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20C8D94" w:rsidR="00583709" w:rsidRDefault="008A0E19">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F94469E" w:rsidR="00583709" w:rsidRDefault="008A0E19">
            <w:pPr>
              <w:spacing w:before="120" w:after="120" w:line="360" w:lineRule="auto"/>
              <w:rPr>
                <w:rFonts w:ascii="Tahoma" w:eastAsia="Tahoma" w:hAnsi="Tahoma" w:cs="Tahoma"/>
                <w:sz w:val="32"/>
                <w:szCs w:val="32"/>
              </w:rPr>
            </w:pPr>
            <w:r w:rsidRPr="008A0E19">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259D28D" w:rsidR="00583709" w:rsidRPr="008A0E19" w:rsidRDefault="008A0E19">
            <w:pPr>
              <w:spacing w:before="120" w:after="120" w:line="360" w:lineRule="auto"/>
              <w:rPr>
                <w:rFonts w:ascii="Tahoma" w:eastAsia="Tahoma" w:hAnsi="Tahoma" w:cs="Tahoma"/>
                <w:sz w:val="32"/>
                <w:szCs w:val="32"/>
              </w:rPr>
            </w:pPr>
            <w:r w:rsidRPr="008A0E19">
              <w:rPr>
                <w:rFonts w:ascii="Tahoma" w:eastAsia="Tahoma" w:hAnsi="Tahoma" w:cs="Tahoma"/>
                <w:sz w:val="32"/>
                <w:szCs w:val="32"/>
              </w:rPr>
              <w:t>BMSK4012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4AB85B5" w:rsidR="00583709" w:rsidRPr="008A0E19" w:rsidRDefault="008A0E19">
            <w:pPr>
              <w:spacing w:before="120" w:after="120" w:line="360" w:lineRule="auto"/>
              <w:rPr>
                <w:rFonts w:ascii="Tahoma" w:eastAsia="Tahoma" w:hAnsi="Tahoma" w:cs="Tahoma"/>
                <w:sz w:val="32"/>
                <w:szCs w:val="32"/>
              </w:rPr>
            </w:pPr>
            <w:r w:rsidRPr="008A0E19">
              <w:rPr>
                <w:rFonts w:ascii="Tahoma" w:eastAsia="Tahoma" w:hAnsi="Tahoma" w:cs="Tahoma"/>
                <w:sz w:val="32"/>
                <w:szCs w:val="32"/>
              </w:rPr>
              <w:t>Enterprise and Intrapreneurship</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3ED62A4B" w14:textId="44CFB49E" w:rsidR="00620551" w:rsidRDefault="00620551">
      <w:r>
        <w:rPr>
          <w:noProof/>
        </w:rPr>
        <w:lastRenderedPageBreak/>
        <mc:AlternateContent>
          <mc:Choice Requires="wps">
            <w:drawing>
              <wp:anchor distT="45720" distB="45720" distL="114300" distR="114300" simplePos="0" relativeHeight="251662336" behindDoc="0" locked="0" layoutInCell="1" allowOverlap="1" wp14:anchorId="6F50EDDB" wp14:editId="714000F3">
                <wp:simplePos x="0" y="0"/>
                <wp:positionH relativeFrom="margin">
                  <wp:align>center</wp:align>
                </wp:positionH>
                <wp:positionV relativeFrom="paragraph">
                  <wp:posOffset>7723505</wp:posOffset>
                </wp:positionV>
                <wp:extent cx="27432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404620"/>
                        </a:xfrm>
                        <a:prstGeom prst="rect">
                          <a:avLst/>
                        </a:prstGeom>
                        <a:solidFill>
                          <a:srgbClr val="FFFFFF"/>
                        </a:solidFill>
                        <a:ln w="9525">
                          <a:noFill/>
                          <a:miter lim="800000"/>
                          <a:headEnd/>
                          <a:tailEnd/>
                        </a:ln>
                      </wps:spPr>
                      <wps:txbx>
                        <w:txbxContent>
                          <w:p w14:paraId="43D7B1E0" w14:textId="268B43F7" w:rsidR="00620551" w:rsidRPr="00541B8A" w:rsidRDefault="00620551" w:rsidP="00541B8A">
                            <w:pPr>
                              <w:jc w:val="center"/>
                              <w:rPr>
                                <w:sz w:val="36"/>
                                <w:szCs w:val="36"/>
                              </w:rPr>
                            </w:pPr>
                            <w:r w:rsidRPr="00541B8A">
                              <w:rPr>
                                <w:sz w:val="36"/>
                                <w:szCs w:val="36"/>
                              </w:rPr>
                              <w:t>D</w:t>
                            </w:r>
                            <w:r w:rsidR="00541B8A" w:rsidRPr="00541B8A">
                              <w:rPr>
                                <w:sz w:val="36"/>
                                <w:szCs w:val="36"/>
                              </w:rPr>
                              <w:t>irector: Whitney Davies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F50EDDB" id="_x0000_t202" coordsize="21600,21600" o:spt="202" path="m,l,21600r21600,l21600,xe">
                <v:stroke joinstyle="miter"/>
                <v:path gradientshapeok="t" o:connecttype="rect"/>
              </v:shapetype>
              <v:shape id="Text Box 2" o:spid="_x0000_s1026" type="#_x0000_t202" style="position:absolute;margin-left:0;margin-top:608.15pt;width:3in;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PQpDQIAAPcDAAAOAAAAZHJzL2Uyb0RvYy54bWysU9tu2zAMfR+wfxD0vtjJnF6MOEWXLsOA&#10;7gJ0+wBZlmNhsqhRSuzu60vJaRp0b8P0IJAidUQeHq1uxt6wg0KvwVZ8Pss5U1ZCo+2u4j9/bN9d&#10;ceaDsI0wYFXFH5XnN+u3b1aDK9UCOjCNQkYg1peDq3gXgiuzzMtO9cLPwClLwRawF4Fc3GUNioHQ&#10;e5Mt8vwiGwAbhyCV93R6NwX5OuG3rZLhW9t6FZipONUW0o5pr+OerVei3KFwnZbHMsQ/VNELbenR&#10;E9SdCILtUf8F1WuJ4KENMwl9Bm2rpUo9UDfz/FU3D51wKvVC5Hh3osn/P1j59fDgviML4wcYaYCp&#10;Ce/uQf7yzMKmE3anbhFh6JRo6OF5pCwbnC+PVyPVvvQRpB6+QENDFvsACWhssY+sUJ+M0GkAjyfS&#10;1RiYpMPFZfGeJsmZpNi8yIuLRRpLJsrn6w59+KSgZ9GoONJUE7w43PsQyxHlc0p8zYPRzVYbkxzc&#10;1RuD7CBIAdu0Ugev0oxlQ8Wvl4tlQrYQ7ydx9DqQQo3uK36VxzVpJtLx0TYpJQhtJpsqMfbIT6Rk&#10;IieM9UiJkacamkdiCmFSIv0cMjrAP5wNpMKK+997gYoz89kS29fzooiyTU6xvCRqGJ5H6vOIsJKg&#10;Kh44m8xNSFJPPLhbmspWJ75eKjnWSupKNB5/QpTvuZ+yXv7r+gkAAP//AwBQSwMEFAAGAAgAAAAh&#10;AGRuaqXeAAAACgEAAA8AAABkcnMvZG93bnJldi54bWxMj81OwzAQhO9IvIO1SNyo06QtKMSpKiou&#10;HJAoSHB0400c4T/ZbhrenuVEj/vNaHam2c7WsAljGr0TsFwUwNB1Xo1uEPDx/nz3ACxl6ZQ03qGA&#10;H0ywba+vGlkrf3ZvOB3ywCjEpVoK0DmHmvPUabQyLXxAR1rvo5WZzjhwFeWZwq3hZVFsuJWjow9a&#10;BnzS2H0fTlbAp9Wj2sfXr16Zaf/S79ZhjkGI25t59wgs45z/zfBXn6pDS52O/uRUYkYADclEy+Wm&#10;Akb6qioJHQmtqvs18LbhlxPaXwAAAP//AwBQSwECLQAUAAYACAAAACEAtoM4kv4AAADhAQAAEwAA&#10;AAAAAAAAAAAAAAAAAAAAW0NvbnRlbnRfVHlwZXNdLnhtbFBLAQItABQABgAIAAAAIQA4/SH/1gAA&#10;AJQBAAALAAAAAAAAAAAAAAAAAC8BAABfcmVscy8ucmVsc1BLAQItABQABgAIAAAAIQDcxPQpDQIA&#10;APcDAAAOAAAAAAAAAAAAAAAAAC4CAABkcnMvZTJvRG9jLnhtbFBLAQItABQABgAIAAAAIQBkbmql&#10;3gAAAAoBAAAPAAAAAAAAAAAAAAAAAGcEAABkcnMvZG93bnJldi54bWxQSwUGAAAAAAQABADzAAAA&#10;cgUAAAAA&#10;" stroked="f">
                <v:textbox style="mso-fit-shape-to-text:t">
                  <w:txbxContent>
                    <w:p w14:paraId="43D7B1E0" w14:textId="268B43F7" w:rsidR="00620551" w:rsidRPr="00541B8A" w:rsidRDefault="00620551" w:rsidP="00541B8A">
                      <w:pPr>
                        <w:jc w:val="center"/>
                        <w:rPr>
                          <w:sz w:val="36"/>
                          <w:szCs w:val="36"/>
                        </w:rPr>
                      </w:pPr>
                      <w:r w:rsidRPr="00541B8A">
                        <w:rPr>
                          <w:sz w:val="36"/>
                          <w:szCs w:val="36"/>
                        </w:rPr>
                        <w:t>D</w:t>
                      </w:r>
                      <w:r w:rsidR="00541B8A" w:rsidRPr="00541B8A">
                        <w:rPr>
                          <w:sz w:val="36"/>
                          <w:szCs w:val="36"/>
                        </w:rPr>
                        <w:t>irector: Whitney Davies</w:t>
                      </w:r>
                    </w:p>
                  </w:txbxContent>
                </v:textbox>
                <w10:wrap type="square" anchorx="margin"/>
              </v:shape>
            </w:pict>
          </mc:Fallback>
        </mc:AlternateContent>
      </w:r>
      <w:r w:rsidR="008312FD">
        <w:br w:type="page"/>
      </w:r>
      <w:r>
        <w:rPr>
          <w:noProof/>
        </w:rPr>
        <w:drawing>
          <wp:anchor distT="0" distB="0" distL="114300" distR="114300" simplePos="0" relativeHeight="251659264" behindDoc="0" locked="0" layoutInCell="1" allowOverlap="1" wp14:anchorId="0F398F8B" wp14:editId="0607F44F">
            <wp:simplePos x="0" y="0"/>
            <wp:positionH relativeFrom="margin">
              <wp:align>center</wp:align>
            </wp:positionH>
            <wp:positionV relativeFrom="margin">
              <wp:align>top</wp:align>
            </wp:positionV>
            <wp:extent cx="3023610" cy="3155309"/>
            <wp:effectExtent l="0" t="0" r="5715" b="7620"/>
            <wp:wrapSquare wrapText="bothSides"/>
            <wp:docPr id="1034948895" name="Picture 1" descr="A cartoon of a dog wearing sunglasses and holding comb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48895" name="Picture 1" descr="A cartoon of a dog wearing sunglasses and holding combs&#10;&#10;Description automatically generated"/>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3610" cy="3155309"/>
                    </a:xfrm>
                    <a:prstGeom prst="rect">
                      <a:avLst/>
                    </a:prstGeom>
                    <a:noFill/>
                  </pic:spPr>
                </pic:pic>
              </a:graphicData>
            </a:graphic>
          </wp:anchor>
        </w:drawing>
      </w:r>
      <w:r>
        <w:rPr>
          <w:noProof/>
        </w:rPr>
        <mc:AlternateContent>
          <mc:Choice Requires="wps">
            <w:drawing>
              <wp:anchor distT="0" distB="0" distL="114300" distR="114300" simplePos="0" relativeHeight="251660288" behindDoc="0" locked="0" layoutInCell="1" allowOverlap="1" wp14:anchorId="248BEC98" wp14:editId="4E4F2562">
                <wp:simplePos x="0" y="0"/>
                <wp:positionH relativeFrom="column">
                  <wp:posOffset>0</wp:posOffset>
                </wp:positionH>
                <wp:positionV relativeFrom="paragraph">
                  <wp:posOffset>3131898</wp:posOffset>
                </wp:positionV>
                <wp:extent cx="6027421" cy="1402003"/>
                <wp:effectExtent l="0" t="0" r="0" b="8255"/>
                <wp:wrapSquare wrapText="bothSides"/>
                <wp:docPr id="1610894808" name="Text Box 1"/>
                <wp:cNvGraphicFramePr/>
                <a:graphic xmlns:a="http://schemas.openxmlformats.org/drawingml/2006/main">
                  <a:graphicData uri="http://schemas.microsoft.com/office/word/2010/wordprocessingShape">
                    <wps:wsp>
                      <wps:cNvSpPr txBox="1"/>
                      <wps:spPr>
                        <a:xfrm>
                          <a:off x="0" y="0"/>
                          <a:ext cx="6027421" cy="1402003"/>
                        </a:xfrm>
                        <a:prstGeom prst="rect">
                          <a:avLst/>
                        </a:prstGeom>
                        <a:noFill/>
                        <a:ln>
                          <a:noFill/>
                        </a:ln>
                      </wps:spPr>
                      <wps:txbx>
                        <w:txbxContent>
                          <w:p w14:paraId="655726DE" w14:textId="07F535BC" w:rsidR="00871E59" w:rsidRPr="00620551" w:rsidRDefault="0022701F" w:rsidP="00620551">
                            <w:pPr>
                              <w:jc w:val="center"/>
                              <w:rPr>
                                <w:b/>
                                <w:bCs/>
                                <w:color w:val="C6D9F1" w:themeColor="text2" w:themeTint="33"/>
                                <w:sz w:val="96"/>
                                <w:szCs w:val="96"/>
                                <w14:textOutline w14:w="12700" w14:cap="flat" w14:cmpd="sng" w14:algn="ctr">
                                  <w14:solidFill>
                                    <w14:srgbClr w14:val="000000"/>
                                  </w14:solidFill>
                                  <w14:prstDash w14:val="solid"/>
                                  <w14:round/>
                                </w14:textOutline>
                              </w:rPr>
                            </w:pPr>
                            <w:r w:rsidRPr="00620551">
                              <w:rPr>
                                <w:b/>
                                <w:bCs/>
                                <w:color w:val="C6D9F1" w:themeColor="text2" w:themeTint="33"/>
                                <w:sz w:val="96"/>
                                <w:szCs w:val="96"/>
                                <w14:textOutline w14:w="12700" w14:cap="flat" w14:cmpd="sng" w14:algn="ctr">
                                  <w14:solidFill>
                                    <w14:srgbClr w14:val="000000"/>
                                  </w14:solidFill>
                                  <w14:prstDash w14:val="solid"/>
                                  <w14:round/>
                                </w14:textOutline>
                              </w:rPr>
                              <w:t>Furbulous Pooches Spa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0" lon="21599991" rev="0"/>
                          </a:camera>
                          <a:lightRig rig="threePt" dir="t"/>
                        </a:scene3d>
                      </wps:bodyPr>
                    </wps:wsp>
                  </a:graphicData>
                </a:graphic>
              </wp:anchor>
            </w:drawing>
          </mc:Choice>
          <mc:Fallback>
            <w:pict>
              <v:shape w14:anchorId="248BEC98" id="Text Box 1" o:spid="_x0000_s1027" type="#_x0000_t202" style="position:absolute;margin-left:0;margin-top:246.6pt;width:474.6pt;height:110.4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EnLWwIAALoEAAAOAAAAZHJzL2Uyb0RvYy54bWysVE1v2zAMvQ/YfxB0X52k6ZdRp8haZBgQ&#10;tMHaoWdFlmMBsqhRSuzs14+SnTTrdhrmg0yR9BP5HuXbu64xbKfQa7AFH5+NOFNWQqntpuDfXxaf&#10;rjnzQdhSGLCq4Hvl+d3s44fb1uVqAjWYUiEjEOvz1hW8DsHlWeZlrRrhz8ApS8EKsBGBtrjJShQt&#10;oTcmm4xGl1kLWDoEqbwn70Mf5LOEX1VKhqeq8iowU3CqLaQV07qOaza7FfkGhau1HMoQ/1BFI7Sl&#10;Q49QDyIItkX9B1SjJYKHKpxJaDKoKi1V6oG6GY/edfNcC6dSL0SOd0ea/P+DlY+7Z7dCFrrP0JGA&#10;kZDW+dyTM/bTVdjEN1XKKE4U7o+0qS4wSc7L0eRqOhlzJik2no5Il/OIk7197tCHLwoaFo2CI+mS&#10;6BK7pQ996iElnmZhoY1J2hj7m4Mwoyd7qzFaoVt3TJcn9a+h3FNbCL3i3smFpqOXwoeVQJKYOqGx&#10;DU+0VAbagsNgcVYD/vybP+YT8xTlrKWRKbj/sRWoODNfLWlyM55O44ylzfTiakIbPI2sTyN229wD&#10;TSXxRtUlM+YHczArhOaVpnseT6WQsJLOLng4mPehH2S6HVLN5ymJpsqJsLTPTkboyF0k9qV7FegG&#10;9gMJ9wiH4RL5OxH63J71+TZApaNCIvdSWXVeRlOKRqEY4ABDDcMVWiDYXllinhnRV05Xv+CT8cUN&#10;PdQuql2stZe9h4qgRm/q8E1vGGr6d4QalVpRr6VOPffZxxrSAPQiD9NAFySN3FBJvIGn+5T19suZ&#10;/QIAAP//AwBQSwMEFAAGAAgAAAAhAFGm1KvdAAAACAEAAA8AAABkcnMvZG93bnJldi54bWxMj0tP&#10;wzAQhO9I/AdrkbhRuyU8ErKpEIgrqOUhcXPjbRIRr6PYbcK/ZznBbVazmvmmXM++V0caYxcYYbkw&#10;oIjr4DpuEN5eny5uQcVk2dk+MCF8U4R1dXpS2sKFiTd03KZGSQjHwiK0KQ2F1rFuydu4CAOxePsw&#10;epvkHBvtRjtJuO/1yphr7W3H0tDagR5aqr+2B4/w/rz//MjMS/Por4YpzEazzzXi+dl8fwcq0Zz+&#10;nuEXX9ChEqZdOLCLqkeQIQkhyy9XoMTOs1zEDuFmmRnQVan/D6h+AAAA//8DAFBLAQItABQABgAI&#10;AAAAIQC2gziS/gAAAOEBAAATAAAAAAAAAAAAAAAAAAAAAABbQ29udGVudF9UeXBlc10ueG1sUEsB&#10;Ai0AFAAGAAgAAAAhADj9If/WAAAAlAEAAAsAAAAAAAAAAAAAAAAALwEAAF9yZWxzLy5yZWxzUEsB&#10;Ai0AFAAGAAgAAAAhAJ6YSctbAgAAugQAAA4AAAAAAAAAAAAAAAAALgIAAGRycy9lMm9Eb2MueG1s&#10;UEsBAi0AFAAGAAgAAAAhAFGm1KvdAAAACAEAAA8AAAAAAAAAAAAAAAAAtQQAAGRycy9kb3ducmV2&#10;LnhtbFBLBQYAAAAABAAEAPMAAAC/BQAAAAA=&#10;" filled="f" stroked="f">
                <v:textbox>
                  <w:txbxContent>
                    <w:p w14:paraId="655726DE" w14:textId="07F535BC" w:rsidR="00871E59" w:rsidRPr="00620551" w:rsidRDefault="0022701F" w:rsidP="00620551">
                      <w:pPr>
                        <w:jc w:val="center"/>
                        <w:rPr>
                          <w:b/>
                          <w:bCs/>
                          <w:color w:val="C6D9F1" w:themeColor="text2" w:themeTint="33"/>
                          <w:sz w:val="96"/>
                          <w:szCs w:val="96"/>
                          <w14:textOutline w14:w="12700" w14:cap="flat" w14:cmpd="sng" w14:algn="ctr">
                            <w14:solidFill>
                              <w14:srgbClr w14:val="000000"/>
                            </w14:solidFill>
                            <w14:prstDash w14:val="solid"/>
                            <w14:round/>
                          </w14:textOutline>
                        </w:rPr>
                      </w:pPr>
                      <w:r w:rsidRPr="00620551">
                        <w:rPr>
                          <w:b/>
                          <w:bCs/>
                          <w:color w:val="C6D9F1" w:themeColor="text2" w:themeTint="33"/>
                          <w:sz w:val="96"/>
                          <w:szCs w:val="96"/>
                          <w14:textOutline w14:w="12700" w14:cap="flat" w14:cmpd="sng" w14:algn="ctr">
                            <w14:solidFill>
                              <w14:srgbClr w14:val="000000"/>
                            </w14:solidFill>
                            <w14:prstDash w14:val="solid"/>
                            <w14:round/>
                          </w14:textOutline>
                        </w:rPr>
                        <w:t>Furbulous Pooches Spa</w:t>
                      </w:r>
                    </w:p>
                  </w:txbxContent>
                </v:textbox>
                <w10:wrap type="square"/>
              </v:shape>
            </w:pict>
          </mc:Fallback>
        </mc:AlternateContent>
      </w:r>
    </w:p>
    <w:p w14:paraId="6D0368CD" w14:textId="77777777" w:rsidR="00583709" w:rsidRDefault="00583709">
      <w:pPr>
        <w:rPr>
          <w:rFonts w:ascii="Tahoma" w:eastAsia="Tahoma" w:hAnsi="Tahoma" w:cs="Tahoma"/>
          <w:color w:val="000000"/>
          <w:sz w:val="24"/>
          <w:szCs w:val="24"/>
        </w:rPr>
      </w:pP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14:paraId="20DECC99" w14:textId="18529A83" w:rsidR="008D5563" w:rsidRDefault="008312FD">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r>
            <w:fldChar w:fldCharType="begin"/>
          </w:r>
          <w:r>
            <w:instrText xml:space="preserve"> TOC \h \u \z </w:instrText>
          </w:r>
          <w:r>
            <w:fldChar w:fldCharType="separate"/>
          </w:r>
          <w:hyperlink w:anchor="_Toc173061250" w:history="1">
            <w:r w:rsidR="008D5563" w:rsidRPr="002F48C6">
              <w:rPr>
                <w:rStyle w:val="Hyperlink"/>
                <w:noProof/>
              </w:rPr>
              <w:t>Executive Summary</w:t>
            </w:r>
            <w:r w:rsidR="008D5563">
              <w:rPr>
                <w:noProof/>
                <w:webHidden/>
              </w:rPr>
              <w:tab/>
            </w:r>
            <w:r w:rsidR="008D5563">
              <w:rPr>
                <w:noProof/>
                <w:webHidden/>
              </w:rPr>
              <w:fldChar w:fldCharType="begin"/>
            </w:r>
            <w:r w:rsidR="008D5563">
              <w:rPr>
                <w:noProof/>
                <w:webHidden/>
              </w:rPr>
              <w:instrText xml:space="preserve"> PAGEREF _Toc173061250 \h </w:instrText>
            </w:r>
            <w:r w:rsidR="008D5563">
              <w:rPr>
                <w:noProof/>
                <w:webHidden/>
              </w:rPr>
            </w:r>
            <w:r w:rsidR="008D5563">
              <w:rPr>
                <w:noProof/>
                <w:webHidden/>
              </w:rPr>
              <w:fldChar w:fldCharType="separate"/>
            </w:r>
            <w:r w:rsidR="008D5563">
              <w:rPr>
                <w:noProof/>
                <w:webHidden/>
              </w:rPr>
              <w:t>4</w:t>
            </w:r>
            <w:r w:rsidR="008D5563">
              <w:rPr>
                <w:noProof/>
                <w:webHidden/>
              </w:rPr>
              <w:fldChar w:fldCharType="end"/>
            </w:r>
          </w:hyperlink>
        </w:p>
        <w:p w14:paraId="1E5BD842" w14:textId="5E1813A1"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1" w:history="1">
            <w:r w:rsidRPr="002F48C6">
              <w:rPr>
                <w:rStyle w:val="Hyperlink"/>
                <w:noProof/>
              </w:rPr>
              <w:t>Introduction</w:t>
            </w:r>
            <w:r>
              <w:rPr>
                <w:noProof/>
                <w:webHidden/>
              </w:rPr>
              <w:tab/>
            </w:r>
            <w:r>
              <w:rPr>
                <w:noProof/>
                <w:webHidden/>
              </w:rPr>
              <w:fldChar w:fldCharType="begin"/>
            </w:r>
            <w:r>
              <w:rPr>
                <w:noProof/>
                <w:webHidden/>
              </w:rPr>
              <w:instrText xml:space="preserve"> PAGEREF _Toc173061251 \h </w:instrText>
            </w:r>
            <w:r>
              <w:rPr>
                <w:noProof/>
                <w:webHidden/>
              </w:rPr>
            </w:r>
            <w:r>
              <w:rPr>
                <w:noProof/>
                <w:webHidden/>
              </w:rPr>
              <w:fldChar w:fldCharType="separate"/>
            </w:r>
            <w:r>
              <w:rPr>
                <w:noProof/>
                <w:webHidden/>
              </w:rPr>
              <w:t>4</w:t>
            </w:r>
            <w:r>
              <w:rPr>
                <w:noProof/>
                <w:webHidden/>
              </w:rPr>
              <w:fldChar w:fldCharType="end"/>
            </w:r>
          </w:hyperlink>
        </w:p>
        <w:p w14:paraId="44842B2D" w14:textId="48E58170"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2" w:history="1">
            <w:r w:rsidRPr="002F48C6">
              <w:rPr>
                <w:rStyle w:val="Hyperlink"/>
                <w:noProof/>
              </w:rPr>
              <w:t>Financial Information</w:t>
            </w:r>
            <w:r>
              <w:rPr>
                <w:noProof/>
                <w:webHidden/>
              </w:rPr>
              <w:tab/>
            </w:r>
            <w:r>
              <w:rPr>
                <w:noProof/>
                <w:webHidden/>
              </w:rPr>
              <w:fldChar w:fldCharType="begin"/>
            </w:r>
            <w:r>
              <w:rPr>
                <w:noProof/>
                <w:webHidden/>
              </w:rPr>
              <w:instrText xml:space="preserve"> PAGEREF _Toc173061252 \h </w:instrText>
            </w:r>
            <w:r>
              <w:rPr>
                <w:noProof/>
                <w:webHidden/>
              </w:rPr>
            </w:r>
            <w:r>
              <w:rPr>
                <w:noProof/>
                <w:webHidden/>
              </w:rPr>
              <w:fldChar w:fldCharType="separate"/>
            </w:r>
            <w:r>
              <w:rPr>
                <w:noProof/>
                <w:webHidden/>
              </w:rPr>
              <w:t>5</w:t>
            </w:r>
            <w:r>
              <w:rPr>
                <w:noProof/>
                <w:webHidden/>
              </w:rPr>
              <w:fldChar w:fldCharType="end"/>
            </w:r>
          </w:hyperlink>
        </w:p>
        <w:p w14:paraId="1D7936F7" w14:textId="45A5581F" w:rsidR="008D5563" w:rsidRDefault="008D5563">
          <w:pPr>
            <w:pStyle w:val="TOC2"/>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3" w:history="1">
            <w:r w:rsidRPr="002F48C6">
              <w:rPr>
                <w:rStyle w:val="Hyperlink"/>
                <w:noProof/>
              </w:rPr>
              <w:t>First Year Cashflow Projection</w:t>
            </w:r>
            <w:r>
              <w:rPr>
                <w:noProof/>
                <w:webHidden/>
              </w:rPr>
              <w:tab/>
            </w:r>
            <w:r>
              <w:rPr>
                <w:noProof/>
                <w:webHidden/>
              </w:rPr>
              <w:fldChar w:fldCharType="begin"/>
            </w:r>
            <w:r>
              <w:rPr>
                <w:noProof/>
                <w:webHidden/>
              </w:rPr>
              <w:instrText xml:space="preserve"> PAGEREF _Toc173061253 \h </w:instrText>
            </w:r>
            <w:r>
              <w:rPr>
                <w:noProof/>
                <w:webHidden/>
              </w:rPr>
            </w:r>
            <w:r>
              <w:rPr>
                <w:noProof/>
                <w:webHidden/>
              </w:rPr>
              <w:fldChar w:fldCharType="separate"/>
            </w:r>
            <w:r>
              <w:rPr>
                <w:noProof/>
                <w:webHidden/>
              </w:rPr>
              <w:t>1</w:t>
            </w:r>
            <w:r>
              <w:rPr>
                <w:noProof/>
                <w:webHidden/>
              </w:rPr>
              <w:fldChar w:fldCharType="end"/>
            </w:r>
          </w:hyperlink>
        </w:p>
        <w:p w14:paraId="4E3E5E7F" w14:textId="71E4D40E"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4" w:history="1">
            <w:r w:rsidRPr="002F48C6">
              <w:rPr>
                <w:rStyle w:val="Hyperlink"/>
                <w:noProof/>
              </w:rPr>
              <w:t>Financial Aspects</w:t>
            </w:r>
            <w:r>
              <w:rPr>
                <w:noProof/>
                <w:webHidden/>
              </w:rPr>
              <w:tab/>
            </w:r>
            <w:r>
              <w:rPr>
                <w:noProof/>
                <w:webHidden/>
              </w:rPr>
              <w:fldChar w:fldCharType="begin"/>
            </w:r>
            <w:r>
              <w:rPr>
                <w:noProof/>
                <w:webHidden/>
              </w:rPr>
              <w:instrText xml:space="preserve"> PAGEREF _Toc173061254 \h </w:instrText>
            </w:r>
            <w:r>
              <w:rPr>
                <w:noProof/>
                <w:webHidden/>
              </w:rPr>
            </w:r>
            <w:r>
              <w:rPr>
                <w:noProof/>
                <w:webHidden/>
              </w:rPr>
              <w:fldChar w:fldCharType="separate"/>
            </w:r>
            <w:r>
              <w:rPr>
                <w:noProof/>
                <w:webHidden/>
              </w:rPr>
              <w:t>1</w:t>
            </w:r>
            <w:r>
              <w:rPr>
                <w:noProof/>
                <w:webHidden/>
              </w:rPr>
              <w:fldChar w:fldCharType="end"/>
            </w:r>
          </w:hyperlink>
        </w:p>
        <w:p w14:paraId="49BC13E4" w14:textId="342E0C03"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5" w:history="1">
            <w:r w:rsidRPr="002F48C6">
              <w:rPr>
                <w:rStyle w:val="Hyperlink"/>
                <w:noProof/>
              </w:rPr>
              <w:t>Marketing</w:t>
            </w:r>
            <w:r>
              <w:rPr>
                <w:noProof/>
                <w:webHidden/>
              </w:rPr>
              <w:tab/>
            </w:r>
            <w:r>
              <w:rPr>
                <w:noProof/>
                <w:webHidden/>
              </w:rPr>
              <w:fldChar w:fldCharType="begin"/>
            </w:r>
            <w:r>
              <w:rPr>
                <w:noProof/>
                <w:webHidden/>
              </w:rPr>
              <w:instrText xml:space="preserve"> PAGEREF _Toc173061255 \h </w:instrText>
            </w:r>
            <w:r>
              <w:rPr>
                <w:noProof/>
                <w:webHidden/>
              </w:rPr>
            </w:r>
            <w:r>
              <w:rPr>
                <w:noProof/>
                <w:webHidden/>
              </w:rPr>
              <w:fldChar w:fldCharType="separate"/>
            </w:r>
            <w:r>
              <w:rPr>
                <w:noProof/>
                <w:webHidden/>
              </w:rPr>
              <w:t>1</w:t>
            </w:r>
            <w:r>
              <w:rPr>
                <w:noProof/>
                <w:webHidden/>
              </w:rPr>
              <w:fldChar w:fldCharType="end"/>
            </w:r>
          </w:hyperlink>
        </w:p>
        <w:p w14:paraId="4F53DEEE" w14:textId="53CEFE71" w:rsidR="008D5563" w:rsidRDefault="008D5563">
          <w:pPr>
            <w:pStyle w:val="TOC2"/>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6" w:history="1">
            <w:r w:rsidRPr="002F48C6">
              <w:rPr>
                <w:rStyle w:val="Hyperlink"/>
                <w:noProof/>
              </w:rPr>
              <w:t>PEST Analysis</w:t>
            </w:r>
            <w:r>
              <w:rPr>
                <w:noProof/>
                <w:webHidden/>
              </w:rPr>
              <w:tab/>
            </w:r>
            <w:r>
              <w:rPr>
                <w:noProof/>
                <w:webHidden/>
              </w:rPr>
              <w:fldChar w:fldCharType="begin"/>
            </w:r>
            <w:r>
              <w:rPr>
                <w:noProof/>
                <w:webHidden/>
              </w:rPr>
              <w:instrText xml:space="preserve"> PAGEREF _Toc173061256 \h </w:instrText>
            </w:r>
            <w:r>
              <w:rPr>
                <w:noProof/>
                <w:webHidden/>
              </w:rPr>
            </w:r>
            <w:r>
              <w:rPr>
                <w:noProof/>
                <w:webHidden/>
              </w:rPr>
              <w:fldChar w:fldCharType="separate"/>
            </w:r>
            <w:r>
              <w:rPr>
                <w:noProof/>
                <w:webHidden/>
              </w:rPr>
              <w:t>2</w:t>
            </w:r>
            <w:r>
              <w:rPr>
                <w:noProof/>
                <w:webHidden/>
              </w:rPr>
              <w:fldChar w:fldCharType="end"/>
            </w:r>
          </w:hyperlink>
        </w:p>
        <w:p w14:paraId="5F9C26C7" w14:textId="033D412D" w:rsidR="008D5563" w:rsidRDefault="008D5563">
          <w:pPr>
            <w:pStyle w:val="TOC2"/>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7" w:history="1">
            <w:r w:rsidRPr="002F48C6">
              <w:rPr>
                <w:rStyle w:val="Hyperlink"/>
                <w:noProof/>
              </w:rPr>
              <w:t>SWOT Analysis</w:t>
            </w:r>
            <w:r>
              <w:rPr>
                <w:noProof/>
                <w:webHidden/>
              </w:rPr>
              <w:tab/>
            </w:r>
            <w:r>
              <w:rPr>
                <w:noProof/>
                <w:webHidden/>
              </w:rPr>
              <w:fldChar w:fldCharType="begin"/>
            </w:r>
            <w:r>
              <w:rPr>
                <w:noProof/>
                <w:webHidden/>
              </w:rPr>
              <w:instrText xml:space="preserve"> PAGEREF _Toc173061257 \h </w:instrText>
            </w:r>
            <w:r>
              <w:rPr>
                <w:noProof/>
                <w:webHidden/>
              </w:rPr>
            </w:r>
            <w:r>
              <w:rPr>
                <w:noProof/>
                <w:webHidden/>
              </w:rPr>
              <w:fldChar w:fldCharType="separate"/>
            </w:r>
            <w:r>
              <w:rPr>
                <w:noProof/>
                <w:webHidden/>
              </w:rPr>
              <w:t>3</w:t>
            </w:r>
            <w:r>
              <w:rPr>
                <w:noProof/>
                <w:webHidden/>
              </w:rPr>
              <w:fldChar w:fldCharType="end"/>
            </w:r>
          </w:hyperlink>
        </w:p>
        <w:p w14:paraId="048883BA" w14:textId="14C1A13B"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8" w:history="1">
            <w:r w:rsidRPr="002F48C6">
              <w:rPr>
                <w:rStyle w:val="Hyperlink"/>
                <w:noProof/>
              </w:rPr>
              <w:t>Competitor Analysis</w:t>
            </w:r>
            <w:r>
              <w:rPr>
                <w:noProof/>
                <w:webHidden/>
              </w:rPr>
              <w:tab/>
            </w:r>
            <w:r>
              <w:rPr>
                <w:noProof/>
                <w:webHidden/>
              </w:rPr>
              <w:fldChar w:fldCharType="begin"/>
            </w:r>
            <w:r>
              <w:rPr>
                <w:noProof/>
                <w:webHidden/>
              </w:rPr>
              <w:instrText xml:space="preserve"> PAGEREF _Toc173061258 \h </w:instrText>
            </w:r>
            <w:r>
              <w:rPr>
                <w:noProof/>
                <w:webHidden/>
              </w:rPr>
            </w:r>
            <w:r>
              <w:rPr>
                <w:noProof/>
                <w:webHidden/>
              </w:rPr>
              <w:fldChar w:fldCharType="separate"/>
            </w:r>
            <w:r>
              <w:rPr>
                <w:noProof/>
                <w:webHidden/>
              </w:rPr>
              <w:t>3</w:t>
            </w:r>
            <w:r>
              <w:rPr>
                <w:noProof/>
                <w:webHidden/>
              </w:rPr>
              <w:fldChar w:fldCharType="end"/>
            </w:r>
          </w:hyperlink>
        </w:p>
        <w:p w14:paraId="04322B79" w14:textId="02FEABD9"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59" w:history="1">
            <w:r w:rsidRPr="002F48C6">
              <w:rPr>
                <w:rStyle w:val="Hyperlink"/>
                <w:noProof/>
              </w:rPr>
              <w:t>Market</w:t>
            </w:r>
            <w:r>
              <w:rPr>
                <w:noProof/>
                <w:webHidden/>
              </w:rPr>
              <w:tab/>
            </w:r>
            <w:r>
              <w:rPr>
                <w:noProof/>
                <w:webHidden/>
              </w:rPr>
              <w:fldChar w:fldCharType="begin"/>
            </w:r>
            <w:r>
              <w:rPr>
                <w:noProof/>
                <w:webHidden/>
              </w:rPr>
              <w:instrText xml:space="preserve"> PAGEREF _Toc173061259 \h </w:instrText>
            </w:r>
            <w:r>
              <w:rPr>
                <w:noProof/>
                <w:webHidden/>
              </w:rPr>
            </w:r>
            <w:r>
              <w:rPr>
                <w:noProof/>
                <w:webHidden/>
              </w:rPr>
              <w:fldChar w:fldCharType="separate"/>
            </w:r>
            <w:r>
              <w:rPr>
                <w:noProof/>
                <w:webHidden/>
              </w:rPr>
              <w:t>4</w:t>
            </w:r>
            <w:r>
              <w:rPr>
                <w:noProof/>
                <w:webHidden/>
              </w:rPr>
              <w:fldChar w:fldCharType="end"/>
            </w:r>
          </w:hyperlink>
        </w:p>
        <w:p w14:paraId="13BA7D94" w14:textId="2296740F" w:rsidR="008D5563" w:rsidRDefault="008D5563">
          <w:pPr>
            <w:pStyle w:val="TOC2"/>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0" w:history="1">
            <w:r w:rsidRPr="002F48C6">
              <w:rPr>
                <w:rStyle w:val="Hyperlink"/>
                <w:noProof/>
              </w:rPr>
              <w:t>Marketing Objectives</w:t>
            </w:r>
            <w:r>
              <w:rPr>
                <w:noProof/>
                <w:webHidden/>
              </w:rPr>
              <w:tab/>
            </w:r>
            <w:r>
              <w:rPr>
                <w:noProof/>
                <w:webHidden/>
              </w:rPr>
              <w:fldChar w:fldCharType="begin"/>
            </w:r>
            <w:r>
              <w:rPr>
                <w:noProof/>
                <w:webHidden/>
              </w:rPr>
              <w:instrText xml:space="preserve"> PAGEREF _Toc173061260 \h </w:instrText>
            </w:r>
            <w:r>
              <w:rPr>
                <w:noProof/>
                <w:webHidden/>
              </w:rPr>
            </w:r>
            <w:r>
              <w:rPr>
                <w:noProof/>
                <w:webHidden/>
              </w:rPr>
              <w:fldChar w:fldCharType="separate"/>
            </w:r>
            <w:r>
              <w:rPr>
                <w:noProof/>
                <w:webHidden/>
              </w:rPr>
              <w:t>4</w:t>
            </w:r>
            <w:r>
              <w:rPr>
                <w:noProof/>
                <w:webHidden/>
              </w:rPr>
              <w:fldChar w:fldCharType="end"/>
            </w:r>
          </w:hyperlink>
        </w:p>
        <w:p w14:paraId="74704837" w14:textId="71DEB648"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1" w:history="1">
            <w:r w:rsidRPr="002F48C6">
              <w:rPr>
                <w:rStyle w:val="Hyperlink"/>
                <w:noProof/>
              </w:rPr>
              <w:t>Revenue and Pricing Strategy</w:t>
            </w:r>
            <w:r>
              <w:rPr>
                <w:noProof/>
                <w:webHidden/>
              </w:rPr>
              <w:tab/>
            </w:r>
            <w:r>
              <w:rPr>
                <w:noProof/>
                <w:webHidden/>
              </w:rPr>
              <w:fldChar w:fldCharType="begin"/>
            </w:r>
            <w:r>
              <w:rPr>
                <w:noProof/>
                <w:webHidden/>
              </w:rPr>
              <w:instrText xml:space="preserve"> PAGEREF _Toc173061261 \h </w:instrText>
            </w:r>
            <w:r>
              <w:rPr>
                <w:noProof/>
                <w:webHidden/>
              </w:rPr>
            </w:r>
            <w:r>
              <w:rPr>
                <w:noProof/>
                <w:webHidden/>
              </w:rPr>
              <w:fldChar w:fldCharType="separate"/>
            </w:r>
            <w:r>
              <w:rPr>
                <w:noProof/>
                <w:webHidden/>
              </w:rPr>
              <w:t>1</w:t>
            </w:r>
            <w:r>
              <w:rPr>
                <w:noProof/>
                <w:webHidden/>
              </w:rPr>
              <w:fldChar w:fldCharType="end"/>
            </w:r>
          </w:hyperlink>
        </w:p>
        <w:p w14:paraId="128F61B1" w14:textId="16105014"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2" w:history="1">
            <w:r w:rsidRPr="002F48C6">
              <w:rPr>
                <w:rStyle w:val="Hyperlink"/>
                <w:noProof/>
              </w:rPr>
              <w:t>Pricing strategy</w:t>
            </w:r>
            <w:r>
              <w:rPr>
                <w:noProof/>
                <w:webHidden/>
              </w:rPr>
              <w:tab/>
            </w:r>
            <w:r>
              <w:rPr>
                <w:noProof/>
                <w:webHidden/>
              </w:rPr>
              <w:fldChar w:fldCharType="begin"/>
            </w:r>
            <w:r>
              <w:rPr>
                <w:noProof/>
                <w:webHidden/>
              </w:rPr>
              <w:instrText xml:space="preserve"> PAGEREF _Toc173061262 \h </w:instrText>
            </w:r>
            <w:r>
              <w:rPr>
                <w:noProof/>
                <w:webHidden/>
              </w:rPr>
            </w:r>
            <w:r>
              <w:rPr>
                <w:noProof/>
                <w:webHidden/>
              </w:rPr>
              <w:fldChar w:fldCharType="separate"/>
            </w:r>
            <w:r>
              <w:rPr>
                <w:noProof/>
                <w:webHidden/>
              </w:rPr>
              <w:t>1</w:t>
            </w:r>
            <w:r>
              <w:rPr>
                <w:noProof/>
                <w:webHidden/>
              </w:rPr>
              <w:fldChar w:fldCharType="end"/>
            </w:r>
          </w:hyperlink>
        </w:p>
        <w:p w14:paraId="21A37295" w14:textId="5155EE23"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3" w:history="1">
            <w:r w:rsidRPr="002F48C6">
              <w:rPr>
                <w:rStyle w:val="Hyperlink"/>
                <w:noProof/>
              </w:rPr>
              <w:t>Operations</w:t>
            </w:r>
            <w:r>
              <w:rPr>
                <w:noProof/>
                <w:webHidden/>
              </w:rPr>
              <w:tab/>
            </w:r>
            <w:r>
              <w:rPr>
                <w:noProof/>
                <w:webHidden/>
              </w:rPr>
              <w:fldChar w:fldCharType="begin"/>
            </w:r>
            <w:r>
              <w:rPr>
                <w:noProof/>
                <w:webHidden/>
              </w:rPr>
              <w:instrText xml:space="preserve"> PAGEREF _Toc173061263 \h </w:instrText>
            </w:r>
            <w:r>
              <w:rPr>
                <w:noProof/>
                <w:webHidden/>
              </w:rPr>
            </w:r>
            <w:r>
              <w:rPr>
                <w:noProof/>
                <w:webHidden/>
              </w:rPr>
              <w:fldChar w:fldCharType="separate"/>
            </w:r>
            <w:r>
              <w:rPr>
                <w:noProof/>
                <w:webHidden/>
              </w:rPr>
              <w:t>1</w:t>
            </w:r>
            <w:r>
              <w:rPr>
                <w:noProof/>
                <w:webHidden/>
              </w:rPr>
              <w:fldChar w:fldCharType="end"/>
            </w:r>
          </w:hyperlink>
        </w:p>
        <w:p w14:paraId="166F8936" w14:textId="7E789A81"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4" w:history="1">
            <w:r w:rsidRPr="002F48C6">
              <w:rPr>
                <w:rStyle w:val="Hyperlink"/>
                <w:noProof/>
              </w:rPr>
              <w:t>Equipment</w:t>
            </w:r>
            <w:r>
              <w:rPr>
                <w:noProof/>
                <w:webHidden/>
              </w:rPr>
              <w:tab/>
            </w:r>
            <w:r>
              <w:rPr>
                <w:noProof/>
                <w:webHidden/>
              </w:rPr>
              <w:fldChar w:fldCharType="begin"/>
            </w:r>
            <w:r>
              <w:rPr>
                <w:noProof/>
                <w:webHidden/>
              </w:rPr>
              <w:instrText xml:space="preserve"> PAGEREF _Toc173061264 \h </w:instrText>
            </w:r>
            <w:r>
              <w:rPr>
                <w:noProof/>
                <w:webHidden/>
              </w:rPr>
            </w:r>
            <w:r>
              <w:rPr>
                <w:noProof/>
                <w:webHidden/>
              </w:rPr>
              <w:fldChar w:fldCharType="separate"/>
            </w:r>
            <w:r>
              <w:rPr>
                <w:noProof/>
                <w:webHidden/>
              </w:rPr>
              <w:t>1</w:t>
            </w:r>
            <w:r>
              <w:rPr>
                <w:noProof/>
                <w:webHidden/>
              </w:rPr>
              <w:fldChar w:fldCharType="end"/>
            </w:r>
          </w:hyperlink>
        </w:p>
        <w:p w14:paraId="4FEF903E" w14:textId="00BAB2E3"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5" w:history="1">
            <w:r w:rsidRPr="002F48C6">
              <w:rPr>
                <w:rStyle w:val="Hyperlink"/>
                <w:noProof/>
              </w:rPr>
              <w:t>Premises</w:t>
            </w:r>
            <w:r>
              <w:rPr>
                <w:noProof/>
                <w:webHidden/>
              </w:rPr>
              <w:tab/>
            </w:r>
            <w:r>
              <w:rPr>
                <w:noProof/>
                <w:webHidden/>
              </w:rPr>
              <w:fldChar w:fldCharType="begin"/>
            </w:r>
            <w:r>
              <w:rPr>
                <w:noProof/>
                <w:webHidden/>
              </w:rPr>
              <w:instrText xml:space="preserve"> PAGEREF _Toc173061265 \h </w:instrText>
            </w:r>
            <w:r>
              <w:rPr>
                <w:noProof/>
                <w:webHidden/>
              </w:rPr>
            </w:r>
            <w:r>
              <w:rPr>
                <w:noProof/>
                <w:webHidden/>
              </w:rPr>
              <w:fldChar w:fldCharType="separate"/>
            </w:r>
            <w:r>
              <w:rPr>
                <w:noProof/>
                <w:webHidden/>
              </w:rPr>
              <w:t>2</w:t>
            </w:r>
            <w:r>
              <w:rPr>
                <w:noProof/>
                <w:webHidden/>
              </w:rPr>
              <w:fldChar w:fldCharType="end"/>
            </w:r>
          </w:hyperlink>
        </w:p>
        <w:p w14:paraId="347D7A22" w14:textId="203C2D43"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6" w:history="1">
            <w:r w:rsidRPr="002F48C6">
              <w:rPr>
                <w:rStyle w:val="Hyperlink"/>
                <w:noProof/>
              </w:rPr>
              <w:t>People/Staff</w:t>
            </w:r>
            <w:r>
              <w:rPr>
                <w:noProof/>
                <w:webHidden/>
              </w:rPr>
              <w:tab/>
            </w:r>
            <w:r>
              <w:rPr>
                <w:noProof/>
                <w:webHidden/>
              </w:rPr>
              <w:fldChar w:fldCharType="begin"/>
            </w:r>
            <w:r>
              <w:rPr>
                <w:noProof/>
                <w:webHidden/>
              </w:rPr>
              <w:instrText xml:space="preserve"> PAGEREF _Toc173061266 \h </w:instrText>
            </w:r>
            <w:r>
              <w:rPr>
                <w:noProof/>
                <w:webHidden/>
              </w:rPr>
            </w:r>
            <w:r>
              <w:rPr>
                <w:noProof/>
                <w:webHidden/>
              </w:rPr>
              <w:fldChar w:fldCharType="separate"/>
            </w:r>
            <w:r>
              <w:rPr>
                <w:noProof/>
                <w:webHidden/>
              </w:rPr>
              <w:t>3</w:t>
            </w:r>
            <w:r>
              <w:rPr>
                <w:noProof/>
                <w:webHidden/>
              </w:rPr>
              <w:fldChar w:fldCharType="end"/>
            </w:r>
          </w:hyperlink>
        </w:p>
        <w:p w14:paraId="4CC33B80" w14:textId="22CE27D6"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7" w:history="1">
            <w:r w:rsidRPr="002F48C6">
              <w:rPr>
                <w:rStyle w:val="Hyperlink"/>
                <w:noProof/>
              </w:rPr>
              <w:t>Suppliers</w:t>
            </w:r>
            <w:r>
              <w:rPr>
                <w:noProof/>
                <w:webHidden/>
              </w:rPr>
              <w:tab/>
            </w:r>
            <w:r>
              <w:rPr>
                <w:noProof/>
                <w:webHidden/>
              </w:rPr>
              <w:fldChar w:fldCharType="begin"/>
            </w:r>
            <w:r>
              <w:rPr>
                <w:noProof/>
                <w:webHidden/>
              </w:rPr>
              <w:instrText xml:space="preserve"> PAGEREF _Toc173061267 \h </w:instrText>
            </w:r>
            <w:r>
              <w:rPr>
                <w:noProof/>
                <w:webHidden/>
              </w:rPr>
            </w:r>
            <w:r>
              <w:rPr>
                <w:noProof/>
                <w:webHidden/>
              </w:rPr>
              <w:fldChar w:fldCharType="separate"/>
            </w:r>
            <w:r>
              <w:rPr>
                <w:noProof/>
                <w:webHidden/>
              </w:rPr>
              <w:t>3</w:t>
            </w:r>
            <w:r>
              <w:rPr>
                <w:noProof/>
                <w:webHidden/>
              </w:rPr>
              <w:fldChar w:fldCharType="end"/>
            </w:r>
          </w:hyperlink>
        </w:p>
        <w:p w14:paraId="78CE6C79" w14:textId="41692D0E"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8" w:history="1">
            <w:r w:rsidRPr="002F48C6">
              <w:rPr>
                <w:rStyle w:val="Hyperlink"/>
                <w:noProof/>
              </w:rPr>
              <w:t>Health &amp; Safety, Legal compliance</w:t>
            </w:r>
            <w:r>
              <w:rPr>
                <w:noProof/>
                <w:webHidden/>
              </w:rPr>
              <w:tab/>
            </w:r>
            <w:r>
              <w:rPr>
                <w:noProof/>
                <w:webHidden/>
              </w:rPr>
              <w:fldChar w:fldCharType="begin"/>
            </w:r>
            <w:r>
              <w:rPr>
                <w:noProof/>
                <w:webHidden/>
              </w:rPr>
              <w:instrText xml:space="preserve"> PAGEREF _Toc173061268 \h </w:instrText>
            </w:r>
            <w:r>
              <w:rPr>
                <w:noProof/>
                <w:webHidden/>
              </w:rPr>
            </w:r>
            <w:r>
              <w:rPr>
                <w:noProof/>
                <w:webHidden/>
              </w:rPr>
              <w:fldChar w:fldCharType="separate"/>
            </w:r>
            <w:r>
              <w:rPr>
                <w:noProof/>
                <w:webHidden/>
              </w:rPr>
              <w:t>3</w:t>
            </w:r>
            <w:r>
              <w:rPr>
                <w:noProof/>
                <w:webHidden/>
              </w:rPr>
              <w:fldChar w:fldCharType="end"/>
            </w:r>
          </w:hyperlink>
        </w:p>
        <w:p w14:paraId="22244908" w14:textId="3DD023D4"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69" w:history="1">
            <w:r w:rsidRPr="002F48C6">
              <w:rPr>
                <w:rStyle w:val="Hyperlink"/>
                <w:noProof/>
              </w:rPr>
              <w:t>References</w:t>
            </w:r>
            <w:r>
              <w:rPr>
                <w:noProof/>
                <w:webHidden/>
              </w:rPr>
              <w:tab/>
            </w:r>
            <w:r>
              <w:rPr>
                <w:noProof/>
                <w:webHidden/>
              </w:rPr>
              <w:fldChar w:fldCharType="begin"/>
            </w:r>
            <w:r>
              <w:rPr>
                <w:noProof/>
                <w:webHidden/>
              </w:rPr>
              <w:instrText xml:space="preserve"> PAGEREF _Toc173061269 \h </w:instrText>
            </w:r>
            <w:r>
              <w:rPr>
                <w:noProof/>
                <w:webHidden/>
              </w:rPr>
            </w:r>
            <w:r>
              <w:rPr>
                <w:noProof/>
                <w:webHidden/>
              </w:rPr>
              <w:fldChar w:fldCharType="separate"/>
            </w:r>
            <w:r>
              <w:rPr>
                <w:noProof/>
                <w:webHidden/>
              </w:rPr>
              <w:t>1</w:t>
            </w:r>
            <w:r>
              <w:rPr>
                <w:noProof/>
                <w:webHidden/>
              </w:rPr>
              <w:fldChar w:fldCharType="end"/>
            </w:r>
          </w:hyperlink>
        </w:p>
        <w:p w14:paraId="6512811C" w14:textId="68A0C9A9"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70" w:history="1">
            <w:r w:rsidRPr="002F48C6">
              <w:rPr>
                <w:rStyle w:val="Hyperlink"/>
                <w:noProof/>
              </w:rPr>
              <w:t>Appendix A – Loyalty Card</w:t>
            </w:r>
            <w:r>
              <w:rPr>
                <w:noProof/>
                <w:webHidden/>
              </w:rPr>
              <w:tab/>
            </w:r>
            <w:r>
              <w:rPr>
                <w:noProof/>
                <w:webHidden/>
              </w:rPr>
              <w:fldChar w:fldCharType="begin"/>
            </w:r>
            <w:r>
              <w:rPr>
                <w:noProof/>
                <w:webHidden/>
              </w:rPr>
              <w:instrText xml:space="preserve"> PAGEREF _Toc173061270 \h </w:instrText>
            </w:r>
            <w:r>
              <w:rPr>
                <w:noProof/>
                <w:webHidden/>
              </w:rPr>
            </w:r>
            <w:r>
              <w:rPr>
                <w:noProof/>
                <w:webHidden/>
              </w:rPr>
              <w:fldChar w:fldCharType="separate"/>
            </w:r>
            <w:r>
              <w:rPr>
                <w:noProof/>
                <w:webHidden/>
              </w:rPr>
              <w:t>1</w:t>
            </w:r>
            <w:r>
              <w:rPr>
                <w:noProof/>
                <w:webHidden/>
              </w:rPr>
              <w:fldChar w:fldCharType="end"/>
            </w:r>
          </w:hyperlink>
        </w:p>
        <w:p w14:paraId="11EFFAC6" w14:textId="7724D85C"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71" w:history="1">
            <w:r w:rsidRPr="002F48C6">
              <w:rPr>
                <w:rStyle w:val="Hyperlink"/>
                <w:noProof/>
              </w:rPr>
              <w:t>Loyalty Card</w:t>
            </w:r>
            <w:r>
              <w:rPr>
                <w:noProof/>
                <w:webHidden/>
              </w:rPr>
              <w:tab/>
            </w:r>
            <w:r>
              <w:rPr>
                <w:noProof/>
                <w:webHidden/>
              </w:rPr>
              <w:fldChar w:fldCharType="begin"/>
            </w:r>
            <w:r>
              <w:rPr>
                <w:noProof/>
                <w:webHidden/>
              </w:rPr>
              <w:instrText xml:space="preserve"> PAGEREF _Toc173061271 \h </w:instrText>
            </w:r>
            <w:r>
              <w:rPr>
                <w:noProof/>
                <w:webHidden/>
              </w:rPr>
            </w:r>
            <w:r>
              <w:rPr>
                <w:noProof/>
                <w:webHidden/>
              </w:rPr>
              <w:fldChar w:fldCharType="separate"/>
            </w:r>
            <w:r>
              <w:rPr>
                <w:noProof/>
                <w:webHidden/>
              </w:rPr>
              <w:t>1</w:t>
            </w:r>
            <w:r>
              <w:rPr>
                <w:noProof/>
                <w:webHidden/>
              </w:rPr>
              <w:fldChar w:fldCharType="end"/>
            </w:r>
          </w:hyperlink>
        </w:p>
        <w:p w14:paraId="3E742B1D" w14:textId="52300A7F" w:rsidR="008D5563" w:rsidRDefault="008D5563">
          <w:pPr>
            <w:pStyle w:val="TOC1"/>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72" w:history="1">
            <w:r w:rsidRPr="002F48C6">
              <w:rPr>
                <w:rStyle w:val="Hyperlink"/>
                <w:noProof/>
              </w:rPr>
              <w:t>Appendix B - Price List</w:t>
            </w:r>
            <w:r>
              <w:rPr>
                <w:noProof/>
                <w:webHidden/>
              </w:rPr>
              <w:tab/>
            </w:r>
            <w:r>
              <w:rPr>
                <w:noProof/>
                <w:webHidden/>
              </w:rPr>
              <w:fldChar w:fldCharType="begin"/>
            </w:r>
            <w:r>
              <w:rPr>
                <w:noProof/>
                <w:webHidden/>
              </w:rPr>
              <w:instrText xml:space="preserve"> PAGEREF _Toc173061272 \h </w:instrText>
            </w:r>
            <w:r>
              <w:rPr>
                <w:noProof/>
                <w:webHidden/>
              </w:rPr>
            </w:r>
            <w:r>
              <w:rPr>
                <w:noProof/>
                <w:webHidden/>
              </w:rPr>
              <w:fldChar w:fldCharType="separate"/>
            </w:r>
            <w:r>
              <w:rPr>
                <w:noProof/>
                <w:webHidden/>
              </w:rPr>
              <w:t>2</w:t>
            </w:r>
            <w:r>
              <w:rPr>
                <w:noProof/>
                <w:webHidden/>
              </w:rPr>
              <w:fldChar w:fldCharType="end"/>
            </w:r>
          </w:hyperlink>
        </w:p>
        <w:p w14:paraId="09A6BF52" w14:textId="26D978E6" w:rsidR="008D5563" w:rsidRDefault="008D5563">
          <w:pPr>
            <w:pStyle w:val="TOC3"/>
            <w:tabs>
              <w:tab w:val="right" w:pos="9912"/>
            </w:tabs>
            <w:rPr>
              <w:rFonts w:asciiTheme="minorHAnsi" w:eastAsiaTheme="minorEastAsia" w:hAnsiTheme="minorHAnsi" w:cstheme="minorBidi"/>
              <w:noProof/>
              <w:kern w:val="2"/>
              <w:sz w:val="24"/>
              <w:szCs w:val="24"/>
              <w:lang w:val="en-US" w:eastAsia="en-US"/>
              <w14:ligatures w14:val="standardContextual"/>
            </w:rPr>
          </w:pPr>
          <w:hyperlink w:anchor="_Toc173061273" w:history="1">
            <w:r w:rsidRPr="002F48C6">
              <w:rPr>
                <w:rStyle w:val="Hyperlink"/>
                <w:noProof/>
              </w:rPr>
              <w:t>Price List</w:t>
            </w:r>
            <w:r>
              <w:rPr>
                <w:noProof/>
                <w:webHidden/>
              </w:rPr>
              <w:tab/>
            </w:r>
            <w:r>
              <w:rPr>
                <w:noProof/>
                <w:webHidden/>
              </w:rPr>
              <w:fldChar w:fldCharType="begin"/>
            </w:r>
            <w:r>
              <w:rPr>
                <w:noProof/>
                <w:webHidden/>
              </w:rPr>
              <w:instrText xml:space="preserve"> PAGEREF _Toc173061273 \h </w:instrText>
            </w:r>
            <w:r>
              <w:rPr>
                <w:noProof/>
                <w:webHidden/>
              </w:rPr>
            </w:r>
            <w:r>
              <w:rPr>
                <w:noProof/>
                <w:webHidden/>
              </w:rPr>
              <w:fldChar w:fldCharType="separate"/>
            </w:r>
            <w:r>
              <w:rPr>
                <w:noProof/>
                <w:webHidden/>
              </w:rPr>
              <w:t>1</w:t>
            </w:r>
            <w:r>
              <w:rPr>
                <w:noProof/>
                <w:webHidden/>
              </w:rPr>
              <w:fldChar w:fldCharType="end"/>
            </w:r>
          </w:hyperlink>
        </w:p>
        <w:p w14:paraId="2BF66C93" w14:textId="5D0660B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49E02896" w:rsidR="00583709" w:rsidRDefault="00C854B8" w:rsidP="00C854B8">
      <w:pPr>
        <w:pStyle w:val="Heading1"/>
      </w:pPr>
      <w:bookmarkStart w:id="0" w:name="_1ci93xb" w:colFirst="0" w:colLast="0"/>
      <w:bookmarkStart w:id="1" w:name="_Toc173061250"/>
      <w:bookmarkEnd w:id="0"/>
      <w:r w:rsidRPr="00C854B8">
        <w:lastRenderedPageBreak/>
        <w:t>Executive Summary</w:t>
      </w:r>
      <w:bookmarkEnd w:id="1"/>
    </w:p>
    <w:p w14:paraId="1C219070" w14:textId="45F1F777" w:rsidR="00495EC0" w:rsidRDefault="00495EC0" w:rsidP="00C854B8">
      <w:r>
        <w:t xml:space="preserve">My name is Whitney </w:t>
      </w:r>
      <w:proofErr w:type="gramStart"/>
      <w:r>
        <w:t>Davies</w:t>
      </w:r>
      <w:proofErr w:type="gramEnd"/>
      <w:r>
        <w:t xml:space="preserve"> and my business plan is for a dog grooming studio</w:t>
      </w:r>
      <w:r w:rsidR="00F731FE">
        <w:t xml:space="preserve"> that will be based in</w:t>
      </w:r>
      <w:r w:rsidR="00F954C3">
        <w:t xml:space="preserve"> a commercial property located within </w:t>
      </w:r>
      <w:proofErr w:type="spellStart"/>
      <w:r w:rsidR="00F954C3">
        <w:t>Wenvoe</w:t>
      </w:r>
      <w:proofErr w:type="spellEnd"/>
      <w:r w:rsidR="00F954C3">
        <w:t xml:space="preserve">. Offering </w:t>
      </w:r>
      <w:r w:rsidR="00243413">
        <w:t xml:space="preserve">dog grooming </w:t>
      </w:r>
      <w:r w:rsidR="00F954C3">
        <w:t>services</w:t>
      </w:r>
      <w:r w:rsidR="00243413">
        <w:t>, wash, cuts, individual treatments but also packages that include more.</w:t>
      </w:r>
    </w:p>
    <w:p w14:paraId="7FF99479" w14:textId="156E464A" w:rsidR="00495EC0" w:rsidRPr="00F954C3" w:rsidRDefault="00F954C3" w:rsidP="00F954C3">
      <w:r>
        <w:t xml:space="preserve">Target audience for my business will be everyone who owns a dog, an all-inclusive audience. </w:t>
      </w:r>
      <w:r w:rsidR="00495EC0">
        <w:rPr>
          <w:rStyle w:val="eop"/>
        </w:rPr>
        <w:t>  </w:t>
      </w:r>
    </w:p>
    <w:p w14:paraId="24C1D753" w14:textId="239F767C" w:rsidR="00495EC0" w:rsidRDefault="002E71BD" w:rsidP="00495EC0">
      <w:pPr>
        <w:pStyle w:val="paragraph"/>
        <w:spacing w:before="0" w:beforeAutospacing="0" w:after="0" w:afterAutospacing="0"/>
        <w:textAlignment w:val="baseline"/>
        <w:rPr>
          <w:rStyle w:val="normaltextrun"/>
          <w:rFonts w:ascii="Calibri" w:hAnsi="Calibri" w:cs="Calibri"/>
          <w:sz w:val="22"/>
          <w:szCs w:val="22"/>
          <w:lang w:val="en-GB"/>
        </w:rPr>
      </w:pPr>
      <w:r>
        <w:rPr>
          <w:rStyle w:val="normaltextrun"/>
          <w:rFonts w:ascii="Calibri" w:hAnsi="Calibri" w:cs="Calibri"/>
          <w:sz w:val="22"/>
          <w:szCs w:val="22"/>
          <w:lang w:val="en-GB"/>
        </w:rPr>
        <w:t xml:space="preserve">The below </w:t>
      </w:r>
      <w:proofErr w:type="gramStart"/>
      <w:r>
        <w:rPr>
          <w:rStyle w:val="normaltextrun"/>
          <w:rFonts w:ascii="Calibri" w:hAnsi="Calibri" w:cs="Calibri"/>
          <w:sz w:val="22"/>
          <w:szCs w:val="22"/>
          <w:lang w:val="en-GB"/>
        </w:rPr>
        <w:t>6 month</w:t>
      </w:r>
      <w:proofErr w:type="gramEnd"/>
      <w:r>
        <w:rPr>
          <w:rStyle w:val="normaltextrun"/>
          <w:rFonts w:ascii="Calibri" w:hAnsi="Calibri" w:cs="Calibri"/>
          <w:sz w:val="22"/>
          <w:szCs w:val="22"/>
          <w:lang w:val="en-GB"/>
        </w:rPr>
        <w:t xml:space="preserve"> projects shows the net profit and loss. The total expenditure includes all the equipment, </w:t>
      </w:r>
      <w:proofErr w:type="spellStart"/>
      <w:r>
        <w:rPr>
          <w:rStyle w:val="normaltextrun"/>
          <w:rFonts w:ascii="Calibri" w:hAnsi="Calibri" w:cs="Calibri"/>
          <w:sz w:val="22"/>
          <w:szCs w:val="22"/>
          <w:lang w:val="en-GB"/>
        </w:rPr>
        <w:t>start up</w:t>
      </w:r>
      <w:proofErr w:type="spellEnd"/>
      <w:r>
        <w:rPr>
          <w:rStyle w:val="normaltextrun"/>
          <w:rFonts w:ascii="Calibri" w:hAnsi="Calibri" w:cs="Calibri"/>
          <w:sz w:val="22"/>
          <w:szCs w:val="22"/>
          <w:lang w:val="en-GB"/>
        </w:rPr>
        <w:t xml:space="preserve"> costs and products. After that you can see a regular growth</w:t>
      </w:r>
      <w:r w:rsidR="00205C2D">
        <w:rPr>
          <w:rStyle w:val="normaltextrun"/>
          <w:rFonts w:ascii="Calibri" w:hAnsi="Calibri" w:cs="Calibri"/>
          <w:sz w:val="22"/>
          <w:szCs w:val="22"/>
          <w:lang w:val="en-GB"/>
        </w:rPr>
        <w:t xml:space="preserve"> throughout the rest of the month. This is based on the company growing and the more popular months for grooming. </w:t>
      </w:r>
    </w:p>
    <w:p w14:paraId="5909571F" w14:textId="77777777" w:rsidR="00205C2D" w:rsidRDefault="00205C2D" w:rsidP="00495EC0">
      <w:pPr>
        <w:pStyle w:val="paragraph"/>
        <w:spacing w:before="0" w:beforeAutospacing="0" w:after="0" w:afterAutospacing="0"/>
        <w:textAlignment w:val="baseline"/>
        <w:rPr>
          <w:rStyle w:val="eop"/>
          <w:rFonts w:ascii="Calibri" w:hAnsi="Calibri" w:cs="Calibri"/>
          <w:sz w:val="22"/>
          <w:szCs w:val="22"/>
        </w:rPr>
      </w:pPr>
    </w:p>
    <w:tbl>
      <w:tblPr>
        <w:tblW w:w="7640" w:type="dxa"/>
        <w:tblLook w:val="04A0" w:firstRow="1" w:lastRow="0" w:firstColumn="1" w:lastColumn="0" w:noHBand="0" w:noVBand="1"/>
      </w:tblPr>
      <w:tblGrid>
        <w:gridCol w:w="1780"/>
        <w:gridCol w:w="1112"/>
        <w:gridCol w:w="1021"/>
        <w:gridCol w:w="1112"/>
        <w:gridCol w:w="1112"/>
        <w:gridCol w:w="1112"/>
        <w:gridCol w:w="1112"/>
      </w:tblGrid>
      <w:tr w:rsidR="002E71BD" w:rsidRPr="002E71BD" w14:paraId="3B491255" w14:textId="77777777" w:rsidTr="002E71BD">
        <w:trPr>
          <w:trHeight w:val="300"/>
        </w:trPr>
        <w:tc>
          <w:tcPr>
            <w:tcW w:w="1780" w:type="dxa"/>
            <w:tcBorders>
              <w:top w:val="single" w:sz="8" w:space="0" w:color="auto"/>
              <w:left w:val="single" w:sz="8" w:space="0" w:color="auto"/>
              <w:bottom w:val="single" w:sz="8" w:space="0" w:color="auto"/>
              <w:right w:val="single" w:sz="8" w:space="0" w:color="auto"/>
            </w:tcBorders>
            <w:shd w:val="clear" w:color="000000" w:fill="D9D9D9"/>
            <w:noWrap/>
            <w:vAlign w:val="bottom"/>
            <w:hideMark/>
          </w:tcPr>
          <w:p w14:paraId="519F6CAC"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Month</w:t>
            </w:r>
          </w:p>
        </w:tc>
        <w:tc>
          <w:tcPr>
            <w:tcW w:w="1060" w:type="dxa"/>
            <w:tcBorders>
              <w:top w:val="single" w:sz="8" w:space="0" w:color="auto"/>
              <w:left w:val="nil"/>
              <w:bottom w:val="single" w:sz="8" w:space="0" w:color="auto"/>
              <w:right w:val="single" w:sz="4" w:space="0" w:color="auto"/>
            </w:tcBorders>
            <w:shd w:val="clear" w:color="000000" w:fill="D9D9D9"/>
            <w:noWrap/>
            <w:vAlign w:val="bottom"/>
            <w:hideMark/>
          </w:tcPr>
          <w:p w14:paraId="6C18DBA6"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January</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10AF4EFE"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February</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3076181A"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March</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3D876F44"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April</w:t>
            </w:r>
          </w:p>
        </w:tc>
        <w:tc>
          <w:tcPr>
            <w:tcW w:w="960" w:type="dxa"/>
            <w:tcBorders>
              <w:top w:val="single" w:sz="8" w:space="0" w:color="auto"/>
              <w:left w:val="nil"/>
              <w:bottom w:val="single" w:sz="8" w:space="0" w:color="auto"/>
              <w:right w:val="single" w:sz="4" w:space="0" w:color="auto"/>
            </w:tcBorders>
            <w:shd w:val="clear" w:color="000000" w:fill="D9D9D9"/>
            <w:noWrap/>
            <w:vAlign w:val="bottom"/>
            <w:hideMark/>
          </w:tcPr>
          <w:p w14:paraId="0FC46B08"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May</w:t>
            </w:r>
          </w:p>
        </w:tc>
        <w:tc>
          <w:tcPr>
            <w:tcW w:w="960" w:type="dxa"/>
            <w:tcBorders>
              <w:top w:val="single" w:sz="8" w:space="0" w:color="auto"/>
              <w:left w:val="nil"/>
              <w:bottom w:val="single" w:sz="8" w:space="0" w:color="auto"/>
              <w:right w:val="single" w:sz="8" w:space="0" w:color="auto"/>
            </w:tcBorders>
            <w:shd w:val="clear" w:color="000000" w:fill="D9D9D9"/>
            <w:noWrap/>
            <w:vAlign w:val="bottom"/>
            <w:hideMark/>
          </w:tcPr>
          <w:p w14:paraId="7D4AD7E3"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June</w:t>
            </w:r>
          </w:p>
        </w:tc>
      </w:tr>
      <w:tr w:rsidR="002E71BD" w:rsidRPr="002E71BD" w14:paraId="7BAADBE0" w14:textId="77777777" w:rsidTr="002E71BD">
        <w:trPr>
          <w:trHeight w:val="288"/>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7D510BE2"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Total Income</w:t>
            </w:r>
          </w:p>
        </w:tc>
        <w:tc>
          <w:tcPr>
            <w:tcW w:w="1060" w:type="dxa"/>
            <w:tcBorders>
              <w:top w:val="nil"/>
              <w:left w:val="nil"/>
              <w:bottom w:val="single" w:sz="4" w:space="0" w:color="auto"/>
              <w:right w:val="single" w:sz="4" w:space="0" w:color="auto"/>
            </w:tcBorders>
            <w:shd w:val="clear" w:color="000000" w:fill="C1F0C8"/>
            <w:noWrap/>
            <w:vAlign w:val="bottom"/>
            <w:hideMark/>
          </w:tcPr>
          <w:p w14:paraId="2941E878"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£820.00</w:t>
            </w:r>
          </w:p>
        </w:tc>
        <w:tc>
          <w:tcPr>
            <w:tcW w:w="960" w:type="dxa"/>
            <w:tcBorders>
              <w:top w:val="nil"/>
              <w:left w:val="nil"/>
              <w:bottom w:val="single" w:sz="4" w:space="0" w:color="auto"/>
              <w:right w:val="single" w:sz="4" w:space="0" w:color="auto"/>
            </w:tcBorders>
            <w:shd w:val="clear" w:color="000000" w:fill="C1F0C8"/>
            <w:noWrap/>
            <w:vAlign w:val="bottom"/>
            <w:hideMark/>
          </w:tcPr>
          <w:p w14:paraId="608017BD"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£880.00</w:t>
            </w:r>
          </w:p>
        </w:tc>
        <w:tc>
          <w:tcPr>
            <w:tcW w:w="960" w:type="dxa"/>
            <w:tcBorders>
              <w:top w:val="nil"/>
              <w:left w:val="nil"/>
              <w:bottom w:val="single" w:sz="4" w:space="0" w:color="auto"/>
              <w:right w:val="single" w:sz="4" w:space="0" w:color="auto"/>
            </w:tcBorders>
            <w:shd w:val="clear" w:color="000000" w:fill="C1F0C8"/>
            <w:noWrap/>
            <w:vAlign w:val="bottom"/>
            <w:hideMark/>
          </w:tcPr>
          <w:p w14:paraId="2D1B86D4"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£1,280.00</w:t>
            </w:r>
          </w:p>
        </w:tc>
        <w:tc>
          <w:tcPr>
            <w:tcW w:w="960" w:type="dxa"/>
            <w:tcBorders>
              <w:top w:val="nil"/>
              <w:left w:val="nil"/>
              <w:bottom w:val="single" w:sz="4" w:space="0" w:color="auto"/>
              <w:right w:val="single" w:sz="4" w:space="0" w:color="auto"/>
            </w:tcBorders>
            <w:shd w:val="clear" w:color="000000" w:fill="C1F0C8"/>
            <w:noWrap/>
            <w:vAlign w:val="bottom"/>
            <w:hideMark/>
          </w:tcPr>
          <w:p w14:paraId="14102C57"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£3,585.00</w:t>
            </w:r>
          </w:p>
        </w:tc>
        <w:tc>
          <w:tcPr>
            <w:tcW w:w="960" w:type="dxa"/>
            <w:tcBorders>
              <w:top w:val="nil"/>
              <w:left w:val="nil"/>
              <w:bottom w:val="single" w:sz="4" w:space="0" w:color="auto"/>
              <w:right w:val="single" w:sz="4" w:space="0" w:color="auto"/>
            </w:tcBorders>
            <w:shd w:val="clear" w:color="000000" w:fill="C1F0C8"/>
            <w:noWrap/>
            <w:vAlign w:val="bottom"/>
            <w:hideMark/>
          </w:tcPr>
          <w:p w14:paraId="4B81B75C"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£2,815.00</w:t>
            </w:r>
          </w:p>
        </w:tc>
        <w:tc>
          <w:tcPr>
            <w:tcW w:w="960" w:type="dxa"/>
            <w:tcBorders>
              <w:top w:val="nil"/>
              <w:left w:val="nil"/>
              <w:bottom w:val="single" w:sz="4" w:space="0" w:color="auto"/>
              <w:right w:val="single" w:sz="8" w:space="0" w:color="auto"/>
            </w:tcBorders>
            <w:shd w:val="clear" w:color="000000" w:fill="C1F0C8"/>
            <w:noWrap/>
            <w:vAlign w:val="bottom"/>
            <w:hideMark/>
          </w:tcPr>
          <w:p w14:paraId="4A640F46"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£3,410.00</w:t>
            </w:r>
          </w:p>
        </w:tc>
      </w:tr>
      <w:tr w:rsidR="002E71BD" w:rsidRPr="002E71BD" w14:paraId="5476E476" w14:textId="77777777" w:rsidTr="002E71BD">
        <w:trPr>
          <w:trHeight w:val="288"/>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64C20C58" w14:textId="77777777" w:rsidR="002E71BD" w:rsidRPr="002E71BD" w:rsidRDefault="002E71BD" w:rsidP="002E71BD">
            <w:pPr>
              <w:spacing w:after="0" w:line="240" w:lineRule="auto"/>
              <w:rPr>
                <w:rFonts w:ascii="Aptos Narrow" w:eastAsia="Times New Roman" w:hAnsi="Aptos Narrow" w:cs="Times New Roman"/>
                <w:b/>
                <w:bCs/>
                <w:color w:val="000000"/>
                <w:lang w:val="en-US" w:eastAsia="en-US"/>
              </w:rPr>
            </w:pPr>
            <w:r w:rsidRPr="002E71BD">
              <w:rPr>
                <w:rFonts w:ascii="Aptos Narrow" w:eastAsia="Times New Roman" w:hAnsi="Aptos Narrow" w:cs="Times New Roman"/>
                <w:b/>
                <w:bCs/>
                <w:color w:val="000000"/>
                <w:lang w:val="en-US" w:eastAsia="en-US"/>
              </w:rPr>
              <w:t>Total Expenditure</w:t>
            </w:r>
          </w:p>
        </w:tc>
        <w:tc>
          <w:tcPr>
            <w:tcW w:w="1060" w:type="dxa"/>
            <w:tcBorders>
              <w:top w:val="nil"/>
              <w:left w:val="nil"/>
              <w:bottom w:val="single" w:sz="4" w:space="0" w:color="auto"/>
              <w:right w:val="single" w:sz="4" w:space="0" w:color="auto"/>
            </w:tcBorders>
            <w:shd w:val="clear" w:color="000000" w:fill="FBE2D5"/>
            <w:noWrap/>
            <w:vAlign w:val="bottom"/>
            <w:hideMark/>
          </w:tcPr>
          <w:p w14:paraId="0360826F"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£9,328.00</w:t>
            </w:r>
          </w:p>
        </w:tc>
        <w:tc>
          <w:tcPr>
            <w:tcW w:w="960" w:type="dxa"/>
            <w:tcBorders>
              <w:top w:val="nil"/>
              <w:left w:val="nil"/>
              <w:bottom w:val="single" w:sz="4" w:space="0" w:color="auto"/>
              <w:right w:val="single" w:sz="4" w:space="0" w:color="auto"/>
            </w:tcBorders>
            <w:shd w:val="clear" w:color="000000" w:fill="FBE2D5"/>
            <w:noWrap/>
            <w:vAlign w:val="bottom"/>
            <w:hideMark/>
          </w:tcPr>
          <w:p w14:paraId="28789678"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£851.00</w:t>
            </w:r>
          </w:p>
        </w:tc>
        <w:tc>
          <w:tcPr>
            <w:tcW w:w="960" w:type="dxa"/>
            <w:tcBorders>
              <w:top w:val="nil"/>
              <w:left w:val="nil"/>
              <w:bottom w:val="single" w:sz="4" w:space="0" w:color="auto"/>
              <w:right w:val="single" w:sz="4" w:space="0" w:color="auto"/>
            </w:tcBorders>
            <w:shd w:val="clear" w:color="000000" w:fill="FBE2D5"/>
            <w:noWrap/>
            <w:vAlign w:val="bottom"/>
            <w:hideMark/>
          </w:tcPr>
          <w:p w14:paraId="353151A3"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£926.00</w:t>
            </w:r>
          </w:p>
        </w:tc>
        <w:tc>
          <w:tcPr>
            <w:tcW w:w="960" w:type="dxa"/>
            <w:tcBorders>
              <w:top w:val="nil"/>
              <w:left w:val="nil"/>
              <w:bottom w:val="single" w:sz="4" w:space="0" w:color="auto"/>
              <w:right w:val="single" w:sz="4" w:space="0" w:color="auto"/>
            </w:tcBorders>
            <w:shd w:val="clear" w:color="000000" w:fill="FBE2D5"/>
            <w:noWrap/>
            <w:vAlign w:val="bottom"/>
            <w:hideMark/>
          </w:tcPr>
          <w:p w14:paraId="40159E1A"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£966.00</w:t>
            </w:r>
          </w:p>
        </w:tc>
        <w:tc>
          <w:tcPr>
            <w:tcW w:w="960" w:type="dxa"/>
            <w:tcBorders>
              <w:top w:val="nil"/>
              <w:left w:val="nil"/>
              <w:bottom w:val="single" w:sz="4" w:space="0" w:color="auto"/>
              <w:right w:val="single" w:sz="4" w:space="0" w:color="auto"/>
            </w:tcBorders>
            <w:shd w:val="clear" w:color="000000" w:fill="FBE2D5"/>
            <w:noWrap/>
            <w:vAlign w:val="bottom"/>
            <w:hideMark/>
          </w:tcPr>
          <w:p w14:paraId="185F14A7"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£851.00</w:t>
            </w:r>
          </w:p>
        </w:tc>
        <w:tc>
          <w:tcPr>
            <w:tcW w:w="960" w:type="dxa"/>
            <w:tcBorders>
              <w:top w:val="nil"/>
              <w:left w:val="nil"/>
              <w:bottom w:val="single" w:sz="4" w:space="0" w:color="auto"/>
              <w:right w:val="single" w:sz="8" w:space="0" w:color="auto"/>
            </w:tcBorders>
            <w:shd w:val="clear" w:color="000000" w:fill="FBE2D5"/>
            <w:noWrap/>
            <w:vAlign w:val="bottom"/>
            <w:hideMark/>
          </w:tcPr>
          <w:p w14:paraId="12A80FE8"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£1,126.00</w:t>
            </w:r>
          </w:p>
        </w:tc>
      </w:tr>
      <w:tr w:rsidR="002E71BD" w:rsidRPr="002E71BD" w14:paraId="4844F452" w14:textId="77777777" w:rsidTr="002E71BD">
        <w:trPr>
          <w:trHeight w:val="300"/>
        </w:trPr>
        <w:tc>
          <w:tcPr>
            <w:tcW w:w="1780" w:type="dxa"/>
            <w:tcBorders>
              <w:top w:val="nil"/>
              <w:left w:val="single" w:sz="8" w:space="0" w:color="auto"/>
              <w:bottom w:val="single" w:sz="8" w:space="0" w:color="auto"/>
              <w:right w:val="single" w:sz="4" w:space="0" w:color="auto"/>
            </w:tcBorders>
            <w:shd w:val="clear" w:color="auto" w:fill="auto"/>
            <w:noWrap/>
            <w:vAlign w:val="bottom"/>
            <w:hideMark/>
          </w:tcPr>
          <w:p w14:paraId="70277102" w14:textId="77777777" w:rsidR="002E71BD" w:rsidRPr="002E71BD" w:rsidRDefault="002E71BD" w:rsidP="002E71BD">
            <w:pPr>
              <w:spacing w:after="0" w:line="240" w:lineRule="auto"/>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Total Profit/Loss</w:t>
            </w:r>
          </w:p>
        </w:tc>
        <w:tc>
          <w:tcPr>
            <w:tcW w:w="1060" w:type="dxa"/>
            <w:tcBorders>
              <w:top w:val="nil"/>
              <w:left w:val="nil"/>
              <w:bottom w:val="single" w:sz="8" w:space="0" w:color="auto"/>
              <w:right w:val="single" w:sz="4" w:space="0" w:color="auto"/>
            </w:tcBorders>
            <w:shd w:val="clear" w:color="auto" w:fill="auto"/>
            <w:noWrap/>
            <w:vAlign w:val="bottom"/>
            <w:hideMark/>
          </w:tcPr>
          <w:p w14:paraId="34275A61"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-£8,508.00</w:t>
            </w:r>
          </w:p>
        </w:tc>
        <w:tc>
          <w:tcPr>
            <w:tcW w:w="960" w:type="dxa"/>
            <w:tcBorders>
              <w:top w:val="nil"/>
              <w:left w:val="nil"/>
              <w:bottom w:val="single" w:sz="8" w:space="0" w:color="auto"/>
              <w:right w:val="single" w:sz="4" w:space="0" w:color="auto"/>
            </w:tcBorders>
            <w:shd w:val="clear" w:color="auto" w:fill="auto"/>
            <w:noWrap/>
            <w:vAlign w:val="bottom"/>
            <w:hideMark/>
          </w:tcPr>
          <w:p w14:paraId="64C3106E"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£29.00</w:t>
            </w:r>
          </w:p>
        </w:tc>
        <w:tc>
          <w:tcPr>
            <w:tcW w:w="960" w:type="dxa"/>
            <w:tcBorders>
              <w:top w:val="nil"/>
              <w:left w:val="nil"/>
              <w:bottom w:val="single" w:sz="8" w:space="0" w:color="auto"/>
              <w:right w:val="single" w:sz="4" w:space="0" w:color="auto"/>
            </w:tcBorders>
            <w:shd w:val="clear" w:color="auto" w:fill="auto"/>
            <w:noWrap/>
            <w:vAlign w:val="bottom"/>
            <w:hideMark/>
          </w:tcPr>
          <w:p w14:paraId="2A5A39F5"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£354.00</w:t>
            </w:r>
          </w:p>
        </w:tc>
        <w:tc>
          <w:tcPr>
            <w:tcW w:w="960" w:type="dxa"/>
            <w:tcBorders>
              <w:top w:val="nil"/>
              <w:left w:val="nil"/>
              <w:bottom w:val="single" w:sz="8" w:space="0" w:color="auto"/>
              <w:right w:val="single" w:sz="4" w:space="0" w:color="auto"/>
            </w:tcBorders>
            <w:shd w:val="clear" w:color="auto" w:fill="auto"/>
            <w:noWrap/>
            <w:vAlign w:val="bottom"/>
            <w:hideMark/>
          </w:tcPr>
          <w:p w14:paraId="626E385B"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£2,619.00</w:t>
            </w:r>
          </w:p>
        </w:tc>
        <w:tc>
          <w:tcPr>
            <w:tcW w:w="960" w:type="dxa"/>
            <w:tcBorders>
              <w:top w:val="nil"/>
              <w:left w:val="nil"/>
              <w:bottom w:val="single" w:sz="8" w:space="0" w:color="auto"/>
              <w:right w:val="single" w:sz="4" w:space="0" w:color="auto"/>
            </w:tcBorders>
            <w:shd w:val="clear" w:color="auto" w:fill="auto"/>
            <w:noWrap/>
            <w:vAlign w:val="bottom"/>
            <w:hideMark/>
          </w:tcPr>
          <w:p w14:paraId="3974D86C"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£1,964.00</w:t>
            </w:r>
          </w:p>
        </w:tc>
        <w:tc>
          <w:tcPr>
            <w:tcW w:w="960" w:type="dxa"/>
            <w:tcBorders>
              <w:top w:val="nil"/>
              <w:left w:val="nil"/>
              <w:bottom w:val="single" w:sz="8" w:space="0" w:color="auto"/>
              <w:right w:val="single" w:sz="8" w:space="0" w:color="auto"/>
            </w:tcBorders>
            <w:shd w:val="clear" w:color="auto" w:fill="auto"/>
            <w:noWrap/>
            <w:vAlign w:val="bottom"/>
            <w:hideMark/>
          </w:tcPr>
          <w:p w14:paraId="529F6726" w14:textId="77777777" w:rsidR="002E71BD" w:rsidRPr="002E71BD" w:rsidRDefault="002E71BD" w:rsidP="002E71BD">
            <w:pPr>
              <w:spacing w:after="0" w:line="240" w:lineRule="auto"/>
              <w:jc w:val="right"/>
              <w:rPr>
                <w:rFonts w:ascii="Aptos Narrow" w:eastAsia="Times New Roman" w:hAnsi="Aptos Narrow" w:cs="Times New Roman"/>
                <w:color w:val="000000"/>
                <w:lang w:val="en-US" w:eastAsia="en-US"/>
              </w:rPr>
            </w:pPr>
            <w:r w:rsidRPr="002E71BD">
              <w:rPr>
                <w:rFonts w:ascii="Aptos Narrow" w:eastAsia="Times New Roman" w:hAnsi="Aptos Narrow" w:cs="Times New Roman"/>
                <w:color w:val="000000"/>
                <w:lang w:val="en-US" w:eastAsia="en-US"/>
              </w:rPr>
              <w:t>£2,284.00</w:t>
            </w:r>
          </w:p>
        </w:tc>
      </w:tr>
    </w:tbl>
    <w:p w14:paraId="10D7138D" w14:textId="77777777" w:rsidR="00B63800" w:rsidRDefault="00B63800" w:rsidP="00495EC0">
      <w:pPr>
        <w:pStyle w:val="paragraph"/>
        <w:spacing w:before="0" w:beforeAutospacing="0" w:after="0" w:afterAutospacing="0"/>
        <w:textAlignment w:val="baseline"/>
        <w:rPr>
          <w:rStyle w:val="eop"/>
          <w:rFonts w:ascii="Calibri" w:hAnsi="Calibri" w:cs="Calibri"/>
          <w:sz w:val="22"/>
          <w:szCs w:val="22"/>
        </w:rPr>
      </w:pPr>
    </w:p>
    <w:p w14:paraId="43A40B5B" w14:textId="6DD8E49E" w:rsidR="002E71BD" w:rsidRDefault="002E71BD" w:rsidP="002E71BD">
      <w:r>
        <w:t xml:space="preserve">Objectives are a key part of this business </w:t>
      </w:r>
      <w:proofErr w:type="gramStart"/>
      <w:r>
        <w:t>growth,</w:t>
      </w:r>
      <w:proofErr w:type="gramEnd"/>
      <w:r>
        <w:t xml:space="preserve"> I have listed 3 below. </w:t>
      </w:r>
    </w:p>
    <w:p w14:paraId="335682E2" w14:textId="0F301BB8" w:rsidR="00046C8D" w:rsidRDefault="00046C8D" w:rsidP="00046C8D">
      <w:pPr>
        <w:pStyle w:val="ListParagraph"/>
        <w:numPr>
          <w:ilvl w:val="0"/>
          <w:numId w:val="24"/>
        </w:numPr>
      </w:pPr>
      <w:r w:rsidRPr="00046C8D">
        <w:t>Within the next 3 years, I’d like to hire another employee to take on extra work, this will gain us more business and increase the profit.</w:t>
      </w:r>
    </w:p>
    <w:p w14:paraId="2355B9C5" w14:textId="77777777" w:rsidR="00046C8D" w:rsidRDefault="00046C8D" w:rsidP="00046C8D">
      <w:pPr>
        <w:pStyle w:val="ListParagraph"/>
        <w:numPr>
          <w:ilvl w:val="0"/>
          <w:numId w:val="24"/>
        </w:numPr>
      </w:pPr>
      <w:r w:rsidRPr="00046C8D">
        <w:t xml:space="preserve">Within 4 years, I would like to add to the services we provide to include the spa treatments. </w:t>
      </w:r>
    </w:p>
    <w:p w14:paraId="68421D1A" w14:textId="098DE34D" w:rsidR="00046C8D" w:rsidRDefault="00046C8D" w:rsidP="00046C8D">
      <w:pPr>
        <w:pStyle w:val="ListParagraph"/>
        <w:numPr>
          <w:ilvl w:val="0"/>
          <w:numId w:val="24"/>
        </w:numPr>
      </w:pPr>
      <w:r w:rsidRPr="00046C8D">
        <w:t>Within 10 years, I would like to expand the business.</w:t>
      </w:r>
    </w:p>
    <w:p w14:paraId="70E683C9" w14:textId="565AB459" w:rsidR="00046C8D" w:rsidRPr="00046C8D" w:rsidRDefault="00C854B8" w:rsidP="00046C8D">
      <w:pPr>
        <w:pStyle w:val="Heading1"/>
      </w:pPr>
      <w:bookmarkStart w:id="2" w:name="_Toc173061251"/>
      <w:r w:rsidRPr="00C854B8">
        <w:t>Introduction</w:t>
      </w:r>
      <w:bookmarkEnd w:id="2"/>
    </w:p>
    <w:p w14:paraId="392A0DEB" w14:textId="08D61E96" w:rsidR="00271007" w:rsidRDefault="001F1C6A" w:rsidP="00C854B8">
      <w:r>
        <w:t>The following business plan is a proposal for a dog grooming s</w:t>
      </w:r>
      <w:r w:rsidR="00541B8A">
        <w:t xml:space="preserve">pa </w:t>
      </w:r>
      <w:r>
        <w:t xml:space="preserve">that will be located within the </w:t>
      </w:r>
      <w:proofErr w:type="spellStart"/>
      <w:r>
        <w:t>Wenvoe</w:t>
      </w:r>
      <w:proofErr w:type="spellEnd"/>
      <w:r>
        <w:t xml:space="preserve"> area</w:t>
      </w:r>
      <w:r w:rsidR="000D5417">
        <w:t>. After taking a looking around the areas and using Google Maps (2024).</w:t>
      </w:r>
    </w:p>
    <w:p w14:paraId="3A07C9A4" w14:textId="479861E5" w:rsidR="001F1C6A" w:rsidRDefault="008D5A59" w:rsidP="00EE335B">
      <w:r>
        <w:t xml:space="preserve">While researching which legal status would be best for </w:t>
      </w:r>
      <w:r w:rsidR="000D5417">
        <w:t>me,</w:t>
      </w:r>
      <w:r>
        <w:t xml:space="preserve"> I found that the legal status of sole trader </w:t>
      </w:r>
      <w:r w:rsidR="00087CA1">
        <w:t>is better</w:t>
      </w:r>
      <w:r>
        <w:t xml:space="preserve">, according to </w:t>
      </w:r>
      <w:r w:rsidRPr="008D5A59">
        <w:t>(GOV.UK, 2023)</w:t>
      </w:r>
      <w:r w:rsidR="00087CA1">
        <w:t xml:space="preserve"> the </w:t>
      </w:r>
      <w:r w:rsidR="00065002">
        <w:t xml:space="preserve">advantage </w:t>
      </w:r>
      <w:r w:rsidR="00036934">
        <w:t>of being a sole trader is that you get full control of your business</w:t>
      </w:r>
      <w:r>
        <w:t xml:space="preserve"> and all business decisions</w:t>
      </w:r>
      <w:r w:rsidR="00065002">
        <w:t xml:space="preserve">, and setting up your business with HRMC is </w:t>
      </w:r>
      <w:r>
        <w:t xml:space="preserve">simpler. The disadvantages of being a sole trader is </w:t>
      </w:r>
      <w:r w:rsidR="00BE142E">
        <w:t xml:space="preserve">that you </w:t>
      </w:r>
      <w:r w:rsidR="00EE335B">
        <w:t>are personally responsible for your business’s debts &amp; have some accounting responsibilities.</w:t>
      </w:r>
      <w:r w:rsidR="00243413">
        <w:t xml:space="preserve"> The disadvantages to being a sole trader is that I am personally responsible for </w:t>
      </w:r>
      <w:proofErr w:type="gramStart"/>
      <w:r w:rsidR="00243413">
        <w:t>all of</w:t>
      </w:r>
      <w:proofErr w:type="gramEnd"/>
      <w:r w:rsidR="00243413">
        <w:t xml:space="preserve"> the company’s debts if some ever accord. It’s a risk I’m willing to take as I have good start up amount and </w:t>
      </w:r>
      <w:proofErr w:type="gramStart"/>
      <w:r w:rsidR="00243413">
        <w:t>also</w:t>
      </w:r>
      <w:proofErr w:type="gramEnd"/>
      <w:r w:rsidR="00243413">
        <w:t xml:space="preserve"> I have a support network around that can help me if I needed. </w:t>
      </w:r>
    </w:p>
    <w:p w14:paraId="74F2DA07" w14:textId="3630DE8C" w:rsidR="00D57280" w:rsidRDefault="00D57280" w:rsidP="00EE335B">
      <w:r>
        <w:t>I have looked on UKIPO website to ensure that the name chosen hasn’t been used elsewhere to avoid any trademark infringement.</w:t>
      </w:r>
    </w:p>
    <w:p w14:paraId="44C2AB6D" w14:textId="6D6F64B8" w:rsidR="001D0208" w:rsidRDefault="00087CA1" w:rsidP="00C854B8">
      <w:r w:rsidRPr="00087CA1">
        <w:rPr>
          <w:noProof/>
        </w:rPr>
        <w:lastRenderedPageBreak/>
        <w:drawing>
          <wp:inline distT="0" distB="0" distL="0" distR="0" wp14:anchorId="6577DFDA" wp14:editId="0729A879">
            <wp:extent cx="3272790" cy="3364088"/>
            <wp:effectExtent l="19050" t="19050" r="22860" b="27305"/>
            <wp:docPr id="885689617" name="Picture 1" descr="A screenshot of a search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689617" name="Picture 1" descr="A screenshot of a search box&#10;&#10;Description automatically generated"/>
                    <pic:cNvPicPr/>
                  </pic:nvPicPr>
                  <pic:blipFill rotWithShape="1">
                    <a:blip r:embed="rId10"/>
                    <a:srcRect b="7239"/>
                    <a:stretch/>
                  </pic:blipFill>
                  <pic:spPr bwMode="auto">
                    <a:xfrm>
                      <a:off x="0" y="0"/>
                      <a:ext cx="3283195" cy="3374784"/>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C5FA036" w14:textId="4335DF2B" w:rsidR="00DE7836" w:rsidRDefault="00C854B8" w:rsidP="00C854B8">
      <w:r w:rsidRPr="00C854B8">
        <w:t>owner – management team details</w:t>
      </w:r>
    </w:p>
    <w:p w14:paraId="4AC02A74" w14:textId="00B2D966" w:rsidR="0038627D" w:rsidRDefault="0038627D" w:rsidP="00087CA1">
      <w:r>
        <w:t>We will be offering</w:t>
      </w:r>
      <w:r w:rsidR="00A1424E">
        <w:t xml:space="preserve"> dog grooming services, which are listed below. </w:t>
      </w:r>
    </w:p>
    <w:p w14:paraId="22854C66" w14:textId="5776DF9E" w:rsidR="0038627D" w:rsidRDefault="0038627D" w:rsidP="00662AFE">
      <w:pPr>
        <w:pStyle w:val="ListParagraph"/>
        <w:numPr>
          <w:ilvl w:val="0"/>
          <w:numId w:val="2"/>
        </w:numPr>
      </w:pPr>
      <w:r>
        <w:t xml:space="preserve">Wash and dry </w:t>
      </w:r>
    </w:p>
    <w:p w14:paraId="29EAB79F" w14:textId="1CC575D0" w:rsidR="0038627D" w:rsidRDefault="0038627D" w:rsidP="00662AFE">
      <w:pPr>
        <w:pStyle w:val="ListParagraph"/>
        <w:numPr>
          <w:ilvl w:val="0"/>
          <w:numId w:val="2"/>
        </w:numPr>
      </w:pPr>
      <w:r>
        <w:t xml:space="preserve">Wash and cut </w:t>
      </w:r>
    </w:p>
    <w:p w14:paraId="2917BB02" w14:textId="323357D8" w:rsidR="0038627D" w:rsidRDefault="0038627D" w:rsidP="00662AFE">
      <w:pPr>
        <w:pStyle w:val="ListParagraph"/>
        <w:numPr>
          <w:ilvl w:val="0"/>
          <w:numId w:val="2"/>
        </w:numPr>
      </w:pPr>
      <w:r>
        <w:t xml:space="preserve">Teeth brush and polish </w:t>
      </w:r>
    </w:p>
    <w:p w14:paraId="56916BC9" w14:textId="7054A676" w:rsidR="0038627D" w:rsidRDefault="0038627D" w:rsidP="00662AFE">
      <w:pPr>
        <w:pStyle w:val="ListParagraph"/>
        <w:numPr>
          <w:ilvl w:val="0"/>
          <w:numId w:val="2"/>
        </w:numPr>
      </w:pPr>
      <w:r>
        <w:t>Gland cleaning</w:t>
      </w:r>
    </w:p>
    <w:p w14:paraId="0BA7B7F5" w14:textId="522F0517" w:rsidR="0038627D" w:rsidRDefault="0038627D" w:rsidP="00662AFE">
      <w:pPr>
        <w:pStyle w:val="ListParagraph"/>
        <w:numPr>
          <w:ilvl w:val="0"/>
          <w:numId w:val="2"/>
        </w:numPr>
      </w:pPr>
      <w:r>
        <w:t>Nail clipping</w:t>
      </w:r>
    </w:p>
    <w:p w14:paraId="7D9B90C0" w14:textId="2F6379B5" w:rsidR="0038627D" w:rsidRDefault="0038627D" w:rsidP="00662AFE">
      <w:pPr>
        <w:pStyle w:val="ListParagraph"/>
        <w:numPr>
          <w:ilvl w:val="0"/>
          <w:numId w:val="2"/>
        </w:numPr>
      </w:pPr>
      <w:r>
        <w:t xml:space="preserve">Bronze </w:t>
      </w:r>
      <w:proofErr w:type="gramStart"/>
      <w:r>
        <w:t>pamper</w:t>
      </w:r>
      <w:proofErr w:type="gramEnd"/>
      <w:r>
        <w:t xml:space="preserve"> package (wash, cut and nail clipping)</w:t>
      </w:r>
    </w:p>
    <w:p w14:paraId="0D7EB0E3" w14:textId="6AF3178D" w:rsidR="0038627D" w:rsidRDefault="0038627D" w:rsidP="00662AFE">
      <w:pPr>
        <w:pStyle w:val="ListParagraph"/>
        <w:numPr>
          <w:ilvl w:val="0"/>
          <w:numId w:val="2"/>
        </w:numPr>
      </w:pPr>
      <w:r>
        <w:t xml:space="preserve">Silver </w:t>
      </w:r>
      <w:proofErr w:type="gramStart"/>
      <w:r>
        <w:t>pamper</w:t>
      </w:r>
      <w:proofErr w:type="gramEnd"/>
      <w:r>
        <w:t xml:space="preserve"> package (wash, cut, nail clipping and teeth clean)</w:t>
      </w:r>
    </w:p>
    <w:p w14:paraId="51E8ED1D" w14:textId="31931CD6" w:rsidR="0038627D" w:rsidRDefault="0038627D" w:rsidP="00662AFE">
      <w:pPr>
        <w:pStyle w:val="ListParagraph"/>
        <w:numPr>
          <w:ilvl w:val="0"/>
          <w:numId w:val="2"/>
        </w:numPr>
      </w:pPr>
      <w:r>
        <w:t xml:space="preserve">Gold </w:t>
      </w:r>
      <w:proofErr w:type="gramStart"/>
      <w:r>
        <w:t>pamper</w:t>
      </w:r>
      <w:proofErr w:type="gramEnd"/>
      <w:r>
        <w:t xml:space="preserve"> package (wash, cut, nail clipping, teeth clean and glands)</w:t>
      </w:r>
    </w:p>
    <w:p w14:paraId="38D1004A" w14:textId="7B1C61DC" w:rsidR="0038627D" w:rsidRDefault="0038627D" w:rsidP="00662AFE">
      <w:pPr>
        <w:pStyle w:val="ListParagraph"/>
        <w:numPr>
          <w:ilvl w:val="0"/>
          <w:numId w:val="2"/>
        </w:numPr>
      </w:pPr>
      <w:r>
        <w:t xml:space="preserve">Private groom (a </w:t>
      </w:r>
      <w:proofErr w:type="gramStart"/>
      <w:r>
        <w:t>3 hour</w:t>
      </w:r>
      <w:proofErr w:type="gramEnd"/>
      <w:r>
        <w:t xml:space="preserve"> slot that you can hire privately (for any </w:t>
      </w:r>
      <w:r w:rsidR="00662AFE">
        <w:t>nervous</w:t>
      </w:r>
      <w:r>
        <w:t xml:space="preserve"> dogs)</w:t>
      </w:r>
      <w:r w:rsidR="00A1424E">
        <w:t>)</w:t>
      </w:r>
    </w:p>
    <w:p w14:paraId="75D6B9AD" w14:textId="43FC930C" w:rsidR="005831A9" w:rsidRDefault="00C854B8" w:rsidP="00C854B8">
      <w:pPr>
        <w:pStyle w:val="Heading1"/>
      </w:pPr>
      <w:bookmarkStart w:id="3" w:name="_Toc173061252"/>
      <w:r w:rsidRPr="00C854B8">
        <w:t>Financial Information</w:t>
      </w:r>
      <w:bookmarkEnd w:id="3"/>
    </w:p>
    <w:p w14:paraId="2F4AFB8A" w14:textId="2659C2C6" w:rsidR="00E8107F" w:rsidRDefault="00E8107F" w:rsidP="00E8107F">
      <w:r>
        <w:t xml:space="preserve">The start-up costs of this business venture will come from savings. Over the past 10 years, since I left education and started working. I have been saving £500 from my pay each month. This results in a </w:t>
      </w:r>
      <w:r w:rsidR="00392566">
        <w:t>startup</w:t>
      </w:r>
      <w:r>
        <w:t xml:space="preserve"> cost of £60,000.</w:t>
      </w:r>
    </w:p>
    <w:p w14:paraId="71B932C3" w14:textId="78080424" w:rsidR="00230C21" w:rsidRDefault="00B25A81" w:rsidP="00C3461C">
      <w:pPr>
        <w:rPr>
          <w:highlight w:val="green"/>
        </w:rPr>
      </w:pPr>
      <w:r>
        <w:t>Based on grooming 6 dogs a day,</w:t>
      </w:r>
      <w:r w:rsidR="00607174">
        <w:t xml:space="preserve"> five days a week </w:t>
      </w:r>
      <w:r>
        <w:t>using an average of the prices</w:t>
      </w:r>
      <w:r w:rsidR="00607174">
        <w:t xml:space="preserve"> of </w:t>
      </w:r>
      <w:r w:rsidR="00230C21">
        <w:t>£</w:t>
      </w:r>
      <w:r w:rsidR="00607174">
        <w:t>2</w:t>
      </w:r>
      <w:r w:rsidR="00230C21">
        <w:t>7.22</w:t>
      </w:r>
      <w:r w:rsidR="00607174">
        <w:t xml:space="preserve"> this would bring in roughly </w:t>
      </w:r>
      <w:r w:rsidR="00607174" w:rsidRPr="00607174">
        <w:t>£</w:t>
      </w:r>
      <w:r w:rsidR="000547FC" w:rsidRPr="000547FC">
        <w:t>42,466.67</w:t>
      </w:r>
      <w:r w:rsidR="00607174">
        <w:t>.</w:t>
      </w:r>
    </w:p>
    <w:p w14:paraId="4D740F70" w14:textId="77777777" w:rsidR="00A77524" w:rsidRDefault="00A77524" w:rsidP="007F0D9C"/>
    <w:p w14:paraId="4A0239E3" w14:textId="77777777" w:rsidR="009147D5" w:rsidRDefault="009147D5" w:rsidP="007F0D9C">
      <w:pPr>
        <w:sectPr w:rsidR="009147D5" w:rsidSect="00B63800">
          <w:headerReference w:type="default" r:id="rId11"/>
          <w:pgSz w:w="12240" w:h="15840"/>
          <w:pgMar w:top="720" w:right="900" w:bottom="720" w:left="1418" w:header="709" w:footer="709" w:gutter="0"/>
          <w:pgNumType w:start="1"/>
          <w:cols w:space="720"/>
          <w:docGrid w:linePitch="299"/>
        </w:sectPr>
      </w:pPr>
    </w:p>
    <w:p w14:paraId="4A375486" w14:textId="28D93C65" w:rsidR="00A77524" w:rsidRPr="00403EBA" w:rsidRDefault="00207B69" w:rsidP="00403EBA">
      <w:pPr>
        <w:pStyle w:val="Heading2"/>
      </w:pPr>
      <w:bookmarkStart w:id="4" w:name="_Toc173061253"/>
      <w:r w:rsidRPr="00403EBA">
        <w:lastRenderedPageBreak/>
        <w:t xml:space="preserve">First Year </w:t>
      </w:r>
      <w:r w:rsidR="00C155DC">
        <w:t>Cashflow</w:t>
      </w:r>
      <w:r w:rsidRPr="00403EBA">
        <w:t xml:space="preserve"> Projection</w:t>
      </w:r>
      <w:bookmarkEnd w:id="4"/>
    </w:p>
    <w:tbl>
      <w:tblPr>
        <w:tblW w:w="5000" w:type="pct"/>
        <w:tblLook w:val="04A0" w:firstRow="1" w:lastRow="0" w:firstColumn="1" w:lastColumn="0" w:noHBand="0" w:noVBand="1"/>
      </w:tblPr>
      <w:tblGrid>
        <w:gridCol w:w="1656"/>
        <w:gridCol w:w="1227"/>
        <w:gridCol w:w="958"/>
        <w:gridCol w:w="959"/>
        <w:gridCol w:w="959"/>
        <w:gridCol w:w="959"/>
        <w:gridCol w:w="959"/>
        <w:gridCol w:w="959"/>
        <w:gridCol w:w="959"/>
        <w:gridCol w:w="959"/>
        <w:gridCol w:w="959"/>
        <w:gridCol w:w="959"/>
        <w:gridCol w:w="959"/>
        <w:gridCol w:w="949"/>
      </w:tblGrid>
      <w:tr w:rsidR="005B3E1C" w:rsidRPr="005B3E1C" w14:paraId="6EB62B33" w14:textId="77777777" w:rsidTr="005B3E1C">
        <w:trPr>
          <w:trHeight w:val="300"/>
        </w:trPr>
        <w:tc>
          <w:tcPr>
            <w:tcW w:w="490" w:type="pct"/>
            <w:tcBorders>
              <w:top w:val="single" w:sz="8" w:space="0" w:color="auto"/>
              <w:left w:val="single" w:sz="8" w:space="0" w:color="auto"/>
              <w:bottom w:val="single" w:sz="8" w:space="0" w:color="auto"/>
              <w:right w:val="single" w:sz="8" w:space="0" w:color="auto"/>
            </w:tcBorders>
            <w:shd w:val="clear" w:color="000000" w:fill="D9D9D9"/>
            <w:noWrap/>
            <w:hideMark/>
          </w:tcPr>
          <w:p w14:paraId="6352C2F3"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bookmarkStart w:id="5" w:name="_Hlk172917362"/>
            <w:r w:rsidRPr="005B3E1C">
              <w:rPr>
                <w:rFonts w:ascii="Aptos Narrow" w:eastAsia="Times New Roman" w:hAnsi="Aptos Narrow" w:cs="Times New Roman"/>
                <w:b/>
                <w:bCs/>
                <w:color w:val="000000"/>
                <w:sz w:val="16"/>
                <w:szCs w:val="16"/>
                <w:lang w:val="en-US" w:eastAsia="en-US"/>
              </w:rPr>
              <w:t>Month</w:t>
            </w:r>
          </w:p>
        </w:tc>
        <w:tc>
          <w:tcPr>
            <w:tcW w:w="434" w:type="pct"/>
            <w:tcBorders>
              <w:top w:val="single" w:sz="8" w:space="0" w:color="auto"/>
              <w:left w:val="nil"/>
              <w:bottom w:val="single" w:sz="8" w:space="0" w:color="auto"/>
              <w:right w:val="single" w:sz="4" w:space="0" w:color="auto"/>
            </w:tcBorders>
            <w:shd w:val="clear" w:color="000000" w:fill="D9D9D9"/>
            <w:noWrap/>
            <w:hideMark/>
          </w:tcPr>
          <w:p w14:paraId="790DBE7D"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January</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1F51B5ED"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February</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1CBD09F6"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March</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1B33D313"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April</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2E3535ED"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May</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4A629D83"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June</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44419151"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July</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2270AB64"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August</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576BE26F"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September</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60DAA49F"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October</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3EEA61F8"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November</w:t>
            </w:r>
          </w:p>
        </w:tc>
        <w:tc>
          <w:tcPr>
            <w:tcW w:w="340" w:type="pct"/>
            <w:tcBorders>
              <w:top w:val="single" w:sz="8" w:space="0" w:color="auto"/>
              <w:left w:val="nil"/>
              <w:bottom w:val="single" w:sz="8" w:space="0" w:color="auto"/>
              <w:right w:val="single" w:sz="4" w:space="0" w:color="auto"/>
            </w:tcBorders>
            <w:shd w:val="clear" w:color="000000" w:fill="D9D9D9"/>
            <w:noWrap/>
            <w:hideMark/>
          </w:tcPr>
          <w:p w14:paraId="40BD4AC0"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December</w:t>
            </w:r>
          </w:p>
        </w:tc>
        <w:tc>
          <w:tcPr>
            <w:tcW w:w="340" w:type="pct"/>
            <w:tcBorders>
              <w:top w:val="single" w:sz="8" w:space="0" w:color="auto"/>
              <w:left w:val="single" w:sz="4" w:space="0" w:color="auto"/>
              <w:bottom w:val="single" w:sz="8" w:space="0" w:color="auto"/>
              <w:right w:val="single" w:sz="8" w:space="0" w:color="auto"/>
            </w:tcBorders>
            <w:shd w:val="clear" w:color="000000" w:fill="D9D9D9"/>
            <w:noWrap/>
            <w:hideMark/>
          </w:tcPr>
          <w:p w14:paraId="38E9718E"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January</w:t>
            </w:r>
          </w:p>
        </w:tc>
      </w:tr>
      <w:tr w:rsidR="005B3E1C" w:rsidRPr="005B3E1C" w14:paraId="2D10A061" w14:textId="77777777" w:rsidTr="005B3E1C">
        <w:trPr>
          <w:trHeight w:val="450"/>
        </w:trPr>
        <w:tc>
          <w:tcPr>
            <w:tcW w:w="490" w:type="pct"/>
            <w:tcBorders>
              <w:top w:val="nil"/>
              <w:left w:val="single" w:sz="8" w:space="0" w:color="auto"/>
              <w:bottom w:val="single" w:sz="8" w:space="0" w:color="auto"/>
              <w:right w:val="single" w:sz="8" w:space="0" w:color="auto"/>
            </w:tcBorders>
            <w:shd w:val="clear" w:color="auto" w:fill="auto"/>
            <w:noWrap/>
            <w:hideMark/>
          </w:tcPr>
          <w:p w14:paraId="5DA442D4"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Opening Balance</w:t>
            </w:r>
          </w:p>
        </w:tc>
        <w:tc>
          <w:tcPr>
            <w:tcW w:w="434" w:type="pct"/>
            <w:tcBorders>
              <w:top w:val="nil"/>
              <w:left w:val="nil"/>
              <w:bottom w:val="single" w:sz="8" w:space="0" w:color="auto"/>
              <w:right w:val="single" w:sz="4" w:space="0" w:color="auto"/>
            </w:tcBorders>
            <w:shd w:val="clear" w:color="auto" w:fill="auto"/>
            <w:noWrap/>
            <w:hideMark/>
          </w:tcPr>
          <w:p w14:paraId="01A4B03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£60,000.00</w:t>
            </w:r>
          </w:p>
        </w:tc>
        <w:tc>
          <w:tcPr>
            <w:tcW w:w="340" w:type="pct"/>
            <w:tcBorders>
              <w:top w:val="nil"/>
              <w:left w:val="nil"/>
              <w:bottom w:val="single" w:sz="8" w:space="0" w:color="auto"/>
              <w:right w:val="single" w:sz="4" w:space="0" w:color="auto"/>
            </w:tcBorders>
            <w:shd w:val="clear" w:color="auto" w:fill="auto"/>
            <w:noWrap/>
            <w:hideMark/>
          </w:tcPr>
          <w:p w14:paraId="2609B2E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£51,492.00</w:t>
            </w:r>
          </w:p>
        </w:tc>
        <w:tc>
          <w:tcPr>
            <w:tcW w:w="340" w:type="pct"/>
            <w:tcBorders>
              <w:top w:val="nil"/>
              <w:left w:val="nil"/>
              <w:bottom w:val="single" w:sz="8" w:space="0" w:color="auto"/>
              <w:right w:val="single" w:sz="4" w:space="0" w:color="auto"/>
            </w:tcBorders>
            <w:shd w:val="clear" w:color="auto" w:fill="auto"/>
            <w:noWrap/>
            <w:hideMark/>
          </w:tcPr>
          <w:p w14:paraId="5D204DB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£51,521.00</w:t>
            </w:r>
          </w:p>
        </w:tc>
        <w:tc>
          <w:tcPr>
            <w:tcW w:w="340" w:type="pct"/>
            <w:tcBorders>
              <w:top w:val="nil"/>
              <w:left w:val="nil"/>
              <w:bottom w:val="single" w:sz="8" w:space="0" w:color="auto"/>
              <w:right w:val="single" w:sz="4" w:space="0" w:color="auto"/>
            </w:tcBorders>
            <w:shd w:val="clear" w:color="auto" w:fill="auto"/>
            <w:noWrap/>
            <w:hideMark/>
          </w:tcPr>
          <w:p w14:paraId="3B521AA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£51,875.00</w:t>
            </w:r>
          </w:p>
        </w:tc>
        <w:tc>
          <w:tcPr>
            <w:tcW w:w="340" w:type="pct"/>
            <w:tcBorders>
              <w:top w:val="nil"/>
              <w:left w:val="nil"/>
              <w:bottom w:val="single" w:sz="8" w:space="0" w:color="auto"/>
              <w:right w:val="single" w:sz="4" w:space="0" w:color="auto"/>
            </w:tcBorders>
            <w:shd w:val="clear" w:color="auto" w:fill="auto"/>
            <w:noWrap/>
            <w:hideMark/>
          </w:tcPr>
          <w:p w14:paraId="57D4EDB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£54,494.00</w:t>
            </w:r>
          </w:p>
        </w:tc>
        <w:tc>
          <w:tcPr>
            <w:tcW w:w="340" w:type="pct"/>
            <w:tcBorders>
              <w:top w:val="nil"/>
              <w:left w:val="nil"/>
              <w:bottom w:val="single" w:sz="8" w:space="0" w:color="auto"/>
              <w:right w:val="single" w:sz="4" w:space="0" w:color="auto"/>
            </w:tcBorders>
            <w:shd w:val="clear" w:color="auto" w:fill="auto"/>
            <w:noWrap/>
            <w:hideMark/>
          </w:tcPr>
          <w:p w14:paraId="1EB0E4D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£56,458.00</w:t>
            </w:r>
          </w:p>
        </w:tc>
        <w:tc>
          <w:tcPr>
            <w:tcW w:w="340" w:type="pct"/>
            <w:tcBorders>
              <w:top w:val="nil"/>
              <w:left w:val="nil"/>
              <w:bottom w:val="single" w:sz="8" w:space="0" w:color="auto"/>
              <w:right w:val="single" w:sz="4" w:space="0" w:color="auto"/>
            </w:tcBorders>
            <w:shd w:val="clear" w:color="auto" w:fill="auto"/>
            <w:noWrap/>
            <w:hideMark/>
          </w:tcPr>
          <w:p w14:paraId="0347F80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£58,742.00</w:t>
            </w:r>
          </w:p>
        </w:tc>
        <w:tc>
          <w:tcPr>
            <w:tcW w:w="340" w:type="pct"/>
            <w:tcBorders>
              <w:top w:val="nil"/>
              <w:left w:val="nil"/>
              <w:bottom w:val="single" w:sz="8" w:space="0" w:color="auto"/>
              <w:right w:val="single" w:sz="4" w:space="0" w:color="auto"/>
            </w:tcBorders>
            <w:shd w:val="clear" w:color="auto" w:fill="auto"/>
            <w:noWrap/>
            <w:hideMark/>
          </w:tcPr>
          <w:p w14:paraId="7B02076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£61,794.66</w:t>
            </w:r>
          </w:p>
        </w:tc>
        <w:tc>
          <w:tcPr>
            <w:tcW w:w="340" w:type="pct"/>
            <w:tcBorders>
              <w:top w:val="nil"/>
              <w:left w:val="nil"/>
              <w:bottom w:val="single" w:sz="8" w:space="0" w:color="auto"/>
              <w:right w:val="single" w:sz="4" w:space="0" w:color="auto"/>
            </w:tcBorders>
            <w:shd w:val="clear" w:color="auto" w:fill="auto"/>
            <w:noWrap/>
            <w:hideMark/>
          </w:tcPr>
          <w:p w14:paraId="17E3718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£65,168.66</w:t>
            </w:r>
          </w:p>
        </w:tc>
        <w:tc>
          <w:tcPr>
            <w:tcW w:w="340" w:type="pct"/>
            <w:tcBorders>
              <w:top w:val="nil"/>
              <w:left w:val="nil"/>
              <w:bottom w:val="single" w:sz="8" w:space="0" w:color="auto"/>
              <w:right w:val="single" w:sz="4" w:space="0" w:color="auto"/>
            </w:tcBorders>
            <w:shd w:val="clear" w:color="auto" w:fill="auto"/>
            <w:noWrap/>
            <w:hideMark/>
          </w:tcPr>
          <w:p w14:paraId="0B87614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£67,992.66</w:t>
            </w:r>
          </w:p>
        </w:tc>
        <w:tc>
          <w:tcPr>
            <w:tcW w:w="340" w:type="pct"/>
            <w:tcBorders>
              <w:top w:val="nil"/>
              <w:left w:val="nil"/>
              <w:bottom w:val="single" w:sz="8" w:space="0" w:color="auto"/>
              <w:right w:val="single" w:sz="4" w:space="0" w:color="auto"/>
            </w:tcBorders>
            <w:shd w:val="clear" w:color="auto" w:fill="auto"/>
            <w:noWrap/>
            <w:hideMark/>
          </w:tcPr>
          <w:p w14:paraId="63AB7F5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£69,941.66</w:t>
            </w:r>
          </w:p>
        </w:tc>
        <w:tc>
          <w:tcPr>
            <w:tcW w:w="340" w:type="pct"/>
            <w:tcBorders>
              <w:top w:val="nil"/>
              <w:left w:val="nil"/>
              <w:bottom w:val="single" w:sz="8" w:space="0" w:color="auto"/>
              <w:right w:val="single" w:sz="4" w:space="0" w:color="auto"/>
            </w:tcBorders>
            <w:shd w:val="clear" w:color="auto" w:fill="auto"/>
            <w:noWrap/>
            <w:hideMark/>
          </w:tcPr>
          <w:p w14:paraId="4541F0D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£70,175.66</w:t>
            </w:r>
          </w:p>
        </w:tc>
        <w:tc>
          <w:tcPr>
            <w:tcW w:w="340" w:type="pct"/>
            <w:tcBorders>
              <w:top w:val="nil"/>
              <w:left w:val="nil"/>
              <w:bottom w:val="single" w:sz="8" w:space="0" w:color="auto"/>
              <w:right w:val="single" w:sz="4" w:space="0" w:color="auto"/>
            </w:tcBorders>
            <w:shd w:val="clear" w:color="auto" w:fill="auto"/>
            <w:noWrap/>
            <w:hideMark/>
          </w:tcPr>
          <w:p w14:paraId="0DC0808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£70,484.66</w:t>
            </w:r>
          </w:p>
        </w:tc>
      </w:tr>
      <w:bookmarkEnd w:id="5"/>
      <w:tr w:rsidR="005B3E1C" w:rsidRPr="005B3E1C" w14:paraId="6577D0A2" w14:textId="77777777" w:rsidTr="00B63800">
        <w:trPr>
          <w:trHeight w:val="48"/>
        </w:trPr>
        <w:tc>
          <w:tcPr>
            <w:tcW w:w="490" w:type="pct"/>
            <w:tcBorders>
              <w:top w:val="nil"/>
              <w:left w:val="single" w:sz="8" w:space="0" w:color="auto"/>
              <w:bottom w:val="single" w:sz="8" w:space="0" w:color="auto"/>
              <w:right w:val="nil"/>
            </w:tcBorders>
            <w:shd w:val="clear" w:color="auto" w:fill="auto"/>
            <w:noWrap/>
            <w:vAlign w:val="bottom"/>
            <w:hideMark/>
          </w:tcPr>
          <w:p w14:paraId="71E56614"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 </w:t>
            </w:r>
          </w:p>
        </w:tc>
        <w:tc>
          <w:tcPr>
            <w:tcW w:w="434" w:type="pct"/>
            <w:tcBorders>
              <w:top w:val="nil"/>
              <w:left w:val="nil"/>
              <w:bottom w:val="single" w:sz="8" w:space="0" w:color="auto"/>
              <w:right w:val="nil"/>
            </w:tcBorders>
            <w:shd w:val="clear" w:color="auto" w:fill="auto"/>
            <w:noWrap/>
            <w:vAlign w:val="bottom"/>
            <w:hideMark/>
          </w:tcPr>
          <w:p w14:paraId="0889F9FE"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304827F7"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5B320C64"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2A12341E"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176629E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456370CB"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12EAF3B7"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5A947065"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0BA8C662"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64CF6275"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03011FF0"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5D32F036"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single" w:sz="8" w:space="0" w:color="auto"/>
            </w:tcBorders>
            <w:shd w:val="clear" w:color="auto" w:fill="auto"/>
            <w:noWrap/>
            <w:vAlign w:val="bottom"/>
            <w:hideMark/>
          </w:tcPr>
          <w:p w14:paraId="0636200A"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r>
      <w:tr w:rsidR="005B3E1C" w:rsidRPr="005B3E1C" w14:paraId="4E955377" w14:textId="77777777" w:rsidTr="00B63800">
        <w:trPr>
          <w:trHeight w:val="48"/>
        </w:trPr>
        <w:tc>
          <w:tcPr>
            <w:tcW w:w="5000" w:type="pct"/>
            <w:gridSpan w:val="14"/>
            <w:tcBorders>
              <w:top w:val="single" w:sz="8" w:space="0" w:color="auto"/>
              <w:left w:val="single" w:sz="8" w:space="0" w:color="auto"/>
              <w:bottom w:val="single" w:sz="8" w:space="0" w:color="auto"/>
              <w:right w:val="nil"/>
            </w:tcBorders>
            <w:shd w:val="clear" w:color="000000" w:fill="D9D9D9"/>
            <w:noWrap/>
            <w:vAlign w:val="bottom"/>
            <w:hideMark/>
          </w:tcPr>
          <w:p w14:paraId="408BCF1D"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Income</w:t>
            </w:r>
          </w:p>
        </w:tc>
      </w:tr>
      <w:tr w:rsidR="005B3E1C" w:rsidRPr="005B3E1C" w14:paraId="146EB0A3"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51AFE474"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Wash and cut</w:t>
            </w:r>
          </w:p>
        </w:tc>
        <w:tc>
          <w:tcPr>
            <w:tcW w:w="434"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3DC296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102C560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0FECA0E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03E4D83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£80.00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7D4889B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62D7ADA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072DFC3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0A30CEC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0D7A50A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28743F9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0EB8CE3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single" w:sz="8" w:space="0" w:color="auto"/>
              <w:left w:val="nil"/>
              <w:bottom w:val="single" w:sz="4" w:space="0" w:color="auto"/>
              <w:right w:val="single" w:sz="4" w:space="0" w:color="auto"/>
            </w:tcBorders>
            <w:shd w:val="clear" w:color="auto" w:fill="auto"/>
            <w:noWrap/>
            <w:vAlign w:val="bottom"/>
            <w:hideMark/>
          </w:tcPr>
          <w:p w14:paraId="62CCC51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single" w:sz="8" w:space="0" w:color="auto"/>
              <w:left w:val="nil"/>
              <w:bottom w:val="single" w:sz="4" w:space="0" w:color="auto"/>
              <w:right w:val="single" w:sz="8" w:space="0" w:color="auto"/>
            </w:tcBorders>
            <w:shd w:val="clear" w:color="auto" w:fill="auto"/>
            <w:noWrap/>
            <w:vAlign w:val="bottom"/>
            <w:hideMark/>
          </w:tcPr>
          <w:p w14:paraId="64B1CF6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r>
      <w:tr w:rsidR="005B3E1C" w:rsidRPr="005B3E1C" w14:paraId="20C3B1BC"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757B073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Wash and dry</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0BD1F84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112E36A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34F25D8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£45.00</w:t>
            </w:r>
          </w:p>
        </w:tc>
        <w:tc>
          <w:tcPr>
            <w:tcW w:w="340" w:type="pct"/>
            <w:tcBorders>
              <w:top w:val="nil"/>
              <w:left w:val="nil"/>
              <w:bottom w:val="single" w:sz="4" w:space="0" w:color="auto"/>
              <w:right w:val="single" w:sz="4" w:space="0" w:color="auto"/>
            </w:tcBorders>
            <w:shd w:val="clear" w:color="auto" w:fill="auto"/>
            <w:noWrap/>
            <w:vAlign w:val="bottom"/>
            <w:hideMark/>
          </w:tcPr>
          <w:p w14:paraId="50FA25B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278576A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£45.00</w:t>
            </w:r>
          </w:p>
        </w:tc>
        <w:tc>
          <w:tcPr>
            <w:tcW w:w="340" w:type="pct"/>
            <w:tcBorders>
              <w:top w:val="nil"/>
              <w:left w:val="nil"/>
              <w:bottom w:val="single" w:sz="4" w:space="0" w:color="auto"/>
              <w:right w:val="single" w:sz="4" w:space="0" w:color="auto"/>
            </w:tcBorders>
            <w:shd w:val="clear" w:color="auto" w:fill="auto"/>
            <w:noWrap/>
            <w:vAlign w:val="bottom"/>
            <w:hideMark/>
          </w:tcPr>
          <w:p w14:paraId="4625E61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£15.00</w:t>
            </w:r>
          </w:p>
        </w:tc>
        <w:tc>
          <w:tcPr>
            <w:tcW w:w="340" w:type="pct"/>
            <w:tcBorders>
              <w:top w:val="nil"/>
              <w:left w:val="nil"/>
              <w:bottom w:val="single" w:sz="4" w:space="0" w:color="auto"/>
              <w:right w:val="single" w:sz="4" w:space="0" w:color="auto"/>
            </w:tcBorders>
            <w:shd w:val="clear" w:color="auto" w:fill="auto"/>
            <w:noWrap/>
            <w:vAlign w:val="bottom"/>
            <w:hideMark/>
          </w:tcPr>
          <w:p w14:paraId="36F80E9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6555813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1C4AEF3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01C757A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577AC9F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w:t>
            </w:r>
          </w:p>
        </w:tc>
        <w:tc>
          <w:tcPr>
            <w:tcW w:w="340" w:type="pct"/>
            <w:tcBorders>
              <w:top w:val="nil"/>
              <w:left w:val="nil"/>
              <w:bottom w:val="single" w:sz="4" w:space="0" w:color="auto"/>
              <w:right w:val="single" w:sz="4" w:space="0" w:color="auto"/>
            </w:tcBorders>
            <w:shd w:val="clear" w:color="auto" w:fill="auto"/>
            <w:noWrap/>
            <w:vAlign w:val="bottom"/>
            <w:hideMark/>
          </w:tcPr>
          <w:p w14:paraId="1CA2948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8" w:space="0" w:color="auto"/>
            </w:tcBorders>
            <w:shd w:val="clear" w:color="auto" w:fill="auto"/>
            <w:noWrap/>
            <w:vAlign w:val="bottom"/>
            <w:hideMark/>
          </w:tcPr>
          <w:p w14:paraId="2427AA7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r>
      <w:tr w:rsidR="005B3E1C" w:rsidRPr="005B3E1C" w14:paraId="13F1A383"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0E86419B" w14:textId="4652981C"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Teeth brush and polish</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4F8F95A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£45.00</w:t>
            </w:r>
          </w:p>
        </w:tc>
        <w:tc>
          <w:tcPr>
            <w:tcW w:w="340" w:type="pct"/>
            <w:tcBorders>
              <w:top w:val="nil"/>
              <w:left w:val="nil"/>
              <w:bottom w:val="single" w:sz="4" w:space="0" w:color="auto"/>
              <w:right w:val="single" w:sz="4" w:space="0" w:color="auto"/>
            </w:tcBorders>
            <w:shd w:val="clear" w:color="auto" w:fill="auto"/>
            <w:noWrap/>
            <w:vAlign w:val="bottom"/>
            <w:hideMark/>
          </w:tcPr>
          <w:p w14:paraId="526CDFF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35D7E3D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w:t>
            </w:r>
          </w:p>
        </w:tc>
        <w:tc>
          <w:tcPr>
            <w:tcW w:w="340" w:type="pct"/>
            <w:tcBorders>
              <w:top w:val="nil"/>
              <w:left w:val="nil"/>
              <w:bottom w:val="single" w:sz="4" w:space="0" w:color="auto"/>
              <w:right w:val="single" w:sz="4" w:space="0" w:color="auto"/>
            </w:tcBorders>
            <w:shd w:val="clear" w:color="auto" w:fill="auto"/>
            <w:noWrap/>
            <w:vAlign w:val="bottom"/>
            <w:hideMark/>
          </w:tcPr>
          <w:p w14:paraId="364C66E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2C15784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w:t>
            </w:r>
          </w:p>
        </w:tc>
        <w:tc>
          <w:tcPr>
            <w:tcW w:w="340" w:type="pct"/>
            <w:tcBorders>
              <w:top w:val="nil"/>
              <w:left w:val="nil"/>
              <w:bottom w:val="single" w:sz="4" w:space="0" w:color="auto"/>
              <w:right w:val="single" w:sz="4" w:space="0" w:color="auto"/>
            </w:tcBorders>
            <w:shd w:val="clear" w:color="auto" w:fill="auto"/>
            <w:noWrap/>
            <w:vAlign w:val="bottom"/>
            <w:hideMark/>
          </w:tcPr>
          <w:p w14:paraId="4EB4F28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0EC8BC4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45EB88B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£15.00</w:t>
            </w:r>
          </w:p>
        </w:tc>
        <w:tc>
          <w:tcPr>
            <w:tcW w:w="340" w:type="pct"/>
            <w:tcBorders>
              <w:top w:val="nil"/>
              <w:left w:val="nil"/>
              <w:bottom w:val="single" w:sz="4" w:space="0" w:color="auto"/>
              <w:right w:val="single" w:sz="4" w:space="0" w:color="auto"/>
            </w:tcBorders>
            <w:shd w:val="clear" w:color="auto" w:fill="auto"/>
            <w:noWrap/>
            <w:vAlign w:val="bottom"/>
            <w:hideMark/>
          </w:tcPr>
          <w:p w14:paraId="77E9CD8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£45.00</w:t>
            </w:r>
          </w:p>
        </w:tc>
        <w:tc>
          <w:tcPr>
            <w:tcW w:w="340" w:type="pct"/>
            <w:tcBorders>
              <w:top w:val="nil"/>
              <w:left w:val="nil"/>
              <w:bottom w:val="single" w:sz="4" w:space="0" w:color="auto"/>
              <w:right w:val="single" w:sz="4" w:space="0" w:color="auto"/>
            </w:tcBorders>
            <w:shd w:val="clear" w:color="auto" w:fill="auto"/>
            <w:noWrap/>
            <w:vAlign w:val="bottom"/>
            <w:hideMark/>
          </w:tcPr>
          <w:p w14:paraId="5F7E41C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w:t>
            </w:r>
          </w:p>
        </w:tc>
        <w:tc>
          <w:tcPr>
            <w:tcW w:w="340" w:type="pct"/>
            <w:tcBorders>
              <w:top w:val="nil"/>
              <w:left w:val="nil"/>
              <w:bottom w:val="single" w:sz="4" w:space="0" w:color="auto"/>
              <w:right w:val="single" w:sz="4" w:space="0" w:color="auto"/>
            </w:tcBorders>
            <w:shd w:val="clear" w:color="auto" w:fill="auto"/>
            <w:noWrap/>
            <w:vAlign w:val="bottom"/>
            <w:hideMark/>
          </w:tcPr>
          <w:p w14:paraId="09AD6C3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5D1E6C4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£45.00</w:t>
            </w:r>
          </w:p>
        </w:tc>
        <w:tc>
          <w:tcPr>
            <w:tcW w:w="340" w:type="pct"/>
            <w:tcBorders>
              <w:top w:val="nil"/>
              <w:left w:val="nil"/>
              <w:bottom w:val="single" w:sz="4" w:space="0" w:color="auto"/>
              <w:right w:val="single" w:sz="8" w:space="0" w:color="auto"/>
            </w:tcBorders>
            <w:shd w:val="clear" w:color="auto" w:fill="auto"/>
            <w:noWrap/>
            <w:vAlign w:val="bottom"/>
            <w:hideMark/>
          </w:tcPr>
          <w:p w14:paraId="732CACE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£90.00</w:t>
            </w:r>
          </w:p>
        </w:tc>
      </w:tr>
      <w:tr w:rsidR="005B3E1C" w:rsidRPr="005B3E1C" w14:paraId="0BDEA086"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381A95A8"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Glands</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6EEC294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74F9053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104A59F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0F6A0EC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72C4DA8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050053C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789A879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£10.00</w:t>
            </w:r>
          </w:p>
        </w:tc>
        <w:tc>
          <w:tcPr>
            <w:tcW w:w="340" w:type="pct"/>
            <w:tcBorders>
              <w:top w:val="nil"/>
              <w:left w:val="nil"/>
              <w:bottom w:val="single" w:sz="4" w:space="0" w:color="auto"/>
              <w:right w:val="single" w:sz="4" w:space="0" w:color="auto"/>
            </w:tcBorders>
            <w:shd w:val="clear" w:color="auto" w:fill="auto"/>
            <w:noWrap/>
            <w:vAlign w:val="bottom"/>
            <w:hideMark/>
          </w:tcPr>
          <w:p w14:paraId="5B51136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50617AE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46B5DE9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4A2A2B4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4ECB923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£10.00</w:t>
            </w:r>
          </w:p>
        </w:tc>
        <w:tc>
          <w:tcPr>
            <w:tcW w:w="340" w:type="pct"/>
            <w:tcBorders>
              <w:top w:val="nil"/>
              <w:left w:val="nil"/>
              <w:bottom w:val="single" w:sz="4" w:space="0" w:color="auto"/>
              <w:right w:val="single" w:sz="8" w:space="0" w:color="auto"/>
            </w:tcBorders>
            <w:shd w:val="clear" w:color="auto" w:fill="auto"/>
            <w:noWrap/>
            <w:vAlign w:val="bottom"/>
            <w:hideMark/>
          </w:tcPr>
          <w:p w14:paraId="72B4599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r>
      <w:tr w:rsidR="005B3E1C" w:rsidRPr="005B3E1C" w14:paraId="3E2F78BE"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76C0E90D"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Nail clipping</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61B996A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27D5531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3DE2868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3650DB9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5704055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504CE4B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30F0319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09AACB7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784C5FC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250272E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69FF41F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w:t>
            </w:r>
          </w:p>
        </w:tc>
        <w:tc>
          <w:tcPr>
            <w:tcW w:w="340" w:type="pct"/>
            <w:tcBorders>
              <w:top w:val="nil"/>
              <w:left w:val="nil"/>
              <w:bottom w:val="single" w:sz="4" w:space="0" w:color="auto"/>
              <w:right w:val="single" w:sz="4" w:space="0" w:color="auto"/>
            </w:tcBorders>
            <w:shd w:val="clear" w:color="auto" w:fill="auto"/>
            <w:noWrap/>
            <w:vAlign w:val="bottom"/>
            <w:hideMark/>
          </w:tcPr>
          <w:p w14:paraId="00927B1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8" w:space="0" w:color="auto"/>
            </w:tcBorders>
            <w:shd w:val="clear" w:color="auto" w:fill="auto"/>
            <w:noWrap/>
            <w:vAlign w:val="bottom"/>
            <w:hideMark/>
          </w:tcPr>
          <w:p w14:paraId="0E8923C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r>
      <w:tr w:rsidR="005B3E1C" w:rsidRPr="005B3E1C" w14:paraId="02387ED2"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3E37ED5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Bronze</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029A3DA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£250.00</w:t>
            </w:r>
          </w:p>
        </w:tc>
        <w:tc>
          <w:tcPr>
            <w:tcW w:w="340" w:type="pct"/>
            <w:tcBorders>
              <w:top w:val="nil"/>
              <w:left w:val="nil"/>
              <w:bottom w:val="single" w:sz="4" w:space="0" w:color="auto"/>
              <w:right w:val="single" w:sz="4" w:space="0" w:color="auto"/>
            </w:tcBorders>
            <w:shd w:val="clear" w:color="auto" w:fill="auto"/>
            <w:noWrap/>
            <w:vAlign w:val="bottom"/>
            <w:hideMark/>
          </w:tcPr>
          <w:p w14:paraId="723C68A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£175.00</w:t>
            </w:r>
          </w:p>
        </w:tc>
        <w:tc>
          <w:tcPr>
            <w:tcW w:w="340" w:type="pct"/>
            <w:tcBorders>
              <w:top w:val="nil"/>
              <w:left w:val="nil"/>
              <w:bottom w:val="single" w:sz="4" w:space="0" w:color="auto"/>
              <w:right w:val="single" w:sz="4" w:space="0" w:color="auto"/>
            </w:tcBorders>
            <w:shd w:val="clear" w:color="auto" w:fill="auto"/>
            <w:noWrap/>
            <w:vAlign w:val="bottom"/>
            <w:hideMark/>
          </w:tcPr>
          <w:p w14:paraId="12882DA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£375.00</w:t>
            </w:r>
          </w:p>
        </w:tc>
        <w:tc>
          <w:tcPr>
            <w:tcW w:w="340" w:type="pct"/>
            <w:tcBorders>
              <w:top w:val="nil"/>
              <w:left w:val="nil"/>
              <w:bottom w:val="single" w:sz="4" w:space="0" w:color="auto"/>
              <w:right w:val="single" w:sz="4" w:space="0" w:color="auto"/>
            </w:tcBorders>
            <w:shd w:val="clear" w:color="auto" w:fill="auto"/>
            <w:noWrap/>
            <w:vAlign w:val="bottom"/>
            <w:hideMark/>
          </w:tcPr>
          <w:p w14:paraId="0D4C662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£550.00</w:t>
            </w:r>
          </w:p>
        </w:tc>
        <w:tc>
          <w:tcPr>
            <w:tcW w:w="340" w:type="pct"/>
            <w:tcBorders>
              <w:top w:val="nil"/>
              <w:left w:val="nil"/>
              <w:bottom w:val="single" w:sz="4" w:space="0" w:color="auto"/>
              <w:right w:val="single" w:sz="4" w:space="0" w:color="auto"/>
            </w:tcBorders>
            <w:shd w:val="clear" w:color="auto" w:fill="auto"/>
            <w:noWrap/>
            <w:vAlign w:val="bottom"/>
            <w:hideMark/>
          </w:tcPr>
          <w:p w14:paraId="46F834D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£450.00</w:t>
            </w:r>
          </w:p>
        </w:tc>
        <w:tc>
          <w:tcPr>
            <w:tcW w:w="340" w:type="pct"/>
            <w:tcBorders>
              <w:top w:val="nil"/>
              <w:left w:val="nil"/>
              <w:bottom w:val="single" w:sz="4" w:space="0" w:color="auto"/>
              <w:right w:val="single" w:sz="4" w:space="0" w:color="auto"/>
            </w:tcBorders>
            <w:shd w:val="clear" w:color="auto" w:fill="auto"/>
            <w:noWrap/>
            <w:vAlign w:val="bottom"/>
            <w:hideMark/>
          </w:tcPr>
          <w:p w14:paraId="3B0F34C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£750.00</w:t>
            </w:r>
          </w:p>
        </w:tc>
        <w:tc>
          <w:tcPr>
            <w:tcW w:w="340" w:type="pct"/>
            <w:tcBorders>
              <w:top w:val="nil"/>
              <w:left w:val="nil"/>
              <w:bottom w:val="single" w:sz="4" w:space="0" w:color="auto"/>
              <w:right w:val="single" w:sz="4" w:space="0" w:color="auto"/>
            </w:tcBorders>
            <w:shd w:val="clear" w:color="auto" w:fill="auto"/>
            <w:noWrap/>
            <w:vAlign w:val="bottom"/>
            <w:hideMark/>
          </w:tcPr>
          <w:p w14:paraId="5168A3F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£625.00</w:t>
            </w:r>
          </w:p>
        </w:tc>
        <w:tc>
          <w:tcPr>
            <w:tcW w:w="340" w:type="pct"/>
            <w:tcBorders>
              <w:top w:val="nil"/>
              <w:left w:val="nil"/>
              <w:bottom w:val="single" w:sz="4" w:space="0" w:color="auto"/>
              <w:right w:val="single" w:sz="4" w:space="0" w:color="auto"/>
            </w:tcBorders>
            <w:shd w:val="clear" w:color="auto" w:fill="auto"/>
            <w:noWrap/>
            <w:vAlign w:val="bottom"/>
            <w:hideMark/>
          </w:tcPr>
          <w:p w14:paraId="3667F7C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£750.00</w:t>
            </w:r>
          </w:p>
        </w:tc>
        <w:tc>
          <w:tcPr>
            <w:tcW w:w="340" w:type="pct"/>
            <w:tcBorders>
              <w:top w:val="nil"/>
              <w:left w:val="nil"/>
              <w:bottom w:val="single" w:sz="4" w:space="0" w:color="auto"/>
              <w:right w:val="single" w:sz="4" w:space="0" w:color="auto"/>
            </w:tcBorders>
            <w:shd w:val="clear" w:color="auto" w:fill="auto"/>
            <w:noWrap/>
            <w:vAlign w:val="bottom"/>
            <w:hideMark/>
          </w:tcPr>
          <w:p w14:paraId="4D986E9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£500.00</w:t>
            </w:r>
          </w:p>
        </w:tc>
        <w:tc>
          <w:tcPr>
            <w:tcW w:w="340" w:type="pct"/>
            <w:tcBorders>
              <w:top w:val="nil"/>
              <w:left w:val="nil"/>
              <w:bottom w:val="single" w:sz="4" w:space="0" w:color="auto"/>
              <w:right w:val="single" w:sz="4" w:space="0" w:color="auto"/>
            </w:tcBorders>
            <w:shd w:val="clear" w:color="auto" w:fill="auto"/>
            <w:noWrap/>
            <w:vAlign w:val="bottom"/>
            <w:hideMark/>
          </w:tcPr>
          <w:p w14:paraId="6BD7A1F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£775.00</w:t>
            </w:r>
          </w:p>
        </w:tc>
        <w:tc>
          <w:tcPr>
            <w:tcW w:w="340" w:type="pct"/>
            <w:tcBorders>
              <w:top w:val="nil"/>
              <w:left w:val="nil"/>
              <w:bottom w:val="single" w:sz="4" w:space="0" w:color="auto"/>
              <w:right w:val="single" w:sz="4" w:space="0" w:color="auto"/>
            </w:tcBorders>
            <w:shd w:val="clear" w:color="auto" w:fill="auto"/>
            <w:noWrap/>
            <w:vAlign w:val="bottom"/>
            <w:hideMark/>
          </w:tcPr>
          <w:p w14:paraId="4A6E993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£300.00</w:t>
            </w:r>
          </w:p>
        </w:tc>
        <w:tc>
          <w:tcPr>
            <w:tcW w:w="340" w:type="pct"/>
            <w:tcBorders>
              <w:top w:val="nil"/>
              <w:left w:val="nil"/>
              <w:bottom w:val="single" w:sz="4" w:space="0" w:color="auto"/>
              <w:right w:val="single" w:sz="4" w:space="0" w:color="auto"/>
            </w:tcBorders>
            <w:shd w:val="clear" w:color="auto" w:fill="auto"/>
            <w:noWrap/>
            <w:vAlign w:val="bottom"/>
            <w:hideMark/>
          </w:tcPr>
          <w:p w14:paraId="0FF99EB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£250.00</w:t>
            </w:r>
          </w:p>
        </w:tc>
        <w:tc>
          <w:tcPr>
            <w:tcW w:w="340" w:type="pct"/>
            <w:tcBorders>
              <w:top w:val="nil"/>
              <w:left w:val="nil"/>
              <w:bottom w:val="single" w:sz="4" w:space="0" w:color="auto"/>
              <w:right w:val="single" w:sz="8" w:space="0" w:color="auto"/>
            </w:tcBorders>
            <w:shd w:val="clear" w:color="auto" w:fill="auto"/>
            <w:noWrap/>
            <w:vAlign w:val="bottom"/>
            <w:hideMark/>
          </w:tcPr>
          <w:p w14:paraId="7649A47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£500.00</w:t>
            </w:r>
          </w:p>
        </w:tc>
      </w:tr>
      <w:tr w:rsidR="005B3E1C" w:rsidRPr="005B3E1C" w14:paraId="5ABEA811"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4C65FA4E"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Silver</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7F406F2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£175.00</w:t>
            </w:r>
          </w:p>
        </w:tc>
        <w:tc>
          <w:tcPr>
            <w:tcW w:w="340" w:type="pct"/>
            <w:tcBorders>
              <w:top w:val="nil"/>
              <w:left w:val="nil"/>
              <w:bottom w:val="single" w:sz="4" w:space="0" w:color="auto"/>
              <w:right w:val="single" w:sz="4" w:space="0" w:color="auto"/>
            </w:tcBorders>
            <w:shd w:val="clear" w:color="auto" w:fill="auto"/>
            <w:noWrap/>
            <w:vAlign w:val="bottom"/>
            <w:hideMark/>
          </w:tcPr>
          <w:p w14:paraId="65F4524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£210.00</w:t>
            </w:r>
          </w:p>
        </w:tc>
        <w:tc>
          <w:tcPr>
            <w:tcW w:w="340" w:type="pct"/>
            <w:tcBorders>
              <w:top w:val="nil"/>
              <w:left w:val="nil"/>
              <w:bottom w:val="single" w:sz="4" w:space="0" w:color="auto"/>
              <w:right w:val="single" w:sz="4" w:space="0" w:color="auto"/>
            </w:tcBorders>
            <w:shd w:val="clear" w:color="auto" w:fill="auto"/>
            <w:noWrap/>
            <w:vAlign w:val="bottom"/>
            <w:hideMark/>
          </w:tcPr>
          <w:p w14:paraId="690643F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£350.00</w:t>
            </w:r>
          </w:p>
        </w:tc>
        <w:tc>
          <w:tcPr>
            <w:tcW w:w="340" w:type="pct"/>
            <w:tcBorders>
              <w:top w:val="nil"/>
              <w:left w:val="nil"/>
              <w:bottom w:val="single" w:sz="4" w:space="0" w:color="auto"/>
              <w:right w:val="single" w:sz="4" w:space="0" w:color="auto"/>
            </w:tcBorders>
            <w:shd w:val="clear" w:color="auto" w:fill="auto"/>
            <w:noWrap/>
            <w:vAlign w:val="bottom"/>
            <w:hideMark/>
          </w:tcPr>
          <w:p w14:paraId="306B2FF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£1,260.00</w:t>
            </w:r>
          </w:p>
        </w:tc>
        <w:tc>
          <w:tcPr>
            <w:tcW w:w="340" w:type="pct"/>
            <w:tcBorders>
              <w:top w:val="nil"/>
              <w:left w:val="nil"/>
              <w:bottom w:val="single" w:sz="4" w:space="0" w:color="auto"/>
              <w:right w:val="single" w:sz="4" w:space="0" w:color="auto"/>
            </w:tcBorders>
            <w:shd w:val="clear" w:color="auto" w:fill="auto"/>
            <w:noWrap/>
            <w:vAlign w:val="bottom"/>
            <w:hideMark/>
          </w:tcPr>
          <w:p w14:paraId="1B1B84D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£1,050.00</w:t>
            </w:r>
          </w:p>
        </w:tc>
        <w:tc>
          <w:tcPr>
            <w:tcW w:w="340" w:type="pct"/>
            <w:tcBorders>
              <w:top w:val="nil"/>
              <w:left w:val="nil"/>
              <w:bottom w:val="single" w:sz="4" w:space="0" w:color="auto"/>
              <w:right w:val="single" w:sz="4" w:space="0" w:color="auto"/>
            </w:tcBorders>
            <w:shd w:val="clear" w:color="auto" w:fill="auto"/>
            <w:noWrap/>
            <w:vAlign w:val="bottom"/>
            <w:hideMark/>
          </w:tcPr>
          <w:p w14:paraId="09C35CA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£700.00</w:t>
            </w:r>
          </w:p>
        </w:tc>
        <w:tc>
          <w:tcPr>
            <w:tcW w:w="340" w:type="pct"/>
            <w:tcBorders>
              <w:top w:val="nil"/>
              <w:left w:val="nil"/>
              <w:bottom w:val="single" w:sz="4" w:space="0" w:color="auto"/>
              <w:right w:val="single" w:sz="4" w:space="0" w:color="auto"/>
            </w:tcBorders>
            <w:shd w:val="clear" w:color="auto" w:fill="auto"/>
            <w:noWrap/>
            <w:vAlign w:val="bottom"/>
            <w:hideMark/>
          </w:tcPr>
          <w:p w14:paraId="26C76AB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£1,610.00</w:t>
            </w:r>
          </w:p>
        </w:tc>
        <w:tc>
          <w:tcPr>
            <w:tcW w:w="340" w:type="pct"/>
            <w:tcBorders>
              <w:top w:val="nil"/>
              <w:left w:val="nil"/>
              <w:bottom w:val="single" w:sz="4" w:space="0" w:color="auto"/>
              <w:right w:val="single" w:sz="4" w:space="0" w:color="auto"/>
            </w:tcBorders>
            <w:shd w:val="clear" w:color="auto" w:fill="auto"/>
            <w:noWrap/>
            <w:vAlign w:val="bottom"/>
            <w:hideMark/>
          </w:tcPr>
          <w:p w14:paraId="4B567AE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£1,330.00</w:t>
            </w:r>
          </w:p>
        </w:tc>
        <w:tc>
          <w:tcPr>
            <w:tcW w:w="340" w:type="pct"/>
            <w:tcBorders>
              <w:top w:val="nil"/>
              <w:left w:val="nil"/>
              <w:bottom w:val="single" w:sz="4" w:space="0" w:color="auto"/>
              <w:right w:val="single" w:sz="4" w:space="0" w:color="auto"/>
            </w:tcBorders>
            <w:shd w:val="clear" w:color="auto" w:fill="auto"/>
            <w:noWrap/>
            <w:vAlign w:val="bottom"/>
            <w:hideMark/>
          </w:tcPr>
          <w:p w14:paraId="4FB4AF4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£1,400.00</w:t>
            </w:r>
          </w:p>
        </w:tc>
        <w:tc>
          <w:tcPr>
            <w:tcW w:w="340" w:type="pct"/>
            <w:tcBorders>
              <w:top w:val="nil"/>
              <w:left w:val="nil"/>
              <w:bottom w:val="single" w:sz="4" w:space="0" w:color="auto"/>
              <w:right w:val="single" w:sz="4" w:space="0" w:color="auto"/>
            </w:tcBorders>
            <w:shd w:val="clear" w:color="auto" w:fill="auto"/>
            <w:noWrap/>
            <w:vAlign w:val="bottom"/>
            <w:hideMark/>
          </w:tcPr>
          <w:p w14:paraId="61B510B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£980.00</w:t>
            </w:r>
          </w:p>
        </w:tc>
        <w:tc>
          <w:tcPr>
            <w:tcW w:w="340" w:type="pct"/>
            <w:tcBorders>
              <w:top w:val="nil"/>
              <w:left w:val="nil"/>
              <w:bottom w:val="single" w:sz="4" w:space="0" w:color="auto"/>
              <w:right w:val="single" w:sz="4" w:space="0" w:color="auto"/>
            </w:tcBorders>
            <w:shd w:val="clear" w:color="auto" w:fill="auto"/>
            <w:noWrap/>
            <w:vAlign w:val="bottom"/>
            <w:hideMark/>
          </w:tcPr>
          <w:p w14:paraId="7A4EC86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£350.00</w:t>
            </w:r>
          </w:p>
        </w:tc>
        <w:tc>
          <w:tcPr>
            <w:tcW w:w="340" w:type="pct"/>
            <w:tcBorders>
              <w:top w:val="nil"/>
              <w:left w:val="nil"/>
              <w:bottom w:val="single" w:sz="4" w:space="0" w:color="auto"/>
              <w:right w:val="single" w:sz="4" w:space="0" w:color="auto"/>
            </w:tcBorders>
            <w:shd w:val="clear" w:color="auto" w:fill="auto"/>
            <w:noWrap/>
            <w:vAlign w:val="bottom"/>
            <w:hideMark/>
          </w:tcPr>
          <w:p w14:paraId="3B6A9FF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£420.00</w:t>
            </w:r>
          </w:p>
        </w:tc>
        <w:tc>
          <w:tcPr>
            <w:tcW w:w="340" w:type="pct"/>
            <w:tcBorders>
              <w:top w:val="nil"/>
              <w:left w:val="nil"/>
              <w:bottom w:val="single" w:sz="4" w:space="0" w:color="auto"/>
              <w:right w:val="single" w:sz="8" w:space="0" w:color="auto"/>
            </w:tcBorders>
            <w:shd w:val="clear" w:color="auto" w:fill="auto"/>
            <w:noWrap/>
            <w:vAlign w:val="bottom"/>
            <w:hideMark/>
          </w:tcPr>
          <w:p w14:paraId="04876F1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£245.00</w:t>
            </w:r>
          </w:p>
        </w:tc>
      </w:tr>
      <w:tr w:rsidR="005B3E1C" w:rsidRPr="005B3E1C" w14:paraId="5A483EDA" w14:textId="77777777" w:rsidTr="005B3E1C">
        <w:trPr>
          <w:trHeight w:val="288"/>
        </w:trPr>
        <w:tc>
          <w:tcPr>
            <w:tcW w:w="490" w:type="pct"/>
            <w:tcBorders>
              <w:top w:val="nil"/>
              <w:left w:val="single" w:sz="8" w:space="0" w:color="auto"/>
              <w:bottom w:val="single" w:sz="4" w:space="0" w:color="auto"/>
              <w:right w:val="nil"/>
            </w:tcBorders>
            <w:shd w:val="clear" w:color="auto" w:fill="auto"/>
            <w:noWrap/>
            <w:vAlign w:val="bottom"/>
            <w:hideMark/>
          </w:tcPr>
          <w:p w14:paraId="5F4269AB"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Gold</w:t>
            </w:r>
          </w:p>
        </w:tc>
        <w:tc>
          <w:tcPr>
            <w:tcW w:w="434" w:type="pct"/>
            <w:tcBorders>
              <w:top w:val="nil"/>
              <w:left w:val="single" w:sz="8" w:space="0" w:color="auto"/>
              <w:bottom w:val="single" w:sz="4" w:space="0" w:color="auto"/>
              <w:right w:val="single" w:sz="4" w:space="0" w:color="auto"/>
            </w:tcBorders>
            <w:shd w:val="clear" w:color="auto" w:fill="auto"/>
            <w:noWrap/>
            <w:vAlign w:val="bottom"/>
            <w:hideMark/>
          </w:tcPr>
          <w:p w14:paraId="11DCA8A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£120.00</w:t>
            </w:r>
          </w:p>
        </w:tc>
        <w:tc>
          <w:tcPr>
            <w:tcW w:w="340" w:type="pct"/>
            <w:tcBorders>
              <w:top w:val="nil"/>
              <w:left w:val="nil"/>
              <w:bottom w:val="single" w:sz="4" w:space="0" w:color="auto"/>
              <w:right w:val="single" w:sz="4" w:space="0" w:color="auto"/>
            </w:tcBorders>
            <w:shd w:val="clear" w:color="auto" w:fill="auto"/>
            <w:noWrap/>
            <w:vAlign w:val="bottom"/>
            <w:hideMark/>
          </w:tcPr>
          <w:p w14:paraId="593DE45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£120.00</w:t>
            </w:r>
          </w:p>
        </w:tc>
        <w:tc>
          <w:tcPr>
            <w:tcW w:w="340" w:type="pct"/>
            <w:tcBorders>
              <w:top w:val="nil"/>
              <w:left w:val="nil"/>
              <w:bottom w:val="single" w:sz="4" w:space="0" w:color="auto"/>
              <w:right w:val="single" w:sz="4" w:space="0" w:color="auto"/>
            </w:tcBorders>
            <w:shd w:val="clear" w:color="auto" w:fill="auto"/>
            <w:noWrap/>
            <w:vAlign w:val="bottom"/>
            <w:hideMark/>
          </w:tcPr>
          <w:p w14:paraId="366E55E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£280.00</w:t>
            </w:r>
          </w:p>
        </w:tc>
        <w:tc>
          <w:tcPr>
            <w:tcW w:w="340" w:type="pct"/>
            <w:tcBorders>
              <w:top w:val="nil"/>
              <w:left w:val="nil"/>
              <w:bottom w:val="single" w:sz="4" w:space="0" w:color="auto"/>
              <w:right w:val="single" w:sz="4" w:space="0" w:color="auto"/>
            </w:tcBorders>
            <w:shd w:val="clear" w:color="auto" w:fill="auto"/>
            <w:noWrap/>
            <w:vAlign w:val="bottom"/>
            <w:hideMark/>
          </w:tcPr>
          <w:p w14:paraId="41E2F09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£1,360.00</w:t>
            </w:r>
          </w:p>
        </w:tc>
        <w:tc>
          <w:tcPr>
            <w:tcW w:w="340" w:type="pct"/>
            <w:tcBorders>
              <w:top w:val="nil"/>
              <w:left w:val="nil"/>
              <w:bottom w:val="single" w:sz="4" w:space="0" w:color="auto"/>
              <w:right w:val="single" w:sz="4" w:space="0" w:color="auto"/>
            </w:tcBorders>
            <w:shd w:val="clear" w:color="auto" w:fill="auto"/>
            <w:noWrap/>
            <w:vAlign w:val="bottom"/>
            <w:hideMark/>
          </w:tcPr>
          <w:p w14:paraId="3A33962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£1,040.00</w:t>
            </w:r>
          </w:p>
        </w:tc>
        <w:tc>
          <w:tcPr>
            <w:tcW w:w="340" w:type="pct"/>
            <w:tcBorders>
              <w:top w:val="nil"/>
              <w:left w:val="nil"/>
              <w:bottom w:val="single" w:sz="4" w:space="0" w:color="auto"/>
              <w:right w:val="single" w:sz="4" w:space="0" w:color="auto"/>
            </w:tcBorders>
            <w:shd w:val="clear" w:color="auto" w:fill="auto"/>
            <w:noWrap/>
            <w:vAlign w:val="bottom"/>
            <w:hideMark/>
          </w:tcPr>
          <w:p w14:paraId="68137DA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£1,600.00</w:t>
            </w:r>
          </w:p>
        </w:tc>
        <w:tc>
          <w:tcPr>
            <w:tcW w:w="340" w:type="pct"/>
            <w:tcBorders>
              <w:top w:val="nil"/>
              <w:left w:val="nil"/>
              <w:bottom w:val="single" w:sz="4" w:space="0" w:color="auto"/>
              <w:right w:val="single" w:sz="4" w:space="0" w:color="auto"/>
            </w:tcBorders>
            <w:shd w:val="clear" w:color="auto" w:fill="auto"/>
            <w:noWrap/>
            <w:vAlign w:val="bottom"/>
            <w:hideMark/>
          </w:tcPr>
          <w:p w14:paraId="4EC9423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£1,320.00</w:t>
            </w:r>
          </w:p>
        </w:tc>
        <w:tc>
          <w:tcPr>
            <w:tcW w:w="340" w:type="pct"/>
            <w:tcBorders>
              <w:top w:val="nil"/>
              <w:left w:val="nil"/>
              <w:bottom w:val="single" w:sz="4" w:space="0" w:color="auto"/>
              <w:right w:val="single" w:sz="4" w:space="0" w:color="auto"/>
            </w:tcBorders>
            <w:shd w:val="clear" w:color="auto" w:fill="auto"/>
            <w:noWrap/>
            <w:vAlign w:val="bottom"/>
            <w:hideMark/>
          </w:tcPr>
          <w:p w14:paraId="19FD44A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£1,800.00</w:t>
            </w:r>
          </w:p>
        </w:tc>
        <w:tc>
          <w:tcPr>
            <w:tcW w:w="340" w:type="pct"/>
            <w:tcBorders>
              <w:top w:val="nil"/>
              <w:left w:val="nil"/>
              <w:bottom w:val="single" w:sz="4" w:space="0" w:color="auto"/>
              <w:right w:val="single" w:sz="4" w:space="0" w:color="auto"/>
            </w:tcBorders>
            <w:shd w:val="clear" w:color="auto" w:fill="auto"/>
            <w:noWrap/>
            <w:vAlign w:val="bottom"/>
            <w:hideMark/>
          </w:tcPr>
          <w:p w14:paraId="2440190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£1,400.00</w:t>
            </w:r>
          </w:p>
        </w:tc>
        <w:tc>
          <w:tcPr>
            <w:tcW w:w="340" w:type="pct"/>
            <w:tcBorders>
              <w:top w:val="nil"/>
              <w:left w:val="nil"/>
              <w:bottom w:val="single" w:sz="4" w:space="0" w:color="auto"/>
              <w:right w:val="single" w:sz="4" w:space="0" w:color="auto"/>
            </w:tcBorders>
            <w:shd w:val="clear" w:color="auto" w:fill="auto"/>
            <w:noWrap/>
            <w:vAlign w:val="bottom"/>
            <w:hideMark/>
          </w:tcPr>
          <w:p w14:paraId="4A0E0C1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£520.00</w:t>
            </w:r>
          </w:p>
        </w:tc>
        <w:tc>
          <w:tcPr>
            <w:tcW w:w="340" w:type="pct"/>
            <w:tcBorders>
              <w:top w:val="nil"/>
              <w:left w:val="nil"/>
              <w:bottom w:val="single" w:sz="4" w:space="0" w:color="auto"/>
              <w:right w:val="single" w:sz="4" w:space="0" w:color="auto"/>
            </w:tcBorders>
            <w:shd w:val="clear" w:color="auto" w:fill="auto"/>
            <w:noWrap/>
            <w:vAlign w:val="bottom"/>
            <w:hideMark/>
          </w:tcPr>
          <w:p w14:paraId="17F3D98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£320.00</w:t>
            </w:r>
          </w:p>
        </w:tc>
        <w:tc>
          <w:tcPr>
            <w:tcW w:w="340" w:type="pct"/>
            <w:tcBorders>
              <w:top w:val="nil"/>
              <w:left w:val="nil"/>
              <w:bottom w:val="single" w:sz="4" w:space="0" w:color="auto"/>
              <w:right w:val="single" w:sz="4" w:space="0" w:color="auto"/>
            </w:tcBorders>
            <w:shd w:val="clear" w:color="auto" w:fill="auto"/>
            <w:noWrap/>
            <w:vAlign w:val="bottom"/>
            <w:hideMark/>
          </w:tcPr>
          <w:p w14:paraId="00ECE8D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£400.00</w:t>
            </w:r>
          </w:p>
        </w:tc>
        <w:tc>
          <w:tcPr>
            <w:tcW w:w="340" w:type="pct"/>
            <w:tcBorders>
              <w:top w:val="nil"/>
              <w:left w:val="nil"/>
              <w:bottom w:val="single" w:sz="4" w:space="0" w:color="auto"/>
              <w:right w:val="single" w:sz="8" w:space="0" w:color="auto"/>
            </w:tcBorders>
            <w:shd w:val="clear" w:color="auto" w:fill="auto"/>
            <w:noWrap/>
            <w:vAlign w:val="bottom"/>
            <w:hideMark/>
          </w:tcPr>
          <w:p w14:paraId="1BAD169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£520.00</w:t>
            </w:r>
          </w:p>
        </w:tc>
      </w:tr>
      <w:tr w:rsidR="005B3E1C" w:rsidRPr="005B3E1C" w14:paraId="6A8D54E3" w14:textId="77777777" w:rsidTr="005B3E1C">
        <w:trPr>
          <w:trHeight w:val="300"/>
        </w:trPr>
        <w:tc>
          <w:tcPr>
            <w:tcW w:w="490" w:type="pct"/>
            <w:tcBorders>
              <w:top w:val="nil"/>
              <w:left w:val="single" w:sz="8" w:space="0" w:color="auto"/>
              <w:bottom w:val="nil"/>
              <w:right w:val="nil"/>
            </w:tcBorders>
            <w:shd w:val="clear" w:color="auto" w:fill="auto"/>
            <w:noWrap/>
            <w:vAlign w:val="bottom"/>
            <w:hideMark/>
          </w:tcPr>
          <w:p w14:paraId="20A005AE"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Private</w:t>
            </w:r>
          </w:p>
        </w:tc>
        <w:tc>
          <w:tcPr>
            <w:tcW w:w="434" w:type="pct"/>
            <w:tcBorders>
              <w:top w:val="nil"/>
              <w:left w:val="single" w:sz="8" w:space="0" w:color="auto"/>
              <w:bottom w:val="single" w:sz="8" w:space="0" w:color="auto"/>
              <w:right w:val="single" w:sz="4" w:space="0" w:color="auto"/>
            </w:tcBorders>
            <w:shd w:val="clear" w:color="auto" w:fill="auto"/>
            <w:noWrap/>
            <w:vAlign w:val="bottom"/>
            <w:hideMark/>
          </w:tcPr>
          <w:p w14:paraId="3606A32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8" w:space="0" w:color="auto"/>
              <w:right w:val="single" w:sz="4" w:space="0" w:color="auto"/>
            </w:tcBorders>
            <w:shd w:val="clear" w:color="auto" w:fill="auto"/>
            <w:noWrap/>
            <w:vAlign w:val="bottom"/>
            <w:hideMark/>
          </w:tcPr>
          <w:p w14:paraId="37ADD8D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£225.00</w:t>
            </w:r>
          </w:p>
        </w:tc>
        <w:tc>
          <w:tcPr>
            <w:tcW w:w="340" w:type="pct"/>
            <w:tcBorders>
              <w:top w:val="nil"/>
              <w:left w:val="nil"/>
              <w:bottom w:val="single" w:sz="8" w:space="0" w:color="auto"/>
              <w:right w:val="single" w:sz="4" w:space="0" w:color="auto"/>
            </w:tcBorders>
            <w:shd w:val="clear" w:color="auto" w:fill="auto"/>
            <w:noWrap/>
            <w:vAlign w:val="bottom"/>
            <w:hideMark/>
          </w:tcPr>
          <w:p w14:paraId="2363DF5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w:t>
            </w:r>
          </w:p>
        </w:tc>
        <w:tc>
          <w:tcPr>
            <w:tcW w:w="340" w:type="pct"/>
            <w:tcBorders>
              <w:top w:val="nil"/>
              <w:left w:val="nil"/>
              <w:bottom w:val="single" w:sz="8" w:space="0" w:color="auto"/>
              <w:right w:val="single" w:sz="4" w:space="0" w:color="auto"/>
            </w:tcBorders>
            <w:shd w:val="clear" w:color="auto" w:fill="auto"/>
            <w:noWrap/>
            <w:vAlign w:val="bottom"/>
            <w:hideMark/>
          </w:tcPr>
          <w:p w14:paraId="497BA11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£225.00</w:t>
            </w:r>
          </w:p>
        </w:tc>
        <w:tc>
          <w:tcPr>
            <w:tcW w:w="340" w:type="pct"/>
            <w:tcBorders>
              <w:top w:val="nil"/>
              <w:left w:val="nil"/>
              <w:bottom w:val="single" w:sz="8" w:space="0" w:color="auto"/>
              <w:right w:val="single" w:sz="4" w:space="0" w:color="auto"/>
            </w:tcBorders>
            <w:shd w:val="clear" w:color="auto" w:fill="auto"/>
            <w:noWrap/>
            <w:vAlign w:val="bottom"/>
            <w:hideMark/>
          </w:tcPr>
          <w:p w14:paraId="26DEACD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£75.00</w:t>
            </w:r>
          </w:p>
        </w:tc>
        <w:tc>
          <w:tcPr>
            <w:tcW w:w="340" w:type="pct"/>
            <w:tcBorders>
              <w:top w:val="nil"/>
              <w:left w:val="nil"/>
              <w:bottom w:val="single" w:sz="8" w:space="0" w:color="auto"/>
              <w:right w:val="single" w:sz="4" w:space="0" w:color="auto"/>
            </w:tcBorders>
            <w:shd w:val="clear" w:color="auto" w:fill="auto"/>
            <w:noWrap/>
            <w:vAlign w:val="bottom"/>
            <w:hideMark/>
          </w:tcPr>
          <w:p w14:paraId="47999FA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£225.00</w:t>
            </w:r>
          </w:p>
        </w:tc>
        <w:tc>
          <w:tcPr>
            <w:tcW w:w="340" w:type="pct"/>
            <w:tcBorders>
              <w:top w:val="nil"/>
              <w:left w:val="nil"/>
              <w:bottom w:val="single" w:sz="8" w:space="0" w:color="auto"/>
              <w:right w:val="single" w:sz="4" w:space="0" w:color="auto"/>
            </w:tcBorders>
            <w:shd w:val="clear" w:color="auto" w:fill="auto"/>
            <w:noWrap/>
            <w:vAlign w:val="bottom"/>
            <w:hideMark/>
          </w:tcPr>
          <w:p w14:paraId="6B8DB01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£300.00</w:t>
            </w:r>
          </w:p>
        </w:tc>
        <w:tc>
          <w:tcPr>
            <w:tcW w:w="340" w:type="pct"/>
            <w:tcBorders>
              <w:top w:val="nil"/>
              <w:left w:val="nil"/>
              <w:bottom w:val="single" w:sz="8" w:space="0" w:color="auto"/>
              <w:right w:val="single" w:sz="4" w:space="0" w:color="auto"/>
            </w:tcBorders>
            <w:shd w:val="clear" w:color="auto" w:fill="auto"/>
            <w:noWrap/>
            <w:vAlign w:val="bottom"/>
            <w:hideMark/>
          </w:tcPr>
          <w:p w14:paraId="35A8481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£300.00</w:t>
            </w:r>
          </w:p>
        </w:tc>
        <w:tc>
          <w:tcPr>
            <w:tcW w:w="340" w:type="pct"/>
            <w:tcBorders>
              <w:top w:val="nil"/>
              <w:left w:val="nil"/>
              <w:bottom w:val="single" w:sz="8" w:space="0" w:color="auto"/>
              <w:right w:val="single" w:sz="4" w:space="0" w:color="auto"/>
            </w:tcBorders>
            <w:shd w:val="clear" w:color="auto" w:fill="auto"/>
            <w:noWrap/>
            <w:vAlign w:val="bottom"/>
            <w:hideMark/>
          </w:tcPr>
          <w:p w14:paraId="13E2014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£225.00</w:t>
            </w:r>
          </w:p>
        </w:tc>
        <w:tc>
          <w:tcPr>
            <w:tcW w:w="340" w:type="pct"/>
            <w:tcBorders>
              <w:top w:val="nil"/>
              <w:left w:val="nil"/>
              <w:bottom w:val="single" w:sz="8" w:space="0" w:color="auto"/>
              <w:right w:val="single" w:sz="4" w:space="0" w:color="auto"/>
            </w:tcBorders>
            <w:shd w:val="clear" w:color="auto" w:fill="auto"/>
            <w:noWrap/>
            <w:vAlign w:val="bottom"/>
            <w:hideMark/>
          </w:tcPr>
          <w:p w14:paraId="6056FA3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£375.00</w:t>
            </w:r>
          </w:p>
        </w:tc>
        <w:tc>
          <w:tcPr>
            <w:tcW w:w="340" w:type="pct"/>
            <w:tcBorders>
              <w:top w:val="nil"/>
              <w:left w:val="nil"/>
              <w:bottom w:val="single" w:sz="8" w:space="0" w:color="auto"/>
              <w:right w:val="single" w:sz="4" w:space="0" w:color="auto"/>
            </w:tcBorders>
            <w:shd w:val="clear" w:color="auto" w:fill="auto"/>
            <w:noWrap/>
            <w:vAlign w:val="bottom"/>
            <w:hideMark/>
          </w:tcPr>
          <w:p w14:paraId="03CA2DD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£300.00</w:t>
            </w:r>
          </w:p>
        </w:tc>
        <w:tc>
          <w:tcPr>
            <w:tcW w:w="340" w:type="pct"/>
            <w:tcBorders>
              <w:top w:val="nil"/>
              <w:left w:val="nil"/>
              <w:bottom w:val="single" w:sz="8" w:space="0" w:color="auto"/>
              <w:right w:val="single" w:sz="4" w:space="0" w:color="auto"/>
            </w:tcBorders>
            <w:shd w:val="clear" w:color="auto" w:fill="auto"/>
            <w:noWrap/>
            <w:vAlign w:val="bottom"/>
            <w:hideMark/>
          </w:tcPr>
          <w:p w14:paraId="7E4DF98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8" w:space="0" w:color="auto"/>
              <w:right w:val="single" w:sz="8" w:space="0" w:color="auto"/>
            </w:tcBorders>
            <w:shd w:val="clear" w:color="auto" w:fill="auto"/>
            <w:noWrap/>
            <w:vAlign w:val="bottom"/>
            <w:hideMark/>
          </w:tcPr>
          <w:p w14:paraId="106AC17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r>
      <w:tr w:rsidR="005B3E1C" w:rsidRPr="005B3E1C" w14:paraId="412D2212" w14:textId="77777777" w:rsidTr="005B3E1C">
        <w:trPr>
          <w:trHeight w:val="300"/>
        </w:trPr>
        <w:tc>
          <w:tcPr>
            <w:tcW w:w="490" w:type="pct"/>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AFE7410"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Total Income</w:t>
            </w:r>
          </w:p>
        </w:tc>
        <w:tc>
          <w:tcPr>
            <w:tcW w:w="434" w:type="pct"/>
            <w:tcBorders>
              <w:top w:val="nil"/>
              <w:left w:val="nil"/>
              <w:bottom w:val="single" w:sz="8" w:space="0" w:color="auto"/>
              <w:right w:val="single" w:sz="8" w:space="0" w:color="auto"/>
            </w:tcBorders>
            <w:shd w:val="clear" w:color="000000" w:fill="C1F0C8"/>
            <w:noWrap/>
            <w:vAlign w:val="bottom"/>
            <w:hideMark/>
          </w:tcPr>
          <w:p w14:paraId="1EB75D5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£820.00</w:t>
            </w:r>
          </w:p>
        </w:tc>
        <w:tc>
          <w:tcPr>
            <w:tcW w:w="340" w:type="pct"/>
            <w:tcBorders>
              <w:top w:val="nil"/>
              <w:left w:val="nil"/>
              <w:bottom w:val="single" w:sz="8" w:space="0" w:color="auto"/>
              <w:right w:val="single" w:sz="4" w:space="0" w:color="auto"/>
            </w:tcBorders>
            <w:shd w:val="clear" w:color="000000" w:fill="C1F0C8"/>
            <w:noWrap/>
            <w:vAlign w:val="bottom"/>
            <w:hideMark/>
          </w:tcPr>
          <w:p w14:paraId="7B855A3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£880.00</w:t>
            </w:r>
          </w:p>
        </w:tc>
        <w:tc>
          <w:tcPr>
            <w:tcW w:w="340" w:type="pct"/>
            <w:tcBorders>
              <w:top w:val="nil"/>
              <w:left w:val="nil"/>
              <w:bottom w:val="single" w:sz="8" w:space="0" w:color="auto"/>
              <w:right w:val="single" w:sz="4" w:space="0" w:color="auto"/>
            </w:tcBorders>
            <w:shd w:val="clear" w:color="000000" w:fill="C1F0C8"/>
            <w:noWrap/>
            <w:vAlign w:val="bottom"/>
            <w:hideMark/>
          </w:tcPr>
          <w:p w14:paraId="45E2572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£1,280.00</w:t>
            </w:r>
          </w:p>
        </w:tc>
        <w:tc>
          <w:tcPr>
            <w:tcW w:w="340" w:type="pct"/>
            <w:tcBorders>
              <w:top w:val="nil"/>
              <w:left w:val="nil"/>
              <w:bottom w:val="single" w:sz="8" w:space="0" w:color="auto"/>
              <w:right w:val="single" w:sz="4" w:space="0" w:color="auto"/>
            </w:tcBorders>
            <w:shd w:val="clear" w:color="000000" w:fill="C1F0C8"/>
            <w:noWrap/>
            <w:vAlign w:val="bottom"/>
            <w:hideMark/>
          </w:tcPr>
          <w:p w14:paraId="173754E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£3,585.00</w:t>
            </w:r>
          </w:p>
        </w:tc>
        <w:tc>
          <w:tcPr>
            <w:tcW w:w="340" w:type="pct"/>
            <w:tcBorders>
              <w:top w:val="nil"/>
              <w:left w:val="nil"/>
              <w:bottom w:val="single" w:sz="8" w:space="0" w:color="auto"/>
              <w:right w:val="single" w:sz="4" w:space="0" w:color="auto"/>
            </w:tcBorders>
            <w:shd w:val="clear" w:color="000000" w:fill="C1F0C8"/>
            <w:noWrap/>
            <w:vAlign w:val="bottom"/>
            <w:hideMark/>
          </w:tcPr>
          <w:p w14:paraId="40C10FE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£2,815.00</w:t>
            </w:r>
          </w:p>
        </w:tc>
        <w:tc>
          <w:tcPr>
            <w:tcW w:w="340" w:type="pct"/>
            <w:tcBorders>
              <w:top w:val="nil"/>
              <w:left w:val="nil"/>
              <w:bottom w:val="single" w:sz="8" w:space="0" w:color="auto"/>
              <w:right w:val="single" w:sz="4" w:space="0" w:color="auto"/>
            </w:tcBorders>
            <w:shd w:val="clear" w:color="000000" w:fill="C1F0C8"/>
            <w:noWrap/>
            <w:vAlign w:val="bottom"/>
            <w:hideMark/>
          </w:tcPr>
          <w:p w14:paraId="498C505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£3,410.00</w:t>
            </w:r>
          </w:p>
        </w:tc>
        <w:tc>
          <w:tcPr>
            <w:tcW w:w="340" w:type="pct"/>
            <w:tcBorders>
              <w:top w:val="nil"/>
              <w:left w:val="nil"/>
              <w:bottom w:val="single" w:sz="8" w:space="0" w:color="auto"/>
              <w:right w:val="single" w:sz="4" w:space="0" w:color="auto"/>
            </w:tcBorders>
            <w:shd w:val="clear" w:color="000000" w:fill="C1F0C8"/>
            <w:noWrap/>
            <w:vAlign w:val="bottom"/>
            <w:hideMark/>
          </w:tcPr>
          <w:p w14:paraId="26F3B6C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£4,025.00</w:t>
            </w:r>
          </w:p>
        </w:tc>
        <w:tc>
          <w:tcPr>
            <w:tcW w:w="340" w:type="pct"/>
            <w:tcBorders>
              <w:top w:val="nil"/>
              <w:left w:val="nil"/>
              <w:bottom w:val="single" w:sz="8" w:space="0" w:color="auto"/>
              <w:right w:val="single" w:sz="4" w:space="0" w:color="auto"/>
            </w:tcBorders>
            <w:shd w:val="clear" w:color="000000" w:fill="C1F0C8"/>
            <w:noWrap/>
            <w:vAlign w:val="bottom"/>
            <w:hideMark/>
          </w:tcPr>
          <w:p w14:paraId="6EB7FCE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£4,225.00</w:t>
            </w:r>
          </w:p>
        </w:tc>
        <w:tc>
          <w:tcPr>
            <w:tcW w:w="340" w:type="pct"/>
            <w:tcBorders>
              <w:top w:val="nil"/>
              <w:left w:val="nil"/>
              <w:bottom w:val="single" w:sz="8" w:space="0" w:color="auto"/>
              <w:right w:val="single" w:sz="4" w:space="0" w:color="auto"/>
            </w:tcBorders>
            <w:shd w:val="clear" w:color="000000" w:fill="C1F0C8"/>
            <w:noWrap/>
            <w:vAlign w:val="bottom"/>
            <w:hideMark/>
          </w:tcPr>
          <w:p w14:paraId="236F345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£3,750.00</w:t>
            </w:r>
          </w:p>
        </w:tc>
        <w:tc>
          <w:tcPr>
            <w:tcW w:w="340" w:type="pct"/>
            <w:tcBorders>
              <w:top w:val="nil"/>
              <w:left w:val="nil"/>
              <w:bottom w:val="single" w:sz="8" w:space="0" w:color="auto"/>
              <w:right w:val="single" w:sz="4" w:space="0" w:color="auto"/>
            </w:tcBorders>
            <w:shd w:val="clear" w:color="000000" w:fill="C1F0C8"/>
            <w:noWrap/>
            <w:vAlign w:val="bottom"/>
            <w:hideMark/>
          </w:tcPr>
          <w:p w14:paraId="7C37CD6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£2,915.00</w:t>
            </w:r>
          </w:p>
        </w:tc>
        <w:tc>
          <w:tcPr>
            <w:tcW w:w="340" w:type="pct"/>
            <w:tcBorders>
              <w:top w:val="nil"/>
              <w:left w:val="nil"/>
              <w:bottom w:val="single" w:sz="8" w:space="0" w:color="auto"/>
              <w:right w:val="single" w:sz="4" w:space="0" w:color="auto"/>
            </w:tcBorders>
            <w:shd w:val="clear" w:color="000000" w:fill="C1F0C8"/>
            <w:noWrap/>
            <w:vAlign w:val="bottom"/>
            <w:hideMark/>
          </w:tcPr>
          <w:p w14:paraId="03D127B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£1,485.00</w:t>
            </w:r>
          </w:p>
        </w:tc>
        <w:tc>
          <w:tcPr>
            <w:tcW w:w="340" w:type="pct"/>
            <w:tcBorders>
              <w:top w:val="nil"/>
              <w:left w:val="nil"/>
              <w:bottom w:val="single" w:sz="8" w:space="0" w:color="auto"/>
              <w:right w:val="single" w:sz="4" w:space="0" w:color="auto"/>
            </w:tcBorders>
            <w:shd w:val="clear" w:color="000000" w:fill="C1F0C8"/>
            <w:noWrap/>
            <w:vAlign w:val="bottom"/>
            <w:hideMark/>
          </w:tcPr>
          <w:p w14:paraId="09EE66C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£1,235.00</w:t>
            </w:r>
          </w:p>
        </w:tc>
        <w:tc>
          <w:tcPr>
            <w:tcW w:w="340" w:type="pct"/>
            <w:tcBorders>
              <w:top w:val="nil"/>
              <w:left w:val="single" w:sz="4" w:space="0" w:color="auto"/>
              <w:bottom w:val="single" w:sz="8" w:space="0" w:color="auto"/>
              <w:right w:val="single" w:sz="8" w:space="0" w:color="auto"/>
            </w:tcBorders>
            <w:shd w:val="clear" w:color="000000" w:fill="C1F0C8"/>
            <w:noWrap/>
            <w:vAlign w:val="bottom"/>
            <w:hideMark/>
          </w:tcPr>
          <w:p w14:paraId="19EA00C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£1,525.00</w:t>
            </w:r>
          </w:p>
        </w:tc>
      </w:tr>
      <w:tr w:rsidR="005B3E1C" w:rsidRPr="005B3E1C" w14:paraId="45A6EB07" w14:textId="77777777" w:rsidTr="00B63800">
        <w:trPr>
          <w:trHeight w:val="48"/>
        </w:trPr>
        <w:tc>
          <w:tcPr>
            <w:tcW w:w="490" w:type="pct"/>
            <w:tcBorders>
              <w:top w:val="nil"/>
              <w:left w:val="single" w:sz="8" w:space="0" w:color="auto"/>
              <w:bottom w:val="single" w:sz="8" w:space="0" w:color="auto"/>
              <w:right w:val="nil"/>
            </w:tcBorders>
            <w:shd w:val="clear" w:color="auto" w:fill="auto"/>
            <w:noWrap/>
            <w:vAlign w:val="bottom"/>
            <w:hideMark/>
          </w:tcPr>
          <w:p w14:paraId="7B80DA76"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 </w:t>
            </w:r>
          </w:p>
        </w:tc>
        <w:tc>
          <w:tcPr>
            <w:tcW w:w="434" w:type="pct"/>
            <w:tcBorders>
              <w:top w:val="nil"/>
              <w:left w:val="nil"/>
              <w:bottom w:val="single" w:sz="8" w:space="0" w:color="auto"/>
              <w:right w:val="nil"/>
            </w:tcBorders>
            <w:shd w:val="clear" w:color="auto" w:fill="auto"/>
            <w:noWrap/>
            <w:vAlign w:val="bottom"/>
            <w:hideMark/>
          </w:tcPr>
          <w:p w14:paraId="1949DD7A"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41C2477E"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553D9320"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3642111C"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1F973AE3"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07BAD688"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25C4DE7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0C9885BB"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524F175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3F407972"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277FCD67"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nil"/>
            </w:tcBorders>
            <w:shd w:val="clear" w:color="auto" w:fill="auto"/>
            <w:noWrap/>
            <w:vAlign w:val="bottom"/>
            <w:hideMark/>
          </w:tcPr>
          <w:p w14:paraId="6CF7AABA"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8" w:space="0" w:color="auto"/>
              <w:right w:val="single" w:sz="8" w:space="0" w:color="auto"/>
            </w:tcBorders>
            <w:shd w:val="clear" w:color="auto" w:fill="auto"/>
            <w:noWrap/>
            <w:vAlign w:val="bottom"/>
            <w:hideMark/>
          </w:tcPr>
          <w:p w14:paraId="745D9841"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r>
      <w:tr w:rsidR="005B3E1C" w:rsidRPr="005B3E1C" w14:paraId="3DBD2A96" w14:textId="77777777" w:rsidTr="00B63800">
        <w:trPr>
          <w:trHeight w:val="182"/>
        </w:trPr>
        <w:tc>
          <w:tcPr>
            <w:tcW w:w="5000" w:type="pct"/>
            <w:gridSpan w:val="14"/>
            <w:tcBorders>
              <w:top w:val="single" w:sz="8" w:space="0" w:color="auto"/>
              <w:left w:val="single" w:sz="8" w:space="0" w:color="auto"/>
              <w:bottom w:val="single" w:sz="8" w:space="0" w:color="auto"/>
              <w:right w:val="nil"/>
            </w:tcBorders>
            <w:shd w:val="clear" w:color="000000" w:fill="D9D9D9"/>
            <w:noWrap/>
            <w:vAlign w:val="bottom"/>
            <w:hideMark/>
          </w:tcPr>
          <w:p w14:paraId="2F93374C"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Expenses</w:t>
            </w:r>
          </w:p>
        </w:tc>
      </w:tr>
      <w:tr w:rsidR="005B3E1C" w:rsidRPr="005B3E1C" w14:paraId="6F2A0651"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1D179D60"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Deposit</w:t>
            </w:r>
          </w:p>
        </w:tc>
        <w:tc>
          <w:tcPr>
            <w:tcW w:w="434" w:type="pct"/>
            <w:tcBorders>
              <w:top w:val="nil"/>
              <w:left w:val="nil"/>
              <w:bottom w:val="single" w:sz="4" w:space="0" w:color="auto"/>
              <w:right w:val="single" w:sz="4" w:space="0" w:color="auto"/>
            </w:tcBorders>
            <w:shd w:val="clear" w:color="auto" w:fill="auto"/>
            <w:noWrap/>
            <w:vAlign w:val="bottom"/>
            <w:hideMark/>
          </w:tcPr>
          <w:p w14:paraId="2DFD406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£2,000.00</w:t>
            </w:r>
          </w:p>
        </w:tc>
        <w:tc>
          <w:tcPr>
            <w:tcW w:w="4076" w:type="pct"/>
            <w:gridSpan w:val="12"/>
            <w:tcBorders>
              <w:top w:val="single" w:sz="8" w:space="0" w:color="auto"/>
              <w:left w:val="nil"/>
              <w:bottom w:val="single" w:sz="4" w:space="0" w:color="auto"/>
              <w:right w:val="nil"/>
            </w:tcBorders>
            <w:shd w:val="clear" w:color="000000" w:fill="A6A6A6"/>
            <w:noWrap/>
            <w:vAlign w:val="bottom"/>
            <w:hideMark/>
          </w:tcPr>
          <w:p w14:paraId="679C3855" w14:textId="77777777" w:rsidR="005B3E1C" w:rsidRPr="005B3E1C" w:rsidRDefault="005B3E1C" w:rsidP="005B3E1C">
            <w:pPr>
              <w:spacing w:after="0" w:line="240" w:lineRule="auto"/>
              <w:jc w:val="center"/>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r>
      <w:tr w:rsidR="005B3E1C" w:rsidRPr="005B3E1C" w14:paraId="399C10B9"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3A4151C7"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Electricity</w:t>
            </w:r>
          </w:p>
        </w:tc>
        <w:tc>
          <w:tcPr>
            <w:tcW w:w="434" w:type="pct"/>
            <w:tcBorders>
              <w:top w:val="nil"/>
              <w:left w:val="nil"/>
              <w:bottom w:val="single" w:sz="4" w:space="0" w:color="auto"/>
              <w:right w:val="single" w:sz="4" w:space="0" w:color="auto"/>
            </w:tcBorders>
            <w:shd w:val="clear" w:color="auto" w:fill="auto"/>
            <w:noWrap/>
            <w:vAlign w:val="bottom"/>
            <w:hideMark/>
          </w:tcPr>
          <w:p w14:paraId="76EB1EF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351034F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49CBA60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24ADB91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37A2203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61BB942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7430A89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09C16B3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5C3A473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42C9D71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544DD20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487FC26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c>
          <w:tcPr>
            <w:tcW w:w="340" w:type="pct"/>
            <w:tcBorders>
              <w:top w:val="nil"/>
              <w:left w:val="nil"/>
              <w:bottom w:val="single" w:sz="4" w:space="0" w:color="auto"/>
              <w:right w:val="single" w:sz="4" w:space="0" w:color="auto"/>
            </w:tcBorders>
            <w:shd w:val="clear" w:color="auto" w:fill="auto"/>
            <w:noWrap/>
            <w:vAlign w:val="bottom"/>
            <w:hideMark/>
          </w:tcPr>
          <w:p w14:paraId="6852553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£60.00</w:t>
            </w:r>
          </w:p>
        </w:tc>
      </w:tr>
      <w:tr w:rsidR="005B3E1C" w:rsidRPr="005B3E1C" w14:paraId="3448A6E5"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333A58B5"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Water</w:t>
            </w:r>
          </w:p>
        </w:tc>
        <w:tc>
          <w:tcPr>
            <w:tcW w:w="434" w:type="pct"/>
            <w:tcBorders>
              <w:top w:val="nil"/>
              <w:left w:val="nil"/>
              <w:bottom w:val="single" w:sz="4" w:space="0" w:color="auto"/>
              <w:right w:val="single" w:sz="4" w:space="0" w:color="auto"/>
            </w:tcBorders>
            <w:shd w:val="clear" w:color="auto" w:fill="auto"/>
            <w:noWrap/>
            <w:vAlign w:val="bottom"/>
            <w:hideMark/>
          </w:tcPr>
          <w:p w14:paraId="6069E6E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59CB186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5F734ED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65A4E69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022E660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490CDF1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0DD7CA0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2A6D65E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41EA103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4B7D505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2180208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4B6DA03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c>
          <w:tcPr>
            <w:tcW w:w="340" w:type="pct"/>
            <w:tcBorders>
              <w:top w:val="nil"/>
              <w:left w:val="nil"/>
              <w:bottom w:val="single" w:sz="4" w:space="0" w:color="auto"/>
              <w:right w:val="single" w:sz="4" w:space="0" w:color="auto"/>
            </w:tcBorders>
            <w:shd w:val="clear" w:color="auto" w:fill="auto"/>
            <w:noWrap/>
            <w:vAlign w:val="bottom"/>
            <w:hideMark/>
          </w:tcPr>
          <w:p w14:paraId="47A8DD9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£50.00</w:t>
            </w:r>
          </w:p>
        </w:tc>
      </w:tr>
      <w:tr w:rsidR="005B3E1C" w:rsidRPr="005B3E1C" w14:paraId="2610A9BA"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623760E7"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Gas</w:t>
            </w:r>
          </w:p>
        </w:tc>
        <w:tc>
          <w:tcPr>
            <w:tcW w:w="434" w:type="pct"/>
            <w:tcBorders>
              <w:top w:val="nil"/>
              <w:left w:val="nil"/>
              <w:bottom w:val="single" w:sz="4" w:space="0" w:color="auto"/>
              <w:right w:val="single" w:sz="4" w:space="0" w:color="auto"/>
            </w:tcBorders>
            <w:shd w:val="clear" w:color="auto" w:fill="auto"/>
            <w:noWrap/>
            <w:vAlign w:val="bottom"/>
            <w:hideMark/>
          </w:tcPr>
          <w:p w14:paraId="018D633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28244B5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136BF77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30017CE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4421F5A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65DB268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236128F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616E2AA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5A664F9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2207F2F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26003CB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72268D5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c>
          <w:tcPr>
            <w:tcW w:w="340" w:type="pct"/>
            <w:tcBorders>
              <w:top w:val="nil"/>
              <w:left w:val="nil"/>
              <w:bottom w:val="single" w:sz="4" w:space="0" w:color="auto"/>
              <w:right w:val="single" w:sz="4" w:space="0" w:color="auto"/>
            </w:tcBorders>
            <w:shd w:val="clear" w:color="auto" w:fill="auto"/>
            <w:noWrap/>
            <w:vAlign w:val="bottom"/>
            <w:hideMark/>
          </w:tcPr>
          <w:p w14:paraId="4C09911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w:t>
            </w:r>
          </w:p>
        </w:tc>
      </w:tr>
      <w:tr w:rsidR="005B3E1C" w:rsidRPr="005B3E1C" w14:paraId="70EA0C46"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684C1424"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Rent</w:t>
            </w:r>
          </w:p>
        </w:tc>
        <w:tc>
          <w:tcPr>
            <w:tcW w:w="434" w:type="pct"/>
            <w:tcBorders>
              <w:top w:val="nil"/>
              <w:left w:val="nil"/>
              <w:bottom w:val="single" w:sz="4" w:space="0" w:color="auto"/>
              <w:right w:val="single" w:sz="4" w:space="0" w:color="auto"/>
            </w:tcBorders>
            <w:shd w:val="clear" w:color="auto" w:fill="auto"/>
            <w:noWrap/>
            <w:vAlign w:val="bottom"/>
            <w:hideMark/>
          </w:tcPr>
          <w:p w14:paraId="49ADA58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£0.00</w:t>
            </w:r>
          </w:p>
        </w:tc>
        <w:tc>
          <w:tcPr>
            <w:tcW w:w="340" w:type="pct"/>
            <w:tcBorders>
              <w:top w:val="nil"/>
              <w:left w:val="nil"/>
              <w:bottom w:val="single" w:sz="4" w:space="0" w:color="auto"/>
              <w:right w:val="single" w:sz="4" w:space="0" w:color="auto"/>
            </w:tcBorders>
            <w:shd w:val="clear" w:color="auto" w:fill="auto"/>
            <w:noWrap/>
            <w:vAlign w:val="bottom"/>
            <w:hideMark/>
          </w:tcPr>
          <w:p w14:paraId="25B4474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101FEFE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34421FD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67CD6A0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4E697B5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3FAD888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7F5C822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1AFA18D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0796CD2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3F488EE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5DA02AC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c>
          <w:tcPr>
            <w:tcW w:w="340" w:type="pct"/>
            <w:tcBorders>
              <w:top w:val="nil"/>
              <w:left w:val="nil"/>
              <w:bottom w:val="single" w:sz="4" w:space="0" w:color="auto"/>
              <w:right w:val="single" w:sz="4" w:space="0" w:color="auto"/>
            </w:tcBorders>
            <w:shd w:val="clear" w:color="auto" w:fill="auto"/>
            <w:noWrap/>
            <w:vAlign w:val="bottom"/>
            <w:hideMark/>
          </w:tcPr>
          <w:p w14:paraId="6496313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£606.00</w:t>
            </w:r>
          </w:p>
        </w:tc>
      </w:tr>
      <w:tr w:rsidR="005B3E1C" w:rsidRPr="005B3E1C" w14:paraId="32E51746"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5DE5D3B6"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Internet</w:t>
            </w:r>
          </w:p>
        </w:tc>
        <w:tc>
          <w:tcPr>
            <w:tcW w:w="434" w:type="pct"/>
            <w:tcBorders>
              <w:top w:val="nil"/>
              <w:left w:val="nil"/>
              <w:bottom w:val="single" w:sz="4" w:space="0" w:color="auto"/>
              <w:right w:val="single" w:sz="4" w:space="0" w:color="auto"/>
            </w:tcBorders>
            <w:shd w:val="clear" w:color="auto" w:fill="auto"/>
            <w:noWrap/>
            <w:vAlign w:val="bottom"/>
            <w:hideMark/>
          </w:tcPr>
          <w:p w14:paraId="54F7D7B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431C59B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31AA4BB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6D28B3C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4D86C25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45DB9CF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152088A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1C26D32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187FFF6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0176B42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41EA989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5FED5AF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2FC8515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r>
      <w:tr w:rsidR="005B3E1C" w:rsidRPr="005B3E1C" w14:paraId="075EE36D"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19BAB9C4"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Phone Bill</w:t>
            </w:r>
          </w:p>
        </w:tc>
        <w:tc>
          <w:tcPr>
            <w:tcW w:w="434" w:type="pct"/>
            <w:tcBorders>
              <w:top w:val="nil"/>
              <w:left w:val="nil"/>
              <w:bottom w:val="single" w:sz="4" w:space="0" w:color="auto"/>
              <w:right w:val="single" w:sz="4" w:space="0" w:color="auto"/>
            </w:tcBorders>
            <w:shd w:val="clear" w:color="auto" w:fill="auto"/>
            <w:noWrap/>
            <w:vAlign w:val="bottom"/>
            <w:hideMark/>
          </w:tcPr>
          <w:p w14:paraId="2B7545C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4D03D31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26C6F33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396DBCE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41F5CD8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0DDA906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14E3A46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7C25DD9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53B337E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1D74ACE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2019E9C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1D2ADC5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c>
          <w:tcPr>
            <w:tcW w:w="340" w:type="pct"/>
            <w:tcBorders>
              <w:top w:val="nil"/>
              <w:left w:val="nil"/>
              <w:bottom w:val="single" w:sz="4" w:space="0" w:color="auto"/>
              <w:right w:val="single" w:sz="4" w:space="0" w:color="auto"/>
            </w:tcBorders>
            <w:shd w:val="clear" w:color="auto" w:fill="auto"/>
            <w:noWrap/>
            <w:vAlign w:val="bottom"/>
            <w:hideMark/>
          </w:tcPr>
          <w:p w14:paraId="105426B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w:t>
            </w:r>
          </w:p>
        </w:tc>
      </w:tr>
      <w:tr w:rsidR="005B3E1C" w:rsidRPr="005B3E1C" w14:paraId="31E14328"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5E477A01"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Advertising</w:t>
            </w:r>
          </w:p>
        </w:tc>
        <w:tc>
          <w:tcPr>
            <w:tcW w:w="434" w:type="pct"/>
            <w:tcBorders>
              <w:top w:val="nil"/>
              <w:left w:val="nil"/>
              <w:bottom w:val="single" w:sz="4" w:space="0" w:color="auto"/>
              <w:right w:val="single" w:sz="4" w:space="0" w:color="auto"/>
            </w:tcBorders>
            <w:shd w:val="clear" w:color="auto" w:fill="auto"/>
            <w:noWrap/>
            <w:vAlign w:val="bottom"/>
            <w:hideMark/>
          </w:tcPr>
          <w:p w14:paraId="7720550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£300.00</w:t>
            </w:r>
          </w:p>
        </w:tc>
        <w:tc>
          <w:tcPr>
            <w:tcW w:w="1359" w:type="pct"/>
            <w:gridSpan w:val="4"/>
            <w:tcBorders>
              <w:top w:val="single" w:sz="4" w:space="0" w:color="auto"/>
              <w:left w:val="nil"/>
              <w:bottom w:val="single" w:sz="4" w:space="0" w:color="auto"/>
              <w:right w:val="nil"/>
            </w:tcBorders>
            <w:shd w:val="clear" w:color="000000" w:fill="A6A6A6"/>
            <w:noWrap/>
            <w:vAlign w:val="bottom"/>
            <w:hideMark/>
          </w:tcPr>
          <w:p w14:paraId="2E6BA1A6" w14:textId="77777777" w:rsidR="005B3E1C" w:rsidRPr="005B3E1C" w:rsidRDefault="005B3E1C" w:rsidP="005B3E1C">
            <w:pPr>
              <w:spacing w:after="0" w:line="240" w:lineRule="auto"/>
              <w:jc w:val="center"/>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4" w:space="0" w:color="auto"/>
              <w:right w:val="single" w:sz="4" w:space="0" w:color="auto"/>
            </w:tcBorders>
            <w:shd w:val="clear" w:color="auto" w:fill="auto"/>
            <w:noWrap/>
            <w:vAlign w:val="bottom"/>
            <w:hideMark/>
          </w:tcPr>
          <w:p w14:paraId="7225338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£200.00</w:t>
            </w:r>
          </w:p>
        </w:tc>
        <w:tc>
          <w:tcPr>
            <w:tcW w:w="1359" w:type="pct"/>
            <w:gridSpan w:val="4"/>
            <w:tcBorders>
              <w:top w:val="single" w:sz="4" w:space="0" w:color="auto"/>
              <w:left w:val="nil"/>
              <w:bottom w:val="single" w:sz="4" w:space="0" w:color="auto"/>
              <w:right w:val="nil"/>
            </w:tcBorders>
            <w:shd w:val="clear" w:color="000000" w:fill="A6A6A6"/>
            <w:noWrap/>
            <w:vAlign w:val="bottom"/>
            <w:hideMark/>
          </w:tcPr>
          <w:p w14:paraId="18375E53" w14:textId="77777777" w:rsidR="005B3E1C" w:rsidRPr="005B3E1C" w:rsidRDefault="005B3E1C" w:rsidP="005B3E1C">
            <w:pPr>
              <w:spacing w:after="0" w:line="240" w:lineRule="auto"/>
              <w:jc w:val="center"/>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4" w:space="0" w:color="auto"/>
              <w:right w:val="single" w:sz="4" w:space="0" w:color="auto"/>
            </w:tcBorders>
            <w:shd w:val="clear" w:color="auto" w:fill="auto"/>
            <w:noWrap/>
            <w:vAlign w:val="bottom"/>
            <w:hideMark/>
          </w:tcPr>
          <w:p w14:paraId="1F2A4F5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£400.00</w:t>
            </w:r>
          </w:p>
        </w:tc>
        <w:tc>
          <w:tcPr>
            <w:tcW w:w="340" w:type="pct"/>
            <w:tcBorders>
              <w:top w:val="single" w:sz="4" w:space="0" w:color="auto"/>
              <w:left w:val="nil"/>
              <w:bottom w:val="single" w:sz="4" w:space="0" w:color="auto"/>
              <w:right w:val="nil"/>
            </w:tcBorders>
            <w:shd w:val="clear" w:color="000000" w:fill="A6A6A6"/>
            <w:noWrap/>
            <w:vAlign w:val="bottom"/>
            <w:hideMark/>
          </w:tcPr>
          <w:p w14:paraId="3531ED55" w14:textId="77777777" w:rsidR="005B3E1C" w:rsidRPr="005B3E1C" w:rsidRDefault="005B3E1C" w:rsidP="005B3E1C">
            <w:pPr>
              <w:spacing w:after="0" w:line="240" w:lineRule="auto"/>
              <w:jc w:val="center"/>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nil"/>
              <w:left w:val="nil"/>
              <w:bottom w:val="single" w:sz="4" w:space="0" w:color="auto"/>
              <w:right w:val="single" w:sz="8" w:space="0" w:color="auto"/>
            </w:tcBorders>
            <w:shd w:val="clear" w:color="auto" w:fill="auto"/>
            <w:noWrap/>
            <w:vAlign w:val="bottom"/>
            <w:hideMark/>
          </w:tcPr>
          <w:p w14:paraId="576AA8F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£100.00</w:t>
            </w:r>
          </w:p>
        </w:tc>
      </w:tr>
      <w:tr w:rsidR="005B3E1C" w:rsidRPr="005B3E1C" w14:paraId="5BCF43D4" w14:textId="77777777" w:rsidTr="005B3E1C">
        <w:trPr>
          <w:trHeight w:val="288"/>
        </w:trPr>
        <w:tc>
          <w:tcPr>
            <w:tcW w:w="490" w:type="pct"/>
            <w:tcBorders>
              <w:top w:val="nil"/>
              <w:left w:val="single" w:sz="8" w:space="0" w:color="auto"/>
              <w:bottom w:val="single" w:sz="4" w:space="0" w:color="auto"/>
              <w:right w:val="single" w:sz="8" w:space="0" w:color="auto"/>
            </w:tcBorders>
            <w:shd w:val="clear" w:color="auto" w:fill="auto"/>
            <w:noWrap/>
            <w:vAlign w:val="bottom"/>
            <w:hideMark/>
          </w:tcPr>
          <w:p w14:paraId="29DA222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Products</w:t>
            </w:r>
          </w:p>
        </w:tc>
        <w:tc>
          <w:tcPr>
            <w:tcW w:w="434" w:type="pct"/>
            <w:tcBorders>
              <w:top w:val="nil"/>
              <w:left w:val="nil"/>
              <w:bottom w:val="single" w:sz="4" w:space="0" w:color="auto"/>
              <w:right w:val="single" w:sz="4" w:space="0" w:color="auto"/>
            </w:tcBorders>
            <w:shd w:val="clear" w:color="auto" w:fill="auto"/>
            <w:noWrap/>
            <w:vAlign w:val="bottom"/>
            <w:hideMark/>
          </w:tcPr>
          <w:p w14:paraId="305E37F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£156.34</w:t>
            </w:r>
          </w:p>
        </w:tc>
        <w:tc>
          <w:tcPr>
            <w:tcW w:w="340" w:type="pct"/>
            <w:tcBorders>
              <w:top w:val="nil"/>
              <w:left w:val="nil"/>
              <w:bottom w:val="single" w:sz="4" w:space="0" w:color="auto"/>
              <w:right w:val="single" w:sz="4" w:space="0" w:color="auto"/>
            </w:tcBorders>
            <w:shd w:val="clear" w:color="auto" w:fill="auto"/>
            <w:noWrap/>
            <w:vAlign w:val="bottom"/>
            <w:hideMark/>
          </w:tcPr>
          <w:p w14:paraId="299514B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57483CC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£110.00</w:t>
            </w:r>
          </w:p>
        </w:tc>
        <w:tc>
          <w:tcPr>
            <w:tcW w:w="340" w:type="pct"/>
            <w:tcBorders>
              <w:top w:val="nil"/>
              <w:left w:val="nil"/>
              <w:bottom w:val="single" w:sz="4" w:space="0" w:color="auto"/>
              <w:right w:val="single" w:sz="4" w:space="0" w:color="auto"/>
            </w:tcBorders>
            <w:shd w:val="clear" w:color="auto" w:fill="auto"/>
            <w:noWrap/>
            <w:vAlign w:val="bottom"/>
            <w:hideMark/>
          </w:tcPr>
          <w:p w14:paraId="0950235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£150.00</w:t>
            </w:r>
          </w:p>
        </w:tc>
        <w:tc>
          <w:tcPr>
            <w:tcW w:w="340" w:type="pct"/>
            <w:tcBorders>
              <w:top w:val="nil"/>
              <w:left w:val="nil"/>
              <w:bottom w:val="single" w:sz="4" w:space="0" w:color="auto"/>
              <w:right w:val="single" w:sz="4" w:space="0" w:color="auto"/>
            </w:tcBorders>
            <w:shd w:val="clear" w:color="auto" w:fill="auto"/>
            <w:noWrap/>
            <w:vAlign w:val="bottom"/>
            <w:hideMark/>
          </w:tcPr>
          <w:p w14:paraId="6267946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3AB5BD5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£110.00</w:t>
            </w:r>
          </w:p>
        </w:tc>
        <w:tc>
          <w:tcPr>
            <w:tcW w:w="340" w:type="pct"/>
            <w:tcBorders>
              <w:top w:val="nil"/>
              <w:left w:val="nil"/>
              <w:bottom w:val="single" w:sz="4" w:space="0" w:color="auto"/>
              <w:right w:val="single" w:sz="4" w:space="0" w:color="auto"/>
            </w:tcBorders>
            <w:shd w:val="clear" w:color="auto" w:fill="auto"/>
            <w:noWrap/>
            <w:vAlign w:val="bottom"/>
            <w:hideMark/>
          </w:tcPr>
          <w:p w14:paraId="692D7EB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£156.34</w:t>
            </w:r>
          </w:p>
        </w:tc>
        <w:tc>
          <w:tcPr>
            <w:tcW w:w="340" w:type="pct"/>
            <w:tcBorders>
              <w:top w:val="nil"/>
              <w:left w:val="nil"/>
              <w:bottom w:val="single" w:sz="4" w:space="0" w:color="auto"/>
              <w:right w:val="single" w:sz="4" w:space="0" w:color="auto"/>
            </w:tcBorders>
            <w:shd w:val="clear" w:color="auto" w:fill="auto"/>
            <w:noWrap/>
            <w:vAlign w:val="bottom"/>
            <w:hideMark/>
          </w:tcPr>
          <w:p w14:paraId="1163BAC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3A004A6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£110.00</w:t>
            </w:r>
          </w:p>
        </w:tc>
        <w:tc>
          <w:tcPr>
            <w:tcW w:w="340" w:type="pct"/>
            <w:tcBorders>
              <w:top w:val="nil"/>
              <w:left w:val="nil"/>
              <w:bottom w:val="single" w:sz="4" w:space="0" w:color="auto"/>
              <w:right w:val="single" w:sz="4" w:space="0" w:color="auto"/>
            </w:tcBorders>
            <w:shd w:val="clear" w:color="auto" w:fill="auto"/>
            <w:noWrap/>
            <w:vAlign w:val="bottom"/>
            <w:hideMark/>
          </w:tcPr>
          <w:p w14:paraId="3832B4B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£150.00</w:t>
            </w:r>
          </w:p>
        </w:tc>
        <w:tc>
          <w:tcPr>
            <w:tcW w:w="340" w:type="pct"/>
            <w:tcBorders>
              <w:top w:val="nil"/>
              <w:left w:val="nil"/>
              <w:bottom w:val="single" w:sz="4" w:space="0" w:color="auto"/>
              <w:right w:val="single" w:sz="4" w:space="0" w:color="auto"/>
            </w:tcBorders>
            <w:shd w:val="clear" w:color="auto" w:fill="auto"/>
            <w:noWrap/>
            <w:vAlign w:val="bottom"/>
            <w:hideMark/>
          </w:tcPr>
          <w:p w14:paraId="0C4BE13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£35.00</w:t>
            </w:r>
          </w:p>
        </w:tc>
        <w:tc>
          <w:tcPr>
            <w:tcW w:w="340" w:type="pct"/>
            <w:tcBorders>
              <w:top w:val="nil"/>
              <w:left w:val="nil"/>
              <w:bottom w:val="single" w:sz="4" w:space="0" w:color="auto"/>
              <w:right w:val="single" w:sz="4" w:space="0" w:color="auto"/>
            </w:tcBorders>
            <w:shd w:val="clear" w:color="auto" w:fill="auto"/>
            <w:noWrap/>
            <w:vAlign w:val="bottom"/>
            <w:hideMark/>
          </w:tcPr>
          <w:p w14:paraId="560CDEA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£110.00</w:t>
            </w:r>
          </w:p>
        </w:tc>
        <w:tc>
          <w:tcPr>
            <w:tcW w:w="340" w:type="pct"/>
            <w:tcBorders>
              <w:top w:val="nil"/>
              <w:left w:val="single" w:sz="4" w:space="0" w:color="auto"/>
              <w:bottom w:val="single" w:sz="4" w:space="0" w:color="auto"/>
              <w:right w:val="single" w:sz="8" w:space="0" w:color="auto"/>
            </w:tcBorders>
            <w:shd w:val="clear" w:color="auto" w:fill="auto"/>
            <w:noWrap/>
            <w:vAlign w:val="bottom"/>
            <w:hideMark/>
          </w:tcPr>
          <w:p w14:paraId="46C7031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£156.34</w:t>
            </w:r>
          </w:p>
        </w:tc>
      </w:tr>
      <w:tr w:rsidR="005B3E1C" w:rsidRPr="005B3E1C" w14:paraId="58A5038F" w14:textId="77777777" w:rsidTr="005B3E1C">
        <w:trPr>
          <w:trHeight w:val="288"/>
        </w:trPr>
        <w:tc>
          <w:tcPr>
            <w:tcW w:w="490" w:type="pct"/>
            <w:tcBorders>
              <w:top w:val="nil"/>
              <w:left w:val="single" w:sz="8" w:space="0" w:color="auto"/>
              <w:bottom w:val="nil"/>
              <w:right w:val="single" w:sz="8" w:space="0" w:color="auto"/>
            </w:tcBorders>
            <w:shd w:val="clear" w:color="auto" w:fill="auto"/>
            <w:noWrap/>
            <w:vAlign w:val="bottom"/>
            <w:hideMark/>
          </w:tcPr>
          <w:p w14:paraId="396A031E"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Insurance &amp; Licenses</w:t>
            </w:r>
          </w:p>
        </w:tc>
        <w:tc>
          <w:tcPr>
            <w:tcW w:w="434" w:type="pct"/>
            <w:tcBorders>
              <w:top w:val="nil"/>
              <w:left w:val="nil"/>
              <w:bottom w:val="nil"/>
              <w:right w:val="single" w:sz="4" w:space="0" w:color="auto"/>
            </w:tcBorders>
            <w:shd w:val="clear" w:color="auto" w:fill="auto"/>
            <w:noWrap/>
            <w:vAlign w:val="bottom"/>
            <w:hideMark/>
          </w:tcPr>
          <w:p w14:paraId="33066D5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£403.00</w:t>
            </w:r>
          </w:p>
        </w:tc>
        <w:tc>
          <w:tcPr>
            <w:tcW w:w="340" w:type="pct"/>
            <w:tcBorders>
              <w:top w:val="nil"/>
              <w:left w:val="nil"/>
              <w:bottom w:val="nil"/>
              <w:right w:val="single" w:sz="4" w:space="0" w:color="auto"/>
            </w:tcBorders>
            <w:shd w:val="clear" w:color="auto" w:fill="auto"/>
            <w:noWrap/>
            <w:vAlign w:val="bottom"/>
            <w:hideMark/>
          </w:tcPr>
          <w:p w14:paraId="189D7B7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6C9694C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67D60BC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198FA73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370DD5F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28D67CC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477D0D5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2376C8C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1F008CC0"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7324662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56700683"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£5.00</w:t>
            </w:r>
          </w:p>
        </w:tc>
        <w:tc>
          <w:tcPr>
            <w:tcW w:w="340" w:type="pct"/>
            <w:tcBorders>
              <w:top w:val="nil"/>
              <w:left w:val="nil"/>
              <w:bottom w:val="nil"/>
              <w:right w:val="single" w:sz="4" w:space="0" w:color="auto"/>
            </w:tcBorders>
            <w:shd w:val="clear" w:color="auto" w:fill="auto"/>
            <w:noWrap/>
            <w:vAlign w:val="bottom"/>
            <w:hideMark/>
          </w:tcPr>
          <w:p w14:paraId="22B6C4B4"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£305.00</w:t>
            </w:r>
          </w:p>
        </w:tc>
      </w:tr>
      <w:tr w:rsidR="005B3E1C" w:rsidRPr="005B3E1C" w14:paraId="46B7840C" w14:textId="77777777" w:rsidTr="005B3E1C">
        <w:trPr>
          <w:trHeight w:val="300"/>
        </w:trPr>
        <w:tc>
          <w:tcPr>
            <w:tcW w:w="490" w:type="pct"/>
            <w:tcBorders>
              <w:top w:val="single" w:sz="4" w:space="0" w:color="auto"/>
              <w:left w:val="single" w:sz="8" w:space="0" w:color="auto"/>
              <w:bottom w:val="single" w:sz="8" w:space="0" w:color="auto"/>
              <w:right w:val="single" w:sz="8" w:space="0" w:color="auto"/>
            </w:tcBorders>
            <w:shd w:val="clear" w:color="auto" w:fill="auto"/>
            <w:noWrap/>
            <w:vAlign w:val="bottom"/>
            <w:hideMark/>
          </w:tcPr>
          <w:p w14:paraId="4D865A71"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Equipment</w:t>
            </w:r>
          </w:p>
        </w:tc>
        <w:tc>
          <w:tcPr>
            <w:tcW w:w="434" w:type="pct"/>
            <w:tcBorders>
              <w:top w:val="single" w:sz="4" w:space="0" w:color="auto"/>
              <w:left w:val="nil"/>
              <w:bottom w:val="nil"/>
              <w:right w:val="single" w:sz="4" w:space="0" w:color="auto"/>
            </w:tcBorders>
            <w:shd w:val="clear" w:color="auto" w:fill="auto"/>
            <w:noWrap/>
            <w:vAlign w:val="bottom"/>
            <w:hideMark/>
          </w:tcPr>
          <w:p w14:paraId="3648848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£6,263.66</w:t>
            </w:r>
          </w:p>
        </w:tc>
        <w:tc>
          <w:tcPr>
            <w:tcW w:w="340" w:type="pct"/>
            <w:tcBorders>
              <w:top w:val="single" w:sz="4" w:space="0" w:color="auto"/>
              <w:left w:val="nil"/>
              <w:bottom w:val="nil"/>
              <w:right w:val="single" w:sz="4" w:space="0" w:color="auto"/>
            </w:tcBorders>
            <w:shd w:val="clear" w:color="auto" w:fill="auto"/>
            <w:noWrap/>
            <w:vAlign w:val="bottom"/>
            <w:hideMark/>
          </w:tcPr>
          <w:p w14:paraId="17121DD2"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2D0EB9C9"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28FA2C36"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207EE571"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3F34E104"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6AA91C6F"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74B4C130"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556439BC"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0107BF56"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2143F826"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nil"/>
              <w:bottom w:val="nil"/>
              <w:right w:val="single" w:sz="4" w:space="0" w:color="auto"/>
            </w:tcBorders>
            <w:shd w:val="clear" w:color="auto" w:fill="auto"/>
            <w:noWrap/>
            <w:vAlign w:val="bottom"/>
            <w:hideMark/>
          </w:tcPr>
          <w:p w14:paraId="47937C3C" w14:textId="77777777" w:rsidR="005B3E1C" w:rsidRPr="005B3E1C" w:rsidRDefault="005B3E1C" w:rsidP="005B3E1C">
            <w:pPr>
              <w:spacing w:after="0" w:line="240" w:lineRule="auto"/>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c>
          <w:tcPr>
            <w:tcW w:w="340" w:type="pct"/>
            <w:tcBorders>
              <w:top w:val="single" w:sz="4" w:space="0" w:color="auto"/>
              <w:left w:val="single" w:sz="4" w:space="0" w:color="auto"/>
              <w:bottom w:val="nil"/>
              <w:right w:val="single" w:sz="8" w:space="0" w:color="auto"/>
            </w:tcBorders>
            <w:shd w:val="clear" w:color="auto" w:fill="auto"/>
            <w:noWrap/>
            <w:vAlign w:val="bottom"/>
            <w:hideMark/>
          </w:tcPr>
          <w:p w14:paraId="0011D22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£194.00</w:t>
            </w:r>
          </w:p>
        </w:tc>
      </w:tr>
      <w:tr w:rsidR="005B3E1C" w:rsidRPr="005B3E1C" w14:paraId="34B0E7C5" w14:textId="77777777" w:rsidTr="005B3E1C">
        <w:trPr>
          <w:trHeight w:val="300"/>
        </w:trPr>
        <w:tc>
          <w:tcPr>
            <w:tcW w:w="490" w:type="pct"/>
            <w:tcBorders>
              <w:top w:val="nil"/>
              <w:left w:val="single" w:sz="8" w:space="0" w:color="auto"/>
              <w:bottom w:val="single" w:sz="8" w:space="0" w:color="auto"/>
              <w:right w:val="nil"/>
            </w:tcBorders>
            <w:shd w:val="clear" w:color="auto" w:fill="auto"/>
            <w:noWrap/>
            <w:vAlign w:val="bottom"/>
            <w:hideMark/>
          </w:tcPr>
          <w:p w14:paraId="09519974"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Total Expenditure</w:t>
            </w:r>
          </w:p>
        </w:tc>
        <w:tc>
          <w:tcPr>
            <w:tcW w:w="434" w:type="pct"/>
            <w:tcBorders>
              <w:top w:val="single" w:sz="8" w:space="0" w:color="auto"/>
              <w:left w:val="single" w:sz="8" w:space="0" w:color="auto"/>
              <w:bottom w:val="single" w:sz="8" w:space="0" w:color="auto"/>
              <w:right w:val="single" w:sz="4" w:space="0" w:color="auto"/>
            </w:tcBorders>
            <w:shd w:val="clear" w:color="000000" w:fill="FBE2D5"/>
            <w:noWrap/>
            <w:vAlign w:val="bottom"/>
            <w:hideMark/>
          </w:tcPr>
          <w:p w14:paraId="1A78B72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£9,328.00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24164B7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£851.00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065A3CA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£926.00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4ED6528C"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£966.00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0F29AA5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£851.00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4C7796A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£1,126.00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22DB6B79"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£972.34</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56B6BC8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£851.00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3B6B4A0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£926.00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1E03D73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£966.00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14644FA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£1,251.00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6751222B"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£926.00</w:t>
            </w:r>
          </w:p>
        </w:tc>
        <w:tc>
          <w:tcPr>
            <w:tcW w:w="340" w:type="pct"/>
            <w:tcBorders>
              <w:top w:val="single" w:sz="8" w:space="0" w:color="auto"/>
              <w:left w:val="nil"/>
              <w:bottom w:val="single" w:sz="8" w:space="0" w:color="auto"/>
              <w:right w:val="single" w:sz="4" w:space="0" w:color="auto"/>
            </w:tcBorders>
            <w:shd w:val="clear" w:color="000000" w:fill="FBE2D5"/>
            <w:noWrap/>
            <w:vAlign w:val="bottom"/>
            <w:hideMark/>
          </w:tcPr>
          <w:p w14:paraId="2E98BDA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£1,466.34</w:t>
            </w:r>
          </w:p>
        </w:tc>
      </w:tr>
      <w:tr w:rsidR="005B3E1C" w:rsidRPr="005B3E1C" w14:paraId="11F7D867" w14:textId="77777777" w:rsidTr="00B63800">
        <w:trPr>
          <w:trHeight w:val="98"/>
        </w:trPr>
        <w:tc>
          <w:tcPr>
            <w:tcW w:w="5000" w:type="pct"/>
            <w:gridSpan w:val="14"/>
            <w:tcBorders>
              <w:top w:val="single" w:sz="8" w:space="0" w:color="auto"/>
              <w:left w:val="single" w:sz="8" w:space="0" w:color="auto"/>
              <w:bottom w:val="single" w:sz="8" w:space="0" w:color="auto"/>
              <w:right w:val="nil"/>
            </w:tcBorders>
            <w:shd w:val="clear" w:color="auto" w:fill="auto"/>
            <w:noWrap/>
            <w:vAlign w:val="bottom"/>
            <w:hideMark/>
          </w:tcPr>
          <w:p w14:paraId="01B82F36" w14:textId="77777777" w:rsidR="005B3E1C" w:rsidRPr="005B3E1C" w:rsidRDefault="005B3E1C" w:rsidP="005B3E1C">
            <w:pPr>
              <w:spacing w:after="0" w:line="240" w:lineRule="auto"/>
              <w:jc w:val="center"/>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 </w:t>
            </w:r>
          </w:p>
        </w:tc>
      </w:tr>
      <w:tr w:rsidR="005B3E1C" w:rsidRPr="005B3E1C" w14:paraId="112E0F56" w14:textId="77777777" w:rsidTr="005B3E1C">
        <w:trPr>
          <w:trHeight w:val="300"/>
        </w:trPr>
        <w:tc>
          <w:tcPr>
            <w:tcW w:w="490" w:type="pct"/>
            <w:tcBorders>
              <w:top w:val="nil"/>
              <w:left w:val="single" w:sz="8" w:space="0" w:color="auto"/>
              <w:bottom w:val="single" w:sz="8" w:space="0" w:color="auto"/>
              <w:right w:val="single" w:sz="4" w:space="0" w:color="auto"/>
            </w:tcBorders>
            <w:shd w:val="clear" w:color="auto" w:fill="auto"/>
            <w:noWrap/>
            <w:vAlign w:val="bottom"/>
            <w:hideMark/>
          </w:tcPr>
          <w:p w14:paraId="6C359A38" w14:textId="77777777" w:rsidR="005B3E1C" w:rsidRPr="005B3E1C" w:rsidRDefault="005B3E1C" w:rsidP="005B3E1C">
            <w:pPr>
              <w:spacing w:after="0" w:line="240" w:lineRule="auto"/>
              <w:rPr>
                <w:rFonts w:ascii="Aptos Narrow" w:eastAsia="Times New Roman" w:hAnsi="Aptos Narrow" w:cs="Times New Roman"/>
                <w:b/>
                <w:bCs/>
                <w:color w:val="000000"/>
                <w:sz w:val="16"/>
                <w:szCs w:val="16"/>
                <w:lang w:val="en-US" w:eastAsia="en-US"/>
              </w:rPr>
            </w:pPr>
            <w:r w:rsidRPr="005B3E1C">
              <w:rPr>
                <w:rFonts w:ascii="Aptos Narrow" w:eastAsia="Times New Roman" w:hAnsi="Aptos Narrow" w:cs="Times New Roman"/>
                <w:b/>
                <w:bCs/>
                <w:color w:val="000000"/>
                <w:sz w:val="16"/>
                <w:szCs w:val="16"/>
                <w:lang w:val="en-US" w:eastAsia="en-US"/>
              </w:rPr>
              <w:t>Closing Balance</w:t>
            </w:r>
          </w:p>
        </w:tc>
        <w:tc>
          <w:tcPr>
            <w:tcW w:w="434" w:type="pct"/>
            <w:tcBorders>
              <w:top w:val="nil"/>
              <w:left w:val="nil"/>
              <w:bottom w:val="single" w:sz="8" w:space="0" w:color="auto"/>
              <w:right w:val="single" w:sz="4" w:space="0" w:color="auto"/>
            </w:tcBorders>
            <w:shd w:val="clear" w:color="auto" w:fill="auto"/>
            <w:noWrap/>
            <w:vAlign w:val="bottom"/>
            <w:hideMark/>
          </w:tcPr>
          <w:p w14:paraId="5F6A4D0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£51,492.00</w:t>
            </w:r>
          </w:p>
        </w:tc>
        <w:tc>
          <w:tcPr>
            <w:tcW w:w="340" w:type="pct"/>
            <w:tcBorders>
              <w:top w:val="nil"/>
              <w:left w:val="nil"/>
              <w:bottom w:val="single" w:sz="8" w:space="0" w:color="auto"/>
              <w:right w:val="single" w:sz="4" w:space="0" w:color="auto"/>
            </w:tcBorders>
            <w:shd w:val="clear" w:color="auto" w:fill="auto"/>
            <w:noWrap/>
            <w:vAlign w:val="bottom"/>
            <w:hideMark/>
          </w:tcPr>
          <w:p w14:paraId="0C19FAF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£51,521.00</w:t>
            </w:r>
          </w:p>
        </w:tc>
        <w:tc>
          <w:tcPr>
            <w:tcW w:w="340" w:type="pct"/>
            <w:tcBorders>
              <w:top w:val="nil"/>
              <w:left w:val="nil"/>
              <w:bottom w:val="single" w:sz="8" w:space="0" w:color="auto"/>
              <w:right w:val="single" w:sz="4" w:space="0" w:color="auto"/>
            </w:tcBorders>
            <w:shd w:val="clear" w:color="auto" w:fill="auto"/>
            <w:noWrap/>
            <w:vAlign w:val="bottom"/>
            <w:hideMark/>
          </w:tcPr>
          <w:p w14:paraId="5BBD54AE"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£51,875.00</w:t>
            </w:r>
          </w:p>
        </w:tc>
        <w:tc>
          <w:tcPr>
            <w:tcW w:w="340" w:type="pct"/>
            <w:tcBorders>
              <w:top w:val="nil"/>
              <w:left w:val="nil"/>
              <w:bottom w:val="single" w:sz="8" w:space="0" w:color="auto"/>
              <w:right w:val="single" w:sz="4" w:space="0" w:color="auto"/>
            </w:tcBorders>
            <w:shd w:val="clear" w:color="auto" w:fill="auto"/>
            <w:noWrap/>
            <w:vAlign w:val="bottom"/>
            <w:hideMark/>
          </w:tcPr>
          <w:p w14:paraId="0966829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£54,494.00</w:t>
            </w:r>
          </w:p>
        </w:tc>
        <w:tc>
          <w:tcPr>
            <w:tcW w:w="340" w:type="pct"/>
            <w:tcBorders>
              <w:top w:val="nil"/>
              <w:left w:val="nil"/>
              <w:bottom w:val="single" w:sz="8" w:space="0" w:color="auto"/>
              <w:right w:val="single" w:sz="4" w:space="0" w:color="auto"/>
            </w:tcBorders>
            <w:shd w:val="clear" w:color="auto" w:fill="auto"/>
            <w:noWrap/>
            <w:vAlign w:val="bottom"/>
            <w:hideMark/>
          </w:tcPr>
          <w:p w14:paraId="3CAC7322"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£56,458.00</w:t>
            </w:r>
          </w:p>
        </w:tc>
        <w:tc>
          <w:tcPr>
            <w:tcW w:w="340" w:type="pct"/>
            <w:tcBorders>
              <w:top w:val="nil"/>
              <w:left w:val="nil"/>
              <w:bottom w:val="single" w:sz="8" w:space="0" w:color="auto"/>
              <w:right w:val="single" w:sz="4" w:space="0" w:color="auto"/>
            </w:tcBorders>
            <w:shd w:val="clear" w:color="auto" w:fill="auto"/>
            <w:noWrap/>
            <w:vAlign w:val="bottom"/>
            <w:hideMark/>
          </w:tcPr>
          <w:p w14:paraId="3EC9B37F"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£58,742.00</w:t>
            </w:r>
          </w:p>
        </w:tc>
        <w:tc>
          <w:tcPr>
            <w:tcW w:w="340" w:type="pct"/>
            <w:tcBorders>
              <w:top w:val="nil"/>
              <w:left w:val="nil"/>
              <w:bottom w:val="single" w:sz="8" w:space="0" w:color="auto"/>
              <w:right w:val="single" w:sz="4" w:space="0" w:color="auto"/>
            </w:tcBorders>
            <w:shd w:val="clear" w:color="auto" w:fill="auto"/>
            <w:noWrap/>
            <w:vAlign w:val="bottom"/>
            <w:hideMark/>
          </w:tcPr>
          <w:p w14:paraId="5AF7E84D"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£61,794.66</w:t>
            </w:r>
          </w:p>
        </w:tc>
        <w:tc>
          <w:tcPr>
            <w:tcW w:w="340" w:type="pct"/>
            <w:tcBorders>
              <w:top w:val="nil"/>
              <w:left w:val="nil"/>
              <w:bottom w:val="single" w:sz="8" w:space="0" w:color="auto"/>
              <w:right w:val="single" w:sz="4" w:space="0" w:color="auto"/>
            </w:tcBorders>
            <w:shd w:val="clear" w:color="auto" w:fill="auto"/>
            <w:noWrap/>
            <w:vAlign w:val="bottom"/>
            <w:hideMark/>
          </w:tcPr>
          <w:p w14:paraId="7397B1A7"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£65,168.66</w:t>
            </w:r>
          </w:p>
        </w:tc>
        <w:tc>
          <w:tcPr>
            <w:tcW w:w="340" w:type="pct"/>
            <w:tcBorders>
              <w:top w:val="nil"/>
              <w:left w:val="nil"/>
              <w:bottom w:val="single" w:sz="8" w:space="0" w:color="auto"/>
              <w:right w:val="single" w:sz="4" w:space="0" w:color="auto"/>
            </w:tcBorders>
            <w:shd w:val="clear" w:color="auto" w:fill="auto"/>
            <w:noWrap/>
            <w:vAlign w:val="bottom"/>
            <w:hideMark/>
          </w:tcPr>
          <w:p w14:paraId="1D875226"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£67,992.66</w:t>
            </w:r>
          </w:p>
        </w:tc>
        <w:tc>
          <w:tcPr>
            <w:tcW w:w="340" w:type="pct"/>
            <w:tcBorders>
              <w:top w:val="nil"/>
              <w:left w:val="nil"/>
              <w:bottom w:val="single" w:sz="8" w:space="0" w:color="auto"/>
              <w:right w:val="single" w:sz="4" w:space="0" w:color="auto"/>
            </w:tcBorders>
            <w:shd w:val="clear" w:color="auto" w:fill="auto"/>
            <w:noWrap/>
            <w:vAlign w:val="bottom"/>
            <w:hideMark/>
          </w:tcPr>
          <w:p w14:paraId="6B6746A8"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£69,941.66</w:t>
            </w:r>
          </w:p>
        </w:tc>
        <w:tc>
          <w:tcPr>
            <w:tcW w:w="340" w:type="pct"/>
            <w:tcBorders>
              <w:top w:val="nil"/>
              <w:left w:val="nil"/>
              <w:bottom w:val="single" w:sz="8" w:space="0" w:color="auto"/>
              <w:right w:val="single" w:sz="4" w:space="0" w:color="auto"/>
            </w:tcBorders>
            <w:shd w:val="clear" w:color="auto" w:fill="auto"/>
            <w:noWrap/>
            <w:vAlign w:val="bottom"/>
            <w:hideMark/>
          </w:tcPr>
          <w:p w14:paraId="740E867A"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£70,175.66</w:t>
            </w:r>
          </w:p>
        </w:tc>
        <w:tc>
          <w:tcPr>
            <w:tcW w:w="340" w:type="pct"/>
            <w:tcBorders>
              <w:top w:val="nil"/>
              <w:left w:val="nil"/>
              <w:bottom w:val="single" w:sz="8" w:space="0" w:color="auto"/>
              <w:right w:val="single" w:sz="4" w:space="0" w:color="auto"/>
            </w:tcBorders>
            <w:shd w:val="clear" w:color="auto" w:fill="auto"/>
            <w:noWrap/>
            <w:vAlign w:val="bottom"/>
            <w:hideMark/>
          </w:tcPr>
          <w:p w14:paraId="6C49E271"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£70,484.66</w:t>
            </w:r>
          </w:p>
        </w:tc>
        <w:tc>
          <w:tcPr>
            <w:tcW w:w="340" w:type="pct"/>
            <w:tcBorders>
              <w:top w:val="nil"/>
              <w:left w:val="nil"/>
              <w:bottom w:val="single" w:sz="8" w:space="0" w:color="auto"/>
              <w:right w:val="single" w:sz="4" w:space="0" w:color="auto"/>
            </w:tcBorders>
            <w:shd w:val="clear" w:color="auto" w:fill="auto"/>
            <w:noWrap/>
            <w:vAlign w:val="bottom"/>
            <w:hideMark/>
          </w:tcPr>
          <w:p w14:paraId="6980E715" w14:textId="77777777" w:rsidR="005B3E1C" w:rsidRPr="005B3E1C" w:rsidRDefault="005B3E1C" w:rsidP="005B3E1C">
            <w:pPr>
              <w:spacing w:after="0" w:line="240" w:lineRule="auto"/>
              <w:jc w:val="right"/>
              <w:rPr>
                <w:rFonts w:ascii="Aptos Narrow" w:eastAsia="Times New Roman" w:hAnsi="Aptos Narrow" w:cs="Times New Roman"/>
                <w:color w:val="000000"/>
                <w:sz w:val="16"/>
                <w:szCs w:val="16"/>
                <w:lang w:val="en-US" w:eastAsia="en-US"/>
              </w:rPr>
            </w:pPr>
            <w:r w:rsidRPr="005B3E1C">
              <w:rPr>
                <w:rFonts w:ascii="Aptos Narrow" w:eastAsia="Times New Roman" w:hAnsi="Aptos Narrow" w:cs="Times New Roman"/>
                <w:color w:val="000000"/>
                <w:sz w:val="16"/>
                <w:szCs w:val="16"/>
                <w:lang w:val="en-US" w:eastAsia="en-US"/>
              </w:rPr>
              <w:t>£70,543.32</w:t>
            </w:r>
          </w:p>
        </w:tc>
      </w:tr>
    </w:tbl>
    <w:p w14:paraId="5273849E" w14:textId="4F0F2EF0" w:rsidR="006C36B5" w:rsidRPr="00207B69" w:rsidRDefault="006C36B5" w:rsidP="00207B69">
      <w:pPr>
        <w:sectPr w:rsidR="006C36B5" w:rsidRPr="00207B69" w:rsidSect="00B63800">
          <w:pgSz w:w="15840" w:h="12240" w:orient="landscape"/>
          <w:pgMar w:top="69" w:right="720" w:bottom="720" w:left="720" w:header="709" w:footer="709" w:gutter="0"/>
          <w:pgNumType w:start="1"/>
          <w:cols w:space="720"/>
          <w:docGrid w:linePitch="299"/>
        </w:sectPr>
      </w:pPr>
      <w:r>
        <w:t xml:space="preserve">The above table is a </w:t>
      </w:r>
      <w:r w:rsidR="00C155DC">
        <w:t>Cashflow</w:t>
      </w:r>
      <w:r>
        <w:t xml:space="preserve"> of year 1</w:t>
      </w:r>
      <w:r w:rsidR="00BA263D">
        <w:t>. T</w:t>
      </w:r>
      <w:r w:rsidR="00755E1B">
        <w:t xml:space="preserve">he </w:t>
      </w:r>
      <w:r w:rsidR="00EB3183">
        <w:t>number</w:t>
      </w:r>
      <w:r w:rsidR="00755E1B">
        <w:t xml:space="preserve"> of dogs groomed </w:t>
      </w:r>
      <w:r w:rsidR="00B15551">
        <w:t>isn’t the estimated 1</w:t>
      </w:r>
      <w:r w:rsidR="00FC0D17">
        <w:t>56</w:t>
      </w:r>
      <w:r w:rsidR="005930E9">
        <w:t xml:space="preserve">, this is due to it being a </w:t>
      </w:r>
      <w:r w:rsidR="00B15551">
        <w:t>new</w:t>
      </w:r>
      <w:r w:rsidR="005930E9">
        <w:t xml:space="preserve"> business and </w:t>
      </w:r>
      <w:r w:rsidR="00343CE6">
        <w:t>it needs to gain recognition</w:t>
      </w:r>
      <w:r w:rsidR="00B15551">
        <w:t xml:space="preserve">, </w:t>
      </w:r>
      <w:r w:rsidR="00DA4615">
        <w:t xml:space="preserve">gain loyal and consistent customers </w:t>
      </w:r>
      <w:r w:rsidR="00343CE6">
        <w:t>and</w:t>
      </w:r>
      <w:r w:rsidR="00FC0D17">
        <w:t xml:space="preserve"> to</w:t>
      </w:r>
      <w:r w:rsidR="00343CE6">
        <w:t xml:space="preserve"> grow as a business</w:t>
      </w:r>
      <w:r w:rsidR="00DA4615">
        <w:t>.</w:t>
      </w:r>
      <w:r w:rsidR="00FA09E1">
        <w:t xml:space="preserve"> </w:t>
      </w:r>
      <w:r w:rsidR="00AD059B">
        <w:t>Despite the lower number of services</w:t>
      </w:r>
      <w:r w:rsidR="00FD2416">
        <w:t xml:space="preserve"> and that the</w:t>
      </w:r>
      <w:r w:rsidR="00FA09E1">
        <w:t xml:space="preserve"> company is still growing,</w:t>
      </w:r>
      <w:r w:rsidR="00FD2416">
        <w:t xml:space="preserve"> the above table shows </w:t>
      </w:r>
      <w:r w:rsidR="00920DF7">
        <w:t xml:space="preserve">that </w:t>
      </w:r>
      <w:r w:rsidR="00C9429F">
        <w:t xml:space="preserve">the </w:t>
      </w:r>
      <w:r w:rsidR="00920DF7">
        <w:t>business on</w:t>
      </w:r>
      <w:r w:rsidR="00B208DC">
        <w:t xml:space="preserve"> average</w:t>
      </w:r>
      <w:r w:rsidR="00920DF7">
        <w:t xml:space="preserve"> earns</w:t>
      </w:r>
      <w:r w:rsidR="00B208DC">
        <w:t xml:space="preserve"> </w:t>
      </w:r>
      <w:r w:rsidR="00392BC5">
        <w:t>£</w:t>
      </w:r>
      <w:r w:rsidR="00445AFF" w:rsidRPr="00445AFF">
        <w:t>31,950.00</w:t>
      </w:r>
      <w:r w:rsidR="00CD4C55">
        <w:t xml:space="preserve"> </w:t>
      </w:r>
      <w:r w:rsidR="00392BC5">
        <w:t>a year which is</w:t>
      </w:r>
      <w:r w:rsidR="00FA09E1">
        <w:t xml:space="preserve"> more than the breakeven amount of </w:t>
      </w:r>
      <w:r w:rsidR="00B208DC" w:rsidRPr="00B208DC">
        <w:t>£2</w:t>
      </w:r>
      <w:r w:rsidR="005B3E1C">
        <w:t>1,406</w:t>
      </w:r>
      <w:r w:rsidR="00B208DC" w:rsidRPr="00B208DC">
        <w:t>.68</w:t>
      </w:r>
      <w:r w:rsidR="00EB3183">
        <w:t xml:space="preserve"> a year. </w:t>
      </w:r>
    </w:p>
    <w:p w14:paraId="366433DD" w14:textId="69305FDD" w:rsidR="00333A8A" w:rsidRPr="00403EBA" w:rsidRDefault="004C3C45" w:rsidP="00403EBA">
      <w:pPr>
        <w:pStyle w:val="Heading3"/>
      </w:pPr>
      <w:bookmarkStart w:id="6" w:name="_Toc173061254"/>
      <w:r w:rsidRPr="00403EBA">
        <w:lastRenderedPageBreak/>
        <w:t>Financial Aspects</w:t>
      </w:r>
      <w:bookmarkEnd w:id="6"/>
      <w:r w:rsidRPr="00403EBA">
        <w:t xml:space="preserve"> </w:t>
      </w:r>
    </w:p>
    <w:p w14:paraId="1A32B875" w14:textId="71FA0861" w:rsidR="00C854B8" w:rsidRPr="00F00C1C" w:rsidRDefault="00BF2848" w:rsidP="00F00C1C">
      <w:r w:rsidRPr="00F00C1C">
        <w:t xml:space="preserve">A financial aspect to focus on due to my type of business is the slower months, these tend to be the </w:t>
      </w:r>
      <w:r w:rsidR="006B694B" w:rsidRPr="00F00C1C">
        <w:t>after Christmas winter months</w:t>
      </w:r>
      <w:r w:rsidRPr="00F00C1C">
        <w:t>, less people tend to get their dogs groomed in these months as they’d like them to keep their natural coat to keep them warmer in the colder weather.</w:t>
      </w:r>
    </w:p>
    <w:p w14:paraId="062DA2BB" w14:textId="7E7B5DE6" w:rsidR="00E729E3" w:rsidRPr="00F00C1C" w:rsidRDefault="00CA022C" w:rsidP="00F00C1C">
      <w:r w:rsidRPr="00F00C1C">
        <w:t>B</w:t>
      </w:r>
      <w:r w:rsidR="00657369" w:rsidRPr="00F00C1C">
        <w:t>e</w:t>
      </w:r>
      <w:r w:rsidRPr="00F00C1C">
        <w:t xml:space="preserve">aring this in mind, </w:t>
      </w:r>
      <w:r w:rsidR="00586299" w:rsidRPr="00F00C1C">
        <w:t>o</w:t>
      </w:r>
      <w:r w:rsidR="00D9222D" w:rsidRPr="00F00C1C">
        <w:t xml:space="preserve">n </w:t>
      </w:r>
      <w:r w:rsidR="00FC357F" w:rsidRPr="00F00C1C">
        <w:t>average we’d spend £</w:t>
      </w:r>
      <w:r w:rsidR="005B3E1C">
        <w:t>891</w:t>
      </w:r>
      <w:r w:rsidR="00FC357F" w:rsidRPr="00F00C1C">
        <w:t xml:space="preserve"> a month throughout the year, </w:t>
      </w:r>
      <w:r w:rsidR="00586299" w:rsidRPr="00F00C1C">
        <w:t xml:space="preserve">using this data, I </w:t>
      </w:r>
      <w:r w:rsidR="00053E6D" w:rsidRPr="00F00C1C">
        <w:t xml:space="preserve">need to </w:t>
      </w:r>
      <w:r w:rsidR="00234FC5" w:rsidRPr="00F00C1C">
        <w:t>groom 3</w:t>
      </w:r>
      <w:r w:rsidR="00E5271A" w:rsidRPr="00F00C1C">
        <w:t>6</w:t>
      </w:r>
      <w:r w:rsidR="00234FC5" w:rsidRPr="00F00C1C">
        <w:t xml:space="preserve"> dogs a month, using </w:t>
      </w:r>
      <w:r w:rsidR="00586299" w:rsidRPr="00F00C1C">
        <w:t xml:space="preserve">the </w:t>
      </w:r>
      <w:r w:rsidR="00234FC5" w:rsidRPr="00F00C1C">
        <w:t>average service cost of £2</w:t>
      </w:r>
      <w:r w:rsidR="00403EBA" w:rsidRPr="00F00C1C">
        <w:t>7</w:t>
      </w:r>
      <w:r w:rsidR="00234FC5" w:rsidRPr="00F00C1C">
        <w:t>.</w:t>
      </w:r>
      <w:r w:rsidR="00403EBA" w:rsidRPr="00F00C1C">
        <w:t>22</w:t>
      </w:r>
      <w:r w:rsidR="00490752" w:rsidRPr="00F00C1C">
        <w:t xml:space="preserve">. </w:t>
      </w:r>
    </w:p>
    <w:p w14:paraId="67A66442" w14:textId="581CEAC1" w:rsidR="00CF0D15" w:rsidRDefault="00490752" w:rsidP="00F00C1C">
      <w:r w:rsidRPr="00F00C1C">
        <w:t>In one average year</w:t>
      </w:r>
      <w:r w:rsidR="0083593A" w:rsidRPr="00F00C1C">
        <w:t xml:space="preserve">, I </w:t>
      </w:r>
      <w:r w:rsidRPr="00F00C1C">
        <w:t xml:space="preserve">will spend </w:t>
      </w:r>
      <w:r w:rsidR="00B158E9" w:rsidRPr="00B158E9">
        <w:t xml:space="preserve">£21,406.68 </w:t>
      </w:r>
      <w:r w:rsidR="00F00C1C" w:rsidRPr="00F00C1C">
        <w:t>on the dog grooming spa.</w:t>
      </w:r>
      <w:r w:rsidR="00CF0D15">
        <w:t xml:space="preserve"> The costs here are a result of Fixed Costs such as tax, gas, electric and rent. The variable costs consist of the water, advertising, costs of equipment and products. </w:t>
      </w:r>
    </w:p>
    <w:p w14:paraId="5BA8AD7C" w14:textId="618D9B25" w:rsidR="0097146F" w:rsidRPr="00F00C1C" w:rsidRDefault="00B158E9" w:rsidP="00F00C1C">
      <w:pPr>
        <w:rPr>
          <w:rFonts w:eastAsia="Times New Roman"/>
          <w:color w:val="000000"/>
          <w:lang w:val="en-US" w:eastAsia="en-US"/>
        </w:rPr>
      </w:pPr>
      <w:r w:rsidRPr="00B158E9">
        <w:t xml:space="preserve">£21,406.68 </w:t>
      </w:r>
      <w:r w:rsidR="0083593A" w:rsidRPr="00F00C1C">
        <w:t xml:space="preserve">is the amount I need to breakeven. </w:t>
      </w:r>
      <w:r w:rsidR="00E729E3" w:rsidRPr="00F00C1C">
        <w:t xml:space="preserve"> </w:t>
      </w:r>
      <w:r w:rsidR="007E50DA" w:rsidRPr="00F00C1C">
        <w:t>To live a more comfortable lifestyle</w:t>
      </w:r>
      <w:r w:rsidR="00F00C1C" w:rsidRPr="00F00C1C">
        <w:t>,</w:t>
      </w:r>
      <w:r w:rsidR="007E50DA" w:rsidRPr="00F00C1C">
        <w:t xml:space="preserve"> </w:t>
      </w:r>
      <w:r w:rsidR="0038185D" w:rsidRPr="00F00C1C">
        <w:t>I would need to ma</w:t>
      </w:r>
      <w:r w:rsidR="0097146F" w:rsidRPr="00F00C1C">
        <w:t xml:space="preserve">ke </w:t>
      </w:r>
      <w:r w:rsidR="00F3161B" w:rsidRPr="00F00C1C">
        <w:t>£</w:t>
      </w:r>
      <w:r w:rsidR="00504D68" w:rsidRPr="00F00C1C">
        <w:rPr>
          <w:rFonts w:eastAsia="Times New Roman"/>
          <w:color w:val="000000"/>
          <w:lang w:val="en-US" w:eastAsia="en-US"/>
        </w:rPr>
        <w:t>40,684</w:t>
      </w:r>
      <w:r w:rsidR="00DB1D8A" w:rsidRPr="00F00C1C">
        <w:rPr>
          <w:rFonts w:eastAsia="Times New Roman"/>
          <w:color w:val="000000"/>
          <w:lang w:val="en-US" w:eastAsia="en-US"/>
        </w:rPr>
        <w:t xml:space="preserve">, this covers the costs of running the grooming salon </w:t>
      </w:r>
      <w:r w:rsidR="00F00C1C" w:rsidRPr="00F00C1C">
        <w:rPr>
          <w:rFonts w:eastAsia="Times New Roman"/>
          <w:color w:val="000000"/>
          <w:lang w:val="en-US" w:eastAsia="en-US"/>
        </w:rPr>
        <w:t>and</w:t>
      </w:r>
      <w:r w:rsidR="00DB1D8A" w:rsidRPr="00F00C1C">
        <w:rPr>
          <w:rFonts w:eastAsia="Times New Roman"/>
          <w:color w:val="000000"/>
          <w:lang w:val="en-US" w:eastAsia="en-US"/>
        </w:rPr>
        <w:t xml:space="preserve"> the </w:t>
      </w:r>
      <w:r w:rsidR="00504D68" w:rsidRPr="00F00C1C">
        <w:rPr>
          <w:rFonts w:eastAsia="Times New Roman"/>
          <w:color w:val="000000"/>
          <w:lang w:val="en-US" w:eastAsia="en-US"/>
        </w:rPr>
        <w:t xml:space="preserve">home bills plus </w:t>
      </w:r>
      <w:r w:rsidR="00F00C1C" w:rsidRPr="00F00C1C">
        <w:rPr>
          <w:rFonts w:eastAsia="Times New Roman"/>
          <w:color w:val="000000"/>
          <w:lang w:val="en-US" w:eastAsia="en-US"/>
        </w:rPr>
        <w:t xml:space="preserve">optional extras. </w:t>
      </w:r>
    </w:p>
    <w:p w14:paraId="297EA901" w14:textId="79C2E1E1" w:rsidR="00C854B8" w:rsidRDefault="00BB51F5" w:rsidP="00BB51F5">
      <w:r>
        <w:t xml:space="preserve">The limits of how much I earn will come from the limit of time. I can fit in roughly 6 dogs per day, </w:t>
      </w:r>
      <w:r w:rsidR="005324F7">
        <w:t xml:space="preserve">5 days a week. </w:t>
      </w:r>
      <w:r w:rsidR="00EE77F1">
        <w:t>However,</w:t>
      </w:r>
      <w:r w:rsidR="005324F7">
        <w:t xml:space="preserve"> as a private groom is offered, </w:t>
      </w:r>
      <w:r w:rsidR="00B158E9">
        <w:t>if</w:t>
      </w:r>
      <w:r w:rsidR="005324F7">
        <w:t xml:space="preserve"> the fee is paid, this can be increased. </w:t>
      </w:r>
    </w:p>
    <w:p w14:paraId="6B8D808D" w14:textId="051A5532" w:rsidR="00583709" w:rsidRDefault="00C854B8" w:rsidP="00C854B8">
      <w:pPr>
        <w:pStyle w:val="Heading1"/>
      </w:pPr>
      <w:bookmarkStart w:id="7" w:name="_3whwml4" w:colFirst="0" w:colLast="0"/>
      <w:bookmarkStart w:id="8" w:name="_Toc173061255"/>
      <w:bookmarkEnd w:id="7"/>
      <w:r w:rsidRPr="00C854B8">
        <w:t>Marketing</w:t>
      </w:r>
      <w:bookmarkEnd w:id="8"/>
    </w:p>
    <w:p w14:paraId="3583AA0A" w14:textId="195E243A" w:rsidR="00043EB2" w:rsidRDefault="00F954C3" w:rsidP="00516CC4">
      <w:r>
        <w:t>I will</w:t>
      </w:r>
      <w:r w:rsidR="00DD07FD">
        <w:t xml:space="preserve"> focus my main advertising on social media. </w:t>
      </w:r>
      <w:r w:rsidR="002E5415">
        <w:t xml:space="preserve">Over the past few </w:t>
      </w:r>
      <w:r w:rsidR="00132087">
        <w:t>years</w:t>
      </w:r>
      <w:r w:rsidR="002E5415">
        <w:t xml:space="preserve"> </w:t>
      </w:r>
      <w:proofErr w:type="gramStart"/>
      <w:r w:rsidR="002E5415">
        <w:t>in particular and</w:t>
      </w:r>
      <w:proofErr w:type="gramEnd"/>
      <w:r w:rsidR="002E5415">
        <w:t xml:space="preserve"> even the time before. Online and social media influences have risen. </w:t>
      </w:r>
      <w:r w:rsidR="00AD1799">
        <w:t xml:space="preserve">According to </w:t>
      </w:r>
      <w:r w:rsidR="00AD1799" w:rsidRPr="00AD1799">
        <w:t>(</w:t>
      </w:r>
      <w:proofErr w:type="spellStart"/>
      <w:r w:rsidR="00AD1799" w:rsidRPr="00AD1799">
        <w:t>CMktr</w:t>
      </w:r>
      <w:proofErr w:type="spellEnd"/>
      <w:r w:rsidR="00AD1799" w:rsidRPr="00AD1799">
        <w:t>, 2024)</w:t>
      </w:r>
      <w:r w:rsidR="002B5156">
        <w:t xml:space="preserve">, 73% </w:t>
      </w:r>
      <w:r w:rsidR="00A5747F">
        <w:t>of businesses within the UK</w:t>
      </w:r>
      <w:r w:rsidR="00970071">
        <w:t xml:space="preserve"> have used social media for their business ventures in </w:t>
      </w:r>
      <w:r w:rsidR="00516CC4">
        <w:t>2022 compared to 66% in 2020.</w:t>
      </w:r>
    </w:p>
    <w:p w14:paraId="687E6D8F" w14:textId="5607B6C8" w:rsidR="00F24A5B" w:rsidRDefault="00F24A5B" w:rsidP="00516CC4">
      <w:r>
        <w:t xml:space="preserve">I will create a business page on </w:t>
      </w:r>
      <w:r w:rsidR="00833651">
        <w:t>Facebook</w:t>
      </w:r>
      <w:r>
        <w:t xml:space="preserve"> and post into the local </w:t>
      </w:r>
      <w:r w:rsidR="00833651">
        <w:t>village/town/city hubs. I hope that people will share the posts around</w:t>
      </w:r>
      <w:r w:rsidR="00940B4E">
        <w:t xml:space="preserve">. </w:t>
      </w:r>
    </w:p>
    <w:p w14:paraId="5D1DA01C" w14:textId="2E9235C1" w:rsidR="00940B4E" w:rsidRDefault="00940B4E" w:rsidP="007C54A1">
      <w:r>
        <w:t xml:space="preserve">I will post fun videos of the spa and the services (with the customers consent) on TikTok. </w:t>
      </w:r>
      <w:r w:rsidR="00E702AA">
        <w:t xml:space="preserve">I have seen </w:t>
      </w:r>
      <w:r w:rsidR="00D43EB9">
        <w:t xml:space="preserve">witnessed how much a business can grow on TikTok. Binley Mega Chippy </w:t>
      </w:r>
      <w:r w:rsidR="0029633A">
        <w:t xml:space="preserve">is a great example of how powerful TikTok influence can be. </w:t>
      </w:r>
      <w:proofErr w:type="gramStart"/>
      <w:r w:rsidR="00092F2D" w:rsidRPr="00092F2D">
        <w:t>BBC West Midlands (2022)</w:t>
      </w:r>
      <w:r w:rsidR="00092F2D">
        <w:t>,</w:t>
      </w:r>
      <w:proofErr w:type="gramEnd"/>
      <w:r w:rsidR="00092F2D">
        <w:t xml:space="preserve"> </w:t>
      </w:r>
      <w:r w:rsidR="00646BA2">
        <w:t>wrote an article explaining the details</w:t>
      </w:r>
      <w:r w:rsidR="00092F2D">
        <w:t xml:space="preserve"> of the</w:t>
      </w:r>
      <w:r w:rsidR="00F3232C">
        <w:t xml:space="preserve"> aftermath. </w:t>
      </w:r>
      <w:r w:rsidR="007C54A1">
        <w:t>They wrote “One minute, it was business as usual for a West Midlands chip shop. The next, TikTok had normality all wrapped up; battering the everyday into submission, and - oh my cod - turning Binley Mega Chippy into an online star.”</w:t>
      </w:r>
      <w:r w:rsidR="00A47237">
        <w:t xml:space="preserve"> The business goes on to say that they are </w:t>
      </w:r>
      <w:r w:rsidR="00D90D92">
        <w:t xml:space="preserve">getting 10x the usual trade and they are “loving it” </w:t>
      </w:r>
    </w:p>
    <w:p w14:paraId="1BA31EEC" w14:textId="398AD713" w:rsidR="00710006" w:rsidRDefault="00710006" w:rsidP="00516CC4">
      <w:r w:rsidRPr="00710006">
        <w:t>I aim to differentiate rather than cost leadership, I will differentiate</w:t>
      </w:r>
      <w:r>
        <w:t xml:space="preserve"> by hours and some services. </w:t>
      </w:r>
      <w:r w:rsidR="005A751D">
        <w:t xml:space="preserve"> </w:t>
      </w:r>
    </w:p>
    <w:p w14:paraId="3EE7DA15" w14:textId="6681C659" w:rsidR="00516CC4" w:rsidRDefault="00516CC4" w:rsidP="00516CC4">
      <w:r>
        <w:t>I aim to advertise that I will work later hour</w:t>
      </w:r>
      <w:r w:rsidR="000F3EBB">
        <w:t xml:space="preserve">s, as </w:t>
      </w:r>
      <w:r w:rsidR="008D1627">
        <w:t xml:space="preserve">someone who has worked the 9-5 office job for many years, I understand the frustration when </w:t>
      </w:r>
      <w:r w:rsidR="00674B35">
        <w:t xml:space="preserve">business </w:t>
      </w:r>
      <w:proofErr w:type="gramStart"/>
      <w:r w:rsidR="00674B35">
        <w:t>are</w:t>
      </w:r>
      <w:proofErr w:type="gramEnd"/>
      <w:r w:rsidR="00674B35">
        <w:t xml:space="preserve"> closed by the time you leave the office or finish working for the day. </w:t>
      </w:r>
      <w:r w:rsidR="008A2CDC">
        <w:t>Therefore,</w:t>
      </w:r>
      <w:r w:rsidR="00674B35">
        <w:t xml:space="preserve"> I will set my working hours to start </w:t>
      </w:r>
      <w:r w:rsidR="00CC6AC2">
        <w:t xml:space="preserve">a little bit later giving potential working customers time to get home, pick up their pooch and bring them to me. </w:t>
      </w:r>
    </w:p>
    <w:p w14:paraId="5C47F145" w14:textId="77777777" w:rsidR="001748AD" w:rsidRDefault="00CC6AC2" w:rsidP="00516CC4">
      <w:r>
        <w:t xml:space="preserve">The working hours will be set at </w:t>
      </w:r>
      <w:r w:rsidR="00A12733">
        <w:t>11</w:t>
      </w:r>
      <w:r w:rsidR="00BD3A8B">
        <w:t>:00 – 20:00 Monday, Tuesday and Wednesday, then 9</w:t>
      </w:r>
      <w:r w:rsidR="00A12733">
        <w:t xml:space="preserve">:00 </w:t>
      </w:r>
      <w:r w:rsidR="0072710F">
        <w:t>–</w:t>
      </w:r>
      <w:r w:rsidR="00A12733">
        <w:t xml:space="preserve"> </w:t>
      </w:r>
      <w:r w:rsidR="0072710F">
        <w:t xml:space="preserve">6:00 Thursday and Friday. Saturday and Sunday will be closed unless there is a privately booked groom for those days. </w:t>
      </w:r>
      <w:r w:rsidR="00DB1DC7">
        <w:t xml:space="preserve"> </w:t>
      </w:r>
    </w:p>
    <w:p w14:paraId="2EBC6614" w14:textId="7E51BDBA" w:rsidR="00CC6AC2" w:rsidRDefault="00DB1DC7" w:rsidP="00516CC4">
      <w:r>
        <w:t>These hours will also be a part of my unique selling point</w:t>
      </w:r>
      <w:r w:rsidR="00FE74A9">
        <w:t xml:space="preserve"> and the previously mentioned</w:t>
      </w:r>
      <w:r w:rsidR="001748AD">
        <w:t>, I will also offer</w:t>
      </w:r>
      <w:r w:rsidR="00FE74A9">
        <w:t xml:space="preserve"> the private groom slots. There are dogs out there that have a nervous temperament or are aggressive </w:t>
      </w:r>
      <w:r w:rsidR="00FE74A9">
        <w:lastRenderedPageBreak/>
        <w:t xml:space="preserve">around other dogs, I know their owners are too scared or ashamed to take their dogs to a </w:t>
      </w:r>
      <w:r w:rsidR="004F19D6">
        <w:t>groomer</w:t>
      </w:r>
      <w:r w:rsidR="00FE74A9">
        <w:t xml:space="preserve">. </w:t>
      </w:r>
      <w:r w:rsidR="00D57280">
        <w:t xml:space="preserve">Also, it’ll be less stressful for the dog. </w:t>
      </w:r>
      <w:r w:rsidR="002E3781">
        <w:t xml:space="preserve">Offering these private sessions, these owners could take advantage of this and get their dogs groomed, while having peace of mind that it’ll be a calm and safe space for their pooch. </w:t>
      </w:r>
    </w:p>
    <w:p w14:paraId="3255F6CF" w14:textId="15399F46" w:rsidR="00F40349" w:rsidRDefault="00C854B8" w:rsidP="004F19D6">
      <w:pPr>
        <w:pStyle w:val="Heading2"/>
      </w:pPr>
      <w:bookmarkStart w:id="9" w:name="_Toc173061256"/>
      <w:r>
        <w:t xml:space="preserve">PEST </w:t>
      </w:r>
      <w:r w:rsidR="00F40349">
        <w:t>An</w:t>
      </w:r>
      <w:r>
        <w:t>alysis</w:t>
      </w:r>
      <w:bookmarkEnd w:id="9"/>
    </w:p>
    <w:p w14:paraId="30023099" w14:textId="5EA01074" w:rsidR="00F40349" w:rsidRDefault="00F40349">
      <w:pPr>
        <w:rPr>
          <w:b/>
          <w:sz w:val="28"/>
          <w:szCs w:val="28"/>
        </w:rPr>
      </w:pPr>
      <w:r w:rsidRPr="00505F6B">
        <w:rPr>
          <w:noProof/>
        </w:rPr>
        <w:drawing>
          <wp:anchor distT="0" distB="0" distL="114300" distR="114300" simplePos="0" relativeHeight="251663360" behindDoc="0" locked="0" layoutInCell="1" allowOverlap="1" wp14:anchorId="226B3B72" wp14:editId="37B2EDF3">
            <wp:simplePos x="0" y="0"/>
            <wp:positionH relativeFrom="column">
              <wp:posOffset>-287655</wp:posOffset>
            </wp:positionH>
            <wp:positionV relativeFrom="paragraph">
              <wp:posOffset>252730</wp:posOffset>
            </wp:positionV>
            <wp:extent cx="6484620" cy="5400040"/>
            <wp:effectExtent l="19050" t="19050" r="11430" b="10160"/>
            <wp:wrapSquare wrapText="bothSides"/>
            <wp:docPr id="579457356" name="Picture 1"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457356" name="Picture 1" descr="A table with text on it&#10;&#10;Description automatically generated"/>
                    <pic:cNvPicPr/>
                  </pic:nvPicPr>
                  <pic:blipFill rotWithShape="1">
                    <a:blip r:embed="rId12">
                      <a:extLst>
                        <a:ext uri="{28A0092B-C50C-407E-A947-70E740481C1C}">
                          <a14:useLocalDpi xmlns:a14="http://schemas.microsoft.com/office/drawing/2010/main" val="0"/>
                        </a:ext>
                      </a:extLst>
                    </a:blip>
                    <a:srcRect l="1708" t="1373"/>
                    <a:stretch/>
                  </pic:blipFill>
                  <pic:spPr bwMode="auto">
                    <a:xfrm>
                      <a:off x="0" y="0"/>
                      <a:ext cx="6484620" cy="540004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09C77C9B" w14:textId="6D9609C8" w:rsidR="008B6995" w:rsidRDefault="00F40349" w:rsidP="004F19D6">
      <w:pPr>
        <w:pStyle w:val="Heading2"/>
      </w:pPr>
      <w:bookmarkStart w:id="10" w:name="_Toc173061257"/>
      <w:r>
        <w:lastRenderedPageBreak/>
        <w:t>SWOT Analysis</w:t>
      </w:r>
      <w:bookmarkEnd w:id="10"/>
    </w:p>
    <w:p w14:paraId="727EB6FC" w14:textId="47D2C272" w:rsidR="00F40349" w:rsidRPr="00F40349" w:rsidRDefault="00F40349" w:rsidP="00F40349">
      <w:pPr>
        <w:rPr>
          <w:b/>
          <w:bCs/>
        </w:rPr>
      </w:pPr>
      <w:r w:rsidRPr="00F40349">
        <w:rPr>
          <w:b/>
          <w:bCs/>
        </w:rPr>
        <w:t>Strengths</w:t>
      </w:r>
    </w:p>
    <w:p w14:paraId="25043FCE" w14:textId="29B56BC6" w:rsidR="00F40349" w:rsidRDefault="00F40349" w:rsidP="00F40349">
      <w:pPr>
        <w:pStyle w:val="ListParagraph"/>
        <w:numPr>
          <w:ilvl w:val="0"/>
          <w:numId w:val="16"/>
        </w:numPr>
      </w:pPr>
      <w:r w:rsidRPr="00F40349">
        <w:t>Lack of competition</w:t>
      </w:r>
      <w:r>
        <w:t xml:space="preserve"> in the immediate area </w:t>
      </w:r>
      <w:r w:rsidR="002D5A6C">
        <w:t xml:space="preserve">- there aren’t any dog groomers in the immediate area, the closest is a few miles away. </w:t>
      </w:r>
    </w:p>
    <w:p w14:paraId="60E3FA84" w14:textId="1E8FBA7C" w:rsidR="00F40349" w:rsidRDefault="00F40349" w:rsidP="00F40349">
      <w:pPr>
        <w:pStyle w:val="ListParagraph"/>
        <w:numPr>
          <w:ilvl w:val="0"/>
          <w:numId w:val="16"/>
        </w:numPr>
      </w:pPr>
      <w:r>
        <w:t>Reasonable costs</w:t>
      </w:r>
      <w:r w:rsidR="002D5A6C">
        <w:t xml:space="preserve"> – reasonable costs for customers.</w:t>
      </w:r>
    </w:p>
    <w:p w14:paraId="66E90714" w14:textId="6609BC75" w:rsidR="00F40349" w:rsidRDefault="00F40349" w:rsidP="00F40349">
      <w:pPr>
        <w:pStyle w:val="ListParagraph"/>
        <w:numPr>
          <w:ilvl w:val="0"/>
          <w:numId w:val="16"/>
        </w:numPr>
      </w:pPr>
      <w:r>
        <w:t>Later opening hours</w:t>
      </w:r>
      <w:r w:rsidR="002D5A6C">
        <w:t xml:space="preserve"> – this will open the market up for working customers that don’t usually have time to take their dog to the groomers.</w:t>
      </w:r>
    </w:p>
    <w:p w14:paraId="548C04CE" w14:textId="755E30E2" w:rsidR="00F40349" w:rsidRDefault="00F40349" w:rsidP="00F40349">
      <w:pPr>
        <w:pStyle w:val="ListParagraph"/>
        <w:numPr>
          <w:ilvl w:val="0"/>
          <w:numId w:val="16"/>
        </w:numPr>
      </w:pPr>
      <w:r>
        <w:t>Passion for my work and love for dog</w:t>
      </w:r>
      <w:r w:rsidR="002D5A6C">
        <w:t xml:space="preserve"> – hopefully my customers will see how much I enjoy my work and love animals and they will trust me and know their animal is safe with me.</w:t>
      </w:r>
    </w:p>
    <w:p w14:paraId="22137510" w14:textId="63159F60" w:rsidR="00F40349" w:rsidRDefault="00F40349" w:rsidP="00F40349">
      <w:pPr>
        <w:rPr>
          <w:b/>
          <w:bCs/>
        </w:rPr>
      </w:pPr>
      <w:r w:rsidRPr="00F40349">
        <w:rPr>
          <w:b/>
          <w:bCs/>
        </w:rPr>
        <w:t>Weaknesses</w:t>
      </w:r>
    </w:p>
    <w:p w14:paraId="19F35D57" w14:textId="5C42553A" w:rsidR="00F40349" w:rsidRPr="00F40349" w:rsidRDefault="00F40349" w:rsidP="00F40349">
      <w:pPr>
        <w:pStyle w:val="ListParagraph"/>
        <w:numPr>
          <w:ilvl w:val="0"/>
          <w:numId w:val="17"/>
        </w:numPr>
        <w:rPr>
          <w:b/>
          <w:bCs/>
        </w:rPr>
      </w:pPr>
      <w:r>
        <w:t>Single employee</w:t>
      </w:r>
      <w:r w:rsidR="002D5A6C">
        <w:t xml:space="preserve"> – limited number of dogs can be groomed</w:t>
      </w:r>
    </w:p>
    <w:p w14:paraId="026EE0AF" w14:textId="66663A30" w:rsidR="00F40349" w:rsidRPr="00F40349" w:rsidRDefault="00F40349" w:rsidP="00F40349">
      <w:pPr>
        <w:pStyle w:val="ListParagraph"/>
        <w:numPr>
          <w:ilvl w:val="0"/>
          <w:numId w:val="17"/>
        </w:numPr>
        <w:rPr>
          <w:b/>
          <w:bCs/>
        </w:rPr>
      </w:pPr>
      <w:r>
        <w:t>Lack of brand recognition</w:t>
      </w:r>
      <w:r w:rsidR="002D5A6C">
        <w:t xml:space="preserve"> – starting off new and will need to market the business more</w:t>
      </w:r>
    </w:p>
    <w:p w14:paraId="03F46F72" w14:textId="1703FD37" w:rsidR="00F40349" w:rsidRPr="00F40349" w:rsidRDefault="00F40349" w:rsidP="00F40349">
      <w:pPr>
        <w:pStyle w:val="ListParagraph"/>
        <w:numPr>
          <w:ilvl w:val="0"/>
          <w:numId w:val="17"/>
        </w:numPr>
        <w:rPr>
          <w:b/>
          <w:bCs/>
        </w:rPr>
      </w:pPr>
      <w:r>
        <w:t>No/Low networks</w:t>
      </w:r>
      <w:r w:rsidR="002D5A6C">
        <w:t xml:space="preserve"> – no networking connections yet</w:t>
      </w:r>
    </w:p>
    <w:p w14:paraId="1B57BA16" w14:textId="5A0E9648" w:rsidR="00F40349" w:rsidRDefault="00F40349" w:rsidP="00F40349">
      <w:pPr>
        <w:rPr>
          <w:b/>
          <w:bCs/>
        </w:rPr>
      </w:pPr>
      <w:r w:rsidRPr="00F40349">
        <w:rPr>
          <w:b/>
          <w:bCs/>
        </w:rPr>
        <w:t>Opportunities</w:t>
      </w:r>
    </w:p>
    <w:p w14:paraId="1D1FFA06" w14:textId="355170DA" w:rsidR="00F40349" w:rsidRDefault="00F40349" w:rsidP="00F40349">
      <w:pPr>
        <w:pStyle w:val="ListParagraph"/>
        <w:numPr>
          <w:ilvl w:val="0"/>
          <w:numId w:val="18"/>
        </w:numPr>
      </w:pPr>
      <w:r w:rsidRPr="00F40349">
        <w:t>Profit</w:t>
      </w:r>
      <w:r w:rsidR="002D5A6C">
        <w:t xml:space="preserve"> – starting a new business is tough at first but there’s always opportunity to grow and make a profit</w:t>
      </w:r>
    </w:p>
    <w:p w14:paraId="21CFEBD9" w14:textId="10F0327B" w:rsidR="00B158E9" w:rsidRPr="00F40349" w:rsidRDefault="00B158E9" w:rsidP="00F40349">
      <w:pPr>
        <w:pStyle w:val="ListParagraph"/>
        <w:numPr>
          <w:ilvl w:val="0"/>
          <w:numId w:val="18"/>
        </w:numPr>
      </w:pPr>
      <w:r>
        <w:t>Increase services – expand into spa treatments</w:t>
      </w:r>
    </w:p>
    <w:p w14:paraId="364ACBA2" w14:textId="04091C02" w:rsidR="00F40349" w:rsidRPr="00F40349" w:rsidRDefault="00F40349" w:rsidP="00F40349">
      <w:pPr>
        <w:pStyle w:val="ListParagraph"/>
        <w:numPr>
          <w:ilvl w:val="0"/>
          <w:numId w:val="18"/>
        </w:numPr>
      </w:pPr>
      <w:r w:rsidRPr="00F40349">
        <w:t>Hire more employees</w:t>
      </w:r>
      <w:r w:rsidR="002D5A6C">
        <w:t xml:space="preserve"> – once the business has grown, there is opportunity to hire another employee, this could mean more dogs can be groomed a day.</w:t>
      </w:r>
    </w:p>
    <w:p w14:paraId="0C94DC08" w14:textId="40C41222" w:rsidR="00F40349" w:rsidRPr="00F40349" w:rsidRDefault="002D5A6C" w:rsidP="00F40349">
      <w:pPr>
        <w:pStyle w:val="ListParagraph"/>
        <w:numPr>
          <w:ilvl w:val="0"/>
          <w:numId w:val="18"/>
        </w:numPr>
      </w:pPr>
      <w:r w:rsidRPr="00F40349">
        <w:t>Expand</w:t>
      </w:r>
      <w:r w:rsidR="00F40349" w:rsidRPr="00F40349">
        <w:t xml:space="preserve"> to new locations</w:t>
      </w:r>
      <w:r>
        <w:t xml:space="preserve"> – expanding to other locations means, gaining new customers and becoming more known. </w:t>
      </w:r>
    </w:p>
    <w:p w14:paraId="5AF330E0" w14:textId="7757C162" w:rsidR="00F40349" w:rsidRDefault="00F40349" w:rsidP="00F40349">
      <w:pPr>
        <w:rPr>
          <w:b/>
          <w:bCs/>
        </w:rPr>
      </w:pPr>
      <w:r w:rsidRPr="002D5A6C">
        <w:rPr>
          <w:b/>
          <w:bCs/>
        </w:rPr>
        <w:t>Threats</w:t>
      </w:r>
    </w:p>
    <w:p w14:paraId="1663FA2E" w14:textId="756E1912" w:rsidR="002D5A6C" w:rsidRPr="002D5A6C" w:rsidRDefault="002D5A6C" w:rsidP="002D5A6C">
      <w:pPr>
        <w:pStyle w:val="ListParagraph"/>
        <w:numPr>
          <w:ilvl w:val="0"/>
          <w:numId w:val="19"/>
        </w:numPr>
        <w:rPr>
          <w:b/>
          <w:bCs/>
        </w:rPr>
      </w:pPr>
      <w:r>
        <w:t>Competitors – dog grooming is quite a common business, it’s possible for someone to open a similar business near me.</w:t>
      </w:r>
    </w:p>
    <w:p w14:paraId="6432F82B" w14:textId="02D0404A" w:rsidR="002D5A6C" w:rsidRPr="002D5A6C" w:rsidRDefault="002D5A6C" w:rsidP="002D5A6C">
      <w:pPr>
        <w:pStyle w:val="ListParagraph"/>
        <w:numPr>
          <w:ilvl w:val="0"/>
          <w:numId w:val="19"/>
        </w:numPr>
        <w:rPr>
          <w:b/>
          <w:bCs/>
        </w:rPr>
      </w:pPr>
      <w:r>
        <w:t xml:space="preserve">Economy issues - </w:t>
      </w:r>
      <w:r w:rsidRPr="002D5A6C">
        <w:t xml:space="preserve">dog grooming </w:t>
      </w:r>
      <w:r>
        <w:t>spa</w:t>
      </w:r>
      <w:r w:rsidRPr="002D5A6C">
        <w:t xml:space="preserve"> can </w:t>
      </w:r>
      <w:r>
        <w:t>suffer when the economy is poor</w:t>
      </w:r>
      <w:r w:rsidRPr="002D5A6C">
        <w:t xml:space="preserve">. If customers </w:t>
      </w:r>
      <w:r>
        <w:t xml:space="preserve">are struggling with </w:t>
      </w:r>
      <w:r w:rsidR="00C978BD">
        <w:t>costs,</w:t>
      </w:r>
      <w:r>
        <w:t xml:space="preserve"> then less people would like to spend money on dog grooming</w:t>
      </w:r>
      <w:r w:rsidRPr="002D5A6C">
        <w:t>.</w:t>
      </w:r>
    </w:p>
    <w:p w14:paraId="15246AB8" w14:textId="40C4699A" w:rsidR="00C854B8" w:rsidRPr="008A2CDC" w:rsidRDefault="00C854B8" w:rsidP="008A2CDC">
      <w:pPr>
        <w:pStyle w:val="Heading3"/>
      </w:pPr>
      <w:bookmarkStart w:id="11" w:name="_Toc173061258"/>
      <w:r w:rsidRPr="008A2CDC">
        <w:t>Competitor Analysis</w:t>
      </w:r>
      <w:bookmarkEnd w:id="11"/>
    </w:p>
    <w:p w14:paraId="24022F13" w14:textId="05CC94E1" w:rsidR="00AF39D3" w:rsidRPr="008A2CDC" w:rsidRDefault="00AF39D3" w:rsidP="00046C8D">
      <w:pPr>
        <w:pStyle w:val="ListParagraph"/>
        <w:numPr>
          <w:ilvl w:val="0"/>
          <w:numId w:val="22"/>
        </w:numPr>
      </w:pPr>
      <w:r w:rsidRPr="002535AD">
        <w:rPr>
          <w:b/>
          <w:bCs/>
        </w:rPr>
        <w:t>Number of competitors</w:t>
      </w:r>
      <w:r w:rsidR="002535AD" w:rsidRPr="002535AD">
        <w:rPr>
          <w:b/>
          <w:bCs/>
        </w:rPr>
        <w:t>:</w:t>
      </w:r>
      <w:r w:rsidR="00B158E9" w:rsidRPr="008A2CDC">
        <w:t xml:space="preserve"> 6 in the surrounding area</w:t>
      </w:r>
      <w:r w:rsidR="002535AD">
        <w:t xml:space="preserve"> (a few miles away)</w:t>
      </w:r>
    </w:p>
    <w:p w14:paraId="02D4B483" w14:textId="57B64DDB" w:rsidR="00AF39D3" w:rsidRPr="008A2CDC" w:rsidRDefault="00AF39D3" w:rsidP="00046C8D">
      <w:pPr>
        <w:pStyle w:val="ListParagraph"/>
        <w:numPr>
          <w:ilvl w:val="0"/>
          <w:numId w:val="22"/>
        </w:numPr>
      </w:pPr>
      <w:r w:rsidRPr="002535AD">
        <w:rPr>
          <w:b/>
          <w:bCs/>
        </w:rPr>
        <w:t>What type of business do they have</w:t>
      </w:r>
      <w:r w:rsidR="002535AD" w:rsidRPr="002535AD">
        <w:rPr>
          <w:b/>
          <w:bCs/>
        </w:rPr>
        <w:t>:</w:t>
      </w:r>
      <w:r w:rsidR="002535AD">
        <w:t xml:space="preserve"> </w:t>
      </w:r>
      <w:r w:rsidR="00B158E9" w:rsidRPr="008A2CDC">
        <w:t>premises</w:t>
      </w:r>
    </w:p>
    <w:p w14:paraId="4B579F8A" w14:textId="59C23C07" w:rsidR="00F83ED5" w:rsidRDefault="00AF39D3" w:rsidP="00F83ED5">
      <w:pPr>
        <w:pStyle w:val="ListParagraph"/>
        <w:numPr>
          <w:ilvl w:val="0"/>
          <w:numId w:val="22"/>
        </w:numPr>
      </w:pPr>
      <w:r w:rsidRPr="002535AD">
        <w:rPr>
          <w:b/>
          <w:bCs/>
        </w:rPr>
        <w:t>Their services</w:t>
      </w:r>
      <w:r w:rsidR="002535AD" w:rsidRPr="002535AD">
        <w:rPr>
          <w:b/>
          <w:bCs/>
        </w:rPr>
        <w:t>:</w:t>
      </w:r>
      <w:r w:rsidR="002535AD">
        <w:t xml:space="preserve"> </w:t>
      </w:r>
      <w:r w:rsidR="008A2CDC" w:rsidRPr="008A2CDC">
        <w:t>a few of them also offer the spa treatments, this something I hope to do in the future once the business has settled after the first year.</w:t>
      </w:r>
    </w:p>
    <w:p w14:paraId="4F042DD8" w14:textId="5A00CF08" w:rsidR="00A43B5D" w:rsidRDefault="00A43B5D" w:rsidP="00046C8D">
      <w:pPr>
        <w:pStyle w:val="ListParagraph"/>
        <w:numPr>
          <w:ilvl w:val="0"/>
          <w:numId w:val="22"/>
        </w:numPr>
      </w:pPr>
      <w:r>
        <w:rPr>
          <w:b/>
          <w:bCs/>
        </w:rPr>
        <w:t>Prices:</w:t>
      </w:r>
      <w:r>
        <w:t xml:space="preserve"> I visited a couple of dog grooming business in my local area and while they didn’t have a price </w:t>
      </w:r>
      <w:proofErr w:type="gramStart"/>
      <w:r>
        <w:t>list</w:t>
      </w:r>
      <w:proofErr w:type="gramEnd"/>
      <w:r>
        <w:t xml:space="preserve"> they could give me and the prices aren’t listed online. I have used their services and I know </w:t>
      </w:r>
      <w:proofErr w:type="spellStart"/>
      <w:r>
        <w:t>first hand</w:t>
      </w:r>
      <w:proofErr w:type="spellEnd"/>
      <w:r>
        <w:t xml:space="preserve"> that their prices for the full groom (the gold package) was between £40-£45</w:t>
      </w:r>
      <w:r w:rsidR="002F57C8">
        <w:t>.</w:t>
      </w:r>
    </w:p>
    <w:p w14:paraId="10498941" w14:textId="77777777" w:rsidR="00F83ED5" w:rsidRDefault="00F83ED5" w:rsidP="00F83ED5">
      <w:pPr>
        <w:ind w:left="360"/>
      </w:pPr>
    </w:p>
    <w:p w14:paraId="5A23BB22" w14:textId="2621DB7C" w:rsidR="00F83ED5" w:rsidRPr="008A2CDC" w:rsidRDefault="00F83ED5" w:rsidP="00F83ED5">
      <w:pPr>
        <w:pStyle w:val="Heading3"/>
      </w:pPr>
      <w:bookmarkStart w:id="12" w:name="_Toc173061259"/>
      <w:r>
        <w:lastRenderedPageBreak/>
        <w:t>Market</w:t>
      </w:r>
      <w:bookmarkEnd w:id="12"/>
    </w:p>
    <w:p w14:paraId="6D80FD24" w14:textId="0AE14D7A" w:rsidR="00E640A2" w:rsidRDefault="00C854B8" w:rsidP="00046C8D">
      <w:pPr>
        <w:pStyle w:val="ListParagraph"/>
        <w:numPr>
          <w:ilvl w:val="0"/>
          <w:numId w:val="22"/>
        </w:numPr>
        <w:rPr>
          <w:b/>
          <w:bCs/>
        </w:rPr>
      </w:pPr>
      <w:r w:rsidRPr="002535AD">
        <w:rPr>
          <w:b/>
          <w:bCs/>
        </w:rPr>
        <w:t>What is the size of your market?</w:t>
      </w:r>
      <w:r w:rsidR="00E640A2" w:rsidRPr="002535AD">
        <w:rPr>
          <w:b/>
          <w:bCs/>
        </w:rPr>
        <w:t xml:space="preserve"> </w:t>
      </w:r>
    </w:p>
    <w:p w14:paraId="0264153D" w14:textId="795817DB" w:rsidR="00CC006B" w:rsidRDefault="00CC006B" w:rsidP="00CC006B">
      <w:pPr>
        <w:pStyle w:val="ListParagraph"/>
        <w:numPr>
          <w:ilvl w:val="1"/>
          <w:numId w:val="22"/>
        </w:numPr>
      </w:pPr>
      <w:r w:rsidRPr="00CC006B">
        <w:t>My t</w:t>
      </w:r>
      <w:r w:rsidR="004F19D6">
        <w:t>otal available</w:t>
      </w:r>
      <w:r w:rsidRPr="00CC006B">
        <w:t xml:space="preserve"> market </w:t>
      </w:r>
      <w:proofErr w:type="gramStart"/>
      <w:r w:rsidRPr="00CC006B">
        <w:t>are</w:t>
      </w:r>
      <w:proofErr w:type="gramEnd"/>
      <w:r w:rsidRPr="00CC006B">
        <w:t xml:space="preserve"> the people</w:t>
      </w:r>
      <w:r>
        <w:t>/families/anyone with a dog.</w:t>
      </w:r>
    </w:p>
    <w:p w14:paraId="00312561" w14:textId="26AB41CC" w:rsidR="00CC006B" w:rsidRDefault="00CC006B" w:rsidP="00CC006B">
      <w:pPr>
        <w:pStyle w:val="ListParagraph"/>
        <w:numPr>
          <w:ilvl w:val="1"/>
          <w:numId w:val="22"/>
        </w:numPr>
      </w:pPr>
      <w:r>
        <w:t xml:space="preserve">My </w:t>
      </w:r>
      <w:r w:rsidR="004F19D6">
        <w:t>served available</w:t>
      </w:r>
      <w:r>
        <w:t xml:space="preserve"> market is realistically people with dogs within 6 miles, there is a gap in the </w:t>
      </w:r>
      <w:proofErr w:type="spellStart"/>
      <w:r>
        <w:t>Wenvoe</w:t>
      </w:r>
      <w:proofErr w:type="spellEnd"/>
      <w:r>
        <w:t xml:space="preserve"> area. I’d love to grow more, where people will travel to me to have their dogs groomed but it’s less convenient for them. But once the business grows and we have enough staff and enough money, we can expand our businesses to different locations.</w:t>
      </w:r>
    </w:p>
    <w:p w14:paraId="271D5902" w14:textId="2C49A53F" w:rsidR="004F19D6" w:rsidRDefault="00CC006B" w:rsidP="00E57640">
      <w:pPr>
        <w:pStyle w:val="ListParagraph"/>
        <w:numPr>
          <w:ilvl w:val="1"/>
          <w:numId w:val="12"/>
        </w:numPr>
      </w:pPr>
      <w:r>
        <w:t xml:space="preserve">My </w:t>
      </w:r>
      <w:r w:rsidR="004F19D6">
        <w:t xml:space="preserve">target market is people with dogs within 6 miles. </w:t>
      </w:r>
    </w:p>
    <w:p w14:paraId="7EA56B90" w14:textId="405C11A2" w:rsidR="00046C8D" w:rsidRDefault="00E640A2" w:rsidP="004F19D6">
      <w:pPr>
        <w:pStyle w:val="ListParagraph"/>
        <w:numPr>
          <w:ilvl w:val="2"/>
          <w:numId w:val="12"/>
        </w:numPr>
      </w:pPr>
      <w:r>
        <w:t>According to Household Size</w:t>
      </w:r>
      <w:r w:rsidR="004F19D6">
        <w:t xml:space="preserve"> </w:t>
      </w:r>
      <w:r>
        <w:t xml:space="preserve">Census Maps, ONS (2021)  – 22% of households are 1 person, 41% of households are 2 people,  15% are 3 people and 19% is 4 or more, using this data and comparing it with data that was researched by PDSA (2022),  we can assume that if  12% of dogs live in 1 person households and 40% live with 2 people then 48% live with 3 or more people. Using this data and researching it’s safe to assume that </w:t>
      </w:r>
      <w:proofErr w:type="gramStart"/>
      <w:r>
        <w:t>the majority of</w:t>
      </w:r>
      <w:proofErr w:type="gramEnd"/>
      <w:r>
        <w:t xml:space="preserve"> the homes in the </w:t>
      </w:r>
      <w:proofErr w:type="spellStart"/>
      <w:r>
        <w:t>Wenvoe</w:t>
      </w:r>
      <w:proofErr w:type="spellEnd"/>
      <w:r>
        <w:t xml:space="preserve"> area have dogs.</w:t>
      </w:r>
    </w:p>
    <w:p w14:paraId="60777F91" w14:textId="59839FDF" w:rsidR="004F19D6" w:rsidRDefault="004F19D6" w:rsidP="004F19D6">
      <w:pPr>
        <w:pStyle w:val="Heading2"/>
      </w:pPr>
      <w:bookmarkStart w:id="13" w:name="_Toc173061260"/>
      <w:r>
        <w:t>Marketing Objectives</w:t>
      </w:r>
      <w:bookmarkEnd w:id="13"/>
    </w:p>
    <w:p w14:paraId="32CD87ED" w14:textId="7A7E75BB" w:rsidR="00C978BD" w:rsidRPr="004F19D6" w:rsidRDefault="00C978BD" w:rsidP="00C978BD">
      <w:r w:rsidRPr="004F19D6">
        <w:t>To build a successful business and survive against competitors and in the economy, I have come up with some marketing objectives m</w:t>
      </w:r>
      <w:r w:rsidR="00C854B8" w:rsidRPr="004F19D6">
        <w:t>arketing objectives</w:t>
      </w:r>
      <w:r w:rsidRPr="004F19D6">
        <w:t>.</w:t>
      </w:r>
      <w:r w:rsidR="00CC006B" w:rsidRPr="004F19D6">
        <w:t xml:space="preserve"> As it’s the first year of the business the marketing objectives are mainly focused around growing the business.</w:t>
      </w:r>
      <w:r w:rsidRPr="004F19D6">
        <w:t xml:space="preserve"> These are as follows: </w:t>
      </w:r>
    </w:p>
    <w:p w14:paraId="6F9CF55A" w14:textId="550EBFA6" w:rsidR="00C978BD" w:rsidRPr="004F19D6" w:rsidRDefault="00CC006B" w:rsidP="00C978BD">
      <w:pPr>
        <w:pStyle w:val="ListParagraph"/>
        <w:numPr>
          <w:ilvl w:val="0"/>
          <w:numId w:val="25"/>
        </w:numPr>
      </w:pPr>
      <w:r w:rsidRPr="004F19D6">
        <w:t>R</w:t>
      </w:r>
      <w:r w:rsidR="00C978BD" w:rsidRPr="004F19D6">
        <w:t>each a total of 120 dogs a month by the</w:t>
      </w:r>
      <w:r w:rsidR="004F19D6" w:rsidRPr="004F19D6">
        <w:t xml:space="preserve"> 3rd</w:t>
      </w:r>
      <w:r w:rsidR="00C978BD" w:rsidRPr="004F19D6">
        <w:t xml:space="preserve"> year. This goal is achievable, measurable and specific. This goal will help revenue and profits. The more successful dogs groomed, the more the business will grow. </w:t>
      </w:r>
    </w:p>
    <w:p w14:paraId="13106461" w14:textId="2AA25A39" w:rsidR="00C978BD" w:rsidRDefault="00C978BD" w:rsidP="00C978BD">
      <w:pPr>
        <w:pStyle w:val="ListParagraph"/>
        <w:numPr>
          <w:ilvl w:val="0"/>
          <w:numId w:val="25"/>
        </w:numPr>
      </w:pPr>
      <w:r w:rsidRPr="004F19D6">
        <w:t xml:space="preserve">Receive 100 pieces of positive feedback within the first year. This goal is aimed at the quality side of my work, to ensure my work is always at </w:t>
      </w:r>
      <w:proofErr w:type="spellStart"/>
      <w:r w:rsidRPr="004F19D6">
        <w:t>it’s</w:t>
      </w:r>
      <w:proofErr w:type="spellEnd"/>
      <w:r w:rsidRPr="004F19D6">
        <w:t xml:space="preserve"> best and my customers are satisfied. Satisfied customers are more likely to recommend to others. </w:t>
      </w:r>
    </w:p>
    <w:p w14:paraId="70CA183C" w14:textId="05DEE4BF" w:rsidR="00243413" w:rsidRPr="004F19D6" w:rsidRDefault="00243413" w:rsidP="00C978BD">
      <w:pPr>
        <w:pStyle w:val="ListParagraph"/>
        <w:numPr>
          <w:ilvl w:val="0"/>
          <w:numId w:val="25"/>
        </w:numPr>
      </w:pPr>
      <w:r>
        <w:t xml:space="preserve">In 4 years, </w:t>
      </w:r>
      <w:proofErr w:type="gramStart"/>
      <w:r>
        <w:t>take a look</w:t>
      </w:r>
      <w:proofErr w:type="gramEnd"/>
      <w:r>
        <w:t xml:space="preserve"> for new courses, to implement new services to business.</w:t>
      </w:r>
    </w:p>
    <w:p w14:paraId="1ED01BA2" w14:textId="77777777" w:rsidR="00243413" w:rsidRDefault="00C978BD" w:rsidP="00243413">
      <w:pPr>
        <w:pStyle w:val="ListParagraph"/>
        <w:numPr>
          <w:ilvl w:val="0"/>
          <w:numId w:val="25"/>
        </w:numPr>
      </w:pPr>
      <w:r w:rsidRPr="004F19D6">
        <w:t xml:space="preserve">Grow the </w:t>
      </w:r>
      <w:r w:rsidR="00CC006B" w:rsidRPr="004F19D6">
        <w:t>brand, whether this is social media presence to gain more customers and/or being active in the local communitie</w:t>
      </w:r>
      <w:r w:rsidR="00243413">
        <w:t>s.</w:t>
      </w:r>
    </w:p>
    <w:p w14:paraId="540BC3CD" w14:textId="206090A2" w:rsidR="00243413" w:rsidRPr="00243413" w:rsidRDefault="00243413" w:rsidP="00243413">
      <w:pPr>
        <w:pStyle w:val="ListParagraph"/>
        <w:numPr>
          <w:ilvl w:val="0"/>
          <w:numId w:val="25"/>
        </w:numPr>
        <w:sectPr w:rsidR="00243413" w:rsidRPr="00243413" w:rsidSect="00A77524">
          <w:pgSz w:w="12240" w:h="15840"/>
          <w:pgMar w:top="1440" w:right="1440" w:bottom="1440" w:left="1440" w:header="708" w:footer="708" w:gutter="0"/>
          <w:pgNumType w:start="1"/>
          <w:cols w:space="720"/>
          <w:docGrid w:linePitch="299"/>
        </w:sectPr>
      </w:pPr>
    </w:p>
    <w:p w14:paraId="38981C89" w14:textId="0705C6A5" w:rsidR="00C854B8" w:rsidRPr="00CC60B4" w:rsidRDefault="00C854B8" w:rsidP="00C854B8">
      <w:pPr>
        <w:pStyle w:val="Heading1"/>
      </w:pPr>
      <w:bookmarkStart w:id="14" w:name="_Toc173061261"/>
      <w:r w:rsidRPr="00CC60B4">
        <w:lastRenderedPageBreak/>
        <w:t>Revenue and Pricing Strategy</w:t>
      </w:r>
      <w:bookmarkEnd w:id="14"/>
    </w:p>
    <w:p w14:paraId="07761915" w14:textId="5FD15292" w:rsidR="00C854B8" w:rsidRPr="00CC60B4" w:rsidRDefault="00CC60B4" w:rsidP="00CC60B4">
      <w:pPr>
        <w:pStyle w:val="Heading3"/>
      </w:pPr>
      <w:bookmarkStart w:id="15" w:name="_Toc173061262"/>
      <w:r w:rsidRPr="00CC60B4">
        <w:t>P</w:t>
      </w:r>
      <w:r w:rsidR="00C854B8" w:rsidRPr="00CC60B4">
        <w:t>ricing strategy</w:t>
      </w:r>
      <w:bookmarkEnd w:id="15"/>
    </w:p>
    <w:p w14:paraId="58ACE8A2" w14:textId="268CA6D1" w:rsidR="00C854B8" w:rsidRDefault="00CC60B4" w:rsidP="00CC60B4">
      <w:r w:rsidRPr="00CC60B4">
        <w:t xml:space="preserve">Based on prices of competitors, I have aligned my prices. However, I wanted to differentiate by offering different hours and private grooms. I believe that setting my prices this way has set my market position. It shows that I produce quality work and I have good/reasonable prices. These two factors should bring in more customers. </w:t>
      </w:r>
    </w:p>
    <w:p w14:paraId="5C4AF40F" w14:textId="5F6E83EE" w:rsidR="00CC60B4" w:rsidRPr="00CC60B4" w:rsidRDefault="00CC60B4" w:rsidP="00CC60B4">
      <w:r w:rsidRPr="00CC60B4">
        <w:t>There will be 9 income streams altogether.</w:t>
      </w:r>
      <w:r>
        <w:t xml:space="preserve"> These streams are listed below with their prices. </w:t>
      </w:r>
    </w:p>
    <w:tbl>
      <w:tblPr>
        <w:tblStyle w:val="PlainTable3"/>
        <w:tblW w:w="0" w:type="auto"/>
        <w:tblLook w:val="04A0" w:firstRow="1" w:lastRow="0" w:firstColumn="1" w:lastColumn="0" w:noHBand="0" w:noVBand="1"/>
      </w:tblPr>
      <w:tblGrid>
        <w:gridCol w:w="6760"/>
        <w:gridCol w:w="2166"/>
      </w:tblGrid>
      <w:tr w:rsidR="00F83ED5" w:rsidRPr="00607174" w14:paraId="60424B3D" w14:textId="77777777" w:rsidTr="00BF38B5">
        <w:trPr>
          <w:cnfStyle w:val="100000000000" w:firstRow="1" w:lastRow="0" w:firstColumn="0" w:lastColumn="0" w:oddVBand="0" w:evenVBand="0" w:oddHBand="0" w:evenHBand="0" w:firstRowFirstColumn="0" w:firstRowLastColumn="0" w:lastRowFirstColumn="0" w:lastRowLastColumn="0"/>
          <w:trHeight w:val="300"/>
        </w:trPr>
        <w:tc>
          <w:tcPr>
            <w:cnfStyle w:val="001000000100" w:firstRow="0" w:lastRow="0" w:firstColumn="1" w:lastColumn="0" w:oddVBand="0" w:evenVBand="0" w:oddHBand="0" w:evenHBand="0" w:firstRowFirstColumn="1" w:firstRowLastColumn="0" w:lastRowFirstColumn="0" w:lastRowLastColumn="0"/>
            <w:tcW w:w="6760" w:type="dxa"/>
            <w:tcBorders>
              <w:top w:val="single" w:sz="8" w:space="0" w:color="auto"/>
              <w:left w:val="single" w:sz="8" w:space="0" w:color="auto"/>
              <w:bottom w:val="single" w:sz="8" w:space="0" w:color="auto"/>
              <w:right w:val="single" w:sz="8" w:space="0" w:color="auto"/>
            </w:tcBorders>
            <w:noWrap/>
            <w:hideMark/>
          </w:tcPr>
          <w:p w14:paraId="5D140661" w14:textId="77777777" w:rsidR="00F83ED5" w:rsidRPr="00607174" w:rsidRDefault="00F83ED5" w:rsidP="00BF38B5">
            <w:r w:rsidRPr="00607174">
              <w:t>Service</w:t>
            </w:r>
          </w:p>
        </w:tc>
        <w:tc>
          <w:tcPr>
            <w:tcW w:w="2166" w:type="dxa"/>
            <w:tcBorders>
              <w:top w:val="single" w:sz="8" w:space="0" w:color="auto"/>
              <w:left w:val="single" w:sz="8" w:space="0" w:color="auto"/>
              <w:bottom w:val="single" w:sz="8" w:space="0" w:color="auto"/>
              <w:right w:val="single" w:sz="8" w:space="0" w:color="auto"/>
            </w:tcBorders>
            <w:noWrap/>
            <w:hideMark/>
          </w:tcPr>
          <w:p w14:paraId="6445AE73" w14:textId="77777777" w:rsidR="00F83ED5" w:rsidRPr="00607174" w:rsidRDefault="00F83ED5" w:rsidP="00BF38B5">
            <w:pPr>
              <w:cnfStyle w:val="100000000000" w:firstRow="1" w:lastRow="0" w:firstColumn="0" w:lastColumn="0" w:oddVBand="0" w:evenVBand="0" w:oddHBand="0" w:evenHBand="0" w:firstRowFirstColumn="0" w:firstRowLastColumn="0" w:lastRowFirstColumn="0" w:lastRowLastColumn="0"/>
            </w:pPr>
            <w:r w:rsidRPr="00607174">
              <w:t>Cost</w:t>
            </w:r>
          </w:p>
        </w:tc>
      </w:tr>
      <w:tr w:rsidR="00F83ED5" w:rsidRPr="00607174" w14:paraId="2D4894AC" w14:textId="77777777" w:rsidTr="00BF38B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760" w:type="dxa"/>
            <w:tcBorders>
              <w:top w:val="single" w:sz="8" w:space="0" w:color="auto"/>
              <w:left w:val="single" w:sz="8" w:space="0" w:color="auto"/>
            </w:tcBorders>
            <w:noWrap/>
            <w:hideMark/>
          </w:tcPr>
          <w:p w14:paraId="6A4D5EB7" w14:textId="77777777" w:rsidR="00F83ED5" w:rsidRPr="008A1583" w:rsidRDefault="00F83ED5" w:rsidP="00BF38B5">
            <w:pPr>
              <w:rPr>
                <w:b w:val="0"/>
                <w:bCs w:val="0"/>
              </w:rPr>
            </w:pPr>
            <w:r w:rsidRPr="008A1583">
              <w:rPr>
                <w:b w:val="0"/>
                <w:bCs w:val="0"/>
              </w:rPr>
              <w:t>Wash and cut</w:t>
            </w:r>
          </w:p>
        </w:tc>
        <w:tc>
          <w:tcPr>
            <w:tcW w:w="2166" w:type="dxa"/>
            <w:tcBorders>
              <w:top w:val="single" w:sz="8" w:space="0" w:color="auto"/>
              <w:right w:val="single" w:sz="8" w:space="0" w:color="auto"/>
            </w:tcBorders>
            <w:noWrap/>
            <w:hideMark/>
          </w:tcPr>
          <w:p w14:paraId="3537807A" w14:textId="77777777" w:rsidR="00F83ED5" w:rsidRPr="00607174" w:rsidRDefault="00F83ED5" w:rsidP="00BF38B5">
            <w:pPr>
              <w:cnfStyle w:val="000000100000" w:firstRow="0" w:lastRow="0" w:firstColumn="0" w:lastColumn="0" w:oddVBand="0" w:evenVBand="0" w:oddHBand="1" w:evenHBand="0" w:firstRowFirstColumn="0" w:firstRowLastColumn="0" w:lastRowFirstColumn="0" w:lastRowLastColumn="0"/>
            </w:pPr>
            <w:r w:rsidRPr="00607174">
              <w:t xml:space="preserve"> £ 20.00 </w:t>
            </w:r>
          </w:p>
        </w:tc>
      </w:tr>
      <w:tr w:rsidR="00F83ED5" w:rsidRPr="00607174" w14:paraId="396B09E7" w14:textId="77777777" w:rsidTr="00BF38B5">
        <w:trPr>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547C67D8" w14:textId="77777777" w:rsidR="00F83ED5" w:rsidRPr="008A1583" w:rsidRDefault="00F83ED5" w:rsidP="00BF38B5">
            <w:pPr>
              <w:rPr>
                <w:b w:val="0"/>
                <w:bCs w:val="0"/>
              </w:rPr>
            </w:pPr>
            <w:r w:rsidRPr="008A1583">
              <w:rPr>
                <w:b w:val="0"/>
                <w:bCs w:val="0"/>
              </w:rPr>
              <w:t>Wash and dry</w:t>
            </w:r>
          </w:p>
        </w:tc>
        <w:tc>
          <w:tcPr>
            <w:tcW w:w="2166" w:type="dxa"/>
            <w:tcBorders>
              <w:right w:val="single" w:sz="8" w:space="0" w:color="auto"/>
            </w:tcBorders>
            <w:noWrap/>
            <w:hideMark/>
          </w:tcPr>
          <w:p w14:paraId="43A8AFBF" w14:textId="77777777" w:rsidR="00F83ED5" w:rsidRPr="00607174" w:rsidRDefault="00F83ED5" w:rsidP="00BF38B5">
            <w:pPr>
              <w:cnfStyle w:val="000000000000" w:firstRow="0" w:lastRow="0" w:firstColumn="0" w:lastColumn="0" w:oddVBand="0" w:evenVBand="0" w:oddHBand="0" w:evenHBand="0" w:firstRowFirstColumn="0" w:firstRowLastColumn="0" w:lastRowFirstColumn="0" w:lastRowLastColumn="0"/>
            </w:pPr>
            <w:r w:rsidRPr="00607174">
              <w:t xml:space="preserve"> £ 15.00 </w:t>
            </w:r>
          </w:p>
        </w:tc>
      </w:tr>
      <w:tr w:rsidR="00F83ED5" w:rsidRPr="00607174" w14:paraId="7C621272" w14:textId="77777777" w:rsidTr="00BF38B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5A67C2C0" w14:textId="77777777" w:rsidR="00F83ED5" w:rsidRPr="008A1583" w:rsidRDefault="00F83ED5" w:rsidP="00BF38B5">
            <w:pPr>
              <w:rPr>
                <w:b w:val="0"/>
                <w:bCs w:val="0"/>
              </w:rPr>
            </w:pPr>
            <w:r w:rsidRPr="008A1583">
              <w:rPr>
                <w:b w:val="0"/>
                <w:bCs w:val="0"/>
              </w:rPr>
              <w:t>Teeth brush and polish</w:t>
            </w:r>
          </w:p>
        </w:tc>
        <w:tc>
          <w:tcPr>
            <w:tcW w:w="2166" w:type="dxa"/>
            <w:tcBorders>
              <w:right w:val="single" w:sz="8" w:space="0" w:color="auto"/>
            </w:tcBorders>
            <w:noWrap/>
            <w:hideMark/>
          </w:tcPr>
          <w:p w14:paraId="59A725CD" w14:textId="77777777" w:rsidR="00F83ED5" w:rsidRPr="00607174" w:rsidRDefault="00F83ED5" w:rsidP="00BF38B5">
            <w:pPr>
              <w:cnfStyle w:val="000000100000" w:firstRow="0" w:lastRow="0" w:firstColumn="0" w:lastColumn="0" w:oddVBand="0" w:evenVBand="0" w:oddHBand="1" w:evenHBand="0" w:firstRowFirstColumn="0" w:firstRowLastColumn="0" w:lastRowFirstColumn="0" w:lastRowLastColumn="0"/>
            </w:pPr>
            <w:r w:rsidRPr="00607174">
              <w:t xml:space="preserve"> £ 15.00 </w:t>
            </w:r>
          </w:p>
        </w:tc>
      </w:tr>
      <w:tr w:rsidR="00F83ED5" w:rsidRPr="00607174" w14:paraId="6BD5151E" w14:textId="77777777" w:rsidTr="00BF38B5">
        <w:trPr>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596A8B9C" w14:textId="77777777" w:rsidR="00F83ED5" w:rsidRPr="008A1583" w:rsidRDefault="00F83ED5" w:rsidP="00BF38B5">
            <w:pPr>
              <w:rPr>
                <w:b w:val="0"/>
                <w:bCs w:val="0"/>
              </w:rPr>
            </w:pPr>
            <w:r w:rsidRPr="008A1583">
              <w:rPr>
                <w:b w:val="0"/>
                <w:bCs w:val="0"/>
              </w:rPr>
              <w:t>Glands</w:t>
            </w:r>
          </w:p>
        </w:tc>
        <w:tc>
          <w:tcPr>
            <w:tcW w:w="2166" w:type="dxa"/>
            <w:tcBorders>
              <w:right w:val="single" w:sz="8" w:space="0" w:color="auto"/>
            </w:tcBorders>
            <w:noWrap/>
            <w:hideMark/>
          </w:tcPr>
          <w:p w14:paraId="677AC499" w14:textId="77777777" w:rsidR="00F83ED5" w:rsidRPr="00607174" w:rsidRDefault="00F83ED5" w:rsidP="00BF38B5">
            <w:pPr>
              <w:cnfStyle w:val="000000000000" w:firstRow="0" w:lastRow="0" w:firstColumn="0" w:lastColumn="0" w:oddVBand="0" w:evenVBand="0" w:oddHBand="0" w:evenHBand="0" w:firstRowFirstColumn="0" w:firstRowLastColumn="0" w:lastRowFirstColumn="0" w:lastRowLastColumn="0"/>
            </w:pPr>
            <w:r w:rsidRPr="00607174">
              <w:t xml:space="preserve"> £ 10.00 </w:t>
            </w:r>
          </w:p>
        </w:tc>
      </w:tr>
      <w:tr w:rsidR="00F83ED5" w:rsidRPr="00607174" w14:paraId="0B08DA22" w14:textId="77777777" w:rsidTr="00BF38B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6898238C" w14:textId="77777777" w:rsidR="00F83ED5" w:rsidRPr="008A1583" w:rsidRDefault="00F83ED5" w:rsidP="00BF38B5">
            <w:pPr>
              <w:rPr>
                <w:b w:val="0"/>
                <w:bCs w:val="0"/>
              </w:rPr>
            </w:pPr>
            <w:r w:rsidRPr="008A1583">
              <w:rPr>
                <w:b w:val="0"/>
                <w:bCs w:val="0"/>
              </w:rPr>
              <w:t>Nail clipping</w:t>
            </w:r>
          </w:p>
        </w:tc>
        <w:tc>
          <w:tcPr>
            <w:tcW w:w="2166" w:type="dxa"/>
            <w:tcBorders>
              <w:right w:val="single" w:sz="8" w:space="0" w:color="auto"/>
            </w:tcBorders>
            <w:noWrap/>
            <w:hideMark/>
          </w:tcPr>
          <w:p w14:paraId="2F98913F" w14:textId="77777777" w:rsidR="00F83ED5" w:rsidRPr="00607174" w:rsidRDefault="00F83ED5" w:rsidP="00BF38B5">
            <w:pPr>
              <w:cnfStyle w:val="000000100000" w:firstRow="0" w:lastRow="0" w:firstColumn="0" w:lastColumn="0" w:oddVBand="0" w:evenVBand="0" w:oddHBand="1" w:evenHBand="0" w:firstRowFirstColumn="0" w:firstRowLastColumn="0" w:lastRowFirstColumn="0" w:lastRowLastColumn="0"/>
            </w:pPr>
            <w:r w:rsidRPr="00607174">
              <w:t xml:space="preserve"> £</w:t>
            </w:r>
            <w:r>
              <w:t xml:space="preserve"> </w:t>
            </w:r>
            <w:r w:rsidRPr="00607174">
              <w:t xml:space="preserve">10.00 </w:t>
            </w:r>
          </w:p>
        </w:tc>
      </w:tr>
      <w:tr w:rsidR="00F83ED5" w:rsidRPr="00607174" w14:paraId="5E71A24A" w14:textId="77777777" w:rsidTr="00BF38B5">
        <w:trPr>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6DA4FF53" w14:textId="77777777" w:rsidR="00F83ED5" w:rsidRPr="008A1583" w:rsidRDefault="00F83ED5" w:rsidP="00BF38B5">
            <w:pPr>
              <w:rPr>
                <w:b w:val="0"/>
                <w:bCs w:val="0"/>
              </w:rPr>
            </w:pPr>
            <w:r w:rsidRPr="008A1583">
              <w:rPr>
                <w:b w:val="0"/>
                <w:bCs w:val="0"/>
              </w:rPr>
              <w:t>Bronze</w:t>
            </w:r>
          </w:p>
        </w:tc>
        <w:tc>
          <w:tcPr>
            <w:tcW w:w="2166" w:type="dxa"/>
            <w:tcBorders>
              <w:right w:val="single" w:sz="8" w:space="0" w:color="auto"/>
            </w:tcBorders>
            <w:noWrap/>
            <w:hideMark/>
          </w:tcPr>
          <w:p w14:paraId="6DE3FD19" w14:textId="77777777" w:rsidR="00F83ED5" w:rsidRPr="00607174" w:rsidRDefault="00F83ED5" w:rsidP="00BF38B5">
            <w:pPr>
              <w:cnfStyle w:val="000000000000" w:firstRow="0" w:lastRow="0" w:firstColumn="0" w:lastColumn="0" w:oddVBand="0" w:evenVBand="0" w:oddHBand="0" w:evenHBand="0" w:firstRowFirstColumn="0" w:firstRowLastColumn="0" w:lastRowFirstColumn="0" w:lastRowLastColumn="0"/>
            </w:pPr>
            <w:r w:rsidRPr="00607174">
              <w:t xml:space="preserve"> £ 2</w:t>
            </w:r>
            <w:r>
              <w:t>5</w:t>
            </w:r>
            <w:r w:rsidRPr="00607174">
              <w:t xml:space="preserve">.00 </w:t>
            </w:r>
          </w:p>
        </w:tc>
      </w:tr>
      <w:tr w:rsidR="00F83ED5" w:rsidRPr="00607174" w14:paraId="0076E6B3" w14:textId="77777777" w:rsidTr="00BF38B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486BD49D" w14:textId="77777777" w:rsidR="00F83ED5" w:rsidRPr="008A1583" w:rsidRDefault="00F83ED5" w:rsidP="00BF38B5">
            <w:pPr>
              <w:rPr>
                <w:b w:val="0"/>
                <w:bCs w:val="0"/>
              </w:rPr>
            </w:pPr>
            <w:r w:rsidRPr="008A1583">
              <w:rPr>
                <w:b w:val="0"/>
                <w:bCs w:val="0"/>
              </w:rPr>
              <w:t>Silver</w:t>
            </w:r>
          </w:p>
        </w:tc>
        <w:tc>
          <w:tcPr>
            <w:tcW w:w="2166" w:type="dxa"/>
            <w:tcBorders>
              <w:right w:val="single" w:sz="8" w:space="0" w:color="auto"/>
            </w:tcBorders>
            <w:noWrap/>
            <w:hideMark/>
          </w:tcPr>
          <w:p w14:paraId="6BC85BCE" w14:textId="77777777" w:rsidR="00F83ED5" w:rsidRPr="00607174" w:rsidRDefault="00F83ED5" w:rsidP="00BF38B5">
            <w:pPr>
              <w:cnfStyle w:val="000000100000" w:firstRow="0" w:lastRow="0" w:firstColumn="0" w:lastColumn="0" w:oddVBand="0" w:evenVBand="0" w:oddHBand="1" w:evenHBand="0" w:firstRowFirstColumn="0" w:firstRowLastColumn="0" w:lastRowFirstColumn="0" w:lastRowLastColumn="0"/>
            </w:pPr>
            <w:r w:rsidRPr="00607174">
              <w:t xml:space="preserve"> £ 3</w:t>
            </w:r>
            <w:r>
              <w:t>5</w:t>
            </w:r>
            <w:r w:rsidRPr="00607174">
              <w:t xml:space="preserve">.00 </w:t>
            </w:r>
          </w:p>
        </w:tc>
      </w:tr>
      <w:tr w:rsidR="00F83ED5" w:rsidRPr="00607174" w14:paraId="17C5735B" w14:textId="77777777" w:rsidTr="00BF38B5">
        <w:trPr>
          <w:trHeight w:val="288"/>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tcBorders>
            <w:noWrap/>
            <w:hideMark/>
          </w:tcPr>
          <w:p w14:paraId="6C7D140D" w14:textId="77777777" w:rsidR="00F83ED5" w:rsidRPr="008A1583" w:rsidRDefault="00F83ED5" w:rsidP="00BF38B5">
            <w:pPr>
              <w:rPr>
                <w:b w:val="0"/>
                <w:bCs w:val="0"/>
              </w:rPr>
            </w:pPr>
            <w:r w:rsidRPr="008A1583">
              <w:rPr>
                <w:b w:val="0"/>
                <w:bCs w:val="0"/>
              </w:rPr>
              <w:t>Gold</w:t>
            </w:r>
          </w:p>
        </w:tc>
        <w:tc>
          <w:tcPr>
            <w:tcW w:w="2166" w:type="dxa"/>
            <w:tcBorders>
              <w:right w:val="single" w:sz="8" w:space="0" w:color="auto"/>
            </w:tcBorders>
            <w:noWrap/>
            <w:hideMark/>
          </w:tcPr>
          <w:p w14:paraId="15772B51" w14:textId="77777777" w:rsidR="00F83ED5" w:rsidRPr="00607174" w:rsidRDefault="00F83ED5" w:rsidP="00BF38B5">
            <w:pPr>
              <w:cnfStyle w:val="000000000000" w:firstRow="0" w:lastRow="0" w:firstColumn="0" w:lastColumn="0" w:oddVBand="0" w:evenVBand="0" w:oddHBand="0" w:evenHBand="0" w:firstRowFirstColumn="0" w:firstRowLastColumn="0" w:lastRowFirstColumn="0" w:lastRowLastColumn="0"/>
            </w:pPr>
            <w:r w:rsidRPr="00607174">
              <w:t xml:space="preserve"> £ 4</w:t>
            </w:r>
            <w:r>
              <w:t>0</w:t>
            </w:r>
            <w:r w:rsidRPr="00607174">
              <w:t xml:space="preserve">.00 </w:t>
            </w:r>
          </w:p>
        </w:tc>
      </w:tr>
      <w:tr w:rsidR="00F83ED5" w:rsidRPr="00607174" w14:paraId="22675A38" w14:textId="77777777" w:rsidTr="00BF38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bottom w:val="single" w:sz="8" w:space="0" w:color="auto"/>
            </w:tcBorders>
            <w:noWrap/>
            <w:hideMark/>
          </w:tcPr>
          <w:p w14:paraId="0CE734FE" w14:textId="77777777" w:rsidR="00F83ED5" w:rsidRPr="008A1583" w:rsidRDefault="00F83ED5" w:rsidP="00BF38B5">
            <w:pPr>
              <w:rPr>
                <w:b w:val="0"/>
                <w:bCs w:val="0"/>
              </w:rPr>
            </w:pPr>
            <w:r w:rsidRPr="008A1583">
              <w:rPr>
                <w:b w:val="0"/>
                <w:bCs w:val="0"/>
              </w:rPr>
              <w:t>Private</w:t>
            </w:r>
          </w:p>
        </w:tc>
        <w:tc>
          <w:tcPr>
            <w:tcW w:w="2166" w:type="dxa"/>
            <w:tcBorders>
              <w:bottom w:val="single" w:sz="8" w:space="0" w:color="auto"/>
              <w:right w:val="single" w:sz="8" w:space="0" w:color="auto"/>
            </w:tcBorders>
            <w:noWrap/>
            <w:hideMark/>
          </w:tcPr>
          <w:p w14:paraId="1CE899F7" w14:textId="77777777" w:rsidR="00F83ED5" w:rsidRPr="00607174" w:rsidRDefault="00F83ED5" w:rsidP="00BF38B5">
            <w:pPr>
              <w:cnfStyle w:val="000000100000" w:firstRow="0" w:lastRow="0" w:firstColumn="0" w:lastColumn="0" w:oddVBand="0" w:evenVBand="0" w:oddHBand="1" w:evenHBand="0" w:firstRowFirstColumn="0" w:firstRowLastColumn="0" w:lastRowFirstColumn="0" w:lastRowLastColumn="0"/>
            </w:pPr>
            <w:r w:rsidRPr="00607174">
              <w:t xml:space="preserve"> £ 75.00 </w:t>
            </w:r>
          </w:p>
        </w:tc>
      </w:tr>
      <w:tr w:rsidR="00F83ED5" w:rsidRPr="00607174" w14:paraId="6A28B68D" w14:textId="77777777" w:rsidTr="00BF38B5">
        <w:trPr>
          <w:trHeight w:val="300"/>
        </w:trPr>
        <w:tc>
          <w:tcPr>
            <w:cnfStyle w:val="001000000000" w:firstRow="0" w:lastRow="0" w:firstColumn="1" w:lastColumn="0" w:oddVBand="0" w:evenVBand="0" w:oddHBand="0" w:evenHBand="0" w:firstRowFirstColumn="0" w:firstRowLastColumn="0" w:lastRowFirstColumn="0" w:lastRowLastColumn="0"/>
            <w:tcW w:w="6760" w:type="dxa"/>
            <w:tcBorders>
              <w:top w:val="single" w:sz="8" w:space="0" w:color="auto"/>
              <w:left w:val="single" w:sz="8" w:space="0" w:color="auto"/>
            </w:tcBorders>
            <w:noWrap/>
            <w:hideMark/>
          </w:tcPr>
          <w:p w14:paraId="71FCE6BD" w14:textId="77777777" w:rsidR="00F83ED5" w:rsidRPr="00607174" w:rsidRDefault="00F83ED5" w:rsidP="00BF38B5">
            <w:r w:rsidRPr="00607174">
              <w:t>Average</w:t>
            </w:r>
          </w:p>
        </w:tc>
        <w:tc>
          <w:tcPr>
            <w:tcW w:w="2166" w:type="dxa"/>
            <w:tcBorders>
              <w:top w:val="single" w:sz="8" w:space="0" w:color="auto"/>
              <w:right w:val="single" w:sz="8" w:space="0" w:color="auto"/>
            </w:tcBorders>
            <w:noWrap/>
            <w:hideMark/>
          </w:tcPr>
          <w:p w14:paraId="0E2CDD0B" w14:textId="77777777" w:rsidR="00F83ED5" w:rsidRPr="00607174" w:rsidRDefault="00F83ED5" w:rsidP="00BF38B5">
            <w:pPr>
              <w:cnfStyle w:val="000000000000" w:firstRow="0" w:lastRow="0" w:firstColumn="0" w:lastColumn="0" w:oddVBand="0" w:evenVBand="0" w:oddHBand="0" w:evenHBand="0" w:firstRowFirstColumn="0" w:firstRowLastColumn="0" w:lastRowFirstColumn="0" w:lastRowLastColumn="0"/>
            </w:pPr>
            <w:r w:rsidRPr="00607174">
              <w:t xml:space="preserve"> £ 2</w:t>
            </w:r>
            <w:r>
              <w:t>7</w:t>
            </w:r>
            <w:r w:rsidRPr="00607174">
              <w:t>.</w:t>
            </w:r>
            <w:r>
              <w:t>22</w:t>
            </w:r>
            <w:r w:rsidRPr="00607174">
              <w:t xml:space="preserve"> </w:t>
            </w:r>
          </w:p>
        </w:tc>
      </w:tr>
      <w:tr w:rsidR="00F83ED5" w:rsidRPr="00607174" w14:paraId="78E1195F" w14:textId="77777777" w:rsidTr="00BF38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760" w:type="dxa"/>
            <w:tcBorders>
              <w:left w:val="single" w:sz="8" w:space="0" w:color="auto"/>
              <w:bottom w:val="single" w:sz="8" w:space="0" w:color="auto"/>
            </w:tcBorders>
            <w:noWrap/>
            <w:hideMark/>
          </w:tcPr>
          <w:p w14:paraId="36F02AF8" w14:textId="77777777" w:rsidR="00F83ED5" w:rsidRPr="008A1583" w:rsidRDefault="00F83ED5" w:rsidP="00BF38B5">
            <w:r w:rsidRPr="008A1583">
              <w:t>Annual turnover</w:t>
            </w:r>
          </w:p>
          <w:p w14:paraId="36AD4D94" w14:textId="77777777" w:rsidR="00F83ED5" w:rsidRPr="00607174" w:rsidRDefault="00F83ED5" w:rsidP="00BF38B5">
            <w:r w:rsidRPr="008A1583">
              <w:rPr>
                <w:b w:val="0"/>
                <w:bCs w:val="0"/>
              </w:rPr>
              <w:t>(</w:t>
            </w:r>
            <w:r w:rsidRPr="008A1583">
              <w:t>Cost</w:t>
            </w:r>
            <w:r w:rsidRPr="008A1583">
              <w:rPr>
                <w:b w:val="0"/>
                <w:bCs w:val="0"/>
              </w:rPr>
              <w:t>) 2</w:t>
            </w:r>
            <w:r>
              <w:rPr>
                <w:b w:val="0"/>
                <w:bCs w:val="0"/>
              </w:rPr>
              <w:t>7</w:t>
            </w:r>
            <w:r w:rsidRPr="008A1583">
              <w:rPr>
                <w:b w:val="0"/>
                <w:bCs w:val="0"/>
              </w:rPr>
              <w:t>.</w:t>
            </w:r>
            <w:r>
              <w:rPr>
                <w:b w:val="0"/>
                <w:bCs w:val="0"/>
              </w:rPr>
              <w:t xml:space="preserve">22 </w:t>
            </w:r>
            <w:r w:rsidRPr="008A1583">
              <w:rPr>
                <w:b w:val="0"/>
                <w:bCs w:val="0"/>
              </w:rPr>
              <w:t>x (</w:t>
            </w:r>
            <w:r w:rsidRPr="008A1583">
              <w:t>amount</w:t>
            </w:r>
            <w:r w:rsidRPr="008A1583">
              <w:rPr>
                <w:b w:val="0"/>
                <w:bCs w:val="0"/>
              </w:rPr>
              <w:t>)</w:t>
            </w:r>
            <w:r w:rsidRPr="00607174">
              <w:t xml:space="preserve"> </w:t>
            </w:r>
            <w:r w:rsidRPr="008A1583">
              <w:rPr>
                <w:b w:val="0"/>
                <w:bCs w:val="0"/>
              </w:rPr>
              <w:t>6 = 1</w:t>
            </w:r>
            <w:r>
              <w:rPr>
                <w:b w:val="0"/>
                <w:bCs w:val="0"/>
              </w:rPr>
              <w:t>63.33</w:t>
            </w:r>
            <w:r w:rsidRPr="008A1583">
              <w:rPr>
                <w:b w:val="0"/>
                <w:bCs w:val="0"/>
              </w:rPr>
              <w:t xml:space="preserve"> x (</w:t>
            </w:r>
            <w:r w:rsidRPr="008A1583">
              <w:t>days a week</w:t>
            </w:r>
            <w:r w:rsidRPr="008A1583">
              <w:rPr>
                <w:b w:val="0"/>
                <w:bCs w:val="0"/>
              </w:rPr>
              <w:t xml:space="preserve">) 5 = </w:t>
            </w:r>
            <w:r>
              <w:rPr>
                <w:b w:val="0"/>
                <w:bCs w:val="0"/>
              </w:rPr>
              <w:t>816</w:t>
            </w:r>
            <w:r w:rsidRPr="008A1583">
              <w:rPr>
                <w:b w:val="0"/>
                <w:bCs w:val="0"/>
              </w:rPr>
              <w:t>.</w:t>
            </w:r>
            <w:r>
              <w:rPr>
                <w:b w:val="0"/>
                <w:bCs w:val="0"/>
              </w:rPr>
              <w:t xml:space="preserve">67 </w:t>
            </w:r>
            <w:r w:rsidRPr="008A1583">
              <w:rPr>
                <w:b w:val="0"/>
                <w:bCs w:val="0"/>
              </w:rPr>
              <w:t>(</w:t>
            </w:r>
            <w:r w:rsidRPr="008A1583">
              <w:t>month</w:t>
            </w:r>
            <w:r w:rsidRPr="008A1583">
              <w:rPr>
                <w:b w:val="0"/>
                <w:bCs w:val="0"/>
              </w:rPr>
              <w:t>) x</w:t>
            </w:r>
            <w:r w:rsidRPr="00607174">
              <w:t xml:space="preserve"> </w:t>
            </w:r>
            <w:r w:rsidRPr="008A1583">
              <w:rPr>
                <w:b w:val="0"/>
                <w:bCs w:val="0"/>
              </w:rPr>
              <w:t>52</w:t>
            </w:r>
            <w:r>
              <w:rPr>
                <w:b w:val="0"/>
                <w:bCs w:val="0"/>
              </w:rPr>
              <w:t xml:space="preserve"> </w:t>
            </w:r>
            <w:r w:rsidRPr="008A1583">
              <w:rPr>
                <w:b w:val="0"/>
                <w:bCs w:val="0"/>
              </w:rPr>
              <w:t>(</w:t>
            </w:r>
            <w:r w:rsidRPr="008A1583">
              <w:t>year</w:t>
            </w:r>
            <w:r w:rsidRPr="008A1583">
              <w:rPr>
                <w:b w:val="0"/>
                <w:bCs w:val="0"/>
              </w:rPr>
              <w:t>)</w:t>
            </w:r>
          </w:p>
        </w:tc>
        <w:tc>
          <w:tcPr>
            <w:tcW w:w="2166" w:type="dxa"/>
            <w:tcBorders>
              <w:bottom w:val="single" w:sz="8" w:space="0" w:color="auto"/>
              <w:right w:val="single" w:sz="8" w:space="0" w:color="auto"/>
            </w:tcBorders>
            <w:noWrap/>
            <w:hideMark/>
          </w:tcPr>
          <w:p w14:paraId="3185E64E" w14:textId="77777777" w:rsidR="00F83ED5" w:rsidRPr="008A1583" w:rsidRDefault="00F83ED5" w:rsidP="00BF38B5">
            <w:pPr>
              <w:cnfStyle w:val="000000100000" w:firstRow="0" w:lastRow="0" w:firstColumn="0" w:lastColumn="0" w:oddVBand="0" w:evenVBand="0" w:oddHBand="1" w:evenHBand="0" w:firstRowFirstColumn="0" w:firstRowLastColumn="0" w:lastRowFirstColumn="0" w:lastRowLastColumn="0"/>
              <w:rPr>
                <w:b/>
                <w:bCs/>
              </w:rPr>
            </w:pPr>
            <w:r w:rsidRPr="00B63ABB">
              <w:rPr>
                <w:b/>
                <w:bCs/>
              </w:rPr>
              <w:t>£</w:t>
            </w:r>
            <w:bookmarkStart w:id="16" w:name="_Hlk172824266"/>
            <w:r w:rsidRPr="00B63ABB">
              <w:rPr>
                <w:b/>
                <w:bCs/>
              </w:rPr>
              <w:t>42,466.67</w:t>
            </w:r>
            <w:bookmarkEnd w:id="16"/>
          </w:p>
        </w:tc>
      </w:tr>
    </w:tbl>
    <w:p w14:paraId="63148592" w14:textId="77777777" w:rsidR="00F83ED5" w:rsidRPr="00F83ED5" w:rsidRDefault="00F83ED5" w:rsidP="00F83ED5">
      <w:pPr>
        <w:ind w:left="360"/>
        <w:rPr>
          <w:highlight w:val="yellow"/>
        </w:rPr>
      </w:pPr>
    </w:p>
    <w:p w14:paraId="74BB9669" w14:textId="00CF28E6" w:rsidR="00C854B8" w:rsidRPr="00D3062B" w:rsidRDefault="00C854B8" w:rsidP="00D3062B">
      <w:pPr>
        <w:pStyle w:val="Heading1"/>
      </w:pPr>
      <w:bookmarkStart w:id="17" w:name="_Toc173061263"/>
      <w:r w:rsidRPr="00D3062B">
        <w:t>Operations</w:t>
      </w:r>
      <w:bookmarkEnd w:id="17"/>
    </w:p>
    <w:p w14:paraId="19D7C485" w14:textId="77777777" w:rsidR="00D57280" w:rsidRPr="00403EBA" w:rsidRDefault="00D57280" w:rsidP="00D57280">
      <w:pPr>
        <w:pStyle w:val="Heading3"/>
      </w:pPr>
      <w:bookmarkStart w:id="18" w:name="_Toc173061264"/>
      <w:r w:rsidRPr="00403EBA">
        <w:t>Equipment</w:t>
      </w:r>
      <w:bookmarkEnd w:id="18"/>
    </w:p>
    <w:p w14:paraId="059AD532" w14:textId="77777777" w:rsidR="00D57280" w:rsidRDefault="00D57280" w:rsidP="00D57280">
      <w:r>
        <w:t xml:space="preserve">The equipment and products that I will buy are all found at Christiesdirect.com, this is due to the reviews from on Trustpilot (online) for this website. </w:t>
      </w:r>
    </w:p>
    <w:p w14:paraId="1FF19F74" w14:textId="77777777" w:rsidR="00D57280" w:rsidRDefault="00D57280" w:rsidP="00D57280">
      <w:pPr>
        <w:pStyle w:val="ListParagraph"/>
        <w:numPr>
          <w:ilvl w:val="0"/>
          <w:numId w:val="15"/>
        </w:numPr>
      </w:pPr>
      <w:r>
        <w:t xml:space="preserve">A bathing station - </w:t>
      </w:r>
      <w:proofErr w:type="spellStart"/>
      <w:r w:rsidRPr="00DF23FB">
        <w:t>Stabilo</w:t>
      </w:r>
      <w:proofErr w:type="spellEnd"/>
      <w:r w:rsidRPr="00DF23FB">
        <w:t xml:space="preserve"> Stainless Steel Electric Bath</w:t>
      </w:r>
      <w:r>
        <w:t xml:space="preserve">, this bath is fully electric, and height can be adjusted. </w:t>
      </w:r>
    </w:p>
    <w:p w14:paraId="137EF923" w14:textId="77777777" w:rsidR="00D57280" w:rsidRDefault="00D57280" w:rsidP="00D57280">
      <w:pPr>
        <w:pStyle w:val="ListParagraph"/>
        <w:numPr>
          <w:ilvl w:val="0"/>
          <w:numId w:val="15"/>
        </w:numPr>
      </w:pPr>
      <w:r>
        <w:t xml:space="preserve">A grooming table – this grooming table Supports weight up to 120kg and the tabletop measures 125cm x 65cm, this is suitable for all size dogs. </w:t>
      </w:r>
    </w:p>
    <w:p w14:paraId="09287EF2" w14:textId="77777777" w:rsidR="00D57280" w:rsidRDefault="00D57280" w:rsidP="00D57280">
      <w:pPr>
        <w:pStyle w:val="ListParagraph"/>
        <w:numPr>
          <w:ilvl w:val="0"/>
          <w:numId w:val="15"/>
        </w:numPr>
        <w:rPr>
          <w:lang w:val="en-US"/>
        </w:rPr>
      </w:pPr>
      <w:r>
        <w:t xml:space="preserve">Straps – the </w:t>
      </w:r>
      <w:r w:rsidRPr="002E0E0A">
        <w:rPr>
          <w:lang w:val="en-US"/>
        </w:rPr>
        <w:t xml:space="preserve">Show Tech Comfort Belly Strap, these straps are padded for more comfort, and they have multiple </w:t>
      </w:r>
      <w:r>
        <w:rPr>
          <w:lang w:val="en-US"/>
        </w:rPr>
        <w:t xml:space="preserve">D </w:t>
      </w:r>
      <w:r w:rsidRPr="002E0E0A">
        <w:rPr>
          <w:lang w:val="en-US"/>
        </w:rPr>
        <w:t>rings for heigh adjustment.</w:t>
      </w:r>
    </w:p>
    <w:p w14:paraId="719ACB79" w14:textId="77777777" w:rsidR="00D57280" w:rsidRDefault="00D57280" w:rsidP="00D57280">
      <w:pPr>
        <w:pStyle w:val="ListParagraph"/>
        <w:numPr>
          <w:ilvl w:val="0"/>
          <w:numId w:val="15"/>
        </w:numPr>
        <w:rPr>
          <w:lang w:val="en-US"/>
        </w:rPr>
      </w:pPr>
      <w:r>
        <w:rPr>
          <w:lang w:val="en-US"/>
        </w:rPr>
        <w:t xml:space="preserve">Trimmers – </w:t>
      </w:r>
      <w:r w:rsidRPr="006445D0">
        <w:rPr>
          <w:lang w:val="en-US"/>
        </w:rPr>
        <w:t xml:space="preserve">Wahl Bravura Trimmer. </w:t>
      </w:r>
      <w:r>
        <w:rPr>
          <w:lang w:val="en-US"/>
        </w:rPr>
        <w:t>These trimmers are cordless, the benefit of this is you can go around the grooming table with ease and the run time is 90 mins. They are ultra quiet, and this will help with nervous dogs. These will need to be charged after every groom.</w:t>
      </w:r>
    </w:p>
    <w:p w14:paraId="5A7CDEAF" w14:textId="77777777" w:rsidR="00D57280" w:rsidRDefault="00D57280" w:rsidP="00D57280">
      <w:pPr>
        <w:pStyle w:val="ListParagraph"/>
        <w:numPr>
          <w:ilvl w:val="0"/>
          <w:numId w:val="15"/>
        </w:numPr>
        <w:rPr>
          <w:lang w:val="en-US"/>
        </w:rPr>
      </w:pPr>
      <w:r>
        <w:rPr>
          <w:lang w:val="en-US"/>
        </w:rPr>
        <w:t xml:space="preserve">Conditioner - </w:t>
      </w:r>
      <w:r w:rsidRPr="00B15A87">
        <w:rPr>
          <w:lang w:val="en-US"/>
        </w:rPr>
        <w:t>Groom Professional Argan Oil Conditioner</w:t>
      </w:r>
      <w:r>
        <w:rPr>
          <w:lang w:val="en-US"/>
        </w:rPr>
        <w:t xml:space="preserve"> </w:t>
      </w:r>
    </w:p>
    <w:p w14:paraId="0377D7FD" w14:textId="77777777" w:rsidR="00D57280" w:rsidRDefault="00D57280" w:rsidP="00D57280">
      <w:pPr>
        <w:pStyle w:val="ListParagraph"/>
        <w:numPr>
          <w:ilvl w:val="0"/>
          <w:numId w:val="15"/>
        </w:numPr>
        <w:rPr>
          <w:lang w:val="en-US"/>
        </w:rPr>
      </w:pPr>
      <w:r>
        <w:rPr>
          <w:lang w:val="en-US"/>
        </w:rPr>
        <w:t xml:space="preserve">Shampoo - </w:t>
      </w:r>
      <w:r w:rsidRPr="0004149D">
        <w:rPr>
          <w:lang w:val="en-US"/>
        </w:rPr>
        <w:t>Groom Professional Dirty Dogs Shampoos 4L</w:t>
      </w:r>
      <w:r>
        <w:rPr>
          <w:lang w:val="en-US"/>
        </w:rPr>
        <w:t>, this is for dirty coats</w:t>
      </w:r>
    </w:p>
    <w:p w14:paraId="27A5B46B" w14:textId="77777777" w:rsidR="00D57280" w:rsidRPr="0004149D" w:rsidRDefault="00D57280" w:rsidP="00D57280">
      <w:pPr>
        <w:pStyle w:val="ListParagraph"/>
        <w:numPr>
          <w:ilvl w:val="0"/>
          <w:numId w:val="15"/>
        </w:numPr>
        <w:rPr>
          <w:lang w:val="en-US"/>
        </w:rPr>
      </w:pPr>
      <w:r>
        <w:rPr>
          <w:lang w:val="en-US"/>
        </w:rPr>
        <w:lastRenderedPageBreak/>
        <w:t xml:space="preserve">Shampoo - </w:t>
      </w:r>
      <w:r w:rsidRPr="00400447">
        <w:rPr>
          <w:lang w:val="en-US"/>
        </w:rPr>
        <w:t>Groom Professional Bright White Shampoos 4L</w:t>
      </w:r>
      <w:r>
        <w:rPr>
          <w:lang w:val="en-US"/>
        </w:rPr>
        <w:t>, this is for white coats</w:t>
      </w:r>
    </w:p>
    <w:p w14:paraId="1B07267E" w14:textId="77777777" w:rsidR="00D57280" w:rsidRPr="00400447" w:rsidRDefault="00D57280" w:rsidP="00D57280">
      <w:pPr>
        <w:pStyle w:val="ListParagraph"/>
        <w:numPr>
          <w:ilvl w:val="0"/>
          <w:numId w:val="15"/>
        </w:numPr>
        <w:rPr>
          <w:lang w:val="en-US"/>
        </w:rPr>
      </w:pPr>
      <w:r>
        <w:rPr>
          <w:lang w:val="en-US"/>
        </w:rPr>
        <w:t xml:space="preserve">Scissors - </w:t>
      </w:r>
      <w:proofErr w:type="spellStart"/>
      <w:r w:rsidRPr="00400447">
        <w:rPr>
          <w:lang w:val="en-US"/>
        </w:rPr>
        <w:t>Kenchii</w:t>
      </w:r>
      <w:proofErr w:type="spellEnd"/>
      <w:r w:rsidRPr="00400447">
        <w:rPr>
          <w:lang w:val="en-US"/>
        </w:rPr>
        <w:t xml:space="preserve"> Show Gear Deluxe Scissor Set</w:t>
      </w:r>
    </w:p>
    <w:p w14:paraId="7C5C7D65" w14:textId="77777777" w:rsidR="00D57280" w:rsidRDefault="00D57280" w:rsidP="00D57280">
      <w:pPr>
        <w:pStyle w:val="ListParagraph"/>
        <w:numPr>
          <w:ilvl w:val="0"/>
          <w:numId w:val="15"/>
        </w:numPr>
        <w:rPr>
          <w:lang w:val="en-US"/>
        </w:rPr>
      </w:pPr>
      <w:r>
        <w:rPr>
          <w:lang w:val="en-US"/>
        </w:rPr>
        <w:t xml:space="preserve">Dryer/Blaster - </w:t>
      </w:r>
      <w:r w:rsidRPr="00400447">
        <w:rPr>
          <w:lang w:val="en-US"/>
        </w:rPr>
        <w:t>Blo i600 Dryer/Blaster</w:t>
      </w:r>
    </w:p>
    <w:p w14:paraId="034392CB" w14:textId="77777777" w:rsidR="00D57280" w:rsidRDefault="00D57280" w:rsidP="00D57280">
      <w:pPr>
        <w:pStyle w:val="ListParagraph"/>
        <w:numPr>
          <w:ilvl w:val="0"/>
          <w:numId w:val="15"/>
        </w:numPr>
        <w:rPr>
          <w:lang w:val="en-US"/>
        </w:rPr>
      </w:pPr>
      <w:r>
        <w:rPr>
          <w:lang w:val="en-US"/>
        </w:rPr>
        <w:t xml:space="preserve">Dryer - </w:t>
      </w:r>
      <w:r w:rsidRPr="00E61D97">
        <w:rPr>
          <w:lang w:val="en-US"/>
        </w:rPr>
        <w:t>Chris Christensen Kool Dry 240V Dryer Purple</w:t>
      </w:r>
    </w:p>
    <w:p w14:paraId="5263160A" w14:textId="77777777" w:rsidR="00D57280" w:rsidRDefault="00D57280" w:rsidP="00D57280">
      <w:pPr>
        <w:pStyle w:val="ListParagraph"/>
        <w:numPr>
          <w:ilvl w:val="0"/>
          <w:numId w:val="15"/>
        </w:numPr>
        <w:rPr>
          <w:lang w:val="en-US"/>
        </w:rPr>
      </w:pPr>
      <w:proofErr w:type="spellStart"/>
      <w:r>
        <w:rPr>
          <w:lang w:val="en-US"/>
        </w:rPr>
        <w:t>Dematt</w:t>
      </w:r>
      <w:proofErr w:type="spellEnd"/>
      <w:r>
        <w:rPr>
          <w:lang w:val="en-US"/>
        </w:rPr>
        <w:t xml:space="preserve"> comb - </w:t>
      </w:r>
      <w:r w:rsidRPr="00981BB5">
        <w:rPr>
          <w:lang w:val="en-US"/>
        </w:rPr>
        <w:t>Groom Professional Matt Breakers</w:t>
      </w:r>
    </w:p>
    <w:p w14:paraId="3E51627D" w14:textId="77777777" w:rsidR="00D57280" w:rsidRPr="0018469B" w:rsidRDefault="00D57280" w:rsidP="00D57280">
      <w:pPr>
        <w:pStyle w:val="ListParagraph"/>
        <w:numPr>
          <w:ilvl w:val="0"/>
          <w:numId w:val="15"/>
        </w:numPr>
        <w:rPr>
          <w:lang w:val="en-US"/>
        </w:rPr>
      </w:pPr>
      <w:r>
        <w:rPr>
          <w:lang w:val="en-US"/>
        </w:rPr>
        <w:t xml:space="preserve">Blood stopper - </w:t>
      </w:r>
      <w:r w:rsidRPr="0018469B">
        <w:rPr>
          <w:lang w:val="en-US"/>
        </w:rPr>
        <w:t xml:space="preserve">Hatch Wells </w:t>
      </w:r>
      <w:proofErr w:type="spellStart"/>
      <w:r w:rsidRPr="0018469B">
        <w:rPr>
          <w:lang w:val="en-US"/>
        </w:rPr>
        <w:t>Trimmex</w:t>
      </w:r>
      <w:proofErr w:type="spellEnd"/>
      <w:r w:rsidRPr="0018469B">
        <w:rPr>
          <w:lang w:val="en-US"/>
        </w:rPr>
        <w:t xml:space="preserve"> Blood Stopper</w:t>
      </w:r>
    </w:p>
    <w:p w14:paraId="533C329F" w14:textId="77777777" w:rsidR="00D57280" w:rsidRDefault="00D57280" w:rsidP="00D57280">
      <w:pPr>
        <w:pStyle w:val="ListParagraph"/>
        <w:numPr>
          <w:ilvl w:val="0"/>
          <w:numId w:val="15"/>
        </w:numPr>
        <w:rPr>
          <w:lang w:val="en-US"/>
        </w:rPr>
      </w:pPr>
      <w:r>
        <w:rPr>
          <w:lang w:val="en-US"/>
        </w:rPr>
        <w:t xml:space="preserve">Nail cutters - </w:t>
      </w:r>
      <w:r w:rsidRPr="00D1026D">
        <w:rPr>
          <w:lang w:val="en-US"/>
        </w:rPr>
        <w:t>Show Tech Comfort Nail Cutter</w:t>
      </w:r>
    </w:p>
    <w:p w14:paraId="476ED61A" w14:textId="77777777" w:rsidR="00D57280" w:rsidRDefault="00D57280" w:rsidP="00D57280">
      <w:pPr>
        <w:pStyle w:val="ListParagraph"/>
        <w:numPr>
          <w:ilvl w:val="0"/>
          <w:numId w:val="15"/>
        </w:numPr>
        <w:rPr>
          <w:lang w:val="en-US"/>
        </w:rPr>
      </w:pPr>
      <w:r>
        <w:rPr>
          <w:lang w:val="en-US"/>
        </w:rPr>
        <w:t xml:space="preserve">Male cologne - </w:t>
      </w:r>
      <w:r w:rsidRPr="00B00265">
        <w:rPr>
          <w:lang w:val="en-US"/>
        </w:rPr>
        <w:t>Groom Professional Duke Colognes</w:t>
      </w:r>
    </w:p>
    <w:p w14:paraId="02188335" w14:textId="77777777" w:rsidR="00D57280" w:rsidRDefault="00D57280" w:rsidP="00D57280">
      <w:pPr>
        <w:pStyle w:val="ListParagraph"/>
        <w:numPr>
          <w:ilvl w:val="0"/>
          <w:numId w:val="15"/>
        </w:numPr>
        <w:rPr>
          <w:lang w:val="en-US"/>
        </w:rPr>
      </w:pPr>
      <w:r>
        <w:rPr>
          <w:lang w:val="en-US"/>
        </w:rPr>
        <w:t xml:space="preserve">Female cologne - </w:t>
      </w:r>
      <w:r w:rsidRPr="00B00265">
        <w:rPr>
          <w:lang w:val="en-US"/>
        </w:rPr>
        <w:t>Groom Professional Princess Colognes</w:t>
      </w:r>
    </w:p>
    <w:p w14:paraId="016E40FB" w14:textId="77777777" w:rsidR="00D57280" w:rsidRPr="00B00265" w:rsidRDefault="00D57280" w:rsidP="00D57280">
      <w:pPr>
        <w:pStyle w:val="ListParagraph"/>
        <w:numPr>
          <w:ilvl w:val="0"/>
          <w:numId w:val="15"/>
        </w:numPr>
        <w:rPr>
          <w:lang w:val="en-US"/>
        </w:rPr>
      </w:pPr>
      <w:r>
        <w:rPr>
          <w:lang w:val="en-US"/>
        </w:rPr>
        <w:t xml:space="preserve">Dental care - </w:t>
      </w:r>
      <w:proofErr w:type="spellStart"/>
      <w:r w:rsidRPr="00B00265">
        <w:rPr>
          <w:lang w:val="en-US"/>
        </w:rPr>
        <w:t>Tropiclean</w:t>
      </w:r>
      <w:proofErr w:type="spellEnd"/>
      <w:r w:rsidRPr="00B00265">
        <w:rPr>
          <w:lang w:val="en-US"/>
        </w:rPr>
        <w:t xml:space="preserve"> Fresh Breath Clean Teeth Gel Range</w:t>
      </w:r>
    </w:p>
    <w:p w14:paraId="7DBF7D8D" w14:textId="77777777" w:rsidR="00D57280" w:rsidRDefault="00D57280" w:rsidP="00D57280">
      <w:pPr>
        <w:pStyle w:val="ListParagraph"/>
        <w:numPr>
          <w:ilvl w:val="0"/>
          <w:numId w:val="15"/>
        </w:numPr>
        <w:rPr>
          <w:lang w:val="en-US"/>
        </w:rPr>
      </w:pPr>
      <w:r>
        <w:rPr>
          <w:lang w:val="en-US"/>
        </w:rPr>
        <w:t xml:space="preserve">Ear care - </w:t>
      </w:r>
      <w:r w:rsidRPr="006819C9">
        <w:rPr>
          <w:lang w:val="en-US"/>
        </w:rPr>
        <w:t>Groom Professional Ear Wipes 50Pk</w:t>
      </w:r>
    </w:p>
    <w:p w14:paraId="36408D0B" w14:textId="77777777" w:rsidR="00D57280" w:rsidRPr="006819C9" w:rsidRDefault="00D57280" w:rsidP="00D57280">
      <w:pPr>
        <w:pStyle w:val="ListParagraph"/>
        <w:numPr>
          <w:ilvl w:val="0"/>
          <w:numId w:val="15"/>
        </w:numPr>
        <w:rPr>
          <w:lang w:val="en-US"/>
        </w:rPr>
      </w:pPr>
      <w:r>
        <w:rPr>
          <w:lang w:val="en-US"/>
        </w:rPr>
        <w:t xml:space="preserve">Cleaning disinfectant - </w:t>
      </w:r>
      <w:r w:rsidRPr="006819C9">
        <w:rPr>
          <w:lang w:val="en-US"/>
        </w:rPr>
        <w:t>ANIGENE Professional Surface Disinfectant Cleaner</w:t>
      </w:r>
    </w:p>
    <w:p w14:paraId="656FAB59" w14:textId="77777777" w:rsidR="00D57280" w:rsidRPr="006819C9" w:rsidRDefault="00D57280" w:rsidP="00D57280">
      <w:pPr>
        <w:pStyle w:val="ListParagraph"/>
        <w:numPr>
          <w:ilvl w:val="0"/>
          <w:numId w:val="15"/>
        </w:numPr>
        <w:rPr>
          <w:lang w:val="en-US"/>
        </w:rPr>
      </w:pPr>
      <w:r>
        <w:rPr>
          <w:lang w:val="en-US"/>
        </w:rPr>
        <w:t xml:space="preserve">Cages - </w:t>
      </w:r>
      <w:r w:rsidRPr="006819C9">
        <w:rPr>
          <w:lang w:val="en-US"/>
        </w:rPr>
        <w:t>Groom Professional Top-Grade Stainless-Steel Waiting Cage</w:t>
      </w:r>
    </w:p>
    <w:p w14:paraId="080D52B2" w14:textId="77777777" w:rsidR="00D57280" w:rsidRDefault="00D57280" w:rsidP="00D57280">
      <w:pPr>
        <w:pStyle w:val="ListParagraph"/>
        <w:numPr>
          <w:ilvl w:val="0"/>
          <w:numId w:val="15"/>
        </w:numPr>
        <w:rPr>
          <w:lang w:val="en-US"/>
        </w:rPr>
      </w:pPr>
      <w:r>
        <w:rPr>
          <w:lang w:val="en-US"/>
        </w:rPr>
        <w:t xml:space="preserve">Stool - </w:t>
      </w:r>
      <w:r w:rsidRPr="0068084A">
        <w:rPr>
          <w:lang w:val="en-US"/>
        </w:rPr>
        <w:t>Groom Professional Comfort Support Stool Black with Non-Clog Wheels</w:t>
      </w:r>
    </w:p>
    <w:p w14:paraId="022A3695" w14:textId="77777777" w:rsidR="00D57280" w:rsidRPr="00CD4C55" w:rsidRDefault="00D57280" w:rsidP="00D57280">
      <w:pPr>
        <w:pStyle w:val="ListParagraph"/>
        <w:numPr>
          <w:ilvl w:val="0"/>
          <w:numId w:val="15"/>
        </w:numPr>
      </w:pPr>
      <w:r w:rsidRPr="00CD4C55">
        <w:rPr>
          <w:lang w:val="en-US"/>
        </w:rPr>
        <w:t>Trolley - Groom-X Trolley Yara Black</w:t>
      </w:r>
    </w:p>
    <w:p w14:paraId="742E0996" w14:textId="77777777" w:rsidR="00B52468" w:rsidRPr="00B52468" w:rsidRDefault="00D57280" w:rsidP="00D3159A">
      <w:pPr>
        <w:pStyle w:val="ListParagraph"/>
        <w:numPr>
          <w:ilvl w:val="0"/>
          <w:numId w:val="15"/>
        </w:numPr>
      </w:pPr>
      <w:r w:rsidRPr="00B52468">
        <w:rPr>
          <w:lang w:val="en-US"/>
        </w:rPr>
        <w:t>Laptop - LENOVO Yoga Pro 7 14.5" Laptop - Intel® Core™ i7, 512 GB SSD, Storm Grey</w:t>
      </w:r>
    </w:p>
    <w:p w14:paraId="418435BA" w14:textId="577EBCB5" w:rsidR="00D57280" w:rsidRDefault="00D57280" w:rsidP="00B52468">
      <w:pPr>
        <w:pStyle w:val="Heading3"/>
      </w:pPr>
      <w:bookmarkStart w:id="19" w:name="_Toc173061265"/>
      <w:r>
        <w:t>Premises</w:t>
      </w:r>
      <w:bookmarkEnd w:id="19"/>
      <w:r>
        <w:t xml:space="preserve"> </w:t>
      </w:r>
    </w:p>
    <w:p w14:paraId="7A1D2148" w14:textId="77777777" w:rsidR="00D57280" w:rsidRDefault="00D57280" w:rsidP="00D57280">
      <w:pPr>
        <w:rPr>
          <w:noProof/>
        </w:rPr>
      </w:pPr>
      <w:r w:rsidRPr="00D57280">
        <w:t xml:space="preserve">I based on a google search of dog grooming premises, there seemed to be a lack of them within the </w:t>
      </w:r>
      <w:proofErr w:type="spellStart"/>
      <w:r w:rsidRPr="00D57280">
        <w:t>Wenvoe</w:t>
      </w:r>
      <w:proofErr w:type="spellEnd"/>
      <w:r w:rsidRPr="00D57280">
        <w:t xml:space="preserve"> area. Therefore, I decided to set up my business there.</w:t>
      </w:r>
      <w:r w:rsidRPr="00D57280">
        <w:rPr>
          <w:noProof/>
        </w:rPr>
        <w:t xml:space="preserve"> </w:t>
      </w:r>
    </w:p>
    <w:p w14:paraId="570C1ABD" w14:textId="77777777" w:rsidR="00C2081F" w:rsidRDefault="00D57280" w:rsidP="00C2081F">
      <w:r w:rsidRPr="00742C18">
        <w:rPr>
          <w:noProof/>
        </w:rPr>
        <w:drawing>
          <wp:inline distT="0" distB="0" distL="0" distR="0" wp14:anchorId="020C5966" wp14:editId="2DE08B65">
            <wp:extent cx="4219748" cy="2936240"/>
            <wp:effectExtent l="0" t="0" r="9525" b="0"/>
            <wp:docPr id="85767715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77152" name="Picture 1" descr="A map of a city&#10;&#10;Description automatically generated"/>
                    <pic:cNvPicPr/>
                  </pic:nvPicPr>
                  <pic:blipFill>
                    <a:blip r:embed="rId13"/>
                    <a:stretch>
                      <a:fillRect/>
                    </a:stretch>
                  </pic:blipFill>
                  <pic:spPr>
                    <a:xfrm>
                      <a:off x="0" y="0"/>
                      <a:ext cx="4243954" cy="2953083"/>
                    </a:xfrm>
                    <a:prstGeom prst="rect">
                      <a:avLst/>
                    </a:prstGeom>
                  </pic:spPr>
                </pic:pic>
              </a:graphicData>
            </a:graphic>
          </wp:inline>
        </w:drawing>
      </w:r>
      <w:r w:rsidR="00C2081F">
        <w:tab/>
      </w:r>
    </w:p>
    <w:p w14:paraId="0857CE10" w14:textId="39824E8C" w:rsidR="00007279" w:rsidRPr="00C2081F" w:rsidRDefault="00D57280" w:rsidP="00C2081F">
      <w:r>
        <w:lastRenderedPageBreak/>
        <w:br/>
      </w:r>
      <w:r w:rsidR="00957906" w:rsidRPr="00957906">
        <w:rPr>
          <w:noProof/>
        </w:rPr>
        <w:drawing>
          <wp:inline distT="0" distB="0" distL="0" distR="0" wp14:anchorId="30243969" wp14:editId="0308DE79">
            <wp:extent cx="4817690" cy="2347594"/>
            <wp:effectExtent l="0" t="0" r="2540" b="0"/>
            <wp:docPr id="1448015644" name="Picture 1" descr="A collage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15644" name="Picture 1" descr="A collage of a house&#10;&#10;Description automatically generated"/>
                    <pic:cNvPicPr/>
                  </pic:nvPicPr>
                  <pic:blipFill>
                    <a:blip r:embed="rId14"/>
                    <a:stretch>
                      <a:fillRect/>
                    </a:stretch>
                  </pic:blipFill>
                  <pic:spPr>
                    <a:xfrm>
                      <a:off x="0" y="0"/>
                      <a:ext cx="4826324" cy="2351801"/>
                    </a:xfrm>
                    <a:prstGeom prst="rect">
                      <a:avLst/>
                    </a:prstGeom>
                  </pic:spPr>
                </pic:pic>
              </a:graphicData>
            </a:graphic>
          </wp:inline>
        </w:drawing>
      </w:r>
    </w:p>
    <w:p w14:paraId="47FFF5BF" w14:textId="683AD319" w:rsidR="00C2081F" w:rsidRDefault="00C2081F" w:rsidP="00291197">
      <w:r>
        <w:t xml:space="preserve">The premises shown above it </w:t>
      </w:r>
      <w:r w:rsidR="00957906" w:rsidRPr="00957906">
        <w:t xml:space="preserve">£606 </w:t>
      </w:r>
      <w:proofErr w:type="spellStart"/>
      <w:r w:rsidR="00957906" w:rsidRPr="00957906">
        <w:t>pcm</w:t>
      </w:r>
      <w:proofErr w:type="spellEnd"/>
      <w:r>
        <w:t xml:space="preserve"> (per calendar month)</w:t>
      </w:r>
      <w:r w:rsidR="0005580E">
        <w:t>/£7272 per annum. T</w:t>
      </w:r>
      <w:r>
        <w:t xml:space="preserve">his is a fixed cost that has been included into the </w:t>
      </w:r>
      <w:r w:rsidR="00C155DC">
        <w:t>Cashflow</w:t>
      </w:r>
      <w:r>
        <w:t xml:space="preserve">. </w:t>
      </w:r>
    </w:p>
    <w:p w14:paraId="147822A1" w14:textId="77777777" w:rsidR="002535AD" w:rsidRDefault="002535AD" w:rsidP="00957906">
      <w:pPr>
        <w:pStyle w:val="Heading3"/>
        <w:sectPr w:rsidR="002535AD" w:rsidSect="00A77524">
          <w:pgSz w:w="12240" w:h="15840"/>
          <w:pgMar w:top="1440" w:right="1440" w:bottom="1440" w:left="1440" w:header="708" w:footer="708" w:gutter="0"/>
          <w:pgNumType w:start="1"/>
          <w:cols w:space="720"/>
          <w:docGrid w:linePitch="299"/>
        </w:sectPr>
      </w:pPr>
    </w:p>
    <w:p w14:paraId="20273732" w14:textId="77777777" w:rsidR="00957906" w:rsidRPr="00C2081F" w:rsidRDefault="00957906" w:rsidP="00C2081F">
      <w:pPr>
        <w:spacing w:line="240" w:lineRule="auto"/>
        <w:rPr>
          <w:b/>
          <w:bCs/>
        </w:rPr>
      </w:pPr>
      <w:r w:rsidRPr="00C2081F">
        <w:rPr>
          <w:b/>
          <w:bCs/>
        </w:rPr>
        <w:t>Letting details</w:t>
      </w:r>
    </w:p>
    <w:p w14:paraId="1B7D4D3C" w14:textId="77777777" w:rsidR="00957906" w:rsidRPr="00957906" w:rsidRDefault="00957906" w:rsidP="00C2081F">
      <w:pPr>
        <w:pStyle w:val="ListParagraph"/>
        <w:numPr>
          <w:ilvl w:val="0"/>
          <w:numId w:val="4"/>
        </w:numPr>
        <w:spacing w:line="240" w:lineRule="auto"/>
      </w:pPr>
      <w:r w:rsidRPr="00957906">
        <w:t>Let available date: Now</w:t>
      </w:r>
    </w:p>
    <w:p w14:paraId="3108C8FF" w14:textId="77777777" w:rsidR="00957906" w:rsidRPr="00957906" w:rsidRDefault="00957906" w:rsidP="00C2081F">
      <w:pPr>
        <w:pStyle w:val="ListParagraph"/>
        <w:numPr>
          <w:ilvl w:val="0"/>
          <w:numId w:val="4"/>
        </w:numPr>
        <w:spacing w:line="240" w:lineRule="auto"/>
      </w:pPr>
      <w:r w:rsidRPr="00957906">
        <w:t>Deposit: £1,818</w:t>
      </w:r>
    </w:p>
    <w:p w14:paraId="39139C14" w14:textId="77777777" w:rsidR="00957906" w:rsidRPr="00957906" w:rsidRDefault="00957906" w:rsidP="00C2081F">
      <w:pPr>
        <w:pStyle w:val="ListParagraph"/>
        <w:numPr>
          <w:ilvl w:val="0"/>
          <w:numId w:val="4"/>
        </w:numPr>
        <w:spacing w:line="240" w:lineRule="auto"/>
      </w:pPr>
      <w:r w:rsidRPr="00957906">
        <w:t xml:space="preserve">Let type: </w:t>
      </w:r>
      <w:proofErr w:type="gramStart"/>
      <w:r w:rsidRPr="00957906">
        <w:t>Long</w:t>
      </w:r>
      <w:proofErr w:type="gramEnd"/>
      <w:r w:rsidRPr="00957906">
        <w:t xml:space="preserve"> term</w:t>
      </w:r>
    </w:p>
    <w:p w14:paraId="40578302" w14:textId="77777777" w:rsidR="00957906" w:rsidRPr="00957906" w:rsidRDefault="00957906" w:rsidP="00C2081F">
      <w:pPr>
        <w:pStyle w:val="ListParagraph"/>
        <w:numPr>
          <w:ilvl w:val="0"/>
          <w:numId w:val="4"/>
        </w:numPr>
        <w:spacing w:line="240" w:lineRule="auto"/>
      </w:pPr>
      <w:r w:rsidRPr="00957906">
        <w:t>Furnish type: Unfurnished</w:t>
      </w:r>
    </w:p>
    <w:p w14:paraId="7849B219" w14:textId="5088A192" w:rsidR="00957906" w:rsidRPr="00C2081F" w:rsidRDefault="00957906" w:rsidP="00C2081F">
      <w:pPr>
        <w:spacing w:line="240" w:lineRule="auto"/>
        <w:rPr>
          <w:b/>
          <w:bCs/>
        </w:rPr>
      </w:pPr>
      <w:r w:rsidRPr="00C2081F">
        <w:rPr>
          <w:b/>
          <w:bCs/>
        </w:rPr>
        <w:t>Property Type</w:t>
      </w:r>
    </w:p>
    <w:p w14:paraId="3E426923" w14:textId="77777777" w:rsidR="00957906" w:rsidRPr="00C2081F" w:rsidRDefault="00957906" w:rsidP="00C2081F">
      <w:pPr>
        <w:spacing w:line="240" w:lineRule="auto"/>
      </w:pPr>
      <w:r w:rsidRPr="00C2081F">
        <w:t>Commercial Property</w:t>
      </w:r>
    </w:p>
    <w:p w14:paraId="5DA12847" w14:textId="389F9D90" w:rsidR="00957906" w:rsidRPr="00C2081F" w:rsidRDefault="00957906" w:rsidP="00C2081F">
      <w:pPr>
        <w:spacing w:line="240" w:lineRule="auto"/>
        <w:rPr>
          <w:b/>
          <w:bCs/>
        </w:rPr>
      </w:pPr>
      <w:r w:rsidRPr="00C2081F">
        <w:rPr>
          <w:b/>
          <w:bCs/>
        </w:rPr>
        <w:t>Size</w:t>
      </w:r>
    </w:p>
    <w:p w14:paraId="7C4DFEFC" w14:textId="77777777" w:rsidR="0005580E" w:rsidRDefault="00957906" w:rsidP="0005580E">
      <w:pPr>
        <w:spacing w:line="240" w:lineRule="auto"/>
      </w:pPr>
      <w:r w:rsidRPr="00957906">
        <w:t xml:space="preserve">260 </w:t>
      </w:r>
      <w:proofErr w:type="spellStart"/>
      <w:r w:rsidRPr="00957906">
        <w:t>sq</w:t>
      </w:r>
      <w:proofErr w:type="spellEnd"/>
      <w:r w:rsidRPr="00957906">
        <w:t xml:space="preserve"> ft</w:t>
      </w:r>
      <w:r>
        <w:t xml:space="preserve"> / </w:t>
      </w:r>
      <w:r w:rsidRPr="00957906">
        <w:t xml:space="preserve">24 </w:t>
      </w:r>
      <w:proofErr w:type="spellStart"/>
      <w:r w:rsidRPr="00957906">
        <w:t>sq</w:t>
      </w:r>
      <w:proofErr w:type="spellEnd"/>
      <w:r w:rsidRPr="00957906">
        <w:t xml:space="preserve"> m</w:t>
      </w:r>
    </w:p>
    <w:p w14:paraId="3AFC4B28" w14:textId="77777777" w:rsidR="0005580E" w:rsidRDefault="0005580E" w:rsidP="0005580E">
      <w:pPr>
        <w:spacing w:line="240" w:lineRule="auto"/>
        <w:sectPr w:rsidR="0005580E" w:rsidSect="0005580E">
          <w:type w:val="continuous"/>
          <w:pgSz w:w="12240" w:h="15840"/>
          <w:pgMar w:top="1440" w:right="1440" w:bottom="1440" w:left="1440" w:header="708" w:footer="708" w:gutter="0"/>
          <w:pgNumType w:start="1"/>
          <w:cols w:num="2" w:space="720"/>
          <w:docGrid w:linePitch="299"/>
        </w:sectPr>
      </w:pPr>
    </w:p>
    <w:p w14:paraId="512B264E" w14:textId="573C12E4" w:rsidR="00CC60B4" w:rsidRDefault="00CC60B4" w:rsidP="0005580E">
      <w:pPr>
        <w:pStyle w:val="Heading3"/>
      </w:pPr>
      <w:bookmarkStart w:id="20" w:name="_Toc173061266"/>
      <w:r>
        <w:t>People/Staff</w:t>
      </w:r>
      <w:bookmarkEnd w:id="20"/>
    </w:p>
    <w:p w14:paraId="46346F9B" w14:textId="37409349" w:rsidR="00D3062B" w:rsidRDefault="00D3062B" w:rsidP="00D3062B">
      <w:r w:rsidRPr="00CC60B4">
        <w:t xml:space="preserve">For the first year/few years, this business will be run by and </w:t>
      </w:r>
      <w:r w:rsidR="00CC60B4" w:rsidRPr="00CC60B4">
        <w:t>operated</w:t>
      </w:r>
      <w:r w:rsidRPr="00CC60B4">
        <w:t xml:space="preserve"> by me only. In the future, once the company has grown, I’d like to hire more employees. </w:t>
      </w:r>
    </w:p>
    <w:p w14:paraId="419D2D0F" w14:textId="4863D246" w:rsidR="00243413" w:rsidRDefault="00243413" w:rsidP="00D3062B">
      <w:r>
        <w:t>I already have a Level 2 dog grooming certificate from Bridgend College. However, in a few years I will look at new course for new services that we could implement as the business grows.</w:t>
      </w:r>
    </w:p>
    <w:p w14:paraId="337744CE" w14:textId="6ADBCE12" w:rsidR="00CC60B4" w:rsidRDefault="00CC60B4" w:rsidP="00D3062B">
      <w:r>
        <w:t xml:space="preserve">However, I will use an accountant service to do the accounts once a year. </w:t>
      </w:r>
    </w:p>
    <w:p w14:paraId="2AFC94B1" w14:textId="3DCC9240" w:rsidR="00CC60B4" w:rsidRPr="00CC60B4" w:rsidRDefault="00CC60B4" w:rsidP="00CC60B4">
      <w:pPr>
        <w:pStyle w:val="Heading3"/>
      </w:pPr>
      <w:bookmarkStart w:id="21" w:name="_Toc173061267"/>
      <w:r>
        <w:t>Suppliers</w:t>
      </w:r>
      <w:bookmarkEnd w:id="21"/>
    </w:p>
    <w:p w14:paraId="014096E7" w14:textId="05C72932" w:rsidR="00C854B8" w:rsidRDefault="00D3062B" w:rsidP="00D3062B">
      <w:r w:rsidRPr="00CC60B4">
        <w:t xml:space="preserve">For the first few years, I will be using </w:t>
      </w:r>
      <w:r w:rsidRPr="00D3062B">
        <w:t>Christiesdirect.com</w:t>
      </w:r>
      <w:r>
        <w:t xml:space="preserve"> as it has everything a grooming salon could need, I’d like to build my networking and look elsewhere for cheaper deals or offers or credit if needed. </w:t>
      </w:r>
    </w:p>
    <w:p w14:paraId="3CFB88FF" w14:textId="0593CDB0" w:rsidR="00CC60B4" w:rsidRPr="00D3062B" w:rsidRDefault="00CC60B4" w:rsidP="00D3062B">
      <w:pPr>
        <w:rPr>
          <w:highlight w:val="yellow"/>
        </w:rPr>
      </w:pPr>
      <w:r>
        <w:t xml:space="preserve">I will use EON </w:t>
      </w:r>
      <w:proofErr w:type="gramStart"/>
      <w:r>
        <w:t>energy</w:t>
      </w:r>
      <w:proofErr w:type="gramEnd"/>
      <w:r>
        <w:t xml:space="preserve"> but I will regularly look around for better deals for gas and electricity. </w:t>
      </w:r>
    </w:p>
    <w:p w14:paraId="2E8995BD" w14:textId="2D6C31CE" w:rsidR="00583709" w:rsidRPr="00C155DC" w:rsidRDefault="00C854B8" w:rsidP="00CC60B4">
      <w:pPr>
        <w:pStyle w:val="Heading3"/>
      </w:pPr>
      <w:bookmarkStart w:id="22" w:name="_Toc173061268"/>
      <w:r w:rsidRPr="00C155DC">
        <w:t xml:space="preserve">Health &amp; </w:t>
      </w:r>
      <w:r w:rsidR="0005580E">
        <w:t>S</w:t>
      </w:r>
      <w:r w:rsidRPr="00C155DC">
        <w:t xml:space="preserve">afety, </w:t>
      </w:r>
      <w:r w:rsidR="0005580E">
        <w:t>L</w:t>
      </w:r>
      <w:r w:rsidRPr="00C155DC">
        <w:t>egal compliance</w:t>
      </w:r>
      <w:bookmarkEnd w:id="22"/>
    </w:p>
    <w:p w14:paraId="510CF143" w14:textId="11196FB0" w:rsidR="00C155DC" w:rsidRDefault="00030A1D" w:rsidP="008B7D1D">
      <w:pPr>
        <w:pStyle w:val="ListParagraph"/>
        <w:numPr>
          <w:ilvl w:val="0"/>
          <w:numId w:val="14"/>
        </w:numPr>
      </w:pPr>
      <w:r w:rsidRPr="00C155DC">
        <w:t>Data protection and your business</w:t>
      </w:r>
      <w:r w:rsidR="00C155DC">
        <w:t xml:space="preserve">, it’s very important to follow the guidance and legislation about data protection. According to Gov.uk as a minimum, I </w:t>
      </w:r>
      <w:proofErr w:type="gramStart"/>
      <w:r w:rsidR="00C155DC">
        <w:t>have to</w:t>
      </w:r>
      <w:proofErr w:type="gramEnd"/>
      <w:r w:rsidR="00C155DC">
        <w:t xml:space="preserve"> inform the Information Commissioner’s Office (ICO) how your business uses personal information of clients and also, I must always respond to a data protection request, if someone asks to see what information </w:t>
      </w:r>
      <w:r w:rsidR="00C155DC">
        <w:lastRenderedPageBreak/>
        <w:t xml:space="preserve">you have about them.  Following the legislation and guidance on this protects my customers and myself. </w:t>
      </w:r>
    </w:p>
    <w:p w14:paraId="32D636CE" w14:textId="29558646" w:rsidR="00030A1D" w:rsidRPr="00C155DC" w:rsidRDefault="00030A1D" w:rsidP="00C155DC">
      <w:pPr>
        <w:pStyle w:val="ListParagraph"/>
        <w:numPr>
          <w:ilvl w:val="0"/>
          <w:numId w:val="14"/>
        </w:numPr>
      </w:pPr>
      <w:r w:rsidRPr="00C155DC">
        <w:t>COSHH Risk Assessment</w:t>
      </w:r>
      <w:r w:rsidR="00205C2D" w:rsidRPr="00C155DC">
        <w:t xml:space="preserve"> – as some substances that will be used will be classed as a hazardous substance then it’s important to get your COSHH certification, this can be done online or in person training</w:t>
      </w:r>
      <w:r w:rsidR="00FE1CDA" w:rsidRPr="00C155DC">
        <w:t xml:space="preserve"> with BritSafe.com. The digital learning is £98.00 and has been included in the cashflow and the </w:t>
      </w:r>
      <w:proofErr w:type="gramStart"/>
      <w:r w:rsidR="00FE1CDA" w:rsidRPr="00C155DC">
        <w:t>6 month</w:t>
      </w:r>
      <w:proofErr w:type="gramEnd"/>
      <w:r w:rsidR="00FE1CDA" w:rsidRPr="00C155DC">
        <w:t xml:space="preserve"> projection. </w:t>
      </w:r>
    </w:p>
    <w:p w14:paraId="70299763" w14:textId="3557521F" w:rsidR="00030A1D" w:rsidRPr="00C155DC" w:rsidRDefault="00030A1D" w:rsidP="00030A1D">
      <w:pPr>
        <w:pStyle w:val="ListParagraph"/>
        <w:numPr>
          <w:ilvl w:val="0"/>
          <w:numId w:val="14"/>
        </w:numPr>
      </w:pPr>
      <w:r w:rsidRPr="00C155DC">
        <w:t>Music Licence</w:t>
      </w:r>
      <w:r w:rsidR="00C155DC" w:rsidRPr="00C155DC">
        <w:t>, it’s illegal to play music in public as a business. I will purchase a music licence every year. This will add some atmosphere for myself and customer that may be on the premises</w:t>
      </w:r>
      <w:r w:rsidR="00C155DC">
        <w:t>, the price of a music licence for my business size is £100 annually.</w:t>
      </w:r>
      <w:r w:rsidR="00243413">
        <w:t xml:space="preserve"> This has been factored into the cashflow and the </w:t>
      </w:r>
      <w:proofErr w:type="gramStart"/>
      <w:r w:rsidR="00243413">
        <w:t>6 month</w:t>
      </w:r>
      <w:proofErr w:type="gramEnd"/>
      <w:r w:rsidR="00243413">
        <w:t xml:space="preserve"> projection.</w:t>
      </w:r>
    </w:p>
    <w:p w14:paraId="04036CD0" w14:textId="5908BF79" w:rsidR="00030A1D" w:rsidRPr="00243413" w:rsidRDefault="00030A1D" w:rsidP="00030A1D">
      <w:pPr>
        <w:pStyle w:val="ListParagraph"/>
        <w:numPr>
          <w:ilvl w:val="0"/>
          <w:numId w:val="14"/>
        </w:numPr>
      </w:pPr>
      <w:r w:rsidRPr="00243413">
        <w:t>Public liability insurance</w:t>
      </w:r>
      <w:r w:rsidR="00243413" w:rsidRPr="00243413">
        <w:t xml:space="preserve"> for sole traders this can also be called Sole Trader insurance this is one of the main business insurances that you can get. I will cover my </w:t>
      </w:r>
      <w:proofErr w:type="gramStart"/>
      <w:r w:rsidR="00243413" w:rsidRPr="00243413">
        <w:t>for compensation</w:t>
      </w:r>
      <w:proofErr w:type="gramEnd"/>
      <w:r w:rsidR="00243413" w:rsidRPr="00243413">
        <w:t xml:space="preserve"> costs and legal costs in case a member of the public tries to sue my company, if they have been injured on my premises or their property has been damaged. Prices for this start at £4.74. The price for my company and my needs is £5.00 which has been included in the cashflow and </w:t>
      </w:r>
      <w:proofErr w:type="gramStart"/>
      <w:r w:rsidR="00243413" w:rsidRPr="00243413">
        <w:t>6 month</w:t>
      </w:r>
      <w:proofErr w:type="gramEnd"/>
      <w:r w:rsidR="00243413" w:rsidRPr="00243413">
        <w:t xml:space="preserve"> projection.</w:t>
      </w:r>
    </w:p>
    <w:p w14:paraId="735D4CD3" w14:textId="5489990F" w:rsidR="00B53616" w:rsidRDefault="00B53616" w:rsidP="00243413">
      <w:pPr>
        <w:pStyle w:val="ListParagraph"/>
        <w:ind w:left="1440"/>
      </w:pPr>
    </w:p>
    <w:p w14:paraId="6F424F72" w14:textId="77777777" w:rsidR="00583709" w:rsidRDefault="00583709">
      <w:pPr>
        <w:spacing w:line="360" w:lineRule="auto"/>
        <w:rPr>
          <w:rFonts w:ascii="Arial" w:eastAsia="Arial" w:hAnsi="Arial" w:cs="Arial"/>
          <w:sz w:val="24"/>
          <w:szCs w:val="24"/>
        </w:rPr>
      </w:pPr>
    </w:p>
    <w:p w14:paraId="17DEC8E3" w14:textId="77777777" w:rsidR="00583709" w:rsidRDefault="00583709">
      <w:bookmarkStart w:id="23" w:name="_2bn6wsx" w:colFirst="0" w:colLast="0"/>
      <w:bookmarkStart w:id="24" w:name="_2p2csry" w:colFirst="0" w:colLast="0"/>
      <w:bookmarkEnd w:id="23"/>
      <w:bookmarkEnd w:id="24"/>
    </w:p>
    <w:p w14:paraId="7771135F" w14:textId="77777777" w:rsidR="00C2081F" w:rsidRDefault="00C2081F">
      <w:pPr>
        <w:pStyle w:val="Heading1"/>
        <w:sectPr w:rsidR="00C2081F" w:rsidSect="002535AD">
          <w:type w:val="continuous"/>
          <w:pgSz w:w="12240" w:h="15840"/>
          <w:pgMar w:top="1440" w:right="1440" w:bottom="1440" w:left="1440" w:header="708" w:footer="708" w:gutter="0"/>
          <w:pgNumType w:start="1"/>
          <w:cols w:space="720"/>
          <w:docGrid w:linePitch="299"/>
        </w:sectPr>
      </w:pPr>
      <w:bookmarkStart w:id="25" w:name="_ihv636" w:colFirst="0" w:colLast="0"/>
      <w:bookmarkStart w:id="26" w:name="_32hioqz" w:colFirst="0" w:colLast="0"/>
      <w:bookmarkStart w:id="27" w:name="_1hmsyys" w:colFirst="0" w:colLast="0"/>
      <w:bookmarkEnd w:id="25"/>
      <w:bookmarkEnd w:id="26"/>
      <w:bookmarkEnd w:id="27"/>
    </w:p>
    <w:p w14:paraId="0211B4FF" w14:textId="4EFDBE0F" w:rsidR="00583709" w:rsidRDefault="008312FD">
      <w:pPr>
        <w:pStyle w:val="Heading1"/>
      </w:pPr>
      <w:bookmarkStart w:id="28" w:name="_Toc173061269"/>
      <w:r>
        <w:lastRenderedPageBreak/>
        <w:t>References</w:t>
      </w:r>
      <w:bookmarkEnd w:id="28"/>
    </w:p>
    <w:p w14:paraId="59D78023" w14:textId="274B7874" w:rsidR="006819C9" w:rsidRPr="00205C2D" w:rsidRDefault="006819C9" w:rsidP="00722098">
      <w:pPr>
        <w:rPr>
          <w:lang w:val="en-US"/>
        </w:rPr>
      </w:pPr>
      <w:proofErr w:type="spellStart"/>
      <w:r w:rsidRPr="006819C9">
        <w:rPr>
          <w:i/>
          <w:iCs/>
          <w:lang w:val="en-US"/>
        </w:rPr>
        <w:t>Anigene</w:t>
      </w:r>
      <w:proofErr w:type="spellEnd"/>
      <w:r w:rsidRPr="006819C9">
        <w:rPr>
          <w:i/>
          <w:iCs/>
          <w:lang w:val="en-US"/>
        </w:rPr>
        <w:t xml:space="preserve"> HLD4ND High Level Disinfectant. (n.d.). </w:t>
      </w:r>
      <w:r w:rsidRPr="006819C9">
        <w:rPr>
          <w:lang w:val="en-US"/>
        </w:rPr>
        <w:t xml:space="preserve">Christiesdirect.com. </w:t>
      </w:r>
      <w:r w:rsidR="00205C2D">
        <w:rPr>
          <w:lang w:val="en-US"/>
        </w:rPr>
        <w:t xml:space="preserve">[online] </w:t>
      </w:r>
      <w:r w:rsidRPr="006819C9">
        <w:rPr>
          <w:lang w:val="en-US"/>
        </w:rPr>
        <w:t xml:space="preserve"> </w:t>
      </w:r>
      <w:hyperlink r:id="rId15" w:history="1">
        <w:r w:rsidRPr="006819C9">
          <w:rPr>
            <w:rStyle w:val="Hyperlink"/>
            <w:lang w:val="en-US"/>
          </w:rPr>
          <w:t>https://christiesdirect.com/anigene-hld4nd-high-level-disinfectant.html</w:t>
        </w:r>
      </w:hyperlink>
      <w:r>
        <w:rPr>
          <w:i/>
          <w:iCs/>
          <w:lang w:val="en-US"/>
        </w:rPr>
        <w:t xml:space="preserve"> </w:t>
      </w:r>
      <w:r w:rsidR="00205C2D" w:rsidRPr="00205C2D">
        <w:rPr>
          <w:lang w:val="en-US"/>
        </w:rPr>
        <w:t xml:space="preserve">[accessed </w:t>
      </w:r>
      <w:r w:rsidR="00205C2D">
        <w:rPr>
          <w:lang w:val="en-US"/>
        </w:rPr>
        <w:t>17</w:t>
      </w:r>
      <w:r w:rsidR="00205C2D" w:rsidRPr="00205C2D">
        <w:rPr>
          <w:lang w:val="en-US"/>
        </w:rPr>
        <w:t xml:space="preserve"> Jul. 2024]</w:t>
      </w:r>
    </w:p>
    <w:p w14:paraId="43D7B9D5" w14:textId="5540B3EC" w:rsidR="00E61D97" w:rsidRDefault="00E61D97" w:rsidP="00722098">
      <w:pPr>
        <w:rPr>
          <w:lang w:val="en-US"/>
        </w:rPr>
      </w:pPr>
      <w:r w:rsidRPr="00E61D97">
        <w:rPr>
          <w:i/>
          <w:iCs/>
          <w:lang w:val="en-US"/>
        </w:rPr>
        <w:t>Blo i600 Dryer/Blaster</w:t>
      </w:r>
      <w:r w:rsidRPr="00E61D97">
        <w:rPr>
          <w:lang w:val="en-US"/>
        </w:rPr>
        <w:t>. (n.d.). Christiesdirect.com.</w:t>
      </w:r>
      <w:r w:rsidR="00FE1CDA">
        <w:rPr>
          <w:lang w:val="en-US"/>
        </w:rPr>
        <w:t xml:space="preserve"> [online]</w:t>
      </w:r>
      <w:r w:rsidRPr="00E61D97">
        <w:rPr>
          <w:lang w:val="en-US"/>
        </w:rPr>
        <w:t xml:space="preserve"> </w:t>
      </w:r>
      <w:hyperlink r:id="rId16" w:history="1">
        <w:r w:rsidRPr="00E61D97">
          <w:rPr>
            <w:rStyle w:val="Hyperlink"/>
            <w:lang w:val="en-US"/>
          </w:rPr>
          <w:t>https://christiesdirect.com/groom-professional-blo-i600-dryer-blaster.html</w:t>
        </w:r>
      </w:hyperlink>
      <w:r>
        <w:rPr>
          <w:lang w:val="en-US"/>
        </w:rPr>
        <w:t xml:space="preserve"> </w:t>
      </w:r>
      <w:r w:rsidR="00FE1CDA">
        <w:rPr>
          <w:lang w:val="en-US"/>
        </w:rPr>
        <w:t>[accessed 24 Jul. 2024]</w:t>
      </w:r>
    </w:p>
    <w:p w14:paraId="53673902" w14:textId="414D4433" w:rsidR="00205C2D" w:rsidRPr="00205C2D" w:rsidRDefault="00205C2D" w:rsidP="00205C2D">
      <w:pPr>
        <w:rPr>
          <w:lang w:val="en-US"/>
        </w:rPr>
      </w:pPr>
      <w:r w:rsidRPr="00205C2D">
        <w:rPr>
          <w:i/>
          <w:iCs/>
          <w:lang w:val="en-US"/>
        </w:rPr>
        <w:t>British Safety Council Certificate in COSHH Risk Assessment | British Safety Council</w:t>
      </w:r>
      <w:r w:rsidRPr="00205C2D">
        <w:rPr>
          <w:lang w:val="en-US"/>
        </w:rPr>
        <w:t>. (2024). British Safety Council.</w:t>
      </w:r>
      <w:r>
        <w:rPr>
          <w:lang w:val="en-US"/>
        </w:rPr>
        <w:t xml:space="preserve"> [online]</w:t>
      </w:r>
      <w:r w:rsidRPr="00205C2D">
        <w:rPr>
          <w:lang w:val="en-US"/>
        </w:rPr>
        <w:t xml:space="preserve"> </w:t>
      </w:r>
      <w:hyperlink r:id="rId17" w:history="1">
        <w:r w:rsidRPr="00205C2D">
          <w:rPr>
            <w:rStyle w:val="Hyperlink"/>
            <w:lang w:val="en-US"/>
          </w:rPr>
          <w:t>https://www.britsafe.org/p/coshh-courses/british-safety-council-certificate-in-coshh-risk-assessment</w:t>
        </w:r>
      </w:hyperlink>
      <w:r>
        <w:rPr>
          <w:lang w:val="en-US"/>
        </w:rPr>
        <w:t xml:space="preserve"> </w:t>
      </w:r>
      <w:bookmarkStart w:id="29" w:name="_Hlk172919006"/>
      <w:r>
        <w:rPr>
          <w:lang w:val="en-US"/>
        </w:rPr>
        <w:t>[accessed 26 Jul. 2024]</w:t>
      </w:r>
      <w:bookmarkEnd w:id="29"/>
    </w:p>
    <w:p w14:paraId="72C777FF" w14:textId="38D0920D" w:rsidR="00E61D97" w:rsidRPr="00E61D97" w:rsidRDefault="00E61D97" w:rsidP="00E61D97">
      <w:pPr>
        <w:rPr>
          <w:lang w:val="en-US"/>
        </w:rPr>
      </w:pPr>
      <w:r w:rsidRPr="00E61D97">
        <w:rPr>
          <w:i/>
          <w:iCs/>
          <w:lang w:val="en-US"/>
        </w:rPr>
        <w:t>Chris Christensen Kool Dry 240V Dryer Purple</w:t>
      </w:r>
      <w:r w:rsidRPr="00E61D97">
        <w:rPr>
          <w:lang w:val="en-US"/>
        </w:rPr>
        <w:t xml:space="preserve">. (n.d.). Christiesdirect.com. </w:t>
      </w:r>
      <w:r w:rsidR="00FE1CDA">
        <w:rPr>
          <w:lang w:val="en-US"/>
        </w:rPr>
        <w:t xml:space="preserve">[online] </w:t>
      </w:r>
      <w:hyperlink r:id="rId18" w:history="1">
        <w:r w:rsidRPr="00E61D97">
          <w:rPr>
            <w:rStyle w:val="Hyperlink"/>
            <w:lang w:val="en-US"/>
          </w:rPr>
          <w:t>https://christiesdirect.com/chris-christensen-kool-dry-240v-dryer-purple.html</w:t>
        </w:r>
      </w:hyperlink>
      <w:r>
        <w:rPr>
          <w:lang w:val="en-US"/>
        </w:rPr>
        <w:t xml:space="preserve"> </w:t>
      </w:r>
      <w:r w:rsidR="00FE1CDA" w:rsidRPr="00FE1CDA">
        <w:rPr>
          <w:lang w:val="en-US"/>
        </w:rPr>
        <w:t>[accessed 2</w:t>
      </w:r>
      <w:r w:rsidR="00FE1CDA">
        <w:rPr>
          <w:lang w:val="en-US"/>
        </w:rPr>
        <w:t xml:space="preserve">3 </w:t>
      </w:r>
      <w:r w:rsidR="00FE1CDA" w:rsidRPr="00FE1CDA">
        <w:rPr>
          <w:lang w:val="en-US"/>
        </w:rPr>
        <w:t>Jul. 2024]</w:t>
      </w:r>
    </w:p>
    <w:p w14:paraId="0750D724" w14:textId="7FA17CA1" w:rsidR="00B15A87" w:rsidRDefault="00B15A87" w:rsidP="00B15A87">
      <w:pPr>
        <w:rPr>
          <w:lang w:val="en-US"/>
        </w:rPr>
      </w:pPr>
      <w:r w:rsidRPr="00B15A87">
        <w:rPr>
          <w:i/>
          <w:iCs/>
          <w:lang w:val="en-US"/>
        </w:rPr>
        <w:t>Christies Direct is rated “Excellent” with 4.7 / 5 on Trustpilot</w:t>
      </w:r>
      <w:r w:rsidRPr="00B15A87">
        <w:rPr>
          <w:lang w:val="en-US"/>
        </w:rPr>
        <w:t xml:space="preserve">. (2024, July 20). Trustpilot. </w:t>
      </w:r>
      <w:r w:rsidR="00FE1CDA">
        <w:rPr>
          <w:lang w:val="en-US"/>
        </w:rPr>
        <w:t xml:space="preserve">[online] </w:t>
      </w:r>
      <w:hyperlink r:id="rId19" w:history="1">
        <w:r w:rsidR="00FE1CDA" w:rsidRPr="00D224C8">
          <w:rPr>
            <w:rStyle w:val="Hyperlink"/>
            <w:lang w:val="en-US"/>
          </w:rPr>
          <w:t>https://uk.trustpilot.com/review/www.christiesdirect.com</w:t>
        </w:r>
      </w:hyperlink>
      <w:r w:rsidRPr="00B15A87">
        <w:rPr>
          <w:lang w:val="en-US"/>
        </w:rPr>
        <w:t xml:space="preserve"> </w:t>
      </w:r>
      <w:r w:rsidR="00FE1CDA" w:rsidRPr="00FE1CDA">
        <w:rPr>
          <w:lang w:val="en-US"/>
        </w:rPr>
        <w:t>[accessed 2</w:t>
      </w:r>
      <w:r w:rsidR="00FE1CDA">
        <w:rPr>
          <w:lang w:val="en-US"/>
        </w:rPr>
        <w:t>0</w:t>
      </w:r>
      <w:r w:rsidR="00FE1CDA" w:rsidRPr="00FE1CDA">
        <w:rPr>
          <w:lang w:val="en-US"/>
        </w:rPr>
        <w:t xml:space="preserve"> Jul. 2024]</w:t>
      </w:r>
    </w:p>
    <w:p w14:paraId="1DCA69D0" w14:textId="13339BD8" w:rsidR="00555248" w:rsidRPr="00555248" w:rsidRDefault="00555248" w:rsidP="00555248">
      <w:pPr>
        <w:rPr>
          <w:lang w:val="en-US"/>
        </w:rPr>
      </w:pPr>
      <w:proofErr w:type="spellStart"/>
      <w:r w:rsidRPr="00555248">
        <w:rPr>
          <w:lang w:val="en-US"/>
        </w:rPr>
        <w:t>CMktr</w:t>
      </w:r>
      <w:proofErr w:type="spellEnd"/>
      <w:r w:rsidRPr="00555248">
        <w:rPr>
          <w:lang w:val="en-US"/>
        </w:rPr>
        <w:t xml:space="preserve">, E. S. (2024a, May 24). </w:t>
      </w:r>
      <w:r w:rsidRPr="00555248">
        <w:rPr>
          <w:i/>
          <w:iCs/>
          <w:lang w:val="en-US"/>
        </w:rPr>
        <w:t>The Rise of Social Media in the UK: A Statistical Snapshot</w:t>
      </w:r>
      <w:r w:rsidRPr="00555248">
        <w:rPr>
          <w:lang w:val="en-US"/>
        </w:rPr>
        <w:t>. Kaiba Socials.</w:t>
      </w:r>
      <w:r w:rsidR="00FE1CDA">
        <w:rPr>
          <w:lang w:val="en-US"/>
        </w:rPr>
        <w:t xml:space="preserve"> [online] </w:t>
      </w:r>
      <w:r w:rsidRPr="00555248">
        <w:rPr>
          <w:lang w:val="en-US"/>
        </w:rPr>
        <w:t xml:space="preserve"> </w:t>
      </w:r>
      <w:hyperlink r:id="rId20" w:anchor=":~:text=Businesses%20across%20the%20UK%20have" w:history="1">
        <w:r w:rsidRPr="00555248">
          <w:rPr>
            <w:rStyle w:val="Hyperlink"/>
            <w:lang w:val="en-US"/>
          </w:rPr>
          <w:t>https://www.kaibasocials.co.uk/post/the-rise-of-social-media-in-the-uk-a-statistical-snapshot#:~:text=Businesses%20across%20the%20UK%20have</w:t>
        </w:r>
      </w:hyperlink>
      <w:r>
        <w:rPr>
          <w:lang w:val="en-US"/>
        </w:rPr>
        <w:t xml:space="preserve"> </w:t>
      </w:r>
      <w:r w:rsidR="00FE1CDA">
        <w:rPr>
          <w:lang w:val="en-US"/>
        </w:rPr>
        <w:t>[accessed 24 Jul. 2024]</w:t>
      </w:r>
    </w:p>
    <w:p w14:paraId="59CF4356" w14:textId="36B2679A" w:rsidR="0068084A" w:rsidRDefault="0068084A" w:rsidP="00B15A87">
      <w:pPr>
        <w:rPr>
          <w:lang w:val="en-US"/>
        </w:rPr>
      </w:pPr>
      <w:proofErr w:type="spellStart"/>
      <w:r w:rsidRPr="0068084A">
        <w:rPr>
          <w:lang w:val="en-US"/>
        </w:rPr>
        <w:t>Currys</w:t>
      </w:r>
      <w:proofErr w:type="spellEnd"/>
      <w:r w:rsidRPr="0068084A">
        <w:rPr>
          <w:lang w:val="en-US"/>
        </w:rPr>
        <w:t>. (n.d.).</w:t>
      </w:r>
      <w:r w:rsidR="00CB583B">
        <w:rPr>
          <w:lang w:val="en-US"/>
        </w:rPr>
        <w:t xml:space="preserve"> [online] </w:t>
      </w:r>
      <w:r w:rsidRPr="0068084A">
        <w:rPr>
          <w:lang w:val="en-US"/>
        </w:rPr>
        <w:t xml:space="preserve"> </w:t>
      </w:r>
      <w:hyperlink r:id="rId21" w:history="1">
        <w:r w:rsidRPr="0068084A">
          <w:rPr>
            <w:rStyle w:val="Hyperlink"/>
            <w:lang w:val="en-US"/>
          </w:rPr>
          <w:t>Https://Www.currys.co.uk/Products/Lenovo-Yoga-Pro-7-14.5-Laptop-Intel-Core-I7-512-Gb-Ssd-Storm-Grey-10249236.</w:t>
        </w:r>
        <w:r w:rsidRPr="00F5166D">
          <w:rPr>
            <w:rStyle w:val="Hyperlink"/>
            <w:lang w:val="en-US"/>
          </w:rPr>
          <w:t>h</w:t>
        </w:r>
        <w:r w:rsidRPr="0068084A">
          <w:rPr>
            <w:rStyle w:val="Hyperlink"/>
            <w:lang w:val="en-US"/>
          </w:rPr>
          <w:t>tml</w:t>
        </w:r>
      </w:hyperlink>
      <w:r w:rsidRPr="0068084A">
        <w:rPr>
          <w:lang w:val="en-US"/>
        </w:rPr>
        <w:t>.</w:t>
      </w:r>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1A758876" w14:textId="473C7F21" w:rsidR="00162FB2" w:rsidRDefault="00162FB2" w:rsidP="00B15A87">
      <w:pPr>
        <w:rPr>
          <w:lang w:val="en-US"/>
        </w:rPr>
      </w:pPr>
      <w:r w:rsidRPr="00162FB2">
        <w:rPr>
          <w:i/>
          <w:iCs/>
          <w:lang w:val="en-US"/>
        </w:rPr>
        <w:t>Groom Professional Argan Oil Conditioner</w:t>
      </w:r>
      <w:r w:rsidRPr="00162FB2">
        <w:rPr>
          <w:lang w:val="en-US"/>
        </w:rPr>
        <w:t xml:space="preserve">. (n.d.). Christiesdirect.com. </w:t>
      </w:r>
      <w:r w:rsidR="00CB583B">
        <w:rPr>
          <w:lang w:val="en-US"/>
        </w:rPr>
        <w:t xml:space="preserve">[online] </w:t>
      </w:r>
      <w:hyperlink r:id="rId22" w:history="1">
        <w:r w:rsidR="00CB583B" w:rsidRPr="00A546E1">
          <w:rPr>
            <w:rStyle w:val="Hyperlink"/>
            <w:lang w:val="en-US"/>
          </w:rPr>
          <w:t>https://christiesdirect.com/groom-professional-argan-oil-conditioner.html</w:t>
        </w:r>
      </w:hyperlink>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741B6FB7" w14:textId="30E5F568" w:rsidR="0068084A" w:rsidRPr="0068084A" w:rsidRDefault="0068084A" w:rsidP="0068084A">
      <w:pPr>
        <w:rPr>
          <w:lang w:val="en-US"/>
        </w:rPr>
      </w:pPr>
      <w:r w:rsidRPr="0068084A">
        <w:rPr>
          <w:i/>
          <w:iCs/>
          <w:lang w:val="en-US"/>
        </w:rPr>
        <w:t xml:space="preserve">Groom Professional Comfort Support Stool Black </w:t>
      </w:r>
      <w:proofErr w:type="gramStart"/>
      <w:r w:rsidRPr="0068084A">
        <w:rPr>
          <w:i/>
          <w:iCs/>
          <w:lang w:val="en-US"/>
        </w:rPr>
        <w:t>With</w:t>
      </w:r>
      <w:proofErr w:type="gramEnd"/>
      <w:r w:rsidRPr="0068084A">
        <w:rPr>
          <w:i/>
          <w:iCs/>
          <w:lang w:val="en-US"/>
        </w:rPr>
        <w:t xml:space="preserve"> Non-Clog Wheels</w:t>
      </w:r>
      <w:r w:rsidRPr="0068084A">
        <w:rPr>
          <w:lang w:val="en-US"/>
        </w:rPr>
        <w:t xml:space="preserve">. (n.d.). Christiesdirect.com. </w:t>
      </w:r>
      <w:r w:rsidR="00CB583B">
        <w:rPr>
          <w:lang w:val="en-US"/>
        </w:rPr>
        <w:t xml:space="preserve">[online] </w:t>
      </w:r>
      <w:hyperlink r:id="rId23" w:history="1">
        <w:r w:rsidR="00CB583B" w:rsidRPr="00A546E1">
          <w:rPr>
            <w:rStyle w:val="Hyperlink"/>
            <w:lang w:val="en-US"/>
          </w:rPr>
          <w:t>https://christiesdirect.com/groom-professional-comfort-support-stool-black-with-non-clog-wheels.html</w:t>
        </w:r>
      </w:hyperlink>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7ED06513" w14:textId="671EC903" w:rsidR="006819C9" w:rsidRPr="00B15A87" w:rsidRDefault="006819C9" w:rsidP="00B15A87">
      <w:pPr>
        <w:rPr>
          <w:lang w:val="en-US"/>
        </w:rPr>
      </w:pPr>
      <w:r w:rsidRPr="006819C9">
        <w:rPr>
          <w:i/>
          <w:iCs/>
          <w:lang w:val="en-US"/>
        </w:rPr>
        <w:t>Groom Professional Ear Wipes 50Pk</w:t>
      </w:r>
      <w:r w:rsidRPr="006819C9">
        <w:rPr>
          <w:lang w:val="en-US"/>
        </w:rPr>
        <w:t>. (n.d.). Christiesdirect.com.</w:t>
      </w:r>
      <w:r w:rsidR="00CB583B">
        <w:rPr>
          <w:lang w:val="en-US"/>
        </w:rPr>
        <w:t xml:space="preserve"> [online]</w:t>
      </w:r>
      <w:r w:rsidRPr="006819C9">
        <w:rPr>
          <w:lang w:val="en-US"/>
        </w:rPr>
        <w:t xml:space="preserve"> </w:t>
      </w:r>
      <w:hyperlink r:id="rId24" w:history="1">
        <w:r w:rsidRPr="006819C9">
          <w:rPr>
            <w:rStyle w:val="Hyperlink"/>
            <w:lang w:val="en-US"/>
          </w:rPr>
          <w:t>https://christiesdirect.com/groom-professional-ear-wipes-50pk.html</w:t>
        </w:r>
      </w:hyperlink>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47E05F0F" w14:textId="142843D7" w:rsidR="002E0E0A" w:rsidRDefault="002E0E0A" w:rsidP="002E0E0A">
      <w:pPr>
        <w:rPr>
          <w:lang w:val="en-US"/>
        </w:rPr>
      </w:pPr>
      <w:r w:rsidRPr="002E0E0A">
        <w:rPr>
          <w:i/>
          <w:iCs/>
          <w:lang w:val="en-US"/>
        </w:rPr>
        <w:t>Groom Professional Everest Tall Electric Table Blue 125cm</w:t>
      </w:r>
      <w:r w:rsidRPr="002E0E0A">
        <w:rPr>
          <w:lang w:val="en-US"/>
        </w:rPr>
        <w:t xml:space="preserve">. Christiesdirect.com. </w:t>
      </w:r>
      <w:r w:rsidR="00CB583B">
        <w:rPr>
          <w:lang w:val="en-US"/>
        </w:rPr>
        <w:t xml:space="preserve">[online] </w:t>
      </w:r>
      <w:hyperlink r:id="rId25" w:history="1">
        <w:r w:rsidR="00CB583B" w:rsidRPr="00A546E1">
          <w:rPr>
            <w:rStyle w:val="Hyperlink"/>
            <w:lang w:val="en-US"/>
          </w:rPr>
          <w:t>https://christiesdirect.com/groom-professional-everest-tall-electric-table-blue-125cm.html</w:t>
        </w:r>
      </w:hyperlink>
      <w:r>
        <w:rPr>
          <w:lang w:val="en-US"/>
        </w:rPr>
        <w:t xml:space="preserve"> </w:t>
      </w:r>
      <w:r w:rsidRPr="002E0E0A">
        <w:rPr>
          <w:lang w:val="en-US"/>
        </w:rPr>
        <w:t>[accessed 24 Jul. 2024]</w:t>
      </w:r>
    </w:p>
    <w:p w14:paraId="26E23E55" w14:textId="09A73232" w:rsidR="00400447" w:rsidRPr="00400447" w:rsidRDefault="00400447" w:rsidP="00400447">
      <w:pPr>
        <w:rPr>
          <w:lang w:val="en-US"/>
        </w:rPr>
      </w:pPr>
      <w:r w:rsidRPr="00400447">
        <w:rPr>
          <w:i/>
          <w:iCs/>
          <w:lang w:val="en-US"/>
        </w:rPr>
        <w:t>Groom Professional Bright White Shampoos 4L</w:t>
      </w:r>
      <w:r w:rsidRPr="00400447">
        <w:rPr>
          <w:lang w:val="en-US"/>
        </w:rPr>
        <w:t xml:space="preserve">. (n.d.). Christiesdirect.com. </w:t>
      </w:r>
      <w:r w:rsidR="00CB583B">
        <w:rPr>
          <w:lang w:val="en-US"/>
        </w:rPr>
        <w:t xml:space="preserve">[online] </w:t>
      </w:r>
      <w:hyperlink r:id="rId26" w:history="1">
        <w:r w:rsidR="00CB583B" w:rsidRPr="00A546E1">
          <w:rPr>
            <w:rStyle w:val="Hyperlink"/>
            <w:lang w:val="en-US"/>
          </w:rPr>
          <w:t>https://christiesdirect.com/groom-professional-bright-white-shampoos-4l.html</w:t>
        </w:r>
      </w:hyperlink>
      <w:r>
        <w:rPr>
          <w:lang w:val="en-US"/>
        </w:rPr>
        <w:t xml:space="preserve"> </w:t>
      </w:r>
      <w:r w:rsidR="00CB583B" w:rsidRPr="00CB583B">
        <w:rPr>
          <w:lang w:val="en-US"/>
        </w:rPr>
        <w:t>[accessed 24 Jul. 2024]</w:t>
      </w:r>
    </w:p>
    <w:p w14:paraId="4CA9A705" w14:textId="1D8BF26C" w:rsidR="00400447" w:rsidRDefault="00B00265" w:rsidP="002E0E0A">
      <w:pPr>
        <w:rPr>
          <w:lang w:val="en-US"/>
        </w:rPr>
      </w:pPr>
      <w:r w:rsidRPr="00B00265">
        <w:rPr>
          <w:i/>
          <w:iCs/>
          <w:lang w:val="en-US"/>
        </w:rPr>
        <w:t>Groom Professional Duke Colognes</w:t>
      </w:r>
      <w:r w:rsidRPr="00B00265">
        <w:rPr>
          <w:lang w:val="en-US"/>
        </w:rPr>
        <w:t xml:space="preserve">. (n.d.). Christiesdirect.com. </w:t>
      </w:r>
      <w:r w:rsidR="00CB583B">
        <w:rPr>
          <w:lang w:val="en-US"/>
        </w:rPr>
        <w:t>[online]</w:t>
      </w:r>
      <w:r w:rsidRPr="00B00265">
        <w:rPr>
          <w:lang w:val="en-US"/>
        </w:rPr>
        <w:t xml:space="preserve"> </w:t>
      </w:r>
      <w:hyperlink r:id="rId27" w:history="1">
        <w:r w:rsidRPr="00B00265">
          <w:rPr>
            <w:rStyle w:val="Hyperlink"/>
            <w:lang w:val="en-US"/>
          </w:rPr>
          <w:t>https://christiesdirect.com/groom-professional-duke-colognes.html</w:t>
        </w:r>
      </w:hyperlink>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1FF2298F" w14:textId="5A37C245" w:rsidR="00B00265" w:rsidRDefault="00B00265" w:rsidP="00B00265">
      <w:pPr>
        <w:rPr>
          <w:lang w:val="en-US"/>
        </w:rPr>
      </w:pPr>
      <w:r w:rsidRPr="00B00265">
        <w:rPr>
          <w:i/>
          <w:iCs/>
          <w:lang w:val="en-US"/>
        </w:rPr>
        <w:t>Groom Professional Princess Colognes</w:t>
      </w:r>
      <w:r w:rsidRPr="00B00265">
        <w:rPr>
          <w:lang w:val="en-US"/>
        </w:rPr>
        <w:t>. (n.d.). Christiesdirect.com.</w:t>
      </w:r>
      <w:r w:rsidR="00CB583B">
        <w:rPr>
          <w:lang w:val="en-US"/>
        </w:rPr>
        <w:t xml:space="preserve"> [online]</w:t>
      </w:r>
      <w:r w:rsidRPr="00B00265">
        <w:rPr>
          <w:lang w:val="en-US"/>
        </w:rPr>
        <w:t xml:space="preserve">  </w:t>
      </w:r>
      <w:hyperlink r:id="rId28" w:history="1">
        <w:r w:rsidRPr="00B00265">
          <w:rPr>
            <w:rStyle w:val="Hyperlink"/>
            <w:lang w:val="en-US"/>
          </w:rPr>
          <w:t>https://christiesdirect.com/groom-professional-princess-colognes.html</w:t>
        </w:r>
      </w:hyperlink>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242D8366" w14:textId="347BB127" w:rsidR="00EC3773" w:rsidRDefault="00EC3773" w:rsidP="00EC3773">
      <w:pPr>
        <w:rPr>
          <w:lang w:val="en-US"/>
        </w:rPr>
      </w:pPr>
      <w:r w:rsidRPr="00EC3773">
        <w:rPr>
          <w:i/>
          <w:iCs/>
          <w:lang w:val="en-US"/>
        </w:rPr>
        <w:lastRenderedPageBreak/>
        <w:t xml:space="preserve">Groom Professional </w:t>
      </w:r>
      <w:proofErr w:type="gramStart"/>
      <w:r w:rsidRPr="00EC3773">
        <w:rPr>
          <w:i/>
          <w:iCs/>
          <w:lang w:val="en-US"/>
        </w:rPr>
        <w:t>Top Grade Stainless Steel</w:t>
      </w:r>
      <w:proofErr w:type="gramEnd"/>
      <w:r w:rsidRPr="00EC3773">
        <w:rPr>
          <w:i/>
          <w:iCs/>
          <w:lang w:val="en-US"/>
        </w:rPr>
        <w:t xml:space="preserve"> Waiting Cage</w:t>
      </w:r>
      <w:r w:rsidRPr="00EC3773">
        <w:rPr>
          <w:lang w:val="en-US"/>
        </w:rPr>
        <w:t xml:space="preserve">. (n.d.). Christiesdirect.com. </w:t>
      </w:r>
      <w:r w:rsidR="00CB583B">
        <w:rPr>
          <w:lang w:val="en-US"/>
        </w:rPr>
        <w:t xml:space="preserve">[online] </w:t>
      </w:r>
      <w:hyperlink r:id="rId29" w:history="1">
        <w:r w:rsidR="00CB583B" w:rsidRPr="00A546E1">
          <w:rPr>
            <w:rStyle w:val="Hyperlink"/>
            <w:lang w:val="en-US"/>
          </w:rPr>
          <w:t>https://christiesdirect.com/groom-professional-top-grade-stainless-steel-waiting-cage.html</w:t>
        </w:r>
      </w:hyperlink>
      <w:r>
        <w:rPr>
          <w:lang w:val="en-US"/>
        </w:rPr>
        <w:t xml:space="preserve"> </w:t>
      </w:r>
      <w:r w:rsidR="00CB583B">
        <w:rPr>
          <w:lang w:val="en-US"/>
        </w:rPr>
        <w:t>[accessed</w:t>
      </w:r>
      <w:r w:rsidR="00CB583B" w:rsidRPr="006445D0">
        <w:rPr>
          <w:lang w:val="en-US"/>
        </w:rPr>
        <w:t xml:space="preserve"> 24</w:t>
      </w:r>
      <w:r w:rsidR="00CB583B">
        <w:rPr>
          <w:lang w:val="en-US"/>
        </w:rPr>
        <w:t xml:space="preserve"> Jul.</w:t>
      </w:r>
      <w:r w:rsidR="00CB583B" w:rsidRPr="006445D0">
        <w:rPr>
          <w:lang w:val="en-US"/>
        </w:rPr>
        <w:t xml:space="preserve"> 2024</w:t>
      </w:r>
      <w:r w:rsidR="00CB583B">
        <w:rPr>
          <w:lang w:val="en-US"/>
        </w:rPr>
        <w:t>]</w:t>
      </w:r>
    </w:p>
    <w:p w14:paraId="2C4C074E" w14:textId="6E92AFAC" w:rsidR="00EC3773" w:rsidRPr="00B00265" w:rsidRDefault="0068084A" w:rsidP="00B00265">
      <w:pPr>
        <w:rPr>
          <w:lang w:val="en-US"/>
        </w:rPr>
      </w:pPr>
      <w:r w:rsidRPr="0068084A">
        <w:rPr>
          <w:i/>
          <w:iCs/>
          <w:lang w:val="en-US"/>
        </w:rPr>
        <w:t>Groom-X Trolley Yara Black</w:t>
      </w:r>
      <w:r w:rsidRPr="0068084A">
        <w:rPr>
          <w:lang w:val="en-US"/>
        </w:rPr>
        <w:t xml:space="preserve">. (n.d.). Christiesdirect.com. </w:t>
      </w:r>
      <w:r w:rsidR="00CB583B">
        <w:rPr>
          <w:lang w:val="en-US"/>
        </w:rPr>
        <w:t xml:space="preserve">[online] </w:t>
      </w:r>
      <w:hyperlink r:id="rId30" w:history="1">
        <w:r w:rsidRPr="0068084A">
          <w:rPr>
            <w:rStyle w:val="Hyperlink"/>
            <w:lang w:val="en-US"/>
          </w:rPr>
          <w:t>https://christiesdirect.com/groom-x-trolley-yara-black.html</w:t>
        </w:r>
      </w:hyperlink>
      <w:r>
        <w:rPr>
          <w:lang w:val="en-US"/>
        </w:rPr>
        <w:t xml:space="preserve"> </w:t>
      </w:r>
      <w:r w:rsidR="00CB583B" w:rsidRPr="00CB583B">
        <w:rPr>
          <w:lang w:val="en-US"/>
        </w:rPr>
        <w:t>[accessed 24 Jul. 2024]</w:t>
      </w:r>
    </w:p>
    <w:p w14:paraId="243ADE5A" w14:textId="76595C4C" w:rsidR="00742C18" w:rsidRPr="00291197" w:rsidRDefault="00A879BC" w:rsidP="00291197">
      <w:r w:rsidRPr="00291197">
        <w:t>Google maps</w:t>
      </w:r>
      <w:r w:rsidR="00742C18" w:rsidRPr="00291197">
        <w:t xml:space="preserve"> Dog groomers. (n.d.). </w:t>
      </w:r>
      <w:r w:rsidR="00742C18" w:rsidRPr="00291197">
        <w:rPr>
          <w:i/>
          <w:iCs/>
        </w:rPr>
        <w:t>Dog groomers</w:t>
      </w:r>
      <w:r w:rsidR="00742C18" w:rsidRPr="00291197">
        <w:t xml:space="preserve">. [online] Available at: </w:t>
      </w:r>
      <w:hyperlink r:id="rId31" w:history="1">
        <w:r w:rsidR="00291197" w:rsidRPr="00291197">
          <w:rPr>
            <w:rStyle w:val="Hyperlink"/>
          </w:rPr>
          <w:t>https://www.google.com/maps/search/dog+groomers/@51.4539677</w:t>
        </w:r>
      </w:hyperlink>
      <w:r w:rsidR="00291197" w:rsidRPr="00291197">
        <w:t xml:space="preserve"> </w:t>
      </w:r>
      <w:r w:rsidR="00742C18" w:rsidRPr="00291197">
        <w:t xml:space="preserve"> [Accessed 16 Jul. 2024].</w:t>
      </w:r>
    </w:p>
    <w:p w14:paraId="32569223" w14:textId="04B5D94E" w:rsidR="00291197" w:rsidRDefault="00291197" w:rsidP="00291197">
      <w:r w:rsidRPr="00291197">
        <w:rPr>
          <w:rFonts w:eastAsia="Times New Roman"/>
          <w:lang w:val="en-US" w:eastAsia="en-US"/>
        </w:rPr>
        <w:t xml:space="preserve">GOV.UK. (2023). </w:t>
      </w:r>
      <w:r w:rsidRPr="00291197">
        <w:rPr>
          <w:rFonts w:eastAsia="Times New Roman"/>
          <w:i/>
          <w:iCs/>
          <w:lang w:val="en-US" w:eastAsia="en-US"/>
        </w:rPr>
        <w:t>Set up a Business</w:t>
      </w:r>
      <w:r w:rsidRPr="00291197">
        <w:rPr>
          <w:rFonts w:eastAsia="Times New Roman"/>
          <w:lang w:val="en-US" w:eastAsia="en-US"/>
        </w:rPr>
        <w:t>.</w:t>
      </w:r>
      <w:r w:rsidRPr="00291197">
        <w:t xml:space="preserve"> [online] Available at:</w:t>
      </w:r>
      <w:r w:rsidRPr="00291197">
        <w:rPr>
          <w:rFonts w:eastAsia="Times New Roman"/>
          <w:lang w:val="en-US" w:eastAsia="en-US"/>
        </w:rPr>
        <w:t xml:space="preserve"> GOV.UK. </w:t>
      </w:r>
      <w:hyperlink r:id="rId32" w:history="1">
        <w:r w:rsidRPr="00291197">
          <w:rPr>
            <w:rStyle w:val="Hyperlink"/>
            <w:lang w:val="en-US" w:eastAsia="en-US"/>
          </w:rPr>
          <w:t>https://www.gov.uk/set-up-business</w:t>
        </w:r>
      </w:hyperlink>
      <w:r w:rsidRPr="00291197">
        <w:t xml:space="preserve"> [Accessed 23 Jul. 2024]</w:t>
      </w:r>
    </w:p>
    <w:p w14:paraId="7EAD3D50" w14:textId="01FF47FA" w:rsidR="00030A1D" w:rsidRDefault="00030A1D" w:rsidP="00291197">
      <w:pPr>
        <w:rPr>
          <w:rFonts w:eastAsia="Times New Roman"/>
          <w:lang w:val="en-US" w:eastAsia="en-US"/>
        </w:rPr>
      </w:pPr>
      <w:r w:rsidRPr="00030A1D">
        <w:rPr>
          <w:rFonts w:eastAsia="Times New Roman"/>
          <w:lang w:val="en-US" w:eastAsia="en-US"/>
        </w:rPr>
        <w:t xml:space="preserve">Gov.UK. (2023). </w:t>
      </w:r>
      <w:r w:rsidRPr="00030A1D">
        <w:rPr>
          <w:rFonts w:eastAsia="Times New Roman"/>
          <w:i/>
          <w:iCs/>
          <w:lang w:val="en-US" w:eastAsia="en-US"/>
        </w:rPr>
        <w:t>Data protection and your business</w:t>
      </w:r>
      <w:r w:rsidRPr="00030A1D">
        <w:rPr>
          <w:rFonts w:eastAsia="Times New Roman"/>
          <w:lang w:val="en-US" w:eastAsia="en-US"/>
        </w:rPr>
        <w:t xml:space="preserve">. </w:t>
      </w:r>
      <w:r>
        <w:rPr>
          <w:rFonts w:eastAsia="Times New Roman"/>
          <w:lang w:val="en-US" w:eastAsia="en-US"/>
        </w:rPr>
        <w:t xml:space="preserve">[online] Available at: </w:t>
      </w:r>
      <w:r w:rsidRPr="00030A1D">
        <w:rPr>
          <w:rFonts w:eastAsia="Times New Roman"/>
          <w:lang w:val="en-US" w:eastAsia="en-US"/>
        </w:rPr>
        <w:t xml:space="preserve">GOV.UK. </w:t>
      </w:r>
      <w:hyperlink r:id="rId33" w:history="1">
        <w:r w:rsidRPr="00030A1D">
          <w:rPr>
            <w:rStyle w:val="Hyperlink"/>
            <w:rFonts w:eastAsia="Times New Roman"/>
            <w:lang w:val="en-US" w:eastAsia="en-US"/>
          </w:rPr>
          <w:t>https://www.gov.uk/data-protection-your-business</w:t>
        </w:r>
      </w:hyperlink>
      <w:r>
        <w:rPr>
          <w:rFonts w:eastAsia="Times New Roman"/>
          <w:lang w:val="en-US" w:eastAsia="en-US"/>
        </w:rPr>
        <w:t xml:space="preserve"> [accessed 23 Jul. 2024]</w:t>
      </w:r>
    </w:p>
    <w:p w14:paraId="4EF1760D" w14:textId="3864FDE3" w:rsidR="00D1026D" w:rsidRDefault="00D1026D" w:rsidP="00291197">
      <w:pPr>
        <w:rPr>
          <w:rFonts w:eastAsia="Times New Roman"/>
          <w:lang w:val="en-US" w:eastAsia="en-US"/>
        </w:rPr>
      </w:pPr>
      <w:r w:rsidRPr="00D1026D">
        <w:rPr>
          <w:rFonts w:eastAsia="Times New Roman"/>
          <w:i/>
          <w:iCs/>
          <w:lang w:val="en-US" w:eastAsia="en-US"/>
        </w:rPr>
        <w:t xml:space="preserve">Hatch Wells </w:t>
      </w:r>
      <w:proofErr w:type="spellStart"/>
      <w:r w:rsidRPr="00D1026D">
        <w:rPr>
          <w:rFonts w:eastAsia="Times New Roman"/>
          <w:i/>
          <w:iCs/>
          <w:lang w:val="en-US" w:eastAsia="en-US"/>
        </w:rPr>
        <w:t>Trimmex</w:t>
      </w:r>
      <w:proofErr w:type="spellEnd"/>
      <w:r w:rsidRPr="00D1026D">
        <w:rPr>
          <w:rFonts w:eastAsia="Times New Roman"/>
          <w:i/>
          <w:iCs/>
          <w:lang w:val="en-US" w:eastAsia="en-US"/>
        </w:rPr>
        <w:t xml:space="preserve"> Blood Stopper</w:t>
      </w:r>
      <w:r w:rsidRPr="00D1026D">
        <w:rPr>
          <w:rFonts w:eastAsia="Times New Roman"/>
          <w:lang w:val="en-US" w:eastAsia="en-US"/>
        </w:rPr>
        <w:t xml:space="preserve">. (n.d.). Christiesdirect.com. </w:t>
      </w:r>
      <w:r w:rsidR="00CB583B">
        <w:rPr>
          <w:rFonts w:eastAsia="Times New Roman"/>
          <w:lang w:val="en-US" w:eastAsia="en-US"/>
        </w:rPr>
        <w:t>[online]</w:t>
      </w:r>
      <w:r w:rsidRPr="00D1026D">
        <w:rPr>
          <w:rFonts w:eastAsia="Times New Roman"/>
          <w:lang w:val="en-US" w:eastAsia="en-US"/>
        </w:rPr>
        <w:t xml:space="preserve"> </w:t>
      </w:r>
      <w:hyperlink r:id="rId34" w:history="1">
        <w:r w:rsidRPr="00D1026D">
          <w:rPr>
            <w:rStyle w:val="Hyperlink"/>
            <w:rFonts w:eastAsia="Times New Roman"/>
            <w:lang w:val="en-US" w:eastAsia="en-US"/>
          </w:rPr>
          <w:t>https://christiesdirect.com/hatch-wells-trimmex-blood-stopper.html</w:t>
        </w:r>
      </w:hyperlink>
      <w:r>
        <w:rPr>
          <w:rFonts w:eastAsia="Times New Roman"/>
          <w:lang w:val="en-US" w:eastAsia="en-US"/>
        </w:rPr>
        <w:t xml:space="preserve">  </w:t>
      </w:r>
      <w:r w:rsidR="00CB583B" w:rsidRPr="00CB583B">
        <w:rPr>
          <w:rFonts w:eastAsia="Times New Roman"/>
          <w:lang w:val="en-US" w:eastAsia="en-US"/>
        </w:rPr>
        <w:t>[accessed 24 Jul. 2024]</w:t>
      </w:r>
    </w:p>
    <w:p w14:paraId="2D0A52D5" w14:textId="583D51B9" w:rsidR="00BE4ECD" w:rsidRPr="00BE4ECD" w:rsidRDefault="00BE4ECD" w:rsidP="00BE4ECD">
      <w:pPr>
        <w:rPr>
          <w:rFonts w:eastAsia="Times New Roman"/>
          <w:lang w:val="en-US" w:eastAsia="en-US"/>
        </w:rPr>
      </w:pPr>
      <w:r w:rsidRPr="00BE4ECD">
        <w:rPr>
          <w:rFonts w:eastAsia="Times New Roman"/>
          <w:i/>
          <w:iCs/>
          <w:lang w:val="en-US" w:eastAsia="en-US"/>
        </w:rPr>
        <w:t>Household size - Census Maps, ONS</w:t>
      </w:r>
      <w:r w:rsidRPr="00BE4ECD">
        <w:rPr>
          <w:rFonts w:eastAsia="Times New Roman"/>
          <w:lang w:val="en-US" w:eastAsia="en-US"/>
        </w:rPr>
        <w:t xml:space="preserve">. (2021, March). Www.ons.gov.uk. </w:t>
      </w:r>
      <w:r w:rsidR="00CB583B">
        <w:rPr>
          <w:rFonts w:eastAsia="Times New Roman"/>
          <w:lang w:val="en-US" w:eastAsia="en-US"/>
        </w:rPr>
        <w:t xml:space="preserve">[online] </w:t>
      </w:r>
      <w:hyperlink r:id="rId35" w:history="1">
        <w:r w:rsidR="00CB583B" w:rsidRPr="00A546E1">
          <w:rPr>
            <w:rStyle w:val="Hyperlink"/>
            <w:rFonts w:eastAsia="Times New Roman"/>
            <w:lang w:val="en-US" w:eastAsia="en-US"/>
          </w:rPr>
          <w:t>https://www.ons.gov.uk/census/maps/choropleth/population/household-size/hh-size-5a/1-person-in-household?msoa=W02000239</w:t>
        </w:r>
      </w:hyperlink>
      <w:r>
        <w:rPr>
          <w:rFonts w:eastAsia="Times New Roman"/>
          <w:lang w:val="en-US" w:eastAsia="en-US"/>
        </w:rPr>
        <w:t xml:space="preserve"> [accessed 23 Jul. 2024]</w:t>
      </w:r>
    </w:p>
    <w:p w14:paraId="5018C335" w14:textId="4265E77E" w:rsidR="00541B8A" w:rsidRDefault="00541B8A" w:rsidP="00291197">
      <w:r w:rsidRPr="00291197">
        <w:rPr>
          <w:rFonts w:eastAsia="Times New Roman"/>
          <w:lang w:val="en-US" w:eastAsia="en-US"/>
        </w:rPr>
        <w:t xml:space="preserve">Intellectual Property Office. (2019). </w:t>
      </w:r>
      <w:r w:rsidRPr="00291197">
        <w:rPr>
          <w:rFonts w:eastAsia="Times New Roman"/>
          <w:i/>
          <w:iCs/>
          <w:lang w:val="en-US" w:eastAsia="en-US"/>
        </w:rPr>
        <w:t xml:space="preserve">Search for a </w:t>
      </w:r>
      <w:proofErr w:type="gramStart"/>
      <w:r w:rsidRPr="00291197">
        <w:rPr>
          <w:rFonts w:eastAsia="Times New Roman"/>
          <w:i/>
          <w:iCs/>
          <w:lang w:val="en-US" w:eastAsia="en-US"/>
        </w:rPr>
        <w:t>Trade Mark</w:t>
      </w:r>
      <w:proofErr w:type="gramEnd"/>
      <w:r w:rsidRPr="00291197">
        <w:rPr>
          <w:rFonts w:eastAsia="Times New Roman"/>
          <w:i/>
          <w:iCs/>
          <w:lang w:val="en-US" w:eastAsia="en-US"/>
        </w:rPr>
        <w:t xml:space="preserve"> - Intellectual Property Office</w:t>
      </w:r>
      <w:r w:rsidRPr="00291197">
        <w:rPr>
          <w:rFonts w:eastAsia="Times New Roman"/>
          <w:lang w:val="en-US" w:eastAsia="en-US"/>
        </w:rPr>
        <w:t>.</w:t>
      </w:r>
      <w:r w:rsidR="00291197">
        <w:rPr>
          <w:rFonts w:eastAsia="Times New Roman"/>
          <w:lang w:val="en-US" w:eastAsia="en-US"/>
        </w:rPr>
        <w:t xml:space="preserve"> [online] Available at:</w:t>
      </w:r>
      <w:r w:rsidRPr="00291197">
        <w:rPr>
          <w:rFonts w:eastAsia="Times New Roman"/>
          <w:lang w:val="en-US" w:eastAsia="en-US"/>
        </w:rPr>
        <w:t xml:space="preserve"> Ipo.gov.uk. </w:t>
      </w:r>
      <w:hyperlink r:id="rId36" w:history="1">
        <w:r w:rsidRPr="00291197">
          <w:rPr>
            <w:rStyle w:val="Hyperlink"/>
            <w:lang w:val="en-US" w:eastAsia="en-US"/>
          </w:rPr>
          <w:t>https://trademarks.ipo.gov.uk/ipo-tmtext</w:t>
        </w:r>
      </w:hyperlink>
      <w:r w:rsidRPr="00291197">
        <w:t xml:space="preserve"> </w:t>
      </w:r>
      <w:r w:rsidR="00291197">
        <w:t>[accessed 17 Jul. 2024].</w:t>
      </w:r>
    </w:p>
    <w:p w14:paraId="52897809" w14:textId="79B34284" w:rsidR="00400447" w:rsidRPr="00400447" w:rsidRDefault="00400447" w:rsidP="00400447">
      <w:pPr>
        <w:rPr>
          <w:lang w:val="en-US"/>
        </w:rPr>
      </w:pPr>
      <w:proofErr w:type="spellStart"/>
      <w:r w:rsidRPr="00400447">
        <w:rPr>
          <w:i/>
          <w:iCs/>
          <w:lang w:val="en-US"/>
        </w:rPr>
        <w:t>Kenchii</w:t>
      </w:r>
      <w:proofErr w:type="spellEnd"/>
      <w:r w:rsidRPr="00400447">
        <w:rPr>
          <w:i/>
          <w:iCs/>
          <w:lang w:val="en-US"/>
        </w:rPr>
        <w:t xml:space="preserve"> Show Gear Deluxe Scissor Set</w:t>
      </w:r>
      <w:r w:rsidRPr="00400447">
        <w:rPr>
          <w:lang w:val="en-US"/>
        </w:rPr>
        <w:t xml:space="preserve">. (n.d.). Christiesdirect.com. </w:t>
      </w:r>
      <w:r w:rsidR="00AD0153">
        <w:rPr>
          <w:lang w:val="en-US"/>
        </w:rPr>
        <w:t xml:space="preserve">[online] </w:t>
      </w:r>
      <w:hyperlink r:id="rId37" w:history="1">
        <w:r w:rsidRPr="00400447">
          <w:rPr>
            <w:rStyle w:val="Hyperlink"/>
            <w:lang w:val="en-US"/>
          </w:rPr>
          <w:t>https://christiesdirect.com/kenchii-show-gear-deluxe-scissor-set.html</w:t>
        </w:r>
      </w:hyperlink>
      <w:r>
        <w:rPr>
          <w:lang w:val="en-US"/>
        </w:rPr>
        <w:t xml:space="preserve"> </w:t>
      </w:r>
      <w:r w:rsidR="00AD0153" w:rsidRPr="00AD0153">
        <w:rPr>
          <w:lang w:val="en-US"/>
        </w:rPr>
        <w:t>[accessed 24 Jul. 2024]</w:t>
      </w:r>
    </w:p>
    <w:p w14:paraId="0AF4CCF8" w14:textId="6D67AA36" w:rsidR="005519B6" w:rsidRPr="005519B6" w:rsidRDefault="005519B6" w:rsidP="005519B6">
      <w:pPr>
        <w:rPr>
          <w:rFonts w:eastAsia="Times New Roman"/>
          <w:lang w:val="en-US" w:eastAsia="en-US"/>
        </w:rPr>
      </w:pPr>
      <w:r w:rsidRPr="005519B6">
        <w:rPr>
          <w:rFonts w:eastAsia="Times New Roman"/>
          <w:lang w:val="en-US" w:eastAsia="en-US"/>
        </w:rPr>
        <w:t xml:space="preserve">PDSA. (2022). </w:t>
      </w:r>
      <w:r w:rsidRPr="005519B6">
        <w:rPr>
          <w:rFonts w:eastAsia="Times New Roman"/>
          <w:i/>
          <w:iCs/>
          <w:lang w:val="en-US" w:eastAsia="en-US"/>
        </w:rPr>
        <w:t>Pet Populations across the UK</w:t>
      </w:r>
      <w:r w:rsidRPr="005519B6">
        <w:rPr>
          <w:rFonts w:eastAsia="Times New Roman"/>
          <w:lang w:val="en-US" w:eastAsia="en-US"/>
        </w:rPr>
        <w:t xml:space="preserve">. </w:t>
      </w:r>
      <w:hyperlink r:id="rId38" w:history="1">
        <w:r w:rsidR="00CB583B" w:rsidRPr="00A546E1">
          <w:rPr>
            <w:rStyle w:val="Hyperlink"/>
            <w:rFonts w:eastAsia="Times New Roman"/>
            <w:lang w:val="en-US" w:eastAsia="en-US"/>
          </w:rPr>
          <w:t>Www.pdsa.org.uk</w:t>
        </w:r>
      </w:hyperlink>
      <w:r w:rsidRPr="005519B6">
        <w:rPr>
          <w:rFonts w:eastAsia="Times New Roman"/>
          <w:lang w:val="en-US" w:eastAsia="en-US"/>
        </w:rPr>
        <w:t>.</w:t>
      </w:r>
      <w:r w:rsidR="00CB583B">
        <w:rPr>
          <w:rFonts w:eastAsia="Times New Roman"/>
          <w:lang w:val="en-US" w:eastAsia="en-US"/>
        </w:rPr>
        <w:t xml:space="preserve"> [online] </w:t>
      </w:r>
      <w:r w:rsidRPr="005519B6">
        <w:rPr>
          <w:rFonts w:eastAsia="Times New Roman"/>
          <w:lang w:val="en-US" w:eastAsia="en-US"/>
        </w:rPr>
        <w:t xml:space="preserve"> </w:t>
      </w:r>
      <w:hyperlink r:id="rId39" w:history="1">
        <w:r w:rsidRPr="005519B6">
          <w:rPr>
            <w:rStyle w:val="Hyperlink"/>
            <w:rFonts w:eastAsia="Times New Roman"/>
            <w:lang w:val="en-US" w:eastAsia="en-US"/>
          </w:rPr>
          <w:t>https://www.pdsa.org.uk/what-we-do/pdsa-animal-wellbeing-report/paw-report-2022/pet-populations-across-the-uk</w:t>
        </w:r>
      </w:hyperlink>
      <w:r>
        <w:rPr>
          <w:rFonts w:eastAsia="Times New Roman"/>
          <w:lang w:val="en-US" w:eastAsia="en-US"/>
        </w:rPr>
        <w:t xml:space="preserve"> [accessed 13 Jul. 2024]</w:t>
      </w:r>
    </w:p>
    <w:p w14:paraId="735ED8E5" w14:textId="5133FFD9" w:rsidR="00A879BC" w:rsidRDefault="00A879BC" w:rsidP="00291197">
      <w:pPr>
        <w:rPr>
          <w:lang w:val="en-US"/>
        </w:rPr>
      </w:pPr>
      <w:r w:rsidRPr="00291197">
        <w:rPr>
          <w:lang w:val="en-US"/>
        </w:rPr>
        <w:t xml:space="preserve">Rightmove.co.uk. (n.d.). </w:t>
      </w:r>
      <w:r w:rsidRPr="00291197">
        <w:rPr>
          <w:i/>
          <w:iCs/>
          <w:lang w:val="en-US"/>
        </w:rPr>
        <w:t>Check out this Commercial property for rent on Rightmove</w:t>
      </w:r>
      <w:r w:rsidRPr="00291197">
        <w:rPr>
          <w:lang w:val="en-US"/>
        </w:rPr>
        <w:t xml:space="preserve">. [online] Available at: </w:t>
      </w:r>
      <w:hyperlink r:id="rId40" w:anchor="/floorplan?activePlan=1&amp;channel=COM_LET" w:history="1">
        <w:r w:rsidR="00541B8A" w:rsidRPr="00291197">
          <w:rPr>
            <w:rStyle w:val="Hyperlink"/>
            <w:lang w:val="en-US"/>
          </w:rPr>
          <w:t>https://www.rightmove.co.uk/properties/145899440#/floorplan?activePlan=1&amp;channel=COM_LET</w:t>
        </w:r>
      </w:hyperlink>
      <w:r w:rsidR="00541B8A" w:rsidRPr="00291197">
        <w:rPr>
          <w:lang w:val="en-US"/>
        </w:rPr>
        <w:t xml:space="preserve"> </w:t>
      </w:r>
      <w:r w:rsidRPr="00291197">
        <w:rPr>
          <w:lang w:val="en-US"/>
        </w:rPr>
        <w:t xml:space="preserve"> [Accessed 16 Jul. 2024].</w:t>
      </w:r>
    </w:p>
    <w:p w14:paraId="54FF48BB" w14:textId="72D11084" w:rsidR="00B15A87" w:rsidRDefault="00B15A87" w:rsidP="00B15A87">
      <w:pPr>
        <w:rPr>
          <w:lang w:val="en-US"/>
        </w:rPr>
      </w:pPr>
      <w:r w:rsidRPr="00B15A87">
        <w:rPr>
          <w:i/>
          <w:iCs/>
          <w:lang w:val="en-US"/>
        </w:rPr>
        <w:t>Show Tech Comfort Belly Strap</w:t>
      </w:r>
      <w:r w:rsidRPr="00B15A87">
        <w:rPr>
          <w:lang w:val="en-US"/>
        </w:rPr>
        <w:t xml:space="preserve">. (n.d.). Christiesdirect.com. </w:t>
      </w:r>
      <w:r w:rsidR="00AD0153">
        <w:rPr>
          <w:lang w:val="en-US"/>
        </w:rPr>
        <w:t xml:space="preserve">[online] </w:t>
      </w:r>
      <w:hyperlink r:id="rId41" w:history="1">
        <w:r w:rsidRPr="00B15A87">
          <w:rPr>
            <w:rStyle w:val="Hyperlink"/>
            <w:lang w:val="en-US"/>
          </w:rPr>
          <w:t>https://christiesdirect.com/show-tech-comfort-belly-strap.html</w:t>
        </w:r>
      </w:hyperlink>
      <w:r w:rsidRPr="00B15A87">
        <w:rPr>
          <w:lang w:val="en-US"/>
        </w:rPr>
        <w:t xml:space="preserve"> [accessed 24 Jul. 2024]</w:t>
      </w:r>
    </w:p>
    <w:p w14:paraId="52790892" w14:textId="42C199D6" w:rsidR="00D1026D" w:rsidRDefault="00D1026D" w:rsidP="00D1026D">
      <w:pPr>
        <w:rPr>
          <w:lang w:val="en-US"/>
        </w:rPr>
      </w:pPr>
      <w:r w:rsidRPr="00D1026D">
        <w:rPr>
          <w:i/>
          <w:iCs/>
          <w:lang w:val="en-US"/>
        </w:rPr>
        <w:t>Show Tech Comfort Nail Cutter</w:t>
      </w:r>
      <w:r w:rsidRPr="00D1026D">
        <w:rPr>
          <w:lang w:val="en-US"/>
        </w:rPr>
        <w:t xml:space="preserve">. (n.d.). Christiesdirect.com. </w:t>
      </w:r>
      <w:r w:rsidR="00AD0153">
        <w:rPr>
          <w:lang w:val="en-US"/>
        </w:rPr>
        <w:t xml:space="preserve">[online] </w:t>
      </w:r>
      <w:hyperlink r:id="rId42" w:history="1">
        <w:r w:rsidR="00AD0153" w:rsidRPr="00A546E1">
          <w:rPr>
            <w:rStyle w:val="Hyperlink"/>
            <w:lang w:val="en-US"/>
          </w:rPr>
          <w:t>https://christiesdirect.com/show-tech-comfort-nail-cutter.html</w:t>
        </w:r>
      </w:hyperlink>
      <w:r>
        <w:rPr>
          <w:lang w:val="en-US"/>
        </w:rPr>
        <w:t xml:space="preserve"> </w:t>
      </w:r>
      <w:r w:rsidR="00AD0153" w:rsidRPr="00AD0153">
        <w:rPr>
          <w:lang w:val="en-US"/>
        </w:rPr>
        <w:t>[accessed 24 Jul. 2024]</w:t>
      </w:r>
    </w:p>
    <w:p w14:paraId="2021000E" w14:textId="4CD5800B" w:rsidR="00B53616" w:rsidRPr="00B53616" w:rsidRDefault="00B53616" w:rsidP="00B53616">
      <w:pPr>
        <w:rPr>
          <w:lang w:val="en-US"/>
        </w:rPr>
      </w:pPr>
      <w:r w:rsidRPr="00B53616">
        <w:rPr>
          <w:i/>
          <w:iCs/>
          <w:lang w:val="en-US"/>
        </w:rPr>
        <w:t>Sole Trader Insurance from £3.49 per month</w:t>
      </w:r>
      <w:r w:rsidRPr="00B53616">
        <w:rPr>
          <w:lang w:val="en-US"/>
        </w:rPr>
        <w:t xml:space="preserve">. (n.d.). Simply Business UK. </w:t>
      </w:r>
      <w:r w:rsidR="00CB583B">
        <w:rPr>
          <w:lang w:val="en-US"/>
        </w:rPr>
        <w:t xml:space="preserve">[online] </w:t>
      </w:r>
      <w:hyperlink r:id="rId43" w:anchor=":~:text=Prices%20start%20from%20%C2%A34.74%20per%20month&amp;text=The%20price%20is%20for%20up" w:history="1">
        <w:r w:rsidR="00CB583B" w:rsidRPr="00A546E1">
          <w:rPr>
            <w:rStyle w:val="Hyperlink"/>
            <w:lang w:val="en-US"/>
          </w:rPr>
          <w:t>https://www.simplybusiness.co.uk/insurance/sole-trader/#:~:text=Prices%20start%20from%20%C2%A34.74%20per%20month&amp;text=The%20price%20is%20for%20up</w:t>
        </w:r>
      </w:hyperlink>
      <w:r>
        <w:rPr>
          <w:lang w:val="en-US"/>
        </w:rPr>
        <w:t xml:space="preserve"> </w:t>
      </w:r>
      <w:r w:rsidR="00C2081F" w:rsidRPr="00C2081F">
        <w:rPr>
          <w:lang w:val="en-US"/>
        </w:rPr>
        <w:t>[accessed 24 Jul. 2024]</w:t>
      </w:r>
    </w:p>
    <w:p w14:paraId="22111E80" w14:textId="7CC2B57C" w:rsidR="00B15A87" w:rsidRDefault="00B15A87" w:rsidP="00B15A87">
      <w:pPr>
        <w:rPr>
          <w:lang w:val="en-US"/>
        </w:rPr>
      </w:pPr>
      <w:proofErr w:type="spellStart"/>
      <w:r w:rsidRPr="00B15A87">
        <w:rPr>
          <w:i/>
          <w:iCs/>
          <w:lang w:val="en-US"/>
        </w:rPr>
        <w:t>Stabilo</w:t>
      </w:r>
      <w:proofErr w:type="spellEnd"/>
      <w:r w:rsidRPr="00B15A87">
        <w:rPr>
          <w:i/>
          <w:iCs/>
          <w:lang w:val="en-US"/>
        </w:rPr>
        <w:t xml:space="preserve"> Stainless Steel Electric Bath</w:t>
      </w:r>
      <w:r w:rsidRPr="00B15A87">
        <w:rPr>
          <w:lang w:val="en-US"/>
        </w:rPr>
        <w:t xml:space="preserve">. (n.d.). Christiesdirect.com. </w:t>
      </w:r>
      <w:r w:rsidR="00C2081F">
        <w:rPr>
          <w:lang w:val="en-US"/>
        </w:rPr>
        <w:t>[online]</w:t>
      </w:r>
      <w:r w:rsidRPr="00B15A87">
        <w:rPr>
          <w:lang w:val="en-US"/>
        </w:rPr>
        <w:t xml:space="preserve"> </w:t>
      </w:r>
      <w:hyperlink r:id="rId44" w:history="1">
        <w:r w:rsidRPr="00B15A87">
          <w:rPr>
            <w:rStyle w:val="Hyperlink"/>
            <w:lang w:val="en-US"/>
          </w:rPr>
          <w:t>https://christiesdirect.com/stabilo-stainless-steel-electric-bath.html</w:t>
        </w:r>
      </w:hyperlink>
      <w:r w:rsidRPr="00B15A87">
        <w:rPr>
          <w:lang w:val="en-US"/>
        </w:rPr>
        <w:t xml:space="preserve"> [accessed 24 Jul. 2024]</w:t>
      </w:r>
    </w:p>
    <w:p w14:paraId="7C8B8D7A" w14:textId="126F74F7" w:rsidR="00B00265" w:rsidRPr="00B00265" w:rsidRDefault="00B00265" w:rsidP="00B00265">
      <w:pPr>
        <w:rPr>
          <w:lang w:val="en-US"/>
        </w:rPr>
      </w:pPr>
      <w:proofErr w:type="spellStart"/>
      <w:r w:rsidRPr="00B00265">
        <w:rPr>
          <w:i/>
          <w:iCs/>
          <w:lang w:val="en-US"/>
        </w:rPr>
        <w:lastRenderedPageBreak/>
        <w:t>Tropiclean</w:t>
      </w:r>
      <w:proofErr w:type="spellEnd"/>
      <w:r w:rsidRPr="00B00265">
        <w:rPr>
          <w:i/>
          <w:iCs/>
          <w:lang w:val="en-US"/>
        </w:rPr>
        <w:t xml:space="preserve"> Fresh Breath Clean Teeth Gel Range</w:t>
      </w:r>
      <w:r w:rsidRPr="00B00265">
        <w:rPr>
          <w:lang w:val="en-US"/>
        </w:rPr>
        <w:t xml:space="preserve">. (n.d.). Christiesdirect.com. </w:t>
      </w:r>
      <w:r w:rsidR="00CB583B">
        <w:rPr>
          <w:lang w:val="en-US"/>
        </w:rPr>
        <w:t xml:space="preserve">[online] </w:t>
      </w:r>
      <w:hyperlink r:id="rId45" w:history="1">
        <w:r w:rsidRPr="00B00265">
          <w:rPr>
            <w:rStyle w:val="Hyperlink"/>
            <w:lang w:val="en-US"/>
          </w:rPr>
          <w:t>https://christiesdirect.com/tropiclean-fresh-breath-clean-teeth-gel-range.html</w:t>
        </w:r>
      </w:hyperlink>
      <w:r>
        <w:rPr>
          <w:lang w:val="en-US"/>
        </w:rPr>
        <w:t xml:space="preserve"> </w:t>
      </w:r>
      <w:r w:rsidR="00C2081F" w:rsidRPr="00C2081F">
        <w:rPr>
          <w:lang w:val="en-US"/>
        </w:rPr>
        <w:t>[accessed 24 Jul. 2024]</w:t>
      </w:r>
    </w:p>
    <w:p w14:paraId="52D8910A" w14:textId="71792B08" w:rsidR="006445D0" w:rsidRPr="006445D0" w:rsidRDefault="006445D0" w:rsidP="006445D0">
      <w:pPr>
        <w:rPr>
          <w:lang w:val="en-US"/>
        </w:rPr>
      </w:pPr>
      <w:r w:rsidRPr="006445D0">
        <w:rPr>
          <w:i/>
          <w:iCs/>
          <w:lang w:val="en-US"/>
        </w:rPr>
        <w:t>Wahl Bravura Trimmer</w:t>
      </w:r>
      <w:r w:rsidRPr="006445D0">
        <w:rPr>
          <w:lang w:val="en-US"/>
        </w:rPr>
        <w:t xml:space="preserve">. (n.d.). Christiesdirect.com. </w:t>
      </w:r>
      <w:r w:rsidR="00D3062B">
        <w:rPr>
          <w:lang w:val="en-US"/>
        </w:rPr>
        <w:t>[online]</w:t>
      </w:r>
      <w:r w:rsidRPr="006445D0">
        <w:rPr>
          <w:lang w:val="en-US"/>
        </w:rPr>
        <w:t xml:space="preserve"> </w:t>
      </w:r>
      <w:hyperlink r:id="rId46" w:history="1">
        <w:r w:rsidR="00D1026D" w:rsidRPr="006445D0">
          <w:rPr>
            <w:rStyle w:val="Hyperlink"/>
            <w:lang w:val="en-US"/>
          </w:rPr>
          <w:t>https://christiesdirect.com/wahl-bravura-trimmer.html</w:t>
        </w:r>
      </w:hyperlink>
      <w:r w:rsidR="00D1026D">
        <w:rPr>
          <w:lang w:val="en-US"/>
        </w:rPr>
        <w:t xml:space="preserve"> </w:t>
      </w:r>
      <w:bookmarkStart w:id="30" w:name="_Hlk172915386"/>
      <w:r w:rsidR="00C2081F">
        <w:rPr>
          <w:lang w:val="en-US"/>
        </w:rPr>
        <w:t>[accessed</w:t>
      </w:r>
      <w:r w:rsidR="00C2081F" w:rsidRPr="006445D0">
        <w:rPr>
          <w:lang w:val="en-US"/>
        </w:rPr>
        <w:t xml:space="preserve"> 24</w:t>
      </w:r>
      <w:r w:rsidR="00C2081F">
        <w:rPr>
          <w:lang w:val="en-US"/>
        </w:rPr>
        <w:t xml:space="preserve"> Jul.</w:t>
      </w:r>
      <w:r w:rsidR="00C2081F" w:rsidRPr="006445D0">
        <w:rPr>
          <w:lang w:val="en-US"/>
        </w:rPr>
        <w:t xml:space="preserve"> 2024</w:t>
      </w:r>
      <w:r w:rsidR="00C2081F">
        <w:rPr>
          <w:lang w:val="en-US"/>
        </w:rPr>
        <w:t>]</w:t>
      </w:r>
      <w:bookmarkEnd w:id="30"/>
    </w:p>
    <w:p w14:paraId="663DE448" w14:textId="77777777" w:rsidR="008D5563" w:rsidRDefault="008D5563" w:rsidP="00F867C0">
      <w:pPr>
        <w:pStyle w:val="Heading1"/>
        <w:sectPr w:rsidR="008D5563" w:rsidSect="00C2081F">
          <w:pgSz w:w="12240" w:h="15840"/>
          <w:pgMar w:top="1440" w:right="1440" w:bottom="1440" w:left="1440" w:header="708" w:footer="708" w:gutter="0"/>
          <w:pgNumType w:start="1"/>
          <w:cols w:space="720"/>
          <w:docGrid w:linePitch="299"/>
        </w:sectPr>
      </w:pPr>
    </w:p>
    <w:p w14:paraId="26DD2177" w14:textId="7B9D7E63" w:rsidR="00583709" w:rsidRDefault="008312FD" w:rsidP="00F867C0">
      <w:pPr>
        <w:pStyle w:val="Heading1"/>
      </w:pPr>
      <w:bookmarkStart w:id="31" w:name="_Toc173061270"/>
      <w:r>
        <w:lastRenderedPageBreak/>
        <w:t xml:space="preserve">Appendix A </w:t>
      </w:r>
      <w:r w:rsidR="00205C2D">
        <w:t>– Loyalty Card</w:t>
      </w:r>
      <w:bookmarkEnd w:id="31"/>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5074BD0E" w14:textId="77777777" w:rsidR="00D3062B" w:rsidRDefault="00D3062B">
      <w:pPr>
        <w:sectPr w:rsidR="00D3062B" w:rsidSect="00C2081F">
          <w:pgSz w:w="12240" w:h="15840"/>
          <w:pgMar w:top="1440" w:right="1440" w:bottom="1440" w:left="1440" w:header="708" w:footer="708" w:gutter="0"/>
          <w:pgNumType w:start="1"/>
          <w:cols w:space="720"/>
          <w:docGrid w:linePitch="299"/>
        </w:sectPr>
      </w:pPr>
    </w:p>
    <w:p w14:paraId="04DE5809" w14:textId="77777777" w:rsidR="00205C2D" w:rsidRDefault="00D3062B">
      <w:pPr>
        <w:rPr>
          <w:rStyle w:val="Heading3Char"/>
        </w:rPr>
      </w:pPr>
      <w:bookmarkStart w:id="32" w:name="_Toc173061271"/>
      <w:r w:rsidRPr="00205C2D">
        <w:rPr>
          <w:rStyle w:val="Heading3Char"/>
        </w:rPr>
        <w:lastRenderedPageBreak/>
        <w:t>Loyalty Card</w:t>
      </w:r>
      <w:bookmarkEnd w:id="32"/>
    </w:p>
    <w:p w14:paraId="0842A01C" w14:textId="26B4E5BD" w:rsidR="008312FD" w:rsidRDefault="00D3062B">
      <w:pPr>
        <w:rPr>
          <w:b/>
          <w:bCs/>
          <w:noProof/>
        </w:rPr>
      </w:pPr>
      <w:r>
        <w:rPr>
          <w:noProof/>
        </w:rPr>
        <w:br/>
      </w:r>
      <w:r>
        <w:rPr>
          <w:noProof/>
        </w:rPr>
        <w:drawing>
          <wp:inline distT="0" distB="0" distL="0" distR="0" wp14:anchorId="23D946F5" wp14:editId="09A9CE4D">
            <wp:extent cx="5821680" cy="3326674"/>
            <wp:effectExtent l="0" t="0" r="7620" b="7620"/>
            <wp:docPr id="5449140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823990" cy="3327994"/>
                    </a:xfrm>
                    <a:prstGeom prst="rect">
                      <a:avLst/>
                    </a:prstGeom>
                    <a:noFill/>
                    <a:ln>
                      <a:noFill/>
                    </a:ln>
                  </pic:spPr>
                </pic:pic>
              </a:graphicData>
            </a:graphic>
          </wp:inline>
        </w:drawing>
      </w:r>
    </w:p>
    <w:p w14:paraId="6CE40C77" w14:textId="77777777" w:rsidR="00205C2D" w:rsidRDefault="00205C2D">
      <w:pPr>
        <w:rPr>
          <w:b/>
          <w:bCs/>
          <w:noProof/>
        </w:rPr>
      </w:pPr>
      <w:r>
        <w:rPr>
          <w:b/>
          <w:bCs/>
          <w:noProof/>
        </w:rPr>
        <w:br w:type="page"/>
      </w:r>
    </w:p>
    <w:p w14:paraId="31C54F4A" w14:textId="37567828" w:rsidR="00D3062B" w:rsidRDefault="00205C2D" w:rsidP="00205C2D">
      <w:pPr>
        <w:pStyle w:val="Heading1"/>
      </w:pPr>
      <w:bookmarkStart w:id="33" w:name="_Toc173061272"/>
      <w:r w:rsidRPr="00205C2D">
        <w:lastRenderedPageBreak/>
        <w:t xml:space="preserve">Appendix </w:t>
      </w:r>
      <w:r>
        <w:t xml:space="preserve">B </w:t>
      </w:r>
      <w:r w:rsidRPr="00205C2D">
        <w:t xml:space="preserve">- </w:t>
      </w:r>
      <w:r w:rsidR="00D3062B" w:rsidRPr="00205C2D">
        <w:t>Price List</w:t>
      </w:r>
      <w:bookmarkEnd w:id="33"/>
    </w:p>
    <w:p w14:paraId="42931C37" w14:textId="77777777" w:rsidR="00205C2D" w:rsidRDefault="00205C2D" w:rsidP="00205C2D">
      <w:pPr>
        <w:sectPr w:rsidR="00205C2D" w:rsidSect="00C2081F">
          <w:pgSz w:w="12240" w:h="15840"/>
          <w:pgMar w:top="1440" w:right="1440" w:bottom="1440" w:left="1440" w:header="708" w:footer="708" w:gutter="0"/>
          <w:pgNumType w:start="1"/>
          <w:cols w:space="720"/>
          <w:docGrid w:linePitch="299"/>
        </w:sectPr>
      </w:pPr>
    </w:p>
    <w:p w14:paraId="165128B3" w14:textId="094BBAEA" w:rsidR="00205C2D" w:rsidRDefault="00205C2D" w:rsidP="00205C2D">
      <w:pPr>
        <w:pStyle w:val="Heading3"/>
      </w:pPr>
      <w:bookmarkStart w:id="34" w:name="_Toc173061273"/>
      <w:r>
        <w:lastRenderedPageBreak/>
        <w:t>Price List</w:t>
      </w:r>
      <w:bookmarkEnd w:id="34"/>
    </w:p>
    <w:p w14:paraId="23DF445C" w14:textId="77777777" w:rsidR="00205C2D" w:rsidRPr="00205C2D" w:rsidRDefault="00205C2D" w:rsidP="00205C2D"/>
    <w:p w14:paraId="176B6CD3" w14:textId="5A44218B" w:rsidR="00243413" w:rsidRDefault="00D3062B">
      <w:r>
        <w:rPr>
          <w:b/>
          <w:bCs/>
          <w:noProof/>
        </w:rPr>
        <w:drawing>
          <wp:inline distT="0" distB="0" distL="0" distR="0" wp14:anchorId="1E41DD21" wp14:editId="1558C5D2">
            <wp:extent cx="4483136" cy="7440672"/>
            <wp:effectExtent l="0" t="0" r="0" b="8255"/>
            <wp:docPr id="1687615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506055" cy="7478710"/>
                    </a:xfrm>
                    <a:prstGeom prst="rect">
                      <a:avLst/>
                    </a:prstGeom>
                    <a:noFill/>
                    <a:ln>
                      <a:noFill/>
                    </a:ln>
                  </pic:spPr>
                </pic:pic>
              </a:graphicData>
            </a:graphic>
          </wp:inline>
        </w:drawing>
      </w:r>
    </w:p>
    <w:sectPr w:rsidR="00243413" w:rsidSect="00C2081F">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D348E6" w14:textId="77777777" w:rsidR="004C3875" w:rsidRDefault="004C3875" w:rsidP="005831A9">
      <w:pPr>
        <w:spacing w:after="0" w:line="240" w:lineRule="auto"/>
      </w:pPr>
      <w:r>
        <w:separator/>
      </w:r>
    </w:p>
  </w:endnote>
  <w:endnote w:type="continuationSeparator" w:id="0">
    <w:p w14:paraId="7855CC47" w14:textId="77777777" w:rsidR="004C3875" w:rsidRDefault="004C3875"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9EDEDC" w14:textId="77777777" w:rsidR="004C3875" w:rsidRDefault="004C3875" w:rsidP="005831A9">
      <w:pPr>
        <w:spacing w:after="0" w:line="240" w:lineRule="auto"/>
      </w:pPr>
      <w:r>
        <w:separator/>
      </w:r>
    </w:p>
  </w:footnote>
  <w:footnote w:type="continuationSeparator" w:id="0">
    <w:p w14:paraId="159FDAB9" w14:textId="77777777" w:rsidR="004C3875" w:rsidRDefault="004C3875"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43DEB9" w14:textId="77777777" w:rsidR="00C2081F" w:rsidRDefault="00C2081F">
    <w:pPr>
      <w:pStyle w:val="Header"/>
    </w:pPr>
  </w:p>
  <w:p w14:paraId="5F25DD22" w14:textId="77777777" w:rsidR="00C2081F" w:rsidRDefault="00C208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A6557"/>
    <w:multiLevelType w:val="hybridMultilevel"/>
    <w:tmpl w:val="EA3ED99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B464E9"/>
    <w:multiLevelType w:val="hybridMultilevel"/>
    <w:tmpl w:val="FA4CF19C"/>
    <w:lvl w:ilvl="0" w:tplc="6A442D46">
      <w:numFmt w:val="bullet"/>
      <w:lvlText w:val="–"/>
      <w:lvlJc w:val="left"/>
      <w:pPr>
        <w:ind w:left="1080" w:hanging="72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986CEB"/>
    <w:multiLevelType w:val="hybridMultilevel"/>
    <w:tmpl w:val="52A4D01A"/>
    <w:lvl w:ilvl="0" w:tplc="6A442D46">
      <w:numFmt w:val="bullet"/>
      <w:lvlText w:val="–"/>
      <w:lvlJc w:val="left"/>
      <w:pPr>
        <w:ind w:left="1080" w:hanging="720"/>
      </w:pPr>
      <w:rPr>
        <w:rFonts w:ascii="Calibri" w:eastAsia="Calibr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5A6A66"/>
    <w:multiLevelType w:val="hybridMultilevel"/>
    <w:tmpl w:val="37866B66"/>
    <w:lvl w:ilvl="0" w:tplc="6A442D46">
      <w:numFmt w:val="bullet"/>
      <w:lvlText w:val="–"/>
      <w:lvlJc w:val="left"/>
      <w:pPr>
        <w:ind w:left="1080" w:hanging="720"/>
      </w:pPr>
      <w:rPr>
        <w:rFonts w:ascii="Calibri" w:eastAsia="Calibri" w:hAnsi="Calibri" w:cs="Calibr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660FBC"/>
    <w:multiLevelType w:val="hybridMultilevel"/>
    <w:tmpl w:val="C83AF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9C492A"/>
    <w:multiLevelType w:val="hybridMultilevel"/>
    <w:tmpl w:val="27F0A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53652C"/>
    <w:multiLevelType w:val="hybridMultilevel"/>
    <w:tmpl w:val="506A8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C17927"/>
    <w:multiLevelType w:val="hybridMultilevel"/>
    <w:tmpl w:val="374A7F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6B564D"/>
    <w:multiLevelType w:val="hybridMultilevel"/>
    <w:tmpl w:val="45DA4B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FE07ED"/>
    <w:multiLevelType w:val="hybridMultilevel"/>
    <w:tmpl w:val="30105922"/>
    <w:lvl w:ilvl="0" w:tplc="6A442D46">
      <w:numFmt w:val="bullet"/>
      <w:lvlText w:val="–"/>
      <w:lvlJc w:val="left"/>
      <w:pPr>
        <w:ind w:left="1004" w:hanging="720"/>
      </w:pPr>
      <w:rPr>
        <w:rFonts w:ascii="Calibri" w:eastAsia="Calibri" w:hAnsi="Calibri" w:cs="Calibri"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1" w15:restartNumberingAfterBreak="0">
    <w:nsid w:val="30BD7A5B"/>
    <w:multiLevelType w:val="hybridMultilevel"/>
    <w:tmpl w:val="A20AF6D0"/>
    <w:lvl w:ilvl="0" w:tplc="6A442D46">
      <w:numFmt w:val="bullet"/>
      <w:lvlText w:val="–"/>
      <w:lvlJc w:val="left"/>
      <w:pPr>
        <w:ind w:left="720" w:hanging="360"/>
      </w:pPr>
      <w:rPr>
        <w:rFonts w:ascii="Calibri" w:eastAsia="Calibr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34C31A3"/>
    <w:multiLevelType w:val="hybridMultilevel"/>
    <w:tmpl w:val="065A13F8"/>
    <w:lvl w:ilvl="0" w:tplc="D9205F56">
      <w:numFmt w:val="bullet"/>
      <w:lvlText w:val="–"/>
      <w:lvlJc w:val="left"/>
      <w:pPr>
        <w:ind w:left="1080" w:hanging="720"/>
      </w:pPr>
      <w:rPr>
        <w:rFonts w:ascii="Arial" w:eastAsia="Arial" w:hAnsi="Arial" w:cs="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B33020"/>
    <w:multiLevelType w:val="hybridMultilevel"/>
    <w:tmpl w:val="08D41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4553BDC"/>
    <w:multiLevelType w:val="hybridMultilevel"/>
    <w:tmpl w:val="5CCA1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2165DDE"/>
    <w:multiLevelType w:val="hybridMultilevel"/>
    <w:tmpl w:val="CF8A77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35A7DFC"/>
    <w:multiLevelType w:val="hybridMultilevel"/>
    <w:tmpl w:val="01F69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D86E7D"/>
    <w:multiLevelType w:val="hybridMultilevel"/>
    <w:tmpl w:val="00480686"/>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8" w15:restartNumberingAfterBreak="0">
    <w:nsid w:val="68D87B27"/>
    <w:multiLevelType w:val="hybridMultilevel"/>
    <w:tmpl w:val="D4DA47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B032A85"/>
    <w:multiLevelType w:val="hybridMultilevel"/>
    <w:tmpl w:val="DED89BB2"/>
    <w:lvl w:ilvl="0" w:tplc="D9205F56">
      <w:numFmt w:val="bullet"/>
      <w:lvlText w:val="–"/>
      <w:lvlJc w:val="left"/>
      <w:pPr>
        <w:ind w:left="1440" w:hanging="720"/>
      </w:pPr>
      <w:rPr>
        <w:rFonts w:ascii="Arial" w:eastAsia="Arial"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73E61A84"/>
    <w:multiLevelType w:val="hybridMultilevel"/>
    <w:tmpl w:val="D1FC3F0C"/>
    <w:lvl w:ilvl="0" w:tplc="D9205F56">
      <w:numFmt w:val="bullet"/>
      <w:lvlText w:val="–"/>
      <w:lvlJc w:val="left"/>
      <w:pPr>
        <w:ind w:left="1080" w:hanging="72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250D61"/>
    <w:multiLevelType w:val="hybridMultilevel"/>
    <w:tmpl w:val="09CAEDB4"/>
    <w:lvl w:ilvl="0" w:tplc="04090001">
      <w:start w:val="1"/>
      <w:numFmt w:val="bullet"/>
      <w:lvlText w:val=""/>
      <w:lvlJc w:val="left"/>
      <w:pPr>
        <w:ind w:left="720" w:hanging="360"/>
      </w:pPr>
      <w:rPr>
        <w:rFonts w:ascii="Symbol" w:hAnsi="Symbol" w:hint="default"/>
      </w:rPr>
    </w:lvl>
    <w:lvl w:ilvl="1" w:tplc="FFFFFFFF">
      <w:start w:val="1"/>
      <w:numFmt w:val="bullet"/>
      <w:lvlText w:val="o"/>
      <w:lvlJc w:val="left"/>
      <w:pPr>
        <w:ind w:left="1352"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58E0C2C"/>
    <w:multiLevelType w:val="hybridMultilevel"/>
    <w:tmpl w:val="36744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C72775F"/>
    <w:multiLevelType w:val="hybridMultilevel"/>
    <w:tmpl w:val="A5B6E6DE"/>
    <w:lvl w:ilvl="0" w:tplc="D9205F56">
      <w:numFmt w:val="bullet"/>
      <w:lvlText w:val="–"/>
      <w:lvlJc w:val="left"/>
      <w:pPr>
        <w:ind w:left="1080" w:hanging="72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DB27193"/>
    <w:multiLevelType w:val="hybridMultilevel"/>
    <w:tmpl w:val="103C3116"/>
    <w:lvl w:ilvl="0" w:tplc="6A442D46">
      <w:numFmt w:val="bullet"/>
      <w:lvlText w:val="–"/>
      <w:lvlJc w:val="left"/>
      <w:pPr>
        <w:ind w:left="1004" w:hanging="720"/>
      </w:pPr>
      <w:rPr>
        <w:rFonts w:ascii="Calibri" w:eastAsia="Calibri" w:hAnsi="Calibri" w:cs="Calibri" w:hint="default"/>
      </w:rPr>
    </w:lvl>
    <w:lvl w:ilvl="1" w:tplc="04090003">
      <w:start w:val="1"/>
      <w:numFmt w:val="bullet"/>
      <w:lvlText w:val="o"/>
      <w:lvlJc w:val="left"/>
      <w:pPr>
        <w:ind w:left="1364" w:hanging="360"/>
      </w:pPr>
      <w:rPr>
        <w:rFonts w:ascii="Courier New" w:hAnsi="Courier New" w:cs="Courier New" w:hint="default"/>
      </w:rPr>
    </w:lvl>
    <w:lvl w:ilvl="2" w:tplc="04090005">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num w:numId="1" w16cid:durableId="2061897713">
    <w:abstractNumId w:val="0"/>
  </w:num>
  <w:num w:numId="2" w16cid:durableId="1312101565">
    <w:abstractNumId w:val="16"/>
  </w:num>
  <w:num w:numId="3" w16cid:durableId="83035746">
    <w:abstractNumId w:val="6"/>
  </w:num>
  <w:num w:numId="4" w16cid:durableId="153224177">
    <w:abstractNumId w:val="15"/>
  </w:num>
  <w:num w:numId="5" w16cid:durableId="503323912">
    <w:abstractNumId w:val="22"/>
  </w:num>
  <w:num w:numId="6" w16cid:durableId="920872182">
    <w:abstractNumId w:val="20"/>
  </w:num>
  <w:num w:numId="7" w16cid:durableId="515048210">
    <w:abstractNumId w:val="19"/>
  </w:num>
  <w:num w:numId="8" w16cid:durableId="1190487574">
    <w:abstractNumId w:val="12"/>
  </w:num>
  <w:num w:numId="9" w16cid:durableId="640429121">
    <w:abstractNumId w:val="23"/>
  </w:num>
  <w:num w:numId="10" w16cid:durableId="2049328560">
    <w:abstractNumId w:val="3"/>
  </w:num>
  <w:num w:numId="11" w16cid:durableId="1281760818">
    <w:abstractNumId w:val="2"/>
  </w:num>
  <w:num w:numId="12" w16cid:durableId="1372149246">
    <w:abstractNumId w:val="24"/>
  </w:num>
  <w:num w:numId="13" w16cid:durableId="995106117">
    <w:abstractNumId w:val="4"/>
  </w:num>
  <w:num w:numId="14" w16cid:durableId="402071095">
    <w:abstractNumId w:val="17"/>
  </w:num>
  <w:num w:numId="15" w16cid:durableId="1895777428">
    <w:abstractNumId w:val="13"/>
  </w:num>
  <w:num w:numId="16" w16cid:durableId="2123183684">
    <w:abstractNumId w:val="5"/>
  </w:num>
  <w:num w:numId="17" w16cid:durableId="1146749864">
    <w:abstractNumId w:val="18"/>
  </w:num>
  <w:num w:numId="18" w16cid:durableId="1608269161">
    <w:abstractNumId w:val="7"/>
  </w:num>
  <w:num w:numId="19" w16cid:durableId="983119750">
    <w:abstractNumId w:val="14"/>
  </w:num>
  <w:num w:numId="20" w16cid:durableId="1234848850">
    <w:abstractNumId w:val="10"/>
  </w:num>
  <w:num w:numId="21" w16cid:durableId="54470157">
    <w:abstractNumId w:val="1"/>
  </w:num>
  <w:num w:numId="22" w16cid:durableId="2143764243">
    <w:abstractNumId w:val="21"/>
  </w:num>
  <w:num w:numId="23" w16cid:durableId="1757363031">
    <w:abstractNumId w:val="9"/>
  </w:num>
  <w:num w:numId="24" w16cid:durableId="373622955">
    <w:abstractNumId w:val="11"/>
  </w:num>
  <w:num w:numId="25" w16cid:durableId="1459773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7279"/>
    <w:rsid w:val="0001682B"/>
    <w:rsid w:val="00025125"/>
    <w:rsid w:val="00030A1D"/>
    <w:rsid w:val="00036934"/>
    <w:rsid w:val="0004149D"/>
    <w:rsid w:val="00043EB2"/>
    <w:rsid w:val="00046C8D"/>
    <w:rsid w:val="00053E6D"/>
    <w:rsid w:val="000547FC"/>
    <w:rsid w:val="0005580E"/>
    <w:rsid w:val="00065002"/>
    <w:rsid w:val="00087CA1"/>
    <w:rsid w:val="00092F2D"/>
    <w:rsid w:val="000B2AAA"/>
    <w:rsid w:val="000D5417"/>
    <w:rsid w:val="000F29EC"/>
    <w:rsid w:val="000F3EBB"/>
    <w:rsid w:val="00132087"/>
    <w:rsid w:val="00162FB2"/>
    <w:rsid w:val="001748AD"/>
    <w:rsid w:val="00183B04"/>
    <w:rsid w:val="0018469B"/>
    <w:rsid w:val="00196592"/>
    <w:rsid w:val="001A09FF"/>
    <w:rsid w:val="001D0208"/>
    <w:rsid w:val="001F1C6A"/>
    <w:rsid w:val="001F3A7F"/>
    <w:rsid w:val="00205C2D"/>
    <w:rsid w:val="00207B69"/>
    <w:rsid w:val="0022701F"/>
    <w:rsid w:val="00230C21"/>
    <w:rsid w:val="00234FC5"/>
    <w:rsid w:val="00243413"/>
    <w:rsid w:val="002535AD"/>
    <w:rsid w:val="00257653"/>
    <w:rsid w:val="0025799E"/>
    <w:rsid w:val="00271007"/>
    <w:rsid w:val="00291197"/>
    <w:rsid w:val="00292FDD"/>
    <w:rsid w:val="0029633A"/>
    <w:rsid w:val="002A7C7C"/>
    <w:rsid w:val="002B3153"/>
    <w:rsid w:val="002B5156"/>
    <w:rsid w:val="002D5A6C"/>
    <w:rsid w:val="002E0E0A"/>
    <w:rsid w:val="002E3781"/>
    <w:rsid w:val="002E5415"/>
    <w:rsid w:val="002E71BD"/>
    <w:rsid w:val="002F033C"/>
    <w:rsid w:val="002F57C8"/>
    <w:rsid w:val="002F66F7"/>
    <w:rsid w:val="00304030"/>
    <w:rsid w:val="003118F8"/>
    <w:rsid w:val="00333A8A"/>
    <w:rsid w:val="0034130C"/>
    <w:rsid w:val="00343CE6"/>
    <w:rsid w:val="00356873"/>
    <w:rsid w:val="0037111B"/>
    <w:rsid w:val="0038185D"/>
    <w:rsid w:val="0038627D"/>
    <w:rsid w:val="00392566"/>
    <w:rsid w:val="00392BC5"/>
    <w:rsid w:val="003C0113"/>
    <w:rsid w:val="003D668E"/>
    <w:rsid w:val="003E5735"/>
    <w:rsid w:val="00400447"/>
    <w:rsid w:val="00403EBA"/>
    <w:rsid w:val="00445AFF"/>
    <w:rsid w:val="004606B3"/>
    <w:rsid w:val="00472655"/>
    <w:rsid w:val="00472DCE"/>
    <w:rsid w:val="0047608A"/>
    <w:rsid w:val="00490752"/>
    <w:rsid w:val="00495EC0"/>
    <w:rsid w:val="004C126E"/>
    <w:rsid w:val="004C3875"/>
    <w:rsid w:val="004C3C45"/>
    <w:rsid w:val="004D32FF"/>
    <w:rsid w:val="004F19D6"/>
    <w:rsid w:val="004F2C69"/>
    <w:rsid w:val="00504D68"/>
    <w:rsid w:val="00505F6B"/>
    <w:rsid w:val="00513D7F"/>
    <w:rsid w:val="00516CC4"/>
    <w:rsid w:val="005324F7"/>
    <w:rsid w:val="00541B8A"/>
    <w:rsid w:val="0055018F"/>
    <w:rsid w:val="005519B6"/>
    <w:rsid w:val="00555248"/>
    <w:rsid w:val="005831A9"/>
    <w:rsid w:val="00583709"/>
    <w:rsid w:val="00586299"/>
    <w:rsid w:val="005930E9"/>
    <w:rsid w:val="005A751D"/>
    <w:rsid w:val="005B3E1C"/>
    <w:rsid w:val="005F406E"/>
    <w:rsid w:val="005F51BF"/>
    <w:rsid w:val="00607174"/>
    <w:rsid w:val="006161A5"/>
    <w:rsid w:val="00620551"/>
    <w:rsid w:val="006445D0"/>
    <w:rsid w:val="006469F7"/>
    <w:rsid w:val="00646BA2"/>
    <w:rsid w:val="00657369"/>
    <w:rsid w:val="00662AFE"/>
    <w:rsid w:val="00674B35"/>
    <w:rsid w:val="0068084A"/>
    <w:rsid w:val="006819C9"/>
    <w:rsid w:val="0068457A"/>
    <w:rsid w:val="006B56A1"/>
    <w:rsid w:val="006B694B"/>
    <w:rsid w:val="006C36B5"/>
    <w:rsid w:val="006E701F"/>
    <w:rsid w:val="00710006"/>
    <w:rsid w:val="00716AE0"/>
    <w:rsid w:val="00722098"/>
    <w:rsid w:val="0072710F"/>
    <w:rsid w:val="0073794E"/>
    <w:rsid w:val="00741727"/>
    <w:rsid w:val="00742602"/>
    <w:rsid w:val="00742C18"/>
    <w:rsid w:val="00755E1B"/>
    <w:rsid w:val="007A3044"/>
    <w:rsid w:val="007C54A1"/>
    <w:rsid w:val="007D178F"/>
    <w:rsid w:val="007E3F40"/>
    <w:rsid w:val="007E50DA"/>
    <w:rsid w:val="007F0D9C"/>
    <w:rsid w:val="00801B54"/>
    <w:rsid w:val="00811FBA"/>
    <w:rsid w:val="008312FD"/>
    <w:rsid w:val="00833651"/>
    <w:rsid w:val="0083593A"/>
    <w:rsid w:val="00871E59"/>
    <w:rsid w:val="008A0E19"/>
    <w:rsid w:val="008A1583"/>
    <w:rsid w:val="008A2CDC"/>
    <w:rsid w:val="008B6995"/>
    <w:rsid w:val="008D1627"/>
    <w:rsid w:val="008D5563"/>
    <w:rsid w:val="008D5A59"/>
    <w:rsid w:val="009147D5"/>
    <w:rsid w:val="00920DF7"/>
    <w:rsid w:val="00940B4E"/>
    <w:rsid w:val="00951ED9"/>
    <w:rsid w:val="00957906"/>
    <w:rsid w:val="00970071"/>
    <w:rsid w:val="0097146F"/>
    <w:rsid w:val="00981BB5"/>
    <w:rsid w:val="00982473"/>
    <w:rsid w:val="009B3417"/>
    <w:rsid w:val="009E33C4"/>
    <w:rsid w:val="009E6744"/>
    <w:rsid w:val="00A12733"/>
    <w:rsid w:val="00A1424E"/>
    <w:rsid w:val="00A43B5D"/>
    <w:rsid w:val="00A47237"/>
    <w:rsid w:val="00A5747F"/>
    <w:rsid w:val="00A77524"/>
    <w:rsid w:val="00A835A5"/>
    <w:rsid w:val="00A866D2"/>
    <w:rsid w:val="00A879BC"/>
    <w:rsid w:val="00AD0153"/>
    <w:rsid w:val="00AD059B"/>
    <w:rsid w:val="00AD1799"/>
    <w:rsid w:val="00AF39D3"/>
    <w:rsid w:val="00B00265"/>
    <w:rsid w:val="00B15551"/>
    <w:rsid w:val="00B158E9"/>
    <w:rsid w:val="00B15A87"/>
    <w:rsid w:val="00B208DC"/>
    <w:rsid w:val="00B25A81"/>
    <w:rsid w:val="00B52468"/>
    <w:rsid w:val="00B53616"/>
    <w:rsid w:val="00B63800"/>
    <w:rsid w:val="00B63ABB"/>
    <w:rsid w:val="00BA263D"/>
    <w:rsid w:val="00BB51F5"/>
    <w:rsid w:val="00BC42E0"/>
    <w:rsid w:val="00BC5E30"/>
    <w:rsid w:val="00BD2104"/>
    <w:rsid w:val="00BD3A8B"/>
    <w:rsid w:val="00BD6870"/>
    <w:rsid w:val="00BE142E"/>
    <w:rsid w:val="00BE47F4"/>
    <w:rsid w:val="00BE4ECD"/>
    <w:rsid w:val="00BF2848"/>
    <w:rsid w:val="00C055CD"/>
    <w:rsid w:val="00C155DC"/>
    <w:rsid w:val="00C2081F"/>
    <w:rsid w:val="00C3461C"/>
    <w:rsid w:val="00C81620"/>
    <w:rsid w:val="00C854B8"/>
    <w:rsid w:val="00C91D31"/>
    <w:rsid w:val="00C9429F"/>
    <w:rsid w:val="00C978BD"/>
    <w:rsid w:val="00CA022C"/>
    <w:rsid w:val="00CB583B"/>
    <w:rsid w:val="00CC006B"/>
    <w:rsid w:val="00CC60B4"/>
    <w:rsid w:val="00CC6AC2"/>
    <w:rsid w:val="00CD4C55"/>
    <w:rsid w:val="00CF0D15"/>
    <w:rsid w:val="00D1026D"/>
    <w:rsid w:val="00D3062B"/>
    <w:rsid w:val="00D43EB9"/>
    <w:rsid w:val="00D57280"/>
    <w:rsid w:val="00D77F94"/>
    <w:rsid w:val="00D90D92"/>
    <w:rsid w:val="00D9222D"/>
    <w:rsid w:val="00D947C2"/>
    <w:rsid w:val="00DA4615"/>
    <w:rsid w:val="00DB1D8A"/>
    <w:rsid w:val="00DB1DC7"/>
    <w:rsid w:val="00DD07FD"/>
    <w:rsid w:val="00DE7836"/>
    <w:rsid w:val="00DF23FB"/>
    <w:rsid w:val="00E0080E"/>
    <w:rsid w:val="00E5271A"/>
    <w:rsid w:val="00E61D97"/>
    <w:rsid w:val="00E640A2"/>
    <w:rsid w:val="00E702AA"/>
    <w:rsid w:val="00E729E3"/>
    <w:rsid w:val="00E80737"/>
    <w:rsid w:val="00E8107F"/>
    <w:rsid w:val="00E841CA"/>
    <w:rsid w:val="00E901FC"/>
    <w:rsid w:val="00EB3183"/>
    <w:rsid w:val="00EC3773"/>
    <w:rsid w:val="00EC6B7E"/>
    <w:rsid w:val="00ED4379"/>
    <w:rsid w:val="00ED55F7"/>
    <w:rsid w:val="00EE335B"/>
    <w:rsid w:val="00EE77F1"/>
    <w:rsid w:val="00F00C1C"/>
    <w:rsid w:val="00F16422"/>
    <w:rsid w:val="00F172AC"/>
    <w:rsid w:val="00F248D2"/>
    <w:rsid w:val="00F24A5B"/>
    <w:rsid w:val="00F31068"/>
    <w:rsid w:val="00F3161B"/>
    <w:rsid w:val="00F3232C"/>
    <w:rsid w:val="00F40349"/>
    <w:rsid w:val="00F731FE"/>
    <w:rsid w:val="00F83ED5"/>
    <w:rsid w:val="00F867C0"/>
    <w:rsid w:val="00F954C3"/>
    <w:rsid w:val="00FA09E1"/>
    <w:rsid w:val="00FC0D17"/>
    <w:rsid w:val="00FC357F"/>
    <w:rsid w:val="00FC4322"/>
    <w:rsid w:val="00FD2416"/>
    <w:rsid w:val="00FE1CDA"/>
    <w:rsid w:val="00FE30DA"/>
    <w:rsid w:val="00FE74A9"/>
    <w:rsid w:val="00FF61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800"/>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customStyle="1" w:styleId="paragraph">
    <w:name w:val="paragraph"/>
    <w:basedOn w:val="Normal"/>
    <w:rsid w:val="00495EC0"/>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normaltextrun">
    <w:name w:val="normaltextrun"/>
    <w:basedOn w:val="DefaultParagraphFont"/>
    <w:rsid w:val="00495EC0"/>
  </w:style>
  <w:style w:type="character" w:customStyle="1" w:styleId="eop">
    <w:name w:val="eop"/>
    <w:basedOn w:val="DefaultParagraphFont"/>
    <w:rsid w:val="00495EC0"/>
  </w:style>
  <w:style w:type="character" w:styleId="UnresolvedMention">
    <w:name w:val="Unresolved Mention"/>
    <w:basedOn w:val="DefaultParagraphFont"/>
    <w:uiPriority w:val="99"/>
    <w:semiHidden/>
    <w:unhideWhenUsed/>
    <w:rsid w:val="00A879BC"/>
    <w:rPr>
      <w:color w:val="605E5C"/>
      <w:shd w:val="clear" w:color="auto" w:fill="E1DFDD"/>
    </w:rPr>
  </w:style>
  <w:style w:type="paragraph" w:styleId="NormalWeb">
    <w:name w:val="Normal (Web)"/>
    <w:basedOn w:val="Normal"/>
    <w:uiPriority w:val="99"/>
    <w:semiHidden/>
    <w:unhideWhenUsed/>
    <w:rsid w:val="00742C18"/>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3">
    <w:name w:val="toc 3"/>
    <w:basedOn w:val="Normal"/>
    <w:next w:val="Normal"/>
    <w:autoRedefine/>
    <w:uiPriority w:val="39"/>
    <w:unhideWhenUsed/>
    <w:rsid w:val="00957906"/>
    <w:pPr>
      <w:spacing w:after="100"/>
      <w:ind w:left="440"/>
    </w:pPr>
  </w:style>
  <w:style w:type="character" w:styleId="FollowedHyperlink">
    <w:name w:val="FollowedHyperlink"/>
    <w:basedOn w:val="DefaultParagraphFont"/>
    <w:uiPriority w:val="99"/>
    <w:semiHidden/>
    <w:unhideWhenUsed/>
    <w:rsid w:val="000D5417"/>
    <w:rPr>
      <w:color w:val="800080" w:themeColor="followedHyperlink"/>
      <w:u w:val="single"/>
    </w:rPr>
  </w:style>
  <w:style w:type="table" w:styleId="TableGrid">
    <w:name w:val="Table Grid"/>
    <w:basedOn w:val="TableNormal"/>
    <w:uiPriority w:val="39"/>
    <w:rsid w:val="006071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8A158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uiPriority w:val="1"/>
    <w:qFormat/>
    <w:rsid w:val="00F00C1C"/>
    <w:pPr>
      <w:spacing w:after="0" w:line="240" w:lineRule="auto"/>
    </w:pPr>
  </w:style>
  <w:style w:type="table" w:styleId="GridTable2-Accent5">
    <w:name w:val="Grid Table 2 Accent 5"/>
    <w:basedOn w:val="TableNormal"/>
    <w:uiPriority w:val="47"/>
    <w:rsid w:val="00505F6B"/>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Heading3Char">
    <w:name w:val="Heading 3 Char"/>
    <w:basedOn w:val="DefaultParagraphFont"/>
    <w:link w:val="Heading3"/>
    <w:uiPriority w:val="9"/>
    <w:rsid w:val="00D57280"/>
    <w:rPr>
      <w:b/>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24190">
      <w:bodyDiv w:val="1"/>
      <w:marLeft w:val="0"/>
      <w:marRight w:val="0"/>
      <w:marTop w:val="0"/>
      <w:marBottom w:val="0"/>
      <w:divBdr>
        <w:top w:val="none" w:sz="0" w:space="0" w:color="auto"/>
        <w:left w:val="none" w:sz="0" w:space="0" w:color="auto"/>
        <w:bottom w:val="none" w:sz="0" w:space="0" w:color="auto"/>
        <w:right w:val="none" w:sz="0" w:space="0" w:color="auto"/>
      </w:divBdr>
      <w:divsChild>
        <w:div w:id="961498804">
          <w:marLeft w:val="-720"/>
          <w:marRight w:val="0"/>
          <w:marTop w:val="0"/>
          <w:marBottom w:val="0"/>
          <w:divBdr>
            <w:top w:val="none" w:sz="0" w:space="0" w:color="auto"/>
            <w:left w:val="none" w:sz="0" w:space="0" w:color="auto"/>
            <w:bottom w:val="none" w:sz="0" w:space="0" w:color="auto"/>
            <w:right w:val="none" w:sz="0" w:space="0" w:color="auto"/>
          </w:divBdr>
        </w:div>
      </w:divsChild>
    </w:div>
    <w:div w:id="9765841">
      <w:bodyDiv w:val="1"/>
      <w:marLeft w:val="0"/>
      <w:marRight w:val="0"/>
      <w:marTop w:val="0"/>
      <w:marBottom w:val="0"/>
      <w:divBdr>
        <w:top w:val="none" w:sz="0" w:space="0" w:color="auto"/>
        <w:left w:val="none" w:sz="0" w:space="0" w:color="auto"/>
        <w:bottom w:val="none" w:sz="0" w:space="0" w:color="auto"/>
        <w:right w:val="none" w:sz="0" w:space="0" w:color="auto"/>
      </w:divBdr>
      <w:divsChild>
        <w:div w:id="322586195">
          <w:marLeft w:val="-720"/>
          <w:marRight w:val="0"/>
          <w:marTop w:val="0"/>
          <w:marBottom w:val="0"/>
          <w:divBdr>
            <w:top w:val="none" w:sz="0" w:space="0" w:color="auto"/>
            <w:left w:val="none" w:sz="0" w:space="0" w:color="auto"/>
            <w:bottom w:val="none" w:sz="0" w:space="0" w:color="auto"/>
            <w:right w:val="none" w:sz="0" w:space="0" w:color="auto"/>
          </w:divBdr>
        </w:div>
      </w:divsChild>
    </w:div>
    <w:div w:id="45810099">
      <w:bodyDiv w:val="1"/>
      <w:marLeft w:val="0"/>
      <w:marRight w:val="0"/>
      <w:marTop w:val="0"/>
      <w:marBottom w:val="0"/>
      <w:divBdr>
        <w:top w:val="none" w:sz="0" w:space="0" w:color="auto"/>
        <w:left w:val="none" w:sz="0" w:space="0" w:color="auto"/>
        <w:bottom w:val="none" w:sz="0" w:space="0" w:color="auto"/>
        <w:right w:val="none" w:sz="0" w:space="0" w:color="auto"/>
      </w:divBdr>
      <w:divsChild>
        <w:div w:id="183449417">
          <w:marLeft w:val="-720"/>
          <w:marRight w:val="0"/>
          <w:marTop w:val="0"/>
          <w:marBottom w:val="0"/>
          <w:divBdr>
            <w:top w:val="none" w:sz="0" w:space="0" w:color="auto"/>
            <w:left w:val="none" w:sz="0" w:space="0" w:color="auto"/>
            <w:bottom w:val="none" w:sz="0" w:space="0" w:color="auto"/>
            <w:right w:val="none" w:sz="0" w:space="0" w:color="auto"/>
          </w:divBdr>
        </w:div>
      </w:divsChild>
    </w:div>
    <w:div w:id="96415205">
      <w:bodyDiv w:val="1"/>
      <w:marLeft w:val="0"/>
      <w:marRight w:val="0"/>
      <w:marTop w:val="0"/>
      <w:marBottom w:val="0"/>
      <w:divBdr>
        <w:top w:val="none" w:sz="0" w:space="0" w:color="auto"/>
        <w:left w:val="none" w:sz="0" w:space="0" w:color="auto"/>
        <w:bottom w:val="none" w:sz="0" w:space="0" w:color="auto"/>
        <w:right w:val="none" w:sz="0" w:space="0" w:color="auto"/>
      </w:divBdr>
      <w:divsChild>
        <w:div w:id="753212401">
          <w:marLeft w:val="-720"/>
          <w:marRight w:val="0"/>
          <w:marTop w:val="0"/>
          <w:marBottom w:val="0"/>
          <w:divBdr>
            <w:top w:val="none" w:sz="0" w:space="0" w:color="auto"/>
            <w:left w:val="none" w:sz="0" w:space="0" w:color="auto"/>
            <w:bottom w:val="none" w:sz="0" w:space="0" w:color="auto"/>
            <w:right w:val="none" w:sz="0" w:space="0" w:color="auto"/>
          </w:divBdr>
        </w:div>
      </w:divsChild>
    </w:div>
    <w:div w:id="105858739">
      <w:bodyDiv w:val="1"/>
      <w:marLeft w:val="0"/>
      <w:marRight w:val="0"/>
      <w:marTop w:val="0"/>
      <w:marBottom w:val="0"/>
      <w:divBdr>
        <w:top w:val="none" w:sz="0" w:space="0" w:color="auto"/>
        <w:left w:val="none" w:sz="0" w:space="0" w:color="auto"/>
        <w:bottom w:val="none" w:sz="0" w:space="0" w:color="auto"/>
        <w:right w:val="none" w:sz="0" w:space="0" w:color="auto"/>
      </w:divBdr>
    </w:div>
    <w:div w:id="146677559">
      <w:bodyDiv w:val="1"/>
      <w:marLeft w:val="0"/>
      <w:marRight w:val="0"/>
      <w:marTop w:val="0"/>
      <w:marBottom w:val="0"/>
      <w:divBdr>
        <w:top w:val="none" w:sz="0" w:space="0" w:color="auto"/>
        <w:left w:val="none" w:sz="0" w:space="0" w:color="auto"/>
        <w:bottom w:val="none" w:sz="0" w:space="0" w:color="auto"/>
        <w:right w:val="none" w:sz="0" w:space="0" w:color="auto"/>
      </w:divBdr>
      <w:divsChild>
        <w:div w:id="1573546782">
          <w:marLeft w:val="-720"/>
          <w:marRight w:val="0"/>
          <w:marTop w:val="0"/>
          <w:marBottom w:val="0"/>
          <w:divBdr>
            <w:top w:val="none" w:sz="0" w:space="0" w:color="auto"/>
            <w:left w:val="none" w:sz="0" w:space="0" w:color="auto"/>
            <w:bottom w:val="none" w:sz="0" w:space="0" w:color="auto"/>
            <w:right w:val="none" w:sz="0" w:space="0" w:color="auto"/>
          </w:divBdr>
        </w:div>
      </w:divsChild>
    </w:div>
    <w:div w:id="154422625">
      <w:bodyDiv w:val="1"/>
      <w:marLeft w:val="0"/>
      <w:marRight w:val="0"/>
      <w:marTop w:val="0"/>
      <w:marBottom w:val="0"/>
      <w:divBdr>
        <w:top w:val="none" w:sz="0" w:space="0" w:color="auto"/>
        <w:left w:val="none" w:sz="0" w:space="0" w:color="auto"/>
        <w:bottom w:val="none" w:sz="0" w:space="0" w:color="auto"/>
        <w:right w:val="none" w:sz="0" w:space="0" w:color="auto"/>
      </w:divBdr>
    </w:div>
    <w:div w:id="206570361">
      <w:bodyDiv w:val="1"/>
      <w:marLeft w:val="0"/>
      <w:marRight w:val="0"/>
      <w:marTop w:val="0"/>
      <w:marBottom w:val="0"/>
      <w:divBdr>
        <w:top w:val="none" w:sz="0" w:space="0" w:color="auto"/>
        <w:left w:val="none" w:sz="0" w:space="0" w:color="auto"/>
        <w:bottom w:val="none" w:sz="0" w:space="0" w:color="auto"/>
        <w:right w:val="none" w:sz="0" w:space="0" w:color="auto"/>
      </w:divBdr>
    </w:div>
    <w:div w:id="211694132">
      <w:bodyDiv w:val="1"/>
      <w:marLeft w:val="0"/>
      <w:marRight w:val="0"/>
      <w:marTop w:val="0"/>
      <w:marBottom w:val="0"/>
      <w:divBdr>
        <w:top w:val="none" w:sz="0" w:space="0" w:color="auto"/>
        <w:left w:val="none" w:sz="0" w:space="0" w:color="auto"/>
        <w:bottom w:val="none" w:sz="0" w:space="0" w:color="auto"/>
        <w:right w:val="none" w:sz="0" w:space="0" w:color="auto"/>
      </w:divBdr>
    </w:div>
    <w:div w:id="250428334">
      <w:bodyDiv w:val="1"/>
      <w:marLeft w:val="0"/>
      <w:marRight w:val="0"/>
      <w:marTop w:val="0"/>
      <w:marBottom w:val="0"/>
      <w:divBdr>
        <w:top w:val="none" w:sz="0" w:space="0" w:color="auto"/>
        <w:left w:val="none" w:sz="0" w:space="0" w:color="auto"/>
        <w:bottom w:val="none" w:sz="0" w:space="0" w:color="auto"/>
        <w:right w:val="none" w:sz="0" w:space="0" w:color="auto"/>
      </w:divBdr>
      <w:divsChild>
        <w:div w:id="215288389">
          <w:marLeft w:val="-720"/>
          <w:marRight w:val="0"/>
          <w:marTop w:val="0"/>
          <w:marBottom w:val="0"/>
          <w:divBdr>
            <w:top w:val="none" w:sz="0" w:space="0" w:color="auto"/>
            <w:left w:val="none" w:sz="0" w:space="0" w:color="auto"/>
            <w:bottom w:val="none" w:sz="0" w:space="0" w:color="auto"/>
            <w:right w:val="none" w:sz="0" w:space="0" w:color="auto"/>
          </w:divBdr>
        </w:div>
      </w:divsChild>
    </w:div>
    <w:div w:id="259065523">
      <w:bodyDiv w:val="1"/>
      <w:marLeft w:val="0"/>
      <w:marRight w:val="0"/>
      <w:marTop w:val="0"/>
      <w:marBottom w:val="0"/>
      <w:divBdr>
        <w:top w:val="none" w:sz="0" w:space="0" w:color="auto"/>
        <w:left w:val="none" w:sz="0" w:space="0" w:color="auto"/>
        <w:bottom w:val="none" w:sz="0" w:space="0" w:color="auto"/>
        <w:right w:val="none" w:sz="0" w:space="0" w:color="auto"/>
      </w:divBdr>
    </w:div>
    <w:div w:id="308948918">
      <w:bodyDiv w:val="1"/>
      <w:marLeft w:val="0"/>
      <w:marRight w:val="0"/>
      <w:marTop w:val="0"/>
      <w:marBottom w:val="0"/>
      <w:divBdr>
        <w:top w:val="none" w:sz="0" w:space="0" w:color="auto"/>
        <w:left w:val="none" w:sz="0" w:space="0" w:color="auto"/>
        <w:bottom w:val="none" w:sz="0" w:space="0" w:color="auto"/>
        <w:right w:val="none" w:sz="0" w:space="0" w:color="auto"/>
      </w:divBdr>
      <w:divsChild>
        <w:div w:id="1699770066">
          <w:marLeft w:val="-720"/>
          <w:marRight w:val="0"/>
          <w:marTop w:val="0"/>
          <w:marBottom w:val="0"/>
          <w:divBdr>
            <w:top w:val="none" w:sz="0" w:space="0" w:color="auto"/>
            <w:left w:val="none" w:sz="0" w:space="0" w:color="auto"/>
            <w:bottom w:val="none" w:sz="0" w:space="0" w:color="auto"/>
            <w:right w:val="none" w:sz="0" w:space="0" w:color="auto"/>
          </w:divBdr>
        </w:div>
      </w:divsChild>
    </w:div>
    <w:div w:id="312417209">
      <w:bodyDiv w:val="1"/>
      <w:marLeft w:val="0"/>
      <w:marRight w:val="0"/>
      <w:marTop w:val="0"/>
      <w:marBottom w:val="0"/>
      <w:divBdr>
        <w:top w:val="none" w:sz="0" w:space="0" w:color="auto"/>
        <w:left w:val="none" w:sz="0" w:space="0" w:color="auto"/>
        <w:bottom w:val="none" w:sz="0" w:space="0" w:color="auto"/>
        <w:right w:val="none" w:sz="0" w:space="0" w:color="auto"/>
      </w:divBdr>
      <w:divsChild>
        <w:div w:id="1721857923">
          <w:marLeft w:val="0"/>
          <w:marRight w:val="0"/>
          <w:marTop w:val="0"/>
          <w:marBottom w:val="0"/>
          <w:divBdr>
            <w:top w:val="none" w:sz="0" w:space="0" w:color="auto"/>
            <w:left w:val="none" w:sz="0" w:space="0" w:color="auto"/>
            <w:bottom w:val="none" w:sz="0" w:space="0" w:color="auto"/>
            <w:right w:val="none" w:sz="0" w:space="0" w:color="auto"/>
          </w:divBdr>
          <w:divsChild>
            <w:div w:id="1280798620">
              <w:marLeft w:val="0"/>
              <w:marRight w:val="0"/>
              <w:marTop w:val="0"/>
              <w:marBottom w:val="0"/>
              <w:divBdr>
                <w:top w:val="none" w:sz="0" w:space="0" w:color="auto"/>
                <w:left w:val="none" w:sz="0" w:space="0" w:color="auto"/>
                <w:bottom w:val="none" w:sz="0" w:space="0" w:color="auto"/>
                <w:right w:val="none" w:sz="0" w:space="0" w:color="auto"/>
              </w:divBdr>
              <w:divsChild>
                <w:div w:id="1032270720">
                  <w:marLeft w:val="0"/>
                  <w:marRight w:val="0"/>
                  <w:marTop w:val="75"/>
                  <w:marBottom w:val="0"/>
                  <w:divBdr>
                    <w:top w:val="none" w:sz="0" w:space="0" w:color="auto"/>
                    <w:left w:val="none" w:sz="0" w:space="0" w:color="auto"/>
                    <w:bottom w:val="none" w:sz="0" w:space="0" w:color="auto"/>
                    <w:right w:val="none" w:sz="0" w:space="0" w:color="auto"/>
                  </w:divBdr>
                  <w:divsChild>
                    <w:div w:id="2091272385">
                      <w:marLeft w:val="0"/>
                      <w:marRight w:val="0"/>
                      <w:marTop w:val="0"/>
                      <w:marBottom w:val="0"/>
                      <w:divBdr>
                        <w:top w:val="none" w:sz="0" w:space="0" w:color="auto"/>
                        <w:left w:val="none" w:sz="0" w:space="0" w:color="auto"/>
                        <w:bottom w:val="none" w:sz="0" w:space="0" w:color="auto"/>
                        <w:right w:val="none" w:sz="0" w:space="0" w:color="auto"/>
                      </w:divBdr>
                      <w:divsChild>
                        <w:div w:id="1478840359">
                          <w:marLeft w:val="0"/>
                          <w:marRight w:val="150"/>
                          <w:marTop w:val="0"/>
                          <w:marBottom w:val="15"/>
                          <w:divBdr>
                            <w:top w:val="none" w:sz="0" w:space="0" w:color="auto"/>
                            <w:left w:val="none" w:sz="0" w:space="0" w:color="auto"/>
                            <w:bottom w:val="none" w:sz="0" w:space="0" w:color="auto"/>
                            <w:right w:val="none" w:sz="0" w:space="0" w:color="auto"/>
                          </w:divBdr>
                          <w:divsChild>
                            <w:div w:id="1906333214">
                              <w:marLeft w:val="0"/>
                              <w:marRight w:val="0"/>
                              <w:marTop w:val="0"/>
                              <w:marBottom w:val="0"/>
                              <w:divBdr>
                                <w:top w:val="none" w:sz="0" w:space="0" w:color="auto"/>
                                <w:left w:val="none" w:sz="0" w:space="0" w:color="auto"/>
                                <w:bottom w:val="none" w:sz="0" w:space="0" w:color="auto"/>
                                <w:right w:val="none" w:sz="0" w:space="0" w:color="auto"/>
                              </w:divBdr>
                              <w:divsChild>
                                <w:div w:id="98882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335579">
      <w:bodyDiv w:val="1"/>
      <w:marLeft w:val="0"/>
      <w:marRight w:val="0"/>
      <w:marTop w:val="0"/>
      <w:marBottom w:val="0"/>
      <w:divBdr>
        <w:top w:val="none" w:sz="0" w:space="0" w:color="auto"/>
        <w:left w:val="none" w:sz="0" w:space="0" w:color="auto"/>
        <w:bottom w:val="none" w:sz="0" w:space="0" w:color="auto"/>
        <w:right w:val="none" w:sz="0" w:space="0" w:color="auto"/>
      </w:divBdr>
    </w:div>
    <w:div w:id="313677796">
      <w:bodyDiv w:val="1"/>
      <w:marLeft w:val="0"/>
      <w:marRight w:val="0"/>
      <w:marTop w:val="0"/>
      <w:marBottom w:val="0"/>
      <w:divBdr>
        <w:top w:val="none" w:sz="0" w:space="0" w:color="auto"/>
        <w:left w:val="none" w:sz="0" w:space="0" w:color="auto"/>
        <w:bottom w:val="none" w:sz="0" w:space="0" w:color="auto"/>
        <w:right w:val="none" w:sz="0" w:space="0" w:color="auto"/>
      </w:divBdr>
      <w:divsChild>
        <w:div w:id="639263364">
          <w:marLeft w:val="-720"/>
          <w:marRight w:val="0"/>
          <w:marTop w:val="0"/>
          <w:marBottom w:val="0"/>
          <w:divBdr>
            <w:top w:val="none" w:sz="0" w:space="0" w:color="auto"/>
            <w:left w:val="none" w:sz="0" w:space="0" w:color="auto"/>
            <w:bottom w:val="none" w:sz="0" w:space="0" w:color="auto"/>
            <w:right w:val="none" w:sz="0" w:space="0" w:color="auto"/>
          </w:divBdr>
        </w:div>
      </w:divsChild>
    </w:div>
    <w:div w:id="347414460">
      <w:bodyDiv w:val="1"/>
      <w:marLeft w:val="0"/>
      <w:marRight w:val="0"/>
      <w:marTop w:val="0"/>
      <w:marBottom w:val="0"/>
      <w:divBdr>
        <w:top w:val="none" w:sz="0" w:space="0" w:color="auto"/>
        <w:left w:val="none" w:sz="0" w:space="0" w:color="auto"/>
        <w:bottom w:val="none" w:sz="0" w:space="0" w:color="auto"/>
        <w:right w:val="none" w:sz="0" w:space="0" w:color="auto"/>
      </w:divBdr>
      <w:divsChild>
        <w:div w:id="1612276063">
          <w:marLeft w:val="-720"/>
          <w:marRight w:val="0"/>
          <w:marTop w:val="0"/>
          <w:marBottom w:val="0"/>
          <w:divBdr>
            <w:top w:val="none" w:sz="0" w:space="0" w:color="auto"/>
            <w:left w:val="none" w:sz="0" w:space="0" w:color="auto"/>
            <w:bottom w:val="none" w:sz="0" w:space="0" w:color="auto"/>
            <w:right w:val="none" w:sz="0" w:space="0" w:color="auto"/>
          </w:divBdr>
        </w:div>
      </w:divsChild>
    </w:div>
    <w:div w:id="351803346">
      <w:bodyDiv w:val="1"/>
      <w:marLeft w:val="0"/>
      <w:marRight w:val="0"/>
      <w:marTop w:val="0"/>
      <w:marBottom w:val="0"/>
      <w:divBdr>
        <w:top w:val="none" w:sz="0" w:space="0" w:color="auto"/>
        <w:left w:val="none" w:sz="0" w:space="0" w:color="auto"/>
        <w:bottom w:val="none" w:sz="0" w:space="0" w:color="auto"/>
        <w:right w:val="none" w:sz="0" w:space="0" w:color="auto"/>
      </w:divBdr>
    </w:div>
    <w:div w:id="365371010">
      <w:bodyDiv w:val="1"/>
      <w:marLeft w:val="0"/>
      <w:marRight w:val="0"/>
      <w:marTop w:val="0"/>
      <w:marBottom w:val="0"/>
      <w:divBdr>
        <w:top w:val="none" w:sz="0" w:space="0" w:color="auto"/>
        <w:left w:val="none" w:sz="0" w:space="0" w:color="auto"/>
        <w:bottom w:val="none" w:sz="0" w:space="0" w:color="auto"/>
        <w:right w:val="none" w:sz="0" w:space="0" w:color="auto"/>
      </w:divBdr>
    </w:div>
    <w:div w:id="375082303">
      <w:bodyDiv w:val="1"/>
      <w:marLeft w:val="0"/>
      <w:marRight w:val="0"/>
      <w:marTop w:val="0"/>
      <w:marBottom w:val="0"/>
      <w:divBdr>
        <w:top w:val="none" w:sz="0" w:space="0" w:color="auto"/>
        <w:left w:val="none" w:sz="0" w:space="0" w:color="auto"/>
        <w:bottom w:val="none" w:sz="0" w:space="0" w:color="auto"/>
        <w:right w:val="none" w:sz="0" w:space="0" w:color="auto"/>
      </w:divBdr>
    </w:div>
    <w:div w:id="418675059">
      <w:bodyDiv w:val="1"/>
      <w:marLeft w:val="0"/>
      <w:marRight w:val="0"/>
      <w:marTop w:val="0"/>
      <w:marBottom w:val="0"/>
      <w:divBdr>
        <w:top w:val="none" w:sz="0" w:space="0" w:color="auto"/>
        <w:left w:val="none" w:sz="0" w:space="0" w:color="auto"/>
        <w:bottom w:val="none" w:sz="0" w:space="0" w:color="auto"/>
        <w:right w:val="none" w:sz="0" w:space="0" w:color="auto"/>
      </w:divBdr>
    </w:div>
    <w:div w:id="428082402">
      <w:bodyDiv w:val="1"/>
      <w:marLeft w:val="0"/>
      <w:marRight w:val="0"/>
      <w:marTop w:val="0"/>
      <w:marBottom w:val="0"/>
      <w:divBdr>
        <w:top w:val="none" w:sz="0" w:space="0" w:color="auto"/>
        <w:left w:val="none" w:sz="0" w:space="0" w:color="auto"/>
        <w:bottom w:val="none" w:sz="0" w:space="0" w:color="auto"/>
        <w:right w:val="none" w:sz="0" w:space="0" w:color="auto"/>
      </w:divBdr>
    </w:div>
    <w:div w:id="442264367">
      <w:bodyDiv w:val="1"/>
      <w:marLeft w:val="0"/>
      <w:marRight w:val="0"/>
      <w:marTop w:val="0"/>
      <w:marBottom w:val="0"/>
      <w:divBdr>
        <w:top w:val="none" w:sz="0" w:space="0" w:color="auto"/>
        <w:left w:val="none" w:sz="0" w:space="0" w:color="auto"/>
        <w:bottom w:val="none" w:sz="0" w:space="0" w:color="auto"/>
        <w:right w:val="none" w:sz="0" w:space="0" w:color="auto"/>
      </w:divBdr>
    </w:div>
    <w:div w:id="456682486">
      <w:bodyDiv w:val="1"/>
      <w:marLeft w:val="0"/>
      <w:marRight w:val="0"/>
      <w:marTop w:val="0"/>
      <w:marBottom w:val="0"/>
      <w:divBdr>
        <w:top w:val="none" w:sz="0" w:space="0" w:color="auto"/>
        <w:left w:val="none" w:sz="0" w:space="0" w:color="auto"/>
        <w:bottom w:val="none" w:sz="0" w:space="0" w:color="auto"/>
        <w:right w:val="none" w:sz="0" w:space="0" w:color="auto"/>
      </w:divBdr>
      <w:divsChild>
        <w:div w:id="929968232">
          <w:marLeft w:val="-720"/>
          <w:marRight w:val="0"/>
          <w:marTop w:val="0"/>
          <w:marBottom w:val="0"/>
          <w:divBdr>
            <w:top w:val="none" w:sz="0" w:space="0" w:color="auto"/>
            <w:left w:val="none" w:sz="0" w:space="0" w:color="auto"/>
            <w:bottom w:val="none" w:sz="0" w:space="0" w:color="auto"/>
            <w:right w:val="none" w:sz="0" w:space="0" w:color="auto"/>
          </w:divBdr>
        </w:div>
      </w:divsChild>
    </w:div>
    <w:div w:id="476995085">
      <w:bodyDiv w:val="1"/>
      <w:marLeft w:val="0"/>
      <w:marRight w:val="0"/>
      <w:marTop w:val="0"/>
      <w:marBottom w:val="0"/>
      <w:divBdr>
        <w:top w:val="none" w:sz="0" w:space="0" w:color="auto"/>
        <w:left w:val="none" w:sz="0" w:space="0" w:color="auto"/>
        <w:bottom w:val="none" w:sz="0" w:space="0" w:color="auto"/>
        <w:right w:val="none" w:sz="0" w:space="0" w:color="auto"/>
      </w:divBdr>
      <w:divsChild>
        <w:div w:id="710037977">
          <w:marLeft w:val="-720"/>
          <w:marRight w:val="0"/>
          <w:marTop w:val="0"/>
          <w:marBottom w:val="0"/>
          <w:divBdr>
            <w:top w:val="none" w:sz="0" w:space="0" w:color="auto"/>
            <w:left w:val="none" w:sz="0" w:space="0" w:color="auto"/>
            <w:bottom w:val="none" w:sz="0" w:space="0" w:color="auto"/>
            <w:right w:val="none" w:sz="0" w:space="0" w:color="auto"/>
          </w:divBdr>
        </w:div>
      </w:divsChild>
    </w:div>
    <w:div w:id="514340856">
      <w:bodyDiv w:val="1"/>
      <w:marLeft w:val="0"/>
      <w:marRight w:val="0"/>
      <w:marTop w:val="0"/>
      <w:marBottom w:val="0"/>
      <w:divBdr>
        <w:top w:val="none" w:sz="0" w:space="0" w:color="auto"/>
        <w:left w:val="none" w:sz="0" w:space="0" w:color="auto"/>
        <w:bottom w:val="none" w:sz="0" w:space="0" w:color="auto"/>
        <w:right w:val="none" w:sz="0" w:space="0" w:color="auto"/>
      </w:divBdr>
      <w:divsChild>
        <w:div w:id="278266434">
          <w:marLeft w:val="-720"/>
          <w:marRight w:val="0"/>
          <w:marTop w:val="0"/>
          <w:marBottom w:val="0"/>
          <w:divBdr>
            <w:top w:val="none" w:sz="0" w:space="0" w:color="auto"/>
            <w:left w:val="none" w:sz="0" w:space="0" w:color="auto"/>
            <w:bottom w:val="none" w:sz="0" w:space="0" w:color="auto"/>
            <w:right w:val="none" w:sz="0" w:space="0" w:color="auto"/>
          </w:divBdr>
        </w:div>
      </w:divsChild>
    </w:div>
    <w:div w:id="522671783">
      <w:bodyDiv w:val="1"/>
      <w:marLeft w:val="0"/>
      <w:marRight w:val="0"/>
      <w:marTop w:val="0"/>
      <w:marBottom w:val="0"/>
      <w:divBdr>
        <w:top w:val="none" w:sz="0" w:space="0" w:color="auto"/>
        <w:left w:val="none" w:sz="0" w:space="0" w:color="auto"/>
        <w:bottom w:val="none" w:sz="0" w:space="0" w:color="auto"/>
        <w:right w:val="none" w:sz="0" w:space="0" w:color="auto"/>
      </w:divBdr>
      <w:divsChild>
        <w:div w:id="1590581645">
          <w:marLeft w:val="-720"/>
          <w:marRight w:val="0"/>
          <w:marTop w:val="0"/>
          <w:marBottom w:val="0"/>
          <w:divBdr>
            <w:top w:val="none" w:sz="0" w:space="0" w:color="auto"/>
            <w:left w:val="none" w:sz="0" w:space="0" w:color="auto"/>
            <w:bottom w:val="none" w:sz="0" w:space="0" w:color="auto"/>
            <w:right w:val="none" w:sz="0" w:space="0" w:color="auto"/>
          </w:divBdr>
        </w:div>
      </w:divsChild>
    </w:div>
    <w:div w:id="522674351">
      <w:bodyDiv w:val="1"/>
      <w:marLeft w:val="0"/>
      <w:marRight w:val="0"/>
      <w:marTop w:val="0"/>
      <w:marBottom w:val="0"/>
      <w:divBdr>
        <w:top w:val="none" w:sz="0" w:space="0" w:color="auto"/>
        <w:left w:val="none" w:sz="0" w:space="0" w:color="auto"/>
        <w:bottom w:val="none" w:sz="0" w:space="0" w:color="auto"/>
        <w:right w:val="none" w:sz="0" w:space="0" w:color="auto"/>
      </w:divBdr>
    </w:div>
    <w:div w:id="554584864">
      <w:bodyDiv w:val="1"/>
      <w:marLeft w:val="0"/>
      <w:marRight w:val="0"/>
      <w:marTop w:val="0"/>
      <w:marBottom w:val="0"/>
      <w:divBdr>
        <w:top w:val="none" w:sz="0" w:space="0" w:color="auto"/>
        <w:left w:val="none" w:sz="0" w:space="0" w:color="auto"/>
        <w:bottom w:val="none" w:sz="0" w:space="0" w:color="auto"/>
        <w:right w:val="none" w:sz="0" w:space="0" w:color="auto"/>
      </w:divBdr>
      <w:divsChild>
        <w:div w:id="542523884">
          <w:marLeft w:val="-720"/>
          <w:marRight w:val="0"/>
          <w:marTop w:val="0"/>
          <w:marBottom w:val="0"/>
          <w:divBdr>
            <w:top w:val="none" w:sz="0" w:space="0" w:color="auto"/>
            <w:left w:val="none" w:sz="0" w:space="0" w:color="auto"/>
            <w:bottom w:val="none" w:sz="0" w:space="0" w:color="auto"/>
            <w:right w:val="none" w:sz="0" w:space="0" w:color="auto"/>
          </w:divBdr>
        </w:div>
      </w:divsChild>
    </w:div>
    <w:div w:id="583074058">
      <w:bodyDiv w:val="1"/>
      <w:marLeft w:val="0"/>
      <w:marRight w:val="0"/>
      <w:marTop w:val="0"/>
      <w:marBottom w:val="0"/>
      <w:divBdr>
        <w:top w:val="none" w:sz="0" w:space="0" w:color="auto"/>
        <w:left w:val="none" w:sz="0" w:space="0" w:color="auto"/>
        <w:bottom w:val="none" w:sz="0" w:space="0" w:color="auto"/>
        <w:right w:val="none" w:sz="0" w:space="0" w:color="auto"/>
      </w:divBdr>
    </w:div>
    <w:div w:id="596643988">
      <w:bodyDiv w:val="1"/>
      <w:marLeft w:val="0"/>
      <w:marRight w:val="0"/>
      <w:marTop w:val="0"/>
      <w:marBottom w:val="0"/>
      <w:divBdr>
        <w:top w:val="none" w:sz="0" w:space="0" w:color="auto"/>
        <w:left w:val="none" w:sz="0" w:space="0" w:color="auto"/>
        <w:bottom w:val="none" w:sz="0" w:space="0" w:color="auto"/>
        <w:right w:val="none" w:sz="0" w:space="0" w:color="auto"/>
      </w:divBdr>
      <w:divsChild>
        <w:div w:id="1064181576">
          <w:marLeft w:val="-720"/>
          <w:marRight w:val="0"/>
          <w:marTop w:val="0"/>
          <w:marBottom w:val="0"/>
          <w:divBdr>
            <w:top w:val="none" w:sz="0" w:space="0" w:color="auto"/>
            <w:left w:val="none" w:sz="0" w:space="0" w:color="auto"/>
            <w:bottom w:val="none" w:sz="0" w:space="0" w:color="auto"/>
            <w:right w:val="none" w:sz="0" w:space="0" w:color="auto"/>
          </w:divBdr>
        </w:div>
      </w:divsChild>
    </w:div>
    <w:div w:id="598682279">
      <w:bodyDiv w:val="1"/>
      <w:marLeft w:val="0"/>
      <w:marRight w:val="0"/>
      <w:marTop w:val="0"/>
      <w:marBottom w:val="0"/>
      <w:divBdr>
        <w:top w:val="none" w:sz="0" w:space="0" w:color="auto"/>
        <w:left w:val="none" w:sz="0" w:space="0" w:color="auto"/>
        <w:bottom w:val="none" w:sz="0" w:space="0" w:color="auto"/>
        <w:right w:val="none" w:sz="0" w:space="0" w:color="auto"/>
      </w:divBdr>
    </w:div>
    <w:div w:id="616372113">
      <w:bodyDiv w:val="1"/>
      <w:marLeft w:val="0"/>
      <w:marRight w:val="0"/>
      <w:marTop w:val="0"/>
      <w:marBottom w:val="0"/>
      <w:divBdr>
        <w:top w:val="none" w:sz="0" w:space="0" w:color="auto"/>
        <w:left w:val="none" w:sz="0" w:space="0" w:color="auto"/>
        <w:bottom w:val="none" w:sz="0" w:space="0" w:color="auto"/>
        <w:right w:val="none" w:sz="0" w:space="0" w:color="auto"/>
      </w:divBdr>
      <w:divsChild>
        <w:div w:id="819346260">
          <w:marLeft w:val="-720"/>
          <w:marRight w:val="0"/>
          <w:marTop w:val="0"/>
          <w:marBottom w:val="0"/>
          <w:divBdr>
            <w:top w:val="none" w:sz="0" w:space="0" w:color="auto"/>
            <w:left w:val="none" w:sz="0" w:space="0" w:color="auto"/>
            <w:bottom w:val="none" w:sz="0" w:space="0" w:color="auto"/>
            <w:right w:val="none" w:sz="0" w:space="0" w:color="auto"/>
          </w:divBdr>
        </w:div>
      </w:divsChild>
    </w:div>
    <w:div w:id="624773479">
      <w:bodyDiv w:val="1"/>
      <w:marLeft w:val="0"/>
      <w:marRight w:val="0"/>
      <w:marTop w:val="0"/>
      <w:marBottom w:val="0"/>
      <w:divBdr>
        <w:top w:val="none" w:sz="0" w:space="0" w:color="auto"/>
        <w:left w:val="none" w:sz="0" w:space="0" w:color="auto"/>
        <w:bottom w:val="none" w:sz="0" w:space="0" w:color="auto"/>
        <w:right w:val="none" w:sz="0" w:space="0" w:color="auto"/>
      </w:divBdr>
    </w:div>
    <w:div w:id="646595990">
      <w:bodyDiv w:val="1"/>
      <w:marLeft w:val="0"/>
      <w:marRight w:val="0"/>
      <w:marTop w:val="0"/>
      <w:marBottom w:val="0"/>
      <w:divBdr>
        <w:top w:val="none" w:sz="0" w:space="0" w:color="auto"/>
        <w:left w:val="none" w:sz="0" w:space="0" w:color="auto"/>
        <w:bottom w:val="none" w:sz="0" w:space="0" w:color="auto"/>
        <w:right w:val="none" w:sz="0" w:space="0" w:color="auto"/>
      </w:divBdr>
      <w:divsChild>
        <w:div w:id="646055400">
          <w:marLeft w:val="0"/>
          <w:marRight w:val="0"/>
          <w:marTop w:val="0"/>
          <w:marBottom w:val="0"/>
          <w:divBdr>
            <w:top w:val="none" w:sz="0" w:space="0" w:color="auto"/>
            <w:left w:val="none" w:sz="0" w:space="0" w:color="auto"/>
            <w:bottom w:val="none" w:sz="0" w:space="0" w:color="auto"/>
            <w:right w:val="none" w:sz="0" w:space="0" w:color="auto"/>
          </w:divBdr>
        </w:div>
      </w:divsChild>
    </w:div>
    <w:div w:id="664826245">
      <w:bodyDiv w:val="1"/>
      <w:marLeft w:val="0"/>
      <w:marRight w:val="0"/>
      <w:marTop w:val="0"/>
      <w:marBottom w:val="0"/>
      <w:divBdr>
        <w:top w:val="none" w:sz="0" w:space="0" w:color="auto"/>
        <w:left w:val="none" w:sz="0" w:space="0" w:color="auto"/>
        <w:bottom w:val="none" w:sz="0" w:space="0" w:color="auto"/>
        <w:right w:val="none" w:sz="0" w:space="0" w:color="auto"/>
      </w:divBdr>
      <w:divsChild>
        <w:div w:id="1752727405">
          <w:marLeft w:val="-720"/>
          <w:marRight w:val="0"/>
          <w:marTop w:val="0"/>
          <w:marBottom w:val="0"/>
          <w:divBdr>
            <w:top w:val="none" w:sz="0" w:space="0" w:color="auto"/>
            <w:left w:val="none" w:sz="0" w:space="0" w:color="auto"/>
            <w:bottom w:val="none" w:sz="0" w:space="0" w:color="auto"/>
            <w:right w:val="none" w:sz="0" w:space="0" w:color="auto"/>
          </w:divBdr>
        </w:div>
      </w:divsChild>
    </w:div>
    <w:div w:id="680736686">
      <w:bodyDiv w:val="1"/>
      <w:marLeft w:val="0"/>
      <w:marRight w:val="0"/>
      <w:marTop w:val="0"/>
      <w:marBottom w:val="0"/>
      <w:divBdr>
        <w:top w:val="none" w:sz="0" w:space="0" w:color="auto"/>
        <w:left w:val="none" w:sz="0" w:space="0" w:color="auto"/>
        <w:bottom w:val="none" w:sz="0" w:space="0" w:color="auto"/>
        <w:right w:val="none" w:sz="0" w:space="0" w:color="auto"/>
      </w:divBdr>
      <w:divsChild>
        <w:div w:id="581911117">
          <w:marLeft w:val="-720"/>
          <w:marRight w:val="0"/>
          <w:marTop w:val="0"/>
          <w:marBottom w:val="0"/>
          <w:divBdr>
            <w:top w:val="none" w:sz="0" w:space="0" w:color="auto"/>
            <w:left w:val="none" w:sz="0" w:space="0" w:color="auto"/>
            <w:bottom w:val="none" w:sz="0" w:space="0" w:color="auto"/>
            <w:right w:val="none" w:sz="0" w:space="0" w:color="auto"/>
          </w:divBdr>
        </w:div>
      </w:divsChild>
    </w:div>
    <w:div w:id="685249801">
      <w:bodyDiv w:val="1"/>
      <w:marLeft w:val="0"/>
      <w:marRight w:val="0"/>
      <w:marTop w:val="0"/>
      <w:marBottom w:val="0"/>
      <w:divBdr>
        <w:top w:val="none" w:sz="0" w:space="0" w:color="auto"/>
        <w:left w:val="none" w:sz="0" w:space="0" w:color="auto"/>
        <w:bottom w:val="none" w:sz="0" w:space="0" w:color="auto"/>
        <w:right w:val="none" w:sz="0" w:space="0" w:color="auto"/>
      </w:divBdr>
      <w:divsChild>
        <w:div w:id="192808858">
          <w:marLeft w:val="-720"/>
          <w:marRight w:val="0"/>
          <w:marTop w:val="0"/>
          <w:marBottom w:val="0"/>
          <w:divBdr>
            <w:top w:val="none" w:sz="0" w:space="0" w:color="auto"/>
            <w:left w:val="none" w:sz="0" w:space="0" w:color="auto"/>
            <w:bottom w:val="none" w:sz="0" w:space="0" w:color="auto"/>
            <w:right w:val="none" w:sz="0" w:space="0" w:color="auto"/>
          </w:divBdr>
        </w:div>
      </w:divsChild>
    </w:div>
    <w:div w:id="711610780">
      <w:bodyDiv w:val="1"/>
      <w:marLeft w:val="0"/>
      <w:marRight w:val="0"/>
      <w:marTop w:val="0"/>
      <w:marBottom w:val="0"/>
      <w:divBdr>
        <w:top w:val="none" w:sz="0" w:space="0" w:color="auto"/>
        <w:left w:val="none" w:sz="0" w:space="0" w:color="auto"/>
        <w:bottom w:val="none" w:sz="0" w:space="0" w:color="auto"/>
        <w:right w:val="none" w:sz="0" w:space="0" w:color="auto"/>
      </w:divBdr>
      <w:divsChild>
        <w:div w:id="2081898305">
          <w:marLeft w:val="-720"/>
          <w:marRight w:val="0"/>
          <w:marTop w:val="0"/>
          <w:marBottom w:val="0"/>
          <w:divBdr>
            <w:top w:val="none" w:sz="0" w:space="0" w:color="auto"/>
            <w:left w:val="none" w:sz="0" w:space="0" w:color="auto"/>
            <w:bottom w:val="none" w:sz="0" w:space="0" w:color="auto"/>
            <w:right w:val="none" w:sz="0" w:space="0" w:color="auto"/>
          </w:divBdr>
        </w:div>
      </w:divsChild>
    </w:div>
    <w:div w:id="715206512">
      <w:bodyDiv w:val="1"/>
      <w:marLeft w:val="0"/>
      <w:marRight w:val="0"/>
      <w:marTop w:val="0"/>
      <w:marBottom w:val="0"/>
      <w:divBdr>
        <w:top w:val="none" w:sz="0" w:space="0" w:color="auto"/>
        <w:left w:val="none" w:sz="0" w:space="0" w:color="auto"/>
        <w:bottom w:val="none" w:sz="0" w:space="0" w:color="auto"/>
        <w:right w:val="none" w:sz="0" w:space="0" w:color="auto"/>
      </w:divBdr>
    </w:div>
    <w:div w:id="719018028">
      <w:bodyDiv w:val="1"/>
      <w:marLeft w:val="0"/>
      <w:marRight w:val="0"/>
      <w:marTop w:val="0"/>
      <w:marBottom w:val="0"/>
      <w:divBdr>
        <w:top w:val="none" w:sz="0" w:space="0" w:color="auto"/>
        <w:left w:val="none" w:sz="0" w:space="0" w:color="auto"/>
        <w:bottom w:val="none" w:sz="0" w:space="0" w:color="auto"/>
        <w:right w:val="none" w:sz="0" w:space="0" w:color="auto"/>
      </w:divBdr>
    </w:div>
    <w:div w:id="757020640">
      <w:bodyDiv w:val="1"/>
      <w:marLeft w:val="0"/>
      <w:marRight w:val="0"/>
      <w:marTop w:val="0"/>
      <w:marBottom w:val="0"/>
      <w:divBdr>
        <w:top w:val="none" w:sz="0" w:space="0" w:color="auto"/>
        <w:left w:val="none" w:sz="0" w:space="0" w:color="auto"/>
        <w:bottom w:val="none" w:sz="0" w:space="0" w:color="auto"/>
        <w:right w:val="none" w:sz="0" w:space="0" w:color="auto"/>
      </w:divBdr>
    </w:div>
    <w:div w:id="769163016">
      <w:bodyDiv w:val="1"/>
      <w:marLeft w:val="0"/>
      <w:marRight w:val="0"/>
      <w:marTop w:val="0"/>
      <w:marBottom w:val="0"/>
      <w:divBdr>
        <w:top w:val="none" w:sz="0" w:space="0" w:color="auto"/>
        <w:left w:val="none" w:sz="0" w:space="0" w:color="auto"/>
        <w:bottom w:val="none" w:sz="0" w:space="0" w:color="auto"/>
        <w:right w:val="none" w:sz="0" w:space="0" w:color="auto"/>
      </w:divBdr>
      <w:divsChild>
        <w:div w:id="1863592207">
          <w:marLeft w:val="-720"/>
          <w:marRight w:val="0"/>
          <w:marTop w:val="0"/>
          <w:marBottom w:val="0"/>
          <w:divBdr>
            <w:top w:val="none" w:sz="0" w:space="0" w:color="auto"/>
            <w:left w:val="none" w:sz="0" w:space="0" w:color="auto"/>
            <w:bottom w:val="none" w:sz="0" w:space="0" w:color="auto"/>
            <w:right w:val="none" w:sz="0" w:space="0" w:color="auto"/>
          </w:divBdr>
        </w:div>
      </w:divsChild>
    </w:div>
    <w:div w:id="779647449">
      <w:bodyDiv w:val="1"/>
      <w:marLeft w:val="0"/>
      <w:marRight w:val="0"/>
      <w:marTop w:val="0"/>
      <w:marBottom w:val="0"/>
      <w:divBdr>
        <w:top w:val="none" w:sz="0" w:space="0" w:color="auto"/>
        <w:left w:val="none" w:sz="0" w:space="0" w:color="auto"/>
        <w:bottom w:val="none" w:sz="0" w:space="0" w:color="auto"/>
        <w:right w:val="none" w:sz="0" w:space="0" w:color="auto"/>
      </w:divBdr>
      <w:divsChild>
        <w:div w:id="1827626922">
          <w:marLeft w:val="-720"/>
          <w:marRight w:val="0"/>
          <w:marTop w:val="0"/>
          <w:marBottom w:val="0"/>
          <w:divBdr>
            <w:top w:val="none" w:sz="0" w:space="0" w:color="auto"/>
            <w:left w:val="none" w:sz="0" w:space="0" w:color="auto"/>
            <w:bottom w:val="none" w:sz="0" w:space="0" w:color="auto"/>
            <w:right w:val="none" w:sz="0" w:space="0" w:color="auto"/>
          </w:divBdr>
        </w:div>
      </w:divsChild>
    </w:div>
    <w:div w:id="786847916">
      <w:bodyDiv w:val="1"/>
      <w:marLeft w:val="0"/>
      <w:marRight w:val="0"/>
      <w:marTop w:val="0"/>
      <w:marBottom w:val="0"/>
      <w:divBdr>
        <w:top w:val="none" w:sz="0" w:space="0" w:color="auto"/>
        <w:left w:val="none" w:sz="0" w:space="0" w:color="auto"/>
        <w:bottom w:val="none" w:sz="0" w:space="0" w:color="auto"/>
        <w:right w:val="none" w:sz="0" w:space="0" w:color="auto"/>
      </w:divBdr>
    </w:div>
    <w:div w:id="807163643">
      <w:bodyDiv w:val="1"/>
      <w:marLeft w:val="0"/>
      <w:marRight w:val="0"/>
      <w:marTop w:val="0"/>
      <w:marBottom w:val="0"/>
      <w:divBdr>
        <w:top w:val="none" w:sz="0" w:space="0" w:color="auto"/>
        <w:left w:val="none" w:sz="0" w:space="0" w:color="auto"/>
        <w:bottom w:val="none" w:sz="0" w:space="0" w:color="auto"/>
        <w:right w:val="none" w:sz="0" w:space="0" w:color="auto"/>
      </w:divBdr>
      <w:divsChild>
        <w:div w:id="1653682271">
          <w:marLeft w:val="-720"/>
          <w:marRight w:val="0"/>
          <w:marTop w:val="0"/>
          <w:marBottom w:val="0"/>
          <w:divBdr>
            <w:top w:val="none" w:sz="0" w:space="0" w:color="auto"/>
            <w:left w:val="none" w:sz="0" w:space="0" w:color="auto"/>
            <w:bottom w:val="none" w:sz="0" w:space="0" w:color="auto"/>
            <w:right w:val="none" w:sz="0" w:space="0" w:color="auto"/>
          </w:divBdr>
        </w:div>
      </w:divsChild>
    </w:div>
    <w:div w:id="836648466">
      <w:bodyDiv w:val="1"/>
      <w:marLeft w:val="0"/>
      <w:marRight w:val="0"/>
      <w:marTop w:val="0"/>
      <w:marBottom w:val="0"/>
      <w:divBdr>
        <w:top w:val="none" w:sz="0" w:space="0" w:color="auto"/>
        <w:left w:val="none" w:sz="0" w:space="0" w:color="auto"/>
        <w:bottom w:val="none" w:sz="0" w:space="0" w:color="auto"/>
        <w:right w:val="none" w:sz="0" w:space="0" w:color="auto"/>
      </w:divBdr>
      <w:divsChild>
        <w:div w:id="2070306147">
          <w:marLeft w:val="-720"/>
          <w:marRight w:val="0"/>
          <w:marTop w:val="0"/>
          <w:marBottom w:val="0"/>
          <w:divBdr>
            <w:top w:val="none" w:sz="0" w:space="0" w:color="auto"/>
            <w:left w:val="none" w:sz="0" w:space="0" w:color="auto"/>
            <w:bottom w:val="none" w:sz="0" w:space="0" w:color="auto"/>
            <w:right w:val="none" w:sz="0" w:space="0" w:color="auto"/>
          </w:divBdr>
        </w:div>
      </w:divsChild>
    </w:div>
    <w:div w:id="862597967">
      <w:bodyDiv w:val="1"/>
      <w:marLeft w:val="0"/>
      <w:marRight w:val="0"/>
      <w:marTop w:val="0"/>
      <w:marBottom w:val="0"/>
      <w:divBdr>
        <w:top w:val="none" w:sz="0" w:space="0" w:color="auto"/>
        <w:left w:val="none" w:sz="0" w:space="0" w:color="auto"/>
        <w:bottom w:val="none" w:sz="0" w:space="0" w:color="auto"/>
        <w:right w:val="none" w:sz="0" w:space="0" w:color="auto"/>
      </w:divBdr>
      <w:divsChild>
        <w:div w:id="546256397">
          <w:marLeft w:val="-720"/>
          <w:marRight w:val="0"/>
          <w:marTop w:val="0"/>
          <w:marBottom w:val="0"/>
          <w:divBdr>
            <w:top w:val="none" w:sz="0" w:space="0" w:color="auto"/>
            <w:left w:val="none" w:sz="0" w:space="0" w:color="auto"/>
            <w:bottom w:val="none" w:sz="0" w:space="0" w:color="auto"/>
            <w:right w:val="none" w:sz="0" w:space="0" w:color="auto"/>
          </w:divBdr>
        </w:div>
      </w:divsChild>
    </w:div>
    <w:div w:id="906721978">
      <w:bodyDiv w:val="1"/>
      <w:marLeft w:val="0"/>
      <w:marRight w:val="0"/>
      <w:marTop w:val="0"/>
      <w:marBottom w:val="0"/>
      <w:divBdr>
        <w:top w:val="none" w:sz="0" w:space="0" w:color="auto"/>
        <w:left w:val="none" w:sz="0" w:space="0" w:color="auto"/>
        <w:bottom w:val="none" w:sz="0" w:space="0" w:color="auto"/>
        <w:right w:val="none" w:sz="0" w:space="0" w:color="auto"/>
      </w:divBdr>
    </w:div>
    <w:div w:id="919875446">
      <w:bodyDiv w:val="1"/>
      <w:marLeft w:val="0"/>
      <w:marRight w:val="0"/>
      <w:marTop w:val="0"/>
      <w:marBottom w:val="0"/>
      <w:divBdr>
        <w:top w:val="none" w:sz="0" w:space="0" w:color="auto"/>
        <w:left w:val="none" w:sz="0" w:space="0" w:color="auto"/>
        <w:bottom w:val="none" w:sz="0" w:space="0" w:color="auto"/>
        <w:right w:val="none" w:sz="0" w:space="0" w:color="auto"/>
      </w:divBdr>
    </w:div>
    <w:div w:id="925767699">
      <w:bodyDiv w:val="1"/>
      <w:marLeft w:val="0"/>
      <w:marRight w:val="0"/>
      <w:marTop w:val="0"/>
      <w:marBottom w:val="0"/>
      <w:divBdr>
        <w:top w:val="none" w:sz="0" w:space="0" w:color="auto"/>
        <w:left w:val="none" w:sz="0" w:space="0" w:color="auto"/>
        <w:bottom w:val="none" w:sz="0" w:space="0" w:color="auto"/>
        <w:right w:val="none" w:sz="0" w:space="0" w:color="auto"/>
      </w:divBdr>
    </w:div>
    <w:div w:id="967204313">
      <w:bodyDiv w:val="1"/>
      <w:marLeft w:val="0"/>
      <w:marRight w:val="0"/>
      <w:marTop w:val="0"/>
      <w:marBottom w:val="0"/>
      <w:divBdr>
        <w:top w:val="none" w:sz="0" w:space="0" w:color="auto"/>
        <w:left w:val="none" w:sz="0" w:space="0" w:color="auto"/>
        <w:bottom w:val="none" w:sz="0" w:space="0" w:color="auto"/>
        <w:right w:val="none" w:sz="0" w:space="0" w:color="auto"/>
      </w:divBdr>
      <w:divsChild>
        <w:div w:id="1847354840">
          <w:marLeft w:val="-720"/>
          <w:marRight w:val="0"/>
          <w:marTop w:val="0"/>
          <w:marBottom w:val="0"/>
          <w:divBdr>
            <w:top w:val="none" w:sz="0" w:space="0" w:color="auto"/>
            <w:left w:val="none" w:sz="0" w:space="0" w:color="auto"/>
            <w:bottom w:val="none" w:sz="0" w:space="0" w:color="auto"/>
            <w:right w:val="none" w:sz="0" w:space="0" w:color="auto"/>
          </w:divBdr>
        </w:div>
      </w:divsChild>
    </w:div>
    <w:div w:id="1016888440">
      <w:bodyDiv w:val="1"/>
      <w:marLeft w:val="0"/>
      <w:marRight w:val="0"/>
      <w:marTop w:val="0"/>
      <w:marBottom w:val="0"/>
      <w:divBdr>
        <w:top w:val="none" w:sz="0" w:space="0" w:color="auto"/>
        <w:left w:val="none" w:sz="0" w:space="0" w:color="auto"/>
        <w:bottom w:val="none" w:sz="0" w:space="0" w:color="auto"/>
        <w:right w:val="none" w:sz="0" w:space="0" w:color="auto"/>
      </w:divBdr>
    </w:div>
    <w:div w:id="1019620467">
      <w:bodyDiv w:val="1"/>
      <w:marLeft w:val="0"/>
      <w:marRight w:val="0"/>
      <w:marTop w:val="0"/>
      <w:marBottom w:val="0"/>
      <w:divBdr>
        <w:top w:val="none" w:sz="0" w:space="0" w:color="auto"/>
        <w:left w:val="none" w:sz="0" w:space="0" w:color="auto"/>
        <w:bottom w:val="none" w:sz="0" w:space="0" w:color="auto"/>
        <w:right w:val="none" w:sz="0" w:space="0" w:color="auto"/>
      </w:divBdr>
      <w:divsChild>
        <w:div w:id="118451086">
          <w:marLeft w:val="-720"/>
          <w:marRight w:val="0"/>
          <w:marTop w:val="0"/>
          <w:marBottom w:val="0"/>
          <w:divBdr>
            <w:top w:val="none" w:sz="0" w:space="0" w:color="auto"/>
            <w:left w:val="none" w:sz="0" w:space="0" w:color="auto"/>
            <w:bottom w:val="none" w:sz="0" w:space="0" w:color="auto"/>
            <w:right w:val="none" w:sz="0" w:space="0" w:color="auto"/>
          </w:divBdr>
        </w:div>
      </w:divsChild>
    </w:div>
    <w:div w:id="1042703821">
      <w:bodyDiv w:val="1"/>
      <w:marLeft w:val="0"/>
      <w:marRight w:val="0"/>
      <w:marTop w:val="0"/>
      <w:marBottom w:val="0"/>
      <w:divBdr>
        <w:top w:val="none" w:sz="0" w:space="0" w:color="auto"/>
        <w:left w:val="none" w:sz="0" w:space="0" w:color="auto"/>
        <w:bottom w:val="none" w:sz="0" w:space="0" w:color="auto"/>
        <w:right w:val="none" w:sz="0" w:space="0" w:color="auto"/>
      </w:divBdr>
    </w:div>
    <w:div w:id="1062409454">
      <w:bodyDiv w:val="1"/>
      <w:marLeft w:val="0"/>
      <w:marRight w:val="0"/>
      <w:marTop w:val="0"/>
      <w:marBottom w:val="0"/>
      <w:divBdr>
        <w:top w:val="none" w:sz="0" w:space="0" w:color="auto"/>
        <w:left w:val="none" w:sz="0" w:space="0" w:color="auto"/>
        <w:bottom w:val="none" w:sz="0" w:space="0" w:color="auto"/>
        <w:right w:val="none" w:sz="0" w:space="0" w:color="auto"/>
      </w:divBdr>
    </w:div>
    <w:div w:id="1127894251">
      <w:bodyDiv w:val="1"/>
      <w:marLeft w:val="0"/>
      <w:marRight w:val="0"/>
      <w:marTop w:val="0"/>
      <w:marBottom w:val="0"/>
      <w:divBdr>
        <w:top w:val="none" w:sz="0" w:space="0" w:color="auto"/>
        <w:left w:val="none" w:sz="0" w:space="0" w:color="auto"/>
        <w:bottom w:val="none" w:sz="0" w:space="0" w:color="auto"/>
        <w:right w:val="none" w:sz="0" w:space="0" w:color="auto"/>
      </w:divBdr>
    </w:div>
    <w:div w:id="1190265602">
      <w:bodyDiv w:val="1"/>
      <w:marLeft w:val="0"/>
      <w:marRight w:val="0"/>
      <w:marTop w:val="0"/>
      <w:marBottom w:val="0"/>
      <w:divBdr>
        <w:top w:val="none" w:sz="0" w:space="0" w:color="auto"/>
        <w:left w:val="none" w:sz="0" w:space="0" w:color="auto"/>
        <w:bottom w:val="none" w:sz="0" w:space="0" w:color="auto"/>
        <w:right w:val="none" w:sz="0" w:space="0" w:color="auto"/>
      </w:divBdr>
    </w:div>
    <w:div w:id="1195465293">
      <w:bodyDiv w:val="1"/>
      <w:marLeft w:val="0"/>
      <w:marRight w:val="0"/>
      <w:marTop w:val="0"/>
      <w:marBottom w:val="0"/>
      <w:divBdr>
        <w:top w:val="none" w:sz="0" w:space="0" w:color="auto"/>
        <w:left w:val="none" w:sz="0" w:space="0" w:color="auto"/>
        <w:bottom w:val="none" w:sz="0" w:space="0" w:color="auto"/>
        <w:right w:val="none" w:sz="0" w:space="0" w:color="auto"/>
      </w:divBdr>
    </w:div>
    <w:div w:id="1205755819">
      <w:bodyDiv w:val="1"/>
      <w:marLeft w:val="0"/>
      <w:marRight w:val="0"/>
      <w:marTop w:val="0"/>
      <w:marBottom w:val="0"/>
      <w:divBdr>
        <w:top w:val="none" w:sz="0" w:space="0" w:color="auto"/>
        <w:left w:val="none" w:sz="0" w:space="0" w:color="auto"/>
        <w:bottom w:val="none" w:sz="0" w:space="0" w:color="auto"/>
        <w:right w:val="none" w:sz="0" w:space="0" w:color="auto"/>
      </w:divBdr>
    </w:div>
    <w:div w:id="1208490607">
      <w:bodyDiv w:val="1"/>
      <w:marLeft w:val="0"/>
      <w:marRight w:val="0"/>
      <w:marTop w:val="0"/>
      <w:marBottom w:val="0"/>
      <w:divBdr>
        <w:top w:val="none" w:sz="0" w:space="0" w:color="auto"/>
        <w:left w:val="none" w:sz="0" w:space="0" w:color="auto"/>
        <w:bottom w:val="none" w:sz="0" w:space="0" w:color="auto"/>
        <w:right w:val="none" w:sz="0" w:space="0" w:color="auto"/>
      </w:divBdr>
    </w:div>
    <w:div w:id="1225526081">
      <w:bodyDiv w:val="1"/>
      <w:marLeft w:val="0"/>
      <w:marRight w:val="0"/>
      <w:marTop w:val="0"/>
      <w:marBottom w:val="0"/>
      <w:divBdr>
        <w:top w:val="none" w:sz="0" w:space="0" w:color="auto"/>
        <w:left w:val="none" w:sz="0" w:space="0" w:color="auto"/>
        <w:bottom w:val="none" w:sz="0" w:space="0" w:color="auto"/>
        <w:right w:val="none" w:sz="0" w:space="0" w:color="auto"/>
      </w:divBdr>
      <w:divsChild>
        <w:div w:id="1932349764">
          <w:marLeft w:val="-720"/>
          <w:marRight w:val="0"/>
          <w:marTop w:val="0"/>
          <w:marBottom w:val="0"/>
          <w:divBdr>
            <w:top w:val="none" w:sz="0" w:space="0" w:color="auto"/>
            <w:left w:val="none" w:sz="0" w:space="0" w:color="auto"/>
            <w:bottom w:val="none" w:sz="0" w:space="0" w:color="auto"/>
            <w:right w:val="none" w:sz="0" w:space="0" w:color="auto"/>
          </w:divBdr>
        </w:div>
      </w:divsChild>
    </w:div>
    <w:div w:id="1249850912">
      <w:bodyDiv w:val="1"/>
      <w:marLeft w:val="0"/>
      <w:marRight w:val="0"/>
      <w:marTop w:val="0"/>
      <w:marBottom w:val="0"/>
      <w:divBdr>
        <w:top w:val="none" w:sz="0" w:space="0" w:color="auto"/>
        <w:left w:val="none" w:sz="0" w:space="0" w:color="auto"/>
        <w:bottom w:val="none" w:sz="0" w:space="0" w:color="auto"/>
        <w:right w:val="none" w:sz="0" w:space="0" w:color="auto"/>
      </w:divBdr>
      <w:divsChild>
        <w:div w:id="403335237">
          <w:marLeft w:val="-720"/>
          <w:marRight w:val="0"/>
          <w:marTop w:val="0"/>
          <w:marBottom w:val="0"/>
          <w:divBdr>
            <w:top w:val="none" w:sz="0" w:space="0" w:color="auto"/>
            <w:left w:val="none" w:sz="0" w:space="0" w:color="auto"/>
            <w:bottom w:val="none" w:sz="0" w:space="0" w:color="auto"/>
            <w:right w:val="none" w:sz="0" w:space="0" w:color="auto"/>
          </w:divBdr>
        </w:div>
      </w:divsChild>
    </w:div>
    <w:div w:id="1256161128">
      <w:bodyDiv w:val="1"/>
      <w:marLeft w:val="0"/>
      <w:marRight w:val="0"/>
      <w:marTop w:val="0"/>
      <w:marBottom w:val="0"/>
      <w:divBdr>
        <w:top w:val="none" w:sz="0" w:space="0" w:color="auto"/>
        <w:left w:val="none" w:sz="0" w:space="0" w:color="auto"/>
        <w:bottom w:val="none" w:sz="0" w:space="0" w:color="auto"/>
        <w:right w:val="none" w:sz="0" w:space="0" w:color="auto"/>
      </w:divBdr>
    </w:div>
    <w:div w:id="1284657465">
      <w:bodyDiv w:val="1"/>
      <w:marLeft w:val="0"/>
      <w:marRight w:val="0"/>
      <w:marTop w:val="0"/>
      <w:marBottom w:val="0"/>
      <w:divBdr>
        <w:top w:val="none" w:sz="0" w:space="0" w:color="auto"/>
        <w:left w:val="none" w:sz="0" w:space="0" w:color="auto"/>
        <w:bottom w:val="none" w:sz="0" w:space="0" w:color="auto"/>
        <w:right w:val="none" w:sz="0" w:space="0" w:color="auto"/>
      </w:divBdr>
    </w:div>
    <w:div w:id="1296132655">
      <w:bodyDiv w:val="1"/>
      <w:marLeft w:val="0"/>
      <w:marRight w:val="0"/>
      <w:marTop w:val="0"/>
      <w:marBottom w:val="0"/>
      <w:divBdr>
        <w:top w:val="none" w:sz="0" w:space="0" w:color="auto"/>
        <w:left w:val="none" w:sz="0" w:space="0" w:color="auto"/>
        <w:bottom w:val="none" w:sz="0" w:space="0" w:color="auto"/>
        <w:right w:val="none" w:sz="0" w:space="0" w:color="auto"/>
      </w:divBdr>
      <w:divsChild>
        <w:div w:id="1507744042">
          <w:marLeft w:val="-720"/>
          <w:marRight w:val="0"/>
          <w:marTop w:val="0"/>
          <w:marBottom w:val="0"/>
          <w:divBdr>
            <w:top w:val="none" w:sz="0" w:space="0" w:color="auto"/>
            <w:left w:val="none" w:sz="0" w:space="0" w:color="auto"/>
            <w:bottom w:val="none" w:sz="0" w:space="0" w:color="auto"/>
            <w:right w:val="none" w:sz="0" w:space="0" w:color="auto"/>
          </w:divBdr>
        </w:div>
      </w:divsChild>
    </w:div>
    <w:div w:id="1297491945">
      <w:bodyDiv w:val="1"/>
      <w:marLeft w:val="0"/>
      <w:marRight w:val="0"/>
      <w:marTop w:val="0"/>
      <w:marBottom w:val="0"/>
      <w:divBdr>
        <w:top w:val="none" w:sz="0" w:space="0" w:color="auto"/>
        <w:left w:val="none" w:sz="0" w:space="0" w:color="auto"/>
        <w:bottom w:val="none" w:sz="0" w:space="0" w:color="auto"/>
        <w:right w:val="none" w:sz="0" w:space="0" w:color="auto"/>
      </w:divBdr>
    </w:div>
    <w:div w:id="1298872244">
      <w:bodyDiv w:val="1"/>
      <w:marLeft w:val="0"/>
      <w:marRight w:val="0"/>
      <w:marTop w:val="0"/>
      <w:marBottom w:val="0"/>
      <w:divBdr>
        <w:top w:val="none" w:sz="0" w:space="0" w:color="auto"/>
        <w:left w:val="none" w:sz="0" w:space="0" w:color="auto"/>
        <w:bottom w:val="none" w:sz="0" w:space="0" w:color="auto"/>
        <w:right w:val="none" w:sz="0" w:space="0" w:color="auto"/>
      </w:divBdr>
      <w:divsChild>
        <w:div w:id="839349371">
          <w:marLeft w:val="-720"/>
          <w:marRight w:val="0"/>
          <w:marTop w:val="0"/>
          <w:marBottom w:val="0"/>
          <w:divBdr>
            <w:top w:val="none" w:sz="0" w:space="0" w:color="auto"/>
            <w:left w:val="none" w:sz="0" w:space="0" w:color="auto"/>
            <w:bottom w:val="none" w:sz="0" w:space="0" w:color="auto"/>
            <w:right w:val="none" w:sz="0" w:space="0" w:color="auto"/>
          </w:divBdr>
        </w:div>
      </w:divsChild>
    </w:div>
    <w:div w:id="1314598162">
      <w:bodyDiv w:val="1"/>
      <w:marLeft w:val="0"/>
      <w:marRight w:val="0"/>
      <w:marTop w:val="0"/>
      <w:marBottom w:val="0"/>
      <w:divBdr>
        <w:top w:val="none" w:sz="0" w:space="0" w:color="auto"/>
        <w:left w:val="none" w:sz="0" w:space="0" w:color="auto"/>
        <w:bottom w:val="none" w:sz="0" w:space="0" w:color="auto"/>
        <w:right w:val="none" w:sz="0" w:space="0" w:color="auto"/>
      </w:divBdr>
      <w:divsChild>
        <w:div w:id="1921216322">
          <w:marLeft w:val="-720"/>
          <w:marRight w:val="0"/>
          <w:marTop w:val="0"/>
          <w:marBottom w:val="0"/>
          <w:divBdr>
            <w:top w:val="none" w:sz="0" w:space="0" w:color="auto"/>
            <w:left w:val="none" w:sz="0" w:space="0" w:color="auto"/>
            <w:bottom w:val="none" w:sz="0" w:space="0" w:color="auto"/>
            <w:right w:val="none" w:sz="0" w:space="0" w:color="auto"/>
          </w:divBdr>
        </w:div>
      </w:divsChild>
    </w:div>
    <w:div w:id="1333021772">
      <w:bodyDiv w:val="1"/>
      <w:marLeft w:val="0"/>
      <w:marRight w:val="0"/>
      <w:marTop w:val="0"/>
      <w:marBottom w:val="0"/>
      <w:divBdr>
        <w:top w:val="none" w:sz="0" w:space="0" w:color="auto"/>
        <w:left w:val="none" w:sz="0" w:space="0" w:color="auto"/>
        <w:bottom w:val="none" w:sz="0" w:space="0" w:color="auto"/>
        <w:right w:val="none" w:sz="0" w:space="0" w:color="auto"/>
      </w:divBdr>
      <w:divsChild>
        <w:div w:id="366566265">
          <w:marLeft w:val="-720"/>
          <w:marRight w:val="0"/>
          <w:marTop w:val="0"/>
          <w:marBottom w:val="0"/>
          <w:divBdr>
            <w:top w:val="none" w:sz="0" w:space="0" w:color="auto"/>
            <w:left w:val="none" w:sz="0" w:space="0" w:color="auto"/>
            <w:bottom w:val="none" w:sz="0" w:space="0" w:color="auto"/>
            <w:right w:val="none" w:sz="0" w:space="0" w:color="auto"/>
          </w:divBdr>
        </w:div>
      </w:divsChild>
    </w:div>
    <w:div w:id="1335496637">
      <w:bodyDiv w:val="1"/>
      <w:marLeft w:val="0"/>
      <w:marRight w:val="0"/>
      <w:marTop w:val="0"/>
      <w:marBottom w:val="0"/>
      <w:divBdr>
        <w:top w:val="none" w:sz="0" w:space="0" w:color="auto"/>
        <w:left w:val="none" w:sz="0" w:space="0" w:color="auto"/>
        <w:bottom w:val="none" w:sz="0" w:space="0" w:color="auto"/>
        <w:right w:val="none" w:sz="0" w:space="0" w:color="auto"/>
      </w:divBdr>
      <w:divsChild>
        <w:div w:id="1550679941">
          <w:marLeft w:val="-720"/>
          <w:marRight w:val="0"/>
          <w:marTop w:val="0"/>
          <w:marBottom w:val="0"/>
          <w:divBdr>
            <w:top w:val="none" w:sz="0" w:space="0" w:color="auto"/>
            <w:left w:val="none" w:sz="0" w:space="0" w:color="auto"/>
            <w:bottom w:val="none" w:sz="0" w:space="0" w:color="auto"/>
            <w:right w:val="none" w:sz="0" w:space="0" w:color="auto"/>
          </w:divBdr>
        </w:div>
      </w:divsChild>
    </w:div>
    <w:div w:id="1366952417">
      <w:bodyDiv w:val="1"/>
      <w:marLeft w:val="0"/>
      <w:marRight w:val="0"/>
      <w:marTop w:val="0"/>
      <w:marBottom w:val="0"/>
      <w:divBdr>
        <w:top w:val="none" w:sz="0" w:space="0" w:color="auto"/>
        <w:left w:val="none" w:sz="0" w:space="0" w:color="auto"/>
        <w:bottom w:val="none" w:sz="0" w:space="0" w:color="auto"/>
        <w:right w:val="none" w:sz="0" w:space="0" w:color="auto"/>
      </w:divBdr>
      <w:divsChild>
        <w:div w:id="1859780904">
          <w:marLeft w:val="-720"/>
          <w:marRight w:val="0"/>
          <w:marTop w:val="0"/>
          <w:marBottom w:val="0"/>
          <w:divBdr>
            <w:top w:val="none" w:sz="0" w:space="0" w:color="auto"/>
            <w:left w:val="none" w:sz="0" w:space="0" w:color="auto"/>
            <w:bottom w:val="none" w:sz="0" w:space="0" w:color="auto"/>
            <w:right w:val="none" w:sz="0" w:space="0" w:color="auto"/>
          </w:divBdr>
        </w:div>
      </w:divsChild>
    </w:div>
    <w:div w:id="1399552961">
      <w:bodyDiv w:val="1"/>
      <w:marLeft w:val="0"/>
      <w:marRight w:val="0"/>
      <w:marTop w:val="0"/>
      <w:marBottom w:val="0"/>
      <w:divBdr>
        <w:top w:val="none" w:sz="0" w:space="0" w:color="auto"/>
        <w:left w:val="none" w:sz="0" w:space="0" w:color="auto"/>
        <w:bottom w:val="none" w:sz="0" w:space="0" w:color="auto"/>
        <w:right w:val="none" w:sz="0" w:space="0" w:color="auto"/>
      </w:divBdr>
    </w:div>
    <w:div w:id="1418594686">
      <w:bodyDiv w:val="1"/>
      <w:marLeft w:val="0"/>
      <w:marRight w:val="0"/>
      <w:marTop w:val="0"/>
      <w:marBottom w:val="0"/>
      <w:divBdr>
        <w:top w:val="none" w:sz="0" w:space="0" w:color="auto"/>
        <w:left w:val="none" w:sz="0" w:space="0" w:color="auto"/>
        <w:bottom w:val="none" w:sz="0" w:space="0" w:color="auto"/>
        <w:right w:val="none" w:sz="0" w:space="0" w:color="auto"/>
      </w:divBdr>
      <w:divsChild>
        <w:div w:id="1891919464">
          <w:marLeft w:val="-720"/>
          <w:marRight w:val="0"/>
          <w:marTop w:val="0"/>
          <w:marBottom w:val="0"/>
          <w:divBdr>
            <w:top w:val="none" w:sz="0" w:space="0" w:color="auto"/>
            <w:left w:val="none" w:sz="0" w:space="0" w:color="auto"/>
            <w:bottom w:val="none" w:sz="0" w:space="0" w:color="auto"/>
            <w:right w:val="none" w:sz="0" w:space="0" w:color="auto"/>
          </w:divBdr>
        </w:div>
      </w:divsChild>
    </w:div>
    <w:div w:id="1424692004">
      <w:bodyDiv w:val="1"/>
      <w:marLeft w:val="0"/>
      <w:marRight w:val="0"/>
      <w:marTop w:val="0"/>
      <w:marBottom w:val="0"/>
      <w:divBdr>
        <w:top w:val="none" w:sz="0" w:space="0" w:color="auto"/>
        <w:left w:val="none" w:sz="0" w:space="0" w:color="auto"/>
        <w:bottom w:val="none" w:sz="0" w:space="0" w:color="auto"/>
        <w:right w:val="none" w:sz="0" w:space="0" w:color="auto"/>
      </w:divBdr>
      <w:divsChild>
        <w:div w:id="208692050">
          <w:marLeft w:val="0"/>
          <w:marRight w:val="0"/>
          <w:marTop w:val="0"/>
          <w:marBottom w:val="0"/>
          <w:divBdr>
            <w:top w:val="none" w:sz="0" w:space="0" w:color="auto"/>
            <w:left w:val="none" w:sz="0" w:space="0" w:color="auto"/>
            <w:bottom w:val="none" w:sz="0" w:space="0" w:color="auto"/>
            <w:right w:val="none" w:sz="0" w:space="0" w:color="auto"/>
          </w:divBdr>
        </w:div>
      </w:divsChild>
    </w:div>
    <w:div w:id="1482577408">
      <w:bodyDiv w:val="1"/>
      <w:marLeft w:val="0"/>
      <w:marRight w:val="0"/>
      <w:marTop w:val="0"/>
      <w:marBottom w:val="0"/>
      <w:divBdr>
        <w:top w:val="none" w:sz="0" w:space="0" w:color="auto"/>
        <w:left w:val="none" w:sz="0" w:space="0" w:color="auto"/>
        <w:bottom w:val="none" w:sz="0" w:space="0" w:color="auto"/>
        <w:right w:val="none" w:sz="0" w:space="0" w:color="auto"/>
      </w:divBdr>
    </w:div>
    <w:div w:id="1483934115">
      <w:bodyDiv w:val="1"/>
      <w:marLeft w:val="0"/>
      <w:marRight w:val="0"/>
      <w:marTop w:val="0"/>
      <w:marBottom w:val="0"/>
      <w:divBdr>
        <w:top w:val="none" w:sz="0" w:space="0" w:color="auto"/>
        <w:left w:val="none" w:sz="0" w:space="0" w:color="auto"/>
        <w:bottom w:val="none" w:sz="0" w:space="0" w:color="auto"/>
        <w:right w:val="none" w:sz="0" w:space="0" w:color="auto"/>
      </w:divBdr>
      <w:divsChild>
        <w:div w:id="1707679658">
          <w:marLeft w:val="-720"/>
          <w:marRight w:val="0"/>
          <w:marTop w:val="0"/>
          <w:marBottom w:val="0"/>
          <w:divBdr>
            <w:top w:val="none" w:sz="0" w:space="0" w:color="auto"/>
            <w:left w:val="none" w:sz="0" w:space="0" w:color="auto"/>
            <w:bottom w:val="none" w:sz="0" w:space="0" w:color="auto"/>
            <w:right w:val="none" w:sz="0" w:space="0" w:color="auto"/>
          </w:divBdr>
        </w:div>
      </w:divsChild>
    </w:div>
    <w:div w:id="1509565897">
      <w:bodyDiv w:val="1"/>
      <w:marLeft w:val="0"/>
      <w:marRight w:val="0"/>
      <w:marTop w:val="0"/>
      <w:marBottom w:val="0"/>
      <w:divBdr>
        <w:top w:val="none" w:sz="0" w:space="0" w:color="auto"/>
        <w:left w:val="none" w:sz="0" w:space="0" w:color="auto"/>
        <w:bottom w:val="none" w:sz="0" w:space="0" w:color="auto"/>
        <w:right w:val="none" w:sz="0" w:space="0" w:color="auto"/>
      </w:divBdr>
      <w:divsChild>
        <w:div w:id="335809002">
          <w:marLeft w:val="-720"/>
          <w:marRight w:val="0"/>
          <w:marTop w:val="0"/>
          <w:marBottom w:val="0"/>
          <w:divBdr>
            <w:top w:val="none" w:sz="0" w:space="0" w:color="auto"/>
            <w:left w:val="none" w:sz="0" w:space="0" w:color="auto"/>
            <w:bottom w:val="none" w:sz="0" w:space="0" w:color="auto"/>
            <w:right w:val="none" w:sz="0" w:space="0" w:color="auto"/>
          </w:divBdr>
        </w:div>
      </w:divsChild>
    </w:div>
    <w:div w:id="1532915303">
      <w:bodyDiv w:val="1"/>
      <w:marLeft w:val="0"/>
      <w:marRight w:val="0"/>
      <w:marTop w:val="0"/>
      <w:marBottom w:val="0"/>
      <w:divBdr>
        <w:top w:val="none" w:sz="0" w:space="0" w:color="auto"/>
        <w:left w:val="none" w:sz="0" w:space="0" w:color="auto"/>
        <w:bottom w:val="none" w:sz="0" w:space="0" w:color="auto"/>
        <w:right w:val="none" w:sz="0" w:space="0" w:color="auto"/>
      </w:divBdr>
      <w:divsChild>
        <w:div w:id="558437116">
          <w:marLeft w:val="-720"/>
          <w:marRight w:val="0"/>
          <w:marTop w:val="0"/>
          <w:marBottom w:val="0"/>
          <w:divBdr>
            <w:top w:val="none" w:sz="0" w:space="0" w:color="auto"/>
            <w:left w:val="none" w:sz="0" w:space="0" w:color="auto"/>
            <w:bottom w:val="none" w:sz="0" w:space="0" w:color="auto"/>
            <w:right w:val="none" w:sz="0" w:space="0" w:color="auto"/>
          </w:divBdr>
        </w:div>
      </w:divsChild>
    </w:div>
    <w:div w:id="1538277714">
      <w:bodyDiv w:val="1"/>
      <w:marLeft w:val="0"/>
      <w:marRight w:val="0"/>
      <w:marTop w:val="0"/>
      <w:marBottom w:val="0"/>
      <w:divBdr>
        <w:top w:val="none" w:sz="0" w:space="0" w:color="auto"/>
        <w:left w:val="none" w:sz="0" w:space="0" w:color="auto"/>
        <w:bottom w:val="none" w:sz="0" w:space="0" w:color="auto"/>
        <w:right w:val="none" w:sz="0" w:space="0" w:color="auto"/>
      </w:divBdr>
    </w:div>
    <w:div w:id="1563560672">
      <w:bodyDiv w:val="1"/>
      <w:marLeft w:val="0"/>
      <w:marRight w:val="0"/>
      <w:marTop w:val="0"/>
      <w:marBottom w:val="0"/>
      <w:divBdr>
        <w:top w:val="none" w:sz="0" w:space="0" w:color="auto"/>
        <w:left w:val="none" w:sz="0" w:space="0" w:color="auto"/>
        <w:bottom w:val="none" w:sz="0" w:space="0" w:color="auto"/>
        <w:right w:val="none" w:sz="0" w:space="0" w:color="auto"/>
      </w:divBdr>
      <w:divsChild>
        <w:div w:id="97603558">
          <w:marLeft w:val="-720"/>
          <w:marRight w:val="0"/>
          <w:marTop w:val="0"/>
          <w:marBottom w:val="0"/>
          <w:divBdr>
            <w:top w:val="none" w:sz="0" w:space="0" w:color="auto"/>
            <w:left w:val="none" w:sz="0" w:space="0" w:color="auto"/>
            <w:bottom w:val="none" w:sz="0" w:space="0" w:color="auto"/>
            <w:right w:val="none" w:sz="0" w:space="0" w:color="auto"/>
          </w:divBdr>
        </w:div>
      </w:divsChild>
    </w:div>
    <w:div w:id="1598369999">
      <w:bodyDiv w:val="1"/>
      <w:marLeft w:val="0"/>
      <w:marRight w:val="0"/>
      <w:marTop w:val="0"/>
      <w:marBottom w:val="0"/>
      <w:divBdr>
        <w:top w:val="none" w:sz="0" w:space="0" w:color="auto"/>
        <w:left w:val="none" w:sz="0" w:space="0" w:color="auto"/>
        <w:bottom w:val="none" w:sz="0" w:space="0" w:color="auto"/>
        <w:right w:val="none" w:sz="0" w:space="0" w:color="auto"/>
      </w:divBdr>
    </w:div>
    <w:div w:id="1604995746">
      <w:bodyDiv w:val="1"/>
      <w:marLeft w:val="0"/>
      <w:marRight w:val="0"/>
      <w:marTop w:val="0"/>
      <w:marBottom w:val="0"/>
      <w:divBdr>
        <w:top w:val="none" w:sz="0" w:space="0" w:color="auto"/>
        <w:left w:val="none" w:sz="0" w:space="0" w:color="auto"/>
        <w:bottom w:val="none" w:sz="0" w:space="0" w:color="auto"/>
        <w:right w:val="none" w:sz="0" w:space="0" w:color="auto"/>
      </w:divBdr>
      <w:divsChild>
        <w:div w:id="825047777">
          <w:marLeft w:val="0"/>
          <w:marRight w:val="0"/>
          <w:marTop w:val="0"/>
          <w:marBottom w:val="0"/>
          <w:divBdr>
            <w:top w:val="none" w:sz="0" w:space="0" w:color="auto"/>
            <w:left w:val="none" w:sz="0" w:space="0" w:color="auto"/>
            <w:bottom w:val="none" w:sz="0" w:space="0" w:color="auto"/>
            <w:right w:val="none" w:sz="0" w:space="0" w:color="auto"/>
          </w:divBdr>
        </w:div>
      </w:divsChild>
    </w:div>
    <w:div w:id="1651247539">
      <w:bodyDiv w:val="1"/>
      <w:marLeft w:val="0"/>
      <w:marRight w:val="0"/>
      <w:marTop w:val="0"/>
      <w:marBottom w:val="0"/>
      <w:divBdr>
        <w:top w:val="none" w:sz="0" w:space="0" w:color="auto"/>
        <w:left w:val="none" w:sz="0" w:space="0" w:color="auto"/>
        <w:bottom w:val="none" w:sz="0" w:space="0" w:color="auto"/>
        <w:right w:val="none" w:sz="0" w:space="0" w:color="auto"/>
      </w:divBdr>
      <w:divsChild>
        <w:div w:id="1403260211">
          <w:marLeft w:val="-720"/>
          <w:marRight w:val="0"/>
          <w:marTop w:val="0"/>
          <w:marBottom w:val="0"/>
          <w:divBdr>
            <w:top w:val="none" w:sz="0" w:space="0" w:color="auto"/>
            <w:left w:val="none" w:sz="0" w:space="0" w:color="auto"/>
            <w:bottom w:val="none" w:sz="0" w:space="0" w:color="auto"/>
            <w:right w:val="none" w:sz="0" w:space="0" w:color="auto"/>
          </w:divBdr>
        </w:div>
      </w:divsChild>
    </w:div>
    <w:div w:id="1655178599">
      <w:bodyDiv w:val="1"/>
      <w:marLeft w:val="0"/>
      <w:marRight w:val="0"/>
      <w:marTop w:val="0"/>
      <w:marBottom w:val="0"/>
      <w:divBdr>
        <w:top w:val="none" w:sz="0" w:space="0" w:color="auto"/>
        <w:left w:val="none" w:sz="0" w:space="0" w:color="auto"/>
        <w:bottom w:val="none" w:sz="0" w:space="0" w:color="auto"/>
        <w:right w:val="none" w:sz="0" w:space="0" w:color="auto"/>
      </w:divBdr>
      <w:divsChild>
        <w:div w:id="1320965122">
          <w:marLeft w:val="-720"/>
          <w:marRight w:val="0"/>
          <w:marTop w:val="0"/>
          <w:marBottom w:val="0"/>
          <w:divBdr>
            <w:top w:val="none" w:sz="0" w:space="0" w:color="auto"/>
            <w:left w:val="none" w:sz="0" w:space="0" w:color="auto"/>
            <w:bottom w:val="none" w:sz="0" w:space="0" w:color="auto"/>
            <w:right w:val="none" w:sz="0" w:space="0" w:color="auto"/>
          </w:divBdr>
        </w:div>
      </w:divsChild>
    </w:div>
    <w:div w:id="1656226706">
      <w:bodyDiv w:val="1"/>
      <w:marLeft w:val="0"/>
      <w:marRight w:val="0"/>
      <w:marTop w:val="0"/>
      <w:marBottom w:val="0"/>
      <w:divBdr>
        <w:top w:val="none" w:sz="0" w:space="0" w:color="auto"/>
        <w:left w:val="none" w:sz="0" w:space="0" w:color="auto"/>
        <w:bottom w:val="none" w:sz="0" w:space="0" w:color="auto"/>
        <w:right w:val="none" w:sz="0" w:space="0" w:color="auto"/>
      </w:divBdr>
    </w:div>
    <w:div w:id="1659117139">
      <w:bodyDiv w:val="1"/>
      <w:marLeft w:val="0"/>
      <w:marRight w:val="0"/>
      <w:marTop w:val="0"/>
      <w:marBottom w:val="0"/>
      <w:divBdr>
        <w:top w:val="none" w:sz="0" w:space="0" w:color="auto"/>
        <w:left w:val="none" w:sz="0" w:space="0" w:color="auto"/>
        <w:bottom w:val="none" w:sz="0" w:space="0" w:color="auto"/>
        <w:right w:val="none" w:sz="0" w:space="0" w:color="auto"/>
      </w:divBdr>
    </w:div>
    <w:div w:id="1730223928">
      <w:bodyDiv w:val="1"/>
      <w:marLeft w:val="0"/>
      <w:marRight w:val="0"/>
      <w:marTop w:val="0"/>
      <w:marBottom w:val="0"/>
      <w:divBdr>
        <w:top w:val="none" w:sz="0" w:space="0" w:color="auto"/>
        <w:left w:val="none" w:sz="0" w:space="0" w:color="auto"/>
        <w:bottom w:val="none" w:sz="0" w:space="0" w:color="auto"/>
        <w:right w:val="none" w:sz="0" w:space="0" w:color="auto"/>
      </w:divBdr>
    </w:div>
    <w:div w:id="1733891158">
      <w:bodyDiv w:val="1"/>
      <w:marLeft w:val="0"/>
      <w:marRight w:val="0"/>
      <w:marTop w:val="0"/>
      <w:marBottom w:val="0"/>
      <w:divBdr>
        <w:top w:val="none" w:sz="0" w:space="0" w:color="auto"/>
        <w:left w:val="none" w:sz="0" w:space="0" w:color="auto"/>
        <w:bottom w:val="none" w:sz="0" w:space="0" w:color="auto"/>
        <w:right w:val="none" w:sz="0" w:space="0" w:color="auto"/>
      </w:divBdr>
    </w:div>
    <w:div w:id="1814981606">
      <w:bodyDiv w:val="1"/>
      <w:marLeft w:val="0"/>
      <w:marRight w:val="0"/>
      <w:marTop w:val="0"/>
      <w:marBottom w:val="0"/>
      <w:divBdr>
        <w:top w:val="none" w:sz="0" w:space="0" w:color="auto"/>
        <w:left w:val="none" w:sz="0" w:space="0" w:color="auto"/>
        <w:bottom w:val="none" w:sz="0" w:space="0" w:color="auto"/>
        <w:right w:val="none" w:sz="0" w:space="0" w:color="auto"/>
      </w:divBdr>
    </w:div>
    <w:div w:id="1816028914">
      <w:bodyDiv w:val="1"/>
      <w:marLeft w:val="0"/>
      <w:marRight w:val="0"/>
      <w:marTop w:val="0"/>
      <w:marBottom w:val="0"/>
      <w:divBdr>
        <w:top w:val="none" w:sz="0" w:space="0" w:color="auto"/>
        <w:left w:val="none" w:sz="0" w:space="0" w:color="auto"/>
        <w:bottom w:val="none" w:sz="0" w:space="0" w:color="auto"/>
        <w:right w:val="none" w:sz="0" w:space="0" w:color="auto"/>
      </w:divBdr>
      <w:divsChild>
        <w:div w:id="95097740">
          <w:marLeft w:val="-720"/>
          <w:marRight w:val="0"/>
          <w:marTop w:val="0"/>
          <w:marBottom w:val="0"/>
          <w:divBdr>
            <w:top w:val="none" w:sz="0" w:space="0" w:color="auto"/>
            <w:left w:val="none" w:sz="0" w:space="0" w:color="auto"/>
            <w:bottom w:val="none" w:sz="0" w:space="0" w:color="auto"/>
            <w:right w:val="none" w:sz="0" w:space="0" w:color="auto"/>
          </w:divBdr>
        </w:div>
      </w:divsChild>
    </w:div>
    <w:div w:id="1829982517">
      <w:bodyDiv w:val="1"/>
      <w:marLeft w:val="0"/>
      <w:marRight w:val="0"/>
      <w:marTop w:val="0"/>
      <w:marBottom w:val="0"/>
      <w:divBdr>
        <w:top w:val="none" w:sz="0" w:space="0" w:color="auto"/>
        <w:left w:val="none" w:sz="0" w:space="0" w:color="auto"/>
        <w:bottom w:val="none" w:sz="0" w:space="0" w:color="auto"/>
        <w:right w:val="none" w:sz="0" w:space="0" w:color="auto"/>
      </w:divBdr>
      <w:divsChild>
        <w:div w:id="1312565490">
          <w:marLeft w:val="-720"/>
          <w:marRight w:val="0"/>
          <w:marTop w:val="0"/>
          <w:marBottom w:val="0"/>
          <w:divBdr>
            <w:top w:val="none" w:sz="0" w:space="0" w:color="auto"/>
            <w:left w:val="none" w:sz="0" w:space="0" w:color="auto"/>
            <w:bottom w:val="none" w:sz="0" w:space="0" w:color="auto"/>
            <w:right w:val="none" w:sz="0" w:space="0" w:color="auto"/>
          </w:divBdr>
        </w:div>
      </w:divsChild>
    </w:div>
    <w:div w:id="1851066835">
      <w:bodyDiv w:val="1"/>
      <w:marLeft w:val="0"/>
      <w:marRight w:val="0"/>
      <w:marTop w:val="0"/>
      <w:marBottom w:val="0"/>
      <w:divBdr>
        <w:top w:val="none" w:sz="0" w:space="0" w:color="auto"/>
        <w:left w:val="none" w:sz="0" w:space="0" w:color="auto"/>
        <w:bottom w:val="none" w:sz="0" w:space="0" w:color="auto"/>
        <w:right w:val="none" w:sz="0" w:space="0" w:color="auto"/>
      </w:divBdr>
    </w:div>
    <w:div w:id="1860578827">
      <w:bodyDiv w:val="1"/>
      <w:marLeft w:val="0"/>
      <w:marRight w:val="0"/>
      <w:marTop w:val="0"/>
      <w:marBottom w:val="0"/>
      <w:divBdr>
        <w:top w:val="none" w:sz="0" w:space="0" w:color="auto"/>
        <w:left w:val="none" w:sz="0" w:space="0" w:color="auto"/>
        <w:bottom w:val="none" w:sz="0" w:space="0" w:color="auto"/>
        <w:right w:val="none" w:sz="0" w:space="0" w:color="auto"/>
      </w:divBdr>
    </w:div>
    <w:div w:id="1864905445">
      <w:bodyDiv w:val="1"/>
      <w:marLeft w:val="0"/>
      <w:marRight w:val="0"/>
      <w:marTop w:val="0"/>
      <w:marBottom w:val="0"/>
      <w:divBdr>
        <w:top w:val="none" w:sz="0" w:space="0" w:color="auto"/>
        <w:left w:val="none" w:sz="0" w:space="0" w:color="auto"/>
        <w:bottom w:val="none" w:sz="0" w:space="0" w:color="auto"/>
        <w:right w:val="none" w:sz="0" w:space="0" w:color="auto"/>
      </w:divBdr>
      <w:divsChild>
        <w:div w:id="526020567">
          <w:marLeft w:val="0"/>
          <w:marRight w:val="0"/>
          <w:marTop w:val="0"/>
          <w:marBottom w:val="0"/>
          <w:divBdr>
            <w:top w:val="none" w:sz="0" w:space="0" w:color="auto"/>
            <w:left w:val="none" w:sz="0" w:space="0" w:color="auto"/>
            <w:bottom w:val="none" w:sz="0" w:space="0" w:color="auto"/>
            <w:right w:val="none" w:sz="0" w:space="0" w:color="auto"/>
          </w:divBdr>
        </w:div>
        <w:div w:id="1108038243">
          <w:marLeft w:val="0"/>
          <w:marRight w:val="0"/>
          <w:marTop w:val="0"/>
          <w:marBottom w:val="0"/>
          <w:divBdr>
            <w:top w:val="none" w:sz="0" w:space="0" w:color="auto"/>
            <w:left w:val="none" w:sz="0" w:space="0" w:color="auto"/>
            <w:bottom w:val="none" w:sz="0" w:space="0" w:color="auto"/>
            <w:right w:val="none" w:sz="0" w:space="0" w:color="auto"/>
          </w:divBdr>
        </w:div>
        <w:div w:id="1268391848">
          <w:marLeft w:val="0"/>
          <w:marRight w:val="0"/>
          <w:marTop w:val="0"/>
          <w:marBottom w:val="0"/>
          <w:divBdr>
            <w:top w:val="none" w:sz="0" w:space="0" w:color="auto"/>
            <w:left w:val="none" w:sz="0" w:space="0" w:color="auto"/>
            <w:bottom w:val="none" w:sz="0" w:space="0" w:color="auto"/>
            <w:right w:val="none" w:sz="0" w:space="0" w:color="auto"/>
          </w:divBdr>
        </w:div>
        <w:div w:id="2125807062">
          <w:marLeft w:val="0"/>
          <w:marRight w:val="0"/>
          <w:marTop w:val="0"/>
          <w:marBottom w:val="0"/>
          <w:divBdr>
            <w:top w:val="none" w:sz="0" w:space="0" w:color="auto"/>
            <w:left w:val="none" w:sz="0" w:space="0" w:color="auto"/>
            <w:bottom w:val="none" w:sz="0" w:space="0" w:color="auto"/>
            <w:right w:val="none" w:sz="0" w:space="0" w:color="auto"/>
          </w:divBdr>
        </w:div>
        <w:div w:id="1725761129">
          <w:marLeft w:val="0"/>
          <w:marRight w:val="0"/>
          <w:marTop w:val="0"/>
          <w:marBottom w:val="0"/>
          <w:divBdr>
            <w:top w:val="none" w:sz="0" w:space="0" w:color="auto"/>
            <w:left w:val="none" w:sz="0" w:space="0" w:color="auto"/>
            <w:bottom w:val="none" w:sz="0" w:space="0" w:color="auto"/>
            <w:right w:val="none" w:sz="0" w:space="0" w:color="auto"/>
          </w:divBdr>
        </w:div>
      </w:divsChild>
    </w:div>
    <w:div w:id="1868248663">
      <w:bodyDiv w:val="1"/>
      <w:marLeft w:val="0"/>
      <w:marRight w:val="0"/>
      <w:marTop w:val="0"/>
      <w:marBottom w:val="0"/>
      <w:divBdr>
        <w:top w:val="none" w:sz="0" w:space="0" w:color="auto"/>
        <w:left w:val="none" w:sz="0" w:space="0" w:color="auto"/>
        <w:bottom w:val="none" w:sz="0" w:space="0" w:color="auto"/>
        <w:right w:val="none" w:sz="0" w:space="0" w:color="auto"/>
      </w:divBdr>
      <w:divsChild>
        <w:div w:id="302270325">
          <w:marLeft w:val="-720"/>
          <w:marRight w:val="0"/>
          <w:marTop w:val="0"/>
          <w:marBottom w:val="0"/>
          <w:divBdr>
            <w:top w:val="none" w:sz="0" w:space="0" w:color="auto"/>
            <w:left w:val="none" w:sz="0" w:space="0" w:color="auto"/>
            <w:bottom w:val="none" w:sz="0" w:space="0" w:color="auto"/>
            <w:right w:val="none" w:sz="0" w:space="0" w:color="auto"/>
          </w:divBdr>
        </w:div>
      </w:divsChild>
    </w:div>
    <w:div w:id="1869176880">
      <w:bodyDiv w:val="1"/>
      <w:marLeft w:val="0"/>
      <w:marRight w:val="0"/>
      <w:marTop w:val="0"/>
      <w:marBottom w:val="0"/>
      <w:divBdr>
        <w:top w:val="none" w:sz="0" w:space="0" w:color="auto"/>
        <w:left w:val="none" w:sz="0" w:space="0" w:color="auto"/>
        <w:bottom w:val="none" w:sz="0" w:space="0" w:color="auto"/>
        <w:right w:val="none" w:sz="0" w:space="0" w:color="auto"/>
      </w:divBdr>
    </w:div>
    <w:div w:id="1896157538">
      <w:bodyDiv w:val="1"/>
      <w:marLeft w:val="0"/>
      <w:marRight w:val="0"/>
      <w:marTop w:val="0"/>
      <w:marBottom w:val="0"/>
      <w:divBdr>
        <w:top w:val="none" w:sz="0" w:space="0" w:color="auto"/>
        <w:left w:val="none" w:sz="0" w:space="0" w:color="auto"/>
        <w:bottom w:val="none" w:sz="0" w:space="0" w:color="auto"/>
        <w:right w:val="none" w:sz="0" w:space="0" w:color="auto"/>
      </w:divBdr>
      <w:divsChild>
        <w:div w:id="297417091">
          <w:marLeft w:val="-720"/>
          <w:marRight w:val="0"/>
          <w:marTop w:val="0"/>
          <w:marBottom w:val="0"/>
          <w:divBdr>
            <w:top w:val="none" w:sz="0" w:space="0" w:color="auto"/>
            <w:left w:val="none" w:sz="0" w:space="0" w:color="auto"/>
            <w:bottom w:val="none" w:sz="0" w:space="0" w:color="auto"/>
            <w:right w:val="none" w:sz="0" w:space="0" w:color="auto"/>
          </w:divBdr>
        </w:div>
      </w:divsChild>
    </w:div>
    <w:div w:id="1907258159">
      <w:bodyDiv w:val="1"/>
      <w:marLeft w:val="0"/>
      <w:marRight w:val="0"/>
      <w:marTop w:val="0"/>
      <w:marBottom w:val="0"/>
      <w:divBdr>
        <w:top w:val="none" w:sz="0" w:space="0" w:color="auto"/>
        <w:left w:val="none" w:sz="0" w:space="0" w:color="auto"/>
        <w:bottom w:val="none" w:sz="0" w:space="0" w:color="auto"/>
        <w:right w:val="none" w:sz="0" w:space="0" w:color="auto"/>
      </w:divBdr>
      <w:divsChild>
        <w:div w:id="2124616128">
          <w:marLeft w:val="-720"/>
          <w:marRight w:val="0"/>
          <w:marTop w:val="0"/>
          <w:marBottom w:val="0"/>
          <w:divBdr>
            <w:top w:val="none" w:sz="0" w:space="0" w:color="auto"/>
            <w:left w:val="none" w:sz="0" w:space="0" w:color="auto"/>
            <w:bottom w:val="none" w:sz="0" w:space="0" w:color="auto"/>
            <w:right w:val="none" w:sz="0" w:space="0" w:color="auto"/>
          </w:divBdr>
        </w:div>
      </w:divsChild>
    </w:div>
    <w:div w:id="2007437639">
      <w:bodyDiv w:val="1"/>
      <w:marLeft w:val="0"/>
      <w:marRight w:val="0"/>
      <w:marTop w:val="0"/>
      <w:marBottom w:val="0"/>
      <w:divBdr>
        <w:top w:val="none" w:sz="0" w:space="0" w:color="auto"/>
        <w:left w:val="none" w:sz="0" w:space="0" w:color="auto"/>
        <w:bottom w:val="none" w:sz="0" w:space="0" w:color="auto"/>
        <w:right w:val="none" w:sz="0" w:space="0" w:color="auto"/>
      </w:divBdr>
      <w:divsChild>
        <w:div w:id="909771616">
          <w:marLeft w:val="-720"/>
          <w:marRight w:val="0"/>
          <w:marTop w:val="0"/>
          <w:marBottom w:val="0"/>
          <w:divBdr>
            <w:top w:val="none" w:sz="0" w:space="0" w:color="auto"/>
            <w:left w:val="none" w:sz="0" w:space="0" w:color="auto"/>
            <w:bottom w:val="none" w:sz="0" w:space="0" w:color="auto"/>
            <w:right w:val="none" w:sz="0" w:space="0" w:color="auto"/>
          </w:divBdr>
        </w:div>
      </w:divsChild>
    </w:div>
    <w:div w:id="2017883978">
      <w:bodyDiv w:val="1"/>
      <w:marLeft w:val="0"/>
      <w:marRight w:val="0"/>
      <w:marTop w:val="0"/>
      <w:marBottom w:val="0"/>
      <w:divBdr>
        <w:top w:val="none" w:sz="0" w:space="0" w:color="auto"/>
        <w:left w:val="none" w:sz="0" w:space="0" w:color="auto"/>
        <w:bottom w:val="none" w:sz="0" w:space="0" w:color="auto"/>
        <w:right w:val="none" w:sz="0" w:space="0" w:color="auto"/>
      </w:divBdr>
    </w:div>
    <w:div w:id="2030376888">
      <w:bodyDiv w:val="1"/>
      <w:marLeft w:val="0"/>
      <w:marRight w:val="0"/>
      <w:marTop w:val="0"/>
      <w:marBottom w:val="0"/>
      <w:divBdr>
        <w:top w:val="none" w:sz="0" w:space="0" w:color="auto"/>
        <w:left w:val="none" w:sz="0" w:space="0" w:color="auto"/>
        <w:bottom w:val="none" w:sz="0" w:space="0" w:color="auto"/>
        <w:right w:val="none" w:sz="0" w:space="0" w:color="auto"/>
      </w:divBdr>
      <w:divsChild>
        <w:div w:id="2143497105">
          <w:marLeft w:val="-720"/>
          <w:marRight w:val="0"/>
          <w:marTop w:val="0"/>
          <w:marBottom w:val="0"/>
          <w:divBdr>
            <w:top w:val="none" w:sz="0" w:space="0" w:color="auto"/>
            <w:left w:val="none" w:sz="0" w:space="0" w:color="auto"/>
            <w:bottom w:val="none" w:sz="0" w:space="0" w:color="auto"/>
            <w:right w:val="none" w:sz="0" w:space="0" w:color="auto"/>
          </w:divBdr>
        </w:div>
      </w:divsChild>
    </w:div>
    <w:div w:id="2072385417">
      <w:bodyDiv w:val="1"/>
      <w:marLeft w:val="0"/>
      <w:marRight w:val="0"/>
      <w:marTop w:val="0"/>
      <w:marBottom w:val="0"/>
      <w:divBdr>
        <w:top w:val="none" w:sz="0" w:space="0" w:color="auto"/>
        <w:left w:val="none" w:sz="0" w:space="0" w:color="auto"/>
        <w:bottom w:val="none" w:sz="0" w:space="0" w:color="auto"/>
        <w:right w:val="none" w:sz="0" w:space="0" w:color="auto"/>
      </w:divBdr>
    </w:div>
    <w:div w:id="2088108968">
      <w:bodyDiv w:val="1"/>
      <w:marLeft w:val="0"/>
      <w:marRight w:val="0"/>
      <w:marTop w:val="0"/>
      <w:marBottom w:val="0"/>
      <w:divBdr>
        <w:top w:val="none" w:sz="0" w:space="0" w:color="auto"/>
        <w:left w:val="none" w:sz="0" w:space="0" w:color="auto"/>
        <w:bottom w:val="none" w:sz="0" w:space="0" w:color="auto"/>
        <w:right w:val="none" w:sz="0" w:space="0" w:color="auto"/>
      </w:divBdr>
      <w:divsChild>
        <w:div w:id="1050692263">
          <w:marLeft w:val="0"/>
          <w:marRight w:val="0"/>
          <w:marTop w:val="0"/>
          <w:marBottom w:val="0"/>
          <w:divBdr>
            <w:top w:val="none" w:sz="0" w:space="0" w:color="auto"/>
            <w:left w:val="none" w:sz="0" w:space="0" w:color="auto"/>
            <w:bottom w:val="none" w:sz="0" w:space="0" w:color="auto"/>
            <w:right w:val="none" w:sz="0" w:space="0" w:color="auto"/>
          </w:divBdr>
          <w:divsChild>
            <w:div w:id="608242490">
              <w:marLeft w:val="0"/>
              <w:marRight w:val="0"/>
              <w:marTop w:val="0"/>
              <w:marBottom w:val="0"/>
              <w:divBdr>
                <w:top w:val="none" w:sz="0" w:space="0" w:color="auto"/>
                <w:left w:val="none" w:sz="0" w:space="0" w:color="auto"/>
                <w:bottom w:val="none" w:sz="0" w:space="0" w:color="auto"/>
                <w:right w:val="none" w:sz="0" w:space="0" w:color="auto"/>
              </w:divBdr>
              <w:divsChild>
                <w:div w:id="1211652373">
                  <w:marLeft w:val="0"/>
                  <w:marRight w:val="0"/>
                  <w:marTop w:val="75"/>
                  <w:marBottom w:val="0"/>
                  <w:divBdr>
                    <w:top w:val="none" w:sz="0" w:space="0" w:color="auto"/>
                    <w:left w:val="none" w:sz="0" w:space="0" w:color="auto"/>
                    <w:bottom w:val="none" w:sz="0" w:space="0" w:color="auto"/>
                    <w:right w:val="none" w:sz="0" w:space="0" w:color="auto"/>
                  </w:divBdr>
                  <w:divsChild>
                    <w:div w:id="1218933085">
                      <w:marLeft w:val="0"/>
                      <w:marRight w:val="0"/>
                      <w:marTop w:val="0"/>
                      <w:marBottom w:val="0"/>
                      <w:divBdr>
                        <w:top w:val="none" w:sz="0" w:space="0" w:color="auto"/>
                        <w:left w:val="none" w:sz="0" w:space="0" w:color="auto"/>
                        <w:bottom w:val="none" w:sz="0" w:space="0" w:color="auto"/>
                        <w:right w:val="none" w:sz="0" w:space="0" w:color="auto"/>
                      </w:divBdr>
                      <w:divsChild>
                        <w:div w:id="735396146">
                          <w:marLeft w:val="0"/>
                          <w:marRight w:val="150"/>
                          <w:marTop w:val="0"/>
                          <w:marBottom w:val="15"/>
                          <w:divBdr>
                            <w:top w:val="none" w:sz="0" w:space="0" w:color="auto"/>
                            <w:left w:val="none" w:sz="0" w:space="0" w:color="auto"/>
                            <w:bottom w:val="none" w:sz="0" w:space="0" w:color="auto"/>
                            <w:right w:val="none" w:sz="0" w:space="0" w:color="auto"/>
                          </w:divBdr>
                          <w:divsChild>
                            <w:div w:id="1802965678">
                              <w:marLeft w:val="0"/>
                              <w:marRight w:val="0"/>
                              <w:marTop w:val="0"/>
                              <w:marBottom w:val="0"/>
                              <w:divBdr>
                                <w:top w:val="none" w:sz="0" w:space="0" w:color="auto"/>
                                <w:left w:val="none" w:sz="0" w:space="0" w:color="auto"/>
                                <w:bottom w:val="none" w:sz="0" w:space="0" w:color="auto"/>
                                <w:right w:val="none" w:sz="0" w:space="0" w:color="auto"/>
                              </w:divBdr>
                              <w:divsChild>
                                <w:div w:id="635569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6779334">
      <w:bodyDiv w:val="1"/>
      <w:marLeft w:val="0"/>
      <w:marRight w:val="0"/>
      <w:marTop w:val="0"/>
      <w:marBottom w:val="0"/>
      <w:divBdr>
        <w:top w:val="none" w:sz="0" w:space="0" w:color="auto"/>
        <w:left w:val="none" w:sz="0" w:space="0" w:color="auto"/>
        <w:bottom w:val="none" w:sz="0" w:space="0" w:color="auto"/>
        <w:right w:val="none" w:sz="0" w:space="0" w:color="auto"/>
      </w:divBdr>
      <w:divsChild>
        <w:div w:id="1440417752">
          <w:marLeft w:val="-720"/>
          <w:marRight w:val="0"/>
          <w:marTop w:val="0"/>
          <w:marBottom w:val="0"/>
          <w:divBdr>
            <w:top w:val="none" w:sz="0" w:space="0" w:color="auto"/>
            <w:left w:val="none" w:sz="0" w:space="0" w:color="auto"/>
            <w:bottom w:val="none" w:sz="0" w:space="0" w:color="auto"/>
            <w:right w:val="none" w:sz="0" w:space="0" w:color="auto"/>
          </w:divBdr>
        </w:div>
      </w:divsChild>
    </w:div>
    <w:div w:id="2105223229">
      <w:bodyDiv w:val="1"/>
      <w:marLeft w:val="0"/>
      <w:marRight w:val="0"/>
      <w:marTop w:val="0"/>
      <w:marBottom w:val="0"/>
      <w:divBdr>
        <w:top w:val="none" w:sz="0" w:space="0" w:color="auto"/>
        <w:left w:val="none" w:sz="0" w:space="0" w:color="auto"/>
        <w:bottom w:val="none" w:sz="0" w:space="0" w:color="auto"/>
        <w:right w:val="none" w:sz="0" w:space="0" w:color="auto"/>
      </w:divBdr>
    </w:div>
    <w:div w:id="2116558829">
      <w:bodyDiv w:val="1"/>
      <w:marLeft w:val="0"/>
      <w:marRight w:val="0"/>
      <w:marTop w:val="0"/>
      <w:marBottom w:val="0"/>
      <w:divBdr>
        <w:top w:val="none" w:sz="0" w:space="0" w:color="auto"/>
        <w:left w:val="none" w:sz="0" w:space="0" w:color="auto"/>
        <w:bottom w:val="none" w:sz="0" w:space="0" w:color="auto"/>
        <w:right w:val="none" w:sz="0" w:space="0" w:color="auto"/>
      </w:divBdr>
    </w:div>
    <w:div w:id="2118911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christiesdirect.com/chris-christensen-kool-dry-240v-dryer-purple.html" TargetMode="External"/><Relationship Id="rId26" Type="http://schemas.openxmlformats.org/officeDocument/2006/relationships/hyperlink" Target="https://christiesdirect.com/groom-professional-bright-white-shampoos-4l.html" TargetMode="External"/><Relationship Id="rId39" Type="http://schemas.openxmlformats.org/officeDocument/2006/relationships/hyperlink" Target="https://www.pdsa.org.uk/what-we-do/pdsa-animal-wellbeing-report/paw-report-2022/pet-populations-across-the-uk" TargetMode="External"/><Relationship Id="rId21" Type="http://schemas.openxmlformats.org/officeDocument/2006/relationships/hyperlink" Target="Https://Www.currys.co.uk/Products/Lenovo-Yoga-Pro-7-14.5-Laptop-Intel-Core-I7-512-Gb-Ssd-Storm-Grey-10249236.html" TargetMode="External"/><Relationship Id="rId34" Type="http://schemas.openxmlformats.org/officeDocument/2006/relationships/hyperlink" Target="https://christiesdirect.com/hatch-wells-trimmex-blood-stopper.html" TargetMode="External"/><Relationship Id="rId42" Type="http://schemas.openxmlformats.org/officeDocument/2006/relationships/hyperlink" Target="https://christiesdirect.com/show-tech-comfort-nail-cutter.html" TargetMode="External"/><Relationship Id="rId47" Type="http://schemas.openxmlformats.org/officeDocument/2006/relationships/image" Target="media/image7.jpeg"/><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hristiesdirect.com/groom-professional-blo-i600-dryer-blaster.html" TargetMode="External"/><Relationship Id="rId29" Type="http://schemas.openxmlformats.org/officeDocument/2006/relationships/hyperlink" Target="https://christiesdirect.com/groom-professional-top-grade-stainless-steel-waiting-cage.html" TargetMode="External"/><Relationship Id="rId11" Type="http://schemas.openxmlformats.org/officeDocument/2006/relationships/header" Target="header1.xml"/><Relationship Id="rId24" Type="http://schemas.openxmlformats.org/officeDocument/2006/relationships/hyperlink" Target="https://christiesdirect.com/groom-professional-ear-wipes-50pk.html" TargetMode="External"/><Relationship Id="rId32" Type="http://schemas.openxmlformats.org/officeDocument/2006/relationships/hyperlink" Target="https://www.gov.uk/set-up-business" TargetMode="External"/><Relationship Id="rId37" Type="http://schemas.openxmlformats.org/officeDocument/2006/relationships/hyperlink" Target="https://christiesdirect.com/kenchii-show-gear-deluxe-scissor-set.html" TargetMode="External"/><Relationship Id="rId40" Type="http://schemas.openxmlformats.org/officeDocument/2006/relationships/hyperlink" Target="https://www.rightmove.co.uk/properties/145899440" TargetMode="External"/><Relationship Id="rId45" Type="http://schemas.openxmlformats.org/officeDocument/2006/relationships/hyperlink" Target="https://christiesdirect.com/tropiclean-fresh-breath-clean-teeth-gel-range.html" TargetMode="External"/><Relationship Id="rId5" Type="http://schemas.openxmlformats.org/officeDocument/2006/relationships/webSettings" Target="webSettings.xml"/><Relationship Id="rId15" Type="http://schemas.openxmlformats.org/officeDocument/2006/relationships/hyperlink" Target="https://christiesdirect.com/anigene-hld4nd-high-level-disinfectant.html" TargetMode="External"/><Relationship Id="rId23" Type="http://schemas.openxmlformats.org/officeDocument/2006/relationships/hyperlink" Target="https://christiesdirect.com/groom-professional-comfort-support-stool-black-with-non-clog-wheels.html" TargetMode="External"/><Relationship Id="rId28" Type="http://schemas.openxmlformats.org/officeDocument/2006/relationships/hyperlink" Target="https://christiesdirect.com/groom-professional-princess-colognes.html" TargetMode="External"/><Relationship Id="rId36" Type="http://schemas.openxmlformats.org/officeDocument/2006/relationships/hyperlink" Target="https://trademarks.ipo.gov.uk/ipo-tmtext"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uk.trustpilot.com/review/www.christiesdirect.com" TargetMode="External"/><Relationship Id="rId31" Type="http://schemas.openxmlformats.org/officeDocument/2006/relationships/hyperlink" Target="https://www.google.com/maps/search/dog+groomers/@51.4539677" TargetMode="External"/><Relationship Id="rId44" Type="http://schemas.openxmlformats.org/officeDocument/2006/relationships/hyperlink" Target="https://christiesdirect.com/stabilo-stainless-steel-electric-bath.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christiesdirect.com/groom-professional-argan-oil-conditioner.html" TargetMode="External"/><Relationship Id="rId27" Type="http://schemas.openxmlformats.org/officeDocument/2006/relationships/hyperlink" Target="https://christiesdirect.com/groom-professional-duke-colognes.html" TargetMode="External"/><Relationship Id="rId30" Type="http://schemas.openxmlformats.org/officeDocument/2006/relationships/hyperlink" Target="https://christiesdirect.com/groom-x-trolley-yara-black.html" TargetMode="External"/><Relationship Id="rId35" Type="http://schemas.openxmlformats.org/officeDocument/2006/relationships/hyperlink" Target="https://www.ons.gov.uk/census/maps/choropleth/population/household-size/hh-size-5a/1-person-in-household?msoa=W02000239" TargetMode="External"/><Relationship Id="rId43" Type="http://schemas.openxmlformats.org/officeDocument/2006/relationships/hyperlink" Target="https://www.simplybusiness.co.uk/insurance/sole-trader/" TargetMode="External"/><Relationship Id="rId48" Type="http://schemas.openxmlformats.org/officeDocument/2006/relationships/image" Target="media/image8.jpe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ritsafe.org/p/coshh-courses/british-safety-council-certificate-in-coshh-risk-assessment" TargetMode="External"/><Relationship Id="rId25" Type="http://schemas.openxmlformats.org/officeDocument/2006/relationships/hyperlink" Target="https://christiesdirect.com/groom-professional-everest-tall-electric-table-blue-125cm.html" TargetMode="External"/><Relationship Id="rId33" Type="http://schemas.openxmlformats.org/officeDocument/2006/relationships/hyperlink" Target="https://www.gov.uk/data-protection-your-business" TargetMode="External"/><Relationship Id="rId38" Type="http://schemas.openxmlformats.org/officeDocument/2006/relationships/hyperlink" Target="http://Www.pdsa.org.uk" TargetMode="External"/><Relationship Id="rId46" Type="http://schemas.openxmlformats.org/officeDocument/2006/relationships/hyperlink" Target="https://christiesdirect.com/wahl-bravura-trimmer.html" TargetMode="External"/><Relationship Id="rId20" Type="http://schemas.openxmlformats.org/officeDocument/2006/relationships/hyperlink" Target="https://www.kaibasocials.co.uk/post/the-rise-of-social-media-in-the-uk-a-statistical-snapshot" TargetMode="External"/><Relationship Id="rId41" Type="http://schemas.openxmlformats.org/officeDocument/2006/relationships/hyperlink" Target="https://christiesdirect.com/show-tech-comfort-belly-strap.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7279B-C544-4FC8-A935-51145B7569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4631</Words>
  <Characters>26403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dc:creator>
  <cp:lastModifiedBy>Whitney Davies</cp:lastModifiedBy>
  <cp:revision>2</cp:revision>
  <dcterms:created xsi:type="dcterms:W3CDTF">2024-07-28T11:17:00Z</dcterms:created>
  <dcterms:modified xsi:type="dcterms:W3CDTF">2024-07-28T11:17:00Z</dcterms:modified>
</cp:coreProperties>
</file>