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6EE9F" w14:textId="11D122FB" w:rsidR="0081601E" w:rsidRDefault="00D45B1B">
      <w:r>
        <w:rPr>
          <w:noProof/>
        </w:rPr>
        <w:drawing>
          <wp:inline distT="0" distB="0" distL="0" distR="0" wp14:anchorId="1F37B693" wp14:editId="128ED693">
            <wp:extent cx="2360295" cy="1137684"/>
            <wp:effectExtent l="0" t="0" r="1905" b="5715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17" cy="1152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5337D0" w14:textId="77777777" w:rsidR="00D45B1B" w:rsidRDefault="00D45B1B" w:rsidP="00D45B1B">
      <w:pPr>
        <w:jc w:val="both"/>
        <w:rPr>
          <w:rFonts w:asciiTheme="minorBidi" w:hAnsiTheme="minorBidi"/>
          <w:sz w:val="28"/>
          <w:szCs w:val="28"/>
        </w:rPr>
      </w:pPr>
    </w:p>
    <w:p w14:paraId="454FD87B" w14:textId="77777777" w:rsidR="00D45B1B" w:rsidRDefault="00D45B1B" w:rsidP="00D45B1B">
      <w:pPr>
        <w:jc w:val="both"/>
        <w:rPr>
          <w:rFonts w:asciiTheme="minorBidi" w:hAnsiTheme="minorBidi"/>
          <w:sz w:val="28"/>
          <w:szCs w:val="28"/>
        </w:rPr>
      </w:pPr>
    </w:p>
    <w:p w14:paraId="21D21548" w14:textId="77777777" w:rsidR="00D45B1B" w:rsidRDefault="00D45B1B" w:rsidP="00D45B1B">
      <w:pPr>
        <w:jc w:val="both"/>
        <w:rPr>
          <w:rFonts w:asciiTheme="minorBidi" w:hAnsiTheme="minorBidi"/>
          <w:sz w:val="28"/>
          <w:szCs w:val="28"/>
        </w:rPr>
      </w:pPr>
    </w:p>
    <w:p w14:paraId="465508FC" w14:textId="77777777" w:rsidR="00D45B1B" w:rsidRDefault="00D45B1B" w:rsidP="00D45B1B">
      <w:pPr>
        <w:jc w:val="both"/>
        <w:rPr>
          <w:rFonts w:asciiTheme="minorBidi" w:hAnsiTheme="minorBidi"/>
          <w:sz w:val="28"/>
          <w:szCs w:val="28"/>
        </w:rPr>
      </w:pPr>
    </w:p>
    <w:p w14:paraId="74AF18B5" w14:textId="77777777" w:rsidR="00D45B1B" w:rsidRDefault="00D45B1B" w:rsidP="00D45B1B">
      <w:pPr>
        <w:jc w:val="both"/>
        <w:rPr>
          <w:rFonts w:asciiTheme="minorBidi" w:hAnsiTheme="minorBidi"/>
          <w:sz w:val="28"/>
          <w:szCs w:val="28"/>
        </w:rPr>
      </w:pPr>
    </w:p>
    <w:p w14:paraId="356E7C53" w14:textId="77777777" w:rsidR="00D45B1B" w:rsidRDefault="00D45B1B" w:rsidP="00D45B1B">
      <w:pPr>
        <w:jc w:val="both"/>
        <w:rPr>
          <w:rFonts w:asciiTheme="minorBidi" w:hAnsiTheme="minorBidi"/>
          <w:sz w:val="28"/>
          <w:szCs w:val="28"/>
        </w:rPr>
      </w:pPr>
    </w:p>
    <w:p w14:paraId="3B1C9E9F" w14:textId="77777777" w:rsidR="00D45B1B" w:rsidRDefault="00D45B1B" w:rsidP="00D45B1B">
      <w:pPr>
        <w:jc w:val="both"/>
        <w:rPr>
          <w:rFonts w:asciiTheme="minorBidi" w:hAnsiTheme="minorBidi"/>
          <w:sz w:val="28"/>
          <w:szCs w:val="28"/>
        </w:rPr>
      </w:pPr>
    </w:p>
    <w:p w14:paraId="6AA2090E" w14:textId="3D23224B" w:rsidR="00D45B1B" w:rsidRPr="001F4B08" w:rsidRDefault="00D45B1B" w:rsidP="00D45B1B">
      <w:pPr>
        <w:jc w:val="both"/>
        <w:rPr>
          <w:rFonts w:ascii="Arial" w:hAnsi="Arial" w:cs="Arial"/>
          <w:sz w:val="22"/>
          <w:szCs w:val="22"/>
        </w:rPr>
      </w:pPr>
      <w:r w:rsidRPr="001F4B08">
        <w:rPr>
          <w:rFonts w:ascii="Arial" w:hAnsi="Arial" w:cs="Arial"/>
          <w:b/>
          <w:bCs/>
          <w:sz w:val="22"/>
          <w:szCs w:val="22"/>
        </w:rPr>
        <w:t>Name:</w:t>
      </w:r>
      <w:r w:rsidRPr="001F4B08">
        <w:rPr>
          <w:rFonts w:ascii="Arial" w:hAnsi="Arial" w:cs="Arial"/>
          <w:sz w:val="22"/>
          <w:szCs w:val="22"/>
        </w:rPr>
        <w:t xml:space="preserve"> Tetiana Maslii</w:t>
      </w:r>
    </w:p>
    <w:p w14:paraId="65423FA4" w14:textId="4B31C752" w:rsidR="00D45B1B" w:rsidRPr="001F4B08" w:rsidRDefault="00D45B1B" w:rsidP="00D45B1B">
      <w:pPr>
        <w:jc w:val="both"/>
        <w:rPr>
          <w:rFonts w:ascii="Arial" w:hAnsi="Arial" w:cs="Arial"/>
          <w:sz w:val="22"/>
          <w:szCs w:val="22"/>
        </w:rPr>
      </w:pPr>
      <w:r w:rsidRPr="001F4B08">
        <w:rPr>
          <w:rFonts w:ascii="Arial" w:hAnsi="Arial" w:cs="Arial"/>
          <w:b/>
          <w:bCs/>
          <w:sz w:val="22"/>
          <w:szCs w:val="22"/>
        </w:rPr>
        <w:t>Student ID:</w:t>
      </w:r>
      <w:r w:rsidRPr="001F4B08">
        <w:rPr>
          <w:rFonts w:ascii="Arial" w:hAnsi="Arial" w:cs="Arial"/>
          <w:sz w:val="22"/>
          <w:szCs w:val="22"/>
        </w:rPr>
        <w:t xml:space="preserve"> 2524365</w:t>
      </w:r>
    </w:p>
    <w:p w14:paraId="39906373" w14:textId="19FC5E74" w:rsidR="00D45B1B" w:rsidRPr="001F4B08" w:rsidRDefault="00D45B1B" w:rsidP="00D45B1B">
      <w:pPr>
        <w:jc w:val="both"/>
        <w:rPr>
          <w:rFonts w:ascii="Arial" w:hAnsi="Arial" w:cs="Arial"/>
          <w:sz w:val="22"/>
          <w:szCs w:val="22"/>
        </w:rPr>
      </w:pPr>
      <w:r w:rsidRPr="001F4B08">
        <w:rPr>
          <w:rFonts w:ascii="Arial" w:hAnsi="Arial" w:cs="Arial"/>
          <w:b/>
          <w:bCs/>
          <w:sz w:val="22"/>
          <w:szCs w:val="22"/>
        </w:rPr>
        <w:t>Module Code:</w:t>
      </w:r>
      <w:r w:rsidRPr="001F4B08">
        <w:rPr>
          <w:rFonts w:ascii="Arial" w:hAnsi="Arial" w:cs="Arial"/>
          <w:sz w:val="22"/>
          <w:szCs w:val="22"/>
        </w:rPr>
        <w:t xml:space="preserve"> LCHS4001</w:t>
      </w:r>
    </w:p>
    <w:p w14:paraId="734409B1" w14:textId="0EA1FBE5" w:rsidR="00D45B1B" w:rsidRPr="001F4B08" w:rsidRDefault="00D45B1B" w:rsidP="00D45B1B">
      <w:pPr>
        <w:jc w:val="both"/>
        <w:rPr>
          <w:rFonts w:ascii="Arial" w:hAnsi="Arial" w:cs="Arial"/>
          <w:sz w:val="22"/>
          <w:szCs w:val="22"/>
        </w:rPr>
      </w:pPr>
      <w:r w:rsidRPr="001F4B08">
        <w:rPr>
          <w:rFonts w:ascii="Arial" w:hAnsi="Arial" w:cs="Arial"/>
          <w:b/>
          <w:bCs/>
          <w:sz w:val="22"/>
          <w:szCs w:val="22"/>
        </w:rPr>
        <w:t>Module:</w:t>
      </w:r>
      <w:r w:rsidRPr="001F4B08">
        <w:rPr>
          <w:rFonts w:ascii="Arial" w:hAnsi="Arial" w:cs="Arial"/>
          <w:sz w:val="22"/>
          <w:szCs w:val="22"/>
        </w:rPr>
        <w:t xml:space="preserve"> Academic and Employability Skills</w:t>
      </w:r>
    </w:p>
    <w:p w14:paraId="1434C01E" w14:textId="5D99FA7B" w:rsidR="00D45B1B" w:rsidRPr="001F4B08" w:rsidRDefault="00D45B1B" w:rsidP="00D45B1B">
      <w:pPr>
        <w:jc w:val="both"/>
        <w:rPr>
          <w:rFonts w:ascii="Arial" w:hAnsi="Arial" w:cs="Arial"/>
          <w:sz w:val="22"/>
          <w:szCs w:val="22"/>
        </w:rPr>
      </w:pPr>
      <w:r w:rsidRPr="001F4B08">
        <w:rPr>
          <w:rFonts w:ascii="Arial" w:hAnsi="Arial" w:cs="Arial"/>
          <w:b/>
          <w:bCs/>
          <w:sz w:val="22"/>
          <w:szCs w:val="22"/>
        </w:rPr>
        <w:t>Lecturer:</w:t>
      </w:r>
      <w:r w:rsidRPr="001F4B08">
        <w:rPr>
          <w:rFonts w:ascii="Arial" w:hAnsi="Arial" w:cs="Arial"/>
          <w:sz w:val="22"/>
          <w:szCs w:val="22"/>
        </w:rPr>
        <w:t xml:space="preserve"> Brian Mashumba </w:t>
      </w:r>
    </w:p>
    <w:p w14:paraId="420D5DF3" w14:textId="2040022A" w:rsidR="00D45B1B" w:rsidRPr="001F4B08" w:rsidRDefault="00D45B1B" w:rsidP="00D45B1B">
      <w:pPr>
        <w:jc w:val="both"/>
        <w:rPr>
          <w:rFonts w:ascii="Arial" w:hAnsi="Arial" w:cs="Arial"/>
          <w:sz w:val="22"/>
          <w:szCs w:val="22"/>
        </w:rPr>
      </w:pPr>
      <w:r w:rsidRPr="001F4B08">
        <w:rPr>
          <w:rFonts w:ascii="Arial" w:hAnsi="Arial" w:cs="Arial"/>
          <w:b/>
          <w:bCs/>
          <w:sz w:val="22"/>
          <w:szCs w:val="22"/>
        </w:rPr>
        <w:t>Assignment Title:</w:t>
      </w:r>
      <w:r w:rsidR="001F4B08" w:rsidRPr="001F4B08">
        <w:rPr>
          <w:rFonts w:ascii="Arial" w:hAnsi="Arial" w:cs="Arial"/>
          <w:sz w:val="22"/>
          <w:szCs w:val="22"/>
        </w:rPr>
        <w:t xml:space="preserve"> </w:t>
      </w:r>
      <w:r w:rsidRPr="001F4B08">
        <w:rPr>
          <w:rFonts w:ascii="Arial" w:hAnsi="Arial" w:cs="Arial"/>
          <w:b/>
          <w:bCs/>
          <w:sz w:val="22"/>
          <w:szCs w:val="22"/>
        </w:rPr>
        <w:t>Task 2</w:t>
      </w:r>
      <w:r w:rsidR="001F4B08" w:rsidRPr="001F4B08">
        <w:rPr>
          <w:rFonts w:ascii="Arial" w:hAnsi="Arial" w:cs="Arial"/>
          <w:b/>
          <w:bCs/>
          <w:sz w:val="22"/>
          <w:szCs w:val="22"/>
        </w:rPr>
        <w:t>:</w:t>
      </w:r>
      <w:r w:rsidR="001F4B08" w:rsidRPr="001F4B08">
        <w:rPr>
          <w:rFonts w:ascii="Arial" w:hAnsi="Arial" w:cs="Arial"/>
          <w:sz w:val="22"/>
          <w:szCs w:val="22"/>
        </w:rPr>
        <w:t xml:space="preserve"> Reflective Activity</w:t>
      </w:r>
    </w:p>
    <w:p w14:paraId="46BAF944" w14:textId="77777777" w:rsidR="00D45B1B" w:rsidRPr="001F4B08" w:rsidRDefault="00D45B1B" w:rsidP="00D45B1B">
      <w:pPr>
        <w:jc w:val="both"/>
        <w:rPr>
          <w:rFonts w:ascii="Arial" w:hAnsi="Arial" w:cs="Arial"/>
          <w:sz w:val="22"/>
          <w:szCs w:val="22"/>
        </w:rPr>
      </w:pPr>
    </w:p>
    <w:p w14:paraId="0DF992A7" w14:textId="74CF9C91" w:rsidR="00D45B1B" w:rsidRPr="001F4B08" w:rsidRDefault="00D45B1B" w:rsidP="00D45B1B">
      <w:pPr>
        <w:jc w:val="both"/>
        <w:rPr>
          <w:rFonts w:ascii="Arial" w:hAnsi="Arial" w:cs="Arial"/>
          <w:sz w:val="22"/>
          <w:szCs w:val="22"/>
        </w:rPr>
      </w:pPr>
      <w:r w:rsidRPr="001F4B08">
        <w:rPr>
          <w:rFonts w:ascii="Arial" w:hAnsi="Arial" w:cs="Arial"/>
          <w:b/>
          <w:bCs/>
          <w:sz w:val="22"/>
          <w:szCs w:val="22"/>
        </w:rPr>
        <w:t>Submitted on:</w:t>
      </w:r>
      <w:r w:rsidRPr="001F4B08">
        <w:rPr>
          <w:rFonts w:ascii="Arial" w:hAnsi="Arial" w:cs="Arial"/>
          <w:sz w:val="22"/>
          <w:szCs w:val="22"/>
        </w:rPr>
        <w:t xml:space="preserve">  </w:t>
      </w:r>
      <w:r w:rsidR="00C1082D" w:rsidRPr="00291AAF">
        <w:rPr>
          <w:rFonts w:ascii="Arial" w:hAnsi="Arial" w:cs="Arial"/>
          <w:sz w:val="22"/>
          <w:szCs w:val="22"/>
        </w:rPr>
        <w:t>2</w:t>
      </w:r>
      <w:r w:rsidRPr="00291AAF">
        <w:rPr>
          <w:rFonts w:ascii="Arial" w:hAnsi="Arial" w:cs="Arial"/>
          <w:sz w:val="22"/>
          <w:szCs w:val="22"/>
        </w:rPr>
        <w:t xml:space="preserve"> April 2026</w:t>
      </w:r>
    </w:p>
    <w:p w14:paraId="669B308A" w14:textId="77777777" w:rsidR="00D45B1B" w:rsidRDefault="00D45B1B">
      <w:pPr>
        <w:rPr>
          <w:rFonts w:ascii="Arial" w:hAnsi="Arial" w:cs="Arial"/>
          <w:sz w:val="22"/>
          <w:szCs w:val="22"/>
        </w:rPr>
      </w:pPr>
    </w:p>
    <w:p w14:paraId="5263352E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59F78557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681E7B4E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224A8A91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7FD4DCDE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0133B1DC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6DCB020B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2BA1FC0A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6B1CE347" w14:textId="77777777" w:rsidR="001F4B08" w:rsidRDefault="001F4B08">
      <w:pPr>
        <w:rPr>
          <w:rFonts w:ascii="Arial" w:hAnsi="Arial" w:cs="Arial"/>
          <w:sz w:val="22"/>
          <w:szCs w:val="22"/>
        </w:rPr>
      </w:pPr>
    </w:p>
    <w:p w14:paraId="3C130D4B" w14:textId="77777777" w:rsidR="001F4B08" w:rsidRPr="005857DA" w:rsidRDefault="001F4B08">
      <w:pPr>
        <w:rPr>
          <w:rFonts w:ascii="Arial" w:hAnsi="Arial" w:cs="Arial"/>
          <w:b/>
          <w:bCs/>
          <w:sz w:val="22"/>
          <w:szCs w:val="22"/>
        </w:rPr>
      </w:pPr>
    </w:p>
    <w:p w14:paraId="2058D16C" w14:textId="77777777" w:rsidR="00E807DA" w:rsidRPr="005857DA" w:rsidRDefault="00E807DA" w:rsidP="007131F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857DA">
        <w:rPr>
          <w:rFonts w:ascii="Arial" w:hAnsi="Arial" w:cs="Arial"/>
          <w:b/>
          <w:bCs/>
          <w:sz w:val="22"/>
          <w:szCs w:val="22"/>
        </w:rPr>
        <w:t>Task 2: Reflective Activity</w:t>
      </w:r>
    </w:p>
    <w:p w14:paraId="0A66D7CE" w14:textId="77777777" w:rsidR="00E807DA" w:rsidRPr="007131F7" w:rsidRDefault="00E807DA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>​</w:t>
      </w:r>
      <w:r w:rsidRPr="007131F7">
        <w:rPr>
          <w:rFonts w:ascii="Arial" w:hAnsi="Arial" w:cs="Arial"/>
          <w:b/>
          <w:bCs/>
          <w:sz w:val="22"/>
          <w:szCs w:val="22"/>
        </w:rPr>
        <w:t>1. Researching a topic</w:t>
      </w:r>
    </w:p>
    <w:p w14:paraId="764CBC34" w14:textId="04D1EA8A" w:rsidR="001F4B08" w:rsidRPr="007131F7" w:rsidRDefault="00E807DA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 xml:space="preserve">I </w:t>
      </w:r>
      <w:r w:rsidR="00AB1D69" w:rsidRPr="007131F7">
        <w:rPr>
          <w:rFonts w:ascii="Arial" w:hAnsi="Arial" w:cs="Arial"/>
          <w:sz w:val="22"/>
          <w:szCs w:val="22"/>
        </w:rPr>
        <w:t xml:space="preserve">researched the Healthcare </w:t>
      </w:r>
      <w:r w:rsidRPr="007131F7">
        <w:rPr>
          <w:rFonts w:ascii="Arial" w:hAnsi="Arial" w:cs="Arial"/>
          <w:sz w:val="22"/>
          <w:szCs w:val="22"/>
        </w:rPr>
        <w:t>Assistant role</w:t>
      </w:r>
      <w:r w:rsidR="00AB1D69" w:rsidRPr="007131F7">
        <w:rPr>
          <w:rFonts w:ascii="Arial" w:hAnsi="Arial" w:cs="Arial"/>
          <w:sz w:val="22"/>
          <w:szCs w:val="22"/>
        </w:rPr>
        <w:t xml:space="preserve">, a choice inspired by my experience helping my grandparents. </w:t>
      </w:r>
      <w:r w:rsidRPr="007131F7">
        <w:rPr>
          <w:rFonts w:ascii="Arial" w:hAnsi="Arial" w:cs="Arial"/>
          <w:sz w:val="22"/>
          <w:szCs w:val="22"/>
        </w:rPr>
        <w:t>Finding the official NHS Jobs website was a</w:t>
      </w:r>
      <w:r w:rsidR="00AB1D69" w:rsidRPr="007131F7">
        <w:rPr>
          <w:rFonts w:ascii="Arial" w:hAnsi="Arial" w:cs="Arial"/>
          <w:sz w:val="22"/>
          <w:szCs w:val="22"/>
        </w:rPr>
        <w:t xml:space="preserve"> success</w:t>
      </w:r>
      <w:r w:rsidRPr="007131F7">
        <w:rPr>
          <w:rFonts w:ascii="Arial" w:hAnsi="Arial" w:cs="Arial"/>
          <w:sz w:val="22"/>
          <w:szCs w:val="22"/>
        </w:rPr>
        <w:t xml:space="preserve">, though I initially struggled between sites like Indeed. I applied the CRAAP test </w:t>
      </w:r>
      <w:r w:rsidR="00E268B3" w:rsidRPr="007131F7">
        <w:rPr>
          <w:rFonts w:ascii="Arial" w:hAnsi="Arial" w:cs="Arial"/>
          <w:sz w:val="22"/>
          <w:szCs w:val="22"/>
        </w:rPr>
        <w:t xml:space="preserve">which proved the </w:t>
      </w:r>
      <w:r w:rsidRPr="007131F7">
        <w:rPr>
          <w:rFonts w:ascii="Arial" w:hAnsi="Arial" w:cs="Arial"/>
          <w:sz w:val="22"/>
          <w:szCs w:val="22"/>
        </w:rPr>
        <w:t>NHS website</w:t>
      </w:r>
      <w:r w:rsidR="00E268B3" w:rsidRPr="007131F7">
        <w:rPr>
          <w:rFonts w:ascii="Arial" w:hAnsi="Arial" w:cs="Arial"/>
          <w:sz w:val="22"/>
          <w:szCs w:val="22"/>
        </w:rPr>
        <w:t xml:space="preserve"> is reliable source</w:t>
      </w:r>
      <w:r w:rsidRPr="007131F7">
        <w:rPr>
          <w:rFonts w:ascii="Arial" w:hAnsi="Arial" w:cs="Arial"/>
          <w:sz w:val="22"/>
          <w:szCs w:val="22"/>
        </w:rPr>
        <w:t xml:space="preserve">. This </w:t>
      </w:r>
      <w:r w:rsidR="00E268B3" w:rsidRPr="007131F7">
        <w:rPr>
          <w:rFonts w:ascii="Arial" w:hAnsi="Arial" w:cs="Arial"/>
          <w:sz w:val="22"/>
          <w:szCs w:val="22"/>
        </w:rPr>
        <w:t>process</w:t>
      </w:r>
      <w:r w:rsidRPr="007131F7">
        <w:rPr>
          <w:rFonts w:ascii="Arial" w:hAnsi="Arial" w:cs="Arial"/>
          <w:sz w:val="22"/>
          <w:szCs w:val="22"/>
        </w:rPr>
        <w:t xml:space="preserve"> protect</w:t>
      </w:r>
      <w:r w:rsidR="00E268B3" w:rsidRPr="007131F7">
        <w:rPr>
          <w:rFonts w:ascii="Arial" w:hAnsi="Arial" w:cs="Arial"/>
          <w:sz w:val="22"/>
          <w:szCs w:val="22"/>
        </w:rPr>
        <w:t>ed me</w:t>
      </w:r>
      <w:r w:rsidRPr="007131F7">
        <w:rPr>
          <w:rFonts w:ascii="Arial" w:hAnsi="Arial" w:cs="Arial"/>
          <w:sz w:val="22"/>
          <w:szCs w:val="22"/>
        </w:rPr>
        <w:t xml:space="preserve"> from fake </w:t>
      </w:r>
      <w:r w:rsidR="007131F7" w:rsidRPr="007131F7">
        <w:rPr>
          <w:rFonts w:ascii="Arial" w:hAnsi="Arial" w:cs="Arial"/>
          <w:sz w:val="22"/>
          <w:szCs w:val="22"/>
        </w:rPr>
        <w:t>information and</w:t>
      </w:r>
      <w:r w:rsidRPr="007131F7">
        <w:rPr>
          <w:rFonts w:ascii="Arial" w:hAnsi="Arial" w:cs="Arial"/>
          <w:sz w:val="22"/>
          <w:szCs w:val="22"/>
        </w:rPr>
        <w:t xml:space="preserve"> </w:t>
      </w:r>
      <w:r w:rsidR="00E268B3" w:rsidRPr="007131F7">
        <w:rPr>
          <w:rFonts w:ascii="Arial" w:hAnsi="Arial" w:cs="Arial"/>
          <w:sz w:val="22"/>
          <w:szCs w:val="22"/>
        </w:rPr>
        <w:t>increased my confidence</w:t>
      </w:r>
      <w:r w:rsidR="007131F7" w:rsidRPr="007131F7">
        <w:rPr>
          <w:rFonts w:ascii="Arial" w:hAnsi="Arial" w:cs="Arial"/>
          <w:sz w:val="22"/>
          <w:szCs w:val="22"/>
        </w:rPr>
        <w:t>.</w:t>
      </w:r>
    </w:p>
    <w:p w14:paraId="5FBF0F00" w14:textId="77777777" w:rsidR="00F03926" w:rsidRPr="007131F7" w:rsidRDefault="00F03926" w:rsidP="007131F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131F7">
        <w:rPr>
          <w:rFonts w:ascii="Arial" w:hAnsi="Arial" w:cs="Arial"/>
          <w:b/>
          <w:bCs/>
          <w:sz w:val="22"/>
          <w:szCs w:val="22"/>
        </w:rPr>
        <w:t>2. Presenting</w:t>
      </w:r>
    </w:p>
    <w:p w14:paraId="3FAF583A" w14:textId="3EB7403C" w:rsidR="00F03926" w:rsidRPr="007131F7" w:rsidRDefault="00F03926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 xml:space="preserve">To prepare, I practiced </w:t>
      </w:r>
      <w:r w:rsidR="00E268B3" w:rsidRPr="007131F7">
        <w:rPr>
          <w:rFonts w:ascii="Arial" w:hAnsi="Arial" w:cs="Arial"/>
          <w:sz w:val="22"/>
          <w:szCs w:val="22"/>
        </w:rPr>
        <w:t xml:space="preserve">daily </w:t>
      </w:r>
      <w:r w:rsidRPr="007131F7">
        <w:rPr>
          <w:rFonts w:ascii="Arial" w:hAnsi="Arial" w:cs="Arial"/>
          <w:sz w:val="22"/>
          <w:szCs w:val="22"/>
        </w:rPr>
        <w:t xml:space="preserve">in front of a mirror to speak in my own words. However, being last on the list was difficult. The long wait made me feel more nervous and caused some panic. Despite this, I am proud </w:t>
      </w:r>
      <w:r w:rsidR="00E268B3" w:rsidRPr="007131F7">
        <w:rPr>
          <w:rFonts w:ascii="Arial" w:hAnsi="Arial" w:cs="Arial"/>
          <w:sz w:val="22"/>
          <w:szCs w:val="22"/>
        </w:rPr>
        <w:t xml:space="preserve">of delivering my speech without </w:t>
      </w:r>
      <w:r w:rsidRPr="007131F7">
        <w:rPr>
          <w:rFonts w:ascii="Arial" w:hAnsi="Arial" w:cs="Arial"/>
          <w:sz w:val="22"/>
          <w:szCs w:val="22"/>
        </w:rPr>
        <w:t>notes. In the future, I will volunteer to go first to manage stress better.</w:t>
      </w:r>
    </w:p>
    <w:p w14:paraId="44D8921F" w14:textId="77777777" w:rsidR="00F03926" w:rsidRPr="007131F7" w:rsidRDefault="00F03926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>​</w:t>
      </w:r>
      <w:r w:rsidRPr="007131F7">
        <w:rPr>
          <w:rFonts w:ascii="Arial" w:hAnsi="Arial" w:cs="Arial"/>
          <w:b/>
          <w:bCs/>
          <w:sz w:val="22"/>
          <w:szCs w:val="22"/>
        </w:rPr>
        <w:t>3. Challenges you faced with your presentation</w:t>
      </w:r>
    </w:p>
    <w:p w14:paraId="436A7C10" w14:textId="59E0028C" w:rsidR="00F03926" w:rsidRPr="007131F7" w:rsidRDefault="00F03926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 xml:space="preserve">The </w:t>
      </w:r>
      <w:r w:rsidR="00B01B38" w:rsidRPr="007131F7">
        <w:rPr>
          <w:rFonts w:ascii="Arial" w:hAnsi="Arial" w:cs="Arial"/>
          <w:sz w:val="22"/>
          <w:szCs w:val="22"/>
        </w:rPr>
        <w:t>atmosphere</w:t>
      </w:r>
      <w:r w:rsidRPr="007131F7">
        <w:rPr>
          <w:rFonts w:ascii="Arial" w:hAnsi="Arial" w:cs="Arial"/>
          <w:sz w:val="22"/>
          <w:szCs w:val="22"/>
        </w:rPr>
        <w:t xml:space="preserve"> was a challeng</w:t>
      </w:r>
      <w:r w:rsidR="00E268B3" w:rsidRPr="007131F7">
        <w:rPr>
          <w:rFonts w:ascii="Arial" w:hAnsi="Arial" w:cs="Arial"/>
          <w:sz w:val="22"/>
          <w:szCs w:val="22"/>
        </w:rPr>
        <w:t xml:space="preserve">ing as some </w:t>
      </w:r>
      <w:r w:rsidRPr="007131F7">
        <w:rPr>
          <w:rFonts w:ascii="Arial" w:hAnsi="Arial" w:cs="Arial"/>
          <w:sz w:val="22"/>
          <w:szCs w:val="22"/>
        </w:rPr>
        <w:t>students ignored etiquette by using phones, and</w:t>
      </w:r>
      <w:r w:rsidR="00E268B3" w:rsidRPr="007131F7">
        <w:rPr>
          <w:rFonts w:ascii="Arial" w:hAnsi="Arial" w:cs="Arial"/>
          <w:sz w:val="22"/>
          <w:szCs w:val="22"/>
        </w:rPr>
        <w:t xml:space="preserve"> many left before my turn</w:t>
      </w:r>
      <w:r w:rsidRPr="007131F7">
        <w:rPr>
          <w:rFonts w:ascii="Arial" w:hAnsi="Arial" w:cs="Arial"/>
          <w:sz w:val="22"/>
          <w:szCs w:val="22"/>
        </w:rPr>
        <w:t xml:space="preserve">. This felt like a lack of respect. </w:t>
      </w:r>
      <w:r w:rsidR="00E268B3" w:rsidRPr="007131F7">
        <w:rPr>
          <w:rFonts w:ascii="Arial" w:hAnsi="Arial" w:cs="Arial"/>
          <w:sz w:val="22"/>
          <w:szCs w:val="22"/>
        </w:rPr>
        <w:t>T</w:t>
      </w:r>
      <w:r w:rsidRPr="007131F7">
        <w:rPr>
          <w:rFonts w:ascii="Arial" w:hAnsi="Arial" w:cs="Arial"/>
          <w:sz w:val="22"/>
          <w:szCs w:val="22"/>
        </w:rPr>
        <w:t>echnical challenge was understanding NHS pay bands, especially for Band 3 roles</w:t>
      </w:r>
      <w:r w:rsidR="00E268B3" w:rsidRPr="007131F7">
        <w:rPr>
          <w:rFonts w:ascii="Arial" w:hAnsi="Arial" w:cs="Arial"/>
          <w:sz w:val="22"/>
          <w:szCs w:val="22"/>
        </w:rPr>
        <w:t xml:space="preserve">. </w:t>
      </w:r>
      <w:r w:rsidRPr="007131F7">
        <w:rPr>
          <w:rFonts w:ascii="Arial" w:hAnsi="Arial" w:cs="Arial"/>
          <w:sz w:val="22"/>
          <w:szCs w:val="22"/>
        </w:rPr>
        <w:t>However, the support from my classmates helped me stay</w:t>
      </w:r>
      <w:r w:rsidR="00E268B3" w:rsidRPr="007131F7">
        <w:rPr>
          <w:rFonts w:ascii="Arial" w:hAnsi="Arial" w:cs="Arial"/>
          <w:sz w:val="22"/>
          <w:szCs w:val="22"/>
        </w:rPr>
        <w:t xml:space="preserve"> focused</w:t>
      </w:r>
      <w:r w:rsidRPr="007131F7">
        <w:rPr>
          <w:rFonts w:ascii="Arial" w:hAnsi="Arial" w:cs="Arial"/>
          <w:sz w:val="22"/>
          <w:szCs w:val="22"/>
        </w:rPr>
        <w:t>.</w:t>
      </w:r>
    </w:p>
    <w:p w14:paraId="6726529E" w14:textId="77777777" w:rsidR="00F03926" w:rsidRPr="007131F7" w:rsidRDefault="00F03926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>​</w:t>
      </w:r>
      <w:r w:rsidRPr="007131F7">
        <w:rPr>
          <w:rFonts w:ascii="Arial" w:hAnsi="Arial" w:cs="Arial"/>
          <w:b/>
          <w:bCs/>
          <w:sz w:val="22"/>
          <w:szCs w:val="22"/>
        </w:rPr>
        <w:t>4. Actions to improve</w:t>
      </w:r>
    </w:p>
    <w:p w14:paraId="443C6B50" w14:textId="42CC6CBE" w:rsidR="00F03926" w:rsidRPr="007131F7" w:rsidRDefault="00F03926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>Before the next term, I want to improve how I research and compare data. I want to make sure I don't forget important details like band requirements. I also need to work on staying calm and focused even when the room is noisy. Getting more feedback on my delivery style will also help me grow.</w:t>
      </w:r>
    </w:p>
    <w:p w14:paraId="5CEDB5D3" w14:textId="77777777" w:rsidR="00F03926" w:rsidRPr="007131F7" w:rsidRDefault="00F03926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>​</w:t>
      </w:r>
      <w:r w:rsidRPr="007131F7">
        <w:rPr>
          <w:rFonts w:ascii="Arial" w:hAnsi="Arial" w:cs="Arial"/>
          <w:b/>
          <w:bCs/>
          <w:sz w:val="22"/>
          <w:szCs w:val="22"/>
        </w:rPr>
        <w:t>5. Further steps needed to prepare for Task 3</w:t>
      </w:r>
    </w:p>
    <w:p w14:paraId="059EE358" w14:textId="7A048224" w:rsidR="00F03926" w:rsidRPr="007131F7" w:rsidRDefault="00F03926" w:rsidP="007131F7">
      <w:pPr>
        <w:spacing w:line="360" w:lineRule="auto"/>
        <w:rPr>
          <w:rFonts w:ascii="Arial" w:hAnsi="Arial" w:cs="Arial"/>
          <w:sz w:val="22"/>
          <w:szCs w:val="22"/>
        </w:rPr>
      </w:pPr>
      <w:r w:rsidRPr="007131F7">
        <w:rPr>
          <w:rFonts w:ascii="Arial" w:hAnsi="Arial" w:cs="Arial"/>
          <w:sz w:val="22"/>
          <w:szCs w:val="22"/>
        </w:rPr>
        <w:t>To</w:t>
      </w:r>
      <w:r w:rsidR="007131F7" w:rsidRPr="007131F7">
        <w:rPr>
          <w:rFonts w:ascii="Arial" w:hAnsi="Arial" w:cs="Arial"/>
          <w:sz w:val="22"/>
          <w:szCs w:val="22"/>
        </w:rPr>
        <w:t xml:space="preserve"> prepare</w:t>
      </w:r>
      <w:r w:rsidRPr="007131F7">
        <w:rPr>
          <w:rFonts w:ascii="Arial" w:hAnsi="Arial" w:cs="Arial"/>
          <w:sz w:val="22"/>
          <w:szCs w:val="22"/>
        </w:rPr>
        <w:t xml:space="preserve">, </w:t>
      </w:r>
      <w:r w:rsidR="007131F7" w:rsidRPr="007131F7">
        <w:rPr>
          <w:rFonts w:ascii="Arial" w:hAnsi="Arial" w:cs="Arial"/>
          <w:sz w:val="22"/>
          <w:szCs w:val="22"/>
        </w:rPr>
        <w:t xml:space="preserve">I will </w:t>
      </w:r>
      <w:r w:rsidRPr="007131F7">
        <w:rPr>
          <w:rFonts w:ascii="Arial" w:hAnsi="Arial" w:cs="Arial"/>
          <w:sz w:val="22"/>
          <w:szCs w:val="22"/>
        </w:rPr>
        <w:t xml:space="preserve">use Google Scholar to find academic articles about Healthcare Assistants. I </w:t>
      </w:r>
      <w:r w:rsidR="007131F7" w:rsidRPr="007131F7">
        <w:rPr>
          <w:rFonts w:ascii="Arial" w:hAnsi="Arial" w:cs="Arial"/>
          <w:sz w:val="22"/>
          <w:szCs w:val="22"/>
        </w:rPr>
        <w:t xml:space="preserve">will </w:t>
      </w:r>
      <w:r w:rsidRPr="007131F7">
        <w:rPr>
          <w:rFonts w:ascii="Arial" w:hAnsi="Arial" w:cs="Arial"/>
          <w:sz w:val="22"/>
          <w:szCs w:val="22"/>
        </w:rPr>
        <w:t xml:space="preserve">focus on three strategies: researching essential skills like empathy and teamwork, learning about the Care Certificate, and understanding the NHS Band system. </w:t>
      </w:r>
      <w:r w:rsidR="00AB1D69" w:rsidRPr="007131F7">
        <w:rPr>
          <w:rFonts w:ascii="Arial" w:hAnsi="Arial" w:cs="Arial"/>
          <w:sz w:val="22"/>
          <w:szCs w:val="22"/>
        </w:rPr>
        <w:t>Overall, these steps will help me prepare a detailed report for Task 3.</w:t>
      </w:r>
    </w:p>
    <w:sectPr w:rsidR="00F03926" w:rsidRPr="007131F7" w:rsidSect="00E807DA">
      <w:foot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1CF81" w14:textId="77777777" w:rsidR="00A062CE" w:rsidRDefault="00A062CE" w:rsidP="00D45B1B">
      <w:pPr>
        <w:spacing w:after="0" w:line="240" w:lineRule="auto"/>
      </w:pPr>
      <w:r>
        <w:separator/>
      </w:r>
    </w:p>
  </w:endnote>
  <w:endnote w:type="continuationSeparator" w:id="0">
    <w:p w14:paraId="15AF52AC" w14:textId="77777777" w:rsidR="00A062CE" w:rsidRDefault="00A062CE" w:rsidP="00D45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79728345"/>
      <w:docPartObj>
        <w:docPartGallery w:val="Page Numbers (Bottom of Page)"/>
        <w:docPartUnique/>
      </w:docPartObj>
    </w:sdtPr>
    <w:sdtEndPr/>
    <w:sdtContent>
      <w:p w14:paraId="76B34B31" w14:textId="7D388384" w:rsidR="00E807DA" w:rsidRDefault="00E807D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A941E4" w14:textId="77777777" w:rsidR="00E807DA" w:rsidRDefault="00E807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50043" w14:textId="77777777" w:rsidR="00A062CE" w:rsidRDefault="00A062CE" w:rsidP="00D45B1B">
      <w:pPr>
        <w:spacing w:after="0" w:line="240" w:lineRule="auto"/>
      </w:pPr>
      <w:r>
        <w:separator/>
      </w:r>
    </w:p>
  </w:footnote>
  <w:footnote w:type="continuationSeparator" w:id="0">
    <w:p w14:paraId="1B3E40D1" w14:textId="77777777" w:rsidR="00A062CE" w:rsidRDefault="00A062CE" w:rsidP="00D45B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B1B"/>
    <w:rsid w:val="001F4B08"/>
    <w:rsid w:val="00291AAF"/>
    <w:rsid w:val="003359F2"/>
    <w:rsid w:val="005758B8"/>
    <w:rsid w:val="005857DA"/>
    <w:rsid w:val="005C13FF"/>
    <w:rsid w:val="006468F3"/>
    <w:rsid w:val="007131F7"/>
    <w:rsid w:val="0081601E"/>
    <w:rsid w:val="00A062CE"/>
    <w:rsid w:val="00AB1D69"/>
    <w:rsid w:val="00B01B38"/>
    <w:rsid w:val="00C1082D"/>
    <w:rsid w:val="00D45B1B"/>
    <w:rsid w:val="00E268B3"/>
    <w:rsid w:val="00E807DA"/>
    <w:rsid w:val="00F0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3210C"/>
  <w15:chartTrackingRefBased/>
  <w15:docId w15:val="{FA084802-1C1D-424F-94CB-AFA6F0608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B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B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B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B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B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B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B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B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B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B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B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5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B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B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5B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B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B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5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B1B"/>
  </w:style>
  <w:style w:type="paragraph" w:styleId="Footer">
    <w:name w:val="footer"/>
    <w:basedOn w:val="Normal"/>
    <w:link w:val="FooterChar"/>
    <w:uiPriority w:val="99"/>
    <w:unhideWhenUsed/>
    <w:rsid w:val="00D45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Tetiana Maslii (2524365)</dc:creator>
  <cp:keywords/>
  <dc:description/>
  <cp:lastModifiedBy>Tetiana Maslii (2524365)</cp:lastModifiedBy>
  <cp:revision>3</cp:revision>
  <dcterms:created xsi:type="dcterms:W3CDTF">2026-03-29T18:58:00Z</dcterms:created>
  <dcterms:modified xsi:type="dcterms:W3CDTF">2026-04-02T09:30:00Z</dcterms:modified>
</cp:coreProperties>
</file>