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DEEBB" w14:textId="58856D36" w:rsidR="00B76C5D" w:rsidRDefault="00912EA8">
      <w:pPr>
        <w:rPr>
          <w:sz w:val="32"/>
          <w:szCs w:val="32"/>
        </w:rPr>
      </w:pPr>
      <w:r w:rsidRPr="00912EA8">
        <w:rPr>
          <w:sz w:val="32"/>
          <w:szCs w:val="32"/>
        </w:rPr>
        <w:t>What is the influence of child mental health on later life?</w:t>
      </w:r>
    </w:p>
    <w:p w14:paraId="65EEB751" w14:textId="77777777" w:rsidR="00912EA8" w:rsidRDefault="00912EA8">
      <w:pPr>
        <w:rPr>
          <w:sz w:val="32"/>
          <w:szCs w:val="32"/>
        </w:rPr>
      </w:pPr>
    </w:p>
    <w:p w14:paraId="7966A1AC" w14:textId="4A10A0B5" w:rsidR="00912EA8" w:rsidRDefault="00C01734">
      <w:pPr>
        <w:rPr>
          <w:sz w:val="32"/>
          <w:szCs w:val="32"/>
        </w:rPr>
      </w:pPr>
      <w:r>
        <w:rPr>
          <w:sz w:val="32"/>
          <w:szCs w:val="32"/>
        </w:rPr>
        <w:t>Abstract; -</w:t>
      </w:r>
    </w:p>
    <w:p w14:paraId="7E157AAC" w14:textId="44C80C02" w:rsidR="00912EA8" w:rsidRDefault="00912EA8">
      <w:pPr>
        <w:rPr>
          <w:sz w:val="32"/>
          <w:szCs w:val="32"/>
        </w:rPr>
      </w:pPr>
      <w:r>
        <w:rPr>
          <w:sz w:val="32"/>
          <w:szCs w:val="32"/>
        </w:rPr>
        <w:t>This research paper looks at the consequences of childhood health on adult health are people who have childhood traumas such as physical abuse, domestic violence, or neglect are more likely to develop depression in adulthood.</w:t>
      </w:r>
    </w:p>
    <w:p w14:paraId="0804EBA7" w14:textId="4AFA0076" w:rsidR="00912EA8" w:rsidRDefault="00912EA8">
      <w:pPr>
        <w:rPr>
          <w:sz w:val="32"/>
          <w:szCs w:val="32"/>
        </w:rPr>
      </w:pPr>
      <w:r>
        <w:rPr>
          <w:sz w:val="32"/>
          <w:szCs w:val="32"/>
        </w:rPr>
        <w:t xml:space="preserve">The focus of this is to understand mental health conditions, problems and contributing factors. </w:t>
      </w:r>
      <w:r w:rsidR="00ED3C64">
        <w:rPr>
          <w:sz w:val="32"/>
          <w:szCs w:val="32"/>
        </w:rPr>
        <w:t>Brief explanation of what mental health is.</w:t>
      </w:r>
      <w:r w:rsidR="00C01734">
        <w:rPr>
          <w:sz w:val="32"/>
          <w:szCs w:val="32"/>
        </w:rPr>
        <w:t xml:space="preserve"> </w:t>
      </w:r>
      <w:r w:rsidR="007F6E4B">
        <w:rPr>
          <w:sz w:val="32"/>
          <w:szCs w:val="32"/>
        </w:rPr>
        <w:t xml:space="preserve">The </w:t>
      </w:r>
      <w:r>
        <w:rPr>
          <w:sz w:val="32"/>
          <w:szCs w:val="32"/>
        </w:rPr>
        <w:t xml:space="preserve">focus of this research paper to allow an understanding of the contributing factors mental health can have on later life. This </w:t>
      </w:r>
      <w:r w:rsidR="00771414">
        <w:rPr>
          <w:sz w:val="32"/>
          <w:szCs w:val="32"/>
        </w:rPr>
        <w:t>paper also</w:t>
      </w:r>
      <w:r>
        <w:rPr>
          <w:sz w:val="32"/>
          <w:szCs w:val="32"/>
        </w:rPr>
        <w:t xml:space="preserve"> allows an understanding of what these risks has on our mental wellbeing, what support and prevention is available for those who suffer with mental health issues. This research will look at other work studied within this subject </w:t>
      </w:r>
      <w:r w:rsidR="00771414">
        <w:rPr>
          <w:sz w:val="32"/>
          <w:szCs w:val="32"/>
        </w:rPr>
        <w:t>area and</w:t>
      </w:r>
      <w:r>
        <w:rPr>
          <w:sz w:val="32"/>
          <w:szCs w:val="32"/>
        </w:rPr>
        <w:t xml:space="preserve"> will </w:t>
      </w:r>
      <w:r w:rsidR="00771414">
        <w:rPr>
          <w:sz w:val="32"/>
          <w:szCs w:val="32"/>
        </w:rPr>
        <w:t>include mixed</w:t>
      </w:r>
      <w:r>
        <w:rPr>
          <w:sz w:val="32"/>
          <w:szCs w:val="32"/>
        </w:rPr>
        <w:t xml:space="preserve"> methods for the </w:t>
      </w:r>
      <w:r w:rsidR="00771414">
        <w:rPr>
          <w:sz w:val="32"/>
          <w:szCs w:val="32"/>
        </w:rPr>
        <w:t xml:space="preserve">methodological considerations to allow a variety of ways to research and show valid data that will support to this subject matter.  Rather than just using one or the other combining both allows a lot more research to be formed. </w:t>
      </w:r>
      <w:r w:rsidR="001B7C4F">
        <w:rPr>
          <w:sz w:val="32"/>
          <w:szCs w:val="32"/>
        </w:rPr>
        <w:t xml:space="preserve">This will also include the </w:t>
      </w:r>
      <w:r w:rsidR="004D3B79">
        <w:rPr>
          <w:sz w:val="32"/>
          <w:szCs w:val="32"/>
        </w:rPr>
        <w:t xml:space="preserve">five Ps which are </w:t>
      </w:r>
      <w:r w:rsidR="000B7A49">
        <w:rPr>
          <w:sz w:val="32"/>
          <w:szCs w:val="32"/>
        </w:rPr>
        <w:t>paradigms</w:t>
      </w:r>
      <w:r w:rsidR="004D3B79">
        <w:rPr>
          <w:sz w:val="32"/>
          <w:szCs w:val="32"/>
        </w:rPr>
        <w:t xml:space="preserve">; pragmatism; praxis; </w:t>
      </w:r>
      <w:r w:rsidR="000B7A49">
        <w:rPr>
          <w:sz w:val="32"/>
          <w:szCs w:val="32"/>
        </w:rPr>
        <w:t>proficiency</w:t>
      </w:r>
      <w:r w:rsidR="00204E88">
        <w:rPr>
          <w:sz w:val="32"/>
          <w:szCs w:val="32"/>
        </w:rPr>
        <w:t xml:space="preserve">; and publishing, it is important to have these included within this research </w:t>
      </w:r>
      <w:r w:rsidR="000B7A49">
        <w:rPr>
          <w:sz w:val="32"/>
          <w:szCs w:val="32"/>
        </w:rPr>
        <w:t xml:space="preserve">because it is the framework for mixed method theory’s which gives one guidance and understanding. </w:t>
      </w:r>
      <w:r w:rsidR="00771414">
        <w:rPr>
          <w:sz w:val="32"/>
          <w:szCs w:val="32"/>
        </w:rPr>
        <w:t xml:space="preserve">The subject area was chosen because over the years mental have has progressed many people are suffering mental health is this cause there’s a lack of research on the subject or is it the fact that there’s too little too late. People who suffer with mental health may not be getting the correct support, the study conducted for this experiment showed that quite often doctors are prescribing people tablets but are not getting to the main source of the problem is </w:t>
      </w:r>
      <w:r w:rsidR="006F2548">
        <w:rPr>
          <w:sz w:val="32"/>
          <w:szCs w:val="32"/>
        </w:rPr>
        <w:t>their</w:t>
      </w:r>
      <w:r w:rsidR="00771414">
        <w:rPr>
          <w:sz w:val="32"/>
          <w:szCs w:val="32"/>
        </w:rPr>
        <w:t xml:space="preserve"> cause there is lack of support or financial finding. </w:t>
      </w:r>
      <w:r w:rsidR="006F2548">
        <w:rPr>
          <w:sz w:val="32"/>
          <w:szCs w:val="32"/>
        </w:rPr>
        <w:t xml:space="preserve">According to </w:t>
      </w:r>
      <w:r w:rsidR="00771414">
        <w:rPr>
          <w:sz w:val="32"/>
          <w:szCs w:val="32"/>
        </w:rPr>
        <w:t>Maslow</w:t>
      </w:r>
      <w:r w:rsidR="006F2548">
        <w:rPr>
          <w:sz w:val="32"/>
          <w:szCs w:val="32"/>
        </w:rPr>
        <w:t xml:space="preserve">’s theory, failure to have one’s basic needs of can lead to </w:t>
      </w:r>
      <w:r w:rsidR="006F2548">
        <w:rPr>
          <w:sz w:val="32"/>
          <w:szCs w:val="32"/>
        </w:rPr>
        <w:lastRenderedPageBreak/>
        <w:t xml:space="preserve">sickness, </w:t>
      </w:r>
      <w:r w:rsidR="00A51068">
        <w:rPr>
          <w:sz w:val="32"/>
          <w:szCs w:val="32"/>
        </w:rPr>
        <w:t>notably psychiatric</w:t>
      </w:r>
      <w:r w:rsidR="006F2548">
        <w:rPr>
          <w:sz w:val="32"/>
          <w:szCs w:val="32"/>
        </w:rPr>
        <w:t xml:space="preserve"> illness and mental health problems.</w:t>
      </w:r>
      <w:r w:rsidR="00B43697">
        <w:rPr>
          <w:sz w:val="32"/>
          <w:szCs w:val="32"/>
        </w:rPr>
        <w:t xml:space="preserve"> Mental health is a complex subject</w:t>
      </w:r>
      <w:r w:rsidR="000637D1">
        <w:rPr>
          <w:sz w:val="32"/>
          <w:szCs w:val="32"/>
        </w:rPr>
        <w:t>, the aim of the project is to have a better understanding, the focus will be to look at the frameworks and legislation for guidance and to follow ethics</w:t>
      </w:r>
      <w:r w:rsidR="00695DC5">
        <w:rPr>
          <w:sz w:val="32"/>
          <w:szCs w:val="32"/>
        </w:rPr>
        <w:t xml:space="preserve">. Mixed methods will be used in order to have more </w:t>
      </w:r>
      <w:r w:rsidR="003C3E3E">
        <w:rPr>
          <w:sz w:val="32"/>
          <w:szCs w:val="32"/>
        </w:rPr>
        <w:t>strengths</w:t>
      </w:r>
      <w:r w:rsidR="00695DC5">
        <w:rPr>
          <w:sz w:val="32"/>
          <w:szCs w:val="32"/>
        </w:rPr>
        <w:t xml:space="preserve"> minimising weaknesses</w:t>
      </w:r>
      <w:r w:rsidR="00A1016E">
        <w:rPr>
          <w:sz w:val="32"/>
          <w:szCs w:val="32"/>
        </w:rPr>
        <w:t xml:space="preserve"> and to under the subject, analysing research allows the researcher</w:t>
      </w:r>
      <w:r w:rsidR="003C3E3E">
        <w:rPr>
          <w:sz w:val="32"/>
          <w:szCs w:val="32"/>
        </w:rPr>
        <w:t xml:space="preserve"> more understanding of mental health.</w:t>
      </w:r>
    </w:p>
    <w:p w14:paraId="370A1F49" w14:textId="442C30C5" w:rsidR="00051F0D" w:rsidRDefault="00051F0D">
      <w:pPr>
        <w:rPr>
          <w:sz w:val="32"/>
          <w:szCs w:val="32"/>
        </w:rPr>
      </w:pPr>
      <w:r>
        <w:rPr>
          <w:sz w:val="32"/>
          <w:szCs w:val="32"/>
        </w:rPr>
        <w:t xml:space="preserve">A literature </w:t>
      </w:r>
      <w:r w:rsidR="001542F2">
        <w:rPr>
          <w:sz w:val="32"/>
          <w:szCs w:val="32"/>
        </w:rPr>
        <w:t>review:</w:t>
      </w:r>
      <w:r w:rsidR="00A51068">
        <w:rPr>
          <w:sz w:val="32"/>
          <w:szCs w:val="32"/>
        </w:rPr>
        <w:t xml:space="preserve"> -T</w:t>
      </w:r>
      <w:r w:rsidR="006566C4">
        <w:rPr>
          <w:sz w:val="32"/>
          <w:szCs w:val="32"/>
        </w:rPr>
        <w:t xml:space="preserve">here is much research </w:t>
      </w:r>
      <w:r w:rsidR="00A51068">
        <w:rPr>
          <w:sz w:val="32"/>
          <w:szCs w:val="32"/>
        </w:rPr>
        <w:t>done within this topic of mental health within early years and the impact within later life.</w:t>
      </w:r>
      <w:r w:rsidR="001542F2">
        <w:rPr>
          <w:sz w:val="32"/>
          <w:szCs w:val="32"/>
        </w:rPr>
        <w:t xml:space="preserve"> which can be </w:t>
      </w:r>
      <w:r w:rsidR="00C44759">
        <w:rPr>
          <w:sz w:val="32"/>
          <w:szCs w:val="32"/>
        </w:rPr>
        <w:t>combined</w:t>
      </w:r>
      <w:r w:rsidR="001542F2">
        <w:rPr>
          <w:sz w:val="32"/>
          <w:szCs w:val="32"/>
        </w:rPr>
        <w:t xml:space="preserve"> as they </w:t>
      </w:r>
      <w:r w:rsidR="00DC1DD8">
        <w:rPr>
          <w:sz w:val="32"/>
          <w:szCs w:val="32"/>
        </w:rPr>
        <w:t>all support each</w:t>
      </w:r>
      <w:r w:rsidR="00602471">
        <w:rPr>
          <w:sz w:val="32"/>
          <w:szCs w:val="32"/>
        </w:rPr>
        <w:t xml:space="preserve"> </w:t>
      </w:r>
      <w:r w:rsidR="00DC1DD8">
        <w:rPr>
          <w:sz w:val="32"/>
          <w:szCs w:val="32"/>
        </w:rPr>
        <w:t>other within the theory of early years mental health</w:t>
      </w:r>
      <w:r w:rsidR="00602471">
        <w:rPr>
          <w:sz w:val="32"/>
          <w:szCs w:val="32"/>
        </w:rPr>
        <w:t xml:space="preserve"> having impact on adulthood for example past events can cause a person to suffer from </w:t>
      </w:r>
      <w:r w:rsidR="009B34B8">
        <w:rPr>
          <w:sz w:val="32"/>
          <w:szCs w:val="32"/>
        </w:rPr>
        <w:t>post-traumatic</w:t>
      </w:r>
      <w:r w:rsidR="002C5F49">
        <w:rPr>
          <w:sz w:val="32"/>
          <w:szCs w:val="32"/>
        </w:rPr>
        <w:t xml:space="preserve"> distress disorder. Ptsd is when a person has gone through a traumatic event and </w:t>
      </w:r>
      <w:r w:rsidR="009B34B8">
        <w:rPr>
          <w:sz w:val="32"/>
          <w:szCs w:val="32"/>
        </w:rPr>
        <w:t xml:space="preserve">can relive this experience many years later. Accessed </w:t>
      </w:r>
      <w:r w:rsidR="002E7F7D">
        <w:rPr>
          <w:sz w:val="32"/>
          <w:szCs w:val="32"/>
        </w:rPr>
        <w:t xml:space="preserve">from mind. </w:t>
      </w:r>
    </w:p>
    <w:p w14:paraId="3BF6FFFB" w14:textId="247263DC" w:rsidR="00F661DB" w:rsidRDefault="00F661DB">
      <w:pPr>
        <w:rPr>
          <w:sz w:val="32"/>
          <w:szCs w:val="32"/>
        </w:rPr>
      </w:pPr>
      <w:r>
        <w:rPr>
          <w:sz w:val="32"/>
          <w:szCs w:val="32"/>
        </w:rPr>
        <w:t>W</w:t>
      </w:r>
      <w:r w:rsidR="008F137F">
        <w:rPr>
          <w:sz w:val="32"/>
          <w:szCs w:val="32"/>
        </w:rPr>
        <w:t>ithin this research it is important to have knowledge of what mental health is</w:t>
      </w:r>
      <w:r w:rsidR="008F5E41">
        <w:rPr>
          <w:sz w:val="32"/>
          <w:szCs w:val="32"/>
        </w:rPr>
        <w:t xml:space="preserve">, </w:t>
      </w:r>
      <w:r>
        <w:rPr>
          <w:sz w:val="32"/>
          <w:szCs w:val="32"/>
        </w:rPr>
        <w:t>Mental health includes a persons emotional</w:t>
      </w:r>
      <w:r w:rsidR="008F5E41">
        <w:rPr>
          <w:sz w:val="32"/>
          <w:szCs w:val="32"/>
        </w:rPr>
        <w:t xml:space="preserve">, psychological and social </w:t>
      </w:r>
      <w:r w:rsidR="000E7ACC">
        <w:rPr>
          <w:sz w:val="32"/>
          <w:szCs w:val="32"/>
        </w:rPr>
        <w:t>wellbeing. There</w:t>
      </w:r>
      <w:r w:rsidR="008F5E41">
        <w:rPr>
          <w:sz w:val="32"/>
          <w:szCs w:val="32"/>
        </w:rPr>
        <w:t xml:space="preserve"> are many types of </w:t>
      </w:r>
      <w:r w:rsidR="000E7ACC">
        <w:rPr>
          <w:sz w:val="32"/>
          <w:szCs w:val="32"/>
        </w:rPr>
        <w:t>mental</w:t>
      </w:r>
      <w:r w:rsidR="008F5E41">
        <w:rPr>
          <w:sz w:val="32"/>
          <w:szCs w:val="32"/>
        </w:rPr>
        <w:t xml:space="preserve"> </w:t>
      </w:r>
      <w:r w:rsidR="00196D7A">
        <w:rPr>
          <w:sz w:val="32"/>
          <w:szCs w:val="32"/>
        </w:rPr>
        <w:t xml:space="preserve">disorders such as </w:t>
      </w:r>
      <w:r w:rsidR="00A445AB">
        <w:rPr>
          <w:sz w:val="32"/>
          <w:szCs w:val="32"/>
        </w:rPr>
        <w:t>anxiety disorders</w:t>
      </w:r>
      <w:r w:rsidR="00196D7A">
        <w:rPr>
          <w:sz w:val="32"/>
          <w:szCs w:val="32"/>
        </w:rPr>
        <w:t xml:space="preserve">, depression, </w:t>
      </w:r>
      <w:r w:rsidR="00A445AB">
        <w:rPr>
          <w:sz w:val="32"/>
          <w:szCs w:val="32"/>
        </w:rPr>
        <w:t>bipolar disorder</w:t>
      </w:r>
      <w:r w:rsidR="00E3221E">
        <w:rPr>
          <w:sz w:val="32"/>
          <w:szCs w:val="32"/>
        </w:rPr>
        <w:t xml:space="preserve">, </w:t>
      </w:r>
      <w:r w:rsidR="00A445AB">
        <w:rPr>
          <w:sz w:val="32"/>
          <w:szCs w:val="32"/>
        </w:rPr>
        <w:t>post-traumatic</w:t>
      </w:r>
      <w:r w:rsidR="00E3221E">
        <w:rPr>
          <w:sz w:val="32"/>
          <w:szCs w:val="32"/>
        </w:rPr>
        <w:t xml:space="preserve"> stress disorder, ptsd, schizophrenia, eating disorders</w:t>
      </w:r>
      <w:r w:rsidR="00327FA2">
        <w:rPr>
          <w:sz w:val="32"/>
          <w:szCs w:val="32"/>
        </w:rPr>
        <w:t>, Disruptive behaviour and dissocial disorders, Neurodevelopment disorders and pani</w:t>
      </w:r>
      <w:r w:rsidR="000E7ACC">
        <w:rPr>
          <w:sz w:val="32"/>
          <w:szCs w:val="32"/>
        </w:rPr>
        <w:t>c</w:t>
      </w:r>
      <w:r w:rsidR="00327FA2">
        <w:rPr>
          <w:sz w:val="32"/>
          <w:szCs w:val="32"/>
        </w:rPr>
        <w:t xml:space="preserve"> attacks</w:t>
      </w:r>
      <w:r w:rsidR="000E7ACC">
        <w:rPr>
          <w:sz w:val="32"/>
          <w:szCs w:val="32"/>
        </w:rPr>
        <w:t xml:space="preserve">. These disorders can </w:t>
      </w:r>
      <w:r w:rsidR="00A445AB">
        <w:rPr>
          <w:sz w:val="32"/>
          <w:szCs w:val="32"/>
        </w:rPr>
        <w:t>lead</w:t>
      </w:r>
      <w:r w:rsidR="000E7ACC">
        <w:rPr>
          <w:sz w:val="32"/>
          <w:szCs w:val="32"/>
        </w:rPr>
        <w:t xml:space="preserve"> to a person feeling overpowered</w:t>
      </w:r>
      <w:r w:rsidR="00714058">
        <w:rPr>
          <w:sz w:val="32"/>
          <w:szCs w:val="32"/>
        </w:rPr>
        <w:t>, making it difficult to focus or make decisions</w:t>
      </w:r>
      <w:r w:rsidR="005A4969">
        <w:rPr>
          <w:sz w:val="32"/>
          <w:szCs w:val="32"/>
        </w:rPr>
        <w:t>. They can become depressed, irritated, exhausted or have emotional outburst</w:t>
      </w:r>
      <w:r w:rsidR="009E36C0">
        <w:rPr>
          <w:sz w:val="32"/>
          <w:szCs w:val="32"/>
        </w:rPr>
        <w:t>s which can led to uncontrollable rage, they become fearful, feel helpless, feel depersonalized</w:t>
      </w:r>
      <w:r w:rsidR="00695F8F">
        <w:rPr>
          <w:sz w:val="32"/>
          <w:szCs w:val="32"/>
        </w:rPr>
        <w:t xml:space="preserve">- not like themselves or emotionally removed from circumstances. </w:t>
      </w:r>
      <w:r w:rsidR="00A445AB">
        <w:rPr>
          <w:sz w:val="32"/>
          <w:szCs w:val="32"/>
        </w:rPr>
        <w:t xml:space="preserve">A </w:t>
      </w:r>
      <w:r w:rsidR="007B10A6">
        <w:rPr>
          <w:sz w:val="32"/>
          <w:szCs w:val="32"/>
        </w:rPr>
        <w:t>person’s</w:t>
      </w:r>
      <w:r w:rsidR="00A445AB">
        <w:rPr>
          <w:sz w:val="32"/>
          <w:szCs w:val="32"/>
        </w:rPr>
        <w:t xml:space="preserve"> emotions become all over the place which can often led to tears of sadness, anger, leaving a </w:t>
      </w:r>
      <w:r w:rsidR="0012714C">
        <w:rPr>
          <w:sz w:val="32"/>
          <w:szCs w:val="32"/>
        </w:rPr>
        <w:t>person to feel helpless, not understanding why they feel this way can sometimes led to self-destruction.</w:t>
      </w:r>
    </w:p>
    <w:p w14:paraId="61212288" w14:textId="76B846F7" w:rsidR="000E7ACC" w:rsidRDefault="000E7ACC">
      <w:pPr>
        <w:rPr>
          <w:sz w:val="32"/>
          <w:szCs w:val="32"/>
        </w:rPr>
      </w:pPr>
    </w:p>
    <w:p w14:paraId="6657CCC8" w14:textId="58D3626F" w:rsidR="003E266D" w:rsidRDefault="002E7F7D">
      <w:pPr>
        <w:rPr>
          <w:sz w:val="32"/>
          <w:szCs w:val="32"/>
        </w:rPr>
      </w:pPr>
      <w:r>
        <w:rPr>
          <w:sz w:val="32"/>
          <w:szCs w:val="32"/>
        </w:rPr>
        <w:lastRenderedPageBreak/>
        <w:t>Mental health is a very controversial subject which needs continuous research as there are</w:t>
      </w:r>
      <w:r w:rsidR="00653FAB">
        <w:rPr>
          <w:sz w:val="32"/>
          <w:szCs w:val="32"/>
        </w:rPr>
        <w:t xml:space="preserve"> new formatives </w:t>
      </w:r>
      <w:r w:rsidR="00C44759">
        <w:rPr>
          <w:sz w:val="32"/>
          <w:szCs w:val="32"/>
        </w:rPr>
        <w:t>and many</w:t>
      </w:r>
      <w:r>
        <w:rPr>
          <w:sz w:val="32"/>
          <w:szCs w:val="32"/>
        </w:rPr>
        <w:t xml:space="preserve"> types</w:t>
      </w:r>
      <w:r w:rsidR="00653FAB">
        <w:rPr>
          <w:sz w:val="32"/>
          <w:szCs w:val="32"/>
        </w:rPr>
        <w:t xml:space="preserve"> of mental health</w:t>
      </w:r>
      <w:r w:rsidR="00A26780">
        <w:rPr>
          <w:sz w:val="32"/>
          <w:szCs w:val="32"/>
        </w:rPr>
        <w:t xml:space="preserve"> developments within the subject have risen.</w:t>
      </w:r>
      <w:r w:rsidR="0049762C">
        <w:rPr>
          <w:sz w:val="32"/>
          <w:szCs w:val="32"/>
        </w:rPr>
        <w:t xml:space="preserve"> Years </w:t>
      </w:r>
      <w:r w:rsidR="00C44759">
        <w:rPr>
          <w:sz w:val="32"/>
          <w:szCs w:val="32"/>
        </w:rPr>
        <w:t>ago,</w:t>
      </w:r>
      <w:r w:rsidR="0049762C">
        <w:rPr>
          <w:sz w:val="32"/>
          <w:szCs w:val="32"/>
        </w:rPr>
        <w:t xml:space="preserve"> mental health was seen has </w:t>
      </w:r>
      <w:r w:rsidR="00C44759">
        <w:rPr>
          <w:sz w:val="32"/>
          <w:szCs w:val="32"/>
        </w:rPr>
        <w:t>psychotic,</w:t>
      </w:r>
      <w:r w:rsidR="0049762C">
        <w:rPr>
          <w:sz w:val="32"/>
          <w:szCs w:val="32"/>
        </w:rPr>
        <w:t xml:space="preserve"> </w:t>
      </w:r>
      <w:r w:rsidR="001E086B">
        <w:rPr>
          <w:sz w:val="32"/>
          <w:szCs w:val="32"/>
        </w:rPr>
        <w:t>s</w:t>
      </w:r>
      <w:r w:rsidR="0049762C">
        <w:rPr>
          <w:sz w:val="32"/>
          <w:szCs w:val="32"/>
        </w:rPr>
        <w:t>ch</w:t>
      </w:r>
      <w:r w:rsidR="001E086B">
        <w:rPr>
          <w:sz w:val="32"/>
          <w:szCs w:val="32"/>
        </w:rPr>
        <w:t>iz</w:t>
      </w:r>
      <w:r w:rsidR="0049762C">
        <w:rPr>
          <w:sz w:val="32"/>
          <w:szCs w:val="32"/>
        </w:rPr>
        <w:t>o</w:t>
      </w:r>
      <w:r w:rsidR="001E086B">
        <w:rPr>
          <w:sz w:val="32"/>
          <w:szCs w:val="32"/>
        </w:rPr>
        <w:t>ph</w:t>
      </w:r>
      <w:r w:rsidR="00AA7033">
        <w:rPr>
          <w:sz w:val="32"/>
          <w:szCs w:val="32"/>
        </w:rPr>
        <w:t>renia but now there are all sorts of developments</w:t>
      </w:r>
      <w:r w:rsidR="003E266D">
        <w:rPr>
          <w:sz w:val="32"/>
          <w:szCs w:val="32"/>
        </w:rPr>
        <w:t xml:space="preserve">. </w:t>
      </w:r>
    </w:p>
    <w:p w14:paraId="3C108FA7" w14:textId="71D14233" w:rsidR="002E7F7D" w:rsidRDefault="003E266D">
      <w:pPr>
        <w:rPr>
          <w:sz w:val="32"/>
          <w:szCs w:val="32"/>
        </w:rPr>
      </w:pPr>
      <w:r>
        <w:rPr>
          <w:sz w:val="32"/>
          <w:szCs w:val="32"/>
        </w:rPr>
        <w:t>In 2021/2022 it is believed that 1.24 million people began therapy</w:t>
      </w:r>
      <w:r w:rsidR="00E30CF8">
        <w:rPr>
          <w:sz w:val="32"/>
          <w:szCs w:val="32"/>
        </w:rPr>
        <w:t xml:space="preserve"> foe mental health, whereas 1.81 million were recommended </w:t>
      </w:r>
      <w:r w:rsidR="00F65CA7">
        <w:rPr>
          <w:sz w:val="32"/>
          <w:szCs w:val="32"/>
        </w:rPr>
        <w:t>to 1apt and 688,000 completed their course of treatment</w:t>
      </w:r>
      <w:r w:rsidR="00A911F7">
        <w:rPr>
          <w:sz w:val="32"/>
          <w:szCs w:val="32"/>
        </w:rPr>
        <w:t xml:space="preserve">, this is in comparison to 2018 to 2019 </w:t>
      </w:r>
      <w:r w:rsidR="00A37E2F">
        <w:rPr>
          <w:sz w:val="32"/>
          <w:szCs w:val="32"/>
        </w:rPr>
        <w:t xml:space="preserve">where 1.41 million there have been an increase within numbers </w:t>
      </w:r>
      <w:r w:rsidR="00B005BB">
        <w:rPr>
          <w:sz w:val="32"/>
          <w:szCs w:val="32"/>
        </w:rPr>
        <w:t>being</w:t>
      </w:r>
      <w:r w:rsidR="00A37E2F">
        <w:rPr>
          <w:sz w:val="32"/>
          <w:szCs w:val="32"/>
        </w:rPr>
        <w:t xml:space="preserve"> referred </w:t>
      </w:r>
      <w:r w:rsidR="00B005BB">
        <w:rPr>
          <w:sz w:val="32"/>
          <w:szCs w:val="32"/>
        </w:rPr>
        <w:t xml:space="preserve">to have mental health support. </w:t>
      </w:r>
      <w:r w:rsidR="007E234F">
        <w:rPr>
          <w:sz w:val="32"/>
          <w:szCs w:val="32"/>
        </w:rPr>
        <w:t xml:space="preserve">These findings were reported by psychological </w:t>
      </w:r>
      <w:r w:rsidR="00C44759">
        <w:rPr>
          <w:sz w:val="32"/>
          <w:szCs w:val="32"/>
        </w:rPr>
        <w:t>therapies.</w:t>
      </w:r>
    </w:p>
    <w:p w14:paraId="0F072D76" w14:textId="1C6ABF39" w:rsidR="00051F0D" w:rsidRDefault="00051F0D">
      <w:pPr>
        <w:rPr>
          <w:sz w:val="32"/>
          <w:szCs w:val="32"/>
        </w:rPr>
      </w:pPr>
      <w:r>
        <w:rPr>
          <w:sz w:val="32"/>
          <w:szCs w:val="32"/>
        </w:rPr>
        <w:t>This research subject was picked as it is of great interest mental health has often been a taboo subject for many years.</w:t>
      </w:r>
    </w:p>
    <w:p w14:paraId="3DAC21E1" w14:textId="624FBF2D" w:rsidR="00051F0D" w:rsidRDefault="00051F0D">
      <w:pPr>
        <w:rPr>
          <w:sz w:val="32"/>
          <w:szCs w:val="32"/>
        </w:rPr>
      </w:pPr>
      <w:r>
        <w:rPr>
          <w:sz w:val="32"/>
          <w:szCs w:val="32"/>
        </w:rPr>
        <w:t>This literature review will look upon research within the mental health sector in order to see if they have an impact in later life.</w:t>
      </w:r>
    </w:p>
    <w:p w14:paraId="713F5E42" w14:textId="77777777" w:rsidR="00CD0FC3" w:rsidRDefault="00051F0D">
      <w:pPr>
        <w:rPr>
          <w:sz w:val="32"/>
          <w:szCs w:val="32"/>
        </w:rPr>
      </w:pPr>
      <w:r>
        <w:rPr>
          <w:sz w:val="32"/>
          <w:szCs w:val="32"/>
        </w:rPr>
        <w:t>The current legislation on the mental health act was established in 1983and the legislation that supports children and young people with mental health concerns are children’s act 2004, Mental health capacity act 2005, Mental health act 1983, United Nations conventions on the rights of the child</w:t>
      </w:r>
      <w:r w:rsidR="00C15290">
        <w:rPr>
          <w:sz w:val="32"/>
          <w:szCs w:val="32"/>
        </w:rPr>
        <w:t xml:space="preserve">, children and families Act 2014, special needs and disability act 2001 and the equality act 2010. These legislations have a particular interest when working in this research subject because it pays attention to the mental health in early childhood and young people. A research article that was published by David </w:t>
      </w:r>
      <w:r w:rsidR="00CD0FC3">
        <w:rPr>
          <w:sz w:val="32"/>
          <w:szCs w:val="32"/>
        </w:rPr>
        <w:t>Pilgrim</w:t>
      </w:r>
      <w:r w:rsidR="00C15290">
        <w:rPr>
          <w:sz w:val="32"/>
          <w:szCs w:val="32"/>
        </w:rPr>
        <w:t xml:space="preserve"> studies the current mental health policy. This focus on case studies which particularly looks more at Britain and looks at three </w:t>
      </w:r>
      <w:r w:rsidR="00CD0FC3">
        <w:rPr>
          <w:sz w:val="32"/>
          <w:szCs w:val="32"/>
        </w:rPr>
        <w:t>types of</w:t>
      </w:r>
      <w:r w:rsidR="00C15290">
        <w:rPr>
          <w:sz w:val="32"/>
          <w:szCs w:val="32"/>
        </w:rPr>
        <w:t xml:space="preserve"> traditional </w:t>
      </w:r>
      <w:r w:rsidR="00CD0FC3">
        <w:rPr>
          <w:sz w:val="32"/>
          <w:szCs w:val="32"/>
        </w:rPr>
        <w:t>biomedical</w:t>
      </w:r>
      <w:r w:rsidR="00C15290">
        <w:rPr>
          <w:sz w:val="32"/>
          <w:szCs w:val="32"/>
        </w:rPr>
        <w:t xml:space="preserve"> psychiatrists, social psychiatrists emphasizing social skills training; and dissenting service users. These three distinct programmes feel that recovery is multiface</w:t>
      </w:r>
      <w:r w:rsidR="00CD0FC3">
        <w:rPr>
          <w:sz w:val="32"/>
          <w:szCs w:val="32"/>
        </w:rPr>
        <w:t>ted notion.</w:t>
      </w:r>
    </w:p>
    <w:p w14:paraId="6FF13D9A" w14:textId="04749003" w:rsidR="00051F0D" w:rsidRDefault="00CD0FC3">
      <w:pPr>
        <w:rPr>
          <w:sz w:val="32"/>
          <w:szCs w:val="32"/>
        </w:rPr>
      </w:pPr>
      <w:r>
        <w:rPr>
          <w:sz w:val="32"/>
          <w:szCs w:val="32"/>
        </w:rPr>
        <w:t xml:space="preserve">There has been a stigma against mental health as people feel that they are being judged for not being stronger many men have often </w:t>
      </w:r>
      <w:r>
        <w:rPr>
          <w:sz w:val="32"/>
          <w:szCs w:val="32"/>
        </w:rPr>
        <w:lastRenderedPageBreak/>
        <w:t>felt like they have had lack of support or have felt ashamed in the past to admit they have struggled with mental health. Suggested by the website counsellingandwellness one of the most common reasons why guys find it difficult to ask for help is because they do not want to look burdensome or dependent to their friends and family. Many people believe that asking for aid is putting someone out. That is almost seldom the case. People are more willing to assist than you think. However mental health has progressed over the years showing others that it is okay not to be okay</w:t>
      </w:r>
      <w:r w:rsidR="00B45C6B">
        <w:rPr>
          <w:sz w:val="32"/>
          <w:szCs w:val="32"/>
        </w:rPr>
        <w:t>. The article which stated by alpha travel insurance website actually quotes “ it’s okay not to be okay, but talk to people and let them know”. There has also been a Netflix series built around this factor of mental health issues. This drama series tells story of two brothers who lose their mother and one of the brothers must take on responsibility for his autistic sibling, having witnessed the murder of his mum sang-tae has traumatic nightmares causing him to have mental health issues reviews from blogging with dragon. This Netflix series shows the true impact these transitions have within a young person’s life.</w:t>
      </w:r>
    </w:p>
    <w:p w14:paraId="2F6631DC" w14:textId="77777777" w:rsidR="00E554A8" w:rsidRDefault="00B45C6B">
      <w:pPr>
        <w:rPr>
          <w:sz w:val="32"/>
          <w:szCs w:val="32"/>
        </w:rPr>
      </w:pPr>
      <w:r>
        <w:rPr>
          <w:sz w:val="32"/>
          <w:szCs w:val="32"/>
        </w:rPr>
        <w:t xml:space="preserve">Another article chosen was to look at review conducted in social science and medicine they show an understanding of factors that play a contribution within mental health, how parents respond to disasters encountered by their children. Findings discovered that children who face disasters before five years of age are more likely </w:t>
      </w:r>
      <w:r w:rsidR="00E554A8">
        <w:rPr>
          <w:sz w:val="32"/>
          <w:szCs w:val="32"/>
        </w:rPr>
        <w:t>to develop anxiety issues.</w:t>
      </w:r>
    </w:p>
    <w:p w14:paraId="5AC31D8C" w14:textId="4D6F5822" w:rsidR="00E554A8" w:rsidRDefault="00E554A8">
      <w:pPr>
        <w:rPr>
          <w:sz w:val="32"/>
          <w:szCs w:val="32"/>
        </w:rPr>
      </w:pPr>
      <w:r>
        <w:rPr>
          <w:sz w:val="32"/>
          <w:szCs w:val="32"/>
        </w:rPr>
        <w:t>According to an article within international journal of environment studies conducted in an online survey showed that children’s mental health was on the rise during the covid pandemic, the normality to the life they had known changed dramatically this resulted in children becoming anxious and depressed, many children struggled when normality had returned.</w:t>
      </w:r>
    </w:p>
    <w:p w14:paraId="090AB622" w14:textId="3B9ED5AF" w:rsidR="00B45C6B" w:rsidRDefault="00E554A8">
      <w:pPr>
        <w:rPr>
          <w:sz w:val="32"/>
          <w:szCs w:val="32"/>
        </w:rPr>
      </w:pPr>
      <w:r>
        <w:rPr>
          <w:sz w:val="32"/>
          <w:szCs w:val="32"/>
        </w:rPr>
        <w:t>An article in current</w:t>
      </w:r>
      <w:r w:rsidR="00B45C6B">
        <w:rPr>
          <w:sz w:val="32"/>
          <w:szCs w:val="32"/>
        </w:rPr>
        <w:t xml:space="preserve"> </w:t>
      </w:r>
      <w:r>
        <w:rPr>
          <w:sz w:val="32"/>
          <w:szCs w:val="32"/>
        </w:rPr>
        <w:t xml:space="preserve">pharmaceutical design 21 believes that stress is an inevitable factor within life and can be experienced before a child </w:t>
      </w:r>
      <w:r>
        <w:rPr>
          <w:sz w:val="32"/>
          <w:szCs w:val="32"/>
        </w:rPr>
        <w:lastRenderedPageBreak/>
        <w:t>is even born, an unborn child can feel the emotional effects of their mother. This article believes that some stress can be good for a person because it allows them to feel emotions, enables them to problem solve and learn survival skills, however not all stress is good and can have a negative impact within a person’s life.</w:t>
      </w:r>
    </w:p>
    <w:p w14:paraId="41B26837" w14:textId="2315BD85" w:rsidR="00E554A8" w:rsidRDefault="00E554A8">
      <w:pPr>
        <w:rPr>
          <w:sz w:val="32"/>
          <w:szCs w:val="32"/>
        </w:rPr>
      </w:pPr>
      <w:r>
        <w:rPr>
          <w:sz w:val="32"/>
          <w:szCs w:val="32"/>
        </w:rPr>
        <w:t xml:space="preserve">One article </w:t>
      </w:r>
      <w:r w:rsidR="008602C6">
        <w:rPr>
          <w:sz w:val="32"/>
          <w:szCs w:val="32"/>
        </w:rPr>
        <w:t>chosen</w:t>
      </w:r>
      <w:r>
        <w:rPr>
          <w:sz w:val="32"/>
          <w:szCs w:val="32"/>
        </w:rPr>
        <w:t xml:space="preserve"> for this research is an article of maternal post-natal depression and children’s growth during the early years of life. This objecti</w:t>
      </w:r>
      <w:r w:rsidR="008602C6">
        <w:rPr>
          <w:sz w:val="32"/>
          <w:szCs w:val="32"/>
        </w:rPr>
        <w:t>ve of this article was to study if post-natal depression has an impact on the child’s behaviour and whether it causes poor growth. This article believes that post-natal depression has an impact the child’s behaviour, it is believed that baby’s bond with their primary caregiver is detrimental. The babies’ needs are not only social and emotional but also their cognitive development. Not having a nurturing bond or attachment can have an impact because the brain needs stimulating. The article discussed by within London Journal of Primary care states evidence of neglect and lack of love can lead to mental health issues later in a child’s life</w:t>
      </w:r>
      <w:r w:rsidR="00E10961">
        <w:rPr>
          <w:sz w:val="32"/>
          <w:szCs w:val="32"/>
        </w:rPr>
        <w:t xml:space="preserve">, </w:t>
      </w:r>
      <w:r w:rsidR="001C1416">
        <w:rPr>
          <w:sz w:val="32"/>
          <w:szCs w:val="32"/>
        </w:rPr>
        <w:t xml:space="preserve">can this article be argued </w:t>
      </w:r>
      <w:r w:rsidR="00156963">
        <w:rPr>
          <w:sz w:val="32"/>
          <w:szCs w:val="32"/>
        </w:rPr>
        <w:t>against that</w:t>
      </w:r>
      <w:r w:rsidR="001C1416">
        <w:rPr>
          <w:sz w:val="32"/>
          <w:szCs w:val="32"/>
        </w:rPr>
        <w:t xml:space="preserve"> just </w:t>
      </w:r>
      <w:r w:rsidR="00156963">
        <w:rPr>
          <w:sz w:val="32"/>
          <w:szCs w:val="32"/>
        </w:rPr>
        <w:t>cause</w:t>
      </w:r>
      <w:r w:rsidR="001C1416">
        <w:rPr>
          <w:sz w:val="32"/>
          <w:szCs w:val="32"/>
        </w:rPr>
        <w:t xml:space="preserve"> a child lacks love when they younger does it necessarily mean that they are unable to display </w:t>
      </w:r>
      <w:r w:rsidR="00156963">
        <w:rPr>
          <w:sz w:val="32"/>
          <w:szCs w:val="32"/>
        </w:rPr>
        <w:t>their feelings of love to others. Is a child really conditioned this way or can they break free in order to feel the love that they have always craved, are they able to nurture and love their own children correctly or are they in fact doomed.</w:t>
      </w:r>
      <w:r w:rsidR="00CE077A">
        <w:rPr>
          <w:sz w:val="32"/>
          <w:szCs w:val="32"/>
        </w:rPr>
        <w:t xml:space="preserve"> Surely lacking they love support and attention would make them more determined has a parent for their own child never to feel or experience the things they have experienced in their early stages of life. </w:t>
      </w:r>
    </w:p>
    <w:p w14:paraId="2087D9A5" w14:textId="2BA2AE73" w:rsidR="00E10B75" w:rsidRDefault="00E10B75">
      <w:pPr>
        <w:rPr>
          <w:sz w:val="32"/>
          <w:szCs w:val="32"/>
        </w:rPr>
      </w:pPr>
      <w:r>
        <w:rPr>
          <w:sz w:val="32"/>
          <w:szCs w:val="32"/>
        </w:rPr>
        <w:t xml:space="preserve">Another research </w:t>
      </w:r>
      <w:r w:rsidR="009375ED">
        <w:rPr>
          <w:sz w:val="32"/>
          <w:szCs w:val="32"/>
        </w:rPr>
        <w:t xml:space="preserve">which is of great support for the argument of childhood mental health having an impact on later life </w:t>
      </w:r>
      <w:r w:rsidR="00421F8D">
        <w:rPr>
          <w:sz w:val="32"/>
          <w:szCs w:val="32"/>
        </w:rPr>
        <w:t>is an</w:t>
      </w:r>
      <w:r w:rsidR="00061A10">
        <w:rPr>
          <w:sz w:val="32"/>
          <w:szCs w:val="32"/>
        </w:rPr>
        <w:t xml:space="preserve"> article on childhood trauma</w:t>
      </w:r>
      <w:r w:rsidR="00A01B9D">
        <w:rPr>
          <w:sz w:val="32"/>
          <w:szCs w:val="32"/>
        </w:rPr>
        <w:t xml:space="preserve"> exposure</w:t>
      </w:r>
      <w:r w:rsidR="002C50CC">
        <w:rPr>
          <w:sz w:val="32"/>
          <w:szCs w:val="32"/>
        </w:rPr>
        <w:t xml:space="preserve"> with adult disorders and functional outcomes, this paper discusses </w:t>
      </w:r>
      <w:r w:rsidR="00C36116">
        <w:rPr>
          <w:sz w:val="32"/>
          <w:szCs w:val="32"/>
        </w:rPr>
        <w:t xml:space="preserve">a </w:t>
      </w:r>
      <w:r w:rsidR="0087005E">
        <w:rPr>
          <w:sz w:val="32"/>
          <w:szCs w:val="32"/>
        </w:rPr>
        <w:t>cohort</w:t>
      </w:r>
      <w:r w:rsidR="00C36116">
        <w:rPr>
          <w:sz w:val="32"/>
          <w:szCs w:val="32"/>
        </w:rPr>
        <w:t xml:space="preserve"> study, cumulative childhood </w:t>
      </w:r>
      <w:r w:rsidR="0087005E">
        <w:rPr>
          <w:sz w:val="32"/>
          <w:szCs w:val="32"/>
        </w:rPr>
        <w:t xml:space="preserve">trauma. </w:t>
      </w:r>
      <w:r w:rsidR="00981607">
        <w:rPr>
          <w:sz w:val="32"/>
          <w:szCs w:val="32"/>
        </w:rPr>
        <w:t xml:space="preserve"> This paper suggests </w:t>
      </w:r>
      <w:r w:rsidR="00421F8D">
        <w:rPr>
          <w:sz w:val="32"/>
          <w:szCs w:val="32"/>
        </w:rPr>
        <w:t xml:space="preserve">that trauma exposure is a typical childhood </w:t>
      </w:r>
      <w:r w:rsidR="004A48CA">
        <w:rPr>
          <w:sz w:val="32"/>
          <w:szCs w:val="32"/>
        </w:rPr>
        <w:t>occurrence that</w:t>
      </w:r>
      <w:r w:rsidR="00421F8D">
        <w:rPr>
          <w:sz w:val="32"/>
          <w:szCs w:val="32"/>
        </w:rPr>
        <w:t xml:space="preserve"> is linked to symptoms and deficits in </w:t>
      </w:r>
      <w:r w:rsidR="00421F8D">
        <w:rPr>
          <w:sz w:val="32"/>
          <w:szCs w:val="32"/>
        </w:rPr>
        <w:lastRenderedPageBreak/>
        <w:t>young children.</w:t>
      </w:r>
      <w:r w:rsidR="00C36116">
        <w:rPr>
          <w:sz w:val="32"/>
          <w:szCs w:val="32"/>
        </w:rPr>
        <w:t xml:space="preserve"> </w:t>
      </w:r>
      <w:r w:rsidR="002866B4">
        <w:rPr>
          <w:sz w:val="32"/>
          <w:szCs w:val="32"/>
        </w:rPr>
        <w:t xml:space="preserve">This research conducted a study </w:t>
      </w:r>
      <w:r w:rsidR="003023D3">
        <w:rPr>
          <w:sz w:val="32"/>
          <w:szCs w:val="32"/>
        </w:rPr>
        <w:t xml:space="preserve">983 (89.4%) of the study </w:t>
      </w:r>
      <w:r w:rsidR="004A48CA">
        <w:rPr>
          <w:sz w:val="32"/>
          <w:szCs w:val="32"/>
        </w:rPr>
        <w:t>participants</w:t>
      </w:r>
      <w:r w:rsidR="003023D3">
        <w:rPr>
          <w:sz w:val="32"/>
          <w:szCs w:val="32"/>
        </w:rPr>
        <w:t xml:space="preserve"> were white, and 630 (49.5</w:t>
      </w:r>
      <w:r w:rsidR="004A48CA">
        <w:rPr>
          <w:sz w:val="32"/>
          <w:szCs w:val="32"/>
        </w:rPr>
        <w:t>%</w:t>
      </w:r>
      <w:r w:rsidR="003023D3">
        <w:rPr>
          <w:sz w:val="32"/>
          <w:szCs w:val="32"/>
        </w:rPr>
        <w:t>)</w:t>
      </w:r>
      <w:r w:rsidR="004A48CA">
        <w:rPr>
          <w:sz w:val="32"/>
          <w:szCs w:val="32"/>
        </w:rPr>
        <w:t xml:space="preserve"> of them were female. By the age of 16, 14.8%</w:t>
      </w:r>
      <w:r w:rsidR="00720AA0">
        <w:rPr>
          <w:sz w:val="32"/>
          <w:szCs w:val="32"/>
        </w:rPr>
        <w:t xml:space="preserve"> (n=267) of children (n=451) had experienced three or more</w:t>
      </w:r>
      <w:r w:rsidR="000E71B7">
        <w:rPr>
          <w:sz w:val="32"/>
          <w:szCs w:val="32"/>
        </w:rPr>
        <w:t xml:space="preserve"> traumatic incidents, compared to 22.5% (n=289) who had </w:t>
      </w:r>
      <w:r w:rsidR="00E561A5">
        <w:rPr>
          <w:sz w:val="32"/>
          <w:szCs w:val="32"/>
        </w:rPr>
        <w:t xml:space="preserve">experienced one. The cumulative exposure to childhood trauma from birth to age was linked to higher rates of adult psychiatric </w:t>
      </w:r>
      <w:r w:rsidR="005D56B2">
        <w:rPr>
          <w:sz w:val="32"/>
          <w:szCs w:val="32"/>
        </w:rPr>
        <w:t>disorders</w:t>
      </w:r>
      <w:r w:rsidR="00F33C65">
        <w:rPr>
          <w:sz w:val="32"/>
          <w:szCs w:val="32"/>
        </w:rPr>
        <w:t xml:space="preserve"> (odds ratio for any disorder, 1.2;95% cl,1.0-1.4) and poorer functional outcomes, including crucial outcomes that point to a significantly disrupted transition in adulthood</w:t>
      </w:r>
      <w:r w:rsidR="00F350BF">
        <w:rPr>
          <w:sz w:val="32"/>
          <w:szCs w:val="32"/>
        </w:rPr>
        <w:t xml:space="preserve"> (e.g., failure to hold</w:t>
      </w:r>
      <w:r w:rsidR="00C61BFC">
        <w:rPr>
          <w:sz w:val="32"/>
          <w:szCs w:val="32"/>
        </w:rPr>
        <w:t xml:space="preserve"> a job and social isolation). After controlling</w:t>
      </w:r>
      <w:r w:rsidR="007C0B1D">
        <w:rPr>
          <w:sz w:val="32"/>
          <w:szCs w:val="32"/>
        </w:rPr>
        <w:t xml:space="preserve"> for wide variety of childhood risk factors, including exposure</w:t>
      </w:r>
      <w:r w:rsidR="0082068B">
        <w:rPr>
          <w:sz w:val="32"/>
          <w:szCs w:val="32"/>
        </w:rPr>
        <w:t xml:space="preserve"> to childhood trauma remained linked to higher rates of adult mental </w:t>
      </w:r>
      <w:r w:rsidR="00B97556">
        <w:rPr>
          <w:sz w:val="32"/>
          <w:szCs w:val="32"/>
        </w:rPr>
        <w:t xml:space="preserve">and functioning </w:t>
      </w:r>
      <w:r w:rsidR="00DC5378">
        <w:rPr>
          <w:sz w:val="32"/>
          <w:szCs w:val="32"/>
        </w:rPr>
        <w:t>outcomes. (</w:t>
      </w:r>
      <w:hyperlink r:id="rId5" w:history="1">
        <w:r w:rsidR="005D56B2" w:rsidRPr="004F32EC">
          <w:rPr>
            <w:rStyle w:val="Hyperlink"/>
            <w:sz w:val="32"/>
            <w:szCs w:val="32"/>
          </w:rPr>
          <w:t>www.ncbi.nlm/childhood</w:t>
        </w:r>
      </w:hyperlink>
      <w:r w:rsidR="005D56B2">
        <w:rPr>
          <w:sz w:val="32"/>
          <w:szCs w:val="32"/>
        </w:rPr>
        <w:t xml:space="preserve"> trauma).</w:t>
      </w:r>
      <w:r w:rsidR="006D0B09">
        <w:rPr>
          <w:sz w:val="32"/>
          <w:szCs w:val="32"/>
        </w:rPr>
        <w:t xml:space="preserve"> </w:t>
      </w:r>
    </w:p>
    <w:p w14:paraId="7BF640A0" w14:textId="4216E521" w:rsidR="006D0B09" w:rsidRDefault="006D0B09">
      <w:pPr>
        <w:rPr>
          <w:sz w:val="32"/>
          <w:szCs w:val="32"/>
        </w:rPr>
      </w:pPr>
      <w:r>
        <w:rPr>
          <w:sz w:val="32"/>
          <w:szCs w:val="32"/>
        </w:rPr>
        <w:t xml:space="preserve">This study in particular gives a great example of childhood mental health affecting </w:t>
      </w:r>
      <w:r w:rsidR="003D7E1A">
        <w:rPr>
          <w:sz w:val="32"/>
          <w:szCs w:val="32"/>
        </w:rPr>
        <w:t xml:space="preserve">later in adulthood. This paper has a great strength to the topic and has relevant facts and findings and even includes percentages that can be used within this research theory as it shows </w:t>
      </w:r>
      <w:r w:rsidR="00DC5378">
        <w:rPr>
          <w:sz w:val="32"/>
          <w:szCs w:val="32"/>
        </w:rPr>
        <w:t>statistics</w:t>
      </w:r>
      <w:r w:rsidR="003D7E1A">
        <w:rPr>
          <w:sz w:val="32"/>
          <w:szCs w:val="32"/>
        </w:rPr>
        <w:t xml:space="preserve"> </w:t>
      </w:r>
      <w:r w:rsidR="00DC5378">
        <w:rPr>
          <w:sz w:val="32"/>
          <w:szCs w:val="32"/>
        </w:rPr>
        <w:t>and not only compares ages but genders.</w:t>
      </w:r>
      <w:r w:rsidR="003D7E1A">
        <w:rPr>
          <w:sz w:val="32"/>
          <w:szCs w:val="32"/>
        </w:rPr>
        <w:t xml:space="preserve"> </w:t>
      </w:r>
      <w:r w:rsidR="003D5076">
        <w:rPr>
          <w:sz w:val="32"/>
          <w:szCs w:val="32"/>
        </w:rPr>
        <w:t xml:space="preserve">It shows the impact mental health can have on social isolation, not having security, unable to hold a job could mean poor </w:t>
      </w:r>
      <w:r w:rsidR="00C85110">
        <w:rPr>
          <w:sz w:val="32"/>
          <w:szCs w:val="32"/>
        </w:rPr>
        <w:t>financial</w:t>
      </w:r>
      <w:r w:rsidR="003D5076">
        <w:rPr>
          <w:sz w:val="32"/>
          <w:szCs w:val="32"/>
        </w:rPr>
        <w:t xml:space="preserve"> income which can cause mental health issues in later life as well as in their childhood. Is mental health a vicious circle</w:t>
      </w:r>
      <w:r w:rsidR="00C85110">
        <w:rPr>
          <w:sz w:val="32"/>
          <w:szCs w:val="32"/>
        </w:rPr>
        <w:t>, if a child experiences mental health issues will they have overcome these or is it imbedded into them for the rest of their life regardless</w:t>
      </w:r>
      <w:r w:rsidR="00B24FC1">
        <w:rPr>
          <w:sz w:val="32"/>
          <w:szCs w:val="32"/>
        </w:rPr>
        <w:t xml:space="preserve">, or will it may them more determined to seek the support and help that they need and be </w:t>
      </w:r>
      <w:r w:rsidR="00134548">
        <w:rPr>
          <w:sz w:val="32"/>
          <w:szCs w:val="32"/>
        </w:rPr>
        <w:t>able to make a more meaningful life and reach ambitious goals that they are determined to</w:t>
      </w:r>
      <w:r w:rsidR="009375ED">
        <w:rPr>
          <w:sz w:val="32"/>
          <w:szCs w:val="32"/>
        </w:rPr>
        <w:t>.</w:t>
      </w:r>
    </w:p>
    <w:p w14:paraId="605F6C03" w14:textId="77777777" w:rsidR="00286F81" w:rsidRDefault="00286F81">
      <w:pPr>
        <w:rPr>
          <w:sz w:val="32"/>
          <w:szCs w:val="32"/>
        </w:rPr>
      </w:pPr>
    </w:p>
    <w:p w14:paraId="6128B195" w14:textId="50F7DEF7" w:rsidR="008602C6" w:rsidRDefault="008602C6">
      <w:pPr>
        <w:rPr>
          <w:sz w:val="32"/>
          <w:szCs w:val="32"/>
        </w:rPr>
      </w:pPr>
      <w:r>
        <w:rPr>
          <w:sz w:val="32"/>
          <w:szCs w:val="32"/>
        </w:rPr>
        <w:t xml:space="preserve">Research discussed in </w:t>
      </w:r>
      <w:hyperlink r:id="rId6" w:history="1">
        <w:r w:rsidRPr="004F32EC">
          <w:rPr>
            <w:rStyle w:val="Hyperlink"/>
            <w:sz w:val="32"/>
            <w:szCs w:val="32"/>
          </w:rPr>
          <w:t>www.cdc.gov</w:t>
        </w:r>
      </w:hyperlink>
      <w:r>
        <w:rPr>
          <w:sz w:val="32"/>
          <w:szCs w:val="32"/>
        </w:rPr>
        <w:t xml:space="preserve"> suggested that mental health affects a person’s emotional psychological and social wellbeing. Whereas research </w:t>
      </w:r>
      <w:r w:rsidR="00B52BD1">
        <w:rPr>
          <w:sz w:val="32"/>
          <w:szCs w:val="32"/>
        </w:rPr>
        <w:t>on</w:t>
      </w:r>
      <w:r>
        <w:rPr>
          <w:sz w:val="32"/>
          <w:szCs w:val="32"/>
        </w:rPr>
        <w:t xml:space="preserve"> the web</w:t>
      </w:r>
      <w:r w:rsidR="00B52BD1">
        <w:rPr>
          <w:sz w:val="32"/>
          <w:szCs w:val="32"/>
        </w:rPr>
        <w:t xml:space="preserve">site </w:t>
      </w:r>
      <w:r>
        <w:rPr>
          <w:sz w:val="32"/>
          <w:szCs w:val="32"/>
        </w:rPr>
        <w:t xml:space="preserve">link </w:t>
      </w:r>
      <w:r w:rsidR="00B52BD1">
        <w:rPr>
          <w:sz w:val="32"/>
          <w:szCs w:val="32"/>
        </w:rPr>
        <w:t xml:space="preserve">springer.com focuses on </w:t>
      </w:r>
      <w:r>
        <w:rPr>
          <w:sz w:val="32"/>
          <w:szCs w:val="32"/>
        </w:rPr>
        <w:t xml:space="preserve">qualitive methodology which </w:t>
      </w:r>
      <w:r w:rsidR="00B52BD1">
        <w:rPr>
          <w:sz w:val="32"/>
          <w:szCs w:val="32"/>
        </w:rPr>
        <w:t>addresses</w:t>
      </w:r>
      <w:r>
        <w:rPr>
          <w:sz w:val="32"/>
          <w:szCs w:val="32"/>
        </w:rPr>
        <w:t xml:space="preserve"> case studies, interviews and </w:t>
      </w:r>
      <w:r w:rsidR="00B52BD1">
        <w:rPr>
          <w:sz w:val="32"/>
          <w:szCs w:val="32"/>
        </w:rPr>
        <w:lastRenderedPageBreak/>
        <w:t>observational</w:t>
      </w:r>
      <w:r>
        <w:rPr>
          <w:sz w:val="32"/>
          <w:szCs w:val="32"/>
        </w:rPr>
        <w:t xml:space="preserve"> studies</w:t>
      </w:r>
      <w:r w:rsidR="00B52BD1">
        <w:rPr>
          <w:sz w:val="32"/>
          <w:szCs w:val="32"/>
        </w:rPr>
        <w:t>?</w:t>
      </w:r>
      <w:r>
        <w:rPr>
          <w:sz w:val="32"/>
          <w:szCs w:val="32"/>
        </w:rPr>
        <w:t xml:space="preserve"> this sugges</w:t>
      </w:r>
      <w:r w:rsidR="00B52BD1">
        <w:rPr>
          <w:sz w:val="32"/>
          <w:szCs w:val="32"/>
        </w:rPr>
        <w:t xml:space="preserve">ts that it </w:t>
      </w:r>
      <w:r w:rsidR="00704F6D">
        <w:rPr>
          <w:sz w:val="32"/>
          <w:szCs w:val="32"/>
        </w:rPr>
        <w:t>is a</w:t>
      </w:r>
      <w:r w:rsidR="00B52BD1">
        <w:rPr>
          <w:sz w:val="32"/>
          <w:szCs w:val="32"/>
        </w:rPr>
        <w:t xml:space="preserve"> theoretical and practical approach.</w:t>
      </w:r>
    </w:p>
    <w:p w14:paraId="1543D8B7" w14:textId="77777777" w:rsidR="00704F6D" w:rsidRDefault="00704F6D">
      <w:pPr>
        <w:rPr>
          <w:sz w:val="32"/>
          <w:szCs w:val="32"/>
        </w:rPr>
      </w:pPr>
    </w:p>
    <w:p w14:paraId="60B085EE" w14:textId="5EBCBE77" w:rsidR="00704F6D" w:rsidRDefault="008641D3">
      <w:pPr>
        <w:rPr>
          <w:sz w:val="32"/>
          <w:szCs w:val="32"/>
        </w:rPr>
      </w:pPr>
      <w:r>
        <w:rPr>
          <w:sz w:val="32"/>
          <w:szCs w:val="32"/>
        </w:rPr>
        <w:t xml:space="preserve">Methodological </w:t>
      </w:r>
      <w:r w:rsidR="008F0C4F">
        <w:rPr>
          <w:sz w:val="32"/>
          <w:szCs w:val="32"/>
        </w:rPr>
        <w:t>considerations; -</w:t>
      </w:r>
    </w:p>
    <w:p w14:paraId="31D6FFD7" w14:textId="4DEDAAFA" w:rsidR="00D07B80" w:rsidRDefault="00D07B80">
      <w:pPr>
        <w:rPr>
          <w:sz w:val="32"/>
          <w:szCs w:val="32"/>
        </w:rPr>
      </w:pPr>
      <w:r>
        <w:rPr>
          <w:sz w:val="32"/>
          <w:szCs w:val="32"/>
        </w:rPr>
        <w:t xml:space="preserve">The focus of this research is to find if there are any links between early </w:t>
      </w:r>
      <w:r w:rsidR="00DD5464">
        <w:rPr>
          <w:sz w:val="32"/>
          <w:szCs w:val="32"/>
        </w:rPr>
        <w:t>childhood mental health and the huge impact it has upon later life.</w:t>
      </w:r>
      <w:r w:rsidR="00AA503B">
        <w:rPr>
          <w:sz w:val="32"/>
          <w:szCs w:val="32"/>
        </w:rPr>
        <w:t xml:space="preserve"> The target of this is adults with a huge range between 18 and 70 years old</w:t>
      </w:r>
      <w:r w:rsidR="002A4A05">
        <w:rPr>
          <w:sz w:val="32"/>
          <w:szCs w:val="32"/>
        </w:rPr>
        <w:t>, these adults will be picked randomly</w:t>
      </w:r>
      <w:r w:rsidR="005516DE">
        <w:rPr>
          <w:sz w:val="32"/>
          <w:szCs w:val="32"/>
        </w:rPr>
        <w:t xml:space="preserve"> a survey will </w:t>
      </w:r>
      <w:r w:rsidR="0089332C">
        <w:rPr>
          <w:sz w:val="32"/>
          <w:szCs w:val="32"/>
        </w:rPr>
        <w:t xml:space="preserve">be available on monkey survey as it allows </w:t>
      </w:r>
      <w:r w:rsidR="006965DA">
        <w:rPr>
          <w:sz w:val="32"/>
          <w:szCs w:val="32"/>
        </w:rPr>
        <w:t>them</w:t>
      </w:r>
      <w:r w:rsidR="0089332C">
        <w:rPr>
          <w:sz w:val="32"/>
          <w:szCs w:val="32"/>
        </w:rPr>
        <w:t xml:space="preserve"> to be </w:t>
      </w:r>
      <w:r w:rsidR="006965DA">
        <w:rPr>
          <w:sz w:val="32"/>
          <w:szCs w:val="32"/>
        </w:rPr>
        <w:t>anonymity</w:t>
      </w:r>
      <w:r w:rsidR="0065606F">
        <w:rPr>
          <w:sz w:val="32"/>
          <w:szCs w:val="32"/>
        </w:rPr>
        <w:t>.</w:t>
      </w:r>
      <w:r w:rsidR="007E5038">
        <w:rPr>
          <w:sz w:val="32"/>
          <w:szCs w:val="32"/>
        </w:rPr>
        <w:t xml:space="preserve"> This research has been done by </w:t>
      </w:r>
      <w:r w:rsidR="00F737D5">
        <w:rPr>
          <w:sz w:val="32"/>
          <w:szCs w:val="32"/>
        </w:rPr>
        <w:t xml:space="preserve">randomly selecting people as well as the monkey </w:t>
      </w:r>
      <w:r w:rsidR="006965DA">
        <w:rPr>
          <w:sz w:val="32"/>
          <w:szCs w:val="32"/>
        </w:rPr>
        <w:t>survey,</w:t>
      </w:r>
      <w:r w:rsidR="00F737D5">
        <w:rPr>
          <w:sz w:val="32"/>
          <w:szCs w:val="32"/>
        </w:rPr>
        <w:t xml:space="preserve"> so no bias views or </w:t>
      </w:r>
      <w:r w:rsidR="006965DA">
        <w:rPr>
          <w:sz w:val="32"/>
          <w:szCs w:val="32"/>
        </w:rPr>
        <w:t>opinions</w:t>
      </w:r>
      <w:r w:rsidR="00F737D5">
        <w:rPr>
          <w:sz w:val="32"/>
          <w:szCs w:val="32"/>
        </w:rPr>
        <w:t xml:space="preserve"> are made, also having people </w:t>
      </w:r>
      <w:r w:rsidR="0090034A">
        <w:rPr>
          <w:sz w:val="32"/>
          <w:szCs w:val="32"/>
        </w:rPr>
        <w:t xml:space="preserve">unknown to the researcher allows </w:t>
      </w:r>
      <w:r w:rsidR="006965DA">
        <w:rPr>
          <w:sz w:val="32"/>
          <w:szCs w:val="32"/>
        </w:rPr>
        <w:t>there</w:t>
      </w:r>
      <w:r w:rsidR="0090034A">
        <w:rPr>
          <w:sz w:val="32"/>
          <w:szCs w:val="32"/>
        </w:rPr>
        <w:t xml:space="preserve"> to be </w:t>
      </w:r>
      <w:r w:rsidR="006965DA">
        <w:rPr>
          <w:sz w:val="32"/>
          <w:szCs w:val="32"/>
        </w:rPr>
        <w:t>anonymity</w:t>
      </w:r>
      <w:r w:rsidR="0090034A">
        <w:rPr>
          <w:sz w:val="32"/>
          <w:szCs w:val="32"/>
        </w:rPr>
        <w:t xml:space="preserve">, confidentiality the findings are less likely to be influenced by the researcher and their beliefs. </w:t>
      </w:r>
    </w:p>
    <w:p w14:paraId="5D68BDAD" w14:textId="62EF6F79" w:rsidR="00014675" w:rsidRDefault="00014675">
      <w:pPr>
        <w:rPr>
          <w:sz w:val="32"/>
          <w:szCs w:val="32"/>
        </w:rPr>
      </w:pPr>
      <w:r>
        <w:rPr>
          <w:sz w:val="32"/>
          <w:szCs w:val="32"/>
        </w:rPr>
        <w:t xml:space="preserve">According to the site scribbler.co.uk simple </w:t>
      </w:r>
      <w:r w:rsidR="0086157D">
        <w:rPr>
          <w:sz w:val="32"/>
          <w:szCs w:val="32"/>
        </w:rPr>
        <w:t xml:space="preserve">random </w:t>
      </w:r>
      <w:r w:rsidR="006965DA">
        <w:rPr>
          <w:sz w:val="32"/>
          <w:szCs w:val="32"/>
        </w:rPr>
        <w:t>sampling,</w:t>
      </w:r>
      <w:r>
        <w:rPr>
          <w:sz w:val="32"/>
          <w:szCs w:val="32"/>
        </w:rPr>
        <w:t xml:space="preserve"> </w:t>
      </w:r>
      <w:r w:rsidR="0086157D">
        <w:rPr>
          <w:sz w:val="32"/>
          <w:szCs w:val="32"/>
        </w:rPr>
        <w:t>which was selected in conducted this research</w:t>
      </w:r>
      <w:r w:rsidR="00F35347">
        <w:rPr>
          <w:sz w:val="32"/>
          <w:szCs w:val="32"/>
        </w:rPr>
        <w:t xml:space="preserve">, sampling randomly selects a subset of </w:t>
      </w:r>
      <w:r w:rsidR="006965DA">
        <w:rPr>
          <w:sz w:val="32"/>
          <w:szCs w:val="32"/>
        </w:rPr>
        <w:t>participants</w:t>
      </w:r>
      <w:r w:rsidR="00F35347">
        <w:rPr>
          <w:sz w:val="32"/>
          <w:szCs w:val="32"/>
        </w:rPr>
        <w:t xml:space="preserve"> fr</w:t>
      </w:r>
      <w:r w:rsidR="006965DA">
        <w:rPr>
          <w:sz w:val="32"/>
          <w:szCs w:val="32"/>
        </w:rPr>
        <w:t>om a population.</w:t>
      </w:r>
      <w:r w:rsidR="00F35347">
        <w:rPr>
          <w:sz w:val="32"/>
          <w:szCs w:val="32"/>
        </w:rPr>
        <w:t xml:space="preserve"> </w:t>
      </w:r>
    </w:p>
    <w:p w14:paraId="7C243D7B" w14:textId="4FCB7290" w:rsidR="008641D3" w:rsidRDefault="002D6549">
      <w:pPr>
        <w:rPr>
          <w:sz w:val="32"/>
          <w:szCs w:val="32"/>
        </w:rPr>
      </w:pPr>
      <w:r>
        <w:rPr>
          <w:sz w:val="32"/>
          <w:szCs w:val="32"/>
        </w:rPr>
        <w:t xml:space="preserve">This </w:t>
      </w:r>
      <w:r w:rsidR="00695233">
        <w:rPr>
          <w:sz w:val="32"/>
          <w:szCs w:val="32"/>
        </w:rPr>
        <w:t>samples of research were chosen as mixed method</w:t>
      </w:r>
      <w:r w:rsidR="00756409">
        <w:rPr>
          <w:sz w:val="32"/>
          <w:szCs w:val="32"/>
        </w:rPr>
        <w:t>, mixed method research</w:t>
      </w:r>
      <w:r w:rsidR="00E125FD">
        <w:rPr>
          <w:sz w:val="32"/>
          <w:szCs w:val="32"/>
        </w:rPr>
        <w:t xml:space="preserve"> </w:t>
      </w:r>
      <w:r w:rsidR="008F0C4F">
        <w:rPr>
          <w:sz w:val="32"/>
          <w:szCs w:val="32"/>
        </w:rPr>
        <w:t>is</w:t>
      </w:r>
      <w:r w:rsidR="00E125FD">
        <w:rPr>
          <w:sz w:val="32"/>
          <w:szCs w:val="32"/>
        </w:rPr>
        <w:t xml:space="preserve"> formed from interviews, observations and questionnaires</w:t>
      </w:r>
      <w:r w:rsidR="00C91570">
        <w:rPr>
          <w:sz w:val="32"/>
          <w:szCs w:val="32"/>
        </w:rPr>
        <w:t xml:space="preserve">. This method was chosen as it covered a variety </w:t>
      </w:r>
      <w:r w:rsidR="008F0C4F">
        <w:rPr>
          <w:sz w:val="32"/>
          <w:szCs w:val="32"/>
        </w:rPr>
        <w:t>of ways to form research.</w:t>
      </w:r>
      <w:r w:rsidR="00695233">
        <w:rPr>
          <w:sz w:val="32"/>
          <w:szCs w:val="32"/>
        </w:rPr>
        <w:t xml:space="preserve"> </w:t>
      </w:r>
      <w:r w:rsidR="005455FF">
        <w:rPr>
          <w:sz w:val="32"/>
          <w:szCs w:val="32"/>
        </w:rPr>
        <w:t xml:space="preserve">Allowing </w:t>
      </w:r>
      <w:r w:rsidR="003058B9">
        <w:rPr>
          <w:sz w:val="32"/>
          <w:szCs w:val="32"/>
        </w:rPr>
        <w:t>quantitative</w:t>
      </w:r>
      <w:r w:rsidR="005455FF">
        <w:rPr>
          <w:sz w:val="32"/>
          <w:szCs w:val="32"/>
        </w:rPr>
        <w:t xml:space="preserve"> and </w:t>
      </w:r>
      <w:r w:rsidR="003058B9">
        <w:rPr>
          <w:sz w:val="32"/>
          <w:szCs w:val="32"/>
        </w:rPr>
        <w:t xml:space="preserve">qualitive approach can minimise limitations </w:t>
      </w:r>
      <w:r w:rsidR="00073718">
        <w:rPr>
          <w:sz w:val="32"/>
          <w:szCs w:val="32"/>
        </w:rPr>
        <w:t xml:space="preserve">that may present themselves </w:t>
      </w:r>
      <w:r w:rsidR="009C5079">
        <w:rPr>
          <w:sz w:val="32"/>
          <w:szCs w:val="32"/>
        </w:rPr>
        <w:t xml:space="preserve">when doing research. There </w:t>
      </w:r>
      <w:r w:rsidR="00061793">
        <w:rPr>
          <w:sz w:val="32"/>
          <w:szCs w:val="32"/>
        </w:rPr>
        <w:t>are</w:t>
      </w:r>
      <w:r w:rsidR="009C5079">
        <w:rPr>
          <w:sz w:val="32"/>
          <w:szCs w:val="32"/>
        </w:rPr>
        <w:t xml:space="preserve"> more methods used which </w:t>
      </w:r>
      <w:r w:rsidR="00311AB6">
        <w:rPr>
          <w:sz w:val="32"/>
          <w:szCs w:val="32"/>
        </w:rPr>
        <w:t xml:space="preserve">allows </w:t>
      </w:r>
      <w:r w:rsidR="00061793">
        <w:rPr>
          <w:sz w:val="32"/>
          <w:szCs w:val="32"/>
        </w:rPr>
        <w:t>there to</w:t>
      </w:r>
      <w:r w:rsidR="00311AB6">
        <w:rPr>
          <w:sz w:val="32"/>
          <w:szCs w:val="32"/>
        </w:rPr>
        <w:t xml:space="preserve"> be more supportive evidence. </w:t>
      </w:r>
    </w:p>
    <w:p w14:paraId="466C1239" w14:textId="60F8E6EF" w:rsidR="00C816A3" w:rsidRDefault="00C816A3">
      <w:pPr>
        <w:rPr>
          <w:sz w:val="32"/>
          <w:szCs w:val="32"/>
        </w:rPr>
      </w:pPr>
      <w:r>
        <w:rPr>
          <w:sz w:val="32"/>
          <w:szCs w:val="32"/>
        </w:rPr>
        <w:t>Determine various justification for the utilisation of mixed methods</w:t>
      </w:r>
      <w:r w:rsidR="00E12A59">
        <w:rPr>
          <w:sz w:val="32"/>
          <w:szCs w:val="32"/>
        </w:rPr>
        <w:t xml:space="preserve"> research. The use of mixed methods research has been supported by numerous </w:t>
      </w:r>
      <w:r w:rsidR="00E73BEF">
        <w:rPr>
          <w:sz w:val="32"/>
          <w:szCs w:val="32"/>
        </w:rPr>
        <w:t>credible</w:t>
      </w:r>
      <w:r w:rsidR="00E12A59">
        <w:rPr>
          <w:sz w:val="32"/>
          <w:szCs w:val="32"/>
        </w:rPr>
        <w:t xml:space="preserve"> arguments, including complementarity, triangulation</w:t>
      </w:r>
      <w:r w:rsidR="00E73BEF">
        <w:rPr>
          <w:sz w:val="32"/>
          <w:szCs w:val="32"/>
        </w:rPr>
        <w:t xml:space="preserve"> offsetting strengths and weaknesses and developments.</w:t>
      </w:r>
    </w:p>
    <w:p w14:paraId="55CAB942" w14:textId="7540E4C9" w:rsidR="00F40754" w:rsidRDefault="0062036F">
      <w:pPr>
        <w:rPr>
          <w:sz w:val="32"/>
          <w:szCs w:val="32"/>
        </w:rPr>
      </w:pPr>
      <w:r>
        <w:rPr>
          <w:sz w:val="32"/>
          <w:szCs w:val="32"/>
        </w:rPr>
        <w:lastRenderedPageBreak/>
        <w:t xml:space="preserve"> mixed methods research </w:t>
      </w:r>
      <w:r w:rsidR="00E10B75">
        <w:rPr>
          <w:sz w:val="32"/>
          <w:szCs w:val="32"/>
        </w:rPr>
        <w:t>design</w:t>
      </w:r>
      <w:r>
        <w:rPr>
          <w:sz w:val="32"/>
          <w:szCs w:val="32"/>
        </w:rPr>
        <w:t xml:space="preserve"> </w:t>
      </w:r>
      <w:r w:rsidR="00E10B75">
        <w:rPr>
          <w:sz w:val="32"/>
          <w:szCs w:val="32"/>
        </w:rPr>
        <w:t>types:</w:t>
      </w:r>
      <w:r w:rsidR="0093392F">
        <w:rPr>
          <w:sz w:val="32"/>
          <w:szCs w:val="32"/>
        </w:rPr>
        <w:t xml:space="preserve"> -</w:t>
      </w:r>
      <w:r>
        <w:rPr>
          <w:sz w:val="32"/>
          <w:szCs w:val="32"/>
        </w:rPr>
        <w:t xml:space="preserve"> there are four </w:t>
      </w:r>
      <w:r w:rsidR="005D42A0">
        <w:rPr>
          <w:sz w:val="32"/>
          <w:szCs w:val="32"/>
        </w:rPr>
        <w:t xml:space="preserve">different forms of mixed methods which are study design; </w:t>
      </w:r>
      <w:r w:rsidR="003F037C">
        <w:rPr>
          <w:sz w:val="32"/>
          <w:szCs w:val="32"/>
        </w:rPr>
        <w:t>convergent</w:t>
      </w:r>
      <w:r w:rsidR="005D42A0">
        <w:rPr>
          <w:sz w:val="32"/>
          <w:szCs w:val="32"/>
        </w:rPr>
        <w:t>, parallel, embedded, explanatory sequential and exploratory</w:t>
      </w:r>
      <w:r w:rsidR="003F037C">
        <w:rPr>
          <w:sz w:val="32"/>
          <w:szCs w:val="32"/>
        </w:rPr>
        <w:t xml:space="preserve"> this is in accordance </w:t>
      </w:r>
      <w:r w:rsidR="00E10B75">
        <w:rPr>
          <w:sz w:val="32"/>
          <w:szCs w:val="32"/>
        </w:rPr>
        <w:t>with</w:t>
      </w:r>
      <w:r w:rsidR="003F037C">
        <w:rPr>
          <w:sz w:val="32"/>
          <w:szCs w:val="32"/>
        </w:rPr>
        <w:t xml:space="preserve"> </w:t>
      </w:r>
      <w:r w:rsidR="0093392F">
        <w:rPr>
          <w:sz w:val="32"/>
          <w:szCs w:val="32"/>
        </w:rPr>
        <w:t>sequential (</w:t>
      </w:r>
      <w:r w:rsidR="003F037C">
        <w:rPr>
          <w:sz w:val="32"/>
          <w:szCs w:val="32"/>
        </w:rPr>
        <w:t xml:space="preserve">20 feb 2024). Convergent parallel design involves gathering </w:t>
      </w:r>
      <w:r w:rsidR="00866DBE">
        <w:rPr>
          <w:sz w:val="32"/>
          <w:szCs w:val="32"/>
        </w:rPr>
        <w:t xml:space="preserve">and analysing qualitive and quantitative data, comparing or correlating the two, and then interoperating the results. It is important to discuss any areas </w:t>
      </w:r>
      <w:r w:rsidR="003B6003">
        <w:rPr>
          <w:sz w:val="32"/>
          <w:szCs w:val="32"/>
        </w:rPr>
        <w:t>where the qualitive and quantitative data vary or agree. Explanatory sequential design begins with the collecting and ana</w:t>
      </w:r>
      <w:r w:rsidR="002B608C">
        <w:rPr>
          <w:sz w:val="32"/>
          <w:szCs w:val="32"/>
        </w:rPr>
        <w:t>l</w:t>
      </w:r>
      <w:r w:rsidR="003B6003">
        <w:rPr>
          <w:sz w:val="32"/>
          <w:szCs w:val="32"/>
        </w:rPr>
        <w:t>y</w:t>
      </w:r>
      <w:r w:rsidR="002B608C">
        <w:rPr>
          <w:sz w:val="32"/>
          <w:szCs w:val="32"/>
        </w:rPr>
        <w:t>s</w:t>
      </w:r>
      <w:r w:rsidR="003B6003">
        <w:rPr>
          <w:sz w:val="32"/>
          <w:szCs w:val="32"/>
        </w:rPr>
        <w:t>is</w:t>
      </w:r>
      <w:r w:rsidR="002B608C">
        <w:rPr>
          <w:sz w:val="32"/>
          <w:szCs w:val="32"/>
        </w:rPr>
        <w:t xml:space="preserve"> of qualitive data, followed by the acquisition and analysis of qualitive</w:t>
      </w:r>
      <w:r w:rsidR="008F2A16">
        <w:rPr>
          <w:sz w:val="32"/>
          <w:szCs w:val="32"/>
        </w:rPr>
        <w:t xml:space="preserve"> data. Which results in interpretation, this makes it easier to decide which quantitative findings require more </w:t>
      </w:r>
      <w:r w:rsidR="00436409">
        <w:rPr>
          <w:sz w:val="32"/>
          <w:szCs w:val="32"/>
        </w:rPr>
        <w:t>explanation</w:t>
      </w:r>
      <w:r w:rsidR="0008799A">
        <w:rPr>
          <w:sz w:val="32"/>
          <w:szCs w:val="32"/>
        </w:rPr>
        <w:t xml:space="preserve">. Exploratory sequential design begins with the collecting and </w:t>
      </w:r>
      <w:r w:rsidR="0065560A">
        <w:rPr>
          <w:sz w:val="32"/>
          <w:szCs w:val="32"/>
        </w:rPr>
        <w:t xml:space="preserve">analysis of qualitative data and progresses to the </w:t>
      </w:r>
      <w:r w:rsidR="00436409">
        <w:rPr>
          <w:sz w:val="32"/>
          <w:szCs w:val="32"/>
        </w:rPr>
        <w:t>acquit ion</w:t>
      </w:r>
      <w:r w:rsidR="00537FA7">
        <w:rPr>
          <w:sz w:val="32"/>
          <w:szCs w:val="32"/>
        </w:rPr>
        <w:t xml:space="preserve"> and analysis of qualitive data, which results in </w:t>
      </w:r>
      <w:r w:rsidR="00436409">
        <w:rPr>
          <w:sz w:val="32"/>
          <w:szCs w:val="32"/>
        </w:rPr>
        <w:t>interpretation</w:t>
      </w:r>
      <w:r w:rsidR="00537FA7">
        <w:rPr>
          <w:sz w:val="32"/>
          <w:szCs w:val="32"/>
        </w:rPr>
        <w:t xml:space="preserve">. In this design </w:t>
      </w:r>
      <w:r w:rsidR="00DE5E74">
        <w:rPr>
          <w:sz w:val="32"/>
          <w:szCs w:val="32"/>
        </w:rPr>
        <w:t>a new instrument of taxonomy for the quantitative strand is developed</w:t>
      </w:r>
      <w:r w:rsidR="008871D6">
        <w:rPr>
          <w:sz w:val="32"/>
          <w:szCs w:val="32"/>
        </w:rPr>
        <w:t xml:space="preserve"> by using the qualitive data. This was in accordance </w:t>
      </w:r>
      <w:r w:rsidR="00436409">
        <w:rPr>
          <w:sz w:val="32"/>
          <w:szCs w:val="32"/>
        </w:rPr>
        <w:t>with</w:t>
      </w:r>
      <w:r w:rsidR="008871D6">
        <w:rPr>
          <w:sz w:val="32"/>
          <w:szCs w:val="32"/>
        </w:rPr>
        <w:t xml:space="preserve"> </w:t>
      </w:r>
      <w:r w:rsidR="00331812">
        <w:rPr>
          <w:sz w:val="32"/>
          <w:szCs w:val="32"/>
        </w:rPr>
        <w:t>www.researchgate.net.</w:t>
      </w:r>
      <w:r w:rsidR="008F2A16">
        <w:rPr>
          <w:sz w:val="32"/>
          <w:szCs w:val="32"/>
        </w:rPr>
        <w:t xml:space="preserve"> </w:t>
      </w:r>
    </w:p>
    <w:p w14:paraId="274BF9EC" w14:textId="03C7FE1E" w:rsidR="00116C4E" w:rsidRDefault="00116C4E">
      <w:pPr>
        <w:rPr>
          <w:sz w:val="32"/>
          <w:szCs w:val="32"/>
        </w:rPr>
      </w:pPr>
      <w:r>
        <w:rPr>
          <w:sz w:val="32"/>
          <w:szCs w:val="32"/>
        </w:rPr>
        <w:t xml:space="preserve">The </w:t>
      </w:r>
      <w:r w:rsidR="00061793">
        <w:rPr>
          <w:sz w:val="32"/>
          <w:szCs w:val="32"/>
        </w:rPr>
        <w:t>strength</w:t>
      </w:r>
      <w:r>
        <w:rPr>
          <w:sz w:val="32"/>
          <w:szCs w:val="32"/>
        </w:rPr>
        <w:t xml:space="preserve"> of using mixed methods is both research </w:t>
      </w:r>
      <w:r w:rsidR="00C970E7">
        <w:rPr>
          <w:sz w:val="32"/>
          <w:szCs w:val="32"/>
        </w:rPr>
        <w:t xml:space="preserve">methods linked together, which </w:t>
      </w:r>
      <w:r w:rsidR="00C22DD0">
        <w:rPr>
          <w:sz w:val="32"/>
          <w:szCs w:val="32"/>
        </w:rPr>
        <w:t xml:space="preserve">is </w:t>
      </w:r>
      <w:r w:rsidR="00C970E7">
        <w:rPr>
          <w:sz w:val="32"/>
          <w:szCs w:val="32"/>
        </w:rPr>
        <w:t xml:space="preserve">often </w:t>
      </w:r>
      <w:r w:rsidR="00C22DD0">
        <w:rPr>
          <w:sz w:val="32"/>
          <w:szCs w:val="32"/>
        </w:rPr>
        <w:t>where one has a weakness the other method has a strength which allows these sources</w:t>
      </w:r>
      <w:r w:rsidR="00061793">
        <w:rPr>
          <w:sz w:val="32"/>
          <w:szCs w:val="32"/>
        </w:rPr>
        <w:t xml:space="preserve"> </w:t>
      </w:r>
      <w:r w:rsidR="00C22DD0">
        <w:rPr>
          <w:sz w:val="32"/>
          <w:szCs w:val="32"/>
        </w:rPr>
        <w:t>to be more reliable</w:t>
      </w:r>
      <w:r w:rsidR="00061793">
        <w:rPr>
          <w:sz w:val="32"/>
          <w:szCs w:val="32"/>
        </w:rPr>
        <w:t>.</w:t>
      </w:r>
    </w:p>
    <w:p w14:paraId="7BFCF442" w14:textId="588B0248" w:rsidR="00061793" w:rsidRDefault="00061793">
      <w:pPr>
        <w:rPr>
          <w:sz w:val="32"/>
          <w:szCs w:val="32"/>
        </w:rPr>
      </w:pPr>
      <w:r>
        <w:rPr>
          <w:sz w:val="32"/>
          <w:szCs w:val="32"/>
        </w:rPr>
        <w:t xml:space="preserve">The negative </w:t>
      </w:r>
      <w:r w:rsidR="00DD2820">
        <w:rPr>
          <w:sz w:val="32"/>
          <w:szCs w:val="32"/>
        </w:rPr>
        <w:t>aspect of using mixed method is it can be more time consuming</w:t>
      </w:r>
      <w:r w:rsidR="00564B70">
        <w:rPr>
          <w:sz w:val="32"/>
          <w:szCs w:val="32"/>
        </w:rPr>
        <w:t>, harder to carry out as you are having to use both methods and</w:t>
      </w:r>
      <w:r w:rsidR="00A9474D">
        <w:rPr>
          <w:sz w:val="32"/>
          <w:szCs w:val="32"/>
        </w:rPr>
        <w:t xml:space="preserve"> </w:t>
      </w:r>
      <w:r w:rsidR="00564B70">
        <w:rPr>
          <w:sz w:val="32"/>
          <w:szCs w:val="32"/>
        </w:rPr>
        <w:t>understanding</w:t>
      </w:r>
      <w:r w:rsidR="00A9474D">
        <w:rPr>
          <w:sz w:val="32"/>
          <w:szCs w:val="32"/>
        </w:rPr>
        <w:t xml:space="preserve"> </w:t>
      </w:r>
      <w:r w:rsidR="00E016F1">
        <w:rPr>
          <w:sz w:val="32"/>
          <w:szCs w:val="32"/>
        </w:rPr>
        <w:t>that they</w:t>
      </w:r>
      <w:r w:rsidR="00A9474D">
        <w:rPr>
          <w:sz w:val="32"/>
          <w:szCs w:val="32"/>
        </w:rPr>
        <w:t xml:space="preserve"> are both different from one another </w:t>
      </w:r>
      <w:r w:rsidR="00804ADE">
        <w:rPr>
          <w:sz w:val="32"/>
          <w:szCs w:val="32"/>
        </w:rPr>
        <w:t xml:space="preserve">can take up more resources resulting in more financial cost. </w:t>
      </w:r>
      <w:r w:rsidR="00187AAF">
        <w:rPr>
          <w:sz w:val="32"/>
          <w:szCs w:val="32"/>
        </w:rPr>
        <w:t xml:space="preserve">Collecting the data maybe a challenge if </w:t>
      </w:r>
      <w:r w:rsidR="00A57CF6">
        <w:rPr>
          <w:sz w:val="32"/>
          <w:szCs w:val="32"/>
        </w:rPr>
        <w:t xml:space="preserve">one </w:t>
      </w:r>
      <w:r w:rsidR="00E016F1">
        <w:rPr>
          <w:sz w:val="32"/>
          <w:szCs w:val="32"/>
        </w:rPr>
        <w:t>does</w:t>
      </w:r>
      <w:r w:rsidR="00A57CF6">
        <w:rPr>
          <w:sz w:val="32"/>
          <w:szCs w:val="32"/>
        </w:rPr>
        <w:t xml:space="preserve"> not have the ex</w:t>
      </w:r>
      <w:r w:rsidR="00E27F98">
        <w:rPr>
          <w:sz w:val="32"/>
          <w:szCs w:val="32"/>
        </w:rPr>
        <w:t>pertise that is required to understand.</w:t>
      </w:r>
    </w:p>
    <w:p w14:paraId="56B2903A" w14:textId="7A95B416" w:rsidR="005027F8" w:rsidRDefault="00C13D2A">
      <w:pPr>
        <w:rPr>
          <w:sz w:val="32"/>
          <w:szCs w:val="32"/>
        </w:rPr>
      </w:pPr>
      <w:r>
        <w:rPr>
          <w:sz w:val="32"/>
          <w:szCs w:val="32"/>
        </w:rPr>
        <w:t xml:space="preserve">Neither method was picked over the other </w:t>
      </w:r>
      <w:r w:rsidR="00E016F1">
        <w:rPr>
          <w:sz w:val="32"/>
          <w:szCs w:val="32"/>
        </w:rPr>
        <w:t>as it felt more relevant to have both methods within the researc</w:t>
      </w:r>
      <w:r w:rsidR="00595C5C">
        <w:rPr>
          <w:sz w:val="32"/>
          <w:szCs w:val="32"/>
        </w:rPr>
        <w:t xml:space="preserve">h for what influences early childhood </w:t>
      </w:r>
      <w:r w:rsidR="002B79FD">
        <w:rPr>
          <w:sz w:val="32"/>
          <w:szCs w:val="32"/>
        </w:rPr>
        <w:t>which it has in later life</w:t>
      </w:r>
      <w:r w:rsidR="001A6227">
        <w:rPr>
          <w:sz w:val="32"/>
          <w:szCs w:val="32"/>
        </w:rPr>
        <w:t xml:space="preserve">. </w:t>
      </w:r>
      <w:r w:rsidR="00331812">
        <w:rPr>
          <w:sz w:val="32"/>
          <w:szCs w:val="32"/>
        </w:rPr>
        <w:t xml:space="preserve">Both methods </w:t>
      </w:r>
      <w:r w:rsidR="00010F8B">
        <w:rPr>
          <w:sz w:val="32"/>
          <w:szCs w:val="32"/>
        </w:rPr>
        <w:t>cover</w:t>
      </w:r>
      <w:r w:rsidR="00331812">
        <w:rPr>
          <w:sz w:val="32"/>
          <w:szCs w:val="32"/>
        </w:rPr>
        <w:t xml:space="preserve"> a</w:t>
      </w:r>
      <w:r w:rsidR="00010F8B">
        <w:rPr>
          <w:sz w:val="32"/>
          <w:szCs w:val="32"/>
        </w:rPr>
        <w:t xml:space="preserve"> </w:t>
      </w:r>
      <w:r w:rsidR="005027F8">
        <w:rPr>
          <w:sz w:val="32"/>
          <w:szCs w:val="32"/>
        </w:rPr>
        <w:t>wide variety</w:t>
      </w:r>
      <w:r w:rsidR="00331812">
        <w:rPr>
          <w:sz w:val="32"/>
          <w:szCs w:val="32"/>
        </w:rPr>
        <w:t xml:space="preserve"> of questionnaires, surveys,</w:t>
      </w:r>
      <w:r w:rsidR="004306E7">
        <w:rPr>
          <w:sz w:val="32"/>
          <w:szCs w:val="32"/>
        </w:rPr>
        <w:t xml:space="preserve"> the mixed methos </w:t>
      </w:r>
      <w:r w:rsidR="005027F8">
        <w:rPr>
          <w:sz w:val="32"/>
          <w:szCs w:val="32"/>
        </w:rPr>
        <w:t>theory</w:t>
      </w:r>
      <w:r w:rsidR="004306E7">
        <w:rPr>
          <w:sz w:val="32"/>
          <w:szCs w:val="32"/>
        </w:rPr>
        <w:t xml:space="preserve"> uses the five Ps</w:t>
      </w:r>
      <w:r w:rsidR="004A61D0">
        <w:rPr>
          <w:sz w:val="32"/>
          <w:szCs w:val="32"/>
        </w:rPr>
        <w:t xml:space="preserve">, these are paradigms, pragmatics, practise, proficiency, and </w:t>
      </w:r>
      <w:r w:rsidR="004A61D0">
        <w:rPr>
          <w:sz w:val="32"/>
          <w:szCs w:val="32"/>
        </w:rPr>
        <w:lastRenderedPageBreak/>
        <w:t>publication</w:t>
      </w:r>
      <w:r w:rsidR="00894373">
        <w:rPr>
          <w:sz w:val="32"/>
          <w:szCs w:val="32"/>
        </w:rPr>
        <w:t xml:space="preserve">. </w:t>
      </w:r>
      <w:r w:rsidR="00E8109E">
        <w:rPr>
          <w:sz w:val="32"/>
          <w:szCs w:val="32"/>
        </w:rPr>
        <w:t>(Mixed</w:t>
      </w:r>
      <w:r w:rsidR="00E22841">
        <w:rPr>
          <w:sz w:val="32"/>
          <w:szCs w:val="32"/>
        </w:rPr>
        <w:t xml:space="preserve"> methods study- GOV</w:t>
      </w:r>
      <w:r w:rsidR="001A59AE">
        <w:rPr>
          <w:sz w:val="32"/>
          <w:szCs w:val="32"/>
        </w:rPr>
        <w:t>.UK)</w:t>
      </w:r>
      <w:r w:rsidR="00E22841">
        <w:rPr>
          <w:sz w:val="32"/>
          <w:szCs w:val="32"/>
        </w:rPr>
        <w:t xml:space="preserve"> </w:t>
      </w:r>
      <w:r w:rsidR="00894373">
        <w:rPr>
          <w:sz w:val="32"/>
          <w:szCs w:val="32"/>
        </w:rPr>
        <w:t xml:space="preserve">This five Ps framework will be compared to the current </w:t>
      </w:r>
      <w:r w:rsidR="007315F1">
        <w:rPr>
          <w:sz w:val="32"/>
          <w:szCs w:val="32"/>
        </w:rPr>
        <w:t xml:space="preserve">MMR movement landscape, which has been created by some of the </w:t>
      </w:r>
      <w:r w:rsidR="005027F8">
        <w:rPr>
          <w:sz w:val="32"/>
          <w:szCs w:val="32"/>
        </w:rPr>
        <w:t>most well-known methodologists</w:t>
      </w:r>
      <w:r w:rsidR="002047E5">
        <w:rPr>
          <w:sz w:val="32"/>
          <w:szCs w:val="32"/>
        </w:rPr>
        <w:t xml:space="preserve"> such as</w:t>
      </w:r>
      <w:r w:rsidR="00814F64">
        <w:rPr>
          <w:sz w:val="32"/>
          <w:szCs w:val="32"/>
        </w:rPr>
        <w:t xml:space="preserve"> </w:t>
      </w:r>
      <w:r w:rsidR="0001492D">
        <w:rPr>
          <w:sz w:val="32"/>
          <w:szCs w:val="32"/>
        </w:rPr>
        <w:t>Campbell</w:t>
      </w:r>
      <w:r w:rsidR="00814F64">
        <w:rPr>
          <w:sz w:val="32"/>
          <w:szCs w:val="32"/>
        </w:rPr>
        <w:t xml:space="preserve"> and Fiske (1959) and later </w:t>
      </w:r>
      <w:r w:rsidR="0001492D">
        <w:rPr>
          <w:sz w:val="32"/>
          <w:szCs w:val="32"/>
        </w:rPr>
        <w:t>developmental</w:t>
      </w:r>
      <w:r w:rsidR="00A67745">
        <w:rPr>
          <w:sz w:val="32"/>
          <w:szCs w:val="32"/>
        </w:rPr>
        <w:t xml:space="preserve"> Denzin (1970) who worked on the concept of triangulation.</w:t>
      </w:r>
    </w:p>
    <w:p w14:paraId="65E096D0" w14:textId="4C0AD5A2" w:rsidR="00C13D2A" w:rsidRDefault="005027F8">
      <w:pPr>
        <w:rPr>
          <w:sz w:val="32"/>
          <w:szCs w:val="32"/>
        </w:rPr>
      </w:pPr>
      <w:r>
        <w:rPr>
          <w:sz w:val="32"/>
          <w:szCs w:val="32"/>
        </w:rPr>
        <w:t>Mental</w:t>
      </w:r>
      <w:r w:rsidR="001A6227">
        <w:rPr>
          <w:sz w:val="32"/>
          <w:szCs w:val="32"/>
        </w:rPr>
        <w:t xml:space="preserve"> health has been a controversial subject for many years.</w:t>
      </w:r>
      <w:r w:rsidR="00587E3B">
        <w:rPr>
          <w:sz w:val="32"/>
          <w:szCs w:val="32"/>
        </w:rPr>
        <w:t xml:space="preserve"> So having both methods link into this research shows more s</w:t>
      </w:r>
      <w:r w:rsidR="000E5F34">
        <w:rPr>
          <w:sz w:val="32"/>
          <w:szCs w:val="32"/>
        </w:rPr>
        <w:t xml:space="preserve">upport, more understanding and allows </w:t>
      </w:r>
      <w:r w:rsidR="00407107">
        <w:rPr>
          <w:sz w:val="32"/>
          <w:szCs w:val="32"/>
        </w:rPr>
        <w:t>them</w:t>
      </w:r>
      <w:r w:rsidR="000E5F34">
        <w:rPr>
          <w:sz w:val="32"/>
          <w:szCs w:val="32"/>
        </w:rPr>
        <w:t xml:space="preserve"> to be a variety</w:t>
      </w:r>
      <w:r w:rsidR="00CF7033">
        <w:rPr>
          <w:sz w:val="32"/>
          <w:szCs w:val="32"/>
        </w:rPr>
        <w:t xml:space="preserve"> of data that can provide not only an understanding but </w:t>
      </w:r>
      <w:r w:rsidR="00396EC1">
        <w:rPr>
          <w:sz w:val="32"/>
          <w:szCs w:val="32"/>
        </w:rPr>
        <w:t xml:space="preserve">support of how this maybe improved over </w:t>
      </w:r>
      <w:r w:rsidR="004E01F8">
        <w:rPr>
          <w:sz w:val="32"/>
          <w:szCs w:val="32"/>
        </w:rPr>
        <w:t xml:space="preserve">the years. Using mixed data supports each method </w:t>
      </w:r>
      <w:r w:rsidR="00407107">
        <w:rPr>
          <w:sz w:val="32"/>
          <w:szCs w:val="32"/>
        </w:rPr>
        <w:t>because it has</w:t>
      </w:r>
      <w:r w:rsidR="004E01F8">
        <w:rPr>
          <w:sz w:val="32"/>
          <w:szCs w:val="32"/>
        </w:rPr>
        <w:t xml:space="preserve"> </w:t>
      </w:r>
      <w:r w:rsidR="00182848">
        <w:rPr>
          <w:sz w:val="32"/>
          <w:szCs w:val="32"/>
        </w:rPr>
        <w:t xml:space="preserve">is   </w:t>
      </w:r>
      <w:r w:rsidR="00566BC9">
        <w:rPr>
          <w:sz w:val="32"/>
          <w:szCs w:val="32"/>
        </w:rPr>
        <w:t>both strengths</w:t>
      </w:r>
      <w:r w:rsidR="00182848">
        <w:rPr>
          <w:sz w:val="32"/>
          <w:szCs w:val="32"/>
        </w:rPr>
        <w:t xml:space="preserve"> and weaknesses when collecting data for this subject</w:t>
      </w:r>
      <w:r w:rsidR="00407107">
        <w:rPr>
          <w:sz w:val="32"/>
          <w:szCs w:val="32"/>
        </w:rPr>
        <w:t>.</w:t>
      </w:r>
      <w:r w:rsidR="00034B77">
        <w:rPr>
          <w:sz w:val="32"/>
          <w:szCs w:val="32"/>
        </w:rPr>
        <w:t xml:space="preserve"> Rather than use one method and have </w:t>
      </w:r>
      <w:r w:rsidR="00566BC9">
        <w:rPr>
          <w:sz w:val="32"/>
          <w:szCs w:val="32"/>
        </w:rPr>
        <w:t>indecisive</w:t>
      </w:r>
      <w:r w:rsidR="004C2442">
        <w:rPr>
          <w:sz w:val="32"/>
          <w:szCs w:val="32"/>
        </w:rPr>
        <w:t xml:space="preserve"> or not enough data to form an </w:t>
      </w:r>
      <w:r w:rsidR="00566BC9">
        <w:rPr>
          <w:sz w:val="32"/>
          <w:szCs w:val="32"/>
        </w:rPr>
        <w:t>analyzation</w:t>
      </w:r>
      <w:r w:rsidR="004C2442">
        <w:rPr>
          <w:sz w:val="32"/>
          <w:szCs w:val="32"/>
        </w:rPr>
        <w:t xml:space="preserve"> for the re</w:t>
      </w:r>
      <w:r w:rsidR="00566BC9">
        <w:rPr>
          <w:sz w:val="32"/>
          <w:szCs w:val="32"/>
        </w:rPr>
        <w:t>search collection within this subject matter.</w:t>
      </w:r>
    </w:p>
    <w:p w14:paraId="32A89833" w14:textId="25538D64" w:rsidR="006D55A5" w:rsidRDefault="006D55A5">
      <w:pPr>
        <w:rPr>
          <w:sz w:val="32"/>
          <w:szCs w:val="32"/>
        </w:rPr>
      </w:pPr>
      <w:r>
        <w:rPr>
          <w:sz w:val="32"/>
          <w:szCs w:val="32"/>
        </w:rPr>
        <w:t xml:space="preserve">Triangulation </w:t>
      </w:r>
      <w:r w:rsidR="003B2C90">
        <w:rPr>
          <w:sz w:val="32"/>
          <w:szCs w:val="32"/>
        </w:rPr>
        <w:t xml:space="preserve">was used in this approach to test the validity of research. Forming </w:t>
      </w:r>
      <w:r w:rsidR="00963B60">
        <w:rPr>
          <w:sz w:val="32"/>
          <w:szCs w:val="32"/>
        </w:rPr>
        <w:t>both</w:t>
      </w:r>
      <w:r w:rsidR="001D672B">
        <w:rPr>
          <w:sz w:val="32"/>
          <w:szCs w:val="32"/>
        </w:rPr>
        <w:t xml:space="preserve"> methods together enabled there to be a better outcome within the criteria of data gathered.</w:t>
      </w:r>
    </w:p>
    <w:p w14:paraId="0FCE67BC" w14:textId="6695ED51" w:rsidR="001D672B" w:rsidRDefault="001D672B">
      <w:pPr>
        <w:rPr>
          <w:sz w:val="32"/>
          <w:szCs w:val="32"/>
        </w:rPr>
      </w:pPr>
      <w:r>
        <w:rPr>
          <w:sz w:val="32"/>
          <w:szCs w:val="32"/>
        </w:rPr>
        <w:t>Patton</w:t>
      </w:r>
      <w:r w:rsidR="00963B60">
        <w:rPr>
          <w:sz w:val="32"/>
          <w:szCs w:val="32"/>
        </w:rPr>
        <w:t xml:space="preserve"> </w:t>
      </w:r>
      <w:r w:rsidR="00515989">
        <w:rPr>
          <w:sz w:val="32"/>
          <w:szCs w:val="32"/>
        </w:rPr>
        <w:t>(</w:t>
      </w:r>
      <w:r w:rsidR="00963B60">
        <w:rPr>
          <w:sz w:val="32"/>
          <w:szCs w:val="32"/>
        </w:rPr>
        <w:t>1999</w:t>
      </w:r>
      <w:r w:rsidR="00330F3A">
        <w:rPr>
          <w:sz w:val="32"/>
          <w:szCs w:val="32"/>
        </w:rPr>
        <w:t>) proposes</w:t>
      </w:r>
      <w:r w:rsidR="00963B60">
        <w:rPr>
          <w:sz w:val="32"/>
          <w:szCs w:val="32"/>
        </w:rPr>
        <w:t xml:space="preserve"> </w:t>
      </w:r>
      <w:r w:rsidR="00515989">
        <w:rPr>
          <w:sz w:val="32"/>
          <w:szCs w:val="32"/>
        </w:rPr>
        <w:t xml:space="preserve">a </w:t>
      </w:r>
      <w:r w:rsidR="00963B60">
        <w:rPr>
          <w:sz w:val="32"/>
          <w:szCs w:val="32"/>
        </w:rPr>
        <w:t xml:space="preserve">triangulation </w:t>
      </w:r>
      <w:r w:rsidR="00515989">
        <w:rPr>
          <w:sz w:val="32"/>
          <w:szCs w:val="32"/>
        </w:rPr>
        <w:t>strategy that makes use of multiple data resource methodologies.</w:t>
      </w:r>
    </w:p>
    <w:p w14:paraId="5D0EC949" w14:textId="603E7FBA" w:rsidR="00850136" w:rsidRDefault="00850136">
      <w:pPr>
        <w:rPr>
          <w:sz w:val="32"/>
          <w:szCs w:val="32"/>
        </w:rPr>
      </w:pPr>
      <w:r>
        <w:rPr>
          <w:sz w:val="32"/>
          <w:szCs w:val="32"/>
        </w:rPr>
        <w:t xml:space="preserve">When </w:t>
      </w:r>
      <w:r w:rsidR="000139AA">
        <w:rPr>
          <w:sz w:val="32"/>
          <w:szCs w:val="32"/>
        </w:rPr>
        <w:t>collec</w:t>
      </w:r>
      <w:r w:rsidR="00646FB7">
        <w:rPr>
          <w:sz w:val="32"/>
          <w:szCs w:val="32"/>
        </w:rPr>
        <w:t>tin</w:t>
      </w:r>
      <w:r w:rsidR="00330F3A">
        <w:rPr>
          <w:sz w:val="32"/>
          <w:szCs w:val="32"/>
        </w:rPr>
        <w:t xml:space="preserve">g </w:t>
      </w:r>
      <w:r w:rsidR="00A05FB1">
        <w:rPr>
          <w:sz w:val="32"/>
          <w:szCs w:val="32"/>
        </w:rPr>
        <w:t xml:space="preserve">these </w:t>
      </w:r>
      <w:r>
        <w:rPr>
          <w:sz w:val="32"/>
          <w:szCs w:val="32"/>
        </w:rPr>
        <w:t>findings to Hawthorne</w:t>
      </w:r>
      <w:r w:rsidR="00646FB7">
        <w:rPr>
          <w:sz w:val="32"/>
          <w:szCs w:val="32"/>
        </w:rPr>
        <w:t xml:space="preserve">, it is possible that within the data obtained, people </w:t>
      </w:r>
      <w:r w:rsidR="00330F3A">
        <w:rPr>
          <w:sz w:val="32"/>
          <w:szCs w:val="32"/>
        </w:rPr>
        <w:t xml:space="preserve">may try changing their responses, which will have an </w:t>
      </w:r>
      <w:r w:rsidR="00C82407">
        <w:rPr>
          <w:sz w:val="32"/>
          <w:szCs w:val="32"/>
        </w:rPr>
        <w:t>effect</w:t>
      </w:r>
      <w:r w:rsidR="00330F3A">
        <w:rPr>
          <w:sz w:val="32"/>
          <w:szCs w:val="32"/>
        </w:rPr>
        <w:t xml:space="preserve"> on the data acquired, however employing mixed methods covers a range of ways that data is collected. </w:t>
      </w:r>
      <w:r>
        <w:rPr>
          <w:sz w:val="32"/>
          <w:szCs w:val="32"/>
        </w:rPr>
        <w:t xml:space="preserve"> </w:t>
      </w:r>
    </w:p>
    <w:p w14:paraId="73C0C791" w14:textId="59991963" w:rsidR="00445301" w:rsidRDefault="00445301">
      <w:pPr>
        <w:rPr>
          <w:sz w:val="32"/>
          <w:szCs w:val="32"/>
        </w:rPr>
      </w:pPr>
      <w:r>
        <w:rPr>
          <w:sz w:val="32"/>
          <w:szCs w:val="32"/>
        </w:rPr>
        <w:t xml:space="preserve">When a person is closely observed, they are not always aware of </w:t>
      </w:r>
      <w:r w:rsidR="00D15904">
        <w:rPr>
          <w:sz w:val="32"/>
          <w:szCs w:val="32"/>
        </w:rPr>
        <w:t>tell-tale</w:t>
      </w:r>
      <w:r>
        <w:rPr>
          <w:sz w:val="32"/>
          <w:szCs w:val="32"/>
        </w:rPr>
        <w:t xml:space="preserve"> signs </w:t>
      </w:r>
      <w:r w:rsidR="00342B03">
        <w:rPr>
          <w:sz w:val="32"/>
          <w:szCs w:val="32"/>
        </w:rPr>
        <w:t xml:space="preserve">they give away when being untruthful, which the observer may be able to </w:t>
      </w:r>
      <w:r w:rsidR="00D15904">
        <w:rPr>
          <w:sz w:val="32"/>
          <w:szCs w:val="32"/>
        </w:rPr>
        <w:t>pick</w:t>
      </w:r>
      <w:r w:rsidR="00342B03">
        <w:rPr>
          <w:sz w:val="32"/>
          <w:szCs w:val="32"/>
        </w:rPr>
        <w:t xml:space="preserve"> up on, resulting in them knowing that the </w:t>
      </w:r>
      <w:r w:rsidR="00D15904">
        <w:rPr>
          <w:sz w:val="32"/>
          <w:szCs w:val="32"/>
        </w:rPr>
        <w:t>information</w:t>
      </w:r>
      <w:r w:rsidR="00342B03">
        <w:rPr>
          <w:sz w:val="32"/>
          <w:szCs w:val="32"/>
        </w:rPr>
        <w:t xml:space="preserve"> they have been provided is not true </w:t>
      </w:r>
      <w:r w:rsidR="00D15904">
        <w:rPr>
          <w:sz w:val="32"/>
          <w:szCs w:val="32"/>
        </w:rPr>
        <w:t>and may cause their findings to be falsified.</w:t>
      </w:r>
      <w:r w:rsidR="00DD6F04">
        <w:rPr>
          <w:sz w:val="32"/>
          <w:szCs w:val="32"/>
        </w:rPr>
        <w:t xml:space="preserve"> </w:t>
      </w:r>
      <w:r w:rsidR="00294917">
        <w:rPr>
          <w:sz w:val="32"/>
          <w:szCs w:val="32"/>
        </w:rPr>
        <w:t xml:space="preserve">This may result in the research being terminated if this is not </w:t>
      </w:r>
      <w:r w:rsidR="00E556BE">
        <w:rPr>
          <w:sz w:val="32"/>
          <w:szCs w:val="32"/>
        </w:rPr>
        <w:t>used in their data.</w:t>
      </w:r>
    </w:p>
    <w:p w14:paraId="7D7E01F6" w14:textId="77777777" w:rsidR="00AE56B4" w:rsidRDefault="00AE56B4">
      <w:pPr>
        <w:rPr>
          <w:sz w:val="32"/>
          <w:szCs w:val="32"/>
        </w:rPr>
      </w:pPr>
    </w:p>
    <w:p w14:paraId="7F371B15" w14:textId="25756C47" w:rsidR="00570F2A" w:rsidRDefault="00E556BE">
      <w:pPr>
        <w:rPr>
          <w:sz w:val="32"/>
          <w:szCs w:val="32"/>
        </w:rPr>
      </w:pPr>
      <w:r>
        <w:rPr>
          <w:sz w:val="32"/>
          <w:szCs w:val="32"/>
        </w:rPr>
        <w:lastRenderedPageBreak/>
        <w:t xml:space="preserve">Ethical </w:t>
      </w:r>
      <w:r w:rsidR="00AE56B4">
        <w:rPr>
          <w:sz w:val="32"/>
          <w:szCs w:val="32"/>
        </w:rPr>
        <w:t>considerations; -</w:t>
      </w:r>
    </w:p>
    <w:p w14:paraId="3CF51FDD" w14:textId="6F50E7BB" w:rsidR="00E9208A" w:rsidRDefault="001F443E">
      <w:pPr>
        <w:rPr>
          <w:sz w:val="32"/>
          <w:szCs w:val="32"/>
        </w:rPr>
      </w:pPr>
      <w:r>
        <w:rPr>
          <w:sz w:val="32"/>
          <w:szCs w:val="32"/>
        </w:rPr>
        <w:t xml:space="preserve">When conducting research on the effects </w:t>
      </w:r>
      <w:r w:rsidR="004036A1">
        <w:rPr>
          <w:sz w:val="32"/>
          <w:szCs w:val="32"/>
        </w:rPr>
        <w:t>of early years on later life, ethical procedures must be followed.</w:t>
      </w:r>
      <w:r w:rsidR="008B089A">
        <w:rPr>
          <w:sz w:val="32"/>
          <w:szCs w:val="32"/>
        </w:rPr>
        <w:t xml:space="preserve"> Reporting all information tru</w:t>
      </w:r>
      <w:r w:rsidR="000F6097">
        <w:rPr>
          <w:sz w:val="32"/>
          <w:szCs w:val="32"/>
        </w:rPr>
        <w:t xml:space="preserve">thfully, including data findings, </w:t>
      </w:r>
      <w:r w:rsidR="0079081F">
        <w:rPr>
          <w:sz w:val="32"/>
          <w:szCs w:val="32"/>
        </w:rPr>
        <w:t>techniques</w:t>
      </w:r>
      <w:r w:rsidR="000F6097">
        <w:rPr>
          <w:sz w:val="32"/>
          <w:szCs w:val="32"/>
        </w:rPr>
        <w:t>, and publication history</w:t>
      </w:r>
      <w:r w:rsidR="00351501">
        <w:rPr>
          <w:sz w:val="32"/>
          <w:szCs w:val="32"/>
        </w:rPr>
        <w:t xml:space="preserve">. Falsely making up information </w:t>
      </w:r>
      <w:r w:rsidR="00234FCF">
        <w:rPr>
          <w:sz w:val="32"/>
          <w:szCs w:val="32"/>
        </w:rPr>
        <w:t xml:space="preserve">results in </w:t>
      </w:r>
      <w:r w:rsidR="0079081F">
        <w:rPr>
          <w:sz w:val="32"/>
          <w:szCs w:val="32"/>
        </w:rPr>
        <w:t>deceit</w:t>
      </w:r>
      <w:r w:rsidR="00234FCF">
        <w:rPr>
          <w:sz w:val="32"/>
          <w:szCs w:val="32"/>
        </w:rPr>
        <w:t xml:space="preserve">, </w:t>
      </w:r>
      <w:r w:rsidR="0079081F">
        <w:rPr>
          <w:sz w:val="32"/>
          <w:szCs w:val="32"/>
        </w:rPr>
        <w:t>participants</w:t>
      </w:r>
      <w:r w:rsidR="00234FCF">
        <w:rPr>
          <w:sz w:val="32"/>
          <w:szCs w:val="32"/>
        </w:rPr>
        <w:t xml:space="preserve"> should not be misled into </w:t>
      </w:r>
      <w:r w:rsidR="0079081F">
        <w:rPr>
          <w:sz w:val="32"/>
          <w:szCs w:val="32"/>
        </w:rPr>
        <w:t xml:space="preserve">participating into </w:t>
      </w:r>
      <w:r w:rsidR="00234FCF">
        <w:rPr>
          <w:sz w:val="32"/>
          <w:szCs w:val="32"/>
        </w:rPr>
        <w:t>a research</w:t>
      </w:r>
      <w:r w:rsidR="004036A1">
        <w:rPr>
          <w:sz w:val="32"/>
          <w:szCs w:val="32"/>
        </w:rPr>
        <w:t xml:space="preserve"> </w:t>
      </w:r>
      <w:r w:rsidR="0079081F">
        <w:rPr>
          <w:sz w:val="32"/>
          <w:szCs w:val="32"/>
        </w:rPr>
        <w:t>on false belief.</w:t>
      </w:r>
    </w:p>
    <w:p w14:paraId="2FEACE19" w14:textId="51F226AB" w:rsidR="00AE56B4" w:rsidRDefault="00AE56B4">
      <w:pPr>
        <w:rPr>
          <w:sz w:val="32"/>
          <w:szCs w:val="32"/>
        </w:rPr>
      </w:pPr>
      <w:r>
        <w:rPr>
          <w:sz w:val="32"/>
          <w:szCs w:val="32"/>
        </w:rPr>
        <w:t xml:space="preserve">This research has been conducted </w:t>
      </w:r>
      <w:r w:rsidR="002734D1">
        <w:rPr>
          <w:sz w:val="32"/>
          <w:szCs w:val="32"/>
        </w:rPr>
        <w:t xml:space="preserve">on adults and not children as it felt too </w:t>
      </w:r>
      <w:r w:rsidR="00837944">
        <w:rPr>
          <w:sz w:val="32"/>
          <w:szCs w:val="32"/>
        </w:rPr>
        <w:t>intrusive</w:t>
      </w:r>
      <w:r w:rsidR="002734D1">
        <w:rPr>
          <w:sz w:val="32"/>
          <w:szCs w:val="32"/>
        </w:rPr>
        <w:t xml:space="preserve"> to a child</w:t>
      </w:r>
      <w:r w:rsidR="00837944">
        <w:rPr>
          <w:sz w:val="32"/>
          <w:szCs w:val="32"/>
        </w:rPr>
        <w:t>’s mental health and the aim of this research focuses more on adulthood rather than childhood.</w:t>
      </w:r>
    </w:p>
    <w:p w14:paraId="7FD973C5" w14:textId="77777777" w:rsidR="00F567F5" w:rsidRDefault="00837944">
      <w:pPr>
        <w:rPr>
          <w:sz w:val="32"/>
          <w:szCs w:val="32"/>
        </w:rPr>
      </w:pPr>
      <w:r>
        <w:rPr>
          <w:sz w:val="32"/>
          <w:szCs w:val="32"/>
        </w:rPr>
        <w:t xml:space="preserve">All adult </w:t>
      </w:r>
      <w:r w:rsidR="00804B5A">
        <w:rPr>
          <w:sz w:val="32"/>
          <w:szCs w:val="32"/>
        </w:rPr>
        <w:t>participants</w:t>
      </w:r>
      <w:r>
        <w:rPr>
          <w:sz w:val="32"/>
          <w:szCs w:val="32"/>
        </w:rPr>
        <w:t xml:space="preserve"> </w:t>
      </w:r>
      <w:r w:rsidR="005C570E">
        <w:rPr>
          <w:sz w:val="32"/>
          <w:szCs w:val="32"/>
        </w:rPr>
        <w:t>must</w:t>
      </w:r>
      <w:r w:rsidR="00A73BE4">
        <w:rPr>
          <w:sz w:val="32"/>
          <w:szCs w:val="32"/>
        </w:rPr>
        <w:t xml:space="preserve"> give both written and oral permission </w:t>
      </w:r>
      <w:r w:rsidR="00804B5A">
        <w:rPr>
          <w:sz w:val="32"/>
          <w:szCs w:val="32"/>
        </w:rPr>
        <w:t>that they want to participate in this experimental research.</w:t>
      </w:r>
      <w:r w:rsidR="003B728B">
        <w:rPr>
          <w:sz w:val="32"/>
          <w:szCs w:val="32"/>
        </w:rPr>
        <w:t xml:space="preserve"> It is assumed that the adult will not </w:t>
      </w:r>
      <w:r w:rsidR="003E36DC">
        <w:rPr>
          <w:sz w:val="32"/>
          <w:szCs w:val="32"/>
        </w:rPr>
        <w:t>participate if they do not grant written or verbal author</w:t>
      </w:r>
      <w:r w:rsidR="005C570E">
        <w:rPr>
          <w:sz w:val="32"/>
          <w:szCs w:val="32"/>
        </w:rPr>
        <w:t>ization.</w:t>
      </w:r>
      <w:r w:rsidR="00804B5A">
        <w:rPr>
          <w:sz w:val="32"/>
          <w:szCs w:val="32"/>
        </w:rPr>
        <w:t xml:space="preserve"> </w:t>
      </w:r>
      <w:r w:rsidR="005B2252">
        <w:rPr>
          <w:sz w:val="32"/>
          <w:szCs w:val="32"/>
        </w:rPr>
        <w:t>There will be an information sheet available that describes the research, the rationale for the selection</w:t>
      </w:r>
      <w:r w:rsidR="00F706DA">
        <w:rPr>
          <w:sz w:val="32"/>
          <w:szCs w:val="32"/>
        </w:rPr>
        <w:t>, and the implications of the findings.</w:t>
      </w:r>
      <w:r w:rsidR="00FB6357">
        <w:rPr>
          <w:sz w:val="32"/>
          <w:szCs w:val="32"/>
        </w:rPr>
        <w:t xml:space="preserve"> The information sheet will be handed out directly to all </w:t>
      </w:r>
      <w:r w:rsidR="00783EFE">
        <w:rPr>
          <w:sz w:val="32"/>
          <w:szCs w:val="32"/>
        </w:rPr>
        <w:t>participants</w:t>
      </w:r>
      <w:r w:rsidR="00FB6357">
        <w:rPr>
          <w:sz w:val="32"/>
          <w:szCs w:val="32"/>
        </w:rPr>
        <w:t xml:space="preserve"> by the researcher itself</w:t>
      </w:r>
      <w:r w:rsidR="00555A5C">
        <w:rPr>
          <w:sz w:val="32"/>
          <w:szCs w:val="32"/>
        </w:rPr>
        <w:t xml:space="preserve">, the importance of this sheet is to give a brief explanation of this research within how early years during childhood </w:t>
      </w:r>
      <w:r w:rsidR="0091274D">
        <w:rPr>
          <w:sz w:val="32"/>
          <w:szCs w:val="32"/>
        </w:rPr>
        <w:t xml:space="preserve">impacts later life this will discuss the aims of this research which is to find if </w:t>
      </w:r>
      <w:r w:rsidR="0013470E">
        <w:rPr>
          <w:sz w:val="32"/>
          <w:szCs w:val="32"/>
        </w:rPr>
        <w:t>mental health issues are formed from early years</w:t>
      </w:r>
      <w:r w:rsidR="00783EFE">
        <w:rPr>
          <w:sz w:val="32"/>
          <w:szCs w:val="32"/>
        </w:rPr>
        <w:t>, this research will be giving to the participant and the will be asked to fill in the questionnaire and return to the researcher within a seven day period</w:t>
      </w:r>
      <w:r w:rsidR="00C75949">
        <w:rPr>
          <w:sz w:val="32"/>
          <w:szCs w:val="32"/>
        </w:rPr>
        <w:t xml:space="preserve">, because this is based on mental health it is important for the </w:t>
      </w:r>
      <w:r w:rsidR="006013AF">
        <w:rPr>
          <w:sz w:val="32"/>
          <w:szCs w:val="32"/>
        </w:rPr>
        <w:t>participant</w:t>
      </w:r>
      <w:r w:rsidR="00C75949">
        <w:rPr>
          <w:sz w:val="32"/>
          <w:szCs w:val="32"/>
        </w:rPr>
        <w:t xml:space="preserve"> not to feel rush</w:t>
      </w:r>
      <w:r w:rsidR="006013AF">
        <w:rPr>
          <w:sz w:val="32"/>
          <w:szCs w:val="32"/>
        </w:rPr>
        <w:t>ed and be allowed time to go through there answers without making them feel rushed.</w:t>
      </w:r>
      <w:r w:rsidR="00C75949">
        <w:rPr>
          <w:sz w:val="32"/>
          <w:szCs w:val="32"/>
        </w:rPr>
        <w:t xml:space="preserve"> </w:t>
      </w:r>
      <w:r w:rsidR="0014191F">
        <w:rPr>
          <w:sz w:val="32"/>
          <w:szCs w:val="32"/>
        </w:rPr>
        <w:t>Information of who the researcher will also be provided</w:t>
      </w:r>
      <w:r w:rsidR="007A4765">
        <w:rPr>
          <w:sz w:val="32"/>
          <w:szCs w:val="32"/>
        </w:rPr>
        <w:t xml:space="preserve"> and reasons of why this research projected has been conducted, the huge importance of wanting to understand mental health issues and if there are preventions that could </w:t>
      </w:r>
      <w:r w:rsidR="00C3093F">
        <w:rPr>
          <w:sz w:val="32"/>
          <w:szCs w:val="32"/>
        </w:rPr>
        <w:t>take place sooner in life rather than later, what are the barriers that and formed and why.</w:t>
      </w:r>
      <w:r w:rsidR="008E62D9">
        <w:rPr>
          <w:sz w:val="32"/>
          <w:szCs w:val="32"/>
        </w:rPr>
        <w:t xml:space="preserve"> The importance of the information sheet will explain that</w:t>
      </w:r>
      <w:r w:rsidR="00201E4C">
        <w:rPr>
          <w:sz w:val="32"/>
          <w:szCs w:val="32"/>
        </w:rPr>
        <w:t xml:space="preserve"> although support is needed from findings from the participant that they do not need to feel obliged into doing so and can with draw </w:t>
      </w:r>
      <w:r w:rsidR="00201E4C">
        <w:rPr>
          <w:sz w:val="32"/>
          <w:szCs w:val="32"/>
        </w:rPr>
        <w:lastRenderedPageBreak/>
        <w:t>their consent at any given time.</w:t>
      </w:r>
      <w:r w:rsidR="00F7202C">
        <w:rPr>
          <w:sz w:val="32"/>
          <w:szCs w:val="32"/>
        </w:rPr>
        <w:t xml:space="preserve"> No participants name will be revealed, and no information about them will be kept on file. No information about them will be disclosed to anyone else.</w:t>
      </w:r>
      <w:r w:rsidR="005B2252">
        <w:rPr>
          <w:sz w:val="32"/>
          <w:szCs w:val="32"/>
        </w:rPr>
        <w:t xml:space="preserve"> </w:t>
      </w:r>
      <w:r w:rsidR="00F20C28">
        <w:rPr>
          <w:sz w:val="32"/>
          <w:szCs w:val="32"/>
        </w:rPr>
        <w:t>Any material saved</w:t>
      </w:r>
      <w:r w:rsidR="00B671E7">
        <w:rPr>
          <w:sz w:val="32"/>
          <w:szCs w:val="32"/>
        </w:rPr>
        <w:t xml:space="preserve">, such as </w:t>
      </w:r>
      <w:r w:rsidR="00412AC0">
        <w:rPr>
          <w:sz w:val="32"/>
          <w:szCs w:val="32"/>
        </w:rPr>
        <w:t>papers</w:t>
      </w:r>
      <w:r w:rsidR="00B671E7">
        <w:rPr>
          <w:sz w:val="32"/>
          <w:szCs w:val="32"/>
        </w:rPr>
        <w:t xml:space="preserve"> with answers, will be retained in a lockable</w:t>
      </w:r>
      <w:r w:rsidR="00412AC0">
        <w:rPr>
          <w:sz w:val="32"/>
          <w:szCs w:val="32"/>
        </w:rPr>
        <w:t xml:space="preserve"> </w:t>
      </w:r>
      <w:r w:rsidR="00B671E7">
        <w:rPr>
          <w:sz w:val="32"/>
          <w:szCs w:val="32"/>
        </w:rPr>
        <w:t>storage cabinet</w:t>
      </w:r>
      <w:r w:rsidR="00412AC0">
        <w:rPr>
          <w:sz w:val="32"/>
          <w:szCs w:val="32"/>
        </w:rPr>
        <w:t xml:space="preserve"> with access controlled solely by the researcher.</w:t>
      </w:r>
      <w:r w:rsidR="00F20C28">
        <w:rPr>
          <w:sz w:val="32"/>
          <w:szCs w:val="32"/>
        </w:rPr>
        <w:t xml:space="preserve"> </w:t>
      </w:r>
      <w:r w:rsidR="00F567F5">
        <w:rPr>
          <w:sz w:val="32"/>
          <w:szCs w:val="32"/>
        </w:rPr>
        <w:t xml:space="preserve"> </w:t>
      </w:r>
    </w:p>
    <w:p w14:paraId="24BA00C4" w14:textId="441269C4" w:rsidR="00837944" w:rsidRDefault="00CE499B">
      <w:pPr>
        <w:rPr>
          <w:sz w:val="32"/>
          <w:szCs w:val="32"/>
        </w:rPr>
      </w:pPr>
      <w:r>
        <w:rPr>
          <w:sz w:val="32"/>
          <w:szCs w:val="32"/>
        </w:rPr>
        <w:t xml:space="preserve">Managing </w:t>
      </w:r>
      <w:r w:rsidR="003029D7">
        <w:rPr>
          <w:sz w:val="32"/>
          <w:szCs w:val="32"/>
        </w:rPr>
        <w:t>risks;</w:t>
      </w:r>
      <w:r w:rsidR="00F567F5">
        <w:rPr>
          <w:sz w:val="32"/>
          <w:szCs w:val="32"/>
        </w:rPr>
        <w:t xml:space="preserve"> during this research it is important </w:t>
      </w:r>
      <w:r w:rsidR="00B14409">
        <w:rPr>
          <w:sz w:val="32"/>
          <w:szCs w:val="32"/>
        </w:rPr>
        <w:t xml:space="preserve">to source potential risks or any harm that may occur to </w:t>
      </w:r>
      <w:r w:rsidR="0061153F">
        <w:rPr>
          <w:sz w:val="32"/>
          <w:szCs w:val="32"/>
        </w:rPr>
        <w:t>participant. Identifying these risks allows the researcher to minimise them</w:t>
      </w:r>
      <w:r w:rsidR="00012FD1">
        <w:rPr>
          <w:sz w:val="32"/>
          <w:szCs w:val="32"/>
        </w:rPr>
        <w:t xml:space="preserve">, because of the subject itself it may have an impact within a </w:t>
      </w:r>
      <w:r w:rsidR="003029D7">
        <w:rPr>
          <w:sz w:val="32"/>
          <w:szCs w:val="32"/>
        </w:rPr>
        <w:t>person’s</w:t>
      </w:r>
      <w:r w:rsidR="00012FD1">
        <w:rPr>
          <w:sz w:val="32"/>
          <w:szCs w:val="32"/>
        </w:rPr>
        <w:t xml:space="preserve"> mental health it is detrimental that </w:t>
      </w:r>
      <w:r w:rsidR="00130441">
        <w:rPr>
          <w:sz w:val="32"/>
          <w:szCs w:val="32"/>
        </w:rPr>
        <w:t xml:space="preserve">support </w:t>
      </w:r>
      <w:r w:rsidR="003029D7">
        <w:rPr>
          <w:sz w:val="32"/>
          <w:szCs w:val="32"/>
        </w:rPr>
        <w:t>is given</w:t>
      </w:r>
      <w:r w:rsidR="00130441">
        <w:rPr>
          <w:sz w:val="32"/>
          <w:szCs w:val="32"/>
        </w:rPr>
        <w:t xml:space="preserve"> and access to counselling service is made available if required. </w:t>
      </w:r>
      <w:r w:rsidR="00340E6D">
        <w:rPr>
          <w:sz w:val="32"/>
          <w:szCs w:val="32"/>
        </w:rPr>
        <w:t>Making sure all ethical guidelines and procedures are followed reduces risks to the researc</w:t>
      </w:r>
      <w:r w:rsidR="00044303">
        <w:rPr>
          <w:sz w:val="32"/>
          <w:szCs w:val="32"/>
        </w:rPr>
        <w:t>her as well as the university that they belong to.</w:t>
      </w:r>
      <w:r w:rsidR="009763C7">
        <w:rPr>
          <w:sz w:val="32"/>
          <w:szCs w:val="32"/>
        </w:rPr>
        <w:t xml:space="preserve"> </w:t>
      </w:r>
      <w:r w:rsidR="004369A5">
        <w:rPr>
          <w:sz w:val="32"/>
          <w:szCs w:val="32"/>
        </w:rPr>
        <w:t xml:space="preserve">The university has its own policies and </w:t>
      </w:r>
      <w:r w:rsidR="002C121E">
        <w:rPr>
          <w:sz w:val="32"/>
          <w:szCs w:val="32"/>
        </w:rPr>
        <w:t>procedures</w:t>
      </w:r>
      <w:r w:rsidR="004369A5">
        <w:rPr>
          <w:sz w:val="32"/>
          <w:szCs w:val="32"/>
        </w:rPr>
        <w:t xml:space="preserve"> so it is important to have these available to the research, the researcher must make sure that these guidelines are adhere to</w:t>
      </w:r>
      <w:r w:rsidR="007A4143">
        <w:rPr>
          <w:sz w:val="32"/>
          <w:szCs w:val="32"/>
        </w:rPr>
        <w:t>, other wise the university is also at risk of not following an ethical procedure</w:t>
      </w:r>
      <w:r w:rsidR="002C121E">
        <w:rPr>
          <w:sz w:val="32"/>
          <w:szCs w:val="32"/>
        </w:rPr>
        <w:t xml:space="preserve"> because the researcher work is based for the university.</w:t>
      </w:r>
      <w:r w:rsidR="001F54B9">
        <w:rPr>
          <w:sz w:val="32"/>
          <w:szCs w:val="32"/>
        </w:rPr>
        <w:t xml:space="preserve"> To prevent </w:t>
      </w:r>
      <w:r w:rsidR="00B72D07">
        <w:rPr>
          <w:sz w:val="32"/>
          <w:szCs w:val="32"/>
        </w:rPr>
        <w:t>participants</w:t>
      </w:r>
      <w:r w:rsidR="001F54B9">
        <w:rPr>
          <w:sz w:val="32"/>
          <w:szCs w:val="32"/>
        </w:rPr>
        <w:t xml:space="preserve"> in research from suffering </w:t>
      </w:r>
      <w:r w:rsidR="00B72D07">
        <w:rPr>
          <w:sz w:val="32"/>
          <w:szCs w:val="32"/>
        </w:rPr>
        <w:t>damage</w:t>
      </w:r>
      <w:r w:rsidR="00360DD0">
        <w:rPr>
          <w:sz w:val="32"/>
          <w:szCs w:val="32"/>
        </w:rPr>
        <w:t>,</w:t>
      </w:r>
      <w:r w:rsidR="00B72D07">
        <w:rPr>
          <w:sz w:val="32"/>
          <w:szCs w:val="32"/>
        </w:rPr>
        <w:t xml:space="preserve"> ethical</w:t>
      </w:r>
      <w:r w:rsidR="00360DD0">
        <w:rPr>
          <w:sz w:val="32"/>
          <w:szCs w:val="32"/>
        </w:rPr>
        <w:t xml:space="preserve"> measures are put in place</w:t>
      </w:r>
      <w:r w:rsidR="00E043E4">
        <w:rPr>
          <w:sz w:val="32"/>
          <w:szCs w:val="32"/>
        </w:rPr>
        <w:t xml:space="preserve"> </w:t>
      </w:r>
      <w:r w:rsidR="00831501">
        <w:rPr>
          <w:sz w:val="32"/>
          <w:szCs w:val="32"/>
        </w:rPr>
        <w:t>participants</w:t>
      </w:r>
      <w:r w:rsidR="00A514FE">
        <w:rPr>
          <w:sz w:val="32"/>
          <w:szCs w:val="32"/>
        </w:rPr>
        <w:t xml:space="preserve"> consent, confidentiality</w:t>
      </w:r>
      <w:r w:rsidR="00110AC9">
        <w:rPr>
          <w:sz w:val="32"/>
          <w:szCs w:val="32"/>
        </w:rPr>
        <w:t xml:space="preserve"> deception and physical and mental stress are a few examples of these ethical cons</w:t>
      </w:r>
      <w:r w:rsidR="00831501">
        <w:rPr>
          <w:sz w:val="32"/>
          <w:szCs w:val="32"/>
        </w:rPr>
        <w:t>iderations.</w:t>
      </w:r>
    </w:p>
    <w:p w14:paraId="1D816CEE" w14:textId="4A20484F" w:rsidR="00831501" w:rsidRDefault="00831501">
      <w:pPr>
        <w:rPr>
          <w:sz w:val="32"/>
          <w:szCs w:val="32"/>
        </w:rPr>
      </w:pPr>
      <w:r>
        <w:rPr>
          <w:sz w:val="32"/>
          <w:szCs w:val="32"/>
        </w:rPr>
        <w:t xml:space="preserve">To find out what effect early mental health has </w:t>
      </w:r>
      <w:r w:rsidR="003E6AEB">
        <w:rPr>
          <w:sz w:val="32"/>
          <w:szCs w:val="32"/>
        </w:rPr>
        <w:t>in later life, many research methodologies using mixed method theory are applied</w:t>
      </w:r>
      <w:r w:rsidR="00456B6F">
        <w:rPr>
          <w:sz w:val="32"/>
          <w:szCs w:val="32"/>
        </w:rPr>
        <w:t xml:space="preserve"> because they assist the researcher in conducting morally righteous investi</w:t>
      </w:r>
      <w:r w:rsidR="005F4D85">
        <w:rPr>
          <w:sz w:val="32"/>
          <w:szCs w:val="32"/>
        </w:rPr>
        <w:t>gati</w:t>
      </w:r>
      <w:r w:rsidR="00456B6F">
        <w:rPr>
          <w:sz w:val="32"/>
          <w:szCs w:val="32"/>
        </w:rPr>
        <w:t>ons, ethics are crucial to the study of how early</w:t>
      </w:r>
      <w:r w:rsidR="005F4D85">
        <w:rPr>
          <w:sz w:val="32"/>
          <w:szCs w:val="32"/>
        </w:rPr>
        <w:t xml:space="preserve"> childhood mental health impacts later life because they produce better and more accurate results</w:t>
      </w:r>
      <w:r w:rsidR="00AF35AF">
        <w:rPr>
          <w:sz w:val="32"/>
          <w:szCs w:val="32"/>
        </w:rPr>
        <w:t>.</w:t>
      </w:r>
    </w:p>
    <w:p w14:paraId="5EC82BA5" w14:textId="28E3CA9A" w:rsidR="00AF35AF" w:rsidRDefault="00AF35AF">
      <w:pPr>
        <w:rPr>
          <w:sz w:val="32"/>
          <w:szCs w:val="32"/>
        </w:rPr>
      </w:pPr>
      <w:r>
        <w:rPr>
          <w:sz w:val="32"/>
          <w:szCs w:val="32"/>
        </w:rPr>
        <w:t xml:space="preserve">The researcher may discover the findings may have an </w:t>
      </w:r>
      <w:r w:rsidR="00B322EE">
        <w:rPr>
          <w:sz w:val="32"/>
          <w:szCs w:val="32"/>
        </w:rPr>
        <w:t>impact on their own mental health</w:t>
      </w:r>
      <w:r w:rsidR="00540A1A">
        <w:rPr>
          <w:sz w:val="32"/>
          <w:szCs w:val="32"/>
        </w:rPr>
        <w:t xml:space="preserve"> by the researcher having a support network or mentor available to them will hep minimise this risk.</w:t>
      </w:r>
      <w:r w:rsidR="00F558D3">
        <w:rPr>
          <w:sz w:val="32"/>
          <w:szCs w:val="32"/>
        </w:rPr>
        <w:t xml:space="preserve"> Consulting with the university during this research project allows them access</w:t>
      </w:r>
      <w:r w:rsidR="000D19FB">
        <w:rPr>
          <w:sz w:val="32"/>
          <w:szCs w:val="32"/>
        </w:rPr>
        <w:t xml:space="preserve">, </w:t>
      </w:r>
      <w:r w:rsidR="000D19FB">
        <w:rPr>
          <w:sz w:val="32"/>
          <w:szCs w:val="32"/>
        </w:rPr>
        <w:lastRenderedPageBreak/>
        <w:t>sharing information with them that does not breach confidentiality</w:t>
      </w:r>
      <w:r w:rsidR="007B051B">
        <w:rPr>
          <w:sz w:val="32"/>
          <w:szCs w:val="32"/>
        </w:rPr>
        <w:t xml:space="preserve">, letting the participant known that this information recorded will be shared with the university as it is a study conducted for research property within the university course that the </w:t>
      </w:r>
      <w:r w:rsidR="009438BD">
        <w:rPr>
          <w:sz w:val="32"/>
          <w:szCs w:val="32"/>
        </w:rPr>
        <w:t xml:space="preserve">researcher is taking. This allows the university to have relevant information </w:t>
      </w:r>
      <w:r w:rsidR="00161E98">
        <w:rPr>
          <w:sz w:val="32"/>
          <w:szCs w:val="32"/>
        </w:rPr>
        <w:t>of the research enabling them to give guidance if they feel the need to have input with the research which may add a great deal of strength and support within this research project.</w:t>
      </w:r>
      <w:r w:rsidR="00E15AF1">
        <w:rPr>
          <w:sz w:val="32"/>
          <w:szCs w:val="32"/>
        </w:rPr>
        <w:t xml:space="preserve"> </w:t>
      </w:r>
    </w:p>
    <w:p w14:paraId="62BEBB12" w14:textId="6C063257" w:rsidR="00CF69C3" w:rsidRDefault="00CF69C3">
      <w:pPr>
        <w:rPr>
          <w:sz w:val="32"/>
          <w:szCs w:val="32"/>
        </w:rPr>
      </w:pPr>
      <w:r>
        <w:rPr>
          <w:sz w:val="32"/>
          <w:szCs w:val="32"/>
        </w:rPr>
        <w:t>By providing more people with access to publications</w:t>
      </w:r>
      <w:r w:rsidR="00106336">
        <w:rPr>
          <w:sz w:val="32"/>
          <w:szCs w:val="32"/>
        </w:rPr>
        <w:t xml:space="preserve">, data and research </w:t>
      </w:r>
      <w:r w:rsidR="0096146F">
        <w:rPr>
          <w:sz w:val="32"/>
          <w:szCs w:val="32"/>
        </w:rPr>
        <w:t>materials</w:t>
      </w:r>
      <w:r w:rsidR="00106336">
        <w:rPr>
          <w:sz w:val="32"/>
          <w:szCs w:val="32"/>
        </w:rPr>
        <w:t xml:space="preserve">, the </w:t>
      </w:r>
      <w:r w:rsidR="0096146F">
        <w:rPr>
          <w:sz w:val="32"/>
          <w:szCs w:val="32"/>
        </w:rPr>
        <w:t>openness</w:t>
      </w:r>
      <w:r w:rsidR="00106336">
        <w:rPr>
          <w:sz w:val="32"/>
          <w:szCs w:val="32"/>
        </w:rPr>
        <w:t xml:space="preserve"> of this ethical </w:t>
      </w:r>
      <w:r w:rsidR="0096146F">
        <w:rPr>
          <w:sz w:val="32"/>
          <w:szCs w:val="32"/>
        </w:rPr>
        <w:t>consideration’s</w:t>
      </w:r>
      <w:r w:rsidR="00106336">
        <w:rPr>
          <w:sz w:val="32"/>
          <w:szCs w:val="32"/>
        </w:rPr>
        <w:t xml:space="preserve"> </w:t>
      </w:r>
      <w:r w:rsidR="00FC695A">
        <w:rPr>
          <w:sz w:val="32"/>
          <w:szCs w:val="32"/>
        </w:rPr>
        <w:t xml:space="preserve">development </w:t>
      </w:r>
      <w:r w:rsidR="001544AC">
        <w:rPr>
          <w:sz w:val="32"/>
          <w:szCs w:val="32"/>
        </w:rPr>
        <w:t xml:space="preserve">allows benefits of public by </w:t>
      </w:r>
      <w:r w:rsidR="0096146F">
        <w:rPr>
          <w:sz w:val="32"/>
          <w:szCs w:val="32"/>
        </w:rPr>
        <w:t>facilizing</w:t>
      </w:r>
      <w:r w:rsidR="00EF5297">
        <w:rPr>
          <w:sz w:val="32"/>
          <w:szCs w:val="32"/>
        </w:rPr>
        <w:t xml:space="preserve"> the scientific knowledge, increasing the return </w:t>
      </w:r>
      <w:r w:rsidR="00EE71D9">
        <w:rPr>
          <w:sz w:val="32"/>
          <w:szCs w:val="32"/>
        </w:rPr>
        <w:t xml:space="preserve">on investments made within the research data, which allows expansion </w:t>
      </w:r>
      <w:r w:rsidR="00566DAE">
        <w:rPr>
          <w:sz w:val="32"/>
          <w:szCs w:val="32"/>
        </w:rPr>
        <w:t xml:space="preserve">of </w:t>
      </w:r>
      <w:r w:rsidR="0096146F">
        <w:rPr>
          <w:sz w:val="32"/>
          <w:szCs w:val="32"/>
        </w:rPr>
        <w:t>opportunism</w:t>
      </w:r>
      <w:r w:rsidR="00566DAE">
        <w:rPr>
          <w:sz w:val="32"/>
          <w:szCs w:val="32"/>
        </w:rPr>
        <w:t xml:space="preserve"> for the replication and </w:t>
      </w:r>
      <w:r w:rsidR="0096146F">
        <w:rPr>
          <w:sz w:val="32"/>
          <w:szCs w:val="32"/>
        </w:rPr>
        <w:t>advancement</w:t>
      </w:r>
      <w:r w:rsidR="00566DAE">
        <w:rPr>
          <w:sz w:val="32"/>
          <w:szCs w:val="32"/>
        </w:rPr>
        <w:t xml:space="preserve"> of </w:t>
      </w:r>
      <w:r w:rsidR="0096146F">
        <w:rPr>
          <w:sz w:val="32"/>
          <w:szCs w:val="32"/>
        </w:rPr>
        <w:t>scientific findings within this research matter.</w:t>
      </w:r>
      <w:r w:rsidR="005C5007">
        <w:rPr>
          <w:sz w:val="32"/>
          <w:szCs w:val="32"/>
        </w:rPr>
        <w:t xml:space="preserve"> </w:t>
      </w:r>
    </w:p>
    <w:p w14:paraId="1B1DD3D8" w14:textId="77777777" w:rsidR="0096146F" w:rsidRDefault="0096146F">
      <w:pPr>
        <w:rPr>
          <w:sz w:val="32"/>
          <w:szCs w:val="32"/>
        </w:rPr>
      </w:pPr>
    </w:p>
    <w:p w14:paraId="4C4B837F" w14:textId="33D8D50F" w:rsidR="001D7708" w:rsidRDefault="003B4816">
      <w:pPr>
        <w:rPr>
          <w:sz w:val="32"/>
          <w:szCs w:val="32"/>
        </w:rPr>
      </w:pPr>
      <w:r>
        <w:rPr>
          <w:sz w:val="32"/>
          <w:szCs w:val="32"/>
        </w:rPr>
        <w:t xml:space="preserve">To prevent </w:t>
      </w:r>
      <w:r w:rsidR="001D7708">
        <w:rPr>
          <w:sz w:val="32"/>
          <w:szCs w:val="32"/>
        </w:rPr>
        <w:t>participants</w:t>
      </w:r>
      <w:r>
        <w:rPr>
          <w:sz w:val="32"/>
          <w:szCs w:val="32"/>
        </w:rPr>
        <w:t xml:space="preserve"> in research from suffering </w:t>
      </w:r>
      <w:r w:rsidR="00FB56C8">
        <w:rPr>
          <w:sz w:val="32"/>
          <w:szCs w:val="32"/>
        </w:rPr>
        <w:t>damage, ethical measures are put into place</w:t>
      </w:r>
      <w:r w:rsidR="00CF7682">
        <w:rPr>
          <w:sz w:val="32"/>
          <w:szCs w:val="32"/>
        </w:rPr>
        <w:t xml:space="preserve">- </w:t>
      </w:r>
      <w:r w:rsidR="001D7708">
        <w:rPr>
          <w:sz w:val="32"/>
          <w:szCs w:val="32"/>
        </w:rPr>
        <w:t>participants</w:t>
      </w:r>
      <w:r w:rsidR="00CF7682">
        <w:rPr>
          <w:sz w:val="32"/>
          <w:szCs w:val="32"/>
        </w:rPr>
        <w:t xml:space="preserve"> consent, confidentiality </w:t>
      </w:r>
      <w:r w:rsidR="001D7708">
        <w:rPr>
          <w:sz w:val="32"/>
          <w:szCs w:val="32"/>
        </w:rPr>
        <w:t>deception</w:t>
      </w:r>
      <w:r w:rsidR="00CF7682">
        <w:rPr>
          <w:sz w:val="32"/>
          <w:szCs w:val="32"/>
        </w:rPr>
        <w:t xml:space="preserve"> and physical </w:t>
      </w:r>
      <w:r w:rsidR="00DF26A4">
        <w:rPr>
          <w:sz w:val="32"/>
          <w:szCs w:val="32"/>
        </w:rPr>
        <w:t>and mental stress are a few examples of these ethical considerations</w:t>
      </w:r>
      <w:r w:rsidR="001D7708">
        <w:rPr>
          <w:sz w:val="32"/>
          <w:szCs w:val="32"/>
        </w:rPr>
        <w:t xml:space="preserve">. To find out what effect </w:t>
      </w:r>
      <w:r w:rsidR="001F34B8">
        <w:rPr>
          <w:sz w:val="32"/>
          <w:szCs w:val="32"/>
        </w:rPr>
        <w:t>early mental health has on later life, many research methodologies using mixed method</w:t>
      </w:r>
      <w:r w:rsidR="005109FF">
        <w:rPr>
          <w:sz w:val="32"/>
          <w:szCs w:val="32"/>
        </w:rPr>
        <w:t xml:space="preserve"> theory are applied, because they assist researcher in </w:t>
      </w:r>
      <w:r w:rsidR="00BE42C5">
        <w:rPr>
          <w:sz w:val="32"/>
          <w:szCs w:val="32"/>
        </w:rPr>
        <w:t>conducting morally righteous investigation, ethics are crucial</w:t>
      </w:r>
      <w:r w:rsidR="003A5ED7">
        <w:rPr>
          <w:sz w:val="32"/>
          <w:szCs w:val="32"/>
        </w:rPr>
        <w:t xml:space="preserve"> study of how early mental health impacts later because they produce better and more </w:t>
      </w:r>
      <w:r w:rsidR="002E0560">
        <w:rPr>
          <w:sz w:val="32"/>
          <w:szCs w:val="32"/>
        </w:rPr>
        <w:t xml:space="preserve">accurate results. </w:t>
      </w:r>
    </w:p>
    <w:p w14:paraId="2745C356" w14:textId="0BC2DF59" w:rsidR="003B4816" w:rsidRDefault="00FB56C8">
      <w:pPr>
        <w:rPr>
          <w:sz w:val="32"/>
          <w:szCs w:val="32"/>
        </w:rPr>
      </w:pPr>
      <w:r>
        <w:rPr>
          <w:sz w:val="32"/>
          <w:szCs w:val="32"/>
        </w:rPr>
        <w:t xml:space="preserve"> </w:t>
      </w:r>
      <w:r w:rsidR="00FA7F1D">
        <w:rPr>
          <w:sz w:val="32"/>
          <w:szCs w:val="32"/>
        </w:rPr>
        <w:t xml:space="preserve">Anything that could endanger </w:t>
      </w:r>
      <w:r w:rsidR="00191E03">
        <w:rPr>
          <w:sz w:val="32"/>
          <w:szCs w:val="32"/>
        </w:rPr>
        <w:t>participants</w:t>
      </w:r>
      <w:r w:rsidR="00FA7F1D">
        <w:rPr>
          <w:sz w:val="32"/>
          <w:szCs w:val="32"/>
        </w:rPr>
        <w:t xml:space="preserve"> health or feelings should be avoided or minimised</w:t>
      </w:r>
      <w:r w:rsidR="00F14779">
        <w:rPr>
          <w:sz w:val="32"/>
          <w:szCs w:val="32"/>
        </w:rPr>
        <w:t xml:space="preserve">. Before they </w:t>
      </w:r>
      <w:r w:rsidR="00191E03">
        <w:rPr>
          <w:sz w:val="32"/>
          <w:szCs w:val="32"/>
        </w:rPr>
        <w:t>participate,</w:t>
      </w:r>
      <w:r w:rsidR="00F14779">
        <w:rPr>
          <w:sz w:val="32"/>
          <w:szCs w:val="32"/>
        </w:rPr>
        <w:t xml:space="preserve"> they must be informed of the risks</w:t>
      </w:r>
      <w:r w:rsidR="00CC2356">
        <w:rPr>
          <w:sz w:val="32"/>
          <w:szCs w:val="32"/>
        </w:rPr>
        <w:t xml:space="preserve"> for example this research project in particular may resurface old wounds by </w:t>
      </w:r>
      <w:r w:rsidR="00191E03">
        <w:rPr>
          <w:sz w:val="32"/>
          <w:szCs w:val="32"/>
        </w:rPr>
        <w:t>reflecting</w:t>
      </w:r>
      <w:r w:rsidR="00CC2356">
        <w:rPr>
          <w:sz w:val="32"/>
          <w:szCs w:val="32"/>
        </w:rPr>
        <w:t xml:space="preserve"> on their </w:t>
      </w:r>
      <w:r w:rsidR="00191E03">
        <w:rPr>
          <w:sz w:val="32"/>
          <w:szCs w:val="32"/>
        </w:rPr>
        <w:t>past may be a trigger towards their mental health.</w:t>
      </w:r>
      <w:r w:rsidR="00926B5D">
        <w:rPr>
          <w:sz w:val="32"/>
          <w:szCs w:val="32"/>
        </w:rPr>
        <w:t xml:space="preserve"> Allowing them to know and understand the risks, help and support that is </w:t>
      </w:r>
      <w:r w:rsidR="00A03E7D">
        <w:rPr>
          <w:sz w:val="32"/>
          <w:szCs w:val="32"/>
        </w:rPr>
        <w:t xml:space="preserve">available to them and </w:t>
      </w:r>
      <w:r w:rsidR="00A03E7D">
        <w:rPr>
          <w:sz w:val="32"/>
          <w:szCs w:val="32"/>
        </w:rPr>
        <w:lastRenderedPageBreak/>
        <w:t>their wish to withdraw at any given time</w:t>
      </w:r>
      <w:r w:rsidR="00647E62">
        <w:rPr>
          <w:sz w:val="32"/>
          <w:szCs w:val="32"/>
        </w:rPr>
        <w:t>. Keeping an impartial and neutral attitude, not having a bias opinion or own belief</w:t>
      </w:r>
      <w:r w:rsidR="006D167E">
        <w:rPr>
          <w:sz w:val="32"/>
          <w:szCs w:val="32"/>
        </w:rPr>
        <w:t xml:space="preserve">s obstructing information that has been gathered. </w:t>
      </w:r>
      <w:r w:rsidR="009304A2">
        <w:rPr>
          <w:sz w:val="32"/>
          <w:szCs w:val="32"/>
        </w:rPr>
        <w:t>Participants</w:t>
      </w:r>
      <w:r w:rsidR="006D167E">
        <w:rPr>
          <w:sz w:val="32"/>
          <w:szCs w:val="32"/>
        </w:rPr>
        <w:t xml:space="preserve"> </w:t>
      </w:r>
      <w:r w:rsidR="009304A2">
        <w:rPr>
          <w:sz w:val="32"/>
          <w:szCs w:val="32"/>
        </w:rPr>
        <w:t xml:space="preserve">can see their answers at any given time they can </w:t>
      </w:r>
      <w:r w:rsidR="001E6302">
        <w:rPr>
          <w:sz w:val="32"/>
          <w:szCs w:val="32"/>
        </w:rPr>
        <w:t>recess</w:t>
      </w:r>
      <w:r w:rsidR="009304A2">
        <w:rPr>
          <w:sz w:val="32"/>
          <w:szCs w:val="32"/>
        </w:rPr>
        <w:t xml:space="preserve"> their answers for </w:t>
      </w:r>
      <w:r w:rsidR="001E6302">
        <w:rPr>
          <w:sz w:val="32"/>
          <w:szCs w:val="32"/>
        </w:rPr>
        <w:t xml:space="preserve">their own personnel </w:t>
      </w:r>
      <w:r w:rsidR="009304A2">
        <w:rPr>
          <w:sz w:val="32"/>
          <w:szCs w:val="32"/>
        </w:rPr>
        <w:t>reflection</w:t>
      </w:r>
      <w:r w:rsidR="001E6302">
        <w:rPr>
          <w:sz w:val="32"/>
          <w:szCs w:val="32"/>
        </w:rPr>
        <w:t xml:space="preserve">. Participants </w:t>
      </w:r>
      <w:r w:rsidR="00B734BB">
        <w:rPr>
          <w:sz w:val="32"/>
          <w:szCs w:val="32"/>
        </w:rPr>
        <w:t>will keep a copy of information sheet and a personnel copy of the contract they have signed for this research</w:t>
      </w:r>
      <w:r w:rsidR="005B781A">
        <w:rPr>
          <w:sz w:val="32"/>
          <w:szCs w:val="32"/>
        </w:rPr>
        <w:t>. This will allow the to re read at anytime they choose</w:t>
      </w:r>
      <w:r w:rsidR="00080D91">
        <w:rPr>
          <w:sz w:val="32"/>
          <w:szCs w:val="32"/>
        </w:rPr>
        <w:t xml:space="preserve">, gives them the ability to reflect on what and why </w:t>
      </w:r>
      <w:r w:rsidR="00F064BF">
        <w:rPr>
          <w:sz w:val="32"/>
          <w:szCs w:val="32"/>
        </w:rPr>
        <w:t xml:space="preserve">this research has been </w:t>
      </w:r>
      <w:r w:rsidR="00283F71">
        <w:rPr>
          <w:sz w:val="32"/>
          <w:szCs w:val="32"/>
        </w:rPr>
        <w:t>chosen</w:t>
      </w:r>
      <w:r w:rsidR="00F064BF">
        <w:rPr>
          <w:sz w:val="32"/>
          <w:szCs w:val="32"/>
        </w:rPr>
        <w:t xml:space="preserve"> and why they wanted to take part within the development of this research</w:t>
      </w:r>
      <w:r w:rsidR="00283F71">
        <w:rPr>
          <w:sz w:val="32"/>
          <w:szCs w:val="32"/>
        </w:rPr>
        <w:t xml:space="preserve">. All </w:t>
      </w:r>
      <w:r w:rsidR="003D7C69">
        <w:rPr>
          <w:sz w:val="32"/>
          <w:szCs w:val="32"/>
        </w:rPr>
        <w:t>participants</w:t>
      </w:r>
      <w:r w:rsidR="00283F71">
        <w:rPr>
          <w:sz w:val="32"/>
          <w:szCs w:val="32"/>
        </w:rPr>
        <w:t xml:space="preserve"> must be allowed access to the GDPA 2018</w:t>
      </w:r>
      <w:r w:rsidR="00B641E7">
        <w:rPr>
          <w:sz w:val="32"/>
          <w:szCs w:val="32"/>
        </w:rPr>
        <w:t xml:space="preserve"> guidelines and DP ACT 2018, UWSTD Research guidelines</w:t>
      </w:r>
      <w:r w:rsidR="003D7C69">
        <w:rPr>
          <w:sz w:val="32"/>
          <w:szCs w:val="32"/>
        </w:rPr>
        <w:t xml:space="preserve"> if they wish this information will be provide alongside the information sheet</w:t>
      </w:r>
      <w:r w:rsidR="00A86F5A">
        <w:rPr>
          <w:sz w:val="32"/>
          <w:szCs w:val="32"/>
        </w:rPr>
        <w:t xml:space="preserve">. </w:t>
      </w:r>
    </w:p>
    <w:p w14:paraId="4D6D096E" w14:textId="3379BF35" w:rsidR="00A86F5A" w:rsidRDefault="00A86F5A">
      <w:pPr>
        <w:rPr>
          <w:sz w:val="32"/>
          <w:szCs w:val="32"/>
        </w:rPr>
      </w:pPr>
      <w:r>
        <w:rPr>
          <w:sz w:val="32"/>
          <w:szCs w:val="32"/>
        </w:rPr>
        <w:t>Research must be able to put participant at ease providing as much information as needed</w:t>
      </w:r>
      <w:r w:rsidR="002A7D11">
        <w:rPr>
          <w:sz w:val="32"/>
          <w:szCs w:val="32"/>
        </w:rPr>
        <w:t>, making sure the research follows all ethics and guidelines</w:t>
      </w:r>
      <w:r w:rsidR="00D122EE">
        <w:rPr>
          <w:sz w:val="32"/>
          <w:szCs w:val="32"/>
        </w:rPr>
        <w:t xml:space="preserve">. Respecting the participant and their rights even if they wish to </w:t>
      </w:r>
      <w:r w:rsidR="00951241">
        <w:rPr>
          <w:sz w:val="32"/>
          <w:szCs w:val="32"/>
        </w:rPr>
        <w:t xml:space="preserve">opt out of the experiment, </w:t>
      </w:r>
      <w:r w:rsidR="008A61C2">
        <w:rPr>
          <w:sz w:val="32"/>
          <w:szCs w:val="32"/>
        </w:rPr>
        <w:t>always maintain their confidentiality</w:t>
      </w:r>
      <w:r w:rsidR="00951241">
        <w:rPr>
          <w:sz w:val="32"/>
          <w:szCs w:val="32"/>
        </w:rPr>
        <w:t>, enabling the</w:t>
      </w:r>
      <w:r w:rsidR="00C82407">
        <w:rPr>
          <w:sz w:val="32"/>
          <w:szCs w:val="32"/>
        </w:rPr>
        <w:t>m to feel safe that their information will not be disclosure to any third person.</w:t>
      </w:r>
      <w:r w:rsidR="00951241">
        <w:rPr>
          <w:sz w:val="32"/>
          <w:szCs w:val="32"/>
        </w:rPr>
        <w:t xml:space="preserve"> </w:t>
      </w:r>
      <w:r w:rsidR="002A7D11">
        <w:rPr>
          <w:sz w:val="32"/>
          <w:szCs w:val="32"/>
        </w:rPr>
        <w:t xml:space="preserve"> </w:t>
      </w:r>
    </w:p>
    <w:p w14:paraId="1033EDDB" w14:textId="77777777" w:rsidR="00335579" w:rsidRDefault="00335579">
      <w:pPr>
        <w:rPr>
          <w:sz w:val="32"/>
          <w:szCs w:val="32"/>
        </w:rPr>
      </w:pPr>
    </w:p>
    <w:p w14:paraId="00442C79" w14:textId="1EC2C325" w:rsidR="00704F6D" w:rsidRDefault="00843301">
      <w:pPr>
        <w:rPr>
          <w:sz w:val="32"/>
          <w:szCs w:val="32"/>
        </w:rPr>
      </w:pPr>
      <w:r>
        <w:rPr>
          <w:sz w:val="32"/>
          <w:szCs w:val="32"/>
        </w:rPr>
        <w:t>Reference list; -</w:t>
      </w:r>
    </w:p>
    <w:p w14:paraId="13D1E577" w14:textId="76D253A6" w:rsidR="00726B33" w:rsidRDefault="00726B33">
      <w:pPr>
        <w:rPr>
          <w:sz w:val="32"/>
          <w:szCs w:val="32"/>
        </w:rPr>
      </w:pPr>
      <w:r>
        <w:rPr>
          <w:sz w:val="32"/>
          <w:szCs w:val="32"/>
        </w:rPr>
        <w:t>https;//www.cdc.gov/childrensmentalhealth</w:t>
      </w:r>
      <w:r w:rsidR="0041718C">
        <w:rPr>
          <w:sz w:val="32"/>
          <w:szCs w:val="32"/>
        </w:rPr>
        <w:t>/basics.html</w:t>
      </w:r>
      <w:r w:rsidR="0032469A">
        <w:rPr>
          <w:sz w:val="32"/>
          <w:szCs w:val="32"/>
        </w:rPr>
        <w:t>#; ~</w:t>
      </w:r>
      <w:r w:rsidR="0041718C">
        <w:rPr>
          <w:sz w:val="32"/>
          <w:szCs w:val="32"/>
        </w:rPr>
        <w:t>text=Without%</w:t>
      </w:r>
      <w:r w:rsidR="00B5247A">
        <w:rPr>
          <w:sz w:val="32"/>
          <w:szCs w:val="32"/>
        </w:rPr>
        <w:t>20early%2odiagnosis%20can%20</w:t>
      </w:r>
      <w:r w:rsidR="0032469A">
        <w:rPr>
          <w:sz w:val="32"/>
          <w:szCs w:val="32"/>
        </w:rPr>
        <w:t xml:space="preserve">continue%20into%20adulthood. Accessed 2 </w:t>
      </w:r>
      <w:r w:rsidR="0066628E">
        <w:rPr>
          <w:sz w:val="32"/>
          <w:szCs w:val="32"/>
        </w:rPr>
        <w:t>May</w:t>
      </w:r>
      <w:r w:rsidR="0032469A">
        <w:rPr>
          <w:sz w:val="32"/>
          <w:szCs w:val="32"/>
        </w:rPr>
        <w:t xml:space="preserve"> </w:t>
      </w:r>
      <w:r w:rsidR="0066628E">
        <w:rPr>
          <w:sz w:val="32"/>
          <w:szCs w:val="32"/>
        </w:rPr>
        <w:t>2023.</w:t>
      </w:r>
    </w:p>
    <w:p w14:paraId="288E2E52" w14:textId="6D6D1BFE" w:rsidR="009635ED" w:rsidRDefault="009635ED">
      <w:pPr>
        <w:rPr>
          <w:sz w:val="32"/>
          <w:szCs w:val="32"/>
        </w:rPr>
      </w:pPr>
      <w:r>
        <w:rPr>
          <w:sz w:val="32"/>
          <w:szCs w:val="32"/>
        </w:rPr>
        <w:t>https;//commo</w:t>
      </w:r>
      <w:r w:rsidR="00A259C9">
        <w:rPr>
          <w:sz w:val="32"/>
          <w:szCs w:val="32"/>
        </w:rPr>
        <w:t>nslibrary.parliament.uk/research-briefings/cbp-</w:t>
      </w:r>
      <w:r w:rsidR="00B87D09">
        <w:rPr>
          <w:sz w:val="32"/>
          <w:szCs w:val="32"/>
        </w:rPr>
        <w:t xml:space="preserve">7547. Accessed 17 May 2023 </w:t>
      </w:r>
    </w:p>
    <w:p w14:paraId="25890E67" w14:textId="27F33905" w:rsidR="00E51DD3" w:rsidRDefault="00E51DD3">
      <w:pPr>
        <w:rPr>
          <w:sz w:val="32"/>
          <w:szCs w:val="32"/>
        </w:rPr>
      </w:pPr>
      <w:r>
        <w:rPr>
          <w:sz w:val="32"/>
          <w:szCs w:val="32"/>
        </w:rPr>
        <w:t>https;//developingchild.harvard.edu/science/deep</w:t>
      </w:r>
      <w:r w:rsidR="00C45F82">
        <w:rPr>
          <w:sz w:val="32"/>
          <w:szCs w:val="32"/>
        </w:rPr>
        <w:t xml:space="preserve">-dives/mental-health. Accessed 8 </w:t>
      </w:r>
      <w:r w:rsidR="009D1E74">
        <w:rPr>
          <w:sz w:val="32"/>
          <w:szCs w:val="32"/>
        </w:rPr>
        <w:t>May</w:t>
      </w:r>
      <w:r w:rsidR="00C45F82">
        <w:rPr>
          <w:sz w:val="32"/>
          <w:szCs w:val="32"/>
        </w:rPr>
        <w:t xml:space="preserve"> 2023.</w:t>
      </w:r>
    </w:p>
    <w:p w14:paraId="6C423668" w14:textId="2BD8B82A" w:rsidR="001C42DE" w:rsidRDefault="001C42DE">
      <w:pPr>
        <w:rPr>
          <w:sz w:val="32"/>
          <w:szCs w:val="32"/>
        </w:rPr>
      </w:pPr>
      <w:r>
        <w:rPr>
          <w:sz w:val="32"/>
          <w:szCs w:val="32"/>
        </w:rPr>
        <w:t>https</w:t>
      </w:r>
      <w:r w:rsidR="001018B8">
        <w:rPr>
          <w:sz w:val="32"/>
          <w:szCs w:val="32"/>
        </w:rPr>
        <w:t xml:space="preserve">;//dovetail.com&gt;research. Accessed 26 may 2023 </w:t>
      </w:r>
    </w:p>
    <w:p w14:paraId="756E12DC" w14:textId="459BE4B5" w:rsidR="00686483" w:rsidRDefault="00686483">
      <w:pPr>
        <w:rPr>
          <w:sz w:val="32"/>
          <w:szCs w:val="32"/>
        </w:rPr>
      </w:pPr>
      <w:r>
        <w:rPr>
          <w:sz w:val="32"/>
          <w:szCs w:val="32"/>
        </w:rPr>
        <w:t>https;//www.gov.uk</w:t>
      </w:r>
    </w:p>
    <w:p w14:paraId="296C4DB2" w14:textId="20E00811" w:rsidR="00B87D09" w:rsidRDefault="00B87D09">
      <w:pPr>
        <w:rPr>
          <w:sz w:val="32"/>
          <w:szCs w:val="32"/>
        </w:rPr>
      </w:pPr>
      <w:r>
        <w:rPr>
          <w:sz w:val="32"/>
          <w:szCs w:val="32"/>
        </w:rPr>
        <w:lastRenderedPageBreak/>
        <w:t>https;//journals.sagepub.com</w:t>
      </w:r>
      <w:r w:rsidR="00230334">
        <w:rPr>
          <w:sz w:val="32"/>
          <w:szCs w:val="32"/>
        </w:rPr>
        <w:t>/doi/abs/10.1177/1742395308097863?</w:t>
      </w:r>
      <w:r w:rsidR="00DC4CD2">
        <w:rPr>
          <w:sz w:val="32"/>
          <w:szCs w:val="32"/>
        </w:rPr>
        <w:t>journalcode=chia. Accessed 17 May 2023</w:t>
      </w:r>
    </w:p>
    <w:p w14:paraId="504549F2" w14:textId="0D631C5A" w:rsidR="00200C06" w:rsidRDefault="00200C06">
      <w:pPr>
        <w:rPr>
          <w:sz w:val="32"/>
          <w:szCs w:val="32"/>
        </w:rPr>
      </w:pPr>
      <w:r>
        <w:rPr>
          <w:sz w:val="32"/>
          <w:szCs w:val="32"/>
        </w:rPr>
        <w:t>https;//learning.nspcc.org.uk</w:t>
      </w:r>
      <w:r w:rsidR="009D1E74">
        <w:rPr>
          <w:sz w:val="32"/>
          <w:szCs w:val="32"/>
        </w:rPr>
        <w:t xml:space="preserve">/child-health-development/child-mental-health. Accessed 8 May 2023. </w:t>
      </w:r>
    </w:p>
    <w:p w14:paraId="31FDC277" w14:textId="65DE192F" w:rsidR="00AE081B" w:rsidRDefault="00AE081B">
      <w:pPr>
        <w:rPr>
          <w:sz w:val="32"/>
          <w:szCs w:val="32"/>
        </w:rPr>
      </w:pPr>
      <w:r>
        <w:rPr>
          <w:sz w:val="32"/>
          <w:szCs w:val="32"/>
        </w:rPr>
        <w:t>https;//www.nhs.uk/mental-health/social</w:t>
      </w:r>
      <w:r w:rsidR="00F04040">
        <w:rPr>
          <w:sz w:val="32"/>
          <w:szCs w:val="32"/>
        </w:rPr>
        <w:t>-care-and-your-rights/mental-health</w:t>
      </w:r>
      <w:r w:rsidR="00171775">
        <w:rPr>
          <w:sz w:val="32"/>
          <w:szCs w:val="32"/>
        </w:rPr>
        <w:t>-and-the-law/mental-health-act#</w:t>
      </w:r>
      <w:r w:rsidR="00C16F41">
        <w:rPr>
          <w:sz w:val="32"/>
          <w:szCs w:val="32"/>
        </w:rPr>
        <w:t>;~;text=The20%mental%20</w:t>
      </w:r>
      <w:r w:rsidR="002B2781">
        <w:rPr>
          <w:sz w:val="32"/>
          <w:szCs w:val="32"/>
        </w:rPr>
        <w:t>health%20Act%20main%2opiece%20</w:t>
      </w:r>
      <w:r w:rsidR="00981BFD">
        <w:rPr>
          <w:sz w:val="32"/>
          <w:szCs w:val="32"/>
        </w:rPr>
        <w:t>of,on%20the%20government%20legislation%2owebsite</w:t>
      </w:r>
      <w:r w:rsidR="004168EF">
        <w:rPr>
          <w:sz w:val="32"/>
          <w:szCs w:val="32"/>
        </w:rPr>
        <w:t>. Accessed 17 May 2023.</w:t>
      </w:r>
    </w:p>
    <w:p w14:paraId="275E3DBC" w14:textId="1C5BA299" w:rsidR="007A5C12" w:rsidRDefault="007A5C12">
      <w:pPr>
        <w:rPr>
          <w:sz w:val="32"/>
          <w:szCs w:val="32"/>
        </w:rPr>
      </w:pPr>
      <w:r>
        <w:rPr>
          <w:sz w:val="32"/>
          <w:szCs w:val="32"/>
        </w:rPr>
        <w:t>https;//nimh.nih.gov/health</w:t>
      </w:r>
      <w:r w:rsidR="000E5140">
        <w:rPr>
          <w:sz w:val="32"/>
          <w:szCs w:val="32"/>
        </w:rPr>
        <w:t>/publications/children-and-mental-health. Accessed 8 May 2023.</w:t>
      </w:r>
    </w:p>
    <w:p w14:paraId="587035C7" w14:textId="11C37A3F" w:rsidR="00634984" w:rsidRDefault="00265EED">
      <w:pPr>
        <w:rPr>
          <w:sz w:val="32"/>
          <w:szCs w:val="32"/>
        </w:rPr>
      </w:pPr>
      <w:r>
        <w:rPr>
          <w:sz w:val="32"/>
          <w:szCs w:val="32"/>
        </w:rPr>
        <w:t>https;//istss.org/public-resources/trauma-basics/what-is-childhood-trauma</w:t>
      </w:r>
      <w:r w:rsidR="00FF7CAC">
        <w:rPr>
          <w:sz w:val="32"/>
          <w:szCs w:val="32"/>
        </w:rPr>
        <w:t>/effects-of-childhood-trauma</w:t>
      </w:r>
      <w:r w:rsidR="0032469A">
        <w:rPr>
          <w:sz w:val="32"/>
          <w:szCs w:val="32"/>
        </w:rPr>
        <w:t>#; ~</w:t>
      </w:r>
      <w:r w:rsidR="00793EC2">
        <w:rPr>
          <w:sz w:val="32"/>
          <w:szCs w:val="32"/>
        </w:rPr>
        <w:t>text=children%20who%20are%2oexposed</w:t>
      </w:r>
      <w:r w:rsidR="00F107F3">
        <w:rPr>
          <w:sz w:val="32"/>
          <w:szCs w:val="32"/>
        </w:rPr>
        <w:t>%20</w:t>
      </w:r>
      <w:r w:rsidR="0066628E">
        <w:rPr>
          <w:sz w:val="32"/>
          <w:szCs w:val="32"/>
        </w:rPr>
        <w:t>to, of</w:t>
      </w:r>
      <w:r w:rsidR="00F107F3">
        <w:rPr>
          <w:sz w:val="32"/>
          <w:szCs w:val="32"/>
        </w:rPr>
        <w:t>%2o physical%20illnesses%20</w:t>
      </w:r>
      <w:r w:rsidR="00FA012F">
        <w:rPr>
          <w:sz w:val="32"/>
          <w:szCs w:val="32"/>
        </w:rPr>
        <w:t xml:space="preserve">throughout%20adulthood. accessed 8 </w:t>
      </w:r>
      <w:r w:rsidR="0066628E">
        <w:rPr>
          <w:sz w:val="32"/>
          <w:szCs w:val="32"/>
        </w:rPr>
        <w:t>May</w:t>
      </w:r>
      <w:r w:rsidR="00FA012F">
        <w:rPr>
          <w:sz w:val="32"/>
          <w:szCs w:val="32"/>
        </w:rPr>
        <w:t xml:space="preserve"> </w:t>
      </w:r>
      <w:r w:rsidR="0032469A">
        <w:rPr>
          <w:sz w:val="32"/>
          <w:szCs w:val="32"/>
        </w:rPr>
        <w:t>2023.</w:t>
      </w:r>
      <w:r>
        <w:rPr>
          <w:sz w:val="32"/>
          <w:szCs w:val="32"/>
        </w:rPr>
        <w:t xml:space="preserve"> </w:t>
      </w:r>
    </w:p>
    <w:p w14:paraId="02A2E9F3" w14:textId="0F5102D8" w:rsidR="004843AB" w:rsidRDefault="00E5756D">
      <w:pPr>
        <w:rPr>
          <w:sz w:val="32"/>
          <w:szCs w:val="32"/>
        </w:rPr>
      </w:pPr>
      <w:r>
        <w:rPr>
          <w:sz w:val="32"/>
          <w:szCs w:val="32"/>
        </w:rPr>
        <w:t>https;//www.mind.org.uk/information-support/types-of-mental-health-problems/mental-health</w:t>
      </w:r>
      <w:r w:rsidR="005B0869">
        <w:rPr>
          <w:sz w:val="32"/>
          <w:szCs w:val="32"/>
        </w:rPr>
        <w:t xml:space="preserve">-problems-introduction/causes. </w:t>
      </w:r>
      <w:r w:rsidR="00835BFF">
        <w:rPr>
          <w:sz w:val="32"/>
          <w:szCs w:val="32"/>
        </w:rPr>
        <w:t>Accessed 30</w:t>
      </w:r>
      <w:r w:rsidR="001E36D8">
        <w:rPr>
          <w:sz w:val="32"/>
          <w:szCs w:val="32"/>
        </w:rPr>
        <w:t xml:space="preserve"> April 2023</w:t>
      </w:r>
    </w:p>
    <w:p w14:paraId="67755E05" w14:textId="57CDEC28" w:rsidR="00D07B4A" w:rsidRDefault="00D07B4A">
      <w:pPr>
        <w:rPr>
          <w:sz w:val="32"/>
          <w:szCs w:val="32"/>
        </w:rPr>
      </w:pPr>
      <w:r>
        <w:rPr>
          <w:sz w:val="32"/>
          <w:szCs w:val="32"/>
        </w:rPr>
        <w:t>https;//www.ncbi.nlm.nih.gov/pmc/articles</w:t>
      </w:r>
      <w:r w:rsidR="007E60B0">
        <w:rPr>
          <w:sz w:val="32"/>
          <w:szCs w:val="32"/>
        </w:rPr>
        <w:t>/PMC8734087.</w:t>
      </w:r>
      <w:r w:rsidR="001E36D8">
        <w:rPr>
          <w:sz w:val="32"/>
          <w:szCs w:val="32"/>
        </w:rPr>
        <w:t xml:space="preserve"> Accessed 2 </w:t>
      </w:r>
      <w:r w:rsidR="00835BFF">
        <w:rPr>
          <w:sz w:val="32"/>
          <w:szCs w:val="32"/>
        </w:rPr>
        <w:t>May</w:t>
      </w:r>
      <w:r w:rsidR="001E36D8">
        <w:rPr>
          <w:sz w:val="32"/>
          <w:szCs w:val="32"/>
        </w:rPr>
        <w:t xml:space="preserve"> </w:t>
      </w:r>
      <w:r w:rsidR="00835BFF">
        <w:rPr>
          <w:sz w:val="32"/>
          <w:szCs w:val="32"/>
        </w:rPr>
        <w:t>2023.</w:t>
      </w:r>
    </w:p>
    <w:p w14:paraId="503C150D" w14:textId="14113183" w:rsidR="00243697" w:rsidRDefault="00243697">
      <w:pPr>
        <w:rPr>
          <w:sz w:val="32"/>
          <w:szCs w:val="32"/>
        </w:rPr>
      </w:pPr>
      <w:r>
        <w:rPr>
          <w:sz w:val="32"/>
          <w:szCs w:val="32"/>
        </w:rPr>
        <w:t>https;//www.ncbi.nlm.nih.gov/pmc/articles/PMC632</w:t>
      </w:r>
      <w:r w:rsidR="009D1946">
        <w:rPr>
          <w:sz w:val="32"/>
          <w:szCs w:val="32"/>
        </w:rPr>
        <w:t>4370/#;text=cumulative%</w:t>
      </w:r>
      <w:r w:rsidR="00975BC1">
        <w:rPr>
          <w:sz w:val="32"/>
          <w:szCs w:val="32"/>
        </w:rPr>
        <w:t>20childhood&amp;20trauma%20exposure%20</w:t>
      </w:r>
      <w:r w:rsidR="00B91F1B">
        <w:rPr>
          <w:sz w:val="32"/>
          <w:szCs w:val="32"/>
        </w:rPr>
        <w:t>to,to%20hold%20a%20job%20and. accessed 22 May 2023</w:t>
      </w:r>
    </w:p>
    <w:p w14:paraId="6502970C" w14:textId="0283D1EE" w:rsidR="00843301" w:rsidRDefault="002F611B">
      <w:pPr>
        <w:rPr>
          <w:sz w:val="32"/>
          <w:szCs w:val="32"/>
        </w:rPr>
      </w:pPr>
      <w:r>
        <w:rPr>
          <w:sz w:val="32"/>
          <w:szCs w:val="32"/>
        </w:rPr>
        <w:t>https</w:t>
      </w:r>
      <w:r w:rsidR="007574E2">
        <w:rPr>
          <w:sz w:val="32"/>
          <w:szCs w:val="32"/>
        </w:rPr>
        <w:t>;//psychiatristkolata.org/blog/what-are-the-factors</w:t>
      </w:r>
      <w:r w:rsidR="00076811">
        <w:rPr>
          <w:sz w:val="32"/>
          <w:szCs w:val="32"/>
        </w:rPr>
        <w:t>-affecting-the-mental-health</w:t>
      </w:r>
      <w:r w:rsidR="00495857">
        <w:rPr>
          <w:sz w:val="32"/>
          <w:szCs w:val="32"/>
        </w:rPr>
        <w:t>-of-children.</w:t>
      </w:r>
      <w:r w:rsidR="001E36D8">
        <w:rPr>
          <w:sz w:val="32"/>
          <w:szCs w:val="32"/>
        </w:rPr>
        <w:t xml:space="preserve"> Accessed 2 </w:t>
      </w:r>
      <w:r w:rsidR="00835BFF">
        <w:rPr>
          <w:sz w:val="32"/>
          <w:szCs w:val="32"/>
        </w:rPr>
        <w:t>May</w:t>
      </w:r>
      <w:r w:rsidR="001E36D8">
        <w:rPr>
          <w:sz w:val="32"/>
          <w:szCs w:val="32"/>
        </w:rPr>
        <w:t xml:space="preserve"> </w:t>
      </w:r>
      <w:r w:rsidR="00835BFF">
        <w:rPr>
          <w:sz w:val="32"/>
          <w:szCs w:val="32"/>
        </w:rPr>
        <w:t>2023.</w:t>
      </w:r>
    </w:p>
    <w:p w14:paraId="7CF99D03" w14:textId="1C0F423D" w:rsidR="00495857" w:rsidRDefault="00495857">
      <w:pPr>
        <w:rPr>
          <w:sz w:val="32"/>
          <w:szCs w:val="32"/>
        </w:rPr>
      </w:pPr>
      <w:r>
        <w:rPr>
          <w:sz w:val="32"/>
          <w:szCs w:val="32"/>
        </w:rPr>
        <w:t>https</w:t>
      </w:r>
      <w:r w:rsidR="00676B32">
        <w:rPr>
          <w:sz w:val="32"/>
          <w:szCs w:val="32"/>
        </w:rPr>
        <w:t>;//pschlopadia.org/health/republished</w:t>
      </w:r>
      <w:r w:rsidR="00F8529D">
        <w:rPr>
          <w:sz w:val="32"/>
          <w:szCs w:val="32"/>
        </w:rPr>
        <w:t>/how-childhood-trauma-changes-our-hormones-and</w:t>
      </w:r>
      <w:r w:rsidR="00FB31D6">
        <w:rPr>
          <w:sz w:val="32"/>
          <w:szCs w:val="32"/>
        </w:rPr>
        <w:t xml:space="preserve">-thus-our-mental-health-into early </w:t>
      </w:r>
      <w:r w:rsidR="00FB31D6">
        <w:rPr>
          <w:sz w:val="32"/>
          <w:szCs w:val="32"/>
        </w:rPr>
        <w:lastRenderedPageBreak/>
        <w:t>adulthood/</w:t>
      </w:r>
      <w:r w:rsidR="004843AB">
        <w:rPr>
          <w:sz w:val="32"/>
          <w:szCs w:val="32"/>
        </w:rPr>
        <w:t>#; #; text</w:t>
      </w:r>
      <w:r w:rsidR="00FB31D6">
        <w:rPr>
          <w:sz w:val="32"/>
          <w:szCs w:val="32"/>
        </w:rPr>
        <w:t>=Early</w:t>
      </w:r>
      <w:r w:rsidR="004843AB">
        <w:rPr>
          <w:sz w:val="32"/>
          <w:szCs w:val="32"/>
        </w:rPr>
        <w:t>%20life%2oadversity</w:t>
      </w:r>
      <w:r w:rsidR="001E36D8">
        <w:rPr>
          <w:sz w:val="32"/>
          <w:szCs w:val="32"/>
        </w:rPr>
        <w:t xml:space="preserve"> accessed 2 </w:t>
      </w:r>
      <w:r w:rsidR="00835BFF">
        <w:rPr>
          <w:sz w:val="32"/>
          <w:szCs w:val="32"/>
        </w:rPr>
        <w:t>May</w:t>
      </w:r>
      <w:r w:rsidR="001E36D8">
        <w:rPr>
          <w:sz w:val="32"/>
          <w:szCs w:val="32"/>
        </w:rPr>
        <w:t xml:space="preserve"> 2023.</w:t>
      </w:r>
    </w:p>
    <w:p w14:paraId="294FE866" w14:textId="318F7538" w:rsidR="00614649" w:rsidRDefault="00402C18">
      <w:pPr>
        <w:rPr>
          <w:sz w:val="32"/>
          <w:szCs w:val="32"/>
        </w:rPr>
      </w:pPr>
      <w:hyperlink r:id="rId7" w:history="1">
        <w:r w:rsidRPr="004F32EC">
          <w:rPr>
            <w:rStyle w:val="Hyperlink"/>
            <w:sz w:val="32"/>
            <w:szCs w:val="32"/>
          </w:rPr>
          <w:t>www.researchgate.net</w:t>
        </w:r>
      </w:hyperlink>
      <w:r>
        <w:rPr>
          <w:sz w:val="32"/>
          <w:szCs w:val="32"/>
        </w:rPr>
        <w:t xml:space="preserve"> accessed 26 May 2023.</w:t>
      </w:r>
    </w:p>
    <w:p w14:paraId="09117793" w14:textId="5BB98AA3" w:rsidR="00A1352B" w:rsidRDefault="00A1352B">
      <w:pPr>
        <w:rPr>
          <w:sz w:val="32"/>
          <w:szCs w:val="32"/>
        </w:rPr>
      </w:pPr>
      <w:r>
        <w:rPr>
          <w:sz w:val="32"/>
          <w:szCs w:val="32"/>
        </w:rPr>
        <w:t>https;//www.rds-wm-n</w:t>
      </w:r>
      <w:r w:rsidR="00686483">
        <w:rPr>
          <w:sz w:val="32"/>
          <w:szCs w:val="32"/>
        </w:rPr>
        <w:t>ihr.ac.uk. accessed 25 May 2023.</w:t>
      </w:r>
    </w:p>
    <w:p w14:paraId="14D4ACB2" w14:textId="7C2E0B79" w:rsidR="004843AB" w:rsidRDefault="00CD6EB8">
      <w:pPr>
        <w:rPr>
          <w:sz w:val="32"/>
          <w:szCs w:val="32"/>
        </w:rPr>
      </w:pPr>
      <w:r>
        <w:rPr>
          <w:sz w:val="32"/>
          <w:szCs w:val="32"/>
        </w:rPr>
        <w:t>https;//scholar.google.com</w:t>
      </w:r>
      <w:r w:rsidR="004573A8">
        <w:rPr>
          <w:sz w:val="32"/>
          <w:szCs w:val="32"/>
        </w:rPr>
        <w:t>/scholar?hl=en&amp;as_</w:t>
      </w:r>
      <w:r w:rsidR="003D0892">
        <w:rPr>
          <w:sz w:val="32"/>
          <w:szCs w:val="32"/>
        </w:rPr>
        <w:t>sdt=0%2c5&amp;q+mental</w:t>
      </w:r>
      <w:r w:rsidR="00EA1E88">
        <w:rPr>
          <w:sz w:val="32"/>
          <w:szCs w:val="32"/>
        </w:rPr>
        <w:t>+health+in+early+years+that+has+imopacted+later+life</w:t>
      </w:r>
      <w:r w:rsidR="00832918">
        <w:rPr>
          <w:sz w:val="32"/>
          <w:szCs w:val="32"/>
        </w:rPr>
        <w:t xml:space="preserve">&amp;btnG. Accessed 10 </w:t>
      </w:r>
      <w:r w:rsidR="00835BFF">
        <w:rPr>
          <w:sz w:val="32"/>
          <w:szCs w:val="32"/>
        </w:rPr>
        <w:t>May</w:t>
      </w:r>
      <w:r w:rsidR="00832918">
        <w:rPr>
          <w:sz w:val="32"/>
          <w:szCs w:val="32"/>
        </w:rPr>
        <w:t xml:space="preserve"> 2023. </w:t>
      </w:r>
    </w:p>
    <w:p w14:paraId="7FF806DD" w14:textId="7D2530EC" w:rsidR="00D90F94" w:rsidRDefault="00D90F94">
      <w:pPr>
        <w:rPr>
          <w:sz w:val="32"/>
          <w:szCs w:val="32"/>
        </w:rPr>
      </w:pPr>
      <w:r>
        <w:rPr>
          <w:sz w:val="32"/>
          <w:szCs w:val="32"/>
        </w:rPr>
        <w:t>https;//scholar.google.com/scholar</w:t>
      </w:r>
      <w:r w:rsidR="00A44DF5">
        <w:rPr>
          <w:sz w:val="32"/>
          <w:szCs w:val="32"/>
        </w:rPr>
        <w:t>?hl=en&amp;as_sdt</w:t>
      </w:r>
      <w:r w:rsidR="004E6701">
        <w:rPr>
          <w:sz w:val="32"/>
          <w:szCs w:val="32"/>
        </w:rPr>
        <w:t>=0%2c5&amp;q+mental+health+</w:t>
      </w:r>
      <w:r w:rsidR="00D11B51">
        <w:rPr>
          <w:sz w:val="32"/>
          <w:szCs w:val="32"/>
        </w:rPr>
        <w:t>in+early+years+that+has+impacted+later+life7btnG</w:t>
      </w:r>
      <w:r w:rsidR="009A4D17">
        <w:rPr>
          <w:sz w:val="32"/>
          <w:szCs w:val="32"/>
        </w:rPr>
        <w:t>+#d=gs_qabs&amp;t</w:t>
      </w:r>
      <w:r w:rsidR="008D5A84">
        <w:rPr>
          <w:sz w:val="32"/>
          <w:szCs w:val="32"/>
        </w:rPr>
        <w:t>=168414569641&amp;u%23p%3D</w:t>
      </w:r>
      <w:r w:rsidR="00E712DB">
        <w:rPr>
          <w:sz w:val="32"/>
          <w:szCs w:val="32"/>
        </w:rPr>
        <w:t>GxZ1Q1480IQJ. Accessed 1</w:t>
      </w:r>
      <w:r w:rsidR="0007207D">
        <w:rPr>
          <w:sz w:val="32"/>
          <w:szCs w:val="32"/>
        </w:rPr>
        <w:t>5 May 2023.</w:t>
      </w:r>
    </w:p>
    <w:p w14:paraId="2ECBF22D" w14:textId="4AFF4DCA" w:rsidR="0007207D" w:rsidRDefault="0007207D">
      <w:pPr>
        <w:rPr>
          <w:sz w:val="32"/>
          <w:szCs w:val="32"/>
        </w:rPr>
      </w:pPr>
      <w:r>
        <w:rPr>
          <w:sz w:val="32"/>
          <w:szCs w:val="32"/>
        </w:rPr>
        <w:t>16841456968</w:t>
      </w:r>
      <w:r w:rsidR="00BE5366">
        <w:rPr>
          <w:sz w:val="32"/>
          <w:szCs w:val="32"/>
        </w:rPr>
        <w:t>41&amp;u=%23p%3DGx</w:t>
      </w:r>
      <w:r w:rsidR="006E5D51">
        <w:rPr>
          <w:sz w:val="32"/>
          <w:szCs w:val="32"/>
        </w:rPr>
        <w:t>Z1Q4801QJ</w:t>
      </w:r>
    </w:p>
    <w:p w14:paraId="34B11155" w14:textId="246E6BBF" w:rsidR="006E5D51" w:rsidRDefault="006E5D51">
      <w:pPr>
        <w:rPr>
          <w:sz w:val="32"/>
          <w:szCs w:val="32"/>
        </w:rPr>
      </w:pPr>
      <w:r>
        <w:rPr>
          <w:sz w:val="32"/>
          <w:szCs w:val="32"/>
        </w:rPr>
        <w:t>Accessed 15 May 2024</w:t>
      </w:r>
    </w:p>
    <w:p w14:paraId="15A25CAF" w14:textId="0A320502" w:rsidR="006E5D51" w:rsidRPr="00912EA8" w:rsidRDefault="004168EF">
      <w:pPr>
        <w:rPr>
          <w:sz w:val="32"/>
          <w:szCs w:val="32"/>
        </w:rPr>
      </w:pPr>
      <w:r>
        <w:rPr>
          <w:sz w:val="32"/>
          <w:szCs w:val="32"/>
        </w:rPr>
        <w:t>https;//studybullets.co.uk</w:t>
      </w:r>
      <w:r w:rsidR="002648DD">
        <w:rPr>
          <w:sz w:val="32"/>
          <w:szCs w:val="32"/>
        </w:rPr>
        <w:t>/tquk-level-2-certificate-in-ubderstanding-children</w:t>
      </w:r>
      <w:r w:rsidR="00D81AD5">
        <w:rPr>
          <w:sz w:val="32"/>
          <w:szCs w:val="32"/>
        </w:rPr>
        <w:t>-and-young-peoples-mental-health/1-1-identify</w:t>
      </w:r>
      <w:r w:rsidR="00E27EA9">
        <w:rPr>
          <w:sz w:val="32"/>
          <w:szCs w:val="32"/>
        </w:rPr>
        <w:t>-legislation-which-supports-children-and-young-people-with-mental-health</w:t>
      </w:r>
      <w:r w:rsidR="00800B52">
        <w:rPr>
          <w:sz w:val="32"/>
          <w:szCs w:val="32"/>
        </w:rPr>
        <w:t>-concerns/ accessed 17 May 2023</w:t>
      </w:r>
    </w:p>
    <w:sectPr w:rsidR="006E5D51" w:rsidRPr="00912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A8"/>
    <w:rsid w:val="00010F8B"/>
    <w:rsid w:val="00012FD1"/>
    <w:rsid w:val="000139AA"/>
    <w:rsid w:val="00014675"/>
    <w:rsid w:val="0001492D"/>
    <w:rsid w:val="000150B5"/>
    <w:rsid w:val="00034B77"/>
    <w:rsid w:val="00044303"/>
    <w:rsid w:val="00051F0D"/>
    <w:rsid w:val="00061793"/>
    <w:rsid w:val="00061A10"/>
    <w:rsid w:val="000637D1"/>
    <w:rsid w:val="0007207D"/>
    <w:rsid w:val="00073718"/>
    <w:rsid w:val="000738C2"/>
    <w:rsid w:val="00076811"/>
    <w:rsid w:val="00080D91"/>
    <w:rsid w:val="0008799A"/>
    <w:rsid w:val="000B7A49"/>
    <w:rsid w:val="000D19FB"/>
    <w:rsid w:val="000D71F7"/>
    <w:rsid w:val="000E5140"/>
    <w:rsid w:val="000E5F34"/>
    <w:rsid w:val="000E71B7"/>
    <w:rsid w:val="000E7ACC"/>
    <w:rsid w:val="000F6097"/>
    <w:rsid w:val="001018B8"/>
    <w:rsid w:val="00106336"/>
    <w:rsid w:val="00110AC9"/>
    <w:rsid w:val="00116C4E"/>
    <w:rsid w:val="0012714C"/>
    <w:rsid w:val="00130441"/>
    <w:rsid w:val="00134548"/>
    <w:rsid w:val="0013470E"/>
    <w:rsid w:val="0014191F"/>
    <w:rsid w:val="001542F2"/>
    <w:rsid w:val="001544AC"/>
    <w:rsid w:val="00156963"/>
    <w:rsid w:val="00161E98"/>
    <w:rsid w:val="00171775"/>
    <w:rsid w:val="00182848"/>
    <w:rsid w:val="00187AAF"/>
    <w:rsid w:val="00191E03"/>
    <w:rsid w:val="00196D7A"/>
    <w:rsid w:val="001A59AE"/>
    <w:rsid w:val="001A6227"/>
    <w:rsid w:val="001B7C4F"/>
    <w:rsid w:val="001C1416"/>
    <w:rsid w:val="001C42DE"/>
    <w:rsid w:val="001D672B"/>
    <w:rsid w:val="001D7708"/>
    <w:rsid w:val="001E086B"/>
    <w:rsid w:val="001E36D8"/>
    <w:rsid w:val="001E6302"/>
    <w:rsid w:val="001F34B8"/>
    <w:rsid w:val="001F443E"/>
    <w:rsid w:val="001F54B9"/>
    <w:rsid w:val="00200C06"/>
    <w:rsid w:val="00201E4C"/>
    <w:rsid w:val="002047E5"/>
    <w:rsid w:val="00204E88"/>
    <w:rsid w:val="00230334"/>
    <w:rsid w:val="00234FCF"/>
    <w:rsid w:val="00243697"/>
    <w:rsid w:val="002648DD"/>
    <w:rsid w:val="00265EED"/>
    <w:rsid w:val="002734D1"/>
    <w:rsid w:val="00283F71"/>
    <w:rsid w:val="002866B4"/>
    <w:rsid w:val="00286F81"/>
    <w:rsid w:val="00294917"/>
    <w:rsid w:val="002A4A05"/>
    <w:rsid w:val="002A7D11"/>
    <w:rsid w:val="002B2781"/>
    <w:rsid w:val="002B283C"/>
    <w:rsid w:val="002B608C"/>
    <w:rsid w:val="002B79FD"/>
    <w:rsid w:val="002C121E"/>
    <w:rsid w:val="002C50CC"/>
    <w:rsid w:val="002C5F49"/>
    <w:rsid w:val="002D6549"/>
    <w:rsid w:val="002D73B4"/>
    <w:rsid w:val="002E0560"/>
    <w:rsid w:val="002E7F7D"/>
    <w:rsid w:val="002F611B"/>
    <w:rsid w:val="003023D3"/>
    <w:rsid w:val="003029D7"/>
    <w:rsid w:val="003058B9"/>
    <w:rsid w:val="00311AB6"/>
    <w:rsid w:val="0032469A"/>
    <w:rsid w:val="00327FA2"/>
    <w:rsid w:val="00330F3A"/>
    <w:rsid w:val="00331812"/>
    <w:rsid w:val="00335579"/>
    <w:rsid w:val="00340E6D"/>
    <w:rsid w:val="00342B03"/>
    <w:rsid w:val="00351501"/>
    <w:rsid w:val="00360DD0"/>
    <w:rsid w:val="00396EC1"/>
    <w:rsid w:val="003A5ED7"/>
    <w:rsid w:val="003B2C90"/>
    <w:rsid w:val="003B3766"/>
    <w:rsid w:val="003B4816"/>
    <w:rsid w:val="003B6003"/>
    <w:rsid w:val="003B728B"/>
    <w:rsid w:val="003C3E3E"/>
    <w:rsid w:val="003D0892"/>
    <w:rsid w:val="003D5076"/>
    <w:rsid w:val="003D7C69"/>
    <w:rsid w:val="003D7E1A"/>
    <w:rsid w:val="003E266D"/>
    <w:rsid w:val="003E36DC"/>
    <w:rsid w:val="003E6AEB"/>
    <w:rsid w:val="003F037C"/>
    <w:rsid w:val="00402C18"/>
    <w:rsid w:val="004036A1"/>
    <w:rsid w:val="00407107"/>
    <w:rsid w:val="00412AC0"/>
    <w:rsid w:val="004168EF"/>
    <w:rsid w:val="0041718C"/>
    <w:rsid w:val="00421F8D"/>
    <w:rsid w:val="004306E7"/>
    <w:rsid w:val="00436409"/>
    <w:rsid w:val="004369A5"/>
    <w:rsid w:val="00445301"/>
    <w:rsid w:val="00456B6F"/>
    <w:rsid w:val="004573A8"/>
    <w:rsid w:val="004843AB"/>
    <w:rsid w:val="00495857"/>
    <w:rsid w:val="0049762C"/>
    <w:rsid w:val="004A48CA"/>
    <w:rsid w:val="004A61D0"/>
    <w:rsid w:val="004C2442"/>
    <w:rsid w:val="004D3B79"/>
    <w:rsid w:val="004E01F8"/>
    <w:rsid w:val="004E6701"/>
    <w:rsid w:val="005027F8"/>
    <w:rsid w:val="005109FF"/>
    <w:rsid w:val="00515989"/>
    <w:rsid w:val="00537FA7"/>
    <w:rsid w:val="00540A1A"/>
    <w:rsid w:val="005455FF"/>
    <w:rsid w:val="005516DE"/>
    <w:rsid w:val="00555A5C"/>
    <w:rsid w:val="00564B70"/>
    <w:rsid w:val="00566BC9"/>
    <w:rsid w:val="00566DAE"/>
    <w:rsid w:val="00570F2A"/>
    <w:rsid w:val="00587A2A"/>
    <w:rsid w:val="00587E3B"/>
    <w:rsid w:val="00595C5C"/>
    <w:rsid w:val="005A4969"/>
    <w:rsid w:val="005B0869"/>
    <w:rsid w:val="005B15CB"/>
    <w:rsid w:val="005B2252"/>
    <w:rsid w:val="005B781A"/>
    <w:rsid w:val="005C5007"/>
    <w:rsid w:val="005C570E"/>
    <w:rsid w:val="005D42A0"/>
    <w:rsid w:val="005D56B2"/>
    <w:rsid w:val="005F4D85"/>
    <w:rsid w:val="00600BB1"/>
    <w:rsid w:val="006013AF"/>
    <w:rsid w:val="00602471"/>
    <w:rsid w:val="0061153F"/>
    <w:rsid w:val="00612DDD"/>
    <w:rsid w:val="00614649"/>
    <w:rsid w:val="0062036F"/>
    <w:rsid w:val="00624C55"/>
    <w:rsid w:val="00634984"/>
    <w:rsid w:val="00646FB7"/>
    <w:rsid w:val="00647E62"/>
    <w:rsid w:val="00653FAB"/>
    <w:rsid w:val="0065560A"/>
    <w:rsid w:val="0065606F"/>
    <w:rsid w:val="006566C4"/>
    <w:rsid w:val="00660B89"/>
    <w:rsid w:val="0066628E"/>
    <w:rsid w:val="00676B32"/>
    <w:rsid w:val="00686483"/>
    <w:rsid w:val="00695233"/>
    <w:rsid w:val="00695DC5"/>
    <w:rsid w:val="00695F8F"/>
    <w:rsid w:val="006965DA"/>
    <w:rsid w:val="006D0B09"/>
    <w:rsid w:val="006D167E"/>
    <w:rsid w:val="006D55A5"/>
    <w:rsid w:val="006E5D51"/>
    <w:rsid w:val="006F2548"/>
    <w:rsid w:val="00704F6D"/>
    <w:rsid w:val="00714058"/>
    <w:rsid w:val="00720AA0"/>
    <w:rsid w:val="00726B33"/>
    <w:rsid w:val="007315F1"/>
    <w:rsid w:val="00756409"/>
    <w:rsid w:val="007574E2"/>
    <w:rsid w:val="00771414"/>
    <w:rsid w:val="00783EFE"/>
    <w:rsid w:val="0079081F"/>
    <w:rsid w:val="00793EC2"/>
    <w:rsid w:val="007A4143"/>
    <w:rsid w:val="007A4765"/>
    <w:rsid w:val="007A5C12"/>
    <w:rsid w:val="007B051B"/>
    <w:rsid w:val="007B10A6"/>
    <w:rsid w:val="007C0B1D"/>
    <w:rsid w:val="007E234F"/>
    <w:rsid w:val="007E5038"/>
    <w:rsid w:val="007E60B0"/>
    <w:rsid w:val="007F6E4B"/>
    <w:rsid w:val="00800B52"/>
    <w:rsid w:val="00804ADE"/>
    <w:rsid w:val="00804B5A"/>
    <w:rsid w:val="00814F64"/>
    <w:rsid w:val="0082068B"/>
    <w:rsid w:val="00831501"/>
    <w:rsid w:val="00832918"/>
    <w:rsid w:val="00835BFF"/>
    <w:rsid w:val="00837944"/>
    <w:rsid w:val="00843301"/>
    <w:rsid w:val="00850136"/>
    <w:rsid w:val="008602C6"/>
    <w:rsid w:val="0086157D"/>
    <w:rsid w:val="008641D3"/>
    <w:rsid w:val="00866DBE"/>
    <w:rsid w:val="0087005E"/>
    <w:rsid w:val="008871D6"/>
    <w:rsid w:val="0089332C"/>
    <w:rsid w:val="00894373"/>
    <w:rsid w:val="00897BE5"/>
    <w:rsid w:val="008A61C2"/>
    <w:rsid w:val="008B089A"/>
    <w:rsid w:val="008B2A80"/>
    <w:rsid w:val="008D5A84"/>
    <w:rsid w:val="008E62D9"/>
    <w:rsid w:val="008F0C4F"/>
    <w:rsid w:val="008F137F"/>
    <w:rsid w:val="008F2A16"/>
    <w:rsid w:val="008F5E41"/>
    <w:rsid w:val="0090034A"/>
    <w:rsid w:val="0091274D"/>
    <w:rsid w:val="00912EA8"/>
    <w:rsid w:val="00926B5D"/>
    <w:rsid w:val="009304A2"/>
    <w:rsid w:val="0093392F"/>
    <w:rsid w:val="009375ED"/>
    <w:rsid w:val="009438BD"/>
    <w:rsid w:val="00951241"/>
    <w:rsid w:val="0096146F"/>
    <w:rsid w:val="009635ED"/>
    <w:rsid w:val="00963B60"/>
    <w:rsid w:val="00975BC1"/>
    <w:rsid w:val="009763C7"/>
    <w:rsid w:val="00981607"/>
    <w:rsid w:val="00981BFD"/>
    <w:rsid w:val="009A4D17"/>
    <w:rsid w:val="009B34B8"/>
    <w:rsid w:val="009C3226"/>
    <w:rsid w:val="009C5079"/>
    <w:rsid w:val="009D1946"/>
    <w:rsid w:val="009D1E74"/>
    <w:rsid w:val="009E36C0"/>
    <w:rsid w:val="00A01B9D"/>
    <w:rsid w:val="00A03E7D"/>
    <w:rsid w:val="00A05FB1"/>
    <w:rsid w:val="00A1016E"/>
    <w:rsid w:val="00A1352B"/>
    <w:rsid w:val="00A16518"/>
    <w:rsid w:val="00A259C9"/>
    <w:rsid w:val="00A26780"/>
    <w:rsid w:val="00A37E2F"/>
    <w:rsid w:val="00A445AB"/>
    <w:rsid w:val="00A44DF5"/>
    <w:rsid w:val="00A51068"/>
    <w:rsid w:val="00A514FE"/>
    <w:rsid w:val="00A57CF6"/>
    <w:rsid w:val="00A67745"/>
    <w:rsid w:val="00A73BE4"/>
    <w:rsid w:val="00A86F5A"/>
    <w:rsid w:val="00A911F7"/>
    <w:rsid w:val="00A9474D"/>
    <w:rsid w:val="00AA503B"/>
    <w:rsid w:val="00AA7033"/>
    <w:rsid w:val="00AD6066"/>
    <w:rsid w:val="00AE081B"/>
    <w:rsid w:val="00AE56B4"/>
    <w:rsid w:val="00AF35AF"/>
    <w:rsid w:val="00B005BB"/>
    <w:rsid w:val="00B14409"/>
    <w:rsid w:val="00B24FC1"/>
    <w:rsid w:val="00B322EE"/>
    <w:rsid w:val="00B43697"/>
    <w:rsid w:val="00B45C6B"/>
    <w:rsid w:val="00B5247A"/>
    <w:rsid w:val="00B52BD1"/>
    <w:rsid w:val="00B52D79"/>
    <w:rsid w:val="00B641E7"/>
    <w:rsid w:val="00B671E7"/>
    <w:rsid w:val="00B72D07"/>
    <w:rsid w:val="00B734BB"/>
    <w:rsid w:val="00B76C5D"/>
    <w:rsid w:val="00B87D09"/>
    <w:rsid w:val="00B91F1B"/>
    <w:rsid w:val="00B97556"/>
    <w:rsid w:val="00BE42C5"/>
    <w:rsid w:val="00BE5366"/>
    <w:rsid w:val="00C01734"/>
    <w:rsid w:val="00C13D2A"/>
    <w:rsid w:val="00C15290"/>
    <w:rsid w:val="00C16F41"/>
    <w:rsid w:val="00C22DD0"/>
    <w:rsid w:val="00C3093F"/>
    <w:rsid w:val="00C36116"/>
    <w:rsid w:val="00C44759"/>
    <w:rsid w:val="00C45F82"/>
    <w:rsid w:val="00C61BFC"/>
    <w:rsid w:val="00C75949"/>
    <w:rsid w:val="00C816A3"/>
    <w:rsid w:val="00C82407"/>
    <w:rsid w:val="00C85110"/>
    <w:rsid w:val="00C91570"/>
    <w:rsid w:val="00C970E7"/>
    <w:rsid w:val="00CB0F54"/>
    <w:rsid w:val="00CC2356"/>
    <w:rsid w:val="00CD0FC3"/>
    <w:rsid w:val="00CD6EB8"/>
    <w:rsid w:val="00CE077A"/>
    <w:rsid w:val="00CE0942"/>
    <w:rsid w:val="00CE499B"/>
    <w:rsid w:val="00CF1487"/>
    <w:rsid w:val="00CF69C3"/>
    <w:rsid w:val="00CF7033"/>
    <w:rsid w:val="00CF7682"/>
    <w:rsid w:val="00D07B4A"/>
    <w:rsid w:val="00D07B80"/>
    <w:rsid w:val="00D11B51"/>
    <w:rsid w:val="00D122EE"/>
    <w:rsid w:val="00D15904"/>
    <w:rsid w:val="00D65B4D"/>
    <w:rsid w:val="00D81AD5"/>
    <w:rsid w:val="00D90F94"/>
    <w:rsid w:val="00DC1DD8"/>
    <w:rsid w:val="00DC4CD2"/>
    <w:rsid w:val="00DC5378"/>
    <w:rsid w:val="00DD03CC"/>
    <w:rsid w:val="00DD2820"/>
    <w:rsid w:val="00DD5464"/>
    <w:rsid w:val="00DD6F04"/>
    <w:rsid w:val="00DE5E74"/>
    <w:rsid w:val="00DF26A4"/>
    <w:rsid w:val="00DF691C"/>
    <w:rsid w:val="00E016F1"/>
    <w:rsid w:val="00E043E4"/>
    <w:rsid w:val="00E10961"/>
    <w:rsid w:val="00E10B75"/>
    <w:rsid w:val="00E125FD"/>
    <w:rsid w:val="00E12A59"/>
    <w:rsid w:val="00E15AF1"/>
    <w:rsid w:val="00E22841"/>
    <w:rsid w:val="00E27EA9"/>
    <w:rsid w:val="00E27F98"/>
    <w:rsid w:val="00E30CF8"/>
    <w:rsid w:val="00E30E2E"/>
    <w:rsid w:val="00E3221E"/>
    <w:rsid w:val="00E51DD3"/>
    <w:rsid w:val="00E554A8"/>
    <w:rsid w:val="00E556BE"/>
    <w:rsid w:val="00E561A5"/>
    <w:rsid w:val="00E5756D"/>
    <w:rsid w:val="00E712DB"/>
    <w:rsid w:val="00E73BEF"/>
    <w:rsid w:val="00E8109E"/>
    <w:rsid w:val="00E9208A"/>
    <w:rsid w:val="00EA1E88"/>
    <w:rsid w:val="00ED3C64"/>
    <w:rsid w:val="00EE71D9"/>
    <w:rsid w:val="00EF5297"/>
    <w:rsid w:val="00F003C6"/>
    <w:rsid w:val="00F04040"/>
    <w:rsid w:val="00F064BF"/>
    <w:rsid w:val="00F107F3"/>
    <w:rsid w:val="00F14779"/>
    <w:rsid w:val="00F20C28"/>
    <w:rsid w:val="00F33C65"/>
    <w:rsid w:val="00F350BF"/>
    <w:rsid w:val="00F35347"/>
    <w:rsid w:val="00F40754"/>
    <w:rsid w:val="00F506FD"/>
    <w:rsid w:val="00F558D3"/>
    <w:rsid w:val="00F567F5"/>
    <w:rsid w:val="00F65CA7"/>
    <w:rsid w:val="00F661DB"/>
    <w:rsid w:val="00F706DA"/>
    <w:rsid w:val="00F7202C"/>
    <w:rsid w:val="00F737D5"/>
    <w:rsid w:val="00F76974"/>
    <w:rsid w:val="00F8529D"/>
    <w:rsid w:val="00FA012F"/>
    <w:rsid w:val="00FA7F1D"/>
    <w:rsid w:val="00FB31D6"/>
    <w:rsid w:val="00FB56C8"/>
    <w:rsid w:val="00FB6357"/>
    <w:rsid w:val="00FC695A"/>
    <w:rsid w:val="00FF7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7E986"/>
  <w15:chartTrackingRefBased/>
  <w15:docId w15:val="{B60B40E0-1C97-451A-A019-1EF44E57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02C6"/>
    <w:rPr>
      <w:color w:val="0563C1" w:themeColor="hyperlink"/>
      <w:u w:val="single"/>
    </w:rPr>
  </w:style>
  <w:style w:type="character" w:styleId="UnresolvedMention">
    <w:name w:val="Unresolved Mention"/>
    <w:basedOn w:val="DefaultParagraphFont"/>
    <w:uiPriority w:val="99"/>
    <w:semiHidden/>
    <w:unhideWhenUsed/>
    <w:rsid w:val="00860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searchgate.ne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dc.gov" TargetMode="External"/><Relationship Id="rId5" Type="http://schemas.openxmlformats.org/officeDocument/2006/relationships/hyperlink" Target="http://www.ncbi.nlm/childhoo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0F088-BF95-473A-A31A-DDF826552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15</Pages>
  <Words>4072</Words>
  <Characters>23211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 harris</dc:creator>
  <cp:keywords/>
  <dc:description/>
  <cp:lastModifiedBy>jolene harris</cp:lastModifiedBy>
  <cp:revision>170</cp:revision>
  <dcterms:created xsi:type="dcterms:W3CDTF">2023-05-28T14:41:00Z</dcterms:created>
  <dcterms:modified xsi:type="dcterms:W3CDTF">2023-05-28T17:09:00Z</dcterms:modified>
</cp:coreProperties>
</file>