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0DEB2D" w14:textId="643A6F0D" w:rsidR="00C905E4" w:rsidRDefault="00C905E4" w:rsidP="006A5F9C">
      <w:pPr>
        <w:jc w:val="both"/>
        <w:rPr>
          <w:rFonts w:ascii="Arial" w:hAnsi="Arial" w:cs="Arial"/>
          <w:b/>
          <w:bCs/>
          <w:sz w:val="24"/>
          <w:szCs w:val="24"/>
        </w:rPr>
      </w:pPr>
      <w:r>
        <w:rPr>
          <w:rFonts w:ascii="Arial" w:hAnsi="Arial" w:cs="Arial"/>
          <w:b/>
          <w:bCs/>
          <w:sz w:val="24"/>
          <w:szCs w:val="24"/>
        </w:rPr>
        <w:t>Student name – Luke Hart</w:t>
      </w:r>
    </w:p>
    <w:p w14:paraId="1EAA9BDA" w14:textId="150931B3" w:rsidR="00C905E4" w:rsidRDefault="00C905E4" w:rsidP="006A5F9C">
      <w:pPr>
        <w:jc w:val="both"/>
        <w:rPr>
          <w:rFonts w:ascii="Arial" w:hAnsi="Arial" w:cs="Arial"/>
          <w:b/>
          <w:bCs/>
          <w:sz w:val="24"/>
          <w:szCs w:val="24"/>
        </w:rPr>
      </w:pPr>
      <w:r>
        <w:rPr>
          <w:rFonts w:ascii="Arial" w:hAnsi="Arial" w:cs="Arial"/>
          <w:b/>
          <w:bCs/>
          <w:sz w:val="24"/>
          <w:szCs w:val="24"/>
        </w:rPr>
        <w:t>Student no. – 1807673</w:t>
      </w:r>
    </w:p>
    <w:p w14:paraId="7462F7CF" w14:textId="5A18DC21" w:rsidR="00C905E4" w:rsidRDefault="00C905E4" w:rsidP="006A5F9C">
      <w:pPr>
        <w:jc w:val="both"/>
        <w:rPr>
          <w:rFonts w:ascii="Arial" w:hAnsi="Arial" w:cs="Arial"/>
          <w:b/>
          <w:bCs/>
          <w:sz w:val="24"/>
          <w:szCs w:val="24"/>
        </w:rPr>
      </w:pPr>
      <w:r>
        <w:rPr>
          <w:rFonts w:ascii="Arial" w:hAnsi="Arial" w:cs="Arial"/>
          <w:b/>
          <w:bCs/>
          <w:sz w:val="24"/>
          <w:szCs w:val="24"/>
        </w:rPr>
        <w:t>Module – Work based project</w:t>
      </w:r>
    </w:p>
    <w:p w14:paraId="0B4D5477" w14:textId="465FF2B9" w:rsidR="00C905E4" w:rsidRDefault="00C905E4" w:rsidP="006A5F9C">
      <w:pPr>
        <w:jc w:val="both"/>
        <w:rPr>
          <w:rFonts w:ascii="Arial" w:hAnsi="Arial" w:cs="Arial"/>
          <w:b/>
          <w:bCs/>
          <w:sz w:val="24"/>
          <w:szCs w:val="24"/>
        </w:rPr>
      </w:pPr>
      <w:r>
        <w:rPr>
          <w:rFonts w:ascii="Arial" w:hAnsi="Arial" w:cs="Arial"/>
          <w:b/>
          <w:bCs/>
          <w:sz w:val="24"/>
          <w:szCs w:val="24"/>
        </w:rPr>
        <w:t>Module code – ACBA5009</w:t>
      </w:r>
    </w:p>
    <w:p w14:paraId="489E01D6" w14:textId="1F313DB9" w:rsidR="00C905E4" w:rsidRPr="00C905E4" w:rsidRDefault="00C905E4" w:rsidP="006A5F9C">
      <w:pPr>
        <w:jc w:val="both"/>
        <w:rPr>
          <w:rFonts w:ascii="Arial" w:hAnsi="Arial" w:cs="Arial"/>
          <w:b/>
          <w:bCs/>
          <w:sz w:val="24"/>
          <w:szCs w:val="24"/>
        </w:rPr>
      </w:pPr>
      <w:r>
        <w:rPr>
          <w:rFonts w:ascii="Arial" w:hAnsi="Arial" w:cs="Arial"/>
          <w:b/>
          <w:bCs/>
          <w:sz w:val="24"/>
          <w:szCs w:val="24"/>
        </w:rPr>
        <w:t xml:space="preserve">Date of submission – </w:t>
      </w:r>
      <w:r w:rsidR="005F0041">
        <w:rPr>
          <w:rFonts w:ascii="Arial" w:hAnsi="Arial" w:cs="Arial"/>
          <w:b/>
          <w:bCs/>
          <w:sz w:val="24"/>
          <w:szCs w:val="24"/>
        </w:rPr>
        <w:t>2</w:t>
      </w:r>
      <w:r>
        <w:rPr>
          <w:rFonts w:ascii="Arial" w:hAnsi="Arial" w:cs="Arial"/>
          <w:b/>
          <w:bCs/>
          <w:sz w:val="24"/>
          <w:szCs w:val="24"/>
        </w:rPr>
        <w:t>0/0</w:t>
      </w:r>
      <w:r w:rsidR="005F0041">
        <w:rPr>
          <w:rFonts w:ascii="Arial" w:hAnsi="Arial" w:cs="Arial"/>
          <w:b/>
          <w:bCs/>
          <w:sz w:val="24"/>
          <w:szCs w:val="24"/>
        </w:rPr>
        <w:t>2</w:t>
      </w:r>
      <w:r>
        <w:rPr>
          <w:rFonts w:ascii="Arial" w:hAnsi="Arial" w:cs="Arial"/>
          <w:b/>
          <w:bCs/>
          <w:sz w:val="24"/>
          <w:szCs w:val="24"/>
        </w:rPr>
        <w:t>/2020</w:t>
      </w:r>
    </w:p>
    <w:p w14:paraId="6119F0F9" w14:textId="77777777" w:rsidR="00C905E4" w:rsidRDefault="00C905E4" w:rsidP="006A5F9C">
      <w:pPr>
        <w:jc w:val="both"/>
        <w:rPr>
          <w:rFonts w:ascii="Arial" w:hAnsi="Arial" w:cs="Arial"/>
          <w:b/>
          <w:bCs/>
          <w:sz w:val="24"/>
          <w:szCs w:val="24"/>
          <w:u w:val="single"/>
        </w:rPr>
      </w:pPr>
      <w:r>
        <w:rPr>
          <w:rFonts w:ascii="Arial" w:hAnsi="Arial" w:cs="Arial"/>
          <w:b/>
          <w:bCs/>
          <w:sz w:val="24"/>
          <w:szCs w:val="24"/>
          <w:u w:val="single"/>
        </w:rPr>
        <w:br w:type="page"/>
      </w:r>
    </w:p>
    <w:p w14:paraId="649CFDE6" w14:textId="32041156" w:rsidR="00F47F80" w:rsidRDefault="00DC0A9C" w:rsidP="006A5F9C">
      <w:pPr>
        <w:jc w:val="both"/>
        <w:rPr>
          <w:rFonts w:ascii="Arial" w:hAnsi="Arial" w:cs="Arial"/>
          <w:b/>
          <w:bCs/>
          <w:sz w:val="24"/>
          <w:szCs w:val="24"/>
          <w:u w:val="single"/>
        </w:rPr>
      </w:pPr>
      <w:r>
        <w:rPr>
          <w:rFonts w:ascii="Arial" w:hAnsi="Arial" w:cs="Arial"/>
          <w:b/>
          <w:bCs/>
          <w:sz w:val="24"/>
          <w:szCs w:val="24"/>
          <w:u w:val="single"/>
        </w:rPr>
        <w:lastRenderedPageBreak/>
        <w:t>Work Based Project</w:t>
      </w:r>
    </w:p>
    <w:p w14:paraId="5FFD7B0D" w14:textId="403773F3" w:rsidR="00DC0A9C" w:rsidRDefault="00DC0A9C" w:rsidP="006A5F9C">
      <w:pPr>
        <w:jc w:val="both"/>
        <w:rPr>
          <w:rFonts w:ascii="Arial" w:hAnsi="Arial" w:cs="Arial"/>
          <w:b/>
          <w:bCs/>
          <w:sz w:val="24"/>
          <w:szCs w:val="24"/>
        </w:rPr>
      </w:pPr>
      <w:r>
        <w:rPr>
          <w:rFonts w:ascii="Arial" w:hAnsi="Arial" w:cs="Arial"/>
          <w:b/>
          <w:bCs/>
          <w:sz w:val="24"/>
          <w:szCs w:val="24"/>
        </w:rPr>
        <w:t xml:space="preserve">Submission </w:t>
      </w:r>
      <w:r w:rsidR="00152A28">
        <w:rPr>
          <w:rFonts w:ascii="Arial" w:hAnsi="Arial" w:cs="Arial"/>
          <w:b/>
          <w:bCs/>
          <w:sz w:val="24"/>
          <w:szCs w:val="24"/>
        </w:rPr>
        <w:t>3</w:t>
      </w:r>
      <w:r>
        <w:rPr>
          <w:rFonts w:ascii="Arial" w:hAnsi="Arial" w:cs="Arial"/>
          <w:b/>
          <w:bCs/>
          <w:sz w:val="24"/>
          <w:szCs w:val="24"/>
        </w:rPr>
        <w:t>.</w:t>
      </w:r>
    </w:p>
    <w:p w14:paraId="2A68013A" w14:textId="32BF9256" w:rsidR="00F740C7" w:rsidRDefault="00F740C7" w:rsidP="006A5F9C">
      <w:pPr>
        <w:jc w:val="both"/>
        <w:rPr>
          <w:rFonts w:ascii="Arial" w:hAnsi="Arial" w:cs="Arial"/>
          <w:b/>
          <w:bCs/>
          <w:sz w:val="24"/>
          <w:szCs w:val="24"/>
        </w:rPr>
      </w:pPr>
      <w:r>
        <w:rPr>
          <w:rFonts w:ascii="Arial" w:hAnsi="Arial" w:cs="Arial"/>
          <w:b/>
          <w:bCs/>
          <w:sz w:val="24"/>
          <w:szCs w:val="24"/>
        </w:rPr>
        <w:t>Objective – Understand the issues that different weather conditions can have on the overall price of a project.</w:t>
      </w:r>
    </w:p>
    <w:p w14:paraId="7A5DB76B" w14:textId="2F243AB7" w:rsidR="00AF1922" w:rsidRDefault="00AF1922" w:rsidP="006A5F9C">
      <w:pPr>
        <w:jc w:val="both"/>
        <w:rPr>
          <w:rFonts w:ascii="Arial" w:hAnsi="Arial" w:cs="Arial"/>
          <w:b/>
          <w:bCs/>
          <w:sz w:val="24"/>
          <w:szCs w:val="24"/>
        </w:rPr>
      </w:pPr>
      <w:r>
        <w:rPr>
          <w:rFonts w:ascii="Arial" w:hAnsi="Arial" w:cs="Arial"/>
          <w:b/>
          <w:bCs/>
          <w:sz w:val="24"/>
          <w:szCs w:val="24"/>
        </w:rPr>
        <w:t>(I have had to go off track of the questions provided slightly to make the answers about the subject I chose for this project)</w:t>
      </w:r>
      <w:r w:rsidR="0056238E">
        <w:rPr>
          <w:rFonts w:ascii="Arial" w:hAnsi="Arial" w:cs="Arial"/>
          <w:b/>
          <w:bCs/>
          <w:sz w:val="24"/>
          <w:szCs w:val="24"/>
        </w:rPr>
        <w:t>.</w:t>
      </w:r>
    </w:p>
    <w:p w14:paraId="3C8EC898" w14:textId="46FBC5F1" w:rsidR="00DC0A9C" w:rsidRDefault="00DC0A9C" w:rsidP="006A5F9C">
      <w:pPr>
        <w:jc w:val="both"/>
        <w:rPr>
          <w:rFonts w:ascii="Arial" w:hAnsi="Arial" w:cs="Arial"/>
          <w:b/>
          <w:bCs/>
          <w:sz w:val="24"/>
          <w:szCs w:val="24"/>
        </w:rPr>
      </w:pPr>
      <w:r w:rsidRPr="00CF4BAE">
        <w:rPr>
          <w:rFonts w:ascii="Arial" w:hAnsi="Arial" w:cs="Arial"/>
          <w:b/>
          <w:bCs/>
          <w:sz w:val="24"/>
          <w:szCs w:val="24"/>
        </w:rPr>
        <w:t>What new skills have you learnt in this period?</w:t>
      </w:r>
    </w:p>
    <w:p w14:paraId="43E59C65" w14:textId="3312D99D" w:rsidR="00F740C7" w:rsidRPr="00F740C7" w:rsidRDefault="00F740C7" w:rsidP="006A5F9C">
      <w:pPr>
        <w:jc w:val="both"/>
        <w:rPr>
          <w:rFonts w:ascii="Arial" w:hAnsi="Arial" w:cs="Arial"/>
          <w:sz w:val="24"/>
          <w:szCs w:val="24"/>
        </w:rPr>
      </w:pPr>
      <w:r>
        <w:rPr>
          <w:rFonts w:ascii="Arial" w:hAnsi="Arial" w:cs="Arial"/>
          <w:sz w:val="24"/>
          <w:szCs w:val="24"/>
        </w:rPr>
        <w:t>Again, like I stated in the first part of the reflective journal because of the subject that I have chosen to do this piece of work on and the objectives that I stated in the original learning contract there isn’t really an answer for the questions provided in the template for me. For this objective I haven’t really learnt any new skills but what I have done is achieved a better understanding of how the different weather conditions can have an affect on the overall price of a project.</w:t>
      </w:r>
    </w:p>
    <w:p w14:paraId="258FDD79" w14:textId="5AADB378" w:rsidR="00DC0A9C" w:rsidRDefault="00DC0A9C" w:rsidP="006A5F9C">
      <w:pPr>
        <w:jc w:val="both"/>
        <w:rPr>
          <w:rFonts w:ascii="Arial" w:hAnsi="Arial" w:cs="Arial"/>
          <w:b/>
          <w:bCs/>
          <w:sz w:val="24"/>
          <w:szCs w:val="24"/>
        </w:rPr>
      </w:pPr>
      <w:r w:rsidRPr="00CF4BAE">
        <w:rPr>
          <w:rFonts w:ascii="Arial" w:hAnsi="Arial" w:cs="Arial"/>
          <w:b/>
          <w:bCs/>
          <w:sz w:val="24"/>
          <w:szCs w:val="24"/>
        </w:rPr>
        <w:t>How have you been able to adapt / use the new skills learnt within the work environment? E.g. time management / technical / soft skills</w:t>
      </w:r>
    </w:p>
    <w:p w14:paraId="54CAE832" w14:textId="4085DCEC" w:rsidR="00F740C7" w:rsidRPr="00F740C7" w:rsidRDefault="00F740C7" w:rsidP="006A5F9C">
      <w:pPr>
        <w:jc w:val="both"/>
        <w:rPr>
          <w:rFonts w:ascii="Arial" w:hAnsi="Arial" w:cs="Arial"/>
          <w:sz w:val="24"/>
          <w:szCs w:val="24"/>
        </w:rPr>
      </w:pPr>
      <w:r>
        <w:rPr>
          <w:rFonts w:ascii="Arial" w:hAnsi="Arial" w:cs="Arial"/>
          <w:sz w:val="24"/>
          <w:szCs w:val="24"/>
        </w:rPr>
        <w:t>Like I have said above I didn’t really acquire any new skills throughout this period</w:t>
      </w:r>
      <w:r w:rsidR="0056238E">
        <w:rPr>
          <w:rFonts w:ascii="Arial" w:hAnsi="Arial" w:cs="Arial"/>
          <w:sz w:val="24"/>
          <w:szCs w:val="24"/>
        </w:rPr>
        <w:t xml:space="preserve"> but I have improved my understanding of how the price can be affected by the weather conditions. For the days in which I have had off work I have been monitoring the weather conditions and then comparing them with the amount of work completed by my next visit to site, I feel that it is pretty obvious that productivity moves vastly with the working conditions.</w:t>
      </w:r>
      <w:r w:rsidR="006A5F9C">
        <w:rPr>
          <w:rFonts w:ascii="Arial" w:hAnsi="Arial" w:cs="Arial"/>
          <w:sz w:val="24"/>
          <w:szCs w:val="24"/>
        </w:rPr>
        <w:t xml:space="preserve"> There </w:t>
      </w:r>
      <w:r w:rsidR="008C49FD">
        <w:rPr>
          <w:rFonts w:ascii="Arial" w:hAnsi="Arial" w:cs="Arial"/>
          <w:sz w:val="24"/>
          <w:szCs w:val="24"/>
        </w:rPr>
        <w:t>were</w:t>
      </w:r>
      <w:r w:rsidR="006A5F9C">
        <w:rPr>
          <w:rFonts w:ascii="Arial" w:hAnsi="Arial" w:cs="Arial"/>
          <w:sz w:val="24"/>
          <w:szCs w:val="24"/>
        </w:rPr>
        <w:t xml:space="preserve"> also times where we were told not to work due to the weather bringing in health and safety issues, again these issues are unavoidable and will affect the final price of the project.</w:t>
      </w:r>
    </w:p>
    <w:p w14:paraId="70D983DC" w14:textId="73374AED" w:rsidR="00F740C7" w:rsidRDefault="00DC0A9C" w:rsidP="006A5F9C">
      <w:pPr>
        <w:jc w:val="both"/>
        <w:rPr>
          <w:rFonts w:ascii="Arial" w:hAnsi="Arial" w:cs="Arial"/>
          <w:b/>
          <w:bCs/>
          <w:sz w:val="24"/>
          <w:szCs w:val="24"/>
        </w:rPr>
      </w:pPr>
      <w:r w:rsidRPr="00CF4BAE">
        <w:rPr>
          <w:rFonts w:ascii="Arial" w:hAnsi="Arial" w:cs="Arial"/>
          <w:b/>
          <w:bCs/>
          <w:sz w:val="24"/>
          <w:szCs w:val="24"/>
        </w:rPr>
        <w:t>What was the highlight and why?</w:t>
      </w:r>
    </w:p>
    <w:p w14:paraId="2B42500C" w14:textId="4FD59A35" w:rsidR="006F3DD4" w:rsidRPr="006A5F9C" w:rsidRDefault="006A5F9C" w:rsidP="006A5F9C">
      <w:pPr>
        <w:jc w:val="both"/>
        <w:rPr>
          <w:rFonts w:ascii="Arial" w:hAnsi="Arial" w:cs="Arial"/>
          <w:sz w:val="24"/>
          <w:szCs w:val="24"/>
        </w:rPr>
      </w:pPr>
      <w:r>
        <w:rPr>
          <w:rFonts w:ascii="Arial" w:hAnsi="Arial" w:cs="Arial"/>
          <w:sz w:val="24"/>
          <w:szCs w:val="24"/>
        </w:rPr>
        <w:t>The highlight of me completing this objective was learning more about the subject. I have learnt that when planning a project, they take into account that the weather may become an obstacle, so when the bad weather does hit them it isn’t so detrimental as it would normally be.</w:t>
      </w:r>
    </w:p>
    <w:p w14:paraId="38C3CC67" w14:textId="63A4719A" w:rsidR="00DC0A9C" w:rsidRDefault="00DC0A9C" w:rsidP="006A5F9C">
      <w:pPr>
        <w:jc w:val="both"/>
        <w:rPr>
          <w:rFonts w:ascii="Arial" w:hAnsi="Arial" w:cs="Arial"/>
          <w:b/>
          <w:bCs/>
          <w:sz w:val="24"/>
          <w:szCs w:val="24"/>
        </w:rPr>
      </w:pPr>
      <w:r w:rsidRPr="00CF4BAE">
        <w:rPr>
          <w:rFonts w:ascii="Arial" w:hAnsi="Arial" w:cs="Arial"/>
          <w:b/>
          <w:bCs/>
          <w:sz w:val="24"/>
          <w:szCs w:val="24"/>
        </w:rPr>
        <w:t>What part of the task / activity were most challenging and least challenging?</w:t>
      </w:r>
    </w:p>
    <w:p w14:paraId="36A70354" w14:textId="28EEDCDC" w:rsidR="00F740C7" w:rsidRDefault="00F740C7" w:rsidP="006A5F9C">
      <w:pPr>
        <w:jc w:val="both"/>
        <w:rPr>
          <w:rFonts w:ascii="Arial" w:hAnsi="Arial" w:cs="Arial"/>
          <w:sz w:val="24"/>
          <w:szCs w:val="24"/>
        </w:rPr>
      </w:pPr>
      <w:r>
        <w:rPr>
          <w:rFonts w:ascii="Arial" w:hAnsi="Arial" w:cs="Arial"/>
          <w:sz w:val="24"/>
          <w:szCs w:val="24"/>
        </w:rPr>
        <w:t xml:space="preserve">Going slightly off the questions provided the </w:t>
      </w:r>
      <w:r w:rsidR="00AF1922">
        <w:rPr>
          <w:rFonts w:ascii="Arial" w:hAnsi="Arial" w:cs="Arial"/>
          <w:sz w:val="24"/>
          <w:szCs w:val="24"/>
        </w:rPr>
        <w:t xml:space="preserve">main issue </w:t>
      </w:r>
      <w:r>
        <w:rPr>
          <w:rFonts w:ascii="Arial" w:hAnsi="Arial" w:cs="Arial"/>
          <w:sz w:val="24"/>
          <w:szCs w:val="24"/>
        </w:rPr>
        <w:t>of the project that w</w:t>
      </w:r>
      <w:r w:rsidR="00AF1922">
        <w:rPr>
          <w:rFonts w:ascii="Arial" w:hAnsi="Arial" w:cs="Arial"/>
          <w:sz w:val="24"/>
          <w:szCs w:val="24"/>
        </w:rPr>
        <w:t>as</w:t>
      </w:r>
      <w:r>
        <w:rPr>
          <w:rFonts w:ascii="Arial" w:hAnsi="Arial" w:cs="Arial"/>
          <w:sz w:val="24"/>
          <w:szCs w:val="24"/>
        </w:rPr>
        <w:t xml:space="preserve"> made most challenging by the adverse weather conditions would be the productivity </w:t>
      </w:r>
      <w:r w:rsidR="00AF1922">
        <w:rPr>
          <w:rFonts w:ascii="Arial" w:hAnsi="Arial" w:cs="Arial"/>
          <w:sz w:val="24"/>
          <w:szCs w:val="24"/>
        </w:rPr>
        <w:t>slowed right down when the weather was awful, this then prolonged the date given for the original project which in turn made the project more expensive to complete than originally thought</w:t>
      </w:r>
      <w:r w:rsidR="009315F6">
        <w:rPr>
          <w:rFonts w:ascii="Arial" w:hAnsi="Arial" w:cs="Arial"/>
          <w:sz w:val="24"/>
          <w:szCs w:val="24"/>
        </w:rPr>
        <w:t>.</w:t>
      </w:r>
    </w:p>
    <w:p w14:paraId="6E9BAF26" w14:textId="48FF281C" w:rsidR="0056238E" w:rsidRDefault="0056238E" w:rsidP="006A5F9C">
      <w:pPr>
        <w:jc w:val="both"/>
        <w:rPr>
          <w:rFonts w:ascii="Arial" w:hAnsi="Arial" w:cs="Arial"/>
          <w:sz w:val="24"/>
          <w:szCs w:val="24"/>
        </w:rPr>
      </w:pPr>
      <w:r>
        <w:rPr>
          <w:rFonts w:ascii="Arial" w:hAnsi="Arial" w:cs="Arial"/>
          <w:sz w:val="24"/>
          <w:szCs w:val="24"/>
        </w:rPr>
        <w:t>Another part I found quite challenging was when I had started work on a day that it wasn’t raining and suddenly the weather turned nasty</w:t>
      </w:r>
      <w:r w:rsidR="006F3DD4">
        <w:rPr>
          <w:rFonts w:ascii="Arial" w:hAnsi="Arial" w:cs="Arial"/>
          <w:sz w:val="24"/>
          <w:szCs w:val="24"/>
        </w:rPr>
        <w:t>,</w:t>
      </w:r>
      <w:r>
        <w:rPr>
          <w:rFonts w:ascii="Arial" w:hAnsi="Arial" w:cs="Arial"/>
          <w:sz w:val="24"/>
          <w:szCs w:val="24"/>
        </w:rPr>
        <w:t xml:space="preserve"> then if I did not</w:t>
      </w:r>
      <w:r w:rsidR="006F3DD4">
        <w:rPr>
          <w:rFonts w:ascii="Arial" w:hAnsi="Arial" w:cs="Arial"/>
          <w:sz w:val="24"/>
          <w:szCs w:val="24"/>
        </w:rPr>
        <w:t xml:space="preserve"> cover my brickwork or couldn’t cover my brickwork in time then I found that the rain would wash out the joints and smudge everywhere. This would mean that the work would either be taken down or it would be just about salvaged but either way it would take more time than usual, again this would affect the final price of the project.</w:t>
      </w:r>
    </w:p>
    <w:p w14:paraId="6500AA8D" w14:textId="2A05B035" w:rsidR="00DC0A9C" w:rsidRDefault="00DC0A9C" w:rsidP="006A5F9C">
      <w:pPr>
        <w:jc w:val="both"/>
        <w:rPr>
          <w:rFonts w:ascii="Arial" w:hAnsi="Arial" w:cs="Arial"/>
          <w:b/>
          <w:bCs/>
          <w:sz w:val="24"/>
          <w:szCs w:val="24"/>
        </w:rPr>
      </w:pPr>
      <w:r w:rsidRPr="00CF4BAE">
        <w:rPr>
          <w:rFonts w:ascii="Arial" w:hAnsi="Arial" w:cs="Arial"/>
          <w:b/>
          <w:bCs/>
          <w:sz w:val="24"/>
          <w:szCs w:val="24"/>
        </w:rPr>
        <w:lastRenderedPageBreak/>
        <w:t>How are you progressing according to your objectives (learning contract)?</w:t>
      </w:r>
    </w:p>
    <w:p w14:paraId="37459E8C" w14:textId="10037E97" w:rsidR="006F3DD4" w:rsidRPr="006F3DD4" w:rsidRDefault="006F3DD4" w:rsidP="006A5F9C">
      <w:pPr>
        <w:jc w:val="both"/>
        <w:rPr>
          <w:rFonts w:ascii="Arial" w:hAnsi="Arial" w:cs="Arial"/>
          <w:sz w:val="24"/>
          <w:szCs w:val="24"/>
        </w:rPr>
      </w:pPr>
      <w:r>
        <w:rPr>
          <w:rFonts w:ascii="Arial" w:hAnsi="Arial" w:cs="Arial"/>
          <w:sz w:val="24"/>
          <w:szCs w:val="24"/>
        </w:rPr>
        <w:t>I am going to give you a similar answer to the first submission for this question as I am still struggling a bit to tie in the subject of the weather and its implications with the questions provided on the template given.</w:t>
      </w:r>
    </w:p>
    <w:p w14:paraId="7C55FDDD" w14:textId="72761933" w:rsidR="00B72BA3" w:rsidRDefault="00B72BA3" w:rsidP="006A5F9C">
      <w:pPr>
        <w:jc w:val="both"/>
        <w:rPr>
          <w:rFonts w:ascii="Arial" w:hAnsi="Arial" w:cs="Arial"/>
          <w:sz w:val="24"/>
          <w:szCs w:val="24"/>
        </w:rPr>
      </w:pPr>
    </w:p>
    <w:p w14:paraId="37B1BD7A" w14:textId="77777777" w:rsidR="00B72BA3" w:rsidRDefault="00B72BA3" w:rsidP="006A5F9C">
      <w:pPr>
        <w:jc w:val="both"/>
        <w:rPr>
          <w:rFonts w:ascii="Arial" w:hAnsi="Arial" w:cs="Arial"/>
          <w:sz w:val="24"/>
          <w:szCs w:val="24"/>
        </w:rPr>
      </w:pPr>
      <w:r>
        <w:rPr>
          <w:rFonts w:ascii="Arial" w:hAnsi="Arial" w:cs="Arial"/>
          <w:sz w:val="24"/>
          <w:szCs w:val="24"/>
        </w:rPr>
        <w:br w:type="page"/>
      </w:r>
      <w:bookmarkStart w:id="0" w:name="_GoBack"/>
      <w:bookmarkEnd w:id="0"/>
    </w:p>
    <w:p w14:paraId="3236916F" w14:textId="788A0F15" w:rsidR="00B72BA3" w:rsidRDefault="00B72BA3" w:rsidP="006A5F9C">
      <w:pPr>
        <w:jc w:val="both"/>
        <w:rPr>
          <w:rFonts w:ascii="Arial" w:hAnsi="Arial" w:cs="Arial"/>
          <w:b/>
          <w:bCs/>
          <w:sz w:val="24"/>
          <w:szCs w:val="24"/>
          <w:u w:val="single"/>
        </w:rPr>
      </w:pPr>
      <w:r>
        <w:rPr>
          <w:rFonts w:ascii="Arial" w:hAnsi="Arial" w:cs="Arial"/>
          <w:b/>
          <w:bCs/>
          <w:sz w:val="24"/>
          <w:szCs w:val="24"/>
          <w:u w:val="single"/>
        </w:rPr>
        <w:lastRenderedPageBreak/>
        <w:t>References and Bibliography</w:t>
      </w:r>
    </w:p>
    <w:p w14:paraId="63718FD7" w14:textId="16A804A6" w:rsidR="00B72BA3" w:rsidRDefault="00B72BA3" w:rsidP="006A5F9C">
      <w:pPr>
        <w:jc w:val="both"/>
        <w:rPr>
          <w:rFonts w:ascii="Arial" w:hAnsi="Arial" w:cs="Arial"/>
          <w:b/>
          <w:bCs/>
          <w:sz w:val="24"/>
          <w:szCs w:val="24"/>
          <w:u w:val="single"/>
        </w:rPr>
      </w:pPr>
    </w:p>
    <w:p w14:paraId="1B4540BD" w14:textId="77777777" w:rsidR="00254454" w:rsidRDefault="00254454" w:rsidP="006A5F9C">
      <w:pPr>
        <w:jc w:val="both"/>
        <w:rPr>
          <w:rFonts w:ascii="Arial" w:hAnsi="Arial" w:cs="Arial"/>
          <w:sz w:val="24"/>
          <w:szCs w:val="24"/>
        </w:rPr>
      </w:pPr>
      <w:r w:rsidRPr="00B72BA3">
        <w:rPr>
          <w:rFonts w:ascii="Arial" w:hAnsi="Arial" w:cs="Arial"/>
          <w:sz w:val="24"/>
          <w:szCs w:val="24"/>
        </w:rPr>
        <w:t xml:space="preserve">BBC Bitesize. (2020). </w:t>
      </w:r>
      <w:r w:rsidRPr="00B72BA3">
        <w:rPr>
          <w:rFonts w:ascii="Arial" w:hAnsi="Arial" w:cs="Arial"/>
          <w:i/>
          <w:iCs/>
          <w:sz w:val="24"/>
          <w:szCs w:val="24"/>
        </w:rPr>
        <w:t>Reflective writing - Personal reflective - National 5 English Revision - BBC Bitesize</w:t>
      </w:r>
      <w:r w:rsidRPr="00B72BA3">
        <w:rPr>
          <w:rFonts w:ascii="Arial" w:hAnsi="Arial" w:cs="Arial"/>
          <w:sz w:val="24"/>
          <w:szCs w:val="24"/>
        </w:rPr>
        <w:t>. [online] Available at: https://www.bbc.co.uk/bitesize/guides/zjdfr82/revision/1 [Accessed 20 Feb. 2020].</w:t>
      </w:r>
    </w:p>
    <w:p w14:paraId="4AD14F77" w14:textId="77777777" w:rsidR="00254454" w:rsidRDefault="00254454" w:rsidP="006A5F9C">
      <w:pPr>
        <w:jc w:val="both"/>
        <w:rPr>
          <w:rFonts w:ascii="Arial" w:hAnsi="Arial" w:cs="Arial"/>
          <w:sz w:val="24"/>
          <w:szCs w:val="24"/>
        </w:rPr>
      </w:pPr>
      <w:r w:rsidRPr="00B72BA3">
        <w:rPr>
          <w:rFonts w:ascii="Arial" w:hAnsi="Arial" w:cs="Arial"/>
          <w:sz w:val="24"/>
          <w:szCs w:val="24"/>
        </w:rPr>
        <w:t xml:space="preserve">Libguides.reading.ac.uk. (2020). </w:t>
      </w:r>
      <w:r w:rsidRPr="00B72BA3">
        <w:rPr>
          <w:rFonts w:ascii="Arial" w:hAnsi="Arial" w:cs="Arial"/>
          <w:i/>
          <w:iCs/>
          <w:sz w:val="24"/>
          <w:szCs w:val="24"/>
        </w:rPr>
        <w:t>LibGuides: Practice-based and reflective learning: Reflective writing</w:t>
      </w:r>
      <w:r w:rsidRPr="00B72BA3">
        <w:rPr>
          <w:rFonts w:ascii="Arial" w:hAnsi="Arial" w:cs="Arial"/>
          <w:sz w:val="24"/>
          <w:szCs w:val="24"/>
        </w:rPr>
        <w:t>. [online] Available at: https://libguides.reading.ac.uk/reflective/writing [Accessed 20 Feb. 2020].</w:t>
      </w:r>
    </w:p>
    <w:p w14:paraId="5AE25E49" w14:textId="77777777" w:rsidR="00254454" w:rsidRDefault="00254454" w:rsidP="006A5F9C">
      <w:pPr>
        <w:jc w:val="both"/>
        <w:rPr>
          <w:rFonts w:ascii="Arial" w:hAnsi="Arial" w:cs="Arial"/>
          <w:sz w:val="24"/>
          <w:szCs w:val="24"/>
        </w:rPr>
      </w:pPr>
      <w:r w:rsidRPr="00B72BA3">
        <w:rPr>
          <w:rFonts w:ascii="Arial" w:hAnsi="Arial" w:cs="Arial"/>
          <w:sz w:val="24"/>
          <w:szCs w:val="24"/>
        </w:rPr>
        <w:t xml:space="preserve">Nottingham.ac.uk. (2020). </w:t>
      </w:r>
      <w:r w:rsidRPr="00B72BA3">
        <w:rPr>
          <w:rFonts w:ascii="Arial" w:hAnsi="Arial" w:cs="Arial"/>
          <w:i/>
          <w:iCs/>
          <w:sz w:val="24"/>
          <w:szCs w:val="24"/>
        </w:rPr>
        <w:t>Reflective writing - The University of Nottingham</w:t>
      </w:r>
      <w:r w:rsidRPr="00B72BA3">
        <w:rPr>
          <w:rFonts w:ascii="Arial" w:hAnsi="Arial" w:cs="Arial"/>
          <w:sz w:val="24"/>
          <w:szCs w:val="24"/>
        </w:rPr>
        <w:t>. [online] Available at: https://www.nottingham.ac.uk/studyingeffectively/writing/writingtasks/reflective.aspx [Accessed 20 Feb. 2020].</w:t>
      </w:r>
    </w:p>
    <w:p w14:paraId="3947F4C8" w14:textId="77777777" w:rsidR="00254454" w:rsidRPr="00B72BA3" w:rsidRDefault="00254454" w:rsidP="006A5F9C">
      <w:pPr>
        <w:jc w:val="both"/>
        <w:rPr>
          <w:rFonts w:ascii="Arial" w:hAnsi="Arial" w:cs="Arial"/>
          <w:sz w:val="24"/>
          <w:szCs w:val="24"/>
        </w:rPr>
      </w:pPr>
      <w:r w:rsidRPr="003C29FC">
        <w:rPr>
          <w:rFonts w:ascii="Arial" w:hAnsi="Arial" w:cs="Arial"/>
          <w:sz w:val="24"/>
          <w:szCs w:val="24"/>
        </w:rPr>
        <w:t xml:space="preserve">Paperovernight.com. (2020). </w:t>
      </w:r>
      <w:r w:rsidRPr="003C29FC">
        <w:rPr>
          <w:rFonts w:ascii="Arial" w:hAnsi="Arial" w:cs="Arial"/>
          <w:i/>
          <w:iCs/>
          <w:sz w:val="24"/>
          <w:szCs w:val="24"/>
        </w:rPr>
        <w:t>How to Write a Reflection Paper: Create an Effective Essay</w:t>
      </w:r>
      <w:r w:rsidRPr="003C29FC">
        <w:rPr>
          <w:rFonts w:ascii="Arial" w:hAnsi="Arial" w:cs="Arial"/>
          <w:sz w:val="24"/>
          <w:szCs w:val="24"/>
        </w:rPr>
        <w:t>. [online] Available at: https://paperovernight.com/blog/reflection-paper [Accessed 20 Feb. 2020</w:t>
      </w:r>
    </w:p>
    <w:p w14:paraId="18866377" w14:textId="77777777" w:rsidR="00254454" w:rsidRPr="00DC0A9C" w:rsidRDefault="00254454" w:rsidP="006A5F9C">
      <w:pPr>
        <w:jc w:val="both"/>
        <w:rPr>
          <w:rFonts w:ascii="Arial" w:hAnsi="Arial" w:cs="Arial"/>
          <w:sz w:val="24"/>
          <w:szCs w:val="24"/>
        </w:rPr>
      </w:pPr>
      <w:r w:rsidRPr="001C25A8">
        <w:rPr>
          <w:rFonts w:ascii="Arial" w:hAnsi="Arial" w:cs="Arial"/>
          <w:sz w:val="24"/>
          <w:szCs w:val="24"/>
        </w:rPr>
        <w:t>Sdduonline.leeds.ac.uk. (2020). [online] Available at: https://www.sdduonline.leeds.ac.uk/reflection/wp-content/uploads/sites/3/2013/07/An-example-of-good-reflective-writing.pdf [Accessed 20 Feb. 2020].</w:t>
      </w:r>
    </w:p>
    <w:sectPr w:rsidR="00254454" w:rsidRPr="00DC0A9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6AE879" w14:textId="77777777" w:rsidR="00C905E4" w:rsidRDefault="00C905E4" w:rsidP="00C905E4">
      <w:pPr>
        <w:spacing w:after="0" w:line="240" w:lineRule="auto"/>
      </w:pPr>
      <w:r>
        <w:separator/>
      </w:r>
    </w:p>
  </w:endnote>
  <w:endnote w:type="continuationSeparator" w:id="0">
    <w:p w14:paraId="589F02E1" w14:textId="77777777" w:rsidR="00C905E4" w:rsidRDefault="00C905E4" w:rsidP="00C90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0951239"/>
      <w:docPartObj>
        <w:docPartGallery w:val="Page Numbers (Bottom of Page)"/>
        <w:docPartUnique/>
      </w:docPartObj>
    </w:sdtPr>
    <w:sdtEndPr>
      <w:rPr>
        <w:noProof/>
      </w:rPr>
    </w:sdtEndPr>
    <w:sdtContent>
      <w:p w14:paraId="1EACA702" w14:textId="077EA3D4" w:rsidR="00C905E4" w:rsidRDefault="00C905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AD9FA0" w14:textId="77777777" w:rsidR="00C905E4" w:rsidRDefault="00C90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74FC04" w14:textId="77777777" w:rsidR="00C905E4" w:rsidRDefault="00C905E4" w:rsidP="00C905E4">
      <w:pPr>
        <w:spacing w:after="0" w:line="240" w:lineRule="auto"/>
      </w:pPr>
      <w:r>
        <w:separator/>
      </w:r>
    </w:p>
  </w:footnote>
  <w:footnote w:type="continuationSeparator" w:id="0">
    <w:p w14:paraId="6905709E" w14:textId="77777777" w:rsidR="00C905E4" w:rsidRDefault="00C905E4" w:rsidP="00C90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47CDC"/>
    <w:multiLevelType w:val="hybridMultilevel"/>
    <w:tmpl w:val="B0AEA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A9C"/>
    <w:rsid w:val="000824C9"/>
    <w:rsid w:val="00152A28"/>
    <w:rsid w:val="001C25A8"/>
    <w:rsid w:val="00254454"/>
    <w:rsid w:val="003C29FC"/>
    <w:rsid w:val="0056238E"/>
    <w:rsid w:val="005F0041"/>
    <w:rsid w:val="00615F16"/>
    <w:rsid w:val="006A5F9C"/>
    <w:rsid w:val="006C2506"/>
    <w:rsid w:val="006F3DD4"/>
    <w:rsid w:val="00770AF5"/>
    <w:rsid w:val="007F4A58"/>
    <w:rsid w:val="008C49FD"/>
    <w:rsid w:val="00925029"/>
    <w:rsid w:val="009315F6"/>
    <w:rsid w:val="00947CB0"/>
    <w:rsid w:val="00A62078"/>
    <w:rsid w:val="00A66B68"/>
    <w:rsid w:val="00AC4896"/>
    <w:rsid w:val="00AD30C8"/>
    <w:rsid w:val="00AF1922"/>
    <w:rsid w:val="00B4577B"/>
    <w:rsid w:val="00B72BA3"/>
    <w:rsid w:val="00C905E4"/>
    <w:rsid w:val="00CF4BAE"/>
    <w:rsid w:val="00DC0A9C"/>
    <w:rsid w:val="00F740C7"/>
    <w:rsid w:val="00FE7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82BE"/>
  <w15:chartTrackingRefBased/>
  <w15:docId w15:val="{AE9119D8-6D24-4511-8723-FE40DB2E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5E4"/>
  </w:style>
  <w:style w:type="paragraph" w:styleId="Footer">
    <w:name w:val="footer"/>
    <w:basedOn w:val="Normal"/>
    <w:link w:val="FooterChar"/>
    <w:uiPriority w:val="99"/>
    <w:unhideWhenUsed/>
    <w:rsid w:val="00C90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5E4"/>
  </w:style>
  <w:style w:type="paragraph" w:styleId="ListParagraph">
    <w:name w:val="List Paragraph"/>
    <w:basedOn w:val="Normal"/>
    <w:uiPriority w:val="34"/>
    <w:qFormat/>
    <w:rsid w:val="005623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4</Pages>
  <Words>640</Words>
  <Characters>3650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8</cp:revision>
  <dcterms:created xsi:type="dcterms:W3CDTF">2020-02-20T14:46:00Z</dcterms:created>
  <dcterms:modified xsi:type="dcterms:W3CDTF">2020-02-20T15:59:00Z</dcterms:modified>
</cp:coreProperties>
</file>