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sz w:val="24"/>
          <w:lang w:eastAsia="en-US"/>
        </w:rPr>
        <w:id w:val="-431278524"/>
        <w:docPartObj>
          <w:docPartGallery w:val="Cover Pages"/>
          <w:docPartUnique/>
        </w:docPartObj>
      </w:sdtPr>
      <w:sdtEndPr>
        <w:rPr>
          <w:rFonts w:ascii="Times New Roman" w:eastAsiaTheme="minorHAnsi" w:hAnsi="Times New Roman" w:cstheme="minorBidi"/>
          <w:caps w:val="0"/>
        </w:rPr>
      </w:sdtEndPr>
      <w:sdtContent>
        <w:tbl>
          <w:tblPr>
            <w:tblW w:w="5000" w:type="pct"/>
            <w:jc w:val="center"/>
            <w:tblLook w:val="04A0" w:firstRow="1" w:lastRow="0" w:firstColumn="1" w:lastColumn="0" w:noHBand="0" w:noVBand="1"/>
          </w:tblPr>
          <w:tblGrid>
            <w:gridCol w:w="9576"/>
          </w:tblGrid>
          <w:tr w:rsidR="00037BD3">
            <w:trPr>
              <w:trHeight w:val="2880"/>
              <w:jc w:val="center"/>
            </w:trPr>
            <w:tc>
              <w:tcPr>
                <w:tcW w:w="5000" w:type="pct"/>
              </w:tcPr>
              <w:p w:rsidR="00037BD3" w:rsidRDefault="00C1586C" w:rsidP="00C1586C">
                <w:pPr>
                  <w:pStyle w:val="NoSpacing"/>
                  <w:jc w:val="center"/>
                  <w:rPr>
                    <w:rFonts w:asciiTheme="majorHAnsi" w:eastAsiaTheme="majorEastAsia" w:hAnsiTheme="majorHAnsi" w:cstheme="majorBidi"/>
                    <w:caps/>
                  </w:rPr>
                </w:pPr>
                <w:r>
                  <w:rPr>
                    <w:rFonts w:asciiTheme="majorHAnsi" w:eastAsiaTheme="majorEastAsia" w:hAnsiTheme="majorHAnsi" w:cstheme="majorBidi"/>
                    <w:caps/>
                    <w:noProof/>
                    <w:sz w:val="24"/>
                    <w:lang w:val="en-GB" w:eastAsia="en-GB"/>
                  </w:rPr>
                  <w:drawing>
                    <wp:inline distT="0" distB="0" distL="0" distR="0" wp14:anchorId="5AE5B999" wp14:editId="3A0E0CC2">
                      <wp:extent cx="3314700" cy="1695450"/>
                      <wp:effectExtent l="0" t="0" r="0" b="0"/>
                      <wp:docPr id="1" name="Picture 1" descr="Z:\Mintu\Assignment\Phase Two\Syed Sharif Ahmed\ACES_log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Mintu\Assignment\Phase Two\Syed Sharif Ahmed\ACES_logo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695450"/>
                              </a:xfrm>
                              <a:prstGeom prst="rect">
                                <a:avLst/>
                              </a:prstGeom>
                              <a:noFill/>
                              <a:ln>
                                <a:noFill/>
                              </a:ln>
                            </pic:spPr>
                          </pic:pic>
                        </a:graphicData>
                      </a:graphic>
                    </wp:inline>
                  </w:drawing>
                </w:r>
              </w:p>
            </w:tc>
          </w:tr>
          <w:tr w:rsidR="00037BD3">
            <w:trPr>
              <w:trHeight w:val="1440"/>
              <w:jc w:val="center"/>
            </w:trPr>
            <w:sdt>
              <w:sdtPr>
                <w:rPr>
                  <w:rFonts w:asciiTheme="majorHAnsi" w:eastAsiaTheme="majorEastAsia" w:hAnsiTheme="majorHAnsi" w:cstheme="majorBidi"/>
                  <w:sz w:val="56"/>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37BD3" w:rsidRDefault="00037BD3" w:rsidP="00D8177F">
                    <w:pPr>
                      <w:pStyle w:val="NoSpacing"/>
                      <w:jc w:val="center"/>
                      <w:rPr>
                        <w:rFonts w:asciiTheme="majorHAnsi" w:eastAsiaTheme="majorEastAsia" w:hAnsiTheme="majorHAnsi" w:cstheme="majorBidi"/>
                        <w:sz w:val="80"/>
                        <w:szCs w:val="80"/>
                      </w:rPr>
                    </w:pPr>
                    <w:r w:rsidRPr="00D8177F">
                      <w:rPr>
                        <w:rFonts w:asciiTheme="majorHAnsi" w:eastAsiaTheme="majorEastAsia" w:hAnsiTheme="majorHAnsi" w:cstheme="majorBidi"/>
                        <w:sz w:val="56"/>
                        <w:szCs w:val="80"/>
                      </w:rPr>
                      <w:t>Employability Skills for a Marketing Manager</w:t>
                    </w:r>
                  </w:p>
                </w:tc>
              </w:sdtContent>
            </w:sdt>
          </w:tr>
          <w:tr w:rsidR="00037BD3">
            <w:trPr>
              <w:trHeight w:val="720"/>
              <w:jc w:val="center"/>
            </w:trPr>
            <w:tc>
              <w:tcPr>
                <w:tcW w:w="5000" w:type="pct"/>
                <w:tcBorders>
                  <w:top w:val="single" w:sz="4" w:space="0" w:color="4F81BD" w:themeColor="accent1"/>
                </w:tcBorders>
                <w:vAlign w:val="center"/>
              </w:tcPr>
              <w:p w:rsidR="00037BD3" w:rsidRDefault="00037BD3" w:rsidP="009D673B">
                <w:pPr>
                  <w:pStyle w:val="NoSpacing"/>
                  <w:jc w:val="both"/>
                  <w:rPr>
                    <w:rFonts w:asciiTheme="majorHAnsi" w:eastAsiaTheme="majorEastAsia" w:hAnsiTheme="majorHAnsi" w:cstheme="majorBidi"/>
                    <w:sz w:val="44"/>
                    <w:szCs w:val="44"/>
                  </w:rPr>
                </w:pPr>
              </w:p>
            </w:tc>
          </w:tr>
          <w:tr w:rsidR="00037BD3">
            <w:trPr>
              <w:trHeight w:val="360"/>
              <w:jc w:val="center"/>
            </w:trPr>
            <w:tc>
              <w:tcPr>
                <w:tcW w:w="5000" w:type="pct"/>
                <w:vAlign w:val="center"/>
              </w:tcPr>
              <w:p w:rsidR="00037BD3" w:rsidRDefault="00037BD3" w:rsidP="009D673B">
                <w:pPr>
                  <w:pStyle w:val="NoSpacing"/>
                  <w:jc w:val="both"/>
                </w:pPr>
              </w:p>
            </w:tc>
          </w:tr>
          <w:tr w:rsidR="00037BD3">
            <w:trPr>
              <w:trHeight w:val="360"/>
              <w:jc w:val="center"/>
            </w:trPr>
            <w:tc>
              <w:tcPr>
                <w:tcW w:w="5000" w:type="pct"/>
                <w:vAlign w:val="center"/>
              </w:tcPr>
              <w:p w:rsidR="00037BD3" w:rsidRDefault="00037BD3" w:rsidP="009D673B">
                <w:pPr>
                  <w:pStyle w:val="NoSpacing"/>
                  <w:jc w:val="both"/>
                  <w:rPr>
                    <w:b/>
                    <w:bCs/>
                  </w:rPr>
                </w:pPr>
              </w:p>
            </w:tc>
          </w:tr>
          <w:tr w:rsidR="00037BD3">
            <w:trPr>
              <w:trHeight w:val="360"/>
              <w:jc w:val="center"/>
            </w:trPr>
            <w:tc>
              <w:tcPr>
                <w:tcW w:w="5000" w:type="pct"/>
                <w:vAlign w:val="center"/>
              </w:tcPr>
              <w:p w:rsidR="00037BD3" w:rsidRPr="00C1586C" w:rsidRDefault="00C1586C" w:rsidP="00C1586C">
                <w:pPr>
                  <w:spacing w:after="0"/>
                  <w:jc w:val="center"/>
                  <w:rPr>
                    <w:b/>
                    <w:sz w:val="36"/>
                    <w:szCs w:val="36"/>
                    <w:lang w:val="en-GB"/>
                  </w:rPr>
                </w:pPr>
                <w:r>
                  <w:rPr>
                    <w:b/>
                    <w:sz w:val="36"/>
                    <w:szCs w:val="36"/>
                    <w:lang w:val="en-GB"/>
                  </w:rPr>
                  <w:t>Student Id – 1705765</w:t>
                </w:r>
              </w:p>
            </w:tc>
          </w:tr>
        </w:tbl>
        <w:p w:rsidR="00C1586C" w:rsidRPr="00803FEE" w:rsidRDefault="00C1586C" w:rsidP="00C1586C">
          <w:pPr>
            <w:spacing w:after="0"/>
            <w:jc w:val="center"/>
            <w:rPr>
              <w:b/>
              <w:sz w:val="36"/>
              <w:szCs w:val="36"/>
              <w:lang w:val="en-GB"/>
            </w:rPr>
          </w:pPr>
          <w:r>
            <w:rPr>
              <w:b/>
              <w:sz w:val="36"/>
              <w:szCs w:val="36"/>
              <w:lang w:val="en-GB"/>
            </w:rPr>
            <w:t xml:space="preserve">Student Name – Syed </w:t>
          </w:r>
          <w:proofErr w:type="spellStart"/>
          <w:r>
            <w:rPr>
              <w:b/>
              <w:sz w:val="36"/>
              <w:szCs w:val="36"/>
              <w:lang w:val="en-GB"/>
            </w:rPr>
            <w:t>Shorif</w:t>
          </w:r>
          <w:proofErr w:type="spellEnd"/>
          <w:r>
            <w:rPr>
              <w:b/>
              <w:sz w:val="36"/>
              <w:szCs w:val="36"/>
              <w:lang w:val="en-GB"/>
            </w:rPr>
            <w:t xml:space="preserve"> Ahmed</w:t>
          </w:r>
          <w:r w:rsidRPr="00803FEE">
            <w:rPr>
              <w:b/>
              <w:sz w:val="36"/>
              <w:szCs w:val="36"/>
              <w:lang w:val="en-GB"/>
            </w:rPr>
            <w:t xml:space="preserve"> </w:t>
          </w:r>
        </w:p>
        <w:p w:rsidR="00C1586C" w:rsidRPr="00803FEE" w:rsidRDefault="00C1586C" w:rsidP="00C1586C">
          <w:pPr>
            <w:spacing w:after="0"/>
            <w:jc w:val="center"/>
            <w:rPr>
              <w:b/>
              <w:sz w:val="36"/>
              <w:szCs w:val="36"/>
              <w:lang w:val="en-GB"/>
            </w:rPr>
          </w:pPr>
          <w:r w:rsidRPr="00803FEE">
            <w:rPr>
              <w:b/>
              <w:sz w:val="36"/>
              <w:szCs w:val="36"/>
              <w:lang w:val="en-GB"/>
            </w:rPr>
            <w:t xml:space="preserve">Module Title – Academic and Employability Skills </w:t>
          </w:r>
        </w:p>
        <w:p w:rsidR="00C1586C" w:rsidRPr="00803FEE" w:rsidRDefault="00C1586C" w:rsidP="00C1586C">
          <w:pPr>
            <w:spacing w:after="0"/>
            <w:jc w:val="center"/>
            <w:rPr>
              <w:b/>
              <w:sz w:val="36"/>
              <w:szCs w:val="36"/>
              <w:lang w:val="en-GB"/>
            </w:rPr>
          </w:pPr>
          <w:r w:rsidRPr="00803FEE">
            <w:rPr>
              <w:b/>
              <w:sz w:val="36"/>
              <w:szCs w:val="36"/>
              <w:lang w:val="en-GB"/>
            </w:rPr>
            <w:t>Module Code: BMSK4001</w:t>
          </w:r>
        </w:p>
        <w:p w:rsidR="00C1586C" w:rsidRPr="00803FEE" w:rsidRDefault="00C1586C" w:rsidP="00C1586C">
          <w:pPr>
            <w:spacing w:after="0"/>
            <w:jc w:val="center"/>
            <w:rPr>
              <w:b/>
              <w:sz w:val="36"/>
              <w:szCs w:val="36"/>
              <w:lang w:val="en-GB"/>
            </w:rPr>
          </w:pPr>
          <w:r w:rsidRPr="00803FEE">
            <w:rPr>
              <w:b/>
              <w:sz w:val="36"/>
              <w:szCs w:val="36"/>
              <w:lang w:val="en-GB"/>
            </w:rPr>
            <w:t>Module Lecturer – Sylvia Hoffmann</w:t>
          </w:r>
        </w:p>
        <w:p w:rsidR="00037BD3" w:rsidRDefault="00037BD3" w:rsidP="009D673B"/>
        <w:p w:rsidR="00C1586C" w:rsidRDefault="00C1586C" w:rsidP="009D673B"/>
        <w:tbl>
          <w:tblPr>
            <w:tblpPr w:leftFromText="187" w:rightFromText="187" w:horzAnchor="margin" w:tblpXSpec="center" w:tblpYSpec="bottom"/>
            <w:tblW w:w="5000" w:type="pct"/>
            <w:tblLook w:val="04A0" w:firstRow="1" w:lastRow="0" w:firstColumn="1" w:lastColumn="0" w:noHBand="0" w:noVBand="1"/>
          </w:tblPr>
          <w:tblGrid>
            <w:gridCol w:w="9576"/>
          </w:tblGrid>
          <w:tr w:rsidR="00037BD3">
            <w:tc>
              <w:tcPr>
                <w:tcW w:w="5000" w:type="pct"/>
              </w:tcPr>
              <w:p w:rsidR="00037BD3" w:rsidRDefault="00037BD3" w:rsidP="009D673B">
                <w:pPr>
                  <w:pStyle w:val="NoSpacing"/>
                  <w:jc w:val="both"/>
                </w:pPr>
              </w:p>
            </w:tc>
          </w:tr>
        </w:tbl>
        <w:p w:rsidR="00037BD3" w:rsidRDefault="00C1586C" w:rsidP="00C1586C">
          <w:pPr>
            <w:jc w:val="center"/>
          </w:pPr>
          <w:r>
            <w:rPr>
              <w:noProof/>
              <w:lang w:val="en-GB" w:eastAsia="en-GB"/>
            </w:rPr>
            <w:drawing>
              <wp:inline distT="0" distB="0" distL="0" distR="0" wp14:anchorId="480C30B7" wp14:editId="16B5A5D7">
                <wp:extent cx="3524250" cy="12260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5522" cy="1226465"/>
                        </a:xfrm>
                        <a:prstGeom prst="rect">
                          <a:avLst/>
                        </a:prstGeom>
                        <a:noFill/>
                        <a:ln>
                          <a:noFill/>
                        </a:ln>
                      </pic:spPr>
                    </pic:pic>
                  </a:graphicData>
                </a:graphic>
              </wp:inline>
            </w:drawing>
          </w:r>
        </w:p>
        <w:p w:rsidR="009D673B" w:rsidRPr="009D673B" w:rsidRDefault="0012373D" w:rsidP="009D673B">
          <w:pPr>
            <w:rPr>
              <w:rFonts w:asciiTheme="majorHAnsi" w:eastAsiaTheme="majorEastAsia" w:hAnsiTheme="majorHAnsi" w:cstheme="majorBidi"/>
              <w:b/>
              <w:bCs/>
              <w:color w:val="365F91" w:themeColor="accent1" w:themeShade="BF"/>
              <w:sz w:val="28"/>
              <w:szCs w:val="28"/>
            </w:rPr>
            <w:sectPr w:rsidR="009D673B" w:rsidRPr="009D673B" w:rsidSect="00037BD3">
              <w:footerReference w:type="default" r:id="rId10"/>
              <w:footerReference w:type="first" r:id="rId11"/>
              <w:pgSz w:w="12240" w:h="15840"/>
              <w:pgMar w:top="1440" w:right="1440" w:bottom="1440" w:left="1440" w:header="720" w:footer="720" w:gutter="0"/>
              <w:pgNumType w:start="0"/>
              <w:cols w:space="720"/>
              <w:titlePg/>
              <w:docGrid w:linePitch="360"/>
            </w:sectPr>
          </w:pPr>
        </w:p>
      </w:sdtContent>
    </w:sdt>
    <w:sdt>
      <w:sdtPr>
        <w:rPr>
          <w:rFonts w:ascii="Times New Roman" w:eastAsiaTheme="minorHAnsi" w:hAnsi="Times New Roman" w:cstheme="minorBidi"/>
          <w:b w:val="0"/>
          <w:bCs w:val="0"/>
          <w:color w:val="auto"/>
          <w:sz w:val="24"/>
          <w:szCs w:val="22"/>
          <w:lang w:eastAsia="en-US"/>
        </w:rPr>
        <w:id w:val="1477567451"/>
        <w:docPartObj>
          <w:docPartGallery w:val="Table of Contents"/>
          <w:docPartUnique/>
        </w:docPartObj>
      </w:sdtPr>
      <w:sdtEndPr>
        <w:rPr>
          <w:noProof/>
        </w:rPr>
      </w:sdtEndPr>
      <w:sdtContent>
        <w:p w:rsidR="0012373D" w:rsidRDefault="0012373D" w:rsidP="0012373D">
          <w:pPr>
            <w:pStyle w:val="TOCHeading"/>
          </w:pPr>
          <w:r>
            <w:t>Contents</w:t>
          </w:r>
        </w:p>
        <w:p w:rsidR="0012373D" w:rsidRDefault="0012373D" w:rsidP="0012373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01572176" w:history="1">
            <w:r w:rsidRPr="004C208C">
              <w:rPr>
                <w:rStyle w:val="Hyperlink"/>
                <w:noProof/>
              </w:rPr>
              <w:t>Introduction:</w:t>
            </w:r>
            <w:r>
              <w:rPr>
                <w:noProof/>
                <w:webHidden/>
              </w:rPr>
              <w:tab/>
            </w:r>
            <w:r>
              <w:rPr>
                <w:noProof/>
                <w:webHidden/>
              </w:rPr>
              <w:fldChar w:fldCharType="begin"/>
            </w:r>
            <w:r>
              <w:rPr>
                <w:noProof/>
                <w:webHidden/>
              </w:rPr>
              <w:instrText xml:space="preserve"> PAGEREF _Toc501572176 \h </w:instrText>
            </w:r>
            <w:r>
              <w:rPr>
                <w:noProof/>
                <w:webHidden/>
              </w:rPr>
            </w:r>
            <w:r>
              <w:rPr>
                <w:noProof/>
                <w:webHidden/>
              </w:rPr>
              <w:fldChar w:fldCharType="separate"/>
            </w:r>
            <w:r>
              <w:rPr>
                <w:noProof/>
                <w:webHidden/>
              </w:rPr>
              <w:t>1</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77" w:history="1">
            <w:r w:rsidRPr="004C208C">
              <w:rPr>
                <w:rStyle w:val="Hyperlink"/>
                <w:rFonts w:eastAsia="Times New Roman"/>
                <w:noProof/>
              </w:rPr>
              <w:t>Skill Requirements for Marketing Managers:</w:t>
            </w:r>
            <w:r>
              <w:rPr>
                <w:noProof/>
                <w:webHidden/>
              </w:rPr>
              <w:tab/>
            </w:r>
            <w:r>
              <w:rPr>
                <w:noProof/>
                <w:webHidden/>
              </w:rPr>
              <w:fldChar w:fldCharType="begin"/>
            </w:r>
            <w:r>
              <w:rPr>
                <w:noProof/>
                <w:webHidden/>
              </w:rPr>
              <w:instrText xml:space="preserve"> PAGEREF _Toc501572177 \h </w:instrText>
            </w:r>
            <w:r>
              <w:rPr>
                <w:noProof/>
                <w:webHidden/>
              </w:rPr>
            </w:r>
            <w:r>
              <w:rPr>
                <w:noProof/>
                <w:webHidden/>
              </w:rPr>
              <w:fldChar w:fldCharType="separate"/>
            </w:r>
            <w:r>
              <w:rPr>
                <w:noProof/>
                <w:webHidden/>
              </w:rPr>
              <w:t>2</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78" w:history="1">
            <w:r w:rsidRPr="004C208C">
              <w:rPr>
                <w:rStyle w:val="Hyperlink"/>
                <w:rFonts w:eastAsia="Times New Roman"/>
                <w:noProof/>
              </w:rPr>
              <w:t>Employment Skills that I have as a Marketing Manager:</w:t>
            </w:r>
            <w:r>
              <w:rPr>
                <w:noProof/>
                <w:webHidden/>
              </w:rPr>
              <w:tab/>
            </w:r>
            <w:r>
              <w:rPr>
                <w:noProof/>
                <w:webHidden/>
              </w:rPr>
              <w:fldChar w:fldCharType="begin"/>
            </w:r>
            <w:r>
              <w:rPr>
                <w:noProof/>
                <w:webHidden/>
              </w:rPr>
              <w:instrText xml:space="preserve"> PAGEREF _Toc501572178 \h </w:instrText>
            </w:r>
            <w:r>
              <w:rPr>
                <w:noProof/>
                <w:webHidden/>
              </w:rPr>
            </w:r>
            <w:r>
              <w:rPr>
                <w:noProof/>
                <w:webHidden/>
              </w:rPr>
              <w:fldChar w:fldCharType="separate"/>
            </w:r>
            <w:r>
              <w:rPr>
                <w:noProof/>
                <w:webHidden/>
              </w:rPr>
              <w:t>4</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79" w:history="1">
            <w:r w:rsidRPr="004C208C">
              <w:rPr>
                <w:rStyle w:val="Hyperlink"/>
                <w:rFonts w:eastAsia="Times New Roman"/>
                <w:noProof/>
              </w:rPr>
              <w:t>Personal SWOT Analysis:</w:t>
            </w:r>
            <w:r>
              <w:rPr>
                <w:noProof/>
                <w:webHidden/>
              </w:rPr>
              <w:tab/>
            </w:r>
            <w:r>
              <w:rPr>
                <w:noProof/>
                <w:webHidden/>
              </w:rPr>
              <w:fldChar w:fldCharType="begin"/>
            </w:r>
            <w:r>
              <w:rPr>
                <w:noProof/>
                <w:webHidden/>
              </w:rPr>
              <w:instrText xml:space="preserve"> PAGEREF _Toc501572179 \h </w:instrText>
            </w:r>
            <w:r>
              <w:rPr>
                <w:noProof/>
                <w:webHidden/>
              </w:rPr>
            </w:r>
            <w:r>
              <w:rPr>
                <w:noProof/>
                <w:webHidden/>
              </w:rPr>
              <w:fldChar w:fldCharType="separate"/>
            </w:r>
            <w:r>
              <w:rPr>
                <w:noProof/>
                <w:webHidden/>
              </w:rPr>
              <w:t>5</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80" w:history="1">
            <w:r w:rsidRPr="004C208C">
              <w:rPr>
                <w:rStyle w:val="Hyperlink"/>
                <w:rFonts w:eastAsia="Times New Roman"/>
                <w:noProof/>
              </w:rPr>
              <w:t>Employability Skills that need to be Develop in the Future:</w:t>
            </w:r>
            <w:r>
              <w:rPr>
                <w:noProof/>
                <w:webHidden/>
              </w:rPr>
              <w:tab/>
            </w:r>
            <w:r>
              <w:rPr>
                <w:noProof/>
                <w:webHidden/>
              </w:rPr>
              <w:fldChar w:fldCharType="begin"/>
            </w:r>
            <w:r>
              <w:rPr>
                <w:noProof/>
                <w:webHidden/>
              </w:rPr>
              <w:instrText xml:space="preserve"> PAGEREF _Toc501572180 \h </w:instrText>
            </w:r>
            <w:r>
              <w:rPr>
                <w:noProof/>
                <w:webHidden/>
              </w:rPr>
            </w:r>
            <w:r>
              <w:rPr>
                <w:noProof/>
                <w:webHidden/>
              </w:rPr>
              <w:fldChar w:fldCharType="separate"/>
            </w:r>
            <w:r>
              <w:rPr>
                <w:noProof/>
                <w:webHidden/>
              </w:rPr>
              <w:t>7</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81" w:history="1">
            <w:r w:rsidRPr="004C208C">
              <w:rPr>
                <w:rStyle w:val="Hyperlink"/>
                <w:rFonts w:eastAsia="Times New Roman"/>
                <w:noProof/>
              </w:rPr>
              <w:t>Conclusion:</w:t>
            </w:r>
            <w:r>
              <w:rPr>
                <w:noProof/>
                <w:webHidden/>
              </w:rPr>
              <w:tab/>
            </w:r>
            <w:r>
              <w:rPr>
                <w:noProof/>
                <w:webHidden/>
              </w:rPr>
              <w:fldChar w:fldCharType="begin"/>
            </w:r>
            <w:r>
              <w:rPr>
                <w:noProof/>
                <w:webHidden/>
              </w:rPr>
              <w:instrText xml:space="preserve"> PAGEREF _Toc501572181 \h </w:instrText>
            </w:r>
            <w:r>
              <w:rPr>
                <w:noProof/>
                <w:webHidden/>
              </w:rPr>
            </w:r>
            <w:r>
              <w:rPr>
                <w:noProof/>
                <w:webHidden/>
              </w:rPr>
              <w:fldChar w:fldCharType="separate"/>
            </w:r>
            <w:r>
              <w:rPr>
                <w:noProof/>
                <w:webHidden/>
              </w:rPr>
              <w:t>8</w:t>
            </w:r>
            <w:r>
              <w:rPr>
                <w:noProof/>
                <w:webHidden/>
              </w:rPr>
              <w:fldChar w:fldCharType="end"/>
            </w:r>
          </w:hyperlink>
        </w:p>
        <w:p w:rsidR="0012373D" w:rsidRDefault="0012373D" w:rsidP="0012373D">
          <w:pPr>
            <w:pStyle w:val="TOC1"/>
            <w:tabs>
              <w:tab w:val="right" w:leader="dot" w:pos="9350"/>
            </w:tabs>
            <w:rPr>
              <w:rFonts w:asciiTheme="minorHAnsi" w:eastAsiaTheme="minorEastAsia" w:hAnsiTheme="minorHAnsi"/>
              <w:noProof/>
              <w:sz w:val="22"/>
            </w:rPr>
          </w:pPr>
          <w:hyperlink w:anchor="_Toc501572182" w:history="1">
            <w:r w:rsidRPr="004C208C">
              <w:rPr>
                <w:rStyle w:val="Hyperlink"/>
                <w:rFonts w:eastAsia="Times New Roman"/>
                <w:noProof/>
              </w:rPr>
              <w:t>Reference:</w:t>
            </w:r>
            <w:r>
              <w:rPr>
                <w:noProof/>
                <w:webHidden/>
              </w:rPr>
              <w:tab/>
            </w:r>
            <w:r>
              <w:rPr>
                <w:noProof/>
                <w:webHidden/>
              </w:rPr>
              <w:fldChar w:fldCharType="begin"/>
            </w:r>
            <w:r>
              <w:rPr>
                <w:noProof/>
                <w:webHidden/>
              </w:rPr>
              <w:instrText xml:space="preserve"> PAGEREF _Toc501572182 \h </w:instrText>
            </w:r>
            <w:r>
              <w:rPr>
                <w:noProof/>
                <w:webHidden/>
              </w:rPr>
            </w:r>
            <w:r>
              <w:rPr>
                <w:noProof/>
                <w:webHidden/>
              </w:rPr>
              <w:fldChar w:fldCharType="separate"/>
            </w:r>
            <w:r>
              <w:rPr>
                <w:noProof/>
                <w:webHidden/>
              </w:rPr>
              <w:t>9</w:t>
            </w:r>
            <w:r>
              <w:rPr>
                <w:noProof/>
                <w:webHidden/>
              </w:rPr>
              <w:fldChar w:fldCharType="end"/>
            </w:r>
          </w:hyperlink>
        </w:p>
        <w:p w:rsidR="0012373D" w:rsidRDefault="0012373D" w:rsidP="0012373D">
          <w:r>
            <w:rPr>
              <w:b/>
              <w:bCs/>
              <w:noProof/>
            </w:rPr>
            <w:fldChar w:fldCharType="end"/>
          </w:r>
        </w:p>
      </w:sdtContent>
    </w:sdt>
    <w:p w:rsidR="0012373D" w:rsidRDefault="0012373D" w:rsidP="0012373D">
      <w:pPr>
        <w:spacing w:line="276" w:lineRule="auto"/>
        <w:jc w:val="left"/>
        <w:rPr>
          <w:rFonts w:asciiTheme="majorHAnsi" w:eastAsiaTheme="majorEastAsia" w:hAnsiTheme="majorHAnsi" w:cstheme="majorBidi"/>
          <w:b/>
          <w:bCs/>
          <w:color w:val="365F91" w:themeColor="accent1" w:themeShade="BF"/>
          <w:sz w:val="28"/>
          <w:szCs w:val="28"/>
        </w:rPr>
      </w:pPr>
      <w:r>
        <w:br w:type="page"/>
      </w:r>
    </w:p>
    <w:p w:rsidR="0012373D" w:rsidRPr="003B6356" w:rsidRDefault="0012373D" w:rsidP="0012373D">
      <w:pPr>
        <w:pStyle w:val="Heading1"/>
      </w:pPr>
      <w:bookmarkStart w:id="0" w:name="_Toc501572176"/>
      <w:r w:rsidRPr="003B6356">
        <w:lastRenderedPageBreak/>
        <w:t>Introduction:</w:t>
      </w:r>
      <w:bookmarkEnd w:id="0"/>
    </w:p>
    <w:p w:rsidR="0012373D" w:rsidRPr="00AE75A3" w:rsidRDefault="0012373D" w:rsidP="0012373D">
      <w:pPr>
        <w:rPr>
          <w:rFonts w:asciiTheme="majorBidi" w:hAnsiTheme="majorBidi" w:cstheme="majorBidi"/>
          <w:szCs w:val="24"/>
        </w:rPr>
      </w:pPr>
      <w:r>
        <w:rPr>
          <w:rFonts w:asciiTheme="majorBidi" w:hAnsiTheme="majorBidi" w:cstheme="majorBidi"/>
          <w:szCs w:val="24"/>
        </w:rPr>
        <w:t xml:space="preserve">The </w:t>
      </w:r>
      <w:r w:rsidRPr="00AE75A3">
        <w:rPr>
          <w:rFonts w:asciiTheme="majorBidi" w:hAnsiTheme="majorBidi" w:cstheme="majorBidi"/>
          <w:szCs w:val="24"/>
        </w:rPr>
        <w:t xml:space="preserve">very critical </w:t>
      </w:r>
      <w:r>
        <w:rPr>
          <w:rFonts w:asciiTheme="majorBidi" w:hAnsiTheme="majorBidi" w:cstheme="majorBidi"/>
          <w:szCs w:val="24"/>
        </w:rPr>
        <w:t>stage of an individual’s life is</w:t>
      </w:r>
      <w:r w:rsidRPr="00AE75A3">
        <w:rPr>
          <w:rFonts w:asciiTheme="majorBidi" w:hAnsiTheme="majorBidi" w:cstheme="majorBidi"/>
          <w:szCs w:val="24"/>
        </w:rPr>
        <w:t xml:space="preserve"> employment opportunity. The competition between companies is increasing with the rapid development of society. As a </w:t>
      </w:r>
      <w:r w:rsidRPr="00AE75A3">
        <w:rPr>
          <w:rFonts w:asciiTheme="majorBidi" w:hAnsiTheme="majorBidi" w:cstheme="majorBidi"/>
          <w:noProof/>
          <w:szCs w:val="24"/>
        </w:rPr>
        <w:t>result,</w:t>
      </w:r>
      <w:r w:rsidRPr="00AE75A3">
        <w:rPr>
          <w:rFonts w:asciiTheme="majorBidi" w:hAnsiTheme="majorBidi" w:cstheme="majorBidi"/>
          <w:szCs w:val="24"/>
        </w:rPr>
        <w:t xml:space="preserve"> employers want both </w:t>
      </w:r>
      <w:r w:rsidRPr="00AE75A3">
        <w:rPr>
          <w:rFonts w:asciiTheme="majorBidi" w:hAnsiTheme="majorBidi" w:cstheme="majorBidi"/>
          <w:noProof/>
          <w:szCs w:val="24"/>
        </w:rPr>
        <w:t>degrees</w:t>
      </w:r>
      <w:r w:rsidRPr="00AE75A3">
        <w:rPr>
          <w:rFonts w:asciiTheme="majorBidi" w:hAnsiTheme="majorBidi" w:cstheme="majorBidi"/>
          <w:szCs w:val="24"/>
        </w:rPr>
        <w:t xml:space="preserve"> as well as also focus on fresher’s other skills like- communication skill, leadership skill etc. They prefer employees who possess characteristics to go with the working environment and multi-skill holding so that they can </w:t>
      </w:r>
      <w:r w:rsidRPr="00AE75A3">
        <w:rPr>
          <w:rFonts w:asciiTheme="majorBidi" w:hAnsiTheme="majorBidi" w:cstheme="majorBidi"/>
          <w:noProof/>
          <w:szCs w:val="24"/>
        </w:rPr>
        <w:t>fulfill</w:t>
      </w:r>
      <w:r w:rsidRPr="00AE75A3">
        <w:rPr>
          <w:rFonts w:asciiTheme="majorBidi" w:hAnsiTheme="majorBidi" w:cstheme="majorBidi"/>
          <w:szCs w:val="24"/>
        </w:rPr>
        <w:t xml:space="preserve"> many different roles. Employers need to identify which employability skills they want from the fresher to make the company more competitive in the future job market. The task of a marketing manager </w:t>
      </w:r>
      <w:r w:rsidRPr="00AE75A3">
        <w:rPr>
          <w:rFonts w:asciiTheme="majorBidi" w:hAnsiTheme="majorBidi" w:cstheme="majorBidi"/>
          <w:noProof/>
          <w:szCs w:val="24"/>
        </w:rPr>
        <w:t>of</w:t>
      </w:r>
      <w:r w:rsidRPr="00AE75A3">
        <w:rPr>
          <w:rFonts w:asciiTheme="majorBidi" w:hAnsiTheme="majorBidi" w:cstheme="majorBidi"/>
          <w:szCs w:val="24"/>
        </w:rPr>
        <w:t xml:space="preserve"> a supermarket like- TESCO to employ graduates is discussed in this assignment. TESCO is a large </w:t>
      </w:r>
      <w:r w:rsidRPr="00AE75A3">
        <w:rPr>
          <w:rFonts w:asciiTheme="majorBidi" w:hAnsiTheme="majorBidi" w:cstheme="majorBidi"/>
          <w:noProof/>
          <w:szCs w:val="24"/>
        </w:rPr>
        <w:t>supermarket</w:t>
      </w:r>
      <w:r w:rsidRPr="00AE75A3">
        <w:rPr>
          <w:rFonts w:asciiTheme="majorBidi" w:hAnsiTheme="majorBidi" w:cstheme="majorBidi"/>
          <w:szCs w:val="24"/>
        </w:rPr>
        <w:t xml:space="preserve"> chain and it includes offerings including grocery products, electronic products, DVD, apparel etc. Here the job role of a marketing manager is identified. </w:t>
      </w:r>
    </w:p>
    <w:p w:rsidR="0012373D" w:rsidRPr="00AE75A3" w:rsidRDefault="0012373D" w:rsidP="0012373D">
      <w:pPr>
        <w:rPr>
          <w:rFonts w:asciiTheme="majorBidi" w:hAnsiTheme="majorBidi" w:cstheme="majorBidi"/>
          <w:b/>
          <w:bCs/>
          <w:szCs w:val="24"/>
        </w:rPr>
      </w:pPr>
      <w:r w:rsidRPr="00AE75A3">
        <w:rPr>
          <w:rFonts w:asciiTheme="majorBidi" w:hAnsiTheme="majorBidi" w:cstheme="majorBidi"/>
          <w:b/>
          <w:bCs/>
          <w:szCs w:val="24"/>
        </w:rPr>
        <w:t>Marketing Manager:</w:t>
      </w:r>
    </w:p>
    <w:p w:rsidR="0012373D" w:rsidRPr="00AE75A3" w:rsidRDefault="0012373D" w:rsidP="0012373D">
      <w:r w:rsidRPr="00AE75A3">
        <w:t xml:space="preserve">The strategies that a company needs to meet their sales objective are created by marketing managers. Marketing managers evaluate product demand, conduct research, select a target audience to serve, establish pricing strategies, </w:t>
      </w:r>
      <w:r w:rsidRPr="00AE75A3">
        <w:t>and also</w:t>
      </w:r>
      <w:r w:rsidRPr="00AE75A3">
        <w:t xml:space="preserve"> tries to identify the most effective way to serve that audience. Other tasks of a marketing manager are to designing the packaging of the product, developing promotional task like advertising and choosing best media outlets. Again, through e-mail marketing, providing </w:t>
      </w:r>
      <w:r w:rsidRPr="00AE75A3">
        <w:rPr>
          <w:noProof/>
        </w:rPr>
        <w:t>a newsletter</w:t>
      </w:r>
      <w:r w:rsidRPr="00AE75A3">
        <w:t xml:space="preserve">, arranging contests, endorsing celebrities or placement of products in television show and movies help a marketing manager to build brand awareness. </w:t>
      </w:r>
    </w:p>
    <w:p w:rsidR="0012373D" w:rsidRDefault="0012373D" w:rsidP="0012373D">
      <w:pPr>
        <w:spacing w:line="276" w:lineRule="auto"/>
        <w:jc w:val="left"/>
        <w:rPr>
          <w:rFonts w:asciiTheme="majorHAnsi" w:eastAsia="Times New Roman" w:hAnsiTheme="majorHAnsi" w:cstheme="majorBidi"/>
          <w:b/>
          <w:bCs/>
          <w:color w:val="365F91" w:themeColor="accent1" w:themeShade="BF"/>
          <w:sz w:val="28"/>
          <w:szCs w:val="28"/>
        </w:rPr>
      </w:pPr>
      <w:r>
        <w:rPr>
          <w:rFonts w:eastAsia="Times New Roman"/>
        </w:rPr>
        <w:br w:type="page"/>
      </w:r>
    </w:p>
    <w:p w:rsidR="0012373D" w:rsidRPr="00D8177F" w:rsidRDefault="0012373D" w:rsidP="0012373D">
      <w:pPr>
        <w:pStyle w:val="Heading1"/>
        <w:rPr>
          <w:rFonts w:eastAsia="Times New Roman"/>
        </w:rPr>
      </w:pPr>
      <w:bookmarkStart w:id="1" w:name="_Toc501572177"/>
      <w:r w:rsidRPr="00DE7B53">
        <w:rPr>
          <w:rFonts w:eastAsia="Times New Roman"/>
        </w:rPr>
        <w:lastRenderedPageBreak/>
        <w:t>Skill Requirements for Marketing Managers:</w:t>
      </w:r>
      <w:bookmarkEnd w:id="1"/>
    </w:p>
    <w:p w:rsidR="0012373D" w:rsidRPr="00AE75A3" w:rsidRDefault="0012373D" w:rsidP="0012373D">
      <w:r w:rsidRPr="00AE75A3">
        <w:t xml:space="preserve">Marketing managers need some specific qualities like they should be strong in communication skill as well as sales or presentation skill. Goal orientation, flexibility in work and showing creativity under pressure can be their plus point </w:t>
      </w:r>
      <w:r w:rsidRPr="00AE75A3">
        <w:rPr>
          <w:noProof/>
        </w:rPr>
        <w:t>especially</w:t>
      </w:r>
      <w:r w:rsidRPr="00AE75A3">
        <w:t xml:space="preserve"> when they work o</w:t>
      </w:r>
      <w:r w:rsidRPr="00AE75A3">
        <w:rPr>
          <w:noProof/>
        </w:rPr>
        <w:t>n</w:t>
      </w:r>
      <w:r w:rsidRPr="00AE75A3">
        <w:t xml:space="preserve"> several projects at once. They have to be concerned about the current marketing trends and also with the multimedia platform. The team members are hired, trained and motivated by a marketing manager and so they have to hold the leadership skill too. They are always concerned with a productive budgeting and know the emerging software that helps in </w:t>
      </w:r>
      <w:r w:rsidRPr="00AE75A3">
        <w:rPr>
          <w:noProof/>
        </w:rPr>
        <w:t>the budgetary task</w:t>
      </w:r>
      <w:r w:rsidRPr="00AE75A3">
        <w:t xml:space="preserve">. </w:t>
      </w:r>
    </w:p>
    <w:p w:rsidR="0012373D" w:rsidRPr="00AE75A3" w:rsidRDefault="0012373D" w:rsidP="0012373D">
      <w:r w:rsidRPr="00AE75A3">
        <w:t>A marketing manager needs to possess a minimum level of different skills and experiences which are sought by any employer from any company. So, some of the skills are described here- (Hind and Moss, 2011):</w:t>
      </w:r>
    </w:p>
    <w:p w:rsidR="0012373D" w:rsidRPr="00AE75A3" w:rsidRDefault="0012373D" w:rsidP="0012373D">
      <w:r w:rsidRPr="00AE75A3">
        <w:rPr>
          <w:b/>
          <w:bCs/>
        </w:rPr>
        <w:t>Sales Skills:</w:t>
      </w:r>
      <w:r w:rsidRPr="00AE75A3">
        <w:t xml:space="preserve"> Marketing managers must stay active from ‘cold to close’ as </w:t>
      </w:r>
      <w:r w:rsidRPr="00AE75A3">
        <w:rPr>
          <w:noProof/>
        </w:rPr>
        <w:t>a maximum business</w:t>
      </w:r>
      <w:r w:rsidRPr="00AE75A3">
        <w:t xml:space="preserve"> to business buyers are being more active on websites of vendor’s as well as other third parties while going through the buying process. </w:t>
      </w:r>
    </w:p>
    <w:p w:rsidR="0012373D" w:rsidRPr="00AE75A3" w:rsidRDefault="0012373D" w:rsidP="0012373D">
      <w:r w:rsidRPr="00AE75A3">
        <w:rPr>
          <w:b/>
          <w:bCs/>
        </w:rPr>
        <w:t>Skills to Nail the Social Media:</w:t>
      </w:r>
      <w:r w:rsidRPr="00AE75A3">
        <w:t xml:space="preserve"> The dynamic of buying and selling influencer has been dramatically changed by social media. The difference of former style of </w:t>
      </w:r>
      <w:r w:rsidRPr="00AE75A3">
        <w:rPr>
          <w:noProof/>
        </w:rPr>
        <w:t>one-way</w:t>
      </w:r>
      <w:r w:rsidRPr="00AE75A3">
        <w:t xml:space="preserve"> media communication and the group interaction is appreciated by the active participants of social media. </w:t>
      </w:r>
    </w:p>
    <w:p w:rsidR="0012373D" w:rsidRPr="00AE75A3" w:rsidRDefault="0012373D" w:rsidP="0012373D">
      <w:r w:rsidRPr="00AE75A3">
        <w:rPr>
          <w:b/>
          <w:bCs/>
          <w:noProof/>
        </w:rPr>
        <w:t>The Skill</w:t>
      </w:r>
      <w:r w:rsidRPr="00AE75A3">
        <w:rPr>
          <w:b/>
          <w:bCs/>
        </w:rPr>
        <w:t xml:space="preserve"> of Storytelling:</w:t>
      </w:r>
      <w:r w:rsidRPr="00AE75A3">
        <w:t xml:space="preserve"> This is getting priority as communicating with the buyers by elaborating several stories provides more targeted contents which they can gain from the websites or direct communication. In designing campaign, this feature also facilitates the marketing manager. </w:t>
      </w:r>
    </w:p>
    <w:p w:rsidR="0012373D" w:rsidRPr="00AE75A3" w:rsidRDefault="0012373D" w:rsidP="0012373D">
      <w:r w:rsidRPr="00AE75A3">
        <w:rPr>
          <w:b/>
          <w:bCs/>
          <w:noProof/>
        </w:rPr>
        <w:t>The Skill</w:t>
      </w:r>
      <w:r w:rsidRPr="00AE75A3">
        <w:rPr>
          <w:b/>
          <w:bCs/>
        </w:rPr>
        <w:t xml:space="preserve"> of Processing Design:</w:t>
      </w:r>
      <w:r w:rsidRPr="00AE75A3">
        <w:t xml:space="preserve"> Marketing automation needs several skills like managing projects or training ability, management of any changes, technological convenience etc. A marketing manager </w:t>
      </w:r>
      <w:r w:rsidRPr="00AE75A3">
        <w:rPr>
          <w:noProof/>
        </w:rPr>
        <w:t>needs</w:t>
      </w:r>
      <w:r w:rsidRPr="00AE75A3">
        <w:t xml:space="preserve"> to design such processes carefully to get the effective result. </w:t>
      </w:r>
    </w:p>
    <w:p w:rsidR="0012373D" w:rsidRPr="00AE75A3" w:rsidRDefault="0012373D" w:rsidP="0012373D">
      <w:r w:rsidRPr="00AE75A3">
        <w:rPr>
          <w:b/>
          <w:bCs/>
        </w:rPr>
        <w:t>Analytical Skill:</w:t>
      </w:r>
      <w:r w:rsidRPr="00AE75A3">
        <w:t xml:space="preserve"> Marketing managers </w:t>
      </w:r>
      <w:r w:rsidRPr="00AE75A3">
        <w:rPr>
          <w:noProof/>
        </w:rPr>
        <w:t>have</w:t>
      </w:r>
      <w:r w:rsidRPr="00AE75A3">
        <w:t xml:space="preserve"> to analyze </w:t>
      </w:r>
      <w:r w:rsidRPr="00AE75A3">
        <w:rPr>
          <w:noProof/>
        </w:rPr>
        <w:t>a large</w:t>
      </w:r>
      <w:r w:rsidRPr="00AE75A3">
        <w:t xml:space="preserve"> amount of data generated related to buying and selling behavior. </w:t>
      </w:r>
    </w:p>
    <w:p w:rsidR="0012373D" w:rsidRPr="00AE75A3" w:rsidRDefault="0012373D" w:rsidP="0012373D">
      <w:r w:rsidRPr="00AE75A3">
        <w:rPr>
          <w:b/>
          <w:bCs/>
        </w:rPr>
        <w:lastRenderedPageBreak/>
        <w:t>Expertise in Domain:</w:t>
      </w:r>
      <w:r w:rsidRPr="00AE75A3">
        <w:t xml:space="preserve"> Customers are only concerned of their need and problems that they are facing regarding that need and products are out of their concern. To link up customers’ need and product feature, marketing manager need knowledge about both the sides. </w:t>
      </w:r>
    </w:p>
    <w:p w:rsidR="0012373D" w:rsidRPr="00AE75A3" w:rsidRDefault="0012373D" w:rsidP="0012373D">
      <w:r w:rsidRPr="00AE75A3">
        <w:rPr>
          <w:b/>
          <w:bCs/>
        </w:rPr>
        <w:t>Communication Skill of Collaborating:</w:t>
      </w:r>
      <w:r w:rsidRPr="00AE75A3">
        <w:t xml:space="preserve"> Communication skills are given more priority than the other in every job. Marketers in their world </w:t>
      </w:r>
      <w:r w:rsidRPr="00AE75A3">
        <w:rPr>
          <w:noProof/>
        </w:rPr>
        <w:t>have a different meaning</w:t>
      </w:r>
      <w:r w:rsidRPr="00AE75A3">
        <w:t xml:space="preserve"> for communication. </w:t>
      </w:r>
      <w:r w:rsidRPr="00AE75A3">
        <w:rPr>
          <w:noProof/>
        </w:rPr>
        <w:t>Besides</w:t>
      </w:r>
      <w:r w:rsidRPr="00AE75A3">
        <w:t xml:space="preserve"> the traditional communication skills used by the marketing managers need to be collaborated by other effective communication skills. No single brand can run only with very distinct objectives or interaction </w:t>
      </w:r>
      <w:r w:rsidRPr="00AE75A3">
        <w:rPr>
          <w:noProof/>
        </w:rPr>
        <w:t>in constant</w:t>
      </w:r>
      <w:r w:rsidRPr="00AE75A3">
        <w:t xml:space="preserve"> nature. </w:t>
      </w:r>
      <w:proofErr w:type="gramStart"/>
      <w:r w:rsidRPr="00AE75A3">
        <w:t xml:space="preserve">(Knight and </w:t>
      </w:r>
      <w:proofErr w:type="spellStart"/>
      <w:r w:rsidRPr="00AE75A3">
        <w:t>Yorke</w:t>
      </w:r>
      <w:proofErr w:type="spellEnd"/>
      <w:r w:rsidRPr="00AE75A3">
        <w:t>, 2007).</w:t>
      </w:r>
      <w:proofErr w:type="gramEnd"/>
      <w:r w:rsidRPr="00AE75A3">
        <w:t xml:space="preserve"> </w:t>
      </w:r>
    </w:p>
    <w:p w:rsidR="0012373D" w:rsidRPr="00AE75A3" w:rsidRDefault="0012373D" w:rsidP="0012373D">
      <w:r w:rsidRPr="00AE75A3">
        <w:rPr>
          <w:b/>
          <w:bCs/>
        </w:rPr>
        <w:t>Creativity or Innovation:</w:t>
      </w:r>
      <w:r w:rsidRPr="00AE75A3">
        <w:t xml:space="preserve"> Emerging new channels or digital communication approaches need and encourage innovativeness in every step of marketing activities conducted by the marketing manager. Channels and digital approaches enable and encourage creativity at all stages of marketing and the marketing process nowadays. It is creativity which is not only required but also </w:t>
      </w:r>
      <w:r w:rsidRPr="00AE75A3">
        <w:rPr>
          <w:noProof/>
        </w:rPr>
        <w:t>regarded</w:t>
      </w:r>
      <w:r w:rsidRPr="00AE75A3">
        <w:t xml:space="preserve"> as being the heart of the innovation. </w:t>
      </w:r>
    </w:p>
    <w:p w:rsidR="0012373D" w:rsidRPr="00AE75A3" w:rsidRDefault="0012373D" w:rsidP="0012373D">
      <w:r w:rsidRPr="00AE75A3">
        <w:rPr>
          <w:b/>
          <w:bCs/>
        </w:rPr>
        <w:t>Leadership:</w:t>
      </w:r>
      <w:r w:rsidRPr="00AE75A3">
        <w:t xml:space="preserve"> Today’s marketing managers get the unique opportunity to use or enhance their leadership skill in their field or in their business to gain the maximum impact. </w:t>
      </w:r>
    </w:p>
    <w:p w:rsidR="0012373D" w:rsidRDefault="0012373D" w:rsidP="0012373D">
      <w:pPr>
        <w:spacing w:line="276" w:lineRule="auto"/>
        <w:jc w:val="left"/>
        <w:rPr>
          <w:rFonts w:asciiTheme="majorHAnsi" w:eastAsia="Times New Roman" w:hAnsiTheme="majorHAnsi" w:cstheme="majorBidi"/>
          <w:b/>
          <w:bCs/>
          <w:color w:val="365F91" w:themeColor="accent1" w:themeShade="BF"/>
          <w:sz w:val="28"/>
          <w:szCs w:val="28"/>
        </w:rPr>
      </w:pPr>
      <w:r>
        <w:rPr>
          <w:rFonts w:eastAsia="Times New Roman"/>
        </w:rPr>
        <w:br w:type="page"/>
      </w:r>
    </w:p>
    <w:p w:rsidR="0012373D" w:rsidRPr="009D6C7F" w:rsidRDefault="0012373D" w:rsidP="0012373D">
      <w:pPr>
        <w:pStyle w:val="Heading1"/>
      </w:pPr>
      <w:bookmarkStart w:id="2" w:name="_Toc501572178"/>
      <w:r>
        <w:rPr>
          <w:rFonts w:eastAsia="Times New Roman"/>
        </w:rPr>
        <w:lastRenderedPageBreak/>
        <w:t>Employment Skills that I have as a M</w:t>
      </w:r>
      <w:r w:rsidRPr="0081108B">
        <w:rPr>
          <w:rFonts w:eastAsia="Times New Roman"/>
          <w:noProof/>
        </w:rPr>
        <w:t>arketing</w:t>
      </w:r>
      <w:r>
        <w:rPr>
          <w:rFonts w:eastAsia="Times New Roman"/>
        </w:rPr>
        <w:t xml:space="preserve"> Manager:</w:t>
      </w:r>
      <w:bookmarkEnd w:id="2"/>
    </w:p>
    <w:p w:rsidR="0012373D" w:rsidRPr="00AE75A3" w:rsidRDefault="0012373D" w:rsidP="0012373D">
      <w:r w:rsidRPr="00AE75A3">
        <w:rPr>
          <w:b/>
          <w:bCs/>
        </w:rPr>
        <w:t>Communication Skills:</w:t>
      </w:r>
      <w:r w:rsidRPr="00AE75A3">
        <w:t xml:space="preserve"> In the workplace, communication happens all the time. We can make a good relationship with colleagues and superiors by having effective communication skills. This may help us to maintain a good working environment and perform our task more efficiently. Using the skill of communicating with the people whom I deal may help me to get out of maximum information and know their demand and perception on different </w:t>
      </w:r>
      <w:r w:rsidRPr="00AE75A3">
        <w:t>issues</w:t>
      </w:r>
      <w:r>
        <w:t>.</w:t>
      </w:r>
      <w:r w:rsidRPr="00AE75A3">
        <w:t xml:space="preserve"> (</w:t>
      </w:r>
      <w:proofErr w:type="spellStart"/>
      <w:r w:rsidRPr="00AE75A3">
        <w:t>Baukens</w:t>
      </w:r>
      <w:proofErr w:type="spellEnd"/>
      <w:r w:rsidRPr="00AE75A3">
        <w:t xml:space="preserve">, 2017). </w:t>
      </w:r>
    </w:p>
    <w:p w:rsidR="0012373D" w:rsidRPr="00AE75A3" w:rsidRDefault="0012373D" w:rsidP="0012373D">
      <w:r w:rsidRPr="00AE75A3">
        <w:rPr>
          <w:b/>
          <w:bCs/>
        </w:rPr>
        <w:t>Teamwork skills:</w:t>
      </w:r>
      <w:r w:rsidRPr="00AE75A3">
        <w:t xml:space="preserve"> The individual working ability is not enough in today’s society. Many of the projects require more people together to complete the task. Group works assigned by </w:t>
      </w:r>
      <w:r w:rsidRPr="00AE75A3">
        <w:rPr>
          <w:noProof/>
        </w:rPr>
        <w:t>the university</w:t>
      </w:r>
      <w:r w:rsidRPr="00AE75A3">
        <w:t xml:space="preserve">, helped me to gain the skill of teamwork and brainstorming together concerning a particular problem to solve. </w:t>
      </w:r>
    </w:p>
    <w:p w:rsidR="0012373D" w:rsidRPr="00AE75A3" w:rsidRDefault="0012373D" w:rsidP="0012373D">
      <w:r w:rsidRPr="00AE75A3">
        <w:rPr>
          <w:b/>
          <w:bCs/>
          <w:noProof/>
        </w:rPr>
        <w:t>The Skill</w:t>
      </w:r>
      <w:r w:rsidRPr="00AE75A3">
        <w:rPr>
          <w:b/>
          <w:bCs/>
        </w:rPr>
        <w:t xml:space="preserve"> of Solving Problem:</w:t>
      </w:r>
      <w:r w:rsidRPr="00AE75A3">
        <w:t xml:space="preserve"> Companies face various problems at any time in this competitive era. I need take decision effectively and responsively to solve any problem. With handful </w:t>
      </w:r>
      <w:r w:rsidRPr="00AE75A3">
        <w:rPr>
          <w:noProof/>
        </w:rPr>
        <w:t>information,</w:t>
      </w:r>
      <w:r w:rsidRPr="00AE75A3">
        <w:t xml:space="preserve"> I can make a good and effective decision. </w:t>
      </w:r>
    </w:p>
    <w:p w:rsidR="0012373D" w:rsidRPr="00AE75A3" w:rsidRDefault="0012373D" w:rsidP="0012373D">
      <w:r w:rsidRPr="00AE75A3">
        <w:rPr>
          <w:b/>
          <w:bCs/>
        </w:rPr>
        <w:t>Self-management Skills</w:t>
      </w:r>
      <w:r w:rsidRPr="00AE75A3">
        <w:rPr>
          <w:b/>
          <w:bCs/>
          <w:noProof/>
        </w:rPr>
        <w:t xml:space="preserve">: </w:t>
      </w:r>
      <w:r w:rsidRPr="00AE75A3">
        <w:rPr>
          <w:noProof/>
        </w:rPr>
        <w:t>I</w:t>
      </w:r>
      <w:r w:rsidRPr="00AE75A3">
        <w:t xml:space="preserve"> have to often m</w:t>
      </w:r>
      <w:r w:rsidRPr="00AE75A3">
        <w:rPr>
          <w:noProof/>
        </w:rPr>
        <w:t>ake</w:t>
      </w:r>
      <w:r w:rsidRPr="00AE75A3">
        <w:t xml:space="preserve"> decisions about my life alone and keep pace with my surrounding environment. As a result, I possess a good skill of managing </w:t>
      </w:r>
      <w:r w:rsidRPr="00AE75A3">
        <w:rPr>
          <w:noProof/>
        </w:rPr>
        <w:t>myself.</w:t>
      </w:r>
    </w:p>
    <w:p w:rsidR="0012373D" w:rsidRPr="00AE75A3" w:rsidRDefault="0012373D" w:rsidP="0012373D">
      <w:r w:rsidRPr="00AE75A3">
        <w:rPr>
          <w:b/>
          <w:bCs/>
        </w:rPr>
        <w:t xml:space="preserve">Skill of Planning and Organizing: </w:t>
      </w:r>
      <w:r w:rsidRPr="00AE75A3">
        <w:t xml:space="preserve">Newly recruited graduates need to be planned and organized with limited sources to attain </w:t>
      </w:r>
      <w:r w:rsidRPr="00AE75A3">
        <w:rPr>
          <w:noProof/>
        </w:rPr>
        <w:t>short-term</w:t>
      </w:r>
      <w:r w:rsidRPr="00AE75A3">
        <w:t xml:space="preserve"> and long-term goals. I have this skill as I plan my daily activities and try to perform them accordingly.</w:t>
      </w:r>
    </w:p>
    <w:p w:rsidR="0012373D" w:rsidRPr="00AE75A3" w:rsidRDefault="0012373D" w:rsidP="0012373D">
      <w:r w:rsidRPr="00AE75A3">
        <w:rPr>
          <w:b/>
          <w:bCs/>
        </w:rPr>
        <w:t>Technological Skills</w:t>
      </w:r>
      <w:r w:rsidRPr="00AE75A3">
        <w:rPr>
          <w:b/>
          <w:bCs/>
          <w:noProof/>
        </w:rPr>
        <w:t>:</w:t>
      </w:r>
      <w:r>
        <w:rPr>
          <w:b/>
          <w:bCs/>
          <w:noProof/>
        </w:rPr>
        <w:t xml:space="preserve"> </w:t>
      </w:r>
      <w:r w:rsidRPr="00AE75A3">
        <w:rPr>
          <w:noProof/>
        </w:rPr>
        <w:t>I</w:t>
      </w:r>
      <w:r w:rsidRPr="00AE75A3">
        <w:t xml:space="preserve"> have technological skills </w:t>
      </w:r>
      <w:r w:rsidRPr="00AE75A3">
        <w:rPr>
          <w:noProof/>
        </w:rPr>
        <w:t>of proficiently</w:t>
      </w:r>
      <w:r w:rsidRPr="00AE75A3">
        <w:t xml:space="preserve"> using the computers, telecommunication systems, information management, analyzing data through statistical software, operational software etc. </w:t>
      </w:r>
    </w:p>
    <w:p w:rsidR="0012373D" w:rsidRPr="00AE75A3" w:rsidRDefault="0012373D" w:rsidP="0012373D">
      <w:r w:rsidRPr="00AE75A3">
        <w:rPr>
          <w:b/>
          <w:bCs/>
        </w:rPr>
        <w:t>Life-long learning Skills</w:t>
      </w:r>
      <w:r w:rsidRPr="00AE75A3">
        <w:t xml:space="preserve">: I have to continuously learn from the environment to cope up with more efficiently and competitively. This skill helps me to keep pace with this </w:t>
      </w:r>
      <w:r w:rsidRPr="00AE75A3">
        <w:rPr>
          <w:noProof/>
        </w:rPr>
        <w:t>rapidly</w:t>
      </w:r>
      <w:r w:rsidRPr="00AE75A3">
        <w:t xml:space="preserve"> developing society, learning different culture (Ferns and Lilly, 2016).</w:t>
      </w:r>
    </w:p>
    <w:p w:rsidR="0012373D" w:rsidRPr="00AE75A3" w:rsidRDefault="0012373D" w:rsidP="0012373D">
      <w:r w:rsidRPr="00AE75A3">
        <w:rPr>
          <w:b/>
          <w:bCs/>
        </w:rPr>
        <w:t>Initiative and Enterprise Skills</w:t>
      </w:r>
      <w:r w:rsidRPr="00AE75A3">
        <w:rPr>
          <w:b/>
          <w:bCs/>
          <w:noProof/>
        </w:rPr>
        <w:t xml:space="preserve">: </w:t>
      </w:r>
      <w:r w:rsidRPr="00AE75A3">
        <w:rPr>
          <w:noProof/>
        </w:rPr>
        <w:t>I</w:t>
      </w:r>
      <w:r w:rsidRPr="00AE75A3">
        <w:t xml:space="preserve"> have an online business of </w:t>
      </w:r>
      <w:r w:rsidRPr="00AE75A3">
        <w:rPr>
          <w:noProof/>
          <w:lang w:val="en-GB"/>
        </w:rPr>
        <w:t>jewelry</w:t>
      </w:r>
      <w:r w:rsidRPr="00AE75A3">
        <w:t xml:space="preserve">. Though I have started with </w:t>
      </w:r>
      <w:r w:rsidRPr="00AE75A3">
        <w:rPr>
          <w:noProof/>
        </w:rPr>
        <w:t>the little capital amount</w:t>
      </w:r>
      <w:r w:rsidRPr="00AE75A3">
        <w:t xml:space="preserve"> it has risen up with increasing demand. As a </w:t>
      </w:r>
      <w:r w:rsidRPr="00AE75A3">
        <w:rPr>
          <w:noProof/>
        </w:rPr>
        <w:t>result,</w:t>
      </w:r>
      <w:r w:rsidRPr="00AE75A3">
        <w:t xml:space="preserve"> there is more </w:t>
      </w:r>
      <w:r w:rsidRPr="00AE75A3">
        <w:lastRenderedPageBreak/>
        <w:t xml:space="preserve">risk than the former situation. So I have to be ready to initiate and adjust me to the new working environment and taking the responsibility at any time. </w:t>
      </w:r>
    </w:p>
    <w:p w:rsidR="0012373D" w:rsidRPr="00D8177F" w:rsidRDefault="0012373D" w:rsidP="0012373D">
      <w:pPr>
        <w:pStyle w:val="Heading1"/>
        <w:rPr>
          <w:rFonts w:eastAsia="Times New Roman"/>
        </w:rPr>
      </w:pPr>
      <w:bookmarkStart w:id="3" w:name="_Toc501572179"/>
      <w:r>
        <w:rPr>
          <w:rFonts w:eastAsia="Times New Roman"/>
        </w:rPr>
        <w:t>Personal SWOT Analysis:</w:t>
      </w:r>
      <w:bookmarkEnd w:id="3"/>
    </w:p>
    <w:p w:rsidR="0012373D" w:rsidRPr="00AE75A3" w:rsidRDefault="0012373D" w:rsidP="0012373D">
      <w:r w:rsidRPr="00AE75A3">
        <w:t xml:space="preserve">I have some employability skills that may work as my strength, some might be my weakness, </w:t>
      </w:r>
      <w:proofErr w:type="gramStart"/>
      <w:r w:rsidRPr="00AE75A3">
        <w:t>other</w:t>
      </w:r>
      <w:proofErr w:type="gramEnd"/>
      <w:r w:rsidRPr="00AE75A3">
        <w:t xml:space="preserve"> can create opportunity while some other can be </w:t>
      </w:r>
      <w:r w:rsidRPr="00AE75A3">
        <w:rPr>
          <w:noProof/>
        </w:rPr>
        <w:t>a threat to</w:t>
      </w:r>
      <w:r w:rsidRPr="00AE75A3">
        <w:t xml:space="preserve"> my career. So here is a personal SWOT analysis of my skills:</w:t>
      </w:r>
    </w:p>
    <w:p w:rsidR="0012373D" w:rsidRPr="00AE75A3" w:rsidRDefault="0012373D" w:rsidP="0012373D">
      <w:pPr>
        <w:rPr>
          <w:b/>
          <w:bCs/>
        </w:rPr>
      </w:pPr>
      <w:r w:rsidRPr="00AE75A3">
        <w:rPr>
          <w:b/>
          <w:bCs/>
        </w:rPr>
        <w:t xml:space="preserve">Strengths: </w:t>
      </w:r>
    </w:p>
    <w:p w:rsidR="0012373D" w:rsidRPr="00AE75A3" w:rsidRDefault="0012373D" w:rsidP="0012373D">
      <w:r w:rsidRPr="00AE75A3">
        <w:t xml:space="preserve">I possess </w:t>
      </w:r>
      <w:r w:rsidRPr="00AE75A3">
        <w:rPr>
          <w:noProof/>
        </w:rPr>
        <w:t>the good skill</w:t>
      </w:r>
      <w:r w:rsidRPr="00AE75A3">
        <w:t xml:space="preserve"> of team working and organizing. In a test of self-assessment </w:t>
      </w:r>
      <w:r w:rsidRPr="00AE75A3">
        <w:rPr>
          <w:noProof/>
        </w:rPr>
        <w:t>about humanistic</w:t>
      </w:r>
      <w:r w:rsidRPr="00AE75A3">
        <w:t xml:space="preserve"> encouraging and </w:t>
      </w:r>
      <w:r w:rsidRPr="00AE75A3">
        <w:rPr>
          <w:noProof/>
        </w:rPr>
        <w:t>affiliation,</w:t>
      </w:r>
      <w:r w:rsidRPr="00AE75A3">
        <w:t xml:space="preserve"> I have gotten a very good mark. I can generate great ideas along with other members in group work and I have the leadership skill also as I have always been a team leader. Making plans </w:t>
      </w:r>
      <w:r w:rsidRPr="00AE75A3">
        <w:rPr>
          <w:noProof/>
        </w:rPr>
        <w:t>for</w:t>
      </w:r>
      <w:r w:rsidRPr="00AE75A3">
        <w:t xml:space="preserve"> any </w:t>
      </w:r>
      <w:r w:rsidRPr="00AE75A3">
        <w:rPr>
          <w:noProof/>
        </w:rPr>
        <w:t>task,</w:t>
      </w:r>
      <w:r w:rsidRPr="00AE75A3">
        <w:t xml:space="preserve"> I allocate them to the group members and ensure everyone is on it. </w:t>
      </w:r>
    </w:p>
    <w:p w:rsidR="0012373D" w:rsidRPr="00AE75A3" w:rsidRDefault="0012373D" w:rsidP="0012373D">
      <w:r w:rsidRPr="00AE75A3">
        <w:t xml:space="preserve">I am an efficient self-manager. I get </w:t>
      </w:r>
      <w:r w:rsidRPr="00AE75A3">
        <w:rPr>
          <w:noProof/>
        </w:rPr>
        <w:t>the thing</w:t>
      </w:r>
      <w:r w:rsidRPr="00AE75A3">
        <w:t xml:space="preserve"> done without being pushed and can manage my time well. I usually jot down my everyday tasks that I have to do and make a sequence of them according to their importance and schedule. I write the work schedule on the calendar so that I can clearly know what and when should I do the task (Miller, </w:t>
      </w:r>
      <w:proofErr w:type="spellStart"/>
      <w:r w:rsidRPr="00AE75A3">
        <w:t>Biggart</w:t>
      </w:r>
      <w:proofErr w:type="spellEnd"/>
      <w:r w:rsidRPr="00AE75A3">
        <w:t xml:space="preserve"> and Newton, 2013)</w:t>
      </w:r>
    </w:p>
    <w:p w:rsidR="0012373D" w:rsidRPr="00AE75A3" w:rsidRDefault="0012373D" w:rsidP="0012373D">
      <w:r w:rsidRPr="00AE75A3">
        <w:t xml:space="preserve">I am a good observer and learner. I put my time and effort to learn new skills. Technological advancement has made the marketing environment more competitive. </w:t>
      </w:r>
      <w:proofErr w:type="gramStart"/>
      <w:r w:rsidRPr="00AE75A3">
        <w:t xml:space="preserve">Knowledge about different cultural or a good observation of the environment me always forth ahead of </w:t>
      </w:r>
      <w:r w:rsidRPr="00AE75A3">
        <w:rPr>
          <w:noProof/>
        </w:rPr>
        <w:t>others</w:t>
      </w:r>
      <w:r w:rsidRPr="00AE75A3">
        <w:t xml:space="preserve"> who don’t have the skill.</w:t>
      </w:r>
      <w:proofErr w:type="gramEnd"/>
    </w:p>
    <w:p w:rsidR="0012373D" w:rsidRPr="00AE75A3" w:rsidRDefault="0012373D" w:rsidP="0012373D">
      <w:r w:rsidRPr="00AE75A3">
        <w:t xml:space="preserve">I have </w:t>
      </w:r>
      <w:r w:rsidRPr="00AE75A3">
        <w:rPr>
          <w:noProof/>
        </w:rPr>
        <w:t>a technological efficiency</w:t>
      </w:r>
      <w:r w:rsidRPr="00AE75A3">
        <w:t xml:space="preserve"> in basic computer skills with specialized software usage also. Specialized software packages helped to learn the applied management and decision </w:t>
      </w:r>
      <w:r w:rsidRPr="00AE75A3">
        <w:rPr>
          <w:noProof/>
        </w:rPr>
        <w:t>modeling</w:t>
      </w:r>
      <w:r w:rsidRPr="00AE75A3">
        <w:t xml:space="preserve"> and also helped to learn </w:t>
      </w:r>
      <w:r w:rsidRPr="00AE75A3">
        <w:rPr>
          <w:noProof/>
        </w:rPr>
        <w:t>the statistical implementation of</w:t>
      </w:r>
      <w:r w:rsidRPr="00AE75A3">
        <w:t xml:space="preserve"> information (</w:t>
      </w:r>
      <w:proofErr w:type="spellStart"/>
      <w:r w:rsidRPr="00AE75A3">
        <w:t>Overtoom</w:t>
      </w:r>
      <w:proofErr w:type="spellEnd"/>
      <w:r w:rsidRPr="00AE75A3">
        <w:t>, 2011).</w:t>
      </w:r>
    </w:p>
    <w:p w:rsidR="0012373D" w:rsidRPr="00AE75A3" w:rsidRDefault="0012373D" w:rsidP="0012373D">
      <w:pPr>
        <w:rPr>
          <w:b/>
          <w:bCs/>
        </w:rPr>
      </w:pPr>
      <w:r w:rsidRPr="00AE75A3">
        <w:rPr>
          <w:b/>
          <w:bCs/>
        </w:rPr>
        <w:t>Weaknesses:</w:t>
      </w:r>
    </w:p>
    <w:p w:rsidR="0012373D" w:rsidRPr="00AE75A3" w:rsidRDefault="0012373D" w:rsidP="0012373D">
      <w:r w:rsidRPr="00AE75A3">
        <w:lastRenderedPageBreak/>
        <w:t xml:space="preserve">Sometimes I am very weak in </w:t>
      </w:r>
      <w:r w:rsidRPr="00AE75A3">
        <w:rPr>
          <w:noProof/>
        </w:rPr>
        <w:t>problem-solving</w:t>
      </w:r>
      <w:r w:rsidRPr="00AE75A3">
        <w:t xml:space="preserve">. I feel so </w:t>
      </w:r>
      <w:r w:rsidRPr="00AE75A3">
        <w:rPr>
          <w:noProof/>
        </w:rPr>
        <w:t>confused</w:t>
      </w:r>
      <w:r w:rsidRPr="00AE75A3">
        <w:t xml:space="preserve"> with the solution that I cannot see all sides of them and take a good decision. It might be the lack of confidence that </w:t>
      </w:r>
      <w:r w:rsidRPr="00AE75A3">
        <w:rPr>
          <w:noProof/>
        </w:rPr>
        <w:t>leads</w:t>
      </w:r>
      <w:r w:rsidRPr="00AE75A3">
        <w:t xml:space="preserve"> me to such </w:t>
      </w:r>
      <w:r w:rsidRPr="00AE75A3">
        <w:rPr>
          <w:noProof/>
        </w:rPr>
        <w:t>problem-solving the confusion</w:t>
      </w:r>
      <w:r w:rsidRPr="00AE75A3">
        <w:t>.</w:t>
      </w:r>
    </w:p>
    <w:p w:rsidR="0012373D" w:rsidRPr="00AE75A3" w:rsidRDefault="0012373D" w:rsidP="0012373D">
      <w:r w:rsidRPr="00AE75A3">
        <w:t xml:space="preserve">Though I have </w:t>
      </w:r>
      <w:r w:rsidRPr="00AE75A3">
        <w:rPr>
          <w:noProof/>
        </w:rPr>
        <w:t>good communication skills</w:t>
      </w:r>
      <w:r w:rsidRPr="00AE75A3">
        <w:t xml:space="preserve"> with my acquainted people, I cannot maintain a continuous communication with them. While doing work in group work we communicate </w:t>
      </w:r>
      <w:r w:rsidRPr="00AE75A3">
        <w:rPr>
          <w:noProof/>
        </w:rPr>
        <w:t>with</w:t>
      </w:r>
      <w:r w:rsidRPr="00AE75A3">
        <w:t xml:space="preserve"> each other but after finishing the work we hardly communicate.</w:t>
      </w:r>
    </w:p>
    <w:p w:rsidR="0012373D" w:rsidRPr="00AE75A3" w:rsidRDefault="0012373D" w:rsidP="0012373D">
      <w:pPr>
        <w:rPr>
          <w:b/>
          <w:bCs/>
        </w:rPr>
      </w:pPr>
      <w:r w:rsidRPr="00AE75A3">
        <w:rPr>
          <w:b/>
          <w:bCs/>
        </w:rPr>
        <w:t>Opportunities:</w:t>
      </w:r>
    </w:p>
    <w:p w:rsidR="0012373D" w:rsidRPr="00AE75A3" w:rsidRDefault="0012373D" w:rsidP="0012373D">
      <w:r w:rsidRPr="00AE75A3">
        <w:t xml:space="preserve">Possessing a good observation skill can aid me in </w:t>
      </w:r>
      <w:r w:rsidRPr="00AE75A3">
        <w:rPr>
          <w:noProof/>
        </w:rPr>
        <w:t>a several ways</w:t>
      </w:r>
      <w:r w:rsidRPr="00AE75A3">
        <w:t xml:space="preserve">. I can predict the future market trend, demand and current customer requirements and thus can help </w:t>
      </w:r>
      <w:r w:rsidRPr="00AE75A3">
        <w:rPr>
          <w:noProof/>
        </w:rPr>
        <w:t>mold</w:t>
      </w:r>
      <w:r w:rsidRPr="00AE75A3">
        <w:t xml:space="preserve"> marketing activities to follow the trend, supply accordingly and satisfy the customers. </w:t>
      </w:r>
    </w:p>
    <w:p w:rsidR="0012373D" w:rsidRPr="00AE75A3" w:rsidRDefault="0012373D" w:rsidP="0012373D">
      <w:r w:rsidRPr="00AE75A3">
        <w:t xml:space="preserve">Employers all around the world prefer to employ people who hold minimum work experience.  It might be an opportunity for me as I conduct a business and know the </w:t>
      </w:r>
      <w:r w:rsidRPr="00AE75A3">
        <w:rPr>
          <w:noProof/>
        </w:rPr>
        <w:t>real-life</w:t>
      </w:r>
      <w:r w:rsidRPr="00AE75A3">
        <w:t xml:space="preserve"> scenario </w:t>
      </w:r>
      <w:r w:rsidRPr="00AE75A3">
        <w:rPr>
          <w:noProof/>
        </w:rPr>
        <w:t>of</w:t>
      </w:r>
      <w:r w:rsidRPr="00AE75A3">
        <w:t xml:space="preserve"> conducting business</w:t>
      </w:r>
      <w:proofErr w:type="gramStart"/>
      <w:r w:rsidRPr="00AE75A3">
        <w:t>.(</w:t>
      </w:r>
      <w:proofErr w:type="gramEnd"/>
      <w:r w:rsidRPr="00AE75A3">
        <w:t>Archer and Davison, 2008.)</w:t>
      </w:r>
    </w:p>
    <w:p w:rsidR="0012373D" w:rsidRPr="00AE75A3" w:rsidRDefault="0012373D" w:rsidP="0012373D">
      <w:r w:rsidRPr="00AE75A3">
        <w:t xml:space="preserve">Life-long learning skill can also pave the way </w:t>
      </w:r>
      <w:r w:rsidRPr="00AE75A3">
        <w:rPr>
          <w:noProof/>
        </w:rPr>
        <w:t>for</w:t>
      </w:r>
      <w:r w:rsidRPr="00AE75A3">
        <w:t xml:space="preserve"> mine to adopt differing skills from anywhere and anybody which may, </w:t>
      </w:r>
      <w:r w:rsidRPr="00AE75A3">
        <w:rPr>
          <w:noProof/>
        </w:rPr>
        <w:t>in turn,</w:t>
      </w:r>
      <w:r w:rsidRPr="00AE75A3">
        <w:t xml:space="preserve"> help me to provide my employability skills. I can a good position in the organization. Gaining cultural knowledge and knowing different languages can help me to get more sustainable customers and expand the business overseas. </w:t>
      </w:r>
    </w:p>
    <w:p w:rsidR="0012373D" w:rsidRPr="00AE75A3" w:rsidRDefault="0012373D" w:rsidP="0012373D">
      <w:pPr>
        <w:rPr>
          <w:b/>
          <w:bCs/>
        </w:rPr>
      </w:pPr>
      <w:r w:rsidRPr="00AE75A3">
        <w:rPr>
          <w:b/>
          <w:bCs/>
        </w:rPr>
        <w:t>Threats:</w:t>
      </w:r>
    </w:p>
    <w:p w:rsidR="0012373D" w:rsidRPr="00AE75A3" w:rsidRDefault="0012373D" w:rsidP="0012373D">
      <w:r w:rsidRPr="00AE75A3">
        <w:t xml:space="preserve">Expanding business overseas can create </w:t>
      </w:r>
      <w:r w:rsidRPr="00AE75A3">
        <w:rPr>
          <w:noProof/>
        </w:rPr>
        <w:t xml:space="preserve">a conflict </w:t>
      </w:r>
      <w:r w:rsidRPr="00AE75A3">
        <w:t xml:space="preserve">with my marketing manager role. </w:t>
      </w:r>
    </w:p>
    <w:p w:rsidR="0012373D" w:rsidRPr="00AE75A3" w:rsidRDefault="0012373D" w:rsidP="0012373D">
      <w:r w:rsidRPr="00AE75A3">
        <w:t xml:space="preserve">Again confusion in </w:t>
      </w:r>
      <w:r w:rsidRPr="00AE75A3">
        <w:rPr>
          <w:noProof/>
        </w:rPr>
        <w:t>the problem-solving decision</w:t>
      </w:r>
      <w:r w:rsidRPr="00AE75A3">
        <w:t xml:space="preserve"> may question my performance and efficiency. Lack of proper information from the environment and fail to analyze them may increase the confusion. A wrong decision can have a devastating impact on the overall image and company performance.</w:t>
      </w:r>
    </w:p>
    <w:p w:rsidR="0012373D" w:rsidRPr="00AE75A3" w:rsidRDefault="0012373D" w:rsidP="0012373D">
      <w:r w:rsidRPr="00AE75A3">
        <w:t xml:space="preserve">Continuous communication with the acquaint people may help to gain their insight and perception which may ultimately help me to shine in the post of a marketing manager. Lack of continuous communication with the surrounding employees will create a threat </w:t>
      </w:r>
      <w:r w:rsidRPr="00AE75A3">
        <w:rPr>
          <w:noProof/>
        </w:rPr>
        <w:t>to</w:t>
      </w:r>
      <w:r w:rsidRPr="00AE75A3">
        <w:t xml:space="preserve"> the company as it will be unable to make productive use of resources (Dunne, 2017).</w:t>
      </w:r>
    </w:p>
    <w:p w:rsidR="0012373D" w:rsidRPr="00AE75A3" w:rsidRDefault="0012373D" w:rsidP="0012373D">
      <w:pPr>
        <w:spacing w:line="276" w:lineRule="auto"/>
        <w:jc w:val="left"/>
        <w:rPr>
          <w:rFonts w:asciiTheme="majorHAnsi" w:eastAsia="Times New Roman" w:hAnsiTheme="majorHAnsi" w:cstheme="majorBidi"/>
          <w:b/>
          <w:bCs/>
          <w:color w:val="1F497D" w:themeColor="text2"/>
          <w:sz w:val="28"/>
          <w:szCs w:val="28"/>
        </w:rPr>
      </w:pPr>
      <w:bookmarkStart w:id="4" w:name="_Toc501572180"/>
      <w:r w:rsidRPr="00AE75A3">
        <w:rPr>
          <w:b/>
          <w:color w:val="1F497D" w:themeColor="text2"/>
        </w:rPr>
        <w:lastRenderedPageBreak/>
        <w:t xml:space="preserve">Employability Skills that need to be </w:t>
      </w:r>
      <w:r w:rsidRPr="00AE75A3">
        <w:rPr>
          <w:b/>
          <w:color w:val="1F497D" w:themeColor="text2"/>
        </w:rPr>
        <w:t>develop</w:t>
      </w:r>
      <w:r w:rsidRPr="00AE75A3">
        <w:rPr>
          <w:b/>
          <w:color w:val="1F497D" w:themeColor="text2"/>
        </w:rPr>
        <w:t xml:space="preserve"> in the Future:</w:t>
      </w:r>
      <w:bookmarkEnd w:id="4"/>
    </w:p>
    <w:p w:rsidR="0012373D" w:rsidRDefault="0012373D" w:rsidP="0012373D">
      <w:r>
        <w:t>After the personal SWOT analysis, I think I nee</w:t>
      </w:r>
      <w:bookmarkStart w:id="5" w:name="_GoBack"/>
      <w:bookmarkEnd w:id="5"/>
      <w:r>
        <w:t>d to develop some of my employability skills to gain credibility in search of employment opportunities (</w:t>
      </w:r>
      <w:proofErr w:type="spellStart"/>
      <w:r>
        <w:t>Gravells</w:t>
      </w:r>
      <w:proofErr w:type="spellEnd"/>
      <w:r>
        <w:t>, 2010).</w:t>
      </w:r>
    </w:p>
    <w:p w:rsidR="0012373D" w:rsidRPr="00AE75A3" w:rsidRDefault="0012373D" w:rsidP="0012373D">
      <w:r w:rsidRPr="00AE75A3">
        <w:rPr>
          <w:b/>
          <w:bCs/>
        </w:rPr>
        <w:t>Communication Skills:</w:t>
      </w:r>
      <w:r w:rsidRPr="00AE75A3">
        <w:t xml:space="preserve"> Participating in different communication skill programs organized by university community will help me to enhance my employability skills. Again, making more friends and taking the first step to be </w:t>
      </w:r>
      <w:r w:rsidRPr="00AE75A3">
        <w:rPr>
          <w:noProof/>
        </w:rPr>
        <w:t>acquainted</w:t>
      </w:r>
      <w:r w:rsidRPr="00AE75A3">
        <w:t xml:space="preserve"> with the people or avoiding nervousness when talking to unknown people will also help in this regard.</w:t>
      </w:r>
    </w:p>
    <w:p w:rsidR="0012373D" w:rsidRPr="00AE75A3" w:rsidRDefault="0012373D" w:rsidP="0012373D">
      <w:r w:rsidRPr="00AE75A3">
        <w:rPr>
          <w:b/>
          <w:bCs/>
          <w:noProof/>
        </w:rPr>
        <w:t>Problem-solving</w:t>
      </w:r>
      <w:r w:rsidRPr="00AE75A3">
        <w:rPr>
          <w:b/>
          <w:bCs/>
        </w:rPr>
        <w:t xml:space="preserve"> skills:</w:t>
      </w:r>
      <w:r w:rsidRPr="00AE75A3">
        <w:t xml:space="preserve"> I have to be more concern about my </w:t>
      </w:r>
      <w:r w:rsidRPr="00AE75A3">
        <w:rPr>
          <w:noProof/>
        </w:rPr>
        <w:t>problem-solving</w:t>
      </w:r>
      <w:r w:rsidRPr="00AE75A3">
        <w:t xml:space="preserve"> skill. Proper collection procedure and analyzing data can give me the confidence to take decisions right for the particular situation.</w:t>
      </w:r>
    </w:p>
    <w:p w:rsidR="0012373D" w:rsidRPr="00AE75A3" w:rsidRDefault="0012373D" w:rsidP="0012373D">
      <w:r w:rsidRPr="00AE75A3">
        <w:rPr>
          <w:b/>
          <w:bCs/>
        </w:rPr>
        <w:t xml:space="preserve">Initiative and Enterprising skills: </w:t>
      </w:r>
      <w:r w:rsidRPr="00AE75A3">
        <w:t xml:space="preserve">Finding a </w:t>
      </w:r>
      <w:r w:rsidRPr="00AE75A3">
        <w:rPr>
          <w:noProof/>
        </w:rPr>
        <w:t>part-time</w:t>
      </w:r>
      <w:r w:rsidRPr="00AE75A3">
        <w:t xml:space="preserve"> job or becoming a trainee of a company can facilitate me to get initiative and enterprising skills (Tran, 2012).  </w:t>
      </w:r>
    </w:p>
    <w:p w:rsidR="0012373D" w:rsidRPr="00AE75A3" w:rsidRDefault="0012373D" w:rsidP="0012373D">
      <w:r w:rsidRPr="00AE75A3">
        <w:rPr>
          <w:b/>
          <w:bCs/>
        </w:rPr>
        <w:t>Planning and organizational skills:</w:t>
      </w:r>
      <w:r w:rsidRPr="00AE75A3">
        <w:t xml:space="preserve"> This is an important employability skill which can be enhanced by making plans for </w:t>
      </w:r>
      <w:r w:rsidRPr="00AE75A3">
        <w:rPr>
          <w:noProof/>
        </w:rPr>
        <w:t>every day</w:t>
      </w:r>
      <w:r w:rsidRPr="00AE75A3">
        <w:t xml:space="preserve"> and doing things according to the plan.</w:t>
      </w:r>
    </w:p>
    <w:p w:rsidR="0012373D" w:rsidRPr="00AE75A3" w:rsidRDefault="0012373D" w:rsidP="0012373D">
      <w:r w:rsidRPr="00AE75A3">
        <w:rPr>
          <w:b/>
          <w:bCs/>
        </w:rPr>
        <w:t xml:space="preserve">Self-management Skills: </w:t>
      </w:r>
      <w:r w:rsidRPr="00AE75A3">
        <w:t>Employees very often have to visit abroad where they are quite alone without any subordinate or family support. Or they have to make important decisions for the company alone sometimes. So, I need to give more focus on self-management skills (Merrill, 2015).</w:t>
      </w:r>
    </w:p>
    <w:p w:rsidR="0012373D" w:rsidRPr="00AE75A3" w:rsidRDefault="0012373D" w:rsidP="0012373D">
      <w:proofErr w:type="gramStart"/>
      <w:r w:rsidRPr="00AE75A3">
        <w:rPr>
          <w:b/>
          <w:bCs/>
        </w:rPr>
        <w:t>Learning Skills:</w:t>
      </w:r>
      <w:r w:rsidRPr="00AE75A3">
        <w:t xml:space="preserve"> Attending different courses focused on cultural knowledge of different countries or language classes can increase my knowledge and make me interested to learn from the environment continually.</w:t>
      </w:r>
      <w:proofErr w:type="gramEnd"/>
      <w:r w:rsidRPr="00AE75A3">
        <w:t xml:space="preserve"> </w:t>
      </w:r>
    </w:p>
    <w:p w:rsidR="0012373D" w:rsidRPr="00AE75A3" w:rsidRDefault="0012373D" w:rsidP="0012373D">
      <w:r w:rsidRPr="00AE75A3">
        <w:rPr>
          <w:b/>
          <w:bCs/>
        </w:rPr>
        <w:t>Technological Skills:</w:t>
      </w:r>
      <w:r w:rsidRPr="00AE75A3">
        <w:t xml:space="preserve"> In the technological advancement era, I need to </w:t>
      </w:r>
      <w:r w:rsidRPr="00AE75A3">
        <w:rPr>
          <w:noProof/>
        </w:rPr>
        <w:t>be updated</w:t>
      </w:r>
      <w:r w:rsidRPr="00AE75A3">
        <w:t xml:space="preserve"> with my technological skills.</w:t>
      </w:r>
    </w:p>
    <w:p w:rsidR="0012373D" w:rsidRPr="00AE75A3" w:rsidRDefault="0012373D" w:rsidP="0012373D">
      <w:pPr>
        <w:spacing w:line="276" w:lineRule="auto"/>
        <w:jc w:val="left"/>
        <w:rPr>
          <w:rFonts w:asciiTheme="majorHAnsi" w:eastAsia="Times New Roman" w:hAnsiTheme="majorHAnsi" w:cstheme="majorBidi"/>
          <w:b/>
          <w:bCs/>
          <w:sz w:val="28"/>
          <w:szCs w:val="28"/>
        </w:rPr>
      </w:pPr>
      <w:r w:rsidRPr="00AE75A3">
        <w:rPr>
          <w:rFonts w:eastAsia="Times New Roman"/>
        </w:rPr>
        <w:br w:type="page"/>
      </w:r>
    </w:p>
    <w:p w:rsidR="0012373D" w:rsidRDefault="0012373D" w:rsidP="0012373D">
      <w:pPr>
        <w:pStyle w:val="Heading1"/>
        <w:rPr>
          <w:rFonts w:eastAsia="Times New Roman"/>
        </w:rPr>
      </w:pPr>
      <w:bookmarkStart w:id="6" w:name="_Toc501572181"/>
      <w:r>
        <w:rPr>
          <w:rFonts w:eastAsia="Times New Roman"/>
        </w:rPr>
        <w:lastRenderedPageBreak/>
        <w:t>Conclusion:</w:t>
      </w:r>
      <w:bookmarkEnd w:id="6"/>
    </w:p>
    <w:p w:rsidR="0012373D" w:rsidRPr="00AE75A3" w:rsidRDefault="0012373D" w:rsidP="0012373D">
      <w:r w:rsidRPr="00AE75A3">
        <w:t xml:space="preserve">It is quite certain that graduates, who hold a good degree, will get priority in the starting point in their career than who lacks that. But a good certificate may not be enough for him as many of the job specification require much more. Employers hope that the company will be benefitted with the </w:t>
      </w:r>
      <w:r w:rsidRPr="00AE75A3">
        <w:rPr>
          <w:noProof/>
        </w:rPr>
        <w:t>employee’s</w:t>
      </w:r>
      <w:r w:rsidRPr="00AE75A3">
        <w:t xml:space="preserve"> skills and be in a competitive position. So, they want some basic employability skills among the employees regarding different posts in the organization. Employees should know those skills and overcome their weakness to create a competitive advantage in the competitive job environment.</w:t>
      </w:r>
    </w:p>
    <w:p w:rsidR="00D8177F" w:rsidRDefault="00D8177F">
      <w:pPr>
        <w:spacing w:line="276" w:lineRule="auto"/>
        <w:jc w:val="left"/>
        <w:rPr>
          <w:rFonts w:asciiTheme="majorHAnsi" w:eastAsia="Times New Roman" w:hAnsiTheme="majorHAnsi" w:cstheme="majorBidi"/>
          <w:b/>
          <w:bCs/>
          <w:color w:val="365F91" w:themeColor="accent1" w:themeShade="BF"/>
          <w:sz w:val="28"/>
          <w:szCs w:val="28"/>
        </w:rPr>
      </w:pPr>
      <w:r>
        <w:rPr>
          <w:rFonts w:eastAsia="Times New Roman"/>
        </w:rPr>
        <w:br w:type="page"/>
      </w:r>
    </w:p>
    <w:p w:rsidR="00D8177F" w:rsidRPr="00D8177F" w:rsidRDefault="009D6C7F" w:rsidP="00D8177F">
      <w:pPr>
        <w:pStyle w:val="Heading1"/>
        <w:rPr>
          <w:rFonts w:eastAsia="Times New Roman"/>
        </w:rPr>
      </w:pPr>
      <w:bookmarkStart w:id="7" w:name="_Toc501572182"/>
      <w:r>
        <w:rPr>
          <w:rFonts w:eastAsia="Times New Roman"/>
        </w:rPr>
        <w:lastRenderedPageBreak/>
        <w:t>Reference:</w:t>
      </w:r>
      <w:bookmarkEnd w:id="7"/>
    </w:p>
    <w:p w:rsidR="00D8177F" w:rsidRDefault="00D8177F" w:rsidP="00832E22">
      <w:proofErr w:type="spellStart"/>
      <w:r w:rsidRPr="00832E22">
        <w:t>Baukens</w:t>
      </w:r>
      <w:proofErr w:type="spellEnd"/>
      <w:r w:rsidRPr="00832E22">
        <w:t>, M. (2017). Employability. Taylor and Francis.</w:t>
      </w:r>
    </w:p>
    <w:p w:rsidR="00D8177F" w:rsidRDefault="00D8177F" w:rsidP="00832E22">
      <w:r>
        <w:t xml:space="preserve">Dunne, J. (2017). Work placement reflective assessments and employability enhanced </w:t>
      </w:r>
      <w:r w:rsidRPr="00D8177F">
        <w:rPr>
          <w:noProof/>
        </w:rPr>
        <w:t>through</w:t>
      </w:r>
      <w:r>
        <w:t xml:space="preserve"> highlighting graduate attributes. Journal of Teaching and Learning for Graduate Employability.</w:t>
      </w:r>
    </w:p>
    <w:p w:rsidR="00D8177F" w:rsidRDefault="00D8177F" w:rsidP="00832E22">
      <w:r>
        <w:t>Ferns, S. and Lilly, L. (2016). Driving institutional Engagement in WIL: Enhancing graduate employability. Journal of Teaching and Learning for Graduate Employability, 6(1).</w:t>
      </w:r>
    </w:p>
    <w:p w:rsidR="00D8177F" w:rsidRDefault="00D8177F" w:rsidP="00832E22">
      <w:proofErr w:type="spellStart"/>
      <w:r>
        <w:t>Gravells</w:t>
      </w:r>
      <w:proofErr w:type="spellEnd"/>
      <w:r>
        <w:t>, A. (2010). Delivering Employability Skills in the Lifelong Learning Sector. Exeter: Learning Matters Ltd.</w:t>
      </w:r>
    </w:p>
    <w:p w:rsidR="00D8177F" w:rsidRDefault="00D8177F" w:rsidP="00832E22">
      <w:r>
        <w:t>Hind, D. and Moss, S. (2011). Employability skills. Sunderland: Business Education.</w:t>
      </w:r>
    </w:p>
    <w:p w:rsidR="00D8177F" w:rsidRDefault="00D8177F" w:rsidP="00832E22">
      <w:r>
        <w:t xml:space="preserve">Knight, P. and </w:t>
      </w:r>
      <w:proofErr w:type="spellStart"/>
      <w:r>
        <w:t>Yorke</w:t>
      </w:r>
      <w:proofErr w:type="spellEnd"/>
      <w:r>
        <w:t xml:space="preserve">, M. (2007). Assessment, Learning, and Employability. Maidenhead: McGraw-Hill International (UK) Ltd. </w:t>
      </w:r>
    </w:p>
    <w:p w:rsidR="00D8177F" w:rsidRDefault="00D8177F" w:rsidP="00832E22">
      <w:r>
        <w:t xml:space="preserve">Merrill, B. (2015). Strategies of action: Improving Employability. </w:t>
      </w:r>
      <w:proofErr w:type="spellStart"/>
      <w:r>
        <w:t>Revista</w:t>
      </w:r>
      <w:proofErr w:type="spellEnd"/>
      <w:r>
        <w:t xml:space="preserve"> Fuentes, (16), pp. 15-36.</w:t>
      </w:r>
    </w:p>
    <w:p w:rsidR="00D8177F" w:rsidRPr="00832E22" w:rsidRDefault="00D8177F" w:rsidP="00832E22">
      <w:r>
        <w:t xml:space="preserve">Miller, L. </w:t>
      </w:r>
      <w:proofErr w:type="spellStart"/>
      <w:r>
        <w:t>Biggart</w:t>
      </w:r>
      <w:proofErr w:type="spellEnd"/>
      <w:r>
        <w:t xml:space="preserve">, A. and Newton, B. (2013). Basic and employability skills. International Journal of Training and Development, 17(3), pp.173-175. </w:t>
      </w:r>
    </w:p>
    <w:p w:rsidR="00D8177F" w:rsidRDefault="00D8177F" w:rsidP="00832E22">
      <w:proofErr w:type="spellStart"/>
      <w:r>
        <w:t>Overtoom</w:t>
      </w:r>
      <w:proofErr w:type="spellEnd"/>
      <w:r>
        <w:t>, C. (2011</w:t>
      </w:r>
      <w:r w:rsidRPr="002D6349">
        <w:t>). Employability skills. Columbus, OH: ERIC Clearinghouse on Adult, Career, and Vocational Education, Center on Education and Training for Employment, College of Education, the Ohio State University.</w:t>
      </w:r>
    </w:p>
    <w:p w:rsidR="00D8177F" w:rsidRDefault="00D8177F" w:rsidP="00832E22">
      <w:r>
        <w:t>Tran, J. (2012). Vietnamese higher education and the issue of enhancing graduate employability. Journal of Teaching and Learning for Graduate Employability, 3(1).</w:t>
      </w:r>
    </w:p>
    <w:sectPr w:rsidR="00D8177F" w:rsidSect="00037BD3">
      <w:footerReference w:type="defaul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09BF" w:rsidRDefault="000709BF" w:rsidP="009D673B">
      <w:pPr>
        <w:spacing w:after="0" w:line="240" w:lineRule="auto"/>
      </w:pPr>
      <w:r>
        <w:separator/>
      </w:r>
    </w:p>
  </w:endnote>
  <w:endnote w:type="continuationSeparator" w:id="0">
    <w:p w:rsidR="000709BF" w:rsidRDefault="000709BF" w:rsidP="009D6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A3CB1" w:rsidRDefault="002A3CB1" w:rsidP="002A3CB1">
    <w:pPr>
      <w:pStyle w:val="Footer"/>
    </w:pPr>
  </w:p>
  <w:p w:rsidR="009D673B" w:rsidRDefault="009D673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D673B" w:rsidRDefault="009D673B" w:rsidP="009D673B">
    <w:pPr>
      <w:pStyle w:val="Footer"/>
      <w:jc w:val="right"/>
    </w:pPr>
  </w:p>
  <w:p w:rsidR="009D673B" w:rsidRDefault="009D673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9569258"/>
      <w:docPartObj>
        <w:docPartGallery w:val="Page Numbers (Bottom of Page)"/>
        <w:docPartUnique/>
      </w:docPartObj>
    </w:sdtPr>
    <w:sdtEndPr>
      <w:rPr>
        <w:noProof/>
      </w:rPr>
    </w:sdtEndPr>
    <w:sdtContent>
      <w:p w:rsidR="00D8177F" w:rsidRDefault="00D8177F">
        <w:pPr>
          <w:pStyle w:val="Footer"/>
          <w:jc w:val="center"/>
        </w:pPr>
        <w:r>
          <w:fldChar w:fldCharType="begin"/>
        </w:r>
        <w:r>
          <w:instrText xml:space="preserve"> PAGE   \* MERGEFORMAT </w:instrText>
        </w:r>
        <w:r>
          <w:fldChar w:fldCharType="separate"/>
        </w:r>
        <w:r w:rsidR="0012373D">
          <w:rPr>
            <w:noProof/>
          </w:rPr>
          <w:t>9</w:t>
        </w:r>
        <w:r>
          <w:rPr>
            <w:noProof/>
          </w:rPr>
          <w:fldChar w:fldCharType="end"/>
        </w:r>
      </w:p>
    </w:sdtContent>
  </w:sdt>
  <w:p w:rsidR="002A3CB1" w:rsidRDefault="002A3CB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1169883"/>
      <w:docPartObj>
        <w:docPartGallery w:val="Page Numbers (Bottom of Page)"/>
        <w:docPartUnique/>
      </w:docPartObj>
    </w:sdtPr>
    <w:sdtEndPr>
      <w:rPr>
        <w:noProof/>
      </w:rPr>
    </w:sdtEndPr>
    <w:sdtContent>
      <w:p w:rsidR="009D673B" w:rsidRDefault="009D673B" w:rsidP="009D673B">
        <w:pPr>
          <w:pStyle w:val="Footer"/>
          <w:jc w:val="right"/>
        </w:pPr>
        <w:r>
          <w:t>1</w:t>
        </w:r>
      </w:p>
    </w:sdtContent>
  </w:sdt>
  <w:p w:rsidR="009D673B" w:rsidRDefault="009D67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09BF" w:rsidRDefault="000709BF" w:rsidP="009D673B">
      <w:pPr>
        <w:spacing w:after="0" w:line="240" w:lineRule="auto"/>
      </w:pPr>
      <w:r>
        <w:separator/>
      </w:r>
    </w:p>
  </w:footnote>
  <w:footnote w:type="continuationSeparator" w:id="0">
    <w:p w:rsidR="000709BF" w:rsidRDefault="000709BF" w:rsidP="009D67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yMzC1MAEyzC1MjZV0lIJTi4sz8/NACgxrAeVw6O4sAAAA"/>
  </w:docVars>
  <w:rsids>
    <w:rsidRoot w:val="00860084"/>
    <w:rsid w:val="00000F83"/>
    <w:rsid w:val="000203E4"/>
    <w:rsid w:val="00037BD3"/>
    <w:rsid w:val="000709BF"/>
    <w:rsid w:val="000B355E"/>
    <w:rsid w:val="000B5D9E"/>
    <w:rsid w:val="000D65B7"/>
    <w:rsid w:val="001067D9"/>
    <w:rsid w:val="0012373D"/>
    <w:rsid w:val="001D39E5"/>
    <w:rsid w:val="00253E26"/>
    <w:rsid w:val="002612CC"/>
    <w:rsid w:val="002A3CB1"/>
    <w:rsid w:val="002C799A"/>
    <w:rsid w:val="002D6349"/>
    <w:rsid w:val="00324AB1"/>
    <w:rsid w:val="0035411B"/>
    <w:rsid w:val="003B6356"/>
    <w:rsid w:val="00411BAA"/>
    <w:rsid w:val="00494F4D"/>
    <w:rsid w:val="004A416A"/>
    <w:rsid w:val="004B3943"/>
    <w:rsid w:val="004D13C2"/>
    <w:rsid w:val="00540B00"/>
    <w:rsid w:val="00591D1C"/>
    <w:rsid w:val="00592F43"/>
    <w:rsid w:val="005B30C9"/>
    <w:rsid w:val="00643BC6"/>
    <w:rsid w:val="00722006"/>
    <w:rsid w:val="0081108B"/>
    <w:rsid w:val="00832E22"/>
    <w:rsid w:val="00860084"/>
    <w:rsid w:val="00865D52"/>
    <w:rsid w:val="00891AB2"/>
    <w:rsid w:val="008D1975"/>
    <w:rsid w:val="008F284B"/>
    <w:rsid w:val="008F297E"/>
    <w:rsid w:val="00901B9B"/>
    <w:rsid w:val="00901EDF"/>
    <w:rsid w:val="009258F1"/>
    <w:rsid w:val="00961F4B"/>
    <w:rsid w:val="009701C4"/>
    <w:rsid w:val="009B699D"/>
    <w:rsid w:val="009C2FD2"/>
    <w:rsid w:val="009D0B2F"/>
    <w:rsid w:val="009D673B"/>
    <w:rsid w:val="009D6C7F"/>
    <w:rsid w:val="00A13125"/>
    <w:rsid w:val="00AC0A49"/>
    <w:rsid w:val="00AC2ECF"/>
    <w:rsid w:val="00B13FA6"/>
    <w:rsid w:val="00BA57C2"/>
    <w:rsid w:val="00BB0C52"/>
    <w:rsid w:val="00C1586C"/>
    <w:rsid w:val="00C35926"/>
    <w:rsid w:val="00C70299"/>
    <w:rsid w:val="00C70E3C"/>
    <w:rsid w:val="00CA4170"/>
    <w:rsid w:val="00CD5DF1"/>
    <w:rsid w:val="00CF10A9"/>
    <w:rsid w:val="00CF3E91"/>
    <w:rsid w:val="00CF6778"/>
    <w:rsid w:val="00D22B29"/>
    <w:rsid w:val="00D8177F"/>
    <w:rsid w:val="00DE7B53"/>
    <w:rsid w:val="00E004CD"/>
    <w:rsid w:val="00E56FA9"/>
    <w:rsid w:val="00ED4CAD"/>
    <w:rsid w:val="00EF394C"/>
    <w:rsid w:val="00F429FD"/>
    <w:rsid w:val="00F43507"/>
    <w:rsid w:val="00FB6E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17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6C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22B29"/>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2B2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22B29"/>
    <w:pPr>
      <w:spacing w:before="100" w:beforeAutospacing="1" w:after="100" w:afterAutospacing="1" w:line="240" w:lineRule="auto"/>
    </w:pPr>
    <w:rPr>
      <w:rFonts w:eastAsia="Times New Roman" w:cs="Times New Roman"/>
      <w:szCs w:val="24"/>
    </w:rPr>
  </w:style>
  <w:style w:type="character" w:customStyle="1" w:styleId="apple-converted-space">
    <w:name w:val="apple-converted-space"/>
    <w:basedOn w:val="DefaultParagraphFont"/>
    <w:rsid w:val="00D22B29"/>
  </w:style>
  <w:style w:type="character" w:customStyle="1" w:styleId="Heading1Char">
    <w:name w:val="Heading 1 Char"/>
    <w:basedOn w:val="DefaultParagraphFont"/>
    <w:link w:val="Heading1"/>
    <w:uiPriority w:val="9"/>
    <w:rsid w:val="009D6C7F"/>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037BD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37BD3"/>
    <w:rPr>
      <w:rFonts w:eastAsiaTheme="minorEastAsia"/>
      <w:lang w:eastAsia="ja-JP"/>
    </w:rPr>
  </w:style>
  <w:style w:type="paragraph" w:styleId="BalloonText">
    <w:name w:val="Balloon Text"/>
    <w:basedOn w:val="Normal"/>
    <w:link w:val="BalloonTextChar"/>
    <w:uiPriority w:val="99"/>
    <w:semiHidden/>
    <w:unhideWhenUsed/>
    <w:rsid w:val="00037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7BD3"/>
    <w:rPr>
      <w:rFonts w:ascii="Tahoma" w:hAnsi="Tahoma" w:cs="Tahoma"/>
      <w:sz w:val="16"/>
      <w:szCs w:val="16"/>
    </w:rPr>
  </w:style>
  <w:style w:type="paragraph" w:styleId="TOCHeading">
    <w:name w:val="TOC Heading"/>
    <w:basedOn w:val="Heading1"/>
    <w:next w:val="Normal"/>
    <w:uiPriority w:val="39"/>
    <w:unhideWhenUsed/>
    <w:qFormat/>
    <w:rsid w:val="009D673B"/>
    <w:pPr>
      <w:outlineLvl w:val="9"/>
    </w:pPr>
    <w:rPr>
      <w:lang w:eastAsia="ja-JP"/>
    </w:rPr>
  </w:style>
  <w:style w:type="paragraph" w:styleId="TOC1">
    <w:name w:val="toc 1"/>
    <w:basedOn w:val="Normal"/>
    <w:next w:val="Normal"/>
    <w:autoRedefine/>
    <w:uiPriority w:val="39"/>
    <w:unhideWhenUsed/>
    <w:rsid w:val="009D673B"/>
    <w:pPr>
      <w:spacing w:after="100"/>
    </w:pPr>
  </w:style>
  <w:style w:type="character" w:styleId="Hyperlink">
    <w:name w:val="Hyperlink"/>
    <w:basedOn w:val="DefaultParagraphFont"/>
    <w:uiPriority w:val="99"/>
    <w:unhideWhenUsed/>
    <w:rsid w:val="009D673B"/>
    <w:rPr>
      <w:color w:val="0000FF" w:themeColor="hyperlink"/>
      <w:u w:val="single"/>
    </w:rPr>
  </w:style>
  <w:style w:type="paragraph" w:styleId="Header">
    <w:name w:val="header"/>
    <w:basedOn w:val="Normal"/>
    <w:link w:val="HeaderChar"/>
    <w:uiPriority w:val="99"/>
    <w:unhideWhenUsed/>
    <w:rsid w:val="009D67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73B"/>
  </w:style>
  <w:style w:type="paragraph" w:styleId="Footer">
    <w:name w:val="footer"/>
    <w:basedOn w:val="Normal"/>
    <w:link w:val="FooterChar"/>
    <w:uiPriority w:val="99"/>
    <w:unhideWhenUsed/>
    <w:rsid w:val="009D67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73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17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6C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22B29"/>
    <w:pPr>
      <w:spacing w:before="100" w:beforeAutospacing="1" w:after="100" w:afterAutospacing="1" w:line="240" w:lineRule="auto"/>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2B2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22B29"/>
    <w:pPr>
      <w:spacing w:before="100" w:beforeAutospacing="1" w:after="100" w:afterAutospacing="1" w:line="240" w:lineRule="auto"/>
    </w:pPr>
    <w:rPr>
      <w:rFonts w:eastAsia="Times New Roman" w:cs="Times New Roman"/>
      <w:szCs w:val="24"/>
    </w:rPr>
  </w:style>
  <w:style w:type="character" w:customStyle="1" w:styleId="apple-converted-space">
    <w:name w:val="apple-converted-space"/>
    <w:basedOn w:val="DefaultParagraphFont"/>
    <w:rsid w:val="00D22B29"/>
  </w:style>
  <w:style w:type="character" w:customStyle="1" w:styleId="Heading1Char">
    <w:name w:val="Heading 1 Char"/>
    <w:basedOn w:val="DefaultParagraphFont"/>
    <w:link w:val="Heading1"/>
    <w:uiPriority w:val="9"/>
    <w:rsid w:val="009D6C7F"/>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037BD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37BD3"/>
    <w:rPr>
      <w:rFonts w:eastAsiaTheme="minorEastAsia"/>
      <w:lang w:eastAsia="ja-JP"/>
    </w:rPr>
  </w:style>
  <w:style w:type="paragraph" w:styleId="BalloonText">
    <w:name w:val="Balloon Text"/>
    <w:basedOn w:val="Normal"/>
    <w:link w:val="BalloonTextChar"/>
    <w:uiPriority w:val="99"/>
    <w:semiHidden/>
    <w:unhideWhenUsed/>
    <w:rsid w:val="00037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7BD3"/>
    <w:rPr>
      <w:rFonts w:ascii="Tahoma" w:hAnsi="Tahoma" w:cs="Tahoma"/>
      <w:sz w:val="16"/>
      <w:szCs w:val="16"/>
    </w:rPr>
  </w:style>
  <w:style w:type="paragraph" w:styleId="TOCHeading">
    <w:name w:val="TOC Heading"/>
    <w:basedOn w:val="Heading1"/>
    <w:next w:val="Normal"/>
    <w:uiPriority w:val="39"/>
    <w:unhideWhenUsed/>
    <w:qFormat/>
    <w:rsid w:val="009D673B"/>
    <w:pPr>
      <w:outlineLvl w:val="9"/>
    </w:pPr>
    <w:rPr>
      <w:lang w:eastAsia="ja-JP"/>
    </w:rPr>
  </w:style>
  <w:style w:type="paragraph" w:styleId="TOC1">
    <w:name w:val="toc 1"/>
    <w:basedOn w:val="Normal"/>
    <w:next w:val="Normal"/>
    <w:autoRedefine/>
    <w:uiPriority w:val="39"/>
    <w:unhideWhenUsed/>
    <w:rsid w:val="009D673B"/>
    <w:pPr>
      <w:spacing w:after="100"/>
    </w:pPr>
  </w:style>
  <w:style w:type="character" w:styleId="Hyperlink">
    <w:name w:val="Hyperlink"/>
    <w:basedOn w:val="DefaultParagraphFont"/>
    <w:uiPriority w:val="99"/>
    <w:unhideWhenUsed/>
    <w:rsid w:val="009D673B"/>
    <w:rPr>
      <w:color w:val="0000FF" w:themeColor="hyperlink"/>
      <w:u w:val="single"/>
    </w:rPr>
  </w:style>
  <w:style w:type="paragraph" w:styleId="Header">
    <w:name w:val="header"/>
    <w:basedOn w:val="Normal"/>
    <w:link w:val="HeaderChar"/>
    <w:uiPriority w:val="99"/>
    <w:unhideWhenUsed/>
    <w:rsid w:val="009D67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73B"/>
  </w:style>
  <w:style w:type="paragraph" w:styleId="Footer">
    <w:name w:val="footer"/>
    <w:basedOn w:val="Normal"/>
    <w:link w:val="FooterChar"/>
    <w:uiPriority w:val="99"/>
    <w:unhideWhenUsed/>
    <w:rsid w:val="009D67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4369307">
      <w:bodyDiv w:val="1"/>
      <w:marLeft w:val="0"/>
      <w:marRight w:val="0"/>
      <w:marTop w:val="0"/>
      <w:marBottom w:val="0"/>
      <w:divBdr>
        <w:top w:val="none" w:sz="0" w:space="0" w:color="auto"/>
        <w:left w:val="none" w:sz="0" w:space="0" w:color="auto"/>
        <w:bottom w:val="none" w:sz="0" w:space="0" w:color="auto"/>
        <w:right w:val="none" w:sz="0" w:space="0" w:color="auto"/>
      </w:divBdr>
      <w:divsChild>
        <w:div w:id="694424796">
          <w:marLeft w:val="0"/>
          <w:marRight w:val="0"/>
          <w:marTop w:val="0"/>
          <w:marBottom w:val="0"/>
          <w:divBdr>
            <w:top w:val="none" w:sz="0" w:space="0" w:color="auto"/>
            <w:left w:val="none" w:sz="0" w:space="0" w:color="auto"/>
            <w:bottom w:val="none" w:sz="0" w:space="0" w:color="auto"/>
            <w:right w:val="none" w:sz="0" w:space="0" w:color="auto"/>
          </w:divBdr>
          <w:divsChild>
            <w:div w:id="791291287">
              <w:marLeft w:val="0"/>
              <w:marRight w:val="0"/>
              <w:marTop w:val="0"/>
              <w:marBottom w:val="0"/>
              <w:divBdr>
                <w:top w:val="none" w:sz="0" w:space="0" w:color="auto"/>
                <w:left w:val="none" w:sz="0" w:space="0" w:color="auto"/>
                <w:bottom w:val="none" w:sz="0" w:space="0" w:color="auto"/>
                <w:right w:val="none" w:sz="0" w:space="0" w:color="auto"/>
              </w:divBdr>
            </w:div>
          </w:divsChild>
        </w:div>
        <w:div w:id="997264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4.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106388-59DA-4637-AD74-1AABB862A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2321</Words>
  <Characters>13233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Employability Skills for a Marketing Manager</vt:lpstr>
    </vt:vector>
  </TitlesOfParts>
  <Company/>
  <LinksUpToDate>false</LinksUpToDate>
  <CharactersWithSpaces>15523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for a Marketing Manager</dc:title>
  <dc:creator/>
  <cp:lastModifiedBy>tx</cp:lastModifiedBy>
  <cp:revision>5</cp:revision>
  <dcterms:created xsi:type="dcterms:W3CDTF">2017-12-20T16:38:00Z</dcterms:created>
  <dcterms:modified xsi:type="dcterms:W3CDTF">2018-01-07T21:06:00Z</dcterms:modified>
</cp:coreProperties>
</file>