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65259905"/>
        <w:docPartObj>
          <w:docPartGallery w:val="Cover Pages"/>
          <w:docPartUnique/>
        </w:docPartObj>
      </w:sdtPr>
      <w:sdtContent>
        <w:p w14:paraId="3EB7DCBC" w14:textId="77777777" w:rsidR="009E11FE" w:rsidRDefault="009E11FE"/>
        <w:p w14:paraId="2E9BFD9A" w14:textId="77777777" w:rsidR="009E11FE" w:rsidRDefault="009E11FE"/>
        <w:p w14:paraId="315CC69A" w14:textId="77777777" w:rsidR="009E11FE" w:rsidRDefault="009E11FE"/>
        <w:p w14:paraId="4F3BCAA0" w14:textId="77777777" w:rsidR="009E11FE" w:rsidRDefault="009E11FE">
          <w:r>
            <w:rPr>
              <w:noProof/>
            </w:rPr>
            <w:drawing>
              <wp:anchor distT="0" distB="0" distL="114300" distR="114300" simplePos="0" relativeHeight="251658240" behindDoc="1" locked="0" layoutInCell="1" allowOverlap="1" wp14:anchorId="3C5EDF66" wp14:editId="1EAD1483">
                <wp:simplePos x="0" y="0"/>
                <wp:positionH relativeFrom="margin">
                  <wp:align>center</wp:align>
                </wp:positionH>
                <wp:positionV relativeFrom="page">
                  <wp:posOffset>2158789</wp:posOffset>
                </wp:positionV>
                <wp:extent cx="2527300" cy="2497455"/>
                <wp:effectExtent l="0" t="0" r="6350" b="0"/>
                <wp:wrapTight wrapText="bothSides">
                  <wp:wrapPolygon edited="0">
                    <wp:start x="0" y="0"/>
                    <wp:lineTo x="0" y="21419"/>
                    <wp:lineTo x="21491" y="21419"/>
                    <wp:lineTo x="21491" y="0"/>
                    <wp:lineTo x="0" y="0"/>
                  </wp:wrapPolygon>
                </wp:wrapTight>
                <wp:docPr id="1464983375" name="Picture 1" descr="UWTSD : School of Applied Computing | Swanse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 School of Applied Computing | Swanse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7300" cy="2497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3D93D4F" w14:textId="77777777" w:rsidR="009E11FE" w:rsidRDefault="009E11FE"/>
        <w:p w14:paraId="0011C9BC" w14:textId="77777777" w:rsidR="009E11FE" w:rsidRDefault="009E11FE"/>
        <w:p w14:paraId="4574D018" w14:textId="77777777" w:rsidR="009E11FE" w:rsidRDefault="009E11FE"/>
        <w:p w14:paraId="2D5FF54C" w14:textId="77777777" w:rsidR="009E11FE" w:rsidRDefault="009E11FE"/>
        <w:p w14:paraId="55523E26" w14:textId="77777777" w:rsidR="009E11FE" w:rsidRDefault="009E11FE"/>
        <w:p w14:paraId="4F2713F7" w14:textId="77777777" w:rsidR="009E11FE" w:rsidRDefault="009E11FE"/>
        <w:p w14:paraId="2935D49B" w14:textId="77777777" w:rsidR="009E11FE" w:rsidRDefault="009E11FE"/>
        <w:p w14:paraId="112A0B0A" w14:textId="77777777" w:rsidR="009E11FE" w:rsidRDefault="009E11FE"/>
        <w:p w14:paraId="14F6321D" w14:textId="77777777" w:rsidR="009E11FE" w:rsidRDefault="009E11FE"/>
        <w:p w14:paraId="43ED2DD8" w14:textId="77777777" w:rsidR="009E11FE" w:rsidRPr="001B05E1" w:rsidRDefault="009E11FE" w:rsidP="005B501A">
          <w:pPr>
            <w:jc w:val="center"/>
            <w:rPr>
              <w:rFonts w:ascii="Times New Roman" w:hAnsi="Times New Roman" w:cs="Times New Roman"/>
              <w:sz w:val="32"/>
              <w:szCs w:val="32"/>
            </w:rPr>
          </w:pPr>
          <w:r w:rsidRPr="001B05E1">
            <w:rPr>
              <w:rFonts w:ascii="Times New Roman" w:hAnsi="Times New Roman" w:cs="Times New Roman"/>
              <w:sz w:val="32"/>
              <w:szCs w:val="32"/>
            </w:rPr>
            <w:t>University of Wales Trinity Saint David</w:t>
          </w:r>
        </w:p>
        <w:p w14:paraId="7D0490DB" w14:textId="77777777" w:rsidR="009E11FE" w:rsidRPr="001B05E1" w:rsidRDefault="009E11FE" w:rsidP="005B501A">
          <w:pPr>
            <w:jc w:val="center"/>
            <w:rPr>
              <w:rFonts w:ascii="Times New Roman" w:hAnsi="Times New Roman" w:cs="Times New Roman"/>
              <w:sz w:val="28"/>
              <w:szCs w:val="28"/>
            </w:rPr>
          </w:pPr>
          <w:r w:rsidRPr="001B05E1">
            <w:rPr>
              <w:rFonts w:ascii="Times New Roman" w:hAnsi="Times New Roman" w:cs="Times New Roman"/>
              <w:sz w:val="28"/>
              <w:szCs w:val="28"/>
            </w:rPr>
            <w:t>Motorsports Engineering Level 6</w:t>
          </w:r>
        </w:p>
        <w:p w14:paraId="33361626" w14:textId="273D03EE" w:rsidR="009E11FE" w:rsidRPr="001B05E1" w:rsidRDefault="00B46682" w:rsidP="005B501A">
          <w:pPr>
            <w:jc w:val="center"/>
            <w:rPr>
              <w:rFonts w:ascii="Times New Roman" w:hAnsi="Times New Roman" w:cs="Times New Roman"/>
            </w:rPr>
          </w:pPr>
          <w:r w:rsidRPr="001B05E1">
            <w:rPr>
              <w:rFonts w:ascii="Times New Roman" w:hAnsi="Times New Roman" w:cs="Times New Roman"/>
            </w:rPr>
            <w:t>Vehicle Dynamics Analysis (Simulink / VI-Grade)</w:t>
          </w:r>
        </w:p>
        <w:p w14:paraId="3CFC7B8F" w14:textId="77777777" w:rsidR="009E11FE" w:rsidRPr="001B05E1" w:rsidRDefault="009E11FE" w:rsidP="005B501A">
          <w:pPr>
            <w:jc w:val="center"/>
            <w:rPr>
              <w:rFonts w:ascii="Times New Roman" w:hAnsi="Times New Roman" w:cs="Times New Roman"/>
            </w:rPr>
          </w:pPr>
        </w:p>
        <w:p w14:paraId="3D1CE8ED" w14:textId="77777777" w:rsidR="009E11FE" w:rsidRPr="001B05E1" w:rsidRDefault="009E11FE" w:rsidP="005B501A">
          <w:pPr>
            <w:jc w:val="center"/>
            <w:rPr>
              <w:rFonts w:ascii="Times New Roman" w:hAnsi="Times New Roman" w:cs="Times New Roman"/>
            </w:rPr>
          </w:pPr>
          <w:r w:rsidRPr="001B05E1">
            <w:rPr>
              <w:rFonts w:ascii="Times New Roman" w:hAnsi="Times New Roman" w:cs="Times New Roman"/>
            </w:rPr>
            <w:t>Preston Thomas</w:t>
          </w:r>
        </w:p>
        <w:p w14:paraId="1920ACFC" w14:textId="77777777" w:rsidR="009E11FE" w:rsidRPr="001B05E1" w:rsidRDefault="009E11FE" w:rsidP="005B501A">
          <w:pPr>
            <w:jc w:val="center"/>
            <w:rPr>
              <w:rFonts w:ascii="Times New Roman" w:hAnsi="Times New Roman" w:cs="Times New Roman"/>
            </w:rPr>
          </w:pPr>
          <w:r w:rsidRPr="001B05E1">
            <w:rPr>
              <w:rFonts w:ascii="Times New Roman" w:hAnsi="Times New Roman" w:cs="Times New Roman"/>
            </w:rPr>
            <w:t>2305918</w:t>
          </w:r>
        </w:p>
        <w:p w14:paraId="1598EDB5" w14:textId="77777777" w:rsidR="009E11FE" w:rsidRPr="001B05E1" w:rsidRDefault="009E11FE" w:rsidP="005B501A">
          <w:pPr>
            <w:jc w:val="center"/>
            <w:rPr>
              <w:rFonts w:ascii="Times New Roman" w:hAnsi="Times New Roman" w:cs="Times New Roman"/>
            </w:rPr>
          </w:pPr>
        </w:p>
        <w:p w14:paraId="26E3E809" w14:textId="7019533B" w:rsidR="009E11FE" w:rsidRPr="001B05E1" w:rsidRDefault="00B46682" w:rsidP="005B501A">
          <w:pPr>
            <w:jc w:val="center"/>
            <w:rPr>
              <w:rFonts w:ascii="Times New Roman" w:hAnsi="Times New Roman" w:cs="Times New Roman"/>
            </w:rPr>
          </w:pPr>
          <w:r w:rsidRPr="001B05E1">
            <w:rPr>
              <w:rFonts w:ascii="Times New Roman" w:hAnsi="Times New Roman" w:cs="Times New Roman"/>
            </w:rPr>
            <w:t>07/12/2025</w:t>
          </w:r>
        </w:p>
        <w:p w14:paraId="10496C5A" w14:textId="5C4A7520" w:rsidR="009E11FE" w:rsidRPr="001B05E1" w:rsidRDefault="00A06FEA" w:rsidP="005B501A">
          <w:pPr>
            <w:jc w:val="center"/>
            <w:rPr>
              <w:rFonts w:ascii="Times New Roman" w:hAnsi="Times New Roman" w:cs="Times New Roman"/>
            </w:rPr>
          </w:pPr>
          <w:r>
            <w:rPr>
              <w:rFonts w:ascii="Times New Roman" w:hAnsi="Times New Roman" w:cs="Times New Roman"/>
            </w:rPr>
            <w:t>3</w:t>
          </w:r>
          <w:r w:rsidR="009B7EBB">
            <w:rPr>
              <w:rFonts w:ascii="Times New Roman" w:hAnsi="Times New Roman" w:cs="Times New Roman"/>
            </w:rPr>
            <w:t>2</w:t>
          </w:r>
          <w:r w:rsidR="008F2185">
            <w:rPr>
              <w:rFonts w:ascii="Times New Roman" w:hAnsi="Times New Roman" w:cs="Times New Roman"/>
            </w:rPr>
            <w:t>49</w:t>
          </w:r>
          <w:r w:rsidR="00053432">
            <w:rPr>
              <w:rFonts w:ascii="Times New Roman" w:hAnsi="Times New Roman" w:cs="Times New Roman"/>
            </w:rPr>
            <w:t xml:space="preserve"> Words</w:t>
          </w:r>
        </w:p>
        <w:p w14:paraId="6BCE6C52" w14:textId="77777777" w:rsidR="009E11FE" w:rsidRDefault="009E11FE" w:rsidP="009E11FE">
          <w:pPr>
            <w:sectPr w:rsidR="009E11FE" w:rsidSect="009E11FE">
              <w:footerReference w:type="default" r:id="rId9"/>
              <w:pgSz w:w="11906" w:h="16838"/>
              <w:pgMar w:top="1440" w:right="1440" w:bottom="1440" w:left="1440" w:header="708" w:footer="708" w:gutter="0"/>
              <w:pgNumType w:start="0"/>
              <w:cols w:space="708"/>
              <w:titlePg/>
              <w:docGrid w:linePitch="360"/>
            </w:sectPr>
          </w:pPr>
        </w:p>
        <w:sdt>
          <w:sdtPr>
            <w:rPr>
              <w:rFonts w:asciiTheme="minorHAnsi" w:eastAsiaTheme="minorHAnsi" w:hAnsiTheme="minorHAnsi" w:cstheme="minorBidi"/>
              <w:color w:val="auto"/>
              <w:kern w:val="2"/>
              <w:sz w:val="24"/>
              <w:szCs w:val="24"/>
              <w:lang w:eastAsia="en-US"/>
              <w14:ligatures w14:val="standardContextual"/>
            </w:rPr>
            <w:id w:val="-1638398273"/>
            <w:docPartObj>
              <w:docPartGallery w:val="Table of Contents"/>
              <w:docPartUnique/>
            </w:docPartObj>
          </w:sdtPr>
          <w:sdtEndPr>
            <w:rPr>
              <w:b/>
              <w:bCs/>
            </w:rPr>
          </w:sdtEndPr>
          <w:sdtContent>
            <w:p w14:paraId="691E6565" w14:textId="77777777" w:rsidR="009E11FE" w:rsidRPr="009E11FE" w:rsidRDefault="009E11FE">
              <w:pPr>
                <w:pStyle w:val="TOCHeading"/>
                <w:rPr>
                  <w:rStyle w:val="Heading1Char"/>
                  <w:sz w:val="36"/>
                  <w:szCs w:val="48"/>
                </w:rPr>
              </w:pPr>
              <w:r w:rsidRPr="009E11FE">
                <w:rPr>
                  <w:rStyle w:val="Heading1Char"/>
                  <w:sz w:val="36"/>
                  <w:szCs w:val="48"/>
                </w:rPr>
                <w:t>Contents</w:t>
              </w:r>
            </w:p>
            <w:p w14:paraId="7EBDAD4E" w14:textId="3844A5A3" w:rsidR="00825CFB" w:rsidRPr="00825CFB" w:rsidRDefault="009E11FE">
              <w:pPr>
                <w:pStyle w:val="TOC1"/>
                <w:tabs>
                  <w:tab w:val="right" w:leader="dot" w:pos="9016"/>
                </w:tabs>
                <w:rPr>
                  <w:rFonts w:eastAsiaTheme="minorEastAsia" w:cs="Times New Roman"/>
                  <w:b w:val="0"/>
                  <w:noProof/>
                  <w:sz w:val="24"/>
                  <w:lang w:eastAsia="en-GB"/>
                </w:rPr>
              </w:pPr>
              <w:r w:rsidRPr="00825CFB">
                <w:rPr>
                  <w:rFonts w:cs="Times New Roman"/>
                </w:rPr>
                <w:fldChar w:fldCharType="begin"/>
              </w:r>
              <w:r w:rsidRPr="00825CFB">
                <w:rPr>
                  <w:rFonts w:cs="Times New Roman"/>
                </w:rPr>
                <w:instrText xml:space="preserve"> TOC \o "1-3" \h \z \u </w:instrText>
              </w:r>
              <w:r w:rsidRPr="00825CFB">
                <w:rPr>
                  <w:rFonts w:cs="Times New Roman"/>
                </w:rPr>
                <w:fldChar w:fldCharType="separate"/>
              </w:r>
              <w:hyperlink w:anchor="_Toc216021305" w:history="1">
                <w:r w:rsidR="00825CFB" w:rsidRPr="00825CFB">
                  <w:rPr>
                    <w:rStyle w:val="Hyperlink"/>
                    <w:rFonts w:cs="Times New Roman"/>
                    <w:noProof/>
                  </w:rPr>
                  <w:t>1. Introduction</w:t>
                </w:r>
                <w:r w:rsidR="00825CFB" w:rsidRPr="00825CFB">
                  <w:rPr>
                    <w:rFonts w:cs="Times New Roman"/>
                    <w:noProof/>
                    <w:webHidden/>
                  </w:rPr>
                  <w:tab/>
                </w:r>
                <w:r w:rsidR="00825CFB" w:rsidRPr="00825CFB">
                  <w:rPr>
                    <w:rFonts w:cs="Times New Roman"/>
                    <w:noProof/>
                    <w:webHidden/>
                  </w:rPr>
                  <w:fldChar w:fldCharType="begin"/>
                </w:r>
                <w:r w:rsidR="00825CFB" w:rsidRPr="00825CFB">
                  <w:rPr>
                    <w:rFonts w:cs="Times New Roman"/>
                    <w:noProof/>
                    <w:webHidden/>
                  </w:rPr>
                  <w:instrText xml:space="preserve"> PAGEREF _Toc216021305 \h </w:instrText>
                </w:r>
                <w:r w:rsidR="00825CFB" w:rsidRPr="00825CFB">
                  <w:rPr>
                    <w:rFonts w:cs="Times New Roman"/>
                    <w:noProof/>
                    <w:webHidden/>
                  </w:rPr>
                </w:r>
                <w:r w:rsidR="00825CFB" w:rsidRPr="00825CFB">
                  <w:rPr>
                    <w:rFonts w:cs="Times New Roman"/>
                    <w:noProof/>
                    <w:webHidden/>
                  </w:rPr>
                  <w:fldChar w:fldCharType="separate"/>
                </w:r>
                <w:r w:rsidR="00825CFB" w:rsidRPr="00825CFB">
                  <w:rPr>
                    <w:rFonts w:cs="Times New Roman"/>
                    <w:noProof/>
                    <w:webHidden/>
                  </w:rPr>
                  <w:t>2</w:t>
                </w:r>
                <w:r w:rsidR="00825CFB" w:rsidRPr="00825CFB">
                  <w:rPr>
                    <w:rFonts w:cs="Times New Roman"/>
                    <w:noProof/>
                    <w:webHidden/>
                  </w:rPr>
                  <w:fldChar w:fldCharType="end"/>
                </w:r>
              </w:hyperlink>
            </w:p>
            <w:p w14:paraId="4DAE8292" w14:textId="76A964F4" w:rsidR="00825CFB" w:rsidRPr="00825CFB" w:rsidRDefault="00825CFB">
              <w:pPr>
                <w:pStyle w:val="TOC1"/>
                <w:tabs>
                  <w:tab w:val="right" w:leader="dot" w:pos="9016"/>
                </w:tabs>
                <w:rPr>
                  <w:rFonts w:eastAsiaTheme="minorEastAsia" w:cs="Times New Roman"/>
                  <w:b w:val="0"/>
                  <w:noProof/>
                  <w:sz w:val="24"/>
                  <w:lang w:eastAsia="en-GB"/>
                </w:rPr>
              </w:pPr>
              <w:hyperlink w:anchor="_Toc216021306" w:history="1">
                <w:r w:rsidRPr="00825CFB">
                  <w:rPr>
                    <w:rStyle w:val="Hyperlink"/>
                    <w:rFonts w:cs="Times New Roman"/>
                    <w:noProof/>
                  </w:rPr>
                  <w:t>2. Task 1: Vehicle Modelling Using VI-Grade CarRealTime</w:t>
                </w:r>
                <w:r w:rsidRPr="00825CFB">
                  <w:rPr>
                    <w:rFonts w:cs="Times New Roman"/>
                    <w:noProof/>
                    <w:webHidden/>
                  </w:rPr>
                  <w:tab/>
                </w:r>
                <w:r w:rsidRPr="00825CFB">
                  <w:rPr>
                    <w:rFonts w:cs="Times New Roman"/>
                    <w:noProof/>
                    <w:webHidden/>
                  </w:rPr>
                  <w:fldChar w:fldCharType="begin"/>
                </w:r>
                <w:r w:rsidRPr="00825CFB">
                  <w:rPr>
                    <w:rFonts w:cs="Times New Roman"/>
                    <w:noProof/>
                    <w:webHidden/>
                  </w:rPr>
                  <w:instrText xml:space="preserve"> PAGEREF _Toc216021306 \h </w:instrText>
                </w:r>
                <w:r w:rsidRPr="00825CFB">
                  <w:rPr>
                    <w:rFonts w:cs="Times New Roman"/>
                    <w:noProof/>
                    <w:webHidden/>
                  </w:rPr>
                </w:r>
                <w:r w:rsidRPr="00825CFB">
                  <w:rPr>
                    <w:rFonts w:cs="Times New Roman"/>
                    <w:noProof/>
                    <w:webHidden/>
                  </w:rPr>
                  <w:fldChar w:fldCharType="separate"/>
                </w:r>
                <w:r w:rsidRPr="00825CFB">
                  <w:rPr>
                    <w:rFonts w:cs="Times New Roman"/>
                    <w:noProof/>
                    <w:webHidden/>
                  </w:rPr>
                  <w:t>2</w:t>
                </w:r>
                <w:r w:rsidRPr="00825CFB">
                  <w:rPr>
                    <w:rFonts w:cs="Times New Roman"/>
                    <w:noProof/>
                    <w:webHidden/>
                  </w:rPr>
                  <w:fldChar w:fldCharType="end"/>
                </w:r>
              </w:hyperlink>
            </w:p>
            <w:p w14:paraId="3AD3F0FC" w14:textId="2C50F06E" w:rsidR="00825CFB" w:rsidRPr="00825CFB" w:rsidRDefault="00825CFB">
              <w:pPr>
                <w:pStyle w:val="TOC2"/>
                <w:tabs>
                  <w:tab w:val="right" w:leader="dot" w:pos="9016"/>
                </w:tabs>
                <w:rPr>
                  <w:rFonts w:ascii="Times New Roman" w:hAnsi="Times New Roman" w:cs="Times New Roman"/>
                  <w:noProof/>
                </w:rPr>
              </w:pPr>
              <w:hyperlink w:anchor="_Toc216021307" w:history="1">
                <w:r w:rsidRPr="00825CFB">
                  <w:rPr>
                    <w:rStyle w:val="Hyperlink"/>
                    <w:rFonts w:ascii="Times New Roman" w:hAnsi="Times New Roman" w:cs="Times New Roman"/>
                    <w:noProof/>
                  </w:rPr>
                  <w:t>2.1 Introduction to VI-Grade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_Toc216021307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w:t>
                </w:r>
                <w:r w:rsidRPr="00825CFB">
                  <w:rPr>
                    <w:rFonts w:ascii="Times New Roman" w:hAnsi="Times New Roman" w:cs="Times New Roman"/>
                    <w:noProof/>
                    <w:webHidden/>
                  </w:rPr>
                  <w:fldChar w:fldCharType="end"/>
                </w:r>
              </w:hyperlink>
            </w:p>
            <w:p w14:paraId="6FD0B422" w14:textId="678AB08E" w:rsidR="00825CFB" w:rsidRPr="00825CFB" w:rsidRDefault="00825CFB">
              <w:pPr>
                <w:pStyle w:val="TOC2"/>
                <w:tabs>
                  <w:tab w:val="right" w:leader="dot" w:pos="9016"/>
                </w:tabs>
                <w:rPr>
                  <w:rFonts w:ascii="Times New Roman" w:hAnsi="Times New Roman" w:cs="Times New Roman"/>
                  <w:noProof/>
                </w:rPr>
              </w:pPr>
              <w:hyperlink w:anchor="_Toc216021308" w:history="1">
                <w:r w:rsidRPr="00825CFB">
                  <w:rPr>
                    <w:rStyle w:val="Hyperlink"/>
                    <w:rFonts w:ascii="Times New Roman" w:hAnsi="Times New Roman" w:cs="Times New Roman"/>
                    <w:noProof/>
                  </w:rPr>
                  <w:t>2.2 Suspension System Variations</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_Toc216021308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w:t>
                </w:r>
                <w:r w:rsidRPr="00825CFB">
                  <w:rPr>
                    <w:rFonts w:ascii="Times New Roman" w:hAnsi="Times New Roman" w:cs="Times New Roman"/>
                    <w:noProof/>
                    <w:webHidden/>
                  </w:rPr>
                  <w:fldChar w:fldCharType="end"/>
                </w:r>
              </w:hyperlink>
            </w:p>
            <w:p w14:paraId="349B6C38" w14:textId="09459CDD" w:rsidR="00825CFB" w:rsidRPr="00825CFB" w:rsidRDefault="00825CFB">
              <w:pPr>
                <w:pStyle w:val="TOC2"/>
                <w:tabs>
                  <w:tab w:val="right" w:leader="dot" w:pos="9016"/>
                </w:tabs>
                <w:rPr>
                  <w:rFonts w:ascii="Times New Roman" w:hAnsi="Times New Roman" w:cs="Times New Roman"/>
                  <w:noProof/>
                </w:rPr>
              </w:pPr>
              <w:hyperlink w:anchor="_Toc216021309" w:history="1">
                <w:r w:rsidRPr="00825CFB">
                  <w:rPr>
                    <w:rStyle w:val="Hyperlink"/>
                    <w:rFonts w:ascii="Times New Roman" w:hAnsi="Times New Roman" w:cs="Times New Roman"/>
                    <w:noProof/>
                  </w:rPr>
                  <w:t>2.3 Straight Line Acceleration Tests</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_Toc216021309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w:t>
                </w:r>
                <w:r w:rsidRPr="00825CFB">
                  <w:rPr>
                    <w:rFonts w:ascii="Times New Roman" w:hAnsi="Times New Roman" w:cs="Times New Roman"/>
                    <w:noProof/>
                    <w:webHidden/>
                  </w:rPr>
                  <w:fldChar w:fldCharType="end"/>
                </w:r>
              </w:hyperlink>
            </w:p>
            <w:p w14:paraId="49938187" w14:textId="5ACA6F6E" w:rsidR="00825CFB" w:rsidRPr="00825CFB" w:rsidRDefault="00825CFB">
              <w:pPr>
                <w:pStyle w:val="TOC3"/>
                <w:tabs>
                  <w:tab w:val="right" w:leader="dot" w:pos="9016"/>
                </w:tabs>
                <w:rPr>
                  <w:rFonts w:ascii="Times New Roman" w:hAnsi="Times New Roman" w:cs="Times New Roman"/>
                  <w:noProof/>
                </w:rPr>
              </w:pPr>
              <w:hyperlink w:anchor="_Toc216021310" w:history="1">
                <w:r w:rsidRPr="00825CFB">
                  <w:rPr>
                    <w:rStyle w:val="Hyperlink"/>
                    <w:rFonts w:ascii="Times New Roman" w:hAnsi="Times New Roman" w:cs="Times New Roman"/>
                    <w:noProof/>
                  </w:rPr>
                  <w:t>2.3.1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_Toc216021310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w:t>
                </w:r>
                <w:r w:rsidRPr="00825CFB">
                  <w:rPr>
                    <w:rFonts w:ascii="Times New Roman" w:hAnsi="Times New Roman" w:cs="Times New Roman"/>
                    <w:noProof/>
                    <w:webHidden/>
                  </w:rPr>
                  <w:fldChar w:fldCharType="end"/>
                </w:r>
              </w:hyperlink>
            </w:p>
            <w:p w14:paraId="3ADCE213" w14:textId="5D6F70FB" w:rsidR="00825CFB" w:rsidRPr="00825CFB" w:rsidRDefault="00825CFB">
              <w:pPr>
                <w:pStyle w:val="TOC3"/>
                <w:tabs>
                  <w:tab w:val="right" w:leader="dot" w:pos="9016"/>
                </w:tabs>
                <w:rPr>
                  <w:rFonts w:ascii="Times New Roman" w:hAnsi="Times New Roman" w:cs="Times New Roman"/>
                  <w:noProof/>
                </w:rPr>
              </w:pPr>
              <w:hyperlink w:anchor="_Toc216021311" w:history="1">
                <w:r w:rsidRPr="00825CFB">
                  <w:rPr>
                    <w:rStyle w:val="Hyperlink"/>
                    <w:rFonts w:ascii="Times New Roman" w:hAnsi="Times New Roman" w:cs="Times New Roman"/>
                    <w:noProof/>
                  </w:rPr>
                  <w:t>2.3.2 Acceleration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_Toc216021311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4</w:t>
                </w:r>
                <w:r w:rsidRPr="00825CFB">
                  <w:rPr>
                    <w:rFonts w:ascii="Times New Roman" w:hAnsi="Times New Roman" w:cs="Times New Roman"/>
                    <w:noProof/>
                    <w:webHidden/>
                  </w:rPr>
                  <w:fldChar w:fldCharType="end"/>
                </w:r>
              </w:hyperlink>
            </w:p>
            <w:p w14:paraId="46D9B810" w14:textId="2C5B816E" w:rsidR="00825CFB" w:rsidRPr="00825CFB" w:rsidRDefault="00825CFB">
              <w:pPr>
                <w:pStyle w:val="TOC3"/>
                <w:tabs>
                  <w:tab w:val="right" w:leader="dot" w:pos="9016"/>
                </w:tabs>
                <w:rPr>
                  <w:rFonts w:ascii="Times New Roman" w:hAnsi="Times New Roman" w:cs="Times New Roman"/>
                  <w:noProof/>
                </w:rPr>
              </w:pPr>
              <w:hyperlink w:anchor="_Toc216021312" w:history="1">
                <w:r w:rsidRPr="00825CFB">
                  <w:rPr>
                    <w:rStyle w:val="Hyperlink"/>
                    <w:rFonts w:ascii="Times New Roman" w:hAnsi="Times New Roman" w:cs="Times New Roman"/>
                    <w:noProof/>
                  </w:rPr>
                  <w:t>2.3.3 Side Slip Angle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_Toc216021312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5</w:t>
                </w:r>
                <w:r w:rsidRPr="00825CFB">
                  <w:rPr>
                    <w:rFonts w:ascii="Times New Roman" w:hAnsi="Times New Roman" w:cs="Times New Roman"/>
                    <w:noProof/>
                    <w:webHidden/>
                  </w:rPr>
                  <w:fldChar w:fldCharType="end"/>
                </w:r>
              </w:hyperlink>
            </w:p>
            <w:p w14:paraId="29770A64" w14:textId="6F6A20F2" w:rsidR="00825CFB" w:rsidRPr="00825CFB" w:rsidRDefault="00825CFB">
              <w:pPr>
                <w:pStyle w:val="TOC3"/>
                <w:tabs>
                  <w:tab w:val="right" w:leader="dot" w:pos="9016"/>
                </w:tabs>
                <w:rPr>
                  <w:rFonts w:ascii="Times New Roman" w:hAnsi="Times New Roman" w:cs="Times New Roman"/>
                  <w:noProof/>
                </w:rPr>
              </w:pPr>
              <w:hyperlink w:anchor="_Toc216021313" w:history="1">
                <w:r w:rsidRPr="00825CFB">
                  <w:rPr>
                    <w:rStyle w:val="Hyperlink"/>
                    <w:rFonts w:ascii="Times New Roman" w:hAnsi="Times New Roman" w:cs="Times New Roman"/>
                    <w:noProof/>
                  </w:rPr>
                  <w:t>2.3.4 Front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_Toc216021313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5</w:t>
                </w:r>
                <w:r w:rsidRPr="00825CFB">
                  <w:rPr>
                    <w:rFonts w:ascii="Times New Roman" w:hAnsi="Times New Roman" w:cs="Times New Roman"/>
                    <w:noProof/>
                    <w:webHidden/>
                  </w:rPr>
                  <w:fldChar w:fldCharType="end"/>
                </w:r>
              </w:hyperlink>
            </w:p>
            <w:p w14:paraId="56D66A3B" w14:textId="7DD75DAD" w:rsidR="00825CFB" w:rsidRPr="00825CFB" w:rsidRDefault="00825CFB">
              <w:pPr>
                <w:pStyle w:val="TOC3"/>
                <w:tabs>
                  <w:tab w:val="right" w:leader="dot" w:pos="9016"/>
                </w:tabs>
                <w:rPr>
                  <w:rFonts w:ascii="Times New Roman" w:hAnsi="Times New Roman" w:cs="Times New Roman"/>
                  <w:noProof/>
                </w:rPr>
              </w:pPr>
              <w:hyperlink w:anchor="_Toc216021314" w:history="1">
                <w:r w:rsidRPr="00825CFB">
                  <w:rPr>
                    <w:rStyle w:val="Hyperlink"/>
                    <w:rFonts w:ascii="Times New Roman" w:hAnsi="Times New Roman" w:cs="Times New Roman"/>
                    <w:noProof/>
                  </w:rPr>
                  <w:t>2.3.5 Rear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_Toc216021314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6</w:t>
                </w:r>
                <w:r w:rsidRPr="00825CFB">
                  <w:rPr>
                    <w:rFonts w:ascii="Times New Roman" w:hAnsi="Times New Roman" w:cs="Times New Roman"/>
                    <w:noProof/>
                    <w:webHidden/>
                  </w:rPr>
                  <w:fldChar w:fldCharType="end"/>
                </w:r>
              </w:hyperlink>
            </w:p>
            <w:p w14:paraId="7AB63358" w14:textId="709D7CFB" w:rsidR="00825CFB" w:rsidRPr="00825CFB" w:rsidRDefault="00825CFB">
              <w:pPr>
                <w:pStyle w:val="TOC3"/>
                <w:tabs>
                  <w:tab w:val="right" w:leader="dot" w:pos="9016"/>
                </w:tabs>
                <w:rPr>
                  <w:rFonts w:ascii="Times New Roman" w:hAnsi="Times New Roman" w:cs="Times New Roman"/>
                  <w:noProof/>
                </w:rPr>
              </w:pPr>
              <w:hyperlink w:anchor="_Toc216021315" w:history="1">
                <w:r w:rsidRPr="00825CFB">
                  <w:rPr>
                    <w:rStyle w:val="Hyperlink"/>
                    <w:rFonts w:ascii="Times New Roman" w:hAnsi="Times New Roman" w:cs="Times New Roman"/>
                    <w:noProof/>
                  </w:rPr>
                  <w:t>2.3.6 Front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_Toc216021315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7</w:t>
                </w:r>
                <w:r w:rsidRPr="00825CFB">
                  <w:rPr>
                    <w:rFonts w:ascii="Times New Roman" w:hAnsi="Times New Roman" w:cs="Times New Roman"/>
                    <w:noProof/>
                    <w:webHidden/>
                  </w:rPr>
                  <w:fldChar w:fldCharType="end"/>
                </w:r>
              </w:hyperlink>
            </w:p>
            <w:p w14:paraId="3ADCB5F9" w14:textId="32753E81" w:rsidR="00825CFB" w:rsidRPr="00825CFB" w:rsidRDefault="00825CFB">
              <w:pPr>
                <w:pStyle w:val="TOC3"/>
                <w:tabs>
                  <w:tab w:val="right" w:leader="dot" w:pos="9016"/>
                </w:tabs>
                <w:rPr>
                  <w:rFonts w:ascii="Times New Roman" w:hAnsi="Times New Roman" w:cs="Times New Roman"/>
                  <w:noProof/>
                </w:rPr>
              </w:pPr>
              <w:hyperlink w:anchor="_Toc216021316" w:history="1">
                <w:r w:rsidRPr="00825CFB">
                  <w:rPr>
                    <w:rStyle w:val="Hyperlink"/>
                    <w:rFonts w:ascii="Times New Roman" w:hAnsi="Times New Roman" w:cs="Times New Roman"/>
                    <w:noProof/>
                  </w:rPr>
                  <w:t>2.3.7 Rear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_Toc216021316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7</w:t>
                </w:r>
                <w:r w:rsidRPr="00825CFB">
                  <w:rPr>
                    <w:rFonts w:ascii="Times New Roman" w:hAnsi="Times New Roman" w:cs="Times New Roman"/>
                    <w:noProof/>
                    <w:webHidden/>
                  </w:rPr>
                  <w:fldChar w:fldCharType="end"/>
                </w:r>
              </w:hyperlink>
            </w:p>
            <w:p w14:paraId="403DE6CD" w14:textId="2BE4CA8A" w:rsidR="00825CFB" w:rsidRPr="00825CFB" w:rsidRDefault="00825CFB">
              <w:pPr>
                <w:pStyle w:val="TOC3"/>
                <w:tabs>
                  <w:tab w:val="right" w:leader="dot" w:pos="9016"/>
                </w:tabs>
                <w:rPr>
                  <w:rFonts w:ascii="Times New Roman" w:hAnsi="Times New Roman" w:cs="Times New Roman"/>
                  <w:noProof/>
                </w:rPr>
              </w:pPr>
              <w:hyperlink w:anchor="_Toc216021317" w:history="1">
                <w:r w:rsidRPr="00825CFB">
                  <w:rPr>
                    <w:rStyle w:val="Hyperlink"/>
                    <w:rFonts w:ascii="Times New Roman" w:hAnsi="Times New Roman" w:cs="Times New Roman"/>
                    <w:noProof/>
                  </w:rPr>
                  <w:t>2.3.8 Chassis Pitch WRT Road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_Toc216021317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8</w:t>
                </w:r>
                <w:r w:rsidRPr="00825CFB">
                  <w:rPr>
                    <w:rFonts w:ascii="Times New Roman" w:hAnsi="Times New Roman" w:cs="Times New Roman"/>
                    <w:noProof/>
                    <w:webHidden/>
                  </w:rPr>
                  <w:fldChar w:fldCharType="end"/>
                </w:r>
              </w:hyperlink>
            </w:p>
            <w:p w14:paraId="21CC1C0B" w14:textId="01BF5A37" w:rsidR="00825CFB" w:rsidRPr="00825CFB" w:rsidRDefault="00825CFB">
              <w:pPr>
                <w:pStyle w:val="TOC2"/>
                <w:tabs>
                  <w:tab w:val="right" w:leader="dot" w:pos="9016"/>
                </w:tabs>
                <w:rPr>
                  <w:rFonts w:ascii="Times New Roman" w:hAnsi="Times New Roman" w:cs="Times New Roman"/>
                  <w:noProof/>
                </w:rPr>
              </w:pPr>
              <w:hyperlink w:anchor="_Toc216021318" w:history="1">
                <w:r w:rsidRPr="00825CFB">
                  <w:rPr>
                    <w:rStyle w:val="Hyperlink"/>
                    <w:rFonts w:ascii="Times New Roman" w:hAnsi="Times New Roman" w:cs="Times New Roman"/>
                    <w:noProof/>
                  </w:rPr>
                  <w:t>2.4 Straight Line Braking</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_Toc216021318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9</w:t>
                </w:r>
                <w:r w:rsidRPr="00825CFB">
                  <w:rPr>
                    <w:rFonts w:ascii="Times New Roman" w:hAnsi="Times New Roman" w:cs="Times New Roman"/>
                    <w:noProof/>
                    <w:webHidden/>
                  </w:rPr>
                  <w:fldChar w:fldCharType="end"/>
                </w:r>
              </w:hyperlink>
            </w:p>
            <w:p w14:paraId="2E5C961B" w14:textId="5A99AC5E" w:rsidR="00825CFB" w:rsidRPr="00825CFB" w:rsidRDefault="00825CFB">
              <w:pPr>
                <w:pStyle w:val="TOC3"/>
                <w:tabs>
                  <w:tab w:val="right" w:leader="dot" w:pos="9016"/>
                </w:tabs>
                <w:rPr>
                  <w:rFonts w:ascii="Times New Roman" w:hAnsi="Times New Roman" w:cs="Times New Roman"/>
                  <w:noProof/>
                </w:rPr>
              </w:pPr>
              <w:hyperlink w:anchor="_Toc216021319" w:history="1">
                <w:r w:rsidRPr="00825CFB">
                  <w:rPr>
                    <w:rStyle w:val="Hyperlink"/>
                    <w:rFonts w:ascii="Times New Roman" w:hAnsi="Times New Roman" w:cs="Times New Roman"/>
                    <w:noProof/>
                  </w:rPr>
                  <w:t>2.4.1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_Toc216021319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9</w:t>
                </w:r>
                <w:r w:rsidRPr="00825CFB">
                  <w:rPr>
                    <w:rFonts w:ascii="Times New Roman" w:hAnsi="Times New Roman" w:cs="Times New Roman"/>
                    <w:noProof/>
                    <w:webHidden/>
                  </w:rPr>
                  <w:fldChar w:fldCharType="end"/>
                </w:r>
              </w:hyperlink>
            </w:p>
            <w:p w14:paraId="30F767EB" w14:textId="60BA3C51" w:rsidR="00825CFB" w:rsidRPr="00825CFB" w:rsidRDefault="00825CFB">
              <w:pPr>
                <w:pStyle w:val="TOC3"/>
                <w:tabs>
                  <w:tab w:val="right" w:leader="dot" w:pos="9016"/>
                </w:tabs>
                <w:rPr>
                  <w:rFonts w:ascii="Times New Roman" w:hAnsi="Times New Roman" w:cs="Times New Roman"/>
                  <w:noProof/>
                </w:rPr>
              </w:pPr>
              <w:hyperlink w:anchor="_Toc216021320" w:history="1">
                <w:r w:rsidRPr="00825CFB">
                  <w:rPr>
                    <w:rStyle w:val="Hyperlink"/>
                    <w:rFonts w:ascii="Times New Roman" w:hAnsi="Times New Roman" w:cs="Times New Roman"/>
                    <w:noProof/>
                  </w:rPr>
                  <w:t>2.4.2 Deceleration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_Toc216021320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10</w:t>
                </w:r>
                <w:r w:rsidRPr="00825CFB">
                  <w:rPr>
                    <w:rFonts w:ascii="Times New Roman" w:hAnsi="Times New Roman" w:cs="Times New Roman"/>
                    <w:noProof/>
                    <w:webHidden/>
                  </w:rPr>
                  <w:fldChar w:fldCharType="end"/>
                </w:r>
              </w:hyperlink>
            </w:p>
            <w:p w14:paraId="1E5A819B" w14:textId="62234EFD" w:rsidR="00825CFB" w:rsidRPr="00825CFB" w:rsidRDefault="00825CFB">
              <w:pPr>
                <w:pStyle w:val="TOC3"/>
                <w:tabs>
                  <w:tab w:val="right" w:leader="dot" w:pos="9016"/>
                </w:tabs>
                <w:rPr>
                  <w:rFonts w:ascii="Times New Roman" w:hAnsi="Times New Roman" w:cs="Times New Roman"/>
                  <w:noProof/>
                </w:rPr>
              </w:pPr>
              <w:hyperlink w:anchor="_Toc216021321" w:history="1">
                <w:r w:rsidRPr="00825CFB">
                  <w:rPr>
                    <w:rStyle w:val="Hyperlink"/>
                    <w:rFonts w:ascii="Times New Roman" w:hAnsi="Times New Roman" w:cs="Times New Roman"/>
                    <w:noProof/>
                  </w:rPr>
                  <w:t>2.4.3 Side Slip Angle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_Toc216021321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10</w:t>
                </w:r>
                <w:r w:rsidRPr="00825CFB">
                  <w:rPr>
                    <w:rFonts w:ascii="Times New Roman" w:hAnsi="Times New Roman" w:cs="Times New Roman"/>
                    <w:noProof/>
                    <w:webHidden/>
                  </w:rPr>
                  <w:fldChar w:fldCharType="end"/>
                </w:r>
              </w:hyperlink>
            </w:p>
            <w:p w14:paraId="112AEBFB" w14:textId="56BAE255" w:rsidR="00825CFB" w:rsidRPr="00825CFB" w:rsidRDefault="00825CFB">
              <w:pPr>
                <w:pStyle w:val="TOC3"/>
                <w:tabs>
                  <w:tab w:val="right" w:leader="dot" w:pos="9016"/>
                </w:tabs>
                <w:rPr>
                  <w:rFonts w:ascii="Times New Roman" w:hAnsi="Times New Roman" w:cs="Times New Roman"/>
                  <w:noProof/>
                </w:rPr>
              </w:pPr>
              <w:hyperlink w:anchor="_Toc216021322" w:history="1">
                <w:r w:rsidRPr="00825CFB">
                  <w:rPr>
                    <w:rStyle w:val="Hyperlink"/>
                    <w:rFonts w:ascii="Times New Roman" w:hAnsi="Times New Roman" w:cs="Times New Roman"/>
                    <w:noProof/>
                  </w:rPr>
                  <w:t>2.4.4 Front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_Toc216021322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11</w:t>
                </w:r>
                <w:r w:rsidRPr="00825CFB">
                  <w:rPr>
                    <w:rFonts w:ascii="Times New Roman" w:hAnsi="Times New Roman" w:cs="Times New Roman"/>
                    <w:noProof/>
                    <w:webHidden/>
                  </w:rPr>
                  <w:fldChar w:fldCharType="end"/>
                </w:r>
              </w:hyperlink>
            </w:p>
            <w:p w14:paraId="36ABB967" w14:textId="72CE2C2A" w:rsidR="00825CFB" w:rsidRPr="00825CFB" w:rsidRDefault="00825CFB">
              <w:pPr>
                <w:pStyle w:val="TOC3"/>
                <w:tabs>
                  <w:tab w:val="right" w:leader="dot" w:pos="9016"/>
                </w:tabs>
                <w:rPr>
                  <w:rFonts w:ascii="Times New Roman" w:hAnsi="Times New Roman" w:cs="Times New Roman"/>
                  <w:noProof/>
                </w:rPr>
              </w:pPr>
              <w:hyperlink w:anchor="_Toc216021323" w:history="1">
                <w:r w:rsidRPr="00825CFB">
                  <w:rPr>
                    <w:rStyle w:val="Hyperlink"/>
                    <w:rFonts w:ascii="Times New Roman" w:hAnsi="Times New Roman" w:cs="Times New Roman"/>
                    <w:noProof/>
                  </w:rPr>
                  <w:t>2.4.5 Rear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_Toc216021323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11</w:t>
                </w:r>
                <w:r w:rsidRPr="00825CFB">
                  <w:rPr>
                    <w:rFonts w:ascii="Times New Roman" w:hAnsi="Times New Roman" w:cs="Times New Roman"/>
                    <w:noProof/>
                    <w:webHidden/>
                  </w:rPr>
                  <w:fldChar w:fldCharType="end"/>
                </w:r>
              </w:hyperlink>
            </w:p>
            <w:p w14:paraId="74F46740" w14:textId="79972E87" w:rsidR="00825CFB" w:rsidRPr="00825CFB" w:rsidRDefault="00825CFB">
              <w:pPr>
                <w:pStyle w:val="TOC3"/>
                <w:tabs>
                  <w:tab w:val="right" w:leader="dot" w:pos="9016"/>
                </w:tabs>
                <w:rPr>
                  <w:rFonts w:ascii="Times New Roman" w:hAnsi="Times New Roman" w:cs="Times New Roman"/>
                  <w:noProof/>
                </w:rPr>
              </w:pPr>
              <w:hyperlink w:anchor="_Toc216021324" w:history="1">
                <w:r w:rsidRPr="00825CFB">
                  <w:rPr>
                    <w:rStyle w:val="Hyperlink"/>
                    <w:rFonts w:ascii="Times New Roman" w:hAnsi="Times New Roman" w:cs="Times New Roman"/>
                    <w:noProof/>
                  </w:rPr>
                  <w:t>2.4.6 Front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_Toc216021324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12</w:t>
                </w:r>
                <w:r w:rsidRPr="00825CFB">
                  <w:rPr>
                    <w:rFonts w:ascii="Times New Roman" w:hAnsi="Times New Roman" w:cs="Times New Roman"/>
                    <w:noProof/>
                    <w:webHidden/>
                  </w:rPr>
                  <w:fldChar w:fldCharType="end"/>
                </w:r>
              </w:hyperlink>
            </w:p>
            <w:p w14:paraId="5F2A035A" w14:textId="4C93A40C" w:rsidR="00825CFB" w:rsidRPr="00825CFB" w:rsidRDefault="00825CFB">
              <w:pPr>
                <w:pStyle w:val="TOC3"/>
                <w:tabs>
                  <w:tab w:val="right" w:leader="dot" w:pos="9016"/>
                </w:tabs>
                <w:rPr>
                  <w:rFonts w:ascii="Times New Roman" w:hAnsi="Times New Roman" w:cs="Times New Roman"/>
                  <w:noProof/>
                </w:rPr>
              </w:pPr>
              <w:hyperlink w:anchor="_Toc216021325" w:history="1">
                <w:r w:rsidRPr="00825CFB">
                  <w:rPr>
                    <w:rStyle w:val="Hyperlink"/>
                    <w:rFonts w:ascii="Times New Roman" w:hAnsi="Times New Roman" w:cs="Times New Roman"/>
                    <w:noProof/>
                  </w:rPr>
                  <w:t>2.4.7 Rear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_Toc216021325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13</w:t>
                </w:r>
                <w:r w:rsidRPr="00825CFB">
                  <w:rPr>
                    <w:rFonts w:ascii="Times New Roman" w:hAnsi="Times New Roman" w:cs="Times New Roman"/>
                    <w:noProof/>
                    <w:webHidden/>
                  </w:rPr>
                  <w:fldChar w:fldCharType="end"/>
                </w:r>
              </w:hyperlink>
            </w:p>
            <w:p w14:paraId="69CF6C55" w14:textId="1A800BE1" w:rsidR="00825CFB" w:rsidRPr="00825CFB" w:rsidRDefault="00825CFB">
              <w:pPr>
                <w:pStyle w:val="TOC3"/>
                <w:tabs>
                  <w:tab w:val="right" w:leader="dot" w:pos="9016"/>
                </w:tabs>
                <w:rPr>
                  <w:rFonts w:ascii="Times New Roman" w:hAnsi="Times New Roman" w:cs="Times New Roman"/>
                  <w:noProof/>
                </w:rPr>
              </w:pPr>
              <w:hyperlink w:anchor="_Toc216021326" w:history="1">
                <w:r w:rsidRPr="00825CFB">
                  <w:rPr>
                    <w:rStyle w:val="Hyperlink"/>
                    <w:rFonts w:ascii="Times New Roman" w:hAnsi="Times New Roman" w:cs="Times New Roman"/>
                    <w:noProof/>
                  </w:rPr>
                  <w:t>2.4.8 Chassis Pitch WRT Road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_Toc216021326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13</w:t>
                </w:r>
                <w:r w:rsidRPr="00825CFB">
                  <w:rPr>
                    <w:rFonts w:ascii="Times New Roman" w:hAnsi="Times New Roman" w:cs="Times New Roman"/>
                    <w:noProof/>
                    <w:webHidden/>
                  </w:rPr>
                  <w:fldChar w:fldCharType="end"/>
                </w:r>
              </w:hyperlink>
            </w:p>
            <w:p w14:paraId="557BF482" w14:textId="6D24D300" w:rsidR="00825CFB" w:rsidRPr="00825CFB" w:rsidRDefault="00825CFB">
              <w:pPr>
                <w:pStyle w:val="TOC3"/>
                <w:tabs>
                  <w:tab w:val="right" w:leader="dot" w:pos="9016"/>
                </w:tabs>
                <w:rPr>
                  <w:rFonts w:ascii="Times New Roman" w:hAnsi="Times New Roman" w:cs="Times New Roman"/>
                  <w:noProof/>
                </w:rPr>
              </w:pPr>
              <w:hyperlink w:anchor="_Toc216021327" w:history="1">
                <w:r w:rsidRPr="00825CFB">
                  <w:rPr>
                    <w:rStyle w:val="Hyperlink"/>
                    <w:rFonts w:ascii="Times New Roman" w:hAnsi="Times New Roman" w:cs="Times New Roman"/>
                    <w:noProof/>
                  </w:rPr>
                  <w:t>2.5.1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_Toc216021327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14</w:t>
                </w:r>
                <w:r w:rsidRPr="00825CFB">
                  <w:rPr>
                    <w:rFonts w:ascii="Times New Roman" w:hAnsi="Times New Roman" w:cs="Times New Roman"/>
                    <w:noProof/>
                    <w:webHidden/>
                  </w:rPr>
                  <w:fldChar w:fldCharType="end"/>
                </w:r>
              </w:hyperlink>
            </w:p>
            <w:p w14:paraId="0F601431" w14:textId="28C986E2" w:rsidR="00825CFB" w:rsidRPr="00825CFB" w:rsidRDefault="00825CFB">
              <w:pPr>
                <w:pStyle w:val="TOC3"/>
                <w:tabs>
                  <w:tab w:val="right" w:leader="dot" w:pos="9016"/>
                </w:tabs>
                <w:rPr>
                  <w:rFonts w:ascii="Times New Roman" w:hAnsi="Times New Roman" w:cs="Times New Roman"/>
                  <w:noProof/>
                </w:rPr>
              </w:pPr>
              <w:hyperlink w:anchor="_Toc216021328" w:history="1">
                <w:r w:rsidRPr="00825CFB">
                  <w:rPr>
                    <w:rStyle w:val="Hyperlink"/>
                    <w:rFonts w:ascii="Times New Roman" w:hAnsi="Times New Roman" w:cs="Times New Roman"/>
                    <w:noProof/>
                  </w:rPr>
                  <w:t>2.5.2 Acceleration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_Toc216021328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14</w:t>
                </w:r>
                <w:r w:rsidRPr="00825CFB">
                  <w:rPr>
                    <w:rFonts w:ascii="Times New Roman" w:hAnsi="Times New Roman" w:cs="Times New Roman"/>
                    <w:noProof/>
                    <w:webHidden/>
                  </w:rPr>
                  <w:fldChar w:fldCharType="end"/>
                </w:r>
              </w:hyperlink>
            </w:p>
            <w:p w14:paraId="73F36407" w14:textId="2E1D7288" w:rsidR="00825CFB" w:rsidRPr="00825CFB" w:rsidRDefault="00825CFB">
              <w:pPr>
                <w:pStyle w:val="TOC3"/>
                <w:tabs>
                  <w:tab w:val="right" w:leader="dot" w:pos="9016"/>
                </w:tabs>
                <w:rPr>
                  <w:rFonts w:ascii="Times New Roman" w:hAnsi="Times New Roman" w:cs="Times New Roman"/>
                  <w:noProof/>
                </w:rPr>
              </w:pPr>
              <w:hyperlink w:anchor="_Toc216021329" w:history="1">
                <w:r w:rsidRPr="00825CFB">
                  <w:rPr>
                    <w:rStyle w:val="Hyperlink"/>
                    <w:rFonts w:ascii="Times New Roman" w:hAnsi="Times New Roman" w:cs="Times New Roman"/>
                    <w:noProof/>
                  </w:rPr>
                  <w:t>2.5.3 Side Slip Angle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_Toc216021329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15</w:t>
                </w:r>
                <w:r w:rsidRPr="00825CFB">
                  <w:rPr>
                    <w:rFonts w:ascii="Times New Roman" w:hAnsi="Times New Roman" w:cs="Times New Roman"/>
                    <w:noProof/>
                    <w:webHidden/>
                  </w:rPr>
                  <w:fldChar w:fldCharType="end"/>
                </w:r>
              </w:hyperlink>
            </w:p>
            <w:p w14:paraId="5B5164A4" w14:textId="63E8A26E" w:rsidR="00825CFB" w:rsidRPr="00825CFB" w:rsidRDefault="00825CFB">
              <w:pPr>
                <w:pStyle w:val="TOC3"/>
                <w:tabs>
                  <w:tab w:val="right" w:leader="dot" w:pos="9016"/>
                </w:tabs>
                <w:rPr>
                  <w:rFonts w:ascii="Times New Roman" w:hAnsi="Times New Roman" w:cs="Times New Roman"/>
                  <w:noProof/>
                </w:rPr>
              </w:pPr>
              <w:hyperlink w:anchor="_Toc216021330" w:history="1">
                <w:r w:rsidRPr="00825CFB">
                  <w:rPr>
                    <w:rStyle w:val="Hyperlink"/>
                    <w:rFonts w:ascii="Times New Roman" w:hAnsi="Times New Roman" w:cs="Times New Roman"/>
                    <w:noProof/>
                  </w:rPr>
                  <w:t>2.5.4 Front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_Toc216021330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16</w:t>
                </w:r>
                <w:r w:rsidRPr="00825CFB">
                  <w:rPr>
                    <w:rFonts w:ascii="Times New Roman" w:hAnsi="Times New Roman" w:cs="Times New Roman"/>
                    <w:noProof/>
                    <w:webHidden/>
                  </w:rPr>
                  <w:fldChar w:fldCharType="end"/>
                </w:r>
              </w:hyperlink>
            </w:p>
            <w:p w14:paraId="5C8ECA68" w14:textId="60A9A683" w:rsidR="00825CFB" w:rsidRPr="00825CFB" w:rsidRDefault="00825CFB">
              <w:pPr>
                <w:pStyle w:val="TOC3"/>
                <w:tabs>
                  <w:tab w:val="right" w:leader="dot" w:pos="9016"/>
                </w:tabs>
                <w:rPr>
                  <w:rFonts w:ascii="Times New Roman" w:hAnsi="Times New Roman" w:cs="Times New Roman"/>
                  <w:noProof/>
                </w:rPr>
              </w:pPr>
              <w:hyperlink w:anchor="_Toc216021331" w:history="1">
                <w:r w:rsidRPr="00825CFB">
                  <w:rPr>
                    <w:rStyle w:val="Hyperlink"/>
                    <w:rFonts w:ascii="Times New Roman" w:hAnsi="Times New Roman" w:cs="Times New Roman"/>
                    <w:noProof/>
                  </w:rPr>
                  <w:t>2.5.5 Rear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_Toc216021331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17</w:t>
                </w:r>
                <w:r w:rsidRPr="00825CFB">
                  <w:rPr>
                    <w:rFonts w:ascii="Times New Roman" w:hAnsi="Times New Roman" w:cs="Times New Roman"/>
                    <w:noProof/>
                    <w:webHidden/>
                  </w:rPr>
                  <w:fldChar w:fldCharType="end"/>
                </w:r>
              </w:hyperlink>
            </w:p>
            <w:p w14:paraId="6CF7E805" w14:textId="480705F5" w:rsidR="00825CFB" w:rsidRPr="00825CFB" w:rsidRDefault="00825CFB">
              <w:pPr>
                <w:pStyle w:val="TOC3"/>
                <w:tabs>
                  <w:tab w:val="right" w:leader="dot" w:pos="9016"/>
                </w:tabs>
                <w:rPr>
                  <w:rFonts w:ascii="Times New Roman" w:hAnsi="Times New Roman" w:cs="Times New Roman"/>
                  <w:noProof/>
                </w:rPr>
              </w:pPr>
              <w:hyperlink w:anchor="_Toc216021332" w:history="1">
                <w:r w:rsidRPr="00825CFB">
                  <w:rPr>
                    <w:rStyle w:val="Hyperlink"/>
                    <w:rFonts w:ascii="Times New Roman" w:hAnsi="Times New Roman" w:cs="Times New Roman"/>
                    <w:noProof/>
                  </w:rPr>
                  <w:t>2.5.6 Front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_Toc216021332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17</w:t>
                </w:r>
                <w:r w:rsidRPr="00825CFB">
                  <w:rPr>
                    <w:rFonts w:ascii="Times New Roman" w:hAnsi="Times New Roman" w:cs="Times New Roman"/>
                    <w:noProof/>
                    <w:webHidden/>
                  </w:rPr>
                  <w:fldChar w:fldCharType="end"/>
                </w:r>
              </w:hyperlink>
            </w:p>
            <w:p w14:paraId="7D8D0BC3" w14:textId="5168CE9E" w:rsidR="00825CFB" w:rsidRPr="00825CFB" w:rsidRDefault="00825CFB">
              <w:pPr>
                <w:pStyle w:val="TOC3"/>
                <w:tabs>
                  <w:tab w:val="right" w:leader="dot" w:pos="9016"/>
                </w:tabs>
                <w:rPr>
                  <w:rFonts w:ascii="Times New Roman" w:hAnsi="Times New Roman" w:cs="Times New Roman"/>
                  <w:noProof/>
                </w:rPr>
              </w:pPr>
              <w:hyperlink w:anchor="_Toc216021333" w:history="1">
                <w:r w:rsidRPr="00825CFB">
                  <w:rPr>
                    <w:rStyle w:val="Hyperlink"/>
                    <w:rFonts w:ascii="Times New Roman" w:hAnsi="Times New Roman" w:cs="Times New Roman"/>
                    <w:noProof/>
                  </w:rPr>
                  <w:t>2.5.7 Rear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_Toc216021333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18</w:t>
                </w:r>
                <w:r w:rsidRPr="00825CFB">
                  <w:rPr>
                    <w:rFonts w:ascii="Times New Roman" w:hAnsi="Times New Roman" w:cs="Times New Roman"/>
                    <w:noProof/>
                    <w:webHidden/>
                  </w:rPr>
                  <w:fldChar w:fldCharType="end"/>
                </w:r>
              </w:hyperlink>
            </w:p>
            <w:p w14:paraId="27093319" w14:textId="646DD4AB" w:rsidR="00825CFB" w:rsidRPr="00825CFB" w:rsidRDefault="00825CFB">
              <w:pPr>
                <w:pStyle w:val="TOC3"/>
                <w:tabs>
                  <w:tab w:val="right" w:leader="dot" w:pos="9016"/>
                </w:tabs>
                <w:rPr>
                  <w:rFonts w:ascii="Times New Roman" w:hAnsi="Times New Roman" w:cs="Times New Roman"/>
                  <w:noProof/>
                </w:rPr>
              </w:pPr>
              <w:hyperlink w:anchor="_Toc216021334" w:history="1">
                <w:r w:rsidRPr="00825CFB">
                  <w:rPr>
                    <w:rStyle w:val="Hyperlink"/>
                    <w:rFonts w:ascii="Times New Roman" w:hAnsi="Times New Roman" w:cs="Times New Roman"/>
                    <w:noProof/>
                  </w:rPr>
                  <w:t>2.5.8 Chassis Pitch WRT Road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_Toc216021334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19</w:t>
                </w:r>
                <w:r w:rsidRPr="00825CFB">
                  <w:rPr>
                    <w:rFonts w:ascii="Times New Roman" w:hAnsi="Times New Roman" w:cs="Times New Roman"/>
                    <w:noProof/>
                    <w:webHidden/>
                  </w:rPr>
                  <w:fldChar w:fldCharType="end"/>
                </w:r>
              </w:hyperlink>
            </w:p>
            <w:p w14:paraId="26FA1848" w14:textId="4F72D7E5" w:rsidR="00825CFB" w:rsidRPr="00825CFB" w:rsidRDefault="00825CFB">
              <w:pPr>
                <w:pStyle w:val="TOC2"/>
                <w:tabs>
                  <w:tab w:val="right" w:leader="dot" w:pos="9016"/>
                </w:tabs>
                <w:rPr>
                  <w:rFonts w:ascii="Times New Roman" w:hAnsi="Times New Roman" w:cs="Times New Roman"/>
                  <w:noProof/>
                </w:rPr>
              </w:pPr>
              <w:hyperlink w:anchor="_Toc216021335" w:history="1">
                <w:r w:rsidRPr="00825CFB">
                  <w:rPr>
                    <w:rStyle w:val="Hyperlink"/>
                    <w:rFonts w:ascii="Times New Roman" w:hAnsi="Times New Roman" w:cs="Times New Roman"/>
                    <w:noProof/>
                  </w:rPr>
                  <w:t>2.6 Fishhook</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_Toc216021335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20</w:t>
                </w:r>
                <w:r w:rsidRPr="00825CFB">
                  <w:rPr>
                    <w:rFonts w:ascii="Times New Roman" w:hAnsi="Times New Roman" w:cs="Times New Roman"/>
                    <w:noProof/>
                    <w:webHidden/>
                  </w:rPr>
                  <w:fldChar w:fldCharType="end"/>
                </w:r>
              </w:hyperlink>
            </w:p>
            <w:p w14:paraId="63823F98" w14:textId="0CC945FB" w:rsidR="00825CFB" w:rsidRPr="00825CFB" w:rsidRDefault="00825CFB">
              <w:pPr>
                <w:pStyle w:val="TOC3"/>
                <w:tabs>
                  <w:tab w:val="right" w:leader="dot" w:pos="9016"/>
                </w:tabs>
                <w:rPr>
                  <w:rFonts w:ascii="Times New Roman" w:hAnsi="Times New Roman" w:cs="Times New Roman"/>
                  <w:noProof/>
                </w:rPr>
              </w:pPr>
              <w:hyperlink w:anchor="_Toc216021336" w:history="1">
                <w:r w:rsidRPr="00825CFB">
                  <w:rPr>
                    <w:rStyle w:val="Hyperlink"/>
                    <w:rFonts w:ascii="Times New Roman" w:hAnsi="Times New Roman" w:cs="Times New Roman"/>
                    <w:noProof/>
                  </w:rPr>
                  <w:t>2.6.1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_Toc216021336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20</w:t>
                </w:r>
                <w:r w:rsidRPr="00825CFB">
                  <w:rPr>
                    <w:rFonts w:ascii="Times New Roman" w:hAnsi="Times New Roman" w:cs="Times New Roman"/>
                    <w:noProof/>
                    <w:webHidden/>
                  </w:rPr>
                  <w:fldChar w:fldCharType="end"/>
                </w:r>
              </w:hyperlink>
            </w:p>
            <w:p w14:paraId="16CEA853" w14:textId="11DADB58" w:rsidR="00825CFB" w:rsidRPr="00825CFB" w:rsidRDefault="00825CFB">
              <w:pPr>
                <w:pStyle w:val="TOC3"/>
                <w:tabs>
                  <w:tab w:val="right" w:leader="dot" w:pos="9016"/>
                </w:tabs>
                <w:rPr>
                  <w:rFonts w:ascii="Times New Roman" w:hAnsi="Times New Roman" w:cs="Times New Roman"/>
                  <w:noProof/>
                </w:rPr>
              </w:pPr>
              <w:hyperlink w:anchor="_Toc216021337" w:history="1">
                <w:r w:rsidRPr="00825CFB">
                  <w:rPr>
                    <w:rStyle w:val="Hyperlink"/>
                    <w:rFonts w:ascii="Times New Roman" w:hAnsi="Times New Roman" w:cs="Times New Roman"/>
                    <w:noProof/>
                  </w:rPr>
                  <w:t>2.6.2 Acceleration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_Toc216021337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21</w:t>
                </w:r>
                <w:r w:rsidRPr="00825CFB">
                  <w:rPr>
                    <w:rFonts w:ascii="Times New Roman" w:hAnsi="Times New Roman" w:cs="Times New Roman"/>
                    <w:noProof/>
                    <w:webHidden/>
                  </w:rPr>
                  <w:fldChar w:fldCharType="end"/>
                </w:r>
              </w:hyperlink>
            </w:p>
            <w:p w14:paraId="111C4688" w14:textId="4B0C7672" w:rsidR="00825CFB" w:rsidRPr="00825CFB" w:rsidRDefault="00825CFB">
              <w:pPr>
                <w:pStyle w:val="TOC3"/>
                <w:tabs>
                  <w:tab w:val="right" w:leader="dot" w:pos="9016"/>
                </w:tabs>
                <w:rPr>
                  <w:rFonts w:ascii="Times New Roman" w:hAnsi="Times New Roman" w:cs="Times New Roman"/>
                  <w:noProof/>
                </w:rPr>
              </w:pPr>
              <w:hyperlink w:anchor="_Toc216021338" w:history="1">
                <w:r w:rsidRPr="00825CFB">
                  <w:rPr>
                    <w:rStyle w:val="Hyperlink"/>
                    <w:rFonts w:ascii="Times New Roman" w:hAnsi="Times New Roman" w:cs="Times New Roman"/>
                    <w:noProof/>
                  </w:rPr>
                  <w:t>2.6.3 Side Slip Angle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_Toc216021338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21</w:t>
                </w:r>
                <w:r w:rsidRPr="00825CFB">
                  <w:rPr>
                    <w:rFonts w:ascii="Times New Roman" w:hAnsi="Times New Roman" w:cs="Times New Roman"/>
                    <w:noProof/>
                    <w:webHidden/>
                  </w:rPr>
                  <w:fldChar w:fldCharType="end"/>
                </w:r>
              </w:hyperlink>
            </w:p>
            <w:p w14:paraId="04CA82BC" w14:textId="0F88119A" w:rsidR="00825CFB" w:rsidRPr="00825CFB" w:rsidRDefault="00825CFB">
              <w:pPr>
                <w:pStyle w:val="TOC3"/>
                <w:tabs>
                  <w:tab w:val="right" w:leader="dot" w:pos="9016"/>
                </w:tabs>
                <w:rPr>
                  <w:rFonts w:ascii="Times New Roman" w:hAnsi="Times New Roman" w:cs="Times New Roman"/>
                  <w:noProof/>
                </w:rPr>
              </w:pPr>
              <w:hyperlink w:anchor="_Toc216021339" w:history="1">
                <w:r w:rsidRPr="00825CFB">
                  <w:rPr>
                    <w:rStyle w:val="Hyperlink"/>
                    <w:rFonts w:ascii="Times New Roman" w:hAnsi="Times New Roman" w:cs="Times New Roman"/>
                    <w:noProof/>
                  </w:rPr>
                  <w:t>2.6.4 Front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_Toc216021339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22</w:t>
                </w:r>
                <w:r w:rsidRPr="00825CFB">
                  <w:rPr>
                    <w:rFonts w:ascii="Times New Roman" w:hAnsi="Times New Roman" w:cs="Times New Roman"/>
                    <w:noProof/>
                    <w:webHidden/>
                  </w:rPr>
                  <w:fldChar w:fldCharType="end"/>
                </w:r>
              </w:hyperlink>
            </w:p>
            <w:p w14:paraId="68062A08" w14:textId="1A707746" w:rsidR="00825CFB" w:rsidRPr="00825CFB" w:rsidRDefault="00825CFB">
              <w:pPr>
                <w:pStyle w:val="TOC3"/>
                <w:tabs>
                  <w:tab w:val="right" w:leader="dot" w:pos="9016"/>
                </w:tabs>
                <w:rPr>
                  <w:rFonts w:ascii="Times New Roman" w:hAnsi="Times New Roman" w:cs="Times New Roman"/>
                  <w:noProof/>
                </w:rPr>
              </w:pPr>
              <w:hyperlink w:anchor="_Toc216021340" w:history="1">
                <w:r w:rsidRPr="00825CFB">
                  <w:rPr>
                    <w:rStyle w:val="Hyperlink"/>
                    <w:rFonts w:ascii="Times New Roman" w:hAnsi="Times New Roman" w:cs="Times New Roman"/>
                    <w:noProof/>
                  </w:rPr>
                  <w:t>2.6.5 Rear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_Toc216021340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23</w:t>
                </w:r>
                <w:r w:rsidRPr="00825CFB">
                  <w:rPr>
                    <w:rFonts w:ascii="Times New Roman" w:hAnsi="Times New Roman" w:cs="Times New Roman"/>
                    <w:noProof/>
                    <w:webHidden/>
                  </w:rPr>
                  <w:fldChar w:fldCharType="end"/>
                </w:r>
              </w:hyperlink>
            </w:p>
            <w:p w14:paraId="4F87568A" w14:textId="7848E4EA" w:rsidR="00825CFB" w:rsidRPr="00825CFB" w:rsidRDefault="00825CFB">
              <w:pPr>
                <w:pStyle w:val="TOC3"/>
                <w:tabs>
                  <w:tab w:val="right" w:leader="dot" w:pos="9016"/>
                </w:tabs>
                <w:rPr>
                  <w:rFonts w:ascii="Times New Roman" w:hAnsi="Times New Roman" w:cs="Times New Roman"/>
                  <w:noProof/>
                </w:rPr>
              </w:pPr>
              <w:hyperlink w:anchor="_Toc216021341" w:history="1">
                <w:r w:rsidRPr="00825CFB">
                  <w:rPr>
                    <w:rStyle w:val="Hyperlink"/>
                    <w:rFonts w:ascii="Times New Roman" w:hAnsi="Times New Roman" w:cs="Times New Roman"/>
                    <w:noProof/>
                  </w:rPr>
                  <w:t>2.6.6 Front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_Toc216021341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24</w:t>
                </w:r>
                <w:r w:rsidRPr="00825CFB">
                  <w:rPr>
                    <w:rFonts w:ascii="Times New Roman" w:hAnsi="Times New Roman" w:cs="Times New Roman"/>
                    <w:noProof/>
                    <w:webHidden/>
                  </w:rPr>
                  <w:fldChar w:fldCharType="end"/>
                </w:r>
              </w:hyperlink>
            </w:p>
            <w:p w14:paraId="160FB99D" w14:textId="79B77059" w:rsidR="00825CFB" w:rsidRPr="00825CFB" w:rsidRDefault="00825CFB">
              <w:pPr>
                <w:pStyle w:val="TOC3"/>
                <w:tabs>
                  <w:tab w:val="right" w:leader="dot" w:pos="9016"/>
                </w:tabs>
                <w:rPr>
                  <w:rFonts w:ascii="Times New Roman" w:hAnsi="Times New Roman" w:cs="Times New Roman"/>
                  <w:noProof/>
                </w:rPr>
              </w:pPr>
              <w:hyperlink w:anchor="_Toc216021342" w:history="1">
                <w:r w:rsidRPr="00825CFB">
                  <w:rPr>
                    <w:rStyle w:val="Hyperlink"/>
                    <w:rFonts w:ascii="Times New Roman" w:hAnsi="Times New Roman" w:cs="Times New Roman"/>
                    <w:noProof/>
                  </w:rPr>
                  <w:t>2.6.7 Rear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_Toc216021342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25</w:t>
                </w:r>
                <w:r w:rsidRPr="00825CFB">
                  <w:rPr>
                    <w:rFonts w:ascii="Times New Roman" w:hAnsi="Times New Roman" w:cs="Times New Roman"/>
                    <w:noProof/>
                    <w:webHidden/>
                  </w:rPr>
                  <w:fldChar w:fldCharType="end"/>
                </w:r>
              </w:hyperlink>
            </w:p>
            <w:p w14:paraId="74506877" w14:textId="67E90D13" w:rsidR="00825CFB" w:rsidRPr="00825CFB" w:rsidRDefault="00825CFB">
              <w:pPr>
                <w:pStyle w:val="TOC3"/>
                <w:tabs>
                  <w:tab w:val="right" w:leader="dot" w:pos="9016"/>
                </w:tabs>
                <w:rPr>
                  <w:rFonts w:ascii="Times New Roman" w:hAnsi="Times New Roman" w:cs="Times New Roman"/>
                  <w:noProof/>
                </w:rPr>
              </w:pPr>
              <w:hyperlink w:anchor="_Toc216021343" w:history="1">
                <w:r w:rsidRPr="00825CFB">
                  <w:rPr>
                    <w:rStyle w:val="Hyperlink"/>
                    <w:rFonts w:ascii="Times New Roman" w:hAnsi="Times New Roman" w:cs="Times New Roman"/>
                    <w:noProof/>
                  </w:rPr>
                  <w:t>2.6.8 Chassis Pitch WRT Road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_Toc216021343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26</w:t>
                </w:r>
                <w:r w:rsidRPr="00825CFB">
                  <w:rPr>
                    <w:rFonts w:ascii="Times New Roman" w:hAnsi="Times New Roman" w:cs="Times New Roman"/>
                    <w:noProof/>
                    <w:webHidden/>
                  </w:rPr>
                  <w:fldChar w:fldCharType="end"/>
                </w:r>
              </w:hyperlink>
            </w:p>
            <w:p w14:paraId="4BC4926B" w14:textId="1D4A3946" w:rsidR="00825CFB" w:rsidRPr="00825CFB" w:rsidRDefault="00825CFB">
              <w:pPr>
                <w:pStyle w:val="TOC2"/>
                <w:tabs>
                  <w:tab w:val="right" w:leader="dot" w:pos="9016"/>
                </w:tabs>
                <w:rPr>
                  <w:rFonts w:ascii="Times New Roman" w:hAnsi="Times New Roman" w:cs="Times New Roman"/>
                  <w:noProof/>
                </w:rPr>
              </w:pPr>
              <w:hyperlink w:anchor="_Toc216021344" w:history="1">
                <w:r w:rsidRPr="00825CFB">
                  <w:rPr>
                    <w:rStyle w:val="Hyperlink"/>
                    <w:rFonts w:ascii="Times New Roman" w:hAnsi="Times New Roman" w:cs="Times New Roman"/>
                    <w:noProof/>
                  </w:rPr>
                  <w:t>2.7 Braking in Turn</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_Toc216021344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27</w:t>
                </w:r>
                <w:r w:rsidRPr="00825CFB">
                  <w:rPr>
                    <w:rFonts w:ascii="Times New Roman" w:hAnsi="Times New Roman" w:cs="Times New Roman"/>
                    <w:noProof/>
                    <w:webHidden/>
                  </w:rPr>
                  <w:fldChar w:fldCharType="end"/>
                </w:r>
              </w:hyperlink>
            </w:p>
            <w:p w14:paraId="4F31F002" w14:textId="38176FEF" w:rsidR="00825CFB" w:rsidRPr="00825CFB" w:rsidRDefault="00825CFB">
              <w:pPr>
                <w:pStyle w:val="TOC3"/>
                <w:tabs>
                  <w:tab w:val="right" w:leader="dot" w:pos="9016"/>
                </w:tabs>
                <w:rPr>
                  <w:rFonts w:ascii="Times New Roman" w:hAnsi="Times New Roman" w:cs="Times New Roman"/>
                  <w:noProof/>
                </w:rPr>
              </w:pPr>
              <w:hyperlink w:anchor="_Toc216021345" w:history="1">
                <w:r w:rsidRPr="00825CFB">
                  <w:rPr>
                    <w:rStyle w:val="Hyperlink"/>
                    <w:rFonts w:ascii="Times New Roman" w:hAnsi="Times New Roman" w:cs="Times New Roman"/>
                    <w:noProof/>
                  </w:rPr>
                  <w:t>2.7.1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_Toc216021345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27</w:t>
                </w:r>
                <w:r w:rsidRPr="00825CFB">
                  <w:rPr>
                    <w:rFonts w:ascii="Times New Roman" w:hAnsi="Times New Roman" w:cs="Times New Roman"/>
                    <w:noProof/>
                    <w:webHidden/>
                  </w:rPr>
                  <w:fldChar w:fldCharType="end"/>
                </w:r>
              </w:hyperlink>
            </w:p>
            <w:p w14:paraId="49D14E19" w14:textId="5CA5BD39" w:rsidR="00825CFB" w:rsidRPr="00825CFB" w:rsidRDefault="00825CFB">
              <w:pPr>
                <w:pStyle w:val="TOC3"/>
                <w:tabs>
                  <w:tab w:val="right" w:leader="dot" w:pos="9016"/>
                </w:tabs>
                <w:rPr>
                  <w:rFonts w:ascii="Times New Roman" w:hAnsi="Times New Roman" w:cs="Times New Roman"/>
                  <w:noProof/>
                </w:rPr>
              </w:pPr>
              <w:hyperlink w:anchor="_Toc216021346" w:history="1">
                <w:r w:rsidRPr="00825CFB">
                  <w:rPr>
                    <w:rStyle w:val="Hyperlink"/>
                    <w:rFonts w:ascii="Times New Roman" w:hAnsi="Times New Roman" w:cs="Times New Roman"/>
                    <w:noProof/>
                  </w:rPr>
                  <w:t>2.7.2 Acceleration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_Toc216021346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28</w:t>
                </w:r>
                <w:r w:rsidRPr="00825CFB">
                  <w:rPr>
                    <w:rFonts w:ascii="Times New Roman" w:hAnsi="Times New Roman" w:cs="Times New Roman"/>
                    <w:noProof/>
                    <w:webHidden/>
                  </w:rPr>
                  <w:fldChar w:fldCharType="end"/>
                </w:r>
              </w:hyperlink>
            </w:p>
            <w:p w14:paraId="7DADF8F5" w14:textId="3E1E71E0" w:rsidR="00825CFB" w:rsidRPr="00825CFB" w:rsidRDefault="00825CFB">
              <w:pPr>
                <w:pStyle w:val="TOC3"/>
                <w:tabs>
                  <w:tab w:val="right" w:leader="dot" w:pos="9016"/>
                </w:tabs>
                <w:rPr>
                  <w:rFonts w:ascii="Times New Roman" w:hAnsi="Times New Roman" w:cs="Times New Roman"/>
                  <w:noProof/>
                </w:rPr>
              </w:pPr>
              <w:hyperlink w:anchor="_Toc216021347" w:history="1">
                <w:r w:rsidRPr="00825CFB">
                  <w:rPr>
                    <w:rStyle w:val="Hyperlink"/>
                    <w:rFonts w:ascii="Times New Roman" w:hAnsi="Times New Roman" w:cs="Times New Roman"/>
                    <w:noProof/>
                  </w:rPr>
                  <w:t>2.7.3 Side Slip Angle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_Toc216021347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28</w:t>
                </w:r>
                <w:r w:rsidRPr="00825CFB">
                  <w:rPr>
                    <w:rFonts w:ascii="Times New Roman" w:hAnsi="Times New Roman" w:cs="Times New Roman"/>
                    <w:noProof/>
                    <w:webHidden/>
                  </w:rPr>
                  <w:fldChar w:fldCharType="end"/>
                </w:r>
              </w:hyperlink>
            </w:p>
            <w:p w14:paraId="1634D414" w14:textId="6B337E27" w:rsidR="00825CFB" w:rsidRPr="00825CFB" w:rsidRDefault="00825CFB">
              <w:pPr>
                <w:pStyle w:val="TOC3"/>
                <w:tabs>
                  <w:tab w:val="right" w:leader="dot" w:pos="9016"/>
                </w:tabs>
                <w:rPr>
                  <w:rFonts w:ascii="Times New Roman" w:hAnsi="Times New Roman" w:cs="Times New Roman"/>
                  <w:noProof/>
                </w:rPr>
              </w:pPr>
              <w:hyperlink w:anchor="_Toc216021348" w:history="1">
                <w:r w:rsidRPr="00825CFB">
                  <w:rPr>
                    <w:rStyle w:val="Hyperlink"/>
                    <w:rFonts w:ascii="Times New Roman" w:hAnsi="Times New Roman" w:cs="Times New Roman"/>
                    <w:noProof/>
                  </w:rPr>
                  <w:t>2.7.4 Front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_Toc216021348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29</w:t>
                </w:r>
                <w:r w:rsidRPr="00825CFB">
                  <w:rPr>
                    <w:rFonts w:ascii="Times New Roman" w:hAnsi="Times New Roman" w:cs="Times New Roman"/>
                    <w:noProof/>
                    <w:webHidden/>
                  </w:rPr>
                  <w:fldChar w:fldCharType="end"/>
                </w:r>
              </w:hyperlink>
            </w:p>
            <w:p w14:paraId="03B8CD86" w14:textId="6CA00977" w:rsidR="00825CFB" w:rsidRPr="00825CFB" w:rsidRDefault="00825CFB">
              <w:pPr>
                <w:pStyle w:val="TOC3"/>
                <w:tabs>
                  <w:tab w:val="right" w:leader="dot" w:pos="9016"/>
                </w:tabs>
                <w:rPr>
                  <w:rFonts w:ascii="Times New Roman" w:hAnsi="Times New Roman" w:cs="Times New Roman"/>
                  <w:noProof/>
                </w:rPr>
              </w:pPr>
              <w:hyperlink w:anchor="_Toc216021349" w:history="1">
                <w:r w:rsidRPr="00825CFB">
                  <w:rPr>
                    <w:rStyle w:val="Hyperlink"/>
                    <w:rFonts w:ascii="Times New Roman" w:hAnsi="Times New Roman" w:cs="Times New Roman"/>
                    <w:noProof/>
                  </w:rPr>
                  <w:t>2.7.5 Rear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_Toc216021349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30</w:t>
                </w:r>
                <w:r w:rsidRPr="00825CFB">
                  <w:rPr>
                    <w:rFonts w:ascii="Times New Roman" w:hAnsi="Times New Roman" w:cs="Times New Roman"/>
                    <w:noProof/>
                    <w:webHidden/>
                  </w:rPr>
                  <w:fldChar w:fldCharType="end"/>
                </w:r>
              </w:hyperlink>
            </w:p>
            <w:p w14:paraId="63B14161" w14:textId="2F01943E" w:rsidR="00825CFB" w:rsidRPr="00825CFB" w:rsidRDefault="00825CFB">
              <w:pPr>
                <w:pStyle w:val="TOC3"/>
                <w:tabs>
                  <w:tab w:val="right" w:leader="dot" w:pos="9016"/>
                </w:tabs>
                <w:rPr>
                  <w:rFonts w:ascii="Times New Roman" w:hAnsi="Times New Roman" w:cs="Times New Roman"/>
                  <w:noProof/>
                </w:rPr>
              </w:pPr>
              <w:hyperlink w:anchor="_Toc216021350" w:history="1">
                <w:r w:rsidRPr="00825CFB">
                  <w:rPr>
                    <w:rStyle w:val="Hyperlink"/>
                    <w:rFonts w:ascii="Times New Roman" w:hAnsi="Times New Roman" w:cs="Times New Roman"/>
                    <w:noProof/>
                  </w:rPr>
                  <w:t>2.7.6 Front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_Toc216021350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30</w:t>
                </w:r>
                <w:r w:rsidRPr="00825CFB">
                  <w:rPr>
                    <w:rFonts w:ascii="Times New Roman" w:hAnsi="Times New Roman" w:cs="Times New Roman"/>
                    <w:noProof/>
                    <w:webHidden/>
                  </w:rPr>
                  <w:fldChar w:fldCharType="end"/>
                </w:r>
              </w:hyperlink>
            </w:p>
            <w:p w14:paraId="22260CD1" w14:textId="3A582573" w:rsidR="00825CFB" w:rsidRPr="00825CFB" w:rsidRDefault="00825CFB">
              <w:pPr>
                <w:pStyle w:val="TOC3"/>
                <w:tabs>
                  <w:tab w:val="right" w:leader="dot" w:pos="9016"/>
                </w:tabs>
                <w:rPr>
                  <w:rFonts w:ascii="Times New Roman" w:hAnsi="Times New Roman" w:cs="Times New Roman"/>
                  <w:noProof/>
                </w:rPr>
              </w:pPr>
              <w:hyperlink w:anchor="_Toc216021351" w:history="1">
                <w:r w:rsidRPr="00825CFB">
                  <w:rPr>
                    <w:rStyle w:val="Hyperlink"/>
                    <w:rFonts w:ascii="Times New Roman" w:hAnsi="Times New Roman" w:cs="Times New Roman"/>
                    <w:noProof/>
                  </w:rPr>
                  <w:t>2.7.7 Rear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_Toc216021351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31</w:t>
                </w:r>
                <w:r w:rsidRPr="00825CFB">
                  <w:rPr>
                    <w:rFonts w:ascii="Times New Roman" w:hAnsi="Times New Roman" w:cs="Times New Roman"/>
                    <w:noProof/>
                    <w:webHidden/>
                  </w:rPr>
                  <w:fldChar w:fldCharType="end"/>
                </w:r>
              </w:hyperlink>
            </w:p>
            <w:p w14:paraId="28C67AF4" w14:textId="67BF23B3" w:rsidR="00825CFB" w:rsidRPr="00825CFB" w:rsidRDefault="00825CFB">
              <w:pPr>
                <w:pStyle w:val="TOC3"/>
                <w:tabs>
                  <w:tab w:val="right" w:leader="dot" w:pos="9016"/>
                </w:tabs>
                <w:rPr>
                  <w:rFonts w:ascii="Times New Roman" w:hAnsi="Times New Roman" w:cs="Times New Roman"/>
                  <w:noProof/>
                </w:rPr>
              </w:pPr>
              <w:hyperlink w:anchor="_Toc216021352" w:history="1">
                <w:r w:rsidRPr="00825CFB">
                  <w:rPr>
                    <w:rStyle w:val="Hyperlink"/>
                    <w:rFonts w:ascii="Times New Roman" w:hAnsi="Times New Roman" w:cs="Times New Roman"/>
                    <w:noProof/>
                  </w:rPr>
                  <w:t>2.7.8 Chassis Pitch WRT Road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_Toc216021352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32</w:t>
                </w:r>
                <w:r w:rsidRPr="00825CFB">
                  <w:rPr>
                    <w:rFonts w:ascii="Times New Roman" w:hAnsi="Times New Roman" w:cs="Times New Roman"/>
                    <w:noProof/>
                    <w:webHidden/>
                  </w:rPr>
                  <w:fldChar w:fldCharType="end"/>
                </w:r>
              </w:hyperlink>
            </w:p>
            <w:p w14:paraId="6167B1FD" w14:textId="0F8F7935" w:rsidR="00825CFB" w:rsidRPr="00825CFB" w:rsidRDefault="00825CFB">
              <w:pPr>
                <w:pStyle w:val="TOC2"/>
                <w:tabs>
                  <w:tab w:val="right" w:leader="dot" w:pos="9016"/>
                </w:tabs>
                <w:rPr>
                  <w:rFonts w:ascii="Times New Roman" w:hAnsi="Times New Roman" w:cs="Times New Roman"/>
                  <w:noProof/>
                </w:rPr>
              </w:pPr>
              <w:hyperlink w:anchor="_Toc216021353" w:history="1">
                <w:r w:rsidRPr="00825CFB">
                  <w:rPr>
                    <w:rStyle w:val="Hyperlink"/>
                    <w:rFonts w:ascii="Times New Roman" w:hAnsi="Times New Roman" w:cs="Times New Roman"/>
                    <w:noProof/>
                  </w:rPr>
                  <w:t>2.8 Llandow Data</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_Toc216021353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33</w:t>
                </w:r>
                <w:r w:rsidRPr="00825CFB">
                  <w:rPr>
                    <w:rFonts w:ascii="Times New Roman" w:hAnsi="Times New Roman" w:cs="Times New Roman"/>
                    <w:noProof/>
                    <w:webHidden/>
                  </w:rPr>
                  <w:fldChar w:fldCharType="end"/>
                </w:r>
              </w:hyperlink>
            </w:p>
            <w:p w14:paraId="62241E76" w14:textId="6B3DE0A6" w:rsidR="00825CFB" w:rsidRPr="00825CFB" w:rsidRDefault="00825CFB">
              <w:pPr>
                <w:pStyle w:val="TOC3"/>
                <w:tabs>
                  <w:tab w:val="right" w:leader="dot" w:pos="9016"/>
                </w:tabs>
                <w:rPr>
                  <w:rFonts w:ascii="Times New Roman" w:hAnsi="Times New Roman" w:cs="Times New Roman"/>
                  <w:noProof/>
                </w:rPr>
              </w:pPr>
              <w:hyperlink w:anchor="_Toc216021354" w:history="1">
                <w:r w:rsidRPr="00825CFB">
                  <w:rPr>
                    <w:rStyle w:val="Hyperlink"/>
                    <w:rFonts w:ascii="Times New Roman" w:hAnsi="Times New Roman" w:cs="Times New Roman"/>
                    <w:noProof/>
                  </w:rPr>
                  <w:t>2.8.1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_Toc216021354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33</w:t>
                </w:r>
                <w:r w:rsidRPr="00825CFB">
                  <w:rPr>
                    <w:rFonts w:ascii="Times New Roman" w:hAnsi="Times New Roman" w:cs="Times New Roman"/>
                    <w:noProof/>
                    <w:webHidden/>
                  </w:rPr>
                  <w:fldChar w:fldCharType="end"/>
                </w:r>
              </w:hyperlink>
            </w:p>
            <w:p w14:paraId="1EB16FC2" w14:textId="1703C4FA" w:rsidR="00825CFB" w:rsidRPr="00825CFB" w:rsidRDefault="00825CFB">
              <w:pPr>
                <w:pStyle w:val="TOC3"/>
                <w:tabs>
                  <w:tab w:val="right" w:leader="dot" w:pos="9016"/>
                </w:tabs>
                <w:rPr>
                  <w:rFonts w:ascii="Times New Roman" w:hAnsi="Times New Roman" w:cs="Times New Roman"/>
                  <w:noProof/>
                </w:rPr>
              </w:pPr>
              <w:hyperlink w:anchor="_Toc216021355" w:history="1">
                <w:r w:rsidRPr="00825CFB">
                  <w:rPr>
                    <w:rStyle w:val="Hyperlink"/>
                    <w:rFonts w:ascii="Times New Roman" w:hAnsi="Times New Roman" w:cs="Times New Roman"/>
                    <w:noProof/>
                  </w:rPr>
                  <w:t>2.8.2 Acceleration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_Toc216021355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34</w:t>
                </w:r>
                <w:r w:rsidRPr="00825CFB">
                  <w:rPr>
                    <w:rFonts w:ascii="Times New Roman" w:hAnsi="Times New Roman" w:cs="Times New Roman"/>
                    <w:noProof/>
                    <w:webHidden/>
                  </w:rPr>
                  <w:fldChar w:fldCharType="end"/>
                </w:r>
              </w:hyperlink>
            </w:p>
            <w:p w14:paraId="1819259E" w14:textId="0580EC6A" w:rsidR="00825CFB" w:rsidRPr="00825CFB" w:rsidRDefault="00825CFB">
              <w:pPr>
                <w:pStyle w:val="TOC3"/>
                <w:tabs>
                  <w:tab w:val="right" w:leader="dot" w:pos="9016"/>
                </w:tabs>
                <w:rPr>
                  <w:rFonts w:ascii="Times New Roman" w:hAnsi="Times New Roman" w:cs="Times New Roman"/>
                  <w:noProof/>
                </w:rPr>
              </w:pPr>
              <w:hyperlink w:anchor="_Toc216021356" w:history="1">
                <w:r w:rsidRPr="00825CFB">
                  <w:rPr>
                    <w:rStyle w:val="Hyperlink"/>
                    <w:rFonts w:ascii="Times New Roman" w:hAnsi="Times New Roman" w:cs="Times New Roman"/>
                    <w:noProof/>
                  </w:rPr>
                  <w:t>2.8.3 Side Slip Angle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_Toc216021356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34</w:t>
                </w:r>
                <w:r w:rsidRPr="00825CFB">
                  <w:rPr>
                    <w:rFonts w:ascii="Times New Roman" w:hAnsi="Times New Roman" w:cs="Times New Roman"/>
                    <w:noProof/>
                    <w:webHidden/>
                  </w:rPr>
                  <w:fldChar w:fldCharType="end"/>
                </w:r>
              </w:hyperlink>
            </w:p>
            <w:p w14:paraId="17C4E476" w14:textId="450E7A67" w:rsidR="00825CFB" w:rsidRPr="00825CFB" w:rsidRDefault="00825CFB">
              <w:pPr>
                <w:pStyle w:val="TOC3"/>
                <w:tabs>
                  <w:tab w:val="right" w:leader="dot" w:pos="9016"/>
                </w:tabs>
                <w:rPr>
                  <w:rFonts w:ascii="Times New Roman" w:hAnsi="Times New Roman" w:cs="Times New Roman"/>
                  <w:noProof/>
                </w:rPr>
              </w:pPr>
              <w:hyperlink w:anchor="_Toc216021357" w:history="1">
                <w:r w:rsidRPr="00825CFB">
                  <w:rPr>
                    <w:rStyle w:val="Hyperlink"/>
                    <w:rFonts w:ascii="Times New Roman" w:hAnsi="Times New Roman" w:cs="Times New Roman"/>
                    <w:noProof/>
                  </w:rPr>
                  <w:t>2.8.4 Front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_Toc216021357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35</w:t>
                </w:r>
                <w:r w:rsidRPr="00825CFB">
                  <w:rPr>
                    <w:rFonts w:ascii="Times New Roman" w:hAnsi="Times New Roman" w:cs="Times New Roman"/>
                    <w:noProof/>
                    <w:webHidden/>
                  </w:rPr>
                  <w:fldChar w:fldCharType="end"/>
                </w:r>
              </w:hyperlink>
            </w:p>
            <w:p w14:paraId="777D2FF9" w14:textId="16131F9C" w:rsidR="00825CFB" w:rsidRPr="00825CFB" w:rsidRDefault="00825CFB">
              <w:pPr>
                <w:pStyle w:val="TOC3"/>
                <w:tabs>
                  <w:tab w:val="right" w:leader="dot" w:pos="9016"/>
                </w:tabs>
                <w:rPr>
                  <w:rFonts w:ascii="Times New Roman" w:hAnsi="Times New Roman" w:cs="Times New Roman"/>
                  <w:noProof/>
                </w:rPr>
              </w:pPr>
              <w:hyperlink w:anchor="_Toc216021358" w:history="1">
                <w:r w:rsidRPr="00825CFB">
                  <w:rPr>
                    <w:rStyle w:val="Hyperlink"/>
                    <w:rFonts w:ascii="Times New Roman" w:hAnsi="Times New Roman" w:cs="Times New Roman"/>
                    <w:noProof/>
                  </w:rPr>
                  <w:t>2.8.5 Rear Tire Force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_Toc216021358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36</w:t>
                </w:r>
                <w:r w:rsidRPr="00825CFB">
                  <w:rPr>
                    <w:rFonts w:ascii="Times New Roman" w:hAnsi="Times New Roman" w:cs="Times New Roman"/>
                    <w:noProof/>
                    <w:webHidden/>
                  </w:rPr>
                  <w:fldChar w:fldCharType="end"/>
                </w:r>
              </w:hyperlink>
            </w:p>
            <w:p w14:paraId="18A64AA3" w14:textId="64E40BCC" w:rsidR="00825CFB" w:rsidRPr="00825CFB" w:rsidRDefault="00825CFB">
              <w:pPr>
                <w:pStyle w:val="TOC3"/>
                <w:tabs>
                  <w:tab w:val="right" w:leader="dot" w:pos="9016"/>
                </w:tabs>
                <w:rPr>
                  <w:rFonts w:ascii="Times New Roman" w:hAnsi="Times New Roman" w:cs="Times New Roman"/>
                  <w:noProof/>
                </w:rPr>
              </w:pPr>
              <w:hyperlink w:anchor="_Toc216021359" w:history="1">
                <w:r w:rsidRPr="00825CFB">
                  <w:rPr>
                    <w:rStyle w:val="Hyperlink"/>
                    <w:rFonts w:ascii="Times New Roman" w:hAnsi="Times New Roman" w:cs="Times New Roman"/>
                    <w:noProof/>
                  </w:rPr>
                  <w:t>2.8.6 Front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_Toc216021359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37</w:t>
                </w:r>
                <w:r w:rsidRPr="00825CFB">
                  <w:rPr>
                    <w:rFonts w:ascii="Times New Roman" w:hAnsi="Times New Roman" w:cs="Times New Roman"/>
                    <w:noProof/>
                    <w:webHidden/>
                  </w:rPr>
                  <w:fldChar w:fldCharType="end"/>
                </w:r>
              </w:hyperlink>
            </w:p>
            <w:p w14:paraId="3E8A0756" w14:textId="34553A54" w:rsidR="00825CFB" w:rsidRPr="00825CFB" w:rsidRDefault="00825CFB">
              <w:pPr>
                <w:pStyle w:val="TOC3"/>
                <w:tabs>
                  <w:tab w:val="right" w:leader="dot" w:pos="9016"/>
                </w:tabs>
                <w:rPr>
                  <w:rFonts w:ascii="Times New Roman" w:hAnsi="Times New Roman" w:cs="Times New Roman"/>
                  <w:noProof/>
                </w:rPr>
              </w:pPr>
              <w:hyperlink w:anchor="_Toc216021360" w:history="1">
                <w:r w:rsidRPr="00825CFB">
                  <w:rPr>
                    <w:rStyle w:val="Hyperlink"/>
                    <w:rFonts w:ascii="Times New Roman" w:hAnsi="Times New Roman" w:cs="Times New Roman"/>
                    <w:noProof/>
                  </w:rPr>
                  <w:t>2.8.7 Rear Damper Velocity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_Toc216021360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38</w:t>
                </w:r>
                <w:r w:rsidRPr="00825CFB">
                  <w:rPr>
                    <w:rFonts w:ascii="Times New Roman" w:hAnsi="Times New Roman" w:cs="Times New Roman"/>
                    <w:noProof/>
                    <w:webHidden/>
                  </w:rPr>
                  <w:fldChar w:fldCharType="end"/>
                </w:r>
              </w:hyperlink>
            </w:p>
            <w:p w14:paraId="504849F4" w14:textId="0297F007" w:rsidR="00825CFB" w:rsidRPr="00825CFB" w:rsidRDefault="00825CFB">
              <w:pPr>
                <w:pStyle w:val="TOC3"/>
                <w:tabs>
                  <w:tab w:val="right" w:leader="dot" w:pos="9016"/>
                </w:tabs>
                <w:rPr>
                  <w:rFonts w:ascii="Times New Roman" w:hAnsi="Times New Roman" w:cs="Times New Roman"/>
                  <w:noProof/>
                </w:rPr>
              </w:pPr>
              <w:hyperlink w:anchor="_Toc216021361" w:history="1">
                <w:r w:rsidRPr="00825CFB">
                  <w:rPr>
                    <w:rStyle w:val="Hyperlink"/>
                    <w:rFonts w:ascii="Times New Roman" w:hAnsi="Times New Roman" w:cs="Times New Roman"/>
                    <w:noProof/>
                  </w:rPr>
                  <w:t>2.8.8 Chassis Pitch WRT Road vs Time</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_Toc216021361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39</w:t>
                </w:r>
                <w:r w:rsidRPr="00825CFB">
                  <w:rPr>
                    <w:rFonts w:ascii="Times New Roman" w:hAnsi="Times New Roman" w:cs="Times New Roman"/>
                    <w:noProof/>
                    <w:webHidden/>
                  </w:rPr>
                  <w:fldChar w:fldCharType="end"/>
                </w:r>
              </w:hyperlink>
            </w:p>
            <w:p w14:paraId="0049FC12" w14:textId="3F63BD5A" w:rsidR="00825CFB" w:rsidRPr="00825CFB" w:rsidRDefault="00825CFB">
              <w:pPr>
                <w:pStyle w:val="TOC2"/>
                <w:tabs>
                  <w:tab w:val="right" w:leader="dot" w:pos="9016"/>
                </w:tabs>
                <w:rPr>
                  <w:rFonts w:ascii="Times New Roman" w:hAnsi="Times New Roman" w:cs="Times New Roman"/>
                  <w:noProof/>
                </w:rPr>
              </w:pPr>
              <w:hyperlink w:anchor="_Toc216021362" w:history="1">
                <w:r w:rsidRPr="00825CFB">
                  <w:rPr>
                    <w:rStyle w:val="Hyperlink"/>
                    <w:rFonts w:ascii="Times New Roman" w:hAnsi="Times New Roman" w:cs="Times New Roman"/>
                    <w:noProof/>
                  </w:rPr>
                  <w:t>2.4 Lap Times of Setups</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_Toc216021362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40</w:t>
                </w:r>
                <w:r w:rsidRPr="00825CFB">
                  <w:rPr>
                    <w:rFonts w:ascii="Times New Roman" w:hAnsi="Times New Roman" w:cs="Times New Roman"/>
                    <w:noProof/>
                    <w:webHidden/>
                  </w:rPr>
                  <w:fldChar w:fldCharType="end"/>
                </w:r>
              </w:hyperlink>
            </w:p>
            <w:p w14:paraId="3157FDA1" w14:textId="482C527C" w:rsidR="00825CFB" w:rsidRPr="00825CFB" w:rsidRDefault="00825CFB">
              <w:pPr>
                <w:pStyle w:val="TOC1"/>
                <w:tabs>
                  <w:tab w:val="right" w:leader="dot" w:pos="9016"/>
                </w:tabs>
                <w:rPr>
                  <w:rFonts w:eastAsiaTheme="minorEastAsia" w:cs="Times New Roman"/>
                  <w:b w:val="0"/>
                  <w:noProof/>
                  <w:sz w:val="24"/>
                  <w:lang w:eastAsia="en-GB"/>
                </w:rPr>
              </w:pPr>
              <w:hyperlink w:anchor="_Toc216021363" w:history="1">
                <w:r w:rsidRPr="00825CFB">
                  <w:rPr>
                    <w:rStyle w:val="Hyperlink"/>
                    <w:rFonts w:cs="Times New Roman"/>
                    <w:noProof/>
                  </w:rPr>
                  <w:t>3. Task 2: 4 Degree of Freedom Half-Car Model in Simulink</w:t>
                </w:r>
                <w:r w:rsidRPr="00825CFB">
                  <w:rPr>
                    <w:rFonts w:cs="Times New Roman"/>
                    <w:noProof/>
                    <w:webHidden/>
                  </w:rPr>
                  <w:tab/>
                </w:r>
                <w:r w:rsidRPr="00825CFB">
                  <w:rPr>
                    <w:rFonts w:cs="Times New Roman"/>
                    <w:noProof/>
                    <w:webHidden/>
                  </w:rPr>
                  <w:fldChar w:fldCharType="begin"/>
                </w:r>
                <w:r w:rsidRPr="00825CFB">
                  <w:rPr>
                    <w:rFonts w:cs="Times New Roman"/>
                    <w:noProof/>
                    <w:webHidden/>
                  </w:rPr>
                  <w:instrText xml:space="preserve"> PAGEREF _Toc216021363 \h </w:instrText>
                </w:r>
                <w:r w:rsidRPr="00825CFB">
                  <w:rPr>
                    <w:rFonts w:cs="Times New Roman"/>
                    <w:noProof/>
                    <w:webHidden/>
                  </w:rPr>
                </w:r>
                <w:r w:rsidRPr="00825CFB">
                  <w:rPr>
                    <w:rFonts w:cs="Times New Roman"/>
                    <w:noProof/>
                    <w:webHidden/>
                  </w:rPr>
                  <w:fldChar w:fldCharType="separate"/>
                </w:r>
                <w:r w:rsidRPr="00825CFB">
                  <w:rPr>
                    <w:rFonts w:cs="Times New Roman"/>
                    <w:noProof/>
                    <w:webHidden/>
                  </w:rPr>
                  <w:t>40</w:t>
                </w:r>
                <w:r w:rsidRPr="00825CFB">
                  <w:rPr>
                    <w:rFonts w:cs="Times New Roman"/>
                    <w:noProof/>
                    <w:webHidden/>
                  </w:rPr>
                  <w:fldChar w:fldCharType="end"/>
                </w:r>
              </w:hyperlink>
            </w:p>
            <w:p w14:paraId="17A9E115" w14:textId="2FA640C3" w:rsidR="00825CFB" w:rsidRPr="00825CFB" w:rsidRDefault="00825CFB">
              <w:pPr>
                <w:pStyle w:val="TOC2"/>
                <w:tabs>
                  <w:tab w:val="right" w:leader="dot" w:pos="9016"/>
                </w:tabs>
                <w:rPr>
                  <w:rFonts w:ascii="Times New Roman" w:hAnsi="Times New Roman" w:cs="Times New Roman"/>
                  <w:noProof/>
                </w:rPr>
              </w:pPr>
              <w:hyperlink w:anchor="_Toc216021364" w:history="1">
                <w:r w:rsidRPr="00825CFB">
                  <w:rPr>
                    <w:rStyle w:val="Hyperlink"/>
                    <w:rFonts w:ascii="Times New Roman" w:hAnsi="Times New Roman" w:cs="Times New Roman"/>
                    <w:noProof/>
                  </w:rPr>
                  <w:t>3.1 Introduction to Simulink Model</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_Toc216021364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40</w:t>
                </w:r>
                <w:r w:rsidRPr="00825CFB">
                  <w:rPr>
                    <w:rFonts w:ascii="Times New Roman" w:hAnsi="Times New Roman" w:cs="Times New Roman"/>
                    <w:noProof/>
                    <w:webHidden/>
                  </w:rPr>
                  <w:fldChar w:fldCharType="end"/>
                </w:r>
              </w:hyperlink>
            </w:p>
            <w:p w14:paraId="6B2CB173" w14:textId="1BC492D7" w:rsidR="00825CFB" w:rsidRPr="00825CFB" w:rsidRDefault="00825CFB">
              <w:pPr>
                <w:pStyle w:val="TOC2"/>
                <w:tabs>
                  <w:tab w:val="right" w:leader="dot" w:pos="9016"/>
                </w:tabs>
                <w:rPr>
                  <w:rFonts w:ascii="Times New Roman" w:hAnsi="Times New Roman" w:cs="Times New Roman"/>
                  <w:noProof/>
                </w:rPr>
              </w:pPr>
              <w:hyperlink w:anchor="_Toc216021365" w:history="1">
                <w:r w:rsidRPr="00825CFB">
                  <w:rPr>
                    <w:rStyle w:val="Hyperlink"/>
                    <w:rFonts w:ascii="Times New Roman" w:hAnsi="Times New Roman" w:cs="Times New Roman"/>
                    <w:noProof/>
                  </w:rPr>
                  <w:t>3.2 Derivation of Equations of Motion</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_Toc216021365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41</w:t>
                </w:r>
                <w:r w:rsidRPr="00825CFB">
                  <w:rPr>
                    <w:rFonts w:ascii="Times New Roman" w:hAnsi="Times New Roman" w:cs="Times New Roman"/>
                    <w:noProof/>
                    <w:webHidden/>
                  </w:rPr>
                  <w:fldChar w:fldCharType="end"/>
                </w:r>
              </w:hyperlink>
            </w:p>
            <w:p w14:paraId="2CA08C47" w14:textId="7F9CB0A0" w:rsidR="00825CFB" w:rsidRPr="00825CFB" w:rsidRDefault="00825CFB">
              <w:pPr>
                <w:pStyle w:val="TOC3"/>
                <w:tabs>
                  <w:tab w:val="right" w:leader="dot" w:pos="9016"/>
                </w:tabs>
                <w:rPr>
                  <w:rFonts w:ascii="Times New Roman" w:hAnsi="Times New Roman" w:cs="Times New Roman"/>
                  <w:noProof/>
                </w:rPr>
              </w:pPr>
              <w:hyperlink w:anchor="_Toc216021366" w:history="1">
                <w:r w:rsidRPr="00825CFB">
                  <w:rPr>
                    <w:rStyle w:val="Hyperlink"/>
                    <w:rFonts w:ascii="Times New Roman" w:hAnsi="Times New Roman" w:cs="Times New Roman"/>
                    <w:noProof/>
                  </w:rPr>
                  <w:t>3.2.1 Description of System</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_Toc216021366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41</w:t>
                </w:r>
                <w:r w:rsidRPr="00825CFB">
                  <w:rPr>
                    <w:rFonts w:ascii="Times New Roman" w:hAnsi="Times New Roman" w:cs="Times New Roman"/>
                    <w:noProof/>
                    <w:webHidden/>
                  </w:rPr>
                  <w:fldChar w:fldCharType="end"/>
                </w:r>
              </w:hyperlink>
            </w:p>
            <w:p w14:paraId="2632513E" w14:textId="257AA02D" w:rsidR="00825CFB" w:rsidRPr="00825CFB" w:rsidRDefault="00825CFB">
              <w:pPr>
                <w:pStyle w:val="TOC3"/>
                <w:tabs>
                  <w:tab w:val="right" w:leader="dot" w:pos="9016"/>
                </w:tabs>
                <w:rPr>
                  <w:rFonts w:ascii="Times New Roman" w:hAnsi="Times New Roman" w:cs="Times New Roman"/>
                  <w:noProof/>
                </w:rPr>
              </w:pPr>
              <w:hyperlink w:anchor="_Toc216021367" w:history="1">
                <w:r w:rsidRPr="00825CFB">
                  <w:rPr>
                    <w:rStyle w:val="Hyperlink"/>
                    <w:rFonts w:ascii="Times New Roman" w:hAnsi="Times New Roman" w:cs="Times New Roman"/>
                    <w:noProof/>
                  </w:rPr>
                  <w:t>3.2.2 Assumptions and Simplifications</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_Toc216021367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41</w:t>
                </w:r>
                <w:r w:rsidRPr="00825CFB">
                  <w:rPr>
                    <w:rFonts w:ascii="Times New Roman" w:hAnsi="Times New Roman" w:cs="Times New Roman"/>
                    <w:noProof/>
                    <w:webHidden/>
                  </w:rPr>
                  <w:fldChar w:fldCharType="end"/>
                </w:r>
              </w:hyperlink>
            </w:p>
            <w:p w14:paraId="73637C01" w14:textId="2DF648F3" w:rsidR="00825CFB" w:rsidRPr="00825CFB" w:rsidRDefault="00825CFB">
              <w:pPr>
                <w:pStyle w:val="TOC3"/>
                <w:tabs>
                  <w:tab w:val="right" w:leader="dot" w:pos="9016"/>
                </w:tabs>
                <w:rPr>
                  <w:rFonts w:ascii="Times New Roman" w:hAnsi="Times New Roman" w:cs="Times New Roman"/>
                  <w:noProof/>
                </w:rPr>
              </w:pPr>
              <w:hyperlink w:anchor="_Toc216021368" w:history="1">
                <w:r w:rsidRPr="00825CFB">
                  <w:rPr>
                    <w:rStyle w:val="Hyperlink"/>
                    <w:rFonts w:ascii="Times New Roman" w:hAnsi="Times New Roman" w:cs="Times New Roman"/>
                    <w:noProof/>
                  </w:rPr>
                  <w:t>3.2.3 The Equations and Models</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_Toc216021368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41</w:t>
                </w:r>
                <w:r w:rsidRPr="00825CFB">
                  <w:rPr>
                    <w:rFonts w:ascii="Times New Roman" w:hAnsi="Times New Roman" w:cs="Times New Roman"/>
                    <w:noProof/>
                    <w:webHidden/>
                  </w:rPr>
                  <w:fldChar w:fldCharType="end"/>
                </w:r>
              </w:hyperlink>
            </w:p>
            <w:p w14:paraId="4A993351" w14:textId="6A9EAEB6" w:rsidR="00825CFB" w:rsidRPr="00825CFB" w:rsidRDefault="00825CFB">
              <w:pPr>
                <w:pStyle w:val="TOC2"/>
                <w:tabs>
                  <w:tab w:val="right" w:leader="dot" w:pos="9016"/>
                </w:tabs>
                <w:rPr>
                  <w:rFonts w:ascii="Times New Roman" w:hAnsi="Times New Roman" w:cs="Times New Roman"/>
                  <w:noProof/>
                </w:rPr>
              </w:pPr>
              <w:hyperlink w:anchor="_Toc216021369" w:history="1">
                <w:r w:rsidRPr="00825CFB">
                  <w:rPr>
                    <w:rStyle w:val="Hyperlink"/>
                    <w:rFonts w:ascii="Times New Roman" w:hAnsi="Times New Roman" w:cs="Times New Roman"/>
                    <w:noProof/>
                  </w:rPr>
                  <w:t>3.3 Simulink Bump Tests</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_Toc216021369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4</w:t>
                </w:r>
                <w:r w:rsidRPr="00825CFB">
                  <w:rPr>
                    <w:rFonts w:ascii="Times New Roman" w:hAnsi="Times New Roman" w:cs="Times New Roman"/>
                    <w:noProof/>
                    <w:webHidden/>
                  </w:rPr>
                  <w:fldChar w:fldCharType="end"/>
                </w:r>
              </w:hyperlink>
            </w:p>
            <w:p w14:paraId="72527520" w14:textId="1E6B12A8" w:rsidR="00825CFB" w:rsidRPr="00825CFB" w:rsidRDefault="00825CFB">
              <w:pPr>
                <w:pStyle w:val="TOC3"/>
                <w:tabs>
                  <w:tab w:val="right" w:leader="dot" w:pos="9016"/>
                </w:tabs>
                <w:rPr>
                  <w:rFonts w:ascii="Times New Roman" w:hAnsi="Times New Roman" w:cs="Times New Roman"/>
                  <w:noProof/>
                </w:rPr>
              </w:pPr>
              <w:hyperlink w:anchor="_Toc216021370" w:history="1">
                <w:r w:rsidRPr="00825CFB">
                  <w:rPr>
                    <w:rStyle w:val="Hyperlink"/>
                    <w:rFonts w:ascii="Times New Roman" w:hAnsi="Times New Roman" w:cs="Times New Roman"/>
                    <w:noProof/>
                  </w:rPr>
                  <w:t>3.3.1 1 Second Bump</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_Toc216021370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4</w:t>
                </w:r>
                <w:r w:rsidRPr="00825CFB">
                  <w:rPr>
                    <w:rFonts w:ascii="Times New Roman" w:hAnsi="Times New Roman" w:cs="Times New Roman"/>
                    <w:noProof/>
                    <w:webHidden/>
                  </w:rPr>
                  <w:fldChar w:fldCharType="end"/>
                </w:r>
              </w:hyperlink>
            </w:p>
            <w:p w14:paraId="6064507F" w14:textId="787A1579" w:rsidR="00825CFB" w:rsidRPr="00825CFB" w:rsidRDefault="00825CFB">
              <w:pPr>
                <w:pStyle w:val="TOC3"/>
                <w:tabs>
                  <w:tab w:val="right" w:leader="dot" w:pos="9016"/>
                </w:tabs>
                <w:rPr>
                  <w:rFonts w:ascii="Times New Roman" w:hAnsi="Times New Roman" w:cs="Times New Roman"/>
                  <w:noProof/>
                </w:rPr>
              </w:pPr>
              <w:hyperlink w:anchor="_Toc216021371" w:history="1">
                <w:r w:rsidRPr="00825CFB">
                  <w:rPr>
                    <w:rStyle w:val="Hyperlink"/>
                    <w:rFonts w:ascii="Times New Roman" w:hAnsi="Times New Roman" w:cs="Times New Roman"/>
                    <w:noProof/>
                  </w:rPr>
                  <w:t>3.3.2 2 Second Bump</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_Toc216021371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5</w:t>
                </w:r>
                <w:r w:rsidRPr="00825CFB">
                  <w:rPr>
                    <w:rFonts w:ascii="Times New Roman" w:hAnsi="Times New Roman" w:cs="Times New Roman"/>
                    <w:noProof/>
                    <w:webHidden/>
                  </w:rPr>
                  <w:fldChar w:fldCharType="end"/>
                </w:r>
              </w:hyperlink>
            </w:p>
            <w:p w14:paraId="03710C5B" w14:textId="7A78FA3D" w:rsidR="00825CFB" w:rsidRPr="00825CFB" w:rsidRDefault="00825CFB">
              <w:pPr>
                <w:pStyle w:val="TOC3"/>
                <w:tabs>
                  <w:tab w:val="right" w:leader="dot" w:pos="9016"/>
                </w:tabs>
                <w:rPr>
                  <w:rFonts w:ascii="Times New Roman" w:hAnsi="Times New Roman" w:cs="Times New Roman"/>
                  <w:noProof/>
                </w:rPr>
              </w:pPr>
              <w:hyperlink w:anchor="_Toc216021372" w:history="1">
                <w:r w:rsidRPr="00825CFB">
                  <w:rPr>
                    <w:rStyle w:val="Hyperlink"/>
                    <w:rFonts w:ascii="Times New Roman" w:hAnsi="Times New Roman" w:cs="Times New Roman"/>
                    <w:noProof/>
                  </w:rPr>
                  <w:t>3.3.3 3 Second Bump</w:t>
                </w:r>
                <w:r w:rsidRPr="00825CFB">
                  <w:rPr>
                    <w:rFonts w:ascii="Times New Roman" w:hAnsi="Times New Roman" w:cs="Times New Roman"/>
                    <w:noProof/>
                    <w:webHidden/>
                  </w:rPr>
                  <w:tab/>
                </w:r>
                <w:r w:rsidRPr="00825CFB">
                  <w:rPr>
                    <w:rFonts w:ascii="Times New Roman" w:hAnsi="Times New Roman" w:cs="Times New Roman"/>
                    <w:noProof/>
                    <w:webHidden/>
                  </w:rPr>
                  <w:fldChar w:fldCharType="begin"/>
                </w:r>
                <w:r w:rsidRPr="00825CFB">
                  <w:rPr>
                    <w:rFonts w:ascii="Times New Roman" w:hAnsi="Times New Roman" w:cs="Times New Roman"/>
                    <w:noProof/>
                    <w:webHidden/>
                  </w:rPr>
                  <w:instrText xml:space="preserve"> PAGEREF _Toc216021372 \h </w:instrText>
                </w:r>
                <w:r w:rsidRPr="00825CFB">
                  <w:rPr>
                    <w:rFonts w:ascii="Times New Roman" w:hAnsi="Times New Roman" w:cs="Times New Roman"/>
                    <w:noProof/>
                    <w:webHidden/>
                  </w:rPr>
                </w:r>
                <w:r w:rsidRPr="00825CFB">
                  <w:rPr>
                    <w:rFonts w:ascii="Times New Roman" w:hAnsi="Times New Roman" w:cs="Times New Roman"/>
                    <w:noProof/>
                    <w:webHidden/>
                  </w:rPr>
                  <w:fldChar w:fldCharType="separate"/>
                </w:r>
                <w:r w:rsidRPr="00825CFB">
                  <w:rPr>
                    <w:rFonts w:ascii="Times New Roman" w:hAnsi="Times New Roman" w:cs="Times New Roman"/>
                    <w:noProof/>
                    <w:webHidden/>
                  </w:rPr>
                  <w:t>6</w:t>
                </w:r>
                <w:r w:rsidRPr="00825CFB">
                  <w:rPr>
                    <w:rFonts w:ascii="Times New Roman" w:hAnsi="Times New Roman" w:cs="Times New Roman"/>
                    <w:noProof/>
                    <w:webHidden/>
                  </w:rPr>
                  <w:fldChar w:fldCharType="end"/>
                </w:r>
              </w:hyperlink>
            </w:p>
            <w:p w14:paraId="4E24CB34" w14:textId="22F3A7F9" w:rsidR="009E11FE" w:rsidRDefault="009E11FE">
              <w:r w:rsidRPr="00825CFB">
                <w:rPr>
                  <w:rFonts w:ascii="Times New Roman" w:hAnsi="Times New Roman" w:cs="Times New Roman"/>
                  <w:b/>
                  <w:bCs/>
                  <w:noProof/>
                </w:rPr>
                <w:fldChar w:fldCharType="end"/>
              </w:r>
            </w:p>
          </w:sdtContent>
        </w:sdt>
        <w:p w14:paraId="749458DD" w14:textId="77777777" w:rsidR="009E11FE" w:rsidRDefault="00000000" w:rsidP="009E11FE"/>
      </w:sdtContent>
    </w:sdt>
    <w:p w14:paraId="7A22015B" w14:textId="77777777" w:rsidR="00EF1ED3" w:rsidRDefault="00EF1ED3"/>
    <w:p w14:paraId="059AEFA1" w14:textId="77777777" w:rsidR="009E11FE" w:rsidRDefault="009E11FE"/>
    <w:p w14:paraId="23E7B8CD" w14:textId="77777777" w:rsidR="009E11FE" w:rsidRDefault="009E11FE"/>
    <w:p w14:paraId="0BA944A0" w14:textId="77777777" w:rsidR="009E11FE" w:rsidRDefault="009E11FE"/>
    <w:p w14:paraId="77BA71C8" w14:textId="77777777" w:rsidR="009E11FE" w:rsidRDefault="009E11FE"/>
    <w:p w14:paraId="46AC06AF" w14:textId="77777777" w:rsidR="009E11FE" w:rsidRDefault="009E11FE"/>
    <w:p w14:paraId="50893952" w14:textId="77777777" w:rsidR="009E11FE" w:rsidRDefault="009E11FE"/>
    <w:p w14:paraId="3B68DF26" w14:textId="77777777" w:rsidR="009E11FE" w:rsidRDefault="009E11FE"/>
    <w:p w14:paraId="41457EE9" w14:textId="77777777" w:rsidR="009E11FE" w:rsidRDefault="009E11FE"/>
    <w:p w14:paraId="22227CC6" w14:textId="77777777" w:rsidR="009E11FE" w:rsidRDefault="009E11FE"/>
    <w:p w14:paraId="20198063" w14:textId="77777777" w:rsidR="009E11FE" w:rsidRDefault="009E11FE"/>
    <w:p w14:paraId="0D5F223F" w14:textId="77777777" w:rsidR="009E11FE" w:rsidRDefault="009E11FE"/>
    <w:p w14:paraId="15B17AEB" w14:textId="77777777" w:rsidR="009E11FE" w:rsidRDefault="009E11FE"/>
    <w:p w14:paraId="54C54D68" w14:textId="77777777" w:rsidR="009E11FE" w:rsidRDefault="009E11FE"/>
    <w:p w14:paraId="303765ED" w14:textId="77777777" w:rsidR="009E11FE" w:rsidRDefault="009E11FE"/>
    <w:p w14:paraId="584DF217" w14:textId="77777777" w:rsidR="009E11FE" w:rsidRDefault="009E11FE"/>
    <w:p w14:paraId="414D30A6" w14:textId="77777777" w:rsidR="009E11FE" w:rsidRDefault="009E11FE"/>
    <w:p w14:paraId="49503768" w14:textId="77777777" w:rsidR="009E11FE" w:rsidRDefault="009E11FE"/>
    <w:p w14:paraId="256A6839" w14:textId="77777777" w:rsidR="009E11FE" w:rsidRDefault="009E11FE"/>
    <w:p w14:paraId="7E2D2B92" w14:textId="77777777" w:rsidR="009E11FE" w:rsidRDefault="009E11FE"/>
    <w:p w14:paraId="25ED6A37" w14:textId="77777777" w:rsidR="009E11FE" w:rsidRDefault="009E11FE"/>
    <w:p w14:paraId="2010824B" w14:textId="77777777" w:rsidR="009E11FE" w:rsidRDefault="009E11FE"/>
    <w:p w14:paraId="5FBD7B16" w14:textId="77777777" w:rsidR="009E11FE" w:rsidRDefault="009E11FE"/>
    <w:p w14:paraId="2DBD3748" w14:textId="77777777" w:rsidR="009E11FE" w:rsidRDefault="009E11FE" w:rsidP="009E11FE">
      <w:pPr>
        <w:jc w:val="both"/>
        <w:sectPr w:rsidR="009E11FE" w:rsidSect="00A0561C">
          <w:footerReference w:type="first" r:id="rId10"/>
          <w:pgSz w:w="11906" w:h="16838"/>
          <w:pgMar w:top="1440" w:right="1440" w:bottom="1440" w:left="1440" w:header="708" w:footer="708" w:gutter="0"/>
          <w:cols w:space="708"/>
          <w:titlePg/>
          <w:docGrid w:linePitch="360"/>
        </w:sectPr>
      </w:pPr>
    </w:p>
    <w:p w14:paraId="36E0A991" w14:textId="0ACAC316" w:rsidR="00CA459F" w:rsidRDefault="00825CFB" w:rsidP="00825CFB">
      <w:pPr>
        <w:pStyle w:val="Heading1"/>
      </w:pPr>
      <w:bookmarkStart w:id="0" w:name="_Toc216021305"/>
      <w:r>
        <w:lastRenderedPageBreak/>
        <w:t xml:space="preserve">1. </w:t>
      </w:r>
      <w:r w:rsidR="00CA459F" w:rsidRPr="00CA459F">
        <w:t>Introduction</w:t>
      </w:r>
      <w:bookmarkEnd w:id="0"/>
    </w:p>
    <w:p w14:paraId="1B2C803E" w14:textId="288C8693" w:rsidR="00BB4DD9" w:rsidRPr="00460F0C" w:rsidRDefault="00BB4DD9" w:rsidP="00BB4DD9">
      <w:pPr>
        <w:rPr>
          <w:rFonts w:ascii="Times New Roman" w:hAnsi="Times New Roman" w:cs="Times New Roman"/>
          <w:sz w:val="22"/>
          <w:szCs w:val="22"/>
        </w:rPr>
      </w:pPr>
      <w:r w:rsidRPr="00460F0C">
        <w:rPr>
          <w:rFonts w:ascii="Times New Roman" w:hAnsi="Times New Roman" w:cs="Times New Roman"/>
          <w:sz w:val="22"/>
          <w:szCs w:val="22"/>
        </w:rPr>
        <w:t>This study examines the impact of suspension stiffness configurations on vehicle dynamics through simulation-based analysis</w:t>
      </w:r>
      <w:r w:rsidR="00530F5C">
        <w:rPr>
          <w:rFonts w:ascii="Times New Roman" w:hAnsi="Times New Roman" w:cs="Times New Roman"/>
          <w:sz w:val="22"/>
          <w:szCs w:val="22"/>
        </w:rPr>
        <w:t xml:space="preserve"> to evaluate the influence on stability and performance</w:t>
      </w:r>
      <w:r w:rsidRPr="00460F0C">
        <w:rPr>
          <w:rFonts w:ascii="Times New Roman" w:hAnsi="Times New Roman" w:cs="Times New Roman"/>
          <w:sz w:val="22"/>
          <w:szCs w:val="22"/>
        </w:rPr>
        <w:t xml:space="preserve">. Using VI-grade for full-lap performance evaluation and Simulink for controlled bump-response modelling, the investigation </w:t>
      </w:r>
      <w:r w:rsidR="00110EC4">
        <w:rPr>
          <w:rFonts w:ascii="Times New Roman" w:hAnsi="Times New Roman" w:cs="Times New Roman"/>
          <w:sz w:val="22"/>
          <w:szCs w:val="22"/>
        </w:rPr>
        <w:t>finds</w:t>
      </w:r>
      <w:r w:rsidRPr="00460F0C">
        <w:rPr>
          <w:rFonts w:ascii="Times New Roman" w:hAnsi="Times New Roman" w:cs="Times New Roman"/>
          <w:sz w:val="22"/>
          <w:szCs w:val="22"/>
        </w:rPr>
        <w:t xml:space="preserve"> transient and steady-state behaviours across velocity, acceleration, slip angle, tire forces, damper velocities, and pitch angle. Comparative analysis highlights how stiffness variations influence load transfer, grip distribution, and dynamic stability, with stiffer setups generally improving consistency and predictability under high-load conditions. </w:t>
      </w:r>
      <w:r w:rsidR="00110EC4">
        <w:rPr>
          <w:rFonts w:ascii="Times New Roman" w:hAnsi="Times New Roman" w:cs="Times New Roman"/>
          <w:sz w:val="22"/>
          <w:szCs w:val="22"/>
        </w:rPr>
        <w:t xml:space="preserve">The aim </w:t>
      </w:r>
      <w:r w:rsidRPr="00460F0C">
        <w:rPr>
          <w:rFonts w:ascii="Times New Roman" w:hAnsi="Times New Roman" w:cs="Times New Roman"/>
          <w:sz w:val="22"/>
          <w:szCs w:val="22"/>
        </w:rPr>
        <w:t xml:space="preserve">is to show how smart suspension tuning can make cars feel more stable, responsive, and </w:t>
      </w:r>
      <w:r w:rsidR="00794DAE" w:rsidRPr="00460F0C">
        <w:rPr>
          <w:rFonts w:ascii="Times New Roman" w:hAnsi="Times New Roman" w:cs="Times New Roman"/>
          <w:sz w:val="22"/>
          <w:szCs w:val="22"/>
        </w:rPr>
        <w:t>reliable.</w:t>
      </w:r>
    </w:p>
    <w:p w14:paraId="42FCBB24" w14:textId="77777777" w:rsidR="00CA459F" w:rsidRDefault="00CA459F" w:rsidP="000841DE">
      <w:pPr>
        <w:pStyle w:val="Heading1"/>
      </w:pPr>
      <w:bookmarkStart w:id="1" w:name="_Toc216021306"/>
      <w:r w:rsidRPr="00CA459F">
        <w:t>2. Task 1: Vehicle Modelling Using VI-Grade CarRealTime</w:t>
      </w:r>
      <w:bookmarkEnd w:id="1"/>
    </w:p>
    <w:p w14:paraId="63992BF6" w14:textId="3B1D18A4" w:rsidR="00CA0043" w:rsidRDefault="00D52E57" w:rsidP="009905C7">
      <w:pPr>
        <w:pStyle w:val="Heading2"/>
      </w:pPr>
      <w:bookmarkStart w:id="2" w:name="_Toc216021307"/>
      <w:r>
        <w:t>2.1 Introduction to VI-Grade</w:t>
      </w:r>
      <w:bookmarkEnd w:id="2"/>
    </w:p>
    <w:p w14:paraId="222EB3F3" w14:textId="60B2ACB1" w:rsidR="00E33F72" w:rsidRPr="00460F0C" w:rsidRDefault="0079690E" w:rsidP="00CA0043">
      <w:pPr>
        <w:rPr>
          <w:rFonts w:ascii="Times New Roman" w:hAnsi="Times New Roman" w:cs="Times New Roman"/>
          <w:sz w:val="22"/>
          <w:szCs w:val="22"/>
        </w:rPr>
      </w:pPr>
      <w:r w:rsidRPr="00460F0C">
        <w:rPr>
          <w:rFonts w:ascii="Times New Roman" w:hAnsi="Times New Roman" w:cs="Times New Roman"/>
          <w:sz w:val="22"/>
          <w:szCs w:val="22"/>
        </w:rPr>
        <w:t>To</w:t>
      </w:r>
      <w:r w:rsidR="00E33F72" w:rsidRPr="00460F0C">
        <w:rPr>
          <w:rFonts w:ascii="Times New Roman" w:hAnsi="Times New Roman" w:cs="Times New Roman"/>
          <w:sz w:val="22"/>
          <w:szCs w:val="22"/>
        </w:rPr>
        <w:t xml:space="preserve"> evaluate the </w:t>
      </w:r>
      <w:r w:rsidR="00D13194" w:rsidRPr="00460F0C">
        <w:rPr>
          <w:rFonts w:ascii="Times New Roman" w:hAnsi="Times New Roman" w:cs="Times New Roman"/>
          <w:sz w:val="22"/>
          <w:szCs w:val="22"/>
        </w:rPr>
        <w:t>way</w:t>
      </w:r>
      <w:r w:rsidR="00664E40" w:rsidRPr="00460F0C">
        <w:rPr>
          <w:rFonts w:ascii="Times New Roman" w:hAnsi="Times New Roman" w:cs="Times New Roman"/>
          <w:sz w:val="22"/>
          <w:szCs w:val="22"/>
        </w:rPr>
        <w:t xml:space="preserve"> </w:t>
      </w:r>
      <w:r w:rsidR="00E33F72" w:rsidRPr="00460F0C">
        <w:rPr>
          <w:rFonts w:ascii="Times New Roman" w:hAnsi="Times New Roman" w:cs="Times New Roman"/>
          <w:sz w:val="22"/>
          <w:szCs w:val="22"/>
        </w:rPr>
        <w:t xml:space="preserve">the race car model behaves under </w:t>
      </w:r>
      <w:r w:rsidR="007A06F1" w:rsidRPr="00460F0C">
        <w:rPr>
          <w:rFonts w:ascii="Times New Roman" w:hAnsi="Times New Roman" w:cs="Times New Roman"/>
          <w:sz w:val="22"/>
          <w:szCs w:val="22"/>
        </w:rPr>
        <w:t xml:space="preserve">a range of suspension configurations Vi-Grade was used </w:t>
      </w:r>
      <w:r w:rsidR="006175A3" w:rsidRPr="00460F0C">
        <w:rPr>
          <w:rFonts w:ascii="Times New Roman" w:hAnsi="Times New Roman" w:cs="Times New Roman"/>
          <w:sz w:val="22"/>
          <w:szCs w:val="22"/>
        </w:rPr>
        <w:t>to simulate three different setups in three different</w:t>
      </w:r>
      <w:r w:rsidR="00D13194" w:rsidRPr="00460F0C">
        <w:rPr>
          <w:rFonts w:ascii="Times New Roman" w:hAnsi="Times New Roman" w:cs="Times New Roman"/>
          <w:sz w:val="22"/>
          <w:szCs w:val="22"/>
        </w:rPr>
        <w:t xml:space="preserve"> dynamic manoeuvres</w:t>
      </w:r>
      <w:r w:rsidR="00664E40" w:rsidRPr="00460F0C">
        <w:rPr>
          <w:rFonts w:ascii="Times New Roman" w:hAnsi="Times New Roman" w:cs="Times New Roman"/>
          <w:sz w:val="22"/>
          <w:szCs w:val="22"/>
        </w:rPr>
        <w:t xml:space="preserve">. </w:t>
      </w:r>
      <w:r w:rsidR="00C34F54" w:rsidRPr="00460F0C">
        <w:rPr>
          <w:rFonts w:ascii="Times New Roman" w:hAnsi="Times New Roman" w:cs="Times New Roman"/>
          <w:sz w:val="22"/>
          <w:szCs w:val="22"/>
        </w:rPr>
        <w:t xml:space="preserve">The three manoeuvres </w:t>
      </w:r>
      <w:r w:rsidR="00973C75" w:rsidRPr="00460F0C">
        <w:rPr>
          <w:rFonts w:ascii="Times New Roman" w:hAnsi="Times New Roman" w:cs="Times New Roman"/>
          <w:sz w:val="22"/>
          <w:szCs w:val="22"/>
        </w:rPr>
        <w:t xml:space="preserve">consisted of </w:t>
      </w:r>
      <w:r w:rsidR="00DA2396" w:rsidRPr="00460F0C">
        <w:rPr>
          <w:rFonts w:ascii="Times New Roman" w:hAnsi="Times New Roman" w:cs="Times New Roman"/>
          <w:sz w:val="22"/>
          <w:szCs w:val="22"/>
        </w:rPr>
        <w:t>straight-line</w:t>
      </w:r>
      <w:r w:rsidR="00973C75" w:rsidRPr="00460F0C">
        <w:rPr>
          <w:rFonts w:ascii="Times New Roman" w:hAnsi="Times New Roman" w:cs="Times New Roman"/>
          <w:sz w:val="22"/>
          <w:szCs w:val="22"/>
        </w:rPr>
        <w:t xml:space="preserve"> accelerating, straig</w:t>
      </w:r>
      <w:r w:rsidR="002B0E6B" w:rsidRPr="00460F0C">
        <w:rPr>
          <w:rFonts w:ascii="Times New Roman" w:hAnsi="Times New Roman" w:cs="Times New Roman"/>
          <w:sz w:val="22"/>
          <w:szCs w:val="22"/>
        </w:rPr>
        <w:t>h</w:t>
      </w:r>
      <w:r w:rsidR="00973C75" w:rsidRPr="00460F0C">
        <w:rPr>
          <w:rFonts w:ascii="Times New Roman" w:hAnsi="Times New Roman" w:cs="Times New Roman"/>
          <w:sz w:val="22"/>
          <w:szCs w:val="22"/>
        </w:rPr>
        <w:t>t line braking and braking in turn</w:t>
      </w:r>
      <w:r w:rsidR="005F060B" w:rsidRPr="00460F0C">
        <w:rPr>
          <w:rFonts w:ascii="Times New Roman" w:hAnsi="Times New Roman" w:cs="Times New Roman"/>
          <w:sz w:val="22"/>
          <w:szCs w:val="22"/>
        </w:rPr>
        <w:t>.</w:t>
      </w:r>
      <w:r w:rsidR="00792481" w:rsidRPr="00460F0C">
        <w:rPr>
          <w:rFonts w:ascii="Times New Roman" w:hAnsi="Times New Roman" w:cs="Times New Roman"/>
          <w:sz w:val="22"/>
          <w:szCs w:val="22"/>
        </w:rPr>
        <w:t xml:space="preserve"> </w:t>
      </w:r>
      <w:r w:rsidR="005F060B" w:rsidRPr="00460F0C">
        <w:rPr>
          <w:rFonts w:ascii="Times New Roman" w:hAnsi="Times New Roman" w:cs="Times New Roman"/>
          <w:sz w:val="22"/>
          <w:szCs w:val="22"/>
        </w:rPr>
        <w:t>T</w:t>
      </w:r>
      <w:r w:rsidR="002B0E6B" w:rsidRPr="00460F0C">
        <w:rPr>
          <w:rFonts w:ascii="Times New Roman" w:hAnsi="Times New Roman" w:cs="Times New Roman"/>
          <w:sz w:val="22"/>
          <w:szCs w:val="22"/>
        </w:rPr>
        <w:t xml:space="preserve">hese were chosen because they give a general idea of how the car may act on a </w:t>
      </w:r>
      <w:r w:rsidR="00DA2396" w:rsidRPr="00460F0C">
        <w:rPr>
          <w:rFonts w:ascii="Times New Roman" w:hAnsi="Times New Roman" w:cs="Times New Roman"/>
          <w:sz w:val="22"/>
          <w:szCs w:val="22"/>
        </w:rPr>
        <w:t>racetrack</w:t>
      </w:r>
      <w:r w:rsidR="00DE237C" w:rsidRPr="00460F0C">
        <w:rPr>
          <w:rFonts w:ascii="Times New Roman" w:hAnsi="Times New Roman" w:cs="Times New Roman"/>
          <w:sz w:val="22"/>
          <w:szCs w:val="22"/>
        </w:rPr>
        <w:t xml:space="preserve"> with some key</w:t>
      </w:r>
      <w:r w:rsidR="00E939F3" w:rsidRPr="00460F0C">
        <w:rPr>
          <w:rFonts w:ascii="Times New Roman" w:hAnsi="Times New Roman" w:cs="Times New Roman"/>
          <w:sz w:val="22"/>
          <w:szCs w:val="22"/>
        </w:rPr>
        <w:t xml:space="preserve"> parts of racing. The suspension variations</w:t>
      </w:r>
      <w:r w:rsidR="002D7BFE" w:rsidRPr="00460F0C">
        <w:rPr>
          <w:rFonts w:ascii="Times New Roman" w:hAnsi="Times New Roman" w:cs="Times New Roman"/>
          <w:sz w:val="22"/>
          <w:szCs w:val="22"/>
        </w:rPr>
        <w:t xml:space="preserve"> used for these tests </w:t>
      </w:r>
      <w:r w:rsidR="006B6D6A" w:rsidRPr="00460F0C">
        <w:rPr>
          <w:rFonts w:ascii="Times New Roman" w:hAnsi="Times New Roman" w:cs="Times New Roman"/>
          <w:sz w:val="22"/>
          <w:szCs w:val="22"/>
        </w:rPr>
        <w:t>entailed standard system the race car model came with</w:t>
      </w:r>
      <w:r w:rsidR="00BB523E" w:rsidRPr="00460F0C">
        <w:rPr>
          <w:rFonts w:ascii="Times New Roman" w:hAnsi="Times New Roman" w:cs="Times New Roman"/>
          <w:sz w:val="22"/>
          <w:szCs w:val="22"/>
        </w:rPr>
        <w:t>, to</w:t>
      </w:r>
      <w:r w:rsidR="006B6D6A" w:rsidRPr="00460F0C">
        <w:rPr>
          <w:rFonts w:ascii="Times New Roman" w:hAnsi="Times New Roman" w:cs="Times New Roman"/>
          <w:sz w:val="22"/>
          <w:szCs w:val="22"/>
        </w:rPr>
        <w:t xml:space="preserve"> give a baseline </w:t>
      </w:r>
      <w:r w:rsidR="005F4942" w:rsidRPr="00460F0C">
        <w:rPr>
          <w:rFonts w:ascii="Times New Roman" w:hAnsi="Times New Roman" w:cs="Times New Roman"/>
          <w:sz w:val="22"/>
          <w:szCs w:val="22"/>
        </w:rPr>
        <w:t xml:space="preserve">and help us compare the effects of the new setups. </w:t>
      </w:r>
      <w:r w:rsidR="00D4408F" w:rsidRPr="00460F0C">
        <w:rPr>
          <w:rFonts w:ascii="Times New Roman" w:hAnsi="Times New Roman" w:cs="Times New Roman"/>
          <w:sz w:val="22"/>
          <w:szCs w:val="22"/>
        </w:rPr>
        <w:t>Th</w:t>
      </w:r>
      <w:r w:rsidR="00D75324" w:rsidRPr="00460F0C">
        <w:rPr>
          <w:rFonts w:ascii="Times New Roman" w:hAnsi="Times New Roman" w:cs="Times New Roman"/>
          <w:sz w:val="22"/>
          <w:szCs w:val="22"/>
        </w:rPr>
        <w:t>e second setup had</w:t>
      </w:r>
      <w:r w:rsidR="00D4408F" w:rsidRPr="00460F0C">
        <w:rPr>
          <w:rFonts w:ascii="Times New Roman" w:hAnsi="Times New Roman" w:cs="Times New Roman"/>
          <w:sz w:val="22"/>
          <w:szCs w:val="22"/>
        </w:rPr>
        <w:t xml:space="preserve"> a ten percent reduction </w:t>
      </w:r>
      <w:r w:rsidR="00D51E1F" w:rsidRPr="00460F0C">
        <w:rPr>
          <w:rFonts w:ascii="Times New Roman" w:hAnsi="Times New Roman" w:cs="Times New Roman"/>
          <w:sz w:val="22"/>
          <w:szCs w:val="22"/>
        </w:rPr>
        <w:t>in spring rate</w:t>
      </w:r>
      <w:r w:rsidR="00D75324" w:rsidRPr="00460F0C">
        <w:rPr>
          <w:rFonts w:ascii="Times New Roman" w:hAnsi="Times New Roman" w:cs="Times New Roman"/>
          <w:sz w:val="22"/>
          <w:szCs w:val="22"/>
        </w:rPr>
        <w:t>,</w:t>
      </w:r>
      <w:r w:rsidR="000E319F" w:rsidRPr="00460F0C">
        <w:rPr>
          <w:rFonts w:ascii="Times New Roman" w:hAnsi="Times New Roman" w:cs="Times New Roman"/>
          <w:sz w:val="22"/>
          <w:szCs w:val="22"/>
        </w:rPr>
        <w:t xml:space="preserve"> for </w:t>
      </w:r>
      <w:r w:rsidR="00BA6157" w:rsidRPr="00460F0C">
        <w:rPr>
          <w:rFonts w:ascii="Times New Roman" w:hAnsi="Times New Roman" w:cs="Times New Roman"/>
          <w:sz w:val="22"/>
          <w:szCs w:val="22"/>
        </w:rPr>
        <w:t xml:space="preserve">a </w:t>
      </w:r>
      <w:r w:rsidR="000E319F" w:rsidRPr="00460F0C">
        <w:rPr>
          <w:rFonts w:ascii="Times New Roman" w:hAnsi="Times New Roman" w:cs="Times New Roman"/>
          <w:sz w:val="22"/>
          <w:szCs w:val="22"/>
        </w:rPr>
        <w:t xml:space="preserve">softer at both ends </w:t>
      </w:r>
      <w:r w:rsidR="00493BB3" w:rsidRPr="00460F0C">
        <w:rPr>
          <w:rFonts w:ascii="Times New Roman" w:hAnsi="Times New Roman" w:cs="Times New Roman"/>
          <w:sz w:val="22"/>
          <w:szCs w:val="22"/>
        </w:rPr>
        <w:t>setup</w:t>
      </w:r>
      <w:r w:rsidR="00D75324" w:rsidRPr="00460F0C">
        <w:rPr>
          <w:rFonts w:ascii="Times New Roman" w:hAnsi="Times New Roman" w:cs="Times New Roman"/>
          <w:sz w:val="22"/>
          <w:szCs w:val="22"/>
        </w:rPr>
        <w:t>.</w:t>
      </w:r>
      <w:r w:rsidR="00493BB3" w:rsidRPr="00460F0C">
        <w:rPr>
          <w:rFonts w:ascii="Times New Roman" w:hAnsi="Times New Roman" w:cs="Times New Roman"/>
          <w:sz w:val="22"/>
          <w:szCs w:val="22"/>
        </w:rPr>
        <w:t xml:space="preserve"> </w:t>
      </w:r>
      <w:r w:rsidR="00D75324" w:rsidRPr="00460F0C">
        <w:rPr>
          <w:rFonts w:ascii="Times New Roman" w:hAnsi="Times New Roman" w:cs="Times New Roman"/>
          <w:sz w:val="22"/>
          <w:szCs w:val="22"/>
        </w:rPr>
        <w:t>I</w:t>
      </w:r>
      <w:r w:rsidR="00C0225C" w:rsidRPr="00460F0C">
        <w:rPr>
          <w:rFonts w:ascii="Times New Roman" w:hAnsi="Times New Roman" w:cs="Times New Roman"/>
          <w:sz w:val="22"/>
          <w:szCs w:val="22"/>
        </w:rPr>
        <w:t xml:space="preserve">n a </w:t>
      </w:r>
      <w:r w:rsidR="00DA2396" w:rsidRPr="00460F0C">
        <w:rPr>
          <w:rFonts w:ascii="Times New Roman" w:hAnsi="Times New Roman" w:cs="Times New Roman"/>
          <w:sz w:val="22"/>
          <w:szCs w:val="22"/>
        </w:rPr>
        <w:t>real-world</w:t>
      </w:r>
      <w:r w:rsidR="00C0225C" w:rsidRPr="00460F0C">
        <w:rPr>
          <w:rFonts w:ascii="Times New Roman" w:hAnsi="Times New Roman" w:cs="Times New Roman"/>
          <w:sz w:val="22"/>
          <w:szCs w:val="22"/>
        </w:rPr>
        <w:t xml:space="preserve"> situation</w:t>
      </w:r>
      <w:r w:rsidR="00D75324" w:rsidRPr="00460F0C">
        <w:rPr>
          <w:rFonts w:ascii="Times New Roman" w:hAnsi="Times New Roman" w:cs="Times New Roman"/>
          <w:sz w:val="22"/>
          <w:szCs w:val="22"/>
        </w:rPr>
        <w:t>,</w:t>
      </w:r>
      <w:r w:rsidR="00C0225C" w:rsidRPr="00460F0C">
        <w:rPr>
          <w:rFonts w:ascii="Times New Roman" w:hAnsi="Times New Roman" w:cs="Times New Roman"/>
          <w:sz w:val="22"/>
          <w:szCs w:val="22"/>
        </w:rPr>
        <w:t xml:space="preserve"> changes like this </w:t>
      </w:r>
      <w:r w:rsidR="00A067FD" w:rsidRPr="00460F0C">
        <w:rPr>
          <w:rFonts w:ascii="Times New Roman" w:hAnsi="Times New Roman" w:cs="Times New Roman"/>
          <w:sz w:val="22"/>
          <w:szCs w:val="22"/>
        </w:rPr>
        <w:t>could be made to</w:t>
      </w:r>
      <w:r w:rsidR="00731942" w:rsidRPr="00460F0C">
        <w:rPr>
          <w:rFonts w:ascii="Times New Roman" w:hAnsi="Times New Roman" w:cs="Times New Roman"/>
          <w:sz w:val="22"/>
          <w:szCs w:val="22"/>
        </w:rPr>
        <w:t xml:space="preserve"> </w:t>
      </w:r>
      <w:r w:rsidR="00C10D6E" w:rsidRPr="00460F0C">
        <w:rPr>
          <w:rFonts w:ascii="Times New Roman" w:hAnsi="Times New Roman" w:cs="Times New Roman"/>
          <w:sz w:val="22"/>
          <w:szCs w:val="22"/>
        </w:rPr>
        <w:t xml:space="preserve">help make the car </w:t>
      </w:r>
      <w:r w:rsidR="00D75324" w:rsidRPr="00460F0C">
        <w:rPr>
          <w:rFonts w:ascii="Times New Roman" w:hAnsi="Times New Roman" w:cs="Times New Roman"/>
          <w:sz w:val="22"/>
          <w:szCs w:val="22"/>
        </w:rPr>
        <w:t xml:space="preserve">be </w:t>
      </w:r>
      <w:r w:rsidR="00DD6491" w:rsidRPr="00460F0C">
        <w:rPr>
          <w:rFonts w:ascii="Times New Roman" w:hAnsi="Times New Roman" w:cs="Times New Roman"/>
          <w:sz w:val="22"/>
          <w:szCs w:val="22"/>
        </w:rPr>
        <w:t xml:space="preserve">more responsive to the road. </w:t>
      </w:r>
      <w:r w:rsidR="00CC5A80" w:rsidRPr="00460F0C">
        <w:rPr>
          <w:rFonts w:ascii="Times New Roman" w:hAnsi="Times New Roman" w:cs="Times New Roman"/>
          <w:sz w:val="22"/>
          <w:szCs w:val="22"/>
        </w:rPr>
        <w:t>For the high downforce set up</w:t>
      </w:r>
      <w:r w:rsidR="00B74436" w:rsidRPr="00460F0C">
        <w:rPr>
          <w:rFonts w:ascii="Times New Roman" w:hAnsi="Times New Roman" w:cs="Times New Roman"/>
          <w:sz w:val="22"/>
          <w:szCs w:val="22"/>
        </w:rPr>
        <w:t>,</w:t>
      </w:r>
      <w:r w:rsidR="00CC5A80" w:rsidRPr="00460F0C">
        <w:rPr>
          <w:rFonts w:ascii="Times New Roman" w:hAnsi="Times New Roman" w:cs="Times New Roman"/>
          <w:sz w:val="22"/>
          <w:szCs w:val="22"/>
        </w:rPr>
        <w:t xml:space="preserve"> both the front and rear suspension spring</w:t>
      </w:r>
      <w:r w:rsidR="0024767A" w:rsidRPr="00460F0C">
        <w:rPr>
          <w:rFonts w:ascii="Times New Roman" w:hAnsi="Times New Roman" w:cs="Times New Roman"/>
          <w:sz w:val="22"/>
          <w:szCs w:val="22"/>
        </w:rPr>
        <w:t xml:space="preserve"> stiffnesses</w:t>
      </w:r>
      <w:r w:rsidR="00CC5A80" w:rsidRPr="00460F0C">
        <w:rPr>
          <w:rFonts w:ascii="Times New Roman" w:hAnsi="Times New Roman" w:cs="Times New Roman"/>
          <w:sz w:val="22"/>
          <w:szCs w:val="22"/>
        </w:rPr>
        <w:t xml:space="preserve"> were increased by </w:t>
      </w:r>
      <w:r w:rsidR="0024767A" w:rsidRPr="00460F0C">
        <w:rPr>
          <w:rFonts w:ascii="Times New Roman" w:hAnsi="Times New Roman" w:cs="Times New Roman"/>
          <w:sz w:val="22"/>
          <w:szCs w:val="22"/>
        </w:rPr>
        <w:t>thirty percent</w:t>
      </w:r>
      <w:r w:rsidR="00B74436" w:rsidRPr="00460F0C">
        <w:rPr>
          <w:rFonts w:ascii="Times New Roman" w:hAnsi="Times New Roman" w:cs="Times New Roman"/>
          <w:sz w:val="22"/>
          <w:szCs w:val="22"/>
        </w:rPr>
        <w:t>.</w:t>
      </w:r>
      <w:r w:rsidR="0024767A" w:rsidRPr="00460F0C">
        <w:rPr>
          <w:rFonts w:ascii="Times New Roman" w:hAnsi="Times New Roman" w:cs="Times New Roman"/>
          <w:sz w:val="22"/>
          <w:szCs w:val="22"/>
        </w:rPr>
        <w:t xml:space="preserve"> </w:t>
      </w:r>
      <w:r w:rsidR="00B74436" w:rsidRPr="00460F0C">
        <w:rPr>
          <w:rFonts w:ascii="Times New Roman" w:hAnsi="Times New Roman" w:cs="Times New Roman"/>
          <w:sz w:val="22"/>
          <w:szCs w:val="22"/>
        </w:rPr>
        <w:t>T</w:t>
      </w:r>
      <w:r w:rsidR="00217BE5" w:rsidRPr="00460F0C">
        <w:rPr>
          <w:rFonts w:ascii="Times New Roman" w:hAnsi="Times New Roman" w:cs="Times New Roman"/>
          <w:sz w:val="22"/>
          <w:szCs w:val="22"/>
        </w:rPr>
        <w:t xml:space="preserve">his is to prevent aero load pushing the car into the track </w:t>
      </w:r>
      <w:r w:rsidR="002C03A5" w:rsidRPr="00460F0C">
        <w:rPr>
          <w:rFonts w:ascii="Times New Roman" w:hAnsi="Times New Roman" w:cs="Times New Roman"/>
          <w:sz w:val="22"/>
          <w:szCs w:val="22"/>
        </w:rPr>
        <w:t xml:space="preserve">also reducing </w:t>
      </w:r>
      <w:r w:rsidR="00460F0C" w:rsidRPr="00460F0C">
        <w:rPr>
          <w:rFonts w:ascii="Times New Roman" w:hAnsi="Times New Roman" w:cs="Times New Roman"/>
          <w:sz w:val="22"/>
          <w:szCs w:val="22"/>
        </w:rPr>
        <w:t xml:space="preserve">the </w:t>
      </w:r>
      <w:r w:rsidR="002C03A5" w:rsidRPr="00460F0C">
        <w:rPr>
          <w:rFonts w:ascii="Times New Roman" w:hAnsi="Times New Roman" w:cs="Times New Roman"/>
          <w:sz w:val="22"/>
          <w:szCs w:val="22"/>
        </w:rPr>
        <w:t xml:space="preserve">amount of pitch and heave the car may have. </w:t>
      </w:r>
      <w:r w:rsidR="004310A6" w:rsidRPr="00460F0C">
        <w:rPr>
          <w:rFonts w:ascii="Times New Roman" w:hAnsi="Times New Roman" w:cs="Times New Roman"/>
          <w:sz w:val="22"/>
          <w:szCs w:val="22"/>
        </w:rPr>
        <w:t>A</w:t>
      </w:r>
      <w:r w:rsidR="00FC1115" w:rsidRPr="00460F0C">
        <w:rPr>
          <w:rFonts w:ascii="Times New Roman" w:hAnsi="Times New Roman" w:cs="Times New Roman"/>
          <w:sz w:val="22"/>
          <w:szCs w:val="22"/>
        </w:rPr>
        <w:t xml:space="preserve">lternative setups were made </w:t>
      </w:r>
      <w:r w:rsidR="00E95D07" w:rsidRPr="00460F0C">
        <w:rPr>
          <w:rFonts w:ascii="Times New Roman" w:hAnsi="Times New Roman" w:cs="Times New Roman"/>
          <w:sz w:val="22"/>
          <w:szCs w:val="22"/>
        </w:rPr>
        <w:t xml:space="preserve">such as one with a stiffer front and one with a softer front. </w:t>
      </w:r>
    </w:p>
    <w:p w14:paraId="2379B189" w14:textId="458EC4CC" w:rsidR="007D76D9" w:rsidRPr="00460F0C" w:rsidRDefault="00E83925" w:rsidP="00CA0043">
      <w:pPr>
        <w:rPr>
          <w:rFonts w:ascii="Times New Roman" w:hAnsi="Times New Roman" w:cs="Times New Roman"/>
          <w:sz w:val="22"/>
          <w:szCs w:val="22"/>
        </w:rPr>
      </w:pPr>
      <w:r w:rsidRPr="00460F0C">
        <w:rPr>
          <w:rFonts w:ascii="Times New Roman" w:hAnsi="Times New Roman" w:cs="Times New Roman"/>
          <w:sz w:val="22"/>
          <w:szCs w:val="22"/>
        </w:rPr>
        <w:t xml:space="preserve">The circuit used for the </w:t>
      </w:r>
      <w:r w:rsidR="00D147A5" w:rsidRPr="00460F0C">
        <w:rPr>
          <w:rFonts w:ascii="Times New Roman" w:hAnsi="Times New Roman" w:cs="Times New Roman"/>
          <w:sz w:val="22"/>
          <w:szCs w:val="22"/>
        </w:rPr>
        <w:t>performance lap simulation was Llandow, it was tested with all 5 differ</w:t>
      </w:r>
      <w:r w:rsidR="00EC0529" w:rsidRPr="00460F0C">
        <w:rPr>
          <w:rFonts w:ascii="Times New Roman" w:hAnsi="Times New Roman" w:cs="Times New Roman"/>
          <w:sz w:val="22"/>
          <w:szCs w:val="22"/>
        </w:rPr>
        <w:t xml:space="preserve">ing set ups and the graphs and data were then collected. </w:t>
      </w:r>
      <w:r w:rsidR="00181F7D" w:rsidRPr="00460F0C">
        <w:rPr>
          <w:rFonts w:ascii="Times New Roman" w:hAnsi="Times New Roman" w:cs="Times New Roman"/>
          <w:sz w:val="22"/>
          <w:szCs w:val="22"/>
        </w:rPr>
        <w:t xml:space="preserve">The data gathered from this will later be compared to the Simulink model </w:t>
      </w:r>
      <w:r w:rsidR="00281F2B" w:rsidRPr="00460F0C">
        <w:rPr>
          <w:rFonts w:ascii="Times New Roman" w:hAnsi="Times New Roman" w:cs="Times New Roman"/>
          <w:sz w:val="22"/>
          <w:szCs w:val="22"/>
        </w:rPr>
        <w:t>to test if the model is acting correctly</w:t>
      </w:r>
      <w:r w:rsidR="00486F95" w:rsidRPr="00460F0C">
        <w:rPr>
          <w:rFonts w:ascii="Times New Roman" w:hAnsi="Times New Roman" w:cs="Times New Roman"/>
          <w:sz w:val="22"/>
          <w:szCs w:val="22"/>
        </w:rPr>
        <w:t>.</w:t>
      </w:r>
    </w:p>
    <w:p w14:paraId="1CE74BF3" w14:textId="362CD9F4" w:rsidR="00742B43" w:rsidRDefault="007D62AE" w:rsidP="00FE586C">
      <w:pPr>
        <w:pStyle w:val="Heading2"/>
      </w:pPr>
      <w:bookmarkStart w:id="3" w:name="_Toc216021308"/>
      <w:r>
        <w:t>2.2 Suspension System Variations</w:t>
      </w:r>
      <w:bookmarkEnd w:id="3"/>
    </w:p>
    <w:tbl>
      <w:tblPr>
        <w:tblStyle w:val="TableGrid"/>
        <w:tblW w:w="0" w:type="auto"/>
        <w:tblLook w:val="04A0" w:firstRow="1" w:lastRow="0" w:firstColumn="1" w:lastColumn="0" w:noHBand="0" w:noVBand="1"/>
      </w:tblPr>
      <w:tblGrid>
        <w:gridCol w:w="1502"/>
        <w:gridCol w:w="1502"/>
        <w:gridCol w:w="1503"/>
        <w:gridCol w:w="1503"/>
        <w:gridCol w:w="1503"/>
      </w:tblGrid>
      <w:tr w:rsidR="004E606C" w14:paraId="09D9982D" w14:textId="77777777" w:rsidTr="00AB4895">
        <w:tc>
          <w:tcPr>
            <w:tcW w:w="1502" w:type="dxa"/>
          </w:tcPr>
          <w:p w14:paraId="52F7F75A" w14:textId="31E210E7" w:rsidR="004E606C" w:rsidRPr="009A7220" w:rsidRDefault="004E606C" w:rsidP="00742B43">
            <w:pPr>
              <w:jc w:val="both"/>
              <w:rPr>
                <w:rFonts w:ascii="Times New Roman" w:hAnsi="Times New Roman" w:cs="Times New Roman"/>
              </w:rPr>
            </w:pPr>
            <w:r w:rsidRPr="009A7220">
              <w:rPr>
                <w:rFonts w:ascii="Times New Roman" w:hAnsi="Times New Roman" w:cs="Times New Roman"/>
              </w:rPr>
              <w:t>Setup</w:t>
            </w:r>
          </w:p>
        </w:tc>
        <w:tc>
          <w:tcPr>
            <w:tcW w:w="1502" w:type="dxa"/>
          </w:tcPr>
          <w:p w14:paraId="0DD91A14" w14:textId="62550F8E" w:rsidR="004E606C" w:rsidRPr="009A7220" w:rsidRDefault="004E606C" w:rsidP="00742B43">
            <w:pPr>
              <w:jc w:val="both"/>
              <w:rPr>
                <w:rFonts w:ascii="Times New Roman" w:hAnsi="Times New Roman" w:cs="Times New Roman"/>
              </w:rPr>
            </w:pPr>
            <w:r w:rsidRPr="009A7220">
              <w:rPr>
                <w:rFonts w:ascii="Times New Roman" w:hAnsi="Times New Roman" w:cs="Times New Roman"/>
              </w:rPr>
              <w:t>Kf (N/m)</w:t>
            </w:r>
          </w:p>
        </w:tc>
        <w:tc>
          <w:tcPr>
            <w:tcW w:w="1503" w:type="dxa"/>
          </w:tcPr>
          <w:p w14:paraId="5CCA37B2" w14:textId="7399AB2C" w:rsidR="004E606C" w:rsidRPr="009A7220" w:rsidRDefault="004E606C" w:rsidP="00742B43">
            <w:pPr>
              <w:jc w:val="both"/>
              <w:rPr>
                <w:rFonts w:ascii="Times New Roman" w:hAnsi="Times New Roman" w:cs="Times New Roman"/>
              </w:rPr>
            </w:pPr>
            <w:r w:rsidRPr="009A7220">
              <w:rPr>
                <w:rFonts w:ascii="Times New Roman" w:hAnsi="Times New Roman" w:cs="Times New Roman"/>
              </w:rPr>
              <w:t>Cf (Ns/m)</w:t>
            </w:r>
          </w:p>
        </w:tc>
        <w:tc>
          <w:tcPr>
            <w:tcW w:w="1503" w:type="dxa"/>
          </w:tcPr>
          <w:p w14:paraId="54C79DFA" w14:textId="7837D79B" w:rsidR="004E606C" w:rsidRPr="009A7220" w:rsidRDefault="004E606C" w:rsidP="00742B43">
            <w:pPr>
              <w:jc w:val="both"/>
              <w:rPr>
                <w:rFonts w:ascii="Times New Roman" w:hAnsi="Times New Roman" w:cs="Times New Roman"/>
              </w:rPr>
            </w:pPr>
            <w:r w:rsidRPr="009A7220">
              <w:rPr>
                <w:rFonts w:ascii="Times New Roman" w:hAnsi="Times New Roman" w:cs="Times New Roman"/>
              </w:rPr>
              <w:t>Kr (N/m)</w:t>
            </w:r>
          </w:p>
        </w:tc>
        <w:tc>
          <w:tcPr>
            <w:tcW w:w="1503" w:type="dxa"/>
          </w:tcPr>
          <w:p w14:paraId="09045265" w14:textId="4963C3B7" w:rsidR="004E606C" w:rsidRPr="009A7220" w:rsidRDefault="004E606C" w:rsidP="00742B43">
            <w:pPr>
              <w:jc w:val="both"/>
              <w:rPr>
                <w:rFonts w:ascii="Times New Roman" w:hAnsi="Times New Roman" w:cs="Times New Roman"/>
              </w:rPr>
            </w:pPr>
            <w:r w:rsidRPr="009A7220">
              <w:rPr>
                <w:rFonts w:ascii="Times New Roman" w:hAnsi="Times New Roman" w:cs="Times New Roman"/>
              </w:rPr>
              <w:t>Cr (Ns/m)</w:t>
            </w:r>
          </w:p>
        </w:tc>
      </w:tr>
      <w:tr w:rsidR="004E606C" w14:paraId="5B76A8D1" w14:textId="77777777" w:rsidTr="00AB4895">
        <w:tc>
          <w:tcPr>
            <w:tcW w:w="1502" w:type="dxa"/>
          </w:tcPr>
          <w:p w14:paraId="7BAFA03B" w14:textId="22BFB348"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Standard</w:t>
            </w:r>
          </w:p>
        </w:tc>
        <w:tc>
          <w:tcPr>
            <w:tcW w:w="1502" w:type="dxa"/>
          </w:tcPr>
          <w:p w14:paraId="1BA2E5E1" w14:textId="4AE39A39"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202300</w:t>
            </w:r>
          </w:p>
        </w:tc>
        <w:tc>
          <w:tcPr>
            <w:tcW w:w="1503" w:type="dxa"/>
          </w:tcPr>
          <w:p w14:paraId="5359B8B0" w14:textId="5EF3F8DD"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5150.88</w:t>
            </w:r>
          </w:p>
        </w:tc>
        <w:tc>
          <w:tcPr>
            <w:tcW w:w="1503" w:type="dxa"/>
          </w:tcPr>
          <w:p w14:paraId="340F0A82" w14:textId="59FC7459"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100200</w:t>
            </w:r>
          </w:p>
        </w:tc>
        <w:tc>
          <w:tcPr>
            <w:tcW w:w="1503" w:type="dxa"/>
          </w:tcPr>
          <w:p w14:paraId="4012FD82" w14:textId="3864FB11"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3341.02</w:t>
            </w:r>
          </w:p>
        </w:tc>
      </w:tr>
      <w:tr w:rsidR="004E606C" w14:paraId="0005983C" w14:textId="77777777" w:rsidTr="00AB4895">
        <w:tc>
          <w:tcPr>
            <w:tcW w:w="1502" w:type="dxa"/>
          </w:tcPr>
          <w:p w14:paraId="7237485E" w14:textId="4AC131C6"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Balanced</w:t>
            </w:r>
          </w:p>
        </w:tc>
        <w:tc>
          <w:tcPr>
            <w:tcW w:w="1502" w:type="dxa"/>
          </w:tcPr>
          <w:p w14:paraId="4DE0344F" w14:textId="2DFD03F7"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182070</w:t>
            </w:r>
          </w:p>
        </w:tc>
        <w:tc>
          <w:tcPr>
            <w:tcW w:w="1503" w:type="dxa"/>
          </w:tcPr>
          <w:p w14:paraId="2D43A5C6" w14:textId="6617E91B"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4520</w:t>
            </w:r>
          </w:p>
        </w:tc>
        <w:tc>
          <w:tcPr>
            <w:tcW w:w="1503" w:type="dxa"/>
          </w:tcPr>
          <w:p w14:paraId="173B6610" w14:textId="7B128F83"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90180</w:t>
            </w:r>
          </w:p>
        </w:tc>
        <w:tc>
          <w:tcPr>
            <w:tcW w:w="1503" w:type="dxa"/>
          </w:tcPr>
          <w:p w14:paraId="5CC73214" w14:textId="25FE7000"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2900</w:t>
            </w:r>
          </w:p>
        </w:tc>
      </w:tr>
      <w:tr w:rsidR="004E606C" w14:paraId="1EFDD8D2" w14:textId="77777777" w:rsidTr="00AB4895">
        <w:tc>
          <w:tcPr>
            <w:tcW w:w="1502" w:type="dxa"/>
          </w:tcPr>
          <w:p w14:paraId="3A03B89C" w14:textId="6BB75FA0"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High Downforce</w:t>
            </w:r>
          </w:p>
        </w:tc>
        <w:tc>
          <w:tcPr>
            <w:tcW w:w="1502" w:type="dxa"/>
          </w:tcPr>
          <w:p w14:paraId="3BCE1A01" w14:textId="5794660A"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262990</w:t>
            </w:r>
          </w:p>
        </w:tc>
        <w:tc>
          <w:tcPr>
            <w:tcW w:w="1503" w:type="dxa"/>
          </w:tcPr>
          <w:p w14:paraId="6CC87054" w14:textId="38FF5C78"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6350</w:t>
            </w:r>
          </w:p>
        </w:tc>
        <w:tc>
          <w:tcPr>
            <w:tcW w:w="1503" w:type="dxa"/>
          </w:tcPr>
          <w:p w14:paraId="608A29CB" w14:textId="74F02B70"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130260</w:t>
            </w:r>
          </w:p>
        </w:tc>
        <w:tc>
          <w:tcPr>
            <w:tcW w:w="1503" w:type="dxa"/>
          </w:tcPr>
          <w:p w14:paraId="2F724483" w14:textId="6F68BCE9" w:rsidR="004E606C" w:rsidRDefault="004E606C" w:rsidP="00742B43">
            <w:pPr>
              <w:jc w:val="both"/>
              <w:rPr>
                <w:rFonts w:ascii="Times New Roman" w:hAnsi="Times New Roman" w:cs="Times New Roman"/>
                <w:sz w:val="22"/>
                <w:szCs w:val="22"/>
              </w:rPr>
            </w:pPr>
            <w:r>
              <w:rPr>
                <w:rFonts w:ascii="Times New Roman" w:hAnsi="Times New Roman" w:cs="Times New Roman"/>
                <w:sz w:val="22"/>
                <w:szCs w:val="22"/>
              </w:rPr>
              <w:t>4065</w:t>
            </w:r>
          </w:p>
        </w:tc>
      </w:tr>
      <w:tr w:rsidR="004E606C" w14:paraId="5DBB0A9E" w14:textId="77777777" w:rsidTr="00AB4895">
        <w:tc>
          <w:tcPr>
            <w:tcW w:w="1502" w:type="dxa"/>
          </w:tcPr>
          <w:p w14:paraId="1F80B173" w14:textId="40DB169E"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Soft Front, Stiff Rear</w:t>
            </w:r>
          </w:p>
        </w:tc>
        <w:tc>
          <w:tcPr>
            <w:tcW w:w="1502" w:type="dxa"/>
          </w:tcPr>
          <w:p w14:paraId="27243CB4" w14:textId="5A0BF9BF"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120000</w:t>
            </w:r>
          </w:p>
        </w:tc>
        <w:tc>
          <w:tcPr>
            <w:tcW w:w="1503" w:type="dxa"/>
          </w:tcPr>
          <w:p w14:paraId="34399A83" w14:textId="4D7C6F24"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3100</w:t>
            </w:r>
          </w:p>
        </w:tc>
        <w:tc>
          <w:tcPr>
            <w:tcW w:w="1503" w:type="dxa"/>
          </w:tcPr>
          <w:p w14:paraId="20E95441" w14:textId="3D2FBADA"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220000</w:t>
            </w:r>
          </w:p>
        </w:tc>
        <w:tc>
          <w:tcPr>
            <w:tcW w:w="1503" w:type="dxa"/>
          </w:tcPr>
          <w:p w14:paraId="32521216" w14:textId="7A3BC65A"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6600</w:t>
            </w:r>
          </w:p>
        </w:tc>
      </w:tr>
      <w:tr w:rsidR="004E606C" w14:paraId="2C808DFD" w14:textId="77777777" w:rsidTr="00AB4895">
        <w:tc>
          <w:tcPr>
            <w:tcW w:w="1502" w:type="dxa"/>
          </w:tcPr>
          <w:p w14:paraId="27DFEBED" w14:textId="0361CECD"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Stiff Front, Soft Rear</w:t>
            </w:r>
          </w:p>
        </w:tc>
        <w:tc>
          <w:tcPr>
            <w:tcW w:w="1502" w:type="dxa"/>
          </w:tcPr>
          <w:p w14:paraId="546AB5E4" w14:textId="78F818DD"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240000</w:t>
            </w:r>
          </w:p>
        </w:tc>
        <w:tc>
          <w:tcPr>
            <w:tcW w:w="1503" w:type="dxa"/>
          </w:tcPr>
          <w:p w14:paraId="1CD0E105" w14:textId="403BD2C5"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5800</w:t>
            </w:r>
          </w:p>
        </w:tc>
        <w:tc>
          <w:tcPr>
            <w:tcW w:w="1503" w:type="dxa"/>
          </w:tcPr>
          <w:p w14:paraId="14553398" w14:textId="05EDD17E"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80000</w:t>
            </w:r>
          </w:p>
        </w:tc>
        <w:tc>
          <w:tcPr>
            <w:tcW w:w="1503" w:type="dxa"/>
          </w:tcPr>
          <w:p w14:paraId="23A8F93B" w14:textId="503587D5" w:rsidR="004E606C" w:rsidRDefault="004E606C" w:rsidP="00681624">
            <w:pPr>
              <w:jc w:val="both"/>
              <w:rPr>
                <w:rFonts w:ascii="Times New Roman" w:hAnsi="Times New Roman" w:cs="Times New Roman"/>
                <w:sz w:val="22"/>
                <w:szCs w:val="22"/>
              </w:rPr>
            </w:pPr>
            <w:r>
              <w:rPr>
                <w:rFonts w:ascii="Times New Roman" w:hAnsi="Times New Roman" w:cs="Times New Roman"/>
                <w:sz w:val="22"/>
                <w:szCs w:val="22"/>
              </w:rPr>
              <w:t>2600</w:t>
            </w:r>
          </w:p>
        </w:tc>
      </w:tr>
    </w:tbl>
    <w:p w14:paraId="5D4A0730" w14:textId="04146872" w:rsidR="007D62AE" w:rsidRDefault="006E4B0B" w:rsidP="006E4B0B">
      <w:pPr>
        <w:pStyle w:val="Caption"/>
        <w:rPr>
          <w:rFonts w:ascii="Times New Roman" w:hAnsi="Times New Roman" w:cs="Times New Roman"/>
          <w:sz w:val="22"/>
          <w:szCs w:val="22"/>
        </w:rPr>
      </w:pPr>
      <w:bookmarkStart w:id="4" w:name="_Toc216025860"/>
      <w:r>
        <w:t xml:space="preserve">Figure </w:t>
      </w:r>
      <w:r>
        <w:fldChar w:fldCharType="begin"/>
      </w:r>
      <w:r>
        <w:instrText xml:space="preserve"> SEQ Figure \* ARABIC </w:instrText>
      </w:r>
      <w:r>
        <w:fldChar w:fldCharType="separate"/>
      </w:r>
      <w:r w:rsidR="00C91408">
        <w:rPr>
          <w:noProof/>
        </w:rPr>
        <w:t>1</w:t>
      </w:r>
      <w:bookmarkEnd w:id="4"/>
      <w:r>
        <w:fldChar w:fldCharType="end"/>
      </w:r>
    </w:p>
    <w:p w14:paraId="1A01E905" w14:textId="29CCED6D" w:rsidR="006010F1" w:rsidRPr="004E606C" w:rsidRDefault="00003BA9" w:rsidP="004E606C">
      <w:pPr>
        <w:pStyle w:val="Heading2"/>
      </w:pPr>
      <w:bookmarkStart w:id="5" w:name="_Toc216021309"/>
      <w:r>
        <w:lastRenderedPageBreak/>
        <w:t xml:space="preserve">2.3 </w:t>
      </w:r>
      <w:r w:rsidR="00E31D86">
        <w:t xml:space="preserve">Straight </w:t>
      </w:r>
      <w:r w:rsidR="00D316AA">
        <w:t>Line Acceleration Tests</w:t>
      </w:r>
      <w:bookmarkEnd w:id="5"/>
    </w:p>
    <w:p w14:paraId="0DEF2DBA" w14:textId="69009EE0" w:rsidR="00003BA9" w:rsidRDefault="00003BA9" w:rsidP="00FD19CF">
      <w:pPr>
        <w:pStyle w:val="Heading3"/>
      </w:pPr>
      <w:bookmarkStart w:id="6" w:name="_Toc216021310"/>
      <w:r>
        <w:t>2.3.1 Velocity Vs Time</w:t>
      </w:r>
      <w:bookmarkEnd w:id="6"/>
    </w:p>
    <w:p w14:paraId="69136A86" w14:textId="750DB829" w:rsidR="006010F1" w:rsidRDefault="006010F1" w:rsidP="006E4B0B">
      <w:pPr>
        <w:pStyle w:val="Caption"/>
        <w:rPr>
          <w:rFonts w:ascii="Times New Roman" w:hAnsi="Times New Roman" w:cs="Times New Roman"/>
          <w:sz w:val="22"/>
          <w:szCs w:val="22"/>
        </w:rPr>
      </w:pPr>
      <w:bookmarkStart w:id="7" w:name="_Toc216025861"/>
      <w:r>
        <w:rPr>
          <w:rFonts w:ascii="Times New Roman" w:hAnsi="Times New Roman" w:cs="Times New Roman"/>
          <w:noProof/>
          <w:sz w:val="22"/>
          <w:szCs w:val="22"/>
        </w:rPr>
        <w:drawing>
          <wp:inline distT="0" distB="0" distL="0" distR="0" wp14:anchorId="2399297A" wp14:editId="0F72C973">
            <wp:extent cx="5722620" cy="3779520"/>
            <wp:effectExtent l="0" t="0" r="0" b="0"/>
            <wp:docPr id="29917507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2620" cy="377952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w:t>
      </w:r>
      <w:bookmarkEnd w:id="7"/>
      <w:r w:rsidR="006E4B0B">
        <w:fldChar w:fldCharType="end"/>
      </w:r>
    </w:p>
    <w:p w14:paraId="12EC88A3" w14:textId="3D517AEF" w:rsidR="00154261" w:rsidRPr="00460F0C" w:rsidRDefault="00154261" w:rsidP="00742B43">
      <w:pPr>
        <w:jc w:val="both"/>
        <w:rPr>
          <w:rFonts w:ascii="Times New Roman" w:hAnsi="Times New Roman" w:cs="Times New Roman"/>
          <w:sz w:val="22"/>
          <w:szCs w:val="22"/>
        </w:rPr>
      </w:pPr>
      <w:r w:rsidRPr="00460F0C">
        <w:rPr>
          <w:rFonts w:ascii="Times New Roman" w:hAnsi="Times New Roman" w:cs="Times New Roman"/>
          <w:sz w:val="22"/>
          <w:szCs w:val="22"/>
        </w:rPr>
        <w:t>This graph shows how different suspension set</w:t>
      </w:r>
      <w:r w:rsidR="00E923BC" w:rsidRPr="00460F0C">
        <w:rPr>
          <w:rFonts w:ascii="Times New Roman" w:hAnsi="Times New Roman" w:cs="Times New Roman"/>
          <w:sz w:val="22"/>
          <w:szCs w:val="22"/>
        </w:rPr>
        <w:t xml:space="preserve">ups affect the vehicles velocity over time in the </w:t>
      </w:r>
      <w:r w:rsidR="007A11E0" w:rsidRPr="00460F0C">
        <w:rPr>
          <w:rFonts w:ascii="Times New Roman" w:hAnsi="Times New Roman" w:cs="Times New Roman"/>
          <w:sz w:val="22"/>
          <w:szCs w:val="22"/>
        </w:rPr>
        <w:t>straight-line</w:t>
      </w:r>
      <w:r w:rsidR="00E923BC" w:rsidRPr="00460F0C">
        <w:rPr>
          <w:rFonts w:ascii="Times New Roman" w:hAnsi="Times New Roman" w:cs="Times New Roman"/>
          <w:sz w:val="22"/>
          <w:szCs w:val="22"/>
        </w:rPr>
        <w:t xml:space="preserve"> accelerating </w:t>
      </w:r>
      <w:r w:rsidR="007A11E0" w:rsidRPr="00460F0C">
        <w:rPr>
          <w:rFonts w:ascii="Times New Roman" w:hAnsi="Times New Roman" w:cs="Times New Roman"/>
          <w:sz w:val="22"/>
          <w:szCs w:val="22"/>
        </w:rPr>
        <w:t xml:space="preserve">test. </w:t>
      </w:r>
      <w:r w:rsidR="005C61FE" w:rsidRPr="00460F0C">
        <w:rPr>
          <w:rFonts w:ascii="Times New Roman" w:hAnsi="Times New Roman" w:cs="Times New Roman"/>
          <w:sz w:val="22"/>
          <w:szCs w:val="22"/>
        </w:rPr>
        <w:t>All</w:t>
      </w:r>
      <w:r w:rsidR="007A11E0" w:rsidRPr="00460F0C">
        <w:rPr>
          <w:rFonts w:ascii="Times New Roman" w:hAnsi="Times New Roman" w:cs="Times New Roman"/>
          <w:sz w:val="22"/>
          <w:szCs w:val="22"/>
        </w:rPr>
        <w:t xml:space="preserve"> these setups </w:t>
      </w:r>
      <w:r w:rsidR="008D0871" w:rsidRPr="00460F0C">
        <w:rPr>
          <w:rFonts w:ascii="Times New Roman" w:hAnsi="Times New Roman" w:cs="Times New Roman"/>
          <w:sz w:val="22"/>
          <w:szCs w:val="22"/>
        </w:rPr>
        <w:t>are similar in final velocity.</w:t>
      </w:r>
    </w:p>
    <w:p w14:paraId="09880E58" w14:textId="79B043D7" w:rsidR="00D2572F" w:rsidRDefault="00FA6045" w:rsidP="00FD19CF">
      <w:pPr>
        <w:pStyle w:val="Heading3"/>
      </w:pPr>
      <w:bookmarkStart w:id="8" w:name="_Toc216021311"/>
      <w:r>
        <w:lastRenderedPageBreak/>
        <w:t>2.3.2 Acceleration Vs Time</w:t>
      </w:r>
      <w:bookmarkEnd w:id="8"/>
    </w:p>
    <w:p w14:paraId="77682C7A" w14:textId="53AEDAEC" w:rsidR="00D2572F" w:rsidRDefault="00D2572F" w:rsidP="006E4B0B">
      <w:pPr>
        <w:pStyle w:val="Caption"/>
        <w:rPr>
          <w:rFonts w:ascii="Times New Roman" w:hAnsi="Times New Roman" w:cs="Times New Roman"/>
          <w:sz w:val="22"/>
          <w:szCs w:val="22"/>
        </w:rPr>
      </w:pPr>
      <w:bookmarkStart w:id="9" w:name="_Toc216025862"/>
      <w:r>
        <w:rPr>
          <w:rFonts w:ascii="Times New Roman" w:hAnsi="Times New Roman" w:cs="Times New Roman"/>
          <w:noProof/>
          <w:sz w:val="22"/>
          <w:szCs w:val="22"/>
        </w:rPr>
        <w:drawing>
          <wp:inline distT="0" distB="0" distL="0" distR="0" wp14:anchorId="2C84E6F2" wp14:editId="019C9F78">
            <wp:extent cx="5722620" cy="3817620"/>
            <wp:effectExtent l="0" t="0" r="0" b="0"/>
            <wp:docPr id="129075498" name="Picture 2" descr="A graph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75498" name="Picture 2" descr="A graph on a black background&#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2620" cy="381762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w:t>
      </w:r>
      <w:bookmarkEnd w:id="9"/>
      <w:r w:rsidR="006E4B0B">
        <w:fldChar w:fldCharType="end"/>
      </w:r>
    </w:p>
    <w:p w14:paraId="7A7294FD" w14:textId="79043C9C" w:rsidR="009C03C2" w:rsidRPr="00460F0C" w:rsidRDefault="009C03C2" w:rsidP="00742B43">
      <w:pPr>
        <w:jc w:val="both"/>
        <w:rPr>
          <w:rFonts w:ascii="Times New Roman" w:hAnsi="Times New Roman" w:cs="Times New Roman"/>
          <w:sz w:val="22"/>
          <w:szCs w:val="22"/>
        </w:rPr>
      </w:pPr>
      <w:r w:rsidRPr="00460F0C">
        <w:rPr>
          <w:rFonts w:ascii="Times New Roman" w:hAnsi="Times New Roman" w:cs="Times New Roman"/>
          <w:sz w:val="22"/>
          <w:szCs w:val="22"/>
        </w:rPr>
        <w:t>All setups show an initial acceleration spike followed by damped oscillations. Softer configurations take longer to stabilize due to slower energy dissipation. Stiffer setups settle quickly, indicating better pitch control and suspension response.</w:t>
      </w:r>
    </w:p>
    <w:p w14:paraId="6E57686D" w14:textId="5A10A2B0" w:rsidR="0025387C" w:rsidRDefault="0025387C" w:rsidP="00FD19CF">
      <w:pPr>
        <w:pStyle w:val="Heading3"/>
      </w:pPr>
      <w:bookmarkStart w:id="10" w:name="_Toc216021312"/>
      <w:r>
        <w:lastRenderedPageBreak/>
        <w:t>2.3.</w:t>
      </w:r>
      <w:r w:rsidR="00FA6045">
        <w:t>3</w:t>
      </w:r>
      <w:r>
        <w:t xml:space="preserve"> Side Slip Angle Vs Time</w:t>
      </w:r>
      <w:bookmarkEnd w:id="10"/>
    </w:p>
    <w:p w14:paraId="2A4BB63F" w14:textId="527D355A" w:rsidR="00003BA9" w:rsidRDefault="0025387C" w:rsidP="006E4B0B">
      <w:pPr>
        <w:pStyle w:val="Caption"/>
        <w:rPr>
          <w:rFonts w:ascii="Times New Roman" w:hAnsi="Times New Roman" w:cs="Times New Roman"/>
          <w:sz w:val="22"/>
          <w:szCs w:val="22"/>
        </w:rPr>
      </w:pPr>
      <w:bookmarkStart w:id="11" w:name="_Toc216025863"/>
      <w:r>
        <w:rPr>
          <w:rFonts w:ascii="Times New Roman" w:hAnsi="Times New Roman" w:cs="Times New Roman"/>
          <w:noProof/>
          <w:sz w:val="22"/>
          <w:szCs w:val="22"/>
        </w:rPr>
        <w:drawing>
          <wp:inline distT="0" distB="0" distL="0" distR="0" wp14:anchorId="46714D31" wp14:editId="35480507">
            <wp:extent cx="5730240" cy="3787140"/>
            <wp:effectExtent l="0" t="0" r="3810" b="3810"/>
            <wp:docPr id="1563428804" name="Picture 8"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428804" name="Picture 8" descr="A graph of a graph&#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378714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w:t>
      </w:r>
      <w:bookmarkEnd w:id="11"/>
      <w:r w:rsidR="006E4B0B">
        <w:fldChar w:fldCharType="end"/>
      </w:r>
    </w:p>
    <w:p w14:paraId="4F4D3B7C" w14:textId="54433A32" w:rsidR="00A014B4" w:rsidRPr="00460F0C" w:rsidRDefault="00A014B4" w:rsidP="00742B43">
      <w:pPr>
        <w:jc w:val="both"/>
        <w:rPr>
          <w:rFonts w:ascii="Times New Roman" w:hAnsi="Times New Roman" w:cs="Times New Roman"/>
          <w:sz w:val="22"/>
          <w:szCs w:val="22"/>
        </w:rPr>
      </w:pPr>
      <w:r w:rsidRPr="00460F0C">
        <w:rPr>
          <w:rFonts w:ascii="Times New Roman" w:hAnsi="Times New Roman" w:cs="Times New Roman"/>
          <w:sz w:val="22"/>
          <w:szCs w:val="22"/>
        </w:rPr>
        <w:t>All setups show minimal slip angle, with early oscillations damping to near zero. Softer configurations take longer to stabilize, while stiffer setups maintain tighter lateral control. This confirms strong straight-line stability across all setups</w:t>
      </w:r>
      <w:r w:rsidR="005C0913" w:rsidRPr="00460F0C">
        <w:rPr>
          <w:rFonts w:ascii="Times New Roman" w:hAnsi="Times New Roman" w:cs="Times New Roman"/>
          <w:sz w:val="22"/>
          <w:szCs w:val="22"/>
        </w:rPr>
        <w:t>.</w:t>
      </w:r>
    </w:p>
    <w:p w14:paraId="5DF1F141" w14:textId="77777777" w:rsidR="00E266C5" w:rsidRDefault="00E266C5" w:rsidP="00742B43">
      <w:pPr>
        <w:jc w:val="both"/>
        <w:rPr>
          <w:rFonts w:ascii="Times New Roman" w:hAnsi="Times New Roman" w:cs="Times New Roman"/>
          <w:sz w:val="22"/>
          <w:szCs w:val="22"/>
        </w:rPr>
      </w:pPr>
    </w:p>
    <w:p w14:paraId="0EA24FB5" w14:textId="289D7E8D" w:rsidR="0025387C" w:rsidRDefault="0025387C" w:rsidP="00FD19CF">
      <w:pPr>
        <w:pStyle w:val="Heading3"/>
      </w:pPr>
      <w:bookmarkStart w:id="12" w:name="_Toc216021313"/>
      <w:r>
        <w:lastRenderedPageBreak/>
        <w:t>2.3.</w:t>
      </w:r>
      <w:r w:rsidR="00FA6045">
        <w:t>4</w:t>
      </w:r>
      <w:r>
        <w:t xml:space="preserve"> Front Tire Force Vs Time</w:t>
      </w:r>
      <w:bookmarkEnd w:id="12"/>
    </w:p>
    <w:p w14:paraId="1E213DC7" w14:textId="651AFEF4" w:rsidR="006010F1" w:rsidRDefault="006010F1" w:rsidP="006E4B0B">
      <w:pPr>
        <w:pStyle w:val="Caption"/>
        <w:rPr>
          <w:rFonts w:ascii="Times New Roman" w:hAnsi="Times New Roman" w:cs="Times New Roman"/>
          <w:sz w:val="22"/>
          <w:szCs w:val="22"/>
        </w:rPr>
      </w:pPr>
      <w:bookmarkStart w:id="13" w:name="_Toc216025864"/>
      <w:r>
        <w:rPr>
          <w:rFonts w:ascii="Times New Roman" w:hAnsi="Times New Roman" w:cs="Times New Roman"/>
          <w:noProof/>
          <w:sz w:val="22"/>
          <w:szCs w:val="22"/>
        </w:rPr>
        <w:drawing>
          <wp:inline distT="0" distB="0" distL="0" distR="0" wp14:anchorId="0AB46B7D" wp14:editId="34EC158A">
            <wp:extent cx="5730240" cy="3749040"/>
            <wp:effectExtent l="0" t="0" r="3810" b="3810"/>
            <wp:docPr id="37105963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240" cy="374904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5</w:t>
      </w:r>
      <w:bookmarkEnd w:id="13"/>
      <w:r w:rsidR="006E4B0B">
        <w:fldChar w:fldCharType="end"/>
      </w:r>
    </w:p>
    <w:p w14:paraId="1E33BEFF" w14:textId="13607CE4" w:rsidR="005C61FE" w:rsidRPr="00460F0C" w:rsidRDefault="00CD744F" w:rsidP="00742B43">
      <w:pPr>
        <w:jc w:val="both"/>
        <w:rPr>
          <w:rFonts w:ascii="Times New Roman" w:hAnsi="Times New Roman" w:cs="Times New Roman"/>
          <w:noProof/>
          <w:sz w:val="22"/>
          <w:szCs w:val="22"/>
        </w:rPr>
      </w:pPr>
      <w:r w:rsidRPr="00460F0C">
        <w:rPr>
          <w:rFonts w:ascii="Times New Roman" w:hAnsi="Times New Roman" w:cs="Times New Roman"/>
          <w:noProof/>
          <w:sz w:val="22"/>
          <w:szCs w:val="22"/>
        </w:rPr>
        <w:t xml:space="preserve">Front </w:t>
      </w:r>
      <w:r w:rsidR="00C82AEA" w:rsidRPr="00460F0C">
        <w:rPr>
          <w:rFonts w:ascii="Times New Roman" w:hAnsi="Times New Roman" w:cs="Times New Roman"/>
          <w:noProof/>
          <w:sz w:val="22"/>
          <w:szCs w:val="22"/>
        </w:rPr>
        <w:t>load increase in accelerating and the softer set ups have more oscillation</w:t>
      </w:r>
      <w:r w:rsidR="000279FC" w:rsidRPr="00460F0C">
        <w:rPr>
          <w:rFonts w:ascii="Times New Roman" w:hAnsi="Times New Roman" w:cs="Times New Roman"/>
          <w:noProof/>
          <w:sz w:val="22"/>
          <w:szCs w:val="22"/>
        </w:rPr>
        <w:t>, the stiffer set ups stabilize quicker</w:t>
      </w:r>
      <w:r w:rsidR="00FA6045" w:rsidRPr="00460F0C">
        <w:rPr>
          <w:rFonts w:ascii="Times New Roman" w:hAnsi="Times New Roman" w:cs="Times New Roman"/>
          <w:noProof/>
          <w:sz w:val="22"/>
          <w:szCs w:val="22"/>
        </w:rPr>
        <w:t>.</w:t>
      </w:r>
    </w:p>
    <w:p w14:paraId="5A1070F3" w14:textId="77777777" w:rsidR="00497326" w:rsidRDefault="00497326" w:rsidP="00742B43">
      <w:pPr>
        <w:jc w:val="both"/>
        <w:rPr>
          <w:rFonts w:ascii="Times New Roman" w:hAnsi="Times New Roman" w:cs="Times New Roman"/>
          <w:noProof/>
          <w:sz w:val="22"/>
          <w:szCs w:val="22"/>
        </w:rPr>
      </w:pPr>
    </w:p>
    <w:p w14:paraId="5ADD4336" w14:textId="2B7A29F4" w:rsidR="005C61FE" w:rsidRDefault="005C61FE" w:rsidP="000D091F">
      <w:pPr>
        <w:pStyle w:val="Heading3"/>
      </w:pPr>
      <w:bookmarkStart w:id="14" w:name="_Toc216021314"/>
      <w:r>
        <w:lastRenderedPageBreak/>
        <w:t>2.3.</w:t>
      </w:r>
      <w:r w:rsidR="00FA6045">
        <w:t>5</w:t>
      </w:r>
      <w:r>
        <w:t xml:space="preserve"> Rear Tire Force vs Time</w:t>
      </w:r>
      <w:bookmarkEnd w:id="14"/>
    </w:p>
    <w:p w14:paraId="0A899209" w14:textId="117ACC7F" w:rsidR="005C61FE" w:rsidRDefault="006010F1" w:rsidP="006E4B0B">
      <w:pPr>
        <w:pStyle w:val="Caption"/>
        <w:rPr>
          <w:rFonts w:ascii="Times New Roman" w:hAnsi="Times New Roman" w:cs="Times New Roman"/>
          <w:sz w:val="22"/>
          <w:szCs w:val="22"/>
        </w:rPr>
      </w:pPr>
      <w:bookmarkStart w:id="15" w:name="_Toc216025865"/>
      <w:r>
        <w:rPr>
          <w:rFonts w:ascii="Times New Roman" w:hAnsi="Times New Roman" w:cs="Times New Roman"/>
          <w:noProof/>
          <w:sz w:val="22"/>
          <w:szCs w:val="22"/>
        </w:rPr>
        <w:drawing>
          <wp:inline distT="0" distB="0" distL="0" distR="0" wp14:anchorId="05BDF4D1" wp14:editId="6C583F16">
            <wp:extent cx="5730240" cy="3749040"/>
            <wp:effectExtent l="0" t="0" r="3810" b="3810"/>
            <wp:docPr id="43757087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240" cy="374904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6</w:t>
      </w:r>
      <w:bookmarkEnd w:id="15"/>
      <w:r w:rsidR="006E4B0B">
        <w:fldChar w:fldCharType="end"/>
      </w:r>
    </w:p>
    <w:p w14:paraId="08F21A2F" w14:textId="77777777" w:rsidR="003B77C9" w:rsidRDefault="009804D8" w:rsidP="00742B43">
      <w:pPr>
        <w:jc w:val="both"/>
        <w:rPr>
          <w:rFonts w:ascii="Times New Roman" w:hAnsi="Times New Roman" w:cs="Times New Roman"/>
          <w:noProof/>
          <w:sz w:val="22"/>
          <w:szCs w:val="22"/>
        </w:rPr>
      </w:pPr>
      <w:r>
        <w:rPr>
          <w:rFonts w:ascii="Times New Roman" w:hAnsi="Times New Roman" w:cs="Times New Roman"/>
          <w:sz w:val="22"/>
          <w:szCs w:val="22"/>
        </w:rPr>
        <w:t xml:space="preserve">The rear load increases </w:t>
      </w:r>
      <w:r w:rsidR="00872159">
        <w:rPr>
          <w:rFonts w:ascii="Times New Roman" w:hAnsi="Times New Roman" w:cs="Times New Roman"/>
          <w:sz w:val="22"/>
          <w:szCs w:val="22"/>
        </w:rPr>
        <w:t>more than the front because in acceleration the weight moves towards the rear.</w:t>
      </w:r>
      <w:r w:rsidR="00C65BF4">
        <w:rPr>
          <w:rFonts w:ascii="Times New Roman" w:hAnsi="Times New Roman" w:cs="Times New Roman"/>
          <w:sz w:val="22"/>
          <w:szCs w:val="22"/>
        </w:rPr>
        <w:t xml:space="preserve"> The Stiffer suspension in the rear provides more control.</w:t>
      </w:r>
      <w:r w:rsidR="003B77C9" w:rsidRPr="003B77C9">
        <w:rPr>
          <w:rFonts w:ascii="Times New Roman" w:hAnsi="Times New Roman" w:cs="Times New Roman"/>
          <w:noProof/>
          <w:sz w:val="22"/>
          <w:szCs w:val="22"/>
        </w:rPr>
        <w:t xml:space="preserve"> </w:t>
      </w:r>
    </w:p>
    <w:p w14:paraId="13C6D09F" w14:textId="3ED9B64E" w:rsidR="00497326" w:rsidRDefault="00497326" w:rsidP="00497326">
      <w:pPr>
        <w:rPr>
          <w:rFonts w:ascii="Times New Roman" w:hAnsi="Times New Roman" w:cs="Times New Roman"/>
          <w:noProof/>
          <w:sz w:val="22"/>
          <w:szCs w:val="22"/>
        </w:rPr>
      </w:pPr>
      <w:r>
        <w:rPr>
          <w:rFonts w:ascii="Times New Roman" w:hAnsi="Times New Roman" w:cs="Times New Roman"/>
          <w:noProof/>
          <w:sz w:val="22"/>
          <w:szCs w:val="22"/>
        </w:rPr>
        <w:br w:type="page"/>
      </w:r>
    </w:p>
    <w:p w14:paraId="69DB9BEA" w14:textId="55B6D530" w:rsidR="00FA6045" w:rsidRDefault="004046CC" w:rsidP="000D091F">
      <w:pPr>
        <w:pStyle w:val="Heading3"/>
        <w:rPr>
          <w:noProof/>
        </w:rPr>
      </w:pPr>
      <w:bookmarkStart w:id="16" w:name="_Toc216021315"/>
      <w:r>
        <w:rPr>
          <w:noProof/>
        </w:rPr>
        <w:lastRenderedPageBreak/>
        <w:t>2.3.6 Front Damper Velocity Vs Time</w:t>
      </w:r>
      <w:bookmarkEnd w:id="16"/>
    </w:p>
    <w:p w14:paraId="776A66ED" w14:textId="51993A09" w:rsidR="009804D8" w:rsidRDefault="003B77C9" w:rsidP="006E4B0B">
      <w:pPr>
        <w:pStyle w:val="Caption"/>
        <w:rPr>
          <w:rFonts w:ascii="Times New Roman" w:hAnsi="Times New Roman" w:cs="Times New Roman"/>
          <w:sz w:val="22"/>
          <w:szCs w:val="22"/>
        </w:rPr>
      </w:pPr>
      <w:bookmarkStart w:id="17" w:name="_Toc216025866"/>
      <w:r>
        <w:rPr>
          <w:rFonts w:ascii="Times New Roman" w:hAnsi="Times New Roman" w:cs="Times New Roman"/>
          <w:noProof/>
          <w:sz w:val="22"/>
          <w:szCs w:val="22"/>
        </w:rPr>
        <w:drawing>
          <wp:inline distT="0" distB="0" distL="0" distR="0" wp14:anchorId="66C277AB" wp14:editId="76D1D83A">
            <wp:extent cx="5722620" cy="3703320"/>
            <wp:effectExtent l="0" t="0" r="0" b="0"/>
            <wp:docPr id="54398243" name="Picture 5" descr="A graph of a graph showing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98243" name="Picture 5" descr="A graph of a graph showing a graph&#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22620" cy="370332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7</w:t>
      </w:r>
      <w:bookmarkEnd w:id="17"/>
      <w:r w:rsidR="006E4B0B">
        <w:fldChar w:fldCharType="end"/>
      </w:r>
    </w:p>
    <w:p w14:paraId="6446DEBA" w14:textId="751A1989" w:rsidR="002C141F" w:rsidRDefault="002C141F" w:rsidP="00742B43">
      <w:pPr>
        <w:jc w:val="both"/>
        <w:rPr>
          <w:rFonts w:ascii="Times New Roman" w:hAnsi="Times New Roman" w:cs="Times New Roman"/>
          <w:sz w:val="22"/>
          <w:szCs w:val="22"/>
        </w:rPr>
      </w:pPr>
      <w:r w:rsidRPr="002C141F">
        <w:rPr>
          <w:rFonts w:ascii="Times New Roman" w:hAnsi="Times New Roman" w:cs="Times New Roman"/>
          <w:sz w:val="22"/>
          <w:szCs w:val="22"/>
        </w:rPr>
        <w:t>Initial oscillations show pitch-induced suspension activity. Softer setups have longer, slower damping; stiffer setups settle quickly with sharper peaks. Standard setup balances energy absorption and ride control.</w:t>
      </w:r>
    </w:p>
    <w:p w14:paraId="775CE5C8" w14:textId="77777777" w:rsidR="00497326" w:rsidRDefault="00497326" w:rsidP="00742B43">
      <w:pPr>
        <w:jc w:val="both"/>
        <w:rPr>
          <w:rFonts w:ascii="Times New Roman" w:hAnsi="Times New Roman" w:cs="Times New Roman"/>
          <w:sz w:val="22"/>
          <w:szCs w:val="22"/>
        </w:rPr>
      </w:pPr>
    </w:p>
    <w:p w14:paraId="1FDAD9EE" w14:textId="44DE1BDE" w:rsidR="004046CC" w:rsidRDefault="004046CC" w:rsidP="000D091F">
      <w:pPr>
        <w:pStyle w:val="Heading3"/>
      </w:pPr>
      <w:bookmarkStart w:id="18" w:name="_Toc216021316"/>
      <w:r>
        <w:lastRenderedPageBreak/>
        <w:t>2.3.7 Rear Damper Velocity Vs Time</w:t>
      </w:r>
      <w:bookmarkEnd w:id="18"/>
    </w:p>
    <w:p w14:paraId="3CC73971" w14:textId="1AC2B007" w:rsidR="006010F1" w:rsidRDefault="006010F1" w:rsidP="006E4B0B">
      <w:pPr>
        <w:pStyle w:val="Caption"/>
        <w:rPr>
          <w:rFonts w:ascii="Times New Roman" w:hAnsi="Times New Roman" w:cs="Times New Roman"/>
          <w:sz w:val="22"/>
          <w:szCs w:val="22"/>
        </w:rPr>
      </w:pPr>
      <w:bookmarkStart w:id="19" w:name="_Toc216025867"/>
      <w:r>
        <w:rPr>
          <w:rFonts w:ascii="Times New Roman" w:hAnsi="Times New Roman" w:cs="Times New Roman"/>
          <w:noProof/>
          <w:sz w:val="22"/>
          <w:szCs w:val="22"/>
        </w:rPr>
        <w:drawing>
          <wp:inline distT="0" distB="0" distL="0" distR="0" wp14:anchorId="5CAE4AA7" wp14:editId="4E7B84A9">
            <wp:extent cx="5730240" cy="3741420"/>
            <wp:effectExtent l="0" t="0" r="3810" b="0"/>
            <wp:docPr id="14204740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374142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8</w:t>
      </w:r>
      <w:bookmarkEnd w:id="19"/>
      <w:r w:rsidR="006E4B0B">
        <w:fldChar w:fldCharType="end"/>
      </w:r>
    </w:p>
    <w:p w14:paraId="72F11BA0" w14:textId="4A51619C" w:rsidR="00F830DC" w:rsidRDefault="00F830DC" w:rsidP="00742B43">
      <w:pPr>
        <w:jc w:val="both"/>
        <w:rPr>
          <w:rFonts w:ascii="Times New Roman" w:hAnsi="Times New Roman" w:cs="Times New Roman"/>
          <w:sz w:val="22"/>
          <w:szCs w:val="22"/>
        </w:rPr>
      </w:pPr>
      <w:r w:rsidRPr="00F830DC">
        <w:rPr>
          <w:rFonts w:ascii="Times New Roman" w:hAnsi="Times New Roman" w:cs="Times New Roman"/>
          <w:sz w:val="22"/>
          <w:szCs w:val="22"/>
        </w:rPr>
        <w:t>Rear dampers show more activity than front due to acceleration-induced squat. Softer setups have longer, slower oscillations; stiffer setups damp quickly. Standard setup shows moderate control and energy absorption.</w:t>
      </w:r>
    </w:p>
    <w:p w14:paraId="005518A7" w14:textId="4CA519AC" w:rsidR="006010F1" w:rsidRDefault="004046CC" w:rsidP="000D091F">
      <w:pPr>
        <w:pStyle w:val="Heading3"/>
      </w:pPr>
      <w:bookmarkStart w:id="20" w:name="_Toc216021317"/>
      <w:r>
        <w:lastRenderedPageBreak/>
        <w:t>2.3.8 Chassis Pitch WRT Road vs Time</w:t>
      </w:r>
      <w:bookmarkEnd w:id="20"/>
    </w:p>
    <w:p w14:paraId="1C382866" w14:textId="455456FD" w:rsidR="006010F1" w:rsidRDefault="006010F1" w:rsidP="006E4B0B">
      <w:pPr>
        <w:pStyle w:val="Caption"/>
        <w:rPr>
          <w:rFonts w:ascii="Times New Roman" w:hAnsi="Times New Roman" w:cs="Times New Roman"/>
          <w:sz w:val="22"/>
          <w:szCs w:val="22"/>
        </w:rPr>
      </w:pPr>
      <w:bookmarkStart w:id="21" w:name="_Toc216025868"/>
      <w:r>
        <w:rPr>
          <w:rFonts w:ascii="Times New Roman" w:hAnsi="Times New Roman" w:cs="Times New Roman"/>
          <w:noProof/>
          <w:sz w:val="22"/>
          <w:szCs w:val="22"/>
        </w:rPr>
        <w:drawing>
          <wp:inline distT="0" distB="0" distL="0" distR="0" wp14:anchorId="6131397E" wp14:editId="77849F5C">
            <wp:extent cx="5730240" cy="3840480"/>
            <wp:effectExtent l="0" t="0" r="3810" b="7620"/>
            <wp:docPr id="46972175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0240" cy="38404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9</w:t>
      </w:r>
      <w:bookmarkEnd w:id="21"/>
      <w:r w:rsidR="006E4B0B">
        <w:fldChar w:fldCharType="end"/>
      </w:r>
    </w:p>
    <w:p w14:paraId="6CCD1BC5" w14:textId="68CF4DD7" w:rsidR="00C94B68" w:rsidRDefault="00621865" w:rsidP="00742B43">
      <w:pPr>
        <w:jc w:val="both"/>
        <w:rPr>
          <w:rFonts w:ascii="Times New Roman" w:hAnsi="Times New Roman" w:cs="Times New Roman"/>
          <w:sz w:val="22"/>
          <w:szCs w:val="22"/>
        </w:rPr>
      </w:pPr>
      <w:r w:rsidRPr="00621865">
        <w:rPr>
          <w:rFonts w:ascii="Times New Roman" w:hAnsi="Times New Roman" w:cs="Times New Roman"/>
          <w:sz w:val="22"/>
          <w:szCs w:val="22"/>
        </w:rPr>
        <w:t>Pitch angle fluctuates early due to acceleration forces. Softer setups show deeper and longer pitch oscillations</w:t>
      </w:r>
      <w:r w:rsidR="00E662A8">
        <w:rPr>
          <w:rFonts w:ascii="Times New Roman" w:hAnsi="Times New Roman" w:cs="Times New Roman"/>
          <w:sz w:val="22"/>
          <w:szCs w:val="22"/>
        </w:rPr>
        <w:t>,</w:t>
      </w:r>
      <w:r w:rsidRPr="00621865">
        <w:rPr>
          <w:rFonts w:ascii="Times New Roman" w:hAnsi="Times New Roman" w:cs="Times New Roman"/>
          <w:sz w:val="22"/>
          <w:szCs w:val="22"/>
        </w:rPr>
        <w:t xml:space="preserve"> stiffer setups stabilize quickly. Standard setup maintains moderate pitch control.</w:t>
      </w:r>
    </w:p>
    <w:p w14:paraId="001E229E" w14:textId="7B84F916" w:rsidR="00E0262A" w:rsidRDefault="00D86602" w:rsidP="00D86602">
      <w:pPr>
        <w:pStyle w:val="Heading2"/>
      </w:pPr>
      <w:bookmarkStart w:id="22" w:name="_Toc216021318"/>
      <w:r>
        <w:lastRenderedPageBreak/>
        <w:t xml:space="preserve">2.4 </w:t>
      </w:r>
      <w:r w:rsidR="00D90B3F">
        <w:t xml:space="preserve">Straight </w:t>
      </w:r>
      <w:r w:rsidR="00CE7364">
        <w:t>Line Braking</w:t>
      </w:r>
      <w:bookmarkEnd w:id="22"/>
    </w:p>
    <w:p w14:paraId="27826081" w14:textId="7EE5649F" w:rsidR="00D86602" w:rsidRPr="00D86602" w:rsidRDefault="00D86602" w:rsidP="003770A5">
      <w:pPr>
        <w:pStyle w:val="Heading3"/>
      </w:pPr>
      <w:bookmarkStart w:id="23" w:name="_Toc216021319"/>
      <w:r w:rsidRPr="00D86602">
        <w:t>2.4.1</w:t>
      </w:r>
      <w:r w:rsidR="003770A5">
        <w:t xml:space="preserve"> Velocity Vs Time</w:t>
      </w:r>
      <w:bookmarkEnd w:id="23"/>
    </w:p>
    <w:p w14:paraId="15561FF0" w14:textId="5318FF77" w:rsidR="00E0262A" w:rsidRDefault="00E0262A" w:rsidP="006E4B0B">
      <w:pPr>
        <w:pStyle w:val="Caption"/>
        <w:rPr>
          <w:rFonts w:ascii="Times New Roman" w:hAnsi="Times New Roman" w:cs="Times New Roman"/>
          <w:sz w:val="22"/>
          <w:szCs w:val="22"/>
        </w:rPr>
      </w:pPr>
      <w:bookmarkStart w:id="24" w:name="_Toc216025869"/>
      <w:r>
        <w:rPr>
          <w:rFonts w:ascii="Times New Roman" w:hAnsi="Times New Roman" w:cs="Times New Roman"/>
          <w:noProof/>
          <w:sz w:val="22"/>
          <w:szCs w:val="22"/>
        </w:rPr>
        <w:drawing>
          <wp:inline distT="0" distB="0" distL="0" distR="0" wp14:anchorId="6791C433" wp14:editId="65D3C278">
            <wp:extent cx="5730240" cy="3802380"/>
            <wp:effectExtent l="0" t="0" r="3810" b="7620"/>
            <wp:docPr id="18536812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0240" cy="38023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10</w:t>
      </w:r>
      <w:bookmarkEnd w:id="24"/>
      <w:r w:rsidR="006E4B0B">
        <w:fldChar w:fldCharType="end"/>
      </w:r>
    </w:p>
    <w:p w14:paraId="42E3272E" w14:textId="02C13DC8" w:rsidR="0012581F" w:rsidRDefault="0012581F" w:rsidP="00742B43">
      <w:pPr>
        <w:jc w:val="both"/>
        <w:rPr>
          <w:rFonts w:ascii="Times New Roman" w:hAnsi="Times New Roman" w:cs="Times New Roman"/>
          <w:sz w:val="22"/>
          <w:szCs w:val="22"/>
        </w:rPr>
      </w:pPr>
      <w:r w:rsidRPr="0012581F">
        <w:rPr>
          <w:rFonts w:ascii="Times New Roman" w:hAnsi="Times New Roman" w:cs="Times New Roman"/>
          <w:sz w:val="22"/>
          <w:szCs w:val="22"/>
        </w:rPr>
        <w:t>All setups show a sharp deceleration starting around 1.5 seconds. The curves are nearly identical, indicating suspension stiffness has minimal impact on braking velocity. This suggests braking force dominates over pitch effects in this scenario</w:t>
      </w:r>
      <w:r>
        <w:rPr>
          <w:rFonts w:ascii="Times New Roman" w:hAnsi="Times New Roman" w:cs="Times New Roman"/>
          <w:sz w:val="22"/>
          <w:szCs w:val="22"/>
        </w:rPr>
        <w:t>.</w:t>
      </w:r>
    </w:p>
    <w:p w14:paraId="5FCF5CCA" w14:textId="77777777" w:rsidR="003770A5" w:rsidRDefault="003770A5" w:rsidP="00742B43">
      <w:pPr>
        <w:jc w:val="both"/>
        <w:rPr>
          <w:rFonts w:ascii="Times New Roman" w:hAnsi="Times New Roman" w:cs="Times New Roman"/>
          <w:sz w:val="22"/>
          <w:szCs w:val="22"/>
        </w:rPr>
      </w:pPr>
    </w:p>
    <w:p w14:paraId="582877F1" w14:textId="77777777" w:rsidR="003770A5" w:rsidRDefault="003770A5" w:rsidP="00742B43">
      <w:pPr>
        <w:jc w:val="both"/>
        <w:rPr>
          <w:rFonts w:ascii="Times New Roman" w:hAnsi="Times New Roman" w:cs="Times New Roman"/>
          <w:sz w:val="22"/>
          <w:szCs w:val="22"/>
        </w:rPr>
      </w:pPr>
    </w:p>
    <w:p w14:paraId="24605346" w14:textId="77777777" w:rsidR="003770A5" w:rsidRDefault="003770A5" w:rsidP="00742B43">
      <w:pPr>
        <w:jc w:val="both"/>
        <w:rPr>
          <w:rFonts w:ascii="Times New Roman" w:hAnsi="Times New Roman" w:cs="Times New Roman"/>
          <w:sz w:val="22"/>
          <w:szCs w:val="22"/>
        </w:rPr>
      </w:pPr>
    </w:p>
    <w:p w14:paraId="00675125" w14:textId="77777777" w:rsidR="003770A5" w:rsidRDefault="003770A5" w:rsidP="00742B43">
      <w:pPr>
        <w:jc w:val="both"/>
        <w:rPr>
          <w:rFonts w:ascii="Times New Roman" w:hAnsi="Times New Roman" w:cs="Times New Roman"/>
          <w:sz w:val="22"/>
          <w:szCs w:val="22"/>
        </w:rPr>
      </w:pPr>
    </w:p>
    <w:p w14:paraId="2A6C4504" w14:textId="77777777" w:rsidR="003770A5" w:rsidRDefault="003770A5" w:rsidP="00742B43">
      <w:pPr>
        <w:jc w:val="both"/>
        <w:rPr>
          <w:rFonts w:ascii="Times New Roman" w:hAnsi="Times New Roman" w:cs="Times New Roman"/>
          <w:sz w:val="22"/>
          <w:szCs w:val="22"/>
        </w:rPr>
      </w:pPr>
    </w:p>
    <w:p w14:paraId="23B230FE" w14:textId="77777777" w:rsidR="003770A5" w:rsidRDefault="003770A5" w:rsidP="00742B43">
      <w:pPr>
        <w:jc w:val="both"/>
        <w:rPr>
          <w:rFonts w:ascii="Times New Roman" w:hAnsi="Times New Roman" w:cs="Times New Roman"/>
          <w:sz w:val="22"/>
          <w:szCs w:val="22"/>
        </w:rPr>
      </w:pPr>
    </w:p>
    <w:p w14:paraId="6D95D3DF" w14:textId="77777777" w:rsidR="003770A5" w:rsidRDefault="003770A5" w:rsidP="00742B43">
      <w:pPr>
        <w:jc w:val="both"/>
        <w:rPr>
          <w:rFonts w:ascii="Times New Roman" w:hAnsi="Times New Roman" w:cs="Times New Roman"/>
          <w:sz w:val="22"/>
          <w:szCs w:val="22"/>
        </w:rPr>
      </w:pPr>
    </w:p>
    <w:p w14:paraId="71355135" w14:textId="77777777" w:rsidR="003770A5" w:rsidRDefault="003770A5" w:rsidP="00742B43">
      <w:pPr>
        <w:jc w:val="both"/>
        <w:rPr>
          <w:rFonts w:ascii="Times New Roman" w:hAnsi="Times New Roman" w:cs="Times New Roman"/>
          <w:sz w:val="22"/>
          <w:szCs w:val="22"/>
        </w:rPr>
      </w:pPr>
    </w:p>
    <w:p w14:paraId="3AFBADE8" w14:textId="77777777" w:rsidR="003770A5" w:rsidRDefault="003770A5" w:rsidP="00742B43">
      <w:pPr>
        <w:jc w:val="both"/>
        <w:rPr>
          <w:rFonts w:ascii="Times New Roman" w:hAnsi="Times New Roman" w:cs="Times New Roman"/>
          <w:sz w:val="22"/>
          <w:szCs w:val="22"/>
        </w:rPr>
      </w:pPr>
    </w:p>
    <w:p w14:paraId="3C066A60" w14:textId="77777777" w:rsidR="003770A5" w:rsidRDefault="003770A5" w:rsidP="00742B43">
      <w:pPr>
        <w:jc w:val="both"/>
        <w:rPr>
          <w:rFonts w:ascii="Times New Roman" w:hAnsi="Times New Roman" w:cs="Times New Roman"/>
          <w:sz w:val="22"/>
          <w:szCs w:val="22"/>
        </w:rPr>
      </w:pPr>
    </w:p>
    <w:p w14:paraId="73EC90E1" w14:textId="77777777" w:rsidR="003770A5" w:rsidRDefault="003770A5" w:rsidP="00742B43">
      <w:pPr>
        <w:jc w:val="both"/>
        <w:rPr>
          <w:rFonts w:ascii="Times New Roman" w:hAnsi="Times New Roman" w:cs="Times New Roman"/>
          <w:sz w:val="22"/>
          <w:szCs w:val="22"/>
        </w:rPr>
      </w:pPr>
    </w:p>
    <w:p w14:paraId="05469B8A" w14:textId="77777777" w:rsidR="003770A5" w:rsidRDefault="003770A5" w:rsidP="00742B43">
      <w:pPr>
        <w:jc w:val="both"/>
        <w:rPr>
          <w:rFonts w:ascii="Times New Roman" w:hAnsi="Times New Roman" w:cs="Times New Roman"/>
          <w:sz w:val="22"/>
          <w:szCs w:val="22"/>
        </w:rPr>
      </w:pPr>
    </w:p>
    <w:p w14:paraId="565DAD43" w14:textId="77777777" w:rsidR="003770A5" w:rsidRDefault="003770A5" w:rsidP="00742B43">
      <w:pPr>
        <w:jc w:val="both"/>
        <w:rPr>
          <w:rFonts w:ascii="Times New Roman" w:hAnsi="Times New Roman" w:cs="Times New Roman"/>
          <w:sz w:val="22"/>
          <w:szCs w:val="22"/>
        </w:rPr>
      </w:pPr>
    </w:p>
    <w:p w14:paraId="6642AB29" w14:textId="16E2FB68" w:rsidR="003770A5" w:rsidRDefault="003770A5" w:rsidP="003770A5">
      <w:pPr>
        <w:pStyle w:val="Heading3"/>
      </w:pPr>
      <w:bookmarkStart w:id="25" w:name="_Toc216021320"/>
      <w:r>
        <w:t>2.4.2 Deceleration Vs Time</w:t>
      </w:r>
      <w:bookmarkEnd w:id="25"/>
    </w:p>
    <w:p w14:paraId="144AAEC9" w14:textId="54CE0A9D" w:rsidR="004046CC" w:rsidRDefault="004046CC" w:rsidP="006E4B0B">
      <w:pPr>
        <w:pStyle w:val="Caption"/>
        <w:rPr>
          <w:rFonts w:ascii="Times New Roman" w:hAnsi="Times New Roman" w:cs="Times New Roman"/>
          <w:sz w:val="22"/>
          <w:szCs w:val="22"/>
        </w:rPr>
      </w:pPr>
      <w:bookmarkStart w:id="26" w:name="_Toc216025870"/>
      <w:r>
        <w:rPr>
          <w:rFonts w:ascii="Times New Roman" w:hAnsi="Times New Roman" w:cs="Times New Roman"/>
          <w:noProof/>
          <w:sz w:val="22"/>
          <w:szCs w:val="22"/>
        </w:rPr>
        <w:drawing>
          <wp:inline distT="0" distB="0" distL="0" distR="0" wp14:anchorId="37B0C173" wp14:editId="2201D9C1">
            <wp:extent cx="5730240" cy="3832860"/>
            <wp:effectExtent l="0" t="0" r="3810" b="0"/>
            <wp:docPr id="2111432499" name="Picture 1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432499" name="Picture 11" descr="A graph of a graph&#10;&#10;AI-generated content may be incorrect."/>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240" cy="383286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11</w:t>
      </w:r>
      <w:bookmarkEnd w:id="26"/>
      <w:r w:rsidR="006E4B0B">
        <w:fldChar w:fldCharType="end"/>
      </w:r>
    </w:p>
    <w:p w14:paraId="000A15D3" w14:textId="03766195" w:rsidR="00D03020" w:rsidRDefault="00D03020" w:rsidP="00742B43">
      <w:pPr>
        <w:jc w:val="both"/>
        <w:rPr>
          <w:rFonts w:ascii="Times New Roman" w:hAnsi="Times New Roman" w:cs="Times New Roman"/>
          <w:sz w:val="22"/>
          <w:szCs w:val="22"/>
        </w:rPr>
      </w:pPr>
      <w:r w:rsidRPr="00D03020">
        <w:rPr>
          <w:rFonts w:ascii="Times New Roman" w:hAnsi="Times New Roman" w:cs="Times New Roman"/>
          <w:sz w:val="22"/>
          <w:szCs w:val="22"/>
        </w:rPr>
        <w:t>All setups show stable deceleration until 2.3 seconds, followed by oscillations. Softer setups oscillate more, indicating slower pitch recovery. Stiffer setups dampen quicker, improving braking stability.</w:t>
      </w:r>
    </w:p>
    <w:p w14:paraId="5B16A2BF" w14:textId="77777777" w:rsidR="00D61499" w:rsidRDefault="00D61499" w:rsidP="00742B43">
      <w:pPr>
        <w:jc w:val="both"/>
        <w:rPr>
          <w:rFonts w:ascii="Times New Roman" w:hAnsi="Times New Roman" w:cs="Times New Roman"/>
          <w:sz w:val="22"/>
          <w:szCs w:val="22"/>
        </w:rPr>
      </w:pPr>
    </w:p>
    <w:p w14:paraId="33969E23" w14:textId="32452403" w:rsidR="003770A5" w:rsidRDefault="00735DAA" w:rsidP="00735DAA">
      <w:pPr>
        <w:pStyle w:val="Heading3"/>
      </w:pPr>
      <w:bookmarkStart w:id="27" w:name="_Toc216021321"/>
      <w:r>
        <w:lastRenderedPageBreak/>
        <w:t>2.4.3 Side Slip Angle Vs Time</w:t>
      </w:r>
      <w:bookmarkEnd w:id="27"/>
    </w:p>
    <w:p w14:paraId="4DD64810" w14:textId="29307B31" w:rsidR="00E0262A" w:rsidRDefault="00E0262A" w:rsidP="006E4B0B">
      <w:pPr>
        <w:pStyle w:val="Caption"/>
        <w:rPr>
          <w:rFonts w:ascii="Times New Roman" w:hAnsi="Times New Roman" w:cs="Times New Roman"/>
          <w:sz w:val="22"/>
          <w:szCs w:val="22"/>
        </w:rPr>
      </w:pPr>
      <w:bookmarkStart w:id="28" w:name="_Toc216025871"/>
      <w:r>
        <w:rPr>
          <w:rFonts w:ascii="Times New Roman" w:hAnsi="Times New Roman" w:cs="Times New Roman"/>
          <w:noProof/>
          <w:sz w:val="22"/>
          <w:szCs w:val="22"/>
        </w:rPr>
        <w:drawing>
          <wp:inline distT="0" distB="0" distL="0" distR="0" wp14:anchorId="6BB6639C" wp14:editId="7D102A14">
            <wp:extent cx="5722620" cy="3802380"/>
            <wp:effectExtent l="0" t="0" r="0" b="7620"/>
            <wp:docPr id="69499425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2620" cy="38023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12</w:t>
      </w:r>
      <w:bookmarkEnd w:id="28"/>
      <w:r w:rsidR="006E4B0B">
        <w:fldChar w:fldCharType="end"/>
      </w:r>
    </w:p>
    <w:p w14:paraId="4222033E" w14:textId="6E3A1F78" w:rsidR="00A572D5" w:rsidRDefault="00B438A3" w:rsidP="00742B43">
      <w:pPr>
        <w:jc w:val="both"/>
        <w:rPr>
          <w:rFonts w:ascii="Times New Roman" w:hAnsi="Times New Roman" w:cs="Times New Roman"/>
          <w:sz w:val="22"/>
          <w:szCs w:val="22"/>
        </w:rPr>
      </w:pPr>
      <w:r w:rsidRPr="00B438A3">
        <w:rPr>
          <w:rFonts w:ascii="Times New Roman" w:hAnsi="Times New Roman" w:cs="Times New Roman"/>
          <w:sz w:val="22"/>
          <w:szCs w:val="22"/>
        </w:rPr>
        <w:t>Slip angle remains minimal across all setups, with slight oscillations after 2 seconds. Softer configurations show more lateral instability; stiffer setups maintain tighter control.</w:t>
      </w:r>
    </w:p>
    <w:p w14:paraId="5FF54903" w14:textId="77777777" w:rsidR="00D61499" w:rsidRDefault="00D61499" w:rsidP="00742B43">
      <w:pPr>
        <w:jc w:val="both"/>
        <w:rPr>
          <w:rFonts w:ascii="Times New Roman" w:hAnsi="Times New Roman" w:cs="Times New Roman"/>
          <w:sz w:val="22"/>
          <w:szCs w:val="22"/>
        </w:rPr>
      </w:pPr>
    </w:p>
    <w:p w14:paraId="391ADAE6" w14:textId="6957DE41" w:rsidR="00735DAA" w:rsidRDefault="00735DAA" w:rsidP="00735DAA">
      <w:pPr>
        <w:pStyle w:val="Heading3"/>
      </w:pPr>
      <w:bookmarkStart w:id="29" w:name="_Toc216021322"/>
      <w:r>
        <w:lastRenderedPageBreak/>
        <w:t>2.4.4 Front Tire Force Vs Time</w:t>
      </w:r>
      <w:bookmarkEnd w:id="29"/>
    </w:p>
    <w:p w14:paraId="12D63270" w14:textId="6192E0D4" w:rsidR="00FA0766" w:rsidRDefault="00FA0766" w:rsidP="006E4B0B">
      <w:pPr>
        <w:pStyle w:val="Caption"/>
        <w:rPr>
          <w:rFonts w:ascii="Times New Roman" w:hAnsi="Times New Roman" w:cs="Times New Roman"/>
          <w:sz w:val="22"/>
          <w:szCs w:val="22"/>
        </w:rPr>
      </w:pPr>
      <w:bookmarkStart w:id="30" w:name="_Toc216025872"/>
      <w:r>
        <w:rPr>
          <w:rFonts w:ascii="Times New Roman" w:hAnsi="Times New Roman" w:cs="Times New Roman"/>
          <w:noProof/>
          <w:sz w:val="22"/>
          <w:szCs w:val="22"/>
        </w:rPr>
        <w:drawing>
          <wp:inline distT="0" distB="0" distL="0" distR="0" wp14:anchorId="20C5FCDA" wp14:editId="25B20501">
            <wp:extent cx="5730240" cy="3764280"/>
            <wp:effectExtent l="0" t="0" r="3810" b="7620"/>
            <wp:docPr id="72028576" name="Picture 13" descr="A graph showing a line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28576" name="Picture 13" descr="A graph showing a line graph&#10;&#10;AI-generated content may be incorrect."/>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13</w:t>
      </w:r>
      <w:bookmarkEnd w:id="30"/>
      <w:r w:rsidR="006E4B0B">
        <w:fldChar w:fldCharType="end"/>
      </w:r>
    </w:p>
    <w:p w14:paraId="2450EEA3" w14:textId="7ABD9EA0" w:rsidR="00B438A3" w:rsidRDefault="00B438A3" w:rsidP="00742B43">
      <w:pPr>
        <w:jc w:val="both"/>
        <w:rPr>
          <w:rFonts w:ascii="Times New Roman" w:hAnsi="Times New Roman" w:cs="Times New Roman"/>
          <w:sz w:val="22"/>
          <w:szCs w:val="22"/>
        </w:rPr>
      </w:pPr>
      <w:r w:rsidRPr="00B438A3">
        <w:rPr>
          <w:rFonts w:ascii="Times New Roman" w:hAnsi="Times New Roman" w:cs="Times New Roman"/>
          <w:sz w:val="22"/>
          <w:szCs w:val="22"/>
        </w:rPr>
        <w:t>Front tire load rises sharply between 1–2 seconds as braking force builds. Softer setups show more fluctuation</w:t>
      </w:r>
      <w:r w:rsidR="00847FE3">
        <w:rPr>
          <w:rFonts w:ascii="Times New Roman" w:hAnsi="Times New Roman" w:cs="Times New Roman"/>
          <w:sz w:val="22"/>
          <w:szCs w:val="22"/>
        </w:rPr>
        <w:t>,</w:t>
      </w:r>
      <w:r w:rsidRPr="00B438A3">
        <w:rPr>
          <w:rFonts w:ascii="Times New Roman" w:hAnsi="Times New Roman" w:cs="Times New Roman"/>
          <w:sz w:val="22"/>
          <w:szCs w:val="22"/>
        </w:rPr>
        <w:t xml:space="preserve"> stiffer setups stabilize faster, improving braking consistency</w:t>
      </w:r>
      <w:r w:rsidR="00335EAF">
        <w:rPr>
          <w:rFonts w:ascii="Times New Roman" w:hAnsi="Times New Roman" w:cs="Times New Roman"/>
          <w:sz w:val="22"/>
          <w:szCs w:val="22"/>
        </w:rPr>
        <w:t>.</w:t>
      </w:r>
    </w:p>
    <w:p w14:paraId="6CCA7ED4" w14:textId="7F52492B" w:rsidR="00D61499" w:rsidRDefault="00EA2720" w:rsidP="00EA2720">
      <w:pPr>
        <w:rPr>
          <w:rFonts w:ascii="Times New Roman" w:hAnsi="Times New Roman" w:cs="Times New Roman"/>
          <w:sz w:val="22"/>
          <w:szCs w:val="22"/>
        </w:rPr>
      </w:pPr>
      <w:r>
        <w:rPr>
          <w:rFonts w:ascii="Times New Roman" w:hAnsi="Times New Roman" w:cs="Times New Roman"/>
          <w:sz w:val="22"/>
          <w:szCs w:val="22"/>
        </w:rPr>
        <w:br w:type="page"/>
      </w:r>
    </w:p>
    <w:p w14:paraId="2F73D2FF" w14:textId="54181217" w:rsidR="00335EAF" w:rsidRPr="00EA2720" w:rsidRDefault="00335EAF" w:rsidP="00EA2720">
      <w:pPr>
        <w:pStyle w:val="Heading3"/>
      </w:pPr>
      <w:bookmarkStart w:id="31" w:name="_Toc216021323"/>
      <w:r>
        <w:lastRenderedPageBreak/>
        <w:t>2.</w:t>
      </w:r>
      <w:r w:rsidR="00771745">
        <w:t>4</w:t>
      </w:r>
      <w:r>
        <w:t>.5 Rear Tire Force vs Time</w:t>
      </w:r>
      <w:bookmarkEnd w:id="31"/>
    </w:p>
    <w:p w14:paraId="5111B01F" w14:textId="64CBF817" w:rsidR="00E0262A" w:rsidRDefault="00E0262A" w:rsidP="006E4B0B">
      <w:pPr>
        <w:pStyle w:val="Caption"/>
        <w:rPr>
          <w:rFonts w:ascii="Times New Roman" w:hAnsi="Times New Roman" w:cs="Times New Roman"/>
          <w:sz w:val="22"/>
          <w:szCs w:val="22"/>
        </w:rPr>
      </w:pPr>
      <w:bookmarkStart w:id="32" w:name="_Toc216025873"/>
      <w:r>
        <w:rPr>
          <w:rFonts w:ascii="Times New Roman" w:hAnsi="Times New Roman" w:cs="Times New Roman"/>
          <w:noProof/>
          <w:sz w:val="22"/>
          <w:szCs w:val="22"/>
        </w:rPr>
        <w:drawing>
          <wp:inline distT="0" distB="0" distL="0" distR="0" wp14:anchorId="03867EB2" wp14:editId="4C17666B">
            <wp:extent cx="5730240" cy="3764280"/>
            <wp:effectExtent l="0" t="0" r="3810" b="7620"/>
            <wp:docPr id="803749537"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14</w:t>
      </w:r>
      <w:bookmarkEnd w:id="32"/>
      <w:r w:rsidR="006E4B0B">
        <w:fldChar w:fldCharType="end"/>
      </w:r>
    </w:p>
    <w:p w14:paraId="3AD817A4" w14:textId="2ECF9E2B" w:rsidR="00847FE3" w:rsidRDefault="00847FE3" w:rsidP="00742B43">
      <w:pPr>
        <w:jc w:val="both"/>
        <w:rPr>
          <w:rFonts w:ascii="Times New Roman" w:hAnsi="Times New Roman" w:cs="Times New Roman"/>
          <w:sz w:val="22"/>
          <w:szCs w:val="22"/>
        </w:rPr>
      </w:pPr>
      <w:r w:rsidRPr="00847FE3">
        <w:rPr>
          <w:rFonts w:ascii="Times New Roman" w:hAnsi="Times New Roman" w:cs="Times New Roman"/>
          <w:sz w:val="22"/>
          <w:szCs w:val="22"/>
        </w:rPr>
        <w:t>Rear load drops sharply around 1.2 seconds due to forward weight transfer. Softer setups show more fluctuation</w:t>
      </w:r>
      <w:r>
        <w:rPr>
          <w:rFonts w:ascii="Times New Roman" w:hAnsi="Times New Roman" w:cs="Times New Roman"/>
          <w:sz w:val="22"/>
          <w:szCs w:val="22"/>
        </w:rPr>
        <w:t>,</w:t>
      </w:r>
      <w:r w:rsidRPr="00847FE3">
        <w:rPr>
          <w:rFonts w:ascii="Times New Roman" w:hAnsi="Times New Roman" w:cs="Times New Roman"/>
          <w:sz w:val="22"/>
          <w:szCs w:val="22"/>
        </w:rPr>
        <w:t xml:space="preserve"> stiffer setups stabilize faster, improving rear-end control under braking.</w:t>
      </w:r>
    </w:p>
    <w:p w14:paraId="2469B309" w14:textId="77777777" w:rsidR="0098450E" w:rsidRDefault="0098450E" w:rsidP="00742B43">
      <w:pPr>
        <w:jc w:val="both"/>
        <w:rPr>
          <w:rFonts w:ascii="Times New Roman" w:hAnsi="Times New Roman" w:cs="Times New Roman"/>
          <w:sz w:val="22"/>
          <w:szCs w:val="22"/>
        </w:rPr>
      </w:pPr>
    </w:p>
    <w:p w14:paraId="3BC273B1" w14:textId="0D1D9938" w:rsidR="00771745" w:rsidRPr="00771745" w:rsidRDefault="00771745" w:rsidP="00771745">
      <w:pPr>
        <w:pStyle w:val="Heading3"/>
        <w:rPr>
          <w:noProof/>
        </w:rPr>
      </w:pPr>
      <w:bookmarkStart w:id="33" w:name="_Toc216021324"/>
      <w:r>
        <w:rPr>
          <w:noProof/>
        </w:rPr>
        <w:lastRenderedPageBreak/>
        <w:t>2.4.6 Front Damper Velocity Vs Time</w:t>
      </w:r>
      <w:bookmarkEnd w:id="33"/>
    </w:p>
    <w:p w14:paraId="0AB16982" w14:textId="54E6E43A" w:rsidR="00FA0766" w:rsidRDefault="00FA0766" w:rsidP="006E4B0B">
      <w:pPr>
        <w:pStyle w:val="Caption"/>
        <w:rPr>
          <w:rFonts w:ascii="Times New Roman" w:hAnsi="Times New Roman" w:cs="Times New Roman"/>
          <w:sz w:val="22"/>
          <w:szCs w:val="22"/>
        </w:rPr>
      </w:pPr>
      <w:bookmarkStart w:id="34" w:name="_Toc216025874"/>
      <w:r>
        <w:rPr>
          <w:rFonts w:ascii="Times New Roman" w:hAnsi="Times New Roman" w:cs="Times New Roman"/>
          <w:noProof/>
          <w:sz w:val="22"/>
          <w:szCs w:val="22"/>
        </w:rPr>
        <w:drawing>
          <wp:inline distT="0" distB="0" distL="0" distR="0" wp14:anchorId="2E70923C" wp14:editId="305EB98F">
            <wp:extent cx="5730240" cy="3718560"/>
            <wp:effectExtent l="0" t="0" r="3810" b="0"/>
            <wp:docPr id="948643892" name="Picture 12" descr="A graph of a graph showing a number of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643892" name="Picture 12" descr="A graph of a graph showing a number of different colored lines&#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240" cy="371856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15</w:t>
      </w:r>
      <w:bookmarkEnd w:id="34"/>
      <w:r w:rsidR="006E4B0B">
        <w:fldChar w:fldCharType="end"/>
      </w:r>
    </w:p>
    <w:p w14:paraId="178C24F4" w14:textId="1E10D398" w:rsidR="00190787" w:rsidRDefault="00190787" w:rsidP="00742B43">
      <w:pPr>
        <w:jc w:val="both"/>
        <w:rPr>
          <w:rFonts w:ascii="Times New Roman" w:hAnsi="Times New Roman" w:cs="Times New Roman"/>
          <w:sz w:val="22"/>
          <w:szCs w:val="22"/>
        </w:rPr>
      </w:pPr>
      <w:r w:rsidRPr="00190787">
        <w:rPr>
          <w:rFonts w:ascii="Times New Roman" w:hAnsi="Times New Roman" w:cs="Times New Roman"/>
          <w:sz w:val="22"/>
          <w:szCs w:val="22"/>
        </w:rPr>
        <w:t>Front damper velocity spikes during braking, with softer setups showing longer oscillations. Stiffer setups settle faster and absorb energy more efficiently</w:t>
      </w:r>
      <w:r w:rsidR="00F9480E">
        <w:rPr>
          <w:rFonts w:ascii="Times New Roman" w:hAnsi="Times New Roman" w:cs="Times New Roman"/>
          <w:sz w:val="22"/>
          <w:szCs w:val="22"/>
        </w:rPr>
        <w:t>.</w:t>
      </w:r>
    </w:p>
    <w:p w14:paraId="3B9E783D" w14:textId="77777777" w:rsidR="00497326" w:rsidRDefault="00497326" w:rsidP="00742B43">
      <w:pPr>
        <w:jc w:val="both"/>
        <w:rPr>
          <w:rFonts w:ascii="Times New Roman" w:hAnsi="Times New Roman" w:cs="Times New Roman"/>
          <w:sz w:val="22"/>
          <w:szCs w:val="22"/>
        </w:rPr>
      </w:pPr>
    </w:p>
    <w:p w14:paraId="470B783F" w14:textId="64BBB3D6" w:rsidR="00F9480E" w:rsidRPr="00F9480E" w:rsidRDefault="00F9480E" w:rsidP="00F9480E">
      <w:pPr>
        <w:pStyle w:val="Heading3"/>
      </w:pPr>
      <w:bookmarkStart w:id="35" w:name="_Toc216021325"/>
      <w:r>
        <w:lastRenderedPageBreak/>
        <w:t>2.4.7 Rear Damper Velocity Vs Time</w:t>
      </w:r>
      <w:bookmarkEnd w:id="35"/>
    </w:p>
    <w:p w14:paraId="517F2C96" w14:textId="38039C88" w:rsidR="00E0262A" w:rsidRDefault="00E0262A" w:rsidP="006E4B0B">
      <w:pPr>
        <w:pStyle w:val="Caption"/>
        <w:rPr>
          <w:rFonts w:ascii="Times New Roman" w:hAnsi="Times New Roman" w:cs="Times New Roman"/>
          <w:sz w:val="22"/>
          <w:szCs w:val="22"/>
        </w:rPr>
      </w:pPr>
      <w:bookmarkStart w:id="36" w:name="_Toc216025875"/>
      <w:r>
        <w:rPr>
          <w:rFonts w:ascii="Times New Roman" w:hAnsi="Times New Roman" w:cs="Times New Roman"/>
          <w:noProof/>
          <w:sz w:val="22"/>
          <w:szCs w:val="22"/>
        </w:rPr>
        <w:drawing>
          <wp:inline distT="0" distB="0" distL="0" distR="0" wp14:anchorId="34D86B06" wp14:editId="56E6C90E">
            <wp:extent cx="5730240" cy="3764280"/>
            <wp:effectExtent l="0" t="0" r="3810" b="7620"/>
            <wp:docPr id="171407053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16</w:t>
      </w:r>
      <w:bookmarkEnd w:id="36"/>
      <w:r w:rsidR="006E4B0B">
        <w:fldChar w:fldCharType="end"/>
      </w:r>
    </w:p>
    <w:p w14:paraId="3DA2BCE4" w14:textId="6E6B9498" w:rsidR="002B08E7" w:rsidRDefault="002B08E7" w:rsidP="00742B43">
      <w:pPr>
        <w:jc w:val="both"/>
        <w:rPr>
          <w:rFonts w:ascii="Times New Roman" w:hAnsi="Times New Roman" w:cs="Times New Roman"/>
          <w:sz w:val="22"/>
          <w:szCs w:val="22"/>
        </w:rPr>
      </w:pPr>
      <w:r w:rsidRPr="002B08E7">
        <w:rPr>
          <w:rFonts w:ascii="Times New Roman" w:hAnsi="Times New Roman" w:cs="Times New Roman"/>
          <w:sz w:val="22"/>
          <w:szCs w:val="22"/>
        </w:rPr>
        <w:t>Rear damper velocity peaks around 1.5 seconds as squat develops. Softer setups show more fluctuation and slower recovery. Stiffer setups control vertical motion more effectively</w:t>
      </w:r>
      <w:r w:rsidR="00497326">
        <w:rPr>
          <w:rFonts w:ascii="Times New Roman" w:hAnsi="Times New Roman" w:cs="Times New Roman"/>
          <w:sz w:val="22"/>
          <w:szCs w:val="22"/>
        </w:rPr>
        <w:t>.</w:t>
      </w:r>
    </w:p>
    <w:p w14:paraId="4C5AACAF" w14:textId="77777777" w:rsidR="00497326" w:rsidRDefault="00497326" w:rsidP="00742B43">
      <w:pPr>
        <w:jc w:val="both"/>
        <w:rPr>
          <w:rFonts w:ascii="Times New Roman" w:hAnsi="Times New Roman" w:cs="Times New Roman"/>
          <w:sz w:val="22"/>
          <w:szCs w:val="22"/>
        </w:rPr>
      </w:pPr>
    </w:p>
    <w:p w14:paraId="5B74D56A" w14:textId="52F1F754" w:rsidR="00E22164" w:rsidRPr="00E22164" w:rsidRDefault="00E22164" w:rsidP="00E22164">
      <w:pPr>
        <w:pStyle w:val="Heading3"/>
      </w:pPr>
      <w:bookmarkStart w:id="37" w:name="_Toc216021326"/>
      <w:r>
        <w:lastRenderedPageBreak/>
        <w:t>2.4.8 Chassis Pitch WRT Road vs Time</w:t>
      </w:r>
      <w:bookmarkEnd w:id="37"/>
    </w:p>
    <w:p w14:paraId="384CCC9A" w14:textId="1F3035E1" w:rsidR="00E0262A" w:rsidRDefault="00E0262A" w:rsidP="006E4B0B">
      <w:pPr>
        <w:pStyle w:val="Caption"/>
        <w:rPr>
          <w:rFonts w:ascii="Times New Roman" w:hAnsi="Times New Roman" w:cs="Times New Roman"/>
          <w:sz w:val="22"/>
          <w:szCs w:val="22"/>
        </w:rPr>
      </w:pPr>
      <w:bookmarkStart w:id="38" w:name="_Toc216025876"/>
      <w:r>
        <w:rPr>
          <w:rFonts w:ascii="Times New Roman" w:hAnsi="Times New Roman" w:cs="Times New Roman"/>
          <w:noProof/>
          <w:sz w:val="22"/>
          <w:szCs w:val="22"/>
        </w:rPr>
        <w:drawing>
          <wp:inline distT="0" distB="0" distL="0" distR="0" wp14:anchorId="3E182CCB" wp14:editId="74E7CFA4">
            <wp:extent cx="5722620" cy="3840480"/>
            <wp:effectExtent l="0" t="0" r="0" b="7620"/>
            <wp:docPr id="136760741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2620" cy="38404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17</w:t>
      </w:r>
      <w:bookmarkEnd w:id="38"/>
      <w:r w:rsidR="006E4B0B">
        <w:fldChar w:fldCharType="end"/>
      </w:r>
    </w:p>
    <w:p w14:paraId="16296DA3" w14:textId="7903F4ED" w:rsidR="00E0262A" w:rsidRDefault="00BF696C" w:rsidP="00742B43">
      <w:pPr>
        <w:jc w:val="both"/>
        <w:rPr>
          <w:rFonts w:ascii="Times New Roman" w:hAnsi="Times New Roman" w:cs="Times New Roman"/>
          <w:sz w:val="22"/>
          <w:szCs w:val="22"/>
        </w:rPr>
      </w:pPr>
      <w:r w:rsidRPr="00BF696C">
        <w:rPr>
          <w:rFonts w:ascii="Times New Roman" w:hAnsi="Times New Roman" w:cs="Times New Roman"/>
          <w:sz w:val="22"/>
          <w:szCs w:val="22"/>
        </w:rPr>
        <w:t>Pitch angle rises sharply around 1.5 seconds due to forward weight transfer. Softer setups pitch more and recover slowly. Stiffer setups control pitch better and settle faster.</w:t>
      </w:r>
    </w:p>
    <w:p w14:paraId="14451F95" w14:textId="3E80B7E4" w:rsidR="00E0262A" w:rsidRDefault="005C144E" w:rsidP="005C144E">
      <w:pPr>
        <w:pStyle w:val="Heading2"/>
      </w:pPr>
      <w:r>
        <w:lastRenderedPageBreak/>
        <w:t xml:space="preserve">2.5 </w:t>
      </w:r>
      <w:r w:rsidR="00D65398">
        <w:t>Straight Line Maintain</w:t>
      </w:r>
    </w:p>
    <w:p w14:paraId="10F1AD25" w14:textId="2D18F507" w:rsidR="00735DAA" w:rsidRPr="00735DAA" w:rsidRDefault="00735DAA" w:rsidP="00735DAA">
      <w:pPr>
        <w:pStyle w:val="Heading3"/>
      </w:pPr>
      <w:bookmarkStart w:id="39" w:name="_Toc216021327"/>
      <w:r w:rsidRPr="00D86602">
        <w:t>2.</w:t>
      </w:r>
      <w:r>
        <w:t>5</w:t>
      </w:r>
      <w:r w:rsidRPr="00D86602">
        <w:t>.1</w:t>
      </w:r>
      <w:r>
        <w:t xml:space="preserve"> Velocity Vs Time</w:t>
      </w:r>
      <w:bookmarkEnd w:id="39"/>
    </w:p>
    <w:p w14:paraId="040F8CF4" w14:textId="1E4D4161" w:rsidR="001D40C1" w:rsidRDefault="001D40C1" w:rsidP="006E4B0B">
      <w:pPr>
        <w:pStyle w:val="Caption"/>
        <w:rPr>
          <w:rFonts w:ascii="Times New Roman" w:hAnsi="Times New Roman" w:cs="Times New Roman"/>
          <w:sz w:val="22"/>
          <w:szCs w:val="22"/>
        </w:rPr>
      </w:pPr>
      <w:bookmarkStart w:id="40" w:name="_Toc216025877"/>
      <w:r>
        <w:rPr>
          <w:rFonts w:ascii="Times New Roman" w:hAnsi="Times New Roman" w:cs="Times New Roman"/>
          <w:noProof/>
          <w:sz w:val="22"/>
          <w:szCs w:val="22"/>
        </w:rPr>
        <w:drawing>
          <wp:inline distT="0" distB="0" distL="0" distR="0" wp14:anchorId="0F5EE319" wp14:editId="5BFF718D">
            <wp:extent cx="5730240" cy="3619500"/>
            <wp:effectExtent l="0" t="0" r="3810" b="0"/>
            <wp:docPr id="553003945" name="Picture 22" descr="A graph of a graph showing a number of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003945" name="Picture 22" descr="A graph of a graph showing a number of colors&#10;&#10;AI-generated content may be incorrect."/>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0240" cy="361950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18</w:t>
      </w:r>
      <w:bookmarkEnd w:id="40"/>
      <w:r w:rsidR="006E4B0B">
        <w:fldChar w:fldCharType="end"/>
      </w:r>
    </w:p>
    <w:p w14:paraId="3DC62A62" w14:textId="5B45108C" w:rsidR="00B26B3E" w:rsidRDefault="00C15DF9" w:rsidP="00742B43">
      <w:pPr>
        <w:jc w:val="both"/>
        <w:rPr>
          <w:rFonts w:ascii="Times New Roman" w:hAnsi="Times New Roman" w:cs="Times New Roman"/>
          <w:sz w:val="22"/>
          <w:szCs w:val="22"/>
        </w:rPr>
      </w:pPr>
      <w:r w:rsidRPr="00C15DF9">
        <w:rPr>
          <w:rFonts w:ascii="Times New Roman" w:hAnsi="Times New Roman" w:cs="Times New Roman"/>
          <w:sz w:val="22"/>
          <w:szCs w:val="22"/>
        </w:rPr>
        <w:t>Velocity peaks around 2 seconds then gradually stabilizes. Differences between setups are minimal, with all configurations maintaining near-constant speed. Suspension stiffness has little impact in steady-state conditions</w:t>
      </w:r>
      <w:r w:rsidR="00B26B3E">
        <w:rPr>
          <w:rFonts w:ascii="Times New Roman" w:hAnsi="Times New Roman" w:cs="Times New Roman"/>
          <w:sz w:val="22"/>
          <w:szCs w:val="22"/>
        </w:rPr>
        <w:t>.</w:t>
      </w:r>
    </w:p>
    <w:p w14:paraId="5FFBF3A6" w14:textId="76CB6AED" w:rsidR="00B26B3E" w:rsidRDefault="00B26B3E" w:rsidP="00B26B3E">
      <w:pPr>
        <w:rPr>
          <w:rFonts w:ascii="Times New Roman" w:hAnsi="Times New Roman" w:cs="Times New Roman"/>
          <w:sz w:val="22"/>
          <w:szCs w:val="22"/>
        </w:rPr>
      </w:pPr>
      <w:r>
        <w:rPr>
          <w:rFonts w:ascii="Times New Roman" w:hAnsi="Times New Roman" w:cs="Times New Roman"/>
          <w:sz w:val="22"/>
          <w:szCs w:val="22"/>
        </w:rPr>
        <w:br w:type="page"/>
      </w:r>
    </w:p>
    <w:p w14:paraId="129A9084" w14:textId="5E59342B" w:rsidR="003A14E2" w:rsidRPr="00B26B3E" w:rsidRDefault="003A14E2" w:rsidP="00B26B3E">
      <w:pPr>
        <w:pStyle w:val="Heading3"/>
      </w:pPr>
      <w:bookmarkStart w:id="41" w:name="_Toc216021328"/>
      <w:r>
        <w:lastRenderedPageBreak/>
        <w:t>2.5.2 Acceleration Vs Time</w:t>
      </w:r>
      <w:bookmarkEnd w:id="41"/>
    </w:p>
    <w:p w14:paraId="2A253F3B" w14:textId="1B0481FC" w:rsidR="001D40C1" w:rsidRDefault="001D40C1" w:rsidP="006E4B0B">
      <w:pPr>
        <w:pStyle w:val="Caption"/>
        <w:rPr>
          <w:rFonts w:ascii="Times New Roman" w:hAnsi="Times New Roman" w:cs="Times New Roman"/>
          <w:sz w:val="22"/>
          <w:szCs w:val="22"/>
        </w:rPr>
      </w:pPr>
      <w:bookmarkStart w:id="42" w:name="_Toc216025878"/>
      <w:r>
        <w:rPr>
          <w:rFonts w:ascii="Times New Roman" w:hAnsi="Times New Roman" w:cs="Times New Roman"/>
          <w:noProof/>
          <w:sz w:val="22"/>
          <w:szCs w:val="22"/>
        </w:rPr>
        <w:drawing>
          <wp:inline distT="0" distB="0" distL="0" distR="0" wp14:anchorId="5534460F" wp14:editId="65C66AC2">
            <wp:extent cx="5730240" cy="3764280"/>
            <wp:effectExtent l="0" t="0" r="3810" b="7620"/>
            <wp:docPr id="736826934" name="Picture 19" descr="A graph with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826934" name="Picture 19" descr="A graph with different colored lines&#10;&#10;AI-generated content may be incorrect."/>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19</w:t>
      </w:r>
      <w:bookmarkEnd w:id="42"/>
      <w:r w:rsidR="006E4B0B">
        <w:fldChar w:fldCharType="end"/>
      </w:r>
    </w:p>
    <w:p w14:paraId="67FAC291" w14:textId="4F24A743" w:rsidR="009B1815" w:rsidRDefault="009B1815" w:rsidP="00742B43">
      <w:pPr>
        <w:jc w:val="both"/>
        <w:rPr>
          <w:rFonts w:ascii="Times New Roman" w:hAnsi="Times New Roman" w:cs="Times New Roman"/>
          <w:sz w:val="22"/>
          <w:szCs w:val="22"/>
        </w:rPr>
      </w:pPr>
      <w:r w:rsidRPr="009B1815">
        <w:rPr>
          <w:rFonts w:ascii="Times New Roman" w:hAnsi="Times New Roman" w:cs="Times New Roman"/>
          <w:sz w:val="22"/>
          <w:szCs w:val="22"/>
        </w:rPr>
        <w:t>Acceleration peaks early then drops to near zero across all setups. Minimal variation confirms stable velocity and negligible pitch or load transfer. Suspension stiffness has little influence in this phase</w:t>
      </w:r>
      <w:r w:rsidR="003A14E2">
        <w:rPr>
          <w:rFonts w:ascii="Times New Roman" w:hAnsi="Times New Roman" w:cs="Times New Roman"/>
          <w:sz w:val="22"/>
          <w:szCs w:val="22"/>
        </w:rPr>
        <w:t>.</w:t>
      </w:r>
    </w:p>
    <w:p w14:paraId="69B5EEE7" w14:textId="77777777" w:rsidR="002E7EE1" w:rsidRDefault="002E7EE1" w:rsidP="00742B43">
      <w:pPr>
        <w:jc w:val="both"/>
        <w:rPr>
          <w:rFonts w:ascii="Times New Roman" w:hAnsi="Times New Roman" w:cs="Times New Roman"/>
          <w:sz w:val="22"/>
          <w:szCs w:val="22"/>
        </w:rPr>
      </w:pPr>
    </w:p>
    <w:p w14:paraId="249F25C3" w14:textId="2B411CA7" w:rsidR="003A14E2" w:rsidRDefault="003A14E2" w:rsidP="003A14E2">
      <w:pPr>
        <w:pStyle w:val="Heading3"/>
        <w:rPr>
          <w:rFonts w:cs="Times New Roman"/>
          <w:sz w:val="22"/>
          <w:szCs w:val="22"/>
        </w:rPr>
      </w:pPr>
      <w:bookmarkStart w:id="43" w:name="_Toc216021329"/>
      <w:r>
        <w:lastRenderedPageBreak/>
        <w:t>2.5.3 Side Slip Angle Vs Time</w:t>
      </w:r>
      <w:bookmarkEnd w:id="43"/>
    </w:p>
    <w:p w14:paraId="0A74AFA4" w14:textId="19231E52" w:rsidR="001D40C1" w:rsidRDefault="001D40C1" w:rsidP="006E4B0B">
      <w:pPr>
        <w:pStyle w:val="Caption"/>
        <w:rPr>
          <w:rFonts w:ascii="Times New Roman" w:hAnsi="Times New Roman" w:cs="Times New Roman"/>
          <w:sz w:val="22"/>
          <w:szCs w:val="22"/>
        </w:rPr>
      </w:pPr>
      <w:bookmarkStart w:id="44" w:name="_Toc216025879"/>
      <w:r>
        <w:rPr>
          <w:rFonts w:ascii="Times New Roman" w:hAnsi="Times New Roman" w:cs="Times New Roman"/>
          <w:noProof/>
          <w:sz w:val="22"/>
          <w:szCs w:val="22"/>
        </w:rPr>
        <w:drawing>
          <wp:inline distT="0" distB="0" distL="0" distR="0" wp14:anchorId="15A37A44" wp14:editId="0CE5B1AC">
            <wp:extent cx="5730240" cy="3787140"/>
            <wp:effectExtent l="0" t="0" r="3810" b="3810"/>
            <wp:docPr id="1334767806" name="Picture 25"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767806" name="Picture 25" descr="A graph with lines and numbers&#10;&#10;AI-generated content may be incorrect."/>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0240" cy="378714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20</w:t>
      </w:r>
      <w:bookmarkEnd w:id="44"/>
      <w:r w:rsidR="006E4B0B">
        <w:fldChar w:fldCharType="end"/>
      </w:r>
    </w:p>
    <w:p w14:paraId="5852E1B7" w14:textId="313DB77A" w:rsidR="009B1815" w:rsidRDefault="001173A7" w:rsidP="00742B43">
      <w:pPr>
        <w:jc w:val="both"/>
        <w:rPr>
          <w:rFonts w:ascii="Times New Roman" w:hAnsi="Times New Roman" w:cs="Times New Roman"/>
          <w:sz w:val="22"/>
          <w:szCs w:val="22"/>
        </w:rPr>
      </w:pPr>
      <w:r w:rsidRPr="001173A7">
        <w:rPr>
          <w:rFonts w:ascii="Times New Roman" w:hAnsi="Times New Roman" w:cs="Times New Roman"/>
          <w:sz w:val="22"/>
          <w:szCs w:val="22"/>
        </w:rPr>
        <w:t>Slip angle remains extremely low across all setups, with early oscillations settling quickly. This confirms strong lateral stability and minimal steering correction needed during steady-state motion.</w:t>
      </w:r>
    </w:p>
    <w:p w14:paraId="2B9A96C3" w14:textId="77777777" w:rsidR="002E7EE1" w:rsidRDefault="002E7EE1" w:rsidP="00742B43">
      <w:pPr>
        <w:jc w:val="both"/>
        <w:rPr>
          <w:rFonts w:ascii="Times New Roman" w:hAnsi="Times New Roman" w:cs="Times New Roman"/>
          <w:sz w:val="22"/>
          <w:szCs w:val="22"/>
        </w:rPr>
      </w:pPr>
    </w:p>
    <w:p w14:paraId="69CBD4DE" w14:textId="4AA2A6F4" w:rsidR="003A14E2" w:rsidRPr="003A14E2" w:rsidRDefault="003A14E2" w:rsidP="003A14E2">
      <w:pPr>
        <w:pStyle w:val="Heading3"/>
      </w:pPr>
      <w:bookmarkStart w:id="45" w:name="_Toc216021330"/>
      <w:r>
        <w:lastRenderedPageBreak/>
        <w:t>2.5.4 Front Tire Force Vs Time</w:t>
      </w:r>
      <w:bookmarkEnd w:id="45"/>
    </w:p>
    <w:p w14:paraId="7B1CEB25" w14:textId="60EA4E1A" w:rsidR="001D40C1" w:rsidRDefault="001D40C1" w:rsidP="006E4B0B">
      <w:pPr>
        <w:pStyle w:val="Caption"/>
        <w:rPr>
          <w:rFonts w:ascii="Times New Roman" w:hAnsi="Times New Roman" w:cs="Times New Roman"/>
          <w:sz w:val="22"/>
          <w:szCs w:val="22"/>
        </w:rPr>
      </w:pPr>
      <w:bookmarkStart w:id="46" w:name="_Toc216025880"/>
      <w:r>
        <w:rPr>
          <w:rFonts w:ascii="Times New Roman" w:hAnsi="Times New Roman" w:cs="Times New Roman"/>
          <w:noProof/>
          <w:sz w:val="22"/>
          <w:szCs w:val="22"/>
        </w:rPr>
        <w:drawing>
          <wp:inline distT="0" distB="0" distL="0" distR="0" wp14:anchorId="544E9295" wp14:editId="53891B17">
            <wp:extent cx="5722620" cy="3688080"/>
            <wp:effectExtent l="0" t="0" r="0" b="7620"/>
            <wp:docPr id="546196401" name="Picture 21" descr="A graph with lines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196401" name="Picture 21" descr="A graph with lines and numbers&#10;&#10;AI-generated content may be incorrect."/>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2620" cy="36880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21</w:t>
      </w:r>
      <w:bookmarkEnd w:id="46"/>
      <w:r w:rsidR="006E4B0B">
        <w:fldChar w:fldCharType="end"/>
      </w:r>
    </w:p>
    <w:p w14:paraId="6532C4ED" w14:textId="5E993B99" w:rsidR="001173A7" w:rsidRDefault="004A3513" w:rsidP="00742B43">
      <w:pPr>
        <w:jc w:val="both"/>
        <w:rPr>
          <w:rFonts w:ascii="Times New Roman" w:hAnsi="Times New Roman" w:cs="Times New Roman"/>
          <w:sz w:val="22"/>
          <w:szCs w:val="22"/>
        </w:rPr>
      </w:pPr>
      <w:r w:rsidRPr="004A3513">
        <w:rPr>
          <w:rFonts w:ascii="Times New Roman" w:hAnsi="Times New Roman" w:cs="Times New Roman"/>
          <w:sz w:val="22"/>
          <w:szCs w:val="22"/>
        </w:rPr>
        <w:t>Front tire force remains nearly constant across all setups. Soft Front shows slightly higher values, while Stiff Front shows the lowest. Variations are minimal, confirming stable load distribution during steady-state motion.</w:t>
      </w:r>
    </w:p>
    <w:p w14:paraId="522F1B72" w14:textId="77777777" w:rsidR="00771745" w:rsidRDefault="00771745" w:rsidP="00742B43">
      <w:pPr>
        <w:jc w:val="both"/>
        <w:rPr>
          <w:rFonts w:ascii="Times New Roman" w:hAnsi="Times New Roman" w:cs="Times New Roman"/>
          <w:sz w:val="22"/>
          <w:szCs w:val="22"/>
        </w:rPr>
      </w:pPr>
    </w:p>
    <w:p w14:paraId="5808648B" w14:textId="77777777" w:rsidR="00771745" w:rsidRDefault="00771745" w:rsidP="00742B43">
      <w:pPr>
        <w:jc w:val="both"/>
        <w:rPr>
          <w:rFonts w:ascii="Times New Roman" w:hAnsi="Times New Roman" w:cs="Times New Roman"/>
          <w:sz w:val="22"/>
          <w:szCs w:val="22"/>
        </w:rPr>
      </w:pPr>
    </w:p>
    <w:p w14:paraId="6665C2F1" w14:textId="77777777" w:rsidR="00771745" w:rsidRDefault="00771745" w:rsidP="00742B43">
      <w:pPr>
        <w:jc w:val="both"/>
        <w:rPr>
          <w:rFonts w:ascii="Times New Roman" w:hAnsi="Times New Roman" w:cs="Times New Roman"/>
          <w:sz w:val="22"/>
          <w:szCs w:val="22"/>
        </w:rPr>
      </w:pPr>
    </w:p>
    <w:p w14:paraId="075AFC39" w14:textId="77777777" w:rsidR="00771745" w:rsidRDefault="00771745" w:rsidP="00742B43">
      <w:pPr>
        <w:jc w:val="both"/>
        <w:rPr>
          <w:rFonts w:ascii="Times New Roman" w:hAnsi="Times New Roman" w:cs="Times New Roman"/>
          <w:sz w:val="22"/>
          <w:szCs w:val="22"/>
        </w:rPr>
      </w:pPr>
    </w:p>
    <w:p w14:paraId="11E822D1" w14:textId="77777777" w:rsidR="00771745" w:rsidRDefault="00771745" w:rsidP="00742B43">
      <w:pPr>
        <w:jc w:val="both"/>
        <w:rPr>
          <w:rFonts w:ascii="Times New Roman" w:hAnsi="Times New Roman" w:cs="Times New Roman"/>
          <w:sz w:val="22"/>
          <w:szCs w:val="22"/>
        </w:rPr>
      </w:pPr>
    </w:p>
    <w:p w14:paraId="4FF89251" w14:textId="77777777" w:rsidR="00771745" w:rsidRDefault="00771745" w:rsidP="00742B43">
      <w:pPr>
        <w:jc w:val="both"/>
        <w:rPr>
          <w:rFonts w:ascii="Times New Roman" w:hAnsi="Times New Roman" w:cs="Times New Roman"/>
          <w:sz w:val="22"/>
          <w:szCs w:val="22"/>
        </w:rPr>
      </w:pPr>
    </w:p>
    <w:p w14:paraId="638E1A4E" w14:textId="77777777" w:rsidR="00771745" w:rsidRDefault="00771745" w:rsidP="00742B43">
      <w:pPr>
        <w:jc w:val="both"/>
        <w:rPr>
          <w:rFonts w:ascii="Times New Roman" w:hAnsi="Times New Roman" w:cs="Times New Roman"/>
          <w:sz w:val="22"/>
          <w:szCs w:val="22"/>
        </w:rPr>
      </w:pPr>
    </w:p>
    <w:p w14:paraId="15712BA8" w14:textId="77777777" w:rsidR="00771745" w:rsidRDefault="00771745" w:rsidP="00742B43">
      <w:pPr>
        <w:jc w:val="both"/>
        <w:rPr>
          <w:rFonts w:ascii="Times New Roman" w:hAnsi="Times New Roman" w:cs="Times New Roman"/>
          <w:sz w:val="22"/>
          <w:szCs w:val="22"/>
        </w:rPr>
      </w:pPr>
    </w:p>
    <w:p w14:paraId="0DA87C51" w14:textId="77777777" w:rsidR="00771745" w:rsidRDefault="00771745" w:rsidP="00742B43">
      <w:pPr>
        <w:jc w:val="both"/>
        <w:rPr>
          <w:rFonts w:ascii="Times New Roman" w:hAnsi="Times New Roman" w:cs="Times New Roman"/>
          <w:sz w:val="22"/>
          <w:szCs w:val="22"/>
        </w:rPr>
      </w:pPr>
    </w:p>
    <w:p w14:paraId="458935AC" w14:textId="77777777" w:rsidR="00771745" w:rsidRDefault="00771745" w:rsidP="00742B43">
      <w:pPr>
        <w:jc w:val="both"/>
        <w:rPr>
          <w:rFonts w:ascii="Times New Roman" w:hAnsi="Times New Roman" w:cs="Times New Roman"/>
          <w:sz w:val="22"/>
          <w:szCs w:val="22"/>
        </w:rPr>
      </w:pPr>
    </w:p>
    <w:p w14:paraId="264C6157" w14:textId="77777777" w:rsidR="00771745" w:rsidRDefault="00771745" w:rsidP="00742B43">
      <w:pPr>
        <w:jc w:val="both"/>
        <w:rPr>
          <w:rFonts w:ascii="Times New Roman" w:hAnsi="Times New Roman" w:cs="Times New Roman"/>
          <w:sz w:val="22"/>
          <w:szCs w:val="22"/>
        </w:rPr>
      </w:pPr>
    </w:p>
    <w:p w14:paraId="1CE6E874" w14:textId="77777777" w:rsidR="00771745" w:rsidRDefault="00771745" w:rsidP="00742B43">
      <w:pPr>
        <w:jc w:val="both"/>
        <w:rPr>
          <w:rFonts w:ascii="Times New Roman" w:hAnsi="Times New Roman" w:cs="Times New Roman"/>
          <w:sz w:val="22"/>
          <w:szCs w:val="22"/>
        </w:rPr>
      </w:pPr>
    </w:p>
    <w:p w14:paraId="32CF1984" w14:textId="77777777" w:rsidR="00771745" w:rsidRDefault="00771745" w:rsidP="00742B43">
      <w:pPr>
        <w:jc w:val="both"/>
        <w:rPr>
          <w:rFonts w:ascii="Times New Roman" w:hAnsi="Times New Roman" w:cs="Times New Roman"/>
          <w:sz w:val="22"/>
          <w:szCs w:val="22"/>
        </w:rPr>
      </w:pPr>
    </w:p>
    <w:p w14:paraId="3B0D48AF" w14:textId="249BD501" w:rsidR="00771745" w:rsidRPr="00771745" w:rsidRDefault="00771745" w:rsidP="00771745">
      <w:pPr>
        <w:pStyle w:val="Heading3"/>
      </w:pPr>
      <w:bookmarkStart w:id="47" w:name="_Toc216021331"/>
      <w:r>
        <w:lastRenderedPageBreak/>
        <w:t>2.5.5 Rear Tire Force vs Time</w:t>
      </w:r>
      <w:bookmarkEnd w:id="47"/>
    </w:p>
    <w:p w14:paraId="3E152058" w14:textId="43136EE0" w:rsidR="001D40C1" w:rsidRDefault="001D40C1" w:rsidP="006E4B0B">
      <w:pPr>
        <w:pStyle w:val="Caption"/>
        <w:rPr>
          <w:rFonts w:ascii="Times New Roman" w:hAnsi="Times New Roman" w:cs="Times New Roman"/>
          <w:sz w:val="22"/>
          <w:szCs w:val="22"/>
        </w:rPr>
      </w:pPr>
      <w:bookmarkStart w:id="48" w:name="_Toc216025881"/>
      <w:r>
        <w:rPr>
          <w:rFonts w:ascii="Times New Roman" w:hAnsi="Times New Roman" w:cs="Times New Roman"/>
          <w:noProof/>
          <w:sz w:val="22"/>
          <w:szCs w:val="22"/>
        </w:rPr>
        <w:drawing>
          <wp:inline distT="0" distB="0" distL="0" distR="0" wp14:anchorId="5C89ACC2" wp14:editId="52785CB5">
            <wp:extent cx="5722620" cy="3695700"/>
            <wp:effectExtent l="0" t="0" r="0" b="0"/>
            <wp:docPr id="788562961" name="Picture 24" descr="A graph with colorful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562961" name="Picture 24" descr="A graph with colorful lines&#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22620" cy="369570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22</w:t>
      </w:r>
      <w:bookmarkEnd w:id="48"/>
      <w:r w:rsidR="006E4B0B">
        <w:fldChar w:fldCharType="end"/>
      </w:r>
    </w:p>
    <w:p w14:paraId="4ACEA42A" w14:textId="0CB1D0A8" w:rsidR="000D2986" w:rsidRDefault="000D2986" w:rsidP="00742B43">
      <w:pPr>
        <w:jc w:val="both"/>
        <w:rPr>
          <w:rFonts w:ascii="Times New Roman" w:hAnsi="Times New Roman" w:cs="Times New Roman"/>
          <w:sz w:val="22"/>
          <w:szCs w:val="22"/>
        </w:rPr>
      </w:pPr>
      <w:r w:rsidRPr="000D2986">
        <w:rPr>
          <w:rFonts w:ascii="Times New Roman" w:hAnsi="Times New Roman" w:cs="Times New Roman"/>
          <w:sz w:val="22"/>
          <w:szCs w:val="22"/>
        </w:rPr>
        <w:t>Rear tire force remains nearly constant across all setups. Soft Front shows slightly higher values, while Stiff Front shows the lowest. Load distribution is stable, confirming minimal dynamic shift during steady</w:t>
      </w:r>
      <w:r w:rsidR="00D450A4">
        <w:rPr>
          <w:rFonts w:ascii="Times New Roman" w:hAnsi="Times New Roman" w:cs="Times New Roman"/>
          <w:sz w:val="22"/>
          <w:szCs w:val="22"/>
        </w:rPr>
        <w:t>-</w:t>
      </w:r>
      <w:r w:rsidRPr="000D2986">
        <w:rPr>
          <w:rFonts w:ascii="Times New Roman" w:hAnsi="Times New Roman" w:cs="Times New Roman"/>
          <w:sz w:val="22"/>
          <w:szCs w:val="22"/>
        </w:rPr>
        <w:t>state motion.</w:t>
      </w:r>
    </w:p>
    <w:p w14:paraId="40EB60AE" w14:textId="77777777" w:rsidR="00461313" w:rsidRDefault="00461313" w:rsidP="00742B43">
      <w:pPr>
        <w:jc w:val="both"/>
        <w:rPr>
          <w:rFonts w:ascii="Times New Roman" w:hAnsi="Times New Roman" w:cs="Times New Roman"/>
          <w:sz w:val="22"/>
          <w:szCs w:val="22"/>
        </w:rPr>
      </w:pPr>
    </w:p>
    <w:p w14:paraId="094DD481" w14:textId="3FCCC8E8" w:rsidR="00771745" w:rsidRPr="00771745" w:rsidRDefault="00771745" w:rsidP="00771745">
      <w:pPr>
        <w:pStyle w:val="Heading3"/>
        <w:rPr>
          <w:noProof/>
        </w:rPr>
      </w:pPr>
      <w:bookmarkStart w:id="49" w:name="_Toc216021332"/>
      <w:r>
        <w:rPr>
          <w:noProof/>
        </w:rPr>
        <w:lastRenderedPageBreak/>
        <w:t>2.5.6 Front Damper Velocity Vs Time</w:t>
      </w:r>
      <w:bookmarkEnd w:id="49"/>
    </w:p>
    <w:p w14:paraId="0D437180" w14:textId="55EDE103" w:rsidR="00D74C9B" w:rsidRDefault="00D74C9B" w:rsidP="006E4B0B">
      <w:pPr>
        <w:pStyle w:val="Caption"/>
        <w:rPr>
          <w:rFonts w:ascii="Times New Roman" w:hAnsi="Times New Roman" w:cs="Times New Roman"/>
          <w:sz w:val="22"/>
          <w:szCs w:val="22"/>
        </w:rPr>
      </w:pPr>
      <w:bookmarkStart w:id="50" w:name="_Toc216025882"/>
      <w:r>
        <w:rPr>
          <w:rFonts w:ascii="Times New Roman" w:hAnsi="Times New Roman" w:cs="Times New Roman"/>
          <w:noProof/>
          <w:sz w:val="22"/>
          <w:szCs w:val="22"/>
        </w:rPr>
        <w:drawing>
          <wp:inline distT="0" distB="0" distL="0" distR="0" wp14:anchorId="06BE18BA" wp14:editId="07D39157">
            <wp:extent cx="5730240" cy="3787140"/>
            <wp:effectExtent l="0" t="0" r="3810" b="3810"/>
            <wp:docPr id="1518752218" name="Picture 20" descr="A graph with green and purple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752218" name="Picture 20" descr="A graph with green and purple lines&#10;&#10;AI-generated content may be incorrect."/>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0240" cy="378714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23</w:t>
      </w:r>
      <w:bookmarkEnd w:id="50"/>
      <w:r w:rsidR="006E4B0B">
        <w:fldChar w:fldCharType="end"/>
      </w:r>
    </w:p>
    <w:p w14:paraId="43A39F1F" w14:textId="0FE7CBD7" w:rsidR="002E1022" w:rsidRDefault="002E1022" w:rsidP="00742B43">
      <w:pPr>
        <w:jc w:val="both"/>
        <w:rPr>
          <w:rFonts w:ascii="Times New Roman" w:hAnsi="Times New Roman" w:cs="Times New Roman"/>
          <w:sz w:val="22"/>
          <w:szCs w:val="22"/>
        </w:rPr>
      </w:pPr>
      <w:r w:rsidRPr="002E1022">
        <w:rPr>
          <w:rFonts w:ascii="Times New Roman" w:hAnsi="Times New Roman" w:cs="Times New Roman"/>
          <w:sz w:val="22"/>
          <w:szCs w:val="22"/>
        </w:rPr>
        <w:t>Damper velocity shows minor oscillations that quickly settle. Softer setups have slightly wider fluctuations. All configurations stabilize near zero, confirming minimal vertical motion during steady-state driving.</w:t>
      </w:r>
    </w:p>
    <w:p w14:paraId="1D198A95" w14:textId="19B4BBF9" w:rsidR="00F9480E" w:rsidRPr="00F9480E" w:rsidRDefault="00F9480E" w:rsidP="00F9480E">
      <w:pPr>
        <w:pStyle w:val="Heading3"/>
      </w:pPr>
      <w:bookmarkStart w:id="51" w:name="_Toc216021333"/>
      <w:r>
        <w:lastRenderedPageBreak/>
        <w:t>2.5.7 Rear Damper Velocity Vs Time</w:t>
      </w:r>
      <w:bookmarkEnd w:id="51"/>
    </w:p>
    <w:p w14:paraId="11E628CA" w14:textId="65858EAA" w:rsidR="00D74C9B" w:rsidRDefault="00D74C9B" w:rsidP="006E4B0B">
      <w:pPr>
        <w:pStyle w:val="Caption"/>
        <w:rPr>
          <w:rFonts w:ascii="Times New Roman" w:hAnsi="Times New Roman" w:cs="Times New Roman"/>
          <w:sz w:val="22"/>
          <w:szCs w:val="22"/>
        </w:rPr>
      </w:pPr>
      <w:bookmarkStart w:id="52" w:name="_Toc216025883"/>
      <w:r>
        <w:rPr>
          <w:rFonts w:ascii="Times New Roman" w:hAnsi="Times New Roman" w:cs="Times New Roman"/>
          <w:noProof/>
          <w:sz w:val="22"/>
          <w:szCs w:val="22"/>
        </w:rPr>
        <w:drawing>
          <wp:inline distT="0" distB="0" distL="0" distR="0" wp14:anchorId="3B73C113" wp14:editId="6404FC16">
            <wp:extent cx="5730240" cy="3832860"/>
            <wp:effectExtent l="0" t="0" r="3810" b="0"/>
            <wp:docPr id="169619183" name="Picture 2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19183" name="Picture 23" descr="A screen shot of a graph&#10;&#10;AI-generated content may be incorrec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0240" cy="383286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24</w:t>
      </w:r>
      <w:bookmarkEnd w:id="52"/>
      <w:r w:rsidR="006E4B0B">
        <w:fldChar w:fldCharType="end"/>
      </w:r>
    </w:p>
    <w:p w14:paraId="36599D24" w14:textId="0358B0F6" w:rsidR="002E1022" w:rsidRDefault="00C26C70" w:rsidP="00742B43">
      <w:pPr>
        <w:jc w:val="both"/>
        <w:rPr>
          <w:rFonts w:ascii="Times New Roman" w:hAnsi="Times New Roman" w:cs="Times New Roman"/>
          <w:sz w:val="22"/>
          <w:szCs w:val="22"/>
        </w:rPr>
      </w:pPr>
      <w:r w:rsidRPr="00C26C70">
        <w:rPr>
          <w:rFonts w:ascii="Times New Roman" w:hAnsi="Times New Roman" w:cs="Times New Roman"/>
          <w:sz w:val="22"/>
          <w:szCs w:val="22"/>
        </w:rPr>
        <w:t>Rear damper velocity shows brief initial oscillations then settles near zero. Softer setups fluctuate slightly more. All configurations confirm stable vertical motion during steady-state driving.</w:t>
      </w:r>
    </w:p>
    <w:p w14:paraId="43DB2EE5" w14:textId="77777777" w:rsidR="00E22164" w:rsidRDefault="00E22164" w:rsidP="00742B43">
      <w:pPr>
        <w:jc w:val="both"/>
        <w:rPr>
          <w:rFonts w:ascii="Times New Roman" w:hAnsi="Times New Roman" w:cs="Times New Roman"/>
          <w:sz w:val="22"/>
          <w:szCs w:val="22"/>
        </w:rPr>
      </w:pPr>
    </w:p>
    <w:p w14:paraId="64E7C9DA" w14:textId="77777777" w:rsidR="00E22164" w:rsidRDefault="00E22164" w:rsidP="00742B43">
      <w:pPr>
        <w:jc w:val="both"/>
        <w:rPr>
          <w:rFonts w:ascii="Times New Roman" w:hAnsi="Times New Roman" w:cs="Times New Roman"/>
          <w:sz w:val="22"/>
          <w:szCs w:val="22"/>
        </w:rPr>
      </w:pPr>
    </w:p>
    <w:p w14:paraId="11ADD3C8" w14:textId="77777777" w:rsidR="00E22164" w:rsidRDefault="00E22164" w:rsidP="00742B43">
      <w:pPr>
        <w:jc w:val="both"/>
        <w:rPr>
          <w:rFonts w:ascii="Times New Roman" w:hAnsi="Times New Roman" w:cs="Times New Roman"/>
          <w:sz w:val="22"/>
          <w:szCs w:val="22"/>
        </w:rPr>
      </w:pPr>
    </w:p>
    <w:p w14:paraId="75476F65" w14:textId="77777777" w:rsidR="00E22164" w:rsidRDefault="00E22164" w:rsidP="00742B43">
      <w:pPr>
        <w:jc w:val="both"/>
        <w:rPr>
          <w:rFonts w:ascii="Times New Roman" w:hAnsi="Times New Roman" w:cs="Times New Roman"/>
          <w:sz w:val="22"/>
          <w:szCs w:val="22"/>
        </w:rPr>
      </w:pPr>
    </w:p>
    <w:p w14:paraId="44D2E00F" w14:textId="77777777" w:rsidR="00E22164" w:rsidRDefault="00E22164" w:rsidP="00742B43">
      <w:pPr>
        <w:jc w:val="both"/>
        <w:rPr>
          <w:rFonts w:ascii="Times New Roman" w:hAnsi="Times New Roman" w:cs="Times New Roman"/>
          <w:sz w:val="22"/>
          <w:szCs w:val="22"/>
        </w:rPr>
      </w:pPr>
    </w:p>
    <w:p w14:paraId="05EE410D" w14:textId="77777777" w:rsidR="00E22164" w:rsidRDefault="00E22164" w:rsidP="00742B43">
      <w:pPr>
        <w:jc w:val="both"/>
        <w:rPr>
          <w:rFonts w:ascii="Times New Roman" w:hAnsi="Times New Roman" w:cs="Times New Roman"/>
          <w:sz w:val="22"/>
          <w:szCs w:val="22"/>
        </w:rPr>
      </w:pPr>
    </w:p>
    <w:p w14:paraId="2874F493" w14:textId="77777777" w:rsidR="00E22164" w:rsidRDefault="00E22164" w:rsidP="00742B43">
      <w:pPr>
        <w:jc w:val="both"/>
        <w:rPr>
          <w:rFonts w:ascii="Times New Roman" w:hAnsi="Times New Roman" w:cs="Times New Roman"/>
          <w:sz w:val="22"/>
          <w:szCs w:val="22"/>
        </w:rPr>
      </w:pPr>
    </w:p>
    <w:p w14:paraId="4703880A" w14:textId="77777777" w:rsidR="00E22164" w:rsidRDefault="00E22164" w:rsidP="00742B43">
      <w:pPr>
        <w:jc w:val="both"/>
        <w:rPr>
          <w:rFonts w:ascii="Times New Roman" w:hAnsi="Times New Roman" w:cs="Times New Roman"/>
          <w:sz w:val="22"/>
          <w:szCs w:val="22"/>
        </w:rPr>
      </w:pPr>
    </w:p>
    <w:p w14:paraId="64F2B98D" w14:textId="77777777" w:rsidR="00E22164" w:rsidRDefault="00E22164" w:rsidP="00742B43">
      <w:pPr>
        <w:jc w:val="both"/>
        <w:rPr>
          <w:rFonts w:ascii="Times New Roman" w:hAnsi="Times New Roman" w:cs="Times New Roman"/>
          <w:sz w:val="22"/>
          <w:szCs w:val="22"/>
        </w:rPr>
      </w:pPr>
    </w:p>
    <w:p w14:paraId="0021CCD9" w14:textId="77777777" w:rsidR="00E22164" w:rsidRDefault="00E22164" w:rsidP="00742B43">
      <w:pPr>
        <w:jc w:val="both"/>
        <w:rPr>
          <w:rFonts w:ascii="Times New Roman" w:hAnsi="Times New Roman" w:cs="Times New Roman"/>
          <w:sz w:val="22"/>
          <w:szCs w:val="22"/>
        </w:rPr>
      </w:pPr>
    </w:p>
    <w:p w14:paraId="722C35AE" w14:textId="77777777" w:rsidR="00E22164" w:rsidRDefault="00E22164" w:rsidP="00742B43">
      <w:pPr>
        <w:jc w:val="both"/>
        <w:rPr>
          <w:rFonts w:ascii="Times New Roman" w:hAnsi="Times New Roman" w:cs="Times New Roman"/>
          <w:sz w:val="22"/>
          <w:szCs w:val="22"/>
        </w:rPr>
      </w:pPr>
    </w:p>
    <w:p w14:paraId="1886F1CB" w14:textId="77777777" w:rsidR="00E22164" w:rsidRDefault="00E22164" w:rsidP="00742B43">
      <w:pPr>
        <w:jc w:val="both"/>
        <w:rPr>
          <w:rFonts w:ascii="Times New Roman" w:hAnsi="Times New Roman" w:cs="Times New Roman"/>
          <w:sz w:val="22"/>
          <w:szCs w:val="22"/>
        </w:rPr>
      </w:pPr>
    </w:p>
    <w:p w14:paraId="1011C5B4" w14:textId="2F6C20F9" w:rsidR="00E22164" w:rsidRPr="00E22164" w:rsidRDefault="00E22164" w:rsidP="00E22164">
      <w:pPr>
        <w:pStyle w:val="Heading3"/>
      </w:pPr>
      <w:bookmarkStart w:id="53" w:name="_Toc216021334"/>
      <w:r>
        <w:lastRenderedPageBreak/>
        <w:t>2.5.8 Chassis Pitch WRT Road vs Time</w:t>
      </w:r>
      <w:bookmarkEnd w:id="53"/>
    </w:p>
    <w:p w14:paraId="1456AAD2" w14:textId="4BF17AAB" w:rsidR="00D65398" w:rsidRDefault="000331F6" w:rsidP="006E4B0B">
      <w:pPr>
        <w:pStyle w:val="Caption"/>
        <w:rPr>
          <w:rFonts w:ascii="Times New Roman" w:hAnsi="Times New Roman" w:cs="Times New Roman"/>
          <w:sz w:val="22"/>
          <w:szCs w:val="22"/>
        </w:rPr>
      </w:pPr>
      <w:bookmarkStart w:id="54" w:name="_Toc216025884"/>
      <w:r>
        <w:rPr>
          <w:rFonts w:ascii="Times New Roman" w:hAnsi="Times New Roman" w:cs="Times New Roman"/>
          <w:noProof/>
          <w:sz w:val="22"/>
          <w:szCs w:val="22"/>
        </w:rPr>
        <w:drawing>
          <wp:inline distT="0" distB="0" distL="0" distR="0" wp14:anchorId="301BA61C" wp14:editId="4A7B1757">
            <wp:extent cx="5722620" cy="3840480"/>
            <wp:effectExtent l="0" t="0" r="0" b="7620"/>
            <wp:docPr id="420266479"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22620" cy="38404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25</w:t>
      </w:r>
      <w:bookmarkEnd w:id="54"/>
      <w:r w:rsidR="006E4B0B">
        <w:fldChar w:fldCharType="end"/>
      </w:r>
    </w:p>
    <w:p w14:paraId="20C24258" w14:textId="69931266" w:rsidR="00D65398" w:rsidRDefault="007B7194" w:rsidP="00742B43">
      <w:pPr>
        <w:jc w:val="both"/>
        <w:rPr>
          <w:rFonts w:ascii="Times New Roman" w:hAnsi="Times New Roman" w:cs="Times New Roman"/>
          <w:sz w:val="22"/>
          <w:szCs w:val="22"/>
        </w:rPr>
      </w:pPr>
      <w:r w:rsidRPr="007B7194">
        <w:rPr>
          <w:rFonts w:ascii="Times New Roman" w:hAnsi="Times New Roman" w:cs="Times New Roman"/>
          <w:sz w:val="22"/>
          <w:szCs w:val="22"/>
        </w:rPr>
        <w:t>Pitch angle remains nearly flat across all setups. Minor differences suggest negligible forward or rearward rotation. Suspension stiffness has minimal influence on pitch during steady-state motion.</w:t>
      </w:r>
    </w:p>
    <w:p w14:paraId="588A9103" w14:textId="13B2F72E" w:rsidR="000331F6" w:rsidRDefault="00735DAA" w:rsidP="00735DAA">
      <w:pPr>
        <w:pStyle w:val="Heading2"/>
      </w:pPr>
      <w:bookmarkStart w:id="55" w:name="_Toc216021335"/>
      <w:r>
        <w:lastRenderedPageBreak/>
        <w:t xml:space="preserve">2.6 </w:t>
      </w:r>
      <w:r w:rsidR="000331F6">
        <w:t>Fishhook</w:t>
      </w:r>
      <w:bookmarkEnd w:id="55"/>
    </w:p>
    <w:p w14:paraId="1CB1CFB6" w14:textId="67A20AE8" w:rsidR="00735DAA" w:rsidRPr="003A14E2" w:rsidRDefault="00735DAA" w:rsidP="003A14E2">
      <w:pPr>
        <w:pStyle w:val="Heading3"/>
      </w:pPr>
      <w:bookmarkStart w:id="56" w:name="_Toc216021336"/>
      <w:r w:rsidRPr="00D86602">
        <w:t>2.</w:t>
      </w:r>
      <w:r>
        <w:t>6</w:t>
      </w:r>
      <w:r w:rsidRPr="00D86602">
        <w:t>.1</w:t>
      </w:r>
      <w:r>
        <w:t xml:space="preserve"> Velocity Vs Time</w:t>
      </w:r>
      <w:bookmarkEnd w:id="56"/>
    </w:p>
    <w:p w14:paraId="09C34D05" w14:textId="1937DA78" w:rsidR="007B7194" w:rsidRDefault="00D74C9B" w:rsidP="006E4B0B">
      <w:pPr>
        <w:pStyle w:val="Caption"/>
        <w:rPr>
          <w:rFonts w:ascii="Times New Roman" w:hAnsi="Times New Roman" w:cs="Times New Roman"/>
          <w:sz w:val="22"/>
          <w:szCs w:val="22"/>
        </w:rPr>
      </w:pPr>
      <w:bookmarkStart w:id="57" w:name="_Toc216025885"/>
      <w:r>
        <w:rPr>
          <w:rFonts w:ascii="Times New Roman" w:hAnsi="Times New Roman" w:cs="Times New Roman"/>
          <w:noProof/>
          <w:sz w:val="22"/>
          <w:szCs w:val="22"/>
        </w:rPr>
        <w:drawing>
          <wp:inline distT="0" distB="0" distL="0" distR="0" wp14:anchorId="3FF40A28" wp14:editId="1734C6D7">
            <wp:extent cx="5730240" cy="3802380"/>
            <wp:effectExtent l="0" t="0" r="3810" b="7620"/>
            <wp:docPr id="1712528649" name="Picture 35" descr="A graph of a vehicle velocit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528649" name="Picture 35" descr="A graph of a vehicle velocity&#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0240" cy="38023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26</w:t>
      </w:r>
      <w:bookmarkEnd w:id="57"/>
      <w:r w:rsidR="006E4B0B">
        <w:fldChar w:fldCharType="end"/>
      </w:r>
    </w:p>
    <w:p w14:paraId="3C2EC00E" w14:textId="525EC78F" w:rsidR="007B7194" w:rsidRDefault="009629CF" w:rsidP="00742B43">
      <w:pPr>
        <w:jc w:val="both"/>
        <w:rPr>
          <w:rFonts w:ascii="Times New Roman" w:hAnsi="Times New Roman" w:cs="Times New Roman"/>
          <w:sz w:val="22"/>
          <w:szCs w:val="22"/>
        </w:rPr>
      </w:pPr>
      <w:r w:rsidRPr="009629CF">
        <w:rPr>
          <w:rFonts w:ascii="Times New Roman" w:hAnsi="Times New Roman" w:cs="Times New Roman"/>
          <w:sz w:val="22"/>
          <w:szCs w:val="22"/>
        </w:rPr>
        <w:t>Most setups decelerate steadily, but Soft Front shows a dramatic velocity reversal after 2.5 seconds. This indicates lateral instability and potential oversteer. Suspension stiffness plays a critical role in maintaining directional control under aggressive steering inputs.</w:t>
      </w:r>
    </w:p>
    <w:p w14:paraId="2E27A8E1" w14:textId="28E0AF1E" w:rsidR="003A14E2" w:rsidRPr="00771745" w:rsidRDefault="003A14E2" w:rsidP="00771745">
      <w:pPr>
        <w:pStyle w:val="Heading3"/>
      </w:pPr>
      <w:bookmarkStart w:id="58" w:name="_Toc216021337"/>
      <w:r>
        <w:lastRenderedPageBreak/>
        <w:t>2.6.2 Acceleration Vs Time</w:t>
      </w:r>
      <w:bookmarkEnd w:id="58"/>
    </w:p>
    <w:p w14:paraId="794725BD" w14:textId="504A515B" w:rsidR="00D74C9B" w:rsidRDefault="003E41C9" w:rsidP="006E4B0B">
      <w:pPr>
        <w:pStyle w:val="Caption"/>
        <w:rPr>
          <w:rFonts w:ascii="Times New Roman" w:hAnsi="Times New Roman" w:cs="Times New Roman"/>
          <w:sz w:val="22"/>
          <w:szCs w:val="22"/>
        </w:rPr>
      </w:pPr>
      <w:bookmarkStart w:id="59" w:name="_Toc216025886"/>
      <w:r>
        <w:rPr>
          <w:rFonts w:ascii="Times New Roman" w:hAnsi="Times New Roman" w:cs="Times New Roman"/>
          <w:noProof/>
          <w:sz w:val="22"/>
          <w:szCs w:val="22"/>
        </w:rPr>
        <w:drawing>
          <wp:inline distT="0" distB="0" distL="0" distR="0" wp14:anchorId="6535C3F7" wp14:editId="573A28F7">
            <wp:extent cx="5722620" cy="3771900"/>
            <wp:effectExtent l="0" t="0" r="0" b="0"/>
            <wp:docPr id="180406849"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22620" cy="377190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27</w:t>
      </w:r>
      <w:bookmarkEnd w:id="59"/>
      <w:r w:rsidR="006E4B0B">
        <w:fldChar w:fldCharType="end"/>
      </w:r>
    </w:p>
    <w:p w14:paraId="36AF3991" w14:textId="3E99BBE9" w:rsidR="003A14E2" w:rsidRDefault="00AC7E7A" w:rsidP="00742B43">
      <w:pPr>
        <w:jc w:val="both"/>
        <w:rPr>
          <w:rFonts w:ascii="Times New Roman" w:hAnsi="Times New Roman" w:cs="Times New Roman"/>
          <w:sz w:val="22"/>
          <w:szCs w:val="22"/>
        </w:rPr>
      </w:pPr>
      <w:r w:rsidRPr="00AC7E7A">
        <w:rPr>
          <w:rFonts w:ascii="Times New Roman" w:hAnsi="Times New Roman" w:cs="Times New Roman"/>
          <w:sz w:val="22"/>
          <w:szCs w:val="22"/>
        </w:rPr>
        <w:t>Acceleration spikes sharply around 1.5 and 4.5 seconds, reflecting rapid steering reversals. Soft Front shows the most erratic response, indicating poor lateral control. Stiffer setups dampen oscillations faster, improving stability during high-yaw transients.</w:t>
      </w:r>
    </w:p>
    <w:p w14:paraId="5223BB7C" w14:textId="2FFEB0A8" w:rsidR="00926AFA" w:rsidRDefault="00926AFA" w:rsidP="00926AFA">
      <w:pPr>
        <w:rPr>
          <w:rFonts w:ascii="Times New Roman" w:hAnsi="Times New Roman" w:cs="Times New Roman"/>
          <w:sz w:val="22"/>
          <w:szCs w:val="22"/>
        </w:rPr>
      </w:pPr>
      <w:r>
        <w:rPr>
          <w:rFonts w:ascii="Times New Roman" w:hAnsi="Times New Roman" w:cs="Times New Roman"/>
          <w:sz w:val="22"/>
          <w:szCs w:val="22"/>
        </w:rPr>
        <w:br w:type="page"/>
      </w:r>
    </w:p>
    <w:p w14:paraId="05CC1024" w14:textId="1934C3D6" w:rsidR="003A14E2" w:rsidRDefault="003A14E2" w:rsidP="00926AFA">
      <w:pPr>
        <w:pStyle w:val="Heading3"/>
        <w:rPr>
          <w:rFonts w:cs="Times New Roman"/>
          <w:sz w:val="22"/>
          <w:szCs w:val="22"/>
        </w:rPr>
      </w:pPr>
      <w:bookmarkStart w:id="60" w:name="_Toc216021338"/>
      <w:r>
        <w:lastRenderedPageBreak/>
        <w:t>2.6.3 Side Slip Angle Vs Time</w:t>
      </w:r>
      <w:bookmarkEnd w:id="60"/>
    </w:p>
    <w:p w14:paraId="754439D1" w14:textId="59432C22" w:rsidR="00E5137F" w:rsidRDefault="00E5137F" w:rsidP="006E4B0B">
      <w:pPr>
        <w:pStyle w:val="Caption"/>
        <w:rPr>
          <w:rFonts w:ascii="Times New Roman" w:hAnsi="Times New Roman" w:cs="Times New Roman"/>
          <w:sz w:val="22"/>
          <w:szCs w:val="22"/>
        </w:rPr>
      </w:pPr>
      <w:bookmarkStart w:id="61" w:name="_Toc216025887"/>
      <w:r>
        <w:rPr>
          <w:rFonts w:ascii="Times New Roman" w:hAnsi="Times New Roman" w:cs="Times New Roman"/>
          <w:noProof/>
          <w:sz w:val="22"/>
          <w:szCs w:val="22"/>
        </w:rPr>
        <w:drawing>
          <wp:inline distT="0" distB="0" distL="0" distR="0" wp14:anchorId="4345AD07" wp14:editId="557A7B9C">
            <wp:extent cx="5722620" cy="3794760"/>
            <wp:effectExtent l="0" t="0" r="0" b="0"/>
            <wp:docPr id="1824038673" name="Picture 34"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4038673" name="Picture 34" descr="A graph with a line&#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2620" cy="379476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28</w:t>
      </w:r>
      <w:bookmarkEnd w:id="61"/>
      <w:r w:rsidR="006E4B0B">
        <w:fldChar w:fldCharType="end"/>
      </w:r>
    </w:p>
    <w:p w14:paraId="7F7FA6BF" w14:textId="1F4F727B" w:rsidR="00AC7E7A" w:rsidRDefault="004D203C" w:rsidP="00742B43">
      <w:pPr>
        <w:jc w:val="both"/>
        <w:rPr>
          <w:rFonts w:ascii="Times New Roman" w:hAnsi="Times New Roman" w:cs="Times New Roman"/>
          <w:sz w:val="22"/>
          <w:szCs w:val="22"/>
        </w:rPr>
      </w:pPr>
      <w:r w:rsidRPr="004D203C">
        <w:rPr>
          <w:rFonts w:ascii="Times New Roman" w:hAnsi="Times New Roman" w:cs="Times New Roman"/>
          <w:sz w:val="22"/>
          <w:szCs w:val="22"/>
        </w:rPr>
        <w:t>Slip angle peaks sharply around 4 seconds, especially for Soft Front, which exceeds 3°. This indicates significant lateral instability and potential oversteer. Stiffer setups maintain lower, more controlled slip angles, improving yaw stability and steering response during the manoeuvre.</w:t>
      </w:r>
    </w:p>
    <w:p w14:paraId="07E0AF47" w14:textId="5CD8DB3A" w:rsidR="009B4705" w:rsidRDefault="009B4705" w:rsidP="009B4705">
      <w:pPr>
        <w:rPr>
          <w:rFonts w:ascii="Times New Roman" w:hAnsi="Times New Roman" w:cs="Times New Roman"/>
          <w:sz w:val="22"/>
          <w:szCs w:val="22"/>
        </w:rPr>
      </w:pPr>
      <w:r>
        <w:rPr>
          <w:rFonts w:ascii="Times New Roman" w:hAnsi="Times New Roman" w:cs="Times New Roman"/>
          <w:sz w:val="22"/>
          <w:szCs w:val="22"/>
        </w:rPr>
        <w:br w:type="page"/>
      </w:r>
    </w:p>
    <w:p w14:paraId="785A7916" w14:textId="48440DC9" w:rsidR="003A14E2" w:rsidRPr="009B4705" w:rsidRDefault="003A14E2" w:rsidP="009B4705">
      <w:pPr>
        <w:pStyle w:val="Heading3"/>
      </w:pPr>
      <w:bookmarkStart w:id="62" w:name="_Toc216021339"/>
      <w:r>
        <w:lastRenderedPageBreak/>
        <w:t>2.6.4 Front Tire Force Vs Time</w:t>
      </w:r>
      <w:bookmarkEnd w:id="62"/>
    </w:p>
    <w:p w14:paraId="73C67B68" w14:textId="6AF118EF" w:rsidR="00D74C9B" w:rsidRDefault="00D74C9B" w:rsidP="006E4B0B">
      <w:pPr>
        <w:pStyle w:val="Caption"/>
        <w:rPr>
          <w:rFonts w:ascii="Times New Roman" w:hAnsi="Times New Roman" w:cs="Times New Roman"/>
          <w:sz w:val="22"/>
          <w:szCs w:val="22"/>
        </w:rPr>
      </w:pPr>
      <w:bookmarkStart w:id="63" w:name="_Toc216025888"/>
      <w:r>
        <w:rPr>
          <w:rFonts w:ascii="Times New Roman" w:hAnsi="Times New Roman" w:cs="Times New Roman"/>
          <w:noProof/>
          <w:sz w:val="22"/>
          <w:szCs w:val="22"/>
        </w:rPr>
        <w:drawing>
          <wp:inline distT="0" distB="0" distL="0" distR="0" wp14:anchorId="4C2214DA" wp14:editId="1728F7F6">
            <wp:extent cx="5730240" cy="3764280"/>
            <wp:effectExtent l="0" t="0" r="3810" b="7620"/>
            <wp:docPr id="1454463987" name="Picture 30" descr="A graph showing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463987" name="Picture 30" descr="A graph showing different colored lines&#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29</w:t>
      </w:r>
      <w:bookmarkEnd w:id="63"/>
      <w:r w:rsidR="006E4B0B">
        <w:fldChar w:fldCharType="end"/>
      </w:r>
    </w:p>
    <w:p w14:paraId="62A7A825" w14:textId="2EABD005" w:rsidR="004D203C" w:rsidRDefault="00D55C7A" w:rsidP="00742B43">
      <w:pPr>
        <w:jc w:val="both"/>
        <w:rPr>
          <w:rFonts w:ascii="Times New Roman" w:hAnsi="Times New Roman" w:cs="Times New Roman"/>
          <w:sz w:val="22"/>
          <w:szCs w:val="22"/>
        </w:rPr>
      </w:pPr>
      <w:r w:rsidRPr="00D55C7A">
        <w:rPr>
          <w:rFonts w:ascii="Times New Roman" w:hAnsi="Times New Roman" w:cs="Times New Roman"/>
          <w:sz w:val="22"/>
          <w:szCs w:val="22"/>
        </w:rPr>
        <w:t xml:space="preserve">Front tire forces fluctuate significantly during the </w:t>
      </w:r>
      <w:r w:rsidR="003A14E2" w:rsidRPr="00D55C7A">
        <w:rPr>
          <w:rFonts w:ascii="Times New Roman" w:hAnsi="Times New Roman" w:cs="Times New Roman"/>
          <w:sz w:val="22"/>
          <w:szCs w:val="22"/>
        </w:rPr>
        <w:t>manoeuvre</w:t>
      </w:r>
      <w:r w:rsidRPr="00D55C7A">
        <w:rPr>
          <w:rFonts w:ascii="Times New Roman" w:hAnsi="Times New Roman" w:cs="Times New Roman"/>
          <w:sz w:val="22"/>
          <w:szCs w:val="22"/>
        </w:rPr>
        <w:t>, reflecting rapid lateral load transfer. Soft Front shows the highest peak forces, indicating greater front-end compression and potential instability. Stiffer setups distribute loads more evenly, improving control during sharp steering reversals.</w:t>
      </w:r>
    </w:p>
    <w:p w14:paraId="07876345" w14:textId="77777777" w:rsidR="009B4705" w:rsidRDefault="009B4705" w:rsidP="00742B43">
      <w:pPr>
        <w:jc w:val="both"/>
        <w:rPr>
          <w:rFonts w:ascii="Times New Roman" w:hAnsi="Times New Roman" w:cs="Times New Roman"/>
          <w:sz w:val="22"/>
          <w:szCs w:val="22"/>
        </w:rPr>
      </w:pPr>
    </w:p>
    <w:p w14:paraId="0FB418BC" w14:textId="259270DA" w:rsidR="00771745" w:rsidRPr="00771745" w:rsidRDefault="00771745" w:rsidP="00771745">
      <w:pPr>
        <w:pStyle w:val="Heading3"/>
      </w:pPr>
      <w:bookmarkStart w:id="64" w:name="_Toc216021340"/>
      <w:r>
        <w:lastRenderedPageBreak/>
        <w:t>2.6.5 Rear Tire Force vs Time</w:t>
      </w:r>
      <w:bookmarkEnd w:id="64"/>
    </w:p>
    <w:p w14:paraId="16B25A6B" w14:textId="3767C72D" w:rsidR="00E5137F" w:rsidRDefault="00E5137F" w:rsidP="006E4B0B">
      <w:pPr>
        <w:pStyle w:val="Caption"/>
        <w:rPr>
          <w:rFonts w:ascii="Times New Roman" w:hAnsi="Times New Roman" w:cs="Times New Roman"/>
          <w:sz w:val="22"/>
          <w:szCs w:val="22"/>
        </w:rPr>
      </w:pPr>
      <w:bookmarkStart w:id="65" w:name="_Toc216025889"/>
      <w:r>
        <w:rPr>
          <w:rFonts w:ascii="Times New Roman" w:hAnsi="Times New Roman" w:cs="Times New Roman"/>
          <w:noProof/>
          <w:sz w:val="22"/>
          <w:szCs w:val="22"/>
        </w:rPr>
        <w:drawing>
          <wp:inline distT="0" distB="0" distL="0" distR="0" wp14:anchorId="3D253E04" wp14:editId="32FEEDAD">
            <wp:extent cx="5730240" cy="3764280"/>
            <wp:effectExtent l="0" t="0" r="3810" b="7620"/>
            <wp:docPr id="1562426679" name="Picture 33" descr="A graph of a graph showing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426679" name="Picture 33" descr="A graph of a graph showing different colored lines&#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30</w:t>
      </w:r>
      <w:bookmarkEnd w:id="65"/>
      <w:r w:rsidR="006E4B0B">
        <w:fldChar w:fldCharType="end"/>
      </w:r>
    </w:p>
    <w:p w14:paraId="09ECFAFD" w14:textId="7EFECCBE" w:rsidR="00C131F3" w:rsidRDefault="00C131F3" w:rsidP="00742B43">
      <w:pPr>
        <w:jc w:val="both"/>
        <w:rPr>
          <w:rFonts w:ascii="Times New Roman" w:hAnsi="Times New Roman" w:cs="Times New Roman"/>
          <w:sz w:val="22"/>
          <w:szCs w:val="22"/>
        </w:rPr>
      </w:pPr>
      <w:r w:rsidRPr="00C131F3">
        <w:rPr>
          <w:rFonts w:ascii="Times New Roman" w:hAnsi="Times New Roman" w:cs="Times New Roman"/>
          <w:sz w:val="22"/>
          <w:szCs w:val="22"/>
        </w:rPr>
        <w:t xml:space="preserve">Rear tire forces fluctuate dynamically, reflecting lateral load transfer during the </w:t>
      </w:r>
      <w:r w:rsidR="00771745" w:rsidRPr="00C131F3">
        <w:rPr>
          <w:rFonts w:ascii="Times New Roman" w:hAnsi="Times New Roman" w:cs="Times New Roman"/>
          <w:sz w:val="22"/>
          <w:szCs w:val="22"/>
        </w:rPr>
        <w:t>manoeuvre</w:t>
      </w:r>
      <w:r w:rsidRPr="00C131F3">
        <w:rPr>
          <w:rFonts w:ascii="Times New Roman" w:hAnsi="Times New Roman" w:cs="Times New Roman"/>
          <w:sz w:val="22"/>
          <w:szCs w:val="22"/>
        </w:rPr>
        <w:t>. Soft Front shows the highest peaks, indicating rear-end unloading and potential oversteer. Stiffer setups maintain more balanced rear grip, aiding recovery and directional control.</w:t>
      </w:r>
    </w:p>
    <w:p w14:paraId="4864A171" w14:textId="77777777" w:rsidR="00CB23C8" w:rsidRDefault="00CB23C8" w:rsidP="00742B43">
      <w:pPr>
        <w:jc w:val="both"/>
        <w:rPr>
          <w:rFonts w:ascii="Times New Roman" w:hAnsi="Times New Roman" w:cs="Times New Roman"/>
          <w:sz w:val="22"/>
          <w:szCs w:val="22"/>
        </w:rPr>
      </w:pPr>
    </w:p>
    <w:p w14:paraId="2473CA19" w14:textId="5BC286AA" w:rsidR="00771745" w:rsidRPr="00771745" w:rsidRDefault="00771745" w:rsidP="00771745">
      <w:pPr>
        <w:pStyle w:val="Heading3"/>
        <w:rPr>
          <w:noProof/>
        </w:rPr>
      </w:pPr>
      <w:bookmarkStart w:id="66" w:name="_Toc216021341"/>
      <w:r>
        <w:rPr>
          <w:noProof/>
        </w:rPr>
        <w:lastRenderedPageBreak/>
        <w:t>2.6.6 Front Damper Velocity Vs Time</w:t>
      </w:r>
      <w:bookmarkEnd w:id="66"/>
    </w:p>
    <w:p w14:paraId="7BB97B60" w14:textId="04AA6035" w:rsidR="00E5137F" w:rsidRDefault="00E5137F" w:rsidP="006E4B0B">
      <w:pPr>
        <w:pStyle w:val="Caption"/>
        <w:rPr>
          <w:rFonts w:ascii="Times New Roman" w:hAnsi="Times New Roman" w:cs="Times New Roman"/>
          <w:sz w:val="22"/>
          <w:szCs w:val="22"/>
        </w:rPr>
      </w:pPr>
      <w:bookmarkStart w:id="67" w:name="_Toc216025890"/>
      <w:r>
        <w:rPr>
          <w:rFonts w:ascii="Times New Roman" w:hAnsi="Times New Roman" w:cs="Times New Roman"/>
          <w:noProof/>
          <w:sz w:val="22"/>
          <w:szCs w:val="22"/>
        </w:rPr>
        <w:drawing>
          <wp:inline distT="0" distB="0" distL="0" distR="0" wp14:anchorId="7DD8446E" wp14:editId="0B57BFD1">
            <wp:extent cx="5730240" cy="3764280"/>
            <wp:effectExtent l="0" t="0" r="3810" b="7620"/>
            <wp:docPr id="1062683452" name="Picture 29" descr="A graph showing a graph of a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683452" name="Picture 29" descr="A graph showing a graph of a wave&#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31</w:t>
      </w:r>
      <w:bookmarkEnd w:id="67"/>
      <w:r w:rsidR="006E4B0B">
        <w:fldChar w:fldCharType="end"/>
      </w:r>
    </w:p>
    <w:p w14:paraId="10B04C6E" w14:textId="1481737A" w:rsidR="00671B1A" w:rsidRDefault="00671B1A" w:rsidP="00742B43">
      <w:pPr>
        <w:jc w:val="both"/>
        <w:rPr>
          <w:rFonts w:ascii="Times New Roman" w:hAnsi="Times New Roman" w:cs="Times New Roman"/>
          <w:sz w:val="22"/>
          <w:szCs w:val="22"/>
        </w:rPr>
      </w:pPr>
      <w:r w:rsidRPr="00671B1A">
        <w:rPr>
          <w:rFonts w:ascii="Times New Roman" w:hAnsi="Times New Roman" w:cs="Times New Roman"/>
          <w:sz w:val="22"/>
          <w:szCs w:val="22"/>
        </w:rPr>
        <w:t>Front damper velocity spikes around 1.5 and 4.5 seconds, aligning with steering reversals. Soft setups show wider oscillations, indicating slower energy dissipation. Stiffer configurations dampen more effectively, enhancing control during rapid lateral transitions.</w:t>
      </w:r>
    </w:p>
    <w:p w14:paraId="1A28DE0A" w14:textId="77777777" w:rsidR="00F9480E" w:rsidRDefault="00F9480E" w:rsidP="00742B43">
      <w:pPr>
        <w:jc w:val="both"/>
        <w:rPr>
          <w:rFonts w:ascii="Times New Roman" w:hAnsi="Times New Roman" w:cs="Times New Roman"/>
          <w:sz w:val="22"/>
          <w:szCs w:val="22"/>
        </w:rPr>
      </w:pPr>
    </w:p>
    <w:p w14:paraId="65B61716" w14:textId="77777777" w:rsidR="00F9480E" w:rsidRDefault="00F9480E" w:rsidP="00742B43">
      <w:pPr>
        <w:jc w:val="both"/>
        <w:rPr>
          <w:rFonts w:ascii="Times New Roman" w:hAnsi="Times New Roman" w:cs="Times New Roman"/>
          <w:sz w:val="22"/>
          <w:szCs w:val="22"/>
        </w:rPr>
      </w:pPr>
    </w:p>
    <w:p w14:paraId="4EF31E12" w14:textId="77777777" w:rsidR="00F9480E" w:rsidRDefault="00F9480E" w:rsidP="00742B43">
      <w:pPr>
        <w:jc w:val="both"/>
        <w:rPr>
          <w:rFonts w:ascii="Times New Roman" w:hAnsi="Times New Roman" w:cs="Times New Roman"/>
          <w:sz w:val="22"/>
          <w:szCs w:val="22"/>
        </w:rPr>
      </w:pPr>
    </w:p>
    <w:p w14:paraId="18B1BA83" w14:textId="77777777" w:rsidR="00F9480E" w:rsidRDefault="00F9480E" w:rsidP="00742B43">
      <w:pPr>
        <w:jc w:val="both"/>
        <w:rPr>
          <w:rFonts w:ascii="Times New Roman" w:hAnsi="Times New Roman" w:cs="Times New Roman"/>
          <w:sz w:val="22"/>
          <w:szCs w:val="22"/>
        </w:rPr>
      </w:pPr>
    </w:p>
    <w:p w14:paraId="21DEEDA3" w14:textId="77777777" w:rsidR="00F9480E" w:rsidRDefault="00F9480E" w:rsidP="00742B43">
      <w:pPr>
        <w:jc w:val="both"/>
        <w:rPr>
          <w:rFonts w:ascii="Times New Roman" w:hAnsi="Times New Roman" w:cs="Times New Roman"/>
          <w:sz w:val="22"/>
          <w:szCs w:val="22"/>
        </w:rPr>
      </w:pPr>
    </w:p>
    <w:p w14:paraId="7A314F4C" w14:textId="77777777" w:rsidR="00F9480E" w:rsidRDefault="00F9480E" w:rsidP="00742B43">
      <w:pPr>
        <w:jc w:val="both"/>
        <w:rPr>
          <w:rFonts w:ascii="Times New Roman" w:hAnsi="Times New Roman" w:cs="Times New Roman"/>
          <w:sz w:val="22"/>
          <w:szCs w:val="22"/>
        </w:rPr>
      </w:pPr>
    </w:p>
    <w:p w14:paraId="5A510EDE" w14:textId="77777777" w:rsidR="00F9480E" w:rsidRDefault="00F9480E" w:rsidP="00742B43">
      <w:pPr>
        <w:jc w:val="both"/>
        <w:rPr>
          <w:rFonts w:ascii="Times New Roman" w:hAnsi="Times New Roman" w:cs="Times New Roman"/>
          <w:sz w:val="22"/>
          <w:szCs w:val="22"/>
        </w:rPr>
      </w:pPr>
    </w:p>
    <w:p w14:paraId="08457A74" w14:textId="77777777" w:rsidR="00F9480E" w:rsidRDefault="00F9480E" w:rsidP="00742B43">
      <w:pPr>
        <w:jc w:val="both"/>
        <w:rPr>
          <w:rFonts w:ascii="Times New Roman" w:hAnsi="Times New Roman" w:cs="Times New Roman"/>
          <w:sz w:val="22"/>
          <w:szCs w:val="22"/>
        </w:rPr>
      </w:pPr>
    </w:p>
    <w:p w14:paraId="3CE89D66" w14:textId="77777777" w:rsidR="00F9480E" w:rsidRDefault="00F9480E" w:rsidP="00742B43">
      <w:pPr>
        <w:jc w:val="both"/>
        <w:rPr>
          <w:rFonts w:ascii="Times New Roman" w:hAnsi="Times New Roman" w:cs="Times New Roman"/>
          <w:sz w:val="22"/>
          <w:szCs w:val="22"/>
        </w:rPr>
      </w:pPr>
    </w:p>
    <w:p w14:paraId="4FE6658E" w14:textId="77777777" w:rsidR="00F9480E" w:rsidRDefault="00F9480E" w:rsidP="00742B43">
      <w:pPr>
        <w:jc w:val="both"/>
        <w:rPr>
          <w:rFonts w:ascii="Times New Roman" w:hAnsi="Times New Roman" w:cs="Times New Roman"/>
          <w:sz w:val="22"/>
          <w:szCs w:val="22"/>
        </w:rPr>
      </w:pPr>
    </w:p>
    <w:p w14:paraId="3A88871C" w14:textId="77777777" w:rsidR="00F9480E" w:rsidRDefault="00F9480E" w:rsidP="00742B43">
      <w:pPr>
        <w:jc w:val="both"/>
        <w:rPr>
          <w:rFonts w:ascii="Times New Roman" w:hAnsi="Times New Roman" w:cs="Times New Roman"/>
          <w:sz w:val="22"/>
          <w:szCs w:val="22"/>
        </w:rPr>
      </w:pPr>
    </w:p>
    <w:p w14:paraId="71B5A1D4" w14:textId="77777777" w:rsidR="00F9480E" w:rsidRDefault="00F9480E" w:rsidP="00742B43">
      <w:pPr>
        <w:jc w:val="both"/>
        <w:rPr>
          <w:rFonts w:ascii="Times New Roman" w:hAnsi="Times New Roman" w:cs="Times New Roman"/>
          <w:sz w:val="22"/>
          <w:szCs w:val="22"/>
        </w:rPr>
      </w:pPr>
    </w:p>
    <w:p w14:paraId="1C60037E" w14:textId="30FAB0E5" w:rsidR="00F9480E" w:rsidRPr="00F9480E" w:rsidRDefault="00F9480E" w:rsidP="00F9480E">
      <w:pPr>
        <w:pStyle w:val="Heading3"/>
      </w:pPr>
      <w:bookmarkStart w:id="68" w:name="_Toc216021342"/>
      <w:r>
        <w:lastRenderedPageBreak/>
        <w:t>2.6.7 Rear Damper Velocity Vs Time</w:t>
      </w:r>
      <w:bookmarkEnd w:id="68"/>
    </w:p>
    <w:p w14:paraId="5AC02A8A" w14:textId="3C172993" w:rsidR="000331F6" w:rsidRDefault="003E41C9" w:rsidP="006E4B0B">
      <w:pPr>
        <w:pStyle w:val="Caption"/>
        <w:rPr>
          <w:rFonts w:ascii="Times New Roman" w:hAnsi="Times New Roman" w:cs="Times New Roman"/>
          <w:sz w:val="22"/>
          <w:szCs w:val="22"/>
        </w:rPr>
      </w:pPr>
      <w:bookmarkStart w:id="69" w:name="_Toc216025891"/>
      <w:r>
        <w:rPr>
          <w:rFonts w:ascii="Times New Roman" w:hAnsi="Times New Roman" w:cs="Times New Roman"/>
          <w:noProof/>
          <w:sz w:val="22"/>
          <w:szCs w:val="22"/>
        </w:rPr>
        <w:drawing>
          <wp:inline distT="0" distB="0" distL="0" distR="0" wp14:anchorId="409C82FF" wp14:editId="69C90011">
            <wp:extent cx="5730240" cy="3764280"/>
            <wp:effectExtent l="0" t="0" r="3810" b="7620"/>
            <wp:docPr id="158173723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32</w:t>
      </w:r>
      <w:bookmarkEnd w:id="69"/>
      <w:r w:rsidR="006E4B0B">
        <w:fldChar w:fldCharType="end"/>
      </w:r>
    </w:p>
    <w:p w14:paraId="09D0DFE9" w14:textId="2133CAF3" w:rsidR="00671B1A" w:rsidRDefault="00D30C76" w:rsidP="00742B43">
      <w:pPr>
        <w:jc w:val="both"/>
        <w:rPr>
          <w:rFonts w:ascii="Times New Roman" w:hAnsi="Times New Roman" w:cs="Times New Roman"/>
          <w:sz w:val="22"/>
          <w:szCs w:val="22"/>
        </w:rPr>
      </w:pPr>
      <w:r w:rsidRPr="00D30C76">
        <w:rPr>
          <w:rFonts w:ascii="Times New Roman" w:hAnsi="Times New Roman" w:cs="Times New Roman"/>
          <w:sz w:val="22"/>
          <w:szCs w:val="22"/>
        </w:rPr>
        <w:t>Rear damper velocity shows pronounced oscillations during steering reversals, especially for Soft Front. Stiffer setups dampen more effectively, reducing rebound and improving rear-end stability. This reflects how suspension tuning affects vertical energy dissipation during lateral transients.</w:t>
      </w:r>
    </w:p>
    <w:p w14:paraId="1630C24A" w14:textId="0A68ACFD" w:rsidR="00F308C1" w:rsidRPr="00F308C1" w:rsidRDefault="00F308C1" w:rsidP="00F308C1">
      <w:pPr>
        <w:pStyle w:val="Heading3"/>
      </w:pPr>
      <w:bookmarkStart w:id="70" w:name="_Toc216021343"/>
      <w:r>
        <w:lastRenderedPageBreak/>
        <w:t>2.6.8 Chassis Pitch WRT Road vs Time</w:t>
      </w:r>
      <w:bookmarkEnd w:id="70"/>
    </w:p>
    <w:p w14:paraId="2FCAD466" w14:textId="7C1D4796" w:rsidR="00E5137F" w:rsidRDefault="00E5137F" w:rsidP="006E4B0B">
      <w:pPr>
        <w:pStyle w:val="Caption"/>
        <w:rPr>
          <w:rFonts w:ascii="Times New Roman" w:hAnsi="Times New Roman" w:cs="Times New Roman"/>
          <w:sz w:val="22"/>
          <w:szCs w:val="22"/>
        </w:rPr>
      </w:pPr>
      <w:bookmarkStart w:id="71" w:name="_Toc216025892"/>
      <w:r>
        <w:rPr>
          <w:rFonts w:ascii="Times New Roman" w:hAnsi="Times New Roman" w:cs="Times New Roman"/>
          <w:noProof/>
          <w:sz w:val="22"/>
          <w:szCs w:val="22"/>
        </w:rPr>
        <w:drawing>
          <wp:inline distT="0" distB="0" distL="0" distR="0" wp14:anchorId="4F41FC0D" wp14:editId="180159D9">
            <wp:extent cx="5722620" cy="3802380"/>
            <wp:effectExtent l="0" t="0" r="0" b="7620"/>
            <wp:docPr id="1905677758" name="Picture 31" descr="A graph of a graph showing different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677758" name="Picture 31" descr="A graph of a graph showing different colored lines&#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22620" cy="38023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33</w:t>
      </w:r>
      <w:bookmarkEnd w:id="71"/>
      <w:r w:rsidR="006E4B0B">
        <w:fldChar w:fldCharType="end"/>
      </w:r>
    </w:p>
    <w:p w14:paraId="13A93AC7" w14:textId="4C7F8C93" w:rsidR="005D7078" w:rsidRDefault="005D7078" w:rsidP="00742B43">
      <w:pPr>
        <w:jc w:val="both"/>
        <w:rPr>
          <w:rFonts w:ascii="Times New Roman" w:hAnsi="Times New Roman" w:cs="Times New Roman"/>
          <w:sz w:val="22"/>
          <w:szCs w:val="22"/>
        </w:rPr>
      </w:pPr>
      <w:r w:rsidRPr="005D7078">
        <w:rPr>
          <w:rFonts w:ascii="Times New Roman" w:hAnsi="Times New Roman" w:cs="Times New Roman"/>
          <w:sz w:val="22"/>
          <w:szCs w:val="22"/>
        </w:rPr>
        <w:t>Pitch angle varies slightly across setups, with Soft Front showing the largest oscillations. These fluctuations reflect transient load shifts during steering reversals. Stiffer configurations reduce pitch movement, helping maintain chassis balance and directional control.</w:t>
      </w:r>
    </w:p>
    <w:p w14:paraId="0CD3ED8F" w14:textId="27B98B7F" w:rsidR="003E41C9" w:rsidRDefault="00735DAA" w:rsidP="00735DAA">
      <w:pPr>
        <w:pStyle w:val="Heading2"/>
      </w:pPr>
      <w:bookmarkStart w:id="72" w:name="_Toc216021344"/>
      <w:r>
        <w:lastRenderedPageBreak/>
        <w:t xml:space="preserve">2.7 </w:t>
      </w:r>
      <w:r w:rsidR="003E41C9">
        <w:t xml:space="preserve">Braking </w:t>
      </w:r>
      <w:r>
        <w:t>in</w:t>
      </w:r>
      <w:r w:rsidR="003E41C9">
        <w:t xml:space="preserve"> Turn</w:t>
      </w:r>
      <w:bookmarkEnd w:id="72"/>
    </w:p>
    <w:p w14:paraId="211FADEF" w14:textId="17137231" w:rsidR="00735DAA" w:rsidRDefault="00735DAA" w:rsidP="00735DAA">
      <w:pPr>
        <w:pStyle w:val="Heading3"/>
        <w:rPr>
          <w:rFonts w:cs="Times New Roman"/>
          <w:sz w:val="22"/>
          <w:szCs w:val="22"/>
        </w:rPr>
      </w:pPr>
      <w:bookmarkStart w:id="73" w:name="_Toc216021345"/>
      <w:r w:rsidRPr="00D86602">
        <w:t>2.</w:t>
      </w:r>
      <w:r>
        <w:t>7</w:t>
      </w:r>
      <w:r w:rsidRPr="00D86602">
        <w:t>.1</w:t>
      </w:r>
      <w:r>
        <w:t xml:space="preserve"> Velocity Vs Time</w:t>
      </w:r>
      <w:bookmarkEnd w:id="73"/>
    </w:p>
    <w:p w14:paraId="7521F090" w14:textId="561DB8C9" w:rsidR="00EF6AB4" w:rsidRDefault="009511F4" w:rsidP="006E4B0B">
      <w:pPr>
        <w:pStyle w:val="Caption"/>
        <w:rPr>
          <w:rFonts w:ascii="Times New Roman" w:hAnsi="Times New Roman" w:cs="Times New Roman"/>
          <w:sz w:val="22"/>
          <w:szCs w:val="22"/>
        </w:rPr>
      </w:pPr>
      <w:bookmarkStart w:id="74" w:name="_Toc216025893"/>
      <w:r>
        <w:rPr>
          <w:rFonts w:ascii="Times New Roman" w:hAnsi="Times New Roman" w:cs="Times New Roman"/>
          <w:noProof/>
          <w:sz w:val="22"/>
          <w:szCs w:val="22"/>
        </w:rPr>
        <w:drawing>
          <wp:inline distT="0" distB="0" distL="0" distR="0" wp14:anchorId="2EFA7FF3" wp14:editId="2076F4BB">
            <wp:extent cx="5730240" cy="3802380"/>
            <wp:effectExtent l="0" t="0" r="3810" b="7620"/>
            <wp:docPr id="668120607"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0240" cy="38023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34</w:t>
      </w:r>
      <w:bookmarkEnd w:id="74"/>
      <w:r w:rsidR="006E4B0B">
        <w:fldChar w:fldCharType="end"/>
      </w:r>
    </w:p>
    <w:p w14:paraId="41283C33" w14:textId="6B668F4D" w:rsidR="00EF6AB4" w:rsidRDefault="00EF6AB4" w:rsidP="00EF6AB4">
      <w:pPr>
        <w:jc w:val="both"/>
        <w:rPr>
          <w:rFonts w:ascii="Times New Roman" w:hAnsi="Times New Roman" w:cs="Times New Roman"/>
          <w:sz w:val="22"/>
          <w:szCs w:val="22"/>
        </w:rPr>
      </w:pPr>
      <w:r w:rsidRPr="00EF6AB4">
        <w:rPr>
          <w:rFonts w:ascii="Times New Roman" w:hAnsi="Times New Roman" w:cs="Times New Roman"/>
          <w:sz w:val="22"/>
          <w:szCs w:val="22"/>
        </w:rPr>
        <w:t>All setups maintain 100 m/s until 3 s, then decelerate linearly to 0 m/s by 6 s. No setup shows instability or reversal, indicating consistent braking performance across suspension types. Lateral inputs during cornering do not significantly disrupt velocity decay.</w:t>
      </w:r>
    </w:p>
    <w:p w14:paraId="3D3A8EE2" w14:textId="77777777" w:rsidR="003A14E2" w:rsidRDefault="003A14E2" w:rsidP="00EF6AB4">
      <w:pPr>
        <w:jc w:val="both"/>
        <w:rPr>
          <w:rFonts w:ascii="Times New Roman" w:hAnsi="Times New Roman" w:cs="Times New Roman"/>
          <w:sz w:val="22"/>
          <w:szCs w:val="22"/>
        </w:rPr>
      </w:pPr>
    </w:p>
    <w:p w14:paraId="29E0CB33" w14:textId="77777777" w:rsidR="003A14E2" w:rsidRDefault="003A14E2" w:rsidP="00EF6AB4">
      <w:pPr>
        <w:jc w:val="both"/>
        <w:rPr>
          <w:rFonts w:ascii="Times New Roman" w:hAnsi="Times New Roman" w:cs="Times New Roman"/>
          <w:sz w:val="22"/>
          <w:szCs w:val="22"/>
        </w:rPr>
      </w:pPr>
    </w:p>
    <w:p w14:paraId="4582D4A5" w14:textId="77777777" w:rsidR="003A14E2" w:rsidRDefault="003A14E2" w:rsidP="00EF6AB4">
      <w:pPr>
        <w:jc w:val="both"/>
        <w:rPr>
          <w:rFonts w:ascii="Times New Roman" w:hAnsi="Times New Roman" w:cs="Times New Roman"/>
          <w:sz w:val="22"/>
          <w:szCs w:val="22"/>
        </w:rPr>
      </w:pPr>
    </w:p>
    <w:p w14:paraId="60671645" w14:textId="77777777" w:rsidR="003A14E2" w:rsidRDefault="003A14E2" w:rsidP="00EF6AB4">
      <w:pPr>
        <w:jc w:val="both"/>
        <w:rPr>
          <w:rFonts w:ascii="Times New Roman" w:hAnsi="Times New Roman" w:cs="Times New Roman"/>
          <w:sz w:val="22"/>
          <w:szCs w:val="22"/>
        </w:rPr>
      </w:pPr>
    </w:p>
    <w:p w14:paraId="1A4367F2" w14:textId="77777777" w:rsidR="003A14E2" w:rsidRDefault="003A14E2" w:rsidP="00EF6AB4">
      <w:pPr>
        <w:jc w:val="both"/>
        <w:rPr>
          <w:rFonts w:ascii="Times New Roman" w:hAnsi="Times New Roman" w:cs="Times New Roman"/>
          <w:sz w:val="22"/>
          <w:szCs w:val="22"/>
        </w:rPr>
      </w:pPr>
    </w:p>
    <w:p w14:paraId="7F51FC49" w14:textId="77777777" w:rsidR="003A14E2" w:rsidRDefault="003A14E2" w:rsidP="00EF6AB4">
      <w:pPr>
        <w:jc w:val="both"/>
        <w:rPr>
          <w:rFonts w:ascii="Times New Roman" w:hAnsi="Times New Roman" w:cs="Times New Roman"/>
          <w:sz w:val="22"/>
          <w:szCs w:val="22"/>
        </w:rPr>
      </w:pPr>
    </w:p>
    <w:p w14:paraId="010E2C2B" w14:textId="77777777" w:rsidR="003A14E2" w:rsidRDefault="003A14E2" w:rsidP="00EF6AB4">
      <w:pPr>
        <w:jc w:val="both"/>
        <w:rPr>
          <w:rFonts w:ascii="Times New Roman" w:hAnsi="Times New Roman" w:cs="Times New Roman"/>
          <w:sz w:val="22"/>
          <w:szCs w:val="22"/>
        </w:rPr>
      </w:pPr>
    </w:p>
    <w:p w14:paraId="65E63BD9" w14:textId="77777777" w:rsidR="003A14E2" w:rsidRDefault="003A14E2" w:rsidP="00EF6AB4">
      <w:pPr>
        <w:jc w:val="both"/>
        <w:rPr>
          <w:rFonts w:ascii="Times New Roman" w:hAnsi="Times New Roman" w:cs="Times New Roman"/>
          <w:sz w:val="22"/>
          <w:szCs w:val="22"/>
        </w:rPr>
      </w:pPr>
    </w:p>
    <w:p w14:paraId="3CA47F19" w14:textId="77777777" w:rsidR="003A14E2" w:rsidRDefault="003A14E2" w:rsidP="00EF6AB4">
      <w:pPr>
        <w:jc w:val="both"/>
        <w:rPr>
          <w:rFonts w:ascii="Times New Roman" w:hAnsi="Times New Roman" w:cs="Times New Roman"/>
          <w:sz w:val="22"/>
          <w:szCs w:val="22"/>
        </w:rPr>
      </w:pPr>
    </w:p>
    <w:p w14:paraId="37085A87" w14:textId="77777777" w:rsidR="003A14E2" w:rsidRDefault="003A14E2" w:rsidP="00EF6AB4">
      <w:pPr>
        <w:jc w:val="both"/>
        <w:rPr>
          <w:rFonts w:ascii="Times New Roman" w:hAnsi="Times New Roman" w:cs="Times New Roman"/>
          <w:sz w:val="22"/>
          <w:szCs w:val="22"/>
        </w:rPr>
      </w:pPr>
    </w:p>
    <w:p w14:paraId="63D2AD4A" w14:textId="77777777" w:rsidR="003A14E2" w:rsidRDefault="003A14E2" w:rsidP="00EF6AB4">
      <w:pPr>
        <w:jc w:val="both"/>
        <w:rPr>
          <w:rFonts w:ascii="Times New Roman" w:hAnsi="Times New Roman" w:cs="Times New Roman"/>
          <w:sz w:val="22"/>
          <w:szCs w:val="22"/>
        </w:rPr>
      </w:pPr>
    </w:p>
    <w:p w14:paraId="02AB15B0" w14:textId="77777777" w:rsidR="003A14E2" w:rsidRDefault="003A14E2" w:rsidP="00EF6AB4">
      <w:pPr>
        <w:jc w:val="both"/>
        <w:rPr>
          <w:rFonts w:ascii="Times New Roman" w:hAnsi="Times New Roman" w:cs="Times New Roman"/>
          <w:sz w:val="22"/>
          <w:szCs w:val="22"/>
        </w:rPr>
      </w:pPr>
    </w:p>
    <w:p w14:paraId="54EFAF76" w14:textId="77777777" w:rsidR="003A14E2" w:rsidRPr="00EF6AB4" w:rsidRDefault="003A14E2" w:rsidP="00EF6AB4">
      <w:pPr>
        <w:jc w:val="both"/>
        <w:rPr>
          <w:rFonts w:ascii="Times New Roman" w:hAnsi="Times New Roman" w:cs="Times New Roman"/>
          <w:sz w:val="22"/>
          <w:szCs w:val="22"/>
        </w:rPr>
      </w:pPr>
    </w:p>
    <w:p w14:paraId="2D6CB9EA" w14:textId="690D1AD5" w:rsidR="00EF6AB4" w:rsidRPr="003A14E2" w:rsidRDefault="003A14E2" w:rsidP="003A14E2">
      <w:pPr>
        <w:pStyle w:val="Heading3"/>
      </w:pPr>
      <w:bookmarkStart w:id="75" w:name="_Toc216021346"/>
      <w:r>
        <w:t>2.7.2 Acceleration Vs Time</w:t>
      </w:r>
      <w:bookmarkEnd w:id="75"/>
    </w:p>
    <w:p w14:paraId="124C79A2" w14:textId="1ED816D9" w:rsidR="00BF0F31" w:rsidRDefault="009511F4" w:rsidP="006E4B0B">
      <w:pPr>
        <w:pStyle w:val="Caption"/>
        <w:rPr>
          <w:rFonts w:ascii="Times New Roman" w:hAnsi="Times New Roman" w:cs="Times New Roman"/>
          <w:sz w:val="22"/>
          <w:szCs w:val="22"/>
        </w:rPr>
      </w:pPr>
      <w:bookmarkStart w:id="76" w:name="_Toc216025894"/>
      <w:r>
        <w:rPr>
          <w:rFonts w:ascii="Times New Roman" w:hAnsi="Times New Roman" w:cs="Times New Roman"/>
          <w:noProof/>
          <w:sz w:val="22"/>
          <w:szCs w:val="22"/>
        </w:rPr>
        <w:drawing>
          <wp:inline distT="0" distB="0" distL="0" distR="0" wp14:anchorId="15956DF2" wp14:editId="684B766E">
            <wp:extent cx="5722620" cy="3771900"/>
            <wp:effectExtent l="0" t="0" r="0" b="0"/>
            <wp:docPr id="190388157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22620" cy="377190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35</w:t>
      </w:r>
      <w:bookmarkEnd w:id="76"/>
      <w:r w:rsidR="006E4B0B">
        <w:fldChar w:fldCharType="end"/>
      </w:r>
    </w:p>
    <w:p w14:paraId="3F033A32" w14:textId="662E876E" w:rsidR="00A97655" w:rsidRDefault="00A97655" w:rsidP="00742B43">
      <w:pPr>
        <w:jc w:val="both"/>
        <w:rPr>
          <w:rFonts w:ascii="Times New Roman" w:hAnsi="Times New Roman" w:cs="Times New Roman"/>
          <w:sz w:val="22"/>
          <w:szCs w:val="22"/>
        </w:rPr>
      </w:pPr>
      <w:r w:rsidRPr="00A97655">
        <w:rPr>
          <w:rFonts w:ascii="Times New Roman" w:hAnsi="Times New Roman" w:cs="Times New Roman"/>
          <w:sz w:val="22"/>
          <w:szCs w:val="22"/>
        </w:rPr>
        <w:t>Deceleration begins near zero and deepens after 3 s, aligning with the onset of braking. Soft Front shows the most erratic dips, suggesting instability under combined lateral and longitudinal load. Stiffer setups maintain smoother deceleration profiles, enhancing control during curved braking.</w:t>
      </w:r>
    </w:p>
    <w:p w14:paraId="02CB5975" w14:textId="77777777" w:rsidR="00896E4E" w:rsidRDefault="00896E4E" w:rsidP="00742B43">
      <w:pPr>
        <w:jc w:val="both"/>
        <w:rPr>
          <w:rFonts w:ascii="Times New Roman" w:hAnsi="Times New Roman" w:cs="Times New Roman"/>
          <w:sz w:val="22"/>
          <w:szCs w:val="22"/>
        </w:rPr>
      </w:pPr>
    </w:p>
    <w:p w14:paraId="31B67A4B" w14:textId="26331C91" w:rsidR="003A14E2" w:rsidRDefault="003A14E2" w:rsidP="003A14E2">
      <w:pPr>
        <w:pStyle w:val="Heading3"/>
        <w:rPr>
          <w:rFonts w:cs="Times New Roman"/>
          <w:sz w:val="22"/>
          <w:szCs w:val="22"/>
        </w:rPr>
      </w:pPr>
      <w:bookmarkStart w:id="77" w:name="_Toc216021347"/>
      <w:r>
        <w:lastRenderedPageBreak/>
        <w:t>2.7.3 Side Slip Angle Vs Time</w:t>
      </w:r>
      <w:bookmarkEnd w:id="77"/>
    </w:p>
    <w:p w14:paraId="27B34AA3" w14:textId="2ACB419E" w:rsidR="00BF0F31" w:rsidRDefault="00BF0F31" w:rsidP="006E4B0B">
      <w:pPr>
        <w:pStyle w:val="Caption"/>
        <w:rPr>
          <w:rFonts w:ascii="Times New Roman" w:hAnsi="Times New Roman" w:cs="Times New Roman"/>
          <w:sz w:val="22"/>
          <w:szCs w:val="22"/>
        </w:rPr>
      </w:pPr>
      <w:bookmarkStart w:id="78" w:name="_Toc216025895"/>
      <w:r>
        <w:rPr>
          <w:rFonts w:ascii="Times New Roman" w:hAnsi="Times New Roman" w:cs="Times New Roman"/>
          <w:noProof/>
          <w:sz w:val="22"/>
          <w:szCs w:val="22"/>
        </w:rPr>
        <w:drawing>
          <wp:inline distT="0" distB="0" distL="0" distR="0" wp14:anchorId="0EEA5C5B" wp14:editId="3C22B66B">
            <wp:extent cx="5730240" cy="3718560"/>
            <wp:effectExtent l="0" t="0" r="3810" b="0"/>
            <wp:docPr id="612549340" name="Picture 43"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549340" name="Picture 43" descr="A graph of a graph&#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0240" cy="371856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36</w:t>
      </w:r>
      <w:bookmarkEnd w:id="78"/>
      <w:r w:rsidR="006E4B0B">
        <w:fldChar w:fldCharType="end"/>
      </w:r>
    </w:p>
    <w:p w14:paraId="44EB7BA5" w14:textId="7D15C09E" w:rsidR="00516749" w:rsidRDefault="00516749" w:rsidP="00742B43">
      <w:pPr>
        <w:jc w:val="both"/>
        <w:rPr>
          <w:rFonts w:ascii="Times New Roman" w:hAnsi="Times New Roman" w:cs="Times New Roman"/>
          <w:sz w:val="22"/>
          <w:szCs w:val="22"/>
        </w:rPr>
      </w:pPr>
      <w:r w:rsidRPr="00516749">
        <w:rPr>
          <w:rFonts w:ascii="Times New Roman" w:hAnsi="Times New Roman" w:cs="Times New Roman"/>
          <w:sz w:val="22"/>
          <w:szCs w:val="22"/>
        </w:rPr>
        <w:t>Slip angle dips around 3 s and peaks near 5 s, reflecting the transition from straight-line braking to lateral load during cornering. Soft Front shows the largest deviation, indicating reduced lateral grip and potential understeer. Stiffer setups maintain tighter control, minimizing slip and improving cornering stability under deceleration.</w:t>
      </w:r>
    </w:p>
    <w:p w14:paraId="203D4F79" w14:textId="398D31FD" w:rsidR="003A14E2" w:rsidRPr="00896E4E" w:rsidRDefault="003A14E2" w:rsidP="00896E4E">
      <w:pPr>
        <w:pStyle w:val="Heading3"/>
      </w:pPr>
      <w:bookmarkStart w:id="79" w:name="_Toc216021348"/>
      <w:r>
        <w:lastRenderedPageBreak/>
        <w:t>2.7.4 Front Tire Force Vs Time</w:t>
      </w:r>
      <w:bookmarkEnd w:id="79"/>
    </w:p>
    <w:p w14:paraId="737E8074" w14:textId="2EAE6C21" w:rsidR="001F6602" w:rsidRDefault="00BF0F31" w:rsidP="006E4B0B">
      <w:pPr>
        <w:pStyle w:val="Caption"/>
        <w:rPr>
          <w:rFonts w:ascii="Times New Roman" w:hAnsi="Times New Roman" w:cs="Times New Roman"/>
          <w:sz w:val="22"/>
          <w:szCs w:val="22"/>
        </w:rPr>
      </w:pPr>
      <w:bookmarkStart w:id="80" w:name="_Toc216025896"/>
      <w:r>
        <w:rPr>
          <w:rFonts w:ascii="Times New Roman" w:hAnsi="Times New Roman" w:cs="Times New Roman"/>
          <w:noProof/>
          <w:sz w:val="22"/>
          <w:szCs w:val="22"/>
        </w:rPr>
        <w:drawing>
          <wp:inline distT="0" distB="0" distL="0" distR="0" wp14:anchorId="3E517DDB" wp14:editId="1A9BD2C6">
            <wp:extent cx="5730240" cy="3764280"/>
            <wp:effectExtent l="0" t="0" r="3810" b="7620"/>
            <wp:docPr id="425646203" name="Picture 39" descr="A graph showing a line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646203" name="Picture 39" descr="A graph showing a line of a graph&#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37</w:t>
      </w:r>
      <w:bookmarkEnd w:id="80"/>
      <w:r w:rsidR="006E4B0B">
        <w:fldChar w:fldCharType="end"/>
      </w:r>
    </w:p>
    <w:p w14:paraId="6383A5F7" w14:textId="7E8E2824" w:rsidR="00BE032A" w:rsidRDefault="00BE032A" w:rsidP="00742B43">
      <w:pPr>
        <w:jc w:val="both"/>
        <w:rPr>
          <w:rFonts w:ascii="Times New Roman" w:hAnsi="Times New Roman" w:cs="Times New Roman"/>
          <w:sz w:val="22"/>
          <w:szCs w:val="22"/>
        </w:rPr>
      </w:pPr>
      <w:r w:rsidRPr="008F2185">
        <w:rPr>
          <w:rFonts w:ascii="Times New Roman" w:eastAsiaTheme="minorEastAsia" w:hAnsi="Times New Roman" w:cs="Times New Roman"/>
          <w:sz w:val="22"/>
          <w:szCs w:val="22"/>
        </w:rPr>
        <w:t>Front tire forces dip sharply around 3 s, coinciding with the onset of braking. Soft Front shows the most pronounced drop, indicating front-end instability and reduced grip. Stiffer setups maintain higher, more consistent forces, supporting better braking control while cornering.</w:t>
      </w:r>
    </w:p>
    <w:p w14:paraId="00FE7A37" w14:textId="77777777" w:rsidR="00A901AE" w:rsidRDefault="00A901AE" w:rsidP="00742B43">
      <w:pPr>
        <w:jc w:val="both"/>
        <w:rPr>
          <w:rFonts w:ascii="Times New Roman" w:hAnsi="Times New Roman" w:cs="Times New Roman"/>
          <w:sz w:val="22"/>
          <w:szCs w:val="22"/>
        </w:rPr>
      </w:pPr>
    </w:p>
    <w:p w14:paraId="67B7BAAF" w14:textId="06AE6223" w:rsidR="00771745" w:rsidRPr="00771745" w:rsidRDefault="00771745" w:rsidP="00771745">
      <w:pPr>
        <w:pStyle w:val="Heading3"/>
      </w:pPr>
      <w:bookmarkStart w:id="81" w:name="_Toc216021349"/>
      <w:r>
        <w:lastRenderedPageBreak/>
        <w:t>2.7.5 Rear Tire Force vs Time</w:t>
      </w:r>
      <w:bookmarkEnd w:id="81"/>
    </w:p>
    <w:p w14:paraId="07F59900" w14:textId="3FDE276C" w:rsidR="001F6602" w:rsidRDefault="001F6602" w:rsidP="006E4B0B">
      <w:pPr>
        <w:pStyle w:val="Caption"/>
        <w:rPr>
          <w:rFonts w:ascii="Times New Roman" w:hAnsi="Times New Roman" w:cs="Times New Roman"/>
          <w:sz w:val="22"/>
          <w:szCs w:val="22"/>
        </w:rPr>
      </w:pPr>
      <w:bookmarkStart w:id="82" w:name="_Toc216025897"/>
      <w:r>
        <w:rPr>
          <w:rFonts w:ascii="Times New Roman" w:hAnsi="Times New Roman" w:cs="Times New Roman"/>
          <w:noProof/>
          <w:sz w:val="22"/>
          <w:szCs w:val="22"/>
        </w:rPr>
        <w:drawing>
          <wp:inline distT="0" distB="0" distL="0" distR="0" wp14:anchorId="79030CA1" wp14:editId="31A4640C">
            <wp:extent cx="5730240" cy="3764280"/>
            <wp:effectExtent l="0" t="0" r="3810" b="7620"/>
            <wp:docPr id="272277642" name="Picture 42" descr="A graph of a graph showing a cur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277642" name="Picture 42" descr="A graph of a graph showing a curve&#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38</w:t>
      </w:r>
      <w:bookmarkEnd w:id="82"/>
      <w:r w:rsidR="006E4B0B">
        <w:fldChar w:fldCharType="end"/>
      </w:r>
    </w:p>
    <w:p w14:paraId="7464A463" w14:textId="0E4215FF" w:rsidR="006B2285" w:rsidRDefault="006B2285" w:rsidP="00742B43">
      <w:pPr>
        <w:jc w:val="both"/>
        <w:rPr>
          <w:rFonts w:ascii="Times New Roman" w:hAnsi="Times New Roman" w:cs="Times New Roman"/>
          <w:sz w:val="22"/>
          <w:szCs w:val="22"/>
        </w:rPr>
      </w:pPr>
      <w:r w:rsidRPr="008F2185">
        <w:rPr>
          <w:rFonts w:ascii="Times New Roman" w:eastAsiaTheme="minorEastAsia" w:hAnsi="Times New Roman" w:cs="Times New Roman"/>
          <w:sz w:val="22"/>
          <w:szCs w:val="22"/>
        </w:rPr>
        <w:t>Rear tire forces drop steadily after 3 s as braking begins. Soft Front shows the lowest rear loads, indicating rear-end unloading and potential instability. Stiffer setups retain higher rear forces, supporting balanced deceleration and improved cornering grip.</w:t>
      </w:r>
    </w:p>
    <w:p w14:paraId="26988F36" w14:textId="77777777" w:rsidR="00A901AE" w:rsidRDefault="00A901AE" w:rsidP="00742B43">
      <w:pPr>
        <w:jc w:val="both"/>
        <w:rPr>
          <w:rFonts w:ascii="Times New Roman" w:hAnsi="Times New Roman" w:cs="Times New Roman"/>
          <w:sz w:val="22"/>
          <w:szCs w:val="22"/>
        </w:rPr>
      </w:pPr>
    </w:p>
    <w:p w14:paraId="79CC65D3" w14:textId="0B4A266E" w:rsidR="00771745" w:rsidRPr="00771745" w:rsidRDefault="00771745" w:rsidP="00771745">
      <w:pPr>
        <w:pStyle w:val="Heading3"/>
        <w:rPr>
          <w:noProof/>
        </w:rPr>
      </w:pPr>
      <w:bookmarkStart w:id="83" w:name="_Toc216021350"/>
      <w:r>
        <w:rPr>
          <w:noProof/>
        </w:rPr>
        <w:lastRenderedPageBreak/>
        <w:t>2.7.6 Front Damper Velocity Vs Time</w:t>
      </w:r>
      <w:bookmarkEnd w:id="83"/>
    </w:p>
    <w:p w14:paraId="6B9108AE" w14:textId="5579A015" w:rsidR="001F6602" w:rsidRDefault="001F6602" w:rsidP="006E4B0B">
      <w:pPr>
        <w:pStyle w:val="Caption"/>
        <w:rPr>
          <w:rFonts w:ascii="Times New Roman" w:hAnsi="Times New Roman" w:cs="Times New Roman"/>
          <w:sz w:val="22"/>
          <w:szCs w:val="22"/>
        </w:rPr>
      </w:pPr>
      <w:bookmarkStart w:id="84" w:name="_Toc216025898"/>
      <w:r>
        <w:rPr>
          <w:rFonts w:ascii="Times New Roman" w:hAnsi="Times New Roman" w:cs="Times New Roman"/>
          <w:noProof/>
          <w:sz w:val="22"/>
          <w:szCs w:val="22"/>
        </w:rPr>
        <w:drawing>
          <wp:inline distT="0" distB="0" distL="0" distR="0" wp14:anchorId="2B2234F0" wp14:editId="24E38128">
            <wp:extent cx="5730240" cy="3764280"/>
            <wp:effectExtent l="0" t="0" r="3810" b="7620"/>
            <wp:docPr id="312571452" name="Picture 38" descr="A graph of a graph showing a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571452" name="Picture 38" descr="A graph of a graph showing a wave&#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39</w:t>
      </w:r>
      <w:bookmarkEnd w:id="84"/>
      <w:r w:rsidR="006E4B0B">
        <w:fldChar w:fldCharType="end"/>
      </w:r>
    </w:p>
    <w:p w14:paraId="605AA10E" w14:textId="14F12C2F" w:rsidR="006B2285" w:rsidRDefault="00D16433" w:rsidP="00742B43">
      <w:pPr>
        <w:jc w:val="both"/>
        <w:rPr>
          <w:rFonts w:ascii="Times New Roman" w:hAnsi="Times New Roman" w:cs="Times New Roman"/>
          <w:sz w:val="22"/>
          <w:szCs w:val="22"/>
        </w:rPr>
      </w:pPr>
      <w:r w:rsidRPr="008F2185">
        <w:rPr>
          <w:rFonts w:ascii="Times New Roman" w:eastAsiaTheme="minorEastAsia" w:hAnsi="Times New Roman" w:cs="Times New Roman"/>
          <w:sz w:val="22"/>
          <w:szCs w:val="22"/>
        </w:rPr>
        <w:t>Velocity spikes near 3 s as braking begins, with Soft Front showing the largest oscillations. This reflects delayed damping response and reduced control under combined load. Stiffer setups settle faster, minimizing vertical motion and supporting stable deceleration through the corner.</w:t>
      </w:r>
    </w:p>
    <w:p w14:paraId="24A140DD" w14:textId="77777777" w:rsidR="00F9480E" w:rsidRDefault="00F9480E" w:rsidP="00742B43">
      <w:pPr>
        <w:jc w:val="both"/>
        <w:rPr>
          <w:rFonts w:ascii="Times New Roman" w:hAnsi="Times New Roman" w:cs="Times New Roman"/>
          <w:sz w:val="22"/>
          <w:szCs w:val="22"/>
        </w:rPr>
      </w:pPr>
    </w:p>
    <w:p w14:paraId="5811C79A" w14:textId="77777777" w:rsidR="00F9480E" w:rsidRDefault="00F9480E" w:rsidP="00742B43">
      <w:pPr>
        <w:jc w:val="both"/>
        <w:rPr>
          <w:rFonts w:ascii="Times New Roman" w:hAnsi="Times New Roman" w:cs="Times New Roman"/>
          <w:sz w:val="22"/>
          <w:szCs w:val="22"/>
        </w:rPr>
      </w:pPr>
    </w:p>
    <w:p w14:paraId="0FBB755A" w14:textId="77777777" w:rsidR="00F9480E" w:rsidRDefault="00F9480E" w:rsidP="00742B43">
      <w:pPr>
        <w:jc w:val="both"/>
        <w:rPr>
          <w:rFonts w:ascii="Times New Roman" w:hAnsi="Times New Roman" w:cs="Times New Roman"/>
          <w:sz w:val="22"/>
          <w:szCs w:val="22"/>
        </w:rPr>
      </w:pPr>
    </w:p>
    <w:p w14:paraId="633DC006" w14:textId="77777777" w:rsidR="00F9480E" w:rsidRDefault="00F9480E" w:rsidP="00742B43">
      <w:pPr>
        <w:jc w:val="both"/>
        <w:rPr>
          <w:rFonts w:ascii="Times New Roman" w:hAnsi="Times New Roman" w:cs="Times New Roman"/>
          <w:sz w:val="22"/>
          <w:szCs w:val="22"/>
        </w:rPr>
      </w:pPr>
    </w:p>
    <w:p w14:paraId="3CDEE4F2" w14:textId="77777777" w:rsidR="00F9480E" w:rsidRDefault="00F9480E" w:rsidP="00742B43">
      <w:pPr>
        <w:jc w:val="both"/>
        <w:rPr>
          <w:rFonts w:ascii="Times New Roman" w:hAnsi="Times New Roman" w:cs="Times New Roman"/>
          <w:sz w:val="22"/>
          <w:szCs w:val="22"/>
        </w:rPr>
      </w:pPr>
    </w:p>
    <w:p w14:paraId="3929075E" w14:textId="77777777" w:rsidR="00F9480E" w:rsidRDefault="00F9480E" w:rsidP="00742B43">
      <w:pPr>
        <w:jc w:val="both"/>
        <w:rPr>
          <w:rFonts w:ascii="Times New Roman" w:hAnsi="Times New Roman" w:cs="Times New Roman"/>
          <w:sz w:val="22"/>
          <w:szCs w:val="22"/>
        </w:rPr>
      </w:pPr>
    </w:p>
    <w:p w14:paraId="56477F8F" w14:textId="77777777" w:rsidR="00F9480E" w:rsidRDefault="00F9480E" w:rsidP="00742B43">
      <w:pPr>
        <w:jc w:val="both"/>
        <w:rPr>
          <w:rFonts w:ascii="Times New Roman" w:hAnsi="Times New Roman" w:cs="Times New Roman"/>
          <w:sz w:val="22"/>
          <w:szCs w:val="22"/>
        </w:rPr>
      </w:pPr>
    </w:p>
    <w:p w14:paraId="549B9E3A" w14:textId="77777777" w:rsidR="00F9480E" w:rsidRDefault="00F9480E" w:rsidP="00742B43">
      <w:pPr>
        <w:jc w:val="both"/>
        <w:rPr>
          <w:rFonts w:ascii="Times New Roman" w:hAnsi="Times New Roman" w:cs="Times New Roman"/>
          <w:sz w:val="22"/>
          <w:szCs w:val="22"/>
        </w:rPr>
      </w:pPr>
    </w:p>
    <w:p w14:paraId="59F7996F" w14:textId="77777777" w:rsidR="00F9480E" w:rsidRDefault="00F9480E" w:rsidP="00742B43">
      <w:pPr>
        <w:jc w:val="both"/>
        <w:rPr>
          <w:rFonts w:ascii="Times New Roman" w:hAnsi="Times New Roman" w:cs="Times New Roman"/>
          <w:sz w:val="22"/>
          <w:szCs w:val="22"/>
        </w:rPr>
      </w:pPr>
    </w:p>
    <w:p w14:paraId="6D4DB5C1" w14:textId="77777777" w:rsidR="00F9480E" w:rsidRDefault="00F9480E" w:rsidP="00742B43">
      <w:pPr>
        <w:jc w:val="both"/>
        <w:rPr>
          <w:rFonts w:ascii="Times New Roman" w:hAnsi="Times New Roman" w:cs="Times New Roman"/>
          <w:sz w:val="22"/>
          <w:szCs w:val="22"/>
        </w:rPr>
      </w:pPr>
    </w:p>
    <w:p w14:paraId="69934120" w14:textId="77777777" w:rsidR="00F9480E" w:rsidRDefault="00F9480E" w:rsidP="00742B43">
      <w:pPr>
        <w:jc w:val="both"/>
        <w:rPr>
          <w:rFonts w:ascii="Times New Roman" w:hAnsi="Times New Roman" w:cs="Times New Roman"/>
          <w:sz w:val="22"/>
          <w:szCs w:val="22"/>
        </w:rPr>
      </w:pPr>
    </w:p>
    <w:p w14:paraId="2C77E02F" w14:textId="77777777" w:rsidR="00F9480E" w:rsidRDefault="00F9480E" w:rsidP="00742B43">
      <w:pPr>
        <w:jc w:val="both"/>
        <w:rPr>
          <w:rFonts w:ascii="Times New Roman" w:hAnsi="Times New Roman" w:cs="Times New Roman"/>
          <w:sz w:val="22"/>
          <w:szCs w:val="22"/>
        </w:rPr>
      </w:pPr>
    </w:p>
    <w:p w14:paraId="6EA9C339" w14:textId="66E6A772" w:rsidR="00F9480E" w:rsidRPr="00F9480E" w:rsidRDefault="00F9480E" w:rsidP="00F9480E">
      <w:pPr>
        <w:pStyle w:val="Heading3"/>
      </w:pPr>
      <w:bookmarkStart w:id="85" w:name="_Toc216021351"/>
      <w:r>
        <w:lastRenderedPageBreak/>
        <w:t>2.7.7 Rear Damper Velocity Vs Time</w:t>
      </w:r>
      <w:bookmarkEnd w:id="85"/>
    </w:p>
    <w:p w14:paraId="69AD0EDB" w14:textId="02B054E5" w:rsidR="001F6602" w:rsidRDefault="001F6602" w:rsidP="006E4B0B">
      <w:pPr>
        <w:pStyle w:val="Caption"/>
        <w:rPr>
          <w:rFonts w:ascii="Times New Roman" w:hAnsi="Times New Roman" w:cs="Times New Roman"/>
          <w:sz w:val="22"/>
          <w:szCs w:val="22"/>
        </w:rPr>
      </w:pPr>
      <w:bookmarkStart w:id="86" w:name="_Toc216025899"/>
      <w:r>
        <w:rPr>
          <w:rFonts w:ascii="Times New Roman" w:hAnsi="Times New Roman" w:cs="Times New Roman"/>
          <w:noProof/>
          <w:sz w:val="22"/>
          <w:szCs w:val="22"/>
        </w:rPr>
        <w:drawing>
          <wp:inline distT="0" distB="0" distL="0" distR="0" wp14:anchorId="29BEDE7D" wp14:editId="76BAEB94">
            <wp:extent cx="5730240" cy="3764280"/>
            <wp:effectExtent l="0" t="0" r="3810" b="7620"/>
            <wp:docPr id="1465728994" name="Picture 41" descr="A graph of a graph showing a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728994" name="Picture 41" descr="A graph of a graph showing a wave&#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0240" cy="37642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40</w:t>
      </w:r>
      <w:bookmarkEnd w:id="86"/>
      <w:r w:rsidR="006E4B0B">
        <w:fldChar w:fldCharType="end"/>
      </w:r>
    </w:p>
    <w:p w14:paraId="245AE486" w14:textId="48BECE77" w:rsidR="00FB1CD3" w:rsidRDefault="00FB1CD3" w:rsidP="00742B43">
      <w:pPr>
        <w:jc w:val="both"/>
        <w:rPr>
          <w:rFonts w:ascii="Times New Roman" w:hAnsi="Times New Roman" w:cs="Times New Roman"/>
          <w:sz w:val="22"/>
          <w:szCs w:val="22"/>
        </w:rPr>
      </w:pPr>
      <w:r w:rsidRPr="008F2185">
        <w:rPr>
          <w:rFonts w:ascii="Times New Roman" w:eastAsiaTheme="minorEastAsia" w:hAnsi="Times New Roman" w:cs="Times New Roman"/>
          <w:sz w:val="22"/>
          <w:szCs w:val="22"/>
        </w:rPr>
        <w:t>Velocity spikes around 3 s as braking begins, with Soft Front showing the largest oscillations. This indicates delayed rear-end damping and potential instability. Stiffer setups settle more quickly, reducing vertical motion and supporting balanced load transfer during curved deceleration.</w:t>
      </w:r>
    </w:p>
    <w:p w14:paraId="46E95D49" w14:textId="071AB51B" w:rsidR="00F308C1" w:rsidRPr="00F308C1" w:rsidRDefault="00F308C1" w:rsidP="00F308C1">
      <w:pPr>
        <w:pStyle w:val="Heading3"/>
      </w:pPr>
      <w:bookmarkStart w:id="87" w:name="_Toc216021352"/>
      <w:r>
        <w:lastRenderedPageBreak/>
        <w:t>2.7.8 Chassis Pitch WRT Road vs Time</w:t>
      </w:r>
      <w:bookmarkEnd w:id="87"/>
    </w:p>
    <w:p w14:paraId="2797DD4E" w14:textId="1CCCC016" w:rsidR="003E41C9" w:rsidRDefault="009511F4" w:rsidP="006E4B0B">
      <w:pPr>
        <w:pStyle w:val="Caption"/>
        <w:rPr>
          <w:rFonts w:ascii="Times New Roman" w:hAnsi="Times New Roman" w:cs="Times New Roman"/>
          <w:sz w:val="22"/>
          <w:szCs w:val="22"/>
        </w:rPr>
      </w:pPr>
      <w:bookmarkStart w:id="88" w:name="_Toc216025900"/>
      <w:r>
        <w:rPr>
          <w:rFonts w:ascii="Times New Roman" w:hAnsi="Times New Roman" w:cs="Times New Roman"/>
          <w:noProof/>
          <w:sz w:val="22"/>
          <w:szCs w:val="22"/>
        </w:rPr>
        <w:drawing>
          <wp:inline distT="0" distB="0" distL="0" distR="0" wp14:anchorId="7E41A01E" wp14:editId="0EB1C73C">
            <wp:extent cx="5722620" cy="3840480"/>
            <wp:effectExtent l="0" t="0" r="0" b="7620"/>
            <wp:docPr id="141344701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22620" cy="38404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41</w:t>
      </w:r>
      <w:bookmarkEnd w:id="88"/>
      <w:r w:rsidR="006E4B0B">
        <w:fldChar w:fldCharType="end"/>
      </w:r>
    </w:p>
    <w:p w14:paraId="21B1D499" w14:textId="31B67E0E" w:rsidR="008950E3" w:rsidRDefault="008950E3" w:rsidP="00742B43">
      <w:pPr>
        <w:jc w:val="both"/>
        <w:rPr>
          <w:rFonts w:ascii="Times New Roman" w:hAnsi="Times New Roman" w:cs="Times New Roman"/>
          <w:sz w:val="22"/>
          <w:szCs w:val="22"/>
        </w:rPr>
      </w:pPr>
      <w:r w:rsidRPr="008F2185">
        <w:rPr>
          <w:rFonts w:ascii="Times New Roman" w:eastAsiaTheme="minorEastAsia" w:hAnsi="Times New Roman" w:cs="Times New Roman"/>
          <w:sz w:val="22"/>
          <w:szCs w:val="22"/>
        </w:rPr>
        <w:t>Pitch angle spikes sharply at 3 s as braking begins. Stiff Front shows the highest peak, indicating aggressive front-end dive. Stiff Both Ends minimizes pitch movement, enhancing chassis stability. Soft setups exhibit prolonged oscillations, reflecting slower vertical recovery and reduced braking precision.</w:t>
      </w:r>
    </w:p>
    <w:p w14:paraId="086BFF9E" w14:textId="22ED83B8" w:rsidR="009511F4" w:rsidRDefault="00DD5D10" w:rsidP="00DD5D10">
      <w:pPr>
        <w:pStyle w:val="Heading2"/>
      </w:pPr>
      <w:bookmarkStart w:id="89" w:name="_Toc216021353"/>
      <w:r>
        <w:lastRenderedPageBreak/>
        <w:t xml:space="preserve">2.8 </w:t>
      </w:r>
      <w:r w:rsidR="009511F4">
        <w:t>Llandow Data</w:t>
      </w:r>
      <w:bookmarkEnd w:id="89"/>
    </w:p>
    <w:p w14:paraId="29D60CED" w14:textId="3C39E688" w:rsidR="00DD5D10" w:rsidRPr="00DD5D10" w:rsidRDefault="00DD5D10" w:rsidP="00DD5D10">
      <w:pPr>
        <w:pStyle w:val="Heading3"/>
      </w:pPr>
      <w:bookmarkStart w:id="90" w:name="_Toc216021354"/>
      <w:r w:rsidRPr="00D86602">
        <w:t>2.</w:t>
      </w:r>
      <w:r>
        <w:t>8</w:t>
      </w:r>
      <w:r w:rsidRPr="00D86602">
        <w:t>.1</w:t>
      </w:r>
      <w:r>
        <w:t xml:space="preserve"> Velocity Vs Time</w:t>
      </w:r>
      <w:bookmarkEnd w:id="90"/>
    </w:p>
    <w:p w14:paraId="263B9403" w14:textId="0D7E8980" w:rsidR="00A851FF" w:rsidRDefault="00A851FF" w:rsidP="006E4B0B">
      <w:pPr>
        <w:pStyle w:val="Caption"/>
        <w:rPr>
          <w:rFonts w:ascii="Times New Roman" w:hAnsi="Times New Roman" w:cs="Times New Roman"/>
          <w:sz w:val="22"/>
          <w:szCs w:val="22"/>
        </w:rPr>
      </w:pPr>
      <w:bookmarkStart w:id="91" w:name="_Toc216025901"/>
      <w:r>
        <w:rPr>
          <w:rFonts w:ascii="Times New Roman" w:hAnsi="Times New Roman" w:cs="Times New Roman"/>
          <w:noProof/>
          <w:sz w:val="22"/>
          <w:szCs w:val="22"/>
        </w:rPr>
        <w:drawing>
          <wp:inline distT="0" distB="0" distL="0" distR="0" wp14:anchorId="3CC3A876" wp14:editId="7DB1A5F3">
            <wp:extent cx="5722620" cy="3779520"/>
            <wp:effectExtent l="0" t="0" r="0" b="0"/>
            <wp:docPr id="1400043897" name="Picture 52" descr="A graph showing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0043897" name="Picture 52" descr="A graph showing a graph&#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22620" cy="377952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42</w:t>
      </w:r>
      <w:bookmarkEnd w:id="91"/>
      <w:r w:rsidR="006E4B0B">
        <w:fldChar w:fldCharType="end"/>
      </w:r>
    </w:p>
    <w:p w14:paraId="11236959" w14:textId="70C73CE1" w:rsidR="006A3002" w:rsidRDefault="006A3002" w:rsidP="009511F4">
      <w:pPr>
        <w:rPr>
          <w:rFonts w:ascii="Times New Roman" w:hAnsi="Times New Roman" w:cs="Times New Roman"/>
          <w:sz w:val="22"/>
          <w:szCs w:val="22"/>
        </w:rPr>
      </w:pPr>
      <w:r w:rsidRPr="008F2185">
        <w:rPr>
          <w:rFonts w:ascii="Times New Roman" w:eastAsiaTheme="minorEastAsia" w:hAnsi="Times New Roman" w:cs="Times New Roman"/>
          <w:sz w:val="22"/>
          <w:szCs w:val="22"/>
        </w:rPr>
        <w:t>Velocity fluctuates across the lap, revealing how each setup handles acceleration, braking, and cornering. Stiff Both Ends maintains the highest average speed, suggesting optimal grip and stability. Soft Front shows deeper troughs, indicating compromised cornering performance. Setup choice directly affects speed retention and lap time consistency.</w:t>
      </w:r>
    </w:p>
    <w:p w14:paraId="62FC68D5" w14:textId="77777777" w:rsidR="00CD23ED" w:rsidRDefault="00CD23ED" w:rsidP="009511F4">
      <w:pPr>
        <w:rPr>
          <w:rFonts w:ascii="Times New Roman" w:hAnsi="Times New Roman" w:cs="Times New Roman"/>
          <w:sz w:val="22"/>
          <w:szCs w:val="22"/>
        </w:rPr>
      </w:pPr>
    </w:p>
    <w:p w14:paraId="2EEF5B8D" w14:textId="77777777" w:rsidR="003A14E2" w:rsidRDefault="003A14E2" w:rsidP="009511F4">
      <w:pPr>
        <w:rPr>
          <w:rFonts w:ascii="Times New Roman" w:hAnsi="Times New Roman" w:cs="Times New Roman"/>
          <w:sz w:val="22"/>
          <w:szCs w:val="22"/>
        </w:rPr>
      </w:pPr>
    </w:p>
    <w:p w14:paraId="71ED115A" w14:textId="77777777" w:rsidR="003A14E2" w:rsidRDefault="003A14E2" w:rsidP="009511F4">
      <w:pPr>
        <w:rPr>
          <w:rFonts w:ascii="Times New Roman" w:hAnsi="Times New Roman" w:cs="Times New Roman"/>
          <w:sz w:val="22"/>
          <w:szCs w:val="22"/>
        </w:rPr>
      </w:pPr>
    </w:p>
    <w:p w14:paraId="066A9665" w14:textId="77777777" w:rsidR="003A14E2" w:rsidRDefault="003A14E2" w:rsidP="009511F4">
      <w:pPr>
        <w:rPr>
          <w:rFonts w:ascii="Times New Roman" w:hAnsi="Times New Roman" w:cs="Times New Roman"/>
          <w:sz w:val="22"/>
          <w:szCs w:val="22"/>
        </w:rPr>
      </w:pPr>
    </w:p>
    <w:p w14:paraId="3D168820" w14:textId="77777777" w:rsidR="003A14E2" w:rsidRDefault="003A14E2" w:rsidP="009511F4">
      <w:pPr>
        <w:rPr>
          <w:rFonts w:ascii="Times New Roman" w:hAnsi="Times New Roman" w:cs="Times New Roman"/>
          <w:sz w:val="22"/>
          <w:szCs w:val="22"/>
        </w:rPr>
      </w:pPr>
    </w:p>
    <w:p w14:paraId="20B0F94F" w14:textId="77777777" w:rsidR="003A14E2" w:rsidRDefault="003A14E2" w:rsidP="009511F4">
      <w:pPr>
        <w:rPr>
          <w:rFonts w:ascii="Times New Roman" w:hAnsi="Times New Roman" w:cs="Times New Roman"/>
          <w:sz w:val="22"/>
          <w:szCs w:val="22"/>
        </w:rPr>
      </w:pPr>
    </w:p>
    <w:p w14:paraId="34307144" w14:textId="77777777" w:rsidR="003A14E2" w:rsidRDefault="003A14E2" w:rsidP="009511F4">
      <w:pPr>
        <w:rPr>
          <w:rFonts w:ascii="Times New Roman" w:hAnsi="Times New Roman" w:cs="Times New Roman"/>
          <w:sz w:val="22"/>
          <w:szCs w:val="22"/>
        </w:rPr>
      </w:pPr>
    </w:p>
    <w:p w14:paraId="6A2A2466" w14:textId="77777777" w:rsidR="003A14E2" w:rsidRDefault="003A14E2" w:rsidP="009511F4">
      <w:pPr>
        <w:rPr>
          <w:rFonts w:ascii="Times New Roman" w:hAnsi="Times New Roman" w:cs="Times New Roman"/>
          <w:sz w:val="22"/>
          <w:szCs w:val="22"/>
        </w:rPr>
      </w:pPr>
    </w:p>
    <w:p w14:paraId="78FD743E" w14:textId="77777777" w:rsidR="003A14E2" w:rsidRDefault="003A14E2" w:rsidP="009511F4">
      <w:pPr>
        <w:rPr>
          <w:rFonts w:ascii="Times New Roman" w:hAnsi="Times New Roman" w:cs="Times New Roman"/>
          <w:sz w:val="22"/>
          <w:szCs w:val="22"/>
        </w:rPr>
      </w:pPr>
    </w:p>
    <w:p w14:paraId="6A7A2BF8" w14:textId="77777777" w:rsidR="003A14E2" w:rsidRDefault="003A14E2" w:rsidP="009511F4">
      <w:pPr>
        <w:rPr>
          <w:rFonts w:ascii="Times New Roman" w:hAnsi="Times New Roman" w:cs="Times New Roman"/>
          <w:sz w:val="22"/>
          <w:szCs w:val="22"/>
        </w:rPr>
      </w:pPr>
    </w:p>
    <w:p w14:paraId="4F6ED7D3" w14:textId="77777777" w:rsidR="003A14E2" w:rsidRDefault="003A14E2" w:rsidP="009511F4">
      <w:pPr>
        <w:rPr>
          <w:rFonts w:ascii="Times New Roman" w:hAnsi="Times New Roman" w:cs="Times New Roman"/>
          <w:sz w:val="22"/>
          <w:szCs w:val="22"/>
        </w:rPr>
      </w:pPr>
    </w:p>
    <w:p w14:paraId="2F8E5DCF" w14:textId="77777777" w:rsidR="003A14E2" w:rsidRDefault="003A14E2" w:rsidP="009511F4">
      <w:pPr>
        <w:rPr>
          <w:rFonts w:ascii="Times New Roman" w:hAnsi="Times New Roman" w:cs="Times New Roman"/>
          <w:sz w:val="22"/>
          <w:szCs w:val="22"/>
        </w:rPr>
      </w:pPr>
    </w:p>
    <w:p w14:paraId="504667CA" w14:textId="1F63595C" w:rsidR="003A14E2" w:rsidRPr="003A14E2" w:rsidRDefault="003A14E2" w:rsidP="003A14E2">
      <w:pPr>
        <w:pStyle w:val="Heading3"/>
      </w:pPr>
      <w:bookmarkStart w:id="92" w:name="_Toc216021355"/>
      <w:r>
        <w:lastRenderedPageBreak/>
        <w:t>2.8.2 Acceleration Vs Time</w:t>
      </w:r>
      <w:bookmarkEnd w:id="92"/>
    </w:p>
    <w:p w14:paraId="22D1E834" w14:textId="65C9A7B3" w:rsidR="00AC2B38" w:rsidRDefault="00AC2B38" w:rsidP="006E4B0B">
      <w:pPr>
        <w:pStyle w:val="Caption"/>
        <w:rPr>
          <w:rFonts w:ascii="Times New Roman" w:hAnsi="Times New Roman" w:cs="Times New Roman"/>
          <w:sz w:val="22"/>
          <w:szCs w:val="22"/>
        </w:rPr>
      </w:pPr>
      <w:bookmarkStart w:id="93" w:name="_Toc216025902"/>
      <w:r>
        <w:rPr>
          <w:rFonts w:ascii="Times New Roman" w:hAnsi="Times New Roman" w:cs="Times New Roman"/>
          <w:noProof/>
          <w:sz w:val="22"/>
          <w:szCs w:val="22"/>
        </w:rPr>
        <w:drawing>
          <wp:inline distT="0" distB="0" distL="0" distR="0" wp14:anchorId="3BAF3AA9" wp14:editId="23958C22">
            <wp:extent cx="5730240" cy="3756660"/>
            <wp:effectExtent l="0" t="0" r="3810" b="0"/>
            <wp:docPr id="1931551320" name="Picture 44" descr="A graph showing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551320" name="Picture 44" descr="A graph showing a graph of a graph&#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0240" cy="375666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43</w:t>
      </w:r>
      <w:bookmarkEnd w:id="93"/>
      <w:r w:rsidR="006E4B0B">
        <w:fldChar w:fldCharType="end"/>
      </w:r>
    </w:p>
    <w:p w14:paraId="21C2D92D" w14:textId="7D9FA7B4" w:rsidR="003E5659" w:rsidRDefault="003E5659" w:rsidP="009511F4">
      <w:pPr>
        <w:rPr>
          <w:rFonts w:ascii="Times New Roman" w:hAnsi="Times New Roman" w:cs="Times New Roman"/>
          <w:sz w:val="22"/>
          <w:szCs w:val="22"/>
        </w:rPr>
      </w:pPr>
      <w:r w:rsidRPr="008F2185">
        <w:rPr>
          <w:rFonts w:ascii="Times New Roman" w:eastAsiaTheme="minorEastAsia" w:hAnsi="Times New Roman" w:cs="Times New Roman"/>
          <w:sz w:val="22"/>
          <w:szCs w:val="22"/>
        </w:rPr>
        <w:t>Acceleration fluctuates sharply, reflecting transitions between braking and throttle phases. Stiff Both Ends shows smoother peaks and recoveries, indicating better traction and load control. Soft Front exhibits erratic dips, suggesting instability during corner entry and exit. Setup stiffness directly influences longitudinal force consistency and cornering phase transitions.</w:t>
      </w:r>
    </w:p>
    <w:p w14:paraId="08A4D72F" w14:textId="1945D711" w:rsidR="00FC503C" w:rsidRDefault="00FC503C" w:rsidP="009511F4">
      <w:pPr>
        <w:rPr>
          <w:rFonts w:ascii="Times New Roman" w:hAnsi="Times New Roman" w:cs="Times New Roman"/>
          <w:sz w:val="22"/>
          <w:szCs w:val="22"/>
        </w:rPr>
      </w:pPr>
      <w:r>
        <w:rPr>
          <w:rFonts w:ascii="Times New Roman" w:hAnsi="Times New Roman" w:cs="Times New Roman"/>
          <w:sz w:val="22"/>
          <w:szCs w:val="22"/>
        </w:rPr>
        <w:br w:type="page"/>
      </w:r>
    </w:p>
    <w:p w14:paraId="024206C8" w14:textId="7FF4F82B" w:rsidR="003A14E2" w:rsidRDefault="003A14E2" w:rsidP="00FC503C">
      <w:pPr>
        <w:pStyle w:val="Heading3"/>
        <w:rPr>
          <w:rFonts w:cs="Times New Roman"/>
          <w:sz w:val="22"/>
          <w:szCs w:val="22"/>
        </w:rPr>
      </w:pPr>
      <w:bookmarkStart w:id="94" w:name="_Toc216021356"/>
      <w:r>
        <w:lastRenderedPageBreak/>
        <w:t>2.8.3 Side Slip Angle Vs Time</w:t>
      </w:r>
      <w:bookmarkEnd w:id="94"/>
    </w:p>
    <w:p w14:paraId="0D52815A" w14:textId="34AE9FC0" w:rsidR="00AC2B38" w:rsidRDefault="00AC2B38" w:rsidP="006E4B0B">
      <w:pPr>
        <w:pStyle w:val="Caption"/>
        <w:rPr>
          <w:rFonts w:ascii="Times New Roman" w:hAnsi="Times New Roman" w:cs="Times New Roman"/>
          <w:sz w:val="22"/>
          <w:szCs w:val="22"/>
        </w:rPr>
      </w:pPr>
      <w:bookmarkStart w:id="95" w:name="_Toc216025903"/>
      <w:r>
        <w:rPr>
          <w:rFonts w:ascii="Times New Roman" w:hAnsi="Times New Roman" w:cs="Times New Roman"/>
          <w:noProof/>
          <w:sz w:val="22"/>
          <w:szCs w:val="22"/>
        </w:rPr>
        <w:drawing>
          <wp:inline distT="0" distB="0" distL="0" distR="0" wp14:anchorId="78324DEA" wp14:editId="14BBBC1B">
            <wp:extent cx="5730240" cy="3741420"/>
            <wp:effectExtent l="0" t="0" r="3810" b="0"/>
            <wp:docPr id="1249267377" name="Picture 5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267377" name="Picture 51" descr="A graph of a graph&#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0240" cy="374142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44</w:t>
      </w:r>
      <w:bookmarkEnd w:id="95"/>
      <w:r w:rsidR="006E4B0B">
        <w:fldChar w:fldCharType="end"/>
      </w:r>
    </w:p>
    <w:p w14:paraId="0262EBF7" w14:textId="1FB8AFD1" w:rsidR="003E5659" w:rsidRDefault="00A17CE5" w:rsidP="009511F4">
      <w:pPr>
        <w:rPr>
          <w:rFonts w:ascii="Times New Roman" w:hAnsi="Times New Roman" w:cs="Times New Roman"/>
          <w:sz w:val="22"/>
          <w:szCs w:val="22"/>
        </w:rPr>
      </w:pPr>
      <w:r w:rsidRPr="008F2185">
        <w:rPr>
          <w:rFonts w:ascii="Times New Roman" w:eastAsiaTheme="minorEastAsia" w:hAnsi="Times New Roman" w:cs="Times New Roman"/>
          <w:sz w:val="22"/>
          <w:szCs w:val="22"/>
        </w:rPr>
        <w:t>Slip angle peaks between 25–30 s, highlighting lateral instability during high-speed cornering. Soft Front shows the largest deviations, indicating reduced front-end grip and increased understeer. Stiff Both Ends maintains tighter control, minimizing slip and enhancing directional stability. Suspension stiffness directly influences cornering precision and yaw response.</w:t>
      </w:r>
    </w:p>
    <w:p w14:paraId="040C8693" w14:textId="18FF6B5C" w:rsidR="00FB6234" w:rsidRDefault="00FB6234" w:rsidP="009511F4">
      <w:pPr>
        <w:rPr>
          <w:rFonts w:ascii="Times New Roman" w:hAnsi="Times New Roman" w:cs="Times New Roman"/>
          <w:sz w:val="22"/>
          <w:szCs w:val="22"/>
        </w:rPr>
      </w:pPr>
      <w:r>
        <w:rPr>
          <w:rFonts w:ascii="Times New Roman" w:hAnsi="Times New Roman" w:cs="Times New Roman"/>
          <w:sz w:val="22"/>
          <w:szCs w:val="22"/>
        </w:rPr>
        <w:br w:type="page"/>
      </w:r>
    </w:p>
    <w:p w14:paraId="76C04876" w14:textId="78B7733D" w:rsidR="003A14E2" w:rsidRPr="00FB6234" w:rsidRDefault="003A14E2" w:rsidP="00FB6234">
      <w:pPr>
        <w:pStyle w:val="Heading3"/>
      </w:pPr>
      <w:bookmarkStart w:id="96" w:name="_Toc216021357"/>
      <w:r>
        <w:lastRenderedPageBreak/>
        <w:t>2.8.4 Front Tire Force Vs Time</w:t>
      </w:r>
      <w:bookmarkEnd w:id="96"/>
    </w:p>
    <w:p w14:paraId="7130F844" w14:textId="53CC2C9F" w:rsidR="00AC2B38" w:rsidRDefault="00AC2B38" w:rsidP="006E4B0B">
      <w:pPr>
        <w:pStyle w:val="Caption"/>
        <w:rPr>
          <w:rFonts w:ascii="Times New Roman" w:hAnsi="Times New Roman" w:cs="Times New Roman"/>
          <w:sz w:val="22"/>
          <w:szCs w:val="22"/>
        </w:rPr>
      </w:pPr>
      <w:bookmarkStart w:id="97" w:name="_Toc216025904"/>
      <w:r>
        <w:rPr>
          <w:rFonts w:ascii="Times New Roman" w:hAnsi="Times New Roman" w:cs="Times New Roman"/>
          <w:noProof/>
          <w:sz w:val="22"/>
          <w:szCs w:val="22"/>
        </w:rPr>
        <w:drawing>
          <wp:inline distT="0" distB="0" distL="0" distR="0" wp14:anchorId="145D9F32" wp14:editId="306C094F">
            <wp:extent cx="5730240" cy="3810000"/>
            <wp:effectExtent l="0" t="0" r="3810" b="0"/>
            <wp:docPr id="1419421158" name="Picture 46" descr="A graph of a graph showing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9421158" name="Picture 46" descr="A graph of a graph showing a graph&#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0240" cy="381000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45</w:t>
      </w:r>
      <w:bookmarkEnd w:id="97"/>
      <w:r w:rsidR="006E4B0B">
        <w:fldChar w:fldCharType="end"/>
      </w:r>
    </w:p>
    <w:p w14:paraId="6F60D95C" w14:textId="60D1E321" w:rsidR="003A66A0" w:rsidRDefault="003A66A0" w:rsidP="009511F4">
      <w:pPr>
        <w:rPr>
          <w:rFonts w:ascii="Times New Roman" w:hAnsi="Times New Roman" w:cs="Times New Roman"/>
          <w:sz w:val="22"/>
          <w:szCs w:val="22"/>
        </w:rPr>
      </w:pPr>
      <w:r w:rsidRPr="008F2185">
        <w:rPr>
          <w:rFonts w:ascii="Times New Roman" w:eastAsiaTheme="minorEastAsia" w:hAnsi="Times New Roman" w:cs="Times New Roman"/>
          <w:sz w:val="22"/>
          <w:szCs w:val="22"/>
        </w:rPr>
        <w:t>Front tire forces fluctuate with cornering and braking phases. Stiff Both Ends maintains higher, more consistent loads, supporting stable grip and responsive steering. Soft Front shows deeper troughs, indicating reduced front-end support and compromised turn-in. Suspension stiffness directly affects load transfer and front axle performance under dynamic conditions.</w:t>
      </w:r>
    </w:p>
    <w:p w14:paraId="348AF3D4" w14:textId="28D963D7" w:rsidR="00771745" w:rsidRPr="00771745" w:rsidRDefault="00771745" w:rsidP="00771745">
      <w:pPr>
        <w:pStyle w:val="Heading3"/>
      </w:pPr>
      <w:bookmarkStart w:id="98" w:name="_Toc216021358"/>
      <w:r>
        <w:lastRenderedPageBreak/>
        <w:t>2.8.5 Rear Tire Force vs Time</w:t>
      </w:r>
      <w:bookmarkEnd w:id="98"/>
    </w:p>
    <w:p w14:paraId="7EE5722D" w14:textId="6C90938D" w:rsidR="00AC2B38" w:rsidRDefault="00AC2B38" w:rsidP="006E4B0B">
      <w:pPr>
        <w:pStyle w:val="Caption"/>
        <w:rPr>
          <w:rFonts w:ascii="Times New Roman" w:hAnsi="Times New Roman" w:cs="Times New Roman"/>
          <w:sz w:val="22"/>
          <w:szCs w:val="22"/>
        </w:rPr>
      </w:pPr>
      <w:bookmarkStart w:id="99" w:name="_Toc216025905"/>
      <w:r>
        <w:rPr>
          <w:rFonts w:ascii="Times New Roman" w:hAnsi="Times New Roman" w:cs="Times New Roman"/>
          <w:noProof/>
          <w:sz w:val="22"/>
          <w:szCs w:val="22"/>
        </w:rPr>
        <w:drawing>
          <wp:inline distT="0" distB="0" distL="0" distR="0" wp14:anchorId="5B90697B" wp14:editId="74BC0C56">
            <wp:extent cx="5730240" cy="3810000"/>
            <wp:effectExtent l="0" t="0" r="3810" b="0"/>
            <wp:docPr id="1362313529" name="Picture 50" descr="A graph of a t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13529" name="Picture 50" descr="A graph of a tire&#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0240" cy="381000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46</w:t>
      </w:r>
      <w:bookmarkEnd w:id="99"/>
      <w:r w:rsidR="006E4B0B">
        <w:fldChar w:fldCharType="end"/>
      </w:r>
    </w:p>
    <w:p w14:paraId="53134989" w14:textId="35CAFEBF" w:rsidR="003A66A0" w:rsidRDefault="00184AA6" w:rsidP="009511F4">
      <w:pPr>
        <w:rPr>
          <w:rFonts w:ascii="Times New Roman" w:hAnsi="Times New Roman" w:cs="Times New Roman"/>
          <w:sz w:val="22"/>
          <w:szCs w:val="22"/>
        </w:rPr>
      </w:pPr>
      <w:r w:rsidRPr="008F2185">
        <w:rPr>
          <w:rFonts w:ascii="Times New Roman" w:eastAsiaTheme="minorEastAsia" w:hAnsi="Times New Roman" w:cs="Times New Roman"/>
          <w:sz w:val="22"/>
          <w:szCs w:val="22"/>
        </w:rPr>
        <w:t>Rear tire forces vary with throttle and cornering load. Stiff Both Ends maintains higher, more stable rear loads, supporting traction and balanced acceleration. Soft Front shows reduced rear force consistency, indicating poor load distribution and potential oversteer. Suspension tuning directly affects rear grip and power delivery through dynamic phases.</w:t>
      </w:r>
    </w:p>
    <w:p w14:paraId="4305EB61" w14:textId="574417BF" w:rsidR="00F9480E" w:rsidRPr="00F9480E" w:rsidRDefault="00F9480E" w:rsidP="00F9480E">
      <w:pPr>
        <w:pStyle w:val="Heading3"/>
        <w:rPr>
          <w:noProof/>
        </w:rPr>
      </w:pPr>
      <w:bookmarkStart w:id="100" w:name="_Toc216021359"/>
      <w:r>
        <w:rPr>
          <w:noProof/>
        </w:rPr>
        <w:lastRenderedPageBreak/>
        <w:t>2.8.6 Front Damper Velocity Vs Time</w:t>
      </w:r>
      <w:bookmarkEnd w:id="100"/>
    </w:p>
    <w:p w14:paraId="7FEA5E2F" w14:textId="641CBA64" w:rsidR="00184AA6" w:rsidRDefault="00AC2B38" w:rsidP="006E4B0B">
      <w:pPr>
        <w:pStyle w:val="Caption"/>
        <w:rPr>
          <w:rFonts w:ascii="Times New Roman" w:hAnsi="Times New Roman" w:cs="Times New Roman"/>
          <w:sz w:val="22"/>
          <w:szCs w:val="22"/>
        </w:rPr>
      </w:pPr>
      <w:bookmarkStart w:id="101" w:name="_Toc216025906"/>
      <w:r>
        <w:rPr>
          <w:rFonts w:ascii="Times New Roman" w:hAnsi="Times New Roman" w:cs="Times New Roman"/>
          <w:noProof/>
          <w:sz w:val="22"/>
          <w:szCs w:val="22"/>
        </w:rPr>
        <w:drawing>
          <wp:inline distT="0" distB="0" distL="0" distR="0" wp14:anchorId="122E6B7C" wp14:editId="7BA1D136">
            <wp:extent cx="5722620" cy="3840480"/>
            <wp:effectExtent l="0" t="0" r="0" b="7620"/>
            <wp:docPr id="341674257" name="Picture 45" descr="A graph showing a graph of a wav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674257" name="Picture 45" descr="A graph showing a graph of a wave&#10;&#10;AI-generated content may be incorrec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22620" cy="38404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47</w:t>
      </w:r>
      <w:bookmarkEnd w:id="101"/>
      <w:r w:rsidR="006E4B0B">
        <w:fldChar w:fldCharType="end"/>
      </w:r>
    </w:p>
    <w:p w14:paraId="16EA54F0" w14:textId="1127F1F7" w:rsidR="00184AA6" w:rsidRDefault="00184AA6" w:rsidP="009511F4">
      <w:pPr>
        <w:rPr>
          <w:rFonts w:ascii="Times New Roman" w:hAnsi="Times New Roman" w:cs="Times New Roman"/>
          <w:sz w:val="22"/>
          <w:szCs w:val="22"/>
        </w:rPr>
      </w:pPr>
      <w:r w:rsidRPr="00184AA6">
        <w:rPr>
          <w:rFonts w:ascii="Times New Roman" w:hAnsi="Times New Roman" w:cs="Times New Roman"/>
          <w:sz w:val="22"/>
          <w:szCs w:val="22"/>
        </w:rPr>
        <w:t xml:space="preserve">Front </w:t>
      </w:r>
      <w:r w:rsidRPr="008F2185">
        <w:rPr>
          <w:rFonts w:ascii="Times New Roman" w:eastAsiaTheme="minorEastAsia" w:hAnsi="Times New Roman" w:cs="Times New Roman"/>
          <w:sz w:val="22"/>
          <w:szCs w:val="22"/>
        </w:rPr>
        <w:t xml:space="preserve">damper velocity spikes around 25 s, marking a high-load cornering event. Soft Front shows the largest oscillations, indicating delayed vertical control and reduced precision. Stiff Both Ends dampens more effectively, minimizing pitch and improving chassis stability. Damper </w:t>
      </w:r>
      <w:r w:rsidR="00451655" w:rsidRPr="008F2185">
        <w:rPr>
          <w:rFonts w:ascii="Times New Roman" w:eastAsiaTheme="minorEastAsia" w:hAnsi="Times New Roman" w:cs="Times New Roman"/>
          <w:sz w:val="22"/>
          <w:szCs w:val="22"/>
        </w:rPr>
        <w:t>behaviour</w:t>
      </w:r>
      <w:r w:rsidRPr="008F2185">
        <w:rPr>
          <w:rFonts w:ascii="Times New Roman" w:eastAsiaTheme="minorEastAsia" w:hAnsi="Times New Roman" w:cs="Times New Roman"/>
          <w:sz w:val="22"/>
          <w:szCs w:val="22"/>
        </w:rPr>
        <w:t xml:space="preserve"> directly influences steering response and mid-corner balance.</w:t>
      </w:r>
    </w:p>
    <w:p w14:paraId="182A0F5E" w14:textId="77777777" w:rsidR="00F9480E" w:rsidRDefault="00F9480E" w:rsidP="009511F4">
      <w:pPr>
        <w:rPr>
          <w:rFonts w:ascii="Times New Roman" w:hAnsi="Times New Roman" w:cs="Times New Roman"/>
          <w:sz w:val="22"/>
          <w:szCs w:val="22"/>
        </w:rPr>
      </w:pPr>
    </w:p>
    <w:p w14:paraId="27D0F524" w14:textId="77777777" w:rsidR="00F9480E" w:rsidRDefault="00F9480E" w:rsidP="009511F4">
      <w:pPr>
        <w:rPr>
          <w:rFonts w:ascii="Times New Roman" w:hAnsi="Times New Roman" w:cs="Times New Roman"/>
          <w:sz w:val="22"/>
          <w:szCs w:val="22"/>
        </w:rPr>
      </w:pPr>
    </w:p>
    <w:p w14:paraId="745B6110" w14:textId="77777777" w:rsidR="00F9480E" w:rsidRDefault="00F9480E" w:rsidP="009511F4">
      <w:pPr>
        <w:rPr>
          <w:rFonts w:ascii="Times New Roman" w:hAnsi="Times New Roman" w:cs="Times New Roman"/>
          <w:sz w:val="22"/>
          <w:szCs w:val="22"/>
        </w:rPr>
      </w:pPr>
    </w:p>
    <w:p w14:paraId="6A53A021" w14:textId="77777777" w:rsidR="00F9480E" w:rsidRDefault="00F9480E" w:rsidP="009511F4">
      <w:pPr>
        <w:rPr>
          <w:rFonts w:ascii="Times New Roman" w:hAnsi="Times New Roman" w:cs="Times New Roman"/>
          <w:sz w:val="22"/>
          <w:szCs w:val="22"/>
        </w:rPr>
      </w:pPr>
    </w:p>
    <w:p w14:paraId="3028D7AF" w14:textId="77777777" w:rsidR="00F9480E" w:rsidRDefault="00F9480E" w:rsidP="009511F4">
      <w:pPr>
        <w:rPr>
          <w:rFonts w:ascii="Times New Roman" w:hAnsi="Times New Roman" w:cs="Times New Roman"/>
          <w:sz w:val="22"/>
          <w:szCs w:val="22"/>
        </w:rPr>
      </w:pPr>
    </w:p>
    <w:p w14:paraId="254E25C9" w14:textId="77777777" w:rsidR="00F9480E" w:rsidRDefault="00F9480E" w:rsidP="009511F4">
      <w:pPr>
        <w:rPr>
          <w:rFonts w:ascii="Times New Roman" w:hAnsi="Times New Roman" w:cs="Times New Roman"/>
          <w:sz w:val="22"/>
          <w:szCs w:val="22"/>
        </w:rPr>
      </w:pPr>
    </w:p>
    <w:p w14:paraId="6D749A90" w14:textId="77777777" w:rsidR="00F9480E" w:rsidRDefault="00F9480E" w:rsidP="009511F4">
      <w:pPr>
        <w:rPr>
          <w:rFonts w:ascii="Times New Roman" w:hAnsi="Times New Roman" w:cs="Times New Roman"/>
          <w:sz w:val="22"/>
          <w:szCs w:val="22"/>
        </w:rPr>
      </w:pPr>
    </w:p>
    <w:p w14:paraId="0218A809" w14:textId="77777777" w:rsidR="00F9480E" w:rsidRDefault="00F9480E" w:rsidP="009511F4">
      <w:pPr>
        <w:rPr>
          <w:rFonts w:ascii="Times New Roman" w:hAnsi="Times New Roman" w:cs="Times New Roman"/>
          <w:sz w:val="22"/>
          <w:szCs w:val="22"/>
        </w:rPr>
      </w:pPr>
    </w:p>
    <w:p w14:paraId="36951361" w14:textId="77777777" w:rsidR="00F9480E" w:rsidRDefault="00F9480E" w:rsidP="009511F4">
      <w:pPr>
        <w:rPr>
          <w:rFonts w:ascii="Times New Roman" w:hAnsi="Times New Roman" w:cs="Times New Roman"/>
          <w:sz w:val="22"/>
          <w:szCs w:val="22"/>
        </w:rPr>
      </w:pPr>
    </w:p>
    <w:p w14:paraId="1CE10A41" w14:textId="77777777" w:rsidR="00F9480E" w:rsidRDefault="00F9480E" w:rsidP="009511F4">
      <w:pPr>
        <w:rPr>
          <w:rFonts w:ascii="Times New Roman" w:hAnsi="Times New Roman" w:cs="Times New Roman"/>
          <w:sz w:val="22"/>
          <w:szCs w:val="22"/>
        </w:rPr>
      </w:pPr>
    </w:p>
    <w:p w14:paraId="10661021" w14:textId="737CEDC9" w:rsidR="00F9480E" w:rsidRPr="00F9480E" w:rsidRDefault="00F9480E" w:rsidP="00F9480E">
      <w:pPr>
        <w:pStyle w:val="Heading3"/>
      </w:pPr>
      <w:bookmarkStart w:id="102" w:name="_Toc216021360"/>
      <w:r>
        <w:lastRenderedPageBreak/>
        <w:t>2.</w:t>
      </w:r>
      <w:r w:rsidR="007E3AFF">
        <w:t>8</w:t>
      </w:r>
      <w:r>
        <w:t>.7 Rear Damper Velocity Vs Time</w:t>
      </w:r>
      <w:bookmarkEnd w:id="102"/>
    </w:p>
    <w:p w14:paraId="49225765" w14:textId="2CAAE64F" w:rsidR="00AC2B38" w:rsidRDefault="00AC2B38" w:rsidP="006E4B0B">
      <w:pPr>
        <w:pStyle w:val="Caption"/>
        <w:rPr>
          <w:rFonts w:ascii="Times New Roman" w:hAnsi="Times New Roman" w:cs="Times New Roman"/>
          <w:sz w:val="22"/>
          <w:szCs w:val="22"/>
        </w:rPr>
      </w:pPr>
      <w:bookmarkStart w:id="103" w:name="_Toc216025907"/>
      <w:r>
        <w:rPr>
          <w:rFonts w:ascii="Times New Roman" w:hAnsi="Times New Roman" w:cs="Times New Roman"/>
          <w:noProof/>
          <w:sz w:val="22"/>
          <w:szCs w:val="22"/>
        </w:rPr>
        <w:drawing>
          <wp:inline distT="0" distB="0" distL="0" distR="0" wp14:anchorId="51A7FAF2" wp14:editId="6F1A75E2">
            <wp:extent cx="5722620" cy="3840480"/>
            <wp:effectExtent l="0" t="0" r="0" b="7620"/>
            <wp:docPr id="1863392600" name="Picture 49" descr="A graph with green and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3392600" name="Picture 49" descr="A graph with green and red lines&#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22620" cy="384048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48</w:t>
      </w:r>
      <w:bookmarkEnd w:id="103"/>
      <w:r w:rsidR="006E4B0B">
        <w:fldChar w:fldCharType="end"/>
      </w:r>
    </w:p>
    <w:p w14:paraId="27C8B185" w14:textId="1292C4D3" w:rsidR="00184AA6" w:rsidRDefault="00201143" w:rsidP="009511F4">
      <w:pPr>
        <w:rPr>
          <w:rFonts w:ascii="Times New Roman" w:hAnsi="Times New Roman" w:cs="Times New Roman"/>
          <w:sz w:val="22"/>
          <w:szCs w:val="22"/>
        </w:rPr>
      </w:pPr>
      <w:r w:rsidRPr="008F2185">
        <w:rPr>
          <w:rFonts w:ascii="Times New Roman" w:eastAsiaTheme="minorEastAsia" w:hAnsi="Times New Roman" w:cs="Times New Roman"/>
          <w:sz w:val="22"/>
          <w:szCs w:val="22"/>
        </w:rPr>
        <w:t>Rear damper velocity spikes at 0, 25, and 30 s, marking key load transfer events. Soft Front shows the largest oscillations, indicating delayed rear-end control and potential instability. Stiff Both Ends dampens more effectively, reducing vertical motion and supporting traction consistency through throttle and cornering transitions.</w:t>
      </w:r>
    </w:p>
    <w:p w14:paraId="12288C14" w14:textId="7A72B19F" w:rsidR="004D246A" w:rsidRPr="004D246A" w:rsidRDefault="004D246A" w:rsidP="004D246A">
      <w:pPr>
        <w:pStyle w:val="Heading3"/>
      </w:pPr>
      <w:bookmarkStart w:id="104" w:name="_Toc216021361"/>
      <w:r>
        <w:lastRenderedPageBreak/>
        <w:t>2.8.8 Chassis Pitch WRT Road vs Time</w:t>
      </w:r>
      <w:bookmarkEnd w:id="104"/>
    </w:p>
    <w:p w14:paraId="1D7E1D67" w14:textId="0542BC30" w:rsidR="00AC2B38" w:rsidRDefault="00AC2B38" w:rsidP="006E4B0B">
      <w:pPr>
        <w:pStyle w:val="Caption"/>
        <w:rPr>
          <w:rFonts w:ascii="Times New Roman" w:hAnsi="Times New Roman" w:cs="Times New Roman"/>
          <w:sz w:val="22"/>
          <w:szCs w:val="22"/>
        </w:rPr>
      </w:pPr>
      <w:bookmarkStart w:id="105" w:name="_Toc216025908"/>
      <w:r>
        <w:rPr>
          <w:rFonts w:ascii="Times New Roman" w:hAnsi="Times New Roman" w:cs="Times New Roman"/>
          <w:noProof/>
          <w:sz w:val="22"/>
          <w:szCs w:val="22"/>
        </w:rPr>
        <w:drawing>
          <wp:inline distT="0" distB="0" distL="0" distR="0" wp14:anchorId="0485A71F" wp14:editId="55BB7B97">
            <wp:extent cx="5730240" cy="3741420"/>
            <wp:effectExtent l="0" t="0" r="3810" b="0"/>
            <wp:docPr id="1664620912" name="Picture 48"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620912" name="Picture 48" descr="A graph of a graph&#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0240" cy="374142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49</w:t>
      </w:r>
      <w:bookmarkEnd w:id="105"/>
      <w:r w:rsidR="006E4B0B">
        <w:fldChar w:fldCharType="end"/>
      </w:r>
    </w:p>
    <w:p w14:paraId="26157511" w14:textId="126F89B8" w:rsidR="00AC2B38" w:rsidRDefault="00483F22" w:rsidP="009511F4">
      <w:pPr>
        <w:rPr>
          <w:rFonts w:ascii="Times New Roman" w:hAnsi="Times New Roman" w:cs="Times New Roman"/>
          <w:sz w:val="22"/>
          <w:szCs w:val="22"/>
        </w:rPr>
      </w:pPr>
      <w:r w:rsidRPr="008F2185">
        <w:rPr>
          <w:rFonts w:ascii="Times New Roman" w:eastAsiaTheme="minorEastAsia" w:hAnsi="Times New Roman" w:cs="Times New Roman"/>
          <w:sz w:val="22"/>
          <w:szCs w:val="22"/>
        </w:rPr>
        <w:t>Pitch angle disturbances peak around 25 s, reflecting heavy braking or load transfer. Soft Front shows the largest pitch excursions, indicating excessive front-end dive and reduced chassis stability. Stiff Both Ends minimizes pitch variation, supporting consistent aerodynamic balance and improved control during transient phases.</w:t>
      </w:r>
    </w:p>
    <w:p w14:paraId="3DC4C703" w14:textId="59ED271A" w:rsidR="00AC2B38" w:rsidRDefault="004D246A" w:rsidP="004D246A">
      <w:pPr>
        <w:pStyle w:val="Heading2"/>
      </w:pPr>
      <w:bookmarkStart w:id="106" w:name="_Toc216021362"/>
      <w:r>
        <w:lastRenderedPageBreak/>
        <w:t xml:space="preserve">2.4 </w:t>
      </w:r>
      <w:r w:rsidR="00AC2B38">
        <w:t>Lap Times of Setups</w:t>
      </w:r>
      <w:bookmarkEnd w:id="106"/>
    </w:p>
    <w:p w14:paraId="3379E044" w14:textId="74D32357" w:rsidR="009511F4" w:rsidRDefault="009511F4" w:rsidP="006E4B0B">
      <w:pPr>
        <w:pStyle w:val="Caption"/>
        <w:rPr>
          <w:rFonts w:ascii="Times New Roman" w:hAnsi="Times New Roman" w:cs="Times New Roman"/>
          <w:sz w:val="22"/>
          <w:szCs w:val="22"/>
        </w:rPr>
      </w:pPr>
      <w:bookmarkStart w:id="107" w:name="_Toc216025909"/>
      <w:r>
        <w:rPr>
          <w:rFonts w:ascii="Times New Roman" w:hAnsi="Times New Roman" w:cs="Times New Roman"/>
          <w:noProof/>
          <w:sz w:val="22"/>
          <w:szCs w:val="22"/>
        </w:rPr>
        <w:drawing>
          <wp:inline distT="0" distB="0" distL="0" distR="0" wp14:anchorId="0B52A249" wp14:editId="2C52A119">
            <wp:extent cx="5730240" cy="3977640"/>
            <wp:effectExtent l="0" t="0" r="3810" b="3810"/>
            <wp:docPr id="83041271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0240" cy="3977640"/>
                    </a:xfrm>
                    <a:prstGeom prst="rect">
                      <a:avLst/>
                    </a:prstGeom>
                    <a:noFill/>
                    <a:ln>
                      <a:noFill/>
                    </a:ln>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50</w:t>
      </w:r>
      <w:bookmarkEnd w:id="107"/>
      <w:r w:rsidR="006E4B0B">
        <w:fldChar w:fldCharType="end"/>
      </w:r>
    </w:p>
    <w:p w14:paraId="11B1442C" w14:textId="3003507F" w:rsidR="00483F22" w:rsidRPr="008F2185" w:rsidRDefault="00DB595D" w:rsidP="009511F4">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 xml:space="preserve">Track times across setups show minimal variation, indicating that while suspension tuning affects dynamic </w:t>
      </w:r>
      <w:r w:rsidR="00E80E10" w:rsidRPr="008F2185">
        <w:rPr>
          <w:rFonts w:ascii="Times New Roman" w:eastAsiaTheme="minorEastAsia" w:hAnsi="Times New Roman" w:cs="Times New Roman"/>
          <w:sz w:val="22"/>
          <w:szCs w:val="22"/>
        </w:rPr>
        <w:t>behaviour</w:t>
      </w:r>
      <w:r w:rsidRPr="008F2185">
        <w:rPr>
          <w:rFonts w:ascii="Times New Roman" w:eastAsiaTheme="minorEastAsia" w:hAnsi="Times New Roman" w:cs="Times New Roman"/>
          <w:sz w:val="22"/>
          <w:szCs w:val="22"/>
        </w:rPr>
        <w:t xml:space="preserve">, overall lap time remains relatively stable. Stiff Both Ends edges ahead slightly, reflecting its advantage in velocity retention and grip balance. Setup choice influences handling </w:t>
      </w:r>
      <w:r w:rsidR="00E80E10" w:rsidRPr="008F2185">
        <w:rPr>
          <w:rFonts w:ascii="Times New Roman" w:eastAsiaTheme="minorEastAsia" w:hAnsi="Times New Roman" w:cs="Times New Roman"/>
          <w:sz w:val="22"/>
          <w:szCs w:val="22"/>
        </w:rPr>
        <w:t>feel</w:t>
      </w:r>
      <w:r w:rsidRPr="008F2185">
        <w:rPr>
          <w:rFonts w:ascii="Times New Roman" w:eastAsiaTheme="minorEastAsia" w:hAnsi="Times New Roman" w:cs="Times New Roman"/>
          <w:sz w:val="22"/>
          <w:szCs w:val="22"/>
        </w:rPr>
        <w:t xml:space="preserve"> more than outright lap time in this scenario.</w:t>
      </w:r>
    </w:p>
    <w:p w14:paraId="226946CA" w14:textId="4167497B" w:rsidR="00E80E10" w:rsidRPr="008F2185" w:rsidRDefault="00E80E10" w:rsidP="009511F4">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The racetrack data reveals that suspension stiffness significantly influences dynamic behaviour, though overall lap times remain similar. Stiff Both Ends consistently delivers superior velocity retention, stable tire forces, and minimal pitch and damper oscillations, supporting balanced grip and responsive handling. Soft Front setups show greater instability, with erratic acceleration, higher slip angles, and reduced load control. While each configuration affects transient phases differently, stiffer setups generally enhance stability and predictability under high-load conditions. These findings suggest that optimal suspension tuning improves driver confidence and vehicle control, even when outright lap time gains are marginal, emphasizing the value of dynamic consistency.</w:t>
      </w:r>
    </w:p>
    <w:p w14:paraId="79E39665" w14:textId="33D5C10B" w:rsidR="00D450A4" w:rsidRPr="00742B43" w:rsidRDefault="00D450A4" w:rsidP="009511F4">
      <w:pPr>
        <w:rPr>
          <w:rFonts w:ascii="Times New Roman" w:hAnsi="Times New Roman" w:cs="Times New Roman"/>
          <w:sz w:val="22"/>
          <w:szCs w:val="22"/>
        </w:rPr>
      </w:pPr>
      <w:r>
        <w:rPr>
          <w:rFonts w:ascii="Times New Roman" w:hAnsi="Times New Roman" w:cs="Times New Roman"/>
          <w:sz w:val="22"/>
          <w:szCs w:val="22"/>
        </w:rPr>
        <w:br w:type="page"/>
      </w:r>
    </w:p>
    <w:p w14:paraId="6523C310" w14:textId="77777777" w:rsidR="00CA459F" w:rsidRDefault="00CA459F" w:rsidP="000841DE">
      <w:pPr>
        <w:pStyle w:val="Heading1"/>
      </w:pPr>
      <w:bookmarkStart w:id="108" w:name="_Toc216021363"/>
      <w:r w:rsidRPr="00CA459F">
        <w:lastRenderedPageBreak/>
        <w:t>3. Task 2: 4 Degree of Freedom Half-Car Model in Simulink</w:t>
      </w:r>
      <w:bookmarkEnd w:id="108"/>
    </w:p>
    <w:p w14:paraId="106884FD" w14:textId="06C12D54" w:rsidR="008F78D3" w:rsidRDefault="000841DE" w:rsidP="000841DE">
      <w:pPr>
        <w:pStyle w:val="Heading2"/>
      </w:pPr>
      <w:bookmarkStart w:id="109" w:name="_Toc216021364"/>
      <w:r>
        <w:t xml:space="preserve">3.1 </w:t>
      </w:r>
      <w:r w:rsidR="008F78D3">
        <w:t>Introduction</w:t>
      </w:r>
      <w:r>
        <w:t xml:space="preserve"> to </w:t>
      </w:r>
      <w:r w:rsidR="0083707B">
        <w:t>Simulink Model</w:t>
      </w:r>
      <w:bookmarkEnd w:id="109"/>
    </w:p>
    <w:p w14:paraId="27FF31B4" w14:textId="0E5EBD3C" w:rsidR="00CA459F" w:rsidRDefault="00501709" w:rsidP="0008663D">
      <w:pPr>
        <w:jc w:val="both"/>
        <w:rPr>
          <w:rFonts w:ascii="Times New Roman" w:hAnsi="Times New Roman" w:cs="Times New Roman"/>
          <w:sz w:val="22"/>
          <w:szCs w:val="22"/>
        </w:rPr>
      </w:pPr>
      <w:r w:rsidRPr="008F2185">
        <w:rPr>
          <w:rFonts w:ascii="Times New Roman" w:eastAsiaTheme="minorEastAsia" w:hAnsi="Times New Roman" w:cs="Times New Roman"/>
          <w:sz w:val="22"/>
          <w:szCs w:val="22"/>
        </w:rPr>
        <w:t>T</w:t>
      </w:r>
      <w:r w:rsidR="00E53637" w:rsidRPr="008F2185">
        <w:rPr>
          <w:rFonts w:ascii="Times New Roman" w:eastAsiaTheme="minorEastAsia" w:hAnsi="Times New Roman" w:cs="Times New Roman"/>
          <w:sz w:val="22"/>
          <w:szCs w:val="22"/>
        </w:rPr>
        <w:t>he half-car</w:t>
      </w:r>
      <w:r w:rsidR="0063170E" w:rsidRPr="008F2185">
        <w:rPr>
          <w:rFonts w:ascii="Times New Roman" w:eastAsiaTheme="minorEastAsia" w:hAnsi="Times New Roman" w:cs="Times New Roman"/>
          <w:sz w:val="22"/>
          <w:szCs w:val="22"/>
        </w:rPr>
        <w:t xml:space="preserve"> </w:t>
      </w:r>
      <w:r w:rsidR="00E53637" w:rsidRPr="008F2185">
        <w:rPr>
          <w:rFonts w:ascii="Times New Roman" w:eastAsiaTheme="minorEastAsia" w:hAnsi="Times New Roman" w:cs="Times New Roman"/>
          <w:sz w:val="22"/>
          <w:szCs w:val="22"/>
        </w:rPr>
        <w:t>or 4 degrees of freedom</w:t>
      </w:r>
      <w:r w:rsidR="005A6F9A" w:rsidRPr="008F2185">
        <w:rPr>
          <w:rFonts w:ascii="Times New Roman" w:eastAsiaTheme="minorEastAsia" w:hAnsi="Times New Roman" w:cs="Times New Roman"/>
          <w:sz w:val="22"/>
          <w:szCs w:val="22"/>
        </w:rPr>
        <w:t xml:space="preserve"> (DOF</w:t>
      </w:r>
      <w:r w:rsidR="00E53637" w:rsidRPr="008F2185">
        <w:rPr>
          <w:rFonts w:ascii="Times New Roman" w:eastAsiaTheme="minorEastAsia" w:hAnsi="Times New Roman" w:cs="Times New Roman"/>
          <w:sz w:val="22"/>
          <w:szCs w:val="22"/>
        </w:rPr>
        <w:t xml:space="preserve">) model </w:t>
      </w:r>
      <w:r w:rsidR="0063170E" w:rsidRPr="008F2185">
        <w:rPr>
          <w:rFonts w:ascii="Times New Roman" w:eastAsiaTheme="minorEastAsia" w:hAnsi="Times New Roman" w:cs="Times New Roman"/>
          <w:sz w:val="22"/>
          <w:szCs w:val="22"/>
        </w:rPr>
        <w:t>shows a simp</w:t>
      </w:r>
      <w:r w:rsidR="00361026" w:rsidRPr="008F2185">
        <w:rPr>
          <w:rFonts w:ascii="Times New Roman" w:eastAsiaTheme="minorEastAsia" w:hAnsi="Times New Roman" w:cs="Times New Roman"/>
          <w:sz w:val="22"/>
          <w:szCs w:val="22"/>
        </w:rPr>
        <w:t>lified version of the vehicles ride dynamics</w:t>
      </w:r>
      <w:r w:rsidR="003D7B48" w:rsidRPr="008F2185">
        <w:rPr>
          <w:rFonts w:ascii="Times New Roman" w:eastAsiaTheme="minorEastAsia" w:hAnsi="Times New Roman" w:cs="Times New Roman"/>
          <w:sz w:val="22"/>
          <w:szCs w:val="22"/>
        </w:rPr>
        <w:t>. It shows us the vertical motions as well as the pitch motions of the sprung mass</w:t>
      </w:r>
      <w:r w:rsidR="008C30AF" w:rsidRPr="008F2185">
        <w:rPr>
          <w:rFonts w:ascii="Times New Roman" w:eastAsiaTheme="minorEastAsia" w:hAnsi="Times New Roman" w:cs="Times New Roman"/>
          <w:sz w:val="22"/>
          <w:szCs w:val="22"/>
        </w:rPr>
        <w:t xml:space="preserve"> whilst also demonstrating how the unsprung masses at both the front and back of the vehicle are affected. </w:t>
      </w:r>
      <w:r w:rsidR="007F54AE" w:rsidRPr="008F2185">
        <w:rPr>
          <w:rFonts w:ascii="Times New Roman" w:eastAsiaTheme="minorEastAsia" w:hAnsi="Times New Roman" w:cs="Times New Roman"/>
          <w:sz w:val="22"/>
          <w:szCs w:val="22"/>
        </w:rPr>
        <w:t>When the system is reduced to just 4 DOFs</w:t>
      </w:r>
      <w:r w:rsidR="00D801D4" w:rsidRPr="008F2185">
        <w:rPr>
          <w:rFonts w:ascii="Times New Roman" w:eastAsiaTheme="minorEastAsia" w:hAnsi="Times New Roman" w:cs="Times New Roman"/>
          <w:sz w:val="22"/>
          <w:szCs w:val="22"/>
        </w:rPr>
        <w:t xml:space="preserve"> it makes it easier to </w:t>
      </w:r>
      <w:r w:rsidR="005A143B" w:rsidRPr="008F2185">
        <w:rPr>
          <w:rFonts w:ascii="Times New Roman" w:eastAsiaTheme="minorEastAsia" w:hAnsi="Times New Roman" w:cs="Times New Roman"/>
          <w:sz w:val="22"/>
          <w:szCs w:val="22"/>
        </w:rPr>
        <w:t>test how springs and dampers affect the performance</w:t>
      </w:r>
      <w:r w:rsidR="00BE3D9A" w:rsidRPr="008F2185">
        <w:rPr>
          <w:rFonts w:ascii="Times New Roman" w:eastAsiaTheme="minorEastAsia" w:hAnsi="Times New Roman" w:cs="Times New Roman"/>
          <w:sz w:val="22"/>
          <w:szCs w:val="22"/>
        </w:rPr>
        <w:t>,</w:t>
      </w:r>
      <w:r w:rsidR="005A143B" w:rsidRPr="008F2185">
        <w:rPr>
          <w:rFonts w:ascii="Times New Roman" w:eastAsiaTheme="minorEastAsia" w:hAnsi="Times New Roman" w:cs="Times New Roman"/>
          <w:sz w:val="22"/>
          <w:szCs w:val="22"/>
        </w:rPr>
        <w:t xml:space="preserve"> however it does </w:t>
      </w:r>
      <w:r w:rsidR="00446A3F" w:rsidRPr="008F2185">
        <w:rPr>
          <w:rFonts w:ascii="Times New Roman" w:eastAsiaTheme="minorEastAsia" w:hAnsi="Times New Roman" w:cs="Times New Roman"/>
          <w:sz w:val="22"/>
          <w:szCs w:val="22"/>
        </w:rPr>
        <w:t xml:space="preserve">lack </w:t>
      </w:r>
      <w:r w:rsidR="000B5A3B" w:rsidRPr="008F2185">
        <w:rPr>
          <w:rFonts w:ascii="Times New Roman" w:eastAsiaTheme="minorEastAsia" w:hAnsi="Times New Roman" w:cs="Times New Roman"/>
          <w:sz w:val="22"/>
          <w:szCs w:val="22"/>
        </w:rPr>
        <w:t xml:space="preserve">information that the 7 DOF model contains such as: yaw, </w:t>
      </w:r>
      <w:r w:rsidR="00C14219" w:rsidRPr="008F2185">
        <w:rPr>
          <w:rFonts w:ascii="Times New Roman" w:eastAsiaTheme="minorEastAsia" w:hAnsi="Times New Roman" w:cs="Times New Roman"/>
          <w:sz w:val="22"/>
          <w:szCs w:val="22"/>
        </w:rPr>
        <w:t>differences between the left and right side and cornering behaviour</w:t>
      </w:r>
      <w:r w:rsidR="008F78D3" w:rsidRPr="008F2185">
        <w:rPr>
          <w:rFonts w:ascii="Times New Roman" w:eastAsiaTheme="minorEastAsia" w:hAnsi="Times New Roman" w:cs="Times New Roman"/>
          <w:sz w:val="22"/>
          <w:szCs w:val="22"/>
        </w:rPr>
        <w:t>.</w:t>
      </w:r>
    </w:p>
    <w:p w14:paraId="690F1A1D" w14:textId="7CA64156" w:rsidR="00F44105" w:rsidRPr="00F44105" w:rsidRDefault="00F44105" w:rsidP="00D41174">
      <w:pPr>
        <w:pStyle w:val="Heading2"/>
      </w:pPr>
      <w:bookmarkStart w:id="110" w:name="_Toc216021365"/>
      <w:r>
        <w:t>3.2 Derivation of Equations of Motion</w:t>
      </w:r>
      <w:bookmarkEnd w:id="110"/>
    </w:p>
    <w:p w14:paraId="659B144C" w14:textId="1AE62EF2" w:rsidR="00D41174" w:rsidRDefault="00CE479C" w:rsidP="0081701A">
      <w:pPr>
        <w:pStyle w:val="Heading3"/>
      </w:pPr>
      <w:bookmarkStart w:id="111" w:name="_Toc216021366"/>
      <w:r>
        <w:t>3.2.1</w:t>
      </w:r>
      <w:r w:rsidR="0081701A">
        <w:t xml:space="preserve"> Description of System</w:t>
      </w:r>
      <w:bookmarkEnd w:id="111"/>
    </w:p>
    <w:p w14:paraId="0E9CE05A" w14:textId="3388EEEF" w:rsidR="0081701A" w:rsidRPr="008F2185" w:rsidRDefault="00DB5BD2" w:rsidP="0081701A">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The half</w:t>
      </w:r>
      <w:r w:rsidR="000454B6" w:rsidRPr="008F2185">
        <w:rPr>
          <w:rFonts w:ascii="Times New Roman" w:eastAsiaTheme="minorEastAsia" w:hAnsi="Times New Roman" w:cs="Times New Roman"/>
          <w:sz w:val="22"/>
          <w:szCs w:val="22"/>
        </w:rPr>
        <w:t xml:space="preserve">-car model shows the vehicle body and the two wheel-axle </w:t>
      </w:r>
      <w:r w:rsidR="002449CA" w:rsidRPr="008F2185">
        <w:rPr>
          <w:rFonts w:ascii="Times New Roman" w:eastAsiaTheme="minorEastAsia" w:hAnsi="Times New Roman" w:cs="Times New Roman"/>
          <w:sz w:val="22"/>
          <w:szCs w:val="22"/>
        </w:rPr>
        <w:t>and includes four degrees of freedom which are:</w:t>
      </w:r>
    </w:p>
    <w:p w14:paraId="550F6E04" w14:textId="22F23EE4" w:rsidR="002449CA" w:rsidRPr="008F2185" w:rsidRDefault="00BB1CFE" w:rsidP="002449CA">
      <w:pPr>
        <w:pStyle w:val="ListParagraph"/>
        <w:numPr>
          <w:ilvl w:val="0"/>
          <w:numId w:val="7"/>
        </w:num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Vertical Displacement of Sprung Mass (</w:t>
      </w:r>
      <w:r w:rsidR="00175E04" w:rsidRPr="008F2185">
        <w:rPr>
          <w:rFonts w:ascii="Times New Roman" w:eastAsiaTheme="minorEastAsia" w:hAnsi="Times New Roman" w:cs="Times New Roman"/>
          <w:sz w:val="22"/>
          <w:szCs w:val="22"/>
        </w:rPr>
        <w:t>z)</w:t>
      </w:r>
    </w:p>
    <w:p w14:paraId="7A4B1329" w14:textId="321D1569" w:rsidR="00175E04" w:rsidRPr="008F2185" w:rsidRDefault="00175E04" w:rsidP="002449CA">
      <w:pPr>
        <w:pStyle w:val="ListParagraph"/>
        <w:numPr>
          <w:ilvl w:val="0"/>
          <w:numId w:val="7"/>
        </w:num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Pitch Rotation</w:t>
      </w:r>
      <w:r w:rsidR="00F60B79" w:rsidRPr="008F2185">
        <w:rPr>
          <w:rFonts w:ascii="Times New Roman" w:eastAsiaTheme="minorEastAsia" w:hAnsi="Times New Roman" w:cs="Times New Roman"/>
          <w:sz w:val="22"/>
          <w:szCs w:val="22"/>
        </w:rPr>
        <w:t xml:space="preserve"> of Sprung Mass (</w:t>
      </w:r>
      <w:r w:rsidR="00256557" w:rsidRPr="008F2185">
        <w:rPr>
          <w:rFonts w:ascii="Times New Roman" w:eastAsiaTheme="minorEastAsia" w:hAnsi="Times New Roman" w:cs="Times New Roman"/>
          <w:sz w:val="22"/>
          <w:szCs w:val="22"/>
        </w:rPr>
        <w:t>θ)</w:t>
      </w:r>
    </w:p>
    <w:p w14:paraId="6C28C435" w14:textId="33F59D8C" w:rsidR="00A40B9B" w:rsidRPr="008F2185" w:rsidRDefault="00A40B9B" w:rsidP="002449CA">
      <w:pPr>
        <w:pStyle w:val="ListParagraph"/>
        <w:numPr>
          <w:ilvl w:val="0"/>
          <w:numId w:val="7"/>
        </w:num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Vertical Displacement of Front Unsprung Mass</w:t>
      </w:r>
      <w:r w:rsidR="000E477E" w:rsidRPr="008F2185">
        <w:rPr>
          <w:rFonts w:ascii="Times New Roman" w:eastAsiaTheme="minorEastAsia" w:hAnsi="Times New Roman" w:cs="Times New Roman"/>
          <w:sz w:val="22"/>
          <w:szCs w:val="22"/>
        </w:rPr>
        <w:t xml:space="preserve"> (z</w:t>
      </w:r>
      <w:r w:rsidR="000E477E" w:rsidRPr="008F2185">
        <w:rPr>
          <w:rFonts w:ascii="Times New Roman" w:eastAsiaTheme="minorEastAsia" w:hAnsi="Times New Roman" w:cs="Times New Roman"/>
          <w:sz w:val="22"/>
          <w:szCs w:val="22"/>
          <w:vertAlign w:val="subscript"/>
        </w:rPr>
        <w:t>f</w:t>
      </w:r>
      <w:r w:rsidR="000E477E" w:rsidRPr="008F2185">
        <w:rPr>
          <w:rFonts w:ascii="Times New Roman" w:eastAsiaTheme="minorEastAsia" w:hAnsi="Times New Roman" w:cs="Times New Roman"/>
          <w:sz w:val="22"/>
          <w:szCs w:val="22"/>
        </w:rPr>
        <w:t>)</w:t>
      </w:r>
    </w:p>
    <w:p w14:paraId="10D5826B" w14:textId="787C718C" w:rsidR="006B4C8B" w:rsidRPr="008F2185" w:rsidRDefault="006B4C8B" w:rsidP="002449CA">
      <w:pPr>
        <w:pStyle w:val="ListParagraph"/>
        <w:numPr>
          <w:ilvl w:val="0"/>
          <w:numId w:val="7"/>
        </w:num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Vertical Displacement of Rear Unsprung Mass (</w:t>
      </w:r>
      <w:r w:rsidR="00D646FA" w:rsidRPr="008F2185">
        <w:rPr>
          <w:rFonts w:ascii="Times New Roman" w:eastAsiaTheme="minorEastAsia" w:hAnsi="Times New Roman" w:cs="Times New Roman"/>
          <w:sz w:val="22"/>
          <w:szCs w:val="22"/>
        </w:rPr>
        <w:t>z</w:t>
      </w:r>
      <w:r w:rsidR="00D646FA" w:rsidRPr="008F2185">
        <w:rPr>
          <w:rFonts w:ascii="Times New Roman" w:eastAsiaTheme="minorEastAsia" w:hAnsi="Times New Roman" w:cs="Times New Roman"/>
          <w:sz w:val="22"/>
          <w:szCs w:val="22"/>
          <w:vertAlign w:val="subscript"/>
        </w:rPr>
        <w:t>r</w:t>
      </w:r>
      <w:r w:rsidR="00D646FA" w:rsidRPr="008F2185">
        <w:rPr>
          <w:rFonts w:ascii="Times New Roman" w:eastAsiaTheme="minorEastAsia" w:hAnsi="Times New Roman" w:cs="Times New Roman"/>
          <w:sz w:val="22"/>
          <w:szCs w:val="22"/>
        </w:rPr>
        <w:t>)</w:t>
      </w:r>
    </w:p>
    <w:p w14:paraId="70844BA1" w14:textId="12F1F365" w:rsidR="00793DF4" w:rsidRPr="008F2185" w:rsidRDefault="00793DF4" w:rsidP="00793DF4">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 xml:space="preserve">The sprung mass </w:t>
      </w:r>
      <w:r w:rsidR="00A30B01" w:rsidRPr="008F2185">
        <w:rPr>
          <w:rFonts w:ascii="Times New Roman" w:eastAsiaTheme="minorEastAsia" w:hAnsi="Times New Roman" w:cs="Times New Roman"/>
          <w:sz w:val="22"/>
          <w:szCs w:val="22"/>
        </w:rPr>
        <w:t xml:space="preserve">is supported by </w:t>
      </w:r>
      <w:r w:rsidR="002E0A9C" w:rsidRPr="008F2185">
        <w:rPr>
          <w:rFonts w:ascii="Times New Roman" w:eastAsiaTheme="minorEastAsia" w:hAnsi="Times New Roman" w:cs="Times New Roman"/>
          <w:sz w:val="22"/>
          <w:szCs w:val="22"/>
        </w:rPr>
        <w:t xml:space="preserve">the front and rear suspension units which both contain </w:t>
      </w:r>
      <w:r w:rsidR="00B6786E" w:rsidRPr="008F2185">
        <w:rPr>
          <w:rFonts w:ascii="Times New Roman" w:eastAsiaTheme="minorEastAsia" w:hAnsi="Times New Roman" w:cs="Times New Roman"/>
          <w:sz w:val="22"/>
          <w:szCs w:val="22"/>
        </w:rPr>
        <w:t xml:space="preserve">a spring and a damper. The unsprung masses are in contact with the </w:t>
      </w:r>
      <w:r w:rsidR="006C4CCD" w:rsidRPr="008F2185">
        <w:rPr>
          <w:rFonts w:ascii="Times New Roman" w:eastAsiaTheme="minorEastAsia" w:hAnsi="Times New Roman" w:cs="Times New Roman"/>
          <w:sz w:val="22"/>
          <w:szCs w:val="22"/>
        </w:rPr>
        <w:t>road.</w:t>
      </w:r>
    </w:p>
    <w:p w14:paraId="0B833CD9" w14:textId="26EB59EE" w:rsidR="00DB58E2" w:rsidRDefault="00DB58E2" w:rsidP="00DB58E2">
      <w:pPr>
        <w:pStyle w:val="Heading3"/>
      </w:pPr>
      <w:bookmarkStart w:id="112" w:name="_Toc216021367"/>
      <w:r>
        <w:t>3.2.2 Assumptions and Simplifications</w:t>
      </w:r>
      <w:bookmarkEnd w:id="112"/>
    </w:p>
    <w:p w14:paraId="1223DC1E" w14:textId="06CF0C4E" w:rsidR="00DB58E2" w:rsidRPr="008F2185" w:rsidRDefault="00D252CA" w:rsidP="00DB58E2">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To make the system</w:t>
      </w:r>
      <w:r w:rsidR="002E7EF2" w:rsidRPr="008F2185">
        <w:rPr>
          <w:rFonts w:ascii="Times New Roman" w:eastAsiaTheme="minorEastAsia" w:hAnsi="Times New Roman" w:cs="Times New Roman"/>
          <w:sz w:val="22"/>
          <w:szCs w:val="22"/>
        </w:rPr>
        <w:t xml:space="preserve"> manageable</w:t>
      </w:r>
      <w:r w:rsidR="003565CF" w:rsidRPr="008F2185">
        <w:rPr>
          <w:rFonts w:ascii="Times New Roman" w:eastAsiaTheme="minorEastAsia" w:hAnsi="Times New Roman" w:cs="Times New Roman"/>
          <w:sz w:val="22"/>
          <w:szCs w:val="22"/>
        </w:rPr>
        <w:t xml:space="preserve"> assumptions and simplifications were made such as:</w:t>
      </w:r>
    </w:p>
    <w:p w14:paraId="3C204979" w14:textId="117909CA" w:rsidR="003565CF" w:rsidRPr="008F2185" w:rsidRDefault="00D07156" w:rsidP="003565CF">
      <w:pPr>
        <w:pStyle w:val="ListParagraph"/>
        <w:numPr>
          <w:ilvl w:val="0"/>
          <w:numId w:val="8"/>
        </w:num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 xml:space="preserve">The vehicles body is </w:t>
      </w:r>
      <w:r w:rsidR="004D54EA" w:rsidRPr="008F2185">
        <w:rPr>
          <w:rFonts w:ascii="Times New Roman" w:eastAsiaTheme="minorEastAsia" w:hAnsi="Times New Roman" w:cs="Times New Roman"/>
          <w:sz w:val="22"/>
          <w:szCs w:val="22"/>
        </w:rPr>
        <w:t>assumed to be completely rigid that pitches from its centre of gravity.</w:t>
      </w:r>
    </w:p>
    <w:p w14:paraId="5BFA1AFA" w14:textId="1AD65DA0" w:rsidR="0042080E" w:rsidRPr="008F2185" w:rsidRDefault="0042080E" w:rsidP="003565CF">
      <w:pPr>
        <w:pStyle w:val="ListParagraph"/>
        <w:numPr>
          <w:ilvl w:val="0"/>
          <w:numId w:val="8"/>
        </w:num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 xml:space="preserve">The cars springs and dampers </w:t>
      </w:r>
      <w:r w:rsidR="00F8016C" w:rsidRPr="008F2185">
        <w:rPr>
          <w:rFonts w:ascii="Times New Roman" w:eastAsiaTheme="minorEastAsia" w:hAnsi="Times New Roman" w:cs="Times New Roman"/>
          <w:sz w:val="22"/>
          <w:szCs w:val="22"/>
        </w:rPr>
        <w:t>are simplified to have constant stiffness and damping coefficients</w:t>
      </w:r>
      <w:r w:rsidR="00A23D76" w:rsidRPr="008F2185">
        <w:rPr>
          <w:rFonts w:ascii="Times New Roman" w:eastAsiaTheme="minorEastAsia" w:hAnsi="Times New Roman" w:cs="Times New Roman"/>
          <w:sz w:val="22"/>
          <w:szCs w:val="22"/>
        </w:rPr>
        <w:t>.</w:t>
      </w:r>
    </w:p>
    <w:p w14:paraId="24A63AE2" w14:textId="5DBA963A" w:rsidR="00A23D76" w:rsidRPr="008F2185" w:rsidRDefault="00E9668B" w:rsidP="003565CF">
      <w:pPr>
        <w:pStyle w:val="ListParagraph"/>
        <w:numPr>
          <w:ilvl w:val="0"/>
          <w:numId w:val="8"/>
        </w:num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 xml:space="preserve">There is no yaw </w:t>
      </w:r>
      <w:r w:rsidR="0064144F" w:rsidRPr="008F2185">
        <w:rPr>
          <w:rFonts w:ascii="Times New Roman" w:eastAsiaTheme="minorEastAsia" w:hAnsi="Times New Roman" w:cs="Times New Roman"/>
          <w:sz w:val="22"/>
          <w:szCs w:val="22"/>
        </w:rPr>
        <w:t xml:space="preserve">dynamics meaning you lack individual tyre dynamics. (this is </w:t>
      </w:r>
      <w:r w:rsidR="00CC73D7" w:rsidRPr="008F2185">
        <w:rPr>
          <w:rFonts w:ascii="Times New Roman" w:eastAsiaTheme="minorEastAsia" w:hAnsi="Times New Roman" w:cs="Times New Roman"/>
          <w:sz w:val="22"/>
          <w:szCs w:val="22"/>
        </w:rPr>
        <w:t>prevented by increasing to a 7 DOF model)</w:t>
      </w:r>
    </w:p>
    <w:p w14:paraId="687A3045" w14:textId="0C594F86" w:rsidR="00CC73D7" w:rsidRPr="008F2185" w:rsidRDefault="00A67B79" w:rsidP="003565CF">
      <w:pPr>
        <w:pStyle w:val="ListParagraph"/>
        <w:numPr>
          <w:ilvl w:val="0"/>
          <w:numId w:val="8"/>
        </w:num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 xml:space="preserve">Tyres </w:t>
      </w:r>
      <w:r w:rsidR="00D621D1" w:rsidRPr="008F2185">
        <w:rPr>
          <w:rFonts w:ascii="Times New Roman" w:eastAsiaTheme="minorEastAsia" w:hAnsi="Times New Roman" w:cs="Times New Roman"/>
          <w:sz w:val="22"/>
          <w:szCs w:val="22"/>
        </w:rPr>
        <w:t>have damping effects but are treated as stiff elements that do not have damping.</w:t>
      </w:r>
    </w:p>
    <w:p w14:paraId="0B5D4B48" w14:textId="3475D811" w:rsidR="007314D7" w:rsidRDefault="007314D7" w:rsidP="007314D7">
      <w:pPr>
        <w:pStyle w:val="Heading3"/>
      </w:pPr>
      <w:bookmarkStart w:id="113" w:name="_Toc216021368"/>
      <w:r w:rsidRPr="007314D7">
        <w:t>3.2.3 The Equations</w:t>
      </w:r>
      <w:r w:rsidR="00F3716E">
        <w:t xml:space="preserve"> and Models</w:t>
      </w:r>
      <w:bookmarkEnd w:id="113"/>
    </w:p>
    <w:p w14:paraId="2C52EEA1" w14:textId="71672B05" w:rsidR="00147791" w:rsidRDefault="00147791" w:rsidP="00147791">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When using Simulink these equations served as a guide to help with the creation of the model.</w:t>
      </w:r>
      <w:r w:rsidR="00DB2299" w:rsidRPr="008F2185">
        <w:rPr>
          <w:rFonts w:ascii="Times New Roman" w:eastAsiaTheme="minorEastAsia" w:hAnsi="Times New Roman" w:cs="Times New Roman"/>
          <w:sz w:val="22"/>
          <w:szCs w:val="22"/>
        </w:rPr>
        <w:t xml:space="preserve"> To create the equations a </w:t>
      </w:r>
      <w:r w:rsidR="00B629AF" w:rsidRPr="008F2185">
        <w:rPr>
          <w:rFonts w:ascii="Times New Roman" w:eastAsiaTheme="minorEastAsia" w:hAnsi="Times New Roman" w:cs="Times New Roman"/>
          <w:sz w:val="22"/>
          <w:szCs w:val="22"/>
        </w:rPr>
        <w:t>table of element and extensions was made to help simplify the process</w:t>
      </w:r>
      <w:r w:rsidR="007D7EC0" w:rsidRPr="008F2185">
        <w:rPr>
          <w:rFonts w:ascii="Times New Roman" w:eastAsiaTheme="minorEastAsia" w:hAnsi="Times New Roman" w:cs="Times New Roman"/>
          <w:sz w:val="22"/>
          <w:szCs w:val="22"/>
        </w:rPr>
        <w:t xml:space="preserve"> this can be seen in figu</w:t>
      </w:r>
      <w:r w:rsidR="006E4B0B" w:rsidRPr="008F2185">
        <w:rPr>
          <w:rFonts w:ascii="Times New Roman" w:eastAsiaTheme="minorEastAsia" w:hAnsi="Times New Roman" w:cs="Times New Roman"/>
          <w:sz w:val="22"/>
          <w:szCs w:val="22"/>
        </w:rPr>
        <w:t>re 51.</w:t>
      </w:r>
    </w:p>
    <w:tbl>
      <w:tblPr>
        <w:tblStyle w:val="TableGrid"/>
        <w:tblW w:w="0" w:type="auto"/>
        <w:tblLook w:val="04A0" w:firstRow="1" w:lastRow="0" w:firstColumn="1" w:lastColumn="0" w:noHBand="0" w:noVBand="1"/>
      </w:tblPr>
      <w:tblGrid>
        <w:gridCol w:w="4508"/>
        <w:gridCol w:w="4508"/>
      </w:tblGrid>
      <w:tr w:rsidR="00F53923" w14:paraId="4A349A4B" w14:textId="77777777" w:rsidTr="00F53923">
        <w:tc>
          <w:tcPr>
            <w:tcW w:w="4508" w:type="dxa"/>
          </w:tcPr>
          <w:p w14:paraId="06A28066" w14:textId="049E813C" w:rsidR="00F53923" w:rsidRPr="00F41471" w:rsidRDefault="00F53923" w:rsidP="00F41471">
            <w:pPr>
              <w:jc w:val="center"/>
              <w:rPr>
                <w:rFonts w:ascii="Times New Roman" w:eastAsiaTheme="minorEastAsia" w:hAnsi="Times New Roman" w:cs="Times New Roman"/>
              </w:rPr>
            </w:pPr>
            <w:r w:rsidRPr="00F41471">
              <w:rPr>
                <w:rFonts w:ascii="Times New Roman" w:eastAsiaTheme="minorEastAsia" w:hAnsi="Times New Roman" w:cs="Times New Roman"/>
              </w:rPr>
              <w:t>Element</w:t>
            </w:r>
          </w:p>
        </w:tc>
        <w:tc>
          <w:tcPr>
            <w:tcW w:w="4508" w:type="dxa"/>
          </w:tcPr>
          <w:p w14:paraId="23247F4E" w14:textId="03F9691F" w:rsidR="00F53923" w:rsidRPr="00F41471" w:rsidRDefault="00222DC3" w:rsidP="00F41471">
            <w:pPr>
              <w:jc w:val="center"/>
              <w:rPr>
                <w:rFonts w:ascii="Times New Roman" w:eastAsiaTheme="minorEastAsia" w:hAnsi="Times New Roman" w:cs="Times New Roman"/>
              </w:rPr>
            </w:pPr>
            <w:r w:rsidRPr="00F41471">
              <w:rPr>
                <w:rFonts w:ascii="Times New Roman" w:eastAsiaTheme="minorEastAsia" w:hAnsi="Times New Roman" w:cs="Times New Roman"/>
              </w:rPr>
              <w:t>Extensions</w:t>
            </w:r>
          </w:p>
        </w:tc>
      </w:tr>
      <w:tr w:rsidR="00F53923" w14:paraId="0977D263" w14:textId="77777777" w:rsidTr="00F53923">
        <w:tc>
          <w:tcPr>
            <w:tcW w:w="4508" w:type="dxa"/>
          </w:tcPr>
          <w:p w14:paraId="5F10099C" w14:textId="06D3E117" w:rsidR="00F53923" w:rsidRDefault="00222DC3" w:rsidP="00147791">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Ksf</w:t>
            </w:r>
          </w:p>
        </w:tc>
        <w:tc>
          <w:tcPr>
            <w:tcW w:w="4508" w:type="dxa"/>
          </w:tcPr>
          <w:p w14:paraId="054D81C3" w14:textId="1C46391F" w:rsidR="00F53923" w:rsidRDefault="00D10976" w:rsidP="00147791">
            <w:pPr>
              <w:rPr>
                <w:rFonts w:ascii="Times New Roman" w:eastAsiaTheme="minorEastAsia" w:hAnsi="Times New Roman" w:cs="Times New Roman"/>
                <w:sz w:val="22"/>
                <w:szCs w:val="22"/>
              </w:rPr>
            </w:pPr>
            <m:oMathPara>
              <m:oMath>
                <m:r>
                  <w:rPr>
                    <w:rFonts w:ascii="Cambria Math" w:eastAsiaTheme="minorEastAsia" w:hAnsi="Cambria Math" w:cs="Times New Roman"/>
                    <w:sz w:val="22"/>
                    <w:szCs w:val="22"/>
                  </w:rPr>
                  <m:t>z-zf-aθ</m:t>
                </m:r>
              </m:oMath>
            </m:oMathPara>
          </w:p>
        </w:tc>
      </w:tr>
      <w:tr w:rsidR="00F53923" w14:paraId="63A05AB7" w14:textId="77777777" w:rsidTr="00F53923">
        <w:tc>
          <w:tcPr>
            <w:tcW w:w="4508" w:type="dxa"/>
          </w:tcPr>
          <w:p w14:paraId="54CECA73" w14:textId="279E5A3A" w:rsidR="00F53923" w:rsidRDefault="00222DC3" w:rsidP="00147791">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Ksr</w:t>
            </w:r>
          </w:p>
        </w:tc>
        <w:tc>
          <w:tcPr>
            <w:tcW w:w="4508" w:type="dxa"/>
          </w:tcPr>
          <w:p w14:paraId="1C39773F" w14:textId="70B9D964" w:rsidR="00F53923" w:rsidRDefault="00F444F0" w:rsidP="00147791">
            <w:pPr>
              <w:rPr>
                <w:rFonts w:ascii="Times New Roman" w:eastAsiaTheme="minorEastAsia" w:hAnsi="Times New Roman" w:cs="Times New Roman"/>
                <w:sz w:val="22"/>
                <w:szCs w:val="22"/>
              </w:rPr>
            </w:pPr>
            <m:oMathPara>
              <m:oMath>
                <m:r>
                  <w:rPr>
                    <w:rFonts w:ascii="Cambria Math" w:eastAsiaTheme="minorEastAsia" w:hAnsi="Cambria Math" w:cs="Times New Roman"/>
                    <w:sz w:val="22"/>
                    <w:szCs w:val="22"/>
                  </w:rPr>
                  <m:t>z-zr+bθ</m:t>
                </m:r>
              </m:oMath>
            </m:oMathPara>
          </w:p>
        </w:tc>
      </w:tr>
      <w:tr w:rsidR="00F53923" w14:paraId="3BFB53D8" w14:textId="77777777" w:rsidTr="00F53923">
        <w:tc>
          <w:tcPr>
            <w:tcW w:w="4508" w:type="dxa"/>
          </w:tcPr>
          <w:p w14:paraId="19C50C7A" w14:textId="49B48E6B" w:rsidR="00F53923" w:rsidRDefault="00222DC3" w:rsidP="00147791">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Kuf</w:t>
            </w:r>
          </w:p>
        </w:tc>
        <w:tc>
          <w:tcPr>
            <w:tcW w:w="4508" w:type="dxa"/>
          </w:tcPr>
          <w:p w14:paraId="377C70AC" w14:textId="71C1FDCB" w:rsidR="00F53923" w:rsidRDefault="00F41471" w:rsidP="00147791">
            <w:pPr>
              <w:rPr>
                <w:rFonts w:ascii="Times New Roman" w:eastAsiaTheme="minorEastAsia" w:hAnsi="Times New Roman" w:cs="Times New Roman"/>
                <w:sz w:val="22"/>
                <w:szCs w:val="22"/>
              </w:rPr>
            </w:pPr>
            <m:oMathPara>
              <m:oMath>
                <m:r>
                  <w:rPr>
                    <w:rFonts w:ascii="Cambria Math" w:eastAsiaTheme="minorEastAsia" w:hAnsi="Cambria Math" w:cs="Times New Roman"/>
                    <w:sz w:val="22"/>
                    <w:szCs w:val="22"/>
                  </w:rPr>
                  <m:t>zf-yf</m:t>
                </m:r>
              </m:oMath>
            </m:oMathPara>
          </w:p>
        </w:tc>
      </w:tr>
      <w:tr w:rsidR="00F53923" w14:paraId="0C425EC1" w14:textId="77777777" w:rsidTr="00F53923">
        <w:tc>
          <w:tcPr>
            <w:tcW w:w="4508" w:type="dxa"/>
          </w:tcPr>
          <w:p w14:paraId="33CC6BBF" w14:textId="3996E031" w:rsidR="00F53923" w:rsidRDefault="00222DC3" w:rsidP="00147791">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Kur</w:t>
            </w:r>
          </w:p>
        </w:tc>
        <w:tc>
          <w:tcPr>
            <w:tcW w:w="4508" w:type="dxa"/>
          </w:tcPr>
          <w:p w14:paraId="444E55E7" w14:textId="62215E43" w:rsidR="00F53923" w:rsidRDefault="00F41471" w:rsidP="00147791">
            <w:pPr>
              <w:rPr>
                <w:rFonts w:ascii="Times New Roman" w:eastAsiaTheme="minorEastAsia" w:hAnsi="Times New Roman" w:cs="Times New Roman"/>
                <w:sz w:val="22"/>
                <w:szCs w:val="22"/>
              </w:rPr>
            </w:pPr>
            <m:oMathPara>
              <m:oMath>
                <m:r>
                  <w:rPr>
                    <w:rFonts w:ascii="Cambria Math" w:eastAsiaTheme="minorEastAsia" w:hAnsi="Cambria Math" w:cs="Times New Roman"/>
                    <w:sz w:val="22"/>
                    <w:szCs w:val="22"/>
                  </w:rPr>
                  <m:t>zr-yr</m:t>
                </m:r>
              </m:oMath>
            </m:oMathPara>
          </w:p>
        </w:tc>
      </w:tr>
    </w:tbl>
    <w:p w14:paraId="613EDBFA" w14:textId="03F8F8F3" w:rsidR="00F53923" w:rsidRPr="00147791" w:rsidRDefault="006E4B0B" w:rsidP="006E4B0B">
      <w:pPr>
        <w:pStyle w:val="Caption"/>
        <w:rPr>
          <w:rFonts w:ascii="Times New Roman" w:eastAsiaTheme="minorEastAsia" w:hAnsi="Times New Roman" w:cs="Times New Roman"/>
          <w:sz w:val="22"/>
          <w:szCs w:val="22"/>
        </w:rPr>
      </w:pPr>
      <w:bookmarkStart w:id="114" w:name="_Toc216025910"/>
      <w:r>
        <w:t xml:space="preserve">Figure </w:t>
      </w:r>
      <w:r>
        <w:fldChar w:fldCharType="begin"/>
      </w:r>
      <w:r>
        <w:instrText xml:space="preserve"> SEQ Figure \* ARABIC </w:instrText>
      </w:r>
      <w:r>
        <w:fldChar w:fldCharType="separate"/>
      </w:r>
      <w:r w:rsidR="00C91408">
        <w:rPr>
          <w:noProof/>
        </w:rPr>
        <w:t>51</w:t>
      </w:r>
      <w:bookmarkEnd w:id="114"/>
      <w:r>
        <w:fldChar w:fldCharType="end"/>
      </w:r>
    </w:p>
    <w:p w14:paraId="1CAD2063" w14:textId="44C155CF" w:rsidR="00FE486F" w:rsidRPr="008F2185" w:rsidRDefault="00256193" w:rsidP="00FE486F">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Sprung Mass Vertical Motion</w:t>
      </w:r>
      <w:r w:rsidR="00A90046" w:rsidRPr="008F2185">
        <w:rPr>
          <w:rFonts w:ascii="Times New Roman" w:eastAsiaTheme="minorEastAsia" w:hAnsi="Times New Roman" w:cs="Times New Roman"/>
          <w:sz w:val="22"/>
          <w:szCs w:val="22"/>
        </w:rPr>
        <w:t>:</w:t>
      </w:r>
    </w:p>
    <w:p w14:paraId="645EFA5C" w14:textId="1C47CAF7" w:rsidR="00256193" w:rsidRPr="008F2185" w:rsidRDefault="006551CC" w:rsidP="00FE486F">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−𝑚𝑠</w:t>
      </w:r>
      <m:oMath>
        <m:e>
          <m:ctrlPr>
            <w:r w:rsidRPr="008F2185">
              <w:rPr>
                <w:rFonts w:ascii="Times New Roman" w:eastAsiaTheme="minorEastAsia" w:hAnsi="Times New Roman" w:cs="Times New Roman"/>
                <w:sz w:val="22"/>
                <w:szCs w:val="22"/>
              </w:rPr>
            </w:r>
          </m:ctrlPr>
        </m:e>
      </m:oMath>
      <w:r w:rsidRPr="008F2185">
        <w:rPr>
          <w:rFonts w:ascii="Times New Roman" w:eastAsiaTheme="minorEastAsia" w:hAnsi="Times New Roman" w:cs="Times New Roman"/>
          <w:sz w:val="22"/>
          <w:szCs w:val="22"/>
        </w:rPr>
        <w:t>𝑧</w:t>
      </w:r>
      <w:r w:rsidRPr="008F2185">
        <w:rPr>
          <w:rFonts w:ascii="Times New Roman" w:eastAsiaTheme="minorEastAsia" w:hAnsi="Times New Roman" w:cs="Times New Roman"/>
          <w:sz w:val="22"/>
          <w:szCs w:val="22"/>
        </w:rPr>
        <w:t>=𝑘𝑠𝑓</w:t>
      </w:r>
      <m:oMath>
        <m:e>
          <m:ctrlPr>
            <w:r w:rsidRPr="008F2185">
              <w:rPr>
                <w:rFonts w:ascii="Times New Roman" w:eastAsiaTheme="minorEastAsia" w:hAnsi="Times New Roman" w:cs="Times New Roman"/>
                <w:sz w:val="22"/>
                <w:szCs w:val="22"/>
              </w:rPr>
            </w:r>
          </m:ctrlPr>
        </m:e>
      </m:oMath>
      <w:r w:rsidRPr="008F2185">
        <w:rPr>
          <w:rFonts w:ascii="Times New Roman" w:eastAsiaTheme="minorEastAsia" w:hAnsi="Times New Roman" w:cs="Times New Roman"/>
          <w:sz w:val="22"/>
          <w:szCs w:val="22"/>
        </w:rPr>
        <w:t>𝑧−𝑧𝑓−𝑎𝜃</w:t>
      </w:r>
      <w:r w:rsidRPr="008F2185">
        <w:rPr>
          <w:rFonts w:ascii="Times New Roman" w:eastAsiaTheme="minorEastAsia" w:hAnsi="Times New Roman" w:cs="Times New Roman"/>
          <w:sz w:val="22"/>
          <w:szCs w:val="22"/>
        </w:rPr>
        <w:t>+𝑘𝑠𝑟</w:t>
      </w:r>
      <m:oMath>
        <m:e>
          <m:ctrlPr>
            <w:r w:rsidRPr="008F2185">
              <w:rPr>
                <w:rFonts w:ascii="Times New Roman" w:eastAsiaTheme="minorEastAsia" w:hAnsi="Times New Roman" w:cs="Times New Roman"/>
                <w:sz w:val="22"/>
                <w:szCs w:val="22"/>
              </w:rPr>
            </w:r>
          </m:ctrlPr>
        </m:e>
      </m:oMath>
      <w:r w:rsidRPr="008F2185">
        <w:rPr>
          <w:rFonts w:ascii="Times New Roman" w:eastAsiaTheme="minorEastAsia" w:hAnsi="Times New Roman" w:cs="Times New Roman"/>
          <w:sz w:val="22"/>
          <w:szCs w:val="22"/>
        </w:rPr>
        <w:t>𝑧−𝑧𝑟+𝑏𝜃</w:t>
      </w:r>
      <w:r w:rsidRPr="008F2185">
        <w:rPr>
          <w:rFonts w:ascii="Times New Roman" w:eastAsiaTheme="minorEastAsia" w:hAnsi="Times New Roman" w:cs="Times New Roman"/>
          <w:sz w:val="22"/>
          <w:szCs w:val="22"/>
        </w:rPr>
        <w:t xml:space="preserve"> </w:t>
      </w:r>
    </w:p>
    <w:p w14:paraId="2A410ACB" w14:textId="2BAF0825" w:rsidR="006551CC" w:rsidRPr="008F2185" w:rsidRDefault="00CF60FB" w:rsidP="00FE486F">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 xml:space="preserve">Using this </w:t>
      </w:r>
      <w:r w:rsidR="009E644B" w:rsidRPr="008F2185">
        <w:rPr>
          <w:rFonts w:ascii="Times New Roman" w:eastAsiaTheme="minorEastAsia" w:hAnsi="Times New Roman" w:cs="Times New Roman"/>
          <w:sz w:val="22"/>
          <w:szCs w:val="22"/>
        </w:rPr>
        <w:t>equation,</w:t>
      </w:r>
      <w:r w:rsidRPr="008F2185">
        <w:rPr>
          <w:rFonts w:ascii="Times New Roman" w:eastAsiaTheme="minorEastAsia" w:hAnsi="Times New Roman" w:cs="Times New Roman"/>
          <w:sz w:val="22"/>
          <w:szCs w:val="22"/>
        </w:rPr>
        <w:t xml:space="preserve"> </w:t>
      </w:r>
      <w:r w:rsidR="00974243" w:rsidRPr="008F2185">
        <w:rPr>
          <w:rFonts w:ascii="Times New Roman" w:eastAsiaTheme="minorEastAsia" w:hAnsi="Times New Roman" w:cs="Times New Roman"/>
          <w:sz w:val="22"/>
          <w:szCs w:val="22"/>
        </w:rPr>
        <w:t xml:space="preserve">we can rearrange it so that zdotdot is the subject and introduce </w:t>
      </w:r>
      <w:r w:rsidR="009E644B" w:rsidRPr="008F2185">
        <w:rPr>
          <w:rFonts w:ascii="Times New Roman" w:eastAsiaTheme="minorEastAsia" w:hAnsi="Times New Roman" w:cs="Times New Roman"/>
          <w:sz w:val="22"/>
          <w:szCs w:val="22"/>
        </w:rPr>
        <w:t>dampers.</w:t>
      </w:r>
    </w:p>
    <w:p w14:paraId="5DFF31CC" w14:textId="123AF0EF" w:rsidR="000011C5" w:rsidRPr="00465715" w:rsidRDefault="000011C5" w:rsidP="00FE486F">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lastRenderedPageBreak/>
        <w:t>Rearranged Equation</w:t>
      </w:r>
      <w:r w:rsidR="00465715" w:rsidRPr="008F2185">
        <w:rPr>
          <w:rFonts w:ascii="Times New Roman" w:eastAsiaTheme="minorEastAsia" w:hAnsi="Times New Roman" w:cs="Times New Roman"/>
          <w:sz w:val="22"/>
          <w:szCs w:val="22"/>
        </w:rPr>
        <w:t>:</w:t>
      </w:r>
    </w:p>
    <w:p w14:paraId="36233BA8" w14:textId="3A6B62FD" w:rsidR="00A769C7" w:rsidRDefault="00000000" w:rsidP="00FE486F">
      <w:pPr>
        <w:rPr>
          <w:rFonts w:ascii="Times New Roman" w:eastAsiaTheme="minorEastAsia" w:hAnsi="Times New Roman" w:cs="Times New Roman"/>
          <w:sz w:val="22"/>
          <w:szCs w:val="22"/>
        </w:rPr>
      </w:pPr>
      <m:oMath>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m:t>
        </m:r>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1</m:t>
            </m:r>
          </m:num>
          <m:den>
            <m:r>
              <w:rPr>
                <w:rFonts w:ascii="Cambria Math" w:eastAsiaTheme="minorEastAsia" w:hAnsi="Cambria Math" w:cs="Times New Roman"/>
                <w:sz w:val="22"/>
                <w:szCs w:val="22"/>
              </w:rPr>
              <m:t>ms</m:t>
            </m:r>
          </m:den>
        </m:f>
        <m:r>
          <w:rPr>
            <w:rFonts w:ascii="Cambria Math" w:eastAsiaTheme="minorEastAsia" w:hAnsi="Cambria Math" w:cs="Times New Roman"/>
            <w:sz w:val="22"/>
            <w:szCs w:val="22"/>
          </w:rPr>
          <m:t>[ksf</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z-zf-aθ</m:t>
            </m:r>
          </m:e>
        </m:d>
        <m:r>
          <w:rPr>
            <w:rFonts w:ascii="Cambria Math" w:eastAsiaTheme="minorEastAsia" w:hAnsi="Cambria Math" w:cs="Times New Roman"/>
            <w:sz w:val="22"/>
            <w:szCs w:val="22"/>
          </w:rPr>
          <m:t>+ksr</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z-zr+bθ</m:t>
            </m:r>
          </m:e>
        </m:d>
        <m:r>
          <w:rPr>
            <w:rFonts w:ascii="Cambria Math" w:eastAsiaTheme="minorEastAsia" w:hAnsi="Cambria Math" w:cs="Times New Roman"/>
            <w:sz w:val="22"/>
            <w:szCs w:val="22"/>
          </w:rPr>
          <m:t xml:space="preserve">+cf </m:t>
        </m:r>
        <m:d>
          <m:dPr>
            <m:ctrlPr>
              <w:rPr>
                <w:rFonts w:ascii="Cambria Math" w:eastAsiaTheme="minorEastAsia" w:hAnsi="Cambria Math" w:cs="Times New Roman"/>
                <w:i/>
                <w:sz w:val="22"/>
                <w:szCs w:val="22"/>
              </w:rPr>
            </m:ctrlPr>
          </m:dPr>
          <m:e>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s-</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f-a</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θ</m:t>
                </m:r>
              </m:e>
            </m:acc>
          </m:e>
        </m:d>
        <m:r>
          <w:rPr>
            <w:rFonts w:ascii="Cambria Math" w:eastAsiaTheme="minorEastAsia" w:hAnsi="Cambria Math" w:cs="Times New Roman"/>
            <w:sz w:val="22"/>
            <w:szCs w:val="22"/>
          </w:rPr>
          <m:t xml:space="preserve">+cr </m:t>
        </m:r>
        <m:d>
          <m:dPr>
            <m:ctrlPr>
              <w:rPr>
                <w:rFonts w:ascii="Cambria Math" w:eastAsiaTheme="minorEastAsia" w:hAnsi="Cambria Math" w:cs="Times New Roman"/>
                <w:i/>
                <w:sz w:val="22"/>
                <w:szCs w:val="22"/>
              </w:rPr>
            </m:ctrlPr>
          </m:dPr>
          <m:e>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s-</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r+b</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θ</m:t>
                </m:r>
              </m:e>
            </m:acc>
          </m:e>
        </m:d>
        <m:r>
          <w:rPr>
            <w:rFonts w:ascii="Cambria Math" w:eastAsiaTheme="minorEastAsia" w:hAnsi="Cambria Math" w:cs="Times New Roman"/>
            <w:sz w:val="22"/>
            <w:szCs w:val="22"/>
          </w:rPr>
          <m:t>]</m:t>
        </m:r>
      </m:oMath>
      <w:r w:rsidR="00A90046">
        <w:rPr>
          <w:rFonts w:ascii="Times New Roman" w:eastAsiaTheme="minorEastAsia" w:hAnsi="Times New Roman" w:cs="Times New Roman"/>
          <w:sz w:val="22"/>
          <w:szCs w:val="22"/>
        </w:rPr>
        <w:t xml:space="preserve"> </w:t>
      </w:r>
    </w:p>
    <w:p w14:paraId="1239E5FC" w14:textId="2368281A" w:rsidR="00465715" w:rsidRDefault="00465715" w:rsidP="00FE486F">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 xml:space="preserve">The model for </w:t>
      </w:r>
      <w:r w:rsidR="009E2B99" w:rsidRPr="008F2185">
        <w:rPr>
          <w:rFonts w:ascii="Times New Roman" w:eastAsiaTheme="minorEastAsia" w:hAnsi="Times New Roman" w:cs="Times New Roman"/>
          <w:sz w:val="22"/>
          <w:szCs w:val="22"/>
        </w:rPr>
        <w:t>the sprung mass vertical motion can be seen in figur</w:t>
      </w:r>
      <w:r w:rsidR="006E4B0B" w:rsidRPr="008F2185">
        <w:rPr>
          <w:rFonts w:ascii="Times New Roman" w:eastAsiaTheme="minorEastAsia" w:hAnsi="Times New Roman" w:cs="Times New Roman"/>
          <w:sz w:val="22"/>
          <w:szCs w:val="22"/>
        </w:rPr>
        <w:t>e 52</w:t>
      </w:r>
      <w:r w:rsidR="00F96BC9" w:rsidRPr="008F2185">
        <w:rPr>
          <w:rFonts w:ascii="Times New Roman" w:eastAsiaTheme="minorEastAsia" w:hAnsi="Times New Roman" w:cs="Times New Roman"/>
          <w:sz w:val="22"/>
          <w:szCs w:val="22"/>
        </w:rPr>
        <w:t xml:space="preserve">. </w:t>
      </w:r>
      <w:r w:rsidR="00585970" w:rsidRPr="008F2185">
        <w:rPr>
          <w:rFonts w:ascii="Times New Roman" w:eastAsiaTheme="minorEastAsia" w:hAnsi="Times New Roman" w:cs="Times New Roman"/>
          <w:sz w:val="22"/>
          <w:szCs w:val="22"/>
        </w:rPr>
        <w:t xml:space="preserve">You can also </w:t>
      </w:r>
      <w:r w:rsidR="00435F9F" w:rsidRPr="008F2185">
        <w:rPr>
          <w:rFonts w:ascii="Times New Roman" w:eastAsiaTheme="minorEastAsia" w:hAnsi="Times New Roman" w:cs="Times New Roman"/>
          <w:sz w:val="22"/>
          <w:szCs w:val="22"/>
        </w:rPr>
        <w:t>see that in the model</w:t>
      </w:r>
      <w:r w:rsidR="00F96BC9" w:rsidRPr="008F2185">
        <w:rPr>
          <w:rFonts w:ascii="Times New Roman" w:eastAsiaTheme="minorEastAsia" w:hAnsi="Times New Roman" w:cs="Times New Roman"/>
          <w:sz w:val="22"/>
          <w:szCs w:val="22"/>
        </w:rPr>
        <w:t>,</w:t>
      </w:r>
      <w:r w:rsidR="00435F9F" w:rsidRPr="008F2185">
        <w:rPr>
          <w:rFonts w:ascii="Times New Roman" w:eastAsiaTheme="minorEastAsia" w:hAnsi="Times New Roman" w:cs="Times New Roman"/>
          <w:sz w:val="22"/>
          <w:szCs w:val="22"/>
        </w:rPr>
        <w:t xml:space="preserve"> there is a from block labelled </w:t>
      </w:r>
      <w:r w:rsidR="00F96BC9" w:rsidRPr="008F2185">
        <w:rPr>
          <w:rFonts w:ascii="Times New Roman" w:eastAsiaTheme="minorEastAsia" w:hAnsi="Times New Roman" w:cs="Times New Roman"/>
          <w:sz w:val="22"/>
          <w:szCs w:val="22"/>
        </w:rPr>
        <w:t>‘</w:t>
      </w:r>
      <w:r w:rsidR="00435F9F" w:rsidRPr="008F2185">
        <w:rPr>
          <w:rFonts w:ascii="Times New Roman" w:eastAsiaTheme="minorEastAsia" w:hAnsi="Times New Roman" w:cs="Times New Roman"/>
          <w:sz w:val="22"/>
          <w:szCs w:val="22"/>
        </w:rPr>
        <w:t>Aero</w:t>
      </w:r>
      <w:r w:rsidR="00F96BC9" w:rsidRPr="008F2185">
        <w:rPr>
          <w:rFonts w:ascii="Times New Roman" w:eastAsiaTheme="minorEastAsia" w:hAnsi="Times New Roman" w:cs="Times New Roman"/>
          <w:sz w:val="22"/>
          <w:szCs w:val="22"/>
        </w:rPr>
        <w:t>’.</w:t>
      </w:r>
      <w:r w:rsidR="00435F9F" w:rsidRPr="008F2185">
        <w:rPr>
          <w:rFonts w:ascii="Times New Roman" w:eastAsiaTheme="minorEastAsia" w:hAnsi="Times New Roman" w:cs="Times New Roman"/>
          <w:sz w:val="22"/>
          <w:szCs w:val="22"/>
        </w:rPr>
        <w:t xml:space="preserve"> </w:t>
      </w:r>
      <w:r w:rsidR="00F96BC9" w:rsidRPr="008F2185">
        <w:rPr>
          <w:rFonts w:ascii="Times New Roman" w:eastAsiaTheme="minorEastAsia" w:hAnsi="Times New Roman" w:cs="Times New Roman"/>
          <w:sz w:val="22"/>
          <w:szCs w:val="22"/>
        </w:rPr>
        <w:t>T</w:t>
      </w:r>
      <w:r w:rsidR="00435F9F" w:rsidRPr="008F2185">
        <w:rPr>
          <w:rFonts w:ascii="Times New Roman" w:eastAsiaTheme="minorEastAsia" w:hAnsi="Times New Roman" w:cs="Times New Roman"/>
          <w:sz w:val="22"/>
          <w:szCs w:val="22"/>
        </w:rPr>
        <w:t xml:space="preserve">his </w:t>
      </w:r>
      <w:r w:rsidR="00F411E5" w:rsidRPr="008F2185">
        <w:rPr>
          <w:rFonts w:ascii="Times New Roman" w:eastAsiaTheme="minorEastAsia" w:hAnsi="Times New Roman" w:cs="Times New Roman"/>
          <w:sz w:val="22"/>
          <w:szCs w:val="22"/>
        </w:rPr>
        <w:t>is to incorporate aeroforce</w:t>
      </w:r>
      <w:r w:rsidR="00F96BC9" w:rsidRPr="008F2185">
        <w:rPr>
          <w:rFonts w:ascii="Times New Roman" w:eastAsiaTheme="minorEastAsia" w:hAnsi="Times New Roman" w:cs="Times New Roman"/>
          <w:sz w:val="22"/>
          <w:szCs w:val="22"/>
        </w:rPr>
        <w:t>,</w:t>
      </w:r>
      <w:r w:rsidR="00F411E5" w:rsidRPr="008F2185">
        <w:rPr>
          <w:rFonts w:ascii="Times New Roman" w:eastAsiaTheme="minorEastAsia" w:hAnsi="Times New Roman" w:cs="Times New Roman"/>
          <w:sz w:val="22"/>
          <w:szCs w:val="22"/>
        </w:rPr>
        <w:t xml:space="preserve"> which the model and calculation for are </w:t>
      </w:r>
      <w:r w:rsidR="003227AA" w:rsidRPr="008F2185">
        <w:rPr>
          <w:rFonts w:ascii="Times New Roman" w:eastAsiaTheme="minorEastAsia" w:hAnsi="Times New Roman" w:cs="Times New Roman"/>
          <w:sz w:val="22"/>
          <w:szCs w:val="22"/>
        </w:rPr>
        <w:t xml:space="preserve">both </w:t>
      </w:r>
      <w:r w:rsidR="00F411E5" w:rsidRPr="008F2185">
        <w:rPr>
          <w:rFonts w:ascii="Times New Roman" w:eastAsiaTheme="minorEastAsia" w:hAnsi="Times New Roman" w:cs="Times New Roman"/>
          <w:sz w:val="22"/>
          <w:szCs w:val="22"/>
        </w:rPr>
        <w:t>below</w:t>
      </w:r>
      <w:r w:rsidR="003227AA" w:rsidRPr="008F2185">
        <w:rPr>
          <w:rFonts w:ascii="Times New Roman" w:eastAsiaTheme="minorEastAsia" w:hAnsi="Times New Roman" w:cs="Times New Roman"/>
          <w:sz w:val="22"/>
          <w:szCs w:val="22"/>
        </w:rPr>
        <w:t>.</w:t>
      </w:r>
    </w:p>
    <w:p w14:paraId="739570DB" w14:textId="7713D888" w:rsidR="000011C5" w:rsidRDefault="00274187" w:rsidP="006E4B0B">
      <w:pPr>
        <w:pStyle w:val="Caption"/>
        <w:rPr>
          <w:rFonts w:ascii="Times New Roman" w:eastAsiaTheme="minorEastAsia" w:hAnsi="Times New Roman" w:cs="Times New Roman"/>
          <w:sz w:val="22"/>
          <w:szCs w:val="22"/>
        </w:rPr>
      </w:pPr>
      <w:bookmarkStart w:id="115" w:name="_Toc216025911"/>
      <w:r w:rsidRPr="00274187">
        <w:rPr>
          <w:rFonts w:ascii="Times New Roman" w:eastAsiaTheme="minorEastAsia" w:hAnsi="Times New Roman" w:cs="Times New Roman"/>
          <w:noProof/>
          <w:sz w:val="22"/>
          <w:szCs w:val="22"/>
        </w:rPr>
        <w:drawing>
          <wp:inline distT="0" distB="0" distL="0" distR="0" wp14:anchorId="09B31B4D" wp14:editId="0BFB51C9">
            <wp:extent cx="5731510" cy="2862580"/>
            <wp:effectExtent l="0" t="0" r="2540" b="0"/>
            <wp:docPr id="208011592"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11592" name="Picture 1" descr="A diagram of a machine&#10;&#10;AI-generated content may be incorrect."/>
                    <pic:cNvPicPr/>
                  </pic:nvPicPr>
                  <pic:blipFill>
                    <a:blip r:embed="rId60"/>
                    <a:stretch>
                      <a:fillRect/>
                    </a:stretch>
                  </pic:blipFill>
                  <pic:spPr>
                    <a:xfrm>
                      <a:off x="0" y="0"/>
                      <a:ext cx="5731510" cy="2862580"/>
                    </a:xfrm>
                    <a:prstGeom prst="rect">
                      <a:avLst/>
                    </a:prstGeom>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52</w:t>
      </w:r>
      <w:bookmarkEnd w:id="115"/>
      <w:r w:rsidR="006E4B0B">
        <w:fldChar w:fldCharType="end"/>
      </w:r>
    </w:p>
    <w:p w14:paraId="675B8E5E" w14:textId="7773F9EB" w:rsidR="00526DA6" w:rsidRDefault="0053265A"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Aeroforce Calculation:</w:t>
      </w:r>
    </w:p>
    <w:p w14:paraId="53865738" w14:textId="06386A0A" w:rsidR="0053265A" w:rsidRPr="009B0D18" w:rsidRDefault="00000000" w:rsidP="00FE486F">
      <w:pPr>
        <w:rPr>
          <w:rFonts w:ascii="Times New Roman" w:eastAsiaTheme="minorEastAsia" w:hAnsi="Times New Roman" w:cs="Times New Roman"/>
          <w:sz w:val="22"/>
          <w:szCs w:val="22"/>
        </w:rPr>
      </w:pPr>
      <m:oMathPara>
        <m:oMath>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1</m:t>
              </m:r>
            </m:num>
            <m:den>
              <m:r>
                <w:rPr>
                  <w:rFonts w:ascii="Cambria Math" w:eastAsiaTheme="minorEastAsia" w:hAnsi="Cambria Math" w:cs="Times New Roman"/>
                  <w:sz w:val="22"/>
                  <w:szCs w:val="22"/>
                </w:rPr>
                <m:t>2</m:t>
              </m:r>
            </m:den>
          </m:f>
          <m:r>
            <w:rPr>
              <w:rFonts w:ascii="Cambria Math" w:eastAsiaTheme="minorEastAsia" w:hAnsi="Cambria Math" w:cs="Times New Roman"/>
              <w:sz w:val="22"/>
              <w:szCs w:val="22"/>
            </w:rPr>
            <m:t>∙ρ∙</m:t>
          </m:r>
          <m:sSup>
            <m:sSupPr>
              <m:ctrlPr>
                <w:rPr>
                  <w:rFonts w:ascii="Cambria Math" w:eastAsiaTheme="minorEastAsia" w:hAnsi="Cambria Math" w:cs="Times New Roman"/>
                  <w:i/>
                  <w:sz w:val="22"/>
                  <w:szCs w:val="22"/>
                </w:rPr>
              </m:ctrlPr>
            </m:sSupPr>
            <m:e>
              <m:r>
                <w:rPr>
                  <w:rFonts w:ascii="Cambria Math" w:eastAsiaTheme="minorEastAsia" w:hAnsi="Cambria Math" w:cs="Times New Roman"/>
                  <w:sz w:val="22"/>
                  <w:szCs w:val="22"/>
                </w:rPr>
                <m:t>v</m:t>
              </m:r>
            </m:e>
            <m:sup>
              <m:r>
                <w:rPr>
                  <w:rFonts w:ascii="Cambria Math" w:eastAsiaTheme="minorEastAsia" w:hAnsi="Cambria Math" w:cs="Times New Roman"/>
                  <w:sz w:val="22"/>
                  <w:szCs w:val="22"/>
                </w:rPr>
                <m:t>2</m:t>
              </m:r>
            </m:sup>
          </m:sSup>
          <m:r>
            <w:rPr>
              <w:rFonts w:ascii="Cambria Math" w:eastAsiaTheme="minorEastAsia" w:hAnsi="Cambria Math" w:cs="Times New Roman"/>
              <w:sz w:val="22"/>
              <w:szCs w:val="22"/>
            </w:rPr>
            <m:t>∙A∙</m:t>
          </m:r>
          <m:sSub>
            <m:sSubPr>
              <m:ctrlPr>
                <w:rPr>
                  <w:rFonts w:ascii="Cambria Math" w:eastAsiaTheme="minorEastAsia" w:hAnsi="Cambria Math" w:cs="Times New Roman"/>
                  <w:i/>
                  <w:sz w:val="22"/>
                  <w:szCs w:val="22"/>
                </w:rPr>
              </m:ctrlPr>
            </m:sSubPr>
            <m:e>
              <m:r>
                <w:rPr>
                  <w:rFonts w:ascii="Cambria Math" w:eastAsiaTheme="minorEastAsia" w:hAnsi="Cambria Math" w:cs="Times New Roman"/>
                  <w:sz w:val="22"/>
                  <w:szCs w:val="22"/>
                </w:rPr>
                <m:t>C</m:t>
              </m:r>
            </m:e>
            <m:sub>
              <m:r>
                <w:rPr>
                  <w:rFonts w:ascii="Cambria Math" w:eastAsiaTheme="minorEastAsia" w:hAnsi="Cambria Math" w:cs="Times New Roman"/>
                  <w:sz w:val="22"/>
                  <w:szCs w:val="22"/>
                </w:rPr>
                <m:t>L</m:t>
              </m:r>
            </m:sub>
          </m:sSub>
          <m:r>
            <w:rPr>
              <w:rFonts w:ascii="Cambria Math" w:eastAsiaTheme="minorEastAsia" w:hAnsi="Cambria Math" w:cs="Times New Roman"/>
              <w:sz w:val="22"/>
              <w:szCs w:val="22"/>
            </w:rPr>
            <m:t>=Aeroforce</m:t>
          </m:r>
        </m:oMath>
      </m:oMathPara>
    </w:p>
    <w:p w14:paraId="461739CF" w14:textId="5D686F94" w:rsidR="009B0D18" w:rsidRDefault="009B0D18"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Aeroforce Model:</w:t>
      </w:r>
    </w:p>
    <w:p w14:paraId="7AD9D3E9" w14:textId="0563610B" w:rsidR="008A6475" w:rsidRDefault="00DA5BCC" w:rsidP="006E4B0B">
      <w:pPr>
        <w:pStyle w:val="Caption"/>
      </w:pPr>
      <w:bookmarkStart w:id="116" w:name="_Toc216025912"/>
      <w:r w:rsidRPr="00DA5BCC">
        <w:rPr>
          <w:rFonts w:ascii="Times New Roman" w:eastAsiaTheme="minorEastAsia" w:hAnsi="Times New Roman" w:cs="Times New Roman"/>
          <w:noProof/>
          <w:sz w:val="22"/>
          <w:szCs w:val="22"/>
        </w:rPr>
        <w:drawing>
          <wp:inline distT="0" distB="0" distL="0" distR="0" wp14:anchorId="22CA9037" wp14:editId="1231ED73">
            <wp:extent cx="5731510" cy="2199640"/>
            <wp:effectExtent l="0" t="0" r="2540" b="0"/>
            <wp:docPr id="1970544309"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0544309" name="Picture 1" descr="A diagram of a flowchart&#10;&#10;AI-generated content may be incorrect."/>
                    <pic:cNvPicPr/>
                  </pic:nvPicPr>
                  <pic:blipFill>
                    <a:blip r:embed="rId61"/>
                    <a:stretch>
                      <a:fillRect/>
                    </a:stretch>
                  </pic:blipFill>
                  <pic:spPr>
                    <a:xfrm>
                      <a:off x="0" y="0"/>
                      <a:ext cx="5731510" cy="2199640"/>
                    </a:xfrm>
                    <a:prstGeom prst="rect">
                      <a:avLst/>
                    </a:prstGeom>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53</w:t>
      </w:r>
      <w:bookmarkEnd w:id="116"/>
      <w:r w:rsidR="006E4B0B">
        <w:fldChar w:fldCharType="end"/>
      </w:r>
    </w:p>
    <w:p w14:paraId="5F4805A6" w14:textId="77777777" w:rsidR="006E4B0B" w:rsidRDefault="006E4B0B" w:rsidP="006E4B0B"/>
    <w:p w14:paraId="48607373" w14:textId="77777777" w:rsidR="006E4B0B" w:rsidRDefault="006E4B0B" w:rsidP="006E4B0B"/>
    <w:p w14:paraId="409DD8E9" w14:textId="77777777" w:rsidR="006E4B0B" w:rsidRPr="006E4B0B" w:rsidRDefault="006E4B0B" w:rsidP="006E4B0B"/>
    <w:p w14:paraId="6BD8BA18" w14:textId="07D80CEA" w:rsidR="007C4E1D" w:rsidRDefault="007C4E1D"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lastRenderedPageBreak/>
        <w:t>Sprung Mass Pitch Motion</w:t>
      </w:r>
      <w:r w:rsidR="00632FD2">
        <w:rPr>
          <w:rFonts w:ascii="Times New Roman" w:eastAsiaTheme="minorEastAsia" w:hAnsi="Times New Roman" w:cs="Times New Roman"/>
          <w:sz w:val="22"/>
          <w:szCs w:val="22"/>
        </w:rPr>
        <w:t>:</w:t>
      </w:r>
    </w:p>
    <w:p w14:paraId="7165F858" w14:textId="1C65D5EA" w:rsidR="00632FD2" w:rsidRPr="00632FD2" w:rsidRDefault="00632FD2" w:rsidP="00FE486F">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-I</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θ</m:t>
            </m:r>
          </m:e>
        </m:acc>
        <m:r>
          <w:rPr>
            <w:rFonts w:ascii="Cambria Math" w:eastAsiaTheme="minorEastAsia" w:hAnsi="Cambria Math" w:cs="Times New Roman"/>
            <w:sz w:val="22"/>
            <w:szCs w:val="22"/>
          </w:rPr>
          <m:t>=bksr</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z-zr+bθ</m:t>
            </m:r>
          </m:e>
        </m:d>
        <m:r>
          <w:rPr>
            <w:rFonts w:ascii="Cambria Math" w:eastAsiaTheme="minorEastAsia" w:hAnsi="Cambria Math" w:cs="Times New Roman"/>
            <w:sz w:val="22"/>
            <w:szCs w:val="22"/>
          </w:rPr>
          <m:t>-aksf</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z-zf-aθ</m:t>
            </m:r>
          </m:e>
        </m:d>
      </m:oMath>
      <w:r>
        <w:rPr>
          <w:rFonts w:ascii="Times New Roman" w:eastAsiaTheme="minorEastAsia" w:hAnsi="Times New Roman" w:cs="Times New Roman"/>
          <w:sz w:val="22"/>
          <w:szCs w:val="22"/>
        </w:rPr>
        <w:t xml:space="preserve"> </w:t>
      </w:r>
    </w:p>
    <w:p w14:paraId="24445A97" w14:textId="7AAED077" w:rsidR="007C4E1D" w:rsidRDefault="007C4E1D"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 xml:space="preserve"> </w:t>
      </w:r>
      <w:r w:rsidR="00793C13">
        <w:rPr>
          <w:rFonts w:ascii="Times New Roman" w:eastAsiaTheme="minorEastAsia" w:hAnsi="Times New Roman" w:cs="Times New Roman"/>
          <w:sz w:val="22"/>
          <w:szCs w:val="22"/>
        </w:rPr>
        <w:t>Rearranged Equation:</w:t>
      </w:r>
    </w:p>
    <w:p w14:paraId="3787B7BA" w14:textId="03A3407B" w:rsidR="000C7200" w:rsidRDefault="00000000" w:rsidP="00FE486F">
      <w:pPr>
        <w:rPr>
          <w:rFonts w:ascii="Times New Roman" w:eastAsiaTheme="minorEastAsia" w:hAnsi="Times New Roman" w:cs="Times New Roman"/>
          <w:sz w:val="22"/>
          <w:szCs w:val="22"/>
        </w:rPr>
        <w:sectPr w:rsidR="000C7200" w:rsidSect="000C7200">
          <w:pgSz w:w="11906" w:h="16838"/>
          <w:pgMar w:top="1440" w:right="1440" w:bottom="1440" w:left="1440" w:header="708" w:footer="708" w:gutter="0"/>
          <w:pgNumType w:start="2"/>
          <w:cols w:space="708"/>
          <w:titlePg/>
          <w:docGrid w:linePitch="360"/>
        </w:sectPr>
      </w:pPr>
      <m:oMathPara>
        <m:oMath>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θ</m:t>
              </m:r>
            </m:e>
          </m:acc>
          <m:r>
            <w:rPr>
              <w:rFonts w:ascii="Cambria Math" w:eastAsiaTheme="minorEastAsia" w:hAnsi="Cambria Math" w:cs="Times New Roman"/>
              <w:sz w:val="22"/>
              <w:szCs w:val="22"/>
            </w:rPr>
            <m:t>=-</m:t>
          </m:r>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1</m:t>
              </m:r>
            </m:num>
            <m:den>
              <m:r>
                <w:rPr>
                  <w:rFonts w:ascii="Cambria Math" w:eastAsiaTheme="minorEastAsia" w:hAnsi="Cambria Math" w:cs="Times New Roman"/>
                  <w:sz w:val="22"/>
                  <w:szCs w:val="22"/>
                </w:rPr>
                <m:t>I</m:t>
              </m:r>
            </m:den>
          </m:f>
          <m:r>
            <w:rPr>
              <w:rFonts w:ascii="Cambria Math" w:eastAsiaTheme="minorEastAsia" w:hAnsi="Cambria Math" w:cs="Times New Roman"/>
              <w:sz w:val="22"/>
              <w:szCs w:val="22"/>
            </w:rPr>
            <m:t>[bksr</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z-zr+bθ</m:t>
              </m:r>
            </m:e>
          </m:d>
          <m:r>
            <w:rPr>
              <w:rFonts w:ascii="Cambria Math" w:eastAsiaTheme="minorEastAsia" w:hAnsi="Cambria Math" w:cs="Times New Roman"/>
              <w:sz w:val="22"/>
              <w:szCs w:val="22"/>
            </w:rPr>
            <m:t>-aksf</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z-zr+bθ</m:t>
              </m:r>
            </m:e>
          </m:d>
          <m:r>
            <w:rPr>
              <w:rFonts w:ascii="Cambria Math" w:eastAsiaTheme="minorEastAsia" w:hAnsi="Cambria Math" w:cs="Times New Roman"/>
              <w:sz w:val="22"/>
              <w:szCs w:val="22"/>
            </w:rPr>
            <m:t>+bcr</m:t>
          </m:r>
          <m:d>
            <m:dPr>
              <m:ctrlPr>
                <w:rPr>
                  <w:rFonts w:ascii="Cambria Math" w:eastAsiaTheme="minorEastAsia" w:hAnsi="Cambria Math" w:cs="Times New Roman"/>
                  <w:i/>
                  <w:sz w:val="22"/>
                  <w:szCs w:val="22"/>
                </w:rPr>
              </m:ctrlPr>
            </m:dPr>
            <m:e>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s-</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r+b</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θ</m:t>
                  </m:r>
                </m:e>
              </m:acc>
            </m:e>
          </m:d>
          <m:r>
            <w:rPr>
              <w:rFonts w:ascii="Cambria Math" w:eastAsiaTheme="minorEastAsia" w:hAnsi="Cambria Math" w:cs="Times New Roman"/>
              <w:sz w:val="22"/>
              <w:szCs w:val="22"/>
            </w:rPr>
            <m:t>-acf</m:t>
          </m:r>
          <m:d>
            <m:dPr>
              <m:ctrlPr>
                <w:rPr>
                  <w:rFonts w:ascii="Cambria Math" w:eastAsiaTheme="minorEastAsia" w:hAnsi="Cambria Math" w:cs="Times New Roman"/>
                  <w:i/>
                  <w:sz w:val="22"/>
                  <w:szCs w:val="22"/>
                </w:rPr>
              </m:ctrlPr>
            </m:dPr>
            <m:e>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s-</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f-a</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θ</m:t>
                  </m:r>
                </m:e>
              </m:acc>
            </m:e>
          </m:d>
        </m:oMath>
      </m:oMathPara>
    </w:p>
    <w:p w14:paraId="4A406478" w14:textId="1BE2A567" w:rsidR="009863BA" w:rsidRPr="008F2185" w:rsidRDefault="003100B7" w:rsidP="006E4B0B">
      <w:pPr>
        <w:pStyle w:val="Caption"/>
        <w:rPr>
          <w:rFonts w:ascii="Times New Roman" w:eastAsiaTheme="minorEastAsia" w:hAnsi="Times New Roman" w:cs="Times New Roman"/>
          <w:i w:val="0"/>
          <w:sz w:val="22"/>
          <w:szCs w:val="22"/>
        </w:rPr>
      </w:pPr>
      <w:bookmarkStart w:id="117" w:name="_Toc216025913"/>
      <w:r w:rsidRPr="003100B7">
        <w:rPr>
          <w:rFonts w:ascii="Times New Roman" w:eastAsiaTheme="minorEastAsia" w:hAnsi="Times New Roman" w:cs="Times New Roman"/>
          <w:noProof/>
          <w:sz w:val="22"/>
          <w:szCs w:val="22"/>
        </w:rPr>
        <w:drawing>
          <wp:inline distT="0" distB="0" distL="0" distR="0" wp14:anchorId="3C4B3A6E" wp14:editId="652F9AA4">
            <wp:extent cx="5731510" cy="2662555"/>
            <wp:effectExtent l="0" t="0" r="2540" b="4445"/>
            <wp:docPr id="467142048" name="Picture 1"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7142048" name="Picture 1" descr="A diagram of a diagram&#10;&#10;AI-generated content may be incorrect."/>
                    <pic:cNvPicPr/>
                  </pic:nvPicPr>
                  <pic:blipFill>
                    <a:blip r:embed="rId62"/>
                    <a:stretch>
                      <a:fillRect/>
                    </a:stretch>
                  </pic:blipFill>
                  <pic:spPr>
                    <a:xfrm>
                      <a:off x="0" y="0"/>
                      <a:ext cx="5731510" cy="2662555"/>
                    </a:xfrm>
                    <a:prstGeom prst="rect">
                      <a:avLst/>
                    </a:prstGeom>
                  </pic:spPr>
                </pic:pic>
              </a:graphicData>
            </a:graphic>
          </wp:inline>
        </w:drawing>
      </w:r>
      <w:r w:rsidR="006E4B0B" w:rsidRPr="008F2185">
        <w:rPr>
          <w:rFonts w:ascii="Times New Roman" w:eastAsiaTheme="minorEastAsia" w:hAnsi="Times New Roman" w:cs="Times New Roman"/>
          <w:i w:val="0"/>
        </w:rPr>
        <w:t xml:space="preserve">Figure </w:t>
      </w:r>
      <w:r w:rsidR="006E4B0B" w:rsidRPr="008F2185">
        <w:rPr>
          <w:rFonts w:ascii="Times New Roman" w:eastAsiaTheme="minorEastAsia" w:hAnsi="Times New Roman" w:cs="Times New Roman"/>
          <w:i w:val="0"/>
        </w:rPr>
        <w:fldChar w:fldCharType="begin"/>
      </w:r>
      <w:r w:rsidR="006E4B0B" w:rsidRPr="008F2185">
        <w:rPr>
          <w:rFonts w:ascii="Times New Roman" w:eastAsiaTheme="minorEastAsia" w:hAnsi="Times New Roman" w:cs="Times New Roman"/>
          <w:i w:val="0"/>
        </w:rPr>
        <w:instrText xml:space="preserve"> SEQ Figure \* ARABIC </w:instrText>
      </w:r>
      <w:r w:rsidR="006E4B0B" w:rsidRPr="008F2185">
        <w:rPr>
          <w:rFonts w:ascii="Times New Roman" w:eastAsiaTheme="minorEastAsia" w:hAnsi="Times New Roman" w:cs="Times New Roman"/>
          <w:i w:val="0"/>
        </w:rPr>
        <w:fldChar w:fldCharType="separate"/>
      </w:r>
      <w:r w:rsidR="00C91408" w:rsidRPr="008F2185">
        <w:rPr>
          <w:rFonts w:ascii="Times New Roman" w:eastAsiaTheme="minorEastAsia" w:hAnsi="Times New Roman" w:cs="Times New Roman"/>
          <w:i w:val="0"/>
        </w:rPr>
        <w:t>54</w:t>
      </w:r>
      <w:bookmarkEnd w:id="117"/>
      <w:r w:rsidR="006E4B0B" w:rsidRPr="008F2185">
        <w:rPr>
          <w:rFonts w:ascii="Times New Roman" w:eastAsiaTheme="minorEastAsia" w:hAnsi="Times New Roman" w:cs="Times New Roman"/>
          <w:i w:val="0"/>
        </w:rPr>
        <w:fldChar w:fldCharType="end"/>
      </w:r>
    </w:p>
    <w:p w14:paraId="5BABDB13" w14:textId="0F6B17E9" w:rsidR="00DD58A0" w:rsidRPr="008F2185" w:rsidRDefault="00AD07A0" w:rsidP="00BE56C2">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 xml:space="preserve">In the above Simulink model </w:t>
      </w:r>
      <w:r w:rsidR="00F96BC9" w:rsidRPr="008F2185">
        <w:rPr>
          <w:rFonts w:ascii="Times New Roman" w:eastAsiaTheme="minorEastAsia" w:hAnsi="Times New Roman" w:cs="Times New Roman"/>
          <w:sz w:val="22"/>
          <w:szCs w:val="22"/>
        </w:rPr>
        <w:t>(</w:t>
      </w:r>
      <w:r w:rsidR="002B75AE" w:rsidRPr="008F2185">
        <w:rPr>
          <w:rFonts w:ascii="Times New Roman" w:eastAsiaTheme="minorEastAsia" w:hAnsi="Times New Roman" w:cs="Times New Roman"/>
          <w:sz w:val="22"/>
          <w:szCs w:val="22"/>
        </w:rPr>
        <w:t>figure</w:t>
      </w:r>
      <w:r w:rsidR="006E4B0B" w:rsidRPr="008F2185">
        <w:rPr>
          <w:rFonts w:ascii="Times New Roman" w:eastAsiaTheme="minorEastAsia" w:hAnsi="Times New Roman" w:cs="Times New Roman"/>
          <w:sz w:val="22"/>
          <w:szCs w:val="22"/>
        </w:rPr>
        <w:t xml:space="preserve"> 54</w:t>
      </w:r>
      <w:r w:rsidR="00F96BC9" w:rsidRPr="008F2185">
        <w:rPr>
          <w:rFonts w:ascii="Times New Roman" w:eastAsiaTheme="minorEastAsia" w:hAnsi="Times New Roman" w:cs="Times New Roman"/>
          <w:sz w:val="22"/>
          <w:szCs w:val="22"/>
        </w:rPr>
        <w:t>),</w:t>
      </w:r>
      <w:r w:rsidR="002B75AE" w:rsidRPr="008F2185">
        <w:rPr>
          <w:rFonts w:ascii="Times New Roman" w:eastAsiaTheme="minorEastAsia" w:hAnsi="Times New Roman" w:cs="Times New Roman"/>
          <w:sz w:val="22"/>
          <w:szCs w:val="22"/>
        </w:rPr>
        <w:t xml:space="preserve"> </w:t>
      </w:r>
      <w:r w:rsidRPr="008F2185">
        <w:rPr>
          <w:rFonts w:ascii="Times New Roman" w:eastAsiaTheme="minorEastAsia" w:hAnsi="Times New Roman" w:cs="Times New Roman"/>
          <w:sz w:val="22"/>
          <w:szCs w:val="22"/>
        </w:rPr>
        <w:t xml:space="preserve">you can see </w:t>
      </w:r>
      <w:r w:rsidR="009D5541" w:rsidRPr="008F2185">
        <w:rPr>
          <w:rFonts w:ascii="Times New Roman" w:eastAsiaTheme="minorEastAsia" w:hAnsi="Times New Roman" w:cs="Times New Roman"/>
          <w:sz w:val="22"/>
          <w:szCs w:val="22"/>
        </w:rPr>
        <w:t xml:space="preserve">that at the end we change theta into degrees this is just for simplicity as its easier to </w:t>
      </w:r>
      <w:r w:rsidR="0077651F" w:rsidRPr="008F2185">
        <w:rPr>
          <w:rFonts w:ascii="Times New Roman" w:eastAsiaTheme="minorEastAsia" w:hAnsi="Times New Roman" w:cs="Times New Roman"/>
          <w:sz w:val="22"/>
          <w:szCs w:val="22"/>
        </w:rPr>
        <w:t xml:space="preserve">envision what 10 degrees </w:t>
      </w:r>
      <w:r w:rsidR="002B75AE" w:rsidRPr="008F2185">
        <w:rPr>
          <w:rFonts w:ascii="Times New Roman" w:eastAsiaTheme="minorEastAsia" w:hAnsi="Times New Roman" w:cs="Times New Roman"/>
          <w:sz w:val="22"/>
          <w:szCs w:val="22"/>
        </w:rPr>
        <w:t>is instead of 0.1745 rads.</w:t>
      </w:r>
      <w:r w:rsidR="001F69E3" w:rsidRPr="008F2185">
        <w:rPr>
          <w:rFonts w:ascii="Times New Roman" w:eastAsiaTheme="minorEastAsia" w:hAnsi="Times New Roman" w:cs="Times New Roman"/>
          <w:sz w:val="22"/>
          <w:szCs w:val="22"/>
        </w:rPr>
        <w:t xml:space="preserve"> You can also see that there </w:t>
      </w:r>
      <w:r w:rsidR="0020294A" w:rsidRPr="008F2185">
        <w:rPr>
          <w:rFonts w:ascii="Times New Roman" w:eastAsiaTheme="minorEastAsia" w:hAnsi="Times New Roman" w:cs="Times New Roman"/>
          <w:sz w:val="22"/>
          <w:szCs w:val="22"/>
        </w:rPr>
        <w:t>is a</w:t>
      </w:r>
      <w:r w:rsidR="001F69E3" w:rsidRPr="008F2185">
        <w:rPr>
          <w:rFonts w:ascii="Times New Roman" w:eastAsiaTheme="minorEastAsia" w:hAnsi="Times New Roman" w:cs="Times New Roman"/>
          <w:sz w:val="22"/>
          <w:szCs w:val="22"/>
        </w:rPr>
        <w:t xml:space="preserve"> from </w:t>
      </w:r>
      <w:r w:rsidR="00D8346F" w:rsidRPr="008F2185">
        <w:rPr>
          <w:rFonts w:ascii="Times New Roman" w:eastAsiaTheme="minorEastAsia" w:hAnsi="Times New Roman" w:cs="Times New Roman"/>
          <w:sz w:val="22"/>
          <w:szCs w:val="22"/>
        </w:rPr>
        <w:t xml:space="preserve">block </w:t>
      </w:r>
      <w:r w:rsidR="005305DC" w:rsidRPr="008F2185">
        <w:rPr>
          <w:rFonts w:ascii="Times New Roman" w:eastAsiaTheme="minorEastAsia" w:hAnsi="Times New Roman" w:cs="Times New Roman"/>
          <w:sz w:val="22"/>
          <w:szCs w:val="22"/>
        </w:rPr>
        <w:t xml:space="preserve">named TLong. </w:t>
      </w:r>
      <w:r w:rsidR="007B0BDA" w:rsidRPr="008F2185">
        <w:rPr>
          <w:rFonts w:ascii="Times New Roman" w:eastAsiaTheme="minorEastAsia" w:hAnsi="Times New Roman" w:cs="Times New Roman"/>
          <w:sz w:val="22"/>
          <w:szCs w:val="22"/>
        </w:rPr>
        <w:t xml:space="preserve">TLong </w:t>
      </w:r>
      <w:r w:rsidR="00662CCD" w:rsidRPr="008F2185">
        <w:rPr>
          <w:rFonts w:ascii="Times New Roman" w:eastAsiaTheme="minorEastAsia" w:hAnsi="Times New Roman" w:cs="Times New Roman"/>
          <w:sz w:val="22"/>
          <w:szCs w:val="22"/>
        </w:rPr>
        <w:t xml:space="preserve">is used to </w:t>
      </w:r>
      <w:r w:rsidR="00D8346F" w:rsidRPr="008F2185">
        <w:rPr>
          <w:rFonts w:ascii="Times New Roman" w:eastAsiaTheme="minorEastAsia" w:hAnsi="Times New Roman" w:cs="Times New Roman"/>
          <w:sz w:val="22"/>
          <w:szCs w:val="22"/>
        </w:rPr>
        <w:t xml:space="preserve">assess what force is being applied to the </w:t>
      </w:r>
      <w:r w:rsidR="004B2A7E" w:rsidRPr="008F2185">
        <w:rPr>
          <w:rFonts w:ascii="Times New Roman" w:eastAsiaTheme="minorEastAsia" w:hAnsi="Times New Roman" w:cs="Times New Roman"/>
          <w:sz w:val="22"/>
          <w:szCs w:val="22"/>
        </w:rPr>
        <w:t xml:space="preserve">lateral rotation of the vehicle </w:t>
      </w:r>
      <w:r w:rsidR="0002646E" w:rsidRPr="008F2185">
        <w:rPr>
          <w:rFonts w:ascii="Times New Roman" w:eastAsiaTheme="minorEastAsia" w:hAnsi="Times New Roman" w:cs="Times New Roman"/>
          <w:sz w:val="22"/>
          <w:szCs w:val="22"/>
        </w:rPr>
        <w:t>if the force is</w:t>
      </w:r>
      <w:r w:rsidR="00A03F86" w:rsidRPr="008F2185">
        <w:rPr>
          <w:rFonts w:ascii="Times New Roman" w:eastAsiaTheme="minorEastAsia" w:hAnsi="Times New Roman" w:cs="Times New Roman"/>
          <w:sz w:val="22"/>
          <w:szCs w:val="22"/>
        </w:rPr>
        <w:t xml:space="preserve"> positive the nose rises </w:t>
      </w:r>
      <w:r w:rsidR="007D60A8" w:rsidRPr="008F2185">
        <w:rPr>
          <w:rFonts w:ascii="Times New Roman" w:eastAsiaTheme="minorEastAsia" w:hAnsi="Times New Roman" w:cs="Times New Roman"/>
          <w:sz w:val="22"/>
          <w:szCs w:val="22"/>
        </w:rPr>
        <w:t xml:space="preserve">an example of this would be </w:t>
      </w:r>
      <w:r w:rsidR="00A03F86" w:rsidRPr="008F2185">
        <w:rPr>
          <w:rFonts w:ascii="Times New Roman" w:eastAsiaTheme="minorEastAsia" w:hAnsi="Times New Roman" w:cs="Times New Roman"/>
          <w:sz w:val="22"/>
          <w:szCs w:val="22"/>
        </w:rPr>
        <w:t xml:space="preserve">when </w:t>
      </w:r>
      <w:r w:rsidR="007D60A8" w:rsidRPr="008F2185">
        <w:rPr>
          <w:rFonts w:ascii="Times New Roman" w:eastAsiaTheme="minorEastAsia" w:hAnsi="Times New Roman" w:cs="Times New Roman"/>
          <w:sz w:val="22"/>
          <w:szCs w:val="22"/>
        </w:rPr>
        <w:t>the vehicle is</w:t>
      </w:r>
      <w:r w:rsidR="00A03F86" w:rsidRPr="008F2185">
        <w:rPr>
          <w:rFonts w:ascii="Times New Roman" w:eastAsiaTheme="minorEastAsia" w:hAnsi="Times New Roman" w:cs="Times New Roman"/>
          <w:sz w:val="22"/>
          <w:szCs w:val="22"/>
        </w:rPr>
        <w:t xml:space="preserve"> accelerat</w:t>
      </w:r>
      <w:r w:rsidR="007D60A8" w:rsidRPr="008F2185">
        <w:rPr>
          <w:rFonts w:ascii="Times New Roman" w:eastAsiaTheme="minorEastAsia" w:hAnsi="Times New Roman" w:cs="Times New Roman"/>
          <w:sz w:val="22"/>
          <w:szCs w:val="22"/>
        </w:rPr>
        <w:t>ing</w:t>
      </w:r>
      <w:r w:rsidR="006761E0" w:rsidRPr="008F2185">
        <w:rPr>
          <w:rFonts w:ascii="Times New Roman" w:eastAsiaTheme="minorEastAsia" w:hAnsi="Times New Roman" w:cs="Times New Roman"/>
          <w:sz w:val="22"/>
          <w:szCs w:val="22"/>
        </w:rPr>
        <w:t xml:space="preserve"> if the force is negative the nose dives</w:t>
      </w:r>
      <w:r w:rsidR="007D60A8" w:rsidRPr="008F2185">
        <w:rPr>
          <w:rFonts w:ascii="Times New Roman" w:eastAsiaTheme="minorEastAsia" w:hAnsi="Times New Roman" w:cs="Times New Roman"/>
          <w:sz w:val="22"/>
          <w:szCs w:val="22"/>
        </w:rPr>
        <w:t xml:space="preserve"> an example for this would be when the vehicle is braking.</w:t>
      </w:r>
      <w:r w:rsidR="00EB22F8" w:rsidRPr="008F2185">
        <w:rPr>
          <w:rFonts w:ascii="Times New Roman" w:eastAsiaTheme="minorEastAsia" w:hAnsi="Times New Roman" w:cs="Times New Roman"/>
          <w:sz w:val="22"/>
          <w:szCs w:val="22"/>
        </w:rPr>
        <w:t xml:space="preserve"> </w:t>
      </w:r>
      <w:r w:rsidR="0020294A" w:rsidRPr="008F2185">
        <w:rPr>
          <w:rFonts w:ascii="Times New Roman" w:eastAsiaTheme="minorEastAsia" w:hAnsi="Times New Roman" w:cs="Times New Roman"/>
          <w:sz w:val="22"/>
          <w:szCs w:val="22"/>
        </w:rPr>
        <w:t xml:space="preserve">The </w:t>
      </w:r>
      <w:r w:rsidR="00857496" w:rsidRPr="008F2185">
        <w:rPr>
          <w:rFonts w:ascii="Times New Roman" w:eastAsiaTheme="minorEastAsia" w:hAnsi="Times New Roman" w:cs="Times New Roman"/>
          <w:sz w:val="22"/>
          <w:szCs w:val="22"/>
        </w:rPr>
        <w:t>extra input</w:t>
      </w:r>
      <w:r w:rsidR="00030547" w:rsidRPr="008F2185">
        <w:rPr>
          <w:rFonts w:ascii="Times New Roman" w:eastAsiaTheme="minorEastAsia" w:hAnsi="Times New Roman" w:cs="Times New Roman"/>
          <w:sz w:val="22"/>
          <w:szCs w:val="22"/>
        </w:rPr>
        <w:t xml:space="preserve"> model </w:t>
      </w:r>
      <w:r w:rsidR="00853523" w:rsidRPr="008F2185">
        <w:rPr>
          <w:rFonts w:ascii="Times New Roman" w:eastAsiaTheme="minorEastAsia" w:hAnsi="Times New Roman" w:cs="Times New Roman"/>
          <w:sz w:val="22"/>
          <w:szCs w:val="22"/>
        </w:rPr>
        <w:t xml:space="preserve">can be found below in figure </w:t>
      </w:r>
      <w:r w:rsidR="006E4B0B" w:rsidRPr="008F2185">
        <w:rPr>
          <w:rFonts w:ascii="Times New Roman" w:eastAsiaTheme="minorEastAsia" w:hAnsi="Times New Roman" w:cs="Times New Roman"/>
          <w:sz w:val="22"/>
          <w:szCs w:val="22"/>
        </w:rPr>
        <w:t>55</w:t>
      </w:r>
      <w:r w:rsidR="004B428D" w:rsidRPr="008F2185">
        <w:rPr>
          <w:rFonts w:ascii="Times New Roman" w:eastAsiaTheme="minorEastAsia" w:hAnsi="Times New Roman" w:cs="Times New Roman"/>
          <w:sz w:val="22"/>
          <w:szCs w:val="22"/>
        </w:rPr>
        <w:t xml:space="preserve"> </w:t>
      </w:r>
      <w:r w:rsidR="00030547" w:rsidRPr="008F2185">
        <w:rPr>
          <w:rFonts w:ascii="Times New Roman" w:eastAsiaTheme="minorEastAsia" w:hAnsi="Times New Roman" w:cs="Times New Roman"/>
          <w:sz w:val="22"/>
          <w:szCs w:val="22"/>
        </w:rPr>
        <w:t xml:space="preserve">and </w:t>
      </w:r>
      <w:r w:rsidR="004B428D" w:rsidRPr="008F2185">
        <w:rPr>
          <w:rFonts w:ascii="Times New Roman" w:eastAsiaTheme="minorEastAsia" w:hAnsi="Times New Roman" w:cs="Times New Roman"/>
          <w:sz w:val="22"/>
          <w:szCs w:val="22"/>
        </w:rPr>
        <w:t xml:space="preserve">the </w:t>
      </w:r>
      <w:r w:rsidR="00030547" w:rsidRPr="008F2185">
        <w:rPr>
          <w:rFonts w:ascii="Times New Roman" w:eastAsiaTheme="minorEastAsia" w:hAnsi="Times New Roman" w:cs="Times New Roman"/>
          <w:sz w:val="22"/>
          <w:szCs w:val="22"/>
        </w:rPr>
        <w:t>equation</w:t>
      </w:r>
      <w:r w:rsidR="00696CE0" w:rsidRPr="008F2185">
        <w:rPr>
          <w:rFonts w:ascii="Times New Roman" w:eastAsiaTheme="minorEastAsia" w:hAnsi="Times New Roman" w:cs="Times New Roman"/>
          <w:sz w:val="22"/>
          <w:szCs w:val="22"/>
        </w:rPr>
        <w:t>.</w:t>
      </w:r>
      <w:r w:rsidR="00030547" w:rsidRPr="008F2185">
        <w:rPr>
          <w:rFonts w:ascii="Times New Roman" w:eastAsiaTheme="minorEastAsia" w:hAnsi="Times New Roman" w:cs="Times New Roman"/>
          <w:sz w:val="22"/>
          <w:szCs w:val="22"/>
        </w:rPr>
        <w:t xml:space="preserve"> </w:t>
      </w:r>
    </w:p>
    <w:p w14:paraId="4EF27B28" w14:textId="4E927564" w:rsidR="004F19AB" w:rsidRPr="008F2185" w:rsidRDefault="004F19AB" w:rsidP="00BE56C2">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TLong Equation:</w:t>
      </w:r>
    </w:p>
    <w:p w14:paraId="34D10195" w14:textId="1D740EF4" w:rsidR="004F19AB" w:rsidRPr="008F2185" w:rsidRDefault="001B160A" w:rsidP="00BE56C2">
      <w:pPr>
        <w:rPr>
          <w:rFonts w:ascii="Times New Roman" w:eastAsiaTheme="minorEastAsia" w:hAnsi="Times New Roman" w:cs="Times New Roman"/>
          <w:sz w:val="22"/>
          <w:szCs w:val="22"/>
        </w:rPr>
      </w:pPr>
      <w:r w:rsidRPr="008F2185">
        <w:rPr>
          <w:rFonts w:ascii="Times New Roman" w:eastAsiaTheme="minorEastAsia" w:hAnsi="Times New Roman" w:cs="Times New Roman"/>
          <w:sz w:val="22"/>
          <w:szCs w:val="22"/>
        </w:rPr>
        <w:t>9.81∙ℎ∙𝑚</w:t>
      </w:r>
    </w:p>
    <w:p w14:paraId="6CD0BB8A" w14:textId="77777777" w:rsidR="00DD58A0" w:rsidRPr="008F2185" w:rsidRDefault="00DD58A0" w:rsidP="00BE56C2">
      <w:pPr>
        <w:rPr>
          <w:rFonts w:ascii="Times New Roman" w:eastAsiaTheme="minorEastAsia" w:hAnsi="Times New Roman" w:cs="Times New Roman"/>
          <w:sz w:val="22"/>
          <w:szCs w:val="22"/>
        </w:rPr>
      </w:pPr>
    </w:p>
    <w:p w14:paraId="6CA03036" w14:textId="642E05F9" w:rsidR="002865AA" w:rsidRPr="008F2185" w:rsidRDefault="002865AA" w:rsidP="00BE56C2">
      <w:pPr>
        <w:rPr>
          <w:rFonts w:ascii="Times New Roman" w:eastAsiaTheme="minorEastAsia" w:hAnsi="Times New Roman" w:cs="Times New Roman"/>
          <w:sz w:val="22"/>
          <w:szCs w:val="22"/>
        </w:rPr>
        <w:sectPr w:rsidR="002865AA" w:rsidRPr="008F2185" w:rsidSect="000C7200">
          <w:type w:val="continuous"/>
          <w:pgSz w:w="11906" w:h="16838"/>
          <w:pgMar w:top="1440" w:right="1440" w:bottom="1440" w:left="1440" w:header="708" w:footer="708" w:gutter="0"/>
          <w:pgNumType w:start="2"/>
          <w:cols w:space="708"/>
          <w:titlePg/>
          <w:docGrid w:linePitch="360"/>
        </w:sectPr>
      </w:pPr>
      <w:r w:rsidRPr="008F2185">
        <w:rPr>
          <w:rFonts w:ascii="Times New Roman" w:eastAsiaTheme="minorEastAsia" w:hAnsi="Times New Roman" w:cs="Times New Roman"/>
          <w:sz w:val="22"/>
          <w:szCs w:val="22"/>
        </w:rPr>
        <w:t>TLong</w:t>
      </w:r>
      <w:r w:rsidR="004F19AB" w:rsidRPr="008F2185">
        <w:rPr>
          <w:rFonts w:ascii="Times New Roman" w:eastAsiaTheme="minorEastAsia" w:hAnsi="Times New Roman" w:cs="Times New Roman"/>
          <w:sz w:val="22"/>
          <w:szCs w:val="22"/>
        </w:rPr>
        <w:t xml:space="preserve"> Model:</w:t>
      </w:r>
    </w:p>
    <w:p w14:paraId="7983A078" w14:textId="4AD5F3CB" w:rsidR="00DD58A0" w:rsidRDefault="002865AA" w:rsidP="006E4B0B">
      <w:pPr>
        <w:pStyle w:val="Caption"/>
      </w:pPr>
      <w:bookmarkStart w:id="118" w:name="_Toc216025914"/>
      <w:r w:rsidRPr="002865AA">
        <w:rPr>
          <w:rFonts w:ascii="Times New Roman" w:eastAsiaTheme="minorEastAsia" w:hAnsi="Times New Roman" w:cs="Times New Roman"/>
          <w:noProof/>
          <w:sz w:val="22"/>
          <w:szCs w:val="22"/>
        </w:rPr>
        <w:drawing>
          <wp:inline distT="0" distB="0" distL="0" distR="0" wp14:anchorId="0D5B3E1C" wp14:editId="087954D2">
            <wp:extent cx="5731510" cy="1621155"/>
            <wp:effectExtent l="0" t="0" r="2540" b="0"/>
            <wp:docPr id="515351118" name="Picture 1" descr="A diagram of a circu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351118" name="Picture 1" descr="A diagram of a circuit&#10;&#10;AI-generated content may be incorrect."/>
                    <pic:cNvPicPr/>
                  </pic:nvPicPr>
                  <pic:blipFill>
                    <a:blip r:embed="rId63"/>
                    <a:stretch>
                      <a:fillRect/>
                    </a:stretch>
                  </pic:blipFill>
                  <pic:spPr>
                    <a:xfrm>
                      <a:off x="0" y="0"/>
                      <a:ext cx="5731510" cy="1621155"/>
                    </a:xfrm>
                    <a:prstGeom prst="rect">
                      <a:avLst/>
                    </a:prstGeom>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55</w:t>
      </w:r>
      <w:bookmarkEnd w:id="118"/>
      <w:r w:rsidR="006E4B0B">
        <w:fldChar w:fldCharType="end"/>
      </w:r>
    </w:p>
    <w:p w14:paraId="4C83EC93" w14:textId="77777777" w:rsidR="006E4B0B" w:rsidRPr="006E4B0B" w:rsidRDefault="006E4B0B" w:rsidP="006E4B0B"/>
    <w:p w14:paraId="6CC81A96" w14:textId="061BF49B" w:rsidR="00136E6C" w:rsidRDefault="004C2A2B"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lastRenderedPageBreak/>
        <w:t>Front Unsprung Mass:</w:t>
      </w:r>
    </w:p>
    <w:p w14:paraId="12CB6D57" w14:textId="31970DE1" w:rsidR="004C2A2B" w:rsidRPr="006B6108" w:rsidRDefault="006B6108" w:rsidP="00FE486F">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-mf</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f=kuf</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zf-yf</m:t>
            </m:r>
          </m:e>
        </m:d>
        <m:r>
          <w:rPr>
            <w:rFonts w:ascii="Cambria Math" w:eastAsiaTheme="minorEastAsia" w:hAnsi="Cambria Math" w:cs="Times New Roman"/>
            <w:sz w:val="22"/>
            <w:szCs w:val="22"/>
          </w:rPr>
          <m:t>-ksf</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z-zf-aθ</m:t>
            </m:r>
          </m:e>
        </m:d>
      </m:oMath>
      <w:r>
        <w:rPr>
          <w:rFonts w:ascii="Times New Roman" w:eastAsiaTheme="minorEastAsia" w:hAnsi="Times New Roman" w:cs="Times New Roman"/>
          <w:sz w:val="22"/>
          <w:szCs w:val="22"/>
        </w:rPr>
        <w:t xml:space="preserve"> </w:t>
      </w:r>
    </w:p>
    <w:p w14:paraId="4BEF5FD3" w14:textId="7820CCE1" w:rsidR="006B6108" w:rsidRDefault="006B6108"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Rearranged Equation:</w:t>
      </w:r>
    </w:p>
    <w:p w14:paraId="22F5413C" w14:textId="28B52829" w:rsidR="006B6108" w:rsidRDefault="00000000" w:rsidP="00FE486F">
      <w:pPr>
        <w:rPr>
          <w:rFonts w:ascii="Times New Roman" w:eastAsiaTheme="minorEastAsia" w:hAnsi="Times New Roman" w:cs="Times New Roman"/>
          <w:sz w:val="22"/>
          <w:szCs w:val="22"/>
        </w:rPr>
      </w:pPr>
      <m:oMath>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f=-</m:t>
        </m:r>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1</m:t>
            </m:r>
          </m:num>
          <m:den>
            <m:r>
              <w:rPr>
                <w:rFonts w:ascii="Cambria Math" w:eastAsiaTheme="minorEastAsia" w:hAnsi="Cambria Math" w:cs="Times New Roman"/>
                <w:sz w:val="22"/>
                <w:szCs w:val="22"/>
              </w:rPr>
              <m:t>mf</m:t>
            </m:r>
          </m:den>
        </m:f>
        <m:r>
          <w:rPr>
            <w:rFonts w:ascii="Cambria Math" w:eastAsiaTheme="minorEastAsia" w:hAnsi="Cambria Math" w:cs="Times New Roman"/>
            <w:sz w:val="22"/>
            <w:szCs w:val="22"/>
          </w:rPr>
          <m:t>[ktf</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zf-yf</m:t>
            </m:r>
          </m:e>
        </m:d>
        <m:r>
          <w:rPr>
            <w:rFonts w:ascii="Cambria Math" w:eastAsiaTheme="minorEastAsia" w:hAnsi="Cambria Math" w:cs="Times New Roman"/>
            <w:sz w:val="22"/>
            <w:szCs w:val="22"/>
          </w:rPr>
          <m:t>-ksf</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z-zf-aθ</m:t>
            </m:r>
          </m:e>
        </m:d>
        <m:r>
          <w:rPr>
            <w:rFonts w:ascii="Cambria Math" w:eastAsiaTheme="minorEastAsia" w:hAnsi="Cambria Math" w:cs="Times New Roman"/>
            <w:sz w:val="22"/>
            <w:szCs w:val="22"/>
          </w:rPr>
          <m:t>+ctf</m:t>
        </m:r>
        <m:d>
          <m:dPr>
            <m:ctrlPr>
              <w:rPr>
                <w:rFonts w:ascii="Cambria Math" w:eastAsiaTheme="minorEastAsia" w:hAnsi="Cambria Math" w:cs="Times New Roman"/>
                <w:i/>
                <w:sz w:val="22"/>
                <w:szCs w:val="22"/>
              </w:rPr>
            </m:ctrlPr>
          </m:dPr>
          <m:e>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f-</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y</m:t>
                </m:r>
              </m:e>
            </m:acc>
            <m:r>
              <w:rPr>
                <w:rFonts w:ascii="Cambria Math" w:eastAsiaTheme="minorEastAsia" w:hAnsi="Cambria Math" w:cs="Times New Roman"/>
                <w:sz w:val="22"/>
                <w:szCs w:val="22"/>
              </w:rPr>
              <m:t>f</m:t>
            </m:r>
          </m:e>
        </m:d>
        <m:r>
          <w:rPr>
            <w:rFonts w:ascii="Cambria Math" w:eastAsiaTheme="minorEastAsia" w:hAnsi="Cambria Math" w:cs="Times New Roman"/>
            <w:sz w:val="22"/>
            <w:szCs w:val="22"/>
          </w:rPr>
          <m:t>-csf</m:t>
        </m:r>
        <m:d>
          <m:dPr>
            <m:ctrlPr>
              <w:rPr>
                <w:rFonts w:ascii="Cambria Math" w:eastAsiaTheme="minorEastAsia" w:hAnsi="Cambria Math" w:cs="Times New Roman"/>
                <w:i/>
                <w:sz w:val="22"/>
                <w:szCs w:val="22"/>
              </w:rPr>
            </m:ctrlPr>
          </m:dPr>
          <m:e>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zs</m:t>
                </m:r>
              </m:e>
            </m:acc>
            <m:r>
              <w:rPr>
                <w:rFonts w:ascii="Cambria Math" w:eastAsiaTheme="minorEastAsia" w:hAnsi="Cambria Math" w:cs="Times New Roman"/>
                <w:sz w:val="22"/>
                <w:szCs w:val="22"/>
              </w:rPr>
              <m:t>-</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f-a</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θ</m:t>
                </m:r>
              </m:e>
            </m:acc>
          </m:e>
        </m:d>
        <m:r>
          <w:rPr>
            <w:rFonts w:ascii="Cambria Math" w:eastAsiaTheme="minorEastAsia" w:hAnsi="Cambria Math" w:cs="Times New Roman"/>
            <w:sz w:val="22"/>
            <w:szCs w:val="22"/>
          </w:rPr>
          <m:t>]</m:t>
        </m:r>
      </m:oMath>
      <w:r w:rsidR="00893663">
        <w:rPr>
          <w:rFonts w:ascii="Times New Roman" w:eastAsiaTheme="minorEastAsia" w:hAnsi="Times New Roman" w:cs="Times New Roman"/>
          <w:sz w:val="22"/>
          <w:szCs w:val="22"/>
        </w:rPr>
        <w:t xml:space="preserve"> </w:t>
      </w:r>
    </w:p>
    <w:p w14:paraId="475B2D63" w14:textId="7E5EDDFD" w:rsidR="00B72ED6" w:rsidRDefault="00B72ED6" w:rsidP="00FE486F">
      <w:pPr>
        <w:rPr>
          <w:rFonts w:ascii="Times New Roman" w:eastAsiaTheme="minorEastAsia" w:hAnsi="Times New Roman" w:cs="Times New Roman"/>
          <w:sz w:val="22"/>
          <w:szCs w:val="22"/>
        </w:rPr>
      </w:pPr>
      <w:r w:rsidRPr="006E4B0B">
        <w:rPr>
          <w:rFonts w:ascii="Times New Roman" w:eastAsiaTheme="minorEastAsia" w:hAnsi="Times New Roman" w:cs="Times New Roman"/>
          <w:sz w:val="22"/>
          <w:szCs w:val="22"/>
        </w:rPr>
        <w:t xml:space="preserve">The Simulink model </w:t>
      </w:r>
      <w:r w:rsidR="008705EC" w:rsidRPr="006E4B0B">
        <w:rPr>
          <w:rFonts w:ascii="Times New Roman" w:eastAsiaTheme="minorEastAsia" w:hAnsi="Times New Roman" w:cs="Times New Roman"/>
          <w:sz w:val="22"/>
          <w:szCs w:val="22"/>
        </w:rPr>
        <w:t>for this equation is below in figur</w:t>
      </w:r>
      <w:r w:rsidR="006E4B0B" w:rsidRPr="006E4B0B">
        <w:rPr>
          <w:rFonts w:ascii="Times New Roman" w:eastAsiaTheme="minorEastAsia" w:hAnsi="Times New Roman" w:cs="Times New Roman"/>
          <w:sz w:val="22"/>
          <w:szCs w:val="22"/>
        </w:rPr>
        <w:t>e</w:t>
      </w:r>
      <w:r w:rsidR="006E4B0B">
        <w:rPr>
          <w:rFonts w:ascii="Times New Roman" w:eastAsiaTheme="minorEastAsia" w:hAnsi="Times New Roman" w:cs="Times New Roman"/>
          <w:sz w:val="22"/>
          <w:szCs w:val="22"/>
        </w:rPr>
        <w:t xml:space="preserve"> 56</w:t>
      </w:r>
    </w:p>
    <w:p w14:paraId="096990CC" w14:textId="5F0BA67E" w:rsidR="002B75AE" w:rsidRDefault="00B72ED6" w:rsidP="006E4B0B">
      <w:pPr>
        <w:pStyle w:val="Caption"/>
        <w:rPr>
          <w:rFonts w:ascii="Times New Roman" w:eastAsiaTheme="minorEastAsia" w:hAnsi="Times New Roman" w:cs="Times New Roman"/>
          <w:sz w:val="22"/>
          <w:szCs w:val="22"/>
        </w:rPr>
      </w:pPr>
      <w:bookmarkStart w:id="119" w:name="_Toc216025915"/>
      <w:r w:rsidRPr="00B72ED6">
        <w:rPr>
          <w:rFonts w:ascii="Times New Roman" w:eastAsiaTheme="minorEastAsia" w:hAnsi="Times New Roman" w:cs="Times New Roman"/>
          <w:noProof/>
          <w:sz w:val="22"/>
          <w:szCs w:val="22"/>
        </w:rPr>
        <w:drawing>
          <wp:inline distT="0" distB="0" distL="0" distR="0" wp14:anchorId="16A066A5" wp14:editId="76067C83">
            <wp:extent cx="5731510" cy="2264410"/>
            <wp:effectExtent l="0" t="0" r="2540" b="2540"/>
            <wp:docPr id="1489146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146233" name=""/>
                    <pic:cNvPicPr/>
                  </pic:nvPicPr>
                  <pic:blipFill>
                    <a:blip r:embed="rId64"/>
                    <a:stretch>
                      <a:fillRect/>
                    </a:stretch>
                  </pic:blipFill>
                  <pic:spPr>
                    <a:xfrm>
                      <a:off x="0" y="0"/>
                      <a:ext cx="5731510" cy="2264410"/>
                    </a:xfrm>
                    <a:prstGeom prst="rect">
                      <a:avLst/>
                    </a:prstGeom>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56</w:t>
      </w:r>
      <w:bookmarkEnd w:id="119"/>
      <w:r w:rsidR="006E4B0B">
        <w:fldChar w:fldCharType="end"/>
      </w:r>
    </w:p>
    <w:p w14:paraId="4CB62C6E" w14:textId="479D4654" w:rsidR="00893663" w:rsidRDefault="00122E92"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Rear Unsprung Mass:</w:t>
      </w:r>
    </w:p>
    <w:p w14:paraId="68DF2895" w14:textId="161EF9C0" w:rsidR="005761C3" w:rsidRPr="008A3684" w:rsidRDefault="00081066" w:rsidP="00FE486F">
      <w:pPr>
        <w:rPr>
          <w:rFonts w:ascii="Times New Roman" w:eastAsiaTheme="minorEastAsia" w:hAnsi="Times New Roman" w:cs="Times New Roman"/>
          <w:sz w:val="22"/>
          <w:szCs w:val="22"/>
        </w:rPr>
      </w:pPr>
      <m:oMath>
        <m:r>
          <w:rPr>
            <w:rFonts w:ascii="Cambria Math" w:eastAsiaTheme="minorEastAsia" w:hAnsi="Cambria Math" w:cs="Times New Roman"/>
            <w:sz w:val="22"/>
            <w:szCs w:val="22"/>
          </w:rPr>
          <m:t>-mr</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r=kur</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zr-yr</m:t>
            </m:r>
          </m:e>
        </m:d>
        <m:r>
          <w:rPr>
            <w:rFonts w:ascii="Cambria Math" w:eastAsiaTheme="minorEastAsia" w:hAnsi="Cambria Math" w:cs="Times New Roman"/>
            <w:sz w:val="22"/>
            <w:szCs w:val="22"/>
          </w:rPr>
          <m:t>-ksr(z-zr+bθ)</m:t>
        </m:r>
      </m:oMath>
      <w:r w:rsidR="00BE56C2">
        <w:rPr>
          <w:rFonts w:ascii="Times New Roman" w:eastAsiaTheme="minorEastAsia" w:hAnsi="Times New Roman" w:cs="Times New Roman"/>
          <w:sz w:val="22"/>
          <w:szCs w:val="22"/>
        </w:rPr>
        <w:t xml:space="preserve"> </w:t>
      </w:r>
    </w:p>
    <w:p w14:paraId="1C7BEC9C" w14:textId="66B6B44D" w:rsidR="008A3684" w:rsidRDefault="008A3684"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Rearranged Equation:</w:t>
      </w:r>
    </w:p>
    <w:p w14:paraId="670E3CDA" w14:textId="3CC33C9E" w:rsidR="008A3684" w:rsidRDefault="00000000" w:rsidP="00FE486F">
      <w:pPr>
        <w:rPr>
          <w:rFonts w:ascii="Times New Roman" w:eastAsiaTheme="minorEastAsia" w:hAnsi="Times New Roman" w:cs="Times New Roman"/>
          <w:sz w:val="22"/>
          <w:szCs w:val="22"/>
        </w:rPr>
      </w:pPr>
      <m:oMath>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r=-</m:t>
        </m:r>
        <m:f>
          <m:fPr>
            <m:ctrlPr>
              <w:rPr>
                <w:rFonts w:ascii="Cambria Math" w:eastAsiaTheme="minorEastAsia" w:hAnsi="Cambria Math" w:cs="Times New Roman"/>
                <w:i/>
                <w:sz w:val="22"/>
                <w:szCs w:val="22"/>
              </w:rPr>
            </m:ctrlPr>
          </m:fPr>
          <m:num>
            <m:r>
              <w:rPr>
                <w:rFonts w:ascii="Cambria Math" w:eastAsiaTheme="minorEastAsia" w:hAnsi="Cambria Math" w:cs="Times New Roman"/>
                <w:sz w:val="22"/>
                <w:szCs w:val="22"/>
              </w:rPr>
              <m:t>1</m:t>
            </m:r>
          </m:num>
          <m:den>
            <m:r>
              <w:rPr>
                <w:rFonts w:ascii="Cambria Math" w:eastAsiaTheme="minorEastAsia" w:hAnsi="Cambria Math" w:cs="Times New Roman"/>
                <w:sz w:val="22"/>
                <w:szCs w:val="22"/>
              </w:rPr>
              <m:t>mr</m:t>
            </m:r>
          </m:den>
        </m:f>
        <m:r>
          <w:rPr>
            <w:rFonts w:ascii="Cambria Math" w:eastAsiaTheme="minorEastAsia" w:hAnsi="Cambria Math" w:cs="Times New Roman"/>
            <w:sz w:val="22"/>
            <w:szCs w:val="22"/>
          </w:rPr>
          <m:t>[ktr</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zr-yr</m:t>
            </m:r>
          </m:e>
        </m:d>
        <m:r>
          <w:rPr>
            <w:rFonts w:ascii="Cambria Math" w:eastAsiaTheme="minorEastAsia" w:hAnsi="Cambria Math" w:cs="Times New Roman"/>
            <w:sz w:val="22"/>
            <w:szCs w:val="22"/>
          </w:rPr>
          <m:t>-ksr</m:t>
        </m:r>
        <m:d>
          <m:dPr>
            <m:ctrlPr>
              <w:rPr>
                <w:rFonts w:ascii="Cambria Math" w:eastAsiaTheme="minorEastAsia" w:hAnsi="Cambria Math" w:cs="Times New Roman"/>
                <w:i/>
                <w:sz w:val="22"/>
                <w:szCs w:val="22"/>
              </w:rPr>
            </m:ctrlPr>
          </m:dPr>
          <m:e>
            <m:r>
              <w:rPr>
                <w:rFonts w:ascii="Cambria Math" w:eastAsiaTheme="minorEastAsia" w:hAnsi="Cambria Math" w:cs="Times New Roman"/>
                <w:sz w:val="22"/>
                <w:szCs w:val="22"/>
              </w:rPr>
              <m:t>z-zr+bθ</m:t>
            </m:r>
          </m:e>
        </m:d>
        <m:r>
          <w:rPr>
            <w:rFonts w:ascii="Cambria Math" w:eastAsiaTheme="minorEastAsia" w:hAnsi="Cambria Math" w:cs="Times New Roman"/>
            <w:sz w:val="22"/>
            <w:szCs w:val="22"/>
          </w:rPr>
          <m:t>+ctr</m:t>
        </m:r>
        <m:d>
          <m:dPr>
            <m:ctrlPr>
              <w:rPr>
                <w:rFonts w:ascii="Cambria Math" w:eastAsiaTheme="minorEastAsia" w:hAnsi="Cambria Math" w:cs="Times New Roman"/>
                <w:i/>
                <w:sz w:val="22"/>
                <w:szCs w:val="22"/>
              </w:rPr>
            </m:ctrlPr>
          </m:dPr>
          <m:e>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r-</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y</m:t>
                </m:r>
              </m:e>
            </m:acc>
            <m:r>
              <w:rPr>
                <w:rFonts w:ascii="Cambria Math" w:eastAsiaTheme="minorEastAsia" w:hAnsi="Cambria Math" w:cs="Times New Roman"/>
                <w:sz w:val="22"/>
                <w:szCs w:val="22"/>
              </w:rPr>
              <m:t>r</m:t>
            </m:r>
          </m:e>
        </m:d>
        <m:r>
          <w:rPr>
            <w:rFonts w:ascii="Cambria Math" w:eastAsiaTheme="minorEastAsia" w:hAnsi="Cambria Math" w:cs="Times New Roman"/>
            <w:sz w:val="22"/>
            <w:szCs w:val="22"/>
          </w:rPr>
          <m:t>-csr</m:t>
        </m:r>
        <m:d>
          <m:dPr>
            <m:ctrlPr>
              <w:rPr>
                <w:rFonts w:ascii="Cambria Math" w:eastAsiaTheme="minorEastAsia" w:hAnsi="Cambria Math" w:cs="Times New Roman"/>
                <w:i/>
                <w:sz w:val="22"/>
                <w:szCs w:val="22"/>
              </w:rPr>
            </m:ctrlPr>
          </m:dPr>
          <m:e>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zs</m:t>
                </m:r>
              </m:e>
            </m:acc>
            <m:r>
              <w:rPr>
                <w:rFonts w:ascii="Cambria Math" w:eastAsiaTheme="minorEastAsia" w:hAnsi="Cambria Math" w:cs="Times New Roman"/>
                <w:sz w:val="22"/>
                <w:szCs w:val="22"/>
              </w:rPr>
              <m:t>-</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z</m:t>
                </m:r>
              </m:e>
            </m:acc>
            <m:r>
              <w:rPr>
                <w:rFonts w:ascii="Cambria Math" w:eastAsiaTheme="minorEastAsia" w:hAnsi="Cambria Math" w:cs="Times New Roman"/>
                <w:sz w:val="22"/>
                <w:szCs w:val="22"/>
              </w:rPr>
              <m:t>r+b</m:t>
            </m:r>
            <m:acc>
              <m:accPr>
                <m:chr m:val="̇"/>
                <m:ctrlPr>
                  <w:rPr>
                    <w:rFonts w:ascii="Cambria Math" w:eastAsiaTheme="minorEastAsia" w:hAnsi="Cambria Math" w:cs="Times New Roman"/>
                    <w:i/>
                    <w:sz w:val="22"/>
                    <w:szCs w:val="22"/>
                  </w:rPr>
                </m:ctrlPr>
              </m:accPr>
              <m:e>
                <m:r>
                  <w:rPr>
                    <w:rFonts w:ascii="Cambria Math" w:eastAsiaTheme="minorEastAsia" w:hAnsi="Cambria Math" w:cs="Times New Roman"/>
                    <w:sz w:val="22"/>
                    <w:szCs w:val="22"/>
                  </w:rPr>
                  <m:t>θ</m:t>
                </m:r>
              </m:e>
            </m:acc>
          </m:e>
        </m:d>
        <m:r>
          <w:rPr>
            <w:rFonts w:ascii="Cambria Math" w:eastAsiaTheme="minorEastAsia" w:hAnsi="Cambria Math" w:cs="Times New Roman"/>
            <w:sz w:val="22"/>
            <w:szCs w:val="22"/>
          </w:rPr>
          <m:t>]</m:t>
        </m:r>
      </m:oMath>
      <w:r w:rsidR="008A3684">
        <w:rPr>
          <w:rFonts w:ascii="Times New Roman" w:eastAsiaTheme="minorEastAsia" w:hAnsi="Times New Roman" w:cs="Times New Roman"/>
          <w:sz w:val="22"/>
          <w:szCs w:val="22"/>
        </w:rPr>
        <w:t xml:space="preserve"> </w:t>
      </w:r>
    </w:p>
    <w:p w14:paraId="688E91BE" w14:textId="1D28DA2D" w:rsidR="008705EC" w:rsidRDefault="00860A9C" w:rsidP="006E4B0B">
      <w:pPr>
        <w:pStyle w:val="Caption"/>
        <w:rPr>
          <w:rFonts w:ascii="Times New Roman" w:eastAsiaTheme="minorEastAsia" w:hAnsi="Times New Roman" w:cs="Times New Roman"/>
          <w:sz w:val="22"/>
          <w:szCs w:val="22"/>
        </w:rPr>
      </w:pPr>
      <w:bookmarkStart w:id="120" w:name="_Toc216025916"/>
      <w:r w:rsidRPr="00860A9C">
        <w:rPr>
          <w:rFonts w:ascii="Times New Roman" w:eastAsiaTheme="minorEastAsia" w:hAnsi="Times New Roman" w:cs="Times New Roman"/>
          <w:noProof/>
          <w:sz w:val="22"/>
          <w:szCs w:val="22"/>
        </w:rPr>
        <w:drawing>
          <wp:inline distT="0" distB="0" distL="0" distR="0" wp14:anchorId="3AD9855E" wp14:editId="5E466C5E">
            <wp:extent cx="5731510" cy="2430145"/>
            <wp:effectExtent l="0" t="0" r="2540" b="8255"/>
            <wp:docPr id="1564586122"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4586122" name="Picture 1" descr="A diagram of a flowchart&#10;&#10;AI-generated content may be incorrect."/>
                    <pic:cNvPicPr/>
                  </pic:nvPicPr>
                  <pic:blipFill>
                    <a:blip r:embed="rId65"/>
                    <a:stretch>
                      <a:fillRect/>
                    </a:stretch>
                  </pic:blipFill>
                  <pic:spPr>
                    <a:xfrm>
                      <a:off x="0" y="0"/>
                      <a:ext cx="5731510" cy="2430145"/>
                    </a:xfrm>
                    <a:prstGeom prst="rect">
                      <a:avLst/>
                    </a:prstGeom>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57</w:t>
      </w:r>
      <w:bookmarkEnd w:id="120"/>
      <w:r w:rsidR="006E4B0B">
        <w:fldChar w:fldCharType="end"/>
      </w:r>
    </w:p>
    <w:p w14:paraId="0DD7D3EB" w14:textId="562762D3" w:rsidR="00860A9C" w:rsidRDefault="00860A9C" w:rsidP="00FE486F">
      <w:pPr>
        <w:rPr>
          <w:rFonts w:ascii="Times New Roman" w:eastAsiaTheme="minorEastAsia" w:hAnsi="Times New Roman" w:cs="Times New Roman"/>
          <w:sz w:val="22"/>
          <w:szCs w:val="22"/>
        </w:rPr>
      </w:pPr>
      <w:r w:rsidRPr="006E4B0B">
        <w:rPr>
          <w:rFonts w:ascii="Times New Roman" w:eastAsiaTheme="minorEastAsia" w:hAnsi="Times New Roman" w:cs="Times New Roman"/>
          <w:sz w:val="22"/>
          <w:szCs w:val="22"/>
        </w:rPr>
        <w:t xml:space="preserve">Above </w:t>
      </w:r>
      <w:r w:rsidR="00131597" w:rsidRPr="006E4B0B">
        <w:rPr>
          <w:rFonts w:ascii="Times New Roman" w:eastAsiaTheme="minorEastAsia" w:hAnsi="Times New Roman" w:cs="Times New Roman"/>
          <w:sz w:val="22"/>
          <w:szCs w:val="22"/>
        </w:rPr>
        <w:t>in figure</w:t>
      </w:r>
      <w:r w:rsidR="006E4B0B" w:rsidRPr="006E4B0B">
        <w:rPr>
          <w:rFonts w:ascii="Times New Roman" w:eastAsiaTheme="minorEastAsia" w:hAnsi="Times New Roman" w:cs="Times New Roman"/>
          <w:sz w:val="22"/>
          <w:szCs w:val="22"/>
        </w:rPr>
        <w:t xml:space="preserve"> 57</w:t>
      </w:r>
      <w:r w:rsidR="00131597" w:rsidRPr="006E4B0B">
        <w:rPr>
          <w:rFonts w:ascii="Times New Roman" w:eastAsiaTheme="minorEastAsia" w:hAnsi="Times New Roman" w:cs="Times New Roman"/>
          <w:sz w:val="22"/>
          <w:szCs w:val="22"/>
        </w:rPr>
        <w:t xml:space="preserve"> </w:t>
      </w:r>
      <w:r w:rsidRPr="006E4B0B">
        <w:rPr>
          <w:rFonts w:ascii="Times New Roman" w:eastAsiaTheme="minorEastAsia" w:hAnsi="Times New Roman" w:cs="Times New Roman"/>
          <w:sz w:val="22"/>
          <w:szCs w:val="22"/>
        </w:rPr>
        <w:t xml:space="preserve">you can see a similar system </w:t>
      </w:r>
      <w:r w:rsidR="00131597" w:rsidRPr="006E4B0B">
        <w:rPr>
          <w:rFonts w:ascii="Times New Roman" w:eastAsiaTheme="minorEastAsia" w:hAnsi="Times New Roman" w:cs="Times New Roman"/>
          <w:sz w:val="22"/>
          <w:szCs w:val="22"/>
        </w:rPr>
        <w:t xml:space="preserve">to the front </w:t>
      </w:r>
      <w:r w:rsidR="00FD190C" w:rsidRPr="006E4B0B">
        <w:rPr>
          <w:rFonts w:ascii="Times New Roman" w:eastAsiaTheme="minorEastAsia" w:hAnsi="Times New Roman" w:cs="Times New Roman"/>
          <w:sz w:val="22"/>
          <w:szCs w:val="22"/>
        </w:rPr>
        <w:t>axle</w:t>
      </w:r>
      <w:r w:rsidR="00696CE0">
        <w:rPr>
          <w:rFonts w:ascii="Times New Roman" w:eastAsiaTheme="minorEastAsia" w:hAnsi="Times New Roman" w:cs="Times New Roman"/>
          <w:sz w:val="22"/>
          <w:szCs w:val="22"/>
        </w:rPr>
        <w:t>. T</w:t>
      </w:r>
      <w:r w:rsidR="00131597" w:rsidRPr="006E4B0B">
        <w:rPr>
          <w:rFonts w:ascii="Times New Roman" w:eastAsiaTheme="minorEastAsia" w:hAnsi="Times New Roman" w:cs="Times New Roman"/>
          <w:sz w:val="22"/>
          <w:szCs w:val="22"/>
        </w:rPr>
        <w:t xml:space="preserve">he main difference is it takes the rear </w:t>
      </w:r>
      <w:r w:rsidR="0005758C" w:rsidRPr="006E4B0B">
        <w:rPr>
          <w:rFonts w:ascii="Times New Roman" w:eastAsiaTheme="minorEastAsia" w:hAnsi="Times New Roman" w:cs="Times New Roman"/>
          <w:sz w:val="22"/>
          <w:szCs w:val="22"/>
        </w:rPr>
        <w:t>data instead of the front.</w:t>
      </w:r>
    </w:p>
    <w:p w14:paraId="52BFD74B" w14:textId="77777777" w:rsidR="008A78CE" w:rsidRDefault="008A78CE" w:rsidP="00FE486F">
      <w:pPr>
        <w:rPr>
          <w:rFonts w:ascii="Times New Roman" w:eastAsiaTheme="minorEastAsia" w:hAnsi="Times New Roman" w:cs="Times New Roman"/>
          <w:sz w:val="22"/>
          <w:szCs w:val="22"/>
        </w:rPr>
      </w:pPr>
    </w:p>
    <w:p w14:paraId="41301846" w14:textId="6B4612F8" w:rsidR="00B97EBE" w:rsidRDefault="00987C0E"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lastRenderedPageBreak/>
        <w:t>U</w:t>
      </w:r>
      <w:r w:rsidR="00DE5D41">
        <w:rPr>
          <w:rFonts w:ascii="Times New Roman" w:eastAsiaTheme="minorEastAsia" w:hAnsi="Times New Roman" w:cs="Times New Roman"/>
          <w:sz w:val="22"/>
          <w:szCs w:val="22"/>
        </w:rPr>
        <w:t>sing the model from VI-Grade</w:t>
      </w:r>
      <w:r w:rsidR="00696CE0">
        <w:rPr>
          <w:rFonts w:ascii="Times New Roman" w:eastAsiaTheme="minorEastAsia" w:hAnsi="Times New Roman" w:cs="Times New Roman"/>
          <w:sz w:val="22"/>
          <w:szCs w:val="22"/>
        </w:rPr>
        <w:t>,</w:t>
      </w:r>
      <w:r w:rsidR="00DE5D41">
        <w:rPr>
          <w:rFonts w:ascii="Times New Roman" w:eastAsiaTheme="minorEastAsia" w:hAnsi="Times New Roman" w:cs="Times New Roman"/>
          <w:sz w:val="22"/>
          <w:szCs w:val="22"/>
        </w:rPr>
        <w:t xml:space="preserve"> I was able to input data that was </w:t>
      </w:r>
      <w:r w:rsidR="00D414C4">
        <w:rPr>
          <w:rFonts w:ascii="Times New Roman" w:eastAsiaTheme="minorEastAsia" w:hAnsi="Times New Roman" w:cs="Times New Roman"/>
          <w:sz w:val="22"/>
          <w:szCs w:val="22"/>
        </w:rPr>
        <w:t xml:space="preserve">similar to </w:t>
      </w:r>
      <w:r w:rsidR="00DE5D41">
        <w:rPr>
          <w:rFonts w:ascii="Times New Roman" w:eastAsiaTheme="minorEastAsia" w:hAnsi="Times New Roman" w:cs="Times New Roman"/>
          <w:sz w:val="22"/>
          <w:szCs w:val="22"/>
        </w:rPr>
        <w:t>th</w:t>
      </w:r>
      <w:r w:rsidR="005965DE">
        <w:rPr>
          <w:rFonts w:ascii="Times New Roman" w:eastAsiaTheme="minorEastAsia" w:hAnsi="Times New Roman" w:cs="Times New Roman"/>
          <w:sz w:val="22"/>
          <w:szCs w:val="22"/>
        </w:rPr>
        <w:t xml:space="preserve">e </w:t>
      </w:r>
      <w:r w:rsidR="00DE5D41">
        <w:rPr>
          <w:rFonts w:ascii="Times New Roman" w:eastAsiaTheme="minorEastAsia" w:hAnsi="Times New Roman" w:cs="Times New Roman"/>
          <w:sz w:val="22"/>
          <w:szCs w:val="22"/>
        </w:rPr>
        <w:t>car</w:t>
      </w:r>
      <w:r w:rsidR="005965DE">
        <w:rPr>
          <w:rFonts w:ascii="Times New Roman" w:eastAsiaTheme="minorEastAsia" w:hAnsi="Times New Roman" w:cs="Times New Roman"/>
          <w:sz w:val="22"/>
          <w:szCs w:val="22"/>
        </w:rPr>
        <w:t xml:space="preserve"> used</w:t>
      </w:r>
      <w:r w:rsidR="00DE5D41">
        <w:rPr>
          <w:rFonts w:ascii="Times New Roman" w:eastAsiaTheme="minorEastAsia" w:hAnsi="Times New Roman" w:cs="Times New Roman"/>
          <w:sz w:val="22"/>
          <w:szCs w:val="22"/>
        </w:rPr>
        <w:t xml:space="preserve"> </w:t>
      </w:r>
      <w:r w:rsidR="00D414C4">
        <w:rPr>
          <w:rFonts w:ascii="Times New Roman" w:eastAsiaTheme="minorEastAsia" w:hAnsi="Times New Roman" w:cs="Times New Roman"/>
          <w:sz w:val="22"/>
          <w:szCs w:val="22"/>
        </w:rPr>
        <w:t>an</w:t>
      </w:r>
      <w:r w:rsidR="009969FA">
        <w:rPr>
          <w:rFonts w:ascii="Times New Roman" w:eastAsiaTheme="minorEastAsia" w:hAnsi="Times New Roman" w:cs="Times New Roman"/>
          <w:sz w:val="22"/>
          <w:szCs w:val="22"/>
        </w:rPr>
        <w:t>d the setups made</w:t>
      </w:r>
      <w:r w:rsidR="00696CE0">
        <w:rPr>
          <w:rFonts w:ascii="Times New Roman" w:eastAsiaTheme="minorEastAsia" w:hAnsi="Times New Roman" w:cs="Times New Roman"/>
          <w:sz w:val="22"/>
          <w:szCs w:val="22"/>
        </w:rPr>
        <w:t>,</w:t>
      </w:r>
      <w:r w:rsidR="009969FA">
        <w:rPr>
          <w:rFonts w:ascii="Times New Roman" w:eastAsiaTheme="minorEastAsia" w:hAnsi="Times New Roman" w:cs="Times New Roman"/>
          <w:sz w:val="22"/>
          <w:szCs w:val="22"/>
        </w:rPr>
        <w:t xml:space="preserve"> </w:t>
      </w:r>
      <w:r w:rsidR="00DE5D41">
        <w:rPr>
          <w:rFonts w:ascii="Times New Roman" w:eastAsiaTheme="minorEastAsia" w:hAnsi="Times New Roman" w:cs="Times New Roman"/>
          <w:sz w:val="22"/>
          <w:szCs w:val="22"/>
        </w:rPr>
        <w:t>so that the comparison would be clearer</w:t>
      </w:r>
      <w:r w:rsidR="00192188">
        <w:rPr>
          <w:rFonts w:ascii="Times New Roman" w:eastAsiaTheme="minorEastAsia" w:hAnsi="Times New Roman" w:cs="Times New Roman"/>
          <w:sz w:val="22"/>
          <w:szCs w:val="22"/>
        </w:rPr>
        <w:t xml:space="preserve"> and more realistic</w:t>
      </w:r>
      <w:r w:rsidR="00C115EA">
        <w:rPr>
          <w:rFonts w:ascii="Times New Roman" w:eastAsiaTheme="minorEastAsia" w:hAnsi="Times New Roman" w:cs="Times New Roman"/>
          <w:sz w:val="22"/>
          <w:szCs w:val="22"/>
        </w:rPr>
        <w:t xml:space="preserve">. The table for this data can be found below in </w:t>
      </w:r>
      <w:r w:rsidR="00C115EA" w:rsidRPr="006E4B0B">
        <w:rPr>
          <w:rFonts w:ascii="Times New Roman" w:eastAsiaTheme="minorEastAsia" w:hAnsi="Times New Roman" w:cs="Times New Roman"/>
          <w:sz w:val="22"/>
          <w:szCs w:val="22"/>
        </w:rPr>
        <w:t>figure</w:t>
      </w:r>
      <w:r w:rsidR="006E4B0B">
        <w:rPr>
          <w:rFonts w:ascii="Times New Roman" w:eastAsiaTheme="minorEastAsia" w:hAnsi="Times New Roman" w:cs="Times New Roman"/>
          <w:sz w:val="22"/>
          <w:szCs w:val="22"/>
        </w:rPr>
        <w:t xml:space="preserve"> 58</w:t>
      </w:r>
    </w:p>
    <w:tbl>
      <w:tblPr>
        <w:tblStyle w:val="TableGrid"/>
        <w:tblW w:w="0" w:type="auto"/>
        <w:tblLook w:val="04A0" w:firstRow="1" w:lastRow="0" w:firstColumn="1" w:lastColumn="0" w:noHBand="0" w:noVBand="1"/>
      </w:tblPr>
      <w:tblGrid>
        <w:gridCol w:w="2254"/>
        <w:gridCol w:w="2254"/>
        <w:gridCol w:w="2254"/>
        <w:gridCol w:w="2254"/>
      </w:tblGrid>
      <w:tr w:rsidR="00BF0691" w14:paraId="4D6D3B93" w14:textId="77777777" w:rsidTr="00BF0691">
        <w:tc>
          <w:tcPr>
            <w:tcW w:w="2254" w:type="dxa"/>
          </w:tcPr>
          <w:p w14:paraId="12304390" w14:textId="764A37F5" w:rsidR="00BF0691" w:rsidRPr="00110C40" w:rsidRDefault="00BF0691" w:rsidP="00FE486F">
            <w:pPr>
              <w:rPr>
                <w:rFonts w:ascii="Times New Roman" w:eastAsiaTheme="minorEastAsia" w:hAnsi="Times New Roman" w:cs="Times New Roman"/>
              </w:rPr>
            </w:pPr>
            <w:r w:rsidRPr="00110C40">
              <w:rPr>
                <w:rFonts w:ascii="Times New Roman" w:eastAsiaTheme="minorEastAsia" w:hAnsi="Times New Roman" w:cs="Times New Roman"/>
              </w:rPr>
              <w:t>Symbol</w:t>
            </w:r>
          </w:p>
        </w:tc>
        <w:tc>
          <w:tcPr>
            <w:tcW w:w="2254" w:type="dxa"/>
          </w:tcPr>
          <w:p w14:paraId="609CA0F6" w14:textId="62ED1A3D" w:rsidR="00BF0691" w:rsidRPr="00110C40" w:rsidRDefault="00BF0691" w:rsidP="00FE486F">
            <w:pPr>
              <w:rPr>
                <w:rFonts w:ascii="Times New Roman" w:eastAsiaTheme="minorEastAsia" w:hAnsi="Times New Roman" w:cs="Times New Roman"/>
              </w:rPr>
            </w:pPr>
            <w:r w:rsidRPr="00110C40">
              <w:rPr>
                <w:rFonts w:ascii="Times New Roman" w:eastAsiaTheme="minorEastAsia" w:hAnsi="Times New Roman" w:cs="Times New Roman"/>
              </w:rPr>
              <w:t>Value</w:t>
            </w:r>
          </w:p>
        </w:tc>
        <w:tc>
          <w:tcPr>
            <w:tcW w:w="2254" w:type="dxa"/>
          </w:tcPr>
          <w:p w14:paraId="73D7D94D" w14:textId="51BB1131" w:rsidR="00BF0691" w:rsidRPr="00110C40" w:rsidRDefault="00BF0691" w:rsidP="00FE486F">
            <w:pPr>
              <w:rPr>
                <w:rFonts w:ascii="Times New Roman" w:eastAsiaTheme="minorEastAsia" w:hAnsi="Times New Roman" w:cs="Times New Roman"/>
              </w:rPr>
            </w:pPr>
            <w:r w:rsidRPr="00110C40">
              <w:rPr>
                <w:rFonts w:ascii="Times New Roman" w:eastAsiaTheme="minorEastAsia" w:hAnsi="Times New Roman" w:cs="Times New Roman"/>
              </w:rPr>
              <w:t>Units</w:t>
            </w:r>
          </w:p>
        </w:tc>
        <w:tc>
          <w:tcPr>
            <w:tcW w:w="2254" w:type="dxa"/>
          </w:tcPr>
          <w:p w14:paraId="3AB85A4E" w14:textId="7BA5AFA7" w:rsidR="00BF0691" w:rsidRPr="00110C40" w:rsidRDefault="00BF0691" w:rsidP="00FE486F">
            <w:pPr>
              <w:rPr>
                <w:rFonts w:ascii="Times New Roman" w:eastAsiaTheme="minorEastAsia" w:hAnsi="Times New Roman" w:cs="Times New Roman"/>
              </w:rPr>
            </w:pPr>
            <w:r w:rsidRPr="00110C40">
              <w:rPr>
                <w:rFonts w:ascii="Times New Roman" w:eastAsiaTheme="minorEastAsia" w:hAnsi="Times New Roman" w:cs="Times New Roman"/>
              </w:rPr>
              <w:t>Meaning</w:t>
            </w:r>
          </w:p>
        </w:tc>
      </w:tr>
      <w:tr w:rsidR="00BF0691" w14:paraId="4258094E" w14:textId="77777777" w:rsidTr="00BF0691">
        <w:tc>
          <w:tcPr>
            <w:tcW w:w="2254" w:type="dxa"/>
          </w:tcPr>
          <w:p w14:paraId="72935D0D" w14:textId="2CE6D4A2" w:rsidR="00BF0691" w:rsidRDefault="00441312"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M</w:t>
            </w:r>
          </w:p>
        </w:tc>
        <w:tc>
          <w:tcPr>
            <w:tcW w:w="2254" w:type="dxa"/>
          </w:tcPr>
          <w:p w14:paraId="1A65B615" w14:textId="63DF4219" w:rsidR="00BF0691" w:rsidRDefault="00A86797"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571.21</w:t>
            </w:r>
          </w:p>
        </w:tc>
        <w:tc>
          <w:tcPr>
            <w:tcW w:w="2254" w:type="dxa"/>
          </w:tcPr>
          <w:p w14:paraId="4B070EEE" w14:textId="322926B6" w:rsidR="00BF0691" w:rsidRDefault="001E72B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Kg</w:t>
            </w:r>
          </w:p>
        </w:tc>
        <w:tc>
          <w:tcPr>
            <w:tcW w:w="2254" w:type="dxa"/>
          </w:tcPr>
          <w:p w14:paraId="68D4AF5A" w14:textId="502554F9" w:rsidR="00BF0691" w:rsidRDefault="001E72B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Sprung Mass</w:t>
            </w:r>
          </w:p>
        </w:tc>
      </w:tr>
      <w:tr w:rsidR="00BF0691" w14:paraId="45BC952B" w14:textId="77777777" w:rsidTr="00BF0691">
        <w:tc>
          <w:tcPr>
            <w:tcW w:w="2254" w:type="dxa"/>
          </w:tcPr>
          <w:p w14:paraId="4669C79B" w14:textId="0B7C2A03" w:rsidR="00BF0691" w:rsidRDefault="00441312"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Mf</w:t>
            </w:r>
          </w:p>
        </w:tc>
        <w:tc>
          <w:tcPr>
            <w:tcW w:w="2254" w:type="dxa"/>
          </w:tcPr>
          <w:p w14:paraId="631B7014" w14:textId="6510DF48" w:rsidR="00BF0691" w:rsidRDefault="00A86797"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34</w:t>
            </w:r>
          </w:p>
        </w:tc>
        <w:tc>
          <w:tcPr>
            <w:tcW w:w="2254" w:type="dxa"/>
          </w:tcPr>
          <w:p w14:paraId="2EA7A940" w14:textId="741E4841" w:rsidR="00BF0691" w:rsidRDefault="001E72B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Kg</w:t>
            </w:r>
          </w:p>
        </w:tc>
        <w:tc>
          <w:tcPr>
            <w:tcW w:w="2254" w:type="dxa"/>
          </w:tcPr>
          <w:p w14:paraId="7114CAFF" w14:textId="70DB50D6" w:rsidR="00BF0691" w:rsidRDefault="003A4A68"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Unsprung Mass Front</w:t>
            </w:r>
          </w:p>
        </w:tc>
      </w:tr>
      <w:tr w:rsidR="00BF0691" w14:paraId="7493EC05" w14:textId="77777777" w:rsidTr="00BF0691">
        <w:tc>
          <w:tcPr>
            <w:tcW w:w="2254" w:type="dxa"/>
          </w:tcPr>
          <w:p w14:paraId="6EB36843" w14:textId="23A2B476" w:rsidR="00BF0691" w:rsidRDefault="00441312"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Mr</w:t>
            </w:r>
          </w:p>
        </w:tc>
        <w:tc>
          <w:tcPr>
            <w:tcW w:w="2254" w:type="dxa"/>
          </w:tcPr>
          <w:p w14:paraId="73B3C3C7" w14:textId="2686C32C" w:rsidR="00BF0691" w:rsidRDefault="00A86797"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41</w:t>
            </w:r>
          </w:p>
        </w:tc>
        <w:tc>
          <w:tcPr>
            <w:tcW w:w="2254" w:type="dxa"/>
          </w:tcPr>
          <w:p w14:paraId="526AA9CB" w14:textId="7716EDF2" w:rsidR="00BF0691" w:rsidRDefault="001E72B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Kg</w:t>
            </w:r>
          </w:p>
        </w:tc>
        <w:tc>
          <w:tcPr>
            <w:tcW w:w="2254" w:type="dxa"/>
          </w:tcPr>
          <w:p w14:paraId="6100BE5D" w14:textId="415EC9F4" w:rsidR="00BF0691" w:rsidRDefault="003A4A68"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Unsprung Mass Rear</w:t>
            </w:r>
          </w:p>
        </w:tc>
      </w:tr>
      <w:tr w:rsidR="00BF0691" w14:paraId="481E09E0" w14:textId="77777777" w:rsidTr="00BF0691">
        <w:tc>
          <w:tcPr>
            <w:tcW w:w="2254" w:type="dxa"/>
          </w:tcPr>
          <w:p w14:paraId="69D26DC8" w14:textId="5124AE6F" w:rsidR="00BF0691" w:rsidRDefault="00441312"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A</w:t>
            </w:r>
          </w:p>
        </w:tc>
        <w:tc>
          <w:tcPr>
            <w:tcW w:w="2254" w:type="dxa"/>
          </w:tcPr>
          <w:p w14:paraId="48CA7623" w14:textId="4EF4813B" w:rsidR="00BF0691" w:rsidRDefault="00A86797"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1.23</w:t>
            </w:r>
          </w:p>
        </w:tc>
        <w:tc>
          <w:tcPr>
            <w:tcW w:w="2254" w:type="dxa"/>
          </w:tcPr>
          <w:p w14:paraId="1A22E672" w14:textId="7F0F209C" w:rsidR="00BF0691" w:rsidRDefault="001E72B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M</w:t>
            </w:r>
          </w:p>
        </w:tc>
        <w:tc>
          <w:tcPr>
            <w:tcW w:w="2254" w:type="dxa"/>
          </w:tcPr>
          <w:p w14:paraId="47EF7310" w14:textId="672CDDA7" w:rsidR="00BF0691" w:rsidRDefault="00586EE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CG to Front Axle Dist.</w:t>
            </w:r>
          </w:p>
        </w:tc>
      </w:tr>
      <w:tr w:rsidR="00BF0691" w14:paraId="43B9FE96" w14:textId="77777777" w:rsidTr="00BF0691">
        <w:tc>
          <w:tcPr>
            <w:tcW w:w="2254" w:type="dxa"/>
          </w:tcPr>
          <w:p w14:paraId="436DA0C7" w14:textId="137C2512" w:rsidR="00BF0691" w:rsidRDefault="00441312"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B</w:t>
            </w:r>
          </w:p>
        </w:tc>
        <w:tc>
          <w:tcPr>
            <w:tcW w:w="2254" w:type="dxa"/>
          </w:tcPr>
          <w:p w14:paraId="5FBDDA4B" w14:textId="43A3E1D9" w:rsidR="00BF0691" w:rsidRDefault="00E610E7"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1.48</w:t>
            </w:r>
          </w:p>
        </w:tc>
        <w:tc>
          <w:tcPr>
            <w:tcW w:w="2254" w:type="dxa"/>
          </w:tcPr>
          <w:p w14:paraId="116C4D95" w14:textId="2E4B7238" w:rsidR="00BF0691" w:rsidRDefault="001E72B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M</w:t>
            </w:r>
          </w:p>
        </w:tc>
        <w:tc>
          <w:tcPr>
            <w:tcW w:w="2254" w:type="dxa"/>
          </w:tcPr>
          <w:p w14:paraId="02E91AE9" w14:textId="56A222BF" w:rsidR="00BF0691" w:rsidRDefault="00586EE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CG to Rear Axle Dist.</w:t>
            </w:r>
          </w:p>
        </w:tc>
      </w:tr>
      <w:tr w:rsidR="00441312" w14:paraId="2D2D0ECF" w14:textId="77777777" w:rsidTr="00BF0691">
        <w:tc>
          <w:tcPr>
            <w:tcW w:w="2254" w:type="dxa"/>
          </w:tcPr>
          <w:p w14:paraId="4A1C0608" w14:textId="4FC24784" w:rsidR="00441312" w:rsidRDefault="00441312"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I</w:t>
            </w:r>
          </w:p>
        </w:tc>
        <w:tc>
          <w:tcPr>
            <w:tcW w:w="2254" w:type="dxa"/>
          </w:tcPr>
          <w:p w14:paraId="30203CC5" w14:textId="0F359FBF" w:rsidR="00441312" w:rsidRDefault="00E610E7"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1382.03</w:t>
            </w:r>
          </w:p>
        </w:tc>
        <w:tc>
          <w:tcPr>
            <w:tcW w:w="2254" w:type="dxa"/>
          </w:tcPr>
          <w:p w14:paraId="5FC81F91" w14:textId="730EE90E" w:rsidR="00441312" w:rsidRDefault="001E72B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Kgm^2</w:t>
            </w:r>
          </w:p>
        </w:tc>
        <w:tc>
          <w:tcPr>
            <w:tcW w:w="2254" w:type="dxa"/>
          </w:tcPr>
          <w:p w14:paraId="1B6FDAE4" w14:textId="5FFFFB91" w:rsidR="00441312" w:rsidRDefault="005A48DB"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Pitch Moment of Inertia (Y-axis)</w:t>
            </w:r>
          </w:p>
        </w:tc>
      </w:tr>
      <w:tr w:rsidR="00441312" w14:paraId="00EE198E" w14:textId="77777777" w:rsidTr="00BF0691">
        <w:tc>
          <w:tcPr>
            <w:tcW w:w="2254" w:type="dxa"/>
          </w:tcPr>
          <w:p w14:paraId="03141B17" w14:textId="0B4CF6BC" w:rsidR="00441312" w:rsidRDefault="00441312"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H</w:t>
            </w:r>
          </w:p>
        </w:tc>
        <w:tc>
          <w:tcPr>
            <w:tcW w:w="2254" w:type="dxa"/>
          </w:tcPr>
          <w:p w14:paraId="355FFCC6" w14:textId="4EAFAA19" w:rsidR="00441312" w:rsidRDefault="00E610E7"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0.38</w:t>
            </w:r>
          </w:p>
        </w:tc>
        <w:tc>
          <w:tcPr>
            <w:tcW w:w="2254" w:type="dxa"/>
          </w:tcPr>
          <w:p w14:paraId="3E711358" w14:textId="1E551123" w:rsidR="00441312" w:rsidRDefault="001E72B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M</w:t>
            </w:r>
          </w:p>
        </w:tc>
        <w:tc>
          <w:tcPr>
            <w:tcW w:w="2254" w:type="dxa"/>
          </w:tcPr>
          <w:p w14:paraId="12FFF887" w14:textId="49DA3CBE" w:rsidR="00441312" w:rsidRDefault="007553FF" w:rsidP="00FE486F">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CG Height Above Ground</w:t>
            </w:r>
          </w:p>
        </w:tc>
      </w:tr>
      <w:tr w:rsidR="00FE744D" w14:paraId="62293400" w14:textId="77777777" w:rsidTr="00BF0691">
        <w:tc>
          <w:tcPr>
            <w:tcW w:w="2254" w:type="dxa"/>
          </w:tcPr>
          <w:p w14:paraId="777355A3" w14:textId="3CB5A99D"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Kf</w:t>
            </w:r>
          </w:p>
        </w:tc>
        <w:tc>
          <w:tcPr>
            <w:tcW w:w="2254" w:type="dxa"/>
          </w:tcPr>
          <w:p w14:paraId="1EA9517E" w14:textId="6FCE3777"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202300</w:t>
            </w:r>
          </w:p>
        </w:tc>
        <w:tc>
          <w:tcPr>
            <w:tcW w:w="2254" w:type="dxa"/>
          </w:tcPr>
          <w:p w14:paraId="60A80B3D" w14:textId="647BBC2F"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N/m</w:t>
            </w:r>
          </w:p>
        </w:tc>
        <w:tc>
          <w:tcPr>
            <w:tcW w:w="2254" w:type="dxa"/>
          </w:tcPr>
          <w:p w14:paraId="29C41368" w14:textId="2E7BE1DE" w:rsidR="00FE744D" w:rsidRDefault="007553FF"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Front Spring Stiffness</w:t>
            </w:r>
          </w:p>
        </w:tc>
      </w:tr>
      <w:tr w:rsidR="00FE744D" w14:paraId="12132C3F" w14:textId="77777777" w:rsidTr="00BF0691">
        <w:tc>
          <w:tcPr>
            <w:tcW w:w="2254" w:type="dxa"/>
          </w:tcPr>
          <w:p w14:paraId="2FC32B81" w14:textId="7570E9F8"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Cf</w:t>
            </w:r>
          </w:p>
        </w:tc>
        <w:tc>
          <w:tcPr>
            <w:tcW w:w="2254" w:type="dxa"/>
          </w:tcPr>
          <w:p w14:paraId="6D68C65B" w14:textId="066B494D"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5150.88</w:t>
            </w:r>
          </w:p>
        </w:tc>
        <w:tc>
          <w:tcPr>
            <w:tcW w:w="2254" w:type="dxa"/>
          </w:tcPr>
          <w:p w14:paraId="678E90BC" w14:textId="346BFD67"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Ns/m</w:t>
            </w:r>
          </w:p>
        </w:tc>
        <w:tc>
          <w:tcPr>
            <w:tcW w:w="2254" w:type="dxa"/>
          </w:tcPr>
          <w:p w14:paraId="635369EA" w14:textId="54A4137B" w:rsidR="00FE744D" w:rsidRDefault="00C91014"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Front Damping Coe</w:t>
            </w:r>
            <w:r w:rsidR="00A86C1C">
              <w:rPr>
                <w:rFonts w:ascii="Times New Roman" w:eastAsiaTheme="minorEastAsia" w:hAnsi="Times New Roman" w:cs="Times New Roman"/>
                <w:sz w:val="22"/>
                <w:szCs w:val="22"/>
              </w:rPr>
              <w:t>fficient</w:t>
            </w:r>
          </w:p>
        </w:tc>
      </w:tr>
      <w:tr w:rsidR="00FE744D" w14:paraId="13B6E4B9" w14:textId="77777777" w:rsidTr="00BF0691">
        <w:tc>
          <w:tcPr>
            <w:tcW w:w="2254" w:type="dxa"/>
          </w:tcPr>
          <w:p w14:paraId="268AEA50" w14:textId="0F66F65D"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Kr</w:t>
            </w:r>
          </w:p>
        </w:tc>
        <w:tc>
          <w:tcPr>
            <w:tcW w:w="2254" w:type="dxa"/>
          </w:tcPr>
          <w:p w14:paraId="3A4BC8DE" w14:textId="409D8421"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100200</w:t>
            </w:r>
          </w:p>
        </w:tc>
        <w:tc>
          <w:tcPr>
            <w:tcW w:w="2254" w:type="dxa"/>
          </w:tcPr>
          <w:p w14:paraId="0865C345" w14:textId="160269E2"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N/m</w:t>
            </w:r>
          </w:p>
        </w:tc>
        <w:tc>
          <w:tcPr>
            <w:tcW w:w="2254" w:type="dxa"/>
          </w:tcPr>
          <w:p w14:paraId="4300E0A5" w14:textId="3DF1C345" w:rsidR="00FE744D" w:rsidRDefault="00A86C1C"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Rear Spring Stiffness</w:t>
            </w:r>
          </w:p>
        </w:tc>
      </w:tr>
      <w:tr w:rsidR="00FE744D" w14:paraId="1F3691C7" w14:textId="77777777" w:rsidTr="00BF0691">
        <w:tc>
          <w:tcPr>
            <w:tcW w:w="2254" w:type="dxa"/>
          </w:tcPr>
          <w:p w14:paraId="1A67FCF8" w14:textId="4ACCAB46"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Cr</w:t>
            </w:r>
          </w:p>
        </w:tc>
        <w:tc>
          <w:tcPr>
            <w:tcW w:w="2254" w:type="dxa"/>
          </w:tcPr>
          <w:p w14:paraId="226077BC" w14:textId="3C088952"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3341.016</w:t>
            </w:r>
          </w:p>
        </w:tc>
        <w:tc>
          <w:tcPr>
            <w:tcW w:w="2254" w:type="dxa"/>
          </w:tcPr>
          <w:p w14:paraId="69DE1F44" w14:textId="59E018A4"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Ns/m</w:t>
            </w:r>
          </w:p>
        </w:tc>
        <w:tc>
          <w:tcPr>
            <w:tcW w:w="2254" w:type="dxa"/>
          </w:tcPr>
          <w:p w14:paraId="096267D8" w14:textId="39FB1B1B" w:rsidR="00FE744D" w:rsidRDefault="00A86C1C"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Rear Damping Coefficient</w:t>
            </w:r>
          </w:p>
        </w:tc>
      </w:tr>
      <w:tr w:rsidR="00FE744D" w14:paraId="7190E6CE" w14:textId="77777777" w:rsidTr="00BF0691">
        <w:tc>
          <w:tcPr>
            <w:tcW w:w="2254" w:type="dxa"/>
          </w:tcPr>
          <w:p w14:paraId="4418011C" w14:textId="4477C86A"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Ktf</w:t>
            </w:r>
          </w:p>
        </w:tc>
        <w:tc>
          <w:tcPr>
            <w:tcW w:w="2254" w:type="dxa"/>
          </w:tcPr>
          <w:p w14:paraId="67EF66B0" w14:textId="567E3C35"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250000</w:t>
            </w:r>
          </w:p>
        </w:tc>
        <w:tc>
          <w:tcPr>
            <w:tcW w:w="2254" w:type="dxa"/>
          </w:tcPr>
          <w:p w14:paraId="664364C6" w14:textId="27482089"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N/m</w:t>
            </w:r>
          </w:p>
        </w:tc>
        <w:tc>
          <w:tcPr>
            <w:tcW w:w="2254" w:type="dxa"/>
          </w:tcPr>
          <w:p w14:paraId="427DDCEA" w14:textId="03640EE6" w:rsidR="00FE744D" w:rsidRDefault="004F7B98"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Front Tyre Vertical Stiffness</w:t>
            </w:r>
          </w:p>
        </w:tc>
      </w:tr>
      <w:tr w:rsidR="00FE744D" w14:paraId="7171A28F" w14:textId="77777777" w:rsidTr="00BF0691">
        <w:tc>
          <w:tcPr>
            <w:tcW w:w="2254" w:type="dxa"/>
          </w:tcPr>
          <w:p w14:paraId="3F1A332D" w14:textId="5A5BEDF1"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Ctf</w:t>
            </w:r>
          </w:p>
        </w:tc>
        <w:tc>
          <w:tcPr>
            <w:tcW w:w="2254" w:type="dxa"/>
          </w:tcPr>
          <w:p w14:paraId="6B2A0BB4" w14:textId="6984EA3B"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16</w:t>
            </w:r>
          </w:p>
        </w:tc>
        <w:tc>
          <w:tcPr>
            <w:tcW w:w="2254" w:type="dxa"/>
          </w:tcPr>
          <w:p w14:paraId="470FE7BC" w14:textId="1CBC9BEC"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Ns/m</w:t>
            </w:r>
          </w:p>
        </w:tc>
        <w:tc>
          <w:tcPr>
            <w:tcW w:w="2254" w:type="dxa"/>
          </w:tcPr>
          <w:p w14:paraId="4839EE23" w14:textId="061440D1" w:rsidR="00FE744D" w:rsidRDefault="00110C40"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Front Tyre Damping</w:t>
            </w:r>
          </w:p>
        </w:tc>
      </w:tr>
      <w:tr w:rsidR="00FE744D" w14:paraId="591D2FDE" w14:textId="77777777" w:rsidTr="00BF0691">
        <w:tc>
          <w:tcPr>
            <w:tcW w:w="2254" w:type="dxa"/>
          </w:tcPr>
          <w:p w14:paraId="40A54EB0" w14:textId="2989C376"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Ktr</w:t>
            </w:r>
          </w:p>
        </w:tc>
        <w:tc>
          <w:tcPr>
            <w:tcW w:w="2254" w:type="dxa"/>
          </w:tcPr>
          <w:p w14:paraId="20C894B9" w14:textId="3830D43A"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250000</w:t>
            </w:r>
          </w:p>
        </w:tc>
        <w:tc>
          <w:tcPr>
            <w:tcW w:w="2254" w:type="dxa"/>
          </w:tcPr>
          <w:p w14:paraId="49FE4E6E" w14:textId="5E5550F5"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N/m</w:t>
            </w:r>
          </w:p>
        </w:tc>
        <w:tc>
          <w:tcPr>
            <w:tcW w:w="2254" w:type="dxa"/>
          </w:tcPr>
          <w:p w14:paraId="3C13A7E7" w14:textId="446CE017" w:rsidR="00FE744D" w:rsidRDefault="004F7B98"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Rear Tyre Vertical Stiffness</w:t>
            </w:r>
          </w:p>
        </w:tc>
      </w:tr>
      <w:tr w:rsidR="00FE744D" w14:paraId="67D507C5" w14:textId="77777777" w:rsidTr="00BF0691">
        <w:tc>
          <w:tcPr>
            <w:tcW w:w="2254" w:type="dxa"/>
          </w:tcPr>
          <w:p w14:paraId="52A63008" w14:textId="55DCAFE1"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Ctr</w:t>
            </w:r>
          </w:p>
        </w:tc>
        <w:tc>
          <w:tcPr>
            <w:tcW w:w="2254" w:type="dxa"/>
          </w:tcPr>
          <w:p w14:paraId="4C8D7879" w14:textId="7AEC173A"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16</w:t>
            </w:r>
          </w:p>
        </w:tc>
        <w:tc>
          <w:tcPr>
            <w:tcW w:w="2254" w:type="dxa"/>
          </w:tcPr>
          <w:p w14:paraId="6A53A46E" w14:textId="62ACC062" w:rsidR="00FE744D" w:rsidRDefault="00FE744D"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Ns/m</w:t>
            </w:r>
          </w:p>
        </w:tc>
        <w:tc>
          <w:tcPr>
            <w:tcW w:w="2254" w:type="dxa"/>
          </w:tcPr>
          <w:p w14:paraId="25D7EE13" w14:textId="6AB38055" w:rsidR="00FE744D" w:rsidRDefault="00110C40" w:rsidP="00FE744D">
            <w:pPr>
              <w:rPr>
                <w:rFonts w:ascii="Times New Roman" w:eastAsiaTheme="minorEastAsia" w:hAnsi="Times New Roman" w:cs="Times New Roman"/>
                <w:sz w:val="22"/>
                <w:szCs w:val="22"/>
              </w:rPr>
            </w:pPr>
            <w:r>
              <w:rPr>
                <w:rFonts w:ascii="Times New Roman" w:eastAsiaTheme="minorEastAsia" w:hAnsi="Times New Roman" w:cs="Times New Roman"/>
                <w:sz w:val="22"/>
                <w:szCs w:val="22"/>
              </w:rPr>
              <w:t>Rear Tyre Damping</w:t>
            </w:r>
          </w:p>
        </w:tc>
      </w:tr>
    </w:tbl>
    <w:p w14:paraId="0587BA97" w14:textId="2E1F64C0" w:rsidR="00593495" w:rsidRDefault="006E4B0B" w:rsidP="006E4B0B">
      <w:pPr>
        <w:pStyle w:val="Caption"/>
      </w:pPr>
      <w:bookmarkStart w:id="121" w:name="_Toc216025917"/>
      <w:r>
        <w:t xml:space="preserve">Figure </w:t>
      </w:r>
      <w:r>
        <w:fldChar w:fldCharType="begin"/>
      </w:r>
      <w:r>
        <w:instrText xml:space="preserve"> SEQ Figure \* ARABIC </w:instrText>
      </w:r>
      <w:r>
        <w:fldChar w:fldCharType="separate"/>
      </w:r>
      <w:r w:rsidR="00C91408">
        <w:rPr>
          <w:noProof/>
        </w:rPr>
        <w:t>58</w:t>
      </w:r>
      <w:bookmarkEnd w:id="121"/>
      <w:r>
        <w:fldChar w:fldCharType="end"/>
      </w:r>
    </w:p>
    <w:p w14:paraId="7D04B3FD" w14:textId="77777777" w:rsidR="006E4B0B" w:rsidRPr="006E4B0B" w:rsidRDefault="006E4B0B" w:rsidP="006E4B0B"/>
    <w:p w14:paraId="6CF15CC9" w14:textId="1FCB4393" w:rsidR="00FB41AA" w:rsidRDefault="00FB41AA" w:rsidP="00FB41AA">
      <w:pPr>
        <w:pStyle w:val="Heading2"/>
        <w:rPr>
          <w:rFonts w:eastAsiaTheme="minorEastAsia"/>
        </w:rPr>
      </w:pPr>
      <w:bookmarkStart w:id="122" w:name="_Toc216021369"/>
      <w:r>
        <w:rPr>
          <w:rFonts w:eastAsiaTheme="minorEastAsia"/>
        </w:rPr>
        <w:lastRenderedPageBreak/>
        <w:t>3.3 Simulink Bump Tests</w:t>
      </w:r>
      <w:bookmarkEnd w:id="122"/>
    </w:p>
    <w:p w14:paraId="50E4BAB4" w14:textId="758C1F95" w:rsidR="00AA6795" w:rsidRDefault="00383D89" w:rsidP="004B76CA">
      <w:pPr>
        <w:pStyle w:val="Heading3"/>
        <w:rPr>
          <w:rFonts w:eastAsiaTheme="minorEastAsia"/>
        </w:rPr>
      </w:pPr>
      <w:bookmarkStart w:id="123" w:name="_Toc216021370"/>
      <w:r>
        <w:rPr>
          <w:rFonts w:eastAsiaTheme="minorEastAsia"/>
        </w:rPr>
        <w:t>3.3.</w:t>
      </w:r>
      <w:r w:rsidR="006830B9">
        <w:rPr>
          <w:rFonts w:eastAsiaTheme="minorEastAsia"/>
        </w:rPr>
        <w:t xml:space="preserve">1 </w:t>
      </w:r>
      <w:r w:rsidR="00AA6795">
        <w:rPr>
          <w:rFonts w:eastAsiaTheme="minorEastAsia"/>
        </w:rPr>
        <w:t>1 Second Bump</w:t>
      </w:r>
      <w:bookmarkEnd w:id="123"/>
    </w:p>
    <w:p w14:paraId="2001238C" w14:textId="71FC6075" w:rsidR="003F769C" w:rsidRDefault="003F769C" w:rsidP="006E4B0B">
      <w:pPr>
        <w:pStyle w:val="Caption"/>
        <w:rPr>
          <w:rFonts w:ascii="Times New Roman" w:eastAsiaTheme="minorEastAsia" w:hAnsi="Times New Roman" w:cs="Times New Roman"/>
          <w:sz w:val="22"/>
          <w:szCs w:val="22"/>
        </w:rPr>
      </w:pPr>
      <w:bookmarkStart w:id="124" w:name="_Toc216025918"/>
      <w:r w:rsidRPr="003F769C">
        <w:rPr>
          <w:rFonts w:ascii="Times New Roman" w:eastAsiaTheme="minorEastAsia" w:hAnsi="Times New Roman" w:cs="Times New Roman"/>
          <w:noProof/>
          <w:sz w:val="22"/>
          <w:szCs w:val="22"/>
        </w:rPr>
        <w:drawing>
          <wp:inline distT="0" distB="0" distL="0" distR="0" wp14:anchorId="786C56C4" wp14:editId="38DD7152">
            <wp:extent cx="5731510" cy="3427730"/>
            <wp:effectExtent l="0" t="0" r="2540" b="1270"/>
            <wp:docPr id="1181650933"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1650933" name="Picture 1" descr="A graph of a graph&#10;&#10;AI-generated content may be incorrect."/>
                    <pic:cNvPicPr/>
                  </pic:nvPicPr>
                  <pic:blipFill>
                    <a:blip r:embed="rId66"/>
                    <a:stretch>
                      <a:fillRect/>
                    </a:stretch>
                  </pic:blipFill>
                  <pic:spPr>
                    <a:xfrm>
                      <a:off x="0" y="0"/>
                      <a:ext cx="5731510" cy="3427730"/>
                    </a:xfrm>
                    <a:prstGeom prst="rect">
                      <a:avLst/>
                    </a:prstGeom>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59</w:t>
      </w:r>
      <w:bookmarkEnd w:id="124"/>
      <w:r w:rsidR="006E4B0B">
        <w:fldChar w:fldCharType="end"/>
      </w:r>
    </w:p>
    <w:p w14:paraId="12687C1B" w14:textId="5725A122" w:rsidR="00B25DC3" w:rsidRDefault="00B25DC3" w:rsidP="00FE486F">
      <w:pPr>
        <w:rPr>
          <w:rFonts w:ascii="Times New Roman" w:eastAsiaTheme="minorEastAsia" w:hAnsi="Times New Roman" w:cs="Times New Roman"/>
          <w:sz w:val="22"/>
          <w:szCs w:val="22"/>
        </w:rPr>
      </w:pPr>
      <w:r w:rsidRPr="00B25DC3">
        <w:rPr>
          <w:rFonts w:ascii="Times New Roman" w:eastAsiaTheme="minorEastAsia" w:hAnsi="Times New Roman" w:cs="Times New Roman"/>
          <w:sz w:val="22"/>
          <w:szCs w:val="22"/>
        </w:rPr>
        <w:t>The Simulink data shows the vehicle’s dynamic response to a 1-second bump event. The pitch angle oscillates symmetrically, indicating transient chassis rotation. Front and rear vertical displacements (Zf, Zr) and their derivatives (Zfdot, Zrdot) reveal damped oscillations, with the rear slightly lagging the front—suggesting typical load transfer and suspension recovery behaviour.</w:t>
      </w:r>
    </w:p>
    <w:p w14:paraId="156811A9" w14:textId="7CA94937" w:rsidR="00CD7729" w:rsidRDefault="004B76CA" w:rsidP="004B76CA">
      <w:pPr>
        <w:pStyle w:val="Heading3"/>
        <w:rPr>
          <w:rFonts w:eastAsiaTheme="minorEastAsia"/>
        </w:rPr>
      </w:pPr>
      <w:bookmarkStart w:id="125" w:name="_Toc216021371"/>
      <w:r>
        <w:rPr>
          <w:rFonts w:eastAsiaTheme="minorEastAsia"/>
        </w:rPr>
        <w:lastRenderedPageBreak/>
        <w:t xml:space="preserve">3.3.2 </w:t>
      </w:r>
      <w:r w:rsidR="00CD7729">
        <w:rPr>
          <w:rFonts w:eastAsiaTheme="minorEastAsia"/>
        </w:rPr>
        <w:t>2 Second Bump</w:t>
      </w:r>
      <w:bookmarkEnd w:id="125"/>
    </w:p>
    <w:p w14:paraId="59184578" w14:textId="1922CBA1" w:rsidR="00206379" w:rsidRDefault="00CD7729" w:rsidP="006E4B0B">
      <w:pPr>
        <w:pStyle w:val="Caption"/>
        <w:rPr>
          <w:rFonts w:ascii="Times New Roman" w:eastAsiaTheme="minorEastAsia" w:hAnsi="Times New Roman" w:cs="Times New Roman"/>
          <w:sz w:val="22"/>
          <w:szCs w:val="22"/>
        </w:rPr>
      </w:pPr>
      <w:bookmarkStart w:id="126" w:name="_Toc216025919"/>
      <w:r w:rsidRPr="00CD7729">
        <w:rPr>
          <w:rFonts w:ascii="Times New Roman" w:eastAsiaTheme="minorEastAsia" w:hAnsi="Times New Roman" w:cs="Times New Roman"/>
          <w:noProof/>
          <w:sz w:val="22"/>
          <w:szCs w:val="22"/>
        </w:rPr>
        <w:drawing>
          <wp:inline distT="0" distB="0" distL="0" distR="0" wp14:anchorId="644DDF3C" wp14:editId="6BAE488B">
            <wp:extent cx="5731510" cy="4394200"/>
            <wp:effectExtent l="0" t="0" r="2540" b="6350"/>
            <wp:docPr id="135827582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275829" name="Picture 1" descr="A graph of a graph&#10;&#10;AI-generated content may be incorrect."/>
                    <pic:cNvPicPr/>
                  </pic:nvPicPr>
                  <pic:blipFill>
                    <a:blip r:embed="rId67"/>
                    <a:stretch>
                      <a:fillRect/>
                    </a:stretch>
                  </pic:blipFill>
                  <pic:spPr>
                    <a:xfrm>
                      <a:off x="0" y="0"/>
                      <a:ext cx="5731510" cy="4394200"/>
                    </a:xfrm>
                    <a:prstGeom prst="rect">
                      <a:avLst/>
                    </a:prstGeom>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60</w:t>
      </w:r>
      <w:bookmarkEnd w:id="126"/>
      <w:r w:rsidR="006E4B0B">
        <w:fldChar w:fldCharType="end"/>
      </w:r>
    </w:p>
    <w:p w14:paraId="09C5CE72" w14:textId="38D46227" w:rsidR="00CD7729" w:rsidRDefault="005B1E48" w:rsidP="00FE486F">
      <w:pPr>
        <w:rPr>
          <w:rFonts w:ascii="Times New Roman" w:eastAsiaTheme="minorEastAsia" w:hAnsi="Times New Roman" w:cs="Times New Roman"/>
          <w:sz w:val="22"/>
          <w:szCs w:val="22"/>
        </w:rPr>
      </w:pPr>
      <w:r w:rsidRPr="005B1E48">
        <w:rPr>
          <w:rFonts w:ascii="Times New Roman" w:eastAsiaTheme="minorEastAsia" w:hAnsi="Times New Roman" w:cs="Times New Roman"/>
          <w:sz w:val="22"/>
          <w:szCs w:val="22"/>
        </w:rPr>
        <w:t>This 2-second bump simulation shows a more sustained disturbance than the 1-second case, with sharper pitch drop and prolonged oscillations across all variables. The front and rear displacements (Zf, Zr) and their rates (Zdot, Zrdot) exhibit stronger peaks and slower recovery, indicating greater energy input and longer damping response. Compared to the 1-second bump, this scenario highlights increased chassis instability and delayed vertical control, reinforcing the importance of tuning suspension damping to manage longer-duration road inputs effectively</w:t>
      </w:r>
    </w:p>
    <w:p w14:paraId="63BFD88E" w14:textId="4C254A9D" w:rsidR="00206379" w:rsidRDefault="004B76CA" w:rsidP="004B76CA">
      <w:pPr>
        <w:pStyle w:val="Heading3"/>
        <w:rPr>
          <w:rFonts w:eastAsiaTheme="minorEastAsia"/>
        </w:rPr>
      </w:pPr>
      <w:bookmarkStart w:id="127" w:name="_Toc216021372"/>
      <w:r>
        <w:rPr>
          <w:rFonts w:eastAsiaTheme="minorEastAsia"/>
        </w:rPr>
        <w:lastRenderedPageBreak/>
        <w:t xml:space="preserve">3.3.3 </w:t>
      </w:r>
      <w:r w:rsidR="00206379">
        <w:rPr>
          <w:rFonts w:eastAsiaTheme="minorEastAsia"/>
        </w:rPr>
        <w:t>3 Second Bump</w:t>
      </w:r>
      <w:bookmarkEnd w:id="127"/>
    </w:p>
    <w:p w14:paraId="6BFA8336" w14:textId="1B979E9D" w:rsidR="0017717C" w:rsidRDefault="0017717C" w:rsidP="006E4B0B">
      <w:pPr>
        <w:pStyle w:val="Caption"/>
        <w:rPr>
          <w:rFonts w:ascii="Times New Roman" w:eastAsiaTheme="minorEastAsia" w:hAnsi="Times New Roman" w:cs="Times New Roman"/>
          <w:sz w:val="22"/>
          <w:szCs w:val="22"/>
        </w:rPr>
      </w:pPr>
      <w:bookmarkStart w:id="128" w:name="_Toc216025920"/>
      <w:r w:rsidRPr="0017717C">
        <w:rPr>
          <w:rFonts w:ascii="Times New Roman" w:eastAsiaTheme="minorEastAsia" w:hAnsi="Times New Roman" w:cs="Times New Roman"/>
          <w:noProof/>
          <w:sz w:val="22"/>
          <w:szCs w:val="22"/>
        </w:rPr>
        <w:drawing>
          <wp:inline distT="0" distB="0" distL="0" distR="0" wp14:anchorId="6B383663" wp14:editId="30B5B838">
            <wp:extent cx="5731510" cy="4382135"/>
            <wp:effectExtent l="0" t="0" r="2540" b="0"/>
            <wp:docPr id="716799639" name="Picture 1"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799639" name="Picture 1" descr="A graph of a graph&#10;&#10;AI-generated content may be incorrect."/>
                    <pic:cNvPicPr/>
                  </pic:nvPicPr>
                  <pic:blipFill>
                    <a:blip r:embed="rId68"/>
                    <a:stretch>
                      <a:fillRect/>
                    </a:stretch>
                  </pic:blipFill>
                  <pic:spPr>
                    <a:xfrm>
                      <a:off x="0" y="0"/>
                      <a:ext cx="5731510" cy="4382135"/>
                    </a:xfrm>
                    <a:prstGeom prst="rect">
                      <a:avLst/>
                    </a:prstGeom>
                  </pic:spPr>
                </pic:pic>
              </a:graphicData>
            </a:graphic>
          </wp:inline>
        </w:drawing>
      </w:r>
      <w:r w:rsidR="006E4B0B">
        <w:t xml:space="preserve">Figure </w:t>
      </w:r>
      <w:r w:rsidR="006E4B0B">
        <w:fldChar w:fldCharType="begin"/>
      </w:r>
      <w:r w:rsidR="006E4B0B">
        <w:instrText xml:space="preserve"> SEQ Figure \* ARABIC </w:instrText>
      </w:r>
      <w:r w:rsidR="006E4B0B">
        <w:fldChar w:fldCharType="separate"/>
      </w:r>
      <w:r w:rsidR="00C91408">
        <w:rPr>
          <w:noProof/>
        </w:rPr>
        <w:t>61</w:t>
      </w:r>
      <w:bookmarkEnd w:id="128"/>
      <w:r w:rsidR="006E4B0B">
        <w:fldChar w:fldCharType="end"/>
      </w:r>
    </w:p>
    <w:p w14:paraId="23F3D2DC" w14:textId="242D85F6" w:rsidR="00EB4CAB" w:rsidRDefault="00EB4CAB" w:rsidP="00FE486F">
      <w:pPr>
        <w:rPr>
          <w:rFonts w:ascii="Times New Roman" w:eastAsiaTheme="minorEastAsia" w:hAnsi="Times New Roman" w:cs="Times New Roman"/>
          <w:sz w:val="22"/>
          <w:szCs w:val="22"/>
        </w:rPr>
      </w:pPr>
      <w:r w:rsidRPr="00EB4CAB">
        <w:rPr>
          <w:rFonts w:ascii="Times New Roman" w:eastAsiaTheme="minorEastAsia" w:hAnsi="Times New Roman" w:cs="Times New Roman"/>
          <w:sz w:val="22"/>
          <w:szCs w:val="22"/>
        </w:rPr>
        <w:t>This 3-second bump introduces two distinct disturbances at 3 and 6 s, causing prolonged oscillations and delayed recovery across all metrics. Compared to the 1- and 2-second bumps, pitch remains more stable, but vertical velocities (Zdot, Zrdot) spike more sharply, indicating higher energy input. The system shows increased sensitivity to sequential inputs, stressing the need for damping tuned to compound events.</w:t>
      </w:r>
    </w:p>
    <w:p w14:paraId="6A04CCCE" w14:textId="77777777" w:rsidR="006E4B0B" w:rsidRDefault="006E4B0B" w:rsidP="00FE486F">
      <w:pPr>
        <w:rPr>
          <w:rFonts w:ascii="Times New Roman" w:eastAsiaTheme="minorEastAsia" w:hAnsi="Times New Roman" w:cs="Times New Roman"/>
          <w:sz w:val="22"/>
          <w:szCs w:val="22"/>
        </w:rPr>
      </w:pPr>
    </w:p>
    <w:p w14:paraId="76004843" w14:textId="77777777" w:rsidR="006E4B0B" w:rsidRDefault="006E4B0B" w:rsidP="00FE486F">
      <w:pPr>
        <w:rPr>
          <w:rFonts w:ascii="Times New Roman" w:eastAsiaTheme="minorEastAsia" w:hAnsi="Times New Roman" w:cs="Times New Roman"/>
          <w:sz w:val="22"/>
          <w:szCs w:val="22"/>
        </w:rPr>
      </w:pPr>
    </w:p>
    <w:p w14:paraId="72682423" w14:textId="77777777" w:rsidR="006E4B0B" w:rsidRDefault="006E4B0B" w:rsidP="00FE486F">
      <w:pPr>
        <w:rPr>
          <w:rFonts w:ascii="Times New Roman" w:eastAsiaTheme="minorEastAsia" w:hAnsi="Times New Roman" w:cs="Times New Roman"/>
          <w:sz w:val="22"/>
          <w:szCs w:val="22"/>
        </w:rPr>
      </w:pPr>
    </w:p>
    <w:p w14:paraId="3859F353" w14:textId="77777777" w:rsidR="006E4B0B" w:rsidRDefault="006E4B0B" w:rsidP="00FE486F">
      <w:pPr>
        <w:rPr>
          <w:rFonts w:ascii="Times New Roman" w:eastAsiaTheme="minorEastAsia" w:hAnsi="Times New Roman" w:cs="Times New Roman"/>
          <w:sz w:val="22"/>
          <w:szCs w:val="22"/>
        </w:rPr>
      </w:pPr>
    </w:p>
    <w:p w14:paraId="2522F5C5" w14:textId="77777777" w:rsidR="006E4B0B" w:rsidRDefault="006E4B0B" w:rsidP="00FE486F">
      <w:pPr>
        <w:rPr>
          <w:rFonts w:ascii="Times New Roman" w:eastAsiaTheme="minorEastAsia" w:hAnsi="Times New Roman" w:cs="Times New Roman"/>
          <w:sz w:val="22"/>
          <w:szCs w:val="22"/>
        </w:rPr>
      </w:pPr>
    </w:p>
    <w:p w14:paraId="04789845" w14:textId="77777777" w:rsidR="006E4B0B" w:rsidRDefault="006E4B0B" w:rsidP="00FE486F">
      <w:pPr>
        <w:rPr>
          <w:rFonts w:ascii="Times New Roman" w:eastAsiaTheme="minorEastAsia" w:hAnsi="Times New Roman" w:cs="Times New Roman"/>
          <w:sz w:val="22"/>
          <w:szCs w:val="22"/>
        </w:rPr>
      </w:pPr>
    </w:p>
    <w:p w14:paraId="509EA345" w14:textId="77777777" w:rsidR="006E4B0B" w:rsidRDefault="006E4B0B" w:rsidP="00FE486F">
      <w:pPr>
        <w:rPr>
          <w:rFonts w:ascii="Times New Roman" w:eastAsiaTheme="minorEastAsia" w:hAnsi="Times New Roman" w:cs="Times New Roman"/>
          <w:sz w:val="22"/>
          <w:szCs w:val="22"/>
        </w:rPr>
      </w:pPr>
    </w:p>
    <w:p w14:paraId="6EE29B72" w14:textId="77777777" w:rsidR="006E4B0B" w:rsidRDefault="006E4B0B" w:rsidP="00FE486F">
      <w:pPr>
        <w:rPr>
          <w:rFonts w:ascii="Times New Roman" w:eastAsiaTheme="minorEastAsia" w:hAnsi="Times New Roman" w:cs="Times New Roman"/>
          <w:sz w:val="22"/>
          <w:szCs w:val="22"/>
        </w:rPr>
      </w:pPr>
    </w:p>
    <w:p w14:paraId="02549D8E" w14:textId="77777777" w:rsidR="00CA459F" w:rsidRDefault="00CA459F" w:rsidP="00A328FC">
      <w:pPr>
        <w:pStyle w:val="Heading1"/>
      </w:pPr>
      <w:r w:rsidRPr="00CA459F">
        <w:lastRenderedPageBreak/>
        <w:t>4. Comparison of Modelling Techniques</w:t>
      </w:r>
    </w:p>
    <w:p w14:paraId="6522F800" w14:textId="6BA570D4" w:rsidR="002E1AA0" w:rsidRPr="002E1AA0" w:rsidRDefault="002E1AA0" w:rsidP="002E1AA0">
      <w:pPr>
        <w:jc w:val="both"/>
        <w:rPr>
          <w:rFonts w:ascii="Times New Roman" w:hAnsi="Times New Roman" w:cs="Times New Roman"/>
          <w:sz w:val="22"/>
          <w:szCs w:val="22"/>
        </w:rPr>
      </w:pPr>
      <w:r w:rsidRPr="002E1AA0">
        <w:rPr>
          <w:rFonts w:ascii="Times New Roman" w:hAnsi="Times New Roman" w:cs="Times New Roman"/>
          <w:sz w:val="22"/>
          <w:szCs w:val="22"/>
        </w:rPr>
        <w:t xml:space="preserve">Simulink excels in control system </w:t>
      </w:r>
      <w:r w:rsidR="0079690E" w:rsidRPr="002E1AA0">
        <w:rPr>
          <w:rFonts w:ascii="Times New Roman" w:hAnsi="Times New Roman" w:cs="Times New Roman"/>
          <w:sz w:val="22"/>
          <w:szCs w:val="22"/>
        </w:rPr>
        <w:t>modelling</w:t>
      </w:r>
      <w:r w:rsidRPr="002E1AA0">
        <w:rPr>
          <w:rFonts w:ascii="Times New Roman" w:hAnsi="Times New Roman" w:cs="Times New Roman"/>
          <w:sz w:val="22"/>
          <w:szCs w:val="22"/>
        </w:rPr>
        <w:t xml:space="preserve"> and transient response analysis, ideal for suspension tuning and bump simulations. VI-grade offers high-fidelity vehicle dynamics with real-time driver-in-the-loop capabilities, better suited for full-lap performance and handling studies. Together, they complement each other across early-stage design and track-level validation workflows.</w:t>
      </w:r>
    </w:p>
    <w:p w14:paraId="33F567CF" w14:textId="22C0C2D1" w:rsidR="002E1AA0" w:rsidRDefault="00464E0B" w:rsidP="00CA459F">
      <w:pPr>
        <w:jc w:val="both"/>
        <w:rPr>
          <w:rFonts w:ascii="Times New Roman" w:hAnsi="Times New Roman" w:cs="Times New Roman"/>
          <w:sz w:val="22"/>
          <w:szCs w:val="22"/>
        </w:rPr>
      </w:pPr>
      <w:r w:rsidRPr="00464E0B">
        <w:rPr>
          <w:rFonts w:ascii="Times New Roman" w:hAnsi="Times New Roman" w:cs="Times New Roman"/>
          <w:sz w:val="22"/>
          <w:szCs w:val="22"/>
        </w:rPr>
        <w:t>Both Simulink and VI-grade integrate seamlessly with motorsport applications, supporting suspension tuning, driver feedback, and performance optimization under competitive racing conditions.</w:t>
      </w:r>
    </w:p>
    <w:p w14:paraId="609CD46D" w14:textId="7AD2F972" w:rsidR="00F53CC6" w:rsidRDefault="00F53CC6" w:rsidP="00F53CC6">
      <w:pPr>
        <w:pStyle w:val="Heading1"/>
      </w:pPr>
      <w:r>
        <w:t>5</w:t>
      </w:r>
      <w:r w:rsidRPr="00CA459F">
        <w:t xml:space="preserve">. </w:t>
      </w:r>
      <w:r>
        <w:t xml:space="preserve">Analysis </w:t>
      </w:r>
    </w:p>
    <w:p w14:paraId="1BEA7FB3" w14:textId="590D1FCC" w:rsidR="006A2248" w:rsidRPr="006A2248" w:rsidRDefault="006A2248" w:rsidP="006A2248">
      <w:pPr>
        <w:rPr>
          <w:rFonts w:ascii="Times New Roman" w:hAnsi="Times New Roman" w:cs="Times New Roman"/>
          <w:sz w:val="22"/>
          <w:szCs w:val="22"/>
        </w:rPr>
      </w:pPr>
      <w:r w:rsidRPr="006A2248">
        <w:rPr>
          <w:rFonts w:ascii="Times New Roman" w:hAnsi="Times New Roman" w:cs="Times New Roman"/>
          <w:sz w:val="22"/>
          <w:szCs w:val="22"/>
        </w:rPr>
        <w:t>This study aimed to evaluate how suspension stiffness influences vehicle dynamics, stability, and driver confidence. The bump</w:t>
      </w:r>
      <w:r w:rsidRPr="006A2248">
        <w:rPr>
          <w:rFonts w:ascii="Times New Roman" w:hAnsi="Times New Roman" w:cs="Times New Roman"/>
          <w:sz w:val="22"/>
          <w:szCs w:val="22"/>
        </w:rPr>
        <w:noBreakHyphen/>
        <w:t xml:space="preserve">response simulations demonstrated that disturbance duration significantly affects transient behaviour: short inputs produced sharp but quickly damped oscillations, while longer or </w:t>
      </w:r>
      <w:r w:rsidR="00223A38">
        <w:rPr>
          <w:rFonts w:ascii="Times New Roman" w:hAnsi="Times New Roman" w:cs="Times New Roman"/>
          <w:sz w:val="22"/>
          <w:szCs w:val="22"/>
        </w:rPr>
        <w:t xml:space="preserve">continuous </w:t>
      </w:r>
      <w:r w:rsidRPr="006A2248">
        <w:rPr>
          <w:rFonts w:ascii="Times New Roman" w:hAnsi="Times New Roman" w:cs="Times New Roman"/>
          <w:sz w:val="22"/>
          <w:szCs w:val="22"/>
        </w:rPr>
        <w:t>bumps introduced instability. Stiffer configurations consistently reduced oscillations and improved predictability in load transfer, whereas softer setups compromised control and introduced variability.</w:t>
      </w:r>
    </w:p>
    <w:p w14:paraId="0E31C8FA" w14:textId="1AD9EDA6" w:rsidR="006A2248" w:rsidRPr="006A2248" w:rsidRDefault="006A2248" w:rsidP="006A2248">
      <w:pPr>
        <w:rPr>
          <w:rFonts w:ascii="Times New Roman" w:hAnsi="Times New Roman" w:cs="Times New Roman"/>
          <w:sz w:val="22"/>
          <w:szCs w:val="22"/>
        </w:rPr>
      </w:pPr>
      <w:r w:rsidRPr="006A2248">
        <w:rPr>
          <w:rFonts w:ascii="Times New Roman" w:hAnsi="Times New Roman" w:cs="Times New Roman"/>
          <w:sz w:val="22"/>
          <w:szCs w:val="22"/>
        </w:rPr>
        <w:t>These findings align with simplified 4 DOF half</w:t>
      </w:r>
      <w:r w:rsidRPr="006A2248">
        <w:rPr>
          <w:rFonts w:ascii="Times New Roman" w:hAnsi="Times New Roman" w:cs="Times New Roman"/>
          <w:sz w:val="22"/>
          <w:szCs w:val="22"/>
        </w:rPr>
        <w:noBreakHyphen/>
        <w:t>car models, which provide a practical framework for analysing pitch and bounce under controlled conditions. Research such as Performance Analysis of Half Car Suspension Model with 4 DOF using PID, LQR, FUZZY and ANFIS Controllers (2017) and Performance Analysis of the 4DOF Vehicle Model Suspension System under Dynamic Conditions demonstrate how MATLAB/Simulink can be used to evaluate ride comfort and handling strategies. While effective for highlighting transient responses, the</w:t>
      </w:r>
      <w:r w:rsidR="007F604E">
        <w:rPr>
          <w:rFonts w:ascii="Times New Roman" w:hAnsi="Times New Roman" w:cs="Times New Roman"/>
          <w:sz w:val="22"/>
          <w:szCs w:val="22"/>
        </w:rPr>
        <w:t>y</w:t>
      </w:r>
      <w:r w:rsidRPr="006A2248">
        <w:rPr>
          <w:rFonts w:ascii="Times New Roman" w:hAnsi="Times New Roman" w:cs="Times New Roman"/>
          <w:sz w:val="22"/>
          <w:szCs w:val="22"/>
        </w:rPr>
        <w:t xml:space="preserve"> cannot capture full</w:t>
      </w:r>
      <w:r w:rsidR="007F604E">
        <w:rPr>
          <w:rFonts w:ascii="Times New Roman" w:hAnsi="Times New Roman" w:cs="Times New Roman"/>
          <w:sz w:val="22"/>
          <w:szCs w:val="22"/>
        </w:rPr>
        <w:t xml:space="preserve"> </w:t>
      </w:r>
      <w:r w:rsidRPr="006A2248">
        <w:rPr>
          <w:rFonts w:ascii="Times New Roman" w:hAnsi="Times New Roman" w:cs="Times New Roman"/>
          <w:sz w:val="22"/>
          <w:szCs w:val="22"/>
        </w:rPr>
        <w:t xml:space="preserve">vehicle roll dynamics, </w:t>
      </w:r>
      <w:r w:rsidR="007F604E">
        <w:rPr>
          <w:rFonts w:ascii="Times New Roman" w:hAnsi="Times New Roman" w:cs="Times New Roman"/>
          <w:sz w:val="22"/>
          <w:szCs w:val="22"/>
        </w:rPr>
        <w:t>as well compared to</w:t>
      </w:r>
      <w:r w:rsidRPr="006A2248">
        <w:rPr>
          <w:rFonts w:ascii="Times New Roman" w:hAnsi="Times New Roman" w:cs="Times New Roman"/>
          <w:sz w:val="22"/>
          <w:szCs w:val="22"/>
        </w:rPr>
        <w:t xml:space="preserve"> more advanced 7 DOF models. Palli, Sharma, and Rao (2017) illustrate how </w:t>
      </w:r>
      <w:r w:rsidR="007F604E">
        <w:rPr>
          <w:rFonts w:ascii="Times New Roman" w:hAnsi="Times New Roman" w:cs="Times New Roman"/>
          <w:sz w:val="22"/>
          <w:szCs w:val="22"/>
        </w:rPr>
        <w:t>these</w:t>
      </w:r>
      <w:r w:rsidRPr="006A2248">
        <w:rPr>
          <w:rFonts w:ascii="Times New Roman" w:hAnsi="Times New Roman" w:cs="Times New Roman"/>
          <w:sz w:val="22"/>
          <w:szCs w:val="22"/>
        </w:rPr>
        <w:t xml:space="preserve"> models reveal the limitations of passive suspension systems and inform tuning strategies for improved stability.</w:t>
      </w:r>
    </w:p>
    <w:p w14:paraId="3F2B94C0" w14:textId="2370D8BD" w:rsidR="006A2248" w:rsidRPr="006A2248" w:rsidRDefault="006A2248" w:rsidP="006A2248">
      <w:pPr>
        <w:rPr>
          <w:rFonts w:ascii="Times New Roman" w:hAnsi="Times New Roman" w:cs="Times New Roman"/>
          <w:sz w:val="22"/>
          <w:szCs w:val="22"/>
        </w:rPr>
      </w:pPr>
      <w:r w:rsidRPr="006A2248">
        <w:rPr>
          <w:rFonts w:ascii="Times New Roman" w:hAnsi="Times New Roman" w:cs="Times New Roman"/>
          <w:sz w:val="22"/>
          <w:szCs w:val="22"/>
        </w:rPr>
        <w:t>VI</w:t>
      </w:r>
      <w:r w:rsidRPr="006A2248">
        <w:rPr>
          <w:rFonts w:ascii="Times New Roman" w:hAnsi="Times New Roman" w:cs="Times New Roman"/>
          <w:sz w:val="22"/>
          <w:szCs w:val="22"/>
        </w:rPr>
        <w:noBreakHyphen/>
        <w:t>grade</w:t>
      </w:r>
      <w:r w:rsidR="00730448">
        <w:rPr>
          <w:rFonts w:ascii="Times New Roman" w:hAnsi="Times New Roman" w:cs="Times New Roman"/>
          <w:sz w:val="22"/>
          <w:szCs w:val="22"/>
        </w:rPr>
        <w:t xml:space="preserve"> </w:t>
      </w:r>
      <w:r w:rsidRPr="006A2248">
        <w:rPr>
          <w:rFonts w:ascii="Times New Roman" w:hAnsi="Times New Roman" w:cs="Times New Roman"/>
          <w:sz w:val="22"/>
          <w:szCs w:val="22"/>
        </w:rPr>
        <w:t>enables engineers to test suspension setups in faster</w:t>
      </w:r>
      <w:r w:rsidR="00AD3782">
        <w:rPr>
          <w:rFonts w:ascii="Times New Roman" w:hAnsi="Times New Roman" w:cs="Times New Roman"/>
          <w:sz w:val="22"/>
          <w:szCs w:val="22"/>
        </w:rPr>
        <w:t xml:space="preserve">, cost-effective </w:t>
      </w:r>
      <w:r w:rsidR="00AD3782" w:rsidRPr="006A2248">
        <w:rPr>
          <w:rFonts w:ascii="Times New Roman" w:hAnsi="Times New Roman" w:cs="Times New Roman"/>
          <w:sz w:val="22"/>
          <w:szCs w:val="22"/>
        </w:rPr>
        <w:t>environments</w:t>
      </w:r>
      <w:r w:rsidR="00AD3782">
        <w:rPr>
          <w:rFonts w:ascii="Times New Roman" w:hAnsi="Times New Roman" w:cs="Times New Roman"/>
          <w:sz w:val="22"/>
          <w:szCs w:val="22"/>
        </w:rPr>
        <w:t xml:space="preserve">, </w:t>
      </w:r>
      <w:r w:rsidR="008833E2">
        <w:rPr>
          <w:rFonts w:ascii="Times New Roman" w:hAnsi="Times New Roman" w:cs="Times New Roman"/>
          <w:sz w:val="22"/>
          <w:szCs w:val="22"/>
        </w:rPr>
        <w:t xml:space="preserve">allowing for essential testing. </w:t>
      </w:r>
      <w:r w:rsidRPr="006A2248">
        <w:rPr>
          <w:rFonts w:ascii="Times New Roman" w:hAnsi="Times New Roman" w:cs="Times New Roman"/>
          <w:sz w:val="22"/>
          <w:szCs w:val="22"/>
        </w:rPr>
        <w:t>Together, the simulations and literature demonstrate</w:t>
      </w:r>
      <w:r w:rsidR="008833E2">
        <w:rPr>
          <w:rFonts w:ascii="Times New Roman" w:hAnsi="Times New Roman" w:cs="Times New Roman"/>
          <w:sz w:val="22"/>
          <w:szCs w:val="22"/>
        </w:rPr>
        <w:t xml:space="preserve"> numerous</w:t>
      </w:r>
      <w:r w:rsidRPr="006A2248">
        <w:rPr>
          <w:rFonts w:ascii="Times New Roman" w:hAnsi="Times New Roman" w:cs="Times New Roman"/>
          <w:sz w:val="22"/>
          <w:szCs w:val="22"/>
        </w:rPr>
        <w:t xml:space="preserve"> approaches</w:t>
      </w:r>
      <w:r w:rsidR="00B45F33">
        <w:rPr>
          <w:rFonts w:ascii="Times New Roman" w:hAnsi="Times New Roman" w:cs="Times New Roman"/>
          <w:sz w:val="22"/>
          <w:szCs w:val="22"/>
        </w:rPr>
        <w:t xml:space="preserve">, </w:t>
      </w:r>
      <w:r w:rsidR="00B5708F">
        <w:rPr>
          <w:rFonts w:ascii="Times New Roman" w:hAnsi="Times New Roman" w:cs="Times New Roman"/>
          <w:sz w:val="22"/>
          <w:szCs w:val="22"/>
        </w:rPr>
        <w:t xml:space="preserve">to solving </w:t>
      </w:r>
      <w:r w:rsidR="006E0C58">
        <w:rPr>
          <w:rFonts w:ascii="Times New Roman" w:hAnsi="Times New Roman" w:cs="Times New Roman"/>
          <w:sz w:val="22"/>
          <w:szCs w:val="22"/>
        </w:rPr>
        <w:t xml:space="preserve">issues within motorsports. </w:t>
      </w:r>
    </w:p>
    <w:p w14:paraId="1BBD7575" w14:textId="0E300B09" w:rsidR="00D54521" w:rsidRDefault="00D54521" w:rsidP="00D54521">
      <w:pPr>
        <w:pStyle w:val="Heading1"/>
      </w:pPr>
      <w:r>
        <w:t>6</w:t>
      </w:r>
      <w:r w:rsidR="00963B5C" w:rsidRPr="00CA459F">
        <w:t xml:space="preserve">. </w:t>
      </w:r>
      <w:r>
        <w:t>Conclusion</w:t>
      </w:r>
    </w:p>
    <w:p w14:paraId="4016A159" w14:textId="3187A585" w:rsidR="00D54521" w:rsidRPr="00D54521" w:rsidRDefault="00D54521" w:rsidP="00D54521">
      <w:pPr>
        <w:rPr>
          <w:rFonts w:ascii="Times New Roman" w:hAnsi="Times New Roman" w:cs="Times New Roman"/>
          <w:sz w:val="22"/>
          <w:szCs w:val="22"/>
        </w:rPr>
      </w:pPr>
      <w:r w:rsidRPr="00D54521">
        <w:rPr>
          <w:rFonts w:ascii="Times New Roman" w:hAnsi="Times New Roman" w:cs="Times New Roman"/>
          <w:sz w:val="22"/>
          <w:szCs w:val="22"/>
        </w:rPr>
        <w:t>Suspension stiffness plays a critical role in shaping vehicle dynamics, influencing tyre forces, damper velocities, and pitch behaviour. The analysis confirms that while lap times remain broadly similar across setups, stiffer configurations provide greater stability, reduced oscillations, and more predictable load transfer</w:t>
      </w:r>
      <w:r w:rsidR="000F2F55">
        <w:rPr>
          <w:rFonts w:ascii="Times New Roman" w:hAnsi="Times New Roman" w:cs="Times New Roman"/>
          <w:sz w:val="22"/>
          <w:szCs w:val="22"/>
        </w:rPr>
        <w:t xml:space="preserve"> whereas s</w:t>
      </w:r>
      <w:r w:rsidRPr="00D54521">
        <w:rPr>
          <w:rFonts w:ascii="Times New Roman" w:hAnsi="Times New Roman" w:cs="Times New Roman"/>
          <w:sz w:val="22"/>
          <w:szCs w:val="22"/>
        </w:rPr>
        <w:t xml:space="preserve">ofter setups </w:t>
      </w:r>
      <w:r w:rsidR="000F2F55">
        <w:rPr>
          <w:rFonts w:ascii="Times New Roman" w:hAnsi="Times New Roman" w:cs="Times New Roman"/>
          <w:sz w:val="22"/>
          <w:szCs w:val="22"/>
        </w:rPr>
        <w:t>showed</w:t>
      </w:r>
      <w:r w:rsidRPr="00D54521">
        <w:rPr>
          <w:rFonts w:ascii="Times New Roman" w:hAnsi="Times New Roman" w:cs="Times New Roman"/>
          <w:sz w:val="22"/>
          <w:szCs w:val="22"/>
        </w:rPr>
        <w:t xml:space="preserve"> variability and </w:t>
      </w:r>
      <w:r w:rsidR="000F2F55">
        <w:rPr>
          <w:rFonts w:ascii="Times New Roman" w:hAnsi="Times New Roman" w:cs="Times New Roman"/>
          <w:sz w:val="22"/>
          <w:szCs w:val="22"/>
        </w:rPr>
        <w:t>less</w:t>
      </w:r>
      <w:r w:rsidRPr="00D54521">
        <w:rPr>
          <w:rFonts w:ascii="Times New Roman" w:hAnsi="Times New Roman" w:cs="Times New Roman"/>
          <w:sz w:val="22"/>
          <w:szCs w:val="22"/>
        </w:rPr>
        <w:t xml:space="preserve"> control. By integrating insights from 4 DOF and 7 DOF models (Procedia, 2017; DMU Journal; Palli et al., 2017) with applied tools such as VI</w:t>
      </w:r>
      <w:r w:rsidRPr="00D54521">
        <w:rPr>
          <w:rFonts w:ascii="Times New Roman" w:hAnsi="Times New Roman" w:cs="Times New Roman"/>
          <w:sz w:val="22"/>
          <w:szCs w:val="22"/>
        </w:rPr>
        <w:noBreakHyphen/>
        <w:t>grade</w:t>
      </w:r>
      <w:r w:rsidR="000F2F55">
        <w:rPr>
          <w:rFonts w:ascii="Times New Roman" w:hAnsi="Times New Roman" w:cs="Times New Roman"/>
          <w:sz w:val="22"/>
          <w:szCs w:val="22"/>
        </w:rPr>
        <w:t xml:space="preserve">, </w:t>
      </w:r>
      <w:r w:rsidRPr="00D54521">
        <w:rPr>
          <w:rFonts w:ascii="Times New Roman" w:hAnsi="Times New Roman" w:cs="Times New Roman"/>
          <w:sz w:val="22"/>
          <w:szCs w:val="22"/>
        </w:rPr>
        <w:t>this work reinforces the overall aim: to show that suspension tuning is less about outright speed and more about ensuring consistency, driver confidence and reliable handling</w:t>
      </w:r>
      <w:r w:rsidR="00B45F33">
        <w:rPr>
          <w:rFonts w:ascii="Times New Roman" w:hAnsi="Times New Roman" w:cs="Times New Roman"/>
          <w:sz w:val="22"/>
          <w:szCs w:val="22"/>
        </w:rPr>
        <w:t>,</w:t>
      </w:r>
      <w:r w:rsidR="004624BE">
        <w:rPr>
          <w:rFonts w:ascii="Times New Roman" w:hAnsi="Times New Roman" w:cs="Times New Roman"/>
          <w:sz w:val="22"/>
          <w:szCs w:val="22"/>
        </w:rPr>
        <w:t xml:space="preserve"> </w:t>
      </w:r>
      <w:r w:rsidRPr="00D54521">
        <w:rPr>
          <w:rFonts w:ascii="Times New Roman" w:hAnsi="Times New Roman" w:cs="Times New Roman"/>
          <w:sz w:val="22"/>
          <w:szCs w:val="22"/>
        </w:rPr>
        <w:t>key factors for competitive performance and safety in motorsport.</w:t>
      </w:r>
    </w:p>
    <w:p w14:paraId="66F7597D" w14:textId="77777777" w:rsidR="00D54521" w:rsidRPr="00D54521" w:rsidRDefault="00D54521" w:rsidP="00D54521">
      <w:pPr>
        <w:rPr>
          <w:rFonts w:ascii="Times New Roman" w:hAnsi="Times New Roman" w:cs="Times New Roman"/>
          <w:sz w:val="22"/>
          <w:szCs w:val="22"/>
        </w:rPr>
      </w:pPr>
    </w:p>
    <w:p w14:paraId="6254BC0B" w14:textId="77777777" w:rsidR="00F53CC6" w:rsidRPr="00F53CC6" w:rsidRDefault="00F53CC6" w:rsidP="00F53CC6"/>
    <w:p w14:paraId="135FE33A" w14:textId="77777777" w:rsidR="00F53CC6" w:rsidRPr="00CA459F" w:rsidRDefault="00F53CC6" w:rsidP="00CA459F">
      <w:pPr>
        <w:jc w:val="both"/>
        <w:rPr>
          <w:rFonts w:ascii="Times New Roman" w:hAnsi="Times New Roman" w:cs="Times New Roman"/>
          <w:sz w:val="22"/>
          <w:szCs w:val="22"/>
        </w:rPr>
      </w:pPr>
    </w:p>
    <w:p w14:paraId="48CD4D79" w14:textId="3A3DC54D" w:rsidR="00CA459F" w:rsidRPr="00CA459F" w:rsidRDefault="00406639" w:rsidP="00406639">
      <w:pPr>
        <w:pStyle w:val="Heading1"/>
      </w:pPr>
      <w:r>
        <w:lastRenderedPageBreak/>
        <w:t>7</w:t>
      </w:r>
      <w:r w:rsidR="00CA459F" w:rsidRPr="00CA459F">
        <w:t>. References</w:t>
      </w:r>
    </w:p>
    <w:p w14:paraId="31986447" w14:textId="77777777" w:rsidR="000C7200" w:rsidRDefault="000C7200" w:rsidP="009E11FE">
      <w:pPr>
        <w:jc w:val="both"/>
        <w:rPr>
          <w:rFonts w:ascii="Times New Roman" w:hAnsi="Times New Roman" w:cs="Times New Roman"/>
          <w:sz w:val="22"/>
          <w:szCs w:val="22"/>
        </w:rPr>
        <w:sectPr w:rsidR="000C7200" w:rsidSect="00963B5C">
          <w:footerReference w:type="default" r:id="rId69"/>
          <w:type w:val="continuous"/>
          <w:pgSz w:w="11906" w:h="16838"/>
          <w:pgMar w:top="1440" w:right="1440" w:bottom="1440" w:left="1440" w:header="709" w:footer="709" w:gutter="0"/>
          <w:pgNumType w:start="2"/>
          <w:cols w:space="708"/>
          <w:titlePg/>
          <w:docGrid w:linePitch="360"/>
        </w:sectPr>
      </w:pPr>
    </w:p>
    <w:p w14:paraId="6711F2EA" w14:textId="608A9A3A" w:rsidR="00ED0726" w:rsidRPr="00B23FAE" w:rsidRDefault="00B23FAE" w:rsidP="008F0680">
      <w:pPr>
        <w:rPr>
          <w:rFonts w:ascii="Times New Roman" w:hAnsi="Times New Roman" w:cs="Times New Roman"/>
          <w:sz w:val="22"/>
          <w:szCs w:val="22"/>
        </w:rPr>
      </w:pPr>
      <w:r w:rsidRPr="00B23FAE">
        <w:rPr>
          <w:rFonts w:ascii="Times New Roman" w:hAnsi="Times New Roman" w:cs="Times New Roman"/>
          <w:sz w:val="22"/>
          <w:szCs w:val="22"/>
        </w:rPr>
        <w:t>Performance</w:t>
      </w:r>
      <w:r w:rsidR="00ED0726" w:rsidRPr="00B23FAE">
        <w:rPr>
          <w:rFonts w:ascii="Times New Roman" w:hAnsi="Times New Roman" w:cs="Times New Roman"/>
          <w:i/>
          <w:iCs/>
          <w:sz w:val="22"/>
          <w:szCs w:val="22"/>
        </w:rPr>
        <w:t xml:space="preserve"> Analysis of Half Car Suspension Model with 4 DOF using PID, LQR, FUZZY and ANFIS Controllers.</w:t>
      </w:r>
      <w:r w:rsidR="00ED0726" w:rsidRPr="00B23FAE">
        <w:rPr>
          <w:rFonts w:ascii="Times New Roman" w:hAnsi="Times New Roman" w:cs="Times New Roman"/>
          <w:sz w:val="22"/>
          <w:szCs w:val="22"/>
        </w:rPr>
        <w:t xml:space="preserve"> Procedia Computer Science, 2017.</w:t>
      </w:r>
      <w:r w:rsidR="00ED0726" w:rsidRPr="00B23FAE">
        <w:rPr>
          <w:rFonts w:ascii="Times New Roman" w:hAnsi="Times New Roman" w:cs="Times New Roman"/>
          <w:sz w:val="22"/>
          <w:szCs w:val="22"/>
        </w:rPr>
        <w:br/>
      </w:r>
    </w:p>
    <w:p w14:paraId="36A0DD04" w14:textId="00FC0CFB" w:rsidR="00ED0726" w:rsidRPr="00ED0726" w:rsidRDefault="00ED0726" w:rsidP="008F0680">
      <w:pPr>
        <w:rPr>
          <w:rFonts w:ascii="Times New Roman" w:hAnsi="Times New Roman" w:cs="Times New Roman"/>
          <w:sz w:val="22"/>
          <w:szCs w:val="22"/>
        </w:rPr>
      </w:pPr>
      <w:r w:rsidRPr="00ED0726">
        <w:rPr>
          <w:rFonts w:ascii="Times New Roman" w:hAnsi="Times New Roman" w:cs="Times New Roman"/>
          <w:i/>
          <w:iCs/>
          <w:sz w:val="22"/>
          <w:szCs w:val="22"/>
        </w:rPr>
        <w:t>Performance Analysis of the 4DOF Vehicle Model Suspension System under Dynamic Conditions.</w:t>
      </w:r>
      <w:r w:rsidRPr="00ED0726">
        <w:rPr>
          <w:rFonts w:ascii="Times New Roman" w:hAnsi="Times New Roman" w:cs="Times New Roman"/>
          <w:sz w:val="22"/>
          <w:szCs w:val="22"/>
        </w:rPr>
        <w:t xml:space="preserve"> DMU Journal of Interdisciplinary Studies.</w:t>
      </w:r>
      <w:r w:rsidRPr="00ED0726">
        <w:rPr>
          <w:rFonts w:ascii="Times New Roman" w:hAnsi="Times New Roman" w:cs="Times New Roman"/>
          <w:sz w:val="22"/>
          <w:szCs w:val="22"/>
        </w:rPr>
        <w:br/>
      </w:r>
    </w:p>
    <w:p w14:paraId="544BAC68" w14:textId="0662379C" w:rsidR="00ED0726" w:rsidRPr="00ED0726" w:rsidRDefault="00ED0726" w:rsidP="008F0680">
      <w:pPr>
        <w:rPr>
          <w:rFonts w:ascii="Times New Roman" w:hAnsi="Times New Roman" w:cs="Times New Roman"/>
          <w:sz w:val="22"/>
          <w:szCs w:val="22"/>
        </w:rPr>
      </w:pPr>
      <w:r w:rsidRPr="00ED0726">
        <w:rPr>
          <w:rFonts w:ascii="Times New Roman" w:hAnsi="Times New Roman" w:cs="Times New Roman"/>
          <w:sz w:val="22"/>
          <w:szCs w:val="22"/>
        </w:rPr>
        <w:t xml:space="preserve">VI-grade. </w:t>
      </w:r>
      <w:r w:rsidRPr="00ED0726">
        <w:rPr>
          <w:rFonts w:ascii="Times New Roman" w:hAnsi="Times New Roman" w:cs="Times New Roman"/>
          <w:i/>
          <w:iCs/>
          <w:sz w:val="22"/>
          <w:szCs w:val="22"/>
        </w:rPr>
        <w:t>VI-Motorsport: Full Software Solution to Find the Best Set-Up for Racing Cars.</w:t>
      </w:r>
      <w:r w:rsidRPr="00ED0726">
        <w:rPr>
          <w:rFonts w:ascii="Times New Roman" w:hAnsi="Times New Roman" w:cs="Times New Roman"/>
          <w:sz w:val="22"/>
          <w:szCs w:val="22"/>
        </w:rPr>
        <w:t xml:space="preserve"> VI-grade official product page.</w:t>
      </w:r>
      <w:r w:rsidRPr="00ED0726">
        <w:rPr>
          <w:rFonts w:ascii="Times New Roman" w:hAnsi="Times New Roman" w:cs="Times New Roman"/>
          <w:sz w:val="22"/>
          <w:szCs w:val="22"/>
        </w:rPr>
        <w:br/>
      </w:r>
    </w:p>
    <w:p w14:paraId="7621F655" w14:textId="5D043B42" w:rsidR="00ED0726" w:rsidRDefault="00ED0726" w:rsidP="008F0680">
      <w:pPr>
        <w:rPr>
          <w:rFonts w:ascii="Times New Roman" w:hAnsi="Times New Roman" w:cs="Times New Roman"/>
          <w:sz w:val="22"/>
          <w:szCs w:val="22"/>
        </w:rPr>
      </w:pPr>
      <w:r w:rsidRPr="00ED0726">
        <w:rPr>
          <w:rFonts w:ascii="Times New Roman" w:hAnsi="Times New Roman" w:cs="Times New Roman"/>
          <w:sz w:val="22"/>
          <w:szCs w:val="22"/>
        </w:rPr>
        <w:t xml:space="preserve">Palli, S., Sharma, R.C., &amp; Rao, P.P.D. (2017). </w:t>
      </w:r>
      <w:r w:rsidRPr="00ED0726">
        <w:rPr>
          <w:rFonts w:ascii="Times New Roman" w:hAnsi="Times New Roman" w:cs="Times New Roman"/>
          <w:i/>
          <w:iCs/>
          <w:sz w:val="22"/>
          <w:szCs w:val="22"/>
        </w:rPr>
        <w:t>Dynamic Behaviour of a 7 DoF Passenger Car Model.</w:t>
      </w:r>
      <w:r w:rsidRPr="00ED0726">
        <w:rPr>
          <w:rFonts w:ascii="Times New Roman" w:hAnsi="Times New Roman" w:cs="Times New Roman"/>
          <w:sz w:val="22"/>
          <w:szCs w:val="22"/>
        </w:rPr>
        <w:t xml:space="preserve"> International Journal of Vehicle Structures &amp; Systems, 9(1), 57–63.</w:t>
      </w:r>
      <w:r w:rsidRPr="00ED0726">
        <w:rPr>
          <w:rFonts w:ascii="Times New Roman" w:hAnsi="Times New Roman" w:cs="Times New Roman"/>
          <w:sz w:val="22"/>
          <w:szCs w:val="22"/>
        </w:rPr>
        <w:br/>
      </w:r>
    </w:p>
    <w:p w14:paraId="4C6D4361" w14:textId="352286D0" w:rsidR="008F0680" w:rsidRDefault="008F0680" w:rsidP="008F0680">
      <w:pPr>
        <w:pStyle w:val="Heading1"/>
      </w:pPr>
      <w:r>
        <w:lastRenderedPageBreak/>
        <w:t>8. Appendices</w:t>
      </w:r>
    </w:p>
    <w:p w14:paraId="0CD4020A" w14:textId="48015F2D" w:rsidR="009E11FE" w:rsidRDefault="00CB670D" w:rsidP="00CB670D">
      <w:pPr>
        <w:pStyle w:val="Heading2"/>
      </w:pPr>
      <w:r>
        <w:t xml:space="preserve">8.1 </w:t>
      </w:r>
      <w:r w:rsidR="00F66E09">
        <w:t>Seven Degrees of Freedom Model</w:t>
      </w:r>
    </w:p>
    <w:p w14:paraId="2E1AB4AE" w14:textId="77777777" w:rsidR="009B7CCB" w:rsidRDefault="00CB670D" w:rsidP="009B7CCB">
      <w:pPr>
        <w:pStyle w:val="Caption"/>
      </w:pPr>
      <w:r w:rsidRPr="00CB670D">
        <w:rPr>
          <w:noProof/>
        </w:rPr>
        <w:drawing>
          <wp:inline distT="0" distB="0" distL="0" distR="0" wp14:anchorId="68913E49" wp14:editId="11224401">
            <wp:extent cx="5363532" cy="6263640"/>
            <wp:effectExtent l="0" t="0" r="8890" b="3810"/>
            <wp:docPr id="457767176"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767176" name="Picture 1" descr="A diagram of a computer&#10;&#10;AI-generated content may be incorrect."/>
                    <pic:cNvPicPr/>
                  </pic:nvPicPr>
                  <pic:blipFill>
                    <a:blip r:embed="rId70"/>
                    <a:stretch>
                      <a:fillRect/>
                    </a:stretch>
                  </pic:blipFill>
                  <pic:spPr>
                    <a:xfrm>
                      <a:off x="0" y="0"/>
                      <a:ext cx="5366939" cy="6267619"/>
                    </a:xfrm>
                    <a:prstGeom prst="rect">
                      <a:avLst/>
                    </a:prstGeom>
                  </pic:spPr>
                </pic:pic>
              </a:graphicData>
            </a:graphic>
          </wp:inline>
        </w:drawing>
      </w:r>
    </w:p>
    <w:p w14:paraId="43A5A295" w14:textId="7A8B58FA" w:rsidR="00A90E0F" w:rsidRDefault="009B7CCB" w:rsidP="009B7CCB">
      <w:pPr>
        <w:pStyle w:val="Caption"/>
      </w:pPr>
      <w:r>
        <w:t xml:space="preserve">Figure </w:t>
      </w:r>
      <w:r>
        <w:fldChar w:fldCharType="begin"/>
      </w:r>
      <w:r>
        <w:instrText xml:space="preserve"> SEQ Figure \* ARABIC </w:instrText>
      </w:r>
      <w:r>
        <w:fldChar w:fldCharType="separate"/>
      </w:r>
      <w:r w:rsidR="00C91408">
        <w:rPr>
          <w:noProof/>
        </w:rPr>
        <w:t>62</w:t>
      </w:r>
      <w:r>
        <w:fldChar w:fldCharType="end"/>
      </w:r>
      <w:r>
        <w:t xml:space="preserve"> Zs Model</w:t>
      </w:r>
    </w:p>
    <w:p w14:paraId="70B6FE45" w14:textId="3C607789" w:rsidR="00FC202A" w:rsidRDefault="00A90E0F" w:rsidP="00C91408">
      <w:pPr>
        <w:pStyle w:val="Caption"/>
      </w:pPr>
      <w:r>
        <w:lastRenderedPageBreak/>
        <w:t xml:space="preserve">Figure </w:t>
      </w:r>
      <w:r>
        <w:fldChar w:fldCharType="begin"/>
      </w:r>
      <w:r>
        <w:instrText xml:space="preserve"> SEQ Figure \* ARABIC </w:instrText>
      </w:r>
      <w:r>
        <w:fldChar w:fldCharType="separate"/>
      </w:r>
      <w:r w:rsidR="00C91408">
        <w:rPr>
          <w:noProof/>
        </w:rPr>
        <w:t>63</w:t>
      </w:r>
      <w:r>
        <w:fldChar w:fldCharType="end"/>
      </w:r>
      <w:r w:rsidR="009B7CCB">
        <w:t xml:space="preserve"> Theta Model</w:t>
      </w:r>
      <w:r w:rsidR="004457C4" w:rsidRPr="004457C4">
        <w:rPr>
          <w:noProof/>
        </w:rPr>
        <w:drawing>
          <wp:inline distT="0" distB="0" distL="0" distR="0" wp14:anchorId="31A80EB8" wp14:editId="30625F99">
            <wp:extent cx="4747260" cy="5954191"/>
            <wp:effectExtent l="0" t="0" r="0" b="8890"/>
            <wp:docPr id="500937536"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937536" name="Picture 1" descr="A diagram of a computer&#10;&#10;AI-generated content may be incorrect."/>
                    <pic:cNvPicPr/>
                  </pic:nvPicPr>
                  <pic:blipFill>
                    <a:blip r:embed="rId71"/>
                    <a:stretch>
                      <a:fillRect/>
                    </a:stretch>
                  </pic:blipFill>
                  <pic:spPr>
                    <a:xfrm>
                      <a:off x="0" y="0"/>
                      <a:ext cx="4751950" cy="5960073"/>
                    </a:xfrm>
                    <a:prstGeom prst="rect">
                      <a:avLst/>
                    </a:prstGeom>
                  </pic:spPr>
                </pic:pic>
              </a:graphicData>
            </a:graphic>
          </wp:inline>
        </w:drawing>
      </w:r>
      <w:r w:rsidR="00AB5510" w:rsidRPr="00AB5510">
        <w:rPr>
          <w:noProof/>
        </w:rPr>
        <w:lastRenderedPageBreak/>
        <w:drawing>
          <wp:inline distT="0" distB="0" distL="0" distR="0" wp14:anchorId="11355B8F" wp14:editId="56149965">
            <wp:extent cx="4214225" cy="5273497"/>
            <wp:effectExtent l="0" t="0" r="0" b="3810"/>
            <wp:docPr id="272146907"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146907" name="Picture 1" descr="A diagram of a computer&#10;&#10;AI-generated content may be incorrect."/>
                    <pic:cNvPicPr/>
                  </pic:nvPicPr>
                  <pic:blipFill>
                    <a:blip r:embed="rId72"/>
                    <a:stretch>
                      <a:fillRect/>
                    </a:stretch>
                  </pic:blipFill>
                  <pic:spPr>
                    <a:xfrm>
                      <a:off x="0" y="0"/>
                      <a:ext cx="4214225" cy="5273497"/>
                    </a:xfrm>
                    <a:prstGeom prst="rect">
                      <a:avLst/>
                    </a:prstGeom>
                  </pic:spPr>
                </pic:pic>
              </a:graphicData>
            </a:graphic>
          </wp:inline>
        </w:drawing>
      </w:r>
      <w:r>
        <w:t xml:space="preserve">Figure </w:t>
      </w:r>
      <w:r>
        <w:fldChar w:fldCharType="begin"/>
      </w:r>
      <w:r>
        <w:instrText xml:space="preserve"> SEQ Figure \* ARABIC </w:instrText>
      </w:r>
      <w:r>
        <w:fldChar w:fldCharType="separate"/>
      </w:r>
      <w:r w:rsidR="00C91408">
        <w:rPr>
          <w:noProof/>
        </w:rPr>
        <w:t>64</w:t>
      </w:r>
      <w:r>
        <w:fldChar w:fldCharType="end"/>
      </w:r>
      <w:r w:rsidR="009E3BC5">
        <w:t xml:space="preserve"> Phi Model</w:t>
      </w:r>
      <w:r w:rsidR="009B7CCB">
        <w:t xml:space="preserve"> </w:t>
      </w:r>
      <w:r w:rsidR="00BA6BB0" w:rsidRPr="00BA6BB0">
        <w:rPr>
          <w:noProof/>
        </w:rPr>
        <w:drawing>
          <wp:inline distT="0" distB="0" distL="0" distR="0" wp14:anchorId="081524A3" wp14:editId="3EF3D2D3">
            <wp:extent cx="5731510" cy="3340100"/>
            <wp:effectExtent l="0" t="0" r="2540" b="0"/>
            <wp:docPr id="756248420"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248420" name="Picture 1" descr="A diagram of a computer&#10;&#10;AI-generated content may be incorrect."/>
                    <pic:cNvPicPr/>
                  </pic:nvPicPr>
                  <pic:blipFill>
                    <a:blip r:embed="rId73"/>
                    <a:stretch>
                      <a:fillRect/>
                    </a:stretch>
                  </pic:blipFill>
                  <pic:spPr>
                    <a:xfrm>
                      <a:off x="0" y="0"/>
                      <a:ext cx="5731510" cy="3340100"/>
                    </a:xfrm>
                    <a:prstGeom prst="rect">
                      <a:avLst/>
                    </a:prstGeom>
                  </pic:spPr>
                </pic:pic>
              </a:graphicData>
            </a:graphic>
          </wp:inline>
        </w:drawing>
      </w:r>
      <w:r>
        <w:t xml:space="preserve">Figure </w:t>
      </w:r>
      <w:r w:rsidR="009E3BC5">
        <w:t>65</w:t>
      </w:r>
      <w:r w:rsidR="00C91408">
        <w:t xml:space="preserve"> Zf1 Model</w:t>
      </w:r>
      <w:r w:rsidR="007C1FDE" w:rsidRPr="007C1FDE">
        <w:rPr>
          <w:noProof/>
        </w:rPr>
        <w:lastRenderedPageBreak/>
        <w:drawing>
          <wp:inline distT="0" distB="0" distL="0" distR="0" wp14:anchorId="6149D995" wp14:editId="0BF77A64">
            <wp:extent cx="5731510" cy="3182620"/>
            <wp:effectExtent l="0" t="0" r="2540" b="0"/>
            <wp:docPr id="1727810626" name="Picture 1" descr="A diagram of a computer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10626" name="Picture 1" descr="A diagram of a computer flowchart&#10;&#10;AI-generated content may be incorrect."/>
                    <pic:cNvPicPr/>
                  </pic:nvPicPr>
                  <pic:blipFill>
                    <a:blip r:embed="rId74"/>
                    <a:stretch>
                      <a:fillRect/>
                    </a:stretch>
                  </pic:blipFill>
                  <pic:spPr>
                    <a:xfrm>
                      <a:off x="0" y="0"/>
                      <a:ext cx="5731510" cy="3182620"/>
                    </a:xfrm>
                    <a:prstGeom prst="rect">
                      <a:avLst/>
                    </a:prstGeom>
                  </pic:spPr>
                </pic:pic>
              </a:graphicData>
            </a:graphic>
          </wp:inline>
        </w:drawing>
      </w:r>
      <w:r>
        <w:t xml:space="preserve">Figure </w:t>
      </w:r>
      <w:r w:rsidR="00FC202A">
        <w:t>66</w:t>
      </w:r>
      <w:r w:rsidR="009B7CCB">
        <w:t xml:space="preserve"> Zr1 Model</w:t>
      </w:r>
      <w:r w:rsidR="006972D7" w:rsidRPr="006972D7">
        <w:rPr>
          <w:noProof/>
        </w:rPr>
        <w:drawing>
          <wp:inline distT="0" distB="0" distL="0" distR="0" wp14:anchorId="10D4F9A0" wp14:editId="0F4DCF5B">
            <wp:extent cx="5731510" cy="3131185"/>
            <wp:effectExtent l="0" t="0" r="2540" b="0"/>
            <wp:docPr id="24301190"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301190" name="Picture 1" descr="A diagram of a computer&#10;&#10;AI-generated content may be incorrect."/>
                    <pic:cNvPicPr/>
                  </pic:nvPicPr>
                  <pic:blipFill>
                    <a:blip r:embed="rId75"/>
                    <a:stretch>
                      <a:fillRect/>
                    </a:stretch>
                  </pic:blipFill>
                  <pic:spPr>
                    <a:xfrm>
                      <a:off x="0" y="0"/>
                      <a:ext cx="5731510" cy="3131185"/>
                    </a:xfrm>
                    <a:prstGeom prst="rect">
                      <a:avLst/>
                    </a:prstGeom>
                  </pic:spPr>
                </pic:pic>
              </a:graphicData>
            </a:graphic>
          </wp:inline>
        </w:drawing>
      </w:r>
    </w:p>
    <w:p w14:paraId="0CA0B9E7" w14:textId="53E0F73B" w:rsidR="00CB670D" w:rsidRDefault="00FC202A" w:rsidP="00C91408">
      <w:pPr>
        <w:pStyle w:val="Caption"/>
      </w:pPr>
      <w:r>
        <w:lastRenderedPageBreak/>
        <w:t xml:space="preserve"> </w:t>
      </w:r>
      <w:r w:rsidR="00A90E0F">
        <w:t xml:space="preserve">Figure </w:t>
      </w:r>
      <w:r>
        <w:t>67</w:t>
      </w:r>
      <w:r w:rsidR="00A90E0F">
        <w:t xml:space="preserve"> </w:t>
      </w:r>
      <w:r w:rsidR="009B7CCB">
        <w:t>Zr2 Model</w:t>
      </w:r>
      <w:r w:rsidR="006972D7" w:rsidRPr="006972D7">
        <w:rPr>
          <w:noProof/>
        </w:rPr>
        <w:drawing>
          <wp:inline distT="0" distB="0" distL="0" distR="0" wp14:anchorId="238F6FF3" wp14:editId="2891D9E1">
            <wp:extent cx="5731510" cy="3329940"/>
            <wp:effectExtent l="0" t="0" r="2540" b="3810"/>
            <wp:docPr id="1045603304" name="Picture 1" descr="A diagram of a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603304" name="Picture 1" descr="A diagram of a flowchart&#10;&#10;AI-generated content may be incorrect."/>
                    <pic:cNvPicPr/>
                  </pic:nvPicPr>
                  <pic:blipFill>
                    <a:blip r:embed="rId76"/>
                    <a:stretch>
                      <a:fillRect/>
                    </a:stretch>
                  </pic:blipFill>
                  <pic:spPr>
                    <a:xfrm>
                      <a:off x="0" y="0"/>
                      <a:ext cx="5731510" cy="3329940"/>
                    </a:xfrm>
                    <a:prstGeom prst="rect">
                      <a:avLst/>
                    </a:prstGeom>
                  </pic:spPr>
                </pic:pic>
              </a:graphicData>
            </a:graphic>
          </wp:inline>
        </w:drawing>
      </w:r>
    </w:p>
    <w:p w14:paraId="78053406" w14:textId="172D0C01" w:rsidR="00A90E0F" w:rsidRDefault="00CE1A48" w:rsidP="00A90E0F">
      <w:pPr>
        <w:pStyle w:val="Caption"/>
      </w:pPr>
      <w:r w:rsidRPr="00CE1A48">
        <w:rPr>
          <w:noProof/>
        </w:rPr>
        <w:drawing>
          <wp:inline distT="0" distB="0" distL="0" distR="0" wp14:anchorId="29E0B51D" wp14:editId="4C54A3E5">
            <wp:extent cx="4168501" cy="2255715"/>
            <wp:effectExtent l="0" t="0" r="3810" b="0"/>
            <wp:docPr id="1926889402" name="Picture 1" descr="A diagram of a block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889402" name="Picture 1" descr="A diagram of a block diagram&#10;&#10;AI-generated content may be incorrect."/>
                    <pic:cNvPicPr/>
                  </pic:nvPicPr>
                  <pic:blipFill>
                    <a:blip r:embed="rId77"/>
                    <a:stretch>
                      <a:fillRect/>
                    </a:stretch>
                  </pic:blipFill>
                  <pic:spPr>
                    <a:xfrm>
                      <a:off x="0" y="0"/>
                      <a:ext cx="4168501" cy="2255715"/>
                    </a:xfrm>
                    <a:prstGeom prst="rect">
                      <a:avLst/>
                    </a:prstGeom>
                  </pic:spPr>
                </pic:pic>
              </a:graphicData>
            </a:graphic>
          </wp:inline>
        </w:drawing>
      </w:r>
      <w:r w:rsidR="00A90E0F">
        <w:t xml:space="preserve">Figure </w:t>
      </w:r>
      <w:r w:rsidR="00A90E0F">
        <w:fldChar w:fldCharType="begin"/>
      </w:r>
      <w:r w:rsidR="00A90E0F">
        <w:instrText xml:space="preserve"> SEQ Figure \* ARABIC </w:instrText>
      </w:r>
      <w:r w:rsidR="00A90E0F">
        <w:fldChar w:fldCharType="separate"/>
      </w:r>
      <w:r w:rsidR="00C91408">
        <w:rPr>
          <w:noProof/>
        </w:rPr>
        <w:t>68</w:t>
      </w:r>
      <w:r w:rsidR="00A90E0F">
        <w:fldChar w:fldCharType="end"/>
      </w:r>
      <w:r w:rsidR="00A90E0F">
        <w:t xml:space="preserve"> Pitch Torque</w:t>
      </w:r>
      <w:r w:rsidR="00145759" w:rsidRPr="00145759">
        <w:rPr>
          <w:noProof/>
        </w:rPr>
        <w:drawing>
          <wp:inline distT="0" distB="0" distL="0" distR="0" wp14:anchorId="5C1DCCC2" wp14:editId="3AC42CEF">
            <wp:extent cx="4747671" cy="2834886"/>
            <wp:effectExtent l="0" t="0" r="0" b="3810"/>
            <wp:docPr id="1684661695" name="Picture 1" descr="A diagram of a block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661695" name="Picture 1" descr="A diagram of a block diagram&#10;&#10;AI-generated content may be incorrect."/>
                    <pic:cNvPicPr/>
                  </pic:nvPicPr>
                  <pic:blipFill>
                    <a:blip r:embed="rId78"/>
                    <a:stretch>
                      <a:fillRect/>
                    </a:stretch>
                  </pic:blipFill>
                  <pic:spPr>
                    <a:xfrm>
                      <a:off x="0" y="0"/>
                      <a:ext cx="4747671" cy="2834886"/>
                    </a:xfrm>
                    <a:prstGeom prst="rect">
                      <a:avLst/>
                    </a:prstGeom>
                  </pic:spPr>
                </pic:pic>
              </a:graphicData>
            </a:graphic>
          </wp:inline>
        </w:drawing>
      </w:r>
    </w:p>
    <w:p w14:paraId="29B7894A" w14:textId="34D4912F" w:rsidR="00A90E0F" w:rsidRDefault="00A90E0F" w:rsidP="00A90E0F">
      <w:pPr>
        <w:pStyle w:val="Caption"/>
      </w:pPr>
      <w:r>
        <w:lastRenderedPageBreak/>
        <w:t xml:space="preserve">Figure </w:t>
      </w:r>
      <w:r>
        <w:fldChar w:fldCharType="begin"/>
      </w:r>
      <w:r>
        <w:instrText xml:space="preserve"> SEQ Figure \* ARABIC </w:instrText>
      </w:r>
      <w:r>
        <w:fldChar w:fldCharType="separate"/>
      </w:r>
      <w:r w:rsidR="00C91408">
        <w:rPr>
          <w:noProof/>
        </w:rPr>
        <w:t>69</w:t>
      </w:r>
      <w:r>
        <w:fldChar w:fldCharType="end"/>
      </w:r>
      <w:r>
        <w:t xml:space="preserve"> Roll Torque </w:t>
      </w:r>
    </w:p>
    <w:p w14:paraId="070358D0" w14:textId="2BDDB3D4" w:rsidR="002B0688" w:rsidRDefault="00A90E0F" w:rsidP="00A90E0F">
      <w:pPr>
        <w:pStyle w:val="Caption"/>
      </w:pPr>
      <w:r>
        <w:t xml:space="preserve">Figure </w:t>
      </w:r>
      <w:r>
        <w:fldChar w:fldCharType="begin"/>
      </w:r>
      <w:r>
        <w:instrText xml:space="preserve"> SEQ Figure \* ARABIC </w:instrText>
      </w:r>
      <w:r>
        <w:fldChar w:fldCharType="separate"/>
      </w:r>
      <w:r w:rsidR="00C91408">
        <w:rPr>
          <w:noProof/>
        </w:rPr>
        <w:t>70</w:t>
      </w:r>
      <w:r>
        <w:fldChar w:fldCharType="end"/>
      </w:r>
      <w:r>
        <w:t xml:space="preserve"> Aeroforce</w:t>
      </w:r>
    </w:p>
    <w:p w14:paraId="1FA4C150" w14:textId="7A028747" w:rsidR="002B0688" w:rsidRDefault="00A90E0F" w:rsidP="00CB670D">
      <w:r w:rsidRPr="00145759">
        <w:rPr>
          <w:noProof/>
        </w:rPr>
        <w:drawing>
          <wp:inline distT="0" distB="0" distL="0" distR="0" wp14:anchorId="4E0CB032" wp14:editId="57D03C50">
            <wp:extent cx="3787468" cy="2743438"/>
            <wp:effectExtent l="0" t="0" r="3810" b="0"/>
            <wp:docPr id="1315625162" name="Picture 1" descr="A diagram of a mach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625162" name="Picture 1" descr="A diagram of a machine&#10;&#10;AI-generated content may be incorrect."/>
                    <pic:cNvPicPr/>
                  </pic:nvPicPr>
                  <pic:blipFill>
                    <a:blip r:embed="rId79"/>
                    <a:stretch>
                      <a:fillRect/>
                    </a:stretch>
                  </pic:blipFill>
                  <pic:spPr>
                    <a:xfrm>
                      <a:off x="0" y="0"/>
                      <a:ext cx="3787468" cy="2743438"/>
                    </a:xfrm>
                    <a:prstGeom prst="rect">
                      <a:avLst/>
                    </a:prstGeom>
                  </pic:spPr>
                </pic:pic>
              </a:graphicData>
            </a:graphic>
          </wp:inline>
        </w:drawing>
      </w:r>
    </w:p>
    <w:p w14:paraId="51D1E2C6" w14:textId="7ABABC0B" w:rsidR="00CE1A48" w:rsidRPr="00CB670D" w:rsidRDefault="002B0688" w:rsidP="00A90E0F">
      <w:pPr>
        <w:pStyle w:val="Caption"/>
      </w:pPr>
      <w:r w:rsidRPr="002B0688">
        <w:rPr>
          <w:noProof/>
        </w:rPr>
        <w:drawing>
          <wp:inline distT="0" distB="0" distL="0" distR="0" wp14:anchorId="2E38250E" wp14:editId="3FB956D0">
            <wp:extent cx="5731510" cy="1917700"/>
            <wp:effectExtent l="0" t="0" r="2540" b="6350"/>
            <wp:docPr id="1043017799" name="Picture 1" descr="A diagram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017799" name="Picture 1" descr="A diagram of a computer program&#10;&#10;AI-generated content may be incorrect."/>
                    <pic:cNvPicPr/>
                  </pic:nvPicPr>
                  <pic:blipFill>
                    <a:blip r:embed="rId80"/>
                    <a:stretch>
                      <a:fillRect/>
                    </a:stretch>
                  </pic:blipFill>
                  <pic:spPr>
                    <a:xfrm>
                      <a:off x="0" y="0"/>
                      <a:ext cx="5731510" cy="1917700"/>
                    </a:xfrm>
                    <a:prstGeom prst="rect">
                      <a:avLst/>
                    </a:prstGeom>
                  </pic:spPr>
                </pic:pic>
              </a:graphicData>
            </a:graphic>
          </wp:inline>
        </w:drawing>
      </w:r>
      <w:r w:rsidR="00A90E0F">
        <w:t xml:space="preserve">Figure </w:t>
      </w:r>
      <w:r w:rsidR="00A90E0F">
        <w:fldChar w:fldCharType="begin"/>
      </w:r>
      <w:r w:rsidR="00A90E0F">
        <w:instrText xml:space="preserve"> SEQ Figure \* ARABIC </w:instrText>
      </w:r>
      <w:r w:rsidR="00A90E0F">
        <w:fldChar w:fldCharType="separate"/>
      </w:r>
      <w:r w:rsidR="00C91408">
        <w:rPr>
          <w:noProof/>
        </w:rPr>
        <w:t>71</w:t>
      </w:r>
      <w:r w:rsidR="00A90E0F">
        <w:fldChar w:fldCharType="end"/>
      </w:r>
      <w:r w:rsidR="00A90E0F">
        <w:t xml:space="preserve"> Road Input</w:t>
      </w:r>
    </w:p>
    <w:sectPr w:rsidR="00CE1A48" w:rsidRPr="00CB670D" w:rsidSect="00BD1209">
      <w:type w:val="continuous"/>
      <w:pgSz w:w="11906" w:h="16838"/>
      <w:pgMar w:top="1440" w:right="1440" w:bottom="1440" w:left="1440" w:header="708" w:footer="708" w:gutter="0"/>
      <w:pgNumType w:start="2"/>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9EAAE7" w14:textId="77777777" w:rsidR="00755635" w:rsidRDefault="00755635" w:rsidP="009E11FE">
      <w:pPr>
        <w:spacing w:after="0" w:line="240" w:lineRule="auto"/>
      </w:pPr>
      <w:r>
        <w:separator/>
      </w:r>
    </w:p>
  </w:endnote>
  <w:endnote w:type="continuationSeparator" w:id="0">
    <w:p w14:paraId="71FC7B16" w14:textId="77777777" w:rsidR="00755635" w:rsidRDefault="00755635" w:rsidP="009E11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5F4617" w14:textId="35CE070F" w:rsidR="00F603E3" w:rsidRDefault="00F603E3" w:rsidP="00A0561C">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F16ED5" w14:textId="4DD6F083" w:rsidR="00F603E3" w:rsidRDefault="00F603E3">
    <w:pPr>
      <w:pStyle w:val="Footer"/>
      <w:jc w:val="center"/>
    </w:pPr>
  </w:p>
  <w:p w14:paraId="086F62B2" w14:textId="77777777" w:rsidR="009E11FE" w:rsidRDefault="009E11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9D2317" w14:textId="4EEA3E16" w:rsidR="006309D8" w:rsidRDefault="006309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5A33EA" w14:textId="77777777" w:rsidR="00755635" w:rsidRDefault="00755635" w:rsidP="009E11FE">
      <w:pPr>
        <w:spacing w:after="0" w:line="240" w:lineRule="auto"/>
      </w:pPr>
      <w:r>
        <w:separator/>
      </w:r>
    </w:p>
  </w:footnote>
  <w:footnote w:type="continuationSeparator" w:id="0">
    <w:p w14:paraId="465E01F8" w14:textId="77777777" w:rsidR="00755635" w:rsidRDefault="00755635" w:rsidP="009E11F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6751C1"/>
    <w:multiLevelType w:val="multilevel"/>
    <w:tmpl w:val="299A6B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15CA1"/>
    <w:multiLevelType w:val="hybridMultilevel"/>
    <w:tmpl w:val="6FA216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B56347"/>
    <w:multiLevelType w:val="hybridMultilevel"/>
    <w:tmpl w:val="FC04E3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4112AA"/>
    <w:multiLevelType w:val="multilevel"/>
    <w:tmpl w:val="80D4A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433FEE"/>
    <w:multiLevelType w:val="hybridMultilevel"/>
    <w:tmpl w:val="B4604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6439FD"/>
    <w:multiLevelType w:val="hybridMultilevel"/>
    <w:tmpl w:val="CED8B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2A656E5"/>
    <w:multiLevelType w:val="multilevel"/>
    <w:tmpl w:val="9FC02B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C82711"/>
    <w:multiLevelType w:val="multilevel"/>
    <w:tmpl w:val="BC8E1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6806256"/>
    <w:multiLevelType w:val="multilevel"/>
    <w:tmpl w:val="AEF2F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AD80D92"/>
    <w:multiLevelType w:val="multilevel"/>
    <w:tmpl w:val="AB509CEA"/>
    <w:lvl w:ilvl="0">
      <w:start w:val="1"/>
      <w:numFmt w:val="decimal"/>
      <w:lvlText w:val="%1."/>
      <w:lvlJc w:val="left"/>
      <w:pPr>
        <w:tabs>
          <w:tab w:val="num" w:pos="720"/>
        </w:tabs>
        <w:ind w:left="720" w:hanging="360"/>
      </w:pPr>
      <w:rPr>
        <w:rFonts w:ascii="Times New Roman" w:eastAsiaTheme="minorHAnsi" w:hAnsi="Times New Roman" w:cs="Times New Roman"/>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E9B454A"/>
    <w:multiLevelType w:val="multilevel"/>
    <w:tmpl w:val="BBC4E95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F216644"/>
    <w:multiLevelType w:val="hybridMultilevel"/>
    <w:tmpl w:val="18922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0219170">
    <w:abstractNumId w:val="7"/>
  </w:num>
  <w:num w:numId="2" w16cid:durableId="1563517547">
    <w:abstractNumId w:val="10"/>
  </w:num>
  <w:num w:numId="3" w16cid:durableId="2022929455">
    <w:abstractNumId w:val="6"/>
  </w:num>
  <w:num w:numId="4" w16cid:durableId="1683627803">
    <w:abstractNumId w:val="0"/>
  </w:num>
  <w:num w:numId="5" w16cid:durableId="497615415">
    <w:abstractNumId w:val="8"/>
  </w:num>
  <w:num w:numId="6" w16cid:durableId="300885143">
    <w:abstractNumId w:val="3"/>
  </w:num>
  <w:num w:numId="7" w16cid:durableId="1019703666">
    <w:abstractNumId w:val="11"/>
  </w:num>
  <w:num w:numId="8" w16cid:durableId="753550785">
    <w:abstractNumId w:val="4"/>
  </w:num>
  <w:num w:numId="9" w16cid:durableId="959536616">
    <w:abstractNumId w:val="5"/>
  </w:num>
  <w:num w:numId="10" w16cid:durableId="1267154261">
    <w:abstractNumId w:val="1"/>
  </w:num>
  <w:num w:numId="11" w16cid:durableId="467745605">
    <w:abstractNumId w:val="2"/>
  </w:num>
  <w:num w:numId="12" w16cid:durableId="203942538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59F"/>
    <w:rsid w:val="000011C5"/>
    <w:rsid w:val="00001B43"/>
    <w:rsid w:val="00003BA9"/>
    <w:rsid w:val="000040E6"/>
    <w:rsid w:val="00004EE9"/>
    <w:rsid w:val="00005FD4"/>
    <w:rsid w:val="0002646E"/>
    <w:rsid w:val="000279FC"/>
    <w:rsid w:val="00030547"/>
    <w:rsid w:val="000331F6"/>
    <w:rsid w:val="000454B6"/>
    <w:rsid w:val="00045F50"/>
    <w:rsid w:val="000529F2"/>
    <w:rsid w:val="0005301D"/>
    <w:rsid w:val="00053432"/>
    <w:rsid w:val="0005758C"/>
    <w:rsid w:val="00057BAF"/>
    <w:rsid w:val="00064A2E"/>
    <w:rsid w:val="00076F36"/>
    <w:rsid w:val="00081066"/>
    <w:rsid w:val="000841DE"/>
    <w:rsid w:val="0008663D"/>
    <w:rsid w:val="00087777"/>
    <w:rsid w:val="00095D82"/>
    <w:rsid w:val="000A1240"/>
    <w:rsid w:val="000A504D"/>
    <w:rsid w:val="000B5A3B"/>
    <w:rsid w:val="000C0FF4"/>
    <w:rsid w:val="000C7200"/>
    <w:rsid w:val="000D057E"/>
    <w:rsid w:val="000D091F"/>
    <w:rsid w:val="000D2986"/>
    <w:rsid w:val="000D3F8A"/>
    <w:rsid w:val="000E319F"/>
    <w:rsid w:val="000E477E"/>
    <w:rsid w:val="000F2F55"/>
    <w:rsid w:val="000F640B"/>
    <w:rsid w:val="000F705B"/>
    <w:rsid w:val="000F7FD8"/>
    <w:rsid w:val="00110C40"/>
    <w:rsid w:val="00110EC4"/>
    <w:rsid w:val="001173A7"/>
    <w:rsid w:val="00117995"/>
    <w:rsid w:val="00117A31"/>
    <w:rsid w:val="00122E92"/>
    <w:rsid w:val="0012581F"/>
    <w:rsid w:val="001277AE"/>
    <w:rsid w:val="00130AA6"/>
    <w:rsid w:val="00131597"/>
    <w:rsid w:val="00134601"/>
    <w:rsid w:val="00136E6C"/>
    <w:rsid w:val="00145186"/>
    <w:rsid w:val="00145759"/>
    <w:rsid w:val="00147791"/>
    <w:rsid w:val="00154261"/>
    <w:rsid w:val="0015506B"/>
    <w:rsid w:val="001624E7"/>
    <w:rsid w:val="00173C2E"/>
    <w:rsid w:val="00175E04"/>
    <w:rsid w:val="0017717C"/>
    <w:rsid w:val="00181F7D"/>
    <w:rsid w:val="00184AA6"/>
    <w:rsid w:val="00190787"/>
    <w:rsid w:val="0019125B"/>
    <w:rsid w:val="00192188"/>
    <w:rsid w:val="00194009"/>
    <w:rsid w:val="001A06D4"/>
    <w:rsid w:val="001B0075"/>
    <w:rsid w:val="001B05E1"/>
    <w:rsid w:val="001B160A"/>
    <w:rsid w:val="001B3A5B"/>
    <w:rsid w:val="001B7600"/>
    <w:rsid w:val="001C6AEE"/>
    <w:rsid w:val="001D0E49"/>
    <w:rsid w:val="001D2145"/>
    <w:rsid w:val="001D3C89"/>
    <w:rsid w:val="001D40C1"/>
    <w:rsid w:val="001D60E5"/>
    <w:rsid w:val="001E576D"/>
    <w:rsid w:val="001E5B19"/>
    <w:rsid w:val="001E72BF"/>
    <w:rsid w:val="001F3744"/>
    <w:rsid w:val="001F5D0C"/>
    <w:rsid w:val="001F6602"/>
    <w:rsid w:val="001F69E3"/>
    <w:rsid w:val="00201143"/>
    <w:rsid w:val="0020294A"/>
    <w:rsid w:val="00206379"/>
    <w:rsid w:val="00215E9C"/>
    <w:rsid w:val="00217BE5"/>
    <w:rsid w:val="00222DC3"/>
    <w:rsid w:val="00223A38"/>
    <w:rsid w:val="00227DEA"/>
    <w:rsid w:val="0023140B"/>
    <w:rsid w:val="0023305E"/>
    <w:rsid w:val="002400FC"/>
    <w:rsid w:val="00243FD4"/>
    <w:rsid w:val="002449CA"/>
    <w:rsid w:val="0024767A"/>
    <w:rsid w:val="0025387C"/>
    <w:rsid w:val="00256193"/>
    <w:rsid w:val="00256557"/>
    <w:rsid w:val="002617F8"/>
    <w:rsid w:val="00262EA5"/>
    <w:rsid w:val="0026696B"/>
    <w:rsid w:val="00266EF7"/>
    <w:rsid w:val="00274187"/>
    <w:rsid w:val="00275F26"/>
    <w:rsid w:val="00276606"/>
    <w:rsid w:val="00281F2B"/>
    <w:rsid w:val="002865AA"/>
    <w:rsid w:val="0029289E"/>
    <w:rsid w:val="002A5444"/>
    <w:rsid w:val="002A6A31"/>
    <w:rsid w:val="002B0688"/>
    <w:rsid w:val="002B08E7"/>
    <w:rsid w:val="002B0E6B"/>
    <w:rsid w:val="002B75AE"/>
    <w:rsid w:val="002C03A5"/>
    <w:rsid w:val="002C141F"/>
    <w:rsid w:val="002C74F3"/>
    <w:rsid w:val="002D0033"/>
    <w:rsid w:val="002D7B8B"/>
    <w:rsid w:val="002D7BFE"/>
    <w:rsid w:val="002E0A9C"/>
    <w:rsid w:val="002E1022"/>
    <w:rsid w:val="002E1AA0"/>
    <w:rsid w:val="002E69A6"/>
    <w:rsid w:val="002E7EE1"/>
    <w:rsid w:val="002E7EF2"/>
    <w:rsid w:val="00301610"/>
    <w:rsid w:val="003046AA"/>
    <w:rsid w:val="003061F1"/>
    <w:rsid w:val="003100B7"/>
    <w:rsid w:val="003150FB"/>
    <w:rsid w:val="003227AA"/>
    <w:rsid w:val="00326B24"/>
    <w:rsid w:val="00335EAF"/>
    <w:rsid w:val="00336E23"/>
    <w:rsid w:val="0034267A"/>
    <w:rsid w:val="003428A8"/>
    <w:rsid w:val="00342EBA"/>
    <w:rsid w:val="00351E31"/>
    <w:rsid w:val="003565CF"/>
    <w:rsid w:val="00361026"/>
    <w:rsid w:val="00363563"/>
    <w:rsid w:val="00372490"/>
    <w:rsid w:val="003770A5"/>
    <w:rsid w:val="00383D89"/>
    <w:rsid w:val="00395A8E"/>
    <w:rsid w:val="003A0C78"/>
    <w:rsid w:val="003A14E2"/>
    <w:rsid w:val="003A3627"/>
    <w:rsid w:val="003A4A68"/>
    <w:rsid w:val="003A5021"/>
    <w:rsid w:val="003A66A0"/>
    <w:rsid w:val="003B624A"/>
    <w:rsid w:val="003B6B21"/>
    <w:rsid w:val="003B77C9"/>
    <w:rsid w:val="003C6EB1"/>
    <w:rsid w:val="003D1F1F"/>
    <w:rsid w:val="003D7B48"/>
    <w:rsid w:val="003E40B6"/>
    <w:rsid w:val="003E41C9"/>
    <w:rsid w:val="003E5659"/>
    <w:rsid w:val="003F269A"/>
    <w:rsid w:val="003F69C0"/>
    <w:rsid w:val="003F769C"/>
    <w:rsid w:val="004017E4"/>
    <w:rsid w:val="004046CC"/>
    <w:rsid w:val="00406639"/>
    <w:rsid w:val="0042080E"/>
    <w:rsid w:val="00422310"/>
    <w:rsid w:val="00423BF3"/>
    <w:rsid w:val="00423E2A"/>
    <w:rsid w:val="0042419D"/>
    <w:rsid w:val="004310A6"/>
    <w:rsid w:val="00432B33"/>
    <w:rsid w:val="00435F9F"/>
    <w:rsid w:val="00441312"/>
    <w:rsid w:val="004457C4"/>
    <w:rsid w:val="00446A3F"/>
    <w:rsid w:val="00451655"/>
    <w:rsid w:val="00460F0C"/>
    <w:rsid w:val="00461313"/>
    <w:rsid w:val="004614C7"/>
    <w:rsid w:val="004624BE"/>
    <w:rsid w:val="00463E86"/>
    <w:rsid w:val="00464E0B"/>
    <w:rsid w:val="00465715"/>
    <w:rsid w:val="00474904"/>
    <w:rsid w:val="00483F22"/>
    <w:rsid w:val="00486F95"/>
    <w:rsid w:val="00493BB3"/>
    <w:rsid w:val="00494D99"/>
    <w:rsid w:val="00497326"/>
    <w:rsid w:val="004A10DA"/>
    <w:rsid w:val="004A3513"/>
    <w:rsid w:val="004B2A7E"/>
    <w:rsid w:val="004B428D"/>
    <w:rsid w:val="004B694F"/>
    <w:rsid w:val="004B76CA"/>
    <w:rsid w:val="004C0B2F"/>
    <w:rsid w:val="004C2A2B"/>
    <w:rsid w:val="004D203C"/>
    <w:rsid w:val="004D246A"/>
    <w:rsid w:val="004D26BB"/>
    <w:rsid w:val="004D4934"/>
    <w:rsid w:val="004D541D"/>
    <w:rsid w:val="004D54EA"/>
    <w:rsid w:val="004E606C"/>
    <w:rsid w:val="004E6910"/>
    <w:rsid w:val="004F19AB"/>
    <w:rsid w:val="004F7B98"/>
    <w:rsid w:val="00501709"/>
    <w:rsid w:val="00506362"/>
    <w:rsid w:val="00506425"/>
    <w:rsid w:val="00516749"/>
    <w:rsid w:val="00520377"/>
    <w:rsid w:val="005209E7"/>
    <w:rsid w:val="00526DA6"/>
    <w:rsid w:val="005305DC"/>
    <w:rsid w:val="00530F5C"/>
    <w:rsid w:val="0053265A"/>
    <w:rsid w:val="00543787"/>
    <w:rsid w:val="00547D53"/>
    <w:rsid w:val="0056045E"/>
    <w:rsid w:val="00570062"/>
    <w:rsid w:val="005761C3"/>
    <w:rsid w:val="00585970"/>
    <w:rsid w:val="00586EEF"/>
    <w:rsid w:val="005903CA"/>
    <w:rsid w:val="005922B4"/>
    <w:rsid w:val="00593495"/>
    <w:rsid w:val="0059510E"/>
    <w:rsid w:val="005965DE"/>
    <w:rsid w:val="005A09B6"/>
    <w:rsid w:val="005A143B"/>
    <w:rsid w:val="005A2906"/>
    <w:rsid w:val="005A2DD9"/>
    <w:rsid w:val="005A392E"/>
    <w:rsid w:val="005A3B64"/>
    <w:rsid w:val="005A48DB"/>
    <w:rsid w:val="005A5914"/>
    <w:rsid w:val="005A690F"/>
    <w:rsid w:val="005A6F9A"/>
    <w:rsid w:val="005B1E48"/>
    <w:rsid w:val="005C0913"/>
    <w:rsid w:val="005C144E"/>
    <w:rsid w:val="005C499B"/>
    <w:rsid w:val="005C61FE"/>
    <w:rsid w:val="005D0A9A"/>
    <w:rsid w:val="005D2991"/>
    <w:rsid w:val="005D7078"/>
    <w:rsid w:val="005E033B"/>
    <w:rsid w:val="005F060B"/>
    <w:rsid w:val="005F4942"/>
    <w:rsid w:val="006010F1"/>
    <w:rsid w:val="00602F7A"/>
    <w:rsid w:val="00604154"/>
    <w:rsid w:val="00604F7E"/>
    <w:rsid w:val="006168ED"/>
    <w:rsid w:val="006175A3"/>
    <w:rsid w:val="00621865"/>
    <w:rsid w:val="006242E1"/>
    <w:rsid w:val="006309D8"/>
    <w:rsid w:val="0063170E"/>
    <w:rsid w:val="00632FD2"/>
    <w:rsid w:val="00636A87"/>
    <w:rsid w:val="0064144F"/>
    <w:rsid w:val="00650087"/>
    <w:rsid w:val="00651E47"/>
    <w:rsid w:val="006551CC"/>
    <w:rsid w:val="0065727A"/>
    <w:rsid w:val="00660EF5"/>
    <w:rsid w:val="00662CCD"/>
    <w:rsid w:val="00664E40"/>
    <w:rsid w:val="0066599E"/>
    <w:rsid w:val="00670D95"/>
    <w:rsid w:val="00671B1A"/>
    <w:rsid w:val="00674AEA"/>
    <w:rsid w:val="006761E0"/>
    <w:rsid w:val="00680F13"/>
    <w:rsid w:val="00681624"/>
    <w:rsid w:val="00682C8A"/>
    <w:rsid w:val="006830B9"/>
    <w:rsid w:val="00690C1C"/>
    <w:rsid w:val="00696CE0"/>
    <w:rsid w:val="006972D7"/>
    <w:rsid w:val="006A2248"/>
    <w:rsid w:val="006A3002"/>
    <w:rsid w:val="006A5ACE"/>
    <w:rsid w:val="006B2285"/>
    <w:rsid w:val="006B4C8B"/>
    <w:rsid w:val="006B6108"/>
    <w:rsid w:val="006B6D6A"/>
    <w:rsid w:val="006C4CCD"/>
    <w:rsid w:val="006C6614"/>
    <w:rsid w:val="006D0A41"/>
    <w:rsid w:val="006D35B8"/>
    <w:rsid w:val="006E0C58"/>
    <w:rsid w:val="006E4B0B"/>
    <w:rsid w:val="006F427B"/>
    <w:rsid w:val="0070043A"/>
    <w:rsid w:val="00703525"/>
    <w:rsid w:val="0071121A"/>
    <w:rsid w:val="0071594F"/>
    <w:rsid w:val="00730448"/>
    <w:rsid w:val="007314D7"/>
    <w:rsid w:val="00731942"/>
    <w:rsid w:val="00733E4F"/>
    <w:rsid w:val="00735DAA"/>
    <w:rsid w:val="00742B43"/>
    <w:rsid w:val="007434BA"/>
    <w:rsid w:val="00751521"/>
    <w:rsid w:val="007553FF"/>
    <w:rsid w:val="00755635"/>
    <w:rsid w:val="00771745"/>
    <w:rsid w:val="0077651F"/>
    <w:rsid w:val="007807B9"/>
    <w:rsid w:val="00792481"/>
    <w:rsid w:val="00793C13"/>
    <w:rsid w:val="00793DF4"/>
    <w:rsid w:val="00794DAE"/>
    <w:rsid w:val="0079690E"/>
    <w:rsid w:val="007A06F1"/>
    <w:rsid w:val="007A11E0"/>
    <w:rsid w:val="007B0BDA"/>
    <w:rsid w:val="007B4BBD"/>
    <w:rsid w:val="007B555D"/>
    <w:rsid w:val="007B7194"/>
    <w:rsid w:val="007B7B11"/>
    <w:rsid w:val="007C1FDE"/>
    <w:rsid w:val="007C4E1D"/>
    <w:rsid w:val="007D0D8E"/>
    <w:rsid w:val="007D60A8"/>
    <w:rsid w:val="007D62AE"/>
    <w:rsid w:val="007D7699"/>
    <w:rsid w:val="007D76D9"/>
    <w:rsid w:val="007D7EC0"/>
    <w:rsid w:val="007E3AFF"/>
    <w:rsid w:val="007F4997"/>
    <w:rsid w:val="007F5421"/>
    <w:rsid w:val="007F54AE"/>
    <w:rsid w:val="007F604E"/>
    <w:rsid w:val="00800E17"/>
    <w:rsid w:val="008113F1"/>
    <w:rsid w:val="0081504E"/>
    <w:rsid w:val="0081701A"/>
    <w:rsid w:val="00821296"/>
    <w:rsid w:val="00825CFB"/>
    <w:rsid w:val="0083707B"/>
    <w:rsid w:val="008467D9"/>
    <w:rsid w:val="00847FE3"/>
    <w:rsid w:val="00853523"/>
    <w:rsid w:val="00857496"/>
    <w:rsid w:val="00860A9C"/>
    <w:rsid w:val="008705EC"/>
    <w:rsid w:val="00870947"/>
    <w:rsid w:val="00872159"/>
    <w:rsid w:val="00876BEE"/>
    <w:rsid w:val="008833E2"/>
    <w:rsid w:val="0088633B"/>
    <w:rsid w:val="00893663"/>
    <w:rsid w:val="008950E3"/>
    <w:rsid w:val="00896E4E"/>
    <w:rsid w:val="008A23B4"/>
    <w:rsid w:val="008A3684"/>
    <w:rsid w:val="008A6475"/>
    <w:rsid w:val="008A70B9"/>
    <w:rsid w:val="008A78CE"/>
    <w:rsid w:val="008B1689"/>
    <w:rsid w:val="008C30AF"/>
    <w:rsid w:val="008C380B"/>
    <w:rsid w:val="008C77C1"/>
    <w:rsid w:val="008D0871"/>
    <w:rsid w:val="008D10A9"/>
    <w:rsid w:val="008D32CA"/>
    <w:rsid w:val="008E66A9"/>
    <w:rsid w:val="008F0680"/>
    <w:rsid w:val="008F1D65"/>
    <w:rsid w:val="008F2185"/>
    <w:rsid w:val="008F78D3"/>
    <w:rsid w:val="009012A6"/>
    <w:rsid w:val="00904C60"/>
    <w:rsid w:val="0091118F"/>
    <w:rsid w:val="00915106"/>
    <w:rsid w:val="00920C08"/>
    <w:rsid w:val="00926AFA"/>
    <w:rsid w:val="0093089B"/>
    <w:rsid w:val="00943AE9"/>
    <w:rsid w:val="00943EFB"/>
    <w:rsid w:val="009511F4"/>
    <w:rsid w:val="009533CF"/>
    <w:rsid w:val="009629CF"/>
    <w:rsid w:val="00963B5C"/>
    <w:rsid w:val="00973C75"/>
    <w:rsid w:val="00974243"/>
    <w:rsid w:val="009767B2"/>
    <w:rsid w:val="009804D8"/>
    <w:rsid w:val="009807A5"/>
    <w:rsid w:val="0098450E"/>
    <w:rsid w:val="009863BA"/>
    <w:rsid w:val="00987C0E"/>
    <w:rsid w:val="009905C7"/>
    <w:rsid w:val="009949D5"/>
    <w:rsid w:val="009969FA"/>
    <w:rsid w:val="00997D1C"/>
    <w:rsid w:val="009A459B"/>
    <w:rsid w:val="009A7220"/>
    <w:rsid w:val="009B0D18"/>
    <w:rsid w:val="009B1815"/>
    <w:rsid w:val="009B4705"/>
    <w:rsid w:val="009B7CCB"/>
    <w:rsid w:val="009B7EBB"/>
    <w:rsid w:val="009C03C2"/>
    <w:rsid w:val="009C0C22"/>
    <w:rsid w:val="009C4EE0"/>
    <w:rsid w:val="009D425E"/>
    <w:rsid w:val="009D5541"/>
    <w:rsid w:val="009D7EC2"/>
    <w:rsid w:val="009E11FE"/>
    <w:rsid w:val="009E1FF5"/>
    <w:rsid w:val="009E24A7"/>
    <w:rsid w:val="009E2B99"/>
    <w:rsid w:val="009E3BC5"/>
    <w:rsid w:val="009E644B"/>
    <w:rsid w:val="009E79ED"/>
    <w:rsid w:val="009E7AC2"/>
    <w:rsid w:val="009F1F6D"/>
    <w:rsid w:val="00A0055D"/>
    <w:rsid w:val="00A014B4"/>
    <w:rsid w:val="00A03F86"/>
    <w:rsid w:val="00A0561C"/>
    <w:rsid w:val="00A067FD"/>
    <w:rsid w:val="00A06FEA"/>
    <w:rsid w:val="00A12263"/>
    <w:rsid w:val="00A1301C"/>
    <w:rsid w:val="00A17CE5"/>
    <w:rsid w:val="00A23D76"/>
    <w:rsid w:val="00A30B01"/>
    <w:rsid w:val="00A328FC"/>
    <w:rsid w:val="00A3452E"/>
    <w:rsid w:val="00A40B9B"/>
    <w:rsid w:val="00A41827"/>
    <w:rsid w:val="00A51142"/>
    <w:rsid w:val="00A51B5C"/>
    <w:rsid w:val="00A572D5"/>
    <w:rsid w:val="00A61D8D"/>
    <w:rsid w:val="00A67B79"/>
    <w:rsid w:val="00A71D9B"/>
    <w:rsid w:val="00A769C7"/>
    <w:rsid w:val="00A77C63"/>
    <w:rsid w:val="00A851FF"/>
    <w:rsid w:val="00A86797"/>
    <w:rsid w:val="00A86C1C"/>
    <w:rsid w:val="00A90046"/>
    <w:rsid w:val="00A901AE"/>
    <w:rsid w:val="00A90E0F"/>
    <w:rsid w:val="00A97655"/>
    <w:rsid w:val="00AA628F"/>
    <w:rsid w:val="00AA6795"/>
    <w:rsid w:val="00AA69EA"/>
    <w:rsid w:val="00AB3DE7"/>
    <w:rsid w:val="00AB4895"/>
    <w:rsid w:val="00AB5510"/>
    <w:rsid w:val="00AB5796"/>
    <w:rsid w:val="00AB6033"/>
    <w:rsid w:val="00AC2B38"/>
    <w:rsid w:val="00AC5CBF"/>
    <w:rsid w:val="00AC6CA9"/>
    <w:rsid w:val="00AC7E7A"/>
    <w:rsid w:val="00AD07A0"/>
    <w:rsid w:val="00AD3782"/>
    <w:rsid w:val="00AF0F6D"/>
    <w:rsid w:val="00B011CB"/>
    <w:rsid w:val="00B17E46"/>
    <w:rsid w:val="00B23FAE"/>
    <w:rsid w:val="00B25DC3"/>
    <w:rsid w:val="00B26B3E"/>
    <w:rsid w:val="00B341A7"/>
    <w:rsid w:val="00B36C35"/>
    <w:rsid w:val="00B36E3D"/>
    <w:rsid w:val="00B3792E"/>
    <w:rsid w:val="00B438A3"/>
    <w:rsid w:val="00B446EA"/>
    <w:rsid w:val="00B45F33"/>
    <w:rsid w:val="00B46682"/>
    <w:rsid w:val="00B50732"/>
    <w:rsid w:val="00B5708F"/>
    <w:rsid w:val="00B629AF"/>
    <w:rsid w:val="00B64326"/>
    <w:rsid w:val="00B6786E"/>
    <w:rsid w:val="00B72ED6"/>
    <w:rsid w:val="00B74436"/>
    <w:rsid w:val="00B836F7"/>
    <w:rsid w:val="00B845F6"/>
    <w:rsid w:val="00B90F6E"/>
    <w:rsid w:val="00B91B85"/>
    <w:rsid w:val="00B97EBE"/>
    <w:rsid w:val="00BA6157"/>
    <w:rsid w:val="00BA6BB0"/>
    <w:rsid w:val="00BB1CFE"/>
    <w:rsid w:val="00BB4977"/>
    <w:rsid w:val="00BB4DD9"/>
    <w:rsid w:val="00BB523E"/>
    <w:rsid w:val="00BC1838"/>
    <w:rsid w:val="00BC7738"/>
    <w:rsid w:val="00BD1209"/>
    <w:rsid w:val="00BE00B4"/>
    <w:rsid w:val="00BE032A"/>
    <w:rsid w:val="00BE3D9A"/>
    <w:rsid w:val="00BE56C2"/>
    <w:rsid w:val="00BF0691"/>
    <w:rsid w:val="00BF0F31"/>
    <w:rsid w:val="00BF5EE8"/>
    <w:rsid w:val="00BF696C"/>
    <w:rsid w:val="00C0225C"/>
    <w:rsid w:val="00C05CE9"/>
    <w:rsid w:val="00C10CBB"/>
    <w:rsid w:val="00C10D6E"/>
    <w:rsid w:val="00C11397"/>
    <w:rsid w:val="00C115EA"/>
    <w:rsid w:val="00C131F3"/>
    <w:rsid w:val="00C14219"/>
    <w:rsid w:val="00C15DF9"/>
    <w:rsid w:val="00C15E21"/>
    <w:rsid w:val="00C261E3"/>
    <w:rsid w:val="00C26C70"/>
    <w:rsid w:val="00C273C8"/>
    <w:rsid w:val="00C34F54"/>
    <w:rsid w:val="00C35EC8"/>
    <w:rsid w:val="00C37217"/>
    <w:rsid w:val="00C45AFA"/>
    <w:rsid w:val="00C472E6"/>
    <w:rsid w:val="00C608D2"/>
    <w:rsid w:val="00C65BF4"/>
    <w:rsid w:val="00C66616"/>
    <w:rsid w:val="00C81D5C"/>
    <w:rsid w:val="00C829CD"/>
    <w:rsid w:val="00C82AEA"/>
    <w:rsid w:val="00C87887"/>
    <w:rsid w:val="00C91014"/>
    <w:rsid w:val="00C91408"/>
    <w:rsid w:val="00C91FDA"/>
    <w:rsid w:val="00C9406A"/>
    <w:rsid w:val="00C94B68"/>
    <w:rsid w:val="00C94B93"/>
    <w:rsid w:val="00CA0043"/>
    <w:rsid w:val="00CA459F"/>
    <w:rsid w:val="00CB23C8"/>
    <w:rsid w:val="00CB670D"/>
    <w:rsid w:val="00CC36D6"/>
    <w:rsid w:val="00CC5A80"/>
    <w:rsid w:val="00CC73D7"/>
    <w:rsid w:val="00CD23ED"/>
    <w:rsid w:val="00CD2FDB"/>
    <w:rsid w:val="00CD50CB"/>
    <w:rsid w:val="00CD744F"/>
    <w:rsid w:val="00CD7729"/>
    <w:rsid w:val="00CE1A48"/>
    <w:rsid w:val="00CE479C"/>
    <w:rsid w:val="00CE7364"/>
    <w:rsid w:val="00CE7F37"/>
    <w:rsid w:val="00CF25EA"/>
    <w:rsid w:val="00CF2F27"/>
    <w:rsid w:val="00CF3B6A"/>
    <w:rsid w:val="00CF531F"/>
    <w:rsid w:val="00CF60FB"/>
    <w:rsid w:val="00CF6195"/>
    <w:rsid w:val="00D03020"/>
    <w:rsid w:val="00D07156"/>
    <w:rsid w:val="00D10976"/>
    <w:rsid w:val="00D115E4"/>
    <w:rsid w:val="00D12238"/>
    <w:rsid w:val="00D13194"/>
    <w:rsid w:val="00D147A5"/>
    <w:rsid w:val="00D159F3"/>
    <w:rsid w:val="00D15FEF"/>
    <w:rsid w:val="00D16433"/>
    <w:rsid w:val="00D17277"/>
    <w:rsid w:val="00D20D9E"/>
    <w:rsid w:val="00D21E1D"/>
    <w:rsid w:val="00D237D4"/>
    <w:rsid w:val="00D252CA"/>
    <w:rsid w:val="00D2572F"/>
    <w:rsid w:val="00D30C76"/>
    <w:rsid w:val="00D316AA"/>
    <w:rsid w:val="00D32FE7"/>
    <w:rsid w:val="00D41174"/>
    <w:rsid w:val="00D414C4"/>
    <w:rsid w:val="00D41550"/>
    <w:rsid w:val="00D42EBB"/>
    <w:rsid w:val="00D4408F"/>
    <w:rsid w:val="00D44A05"/>
    <w:rsid w:val="00D450A4"/>
    <w:rsid w:val="00D50AC8"/>
    <w:rsid w:val="00D51E1F"/>
    <w:rsid w:val="00D52E57"/>
    <w:rsid w:val="00D54521"/>
    <w:rsid w:val="00D55C7A"/>
    <w:rsid w:val="00D60E2D"/>
    <w:rsid w:val="00D61499"/>
    <w:rsid w:val="00D621D1"/>
    <w:rsid w:val="00D646FA"/>
    <w:rsid w:val="00D65398"/>
    <w:rsid w:val="00D74C9B"/>
    <w:rsid w:val="00D75324"/>
    <w:rsid w:val="00D77E87"/>
    <w:rsid w:val="00D801D4"/>
    <w:rsid w:val="00D8073A"/>
    <w:rsid w:val="00D8346F"/>
    <w:rsid w:val="00D86602"/>
    <w:rsid w:val="00D903EF"/>
    <w:rsid w:val="00D906EF"/>
    <w:rsid w:val="00D90B3F"/>
    <w:rsid w:val="00DA2396"/>
    <w:rsid w:val="00DA587B"/>
    <w:rsid w:val="00DA5BCC"/>
    <w:rsid w:val="00DA61AD"/>
    <w:rsid w:val="00DB0A67"/>
    <w:rsid w:val="00DB2299"/>
    <w:rsid w:val="00DB58E2"/>
    <w:rsid w:val="00DB595D"/>
    <w:rsid w:val="00DB5BD2"/>
    <w:rsid w:val="00DC40B8"/>
    <w:rsid w:val="00DD4A42"/>
    <w:rsid w:val="00DD58A0"/>
    <w:rsid w:val="00DD5D10"/>
    <w:rsid w:val="00DD6491"/>
    <w:rsid w:val="00DE237C"/>
    <w:rsid w:val="00DE5D41"/>
    <w:rsid w:val="00DE75DF"/>
    <w:rsid w:val="00DF2AFB"/>
    <w:rsid w:val="00DF3CE0"/>
    <w:rsid w:val="00E013EA"/>
    <w:rsid w:val="00E0262A"/>
    <w:rsid w:val="00E04879"/>
    <w:rsid w:val="00E06537"/>
    <w:rsid w:val="00E22164"/>
    <w:rsid w:val="00E24C82"/>
    <w:rsid w:val="00E266C5"/>
    <w:rsid w:val="00E31D86"/>
    <w:rsid w:val="00E33F72"/>
    <w:rsid w:val="00E379C4"/>
    <w:rsid w:val="00E40A9F"/>
    <w:rsid w:val="00E40FB9"/>
    <w:rsid w:val="00E41875"/>
    <w:rsid w:val="00E42A00"/>
    <w:rsid w:val="00E42A01"/>
    <w:rsid w:val="00E5137F"/>
    <w:rsid w:val="00E5275D"/>
    <w:rsid w:val="00E53637"/>
    <w:rsid w:val="00E60262"/>
    <w:rsid w:val="00E610E7"/>
    <w:rsid w:val="00E662A8"/>
    <w:rsid w:val="00E70DC8"/>
    <w:rsid w:val="00E716D4"/>
    <w:rsid w:val="00E75DF0"/>
    <w:rsid w:val="00E80E10"/>
    <w:rsid w:val="00E81847"/>
    <w:rsid w:val="00E83251"/>
    <w:rsid w:val="00E83925"/>
    <w:rsid w:val="00E83F80"/>
    <w:rsid w:val="00E923BC"/>
    <w:rsid w:val="00E939F3"/>
    <w:rsid w:val="00E95D07"/>
    <w:rsid w:val="00E9668B"/>
    <w:rsid w:val="00EA2720"/>
    <w:rsid w:val="00EA69AE"/>
    <w:rsid w:val="00EB22F8"/>
    <w:rsid w:val="00EB4CAB"/>
    <w:rsid w:val="00EB50E7"/>
    <w:rsid w:val="00EB5F21"/>
    <w:rsid w:val="00EB77E8"/>
    <w:rsid w:val="00EC0529"/>
    <w:rsid w:val="00EC1A95"/>
    <w:rsid w:val="00EC21A5"/>
    <w:rsid w:val="00EC23F9"/>
    <w:rsid w:val="00EC744E"/>
    <w:rsid w:val="00ED0726"/>
    <w:rsid w:val="00ED54E5"/>
    <w:rsid w:val="00EE3850"/>
    <w:rsid w:val="00EF1556"/>
    <w:rsid w:val="00EF1ED3"/>
    <w:rsid w:val="00EF3C3E"/>
    <w:rsid w:val="00EF6AB4"/>
    <w:rsid w:val="00F0319B"/>
    <w:rsid w:val="00F07196"/>
    <w:rsid w:val="00F1020B"/>
    <w:rsid w:val="00F16A2D"/>
    <w:rsid w:val="00F24D3D"/>
    <w:rsid w:val="00F308C1"/>
    <w:rsid w:val="00F3716E"/>
    <w:rsid w:val="00F371C6"/>
    <w:rsid w:val="00F411E5"/>
    <w:rsid w:val="00F41471"/>
    <w:rsid w:val="00F44105"/>
    <w:rsid w:val="00F444F0"/>
    <w:rsid w:val="00F460DD"/>
    <w:rsid w:val="00F50162"/>
    <w:rsid w:val="00F53923"/>
    <w:rsid w:val="00F53CC6"/>
    <w:rsid w:val="00F603E3"/>
    <w:rsid w:val="00F60B79"/>
    <w:rsid w:val="00F627C1"/>
    <w:rsid w:val="00F66E09"/>
    <w:rsid w:val="00F70541"/>
    <w:rsid w:val="00F746A8"/>
    <w:rsid w:val="00F8016C"/>
    <w:rsid w:val="00F82325"/>
    <w:rsid w:val="00F830DC"/>
    <w:rsid w:val="00F90A86"/>
    <w:rsid w:val="00F90D91"/>
    <w:rsid w:val="00F9480E"/>
    <w:rsid w:val="00F948BB"/>
    <w:rsid w:val="00F96BC9"/>
    <w:rsid w:val="00FA0766"/>
    <w:rsid w:val="00FA1C4E"/>
    <w:rsid w:val="00FA6045"/>
    <w:rsid w:val="00FB1CD3"/>
    <w:rsid w:val="00FB41AA"/>
    <w:rsid w:val="00FB6234"/>
    <w:rsid w:val="00FC1115"/>
    <w:rsid w:val="00FC202A"/>
    <w:rsid w:val="00FC503C"/>
    <w:rsid w:val="00FC5B3B"/>
    <w:rsid w:val="00FD190C"/>
    <w:rsid w:val="00FD19CF"/>
    <w:rsid w:val="00FE486F"/>
    <w:rsid w:val="00FE586C"/>
    <w:rsid w:val="00FE744D"/>
    <w:rsid w:val="00FF17C4"/>
    <w:rsid w:val="00FF1E11"/>
    <w:rsid w:val="00FF210F"/>
    <w:rsid w:val="00FF2EBD"/>
    <w:rsid w:val="00FF5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0FA40"/>
  <w15:chartTrackingRefBased/>
  <w15:docId w15:val="{A3244F62-AF26-43B1-AE05-755F9641D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0B8"/>
    <w:pPr>
      <w:keepNext/>
      <w:keepLines/>
      <w:spacing w:before="360" w:after="80"/>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81701A"/>
    <w:pPr>
      <w:keepNext/>
      <w:keepLines/>
      <w:spacing w:before="160" w:after="80"/>
      <w:outlineLvl w:val="1"/>
    </w:pPr>
    <w:rPr>
      <w:rFonts w:ascii="Times New Roman" w:eastAsiaTheme="majorEastAsia" w:hAnsi="Times New Roman" w:cstheme="majorBidi"/>
      <w:b/>
      <w:color w:val="000000" w:themeColor="text1"/>
      <w:sz w:val="26"/>
      <w:szCs w:val="32"/>
    </w:rPr>
  </w:style>
  <w:style w:type="paragraph" w:styleId="Heading3">
    <w:name w:val="heading 3"/>
    <w:basedOn w:val="Normal"/>
    <w:next w:val="Normal"/>
    <w:link w:val="Heading3Char"/>
    <w:uiPriority w:val="9"/>
    <w:unhideWhenUsed/>
    <w:qFormat/>
    <w:rsid w:val="0081701A"/>
    <w:pPr>
      <w:keepNext/>
      <w:keepLines/>
      <w:spacing w:before="160" w:after="80"/>
      <w:outlineLvl w:val="2"/>
    </w:pPr>
    <w:rPr>
      <w:rFonts w:ascii="Times New Roman" w:eastAsiaTheme="majorEastAsia" w:hAnsi="Times New Roman" w:cstheme="majorBidi"/>
      <w:b/>
      <w:i/>
      <w:color w:val="000000" w:themeColor="text1"/>
      <w:szCs w:val="28"/>
    </w:rPr>
  </w:style>
  <w:style w:type="paragraph" w:styleId="Heading4">
    <w:name w:val="heading 4"/>
    <w:basedOn w:val="Normal"/>
    <w:next w:val="Normal"/>
    <w:link w:val="Heading4Char"/>
    <w:uiPriority w:val="9"/>
    <w:semiHidden/>
    <w:unhideWhenUsed/>
    <w:qFormat/>
    <w:rsid w:val="009E11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E11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E11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E11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E11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E11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0B8"/>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81701A"/>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rsid w:val="0081701A"/>
    <w:rPr>
      <w:rFonts w:ascii="Times New Roman" w:eastAsiaTheme="majorEastAsia" w:hAnsi="Times New Roman" w:cstheme="majorBidi"/>
      <w:b/>
      <w:i/>
      <w:color w:val="000000" w:themeColor="text1"/>
      <w:szCs w:val="28"/>
    </w:rPr>
  </w:style>
  <w:style w:type="character" w:customStyle="1" w:styleId="Heading4Char">
    <w:name w:val="Heading 4 Char"/>
    <w:basedOn w:val="DefaultParagraphFont"/>
    <w:link w:val="Heading4"/>
    <w:uiPriority w:val="9"/>
    <w:semiHidden/>
    <w:rsid w:val="009E11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E11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E11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E11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E11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E11FE"/>
    <w:rPr>
      <w:rFonts w:eastAsiaTheme="majorEastAsia" w:cstheme="majorBidi"/>
      <w:color w:val="272727" w:themeColor="text1" w:themeTint="D8"/>
    </w:rPr>
  </w:style>
  <w:style w:type="paragraph" w:styleId="Title">
    <w:name w:val="Title"/>
    <w:basedOn w:val="Normal"/>
    <w:next w:val="Normal"/>
    <w:link w:val="TitleChar"/>
    <w:uiPriority w:val="10"/>
    <w:qFormat/>
    <w:rsid w:val="009E11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E11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E11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E11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E11FE"/>
    <w:pPr>
      <w:spacing w:before="160"/>
      <w:jc w:val="center"/>
    </w:pPr>
    <w:rPr>
      <w:i/>
      <w:iCs/>
      <w:color w:val="404040" w:themeColor="text1" w:themeTint="BF"/>
    </w:rPr>
  </w:style>
  <w:style w:type="character" w:customStyle="1" w:styleId="QuoteChar">
    <w:name w:val="Quote Char"/>
    <w:basedOn w:val="DefaultParagraphFont"/>
    <w:link w:val="Quote"/>
    <w:uiPriority w:val="29"/>
    <w:rsid w:val="009E11FE"/>
    <w:rPr>
      <w:i/>
      <w:iCs/>
      <w:color w:val="404040" w:themeColor="text1" w:themeTint="BF"/>
    </w:rPr>
  </w:style>
  <w:style w:type="paragraph" w:styleId="ListParagraph">
    <w:name w:val="List Paragraph"/>
    <w:basedOn w:val="Normal"/>
    <w:uiPriority w:val="34"/>
    <w:qFormat/>
    <w:rsid w:val="009E11FE"/>
    <w:pPr>
      <w:ind w:left="720"/>
      <w:contextualSpacing/>
    </w:pPr>
  </w:style>
  <w:style w:type="character" w:styleId="IntenseEmphasis">
    <w:name w:val="Intense Emphasis"/>
    <w:basedOn w:val="DefaultParagraphFont"/>
    <w:uiPriority w:val="21"/>
    <w:qFormat/>
    <w:rsid w:val="009E11FE"/>
    <w:rPr>
      <w:i/>
      <w:iCs/>
      <w:color w:val="0F4761" w:themeColor="accent1" w:themeShade="BF"/>
    </w:rPr>
  </w:style>
  <w:style w:type="paragraph" w:styleId="IntenseQuote">
    <w:name w:val="Intense Quote"/>
    <w:basedOn w:val="Normal"/>
    <w:next w:val="Normal"/>
    <w:link w:val="IntenseQuoteChar"/>
    <w:uiPriority w:val="30"/>
    <w:qFormat/>
    <w:rsid w:val="009E11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E11FE"/>
    <w:rPr>
      <w:i/>
      <w:iCs/>
      <w:color w:val="0F4761" w:themeColor="accent1" w:themeShade="BF"/>
    </w:rPr>
  </w:style>
  <w:style w:type="character" w:styleId="IntenseReference">
    <w:name w:val="Intense Reference"/>
    <w:basedOn w:val="DefaultParagraphFont"/>
    <w:uiPriority w:val="32"/>
    <w:qFormat/>
    <w:rsid w:val="009E11FE"/>
    <w:rPr>
      <w:b/>
      <w:bCs/>
      <w:smallCaps/>
      <w:color w:val="0F4761" w:themeColor="accent1" w:themeShade="BF"/>
      <w:spacing w:val="5"/>
    </w:rPr>
  </w:style>
  <w:style w:type="paragraph" w:styleId="TOCHeading">
    <w:name w:val="TOC Heading"/>
    <w:basedOn w:val="Heading1"/>
    <w:next w:val="Normal"/>
    <w:uiPriority w:val="39"/>
    <w:unhideWhenUsed/>
    <w:qFormat/>
    <w:rsid w:val="009E11FE"/>
    <w:pPr>
      <w:spacing w:before="240" w:after="0" w:line="259" w:lineRule="auto"/>
      <w:outlineLvl w:val="9"/>
    </w:pPr>
    <w:rPr>
      <w:rFonts w:asciiTheme="majorHAnsi" w:hAnsiTheme="majorHAnsi"/>
      <w:b w:val="0"/>
      <w:color w:val="0F4761" w:themeColor="accent1" w:themeShade="BF"/>
      <w:kern w:val="0"/>
      <w:sz w:val="32"/>
      <w:szCs w:val="32"/>
      <w:lang w:eastAsia="en-GB"/>
      <w14:ligatures w14:val="none"/>
    </w:rPr>
  </w:style>
  <w:style w:type="paragraph" w:styleId="TOC1">
    <w:name w:val="toc 1"/>
    <w:basedOn w:val="Normal"/>
    <w:next w:val="Normal"/>
    <w:autoRedefine/>
    <w:uiPriority w:val="39"/>
    <w:unhideWhenUsed/>
    <w:rsid w:val="009E11FE"/>
    <w:pPr>
      <w:spacing w:after="100"/>
    </w:pPr>
    <w:rPr>
      <w:rFonts w:ascii="Times New Roman" w:hAnsi="Times New Roman"/>
      <w:b/>
      <w:sz w:val="32"/>
    </w:rPr>
  </w:style>
  <w:style w:type="paragraph" w:styleId="Header">
    <w:name w:val="header"/>
    <w:basedOn w:val="Normal"/>
    <w:link w:val="HeaderChar"/>
    <w:uiPriority w:val="99"/>
    <w:unhideWhenUsed/>
    <w:rsid w:val="009E11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1FE"/>
  </w:style>
  <w:style w:type="paragraph" w:styleId="Footer">
    <w:name w:val="footer"/>
    <w:basedOn w:val="Normal"/>
    <w:link w:val="FooterChar"/>
    <w:uiPriority w:val="99"/>
    <w:unhideWhenUsed/>
    <w:rsid w:val="009E11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1FE"/>
  </w:style>
  <w:style w:type="character" w:styleId="PlaceholderText">
    <w:name w:val="Placeholder Text"/>
    <w:basedOn w:val="DefaultParagraphFont"/>
    <w:uiPriority w:val="99"/>
    <w:semiHidden/>
    <w:rsid w:val="006F427B"/>
    <w:rPr>
      <w:color w:val="666666"/>
    </w:rPr>
  </w:style>
  <w:style w:type="table" w:styleId="TableGrid">
    <w:name w:val="Table Grid"/>
    <w:basedOn w:val="TableNormal"/>
    <w:uiPriority w:val="39"/>
    <w:rsid w:val="00F539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25CFB"/>
    <w:pPr>
      <w:spacing w:after="100"/>
      <w:ind w:left="240"/>
    </w:pPr>
  </w:style>
  <w:style w:type="paragraph" w:styleId="TOC3">
    <w:name w:val="toc 3"/>
    <w:basedOn w:val="Normal"/>
    <w:next w:val="Normal"/>
    <w:autoRedefine/>
    <w:uiPriority w:val="39"/>
    <w:unhideWhenUsed/>
    <w:rsid w:val="00825CFB"/>
    <w:pPr>
      <w:spacing w:after="100"/>
      <w:ind w:left="480"/>
    </w:pPr>
  </w:style>
  <w:style w:type="character" w:styleId="Hyperlink">
    <w:name w:val="Hyperlink"/>
    <w:basedOn w:val="DefaultParagraphFont"/>
    <w:uiPriority w:val="99"/>
    <w:unhideWhenUsed/>
    <w:rsid w:val="00825CFB"/>
    <w:rPr>
      <w:color w:val="467886" w:themeColor="hyperlink"/>
      <w:u w:val="single"/>
    </w:rPr>
  </w:style>
  <w:style w:type="paragraph" w:styleId="Caption">
    <w:name w:val="caption"/>
    <w:basedOn w:val="Normal"/>
    <w:next w:val="Normal"/>
    <w:uiPriority w:val="35"/>
    <w:unhideWhenUsed/>
    <w:qFormat/>
    <w:rsid w:val="006E4B0B"/>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8F068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7.png"/><Relationship Id="rId21" Type="http://schemas.openxmlformats.org/officeDocument/2006/relationships/image" Target="media/image12.png"/><Relationship Id="rId42" Type="http://schemas.openxmlformats.org/officeDocument/2006/relationships/image" Target="media/image33.png"/><Relationship Id="rId47" Type="http://schemas.openxmlformats.org/officeDocument/2006/relationships/image" Target="media/image38.png"/><Relationship Id="rId63" Type="http://schemas.openxmlformats.org/officeDocument/2006/relationships/image" Target="media/image54.png"/><Relationship Id="rId68" Type="http://schemas.openxmlformats.org/officeDocument/2006/relationships/image" Target="media/image59.png"/><Relationship Id="rId16" Type="http://schemas.openxmlformats.org/officeDocument/2006/relationships/image" Target="media/image7.png"/><Relationship Id="rId11" Type="http://schemas.openxmlformats.org/officeDocument/2006/relationships/image" Target="media/image2.png"/><Relationship Id="rId32" Type="http://schemas.openxmlformats.org/officeDocument/2006/relationships/image" Target="media/image23.png"/><Relationship Id="rId37" Type="http://schemas.openxmlformats.org/officeDocument/2006/relationships/image" Target="media/image28.png"/><Relationship Id="rId53" Type="http://schemas.openxmlformats.org/officeDocument/2006/relationships/image" Target="media/image44.png"/><Relationship Id="rId58" Type="http://schemas.openxmlformats.org/officeDocument/2006/relationships/image" Target="media/image49.png"/><Relationship Id="rId74" Type="http://schemas.openxmlformats.org/officeDocument/2006/relationships/image" Target="media/image64.png"/><Relationship Id="rId79" Type="http://schemas.openxmlformats.org/officeDocument/2006/relationships/image" Target="media/image69.png"/><Relationship Id="rId5" Type="http://schemas.openxmlformats.org/officeDocument/2006/relationships/webSettings" Target="webSettings.xml"/><Relationship Id="rId61" Type="http://schemas.openxmlformats.org/officeDocument/2006/relationships/image" Target="media/image52.png"/><Relationship Id="rId82"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image" Target="media/image39.png"/><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footer" Target="footer3.xml"/><Relationship Id="rId77" Type="http://schemas.openxmlformats.org/officeDocument/2006/relationships/image" Target="media/image67.png"/><Relationship Id="rId8" Type="http://schemas.openxmlformats.org/officeDocument/2006/relationships/image" Target="media/image1.jpeg"/><Relationship Id="rId51" Type="http://schemas.openxmlformats.org/officeDocument/2006/relationships/image" Target="media/image42.png"/><Relationship Id="rId72" Type="http://schemas.openxmlformats.org/officeDocument/2006/relationships/image" Target="media/image62.png"/><Relationship Id="rId80" Type="http://schemas.openxmlformats.org/officeDocument/2006/relationships/image" Target="media/image70.pn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0.png"/><Relationship Id="rId75" Type="http://schemas.openxmlformats.org/officeDocument/2006/relationships/image" Target="media/image6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footer" Target="footer2.xml"/><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image" Target="media/image30.png"/><Relationship Id="rId34" Type="http://schemas.openxmlformats.org/officeDocument/2006/relationships/image" Target="media/image25.png"/><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image" Target="media/image66.png"/><Relationship Id="rId7" Type="http://schemas.openxmlformats.org/officeDocument/2006/relationships/endnotes" Target="endnotes.xml"/><Relationship Id="rId71" Type="http://schemas.openxmlformats.org/officeDocument/2006/relationships/image" Target="media/image61.png"/><Relationship Id="rId2" Type="http://schemas.openxmlformats.org/officeDocument/2006/relationships/numbering" Target="numbering.xml"/><Relationship Id="rId29" Type="http://schemas.openxmlformats.org/officeDocument/2006/relationships/image" Target="media/image20.png"/><Relationship Id="rId24" Type="http://schemas.openxmlformats.org/officeDocument/2006/relationships/image" Target="media/image15.png"/><Relationship Id="rId40" Type="http://schemas.openxmlformats.org/officeDocument/2006/relationships/image" Target="media/image31.png"/><Relationship Id="rId45" Type="http://schemas.openxmlformats.org/officeDocument/2006/relationships/image" Target="media/image36.png"/><Relationship Id="rId66" Type="http://schemas.openxmlformats.org/officeDocument/2006/relationships/image" Target="media/image57.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obist\OneDrive\Documents\Custom%20Office%20Templates\Assingmen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677AA2-4D45-4F64-B040-347D9F4E1F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Assingment Template</Template>
  <TotalTime>2465</TotalTime>
  <Pages>70</Pages>
  <Words>5510</Words>
  <Characters>31410</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Preston Thomas</dc:creator>
  <cp:keywords/>
  <dc:description/>
  <cp:lastModifiedBy>Preston Thomas</cp:lastModifiedBy>
  <cp:revision>701</cp:revision>
  <dcterms:created xsi:type="dcterms:W3CDTF">2025-11-11T16:51:00Z</dcterms:created>
  <dcterms:modified xsi:type="dcterms:W3CDTF">2025-12-07T21:12:00Z</dcterms:modified>
</cp:coreProperties>
</file>