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3B737E4F" w14:textId="77777777" w:rsidR="00F24483" w:rsidRDefault="00F24483"/>
    <w:p w14:paraId="58C17F61" w14:textId="77777777" w:rsidR="00F24483" w:rsidRDefault="00F24483"/>
    <w:p w14:paraId="12408E8C" w14:textId="77777777" w:rsidR="00F24483" w:rsidRDefault="00F24483"/>
    <w:p w14:paraId="51A95053" w14:textId="77777777" w:rsidR="00F24483" w:rsidRDefault="00F24483"/>
    <w:p w14:paraId="677B5438" w14:textId="77777777" w:rsidR="00F24483" w:rsidRDefault="00F24483"/>
    <w:p w14:paraId="015AE0E8" w14:textId="77777777" w:rsidR="00F24483" w:rsidRDefault="00F24483"/>
    <w:p w14:paraId="1672E1BA" w14:textId="77777777" w:rsidR="00F24483" w:rsidRDefault="00F24483"/>
    <w:p w14:paraId="504A4DF3" w14:textId="045A0639" w:rsidR="00F24483" w:rsidRDefault="00CA3CB0">
      <w:pPr>
        <w:pStyle w:val="Title"/>
        <w:contextualSpacing w:val="0"/>
      </w:pPr>
      <w:bookmarkStart w:id="0" w:name="_y4d1tvi5cadg" w:colFirst="0" w:colLast="0"/>
      <w:bookmarkEnd w:id="0"/>
      <w:r>
        <w:t xml:space="preserve">Project </w:t>
      </w:r>
      <w:r w:rsidR="002141DF">
        <w:t>Post-mortem</w:t>
      </w:r>
    </w:p>
    <w:tbl>
      <w:tblPr>
        <w:tblStyle w:val="a"/>
        <w:tblW w:w="9638" w:type="dxa"/>
        <w:tblLayout w:type="fixed"/>
        <w:tblLook w:val="0600" w:firstRow="0" w:lastRow="0" w:firstColumn="0" w:lastColumn="0" w:noHBand="1" w:noVBand="1"/>
      </w:tblPr>
      <w:tblGrid>
        <w:gridCol w:w="9638"/>
      </w:tblGrid>
      <w:tr w:rsidR="00F24483" w14:paraId="243FE978" w14:textId="77777777">
        <w:tc>
          <w:tcPr>
            <w:tcW w:w="9638" w:type="dxa"/>
            <w:tcBorders>
              <w:top w:val="nil"/>
              <w:left w:val="nil"/>
              <w:bottom w:val="nil"/>
              <w:right w:val="nil"/>
            </w:tcBorders>
            <w:shd w:val="clear" w:color="auto" w:fill="666666"/>
            <w:tcMar>
              <w:left w:w="0" w:type="dxa"/>
              <w:right w:w="0" w:type="dxa"/>
            </w:tcMar>
          </w:tcPr>
          <w:p w14:paraId="4D9D3D27" w14:textId="77777777" w:rsidR="00F24483" w:rsidRDefault="00F24483">
            <w:pPr>
              <w:widowControl w:val="0"/>
              <w:spacing w:line="240" w:lineRule="auto"/>
            </w:pPr>
          </w:p>
        </w:tc>
      </w:tr>
    </w:tbl>
    <w:p w14:paraId="42EC7470" w14:textId="77777777" w:rsidR="00F24483" w:rsidRDefault="00F24483"/>
    <w:p w14:paraId="043BD059" w14:textId="77777777" w:rsidR="00F24483" w:rsidRDefault="00F24483"/>
    <w:p w14:paraId="05B489C7" w14:textId="77777777" w:rsidR="00F24483" w:rsidRDefault="00F24483"/>
    <w:p w14:paraId="7A16478B" w14:textId="54BBAEB4" w:rsidR="00F24483" w:rsidRDefault="00CA3CB0">
      <w:pPr>
        <w:spacing w:line="360" w:lineRule="auto"/>
      </w:pPr>
      <w:r>
        <w:rPr>
          <w:sz w:val="26"/>
          <w:szCs w:val="26"/>
        </w:rPr>
        <w:t xml:space="preserve">Name: </w:t>
      </w:r>
      <w:r w:rsidR="002141DF">
        <w:rPr>
          <w:sz w:val="26"/>
          <w:szCs w:val="26"/>
        </w:rPr>
        <w:t>Adam Head</w:t>
      </w:r>
    </w:p>
    <w:p w14:paraId="43C39ECD" w14:textId="243497DE" w:rsidR="00F24483" w:rsidRPr="007F1FB3" w:rsidRDefault="00CA3CB0" w:rsidP="007F1FB3">
      <w:pPr>
        <w:spacing w:line="360" w:lineRule="auto"/>
        <w:rPr>
          <w:sz w:val="26"/>
          <w:szCs w:val="26"/>
        </w:rPr>
      </w:pPr>
      <w:r>
        <w:rPr>
          <w:sz w:val="26"/>
          <w:szCs w:val="26"/>
        </w:rPr>
        <w:t xml:space="preserve">Module Code &amp; Title: </w:t>
      </w:r>
      <w:r w:rsidR="007F1FB3" w:rsidRPr="007F1FB3">
        <w:rPr>
          <w:sz w:val="26"/>
          <w:szCs w:val="26"/>
        </w:rPr>
        <w:t>(M6X01898)</w:t>
      </w:r>
      <w:r w:rsidR="007F1FB3">
        <w:rPr>
          <w:sz w:val="26"/>
          <w:szCs w:val="26"/>
        </w:rPr>
        <w:t xml:space="preserve"> </w:t>
      </w:r>
      <w:r w:rsidR="007F1FB3" w:rsidRPr="007F1FB3">
        <w:rPr>
          <w:sz w:val="26"/>
          <w:szCs w:val="26"/>
        </w:rPr>
        <w:t>SFDM Major Project Stage 1</w:t>
      </w:r>
    </w:p>
    <w:p w14:paraId="42AFE954" w14:textId="77777777" w:rsidR="00F24483" w:rsidRDefault="00F24483">
      <w:pPr>
        <w:spacing w:line="360" w:lineRule="auto"/>
      </w:pPr>
    </w:p>
    <w:p w14:paraId="71970099" w14:textId="5F6E0A47" w:rsidR="00F24483" w:rsidRDefault="000B0BD1">
      <w:pPr>
        <w:spacing w:line="360" w:lineRule="auto"/>
      </w:pPr>
      <w:r>
        <w:rPr>
          <w:sz w:val="26"/>
          <w:szCs w:val="26"/>
        </w:rPr>
        <w:t>Group Number/Name</w:t>
      </w:r>
      <w:r w:rsidR="00CA3CB0">
        <w:rPr>
          <w:sz w:val="26"/>
          <w:szCs w:val="26"/>
        </w:rPr>
        <w:t xml:space="preserve">: </w:t>
      </w:r>
      <w:r w:rsidR="002141DF">
        <w:rPr>
          <w:sz w:val="26"/>
          <w:szCs w:val="26"/>
        </w:rPr>
        <w:t>Need for Sleep – Tech Team.</w:t>
      </w:r>
    </w:p>
    <w:p w14:paraId="48FED98E" w14:textId="28452C47" w:rsidR="00F24483" w:rsidRDefault="00CA3CB0">
      <w:pPr>
        <w:spacing w:line="360" w:lineRule="auto"/>
      </w:pPr>
      <w:r>
        <w:rPr>
          <w:sz w:val="26"/>
          <w:szCs w:val="26"/>
        </w:rPr>
        <w:t xml:space="preserve">Project Title: </w:t>
      </w:r>
      <w:r w:rsidR="009972DB">
        <w:rPr>
          <w:sz w:val="26"/>
          <w:szCs w:val="26"/>
        </w:rPr>
        <w:t>Turbo Tantrum</w:t>
      </w:r>
      <w:r w:rsidR="007F1FB3">
        <w:rPr>
          <w:sz w:val="26"/>
          <w:szCs w:val="26"/>
        </w:rPr>
        <w:t xml:space="preserve"> VR</w:t>
      </w:r>
    </w:p>
    <w:p w14:paraId="73ECECAE" w14:textId="77777777" w:rsidR="00F24483" w:rsidRDefault="00F24483">
      <w:pPr>
        <w:spacing w:line="360" w:lineRule="auto"/>
      </w:pPr>
    </w:p>
    <w:p w14:paraId="6340D614" w14:textId="17D63057" w:rsidR="00F24483" w:rsidRDefault="00CA3CB0">
      <w:pPr>
        <w:spacing w:line="360" w:lineRule="auto"/>
      </w:pPr>
      <w:r>
        <w:rPr>
          <w:sz w:val="26"/>
          <w:szCs w:val="26"/>
        </w:rPr>
        <w:t xml:space="preserve">Date: </w:t>
      </w:r>
      <w:r w:rsidR="002141DF">
        <w:rPr>
          <w:sz w:val="26"/>
          <w:szCs w:val="26"/>
        </w:rPr>
        <w:t>18/01/2019</w:t>
      </w:r>
    </w:p>
    <w:p w14:paraId="4961BBAB" w14:textId="77777777" w:rsidR="00F24483" w:rsidRDefault="00F24483">
      <w:pPr>
        <w:spacing w:line="360" w:lineRule="auto"/>
      </w:pPr>
    </w:p>
    <w:p w14:paraId="4569795F" w14:textId="04A9C9A0" w:rsidR="00F24483" w:rsidRDefault="00F24483">
      <w:pPr>
        <w:spacing w:line="360" w:lineRule="auto"/>
      </w:pPr>
    </w:p>
    <w:p w14:paraId="00A8B96C" w14:textId="63DE23D9" w:rsidR="000B5115" w:rsidRDefault="000B5115">
      <w:pPr>
        <w:spacing w:line="360" w:lineRule="auto"/>
      </w:pPr>
    </w:p>
    <w:p w14:paraId="5C121DD7" w14:textId="3E0F9686" w:rsidR="000B5115" w:rsidRDefault="000B5115">
      <w:pPr>
        <w:spacing w:line="360" w:lineRule="auto"/>
      </w:pPr>
    </w:p>
    <w:p w14:paraId="770E6F37" w14:textId="7FCD7754" w:rsidR="000B5115" w:rsidRDefault="000B5115">
      <w:pPr>
        <w:spacing w:line="360" w:lineRule="auto"/>
      </w:pPr>
    </w:p>
    <w:p w14:paraId="0867D684" w14:textId="580E8B0F" w:rsidR="000B5115" w:rsidRDefault="000B5115">
      <w:pPr>
        <w:spacing w:line="360" w:lineRule="auto"/>
      </w:pPr>
    </w:p>
    <w:p w14:paraId="40F9B5BC" w14:textId="46BDCDBB" w:rsidR="000B5115" w:rsidRDefault="000B5115">
      <w:pPr>
        <w:spacing w:line="360" w:lineRule="auto"/>
      </w:pPr>
    </w:p>
    <w:p w14:paraId="7A8A5001" w14:textId="77777777" w:rsidR="000B5115" w:rsidRDefault="000B5115">
      <w:pPr>
        <w:spacing w:line="360" w:lineRule="auto"/>
      </w:pPr>
    </w:p>
    <w:p w14:paraId="37126737" w14:textId="272C24BC" w:rsidR="000B5115" w:rsidRDefault="000B5115">
      <w:pPr>
        <w:spacing w:line="360" w:lineRule="auto"/>
      </w:pPr>
    </w:p>
    <w:p w14:paraId="638A0933" w14:textId="418FDF9D" w:rsidR="000B5115" w:rsidRDefault="000B5115">
      <w:pPr>
        <w:spacing w:line="360" w:lineRule="auto"/>
      </w:pPr>
    </w:p>
    <w:p w14:paraId="47826E10" w14:textId="71C54875" w:rsidR="000B5115" w:rsidRDefault="000B5115">
      <w:pPr>
        <w:spacing w:line="360" w:lineRule="auto"/>
      </w:pPr>
    </w:p>
    <w:p w14:paraId="387998E1" w14:textId="2BEACAA1" w:rsidR="000B5115" w:rsidRDefault="000B5115">
      <w:pPr>
        <w:spacing w:line="360" w:lineRule="auto"/>
      </w:pPr>
    </w:p>
    <w:p w14:paraId="696C42A0" w14:textId="7944E08B" w:rsidR="000B5115" w:rsidRDefault="000B5115">
      <w:pPr>
        <w:spacing w:line="360" w:lineRule="auto"/>
      </w:pPr>
    </w:p>
    <w:p w14:paraId="62672E54" w14:textId="2B6933D8" w:rsidR="000B5115" w:rsidRDefault="000B5115">
      <w:pPr>
        <w:spacing w:line="360" w:lineRule="auto"/>
      </w:pPr>
    </w:p>
    <w:p w14:paraId="7DF6AB73" w14:textId="7B1C4DA4" w:rsidR="000B5115" w:rsidRDefault="000B5115">
      <w:pPr>
        <w:spacing w:line="360" w:lineRule="auto"/>
      </w:pPr>
    </w:p>
    <w:p w14:paraId="07DB77F4" w14:textId="09958A5C" w:rsidR="000B5115" w:rsidRDefault="000B5115">
      <w:pPr>
        <w:spacing w:line="360" w:lineRule="auto"/>
      </w:pPr>
    </w:p>
    <w:p w14:paraId="6DD92599" w14:textId="77777777" w:rsidR="000B5115" w:rsidRDefault="000B5115">
      <w:pPr>
        <w:spacing w:line="360" w:lineRule="auto"/>
      </w:pPr>
    </w:p>
    <w:p w14:paraId="711D184C" w14:textId="3E84598A" w:rsidR="00F24483" w:rsidRDefault="00CA3CB0">
      <w:pPr>
        <w:pStyle w:val="Heading2"/>
        <w:contextualSpacing w:val="0"/>
      </w:pPr>
      <w:bookmarkStart w:id="1" w:name="_lcnpihec6g5" w:colFirst="0" w:colLast="0"/>
      <w:bookmarkStart w:id="2" w:name="_wh6rzzaz4zf0" w:colFirst="0" w:colLast="0"/>
      <w:bookmarkEnd w:id="1"/>
      <w:bookmarkEnd w:id="2"/>
      <w:r>
        <w:lastRenderedPageBreak/>
        <w:t>Introduction</w:t>
      </w:r>
    </w:p>
    <w:p w14:paraId="450783C6" w14:textId="3E242780" w:rsidR="00F24483" w:rsidRDefault="002141DF" w:rsidP="002141DF">
      <w:pPr>
        <w:ind w:firstLine="720"/>
        <w:rPr>
          <w:color w:val="auto"/>
        </w:rPr>
      </w:pPr>
      <w:r>
        <w:rPr>
          <w:color w:val="auto"/>
        </w:rPr>
        <w:t>Turbo Tantrum is a multiplayer racing game that features an asymmetrical VR gameplay model, with three players competing using conventional console controllers alongside a fourth player using a virtual reality system in order to act as a hazard to the racers.  The three racers take the form of toy cars on a makeshift track in a child’s room (set in the 1980’s); racing to be first to finish three laps by using powerups to gain an advantage over the other players, all the while dodging objects thrown by the VR player down onto the track and sometimes even their hands of the themselves.</w:t>
      </w:r>
    </w:p>
    <w:p w14:paraId="23CBDD02" w14:textId="09106C54" w:rsidR="000B5115" w:rsidRPr="000B5115" w:rsidRDefault="002141DF" w:rsidP="000B5115">
      <w:r>
        <w:rPr>
          <w:color w:val="auto"/>
        </w:rPr>
        <w:tab/>
        <w:t>The project, being created by the team “Need for Sleep” as a third-year submission, was chosen after discussions regarding the lack of asymmetrical VR experiences in the games market.  This reflective post-mortem will detail and analyse the work completed by the team member responsible for creating the framework for asymmetrical gameplay (by implementing both VR and networking in engine).</w:t>
      </w:r>
      <w:r w:rsidR="00CA3CB0">
        <w:br w:type="page"/>
      </w:r>
      <w:bookmarkStart w:id="3" w:name="_u06milwrtugz" w:colFirst="0" w:colLast="0"/>
      <w:bookmarkEnd w:id="3"/>
    </w:p>
    <w:p w14:paraId="02E88CAA" w14:textId="77777777" w:rsidR="00F24483" w:rsidRDefault="00CA3CB0">
      <w:pPr>
        <w:pStyle w:val="Heading2"/>
        <w:contextualSpacing w:val="0"/>
      </w:pPr>
      <w:bookmarkStart w:id="4" w:name="_mudj54ev9bm4" w:colFirst="0" w:colLast="0"/>
      <w:bookmarkEnd w:id="4"/>
      <w:r>
        <w:lastRenderedPageBreak/>
        <w:t>Research Evaluation</w:t>
      </w:r>
    </w:p>
    <w:p w14:paraId="2E68FA8D" w14:textId="355F000B" w:rsidR="00F24483" w:rsidRPr="001C4A9D" w:rsidRDefault="002141DF" w:rsidP="00952038">
      <w:pPr>
        <w:ind w:firstLine="720"/>
        <w:rPr>
          <w:color w:val="auto"/>
        </w:rPr>
      </w:pPr>
      <w:r w:rsidRPr="001C4A9D">
        <w:rPr>
          <w:color w:val="auto"/>
        </w:rPr>
        <w:t>In the early stages of the project, largely explorative research was conducted in order to gain a basis with which to navigate Unreal Engine 4, as no prior knowledge/experience of node based visual scripting existed before the undertaking of this project.  As the project progressed, it became evident that a more specific, dynamic form of research was required due to the often complex, elusive issues that arise when working in a game engine that is ever updating and evolving.  Research was also conducted using games design-based literature in order to ensure that the created experience was as accessible as possible.</w:t>
      </w:r>
    </w:p>
    <w:p w14:paraId="0C60ADD3" w14:textId="77777777" w:rsidR="00F24483" w:rsidRDefault="00CA3CB0">
      <w:pPr>
        <w:pStyle w:val="Heading3"/>
        <w:contextualSpacing w:val="0"/>
      </w:pPr>
      <w:bookmarkStart w:id="5" w:name="_liixp6pibemz" w:colFirst="0" w:colLast="0"/>
      <w:bookmarkEnd w:id="5"/>
      <w:r>
        <w:t>Games Design Theory</w:t>
      </w:r>
    </w:p>
    <w:p w14:paraId="73F91D6A" w14:textId="6AFD0F22" w:rsidR="00F24483" w:rsidRPr="001C4A9D" w:rsidRDefault="002141DF" w:rsidP="00952038">
      <w:pPr>
        <w:ind w:firstLine="720"/>
        <w:rPr>
          <w:color w:val="auto"/>
        </w:rPr>
      </w:pPr>
      <w:bookmarkStart w:id="6" w:name="_uwxotlnxmuil" w:colFirst="0" w:colLast="0"/>
      <w:bookmarkEnd w:id="6"/>
      <w:r w:rsidRPr="001C4A9D">
        <w:rPr>
          <w:color w:val="auto"/>
        </w:rPr>
        <w:t xml:space="preserve">Research using </w:t>
      </w:r>
      <w:r w:rsidR="001C4A9D" w:rsidRPr="001C4A9D">
        <w:rPr>
          <w:color w:val="auto"/>
        </w:rPr>
        <w:t>books such as ‘VRUX’ by Casey Fictum and ‘Level Up!’ by Scott Rogers were essential in the development process.  These sources allowed for a greater understanding of not only the user experience of the VR player, but their place alongside the other players (racers) in a gameplay context.  For example; Fictum states in ‘VRUX’ that “the most comfortable VR experiences involve little to no movement”, leading to the implementation of a stationary, standing position around 4 set points; as it was considered that it would be disorienting to have the VR player frequently reposition themselves around the already fast moving, distracting environment of a race track.</w:t>
      </w:r>
    </w:p>
    <w:p w14:paraId="36EA5A54" w14:textId="77777777" w:rsidR="00F24483" w:rsidRDefault="00CA3CB0">
      <w:pPr>
        <w:pStyle w:val="Heading3"/>
        <w:contextualSpacing w:val="0"/>
      </w:pPr>
      <w:bookmarkStart w:id="7" w:name="_il0ayxz7q70x" w:colFirst="0" w:colLast="0"/>
      <w:bookmarkEnd w:id="7"/>
      <w:r>
        <w:t>Technical Research</w:t>
      </w:r>
    </w:p>
    <w:p w14:paraId="579814DE" w14:textId="265FBBBF" w:rsidR="00F24483" w:rsidRDefault="001C4A9D" w:rsidP="00952038">
      <w:pPr>
        <w:ind w:firstLine="720"/>
        <w:rPr>
          <w:color w:val="auto"/>
        </w:rPr>
      </w:pPr>
      <w:r w:rsidRPr="00F27AC0">
        <w:rPr>
          <w:color w:val="auto"/>
        </w:rPr>
        <w:t>Documentation</w:t>
      </w:r>
      <w:r w:rsidR="00DC5080" w:rsidRPr="00F27AC0">
        <w:rPr>
          <w:color w:val="auto"/>
        </w:rPr>
        <w:t xml:space="preserve"> </w:t>
      </w:r>
      <w:r w:rsidR="00DA6ECD" w:rsidRPr="00F27AC0">
        <w:rPr>
          <w:color w:val="auto"/>
        </w:rPr>
        <w:t>from Epic Games, along with their official ‘YouTube’ live and recorded tutorial series’ formed the majority of technical research during the project, granting a base of knowledge with which to expand on.  Mitch McCaffrey’s book; “UE4 VR Cookbook” was used in order to gain a knowledge of advanced VR locomotion and interactivity (i.e. Node Teleportation,</w:t>
      </w:r>
      <w:r w:rsidR="00F27AC0" w:rsidRPr="00F27AC0">
        <w:rPr>
          <w:color w:val="auto"/>
        </w:rPr>
        <w:t xml:space="preserve"> </w:t>
      </w:r>
      <w:r w:rsidR="00DA6ECD" w:rsidRPr="00F27AC0">
        <w:rPr>
          <w:color w:val="auto"/>
        </w:rPr>
        <w:t>Interactive Buttons)</w:t>
      </w:r>
      <w:r w:rsidR="00F27AC0" w:rsidRPr="00F27AC0">
        <w:rPr>
          <w:color w:val="auto"/>
        </w:rPr>
        <w:t>, allowing for a further, more in-depth understanding of the information presented in the Epic Games tutorials and accompanying templates.  Further technical research from course tutors and the Epic Games forums/’answer hub’ was sought when a more dynamic form of research was required for any problems that required a quick resolution during development.</w:t>
      </w:r>
    </w:p>
    <w:p w14:paraId="70043908" w14:textId="1D43429E" w:rsidR="00884311" w:rsidRDefault="00884311" w:rsidP="00884311">
      <w:pPr>
        <w:pStyle w:val="Heading3"/>
        <w:contextualSpacing w:val="0"/>
      </w:pPr>
      <w:r>
        <w:t>Contextual</w:t>
      </w:r>
      <w:r>
        <w:t xml:space="preserve"> Research</w:t>
      </w:r>
    </w:p>
    <w:p w14:paraId="1D26AE95" w14:textId="55CA7307" w:rsidR="00884311" w:rsidRPr="005F506E" w:rsidRDefault="00884311" w:rsidP="00884311">
      <w:pPr>
        <w:ind w:firstLine="720"/>
      </w:pPr>
      <w:r w:rsidRPr="000B5115">
        <w:t xml:space="preserve">Taking into account </w:t>
      </w:r>
      <w:r>
        <w:t xml:space="preserve">the </w:t>
      </w:r>
      <w:r w:rsidRPr="000B5115">
        <w:t xml:space="preserve">research conducted </w:t>
      </w:r>
      <w:r>
        <w:t xml:space="preserve">(during work on the critical analysis alongside this project) </w:t>
      </w:r>
      <w:r w:rsidRPr="000B5115">
        <w:t>on the brains relationship with the body using a rubber hand analogue</w:t>
      </w:r>
      <w:r>
        <w:t>,</w:t>
      </w:r>
      <w:r w:rsidRPr="000B5115">
        <w:t xml:space="preserve"> it became apparent that the </w:t>
      </w:r>
      <w:r>
        <w:t>VR</w:t>
      </w:r>
      <w:r w:rsidRPr="000B5115">
        <w:t xml:space="preserve"> side of the project would need much more careful consideration</w:t>
      </w:r>
      <w:r>
        <w:t xml:space="preserve"> as the psychological and implications that issues like player scaling would have on the player became so important to the point that it delayed playtesting; leading to further research into motion sickness and the creation of a motion sickness questionnaire for future play testers.</w:t>
      </w:r>
    </w:p>
    <w:p w14:paraId="2A559AE2" w14:textId="1CCF5D4D" w:rsidR="00F24483" w:rsidRDefault="00CA3CB0">
      <w:pPr>
        <w:pStyle w:val="Heading3"/>
        <w:contextualSpacing w:val="0"/>
      </w:pPr>
      <w:bookmarkStart w:id="8" w:name="_ts8k735uijcp" w:colFirst="0" w:colLast="0"/>
      <w:bookmarkStart w:id="9" w:name="_odo1f3iqgv1g" w:colFirst="0" w:colLast="0"/>
      <w:bookmarkEnd w:id="8"/>
      <w:bookmarkEnd w:id="9"/>
      <w:r>
        <w:t>Game Research</w:t>
      </w:r>
    </w:p>
    <w:p w14:paraId="7EC978F0" w14:textId="77777777" w:rsidR="00EC37F1" w:rsidRDefault="00F27AC0" w:rsidP="00F27AC0">
      <w:r>
        <w:t>Research relating the video games was conducted in great length during the early phases of the project, with the main focus being on other asymmetrical VR games that use a similar effect/gameplay model to Turbo Tantrum.</w:t>
      </w:r>
      <w:r w:rsidR="00EC37F1">
        <w:t xml:space="preserve">  ‘The Diner Duo’ by Whirlybird Games, was an example that was played in order to determine a basic image of how asymmetrical VR gameplay works; showing the perspectives of both players (VR and non-VR) alongside each other and the gameplay mechanics that connected them.  </w:t>
      </w:r>
    </w:p>
    <w:p w14:paraId="5A3B2505" w14:textId="10E0E861" w:rsidR="00F27AC0" w:rsidRPr="00F27AC0" w:rsidRDefault="00EC37F1" w:rsidP="00EC37F1">
      <w:pPr>
        <w:ind w:firstLine="720"/>
      </w:pPr>
      <w:r>
        <w:lastRenderedPageBreak/>
        <w:t xml:space="preserve">While there was research conducted on racing games (e.g. Mario Kart, Crash Team Racing) in order to ensure that the overall design of the game was well informed, the main area of research remained to virtual reality experiences that allow players to interact with objects around them.  Oculus’ ‘First Contact’, a tutorial sequence to introduce players to Virtual Reality gave a clear vision of how players can interact with different </w:t>
      </w:r>
      <w:r w:rsidR="00007F12">
        <w:t>hand-held</w:t>
      </w:r>
      <w:r>
        <w:t xml:space="preserve"> objects in an interior environment; reinforcing the intended feeling</w:t>
      </w:r>
      <w:r w:rsidR="00007F12">
        <w:t xml:space="preserve"> that the team want the VR player to experience.</w:t>
      </w:r>
      <w:r>
        <w:t xml:space="preserve"> </w:t>
      </w:r>
    </w:p>
    <w:p w14:paraId="6EBBA4A4" w14:textId="1FDA0975" w:rsidR="00F24483" w:rsidRDefault="00CA3CB0" w:rsidP="00BB196F">
      <w:pPr>
        <w:pStyle w:val="Heading3"/>
        <w:contextualSpacing w:val="0"/>
      </w:pPr>
      <w:bookmarkStart w:id="10" w:name="_rwqticie3v" w:colFirst="0" w:colLast="0"/>
      <w:bookmarkEnd w:id="10"/>
      <w:r>
        <w:t>Research Conclusion</w:t>
      </w:r>
    </w:p>
    <w:p w14:paraId="2FA81AE5" w14:textId="29D307AC" w:rsidR="00F24483" w:rsidRDefault="0018596F" w:rsidP="00952038">
      <w:pPr>
        <w:ind w:firstLine="720"/>
      </w:pPr>
      <w:r>
        <w:t xml:space="preserve">Overall, the research </w:t>
      </w:r>
      <w:r w:rsidR="00BB196F">
        <w:t xml:space="preserve">processes used thus far have been mostly successful considering the lack of experience in any of the fields/disciplines used (i.e. working in UE4, Virtual Reality) prior to the beginning project.  A clear and evolving base of knowledge has been formed in using the tools relating to the more technical side of games design, acting as a framework to build on in the coming phases of the project.  While research was largely self-directed web-based learning in terms of tutorials and guides, a possible improvement could be made for the future by consulting more contextual avenues of research in order to further broaden creativity when creating assets such as mechanics by seeking and using inspiration from more unconventional sources. </w:t>
      </w:r>
    </w:p>
    <w:p w14:paraId="0462C986" w14:textId="56187E33" w:rsidR="00F24483" w:rsidRDefault="00CA3CB0" w:rsidP="000B5115">
      <w:bookmarkStart w:id="11" w:name="_y8wmy5o5ww8c" w:colFirst="0" w:colLast="0"/>
      <w:bookmarkEnd w:id="11"/>
      <w:r>
        <w:br w:type="page"/>
      </w:r>
      <w:bookmarkStart w:id="12" w:name="_6a2fgeta0ze9" w:colFirst="0" w:colLast="0"/>
      <w:bookmarkEnd w:id="12"/>
    </w:p>
    <w:p w14:paraId="60D06D89" w14:textId="0D7863C0" w:rsidR="00BB196F" w:rsidRPr="00CE319D" w:rsidRDefault="00CA3CB0" w:rsidP="00CE319D">
      <w:pPr>
        <w:pStyle w:val="Heading2"/>
        <w:contextualSpacing w:val="0"/>
      </w:pPr>
      <w:bookmarkStart w:id="13" w:name="_yh86xelw5p4h" w:colFirst="0" w:colLast="0"/>
      <w:bookmarkEnd w:id="13"/>
      <w:r>
        <w:lastRenderedPageBreak/>
        <w:t>Technique Evaluation</w:t>
      </w:r>
    </w:p>
    <w:p w14:paraId="09F9F287" w14:textId="7947CB8C" w:rsidR="00CE319D" w:rsidRPr="000B5115" w:rsidRDefault="00BB196F" w:rsidP="000B5115">
      <w:pPr>
        <w:ind w:firstLine="720"/>
        <w:rPr>
          <w:color w:val="auto"/>
        </w:rPr>
      </w:pPr>
      <w:r w:rsidRPr="00CE319D">
        <w:rPr>
          <w:color w:val="auto"/>
        </w:rPr>
        <w:t>The technical aspects of the projects production largely relied on the research gathered from Epic Games in the form of tutorials</w:t>
      </w:r>
      <w:r w:rsidR="00CE319D" w:rsidRPr="00CE319D">
        <w:rPr>
          <w:color w:val="auto"/>
        </w:rPr>
        <w:t xml:space="preserve">, </w:t>
      </w:r>
      <w:r w:rsidRPr="00CE319D">
        <w:rPr>
          <w:color w:val="auto"/>
        </w:rPr>
        <w:t xml:space="preserve">documentation </w:t>
      </w:r>
      <w:r w:rsidR="00CE319D" w:rsidRPr="00CE319D">
        <w:rPr>
          <w:color w:val="auto"/>
        </w:rPr>
        <w:t xml:space="preserve">and accompanying templates, </w:t>
      </w:r>
      <w:r w:rsidRPr="00CE319D">
        <w:rPr>
          <w:color w:val="auto"/>
        </w:rPr>
        <w:t xml:space="preserve">as this was the first time Unreal Engine 4 had been used in any in-depth way </w:t>
      </w:r>
      <w:r w:rsidR="00CE319D" w:rsidRPr="00CE319D">
        <w:rPr>
          <w:color w:val="auto"/>
        </w:rPr>
        <w:t>prior to the project.  Creating an asymmetrical VR framework, along with networked multiplayer is something that is widely considered experimental as there are little to no examples of this being done in the games industry.  This meant that while challenging (largely due to the lack of source material in this new/growing field) in a technical sense, the project provided a number of techniques that can be carried on into any future phases of development.</w:t>
      </w:r>
    </w:p>
    <w:p w14:paraId="73152E9A" w14:textId="16F687FE" w:rsidR="00CE319D" w:rsidRPr="00EA1B2C" w:rsidRDefault="00CA3CB0" w:rsidP="00EA1B2C">
      <w:pPr>
        <w:pStyle w:val="Heading3"/>
        <w:contextualSpacing w:val="0"/>
      </w:pPr>
      <w:bookmarkStart w:id="14" w:name="_123k8iz57trd" w:colFirst="0" w:colLast="0"/>
      <w:bookmarkEnd w:id="14"/>
      <w:r>
        <w:t>Identification &amp; Suitability of Production Methods</w:t>
      </w:r>
    </w:p>
    <w:p w14:paraId="3CF3C511" w14:textId="1B0092CA" w:rsidR="00CE319D" w:rsidRPr="00952038" w:rsidRDefault="00CE319D" w:rsidP="00CE319D">
      <w:pPr>
        <w:ind w:firstLine="720"/>
        <w:rPr>
          <w:color w:val="auto"/>
        </w:rPr>
      </w:pPr>
      <w:r w:rsidRPr="00952038">
        <w:rPr>
          <w:color w:val="auto"/>
        </w:rPr>
        <w:t>Unreal Engine 4 was determined as being the most suitable engine with which to make the original vision of asymmetrical VR gameplay a reality, as it uses a visual scripting system that utilises GUI nodes.  This made it a far more accessible option to that of rival game engine Unity</w:t>
      </w:r>
      <w:r w:rsidR="00952038">
        <w:rPr>
          <w:color w:val="auto"/>
        </w:rPr>
        <w:t xml:space="preserve">, </w:t>
      </w:r>
      <w:r w:rsidRPr="00952038">
        <w:rPr>
          <w:color w:val="auto"/>
        </w:rPr>
        <w:t xml:space="preserve">that while considered </w:t>
      </w:r>
      <w:r w:rsidR="00952038" w:rsidRPr="00952038">
        <w:rPr>
          <w:color w:val="auto"/>
        </w:rPr>
        <w:t>early in the</w:t>
      </w:r>
      <w:r w:rsidRPr="00952038">
        <w:rPr>
          <w:color w:val="auto"/>
        </w:rPr>
        <w:t xml:space="preserve"> project</w:t>
      </w:r>
      <w:r w:rsidR="00952038">
        <w:rPr>
          <w:color w:val="auto"/>
        </w:rPr>
        <w:t xml:space="preserve"> (due to its use in games like the aforementioned ‘Diner Duo’)</w:t>
      </w:r>
      <w:r w:rsidRPr="00952038">
        <w:rPr>
          <w:color w:val="auto"/>
        </w:rPr>
        <w:t xml:space="preserve"> was deemed too time consuming to utilise as it would have required not only a knowledge of basic engine terminology, but the use of an entire scripting/coding language.  </w:t>
      </w:r>
    </w:p>
    <w:p w14:paraId="3299CFDA" w14:textId="04AE5765" w:rsidR="00CE319D" w:rsidRPr="000B5115" w:rsidRDefault="00CE319D" w:rsidP="000B5115">
      <w:pPr>
        <w:ind w:firstLine="720"/>
        <w:rPr>
          <w:color w:val="auto"/>
        </w:rPr>
      </w:pPr>
      <w:r w:rsidRPr="00952038">
        <w:rPr>
          <w:color w:val="auto"/>
        </w:rPr>
        <w:t xml:space="preserve">During the early stages of the project, it became evident that there was not enough time to </w:t>
      </w:r>
      <w:r w:rsidR="00952038" w:rsidRPr="00952038">
        <w:rPr>
          <w:color w:val="auto"/>
        </w:rPr>
        <w:t>create each individual mechanic/blueprint necessary for implementation of both basic VR locomotion and networked gameplay.  Upon the discovery of both templates built into Unreal Engine 4 and templates acting as companion material to Epic Games’ tutorial series on YouTube, it was decided that production methods shift to incorporate these assets and adopt a philosophy of “not reinventing the wheel” (spending the limited time available creating assets and systems that were readily available from the engines creators themselves), learning from the contents of the templates as the game was built in order to not only improve production methods and practices; but to gain an understanding (using the tutorials that they accompanied) of how they functioned.</w:t>
      </w:r>
    </w:p>
    <w:p w14:paraId="4189D0E7" w14:textId="77777777" w:rsidR="00F24483" w:rsidRDefault="00CA3CB0">
      <w:pPr>
        <w:pStyle w:val="Heading3"/>
        <w:contextualSpacing w:val="0"/>
      </w:pPr>
      <w:bookmarkStart w:id="15" w:name="_ba6yw6vwrdo2" w:colFirst="0" w:colLast="0"/>
      <w:bookmarkEnd w:id="15"/>
      <w:r>
        <w:t>Development of Techniques &amp; Skills</w:t>
      </w:r>
    </w:p>
    <w:p w14:paraId="106BE0FD" w14:textId="2F5B5EF6" w:rsidR="005A4856" w:rsidRPr="005A4856" w:rsidRDefault="00EE1169" w:rsidP="000B5115">
      <w:pPr>
        <w:ind w:firstLine="720"/>
        <w:rPr>
          <w:color w:val="auto"/>
        </w:rPr>
      </w:pPr>
      <w:r w:rsidRPr="005A4856">
        <w:rPr>
          <w:color w:val="auto"/>
        </w:rPr>
        <w:t>The majority of the work completed thus far in the project has served to learn and refine knowledge of working from a more technical perspective in the engine.</w:t>
      </w:r>
      <w:r w:rsidR="005A4856" w:rsidRPr="005A4856">
        <w:rPr>
          <w:color w:val="auto"/>
        </w:rPr>
        <w:t xml:space="preserve">  By pursuing a role working in the engine for the first time, an understanding of not only the relevant pipeline, but also the limitations of what can be completed in a short timeframe have been learnt; informing not only future technical work, but also granting knowledge and understanding of Unreal Engine 4’s capabilities when working in an artistic capacity as opposed to a technical one.  The benefit of UE4 templates has also been discovered during work on the project; allowing for an understanding of how to make prototypes and frameworks in a far shorter time frame than previously anticipated for.</w:t>
      </w:r>
    </w:p>
    <w:p w14:paraId="6A7A7349" w14:textId="77777777" w:rsidR="00F24483" w:rsidRDefault="00CA3CB0">
      <w:pPr>
        <w:pStyle w:val="Heading3"/>
        <w:contextualSpacing w:val="0"/>
      </w:pPr>
      <w:bookmarkStart w:id="16" w:name="_wwajqg9de87s" w:colFirst="0" w:colLast="0"/>
      <w:bookmarkEnd w:id="16"/>
      <w:r>
        <w:t>Overall Quality of Work Produced</w:t>
      </w:r>
    </w:p>
    <w:p w14:paraId="76A5A1B1" w14:textId="3EBAE07E" w:rsidR="00F24483" w:rsidRPr="005A4856" w:rsidRDefault="005A4856" w:rsidP="00EA1B2C">
      <w:pPr>
        <w:ind w:firstLine="720"/>
        <w:rPr>
          <w:color w:val="auto"/>
        </w:rPr>
      </w:pPr>
      <w:r w:rsidRPr="005A4856">
        <w:rPr>
          <w:color w:val="auto"/>
        </w:rPr>
        <w:t>Overall, considering the complete lack of experience in a technical field/capacity before the undertaking of this project and short time frame with which to create a functional prototype to both team and brief specifications; the quality of work is more than satisfactory and far greater than first anticipated at the beginning of the project.  Largely the work appears to be of a professional standard, although organisation and documentation will need to be drastically improved with the introduction of measures such as stricter naming conventions and an in-depth build history, if standards are to remain in a direction towards a high level of professionalism.</w:t>
      </w:r>
    </w:p>
    <w:p w14:paraId="4B38EBE6" w14:textId="77777777" w:rsidR="00F24483" w:rsidRDefault="00CA3CB0">
      <w:pPr>
        <w:pStyle w:val="Heading3"/>
        <w:contextualSpacing w:val="0"/>
      </w:pPr>
      <w:bookmarkStart w:id="17" w:name="_srhothdwpsqg" w:colFirst="0" w:colLast="0"/>
      <w:bookmarkEnd w:id="17"/>
      <w:r>
        <w:lastRenderedPageBreak/>
        <w:t>Technique Conclusion</w:t>
      </w:r>
    </w:p>
    <w:p w14:paraId="61BEC645" w14:textId="2EDAB24A" w:rsidR="00F24483" w:rsidRPr="00EA1B2C" w:rsidRDefault="00EA1B2C" w:rsidP="00EA1B2C">
      <w:pPr>
        <w:ind w:firstLine="720"/>
        <w:rPr>
          <w:color w:val="auto"/>
        </w:rPr>
      </w:pPr>
      <w:r w:rsidRPr="00EA1B2C">
        <w:rPr>
          <w:color w:val="auto"/>
        </w:rPr>
        <w:t>When looking back to before the project in comparison, it is clear that there has been a very successful development of new techniques/skills during this module.  The time spent on this project has granted an understanding and knowledge of how to work in the engine that did not exist prior; allowing a vision of some games design principles from a more technical perspective (e.g. implementing interactive asset and the importance of correct scaling).  As the project continues, a greater focus will be places on learning some of the more advanced terminology associated with working in the engine, along with solving any of the problems that arise from implementing certain design choices (i.e. scaling of the VR player in the world).</w:t>
      </w:r>
    </w:p>
    <w:p w14:paraId="6EC93E99" w14:textId="77777777" w:rsidR="00F24483" w:rsidRDefault="00F24483"/>
    <w:p w14:paraId="39736540" w14:textId="77777777" w:rsidR="00F24483" w:rsidRDefault="00F24483"/>
    <w:p w14:paraId="1B0010DC" w14:textId="77777777" w:rsidR="00F24483" w:rsidRDefault="00F24483"/>
    <w:p w14:paraId="71002914" w14:textId="52589FE9" w:rsidR="00F24483" w:rsidRDefault="00CA3CB0">
      <w:r>
        <w:br w:type="page"/>
      </w:r>
    </w:p>
    <w:p w14:paraId="2E34CF7D" w14:textId="77777777" w:rsidR="00F24483" w:rsidRDefault="00CA3CB0">
      <w:pPr>
        <w:pStyle w:val="Heading2"/>
        <w:contextualSpacing w:val="0"/>
      </w:pPr>
      <w:bookmarkStart w:id="18" w:name="_td98qb9hz7t3" w:colFirst="0" w:colLast="0"/>
      <w:bookmarkEnd w:id="18"/>
      <w:r>
        <w:lastRenderedPageBreak/>
        <w:t>Development Evaluation</w:t>
      </w:r>
    </w:p>
    <w:p w14:paraId="3B08C58D" w14:textId="4A9BE25E" w:rsidR="00F24483" w:rsidRPr="00286EA9" w:rsidRDefault="00EA1B2C" w:rsidP="00286EA9">
      <w:pPr>
        <w:ind w:firstLine="720"/>
        <w:rPr>
          <w:color w:val="auto"/>
        </w:rPr>
      </w:pPr>
      <w:r w:rsidRPr="00286EA9">
        <w:rPr>
          <w:color w:val="auto"/>
        </w:rPr>
        <w:t xml:space="preserve">At the beginning of the development process two teams were formed in order to create a studio environment, with a team focusing on art work and the other working on the technical aspects of the game.  In the Tech team roles were created based on the sharing of major requirements for the creation of Turbo Tantrum (i.e. Racing, VR, Multiplayer, Track Design, U.I. etc.), with the specific assignment of roles of both VR and networked multiplayer implementation (as mentioned earlier in the report).  While project planning played a major and mostly successful role in the project, it did not leave a lot of room for iterations of design (mechanics, blueprints etc.) largely due to the short time frame and lack of clear milestones.  Issues arose with the need to update Unreal Engine 4 multiple times throughout the project in order to fix bugs </w:t>
      </w:r>
      <w:r w:rsidR="00286EA9" w:rsidRPr="00286EA9">
        <w:rPr>
          <w:color w:val="auto"/>
        </w:rPr>
        <w:t>in player replication/networked multiplayer; in which all work had to be merged into a new project file to avoid any possible conflicts or errors.</w:t>
      </w:r>
    </w:p>
    <w:p w14:paraId="04BF2AA5" w14:textId="7009D528" w:rsidR="00286EA9" w:rsidRPr="00972439" w:rsidRDefault="00CA3CB0" w:rsidP="00972439">
      <w:pPr>
        <w:pStyle w:val="Heading3"/>
        <w:contextualSpacing w:val="0"/>
      </w:pPr>
      <w:bookmarkStart w:id="19" w:name="_e3t0chqtl74a" w:colFirst="0" w:colLast="0"/>
      <w:bookmarkEnd w:id="19"/>
      <w:r>
        <w:t>Creativity</w:t>
      </w:r>
    </w:p>
    <w:p w14:paraId="53D06FAC" w14:textId="6DC850AA" w:rsidR="00286EA9" w:rsidRPr="00972439" w:rsidRDefault="00286EA9" w:rsidP="00972439">
      <w:pPr>
        <w:ind w:firstLine="720"/>
        <w:rPr>
          <w:color w:val="auto"/>
        </w:rPr>
      </w:pPr>
      <w:r w:rsidRPr="00972439">
        <w:rPr>
          <w:color w:val="auto"/>
        </w:rPr>
        <w:t xml:space="preserve">During early team discussions and research into asymmetrical VR gameplay, it became evident that Turbo Tantrum would be breaking new ground as there were very little games using that form of gameplay on the market, with more specifically no other examples of the fusion of racing with an overhead VR player.  While this </w:t>
      </w:r>
      <w:r w:rsidR="00972439" w:rsidRPr="00972439">
        <w:rPr>
          <w:color w:val="auto"/>
        </w:rPr>
        <w:t>promotes and evidences the originality of the idea, it creates a risk in that there are no other similar experiences with which to learn/take inspiration from.  The team decided that as it was the last year of the undergraduate degree, as opposed to playing it safe with simply a racing/kart game (that already vastly populate the market); boundaries would be pushed with the implementation of asymmetrical VR gameplay in order to create a genuine challenge throughout the module.</w:t>
      </w:r>
    </w:p>
    <w:p w14:paraId="6FCFDD8C" w14:textId="77777777" w:rsidR="00F24483" w:rsidRDefault="00CA3CB0">
      <w:pPr>
        <w:pStyle w:val="Heading3"/>
        <w:contextualSpacing w:val="0"/>
      </w:pPr>
      <w:bookmarkStart w:id="20" w:name="_u6rnghyls7o5" w:colFirst="0" w:colLast="0"/>
      <w:bookmarkEnd w:id="20"/>
      <w:r>
        <w:t>Relevance to the brief</w:t>
      </w:r>
    </w:p>
    <w:p w14:paraId="604EBEF6" w14:textId="140B83A6" w:rsidR="00972439" w:rsidRPr="00972439" w:rsidRDefault="00972439" w:rsidP="00972439">
      <w:pPr>
        <w:ind w:firstLine="720"/>
        <w:rPr>
          <w:color w:val="auto"/>
        </w:rPr>
      </w:pPr>
      <w:r w:rsidRPr="00972439">
        <w:rPr>
          <w:color w:val="auto"/>
        </w:rPr>
        <w:t xml:space="preserve">The project overall adhered to the requirements of the brief, providing all requested materials/submissions on time with a presentation, trailer and games design document.  While the games design document was a requirement of the brief it fell behind in terms of priorities as the team proceeded in the creation of the prototype; this is largely down to a lack of regular coherent meetings between both art and tech teams necessary in ensuring the games design document was as satisfactory as it could have been by the due date.  This problem can be rectified in future phases of the project by </w:t>
      </w:r>
      <w:r w:rsidR="009F4DD3">
        <w:rPr>
          <w:color w:val="auto"/>
        </w:rPr>
        <w:t>creating/</w:t>
      </w:r>
      <w:r w:rsidRPr="00972439">
        <w:rPr>
          <w:color w:val="auto"/>
        </w:rPr>
        <w:t>placing brief specific milestones earlier in development.</w:t>
      </w:r>
    </w:p>
    <w:p w14:paraId="24AAEFB3" w14:textId="77777777" w:rsidR="00F24483" w:rsidRDefault="00CA3CB0">
      <w:pPr>
        <w:pStyle w:val="Heading3"/>
        <w:contextualSpacing w:val="0"/>
      </w:pPr>
      <w:bookmarkStart w:id="21" w:name="_tpdr6r39n3mj" w:colFirst="0" w:colLast="0"/>
      <w:bookmarkEnd w:id="21"/>
      <w:r>
        <w:t>Contribution within a group (group projects)</w:t>
      </w:r>
    </w:p>
    <w:p w14:paraId="56CB8D1B" w14:textId="32FF1DD3" w:rsidR="009F4DD3" w:rsidRPr="009F4DD3" w:rsidRDefault="009F4DD3" w:rsidP="009F4DD3">
      <w:pPr>
        <w:ind w:firstLine="720"/>
        <w:rPr>
          <w:color w:val="auto"/>
        </w:rPr>
      </w:pPr>
      <w:r w:rsidRPr="009F4DD3">
        <w:rPr>
          <w:color w:val="auto"/>
        </w:rPr>
        <w:t>Over the course of this phase of the project regular weekly meetings were attended with minutes kept and uploaded online in order to ensure all tech team members (that were not also in attendance) could see what was discussed and any actions taken.  While the majority of communication was conducted via. Facebook Messenger in the early stages of development, it then moved to Discord; where the programs file sharing and voice chat features were fully utilised on a regular basis to ensure lines of communication were sustained between team members (especially when they were not in attendance due to health issues etc.).</w:t>
      </w:r>
    </w:p>
    <w:p w14:paraId="4268D9A9" w14:textId="3CB197E5" w:rsidR="009F4DD3" w:rsidRPr="009F4DD3" w:rsidRDefault="009F4DD3">
      <w:pPr>
        <w:rPr>
          <w:color w:val="auto"/>
        </w:rPr>
      </w:pPr>
      <w:r w:rsidRPr="009F4DD3">
        <w:rPr>
          <w:color w:val="auto"/>
        </w:rPr>
        <w:tab/>
        <w:t xml:space="preserve">While inter-team communication worked well, there was a clear lack of communication between both art and tech teams.  This was largely caused by the lack of overall attendance in group wide meetings that had been planned, eventually snowballing into communication taking place inside the class with neither side seemingly attempting coordinate group discussions.  This could be resolved in the next phase of the project with the introduction of a project manager role, allowing a team member to act as a link between both art and tech teams ensuring shared </w:t>
      </w:r>
      <w:r w:rsidRPr="009F4DD3">
        <w:rPr>
          <w:color w:val="auto"/>
        </w:rPr>
        <w:lastRenderedPageBreak/>
        <w:t>milestones as well as punctual attendance in meetings; with this role could come the ability for the project manager to fluidly work on both sides of the project (tech and art) in order to adapt their workflow in order to resolve pipeline/bottleneck issues on vital assets/mechanics needed for the creation of the game.</w:t>
      </w:r>
    </w:p>
    <w:p w14:paraId="3C3A2011" w14:textId="7D1DE52E" w:rsidR="00DE7E9E" w:rsidRPr="00A654B2" w:rsidRDefault="00CA3CB0" w:rsidP="00A654B2">
      <w:pPr>
        <w:pStyle w:val="Heading3"/>
        <w:contextualSpacing w:val="0"/>
      </w:pPr>
      <w:bookmarkStart w:id="22" w:name="_nzthr67gr4s" w:colFirst="0" w:colLast="0"/>
      <w:bookmarkEnd w:id="22"/>
      <w:r>
        <w:t>Working Alone (individual projects)</w:t>
      </w:r>
    </w:p>
    <w:p w14:paraId="4D06ADE0" w14:textId="689BD84E" w:rsidR="00DE7E9E" w:rsidRPr="00DE7E9E" w:rsidRDefault="00DE7E9E">
      <w:pPr>
        <w:rPr>
          <w:color w:val="auto"/>
        </w:rPr>
      </w:pPr>
      <w:r w:rsidRPr="00DE7E9E">
        <w:rPr>
          <w:color w:val="auto"/>
        </w:rPr>
        <w:t>While working on the creation and implementation of VR, merging/asymmetrical gameplay and networked multiplayer, there was regular contact with other team members on an often-daily basis alongside team meetings and attendance of the bi-weekly tutor feedback/target sessions.  Work completed was regularly uploaded to both the teams Trello page and Google Drive in order to keep other teammates up to date with any new developments.  Demonstrations of new work/mechanics completed were often either sent to the team’s messenger chat group in video form; or given in class to team members.  This ensured that progress made individually was communicated in on a regular basis to the wider group as a whole.</w:t>
      </w:r>
    </w:p>
    <w:p w14:paraId="3EC6322E" w14:textId="77777777" w:rsidR="00F24483" w:rsidRDefault="00CA3CB0">
      <w:pPr>
        <w:pStyle w:val="Heading3"/>
        <w:contextualSpacing w:val="0"/>
      </w:pPr>
      <w:bookmarkStart w:id="23" w:name="_8nctpnx098jo" w:colFirst="0" w:colLast="0"/>
      <w:bookmarkEnd w:id="23"/>
      <w:r>
        <w:t>Iterative Design Practice</w:t>
      </w:r>
    </w:p>
    <w:p w14:paraId="547FEBD9" w14:textId="31DFA8E3" w:rsidR="00F24483" w:rsidRPr="007C74A7" w:rsidRDefault="00A654B2" w:rsidP="007C74A7">
      <w:pPr>
        <w:ind w:firstLine="720"/>
        <w:rPr>
          <w:color w:val="auto"/>
        </w:rPr>
      </w:pPr>
      <w:r w:rsidRPr="007C74A7">
        <w:rPr>
          <w:color w:val="auto"/>
        </w:rPr>
        <w:t>Various mechanics created for the game were often iterated in order to either accommodate specific design decisions or in most cases, to fix bugs/errors.  The main example of this is the scaling of the VR player in the world, which originally was altered using a setting found in Unreal Engine 4’s “World Settings” menu</w:t>
      </w:r>
      <w:r w:rsidR="007C74A7" w:rsidRPr="007C74A7">
        <w:rPr>
          <w:color w:val="auto"/>
        </w:rPr>
        <w:t>.  This was found to only change the scale of the world/player models from the VR players perspective alone; meaning that both the hand and head models retained their former size.  Further iterations resulted in both the perceived scale, and physical changed for all players; although this has now presented issues that will require further iteration.</w:t>
      </w:r>
    </w:p>
    <w:p w14:paraId="6C5EE58D" w14:textId="2571CF3D" w:rsidR="007C74A7" w:rsidRPr="007C74A7" w:rsidRDefault="007C74A7" w:rsidP="007C74A7">
      <w:pPr>
        <w:ind w:firstLine="720"/>
        <w:rPr>
          <w:color w:val="auto"/>
        </w:rPr>
      </w:pPr>
      <w:r w:rsidRPr="007C74A7">
        <w:rPr>
          <w:color w:val="auto"/>
        </w:rPr>
        <w:t>In comparison to work on projects in the past (in an artistic capacity as opposed to a technical one), iterations of design seemed to occur more dynamically; appearing often from issues presented from implementing mechanics made in the engine, imported into the main project file in contrast to artistic iterations that are usually completed before the phase of implementation.</w:t>
      </w:r>
    </w:p>
    <w:p w14:paraId="4A87B534" w14:textId="77777777" w:rsidR="00F24483" w:rsidRDefault="00CA3CB0">
      <w:pPr>
        <w:pStyle w:val="Heading3"/>
        <w:contextualSpacing w:val="0"/>
      </w:pPr>
      <w:bookmarkStart w:id="24" w:name="_sklgfni6kjsq" w:colFirst="0" w:colLast="0"/>
      <w:bookmarkEnd w:id="24"/>
      <w:r>
        <w:t>Time Management</w:t>
      </w:r>
    </w:p>
    <w:p w14:paraId="5680092A" w14:textId="77777777" w:rsidR="007C74A7" w:rsidRDefault="00A654B2" w:rsidP="007C74A7">
      <w:pPr>
        <w:ind w:firstLine="720"/>
        <w:rPr>
          <w:color w:val="auto"/>
        </w:rPr>
      </w:pPr>
      <w:r w:rsidRPr="007C74A7">
        <w:rPr>
          <w:color w:val="auto"/>
        </w:rPr>
        <w:t xml:space="preserve">On the whole, time was managed successfully mainly because of the weekly reviews from tutors/lecturers that allowed team members to coordinate both their Gantt charts and team meetings around them; often using the points discussed in the feedback reviews as topics for discussion.  </w:t>
      </w:r>
    </w:p>
    <w:p w14:paraId="142D025B" w14:textId="2CFB96C5" w:rsidR="007C74A7" w:rsidRPr="007C74A7" w:rsidRDefault="00A654B2" w:rsidP="000B5115">
      <w:pPr>
        <w:ind w:firstLine="720"/>
        <w:rPr>
          <w:color w:val="auto"/>
        </w:rPr>
      </w:pPr>
      <w:r w:rsidRPr="007C74A7">
        <w:rPr>
          <w:color w:val="auto"/>
        </w:rPr>
        <w:t>Towards</w:t>
      </w:r>
      <w:r w:rsidR="007C74A7">
        <w:rPr>
          <w:color w:val="auto"/>
        </w:rPr>
        <w:t xml:space="preserve"> middle stages of the project, it was suggested to teammates that the program Perforce be used as an alternative to “TeamGantt” as the main source of project planning software/tools as Perforce also contained a file/version history system that would allow for detailed build history to be posted alongside any uploaded files.  While Perforce could be installed on home computers, the software was unable to be installed on university hardware without the use of a staff/admin password every time it was used; this added to a delay in the receiving of an activation key led to the team primarily continuing to use “TeamGantt” for the majority of project planning activities although the lack of milestones in the Gantt chart until the end phases of the project presented itself as a problem that requires immediate attention upon next semesters start.</w:t>
      </w:r>
    </w:p>
    <w:p w14:paraId="40A39DB4" w14:textId="002FA139" w:rsidR="00897438" w:rsidRDefault="00CA3CB0" w:rsidP="000B5115">
      <w:pPr>
        <w:pStyle w:val="Heading3"/>
        <w:contextualSpacing w:val="0"/>
      </w:pPr>
      <w:bookmarkStart w:id="25" w:name="_g26ufbob1ha" w:colFirst="0" w:colLast="0"/>
      <w:bookmarkEnd w:id="25"/>
      <w:r>
        <w:t>Development Conclusion</w:t>
      </w:r>
    </w:p>
    <w:p w14:paraId="0F4A401A" w14:textId="72FFD41E" w:rsidR="00897438" w:rsidRDefault="00897438" w:rsidP="000B5115">
      <w:pPr>
        <w:ind w:firstLine="720"/>
      </w:pPr>
      <w:r>
        <w:t xml:space="preserve">The development process could be considered successful overall when taking into account the lack of experience and knowledge of the technical field before starting the project.  While there </w:t>
      </w:r>
      <w:r>
        <w:lastRenderedPageBreak/>
        <w:t>were issues encountered with engine functionality and updating, these were overcome using team communication and coordination to successfully merge and construct project files upon each engine update required.  Due to the exploratory nature of developing an asymmetrical VR experience there were many occasions where trial and error was involved in the design process</w:t>
      </w:r>
      <w:r w:rsidR="000B5115">
        <w:t xml:space="preserve"> that while leading to a further, fundamental knowledge of working in the engine; did result in some tasks taking longer than originally planned for.</w:t>
      </w:r>
    </w:p>
    <w:p w14:paraId="3317E9FD" w14:textId="4944D7CA" w:rsidR="00F24483" w:rsidRDefault="000B5115">
      <w:r>
        <w:tab/>
        <w:t>In future phases of the project it is clear that team wide milestones and studio wide coordination are integral to the overall, final success of the project; as sharing the knowledge gained from working in the engine with the wider group would not only be self-beneficial in gaining a deeper knowledge of the tools at hand; but will allow for clearer, informed lines of communication to be opened between both teams.</w:t>
      </w:r>
      <w:bookmarkStart w:id="26" w:name="_y1usi3qivpws" w:colFirst="0" w:colLast="0"/>
      <w:bookmarkStart w:id="27" w:name="_5xklggj5ybpi" w:colFirst="0" w:colLast="0"/>
      <w:bookmarkStart w:id="28" w:name="_GoBack"/>
      <w:bookmarkEnd w:id="26"/>
      <w:bookmarkEnd w:id="27"/>
      <w:bookmarkEnd w:id="28"/>
    </w:p>
    <w:sectPr w:rsidR="00F24483">
      <w:footerReference w:type="default" r:id="rId6"/>
      <w:footerReference w:type="first" r:id="rId7"/>
      <w:pgSz w:w="11906" w:h="16838"/>
      <w:pgMar w:top="1133" w:right="1133" w:bottom="1133" w:left="1133"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A845C" w14:textId="77777777" w:rsidR="00FA4D72" w:rsidRDefault="00FA4D72">
      <w:pPr>
        <w:spacing w:line="240" w:lineRule="auto"/>
      </w:pPr>
      <w:r>
        <w:separator/>
      </w:r>
    </w:p>
  </w:endnote>
  <w:endnote w:type="continuationSeparator" w:id="0">
    <w:p w14:paraId="556B5FFE" w14:textId="77777777" w:rsidR="00FA4D72" w:rsidRDefault="00FA4D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59A67" w14:textId="77777777" w:rsidR="00F24483" w:rsidRDefault="00CA3CB0">
    <w:pPr>
      <w:jc w:val="right"/>
    </w:pPr>
    <w:r>
      <w:fldChar w:fldCharType="begin"/>
    </w:r>
    <w:r>
      <w:instrText>PAGE</w:instrText>
    </w:r>
    <w:r>
      <w:fldChar w:fldCharType="separate"/>
    </w:r>
    <w:r w:rsidR="000B0BD1">
      <w:rPr>
        <w:noProof/>
      </w:rPr>
      <w:t>5</w:t>
    </w:r>
    <w:r>
      <w:fldChar w:fldCharType="end"/>
    </w:r>
    <w:r>
      <w:rPr>
        <w:sz w:val="18"/>
        <w:szCs w:val="18"/>
      </w:rPr>
      <w:t xml:space="preserve"> of </w:t>
    </w:r>
    <w:r>
      <w:fldChar w:fldCharType="begin"/>
    </w:r>
    <w:r>
      <w:instrText>NUMPAGES</w:instrText>
    </w:r>
    <w:r>
      <w:fldChar w:fldCharType="separate"/>
    </w:r>
    <w:r w:rsidR="000B0BD1">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FE9BDB" w14:textId="77777777" w:rsidR="00F24483" w:rsidRDefault="00F2448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D9869" w14:textId="77777777" w:rsidR="00FA4D72" w:rsidRDefault="00FA4D72">
      <w:pPr>
        <w:spacing w:line="240" w:lineRule="auto"/>
      </w:pPr>
      <w:r>
        <w:separator/>
      </w:r>
    </w:p>
  </w:footnote>
  <w:footnote w:type="continuationSeparator" w:id="0">
    <w:p w14:paraId="0B7F4C69" w14:textId="77777777" w:rsidR="00FA4D72" w:rsidRDefault="00FA4D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483"/>
    <w:rsid w:val="00007F12"/>
    <w:rsid w:val="00043B28"/>
    <w:rsid w:val="000B0BD1"/>
    <w:rsid w:val="000B5115"/>
    <w:rsid w:val="0018596F"/>
    <w:rsid w:val="001C4A9D"/>
    <w:rsid w:val="002141DF"/>
    <w:rsid w:val="00286EA9"/>
    <w:rsid w:val="00456156"/>
    <w:rsid w:val="005A4856"/>
    <w:rsid w:val="005F506E"/>
    <w:rsid w:val="0062793E"/>
    <w:rsid w:val="007514D6"/>
    <w:rsid w:val="007C74A7"/>
    <w:rsid w:val="007F1FB3"/>
    <w:rsid w:val="008144F4"/>
    <w:rsid w:val="00884311"/>
    <w:rsid w:val="00897438"/>
    <w:rsid w:val="00952038"/>
    <w:rsid w:val="009639AF"/>
    <w:rsid w:val="00972439"/>
    <w:rsid w:val="009972DB"/>
    <w:rsid w:val="009C3AC3"/>
    <w:rsid w:val="009F4DD3"/>
    <w:rsid w:val="00A02C67"/>
    <w:rsid w:val="00A654B2"/>
    <w:rsid w:val="00AC57F3"/>
    <w:rsid w:val="00BB196F"/>
    <w:rsid w:val="00CA3CB0"/>
    <w:rsid w:val="00CE319D"/>
    <w:rsid w:val="00DA6ECD"/>
    <w:rsid w:val="00DC5080"/>
    <w:rsid w:val="00DE7E9E"/>
    <w:rsid w:val="00E649F4"/>
    <w:rsid w:val="00EA1B2C"/>
    <w:rsid w:val="00EC37F1"/>
    <w:rsid w:val="00EE1169"/>
    <w:rsid w:val="00F24483"/>
    <w:rsid w:val="00F27AC0"/>
    <w:rsid w:val="00FA4D7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A0EBE"/>
  <w15:docId w15:val="{82EF830D-536E-4503-BEC8-73F6493F8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ja-JP"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contextualSpacing/>
      <w:outlineLvl w:val="0"/>
    </w:pPr>
    <w:rPr>
      <w:sz w:val="40"/>
      <w:szCs w:val="40"/>
    </w:rPr>
  </w:style>
  <w:style w:type="paragraph" w:styleId="Heading2">
    <w:name w:val="heading 2"/>
    <w:basedOn w:val="Normal"/>
    <w:next w:val="Normal"/>
    <w:pPr>
      <w:keepNext/>
      <w:keepLines/>
      <w:spacing w:before="360" w:after="120"/>
      <w:contextualSpacing/>
      <w:outlineLvl w:val="1"/>
    </w:pPr>
    <w:rPr>
      <w:sz w:val="32"/>
      <w:szCs w:val="32"/>
    </w:rPr>
  </w:style>
  <w:style w:type="paragraph" w:styleId="Heading3">
    <w:name w:val="heading 3"/>
    <w:basedOn w:val="Normal"/>
    <w:next w:val="Normal"/>
    <w:pPr>
      <w:keepNext/>
      <w:keepLines/>
      <w:spacing w:before="320" w:after="80"/>
      <w:contextualSpacing/>
      <w:outlineLvl w:val="2"/>
    </w:pPr>
    <w:rPr>
      <w:color w:val="434343"/>
      <w:sz w:val="28"/>
      <w:szCs w:val="28"/>
    </w:rPr>
  </w:style>
  <w:style w:type="paragraph" w:styleId="Heading4">
    <w:name w:val="heading 4"/>
    <w:basedOn w:val="Normal"/>
    <w:next w:val="Normal"/>
    <w:pPr>
      <w:keepNext/>
      <w:keepLines/>
      <w:spacing w:before="280" w:after="80"/>
      <w:contextualSpacing/>
      <w:outlineLvl w:val="3"/>
    </w:pPr>
    <w:rPr>
      <w:color w:val="666666"/>
      <w:sz w:val="24"/>
      <w:szCs w:val="24"/>
    </w:rPr>
  </w:style>
  <w:style w:type="paragraph" w:styleId="Heading5">
    <w:name w:val="heading 5"/>
    <w:basedOn w:val="Normal"/>
    <w:next w:val="Normal"/>
    <w:pPr>
      <w:keepNext/>
      <w:keepLines/>
      <w:spacing w:before="240" w:after="80"/>
      <w:contextualSpacing/>
      <w:outlineLvl w:val="4"/>
    </w:pPr>
    <w:rPr>
      <w:color w:val="666666"/>
    </w:rPr>
  </w:style>
  <w:style w:type="paragraph" w:styleId="Heading6">
    <w:name w:val="heading 6"/>
    <w:basedOn w:val="Normal"/>
    <w:next w:val="Normal"/>
    <w:pPr>
      <w:keepNext/>
      <w:keepLines/>
      <w:spacing w:before="240" w:after="80"/>
      <w:contextualSpacing/>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contextualSpacing/>
    </w:pPr>
    <w:rPr>
      <w:sz w:val="64"/>
      <w:szCs w:val="64"/>
    </w:rPr>
  </w:style>
  <w:style w:type="paragraph" w:styleId="Subtitle">
    <w:name w:val="Subtitle"/>
    <w:basedOn w:val="Normal"/>
    <w:next w:val="Normal"/>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656012">
      <w:bodyDiv w:val="1"/>
      <w:marLeft w:val="0"/>
      <w:marRight w:val="0"/>
      <w:marTop w:val="0"/>
      <w:marBottom w:val="0"/>
      <w:divBdr>
        <w:top w:val="none" w:sz="0" w:space="0" w:color="auto"/>
        <w:left w:val="none" w:sz="0" w:space="0" w:color="auto"/>
        <w:bottom w:val="none" w:sz="0" w:space="0" w:color="auto"/>
        <w:right w:val="none" w:sz="0" w:space="0" w:color="auto"/>
      </w:divBdr>
      <w:divsChild>
        <w:div w:id="331371821">
          <w:marLeft w:val="0"/>
          <w:marRight w:val="0"/>
          <w:marTop w:val="0"/>
          <w:marBottom w:val="0"/>
          <w:divBdr>
            <w:top w:val="none" w:sz="0" w:space="0" w:color="auto"/>
            <w:left w:val="none" w:sz="0" w:space="0" w:color="auto"/>
            <w:bottom w:val="none" w:sz="0" w:space="0" w:color="auto"/>
            <w:right w:val="none" w:sz="0" w:space="0" w:color="auto"/>
          </w:divBdr>
          <w:divsChild>
            <w:div w:id="309750935">
              <w:marLeft w:val="0"/>
              <w:marRight w:val="0"/>
              <w:marTop w:val="0"/>
              <w:marBottom w:val="0"/>
              <w:divBdr>
                <w:top w:val="none" w:sz="0" w:space="0" w:color="auto"/>
                <w:left w:val="none" w:sz="0" w:space="0" w:color="auto"/>
                <w:bottom w:val="none" w:sz="0" w:space="0" w:color="auto"/>
                <w:right w:val="none" w:sz="0" w:space="0" w:color="auto"/>
              </w:divBdr>
              <w:divsChild>
                <w:div w:id="364598412">
                  <w:marLeft w:val="0"/>
                  <w:marRight w:val="0"/>
                  <w:marTop w:val="0"/>
                  <w:marBottom w:val="0"/>
                  <w:divBdr>
                    <w:top w:val="none" w:sz="0" w:space="0" w:color="auto"/>
                    <w:left w:val="none" w:sz="0" w:space="0" w:color="auto"/>
                    <w:bottom w:val="none" w:sz="0" w:space="0" w:color="auto"/>
                    <w:right w:val="none" w:sz="0" w:space="0" w:color="auto"/>
                  </w:divBdr>
                  <w:divsChild>
                    <w:div w:id="210811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2743</Words>
  <Characters>15641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dc:creator>
  <cp:lastModifiedBy>Arthas</cp:lastModifiedBy>
  <cp:revision>3</cp:revision>
  <dcterms:created xsi:type="dcterms:W3CDTF">2019-01-21T21:35:00Z</dcterms:created>
  <dcterms:modified xsi:type="dcterms:W3CDTF">2019-01-21T21:42:00Z</dcterms:modified>
</cp:coreProperties>
</file>