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E99094" w14:textId="325DEC68" w:rsidR="006363DD" w:rsidRPr="00C2152E" w:rsidRDefault="009C785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4C7217E0" w:rsidR="007C2CCC" w:rsidRPr="00AF0696" w:rsidRDefault="00AF069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F0696">
              <w:t>Ryan Andrew Jones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65CBBCB2" w:rsidR="007C2CCC" w:rsidRDefault="00AF069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F0696">
              <w:rPr>
                <w:rFonts w:asciiTheme="minorHAnsi" w:hAnsiTheme="minorHAnsi" w:cstheme="minorHAnsi"/>
                <w:b/>
                <w:color w:val="000000" w:themeColor="text1"/>
              </w:rPr>
              <w:t>WHITE BOX PENETRATION TESTING OF A HOME PC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1B3C8834" w:rsidR="007C2CCC" w:rsidRPr="00AF0696" w:rsidRDefault="00AF0696">
            <w:pPr>
              <w:rPr>
                <w:rFonts w:asciiTheme="minorHAnsi" w:hAnsiTheme="minorHAnsi" w:cstheme="minorHAnsi"/>
                <w:b/>
                <w:bCs/>
                <w:color w:val="000000" w:themeColor="text1"/>
              </w:rPr>
            </w:pPr>
            <w:r w:rsidRPr="00AF0696">
              <w:rPr>
                <w:b/>
                <w:bCs/>
                <w:color w:val="000000"/>
              </w:rPr>
              <w:t>Carlene Campbell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2D50F054" w:rsidR="007C2CCC" w:rsidRDefault="00AF069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Nicholas Murira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677188E1" w:rsidR="007C5EED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AF0696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SE   </w:t>
            </w:r>
            <w:r w:rsidR="00C61E10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144CB770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F0696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E8C2134" w14:textId="42215F9B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94594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F1FD95F" w14:textId="35E768BA" w:rsidR="004779D1" w:rsidRPr="00E2412E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593C7A87" w14:textId="058763B8" w:rsidR="004779D1" w:rsidRPr="00317D61" w:rsidRDefault="00317D6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317D61">
              <w:rPr>
                <w:rFonts w:asciiTheme="minorHAnsi" w:hAnsiTheme="minorHAnsi"/>
                <w:bCs/>
                <w:color w:val="000000" w:themeColor="text1"/>
              </w:rPr>
              <w:t>This is a well-documented piece of work that clearly reflects considerable effort. However, the absence of an abstract is a limitation, as it would have been valuable in guiding the reader.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00357978" w14:textId="2315DFEA" w:rsidR="004779D1" w:rsidRPr="00C2152E" w:rsidRDefault="00317D6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</w:t>
            </w:r>
            <w:r w:rsidR="00B016A8">
              <w:rPr>
                <w:rFonts w:asciiTheme="minorHAnsi" w:hAnsiTheme="minorHAnsi"/>
                <w:color w:val="000000" w:themeColor="text1"/>
              </w:rPr>
              <w:t>4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7474974E" w14:textId="77777777" w:rsidR="00C2152E" w:rsidRPr="00E241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568348DF" w:rsidR="00E2412E" w:rsidRPr="00C61E10" w:rsidRDefault="00E241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4517E4F" w:rsidR="002B7AB6" w:rsidRPr="00AF0696" w:rsidRDefault="00AF0696" w:rsidP="004779D1">
            <w:pPr>
              <w:rPr>
                <w:rFonts w:asciiTheme="minorHAnsi" w:hAnsiTheme="minorHAnsi"/>
                <w:i/>
                <w:iCs/>
                <w:color w:val="000000" w:themeColor="text1"/>
              </w:rPr>
            </w:pPr>
            <w:r w:rsidRPr="00AF0696">
              <w:rPr>
                <w:rFonts w:asciiTheme="minorHAnsi" w:hAnsiTheme="minorHAnsi"/>
                <w:i/>
                <w:iCs/>
                <w:color w:val="000000" w:themeColor="text1"/>
              </w:rPr>
              <w:t xml:space="preserve">Munyaradzi 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6D2DCE02" w:rsidR="002B7AB6" w:rsidRDefault="00AF069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03/09/2025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7F7D4F3F" w14:textId="09F5D1E0" w:rsidR="004779D1" w:rsidRPr="00C2152E" w:rsidRDefault="004779D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05561E2C" w14:textId="3F5A6587" w:rsidR="004779D1" w:rsidRPr="00C2152E" w:rsidRDefault="004779D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1A4E8E6D" w14:textId="1484F3D4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52BAB879" w14:textId="36812C15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043E1BB" w14:textId="2CACBC15" w:rsidR="004779D1" w:rsidRPr="00C2152E" w:rsidRDefault="008305C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5247C6E1" w14:textId="265F653F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26A57577" w14:textId="4B8AC975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49813E6" w14:textId="30CFAC5B" w:rsidR="004779D1" w:rsidRPr="00C2152E" w:rsidRDefault="00973F3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4F166F0" w:rsidR="007C2CCC" w:rsidRDefault="00C247E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C247E2">
              <w:rPr>
                <w:rFonts w:asciiTheme="minorHAnsi" w:hAnsiTheme="minorHAnsi"/>
                <w:color w:val="000000" w:themeColor="text1"/>
                <w:lang w:eastAsia="en-GB"/>
              </w:rPr>
              <w:t>The introduction is strong and demonstrates evidence of preliminary research. The aim is clearly articulated; however, the objectives could benefit from greater specificity, as they currently appear somewhat general. Overall, the literature review is well-structured and effectively engages with relevant themes.</w:t>
            </w:r>
          </w:p>
        </w:tc>
      </w:tr>
      <w:tr w:rsidR="00782CF2" w:rsidRPr="00C2152E" w14:paraId="7D35D5ED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4D3BB1CC" w14:textId="0AEFDEB1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0620ABC4" w14:textId="06EE9C53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44B2B193" w14:textId="1BD0934F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16531A9D" w14:textId="2F3EEB2B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D30B415" w14:textId="78172A5A" w:rsidR="004779D1" w:rsidRPr="00C2152E" w:rsidRDefault="008724A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31CED2EB" w14:textId="1B8FB14F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667E43D5" w14:textId="2BB00A81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03648331" w14:textId="63E0FE03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4209A054" w14:textId="7291F13F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2867C11" w14:textId="3DC9CDE9" w:rsidR="006D168E" w:rsidRDefault="000320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032071">
              <w:rPr>
                <w:rFonts w:asciiTheme="minorHAnsi" w:hAnsiTheme="minorHAnsi"/>
                <w:color w:val="000000" w:themeColor="text1"/>
                <w:lang w:eastAsia="en-GB"/>
              </w:rPr>
              <w:t>The methodology is well-structured, clearly explaining the experiments with attention to the what, how, and why</w:t>
            </w:r>
          </w:p>
        </w:tc>
      </w:tr>
      <w:tr w:rsidR="00782CF2" w:rsidRPr="00C2152E" w14:paraId="0DD15CD9" w14:textId="77777777" w:rsidTr="00B759C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21456456" w14:textId="38D76252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7E26F4FB" w14:textId="465B54F7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B759C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787FEE50" w14:textId="6EA71569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5EE667A6" w14:textId="39E3AE6B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8233D6C" w14:textId="2BAB60D9" w:rsidR="00782CF2" w:rsidRPr="00C2152E" w:rsidRDefault="0077250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B016A8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3BA81876" w14:textId="1DF51EBC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3ABF31F2" w14:textId="1AED557B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53EBEAE7" w14:textId="7CCDF49A" w:rsidR="00782CF2" w:rsidRPr="00C2152E" w:rsidRDefault="005552A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5E379458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542D5E7" w14:textId="4014C1E7" w:rsidR="002637D3" w:rsidRDefault="002637D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3A8F767D" w:rsidR="006D168E" w:rsidRDefault="000E3E1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0E3E13">
              <w:rPr>
                <w:rFonts w:asciiTheme="minorHAnsi" w:hAnsiTheme="minorHAnsi"/>
                <w:color w:val="000000" w:themeColor="text1"/>
                <w:lang w:eastAsia="en-GB"/>
              </w:rPr>
              <w:t>Based on the tools employed, the project aligns more closely with a vulnerability assessment than a white-box penetration test, as no simulated attack was conducted. The conclusion is well-crafted, providing a clear summary of the project while also offering thoughtful recommendations for further research</w:t>
            </w:r>
          </w:p>
        </w:tc>
      </w:tr>
      <w:tr w:rsidR="00C2152E" w:rsidRPr="00C2152E" w14:paraId="6386C949" w14:textId="77777777" w:rsidTr="00B759C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noWrap/>
            <w:vAlign w:val="bottom"/>
          </w:tcPr>
          <w:p w14:paraId="45084567" w14:textId="4B781BA2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noWrap/>
            <w:vAlign w:val="bottom"/>
          </w:tcPr>
          <w:p w14:paraId="695B5828" w14:textId="6E40EAAF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B759C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49C2A5CE" w14:textId="0BDCB3C5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4B5FA375" w14:textId="59C8EA98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2CF564EF" w14:textId="0CF9E446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5D2DDD52" w14:textId="2CE94B48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3906AFB" w14:textId="27F7479E" w:rsidR="00782CF2" w:rsidRPr="00C2152E" w:rsidRDefault="0077250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11D49082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2B87BB5" w14:textId="1A6E963D" w:rsidR="006B398A" w:rsidRDefault="006B398A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F866094" w14:textId="77777777" w:rsidR="006B398A" w:rsidRDefault="006B398A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1F9FED49" w:rsidR="00C2152E" w:rsidRPr="00C2152E" w:rsidRDefault="00772507" w:rsidP="007725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772507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experimental setup has been clearly described, along with how the experiment will be conducted.</w:t>
            </w: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B759C7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ABEA2F5" w14:textId="2C61AD3C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E7E430F" w14:textId="32958024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B759C7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4E562CB2" w14:textId="37F25431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5AFD8533" w14:textId="3A3FAD91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AEBDBE1" w14:textId="5DBE87B3" w:rsidR="00782CF2" w:rsidRPr="00C2152E" w:rsidRDefault="00F444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68F3EB0F" w14:textId="6E8B2E78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708D9C67" w14:textId="66949E56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3B60FDC" w14:textId="27DE97C4" w:rsidR="00782CF2" w:rsidRPr="00C2152E" w:rsidRDefault="00F444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hideMark/>
          </w:tcPr>
          <w:p w14:paraId="3D1CA1CE" w14:textId="547CDCD4" w:rsidR="00C2152E" w:rsidRDefault="00811371" w:rsidP="00317D61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0E781FB9" w14:textId="28E9E4BE" w:rsidR="007C2CCC" w:rsidRDefault="00317D61" w:rsidP="00317D61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Y</w:t>
            </w:r>
            <w:r w:rsidRPr="00317D61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ou provided a clear account of what you learned through the project. However, the absence of an abstract is a notable omission, as it plays an important role in the structure of a report. Overall, the quality of the work is good</w:t>
            </w: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noWrap/>
            <w:vAlign w:val="center"/>
            <w:hideMark/>
          </w:tcPr>
          <w:p w14:paraId="159C1E95" w14:textId="2586100A" w:rsidR="00782CF2" w:rsidRPr="00C2152E" w:rsidRDefault="00317D6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</w:t>
            </w:r>
            <w:r w:rsidR="00B016A8">
              <w:rPr>
                <w:rFonts w:asciiTheme="minorHAnsi" w:hAnsiTheme="minorHAnsi"/>
                <w:b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6DF885B" w14:textId="77777777" w:rsidR="000D1F89" w:rsidRDefault="000D1F89" w:rsidP="002B7AB6">
      <w:r>
        <w:separator/>
      </w:r>
    </w:p>
  </w:endnote>
  <w:endnote w:type="continuationSeparator" w:id="0">
    <w:p w14:paraId="51A56AB4" w14:textId="77777777" w:rsidR="000D1F89" w:rsidRDefault="000D1F89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E5F2D26" w14:textId="77777777" w:rsidR="000D1F89" w:rsidRDefault="000D1F89" w:rsidP="002B7AB6">
      <w:r>
        <w:separator/>
      </w:r>
    </w:p>
  </w:footnote>
  <w:footnote w:type="continuationSeparator" w:id="0">
    <w:p w14:paraId="4C053E56" w14:textId="77777777" w:rsidR="000D1F89" w:rsidRDefault="000D1F89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2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2071"/>
    <w:rsid w:val="000658FE"/>
    <w:rsid w:val="0006611F"/>
    <w:rsid w:val="000D1F89"/>
    <w:rsid w:val="000E3E13"/>
    <w:rsid w:val="000E58F6"/>
    <w:rsid w:val="000F7A4A"/>
    <w:rsid w:val="00125730"/>
    <w:rsid w:val="001D0DDD"/>
    <w:rsid w:val="001E7C65"/>
    <w:rsid w:val="00242112"/>
    <w:rsid w:val="00253402"/>
    <w:rsid w:val="002637D3"/>
    <w:rsid w:val="002B7AB6"/>
    <w:rsid w:val="002C3779"/>
    <w:rsid w:val="002D799D"/>
    <w:rsid w:val="00317D61"/>
    <w:rsid w:val="003B2115"/>
    <w:rsid w:val="003E5437"/>
    <w:rsid w:val="003F049D"/>
    <w:rsid w:val="00461843"/>
    <w:rsid w:val="004779D1"/>
    <w:rsid w:val="005552A3"/>
    <w:rsid w:val="00576B2C"/>
    <w:rsid w:val="005C79DB"/>
    <w:rsid w:val="00622692"/>
    <w:rsid w:val="006363DD"/>
    <w:rsid w:val="006530D2"/>
    <w:rsid w:val="006645F5"/>
    <w:rsid w:val="006B398A"/>
    <w:rsid w:val="006C3AD0"/>
    <w:rsid w:val="006D168E"/>
    <w:rsid w:val="00772507"/>
    <w:rsid w:val="00782CF2"/>
    <w:rsid w:val="007C2CCC"/>
    <w:rsid w:val="007C5EED"/>
    <w:rsid w:val="00805A93"/>
    <w:rsid w:val="00811371"/>
    <w:rsid w:val="00826F79"/>
    <w:rsid w:val="008305C3"/>
    <w:rsid w:val="00866E85"/>
    <w:rsid w:val="008724A2"/>
    <w:rsid w:val="00892501"/>
    <w:rsid w:val="008B05C1"/>
    <w:rsid w:val="008B67FF"/>
    <w:rsid w:val="008D4A65"/>
    <w:rsid w:val="00962DB1"/>
    <w:rsid w:val="00973F34"/>
    <w:rsid w:val="009C7850"/>
    <w:rsid w:val="009E130B"/>
    <w:rsid w:val="009F37CB"/>
    <w:rsid w:val="00A151E5"/>
    <w:rsid w:val="00A16A6A"/>
    <w:rsid w:val="00A4064E"/>
    <w:rsid w:val="00A47A6B"/>
    <w:rsid w:val="00A736BA"/>
    <w:rsid w:val="00AB34FE"/>
    <w:rsid w:val="00AF0696"/>
    <w:rsid w:val="00B016A8"/>
    <w:rsid w:val="00B04E8B"/>
    <w:rsid w:val="00B27A16"/>
    <w:rsid w:val="00B759C7"/>
    <w:rsid w:val="00BE1A46"/>
    <w:rsid w:val="00C11243"/>
    <w:rsid w:val="00C2152E"/>
    <w:rsid w:val="00C247E2"/>
    <w:rsid w:val="00C24D4B"/>
    <w:rsid w:val="00C60A27"/>
    <w:rsid w:val="00C61E10"/>
    <w:rsid w:val="00CC4C41"/>
    <w:rsid w:val="00CD2262"/>
    <w:rsid w:val="00CF3983"/>
    <w:rsid w:val="00D87BAB"/>
    <w:rsid w:val="00E1157B"/>
    <w:rsid w:val="00E2412E"/>
    <w:rsid w:val="00E941A3"/>
    <w:rsid w:val="00EE0FE1"/>
    <w:rsid w:val="00EE4571"/>
    <w:rsid w:val="00F14758"/>
    <w:rsid w:val="00F444DD"/>
    <w:rsid w:val="00FE63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388</Words>
  <Characters>2212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2595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4</cp:revision>
  <cp:lastPrinted>2013-09-25T13:22:00Z</cp:lastPrinted>
  <dcterms:created xsi:type="dcterms:W3CDTF">2025-09-02T20:02:00Z</dcterms:created>
  <dcterms:modified xsi:type="dcterms:W3CDTF">2025-09-28T20:29:00Z</dcterms:modified>
</cp:coreProperties>
</file>