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5CAC0DA" w14:textId="77777777" w:rsidR="00572365" w:rsidRPr="00AE5FE3" w:rsidRDefault="00000000">
      <w:pPr>
        <w:pStyle w:val="BodyText"/>
        <w:ind w:left="100"/>
      </w:pPr>
      <w:r w:rsidRPr="00AE5FE3">
        <w:rPr>
          <w:noProof/>
        </w:rPr>
        <w:drawing>
          <wp:inline distT="0" distB="0" distL="0" distR="0" wp14:anchorId="4DC6EE16" wp14:editId="63A8A2B9">
            <wp:extent cx="2222265" cy="747141"/>
            <wp:effectExtent l="0" t="0" r="0" b="0"/>
            <wp:docPr id="1" name="Image 1"/>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 name="Image 1"/>
                    <pic:cNvPicPr/>
                  </pic:nvPicPr>
                  <pic:blipFill>
                    <a:blip r:embed="rId5" cstate="print"/>
                    <a:stretch>
                      <a:fillRect/>
                    </a:stretch>
                  </pic:blipFill>
                  <pic:spPr>
                    <a:xfrm>
                      <a:off x="0" y="0"/>
                      <a:ext cx="2222265" cy="747141"/>
                    </a:xfrm>
                    <a:prstGeom prst="rect">
                      <a:avLst/>
                    </a:prstGeom>
                  </pic:spPr>
                </pic:pic>
              </a:graphicData>
            </a:graphic>
          </wp:inline>
        </w:drawing>
      </w:r>
    </w:p>
    <w:p w14:paraId="6E552A95" w14:textId="77777777" w:rsidR="00572365" w:rsidRPr="00AE5FE3" w:rsidRDefault="00572365">
      <w:pPr>
        <w:pStyle w:val="BodyText"/>
        <w:spacing w:before="9"/>
      </w:pPr>
    </w:p>
    <w:p w14:paraId="544F8998" w14:textId="77777777" w:rsidR="00572365" w:rsidRPr="00AE5FE3" w:rsidRDefault="00000000">
      <w:pPr>
        <w:pStyle w:val="BodyText"/>
        <w:spacing w:before="92" w:line="360" w:lineRule="auto"/>
        <w:ind w:left="3072" w:right="1310" w:hanging="1215"/>
      </w:pPr>
      <w:r w:rsidRPr="00AE5FE3">
        <w:t>Applied</w:t>
      </w:r>
      <w:r w:rsidRPr="00AE5FE3">
        <w:rPr>
          <w:spacing w:val="-6"/>
        </w:rPr>
        <w:t xml:space="preserve"> </w:t>
      </w:r>
      <w:r w:rsidRPr="00AE5FE3">
        <w:t>Leadership</w:t>
      </w:r>
      <w:r w:rsidRPr="00AE5FE3">
        <w:rPr>
          <w:spacing w:val="-6"/>
        </w:rPr>
        <w:t xml:space="preserve"> </w:t>
      </w:r>
      <w:r w:rsidRPr="00AE5FE3">
        <w:t>and</w:t>
      </w:r>
      <w:r w:rsidRPr="00AE5FE3">
        <w:rPr>
          <w:spacing w:val="-6"/>
        </w:rPr>
        <w:t xml:space="preserve"> </w:t>
      </w:r>
      <w:r w:rsidRPr="00AE5FE3">
        <w:t>Management</w:t>
      </w:r>
      <w:r w:rsidRPr="00AE5FE3">
        <w:rPr>
          <w:spacing w:val="-7"/>
        </w:rPr>
        <w:t xml:space="preserve"> </w:t>
      </w:r>
      <w:r w:rsidRPr="00AE5FE3">
        <w:t>in</w:t>
      </w:r>
      <w:r w:rsidRPr="00AE5FE3">
        <w:rPr>
          <w:spacing w:val="-7"/>
        </w:rPr>
        <w:t xml:space="preserve"> </w:t>
      </w:r>
      <w:r w:rsidRPr="00AE5FE3">
        <w:t>the</w:t>
      </w:r>
      <w:r w:rsidRPr="00AE5FE3">
        <w:rPr>
          <w:spacing w:val="-6"/>
        </w:rPr>
        <w:t xml:space="preserve"> </w:t>
      </w:r>
      <w:r w:rsidRPr="00AE5FE3">
        <w:t>Workplace Module Assignment Submission</w:t>
      </w:r>
    </w:p>
    <w:p w14:paraId="0A5E629D" w14:textId="77777777" w:rsidR="00572365" w:rsidRPr="00AE5FE3" w:rsidRDefault="00572365">
      <w:pPr>
        <w:pStyle w:val="BodyText"/>
      </w:pPr>
    </w:p>
    <w:p w14:paraId="61F9E511" w14:textId="77777777" w:rsidR="00572365" w:rsidRPr="00AE5FE3" w:rsidRDefault="00572365">
      <w:pPr>
        <w:pStyle w:val="BodyText"/>
      </w:pPr>
    </w:p>
    <w:p w14:paraId="4AD5BAAE" w14:textId="77777777" w:rsidR="00572365" w:rsidRPr="00AE5FE3" w:rsidRDefault="00572365">
      <w:pPr>
        <w:pStyle w:val="BodyText"/>
        <w:spacing w:before="3"/>
      </w:pPr>
    </w:p>
    <w:tbl>
      <w:tblPr>
        <w:tblW w:w="0" w:type="auto"/>
        <w:tblInd w:w="11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3437"/>
        <w:gridCol w:w="6058"/>
      </w:tblGrid>
      <w:tr w:rsidR="00572365" w:rsidRPr="00AE5FE3" w14:paraId="74856F31" w14:textId="77777777">
        <w:trPr>
          <w:trHeight w:val="652"/>
        </w:trPr>
        <w:tc>
          <w:tcPr>
            <w:tcW w:w="3437" w:type="dxa"/>
            <w:shd w:val="clear" w:color="auto" w:fill="D9D9D9"/>
          </w:tcPr>
          <w:p w14:paraId="04678892" w14:textId="77777777" w:rsidR="00572365" w:rsidRPr="00AE5FE3" w:rsidRDefault="00000000">
            <w:pPr>
              <w:pStyle w:val="TableParagraph"/>
              <w:spacing w:before="120"/>
              <w:ind w:left="115"/>
              <w:rPr>
                <w:sz w:val="24"/>
                <w:szCs w:val="24"/>
              </w:rPr>
            </w:pPr>
            <w:r w:rsidRPr="00AE5FE3">
              <w:rPr>
                <w:sz w:val="24"/>
                <w:szCs w:val="24"/>
              </w:rPr>
              <w:t>Student</w:t>
            </w:r>
            <w:r w:rsidRPr="00AE5FE3">
              <w:rPr>
                <w:spacing w:val="-1"/>
                <w:sz w:val="24"/>
                <w:szCs w:val="24"/>
              </w:rPr>
              <w:t xml:space="preserve"> </w:t>
            </w:r>
            <w:r w:rsidRPr="00AE5FE3">
              <w:rPr>
                <w:spacing w:val="-2"/>
                <w:sz w:val="24"/>
                <w:szCs w:val="24"/>
              </w:rPr>
              <w:t>Name:</w:t>
            </w:r>
          </w:p>
        </w:tc>
        <w:tc>
          <w:tcPr>
            <w:tcW w:w="6058" w:type="dxa"/>
          </w:tcPr>
          <w:p w14:paraId="12EEF6F9" w14:textId="0169D349" w:rsidR="00572365" w:rsidRPr="00AE5FE3" w:rsidRDefault="00724E4B">
            <w:pPr>
              <w:pStyle w:val="TableParagraph"/>
              <w:spacing w:before="120"/>
              <w:ind w:left="114"/>
              <w:rPr>
                <w:sz w:val="24"/>
                <w:szCs w:val="24"/>
              </w:rPr>
            </w:pPr>
            <w:r>
              <w:rPr>
                <w:color w:val="050505"/>
                <w:sz w:val="24"/>
                <w:szCs w:val="24"/>
              </w:rPr>
              <w:t>Rebecca Forshaw</w:t>
            </w:r>
          </w:p>
        </w:tc>
      </w:tr>
      <w:tr w:rsidR="00572365" w:rsidRPr="00AE5FE3" w14:paraId="050E3108" w14:textId="77777777">
        <w:trPr>
          <w:trHeight w:val="657"/>
        </w:trPr>
        <w:tc>
          <w:tcPr>
            <w:tcW w:w="3437" w:type="dxa"/>
            <w:shd w:val="clear" w:color="auto" w:fill="D9D9D9"/>
          </w:tcPr>
          <w:p w14:paraId="3E07A89B" w14:textId="77777777" w:rsidR="00572365" w:rsidRPr="00AE5FE3" w:rsidRDefault="00000000">
            <w:pPr>
              <w:pStyle w:val="TableParagraph"/>
              <w:spacing w:before="120"/>
              <w:ind w:left="115"/>
              <w:rPr>
                <w:sz w:val="24"/>
                <w:szCs w:val="24"/>
              </w:rPr>
            </w:pPr>
            <w:r w:rsidRPr="00AE5FE3">
              <w:rPr>
                <w:sz w:val="24"/>
                <w:szCs w:val="24"/>
              </w:rPr>
              <w:t>Student</w:t>
            </w:r>
            <w:r w:rsidRPr="00AE5FE3">
              <w:rPr>
                <w:spacing w:val="-1"/>
                <w:sz w:val="24"/>
                <w:szCs w:val="24"/>
              </w:rPr>
              <w:t xml:space="preserve"> </w:t>
            </w:r>
            <w:r w:rsidRPr="00AE5FE3">
              <w:rPr>
                <w:spacing w:val="-2"/>
                <w:sz w:val="24"/>
                <w:szCs w:val="24"/>
              </w:rPr>
              <w:t>Number:</w:t>
            </w:r>
          </w:p>
        </w:tc>
        <w:tc>
          <w:tcPr>
            <w:tcW w:w="6058" w:type="dxa"/>
          </w:tcPr>
          <w:p w14:paraId="46DC1B40" w14:textId="1440311A" w:rsidR="00572365" w:rsidRPr="00AE5FE3" w:rsidRDefault="00FD32D2">
            <w:pPr>
              <w:pStyle w:val="TableParagraph"/>
              <w:spacing w:before="120"/>
              <w:ind w:left="114"/>
              <w:rPr>
                <w:sz w:val="24"/>
                <w:szCs w:val="24"/>
              </w:rPr>
            </w:pPr>
            <w:r>
              <w:t>2238205</w:t>
            </w:r>
          </w:p>
        </w:tc>
      </w:tr>
      <w:tr w:rsidR="00572365" w:rsidRPr="00AE5FE3" w14:paraId="61907B4B" w14:textId="77777777">
        <w:trPr>
          <w:trHeight w:val="652"/>
        </w:trPr>
        <w:tc>
          <w:tcPr>
            <w:tcW w:w="3437" w:type="dxa"/>
            <w:shd w:val="clear" w:color="auto" w:fill="D9D9D9"/>
          </w:tcPr>
          <w:p w14:paraId="0C7BBE06" w14:textId="77777777" w:rsidR="00572365" w:rsidRPr="00AE5FE3" w:rsidRDefault="00000000">
            <w:pPr>
              <w:pStyle w:val="TableParagraph"/>
              <w:spacing w:before="120"/>
              <w:ind w:left="115"/>
              <w:rPr>
                <w:sz w:val="24"/>
                <w:szCs w:val="24"/>
              </w:rPr>
            </w:pPr>
            <w:r w:rsidRPr="00AE5FE3">
              <w:rPr>
                <w:sz w:val="24"/>
                <w:szCs w:val="24"/>
              </w:rPr>
              <w:t>Module</w:t>
            </w:r>
            <w:r w:rsidRPr="00AE5FE3">
              <w:rPr>
                <w:spacing w:val="-1"/>
                <w:sz w:val="24"/>
                <w:szCs w:val="24"/>
              </w:rPr>
              <w:t xml:space="preserve"> </w:t>
            </w:r>
            <w:r w:rsidRPr="00AE5FE3">
              <w:rPr>
                <w:spacing w:val="-5"/>
                <w:sz w:val="24"/>
                <w:szCs w:val="24"/>
              </w:rPr>
              <w:t>No:</w:t>
            </w:r>
          </w:p>
        </w:tc>
        <w:tc>
          <w:tcPr>
            <w:tcW w:w="6058" w:type="dxa"/>
          </w:tcPr>
          <w:p w14:paraId="0235B5EA" w14:textId="77777777" w:rsidR="00572365" w:rsidRPr="00AE5FE3" w:rsidRDefault="00000000">
            <w:pPr>
              <w:pStyle w:val="TableParagraph"/>
              <w:spacing w:before="120"/>
              <w:ind w:left="114"/>
              <w:rPr>
                <w:sz w:val="24"/>
                <w:szCs w:val="24"/>
              </w:rPr>
            </w:pPr>
            <w:r w:rsidRPr="00AE5FE3">
              <w:rPr>
                <w:color w:val="FF0000"/>
                <w:spacing w:val="-2"/>
                <w:sz w:val="24"/>
                <w:szCs w:val="24"/>
              </w:rPr>
              <w:t>BMSK4011</w:t>
            </w:r>
          </w:p>
        </w:tc>
      </w:tr>
      <w:tr w:rsidR="00572365" w:rsidRPr="00AE5FE3" w14:paraId="3E6493BE" w14:textId="77777777">
        <w:trPr>
          <w:trHeight w:val="652"/>
        </w:trPr>
        <w:tc>
          <w:tcPr>
            <w:tcW w:w="3437" w:type="dxa"/>
            <w:shd w:val="clear" w:color="auto" w:fill="D9D9D9"/>
          </w:tcPr>
          <w:p w14:paraId="7ED6C94E" w14:textId="77777777" w:rsidR="00572365" w:rsidRPr="00AE5FE3" w:rsidRDefault="00000000">
            <w:pPr>
              <w:pStyle w:val="TableParagraph"/>
              <w:spacing w:before="120"/>
              <w:ind w:left="115"/>
              <w:rPr>
                <w:sz w:val="24"/>
                <w:szCs w:val="24"/>
              </w:rPr>
            </w:pPr>
            <w:r w:rsidRPr="00AE5FE3">
              <w:rPr>
                <w:sz w:val="24"/>
                <w:szCs w:val="24"/>
              </w:rPr>
              <w:t>Module</w:t>
            </w:r>
            <w:r w:rsidRPr="00AE5FE3">
              <w:rPr>
                <w:spacing w:val="-1"/>
                <w:sz w:val="24"/>
                <w:szCs w:val="24"/>
              </w:rPr>
              <w:t xml:space="preserve"> </w:t>
            </w:r>
            <w:r w:rsidRPr="00AE5FE3">
              <w:rPr>
                <w:spacing w:val="-2"/>
                <w:sz w:val="24"/>
                <w:szCs w:val="24"/>
              </w:rPr>
              <w:t>Title:</w:t>
            </w:r>
          </w:p>
        </w:tc>
        <w:tc>
          <w:tcPr>
            <w:tcW w:w="6058" w:type="dxa"/>
          </w:tcPr>
          <w:p w14:paraId="10F5BD1C" w14:textId="77777777" w:rsidR="00572365" w:rsidRPr="00AE5FE3" w:rsidRDefault="00000000">
            <w:pPr>
              <w:pStyle w:val="TableParagraph"/>
              <w:spacing w:before="120"/>
              <w:ind w:left="114"/>
              <w:rPr>
                <w:sz w:val="24"/>
                <w:szCs w:val="24"/>
              </w:rPr>
            </w:pPr>
            <w:r w:rsidRPr="00AE5FE3">
              <w:rPr>
                <w:color w:val="FF0000"/>
                <w:sz w:val="24"/>
                <w:szCs w:val="24"/>
              </w:rPr>
              <w:t>Continuous</w:t>
            </w:r>
            <w:r w:rsidRPr="00AE5FE3">
              <w:rPr>
                <w:color w:val="FF0000"/>
                <w:spacing w:val="-3"/>
                <w:sz w:val="24"/>
                <w:szCs w:val="24"/>
              </w:rPr>
              <w:t xml:space="preserve"> </w:t>
            </w:r>
            <w:r w:rsidRPr="00AE5FE3">
              <w:rPr>
                <w:color w:val="FF0000"/>
                <w:sz w:val="24"/>
                <w:szCs w:val="24"/>
              </w:rPr>
              <w:t>Professional</w:t>
            </w:r>
            <w:r w:rsidRPr="00AE5FE3">
              <w:rPr>
                <w:color w:val="FF0000"/>
                <w:spacing w:val="-2"/>
                <w:sz w:val="24"/>
                <w:szCs w:val="24"/>
              </w:rPr>
              <w:t xml:space="preserve"> Development</w:t>
            </w:r>
          </w:p>
        </w:tc>
      </w:tr>
    </w:tbl>
    <w:p w14:paraId="3384BF2F" w14:textId="77777777" w:rsidR="00572365" w:rsidRPr="00AE5FE3" w:rsidRDefault="00572365">
      <w:pPr>
        <w:pStyle w:val="BodyText"/>
      </w:pPr>
    </w:p>
    <w:p w14:paraId="06A73BC7" w14:textId="77777777" w:rsidR="00572365" w:rsidRPr="00AE5FE3" w:rsidRDefault="00572365">
      <w:pPr>
        <w:pStyle w:val="BodyText"/>
        <w:spacing w:before="3"/>
      </w:pPr>
    </w:p>
    <w:p w14:paraId="58AD02A1" w14:textId="77777777" w:rsidR="00572365" w:rsidRPr="00AE5FE3" w:rsidRDefault="00000000">
      <w:pPr>
        <w:pStyle w:val="Heading1"/>
      </w:pPr>
      <w:r w:rsidRPr="00AE5FE3">
        <w:t>Statement</w:t>
      </w:r>
      <w:r w:rsidRPr="00AE5FE3">
        <w:rPr>
          <w:spacing w:val="-3"/>
        </w:rPr>
        <w:t xml:space="preserve"> </w:t>
      </w:r>
      <w:r w:rsidRPr="00AE5FE3">
        <w:t>of</w:t>
      </w:r>
      <w:r w:rsidRPr="00AE5FE3">
        <w:rPr>
          <w:spacing w:val="-1"/>
        </w:rPr>
        <w:t xml:space="preserve"> </w:t>
      </w:r>
      <w:r w:rsidRPr="00AE5FE3">
        <w:t>Confirmation</w:t>
      </w:r>
      <w:r w:rsidRPr="00AE5FE3">
        <w:rPr>
          <w:spacing w:val="-2"/>
        </w:rPr>
        <w:t xml:space="preserve"> </w:t>
      </w:r>
      <w:r w:rsidRPr="00AE5FE3">
        <w:t xml:space="preserve">of </w:t>
      </w:r>
      <w:r w:rsidRPr="00AE5FE3">
        <w:rPr>
          <w:spacing w:val="-2"/>
        </w:rPr>
        <w:t>Authenticity</w:t>
      </w:r>
    </w:p>
    <w:p w14:paraId="004AC351" w14:textId="77777777" w:rsidR="00572365" w:rsidRPr="00AE5FE3" w:rsidRDefault="00572365">
      <w:pPr>
        <w:pStyle w:val="BodyText"/>
        <w:spacing w:before="4"/>
        <w:rPr>
          <w:b/>
        </w:rPr>
      </w:pPr>
    </w:p>
    <w:p w14:paraId="4F33B252" w14:textId="77777777" w:rsidR="00572365" w:rsidRPr="00AE5FE3" w:rsidRDefault="00000000">
      <w:pPr>
        <w:pStyle w:val="BodyText"/>
        <w:spacing w:line="360" w:lineRule="auto"/>
        <w:ind w:left="100" w:right="334"/>
      </w:pPr>
      <w:r w:rsidRPr="00AE5FE3">
        <w:t>By the act of making this submission, the student declares that this is the work of the student</w:t>
      </w:r>
      <w:r w:rsidRPr="00AE5FE3">
        <w:rPr>
          <w:spacing w:val="-4"/>
        </w:rPr>
        <w:t xml:space="preserve"> </w:t>
      </w:r>
      <w:r w:rsidRPr="00AE5FE3">
        <w:t>named</w:t>
      </w:r>
      <w:r w:rsidRPr="00AE5FE3">
        <w:rPr>
          <w:spacing w:val="-3"/>
        </w:rPr>
        <w:t xml:space="preserve"> </w:t>
      </w:r>
      <w:r w:rsidRPr="00AE5FE3">
        <w:t>above.</w:t>
      </w:r>
      <w:r w:rsidRPr="00AE5FE3">
        <w:rPr>
          <w:spacing w:val="-4"/>
        </w:rPr>
        <w:t xml:space="preserve"> </w:t>
      </w:r>
      <w:r w:rsidRPr="00AE5FE3">
        <w:t>The</w:t>
      </w:r>
      <w:r w:rsidRPr="00AE5FE3">
        <w:rPr>
          <w:spacing w:val="-3"/>
        </w:rPr>
        <w:t xml:space="preserve"> </w:t>
      </w:r>
      <w:r w:rsidRPr="00AE5FE3">
        <w:t>work</w:t>
      </w:r>
      <w:r w:rsidRPr="00AE5FE3">
        <w:rPr>
          <w:spacing w:val="-3"/>
        </w:rPr>
        <w:t xml:space="preserve"> </w:t>
      </w:r>
      <w:r w:rsidRPr="00AE5FE3">
        <w:t>has</w:t>
      </w:r>
      <w:r w:rsidRPr="00AE5FE3">
        <w:rPr>
          <w:spacing w:val="-3"/>
        </w:rPr>
        <w:t xml:space="preserve"> </w:t>
      </w:r>
      <w:r w:rsidRPr="00AE5FE3">
        <w:t>not,</w:t>
      </w:r>
      <w:r w:rsidRPr="00AE5FE3">
        <w:rPr>
          <w:spacing w:val="-4"/>
        </w:rPr>
        <w:t xml:space="preserve"> </w:t>
      </w:r>
      <w:r w:rsidRPr="00AE5FE3">
        <w:t>in</w:t>
      </w:r>
      <w:r w:rsidRPr="00AE5FE3">
        <w:rPr>
          <w:spacing w:val="-3"/>
        </w:rPr>
        <w:t xml:space="preserve"> </w:t>
      </w:r>
      <w:r w:rsidRPr="00AE5FE3">
        <w:t>whole</w:t>
      </w:r>
      <w:r w:rsidRPr="00AE5FE3">
        <w:rPr>
          <w:spacing w:val="-3"/>
        </w:rPr>
        <w:t xml:space="preserve"> </w:t>
      </w:r>
      <w:r w:rsidRPr="00AE5FE3">
        <w:t>or</w:t>
      </w:r>
      <w:r w:rsidRPr="00AE5FE3">
        <w:rPr>
          <w:spacing w:val="-3"/>
        </w:rPr>
        <w:t xml:space="preserve"> </w:t>
      </w:r>
      <w:r w:rsidRPr="00AE5FE3">
        <w:t>in</w:t>
      </w:r>
      <w:r w:rsidRPr="00AE5FE3">
        <w:rPr>
          <w:spacing w:val="-3"/>
        </w:rPr>
        <w:t xml:space="preserve"> </w:t>
      </w:r>
      <w:r w:rsidRPr="00AE5FE3">
        <w:t>part,</w:t>
      </w:r>
      <w:r w:rsidRPr="00AE5FE3">
        <w:rPr>
          <w:spacing w:val="-4"/>
        </w:rPr>
        <w:t xml:space="preserve"> </w:t>
      </w:r>
      <w:r w:rsidRPr="00AE5FE3">
        <w:t>been</w:t>
      </w:r>
      <w:r w:rsidRPr="00AE5FE3">
        <w:rPr>
          <w:spacing w:val="-3"/>
        </w:rPr>
        <w:t xml:space="preserve"> </w:t>
      </w:r>
      <w:r w:rsidRPr="00AE5FE3">
        <w:t>knowingly</w:t>
      </w:r>
      <w:r w:rsidRPr="00AE5FE3">
        <w:rPr>
          <w:spacing w:val="-3"/>
        </w:rPr>
        <w:t xml:space="preserve"> </w:t>
      </w:r>
      <w:r w:rsidRPr="00AE5FE3">
        <w:t>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0D4CE0F7" w14:textId="77777777" w:rsidR="00572365" w:rsidRPr="00AE5FE3" w:rsidRDefault="00000000">
      <w:pPr>
        <w:pStyle w:val="BodyText"/>
        <w:spacing w:before="118" w:line="362" w:lineRule="auto"/>
        <w:ind w:left="100" w:right="334"/>
      </w:pPr>
      <w:r w:rsidRPr="00AE5FE3">
        <w:t>Attention</w:t>
      </w:r>
      <w:r w:rsidRPr="00AE5FE3">
        <w:rPr>
          <w:spacing w:val="-3"/>
        </w:rPr>
        <w:t xml:space="preserve"> </w:t>
      </w:r>
      <w:r w:rsidRPr="00AE5FE3">
        <w:t>is</w:t>
      </w:r>
      <w:r w:rsidRPr="00AE5FE3">
        <w:rPr>
          <w:spacing w:val="-3"/>
        </w:rPr>
        <w:t xml:space="preserve"> </w:t>
      </w:r>
      <w:r w:rsidRPr="00AE5FE3">
        <w:t>drawn</w:t>
      </w:r>
      <w:r w:rsidRPr="00AE5FE3">
        <w:rPr>
          <w:spacing w:val="-3"/>
        </w:rPr>
        <w:t xml:space="preserve"> </w:t>
      </w:r>
      <w:r w:rsidRPr="00AE5FE3">
        <w:t>to</w:t>
      </w:r>
      <w:r w:rsidRPr="00AE5FE3">
        <w:rPr>
          <w:spacing w:val="-3"/>
        </w:rPr>
        <w:t xml:space="preserve"> </w:t>
      </w:r>
      <w:r w:rsidRPr="00AE5FE3">
        <w:t>the</w:t>
      </w:r>
      <w:r w:rsidRPr="00AE5FE3">
        <w:rPr>
          <w:spacing w:val="-3"/>
        </w:rPr>
        <w:t xml:space="preserve"> </w:t>
      </w:r>
      <w:r w:rsidRPr="00AE5FE3">
        <w:t>plagiarism</w:t>
      </w:r>
      <w:r w:rsidRPr="00AE5FE3">
        <w:rPr>
          <w:spacing w:val="-3"/>
        </w:rPr>
        <w:t xml:space="preserve"> </w:t>
      </w:r>
      <w:r w:rsidRPr="00AE5FE3">
        <w:t>and</w:t>
      </w:r>
      <w:r w:rsidRPr="00AE5FE3">
        <w:rPr>
          <w:spacing w:val="-3"/>
        </w:rPr>
        <w:t xml:space="preserve"> </w:t>
      </w:r>
      <w:r w:rsidRPr="00AE5FE3">
        <w:t>unfair</w:t>
      </w:r>
      <w:r w:rsidRPr="00AE5FE3">
        <w:rPr>
          <w:spacing w:val="-3"/>
        </w:rPr>
        <w:t xml:space="preserve"> </w:t>
      </w:r>
      <w:r w:rsidRPr="00AE5FE3">
        <w:t>practice</w:t>
      </w:r>
      <w:r w:rsidRPr="00AE5FE3">
        <w:rPr>
          <w:spacing w:val="-3"/>
        </w:rPr>
        <w:t xml:space="preserve"> </w:t>
      </w:r>
      <w:r w:rsidRPr="00AE5FE3">
        <w:t>policies</w:t>
      </w:r>
      <w:r w:rsidRPr="00AE5FE3">
        <w:rPr>
          <w:spacing w:val="-3"/>
        </w:rPr>
        <w:t xml:space="preserve"> </w:t>
      </w:r>
      <w:r w:rsidRPr="00AE5FE3">
        <w:t>of</w:t>
      </w:r>
      <w:r w:rsidRPr="00AE5FE3">
        <w:rPr>
          <w:spacing w:val="-4"/>
        </w:rPr>
        <w:t xml:space="preserve"> </w:t>
      </w:r>
      <w:r w:rsidRPr="00AE5FE3">
        <w:t>both</w:t>
      </w:r>
      <w:r w:rsidRPr="00AE5FE3">
        <w:rPr>
          <w:spacing w:val="-3"/>
        </w:rPr>
        <w:t xml:space="preserve"> </w:t>
      </w:r>
      <w:r w:rsidRPr="00AE5FE3">
        <w:t>the</w:t>
      </w:r>
      <w:r w:rsidRPr="00AE5FE3">
        <w:rPr>
          <w:spacing w:val="-3"/>
        </w:rPr>
        <w:t xml:space="preserve"> </w:t>
      </w:r>
      <w:r w:rsidRPr="00AE5FE3">
        <w:t>University and of ILM.</w:t>
      </w:r>
    </w:p>
    <w:p w14:paraId="595F182E" w14:textId="77777777" w:rsidR="00572365" w:rsidRPr="00AE5FE3" w:rsidRDefault="00572365">
      <w:pPr>
        <w:spacing w:line="362" w:lineRule="auto"/>
        <w:rPr>
          <w:sz w:val="24"/>
          <w:szCs w:val="24"/>
        </w:rPr>
        <w:sectPr w:rsidR="00572365" w:rsidRPr="00AE5FE3">
          <w:type w:val="continuous"/>
          <w:pgSz w:w="12240" w:h="15840"/>
          <w:pgMar w:top="1440" w:right="1160" w:bottom="280" w:left="1340" w:header="720" w:footer="720" w:gutter="0"/>
          <w:cols w:space="720"/>
        </w:sectPr>
      </w:pPr>
    </w:p>
    <w:p w14:paraId="302F7C3F" w14:textId="77777777" w:rsidR="00572365" w:rsidRPr="00AE5FE3" w:rsidRDefault="00000000">
      <w:pPr>
        <w:pStyle w:val="BodyText"/>
        <w:spacing w:before="80"/>
        <w:ind w:left="100"/>
      </w:pPr>
      <w:r w:rsidRPr="00AE5FE3">
        <w:rPr>
          <w:color w:val="2E75B5"/>
        </w:rPr>
        <w:lastRenderedPageBreak/>
        <w:t>Table</w:t>
      </w:r>
      <w:r w:rsidRPr="00AE5FE3">
        <w:rPr>
          <w:color w:val="2E75B5"/>
          <w:spacing w:val="-5"/>
        </w:rPr>
        <w:t xml:space="preserve"> </w:t>
      </w:r>
      <w:r w:rsidRPr="00AE5FE3">
        <w:rPr>
          <w:color w:val="2E75B5"/>
        </w:rPr>
        <w:t>of</w:t>
      </w:r>
      <w:r w:rsidRPr="00AE5FE3">
        <w:rPr>
          <w:color w:val="2E75B5"/>
          <w:spacing w:val="-3"/>
        </w:rPr>
        <w:t xml:space="preserve"> </w:t>
      </w:r>
      <w:r w:rsidRPr="00AE5FE3">
        <w:rPr>
          <w:color w:val="2E75B5"/>
          <w:spacing w:val="-2"/>
        </w:rPr>
        <w:t>Contents</w:t>
      </w:r>
    </w:p>
    <w:p w14:paraId="28BE4711" w14:textId="77777777" w:rsidR="00572365" w:rsidRPr="00AE5FE3" w:rsidRDefault="00000000">
      <w:pPr>
        <w:pStyle w:val="BodyText"/>
        <w:tabs>
          <w:tab w:val="right" w:pos="9449"/>
        </w:tabs>
        <w:spacing w:before="559"/>
        <w:ind w:left="100"/>
      </w:pPr>
      <w:r w:rsidRPr="00AE5FE3">
        <w:t>Section</w:t>
      </w:r>
      <w:r w:rsidRPr="00AE5FE3">
        <w:rPr>
          <w:spacing w:val="-1"/>
        </w:rPr>
        <w:t xml:space="preserve"> </w:t>
      </w:r>
      <w:r w:rsidRPr="00AE5FE3">
        <w:t>1:</w:t>
      </w:r>
      <w:r w:rsidRPr="00AE5FE3">
        <w:rPr>
          <w:spacing w:val="-2"/>
        </w:rPr>
        <w:t xml:space="preserve"> </w:t>
      </w:r>
      <w:r w:rsidRPr="00AE5FE3">
        <w:t>Know how</w:t>
      </w:r>
      <w:r w:rsidRPr="00AE5FE3">
        <w:rPr>
          <w:spacing w:val="-1"/>
        </w:rPr>
        <w:t xml:space="preserve"> </w:t>
      </w:r>
      <w:r w:rsidRPr="00AE5FE3">
        <w:t>to identify</w:t>
      </w:r>
      <w:r w:rsidRPr="00AE5FE3">
        <w:rPr>
          <w:spacing w:val="-1"/>
        </w:rPr>
        <w:t xml:space="preserve"> </w:t>
      </w:r>
      <w:r w:rsidRPr="00AE5FE3">
        <w:t>development</w:t>
      </w:r>
      <w:r w:rsidRPr="00AE5FE3">
        <w:rPr>
          <w:spacing w:val="-1"/>
        </w:rPr>
        <w:t xml:space="preserve"> </w:t>
      </w:r>
      <w:r w:rsidRPr="00AE5FE3">
        <w:rPr>
          <w:spacing w:val="-2"/>
        </w:rPr>
        <w:t>needs</w:t>
      </w:r>
      <w:r w:rsidRPr="00AE5FE3">
        <w:tab/>
      </w:r>
      <w:r w:rsidRPr="00AE5FE3">
        <w:rPr>
          <w:spacing w:val="-10"/>
        </w:rPr>
        <w:t>3</w:t>
      </w:r>
    </w:p>
    <w:p w14:paraId="26B92A46" w14:textId="77777777" w:rsidR="00572365" w:rsidRPr="00AE5FE3" w:rsidRDefault="00000000">
      <w:pPr>
        <w:pStyle w:val="ListParagraph"/>
        <w:numPr>
          <w:ilvl w:val="1"/>
          <w:numId w:val="5"/>
        </w:numPr>
        <w:tabs>
          <w:tab w:val="left" w:pos="719"/>
          <w:tab w:val="right" w:pos="9449"/>
        </w:tabs>
        <w:spacing w:before="123"/>
        <w:ind w:left="719" w:hanging="400"/>
        <w:rPr>
          <w:sz w:val="24"/>
          <w:szCs w:val="24"/>
        </w:rPr>
      </w:pPr>
      <w:r w:rsidRPr="00AE5FE3">
        <w:rPr>
          <w:sz w:val="24"/>
          <w:szCs w:val="24"/>
        </w:rPr>
        <w:t>Identify</w:t>
      </w:r>
      <w:r w:rsidRPr="00AE5FE3">
        <w:rPr>
          <w:spacing w:val="-3"/>
          <w:sz w:val="24"/>
          <w:szCs w:val="24"/>
        </w:rPr>
        <w:t xml:space="preserve"> </w:t>
      </w:r>
      <w:r w:rsidRPr="00AE5FE3">
        <w:rPr>
          <w:sz w:val="24"/>
          <w:szCs w:val="24"/>
        </w:rPr>
        <w:t>learning styles</w:t>
      </w:r>
      <w:r w:rsidRPr="00AE5FE3">
        <w:rPr>
          <w:spacing w:val="-1"/>
          <w:sz w:val="24"/>
          <w:szCs w:val="24"/>
        </w:rPr>
        <w:t xml:space="preserve"> </w:t>
      </w:r>
      <w:r w:rsidRPr="00AE5FE3">
        <w:rPr>
          <w:sz w:val="24"/>
          <w:szCs w:val="24"/>
        </w:rPr>
        <w:t>for self</w:t>
      </w:r>
      <w:r w:rsidRPr="00AE5FE3">
        <w:rPr>
          <w:spacing w:val="-2"/>
          <w:sz w:val="24"/>
          <w:szCs w:val="24"/>
        </w:rPr>
        <w:t xml:space="preserve"> </w:t>
      </w:r>
      <w:r w:rsidRPr="00AE5FE3">
        <w:rPr>
          <w:sz w:val="24"/>
          <w:szCs w:val="24"/>
        </w:rPr>
        <w:t xml:space="preserve">and </w:t>
      </w:r>
      <w:r w:rsidRPr="00AE5FE3">
        <w:rPr>
          <w:spacing w:val="-2"/>
          <w:sz w:val="24"/>
          <w:szCs w:val="24"/>
        </w:rPr>
        <w:t>another</w:t>
      </w:r>
      <w:r w:rsidRPr="00AE5FE3">
        <w:rPr>
          <w:sz w:val="24"/>
          <w:szCs w:val="24"/>
        </w:rPr>
        <w:tab/>
      </w:r>
      <w:r w:rsidRPr="00AE5FE3">
        <w:rPr>
          <w:spacing w:val="-10"/>
          <w:sz w:val="24"/>
          <w:szCs w:val="24"/>
        </w:rPr>
        <w:t>3</w:t>
      </w:r>
    </w:p>
    <w:p w14:paraId="289783C4" w14:textId="77777777" w:rsidR="00572365" w:rsidRPr="00AE5FE3" w:rsidRDefault="00000000">
      <w:pPr>
        <w:pStyle w:val="ListParagraph"/>
        <w:numPr>
          <w:ilvl w:val="1"/>
          <w:numId w:val="5"/>
        </w:numPr>
        <w:tabs>
          <w:tab w:val="left" w:pos="719"/>
          <w:tab w:val="right" w:pos="9449"/>
        </w:tabs>
        <w:spacing w:before="122"/>
        <w:ind w:left="719" w:hanging="400"/>
        <w:rPr>
          <w:sz w:val="24"/>
          <w:szCs w:val="24"/>
        </w:rPr>
      </w:pPr>
      <w:r w:rsidRPr="00AE5FE3">
        <w:rPr>
          <w:sz w:val="24"/>
          <w:szCs w:val="24"/>
        </w:rPr>
        <w:t>Use</w:t>
      </w:r>
      <w:r w:rsidRPr="00AE5FE3">
        <w:rPr>
          <w:spacing w:val="-1"/>
          <w:sz w:val="24"/>
          <w:szCs w:val="24"/>
        </w:rPr>
        <w:t xml:space="preserve"> </w:t>
      </w:r>
      <w:r w:rsidRPr="00AE5FE3">
        <w:rPr>
          <w:sz w:val="24"/>
          <w:szCs w:val="24"/>
        </w:rPr>
        <w:t>a</w:t>
      </w:r>
      <w:r w:rsidRPr="00AE5FE3">
        <w:rPr>
          <w:spacing w:val="-1"/>
          <w:sz w:val="24"/>
          <w:szCs w:val="24"/>
        </w:rPr>
        <w:t xml:space="preserve"> </w:t>
      </w:r>
      <w:r w:rsidRPr="00AE5FE3">
        <w:rPr>
          <w:sz w:val="24"/>
          <w:szCs w:val="24"/>
        </w:rPr>
        <w:t>simple</w:t>
      </w:r>
      <w:r w:rsidRPr="00AE5FE3">
        <w:rPr>
          <w:spacing w:val="-1"/>
          <w:sz w:val="24"/>
          <w:szCs w:val="24"/>
        </w:rPr>
        <w:t xml:space="preserve"> </w:t>
      </w:r>
      <w:r w:rsidRPr="00AE5FE3">
        <w:rPr>
          <w:sz w:val="24"/>
          <w:szCs w:val="24"/>
        </w:rPr>
        <w:t>technique for</w:t>
      </w:r>
      <w:r w:rsidRPr="00AE5FE3">
        <w:rPr>
          <w:spacing w:val="-1"/>
          <w:sz w:val="24"/>
          <w:szCs w:val="24"/>
        </w:rPr>
        <w:t xml:space="preserve"> </w:t>
      </w:r>
      <w:r w:rsidRPr="00AE5FE3">
        <w:rPr>
          <w:sz w:val="24"/>
          <w:szCs w:val="24"/>
        </w:rPr>
        <w:t>identifying</w:t>
      </w:r>
      <w:r w:rsidRPr="00AE5FE3">
        <w:rPr>
          <w:spacing w:val="-1"/>
          <w:sz w:val="24"/>
          <w:szCs w:val="24"/>
        </w:rPr>
        <w:t xml:space="preserve"> </w:t>
      </w:r>
      <w:r w:rsidRPr="00AE5FE3">
        <w:rPr>
          <w:sz w:val="24"/>
          <w:szCs w:val="24"/>
        </w:rPr>
        <w:t>development</w:t>
      </w:r>
      <w:r w:rsidRPr="00AE5FE3">
        <w:rPr>
          <w:spacing w:val="-2"/>
          <w:sz w:val="24"/>
          <w:szCs w:val="24"/>
        </w:rPr>
        <w:t xml:space="preserve"> </w:t>
      </w:r>
      <w:r w:rsidRPr="00AE5FE3">
        <w:rPr>
          <w:sz w:val="24"/>
          <w:szCs w:val="24"/>
        </w:rPr>
        <w:t>needs for</w:t>
      </w:r>
      <w:r w:rsidRPr="00AE5FE3">
        <w:rPr>
          <w:spacing w:val="-1"/>
          <w:sz w:val="24"/>
          <w:szCs w:val="24"/>
        </w:rPr>
        <w:t xml:space="preserve"> </w:t>
      </w:r>
      <w:r w:rsidRPr="00AE5FE3">
        <w:rPr>
          <w:sz w:val="24"/>
          <w:szCs w:val="24"/>
        </w:rPr>
        <w:t>self</w:t>
      </w:r>
      <w:r w:rsidRPr="00AE5FE3">
        <w:rPr>
          <w:spacing w:val="-2"/>
          <w:sz w:val="24"/>
          <w:szCs w:val="24"/>
        </w:rPr>
        <w:t xml:space="preserve"> </w:t>
      </w:r>
      <w:r w:rsidRPr="00AE5FE3">
        <w:rPr>
          <w:sz w:val="24"/>
          <w:szCs w:val="24"/>
        </w:rPr>
        <w:t xml:space="preserve">&amp; </w:t>
      </w:r>
      <w:r w:rsidRPr="00AE5FE3">
        <w:rPr>
          <w:spacing w:val="-2"/>
          <w:sz w:val="24"/>
          <w:szCs w:val="24"/>
        </w:rPr>
        <w:t>another</w:t>
      </w:r>
      <w:r w:rsidRPr="00AE5FE3">
        <w:rPr>
          <w:sz w:val="24"/>
          <w:szCs w:val="24"/>
        </w:rPr>
        <w:tab/>
      </w:r>
      <w:r w:rsidRPr="00AE5FE3">
        <w:rPr>
          <w:spacing w:val="-10"/>
          <w:sz w:val="24"/>
          <w:szCs w:val="24"/>
        </w:rPr>
        <w:t>5</w:t>
      </w:r>
    </w:p>
    <w:p w14:paraId="57A6C2DB" w14:textId="77777777" w:rsidR="00572365" w:rsidRPr="00AE5FE3" w:rsidRDefault="00000000">
      <w:pPr>
        <w:pStyle w:val="ListParagraph"/>
        <w:numPr>
          <w:ilvl w:val="1"/>
          <w:numId w:val="5"/>
        </w:numPr>
        <w:tabs>
          <w:tab w:val="left" w:pos="719"/>
          <w:tab w:val="right" w:pos="9449"/>
        </w:tabs>
        <w:spacing w:before="123"/>
        <w:ind w:left="719" w:hanging="400"/>
        <w:rPr>
          <w:sz w:val="24"/>
          <w:szCs w:val="24"/>
        </w:rPr>
      </w:pPr>
      <w:r w:rsidRPr="00AE5FE3">
        <w:rPr>
          <w:sz w:val="24"/>
          <w:szCs w:val="24"/>
        </w:rPr>
        <w:t>Identify</w:t>
      </w:r>
      <w:r w:rsidRPr="00AE5FE3">
        <w:rPr>
          <w:spacing w:val="-1"/>
          <w:sz w:val="24"/>
          <w:szCs w:val="24"/>
        </w:rPr>
        <w:t xml:space="preserve"> </w:t>
      </w:r>
      <w:r w:rsidRPr="00AE5FE3">
        <w:rPr>
          <w:sz w:val="24"/>
          <w:szCs w:val="24"/>
        </w:rPr>
        <w:t>potential barriers</w:t>
      </w:r>
      <w:r w:rsidRPr="00AE5FE3">
        <w:rPr>
          <w:spacing w:val="-1"/>
          <w:sz w:val="24"/>
          <w:szCs w:val="24"/>
        </w:rPr>
        <w:t xml:space="preserve"> </w:t>
      </w:r>
      <w:r w:rsidRPr="00AE5FE3">
        <w:rPr>
          <w:sz w:val="24"/>
          <w:szCs w:val="24"/>
        </w:rPr>
        <w:t>to learning</w:t>
      </w:r>
      <w:r w:rsidRPr="00AE5FE3">
        <w:rPr>
          <w:spacing w:val="-1"/>
          <w:sz w:val="24"/>
          <w:szCs w:val="24"/>
        </w:rPr>
        <w:t xml:space="preserve"> </w:t>
      </w:r>
      <w:r w:rsidRPr="00AE5FE3">
        <w:rPr>
          <w:sz w:val="24"/>
          <w:szCs w:val="24"/>
        </w:rPr>
        <w:t>for self</w:t>
      </w:r>
      <w:r w:rsidRPr="00AE5FE3">
        <w:rPr>
          <w:spacing w:val="-2"/>
          <w:sz w:val="24"/>
          <w:szCs w:val="24"/>
        </w:rPr>
        <w:t xml:space="preserve"> </w:t>
      </w:r>
      <w:r w:rsidRPr="00AE5FE3">
        <w:rPr>
          <w:sz w:val="24"/>
          <w:szCs w:val="24"/>
        </w:rPr>
        <w:t xml:space="preserve">and </w:t>
      </w:r>
      <w:r w:rsidRPr="00AE5FE3">
        <w:rPr>
          <w:spacing w:val="-2"/>
          <w:sz w:val="24"/>
          <w:szCs w:val="24"/>
        </w:rPr>
        <w:t>another.</w:t>
      </w:r>
      <w:r w:rsidRPr="00AE5FE3">
        <w:rPr>
          <w:sz w:val="24"/>
          <w:szCs w:val="24"/>
        </w:rPr>
        <w:tab/>
      </w:r>
      <w:r w:rsidRPr="00AE5FE3">
        <w:rPr>
          <w:spacing w:val="-10"/>
          <w:sz w:val="24"/>
          <w:szCs w:val="24"/>
        </w:rPr>
        <w:t>9</w:t>
      </w:r>
    </w:p>
    <w:p w14:paraId="338E1E6E" w14:textId="77777777" w:rsidR="00572365" w:rsidRPr="00AE5FE3" w:rsidRDefault="00000000">
      <w:pPr>
        <w:pStyle w:val="ListParagraph"/>
        <w:numPr>
          <w:ilvl w:val="1"/>
          <w:numId w:val="5"/>
        </w:numPr>
        <w:tabs>
          <w:tab w:val="left" w:pos="719"/>
          <w:tab w:val="right" w:pos="9449"/>
        </w:tabs>
        <w:spacing w:before="122"/>
        <w:ind w:left="719" w:hanging="400"/>
        <w:rPr>
          <w:sz w:val="24"/>
          <w:szCs w:val="24"/>
        </w:rPr>
      </w:pPr>
      <w:r w:rsidRPr="00AE5FE3">
        <w:rPr>
          <w:sz w:val="24"/>
          <w:szCs w:val="24"/>
        </w:rPr>
        <w:t>Explain</w:t>
      </w:r>
      <w:r w:rsidRPr="00AE5FE3">
        <w:rPr>
          <w:spacing w:val="-3"/>
          <w:sz w:val="24"/>
          <w:szCs w:val="24"/>
        </w:rPr>
        <w:t xml:space="preserve"> </w:t>
      </w:r>
      <w:r w:rsidRPr="00AE5FE3">
        <w:rPr>
          <w:sz w:val="24"/>
          <w:szCs w:val="24"/>
        </w:rPr>
        <w:t>how</w:t>
      </w:r>
      <w:r w:rsidRPr="00AE5FE3">
        <w:rPr>
          <w:spacing w:val="-1"/>
          <w:sz w:val="24"/>
          <w:szCs w:val="24"/>
        </w:rPr>
        <w:t xml:space="preserve"> </w:t>
      </w:r>
      <w:r w:rsidRPr="00AE5FE3">
        <w:rPr>
          <w:sz w:val="24"/>
          <w:szCs w:val="24"/>
        </w:rPr>
        <w:t>these</w:t>
      </w:r>
      <w:r w:rsidRPr="00AE5FE3">
        <w:rPr>
          <w:spacing w:val="-1"/>
          <w:sz w:val="24"/>
          <w:szCs w:val="24"/>
        </w:rPr>
        <w:t xml:space="preserve"> </w:t>
      </w:r>
      <w:r w:rsidRPr="00AE5FE3">
        <w:rPr>
          <w:sz w:val="24"/>
          <w:szCs w:val="24"/>
        </w:rPr>
        <w:t>barriers</w:t>
      </w:r>
      <w:r w:rsidRPr="00AE5FE3">
        <w:rPr>
          <w:spacing w:val="-1"/>
          <w:sz w:val="24"/>
          <w:szCs w:val="24"/>
        </w:rPr>
        <w:t xml:space="preserve"> </w:t>
      </w:r>
      <w:r w:rsidRPr="00AE5FE3">
        <w:rPr>
          <w:sz w:val="24"/>
          <w:szCs w:val="24"/>
        </w:rPr>
        <w:t>to</w:t>
      </w:r>
      <w:r w:rsidRPr="00AE5FE3">
        <w:rPr>
          <w:spacing w:val="-1"/>
          <w:sz w:val="24"/>
          <w:szCs w:val="24"/>
        </w:rPr>
        <w:t xml:space="preserve"> </w:t>
      </w:r>
      <w:r w:rsidRPr="00AE5FE3">
        <w:rPr>
          <w:sz w:val="24"/>
          <w:szCs w:val="24"/>
        </w:rPr>
        <w:t>learning</w:t>
      </w:r>
      <w:r w:rsidRPr="00AE5FE3">
        <w:rPr>
          <w:spacing w:val="-1"/>
          <w:sz w:val="24"/>
          <w:szCs w:val="24"/>
        </w:rPr>
        <w:t xml:space="preserve"> </w:t>
      </w:r>
      <w:r w:rsidRPr="00AE5FE3">
        <w:rPr>
          <w:sz w:val="24"/>
          <w:szCs w:val="24"/>
        </w:rPr>
        <w:t>can</w:t>
      </w:r>
      <w:r w:rsidRPr="00AE5FE3">
        <w:rPr>
          <w:spacing w:val="-1"/>
          <w:sz w:val="24"/>
          <w:szCs w:val="24"/>
        </w:rPr>
        <w:t xml:space="preserve"> </w:t>
      </w:r>
      <w:r w:rsidRPr="00AE5FE3">
        <w:rPr>
          <w:sz w:val="24"/>
          <w:szCs w:val="24"/>
        </w:rPr>
        <w:t xml:space="preserve">be </w:t>
      </w:r>
      <w:r w:rsidRPr="00AE5FE3">
        <w:rPr>
          <w:spacing w:val="-2"/>
          <w:sz w:val="24"/>
          <w:szCs w:val="24"/>
        </w:rPr>
        <w:t>overcome.</w:t>
      </w:r>
      <w:r w:rsidRPr="00AE5FE3">
        <w:rPr>
          <w:sz w:val="24"/>
          <w:szCs w:val="24"/>
        </w:rPr>
        <w:tab/>
      </w:r>
      <w:r w:rsidRPr="00AE5FE3">
        <w:rPr>
          <w:spacing w:val="-10"/>
          <w:sz w:val="24"/>
          <w:szCs w:val="24"/>
        </w:rPr>
        <w:t>9</w:t>
      </w:r>
    </w:p>
    <w:p w14:paraId="6E3237C0" w14:textId="77777777" w:rsidR="00572365" w:rsidRPr="00AE5FE3" w:rsidRDefault="00000000">
      <w:pPr>
        <w:pStyle w:val="BodyText"/>
        <w:tabs>
          <w:tab w:val="right" w:pos="9449"/>
        </w:tabs>
        <w:spacing w:before="118"/>
        <w:ind w:left="100"/>
      </w:pPr>
      <w:r w:rsidRPr="00AE5FE3">
        <w:t>Section</w:t>
      </w:r>
      <w:r w:rsidRPr="00AE5FE3">
        <w:rPr>
          <w:spacing w:val="-3"/>
        </w:rPr>
        <w:t xml:space="preserve"> </w:t>
      </w:r>
      <w:r w:rsidRPr="00AE5FE3">
        <w:t>2:</w:t>
      </w:r>
      <w:r w:rsidRPr="00AE5FE3">
        <w:rPr>
          <w:spacing w:val="-2"/>
        </w:rPr>
        <w:t xml:space="preserve"> </w:t>
      </w:r>
      <w:r w:rsidRPr="00AE5FE3">
        <w:t>Know how</w:t>
      </w:r>
      <w:r w:rsidRPr="00AE5FE3">
        <w:rPr>
          <w:spacing w:val="-1"/>
        </w:rPr>
        <w:t xml:space="preserve"> </w:t>
      </w:r>
      <w:r w:rsidRPr="00AE5FE3">
        <w:t>to</w:t>
      </w:r>
      <w:r w:rsidRPr="00AE5FE3">
        <w:rPr>
          <w:spacing w:val="-1"/>
        </w:rPr>
        <w:t xml:space="preserve"> </w:t>
      </w:r>
      <w:r w:rsidRPr="00AE5FE3">
        <w:t>develop self</w:t>
      </w:r>
      <w:r w:rsidRPr="00AE5FE3">
        <w:rPr>
          <w:spacing w:val="-2"/>
        </w:rPr>
        <w:t xml:space="preserve"> </w:t>
      </w:r>
      <w:r w:rsidRPr="00AE5FE3">
        <w:t>&amp;</w:t>
      </w:r>
      <w:r w:rsidRPr="00AE5FE3">
        <w:rPr>
          <w:spacing w:val="-1"/>
        </w:rPr>
        <w:t xml:space="preserve"> </w:t>
      </w:r>
      <w:r w:rsidRPr="00AE5FE3">
        <w:t>others to</w:t>
      </w:r>
      <w:r w:rsidRPr="00AE5FE3">
        <w:rPr>
          <w:spacing w:val="-1"/>
        </w:rPr>
        <w:t xml:space="preserve"> </w:t>
      </w:r>
      <w:r w:rsidRPr="00AE5FE3">
        <w:t>achieve</w:t>
      </w:r>
      <w:r w:rsidRPr="00AE5FE3">
        <w:rPr>
          <w:spacing w:val="-1"/>
        </w:rPr>
        <w:t xml:space="preserve"> </w:t>
      </w:r>
      <w:proofErr w:type="spellStart"/>
      <w:r w:rsidRPr="00AE5FE3">
        <w:t>organisational</w:t>
      </w:r>
      <w:proofErr w:type="spellEnd"/>
      <w:r w:rsidRPr="00AE5FE3">
        <w:t xml:space="preserve"> </w:t>
      </w:r>
      <w:r w:rsidRPr="00AE5FE3">
        <w:rPr>
          <w:spacing w:val="-2"/>
        </w:rPr>
        <w:t>objectives</w:t>
      </w:r>
      <w:r w:rsidRPr="00AE5FE3">
        <w:tab/>
      </w:r>
      <w:r w:rsidRPr="00AE5FE3">
        <w:rPr>
          <w:spacing w:val="-10"/>
        </w:rPr>
        <w:t>9</w:t>
      </w:r>
    </w:p>
    <w:p w14:paraId="1791C022" w14:textId="77777777" w:rsidR="00572365" w:rsidRPr="00AE5FE3" w:rsidRDefault="00000000">
      <w:pPr>
        <w:pStyle w:val="ListParagraph"/>
        <w:numPr>
          <w:ilvl w:val="1"/>
          <w:numId w:val="4"/>
        </w:numPr>
        <w:tabs>
          <w:tab w:val="left" w:pos="719"/>
          <w:tab w:val="right" w:pos="9449"/>
        </w:tabs>
        <w:spacing w:before="122"/>
        <w:ind w:left="719" w:hanging="400"/>
        <w:rPr>
          <w:sz w:val="24"/>
          <w:szCs w:val="24"/>
        </w:rPr>
      </w:pPr>
      <w:proofErr w:type="spellStart"/>
      <w:r w:rsidRPr="00AE5FE3">
        <w:rPr>
          <w:sz w:val="24"/>
          <w:szCs w:val="24"/>
        </w:rPr>
        <w:t>Analyse</w:t>
      </w:r>
      <w:proofErr w:type="spellEnd"/>
      <w:r w:rsidRPr="00AE5FE3">
        <w:rPr>
          <w:spacing w:val="-1"/>
          <w:sz w:val="24"/>
          <w:szCs w:val="24"/>
        </w:rPr>
        <w:t xml:space="preserve"> </w:t>
      </w:r>
      <w:r w:rsidRPr="00AE5FE3">
        <w:rPr>
          <w:sz w:val="24"/>
          <w:szCs w:val="24"/>
        </w:rPr>
        <w:t>learning/development</w:t>
      </w:r>
      <w:r w:rsidRPr="00AE5FE3">
        <w:rPr>
          <w:spacing w:val="-2"/>
          <w:sz w:val="24"/>
          <w:szCs w:val="24"/>
        </w:rPr>
        <w:t xml:space="preserve"> </w:t>
      </w:r>
      <w:r w:rsidRPr="00AE5FE3">
        <w:rPr>
          <w:sz w:val="24"/>
          <w:szCs w:val="24"/>
        </w:rPr>
        <w:t>options</w:t>
      </w:r>
      <w:r w:rsidRPr="00AE5FE3">
        <w:rPr>
          <w:spacing w:val="-1"/>
          <w:sz w:val="24"/>
          <w:szCs w:val="24"/>
        </w:rPr>
        <w:t xml:space="preserve"> </w:t>
      </w:r>
      <w:r w:rsidRPr="00AE5FE3">
        <w:rPr>
          <w:sz w:val="24"/>
          <w:szCs w:val="24"/>
        </w:rPr>
        <w:t>to</w:t>
      </w:r>
      <w:r w:rsidRPr="00AE5FE3">
        <w:rPr>
          <w:spacing w:val="-1"/>
          <w:sz w:val="24"/>
          <w:szCs w:val="24"/>
        </w:rPr>
        <w:t xml:space="preserve"> </w:t>
      </w:r>
      <w:r w:rsidRPr="00AE5FE3">
        <w:rPr>
          <w:sz w:val="24"/>
          <w:szCs w:val="24"/>
        </w:rPr>
        <w:t>meet</w:t>
      </w:r>
      <w:r w:rsidRPr="00AE5FE3">
        <w:rPr>
          <w:spacing w:val="-2"/>
          <w:sz w:val="24"/>
          <w:szCs w:val="24"/>
        </w:rPr>
        <w:t xml:space="preserve"> </w:t>
      </w:r>
      <w:r w:rsidRPr="00AE5FE3">
        <w:rPr>
          <w:sz w:val="24"/>
          <w:szCs w:val="24"/>
        </w:rPr>
        <w:t>needs</w:t>
      </w:r>
      <w:r w:rsidRPr="00AE5FE3">
        <w:rPr>
          <w:spacing w:val="-1"/>
          <w:sz w:val="24"/>
          <w:szCs w:val="24"/>
        </w:rPr>
        <w:t xml:space="preserve"> </w:t>
      </w:r>
      <w:r w:rsidRPr="00AE5FE3">
        <w:rPr>
          <w:sz w:val="24"/>
          <w:szCs w:val="24"/>
        </w:rPr>
        <w:t>of</w:t>
      </w:r>
      <w:r w:rsidRPr="00AE5FE3">
        <w:rPr>
          <w:spacing w:val="-2"/>
          <w:sz w:val="24"/>
          <w:szCs w:val="24"/>
        </w:rPr>
        <w:t xml:space="preserve"> </w:t>
      </w:r>
      <w:r w:rsidRPr="00AE5FE3">
        <w:rPr>
          <w:sz w:val="24"/>
          <w:szCs w:val="24"/>
        </w:rPr>
        <w:t>self</w:t>
      </w:r>
      <w:r w:rsidRPr="00AE5FE3">
        <w:rPr>
          <w:spacing w:val="-2"/>
          <w:sz w:val="24"/>
          <w:szCs w:val="24"/>
        </w:rPr>
        <w:t xml:space="preserve"> </w:t>
      </w:r>
      <w:r w:rsidRPr="00AE5FE3">
        <w:rPr>
          <w:sz w:val="24"/>
          <w:szCs w:val="24"/>
        </w:rPr>
        <w:t xml:space="preserve">&amp; </w:t>
      </w:r>
      <w:r w:rsidRPr="00AE5FE3">
        <w:rPr>
          <w:spacing w:val="-2"/>
          <w:sz w:val="24"/>
          <w:szCs w:val="24"/>
        </w:rPr>
        <w:t>another.</w:t>
      </w:r>
      <w:r w:rsidRPr="00AE5FE3">
        <w:rPr>
          <w:sz w:val="24"/>
          <w:szCs w:val="24"/>
        </w:rPr>
        <w:tab/>
      </w:r>
      <w:r w:rsidRPr="00AE5FE3">
        <w:rPr>
          <w:spacing w:val="-5"/>
          <w:sz w:val="24"/>
          <w:szCs w:val="24"/>
        </w:rPr>
        <w:t>10</w:t>
      </w:r>
    </w:p>
    <w:p w14:paraId="4D8483BC" w14:textId="77777777" w:rsidR="00572365" w:rsidRPr="00AE5FE3" w:rsidRDefault="00000000">
      <w:pPr>
        <w:pStyle w:val="ListParagraph"/>
        <w:numPr>
          <w:ilvl w:val="1"/>
          <w:numId w:val="4"/>
        </w:numPr>
        <w:tabs>
          <w:tab w:val="left" w:pos="719"/>
          <w:tab w:val="right" w:pos="9449"/>
        </w:tabs>
        <w:spacing w:before="123"/>
        <w:ind w:left="719" w:hanging="400"/>
        <w:rPr>
          <w:sz w:val="24"/>
          <w:szCs w:val="24"/>
        </w:rPr>
      </w:pPr>
      <w:r w:rsidRPr="00AE5FE3">
        <w:rPr>
          <w:sz w:val="24"/>
          <w:szCs w:val="24"/>
        </w:rPr>
        <w:t>Identify</w:t>
      </w:r>
      <w:r w:rsidRPr="00AE5FE3">
        <w:rPr>
          <w:spacing w:val="-1"/>
          <w:sz w:val="24"/>
          <w:szCs w:val="24"/>
        </w:rPr>
        <w:t xml:space="preserve"> </w:t>
      </w:r>
      <w:r w:rsidRPr="00AE5FE3">
        <w:rPr>
          <w:sz w:val="24"/>
          <w:szCs w:val="24"/>
        </w:rPr>
        <w:t>support</w:t>
      </w:r>
      <w:r w:rsidRPr="00AE5FE3">
        <w:rPr>
          <w:spacing w:val="-2"/>
          <w:sz w:val="24"/>
          <w:szCs w:val="24"/>
        </w:rPr>
        <w:t xml:space="preserve"> </w:t>
      </w:r>
      <w:r w:rsidRPr="00AE5FE3">
        <w:rPr>
          <w:sz w:val="24"/>
          <w:szCs w:val="24"/>
        </w:rPr>
        <w:t>mechanisms for</w:t>
      </w:r>
      <w:r w:rsidRPr="00AE5FE3">
        <w:rPr>
          <w:spacing w:val="-1"/>
          <w:sz w:val="24"/>
          <w:szCs w:val="24"/>
        </w:rPr>
        <w:t xml:space="preserve"> </w:t>
      </w:r>
      <w:r w:rsidRPr="00AE5FE3">
        <w:rPr>
          <w:sz w:val="24"/>
          <w:szCs w:val="24"/>
        </w:rPr>
        <w:t>the</w:t>
      </w:r>
      <w:r w:rsidRPr="00AE5FE3">
        <w:rPr>
          <w:spacing w:val="-1"/>
          <w:sz w:val="24"/>
          <w:szCs w:val="24"/>
        </w:rPr>
        <w:t xml:space="preserve"> </w:t>
      </w:r>
      <w:r w:rsidRPr="00AE5FE3">
        <w:rPr>
          <w:sz w:val="24"/>
          <w:szCs w:val="24"/>
        </w:rPr>
        <w:t>development</w:t>
      </w:r>
      <w:r w:rsidRPr="00AE5FE3">
        <w:rPr>
          <w:spacing w:val="-1"/>
          <w:sz w:val="24"/>
          <w:szCs w:val="24"/>
        </w:rPr>
        <w:t xml:space="preserve"> </w:t>
      </w:r>
      <w:r w:rsidRPr="00AE5FE3">
        <w:rPr>
          <w:sz w:val="24"/>
          <w:szCs w:val="24"/>
        </w:rPr>
        <w:t>of</w:t>
      </w:r>
      <w:r w:rsidRPr="00AE5FE3">
        <w:rPr>
          <w:spacing w:val="-2"/>
          <w:sz w:val="24"/>
          <w:szCs w:val="24"/>
        </w:rPr>
        <w:t xml:space="preserve"> </w:t>
      </w:r>
      <w:r w:rsidRPr="00AE5FE3">
        <w:rPr>
          <w:sz w:val="24"/>
          <w:szCs w:val="24"/>
        </w:rPr>
        <w:t>self</w:t>
      </w:r>
      <w:r w:rsidRPr="00AE5FE3">
        <w:rPr>
          <w:spacing w:val="-2"/>
          <w:sz w:val="24"/>
          <w:szCs w:val="24"/>
        </w:rPr>
        <w:t xml:space="preserve"> </w:t>
      </w:r>
      <w:r w:rsidRPr="00AE5FE3">
        <w:rPr>
          <w:sz w:val="24"/>
          <w:szCs w:val="24"/>
        </w:rPr>
        <w:t xml:space="preserve">&amp; </w:t>
      </w:r>
      <w:r w:rsidRPr="00AE5FE3">
        <w:rPr>
          <w:spacing w:val="-2"/>
          <w:sz w:val="24"/>
          <w:szCs w:val="24"/>
        </w:rPr>
        <w:t>another</w:t>
      </w:r>
      <w:r w:rsidRPr="00AE5FE3">
        <w:rPr>
          <w:sz w:val="24"/>
          <w:szCs w:val="24"/>
        </w:rPr>
        <w:tab/>
      </w:r>
      <w:r w:rsidRPr="00AE5FE3">
        <w:rPr>
          <w:spacing w:val="-5"/>
          <w:sz w:val="24"/>
          <w:szCs w:val="24"/>
        </w:rPr>
        <w:t>11</w:t>
      </w:r>
    </w:p>
    <w:p w14:paraId="6FBEA3A7" w14:textId="77777777" w:rsidR="00572365" w:rsidRPr="00AE5FE3" w:rsidRDefault="00000000">
      <w:pPr>
        <w:pStyle w:val="ListParagraph"/>
        <w:numPr>
          <w:ilvl w:val="1"/>
          <w:numId w:val="3"/>
        </w:numPr>
        <w:tabs>
          <w:tab w:val="left" w:pos="719"/>
          <w:tab w:val="right" w:pos="9449"/>
        </w:tabs>
        <w:spacing w:before="122"/>
        <w:ind w:left="719" w:hanging="400"/>
        <w:rPr>
          <w:sz w:val="24"/>
          <w:szCs w:val="24"/>
        </w:rPr>
      </w:pPr>
      <w:r w:rsidRPr="00AE5FE3">
        <w:rPr>
          <w:sz w:val="24"/>
          <w:szCs w:val="24"/>
        </w:rPr>
        <w:t>Method</w:t>
      </w:r>
      <w:r w:rsidRPr="00AE5FE3">
        <w:rPr>
          <w:spacing w:val="-3"/>
          <w:sz w:val="24"/>
          <w:szCs w:val="24"/>
        </w:rPr>
        <w:t xml:space="preserve"> </w:t>
      </w:r>
      <w:r w:rsidRPr="00AE5FE3">
        <w:rPr>
          <w:sz w:val="24"/>
          <w:szCs w:val="24"/>
        </w:rPr>
        <w:t>used</w:t>
      </w:r>
      <w:r w:rsidRPr="00AE5FE3">
        <w:rPr>
          <w:spacing w:val="-1"/>
          <w:sz w:val="24"/>
          <w:szCs w:val="24"/>
        </w:rPr>
        <w:t xml:space="preserve"> </w:t>
      </w:r>
      <w:r w:rsidRPr="00AE5FE3">
        <w:rPr>
          <w:sz w:val="24"/>
          <w:szCs w:val="24"/>
        </w:rPr>
        <w:t>to</w:t>
      </w:r>
      <w:r w:rsidRPr="00AE5FE3">
        <w:rPr>
          <w:spacing w:val="-1"/>
          <w:sz w:val="24"/>
          <w:szCs w:val="24"/>
        </w:rPr>
        <w:t xml:space="preserve"> </w:t>
      </w:r>
      <w:r w:rsidRPr="00AE5FE3">
        <w:rPr>
          <w:sz w:val="24"/>
          <w:szCs w:val="24"/>
        </w:rPr>
        <w:t>monitor the</w:t>
      </w:r>
      <w:r w:rsidRPr="00AE5FE3">
        <w:rPr>
          <w:spacing w:val="-1"/>
          <w:sz w:val="24"/>
          <w:szCs w:val="24"/>
        </w:rPr>
        <w:t xml:space="preserve"> </w:t>
      </w:r>
      <w:r w:rsidRPr="00AE5FE3">
        <w:rPr>
          <w:sz w:val="24"/>
          <w:szCs w:val="24"/>
        </w:rPr>
        <w:t>development</w:t>
      </w:r>
      <w:r w:rsidRPr="00AE5FE3">
        <w:rPr>
          <w:spacing w:val="-2"/>
          <w:sz w:val="24"/>
          <w:szCs w:val="24"/>
        </w:rPr>
        <w:t xml:space="preserve"> </w:t>
      </w:r>
      <w:r w:rsidRPr="00AE5FE3">
        <w:rPr>
          <w:sz w:val="24"/>
          <w:szCs w:val="24"/>
        </w:rPr>
        <w:t>of</w:t>
      </w:r>
      <w:r w:rsidRPr="00AE5FE3">
        <w:rPr>
          <w:spacing w:val="-1"/>
          <w:sz w:val="24"/>
          <w:szCs w:val="24"/>
        </w:rPr>
        <w:t xml:space="preserve"> </w:t>
      </w:r>
      <w:r w:rsidRPr="00AE5FE3">
        <w:rPr>
          <w:sz w:val="24"/>
          <w:szCs w:val="24"/>
        </w:rPr>
        <w:t>self</w:t>
      </w:r>
      <w:r w:rsidRPr="00AE5FE3">
        <w:rPr>
          <w:spacing w:val="-2"/>
          <w:sz w:val="24"/>
          <w:szCs w:val="24"/>
        </w:rPr>
        <w:t xml:space="preserve"> </w:t>
      </w:r>
      <w:r w:rsidRPr="00AE5FE3">
        <w:rPr>
          <w:sz w:val="24"/>
          <w:szCs w:val="24"/>
        </w:rPr>
        <w:t xml:space="preserve">&amp; </w:t>
      </w:r>
      <w:r w:rsidRPr="00AE5FE3">
        <w:rPr>
          <w:spacing w:val="-2"/>
          <w:sz w:val="24"/>
          <w:szCs w:val="24"/>
        </w:rPr>
        <w:t>another.</w:t>
      </w:r>
      <w:r w:rsidRPr="00AE5FE3">
        <w:rPr>
          <w:sz w:val="24"/>
          <w:szCs w:val="24"/>
        </w:rPr>
        <w:tab/>
      </w:r>
      <w:r w:rsidRPr="00AE5FE3">
        <w:rPr>
          <w:spacing w:val="-5"/>
          <w:sz w:val="24"/>
          <w:szCs w:val="24"/>
        </w:rPr>
        <w:t>14</w:t>
      </w:r>
    </w:p>
    <w:p w14:paraId="7F992E22" w14:textId="77777777" w:rsidR="00572365" w:rsidRPr="00AE5FE3" w:rsidRDefault="00000000">
      <w:pPr>
        <w:pStyle w:val="BodyText"/>
        <w:tabs>
          <w:tab w:val="right" w:pos="9449"/>
        </w:tabs>
        <w:spacing w:before="122"/>
        <w:ind w:left="100"/>
      </w:pPr>
      <w:r w:rsidRPr="00AE5FE3">
        <w:rPr>
          <w:spacing w:val="-2"/>
        </w:rPr>
        <w:t>References</w:t>
      </w:r>
      <w:r w:rsidRPr="00AE5FE3">
        <w:tab/>
      </w:r>
      <w:r w:rsidRPr="00AE5FE3">
        <w:rPr>
          <w:spacing w:val="-5"/>
        </w:rPr>
        <w:t>16</w:t>
      </w:r>
    </w:p>
    <w:p w14:paraId="328BC0EB" w14:textId="77777777" w:rsidR="00572365" w:rsidRPr="00AE5FE3" w:rsidRDefault="00000000">
      <w:pPr>
        <w:pStyle w:val="BodyText"/>
        <w:tabs>
          <w:tab w:val="right" w:pos="9449"/>
        </w:tabs>
        <w:spacing w:before="123"/>
        <w:ind w:left="100"/>
      </w:pPr>
      <w:r w:rsidRPr="00AE5FE3">
        <w:t>Appendix</w:t>
      </w:r>
      <w:r w:rsidRPr="00AE5FE3">
        <w:rPr>
          <w:spacing w:val="-2"/>
        </w:rPr>
        <w:t xml:space="preserve"> </w:t>
      </w:r>
      <w:r w:rsidRPr="00AE5FE3">
        <w:t>A</w:t>
      </w:r>
      <w:r w:rsidRPr="00AE5FE3">
        <w:rPr>
          <w:spacing w:val="-1"/>
        </w:rPr>
        <w:t xml:space="preserve"> </w:t>
      </w:r>
      <w:r w:rsidRPr="00AE5FE3">
        <w:t>Curriculum</w:t>
      </w:r>
      <w:r w:rsidRPr="00AE5FE3">
        <w:rPr>
          <w:spacing w:val="-1"/>
        </w:rPr>
        <w:t xml:space="preserve"> </w:t>
      </w:r>
      <w:r w:rsidRPr="00AE5FE3">
        <w:rPr>
          <w:spacing w:val="-2"/>
        </w:rPr>
        <w:t>Vitae</w:t>
      </w:r>
      <w:r w:rsidRPr="00AE5FE3">
        <w:tab/>
      </w:r>
      <w:r w:rsidRPr="00AE5FE3">
        <w:rPr>
          <w:spacing w:val="-5"/>
        </w:rPr>
        <w:t>17</w:t>
      </w:r>
    </w:p>
    <w:p w14:paraId="3674C6DF" w14:textId="77777777" w:rsidR="00572365" w:rsidRPr="00AE5FE3" w:rsidRDefault="00000000">
      <w:pPr>
        <w:pStyle w:val="BodyText"/>
        <w:tabs>
          <w:tab w:val="right" w:pos="9449"/>
        </w:tabs>
        <w:spacing w:before="122"/>
        <w:ind w:left="100"/>
      </w:pPr>
      <w:r w:rsidRPr="00AE5FE3">
        <w:t>Appendix</w:t>
      </w:r>
      <w:r w:rsidRPr="00AE5FE3">
        <w:rPr>
          <w:spacing w:val="-4"/>
        </w:rPr>
        <w:t xml:space="preserve"> </w:t>
      </w:r>
      <w:r w:rsidRPr="00AE5FE3">
        <w:t>B</w:t>
      </w:r>
      <w:r w:rsidRPr="00AE5FE3">
        <w:rPr>
          <w:spacing w:val="-1"/>
        </w:rPr>
        <w:t xml:space="preserve"> </w:t>
      </w:r>
      <w:r w:rsidRPr="00AE5FE3">
        <w:t>Continuous</w:t>
      </w:r>
      <w:r w:rsidRPr="00AE5FE3">
        <w:rPr>
          <w:spacing w:val="-2"/>
        </w:rPr>
        <w:t xml:space="preserve"> </w:t>
      </w:r>
      <w:r w:rsidRPr="00AE5FE3">
        <w:t>Professional</w:t>
      </w:r>
      <w:r w:rsidRPr="00AE5FE3">
        <w:rPr>
          <w:spacing w:val="-1"/>
        </w:rPr>
        <w:t xml:space="preserve"> </w:t>
      </w:r>
      <w:r w:rsidRPr="00AE5FE3">
        <w:t>Development</w:t>
      </w:r>
      <w:r w:rsidRPr="00AE5FE3">
        <w:rPr>
          <w:spacing w:val="-2"/>
        </w:rPr>
        <w:t xml:space="preserve"> Record</w:t>
      </w:r>
      <w:r w:rsidRPr="00AE5FE3">
        <w:tab/>
      </w:r>
      <w:r w:rsidRPr="00AE5FE3">
        <w:rPr>
          <w:spacing w:val="-5"/>
        </w:rPr>
        <w:t>20</w:t>
      </w:r>
    </w:p>
    <w:p w14:paraId="38FE2823" w14:textId="77777777" w:rsidR="00572365" w:rsidRPr="00AE5FE3" w:rsidRDefault="00572365">
      <w:pPr>
        <w:rPr>
          <w:sz w:val="24"/>
          <w:szCs w:val="24"/>
        </w:rPr>
        <w:sectPr w:rsidR="00572365" w:rsidRPr="00AE5FE3">
          <w:pgSz w:w="12240" w:h="15840"/>
          <w:pgMar w:top="1360" w:right="1160" w:bottom="280" w:left="1340" w:header="720" w:footer="720" w:gutter="0"/>
          <w:cols w:space="720"/>
        </w:sectPr>
      </w:pPr>
    </w:p>
    <w:p w14:paraId="0956995D" w14:textId="77777777" w:rsidR="00572365" w:rsidRPr="00AE5FE3" w:rsidRDefault="00000000">
      <w:pPr>
        <w:pStyle w:val="BodyText"/>
        <w:spacing w:before="80"/>
        <w:ind w:left="100"/>
        <w:rPr>
          <w:b/>
          <w:bCs/>
        </w:rPr>
      </w:pPr>
      <w:r w:rsidRPr="00AE5FE3">
        <w:rPr>
          <w:b/>
          <w:bCs/>
          <w:color w:val="2E75B5"/>
        </w:rPr>
        <w:lastRenderedPageBreak/>
        <w:t>Section</w:t>
      </w:r>
      <w:r w:rsidRPr="00AE5FE3">
        <w:rPr>
          <w:b/>
          <w:bCs/>
          <w:color w:val="2E75B5"/>
          <w:spacing w:val="-1"/>
        </w:rPr>
        <w:t xml:space="preserve"> </w:t>
      </w:r>
      <w:r w:rsidRPr="00AE5FE3">
        <w:rPr>
          <w:b/>
          <w:bCs/>
          <w:color w:val="2E75B5"/>
        </w:rPr>
        <w:t>1:</w:t>
      </w:r>
      <w:r w:rsidRPr="00AE5FE3">
        <w:rPr>
          <w:b/>
          <w:bCs/>
          <w:color w:val="2E75B5"/>
          <w:spacing w:val="-2"/>
        </w:rPr>
        <w:t xml:space="preserve"> </w:t>
      </w:r>
      <w:r w:rsidRPr="00AE5FE3">
        <w:rPr>
          <w:b/>
          <w:bCs/>
          <w:color w:val="2E75B5"/>
        </w:rPr>
        <w:t>Know how</w:t>
      </w:r>
      <w:r w:rsidRPr="00AE5FE3">
        <w:rPr>
          <w:b/>
          <w:bCs/>
          <w:color w:val="2E75B5"/>
          <w:spacing w:val="-1"/>
        </w:rPr>
        <w:t xml:space="preserve"> </w:t>
      </w:r>
      <w:r w:rsidRPr="00AE5FE3">
        <w:rPr>
          <w:b/>
          <w:bCs/>
          <w:color w:val="2E75B5"/>
        </w:rPr>
        <w:t>to identify</w:t>
      </w:r>
      <w:r w:rsidRPr="00AE5FE3">
        <w:rPr>
          <w:b/>
          <w:bCs/>
          <w:color w:val="2E75B5"/>
          <w:spacing w:val="-1"/>
        </w:rPr>
        <w:t xml:space="preserve"> </w:t>
      </w:r>
      <w:r w:rsidRPr="00AE5FE3">
        <w:rPr>
          <w:b/>
          <w:bCs/>
          <w:color w:val="2E75B5"/>
        </w:rPr>
        <w:t>development</w:t>
      </w:r>
      <w:r w:rsidRPr="00AE5FE3">
        <w:rPr>
          <w:b/>
          <w:bCs/>
          <w:color w:val="2E75B5"/>
          <w:spacing w:val="-1"/>
        </w:rPr>
        <w:t xml:space="preserve"> </w:t>
      </w:r>
      <w:proofErr w:type="gramStart"/>
      <w:r w:rsidRPr="00AE5FE3">
        <w:rPr>
          <w:b/>
          <w:bCs/>
          <w:color w:val="2E75B5"/>
          <w:spacing w:val="-2"/>
        </w:rPr>
        <w:t>needs</w:t>
      </w:r>
      <w:proofErr w:type="gramEnd"/>
    </w:p>
    <w:p w14:paraId="2E1E242E" w14:textId="77777777" w:rsidR="006C1E0F" w:rsidRDefault="006C1E0F" w:rsidP="006C1E0F">
      <w:pPr>
        <w:pStyle w:val="BodyText"/>
      </w:pPr>
    </w:p>
    <w:p w14:paraId="69911B7D" w14:textId="47EB6F6B" w:rsidR="006C1E0F" w:rsidRDefault="006C1E0F" w:rsidP="006C1E0F">
      <w:pPr>
        <w:pStyle w:val="BodyText"/>
      </w:pPr>
      <w:r>
        <w:t>Self-Assessment: Begin by honestly assessing your current skills, knowledge, and abilities. Reflect on your strengths and weaknesses in both personal and professional aspects. Consider using tools like SWOT analysis (Strengths, Weaknesses, Opportunities, Threats) to gain a clearer picture.</w:t>
      </w:r>
    </w:p>
    <w:p w14:paraId="7ED875B4" w14:textId="77777777" w:rsidR="006C1E0F" w:rsidRDefault="006C1E0F" w:rsidP="006C1E0F">
      <w:pPr>
        <w:pStyle w:val="BodyText"/>
      </w:pPr>
    </w:p>
    <w:p w14:paraId="51287ECA" w14:textId="77777777" w:rsidR="006C1E0F" w:rsidRDefault="006C1E0F" w:rsidP="006C1E0F">
      <w:pPr>
        <w:pStyle w:val="BodyText"/>
      </w:pPr>
      <w:r>
        <w:t>Feedback from Others: Seek feedback from colleagues, supervisors, mentors, or friends. They can provide insights into areas you might have overlooked. Be open to constructive criticism and consider their perspectives seriously.</w:t>
      </w:r>
    </w:p>
    <w:p w14:paraId="1994E3BA" w14:textId="77777777" w:rsidR="006C1E0F" w:rsidRDefault="006C1E0F" w:rsidP="006C1E0F">
      <w:pPr>
        <w:pStyle w:val="BodyText"/>
      </w:pPr>
    </w:p>
    <w:p w14:paraId="7FF10FF6" w14:textId="77777777" w:rsidR="006C1E0F" w:rsidRDefault="006C1E0F" w:rsidP="006C1E0F">
      <w:pPr>
        <w:pStyle w:val="BodyText"/>
      </w:pPr>
      <w:r>
        <w:t>Identify Goals: Determine what you want to achieve in the short and long term. These goals could be career advancement, learning new skills, or improving personal attributes like communication or leadership. Make sure your goals are specific, measurable, achievable, relevant, and time-bound (SMART).</w:t>
      </w:r>
    </w:p>
    <w:p w14:paraId="5DFE55D0" w14:textId="77777777" w:rsidR="006C1E0F" w:rsidRDefault="006C1E0F" w:rsidP="006C1E0F">
      <w:pPr>
        <w:pStyle w:val="BodyText"/>
      </w:pPr>
    </w:p>
    <w:p w14:paraId="012EF9BD" w14:textId="77777777" w:rsidR="006C1E0F" w:rsidRDefault="006C1E0F" w:rsidP="006C1E0F">
      <w:pPr>
        <w:pStyle w:val="BodyText"/>
      </w:pPr>
      <w:r>
        <w:t>Gap Analysis: Compare your current skill set and knowledge with the requirements needed to achieve your goals. Identify the gaps that exist between where you are now and where you want to be. This step is crucial in pinpointing specific areas for development.</w:t>
      </w:r>
    </w:p>
    <w:p w14:paraId="022F6DBA" w14:textId="77777777" w:rsidR="006C1E0F" w:rsidRDefault="006C1E0F" w:rsidP="006C1E0F">
      <w:pPr>
        <w:pStyle w:val="BodyText"/>
      </w:pPr>
    </w:p>
    <w:p w14:paraId="70913689" w14:textId="77777777" w:rsidR="006C1E0F" w:rsidRDefault="006C1E0F" w:rsidP="006C1E0F">
      <w:pPr>
        <w:pStyle w:val="BodyText"/>
      </w:pPr>
      <w:r>
        <w:t>Learning Opportunities: Explore various learning and development opportunities that can help you bridge the gaps. These might include formal education, online courses, workshops, reading, or on-the-job training.</w:t>
      </w:r>
    </w:p>
    <w:p w14:paraId="0DE6136E" w14:textId="77777777" w:rsidR="006C1E0F" w:rsidRDefault="006C1E0F" w:rsidP="006C1E0F">
      <w:pPr>
        <w:pStyle w:val="BodyText"/>
      </w:pPr>
    </w:p>
    <w:p w14:paraId="4E840C3F" w14:textId="77777777" w:rsidR="006C1E0F" w:rsidRDefault="006C1E0F" w:rsidP="006C1E0F">
      <w:pPr>
        <w:pStyle w:val="BodyText"/>
      </w:pPr>
      <w:r>
        <w:t>Action Plan: Develop a detailed plan outlining how you will acquire the necessary skills and knowledge. Set deadlines for each step to keep yourself accountable. This plan should be flexible enough to adjust as you progress and as your goals evolve.</w:t>
      </w:r>
    </w:p>
    <w:p w14:paraId="3AD6A9F3" w14:textId="77777777" w:rsidR="006C1E0F" w:rsidRDefault="006C1E0F" w:rsidP="006C1E0F">
      <w:pPr>
        <w:pStyle w:val="BodyText"/>
      </w:pPr>
    </w:p>
    <w:p w14:paraId="584299AE" w14:textId="77777777" w:rsidR="006C1E0F" w:rsidRDefault="006C1E0F" w:rsidP="006C1E0F">
      <w:pPr>
        <w:pStyle w:val="BodyText"/>
      </w:pPr>
      <w:r>
        <w:t xml:space="preserve">Regular Review and Adjustments: Continuously monitor your progress. Reflect on what’s working and what’s not. Be prepared to </w:t>
      </w:r>
      <w:proofErr w:type="gramStart"/>
      <w:r>
        <w:t>make adjustments to</w:t>
      </w:r>
      <w:proofErr w:type="gramEnd"/>
      <w:r>
        <w:t xml:space="preserve"> your development plan as needed. This could involve seeking additional resources, adjusting your goals, or changing your approach to learning.</w:t>
      </w:r>
    </w:p>
    <w:p w14:paraId="0E0E9037" w14:textId="77777777" w:rsidR="006C1E0F" w:rsidRDefault="006C1E0F" w:rsidP="006C1E0F">
      <w:pPr>
        <w:pStyle w:val="BodyText"/>
      </w:pPr>
    </w:p>
    <w:p w14:paraId="5A4645AC" w14:textId="5FBF45F3" w:rsidR="00572365" w:rsidRPr="00AE5FE3" w:rsidRDefault="006C1E0F" w:rsidP="006C1E0F">
      <w:pPr>
        <w:pStyle w:val="BodyText"/>
      </w:pPr>
      <w:r>
        <w:t>Maintain a Growth Mindset: Embrace challenges and view failures as opportunities to learn and grow. A growth mindset will help you stay resilient and motivated throughout your development journey.</w:t>
      </w:r>
    </w:p>
    <w:p w14:paraId="48D1B157" w14:textId="77777777" w:rsidR="00572365" w:rsidRPr="00AE5FE3" w:rsidRDefault="00572365">
      <w:pPr>
        <w:pStyle w:val="BodyText"/>
      </w:pPr>
    </w:p>
    <w:p w14:paraId="2F8D33BE" w14:textId="77777777" w:rsidR="00572365" w:rsidRPr="00AE5FE3" w:rsidRDefault="00572365">
      <w:pPr>
        <w:pStyle w:val="BodyText"/>
      </w:pPr>
    </w:p>
    <w:p w14:paraId="5706D165" w14:textId="77777777" w:rsidR="00572365" w:rsidRPr="00AE5FE3" w:rsidRDefault="00572365">
      <w:pPr>
        <w:pStyle w:val="BodyText"/>
      </w:pPr>
    </w:p>
    <w:p w14:paraId="3B9BF392" w14:textId="77777777" w:rsidR="00572365" w:rsidRPr="00AE5FE3" w:rsidRDefault="00572365">
      <w:pPr>
        <w:pStyle w:val="BodyText"/>
      </w:pPr>
    </w:p>
    <w:p w14:paraId="68DC06BF" w14:textId="77777777" w:rsidR="00572365" w:rsidRPr="00AE5FE3" w:rsidRDefault="00572365">
      <w:pPr>
        <w:pStyle w:val="BodyText"/>
      </w:pPr>
    </w:p>
    <w:p w14:paraId="6B8E4A11" w14:textId="77777777" w:rsidR="002075BD" w:rsidRPr="00AE5FE3" w:rsidRDefault="002075BD">
      <w:pPr>
        <w:pStyle w:val="BodyText"/>
      </w:pPr>
    </w:p>
    <w:p w14:paraId="70E0F3A4" w14:textId="77777777" w:rsidR="002075BD" w:rsidRPr="00AE5FE3" w:rsidRDefault="002075BD">
      <w:pPr>
        <w:pStyle w:val="BodyText"/>
      </w:pPr>
    </w:p>
    <w:p w14:paraId="0C6C9F32" w14:textId="77777777" w:rsidR="002075BD" w:rsidRPr="00AE5FE3" w:rsidRDefault="002075BD">
      <w:pPr>
        <w:pStyle w:val="BodyText"/>
      </w:pPr>
    </w:p>
    <w:p w14:paraId="07EB0C89" w14:textId="77777777" w:rsidR="002075BD" w:rsidRPr="00AE5FE3" w:rsidRDefault="002075BD">
      <w:pPr>
        <w:pStyle w:val="BodyText"/>
      </w:pPr>
    </w:p>
    <w:p w14:paraId="181C8005" w14:textId="77777777" w:rsidR="002075BD" w:rsidRPr="00AE5FE3" w:rsidRDefault="002075BD">
      <w:pPr>
        <w:pStyle w:val="BodyText"/>
      </w:pPr>
    </w:p>
    <w:p w14:paraId="671873FA" w14:textId="77777777" w:rsidR="002075BD" w:rsidRPr="00AE5FE3" w:rsidRDefault="002075BD">
      <w:pPr>
        <w:pStyle w:val="BodyText"/>
      </w:pPr>
    </w:p>
    <w:p w14:paraId="4291471B" w14:textId="77777777" w:rsidR="002075BD" w:rsidRPr="00AE5FE3" w:rsidRDefault="002075BD">
      <w:pPr>
        <w:pStyle w:val="BodyText"/>
      </w:pPr>
    </w:p>
    <w:p w14:paraId="723B3108" w14:textId="77777777" w:rsidR="002075BD" w:rsidRPr="00AE5FE3" w:rsidRDefault="002075BD">
      <w:pPr>
        <w:pStyle w:val="BodyText"/>
      </w:pPr>
    </w:p>
    <w:p w14:paraId="7CF66967" w14:textId="77777777" w:rsidR="002075BD" w:rsidRPr="00AE5FE3" w:rsidRDefault="002075BD">
      <w:pPr>
        <w:pStyle w:val="BodyText"/>
      </w:pPr>
    </w:p>
    <w:p w14:paraId="0AAEA395" w14:textId="77777777" w:rsidR="002075BD" w:rsidRPr="00AE5FE3" w:rsidRDefault="002075BD">
      <w:pPr>
        <w:pStyle w:val="BodyText"/>
      </w:pPr>
    </w:p>
    <w:p w14:paraId="180935BC" w14:textId="77777777" w:rsidR="002075BD" w:rsidRPr="00AE5FE3" w:rsidRDefault="002075BD">
      <w:pPr>
        <w:pStyle w:val="BodyText"/>
      </w:pPr>
    </w:p>
    <w:p w14:paraId="5BFBBE01" w14:textId="77777777" w:rsidR="00572365" w:rsidRPr="00AE5FE3" w:rsidRDefault="00572365">
      <w:pPr>
        <w:pStyle w:val="BodyText"/>
        <w:spacing w:before="2"/>
      </w:pPr>
    </w:p>
    <w:p w14:paraId="456FA18C" w14:textId="1E5EAC32" w:rsidR="00572365" w:rsidRPr="001B4394" w:rsidRDefault="00000000" w:rsidP="001B4394">
      <w:pPr>
        <w:pStyle w:val="ListParagraph"/>
        <w:numPr>
          <w:ilvl w:val="1"/>
          <w:numId w:val="2"/>
        </w:numPr>
        <w:tabs>
          <w:tab w:val="left" w:pos="499"/>
        </w:tabs>
        <w:ind w:left="499" w:hanging="399"/>
        <w:rPr>
          <w:sz w:val="24"/>
          <w:szCs w:val="24"/>
        </w:rPr>
      </w:pPr>
      <w:r w:rsidRPr="00AE5FE3">
        <w:rPr>
          <w:color w:val="2E75B5"/>
          <w:sz w:val="24"/>
          <w:szCs w:val="24"/>
        </w:rPr>
        <w:t>Identify</w:t>
      </w:r>
      <w:r w:rsidRPr="00AE5FE3">
        <w:rPr>
          <w:color w:val="2E75B5"/>
          <w:spacing w:val="-3"/>
          <w:sz w:val="24"/>
          <w:szCs w:val="24"/>
        </w:rPr>
        <w:t xml:space="preserve"> </w:t>
      </w:r>
      <w:r w:rsidRPr="00AE5FE3">
        <w:rPr>
          <w:color w:val="2E75B5"/>
          <w:sz w:val="24"/>
          <w:szCs w:val="24"/>
        </w:rPr>
        <w:t>learning styles</w:t>
      </w:r>
      <w:r w:rsidRPr="00AE5FE3">
        <w:rPr>
          <w:color w:val="2E75B5"/>
          <w:spacing w:val="-1"/>
          <w:sz w:val="24"/>
          <w:szCs w:val="24"/>
        </w:rPr>
        <w:t xml:space="preserve"> </w:t>
      </w:r>
      <w:r w:rsidRPr="00AE5FE3">
        <w:rPr>
          <w:color w:val="2E75B5"/>
          <w:sz w:val="24"/>
          <w:szCs w:val="24"/>
        </w:rPr>
        <w:t>for self</w:t>
      </w:r>
      <w:r w:rsidRPr="00AE5FE3">
        <w:rPr>
          <w:color w:val="2E75B5"/>
          <w:spacing w:val="-2"/>
          <w:sz w:val="24"/>
          <w:szCs w:val="24"/>
        </w:rPr>
        <w:t xml:space="preserve"> </w:t>
      </w:r>
      <w:r w:rsidRPr="00AE5FE3">
        <w:rPr>
          <w:color w:val="2E75B5"/>
          <w:sz w:val="24"/>
          <w:szCs w:val="24"/>
        </w:rPr>
        <w:t xml:space="preserve">and </w:t>
      </w:r>
      <w:r w:rsidR="00202FF2" w:rsidRPr="00AE5FE3">
        <w:rPr>
          <w:color w:val="2E75B5"/>
          <w:spacing w:val="-2"/>
          <w:sz w:val="24"/>
          <w:szCs w:val="24"/>
        </w:rPr>
        <w:t>another.</w:t>
      </w:r>
    </w:p>
    <w:p w14:paraId="06734BD1" w14:textId="77777777" w:rsidR="001B4394" w:rsidRDefault="001B4394" w:rsidP="001B4394">
      <w:pPr>
        <w:tabs>
          <w:tab w:val="left" w:pos="499"/>
        </w:tabs>
        <w:rPr>
          <w:sz w:val="24"/>
          <w:szCs w:val="24"/>
        </w:rPr>
      </w:pPr>
    </w:p>
    <w:p w14:paraId="574515CD" w14:textId="77777777" w:rsidR="001B4394" w:rsidRPr="001B4394" w:rsidRDefault="001B4394" w:rsidP="001B4394">
      <w:pPr>
        <w:tabs>
          <w:tab w:val="left" w:pos="499"/>
        </w:tabs>
        <w:rPr>
          <w:sz w:val="24"/>
          <w:szCs w:val="24"/>
        </w:rPr>
      </w:pPr>
    </w:p>
    <w:p w14:paraId="1062344A" w14:textId="77777777" w:rsidR="001B4394" w:rsidRPr="001B4394" w:rsidRDefault="001B4394" w:rsidP="001B4394">
      <w:pPr>
        <w:tabs>
          <w:tab w:val="left" w:pos="499"/>
        </w:tabs>
        <w:rPr>
          <w:sz w:val="24"/>
          <w:szCs w:val="24"/>
        </w:rPr>
      </w:pPr>
      <w:r w:rsidRPr="001B4394">
        <w:rPr>
          <w:sz w:val="24"/>
          <w:szCs w:val="24"/>
        </w:rPr>
        <w:t>Identifying personal development needs is a critical process for professional and personal growth. Here’s how you can do it effectively:</w:t>
      </w:r>
    </w:p>
    <w:p w14:paraId="227CB40E" w14:textId="77777777" w:rsidR="001B4394" w:rsidRPr="001B4394" w:rsidRDefault="001B4394" w:rsidP="001B4394">
      <w:pPr>
        <w:tabs>
          <w:tab w:val="left" w:pos="499"/>
        </w:tabs>
        <w:rPr>
          <w:sz w:val="24"/>
          <w:szCs w:val="24"/>
        </w:rPr>
      </w:pPr>
    </w:p>
    <w:p w14:paraId="25144744" w14:textId="77777777" w:rsidR="001B4394" w:rsidRPr="001B4394" w:rsidRDefault="001B4394" w:rsidP="001B4394">
      <w:pPr>
        <w:tabs>
          <w:tab w:val="left" w:pos="499"/>
        </w:tabs>
        <w:rPr>
          <w:sz w:val="24"/>
          <w:szCs w:val="24"/>
        </w:rPr>
      </w:pPr>
    </w:p>
    <w:p w14:paraId="15FECECD" w14:textId="77777777" w:rsidR="001B4394" w:rsidRPr="001B4394" w:rsidRDefault="001B4394" w:rsidP="001B4394">
      <w:pPr>
        <w:tabs>
          <w:tab w:val="left" w:pos="499"/>
        </w:tabs>
        <w:rPr>
          <w:sz w:val="24"/>
          <w:szCs w:val="24"/>
        </w:rPr>
      </w:pPr>
      <w:r w:rsidRPr="001B4394">
        <w:rPr>
          <w:sz w:val="24"/>
          <w:szCs w:val="24"/>
        </w:rPr>
        <w:t>As I've been exploring different learning style models to better understand how my colleague Jonathan and I can improve our skills, I've delved into the Honey &amp; Mumford and VARK frameworks.</w:t>
      </w:r>
    </w:p>
    <w:p w14:paraId="6B5052CE" w14:textId="77777777" w:rsidR="001B4394" w:rsidRPr="001B4394" w:rsidRDefault="001B4394" w:rsidP="001B4394">
      <w:pPr>
        <w:tabs>
          <w:tab w:val="left" w:pos="499"/>
        </w:tabs>
        <w:rPr>
          <w:sz w:val="24"/>
          <w:szCs w:val="24"/>
        </w:rPr>
      </w:pPr>
    </w:p>
    <w:p w14:paraId="03859BDB" w14:textId="1EBF0B7A" w:rsidR="001B4394" w:rsidRPr="001B4394" w:rsidRDefault="001B4394" w:rsidP="001B4394">
      <w:pPr>
        <w:tabs>
          <w:tab w:val="left" w:pos="499"/>
        </w:tabs>
        <w:rPr>
          <w:sz w:val="24"/>
          <w:szCs w:val="24"/>
        </w:rPr>
      </w:pPr>
      <w:r w:rsidRPr="001B4394">
        <w:rPr>
          <w:sz w:val="24"/>
          <w:szCs w:val="24"/>
        </w:rPr>
        <w:t xml:space="preserve">Starting with Honey &amp; Mumford's model, I see Jonathan as a Theorist. He's methodical and logical, often integrating observations into complex but coherent theories. He approaches problems systematically and is quite </w:t>
      </w:r>
      <w:r w:rsidR="00724E4B">
        <w:rPr>
          <w:sz w:val="24"/>
          <w:szCs w:val="24"/>
        </w:rPr>
        <w:t>a</w:t>
      </w:r>
      <w:r w:rsidRPr="001B4394">
        <w:rPr>
          <w:sz w:val="24"/>
          <w:szCs w:val="24"/>
        </w:rPr>
        <w:t xml:space="preserve"> perfectionist, striving for precision in everything he does.</w:t>
      </w:r>
    </w:p>
    <w:p w14:paraId="37B8CD24" w14:textId="77777777" w:rsidR="001B4394" w:rsidRPr="001B4394" w:rsidRDefault="001B4394" w:rsidP="001B4394">
      <w:pPr>
        <w:tabs>
          <w:tab w:val="left" w:pos="499"/>
        </w:tabs>
        <w:rPr>
          <w:sz w:val="24"/>
          <w:szCs w:val="24"/>
        </w:rPr>
      </w:pPr>
    </w:p>
    <w:p w14:paraId="47A2BAD7" w14:textId="77777777" w:rsidR="001B4394" w:rsidRPr="001B4394" w:rsidRDefault="001B4394" w:rsidP="001B4394">
      <w:pPr>
        <w:tabs>
          <w:tab w:val="left" w:pos="499"/>
        </w:tabs>
        <w:rPr>
          <w:sz w:val="24"/>
          <w:szCs w:val="24"/>
        </w:rPr>
      </w:pPr>
      <w:r w:rsidRPr="001B4394">
        <w:rPr>
          <w:sz w:val="24"/>
          <w:szCs w:val="24"/>
        </w:rPr>
        <w:t>For myself, I resonate more with the Pragmatist style. I'm practical and always eager to apply new ideas to find out if they work. I'm continuously searching for new strategies and love to experiment to improve our work processes.</w:t>
      </w:r>
    </w:p>
    <w:p w14:paraId="48E69F00" w14:textId="77777777" w:rsidR="001B4394" w:rsidRPr="001B4394" w:rsidRDefault="001B4394" w:rsidP="001B4394">
      <w:pPr>
        <w:tabs>
          <w:tab w:val="left" w:pos="499"/>
        </w:tabs>
        <w:rPr>
          <w:sz w:val="24"/>
          <w:szCs w:val="24"/>
        </w:rPr>
      </w:pPr>
    </w:p>
    <w:p w14:paraId="526E951F" w14:textId="5D522A73" w:rsidR="001B4394" w:rsidRPr="001B4394" w:rsidRDefault="001B4394" w:rsidP="001B4394">
      <w:pPr>
        <w:tabs>
          <w:tab w:val="left" w:pos="499"/>
        </w:tabs>
        <w:rPr>
          <w:sz w:val="24"/>
          <w:szCs w:val="24"/>
        </w:rPr>
      </w:pPr>
      <w:r w:rsidRPr="001B4394">
        <w:rPr>
          <w:sz w:val="24"/>
          <w:szCs w:val="24"/>
        </w:rPr>
        <w:t xml:space="preserve">Now, regarding the VARK model, which categorizes learning preferences into Visual, Auditory, Reading/Writing, and Kinesthetic, I've observed that Jonathan leans </w:t>
      </w:r>
      <w:r w:rsidR="00724E4B">
        <w:rPr>
          <w:sz w:val="24"/>
          <w:szCs w:val="24"/>
        </w:rPr>
        <w:t>toward</w:t>
      </w:r>
      <w:r w:rsidRPr="001B4394">
        <w:rPr>
          <w:sz w:val="24"/>
          <w:szCs w:val="24"/>
        </w:rPr>
        <w:t xml:space="preserve"> the Auditory style. He retains information best when it's presented verbally, and he thrives in discussions and lectures.</w:t>
      </w:r>
    </w:p>
    <w:p w14:paraId="775BA318" w14:textId="77777777" w:rsidR="001B4394" w:rsidRPr="001B4394" w:rsidRDefault="001B4394" w:rsidP="001B4394">
      <w:pPr>
        <w:tabs>
          <w:tab w:val="left" w:pos="499"/>
        </w:tabs>
        <w:rPr>
          <w:sz w:val="24"/>
          <w:szCs w:val="24"/>
        </w:rPr>
      </w:pPr>
    </w:p>
    <w:p w14:paraId="118CD1F3" w14:textId="77777777" w:rsidR="001B4394" w:rsidRPr="001B4394" w:rsidRDefault="001B4394" w:rsidP="001B4394">
      <w:pPr>
        <w:tabs>
          <w:tab w:val="left" w:pos="499"/>
        </w:tabs>
        <w:rPr>
          <w:sz w:val="24"/>
          <w:szCs w:val="24"/>
        </w:rPr>
      </w:pPr>
      <w:r w:rsidRPr="001B4394">
        <w:rPr>
          <w:sz w:val="24"/>
          <w:szCs w:val="24"/>
        </w:rPr>
        <w:t>On the other hand, I find that I am more of a Kinesthetic learner. I learn best through hands-on experience and tangible activities. Sitting through lectures without direct involvement can be challenging for me, as I prefer to be actively engaged in the learning process.</w:t>
      </w:r>
    </w:p>
    <w:p w14:paraId="625EFF10" w14:textId="77777777" w:rsidR="001B4394" w:rsidRPr="001B4394" w:rsidRDefault="001B4394" w:rsidP="001B4394">
      <w:pPr>
        <w:tabs>
          <w:tab w:val="left" w:pos="499"/>
        </w:tabs>
        <w:rPr>
          <w:sz w:val="24"/>
          <w:szCs w:val="24"/>
        </w:rPr>
      </w:pPr>
    </w:p>
    <w:p w14:paraId="29846DB8" w14:textId="716BF3F5" w:rsidR="001B4394" w:rsidRPr="001B4394" w:rsidRDefault="001B4394" w:rsidP="001B4394">
      <w:pPr>
        <w:tabs>
          <w:tab w:val="left" w:pos="499"/>
        </w:tabs>
        <w:rPr>
          <w:sz w:val="24"/>
          <w:szCs w:val="24"/>
        </w:rPr>
      </w:pPr>
      <w:r w:rsidRPr="001B4394">
        <w:rPr>
          <w:sz w:val="24"/>
          <w:szCs w:val="24"/>
        </w:rPr>
        <w:t>Understanding these preferences helps us collaborate more effectively. I can support Jonathan with structured information and detailed explanations he prefers, while he knows that I benefit from interactive sessions where I can be directly involved. This awareness has been invaluable in our professional development.</w:t>
      </w:r>
    </w:p>
    <w:p w14:paraId="66955C43" w14:textId="77777777" w:rsidR="00572365" w:rsidRDefault="00572365">
      <w:pPr>
        <w:pStyle w:val="BodyText"/>
      </w:pPr>
    </w:p>
    <w:p w14:paraId="690159D0" w14:textId="77777777" w:rsidR="001B4394" w:rsidRDefault="001B4394">
      <w:pPr>
        <w:pStyle w:val="BodyText"/>
      </w:pPr>
    </w:p>
    <w:p w14:paraId="5B624A2A" w14:textId="77777777" w:rsidR="001B4394" w:rsidRDefault="001B4394">
      <w:pPr>
        <w:pStyle w:val="BodyText"/>
      </w:pPr>
    </w:p>
    <w:p w14:paraId="52A3F579" w14:textId="77777777" w:rsidR="001B4394" w:rsidRDefault="001B4394">
      <w:pPr>
        <w:pStyle w:val="BodyText"/>
      </w:pPr>
    </w:p>
    <w:p w14:paraId="4964A31B" w14:textId="77777777" w:rsidR="001B4394" w:rsidRDefault="001B4394">
      <w:pPr>
        <w:pStyle w:val="BodyText"/>
      </w:pPr>
    </w:p>
    <w:p w14:paraId="7E483F74" w14:textId="77777777" w:rsidR="001B4394" w:rsidRDefault="001B4394">
      <w:pPr>
        <w:pStyle w:val="BodyText"/>
      </w:pPr>
    </w:p>
    <w:p w14:paraId="73D56AC4" w14:textId="77777777" w:rsidR="001B4394" w:rsidRDefault="001B4394">
      <w:pPr>
        <w:pStyle w:val="BodyText"/>
      </w:pPr>
    </w:p>
    <w:p w14:paraId="5C4A7A7E" w14:textId="77777777" w:rsidR="001B4394" w:rsidRDefault="001B4394">
      <w:pPr>
        <w:pStyle w:val="BodyText"/>
      </w:pPr>
    </w:p>
    <w:p w14:paraId="2818023F" w14:textId="77777777" w:rsidR="001B4394" w:rsidRDefault="001B4394">
      <w:pPr>
        <w:pStyle w:val="BodyText"/>
      </w:pPr>
    </w:p>
    <w:p w14:paraId="71102214" w14:textId="77777777" w:rsidR="001B4394" w:rsidRDefault="001B4394">
      <w:pPr>
        <w:pStyle w:val="BodyText"/>
      </w:pPr>
    </w:p>
    <w:p w14:paraId="5C39C62A" w14:textId="77777777" w:rsidR="001B4394" w:rsidRDefault="001B4394">
      <w:pPr>
        <w:pStyle w:val="BodyText"/>
      </w:pPr>
    </w:p>
    <w:p w14:paraId="15BC78D9" w14:textId="77777777" w:rsidR="001B4394" w:rsidRDefault="001B4394">
      <w:pPr>
        <w:pStyle w:val="BodyText"/>
      </w:pPr>
    </w:p>
    <w:p w14:paraId="7037038C" w14:textId="77777777" w:rsidR="001B4394" w:rsidRDefault="001B4394">
      <w:pPr>
        <w:pStyle w:val="BodyText"/>
      </w:pPr>
    </w:p>
    <w:p w14:paraId="755155BB" w14:textId="77777777" w:rsidR="001B4394" w:rsidRDefault="001B4394">
      <w:pPr>
        <w:pStyle w:val="BodyText"/>
      </w:pPr>
    </w:p>
    <w:p w14:paraId="230FA053" w14:textId="77777777" w:rsidR="001B4394" w:rsidRPr="00AE5FE3" w:rsidRDefault="001B4394">
      <w:pPr>
        <w:pStyle w:val="BodyText"/>
      </w:pPr>
    </w:p>
    <w:p w14:paraId="0B015F78" w14:textId="77777777" w:rsidR="00572365" w:rsidRPr="00AE5FE3" w:rsidRDefault="00572365">
      <w:pPr>
        <w:pStyle w:val="BodyText"/>
        <w:spacing w:before="9"/>
      </w:pPr>
    </w:p>
    <w:p w14:paraId="0A7CD8B1" w14:textId="6AD81C96" w:rsidR="00572365" w:rsidRPr="00176239" w:rsidRDefault="00000000" w:rsidP="00D41C45">
      <w:pPr>
        <w:pStyle w:val="ListParagraph"/>
        <w:numPr>
          <w:ilvl w:val="1"/>
          <w:numId w:val="2"/>
        </w:numPr>
        <w:tabs>
          <w:tab w:val="left" w:pos="500"/>
        </w:tabs>
        <w:rPr>
          <w:sz w:val="24"/>
          <w:szCs w:val="24"/>
        </w:rPr>
      </w:pPr>
      <w:r w:rsidRPr="00AE5FE3">
        <w:rPr>
          <w:color w:val="2E75B5"/>
          <w:sz w:val="24"/>
          <w:szCs w:val="24"/>
        </w:rPr>
        <w:lastRenderedPageBreak/>
        <w:t>Use</w:t>
      </w:r>
      <w:r w:rsidRPr="00AE5FE3">
        <w:rPr>
          <w:color w:val="2E75B5"/>
          <w:spacing w:val="-1"/>
          <w:sz w:val="24"/>
          <w:szCs w:val="24"/>
        </w:rPr>
        <w:t xml:space="preserve"> </w:t>
      </w:r>
      <w:r w:rsidRPr="00AE5FE3">
        <w:rPr>
          <w:color w:val="2E75B5"/>
          <w:sz w:val="24"/>
          <w:szCs w:val="24"/>
        </w:rPr>
        <w:t>a</w:t>
      </w:r>
      <w:r w:rsidRPr="00AE5FE3">
        <w:rPr>
          <w:color w:val="2E75B5"/>
          <w:spacing w:val="-1"/>
          <w:sz w:val="24"/>
          <w:szCs w:val="24"/>
        </w:rPr>
        <w:t xml:space="preserve"> </w:t>
      </w:r>
      <w:r w:rsidRPr="00AE5FE3">
        <w:rPr>
          <w:color w:val="2E75B5"/>
          <w:sz w:val="24"/>
          <w:szCs w:val="24"/>
        </w:rPr>
        <w:t>simple</w:t>
      </w:r>
      <w:r w:rsidRPr="00AE5FE3">
        <w:rPr>
          <w:color w:val="2E75B5"/>
          <w:spacing w:val="-1"/>
          <w:sz w:val="24"/>
          <w:szCs w:val="24"/>
        </w:rPr>
        <w:t xml:space="preserve"> </w:t>
      </w:r>
      <w:r w:rsidRPr="00AE5FE3">
        <w:rPr>
          <w:color w:val="2E75B5"/>
          <w:sz w:val="24"/>
          <w:szCs w:val="24"/>
        </w:rPr>
        <w:t>technique for</w:t>
      </w:r>
      <w:r w:rsidRPr="00AE5FE3">
        <w:rPr>
          <w:color w:val="2E75B5"/>
          <w:spacing w:val="-1"/>
          <w:sz w:val="24"/>
          <w:szCs w:val="24"/>
        </w:rPr>
        <w:t xml:space="preserve"> </w:t>
      </w:r>
      <w:r w:rsidRPr="00AE5FE3">
        <w:rPr>
          <w:color w:val="2E75B5"/>
          <w:sz w:val="24"/>
          <w:szCs w:val="24"/>
        </w:rPr>
        <w:t>identifying</w:t>
      </w:r>
      <w:r w:rsidRPr="00AE5FE3">
        <w:rPr>
          <w:color w:val="2E75B5"/>
          <w:spacing w:val="-1"/>
          <w:sz w:val="24"/>
          <w:szCs w:val="24"/>
        </w:rPr>
        <w:t xml:space="preserve"> </w:t>
      </w:r>
      <w:r w:rsidRPr="00AE5FE3">
        <w:rPr>
          <w:color w:val="2E75B5"/>
          <w:sz w:val="24"/>
          <w:szCs w:val="24"/>
        </w:rPr>
        <w:t>development</w:t>
      </w:r>
      <w:r w:rsidRPr="00AE5FE3">
        <w:rPr>
          <w:color w:val="2E75B5"/>
          <w:spacing w:val="-2"/>
          <w:sz w:val="24"/>
          <w:szCs w:val="24"/>
        </w:rPr>
        <w:t xml:space="preserve"> </w:t>
      </w:r>
      <w:r w:rsidRPr="00AE5FE3">
        <w:rPr>
          <w:color w:val="2E75B5"/>
          <w:sz w:val="24"/>
          <w:szCs w:val="24"/>
        </w:rPr>
        <w:t>needs for</w:t>
      </w:r>
      <w:r w:rsidRPr="00AE5FE3">
        <w:rPr>
          <w:color w:val="2E75B5"/>
          <w:spacing w:val="-1"/>
          <w:sz w:val="24"/>
          <w:szCs w:val="24"/>
        </w:rPr>
        <w:t xml:space="preserve"> </w:t>
      </w:r>
      <w:r w:rsidRPr="00AE5FE3">
        <w:rPr>
          <w:color w:val="2E75B5"/>
          <w:sz w:val="24"/>
          <w:szCs w:val="24"/>
        </w:rPr>
        <w:t>self</w:t>
      </w:r>
      <w:r w:rsidRPr="00AE5FE3">
        <w:rPr>
          <w:color w:val="2E75B5"/>
          <w:spacing w:val="-2"/>
          <w:sz w:val="24"/>
          <w:szCs w:val="24"/>
        </w:rPr>
        <w:t xml:space="preserve"> </w:t>
      </w:r>
      <w:r w:rsidRPr="00AE5FE3">
        <w:rPr>
          <w:color w:val="2E75B5"/>
          <w:sz w:val="24"/>
          <w:szCs w:val="24"/>
        </w:rPr>
        <w:t xml:space="preserve">&amp; </w:t>
      </w:r>
      <w:proofErr w:type="gramStart"/>
      <w:r w:rsidRPr="00AE5FE3">
        <w:rPr>
          <w:color w:val="2E75B5"/>
          <w:spacing w:val="-2"/>
          <w:sz w:val="24"/>
          <w:szCs w:val="24"/>
        </w:rPr>
        <w:t>another</w:t>
      </w:r>
      <w:proofErr w:type="gramEnd"/>
    </w:p>
    <w:p w14:paraId="129CB14C" w14:textId="77777777" w:rsidR="00176239" w:rsidRDefault="00176239" w:rsidP="00176239">
      <w:pPr>
        <w:tabs>
          <w:tab w:val="left" w:pos="500"/>
        </w:tabs>
        <w:rPr>
          <w:sz w:val="24"/>
          <w:szCs w:val="24"/>
        </w:rPr>
      </w:pPr>
    </w:p>
    <w:p w14:paraId="65DD3243" w14:textId="77777777" w:rsidR="00176239" w:rsidRDefault="00176239" w:rsidP="00176239">
      <w:pPr>
        <w:tabs>
          <w:tab w:val="left" w:pos="500"/>
        </w:tabs>
        <w:rPr>
          <w:sz w:val="24"/>
          <w:szCs w:val="24"/>
        </w:rPr>
      </w:pPr>
    </w:p>
    <w:p w14:paraId="6EFB0A92" w14:textId="2FD16F76" w:rsidR="00176239" w:rsidRDefault="00176239" w:rsidP="00176239">
      <w:pPr>
        <w:tabs>
          <w:tab w:val="left" w:pos="500"/>
        </w:tabs>
        <w:rPr>
          <w:sz w:val="24"/>
          <w:szCs w:val="24"/>
        </w:rPr>
      </w:pPr>
      <w:r w:rsidRPr="001B4394">
        <w:rPr>
          <w:sz w:val="24"/>
          <w:szCs w:val="24"/>
        </w:rPr>
        <w:t>The SWOT analysis is a powerful tool to identify personal development needs by evaluating Strengths, Weaknesses, Opportunities, and Threats. Here's how I would apply the SWOT technique for myself and Jonath</w:t>
      </w:r>
      <w:r>
        <w:rPr>
          <w:sz w:val="24"/>
          <w:szCs w:val="24"/>
        </w:rPr>
        <w:t>o</w:t>
      </w:r>
      <w:r w:rsidRPr="001B4394">
        <w:rPr>
          <w:sz w:val="24"/>
          <w:szCs w:val="24"/>
        </w:rPr>
        <w:t>n</w:t>
      </w:r>
      <w:r>
        <w:rPr>
          <w:sz w:val="24"/>
          <w:szCs w:val="24"/>
        </w:rPr>
        <w:t>.</w:t>
      </w:r>
    </w:p>
    <w:p w14:paraId="77E10B49" w14:textId="77777777" w:rsidR="00176239" w:rsidRDefault="00176239" w:rsidP="00176239">
      <w:pPr>
        <w:tabs>
          <w:tab w:val="left" w:pos="500"/>
        </w:tabs>
        <w:rPr>
          <w:sz w:val="24"/>
          <w:szCs w:val="24"/>
        </w:rPr>
      </w:pPr>
    </w:p>
    <w:p w14:paraId="7A5C9D2D" w14:textId="77777777" w:rsidR="00176239" w:rsidRDefault="00176239" w:rsidP="00176239">
      <w:pPr>
        <w:tabs>
          <w:tab w:val="left" w:pos="500"/>
        </w:tabs>
        <w:rPr>
          <w:sz w:val="24"/>
          <w:szCs w:val="24"/>
        </w:rPr>
      </w:pPr>
    </w:p>
    <w:p w14:paraId="7267BD51" w14:textId="77777777" w:rsidR="00176239" w:rsidRPr="00176239" w:rsidRDefault="00176239" w:rsidP="00176239">
      <w:pPr>
        <w:tabs>
          <w:tab w:val="left" w:pos="500"/>
        </w:tabs>
        <w:rPr>
          <w:sz w:val="24"/>
          <w:szCs w:val="24"/>
        </w:rPr>
      </w:pPr>
    </w:p>
    <w:p w14:paraId="60C7BB39" w14:textId="36D210C3" w:rsidR="00D41C45" w:rsidRPr="00AE5FE3" w:rsidRDefault="00176239">
      <w:pPr>
        <w:pStyle w:val="BodyText"/>
        <w:spacing w:before="5" w:after="1"/>
      </w:pPr>
      <w:r>
        <w:rPr>
          <w:noProof/>
        </w:rPr>
        <w:drawing>
          <wp:inline distT="0" distB="0" distL="0" distR="0" wp14:anchorId="6B7A62D5" wp14:editId="5E351E23">
            <wp:extent cx="6181725" cy="4638675"/>
            <wp:effectExtent l="0" t="0" r="9525" b="9525"/>
            <wp:docPr id="12013643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6181725" cy="4638675"/>
                    </a:xfrm>
                    <a:prstGeom prst="rect">
                      <a:avLst/>
                    </a:prstGeom>
                    <a:noFill/>
                    <a:ln>
                      <a:noFill/>
                    </a:ln>
                  </pic:spPr>
                </pic:pic>
              </a:graphicData>
            </a:graphic>
          </wp:inline>
        </w:drawing>
      </w:r>
    </w:p>
    <w:p w14:paraId="5A437CE0" w14:textId="10D6D027" w:rsidR="00D41C45" w:rsidRDefault="00FD6B67" w:rsidP="001B4394">
      <w:pPr>
        <w:rPr>
          <w:sz w:val="24"/>
          <w:szCs w:val="24"/>
        </w:rPr>
      </w:pPr>
      <w:r w:rsidRPr="00AE5FE3">
        <w:rPr>
          <w:sz w:val="24"/>
          <w:szCs w:val="24"/>
        </w:rPr>
        <w:br/>
      </w:r>
    </w:p>
    <w:p w14:paraId="0A168C82" w14:textId="77777777" w:rsidR="001B4394" w:rsidRDefault="001B4394" w:rsidP="001B4394">
      <w:pPr>
        <w:rPr>
          <w:sz w:val="24"/>
          <w:szCs w:val="24"/>
        </w:rPr>
      </w:pPr>
    </w:p>
    <w:p w14:paraId="7AAB2497" w14:textId="77777777" w:rsidR="00176239" w:rsidRDefault="00176239" w:rsidP="001B4394">
      <w:pPr>
        <w:rPr>
          <w:sz w:val="24"/>
          <w:szCs w:val="24"/>
        </w:rPr>
      </w:pPr>
    </w:p>
    <w:p w14:paraId="0E0719BE" w14:textId="77777777" w:rsidR="00572365" w:rsidRPr="00AE5FE3" w:rsidRDefault="00572365">
      <w:pPr>
        <w:spacing w:line="274" w:lineRule="exact"/>
        <w:rPr>
          <w:sz w:val="24"/>
          <w:szCs w:val="24"/>
        </w:rPr>
        <w:sectPr w:rsidR="00572365" w:rsidRPr="00AE5FE3">
          <w:pgSz w:w="12240" w:h="15840"/>
          <w:pgMar w:top="1360" w:right="1160" w:bottom="280" w:left="1340" w:header="720" w:footer="720" w:gutter="0"/>
          <w:cols w:space="720"/>
        </w:sectPr>
      </w:pPr>
    </w:p>
    <w:p w14:paraId="3AA144A1" w14:textId="77777777" w:rsidR="00572365" w:rsidRPr="00AE5FE3" w:rsidRDefault="00572365">
      <w:pPr>
        <w:pStyle w:val="BodyText"/>
      </w:pPr>
    </w:p>
    <w:p w14:paraId="175BC820" w14:textId="77777777" w:rsidR="00D41C45" w:rsidRPr="00AE5FE3" w:rsidRDefault="00D41C45">
      <w:pPr>
        <w:pStyle w:val="BodyText"/>
      </w:pPr>
    </w:p>
    <w:p w14:paraId="5CC12DD0" w14:textId="77777777" w:rsidR="00D41C45" w:rsidRPr="00AE5FE3" w:rsidRDefault="00D41C45">
      <w:pPr>
        <w:pStyle w:val="BodyText"/>
      </w:pPr>
    </w:p>
    <w:p w14:paraId="08727EF2" w14:textId="07531CD4" w:rsidR="00D41C45" w:rsidRPr="00AE5FE3" w:rsidRDefault="00176239">
      <w:pPr>
        <w:pStyle w:val="BodyText"/>
      </w:pPr>
      <w:r>
        <w:rPr>
          <w:noProof/>
        </w:rPr>
        <w:drawing>
          <wp:inline distT="0" distB="0" distL="0" distR="0" wp14:anchorId="3E2C8197" wp14:editId="7A8CD1A2">
            <wp:extent cx="6181725" cy="4638675"/>
            <wp:effectExtent l="0" t="0" r="9525" b="9525"/>
            <wp:docPr id="1753048666"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6181725" cy="4638675"/>
                    </a:xfrm>
                    <a:prstGeom prst="rect">
                      <a:avLst/>
                    </a:prstGeom>
                    <a:noFill/>
                    <a:ln>
                      <a:noFill/>
                    </a:ln>
                  </pic:spPr>
                </pic:pic>
              </a:graphicData>
            </a:graphic>
          </wp:inline>
        </w:drawing>
      </w:r>
    </w:p>
    <w:p w14:paraId="50AB02FD" w14:textId="77777777" w:rsidR="005320A9" w:rsidRPr="00AE5FE3" w:rsidRDefault="005320A9">
      <w:pPr>
        <w:pStyle w:val="BodyText"/>
      </w:pPr>
    </w:p>
    <w:p w14:paraId="1B3995B1" w14:textId="77777777" w:rsidR="005320A9" w:rsidRPr="00AE5FE3" w:rsidRDefault="005320A9">
      <w:pPr>
        <w:pStyle w:val="BodyText"/>
      </w:pPr>
    </w:p>
    <w:p w14:paraId="47E5EDB3" w14:textId="42CA104F" w:rsidR="00192D85" w:rsidRPr="00192D85" w:rsidRDefault="00192D85" w:rsidP="00192D85">
      <w:pPr>
        <w:rPr>
          <w:sz w:val="24"/>
          <w:szCs w:val="24"/>
          <w:lang w:val="en-GB" w:eastAsia="en-GB"/>
        </w:rPr>
      </w:pPr>
    </w:p>
    <w:p w14:paraId="5ADCCB7C" w14:textId="69349238" w:rsidR="00192D85" w:rsidRPr="00AE5FE3" w:rsidRDefault="00192D85" w:rsidP="009D2BF4">
      <w:pPr>
        <w:pStyle w:val="Heading1"/>
        <w:shd w:val="clear" w:color="auto" w:fill="FFFFFF"/>
        <w:spacing w:before="0"/>
        <w:rPr>
          <w:rFonts w:eastAsia="Times New Roman"/>
          <w:color w:val="050505"/>
        </w:rPr>
      </w:pPr>
      <w:r w:rsidRPr="00192D85">
        <w:rPr>
          <w:lang w:val="en-GB" w:eastAsia="en-GB"/>
        </w:rPr>
        <w:t xml:space="preserve">Gap Analysis for </w:t>
      </w:r>
      <w:r w:rsidR="00C72323">
        <w:rPr>
          <w:color w:val="050505"/>
        </w:rPr>
        <w:t>Rebecca</w:t>
      </w:r>
      <w:r w:rsidR="009D2BF4" w:rsidRPr="00AE5FE3">
        <w:rPr>
          <w:color w:val="050505"/>
        </w:rPr>
        <w:t xml:space="preserve"> </w:t>
      </w:r>
      <w:r w:rsidR="00696D69">
        <w:rPr>
          <w:color w:val="050505"/>
        </w:rPr>
        <w:t>Forshaw</w:t>
      </w:r>
    </w:p>
    <w:p w14:paraId="2C6237CA" w14:textId="77777777" w:rsidR="00192D85" w:rsidRPr="00192D85" w:rsidRDefault="00192D85" w:rsidP="00192D85">
      <w:pPr>
        <w:rPr>
          <w:sz w:val="24"/>
          <w:szCs w:val="24"/>
          <w:lang w:val="en-GB" w:eastAsia="en-GB"/>
        </w:rPr>
      </w:pPr>
    </w:p>
    <w:tbl>
      <w:tblPr>
        <w:tblW w:w="10380" w:type="dxa"/>
        <w:tblCellSpacing w:w="15" w:type="dxa"/>
        <w:tblBorders>
          <w:top w:val="single" w:sz="2" w:space="0" w:color="auto"/>
          <w:left w:val="single" w:sz="2" w:space="0" w:color="auto"/>
          <w:bottom w:val="single" w:sz="2" w:space="0" w:color="auto"/>
          <w:right w:val="single" w:sz="2" w:space="0" w:color="auto"/>
        </w:tblBorders>
        <w:shd w:val="clear" w:color="auto" w:fill="343541"/>
        <w:tblCellMar>
          <w:top w:w="15" w:type="dxa"/>
          <w:left w:w="15" w:type="dxa"/>
          <w:bottom w:w="15" w:type="dxa"/>
          <w:right w:w="15" w:type="dxa"/>
        </w:tblCellMar>
        <w:tblLook w:val="04A0" w:firstRow="1" w:lastRow="0" w:firstColumn="1" w:lastColumn="0" w:noHBand="0" w:noVBand="1"/>
      </w:tblPr>
      <w:tblGrid>
        <w:gridCol w:w="1597"/>
        <w:gridCol w:w="2162"/>
        <w:gridCol w:w="2173"/>
        <w:gridCol w:w="2027"/>
        <w:gridCol w:w="2421"/>
      </w:tblGrid>
      <w:tr w:rsidR="00C72323" w:rsidRPr="00C72323" w14:paraId="1C10EE1B" w14:textId="77777777" w:rsidTr="00C72323">
        <w:trPr>
          <w:tblHeader/>
          <w:tblCellSpacing w:w="15" w:type="dxa"/>
        </w:trPr>
        <w:tc>
          <w:tcPr>
            <w:tcW w:w="0" w:type="auto"/>
            <w:tcBorders>
              <w:top w:val="single" w:sz="6" w:space="0" w:color="D9D9E3"/>
              <w:left w:val="single" w:sz="6" w:space="0" w:color="D9D9E3"/>
              <w:bottom w:val="single" w:sz="6" w:space="0" w:color="D9D9E3"/>
              <w:right w:val="single" w:sz="2" w:space="0" w:color="D9D9E3"/>
            </w:tcBorders>
            <w:shd w:val="clear" w:color="auto" w:fill="auto"/>
            <w:vAlign w:val="bottom"/>
            <w:hideMark/>
          </w:tcPr>
          <w:p w14:paraId="4B3048F9" w14:textId="77777777" w:rsidR="00C72323" w:rsidRPr="00C72323" w:rsidRDefault="00C72323" w:rsidP="00C72323">
            <w:pPr>
              <w:widowControl/>
              <w:autoSpaceDE/>
              <w:autoSpaceDN/>
              <w:jc w:val="center"/>
              <w:rPr>
                <w:rFonts w:ascii="Segoe UI" w:eastAsia="Times New Roman" w:hAnsi="Segoe UI" w:cs="Segoe UI"/>
                <w:b/>
                <w:bCs/>
                <w:sz w:val="21"/>
                <w:szCs w:val="21"/>
                <w:lang w:val="en-GB" w:eastAsia="en-GB"/>
              </w:rPr>
            </w:pPr>
            <w:r w:rsidRPr="00C72323">
              <w:rPr>
                <w:rFonts w:ascii="Segoe UI" w:eastAsia="Times New Roman" w:hAnsi="Segoe UI" w:cs="Segoe UI"/>
                <w:b/>
                <w:bCs/>
                <w:sz w:val="21"/>
                <w:szCs w:val="21"/>
                <w:bdr w:val="single" w:sz="2" w:space="0" w:color="D9D9E3" w:frame="1"/>
                <w:lang w:val="en-GB" w:eastAsia="en-GB"/>
              </w:rPr>
              <w:t>Development Area</w:t>
            </w:r>
          </w:p>
        </w:tc>
        <w:tc>
          <w:tcPr>
            <w:tcW w:w="0" w:type="auto"/>
            <w:tcBorders>
              <w:top w:val="single" w:sz="6" w:space="0" w:color="D9D9E3"/>
              <w:left w:val="single" w:sz="6" w:space="0" w:color="D9D9E3"/>
              <w:bottom w:val="single" w:sz="6" w:space="0" w:color="D9D9E3"/>
              <w:right w:val="single" w:sz="2" w:space="0" w:color="D9D9E3"/>
            </w:tcBorders>
            <w:shd w:val="clear" w:color="auto" w:fill="auto"/>
            <w:vAlign w:val="bottom"/>
            <w:hideMark/>
          </w:tcPr>
          <w:p w14:paraId="166C50F3" w14:textId="77777777" w:rsidR="00C72323" w:rsidRPr="00C72323" w:rsidRDefault="00C72323" w:rsidP="00C72323">
            <w:pPr>
              <w:widowControl/>
              <w:autoSpaceDE/>
              <w:autoSpaceDN/>
              <w:jc w:val="center"/>
              <w:rPr>
                <w:rFonts w:ascii="Segoe UI" w:eastAsia="Times New Roman" w:hAnsi="Segoe UI" w:cs="Segoe UI"/>
                <w:b/>
                <w:bCs/>
                <w:sz w:val="21"/>
                <w:szCs w:val="21"/>
                <w:lang w:val="en-GB" w:eastAsia="en-GB"/>
              </w:rPr>
            </w:pPr>
            <w:r w:rsidRPr="00C72323">
              <w:rPr>
                <w:rFonts w:ascii="Segoe UI" w:eastAsia="Times New Roman" w:hAnsi="Segoe UI" w:cs="Segoe UI"/>
                <w:b/>
                <w:bCs/>
                <w:sz w:val="21"/>
                <w:szCs w:val="21"/>
                <w:bdr w:val="single" w:sz="2" w:space="0" w:color="D9D9E3" w:frame="1"/>
                <w:lang w:val="en-GB" w:eastAsia="en-GB"/>
              </w:rPr>
              <w:t>Current State</w:t>
            </w:r>
          </w:p>
        </w:tc>
        <w:tc>
          <w:tcPr>
            <w:tcW w:w="0" w:type="auto"/>
            <w:tcBorders>
              <w:top w:val="single" w:sz="6" w:space="0" w:color="D9D9E3"/>
              <w:left w:val="single" w:sz="6" w:space="0" w:color="D9D9E3"/>
              <w:bottom w:val="single" w:sz="6" w:space="0" w:color="D9D9E3"/>
              <w:right w:val="single" w:sz="2" w:space="0" w:color="D9D9E3"/>
            </w:tcBorders>
            <w:shd w:val="clear" w:color="auto" w:fill="auto"/>
            <w:vAlign w:val="bottom"/>
            <w:hideMark/>
          </w:tcPr>
          <w:p w14:paraId="546A419C" w14:textId="77777777" w:rsidR="00C72323" w:rsidRPr="00C72323" w:rsidRDefault="00C72323" w:rsidP="00C72323">
            <w:pPr>
              <w:widowControl/>
              <w:autoSpaceDE/>
              <w:autoSpaceDN/>
              <w:jc w:val="center"/>
              <w:rPr>
                <w:rFonts w:ascii="Segoe UI" w:eastAsia="Times New Roman" w:hAnsi="Segoe UI" w:cs="Segoe UI"/>
                <w:b/>
                <w:bCs/>
                <w:sz w:val="21"/>
                <w:szCs w:val="21"/>
                <w:lang w:val="en-GB" w:eastAsia="en-GB"/>
              </w:rPr>
            </w:pPr>
            <w:r w:rsidRPr="00C72323">
              <w:rPr>
                <w:rFonts w:ascii="Segoe UI" w:eastAsia="Times New Roman" w:hAnsi="Segoe UI" w:cs="Segoe UI"/>
                <w:b/>
                <w:bCs/>
                <w:sz w:val="21"/>
                <w:szCs w:val="21"/>
                <w:bdr w:val="single" w:sz="2" w:space="0" w:color="D9D9E3" w:frame="1"/>
                <w:lang w:val="en-GB" w:eastAsia="en-GB"/>
              </w:rPr>
              <w:t>Desired Future State</w:t>
            </w:r>
          </w:p>
        </w:tc>
        <w:tc>
          <w:tcPr>
            <w:tcW w:w="0" w:type="auto"/>
            <w:tcBorders>
              <w:top w:val="single" w:sz="6" w:space="0" w:color="D9D9E3"/>
              <w:left w:val="single" w:sz="6" w:space="0" w:color="D9D9E3"/>
              <w:bottom w:val="single" w:sz="6" w:space="0" w:color="D9D9E3"/>
              <w:right w:val="single" w:sz="2" w:space="0" w:color="D9D9E3"/>
            </w:tcBorders>
            <w:shd w:val="clear" w:color="auto" w:fill="auto"/>
            <w:vAlign w:val="bottom"/>
            <w:hideMark/>
          </w:tcPr>
          <w:p w14:paraId="0B63D484" w14:textId="77777777" w:rsidR="00C72323" w:rsidRPr="00C72323" w:rsidRDefault="00C72323" w:rsidP="00C72323">
            <w:pPr>
              <w:widowControl/>
              <w:autoSpaceDE/>
              <w:autoSpaceDN/>
              <w:jc w:val="center"/>
              <w:rPr>
                <w:rFonts w:ascii="Segoe UI" w:eastAsia="Times New Roman" w:hAnsi="Segoe UI" w:cs="Segoe UI"/>
                <w:b/>
                <w:bCs/>
                <w:sz w:val="21"/>
                <w:szCs w:val="21"/>
                <w:lang w:val="en-GB" w:eastAsia="en-GB"/>
              </w:rPr>
            </w:pPr>
            <w:r w:rsidRPr="00C72323">
              <w:rPr>
                <w:rFonts w:ascii="Segoe UI" w:eastAsia="Times New Roman" w:hAnsi="Segoe UI" w:cs="Segoe UI"/>
                <w:b/>
                <w:bCs/>
                <w:sz w:val="21"/>
                <w:szCs w:val="21"/>
                <w:bdr w:val="single" w:sz="2" w:space="0" w:color="D9D9E3" w:frame="1"/>
                <w:lang w:val="en-GB" w:eastAsia="en-GB"/>
              </w:rPr>
              <w:t>Gap</w:t>
            </w:r>
          </w:p>
        </w:tc>
        <w:tc>
          <w:tcPr>
            <w:tcW w:w="0" w:type="auto"/>
            <w:tcBorders>
              <w:top w:val="single" w:sz="6" w:space="0" w:color="D9D9E3"/>
              <w:left w:val="single" w:sz="6" w:space="0" w:color="D9D9E3"/>
              <w:bottom w:val="single" w:sz="6" w:space="0" w:color="D9D9E3"/>
              <w:right w:val="single" w:sz="6" w:space="0" w:color="D9D9E3"/>
            </w:tcBorders>
            <w:shd w:val="clear" w:color="auto" w:fill="auto"/>
            <w:vAlign w:val="bottom"/>
            <w:hideMark/>
          </w:tcPr>
          <w:p w14:paraId="0FDC9370" w14:textId="77777777" w:rsidR="00C72323" w:rsidRPr="00C72323" w:rsidRDefault="00C72323" w:rsidP="00C72323">
            <w:pPr>
              <w:widowControl/>
              <w:autoSpaceDE/>
              <w:autoSpaceDN/>
              <w:jc w:val="center"/>
              <w:rPr>
                <w:rFonts w:ascii="Segoe UI" w:eastAsia="Times New Roman" w:hAnsi="Segoe UI" w:cs="Segoe UI"/>
                <w:b/>
                <w:bCs/>
                <w:sz w:val="21"/>
                <w:szCs w:val="21"/>
                <w:lang w:val="en-GB" w:eastAsia="en-GB"/>
              </w:rPr>
            </w:pPr>
            <w:r w:rsidRPr="00C72323">
              <w:rPr>
                <w:rFonts w:ascii="Segoe UI" w:eastAsia="Times New Roman" w:hAnsi="Segoe UI" w:cs="Segoe UI"/>
                <w:b/>
                <w:bCs/>
                <w:sz w:val="21"/>
                <w:szCs w:val="21"/>
                <w:bdr w:val="single" w:sz="2" w:space="0" w:color="D9D9E3" w:frame="1"/>
                <w:lang w:val="en-GB" w:eastAsia="en-GB"/>
              </w:rPr>
              <w:t>Action Plan</w:t>
            </w:r>
          </w:p>
        </w:tc>
      </w:tr>
      <w:tr w:rsidR="00C72323" w:rsidRPr="00C72323" w14:paraId="50B2EDE6" w14:textId="77777777" w:rsidTr="00C72323">
        <w:trPr>
          <w:tblCellSpacing w:w="15" w:type="dxa"/>
        </w:trPr>
        <w:tc>
          <w:tcPr>
            <w:tcW w:w="0" w:type="auto"/>
            <w:tcBorders>
              <w:top w:val="single" w:sz="2" w:space="0" w:color="D9D9E3"/>
              <w:left w:val="single" w:sz="6" w:space="0" w:color="D9D9E3"/>
              <w:bottom w:val="single" w:sz="6" w:space="0" w:color="D9D9E3"/>
              <w:right w:val="single" w:sz="2" w:space="0" w:color="D9D9E3"/>
            </w:tcBorders>
            <w:shd w:val="clear" w:color="auto" w:fill="auto"/>
            <w:vAlign w:val="bottom"/>
            <w:hideMark/>
          </w:tcPr>
          <w:p w14:paraId="508B410C" w14:textId="77777777" w:rsidR="00C72323" w:rsidRPr="00C72323" w:rsidRDefault="00C72323" w:rsidP="00C72323">
            <w:pPr>
              <w:widowControl/>
              <w:autoSpaceDE/>
              <w:autoSpaceDN/>
              <w:rPr>
                <w:rFonts w:ascii="Segoe UI" w:eastAsia="Times New Roman" w:hAnsi="Segoe UI" w:cs="Segoe UI"/>
                <w:sz w:val="21"/>
                <w:szCs w:val="21"/>
                <w:lang w:val="en-GB" w:eastAsia="en-GB"/>
              </w:rPr>
            </w:pPr>
            <w:r w:rsidRPr="00C72323">
              <w:rPr>
                <w:rFonts w:ascii="Segoe UI" w:eastAsia="Times New Roman" w:hAnsi="Segoe UI" w:cs="Segoe UI"/>
                <w:b/>
                <w:bCs/>
                <w:sz w:val="21"/>
                <w:szCs w:val="21"/>
                <w:bdr w:val="single" w:sz="2" w:space="0" w:color="D9D9E3" w:frame="1"/>
                <w:lang w:val="en-GB" w:eastAsia="en-GB"/>
              </w:rPr>
              <w:t>Technical Skills</w:t>
            </w:r>
          </w:p>
        </w:tc>
        <w:tc>
          <w:tcPr>
            <w:tcW w:w="0" w:type="auto"/>
            <w:tcBorders>
              <w:top w:val="single" w:sz="2" w:space="0" w:color="D9D9E3"/>
              <w:left w:val="single" w:sz="6" w:space="0" w:color="D9D9E3"/>
              <w:bottom w:val="single" w:sz="6" w:space="0" w:color="D9D9E3"/>
              <w:right w:val="single" w:sz="2" w:space="0" w:color="D9D9E3"/>
            </w:tcBorders>
            <w:shd w:val="clear" w:color="auto" w:fill="auto"/>
            <w:vAlign w:val="bottom"/>
            <w:hideMark/>
          </w:tcPr>
          <w:p w14:paraId="094B4EE4" w14:textId="77777777" w:rsidR="00C72323" w:rsidRPr="00C72323" w:rsidRDefault="00C72323" w:rsidP="00C72323">
            <w:pPr>
              <w:widowControl/>
              <w:autoSpaceDE/>
              <w:autoSpaceDN/>
              <w:rPr>
                <w:rFonts w:ascii="Segoe UI" w:eastAsia="Times New Roman" w:hAnsi="Segoe UI" w:cs="Segoe UI"/>
                <w:sz w:val="21"/>
                <w:szCs w:val="21"/>
                <w:lang w:val="en-GB" w:eastAsia="en-GB"/>
              </w:rPr>
            </w:pPr>
            <w:r w:rsidRPr="00C72323">
              <w:rPr>
                <w:rFonts w:ascii="Segoe UI" w:eastAsia="Times New Roman" w:hAnsi="Segoe UI" w:cs="Segoe UI"/>
                <w:sz w:val="21"/>
                <w:szCs w:val="21"/>
                <w:lang w:val="en-GB" w:eastAsia="en-GB"/>
              </w:rPr>
              <w:t>Current skills and proficiencies in necessary tools or technologies.</w:t>
            </w:r>
          </w:p>
        </w:tc>
        <w:tc>
          <w:tcPr>
            <w:tcW w:w="0" w:type="auto"/>
            <w:tcBorders>
              <w:top w:val="single" w:sz="2" w:space="0" w:color="D9D9E3"/>
              <w:left w:val="single" w:sz="6" w:space="0" w:color="D9D9E3"/>
              <w:bottom w:val="single" w:sz="6" w:space="0" w:color="D9D9E3"/>
              <w:right w:val="single" w:sz="2" w:space="0" w:color="D9D9E3"/>
            </w:tcBorders>
            <w:shd w:val="clear" w:color="auto" w:fill="auto"/>
            <w:vAlign w:val="bottom"/>
            <w:hideMark/>
          </w:tcPr>
          <w:p w14:paraId="291E3907" w14:textId="77777777" w:rsidR="00C72323" w:rsidRPr="00C72323" w:rsidRDefault="00C72323" w:rsidP="00C72323">
            <w:pPr>
              <w:widowControl/>
              <w:autoSpaceDE/>
              <w:autoSpaceDN/>
              <w:rPr>
                <w:rFonts w:ascii="Segoe UI" w:eastAsia="Times New Roman" w:hAnsi="Segoe UI" w:cs="Segoe UI"/>
                <w:sz w:val="21"/>
                <w:szCs w:val="21"/>
                <w:lang w:val="en-GB" w:eastAsia="en-GB"/>
              </w:rPr>
            </w:pPr>
            <w:r w:rsidRPr="00C72323">
              <w:rPr>
                <w:rFonts w:ascii="Segoe UI" w:eastAsia="Times New Roman" w:hAnsi="Segoe UI" w:cs="Segoe UI"/>
                <w:sz w:val="21"/>
                <w:szCs w:val="21"/>
                <w:lang w:val="en-GB" w:eastAsia="en-GB"/>
              </w:rPr>
              <w:t>Skills required for target position or industry standard.</w:t>
            </w:r>
          </w:p>
        </w:tc>
        <w:tc>
          <w:tcPr>
            <w:tcW w:w="0" w:type="auto"/>
            <w:tcBorders>
              <w:top w:val="single" w:sz="2" w:space="0" w:color="D9D9E3"/>
              <w:left w:val="single" w:sz="6" w:space="0" w:color="D9D9E3"/>
              <w:bottom w:val="single" w:sz="6" w:space="0" w:color="D9D9E3"/>
              <w:right w:val="single" w:sz="2" w:space="0" w:color="D9D9E3"/>
            </w:tcBorders>
            <w:shd w:val="clear" w:color="auto" w:fill="auto"/>
            <w:vAlign w:val="bottom"/>
            <w:hideMark/>
          </w:tcPr>
          <w:p w14:paraId="077E7DDD" w14:textId="77777777" w:rsidR="00C72323" w:rsidRPr="00C72323" w:rsidRDefault="00C72323" w:rsidP="00C72323">
            <w:pPr>
              <w:widowControl/>
              <w:autoSpaceDE/>
              <w:autoSpaceDN/>
              <w:rPr>
                <w:rFonts w:ascii="Segoe UI" w:eastAsia="Times New Roman" w:hAnsi="Segoe UI" w:cs="Segoe UI"/>
                <w:sz w:val="21"/>
                <w:szCs w:val="21"/>
                <w:lang w:val="en-GB" w:eastAsia="en-GB"/>
              </w:rPr>
            </w:pPr>
            <w:r w:rsidRPr="00C72323">
              <w:rPr>
                <w:rFonts w:ascii="Segoe UI" w:eastAsia="Times New Roman" w:hAnsi="Segoe UI" w:cs="Segoe UI"/>
                <w:sz w:val="21"/>
                <w:szCs w:val="21"/>
                <w:lang w:val="en-GB" w:eastAsia="en-GB"/>
              </w:rPr>
              <w:t>List of skills and proficiencies you need to develop.</w:t>
            </w:r>
          </w:p>
        </w:tc>
        <w:tc>
          <w:tcPr>
            <w:tcW w:w="0" w:type="auto"/>
            <w:tcBorders>
              <w:top w:val="single" w:sz="2" w:space="0" w:color="D9D9E3"/>
              <w:left w:val="single" w:sz="6" w:space="0" w:color="D9D9E3"/>
              <w:bottom w:val="single" w:sz="6" w:space="0" w:color="D9D9E3"/>
              <w:right w:val="single" w:sz="6" w:space="0" w:color="D9D9E3"/>
            </w:tcBorders>
            <w:shd w:val="clear" w:color="auto" w:fill="auto"/>
            <w:vAlign w:val="bottom"/>
            <w:hideMark/>
          </w:tcPr>
          <w:p w14:paraId="1AAF433B" w14:textId="77777777" w:rsidR="00C72323" w:rsidRPr="00C72323" w:rsidRDefault="00C72323" w:rsidP="00C72323">
            <w:pPr>
              <w:widowControl/>
              <w:autoSpaceDE/>
              <w:autoSpaceDN/>
              <w:rPr>
                <w:rFonts w:ascii="Segoe UI" w:eastAsia="Times New Roman" w:hAnsi="Segoe UI" w:cs="Segoe UI"/>
                <w:sz w:val="21"/>
                <w:szCs w:val="21"/>
                <w:lang w:val="en-GB" w:eastAsia="en-GB"/>
              </w:rPr>
            </w:pPr>
            <w:r w:rsidRPr="00C72323">
              <w:rPr>
                <w:rFonts w:ascii="Segoe UI" w:eastAsia="Times New Roman" w:hAnsi="Segoe UI" w:cs="Segoe UI"/>
                <w:sz w:val="21"/>
                <w:szCs w:val="21"/>
                <w:lang w:val="en-GB" w:eastAsia="en-GB"/>
              </w:rPr>
              <w:t>Courses or certifications needed, practice hours, on-the-job training.</w:t>
            </w:r>
          </w:p>
        </w:tc>
      </w:tr>
      <w:tr w:rsidR="00C72323" w:rsidRPr="00C72323" w14:paraId="5F29D0EA" w14:textId="77777777" w:rsidTr="00C72323">
        <w:trPr>
          <w:tblCellSpacing w:w="15" w:type="dxa"/>
        </w:trPr>
        <w:tc>
          <w:tcPr>
            <w:tcW w:w="0" w:type="auto"/>
            <w:tcBorders>
              <w:top w:val="single" w:sz="2" w:space="0" w:color="D9D9E3"/>
              <w:left w:val="single" w:sz="6" w:space="0" w:color="D9D9E3"/>
              <w:bottom w:val="single" w:sz="6" w:space="0" w:color="D9D9E3"/>
              <w:right w:val="single" w:sz="2" w:space="0" w:color="D9D9E3"/>
            </w:tcBorders>
            <w:shd w:val="clear" w:color="auto" w:fill="auto"/>
            <w:vAlign w:val="bottom"/>
            <w:hideMark/>
          </w:tcPr>
          <w:p w14:paraId="7B5D649F" w14:textId="77777777" w:rsidR="00C72323" w:rsidRPr="00C72323" w:rsidRDefault="00C72323" w:rsidP="00C72323">
            <w:pPr>
              <w:widowControl/>
              <w:autoSpaceDE/>
              <w:autoSpaceDN/>
              <w:rPr>
                <w:rFonts w:ascii="Segoe UI" w:eastAsia="Times New Roman" w:hAnsi="Segoe UI" w:cs="Segoe UI"/>
                <w:sz w:val="21"/>
                <w:szCs w:val="21"/>
                <w:lang w:val="en-GB" w:eastAsia="en-GB"/>
              </w:rPr>
            </w:pPr>
            <w:r w:rsidRPr="00C72323">
              <w:rPr>
                <w:rFonts w:ascii="Segoe UI" w:eastAsia="Times New Roman" w:hAnsi="Segoe UI" w:cs="Segoe UI"/>
                <w:b/>
                <w:bCs/>
                <w:sz w:val="21"/>
                <w:szCs w:val="21"/>
                <w:bdr w:val="single" w:sz="2" w:space="0" w:color="D9D9E3" w:frame="1"/>
                <w:lang w:val="en-GB" w:eastAsia="en-GB"/>
              </w:rPr>
              <w:t>Professional Knowledge</w:t>
            </w:r>
          </w:p>
        </w:tc>
        <w:tc>
          <w:tcPr>
            <w:tcW w:w="0" w:type="auto"/>
            <w:tcBorders>
              <w:top w:val="single" w:sz="2" w:space="0" w:color="D9D9E3"/>
              <w:left w:val="single" w:sz="6" w:space="0" w:color="D9D9E3"/>
              <w:bottom w:val="single" w:sz="6" w:space="0" w:color="D9D9E3"/>
              <w:right w:val="single" w:sz="2" w:space="0" w:color="D9D9E3"/>
            </w:tcBorders>
            <w:shd w:val="clear" w:color="auto" w:fill="auto"/>
            <w:vAlign w:val="bottom"/>
            <w:hideMark/>
          </w:tcPr>
          <w:p w14:paraId="48EA2052" w14:textId="77777777" w:rsidR="00C72323" w:rsidRPr="00C72323" w:rsidRDefault="00C72323" w:rsidP="00C72323">
            <w:pPr>
              <w:widowControl/>
              <w:autoSpaceDE/>
              <w:autoSpaceDN/>
              <w:rPr>
                <w:rFonts w:ascii="Segoe UI" w:eastAsia="Times New Roman" w:hAnsi="Segoe UI" w:cs="Segoe UI"/>
                <w:sz w:val="21"/>
                <w:szCs w:val="21"/>
                <w:lang w:val="en-GB" w:eastAsia="en-GB"/>
              </w:rPr>
            </w:pPr>
            <w:r w:rsidRPr="00C72323">
              <w:rPr>
                <w:rFonts w:ascii="Segoe UI" w:eastAsia="Times New Roman" w:hAnsi="Segoe UI" w:cs="Segoe UI"/>
                <w:sz w:val="21"/>
                <w:szCs w:val="21"/>
                <w:lang w:val="en-GB" w:eastAsia="en-GB"/>
              </w:rPr>
              <w:t>Understanding of current role and industry knowledge.</w:t>
            </w:r>
          </w:p>
        </w:tc>
        <w:tc>
          <w:tcPr>
            <w:tcW w:w="0" w:type="auto"/>
            <w:tcBorders>
              <w:top w:val="single" w:sz="2" w:space="0" w:color="D9D9E3"/>
              <w:left w:val="single" w:sz="6" w:space="0" w:color="D9D9E3"/>
              <w:bottom w:val="single" w:sz="6" w:space="0" w:color="D9D9E3"/>
              <w:right w:val="single" w:sz="2" w:space="0" w:color="D9D9E3"/>
            </w:tcBorders>
            <w:shd w:val="clear" w:color="auto" w:fill="auto"/>
            <w:vAlign w:val="bottom"/>
            <w:hideMark/>
          </w:tcPr>
          <w:p w14:paraId="58E6CDAB" w14:textId="77777777" w:rsidR="00C72323" w:rsidRPr="00C72323" w:rsidRDefault="00C72323" w:rsidP="00C72323">
            <w:pPr>
              <w:widowControl/>
              <w:autoSpaceDE/>
              <w:autoSpaceDN/>
              <w:rPr>
                <w:rFonts w:ascii="Segoe UI" w:eastAsia="Times New Roman" w:hAnsi="Segoe UI" w:cs="Segoe UI"/>
                <w:sz w:val="21"/>
                <w:szCs w:val="21"/>
                <w:lang w:val="en-GB" w:eastAsia="en-GB"/>
              </w:rPr>
            </w:pPr>
            <w:r w:rsidRPr="00C72323">
              <w:rPr>
                <w:rFonts w:ascii="Segoe UI" w:eastAsia="Times New Roman" w:hAnsi="Segoe UI" w:cs="Segoe UI"/>
                <w:sz w:val="21"/>
                <w:szCs w:val="21"/>
                <w:lang w:val="en-GB" w:eastAsia="en-GB"/>
              </w:rPr>
              <w:t>Advanced knowledge required for progression or to keep up with industry trends.</w:t>
            </w:r>
          </w:p>
        </w:tc>
        <w:tc>
          <w:tcPr>
            <w:tcW w:w="0" w:type="auto"/>
            <w:tcBorders>
              <w:top w:val="single" w:sz="2" w:space="0" w:color="D9D9E3"/>
              <w:left w:val="single" w:sz="6" w:space="0" w:color="D9D9E3"/>
              <w:bottom w:val="single" w:sz="6" w:space="0" w:color="D9D9E3"/>
              <w:right w:val="single" w:sz="2" w:space="0" w:color="D9D9E3"/>
            </w:tcBorders>
            <w:shd w:val="clear" w:color="auto" w:fill="auto"/>
            <w:vAlign w:val="bottom"/>
            <w:hideMark/>
          </w:tcPr>
          <w:p w14:paraId="296CF7D5" w14:textId="77777777" w:rsidR="00C72323" w:rsidRPr="00C72323" w:rsidRDefault="00C72323" w:rsidP="00C72323">
            <w:pPr>
              <w:widowControl/>
              <w:autoSpaceDE/>
              <w:autoSpaceDN/>
              <w:rPr>
                <w:rFonts w:ascii="Segoe UI" w:eastAsia="Times New Roman" w:hAnsi="Segoe UI" w:cs="Segoe UI"/>
                <w:sz w:val="21"/>
                <w:szCs w:val="21"/>
                <w:lang w:val="en-GB" w:eastAsia="en-GB"/>
              </w:rPr>
            </w:pPr>
            <w:r w:rsidRPr="00C72323">
              <w:rPr>
                <w:rFonts w:ascii="Segoe UI" w:eastAsia="Times New Roman" w:hAnsi="Segoe UI" w:cs="Segoe UI"/>
                <w:sz w:val="21"/>
                <w:szCs w:val="21"/>
                <w:lang w:val="en-GB" w:eastAsia="en-GB"/>
              </w:rPr>
              <w:t>Specific knowledge areas where you need improvement or expansion.</w:t>
            </w:r>
          </w:p>
        </w:tc>
        <w:tc>
          <w:tcPr>
            <w:tcW w:w="0" w:type="auto"/>
            <w:tcBorders>
              <w:top w:val="single" w:sz="2" w:space="0" w:color="D9D9E3"/>
              <w:left w:val="single" w:sz="6" w:space="0" w:color="D9D9E3"/>
              <w:bottom w:val="single" w:sz="6" w:space="0" w:color="D9D9E3"/>
              <w:right w:val="single" w:sz="6" w:space="0" w:color="D9D9E3"/>
            </w:tcBorders>
            <w:shd w:val="clear" w:color="auto" w:fill="auto"/>
            <w:vAlign w:val="bottom"/>
            <w:hideMark/>
          </w:tcPr>
          <w:p w14:paraId="546C70A2" w14:textId="77777777" w:rsidR="00C72323" w:rsidRPr="00C72323" w:rsidRDefault="00C72323" w:rsidP="00C72323">
            <w:pPr>
              <w:widowControl/>
              <w:autoSpaceDE/>
              <w:autoSpaceDN/>
              <w:rPr>
                <w:rFonts w:ascii="Segoe UI" w:eastAsia="Times New Roman" w:hAnsi="Segoe UI" w:cs="Segoe UI"/>
                <w:sz w:val="21"/>
                <w:szCs w:val="21"/>
                <w:lang w:val="en-GB" w:eastAsia="en-GB"/>
              </w:rPr>
            </w:pPr>
            <w:r w:rsidRPr="00C72323">
              <w:rPr>
                <w:rFonts w:ascii="Segoe UI" w:eastAsia="Times New Roman" w:hAnsi="Segoe UI" w:cs="Segoe UI"/>
                <w:sz w:val="21"/>
                <w:szCs w:val="21"/>
                <w:lang w:val="en-GB" w:eastAsia="en-GB"/>
              </w:rPr>
              <w:t>Reading, workshops, seminars, further education, professional qualifications.</w:t>
            </w:r>
          </w:p>
        </w:tc>
      </w:tr>
      <w:tr w:rsidR="00C72323" w:rsidRPr="00C72323" w14:paraId="59AB79FE" w14:textId="77777777" w:rsidTr="00C72323">
        <w:trPr>
          <w:tblCellSpacing w:w="15" w:type="dxa"/>
        </w:trPr>
        <w:tc>
          <w:tcPr>
            <w:tcW w:w="0" w:type="auto"/>
            <w:tcBorders>
              <w:top w:val="single" w:sz="2" w:space="0" w:color="D9D9E3"/>
              <w:left w:val="single" w:sz="6" w:space="0" w:color="D9D9E3"/>
              <w:bottom w:val="single" w:sz="6" w:space="0" w:color="D9D9E3"/>
              <w:right w:val="single" w:sz="2" w:space="0" w:color="D9D9E3"/>
            </w:tcBorders>
            <w:shd w:val="clear" w:color="auto" w:fill="auto"/>
            <w:vAlign w:val="bottom"/>
            <w:hideMark/>
          </w:tcPr>
          <w:p w14:paraId="62408795" w14:textId="77777777" w:rsidR="00C72323" w:rsidRPr="00C72323" w:rsidRDefault="00C72323" w:rsidP="00C72323">
            <w:pPr>
              <w:widowControl/>
              <w:autoSpaceDE/>
              <w:autoSpaceDN/>
              <w:rPr>
                <w:rFonts w:ascii="Segoe UI" w:eastAsia="Times New Roman" w:hAnsi="Segoe UI" w:cs="Segoe UI"/>
                <w:sz w:val="21"/>
                <w:szCs w:val="21"/>
                <w:lang w:val="en-GB" w:eastAsia="en-GB"/>
              </w:rPr>
            </w:pPr>
            <w:r w:rsidRPr="00C72323">
              <w:rPr>
                <w:rFonts w:ascii="Segoe UI" w:eastAsia="Times New Roman" w:hAnsi="Segoe UI" w:cs="Segoe UI"/>
                <w:b/>
                <w:bCs/>
                <w:sz w:val="21"/>
                <w:szCs w:val="21"/>
                <w:bdr w:val="single" w:sz="2" w:space="0" w:color="D9D9E3" w:frame="1"/>
                <w:lang w:val="en-GB" w:eastAsia="en-GB"/>
              </w:rPr>
              <w:lastRenderedPageBreak/>
              <w:t>Experience</w:t>
            </w:r>
          </w:p>
        </w:tc>
        <w:tc>
          <w:tcPr>
            <w:tcW w:w="0" w:type="auto"/>
            <w:tcBorders>
              <w:top w:val="single" w:sz="2" w:space="0" w:color="D9D9E3"/>
              <w:left w:val="single" w:sz="6" w:space="0" w:color="D9D9E3"/>
              <w:bottom w:val="single" w:sz="6" w:space="0" w:color="D9D9E3"/>
              <w:right w:val="single" w:sz="2" w:space="0" w:color="D9D9E3"/>
            </w:tcBorders>
            <w:shd w:val="clear" w:color="auto" w:fill="auto"/>
            <w:vAlign w:val="bottom"/>
            <w:hideMark/>
          </w:tcPr>
          <w:p w14:paraId="609E5284" w14:textId="77777777" w:rsidR="00C72323" w:rsidRPr="00C72323" w:rsidRDefault="00C72323" w:rsidP="00C72323">
            <w:pPr>
              <w:widowControl/>
              <w:autoSpaceDE/>
              <w:autoSpaceDN/>
              <w:rPr>
                <w:rFonts w:ascii="Segoe UI" w:eastAsia="Times New Roman" w:hAnsi="Segoe UI" w:cs="Segoe UI"/>
                <w:sz w:val="21"/>
                <w:szCs w:val="21"/>
                <w:lang w:val="en-GB" w:eastAsia="en-GB"/>
              </w:rPr>
            </w:pPr>
            <w:r w:rsidRPr="00C72323">
              <w:rPr>
                <w:rFonts w:ascii="Segoe UI" w:eastAsia="Times New Roman" w:hAnsi="Segoe UI" w:cs="Segoe UI"/>
                <w:sz w:val="21"/>
                <w:szCs w:val="21"/>
                <w:lang w:val="en-GB" w:eastAsia="en-GB"/>
              </w:rPr>
              <w:t>Roles and projects you have completed to date.</w:t>
            </w:r>
          </w:p>
        </w:tc>
        <w:tc>
          <w:tcPr>
            <w:tcW w:w="0" w:type="auto"/>
            <w:tcBorders>
              <w:top w:val="single" w:sz="2" w:space="0" w:color="D9D9E3"/>
              <w:left w:val="single" w:sz="6" w:space="0" w:color="D9D9E3"/>
              <w:bottom w:val="single" w:sz="6" w:space="0" w:color="D9D9E3"/>
              <w:right w:val="single" w:sz="2" w:space="0" w:color="D9D9E3"/>
            </w:tcBorders>
            <w:shd w:val="clear" w:color="auto" w:fill="auto"/>
            <w:vAlign w:val="bottom"/>
            <w:hideMark/>
          </w:tcPr>
          <w:p w14:paraId="34D087AB" w14:textId="77777777" w:rsidR="00C72323" w:rsidRPr="00C72323" w:rsidRDefault="00C72323" w:rsidP="00C72323">
            <w:pPr>
              <w:widowControl/>
              <w:autoSpaceDE/>
              <w:autoSpaceDN/>
              <w:rPr>
                <w:rFonts w:ascii="Segoe UI" w:eastAsia="Times New Roman" w:hAnsi="Segoe UI" w:cs="Segoe UI"/>
                <w:sz w:val="21"/>
                <w:szCs w:val="21"/>
                <w:lang w:val="en-GB" w:eastAsia="en-GB"/>
              </w:rPr>
            </w:pPr>
            <w:r w:rsidRPr="00C72323">
              <w:rPr>
                <w:rFonts w:ascii="Segoe UI" w:eastAsia="Times New Roman" w:hAnsi="Segoe UI" w:cs="Segoe UI"/>
                <w:sz w:val="21"/>
                <w:szCs w:val="21"/>
                <w:lang w:val="en-GB" w:eastAsia="en-GB"/>
              </w:rPr>
              <w:t>Experiences that are valued or required for your career advancement.</w:t>
            </w:r>
          </w:p>
        </w:tc>
        <w:tc>
          <w:tcPr>
            <w:tcW w:w="0" w:type="auto"/>
            <w:tcBorders>
              <w:top w:val="single" w:sz="2" w:space="0" w:color="D9D9E3"/>
              <w:left w:val="single" w:sz="6" w:space="0" w:color="D9D9E3"/>
              <w:bottom w:val="single" w:sz="6" w:space="0" w:color="D9D9E3"/>
              <w:right w:val="single" w:sz="2" w:space="0" w:color="D9D9E3"/>
            </w:tcBorders>
            <w:shd w:val="clear" w:color="auto" w:fill="auto"/>
            <w:vAlign w:val="bottom"/>
            <w:hideMark/>
          </w:tcPr>
          <w:p w14:paraId="3EF16C4F" w14:textId="77777777" w:rsidR="00C72323" w:rsidRPr="00C72323" w:rsidRDefault="00C72323" w:rsidP="00C72323">
            <w:pPr>
              <w:widowControl/>
              <w:autoSpaceDE/>
              <w:autoSpaceDN/>
              <w:rPr>
                <w:rFonts w:ascii="Segoe UI" w:eastAsia="Times New Roman" w:hAnsi="Segoe UI" w:cs="Segoe UI"/>
                <w:sz w:val="21"/>
                <w:szCs w:val="21"/>
                <w:lang w:val="en-GB" w:eastAsia="en-GB"/>
              </w:rPr>
            </w:pPr>
            <w:r w:rsidRPr="00C72323">
              <w:rPr>
                <w:rFonts w:ascii="Segoe UI" w:eastAsia="Times New Roman" w:hAnsi="Segoe UI" w:cs="Segoe UI"/>
                <w:sz w:val="21"/>
                <w:szCs w:val="21"/>
                <w:lang w:val="en-GB" w:eastAsia="en-GB"/>
              </w:rPr>
              <w:t>Types of projects or roles you have not yet tackled but need to.</w:t>
            </w:r>
          </w:p>
        </w:tc>
        <w:tc>
          <w:tcPr>
            <w:tcW w:w="0" w:type="auto"/>
            <w:tcBorders>
              <w:top w:val="single" w:sz="2" w:space="0" w:color="D9D9E3"/>
              <w:left w:val="single" w:sz="6" w:space="0" w:color="D9D9E3"/>
              <w:bottom w:val="single" w:sz="6" w:space="0" w:color="D9D9E3"/>
              <w:right w:val="single" w:sz="6" w:space="0" w:color="D9D9E3"/>
            </w:tcBorders>
            <w:shd w:val="clear" w:color="auto" w:fill="auto"/>
            <w:vAlign w:val="bottom"/>
            <w:hideMark/>
          </w:tcPr>
          <w:p w14:paraId="4ED4ED96" w14:textId="77777777" w:rsidR="00C72323" w:rsidRPr="00C72323" w:rsidRDefault="00C72323" w:rsidP="00C72323">
            <w:pPr>
              <w:widowControl/>
              <w:autoSpaceDE/>
              <w:autoSpaceDN/>
              <w:rPr>
                <w:rFonts w:ascii="Segoe UI" w:eastAsia="Times New Roman" w:hAnsi="Segoe UI" w:cs="Segoe UI"/>
                <w:sz w:val="21"/>
                <w:szCs w:val="21"/>
                <w:lang w:val="en-GB" w:eastAsia="en-GB"/>
              </w:rPr>
            </w:pPr>
            <w:r w:rsidRPr="00C72323">
              <w:rPr>
                <w:rFonts w:ascii="Segoe UI" w:eastAsia="Times New Roman" w:hAnsi="Segoe UI" w:cs="Segoe UI"/>
                <w:sz w:val="21"/>
                <w:szCs w:val="21"/>
                <w:lang w:val="en-GB" w:eastAsia="en-GB"/>
              </w:rPr>
              <w:t>Volunteering for new projects, job shadowing, seeking new roles or responsibilities.</w:t>
            </w:r>
          </w:p>
        </w:tc>
      </w:tr>
      <w:tr w:rsidR="00C72323" w:rsidRPr="00C72323" w14:paraId="00419FBB" w14:textId="77777777" w:rsidTr="00C72323">
        <w:trPr>
          <w:tblCellSpacing w:w="15" w:type="dxa"/>
        </w:trPr>
        <w:tc>
          <w:tcPr>
            <w:tcW w:w="0" w:type="auto"/>
            <w:tcBorders>
              <w:top w:val="single" w:sz="2" w:space="0" w:color="D9D9E3"/>
              <w:left w:val="single" w:sz="6" w:space="0" w:color="D9D9E3"/>
              <w:bottom w:val="single" w:sz="6" w:space="0" w:color="D9D9E3"/>
              <w:right w:val="single" w:sz="2" w:space="0" w:color="D9D9E3"/>
            </w:tcBorders>
            <w:shd w:val="clear" w:color="auto" w:fill="auto"/>
            <w:vAlign w:val="bottom"/>
            <w:hideMark/>
          </w:tcPr>
          <w:p w14:paraId="2273F1B2" w14:textId="77777777" w:rsidR="00C72323" w:rsidRPr="00C72323" w:rsidRDefault="00C72323" w:rsidP="00C72323">
            <w:pPr>
              <w:widowControl/>
              <w:autoSpaceDE/>
              <w:autoSpaceDN/>
              <w:rPr>
                <w:rFonts w:ascii="Segoe UI" w:eastAsia="Times New Roman" w:hAnsi="Segoe UI" w:cs="Segoe UI"/>
                <w:sz w:val="21"/>
                <w:szCs w:val="21"/>
                <w:lang w:val="en-GB" w:eastAsia="en-GB"/>
              </w:rPr>
            </w:pPr>
            <w:proofErr w:type="spellStart"/>
            <w:r w:rsidRPr="00C72323">
              <w:rPr>
                <w:rFonts w:ascii="Segoe UI" w:eastAsia="Times New Roman" w:hAnsi="Segoe UI" w:cs="Segoe UI"/>
                <w:b/>
                <w:bCs/>
                <w:sz w:val="21"/>
                <w:szCs w:val="21"/>
                <w:bdr w:val="single" w:sz="2" w:space="0" w:color="D9D9E3" w:frame="1"/>
                <w:lang w:val="en-GB" w:eastAsia="en-GB"/>
              </w:rPr>
              <w:t>Behavioral</w:t>
            </w:r>
            <w:proofErr w:type="spellEnd"/>
            <w:r w:rsidRPr="00C72323">
              <w:rPr>
                <w:rFonts w:ascii="Segoe UI" w:eastAsia="Times New Roman" w:hAnsi="Segoe UI" w:cs="Segoe UI"/>
                <w:b/>
                <w:bCs/>
                <w:sz w:val="21"/>
                <w:szCs w:val="21"/>
                <w:bdr w:val="single" w:sz="2" w:space="0" w:color="D9D9E3" w:frame="1"/>
                <w:lang w:val="en-GB" w:eastAsia="en-GB"/>
              </w:rPr>
              <w:t xml:space="preserve"> Skills</w:t>
            </w:r>
          </w:p>
        </w:tc>
        <w:tc>
          <w:tcPr>
            <w:tcW w:w="0" w:type="auto"/>
            <w:tcBorders>
              <w:top w:val="single" w:sz="2" w:space="0" w:color="D9D9E3"/>
              <w:left w:val="single" w:sz="6" w:space="0" w:color="D9D9E3"/>
              <w:bottom w:val="single" w:sz="6" w:space="0" w:color="D9D9E3"/>
              <w:right w:val="single" w:sz="2" w:space="0" w:color="D9D9E3"/>
            </w:tcBorders>
            <w:shd w:val="clear" w:color="auto" w:fill="auto"/>
            <w:vAlign w:val="bottom"/>
            <w:hideMark/>
          </w:tcPr>
          <w:p w14:paraId="550C0D22" w14:textId="1731461C" w:rsidR="00C72323" w:rsidRPr="00C72323" w:rsidRDefault="00C72323" w:rsidP="00C72323">
            <w:pPr>
              <w:widowControl/>
              <w:autoSpaceDE/>
              <w:autoSpaceDN/>
              <w:rPr>
                <w:rFonts w:ascii="Segoe UI" w:eastAsia="Times New Roman" w:hAnsi="Segoe UI" w:cs="Segoe UI"/>
                <w:sz w:val="21"/>
                <w:szCs w:val="21"/>
                <w:lang w:val="en-GB" w:eastAsia="en-GB"/>
              </w:rPr>
            </w:pPr>
            <w:r w:rsidRPr="00C72323">
              <w:rPr>
                <w:rFonts w:ascii="Segoe UI" w:eastAsia="Times New Roman" w:hAnsi="Segoe UI" w:cs="Segoe UI"/>
                <w:sz w:val="21"/>
                <w:szCs w:val="21"/>
                <w:lang w:val="en-GB" w:eastAsia="en-GB"/>
              </w:rPr>
              <w:t xml:space="preserve">Your current </w:t>
            </w:r>
            <w:proofErr w:type="spellStart"/>
            <w:r w:rsidR="00724E4B">
              <w:rPr>
                <w:rFonts w:ascii="Segoe UI" w:eastAsia="Times New Roman" w:hAnsi="Segoe UI" w:cs="Segoe UI"/>
                <w:sz w:val="21"/>
                <w:szCs w:val="21"/>
                <w:lang w:val="en-GB" w:eastAsia="en-GB"/>
              </w:rPr>
              <w:t>behavior</w:t>
            </w:r>
            <w:proofErr w:type="spellEnd"/>
            <w:r w:rsidRPr="00C72323">
              <w:rPr>
                <w:rFonts w:ascii="Segoe UI" w:eastAsia="Times New Roman" w:hAnsi="Segoe UI" w:cs="Segoe UI"/>
                <w:sz w:val="21"/>
                <w:szCs w:val="21"/>
                <w:lang w:val="en-GB" w:eastAsia="en-GB"/>
              </w:rPr>
              <w:t xml:space="preserve"> patterns and personal effectiveness in work settings.</w:t>
            </w:r>
          </w:p>
        </w:tc>
        <w:tc>
          <w:tcPr>
            <w:tcW w:w="0" w:type="auto"/>
            <w:tcBorders>
              <w:top w:val="single" w:sz="2" w:space="0" w:color="D9D9E3"/>
              <w:left w:val="single" w:sz="6" w:space="0" w:color="D9D9E3"/>
              <w:bottom w:val="single" w:sz="6" w:space="0" w:color="D9D9E3"/>
              <w:right w:val="single" w:sz="2" w:space="0" w:color="D9D9E3"/>
            </w:tcBorders>
            <w:shd w:val="clear" w:color="auto" w:fill="auto"/>
            <w:vAlign w:val="bottom"/>
            <w:hideMark/>
          </w:tcPr>
          <w:p w14:paraId="4A60B887" w14:textId="6DAA0D16" w:rsidR="00C72323" w:rsidRPr="00C72323" w:rsidRDefault="00724E4B" w:rsidP="00C72323">
            <w:pPr>
              <w:widowControl/>
              <w:autoSpaceDE/>
              <w:autoSpaceDN/>
              <w:rPr>
                <w:rFonts w:ascii="Segoe UI" w:eastAsia="Times New Roman" w:hAnsi="Segoe UI" w:cs="Segoe UI"/>
                <w:sz w:val="21"/>
                <w:szCs w:val="21"/>
                <w:lang w:val="en-GB" w:eastAsia="en-GB"/>
              </w:rPr>
            </w:pPr>
            <w:proofErr w:type="spellStart"/>
            <w:r>
              <w:rPr>
                <w:rFonts w:ascii="Segoe UI" w:eastAsia="Times New Roman" w:hAnsi="Segoe UI" w:cs="Segoe UI"/>
                <w:sz w:val="21"/>
                <w:szCs w:val="21"/>
                <w:lang w:val="en-GB" w:eastAsia="en-GB"/>
              </w:rPr>
              <w:t>Behavioral</w:t>
            </w:r>
            <w:proofErr w:type="spellEnd"/>
            <w:r w:rsidR="00C72323" w:rsidRPr="00C72323">
              <w:rPr>
                <w:rFonts w:ascii="Segoe UI" w:eastAsia="Times New Roman" w:hAnsi="Segoe UI" w:cs="Segoe UI"/>
                <w:sz w:val="21"/>
                <w:szCs w:val="21"/>
                <w:lang w:val="en-GB" w:eastAsia="en-GB"/>
              </w:rPr>
              <w:t xml:space="preserve"> standards and patterns expected in </w:t>
            </w:r>
            <w:r>
              <w:rPr>
                <w:rFonts w:ascii="Segoe UI" w:eastAsia="Times New Roman" w:hAnsi="Segoe UI" w:cs="Segoe UI"/>
                <w:sz w:val="21"/>
                <w:szCs w:val="21"/>
                <w:lang w:val="en-GB" w:eastAsia="en-GB"/>
              </w:rPr>
              <w:t xml:space="preserve">a </w:t>
            </w:r>
            <w:r w:rsidR="00C72323" w:rsidRPr="00C72323">
              <w:rPr>
                <w:rFonts w:ascii="Segoe UI" w:eastAsia="Times New Roman" w:hAnsi="Segoe UI" w:cs="Segoe UI"/>
                <w:sz w:val="21"/>
                <w:szCs w:val="21"/>
                <w:lang w:val="en-GB" w:eastAsia="en-GB"/>
              </w:rPr>
              <w:t>desired future state.</w:t>
            </w:r>
          </w:p>
        </w:tc>
        <w:tc>
          <w:tcPr>
            <w:tcW w:w="0" w:type="auto"/>
            <w:tcBorders>
              <w:top w:val="single" w:sz="2" w:space="0" w:color="D9D9E3"/>
              <w:left w:val="single" w:sz="6" w:space="0" w:color="D9D9E3"/>
              <w:bottom w:val="single" w:sz="6" w:space="0" w:color="D9D9E3"/>
              <w:right w:val="single" w:sz="2" w:space="0" w:color="D9D9E3"/>
            </w:tcBorders>
            <w:shd w:val="clear" w:color="auto" w:fill="auto"/>
            <w:vAlign w:val="bottom"/>
            <w:hideMark/>
          </w:tcPr>
          <w:p w14:paraId="7B93F173" w14:textId="77777777" w:rsidR="00C72323" w:rsidRPr="00C72323" w:rsidRDefault="00C72323" w:rsidP="00C72323">
            <w:pPr>
              <w:widowControl/>
              <w:autoSpaceDE/>
              <w:autoSpaceDN/>
              <w:rPr>
                <w:rFonts w:ascii="Segoe UI" w:eastAsia="Times New Roman" w:hAnsi="Segoe UI" w:cs="Segoe UI"/>
                <w:sz w:val="21"/>
                <w:szCs w:val="21"/>
                <w:lang w:val="en-GB" w:eastAsia="en-GB"/>
              </w:rPr>
            </w:pPr>
            <w:proofErr w:type="gramStart"/>
            <w:r w:rsidRPr="00C72323">
              <w:rPr>
                <w:rFonts w:ascii="Segoe UI" w:eastAsia="Times New Roman" w:hAnsi="Segoe UI" w:cs="Segoe UI"/>
                <w:sz w:val="21"/>
                <w:szCs w:val="21"/>
                <w:lang w:val="en-GB" w:eastAsia="en-GB"/>
              </w:rPr>
              <w:t xml:space="preserve">Particular </w:t>
            </w:r>
            <w:proofErr w:type="spellStart"/>
            <w:r w:rsidRPr="00C72323">
              <w:rPr>
                <w:rFonts w:ascii="Segoe UI" w:eastAsia="Times New Roman" w:hAnsi="Segoe UI" w:cs="Segoe UI"/>
                <w:sz w:val="21"/>
                <w:szCs w:val="21"/>
                <w:lang w:val="en-GB" w:eastAsia="en-GB"/>
              </w:rPr>
              <w:t>behaviors</w:t>
            </w:r>
            <w:proofErr w:type="spellEnd"/>
            <w:proofErr w:type="gramEnd"/>
            <w:r w:rsidRPr="00C72323">
              <w:rPr>
                <w:rFonts w:ascii="Segoe UI" w:eastAsia="Times New Roman" w:hAnsi="Segoe UI" w:cs="Segoe UI"/>
                <w:sz w:val="21"/>
                <w:szCs w:val="21"/>
                <w:lang w:val="en-GB" w:eastAsia="en-GB"/>
              </w:rPr>
              <w:t xml:space="preserve"> or soft skills that need refinement or development.</w:t>
            </w:r>
          </w:p>
        </w:tc>
        <w:tc>
          <w:tcPr>
            <w:tcW w:w="0" w:type="auto"/>
            <w:tcBorders>
              <w:top w:val="single" w:sz="2" w:space="0" w:color="D9D9E3"/>
              <w:left w:val="single" w:sz="6" w:space="0" w:color="D9D9E3"/>
              <w:bottom w:val="single" w:sz="6" w:space="0" w:color="D9D9E3"/>
              <w:right w:val="single" w:sz="6" w:space="0" w:color="D9D9E3"/>
            </w:tcBorders>
            <w:shd w:val="clear" w:color="auto" w:fill="auto"/>
            <w:vAlign w:val="bottom"/>
            <w:hideMark/>
          </w:tcPr>
          <w:p w14:paraId="75A2C3E2" w14:textId="77777777" w:rsidR="00C72323" w:rsidRPr="00C72323" w:rsidRDefault="00C72323" w:rsidP="00C72323">
            <w:pPr>
              <w:widowControl/>
              <w:autoSpaceDE/>
              <w:autoSpaceDN/>
              <w:rPr>
                <w:rFonts w:ascii="Segoe UI" w:eastAsia="Times New Roman" w:hAnsi="Segoe UI" w:cs="Segoe UI"/>
                <w:sz w:val="21"/>
                <w:szCs w:val="21"/>
                <w:lang w:val="en-GB" w:eastAsia="en-GB"/>
              </w:rPr>
            </w:pPr>
            <w:proofErr w:type="spellStart"/>
            <w:r w:rsidRPr="00C72323">
              <w:rPr>
                <w:rFonts w:ascii="Segoe UI" w:eastAsia="Times New Roman" w:hAnsi="Segoe UI" w:cs="Segoe UI"/>
                <w:sz w:val="21"/>
                <w:szCs w:val="21"/>
                <w:lang w:val="en-GB" w:eastAsia="en-GB"/>
              </w:rPr>
              <w:t>Behavioral</w:t>
            </w:r>
            <w:proofErr w:type="spellEnd"/>
            <w:r w:rsidRPr="00C72323">
              <w:rPr>
                <w:rFonts w:ascii="Segoe UI" w:eastAsia="Times New Roman" w:hAnsi="Segoe UI" w:cs="Segoe UI"/>
                <w:sz w:val="21"/>
                <w:szCs w:val="21"/>
                <w:lang w:val="en-GB" w:eastAsia="en-GB"/>
              </w:rPr>
              <w:t xml:space="preserve"> training, coaching, feedback sessions, self-reflection exercises.</w:t>
            </w:r>
          </w:p>
        </w:tc>
      </w:tr>
      <w:tr w:rsidR="00C72323" w:rsidRPr="00C72323" w14:paraId="395D5A4B" w14:textId="77777777" w:rsidTr="00C72323">
        <w:trPr>
          <w:tblCellSpacing w:w="15" w:type="dxa"/>
        </w:trPr>
        <w:tc>
          <w:tcPr>
            <w:tcW w:w="0" w:type="auto"/>
            <w:tcBorders>
              <w:top w:val="single" w:sz="2" w:space="0" w:color="D9D9E3"/>
              <w:left w:val="single" w:sz="6" w:space="0" w:color="D9D9E3"/>
              <w:bottom w:val="single" w:sz="6" w:space="0" w:color="D9D9E3"/>
              <w:right w:val="single" w:sz="2" w:space="0" w:color="D9D9E3"/>
            </w:tcBorders>
            <w:shd w:val="clear" w:color="auto" w:fill="auto"/>
            <w:vAlign w:val="bottom"/>
            <w:hideMark/>
          </w:tcPr>
          <w:p w14:paraId="70996853" w14:textId="77777777" w:rsidR="00C72323" w:rsidRPr="00C72323" w:rsidRDefault="00C72323" w:rsidP="00C72323">
            <w:pPr>
              <w:widowControl/>
              <w:autoSpaceDE/>
              <w:autoSpaceDN/>
              <w:rPr>
                <w:rFonts w:ascii="Segoe UI" w:eastAsia="Times New Roman" w:hAnsi="Segoe UI" w:cs="Segoe UI"/>
                <w:sz w:val="21"/>
                <w:szCs w:val="21"/>
                <w:lang w:val="en-GB" w:eastAsia="en-GB"/>
              </w:rPr>
            </w:pPr>
            <w:r w:rsidRPr="00C72323">
              <w:rPr>
                <w:rFonts w:ascii="Segoe UI" w:eastAsia="Times New Roman" w:hAnsi="Segoe UI" w:cs="Segoe UI"/>
                <w:b/>
                <w:bCs/>
                <w:sz w:val="21"/>
                <w:szCs w:val="21"/>
                <w:bdr w:val="single" w:sz="2" w:space="0" w:color="D9D9E3" w:frame="1"/>
                <w:lang w:val="en-GB" w:eastAsia="en-GB"/>
              </w:rPr>
              <w:t>Qualifications</w:t>
            </w:r>
          </w:p>
        </w:tc>
        <w:tc>
          <w:tcPr>
            <w:tcW w:w="0" w:type="auto"/>
            <w:tcBorders>
              <w:top w:val="single" w:sz="2" w:space="0" w:color="D9D9E3"/>
              <w:left w:val="single" w:sz="6" w:space="0" w:color="D9D9E3"/>
              <w:bottom w:val="single" w:sz="6" w:space="0" w:color="D9D9E3"/>
              <w:right w:val="single" w:sz="2" w:space="0" w:color="D9D9E3"/>
            </w:tcBorders>
            <w:shd w:val="clear" w:color="auto" w:fill="auto"/>
            <w:vAlign w:val="bottom"/>
            <w:hideMark/>
          </w:tcPr>
          <w:p w14:paraId="48443C7A" w14:textId="77777777" w:rsidR="00C72323" w:rsidRPr="00C72323" w:rsidRDefault="00C72323" w:rsidP="00C72323">
            <w:pPr>
              <w:widowControl/>
              <w:autoSpaceDE/>
              <w:autoSpaceDN/>
              <w:rPr>
                <w:rFonts w:ascii="Segoe UI" w:eastAsia="Times New Roman" w:hAnsi="Segoe UI" w:cs="Segoe UI"/>
                <w:sz w:val="21"/>
                <w:szCs w:val="21"/>
                <w:lang w:val="en-GB" w:eastAsia="en-GB"/>
              </w:rPr>
            </w:pPr>
            <w:r w:rsidRPr="00C72323">
              <w:rPr>
                <w:rFonts w:ascii="Segoe UI" w:eastAsia="Times New Roman" w:hAnsi="Segoe UI" w:cs="Segoe UI"/>
                <w:sz w:val="21"/>
                <w:szCs w:val="21"/>
                <w:lang w:val="en-GB" w:eastAsia="en-GB"/>
              </w:rPr>
              <w:t>Your current educational level and certifications.</w:t>
            </w:r>
          </w:p>
        </w:tc>
        <w:tc>
          <w:tcPr>
            <w:tcW w:w="0" w:type="auto"/>
            <w:tcBorders>
              <w:top w:val="single" w:sz="2" w:space="0" w:color="D9D9E3"/>
              <w:left w:val="single" w:sz="6" w:space="0" w:color="D9D9E3"/>
              <w:bottom w:val="single" w:sz="6" w:space="0" w:color="D9D9E3"/>
              <w:right w:val="single" w:sz="2" w:space="0" w:color="D9D9E3"/>
            </w:tcBorders>
            <w:shd w:val="clear" w:color="auto" w:fill="auto"/>
            <w:vAlign w:val="bottom"/>
            <w:hideMark/>
          </w:tcPr>
          <w:p w14:paraId="7CD0F400" w14:textId="77777777" w:rsidR="00C72323" w:rsidRPr="00C72323" w:rsidRDefault="00C72323" w:rsidP="00C72323">
            <w:pPr>
              <w:widowControl/>
              <w:autoSpaceDE/>
              <w:autoSpaceDN/>
              <w:rPr>
                <w:rFonts w:ascii="Segoe UI" w:eastAsia="Times New Roman" w:hAnsi="Segoe UI" w:cs="Segoe UI"/>
                <w:sz w:val="21"/>
                <w:szCs w:val="21"/>
                <w:lang w:val="en-GB" w:eastAsia="en-GB"/>
              </w:rPr>
            </w:pPr>
            <w:r w:rsidRPr="00C72323">
              <w:rPr>
                <w:rFonts w:ascii="Segoe UI" w:eastAsia="Times New Roman" w:hAnsi="Segoe UI" w:cs="Segoe UI"/>
                <w:sz w:val="21"/>
                <w:szCs w:val="21"/>
                <w:lang w:val="en-GB" w:eastAsia="en-GB"/>
              </w:rPr>
              <w:t>Additional qualifications that are required or desirable for your goal.</w:t>
            </w:r>
          </w:p>
        </w:tc>
        <w:tc>
          <w:tcPr>
            <w:tcW w:w="0" w:type="auto"/>
            <w:tcBorders>
              <w:top w:val="single" w:sz="2" w:space="0" w:color="D9D9E3"/>
              <w:left w:val="single" w:sz="6" w:space="0" w:color="D9D9E3"/>
              <w:bottom w:val="single" w:sz="6" w:space="0" w:color="D9D9E3"/>
              <w:right w:val="single" w:sz="2" w:space="0" w:color="D9D9E3"/>
            </w:tcBorders>
            <w:shd w:val="clear" w:color="auto" w:fill="auto"/>
            <w:vAlign w:val="bottom"/>
            <w:hideMark/>
          </w:tcPr>
          <w:p w14:paraId="772DA27A" w14:textId="77777777" w:rsidR="00C72323" w:rsidRPr="00C72323" w:rsidRDefault="00C72323" w:rsidP="00C72323">
            <w:pPr>
              <w:widowControl/>
              <w:autoSpaceDE/>
              <w:autoSpaceDN/>
              <w:rPr>
                <w:rFonts w:ascii="Segoe UI" w:eastAsia="Times New Roman" w:hAnsi="Segoe UI" w:cs="Segoe UI"/>
                <w:sz w:val="21"/>
                <w:szCs w:val="21"/>
                <w:lang w:val="en-GB" w:eastAsia="en-GB"/>
              </w:rPr>
            </w:pPr>
            <w:r w:rsidRPr="00C72323">
              <w:rPr>
                <w:rFonts w:ascii="Segoe UI" w:eastAsia="Times New Roman" w:hAnsi="Segoe UI" w:cs="Segoe UI"/>
                <w:sz w:val="21"/>
                <w:szCs w:val="21"/>
                <w:lang w:val="en-GB" w:eastAsia="en-GB"/>
              </w:rPr>
              <w:t>Any educational or certification requirements that you have not met.</w:t>
            </w:r>
          </w:p>
        </w:tc>
        <w:tc>
          <w:tcPr>
            <w:tcW w:w="0" w:type="auto"/>
            <w:tcBorders>
              <w:top w:val="single" w:sz="2" w:space="0" w:color="D9D9E3"/>
              <w:left w:val="single" w:sz="6" w:space="0" w:color="D9D9E3"/>
              <w:bottom w:val="single" w:sz="6" w:space="0" w:color="D9D9E3"/>
              <w:right w:val="single" w:sz="6" w:space="0" w:color="D9D9E3"/>
            </w:tcBorders>
            <w:shd w:val="clear" w:color="auto" w:fill="auto"/>
            <w:vAlign w:val="bottom"/>
            <w:hideMark/>
          </w:tcPr>
          <w:p w14:paraId="2CBF138A" w14:textId="77777777" w:rsidR="00C72323" w:rsidRPr="00C72323" w:rsidRDefault="00C72323" w:rsidP="00C72323">
            <w:pPr>
              <w:widowControl/>
              <w:autoSpaceDE/>
              <w:autoSpaceDN/>
              <w:rPr>
                <w:rFonts w:ascii="Segoe UI" w:eastAsia="Times New Roman" w:hAnsi="Segoe UI" w:cs="Segoe UI"/>
                <w:sz w:val="21"/>
                <w:szCs w:val="21"/>
                <w:lang w:val="en-GB" w:eastAsia="en-GB"/>
              </w:rPr>
            </w:pPr>
            <w:proofErr w:type="spellStart"/>
            <w:r w:rsidRPr="00C72323">
              <w:rPr>
                <w:rFonts w:ascii="Segoe UI" w:eastAsia="Times New Roman" w:hAnsi="Segoe UI" w:cs="Segoe UI"/>
                <w:sz w:val="21"/>
                <w:szCs w:val="21"/>
                <w:lang w:val="en-GB" w:eastAsia="en-GB"/>
              </w:rPr>
              <w:t>Enrollment</w:t>
            </w:r>
            <w:proofErr w:type="spellEnd"/>
            <w:r w:rsidRPr="00C72323">
              <w:rPr>
                <w:rFonts w:ascii="Segoe UI" w:eastAsia="Times New Roman" w:hAnsi="Segoe UI" w:cs="Segoe UI"/>
                <w:sz w:val="21"/>
                <w:szCs w:val="21"/>
                <w:lang w:val="en-GB" w:eastAsia="en-GB"/>
              </w:rPr>
              <w:t xml:space="preserve"> in educational programs or pursuing relevant certifications.</w:t>
            </w:r>
          </w:p>
        </w:tc>
      </w:tr>
      <w:tr w:rsidR="00C72323" w:rsidRPr="00C72323" w14:paraId="111B03EF" w14:textId="77777777" w:rsidTr="00C72323">
        <w:trPr>
          <w:tblCellSpacing w:w="15" w:type="dxa"/>
        </w:trPr>
        <w:tc>
          <w:tcPr>
            <w:tcW w:w="0" w:type="auto"/>
            <w:tcBorders>
              <w:top w:val="single" w:sz="2" w:space="0" w:color="D9D9E3"/>
              <w:left w:val="single" w:sz="6" w:space="0" w:color="D9D9E3"/>
              <w:bottom w:val="single" w:sz="6" w:space="0" w:color="D9D9E3"/>
              <w:right w:val="single" w:sz="2" w:space="0" w:color="D9D9E3"/>
            </w:tcBorders>
            <w:shd w:val="clear" w:color="auto" w:fill="auto"/>
            <w:vAlign w:val="bottom"/>
            <w:hideMark/>
          </w:tcPr>
          <w:p w14:paraId="4D5DBBD3" w14:textId="77777777" w:rsidR="00C72323" w:rsidRPr="00C72323" w:rsidRDefault="00C72323" w:rsidP="00C72323">
            <w:pPr>
              <w:widowControl/>
              <w:autoSpaceDE/>
              <w:autoSpaceDN/>
              <w:rPr>
                <w:rFonts w:ascii="Segoe UI" w:eastAsia="Times New Roman" w:hAnsi="Segoe UI" w:cs="Segoe UI"/>
                <w:sz w:val="21"/>
                <w:szCs w:val="21"/>
                <w:lang w:val="en-GB" w:eastAsia="en-GB"/>
              </w:rPr>
            </w:pPr>
            <w:r w:rsidRPr="00C72323">
              <w:rPr>
                <w:rFonts w:ascii="Segoe UI" w:eastAsia="Times New Roman" w:hAnsi="Segoe UI" w:cs="Segoe UI"/>
                <w:b/>
                <w:bCs/>
                <w:sz w:val="21"/>
                <w:szCs w:val="21"/>
                <w:bdr w:val="single" w:sz="2" w:space="0" w:color="D9D9E3" w:frame="1"/>
                <w:lang w:val="en-GB" w:eastAsia="en-GB"/>
              </w:rPr>
              <w:t>Networking</w:t>
            </w:r>
          </w:p>
        </w:tc>
        <w:tc>
          <w:tcPr>
            <w:tcW w:w="0" w:type="auto"/>
            <w:tcBorders>
              <w:top w:val="single" w:sz="2" w:space="0" w:color="D9D9E3"/>
              <w:left w:val="single" w:sz="6" w:space="0" w:color="D9D9E3"/>
              <w:bottom w:val="single" w:sz="6" w:space="0" w:color="D9D9E3"/>
              <w:right w:val="single" w:sz="2" w:space="0" w:color="D9D9E3"/>
            </w:tcBorders>
            <w:shd w:val="clear" w:color="auto" w:fill="auto"/>
            <w:vAlign w:val="bottom"/>
            <w:hideMark/>
          </w:tcPr>
          <w:p w14:paraId="1FFB598F" w14:textId="77777777" w:rsidR="00C72323" w:rsidRPr="00C72323" w:rsidRDefault="00C72323" w:rsidP="00C72323">
            <w:pPr>
              <w:widowControl/>
              <w:autoSpaceDE/>
              <w:autoSpaceDN/>
              <w:rPr>
                <w:rFonts w:ascii="Segoe UI" w:eastAsia="Times New Roman" w:hAnsi="Segoe UI" w:cs="Segoe UI"/>
                <w:sz w:val="21"/>
                <w:szCs w:val="21"/>
                <w:lang w:val="en-GB" w:eastAsia="en-GB"/>
              </w:rPr>
            </w:pPr>
            <w:r w:rsidRPr="00C72323">
              <w:rPr>
                <w:rFonts w:ascii="Segoe UI" w:eastAsia="Times New Roman" w:hAnsi="Segoe UI" w:cs="Segoe UI"/>
                <w:sz w:val="21"/>
                <w:szCs w:val="21"/>
                <w:lang w:val="en-GB" w:eastAsia="en-GB"/>
              </w:rPr>
              <w:t>Current professional network status.</w:t>
            </w:r>
          </w:p>
        </w:tc>
        <w:tc>
          <w:tcPr>
            <w:tcW w:w="0" w:type="auto"/>
            <w:tcBorders>
              <w:top w:val="single" w:sz="2" w:space="0" w:color="D9D9E3"/>
              <w:left w:val="single" w:sz="6" w:space="0" w:color="D9D9E3"/>
              <w:bottom w:val="single" w:sz="6" w:space="0" w:color="D9D9E3"/>
              <w:right w:val="single" w:sz="2" w:space="0" w:color="D9D9E3"/>
            </w:tcBorders>
            <w:shd w:val="clear" w:color="auto" w:fill="auto"/>
            <w:vAlign w:val="bottom"/>
            <w:hideMark/>
          </w:tcPr>
          <w:p w14:paraId="08A77681" w14:textId="77777777" w:rsidR="00C72323" w:rsidRPr="00C72323" w:rsidRDefault="00C72323" w:rsidP="00C72323">
            <w:pPr>
              <w:widowControl/>
              <w:autoSpaceDE/>
              <w:autoSpaceDN/>
              <w:rPr>
                <w:rFonts w:ascii="Segoe UI" w:eastAsia="Times New Roman" w:hAnsi="Segoe UI" w:cs="Segoe UI"/>
                <w:sz w:val="21"/>
                <w:szCs w:val="21"/>
                <w:lang w:val="en-GB" w:eastAsia="en-GB"/>
              </w:rPr>
            </w:pPr>
            <w:r w:rsidRPr="00C72323">
              <w:rPr>
                <w:rFonts w:ascii="Segoe UI" w:eastAsia="Times New Roman" w:hAnsi="Segoe UI" w:cs="Segoe UI"/>
                <w:sz w:val="21"/>
                <w:szCs w:val="21"/>
                <w:lang w:val="en-GB" w:eastAsia="en-GB"/>
              </w:rPr>
              <w:t>The breadth and depth of network desired or needed for future roles.</w:t>
            </w:r>
          </w:p>
        </w:tc>
        <w:tc>
          <w:tcPr>
            <w:tcW w:w="0" w:type="auto"/>
            <w:tcBorders>
              <w:top w:val="single" w:sz="2" w:space="0" w:color="D9D9E3"/>
              <w:left w:val="single" w:sz="6" w:space="0" w:color="D9D9E3"/>
              <w:bottom w:val="single" w:sz="6" w:space="0" w:color="D9D9E3"/>
              <w:right w:val="single" w:sz="2" w:space="0" w:color="D9D9E3"/>
            </w:tcBorders>
            <w:shd w:val="clear" w:color="auto" w:fill="auto"/>
            <w:vAlign w:val="bottom"/>
            <w:hideMark/>
          </w:tcPr>
          <w:p w14:paraId="1B79E525" w14:textId="77777777" w:rsidR="00C72323" w:rsidRPr="00C72323" w:rsidRDefault="00C72323" w:rsidP="00C72323">
            <w:pPr>
              <w:widowControl/>
              <w:autoSpaceDE/>
              <w:autoSpaceDN/>
              <w:rPr>
                <w:rFonts w:ascii="Segoe UI" w:eastAsia="Times New Roman" w:hAnsi="Segoe UI" w:cs="Segoe UI"/>
                <w:sz w:val="21"/>
                <w:szCs w:val="21"/>
                <w:lang w:val="en-GB" w:eastAsia="en-GB"/>
              </w:rPr>
            </w:pPr>
            <w:r w:rsidRPr="00C72323">
              <w:rPr>
                <w:rFonts w:ascii="Segoe UI" w:eastAsia="Times New Roman" w:hAnsi="Segoe UI" w:cs="Segoe UI"/>
                <w:sz w:val="21"/>
                <w:szCs w:val="21"/>
                <w:lang w:val="en-GB" w:eastAsia="en-GB"/>
              </w:rPr>
              <w:t>Networking skills and contacts that you need to develop.</w:t>
            </w:r>
          </w:p>
        </w:tc>
        <w:tc>
          <w:tcPr>
            <w:tcW w:w="0" w:type="auto"/>
            <w:tcBorders>
              <w:top w:val="single" w:sz="2" w:space="0" w:color="D9D9E3"/>
              <w:left w:val="single" w:sz="6" w:space="0" w:color="D9D9E3"/>
              <w:bottom w:val="single" w:sz="6" w:space="0" w:color="D9D9E3"/>
              <w:right w:val="single" w:sz="6" w:space="0" w:color="D9D9E3"/>
            </w:tcBorders>
            <w:shd w:val="clear" w:color="auto" w:fill="auto"/>
            <w:vAlign w:val="bottom"/>
            <w:hideMark/>
          </w:tcPr>
          <w:p w14:paraId="2E586B59" w14:textId="77777777" w:rsidR="00C72323" w:rsidRPr="00C72323" w:rsidRDefault="00C72323" w:rsidP="00C72323">
            <w:pPr>
              <w:widowControl/>
              <w:autoSpaceDE/>
              <w:autoSpaceDN/>
              <w:rPr>
                <w:rFonts w:ascii="Segoe UI" w:eastAsia="Times New Roman" w:hAnsi="Segoe UI" w:cs="Segoe UI"/>
                <w:sz w:val="21"/>
                <w:szCs w:val="21"/>
                <w:lang w:val="en-GB" w:eastAsia="en-GB"/>
              </w:rPr>
            </w:pPr>
            <w:r w:rsidRPr="00C72323">
              <w:rPr>
                <w:rFonts w:ascii="Segoe UI" w:eastAsia="Times New Roman" w:hAnsi="Segoe UI" w:cs="Segoe UI"/>
                <w:sz w:val="21"/>
                <w:szCs w:val="21"/>
                <w:lang w:val="en-GB" w:eastAsia="en-GB"/>
              </w:rPr>
              <w:t>Attending industry events, joining professional organizations, using social media platforms.</w:t>
            </w:r>
          </w:p>
        </w:tc>
      </w:tr>
      <w:tr w:rsidR="00C72323" w:rsidRPr="00C72323" w14:paraId="27818C3F" w14:textId="77777777" w:rsidTr="00C72323">
        <w:trPr>
          <w:tblCellSpacing w:w="15" w:type="dxa"/>
        </w:trPr>
        <w:tc>
          <w:tcPr>
            <w:tcW w:w="0" w:type="auto"/>
            <w:tcBorders>
              <w:top w:val="single" w:sz="2" w:space="0" w:color="D9D9E3"/>
              <w:left w:val="single" w:sz="6" w:space="0" w:color="D9D9E3"/>
              <w:bottom w:val="single" w:sz="6" w:space="0" w:color="D9D9E3"/>
              <w:right w:val="single" w:sz="2" w:space="0" w:color="D9D9E3"/>
            </w:tcBorders>
            <w:shd w:val="clear" w:color="auto" w:fill="auto"/>
            <w:vAlign w:val="bottom"/>
            <w:hideMark/>
          </w:tcPr>
          <w:p w14:paraId="5472B00E" w14:textId="77777777" w:rsidR="00C72323" w:rsidRPr="00C72323" w:rsidRDefault="00C72323" w:rsidP="00C72323">
            <w:pPr>
              <w:widowControl/>
              <w:autoSpaceDE/>
              <w:autoSpaceDN/>
              <w:rPr>
                <w:rFonts w:ascii="Segoe UI" w:eastAsia="Times New Roman" w:hAnsi="Segoe UI" w:cs="Segoe UI"/>
                <w:sz w:val="21"/>
                <w:szCs w:val="21"/>
                <w:lang w:val="en-GB" w:eastAsia="en-GB"/>
              </w:rPr>
            </w:pPr>
            <w:r w:rsidRPr="00C72323">
              <w:rPr>
                <w:rFonts w:ascii="Segoe UI" w:eastAsia="Times New Roman" w:hAnsi="Segoe UI" w:cs="Segoe UI"/>
                <w:b/>
                <w:bCs/>
                <w:sz w:val="21"/>
                <w:szCs w:val="21"/>
                <w:bdr w:val="single" w:sz="2" w:space="0" w:color="D9D9E3" w:frame="1"/>
                <w:lang w:val="en-GB" w:eastAsia="en-GB"/>
              </w:rPr>
              <w:t>Leadership</w:t>
            </w:r>
          </w:p>
        </w:tc>
        <w:tc>
          <w:tcPr>
            <w:tcW w:w="0" w:type="auto"/>
            <w:tcBorders>
              <w:top w:val="single" w:sz="2" w:space="0" w:color="D9D9E3"/>
              <w:left w:val="single" w:sz="6" w:space="0" w:color="D9D9E3"/>
              <w:bottom w:val="single" w:sz="6" w:space="0" w:color="D9D9E3"/>
              <w:right w:val="single" w:sz="2" w:space="0" w:color="D9D9E3"/>
            </w:tcBorders>
            <w:shd w:val="clear" w:color="auto" w:fill="auto"/>
            <w:vAlign w:val="bottom"/>
            <w:hideMark/>
          </w:tcPr>
          <w:p w14:paraId="4ED8E6D2" w14:textId="77777777" w:rsidR="00C72323" w:rsidRPr="00C72323" w:rsidRDefault="00C72323" w:rsidP="00C72323">
            <w:pPr>
              <w:widowControl/>
              <w:autoSpaceDE/>
              <w:autoSpaceDN/>
              <w:rPr>
                <w:rFonts w:ascii="Segoe UI" w:eastAsia="Times New Roman" w:hAnsi="Segoe UI" w:cs="Segoe UI"/>
                <w:sz w:val="21"/>
                <w:szCs w:val="21"/>
                <w:lang w:val="en-GB" w:eastAsia="en-GB"/>
              </w:rPr>
            </w:pPr>
            <w:r w:rsidRPr="00C72323">
              <w:rPr>
                <w:rFonts w:ascii="Segoe UI" w:eastAsia="Times New Roman" w:hAnsi="Segoe UI" w:cs="Segoe UI"/>
                <w:sz w:val="21"/>
                <w:szCs w:val="21"/>
                <w:lang w:val="en-GB" w:eastAsia="en-GB"/>
              </w:rPr>
              <w:t>Current leadership experience and capabilities.</w:t>
            </w:r>
          </w:p>
        </w:tc>
        <w:tc>
          <w:tcPr>
            <w:tcW w:w="0" w:type="auto"/>
            <w:tcBorders>
              <w:top w:val="single" w:sz="2" w:space="0" w:color="D9D9E3"/>
              <w:left w:val="single" w:sz="6" w:space="0" w:color="D9D9E3"/>
              <w:bottom w:val="single" w:sz="6" w:space="0" w:color="D9D9E3"/>
              <w:right w:val="single" w:sz="2" w:space="0" w:color="D9D9E3"/>
            </w:tcBorders>
            <w:shd w:val="clear" w:color="auto" w:fill="auto"/>
            <w:vAlign w:val="bottom"/>
            <w:hideMark/>
          </w:tcPr>
          <w:p w14:paraId="721BE90B" w14:textId="77777777" w:rsidR="00C72323" w:rsidRPr="00C72323" w:rsidRDefault="00C72323" w:rsidP="00C72323">
            <w:pPr>
              <w:widowControl/>
              <w:autoSpaceDE/>
              <w:autoSpaceDN/>
              <w:rPr>
                <w:rFonts w:ascii="Segoe UI" w:eastAsia="Times New Roman" w:hAnsi="Segoe UI" w:cs="Segoe UI"/>
                <w:sz w:val="21"/>
                <w:szCs w:val="21"/>
                <w:lang w:val="en-GB" w:eastAsia="en-GB"/>
              </w:rPr>
            </w:pPr>
            <w:r w:rsidRPr="00C72323">
              <w:rPr>
                <w:rFonts w:ascii="Segoe UI" w:eastAsia="Times New Roman" w:hAnsi="Segoe UI" w:cs="Segoe UI"/>
                <w:sz w:val="21"/>
                <w:szCs w:val="21"/>
                <w:lang w:val="en-GB" w:eastAsia="en-GB"/>
              </w:rPr>
              <w:t>Leadership abilities expected for future career goals.</w:t>
            </w:r>
          </w:p>
        </w:tc>
        <w:tc>
          <w:tcPr>
            <w:tcW w:w="0" w:type="auto"/>
            <w:tcBorders>
              <w:top w:val="single" w:sz="2" w:space="0" w:color="D9D9E3"/>
              <w:left w:val="single" w:sz="6" w:space="0" w:color="D9D9E3"/>
              <w:bottom w:val="single" w:sz="6" w:space="0" w:color="D9D9E3"/>
              <w:right w:val="single" w:sz="2" w:space="0" w:color="D9D9E3"/>
            </w:tcBorders>
            <w:shd w:val="clear" w:color="auto" w:fill="auto"/>
            <w:vAlign w:val="bottom"/>
            <w:hideMark/>
          </w:tcPr>
          <w:p w14:paraId="33C83445" w14:textId="77777777" w:rsidR="00C72323" w:rsidRPr="00C72323" w:rsidRDefault="00C72323" w:rsidP="00C72323">
            <w:pPr>
              <w:widowControl/>
              <w:autoSpaceDE/>
              <w:autoSpaceDN/>
              <w:rPr>
                <w:rFonts w:ascii="Segoe UI" w:eastAsia="Times New Roman" w:hAnsi="Segoe UI" w:cs="Segoe UI"/>
                <w:sz w:val="21"/>
                <w:szCs w:val="21"/>
                <w:lang w:val="en-GB" w:eastAsia="en-GB"/>
              </w:rPr>
            </w:pPr>
            <w:r w:rsidRPr="00C72323">
              <w:rPr>
                <w:rFonts w:ascii="Segoe UI" w:eastAsia="Times New Roman" w:hAnsi="Segoe UI" w:cs="Segoe UI"/>
                <w:sz w:val="21"/>
                <w:szCs w:val="21"/>
                <w:lang w:val="en-GB" w:eastAsia="en-GB"/>
              </w:rPr>
              <w:t>Leadership skills that need improvement or experience to be gained.</w:t>
            </w:r>
          </w:p>
        </w:tc>
        <w:tc>
          <w:tcPr>
            <w:tcW w:w="0" w:type="auto"/>
            <w:tcBorders>
              <w:top w:val="single" w:sz="2" w:space="0" w:color="D9D9E3"/>
              <w:left w:val="single" w:sz="6" w:space="0" w:color="D9D9E3"/>
              <w:bottom w:val="single" w:sz="6" w:space="0" w:color="D9D9E3"/>
              <w:right w:val="single" w:sz="6" w:space="0" w:color="D9D9E3"/>
            </w:tcBorders>
            <w:shd w:val="clear" w:color="auto" w:fill="auto"/>
            <w:vAlign w:val="bottom"/>
            <w:hideMark/>
          </w:tcPr>
          <w:p w14:paraId="228A1CDA" w14:textId="77777777" w:rsidR="00C72323" w:rsidRPr="00C72323" w:rsidRDefault="00C72323" w:rsidP="00C72323">
            <w:pPr>
              <w:widowControl/>
              <w:autoSpaceDE/>
              <w:autoSpaceDN/>
              <w:rPr>
                <w:rFonts w:ascii="Segoe UI" w:eastAsia="Times New Roman" w:hAnsi="Segoe UI" w:cs="Segoe UI"/>
                <w:sz w:val="21"/>
                <w:szCs w:val="21"/>
                <w:lang w:val="en-GB" w:eastAsia="en-GB"/>
              </w:rPr>
            </w:pPr>
            <w:r w:rsidRPr="00C72323">
              <w:rPr>
                <w:rFonts w:ascii="Segoe UI" w:eastAsia="Times New Roman" w:hAnsi="Segoe UI" w:cs="Segoe UI"/>
                <w:sz w:val="21"/>
                <w:szCs w:val="21"/>
                <w:lang w:val="en-GB" w:eastAsia="en-GB"/>
              </w:rPr>
              <w:t>Leadership development programs, mentorship opportunities, leading small projects.</w:t>
            </w:r>
          </w:p>
        </w:tc>
      </w:tr>
    </w:tbl>
    <w:p w14:paraId="686666F7" w14:textId="77777777" w:rsidR="009D2BF4" w:rsidRDefault="009D2BF4" w:rsidP="00192D85">
      <w:pPr>
        <w:rPr>
          <w:rFonts w:ascii="Segoe UI" w:eastAsia="Times New Roman" w:hAnsi="Segoe UI" w:cs="Segoe UI"/>
          <w:sz w:val="24"/>
          <w:szCs w:val="24"/>
          <w:lang w:val="en-GB" w:eastAsia="en-GB"/>
        </w:rPr>
      </w:pPr>
    </w:p>
    <w:p w14:paraId="73070E1C" w14:textId="77777777" w:rsidR="00696D69" w:rsidRDefault="00696D69" w:rsidP="00192D85">
      <w:pPr>
        <w:rPr>
          <w:rFonts w:ascii="Segoe UI" w:eastAsia="Times New Roman" w:hAnsi="Segoe UI" w:cs="Segoe UI"/>
          <w:sz w:val="24"/>
          <w:szCs w:val="24"/>
          <w:lang w:val="en-GB" w:eastAsia="en-GB"/>
        </w:rPr>
      </w:pPr>
    </w:p>
    <w:p w14:paraId="76BD3000" w14:textId="77777777" w:rsidR="00696D69" w:rsidRDefault="00696D69" w:rsidP="00192D85">
      <w:pPr>
        <w:rPr>
          <w:rFonts w:ascii="Segoe UI" w:eastAsia="Times New Roman" w:hAnsi="Segoe UI" w:cs="Segoe UI"/>
          <w:sz w:val="24"/>
          <w:szCs w:val="24"/>
          <w:lang w:val="en-GB" w:eastAsia="en-GB"/>
        </w:rPr>
      </w:pPr>
    </w:p>
    <w:p w14:paraId="114FE918" w14:textId="77777777" w:rsidR="00696D69" w:rsidRPr="00AE5FE3" w:rsidRDefault="00696D69" w:rsidP="00192D85">
      <w:pPr>
        <w:rPr>
          <w:sz w:val="24"/>
          <w:szCs w:val="24"/>
          <w:lang w:val="en-GB" w:eastAsia="en-GB"/>
        </w:rPr>
      </w:pPr>
    </w:p>
    <w:p w14:paraId="1029B2AF" w14:textId="77777777" w:rsidR="00192D85" w:rsidRPr="00192D85" w:rsidRDefault="00192D85" w:rsidP="00192D85">
      <w:pPr>
        <w:rPr>
          <w:sz w:val="24"/>
          <w:szCs w:val="24"/>
          <w:lang w:val="en-GB" w:eastAsia="en-GB"/>
        </w:rPr>
      </w:pPr>
    </w:p>
    <w:p w14:paraId="6EC6D56B" w14:textId="763F0B96" w:rsidR="009D2BF4" w:rsidRPr="00AE5FE3" w:rsidRDefault="009D2BF4" w:rsidP="009D2BF4">
      <w:pPr>
        <w:rPr>
          <w:b/>
          <w:bCs/>
          <w:sz w:val="24"/>
          <w:szCs w:val="24"/>
          <w:lang w:val="en-GB" w:eastAsia="en-GB"/>
        </w:rPr>
      </w:pPr>
      <w:r w:rsidRPr="009D2BF4">
        <w:rPr>
          <w:b/>
          <w:bCs/>
          <w:sz w:val="24"/>
          <w:szCs w:val="24"/>
          <w:lang w:val="en-GB" w:eastAsia="en-GB"/>
        </w:rPr>
        <w:t xml:space="preserve">Gap Analysis for </w:t>
      </w:r>
      <w:r w:rsidR="00696D69">
        <w:rPr>
          <w:b/>
          <w:bCs/>
          <w:sz w:val="24"/>
          <w:szCs w:val="24"/>
          <w:lang w:val="en-GB" w:eastAsia="en-GB"/>
        </w:rPr>
        <w:t>Jonathon Forshaw</w:t>
      </w:r>
    </w:p>
    <w:p w14:paraId="0F5D4ABB" w14:textId="77777777" w:rsidR="009D2BF4" w:rsidRPr="00AE5FE3" w:rsidRDefault="009D2BF4" w:rsidP="009D2BF4">
      <w:pPr>
        <w:rPr>
          <w:sz w:val="24"/>
          <w:szCs w:val="24"/>
          <w:lang w:val="en-GB" w:eastAsia="en-GB"/>
        </w:rPr>
      </w:pPr>
    </w:p>
    <w:p w14:paraId="2AE4389C" w14:textId="77777777" w:rsidR="00572365" w:rsidRPr="00AE5FE3" w:rsidRDefault="00572365">
      <w:pPr>
        <w:pStyle w:val="BodyText"/>
      </w:pPr>
    </w:p>
    <w:p w14:paraId="105C7405" w14:textId="77777777" w:rsidR="00572365" w:rsidRPr="00AE5FE3" w:rsidRDefault="00572365">
      <w:pPr>
        <w:pStyle w:val="BodyText"/>
      </w:pPr>
    </w:p>
    <w:p w14:paraId="198FAEC9" w14:textId="77777777" w:rsidR="00696D69" w:rsidRPr="00696D69" w:rsidRDefault="00696D69" w:rsidP="00696D69">
      <w:pPr>
        <w:tabs>
          <w:tab w:val="left" w:pos="500"/>
        </w:tabs>
        <w:spacing w:before="76"/>
        <w:rPr>
          <w:sz w:val="24"/>
          <w:szCs w:val="24"/>
        </w:rPr>
      </w:pPr>
    </w:p>
    <w:tbl>
      <w:tblPr>
        <w:tblW w:w="10380" w:type="dxa"/>
        <w:tblCellSpacing w:w="15" w:type="dxa"/>
        <w:tblBorders>
          <w:top w:val="single" w:sz="2" w:space="0" w:color="auto"/>
          <w:left w:val="single" w:sz="2" w:space="0" w:color="auto"/>
          <w:bottom w:val="single" w:sz="2" w:space="0" w:color="auto"/>
          <w:right w:val="single" w:sz="2" w:space="0" w:color="auto"/>
        </w:tblBorders>
        <w:shd w:val="clear" w:color="auto" w:fill="343541"/>
        <w:tblCellMar>
          <w:top w:w="15" w:type="dxa"/>
          <w:left w:w="15" w:type="dxa"/>
          <w:bottom w:w="15" w:type="dxa"/>
          <w:right w:w="15" w:type="dxa"/>
        </w:tblCellMar>
        <w:tblLook w:val="04A0" w:firstRow="1" w:lastRow="0" w:firstColumn="1" w:lastColumn="0" w:noHBand="0" w:noVBand="1"/>
      </w:tblPr>
      <w:tblGrid>
        <w:gridCol w:w="1637"/>
        <w:gridCol w:w="2061"/>
        <w:gridCol w:w="2017"/>
        <w:gridCol w:w="2231"/>
        <w:gridCol w:w="2434"/>
      </w:tblGrid>
      <w:tr w:rsidR="00696D69" w:rsidRPr="00696D69" w14:paraId="1EE94FDA" w14:textId="77777777" w:rsidTr="001C0935">
        <w:trPr>
          <w:tblHeader/>
          <w:tblCellSpacing w:w="15" w:type="dxa"/>
        </w:trPr>
        <w:tc>
          <w:tcPr>
            <w:tcW w:w="0" w:type="auto"/>
            <w:tcBorders>
              <w:top w:val="single" w:sz="6" w:space="0" w:color="D9D9E3"/>
              <w:left w:val="single" w:sz="6" w:space="0" w:color="D9D9E3"/>
              <w:bottom w:val="single" w:sz="6" w:space="0" w:color="D9D9E3"/>
              <w:right w:val="single" w:sz="2" w:space="0" w:color="D9D9E3"/>
            </w:tcBorders>
            <w:shd w:val="clear" w:color="auto" w:fill="auto"/>
            <w:vAlign w:val="bottom"/>
            <w:hideMark/>
          </w:tcPr>
          <w:p w14:paraId="3831245F" w14:textId="77777777" w:rsidR="00696D69" w:rsidRPr="00696D69" w:rsidRDefault="00696D69" w:rsidP="001C0935">
            <w:pPr>
              <w:widowControl/>
              <w:autoSpaceDE/>
              <w:autoSpaceDN/>
              <w:jc w:val="center"/>
              <w:rPr>
                <w:rFonts w:ascii="Segoe UI" w:eastAsia="Times New Roman" w:hAnsi="Segoe UI" w:cs="Segoe UI"/>
                <w:b/>
                <w:bCs/>
                <w:sz w:val="21"/>
                <w:szCs w:val="21"/>
                <w:lang w:val="en-GB" w:eastAsia="en-GB"/>
              </w:rPr>
            </w:pPr>
            <w:r w:rsidRPr="00696D69">
              <w:rPr>
                <w:rFonts w:ascii="Segoe UI" w:eastAsia="Times New Roman" w:hAnsi="Segoe UI" w:cs="Segoe UI"/>
                <w:b/>
                <w:bCs/>
                <w:sz w:val="21"/>
                <w:szCs w:val="21"/>
                <w:bdr w:val="single" w:sz="2" w:space="0" w:color="D9D9E3" w:frame="1"/>
                <w:lang w:val="en-GB" w:eastAsia="en-GB"/>
              </w:rPr>
              <w:t>Development Area</w:t>
            </w:r>
          </w:p>
        </w:tc>
        <w:tc>
          <w:tcPr>
            <w:tcW w:w="0" w:type="auto"/>
            <w:tcBorders>
              <w:top w:val="single" w:sz="6" w:space="0" w:color="D9D9E3"/>
              <w:left w:val="single" w:sz="6" w:space="0" w:color="D9D9E3"/>
              <w:bottom w:val="single" w:sz="6" w:space="0" w:color="D9D9E3"/>
              <w:right w:val="single" w:sz="2" w:space="0" w:color="D9D9E3"/>
            </w:tcBorders>
            <w:shd w:val="clear" w:color="auto" w:fill="auto"/>
            <w:vAlign w:val="bottom"/>
            <w:hideMark/>
          </w:tcPr>
          <w:p w14:paraId="504D11B3" w14:textId="77777777" w:rsidR="00696D69" w:rsidRPr="00696D69" w:rsidRDefault="00696D69" w:rsidP="001C0935">
            <w:pPr>
              <w:widowControl/>
              <w:autoSpaceDE/>
              <w:autoSpaceDN/>
              <w:jc w:val="center"/>
              <w:rPr>
                <w:rFonts w:ascii="Segoe UI" w:eastAsia="Times New Roman" w:hAnsi="Segoe UI" w:cs="Segoe UI"/>
                <w:b/>
                <w:bCs/>
                <w:sz w:val="21"/>
                <w:szCs w:val="21"/>
                <w:lang w:val="en-GB" w:eastAsia="en-GB"/>
              </w:rPr>
            </w:pPr>
            <w:r w:rsidRPr="00696D69">
              <w:rPr>
                <w:rFonts w:ascii="Segoe UI" w:eastAsia="Times New Roman" w:hAnsi="Segoe UI" w:cs="Segoe UI"/>
                <w:b/>
                <w:bCs/>
                <w:sz w:val="21"/>
                <w:szCs w:val="21"/>
                <w:bdr w:val="single" w:sz="2" w:space="0" w:color="D9D9E3" w:frame="1"/>
                <w:lang w:val="en-GB" w:eastAsia="en-GB"/>
              </w:rPr>
              <w:t>Current State (Jonathan's Assessment)</w:t>
            </w:r>
          </w:p>
        </w:tc>
        <w:tc>
          <w:tcPr>
            <w:tcW w:w="0" w:type="auto"/>
            <w:tcBorders>
              <w:top w:val="single" w:sz="6" w:space="0" w:color="D9D9E3"/>
              <w:left w:val="single" w:sz="6" w:space="0" w:color="D9D9E3"/>
              <w:bottom w:val="single" w:sz="6" w:space="0" w:color="D9D9E3"/>
              <w:right w:val="single" w:sz="2" w:space="0" w:color="D9D9E3"/>
            </w:tcBorders>
            <w:shd w:val="clear" w:color="auto" w:fill="auto"/>
            <w:vAlign w:val="bottom"/>
            <w:hideMark/>
          </w:tcPr>
          <w:p w14:paraId="37ACDAEB" w14:textId="77777777" w:rsidR="00696D69" w:rsidRPr="00696D69" w:rsidRDefault="00696D69" w:rsidP="001C0935">
            <w:pPr>
              <w:widowControl/>
              <w:autoSpaceDE/>
              <w:autoSpaceDN/>
              <w:jc w:val="center"/>
              <w:rPr>
                <w:rFonts w:ascii="Segoe UI" w:eastAsia="Times New Roman" w:hAnsi="Segoe UI" w:cs="Segoe UI"/>
                <w:b/>
                <w:bCs/>
                <w:sz w:val="21"/>
                <w:szCs w:val="21"/>
                <w:lang w:val="en-GB" w:eastAsia="en-GB"/>
              </w:rPr>
            </w:pPr>
            <w:r w:rsidRPr="00696D69">
              <w:rPr>
                <w:rFonts w:ascii="Segoe UI" w:eastAsia="Times New Roman" w:hAnsi="Segoe UI" w:cs="Segoe UI"/>
                <w:b/>
                <w:bCs/>
                <w:sz w:val="21"/>
                <w:szCs w:val="21"/>
                <w:bdr w:val="single" w:sz="2" w:space="0" w:color="D9D9E3" w:frame="1"/>
                <w:lang w:val="en-GB" w:eastAsia="en-GB"/>
              </w:rPr>
              <w:t>Desired Future State (Jonathan's Goals)</w:t>
            </w:r>
          </w:p>
        </w:tc>
        <w:tc>
          <w:tcPr>
            <w:tcW w:w="0" w:type="auto"/>
            <w:tcBorders>
              <w:top w:val="single" w:sz="6" w:space="0" w:color="D9D9E3"/>
              <w:left w:val="single" w:sz="6" w:space="0" w:color="D9D9E3"/>
              <w:bottom w:val="single" w:sz="6" w:space="0" w:color="D9D9E3"/>
              <w:right w:val="single" w:sz="2" w:space="0" w:color="D9D9E3"/>
            </w:tcBorders>
            <w:shd w:val="clear" w:color="auto" w:fill="auto"/>
            <w:vAlign w:val="bottom"/>
            <w:hideMark/>
          </w:tcPr>
          <w:p w14:paraId="7D572982" w14:textId="77777777" w:rsidR="00696D69" w:rsidRPr="00696D69" w:rsidRDefault="00696D69" w:rsidP="001C0935">
            <w:pPr>
              <w:widowControl/>
              <w:autoSpaceDE/>
              <w:autoSpaceDN/>
              <w:jc w:val="center"/>
              <w:rPr>
                <w:rFonts w:ascii="Segoe UI" w:eastAsia="Times New Roman" w:hAnsi="Segoe UI" w:cs="Segoe UI"/>
                <w:b/>
                <w:bCs/>
                <w:sz w:val="21"/>
                <w:szCs w:val="21"/>
                <w:lang w:val="en-GB" w:eastAsia="en-GB"/>
              </w:rPr>
            </w:pPr>
            <w:r w:rsidRPr="00696D69">
              <w:rPr>
                <w:rFonts w:ascii="Segoe UI" w:eastAsia="Times New Roman" w:hAnsi="Segoe UI" w:cs="Segoe UI"/>
                <w:b/>
                <w:bCs/>
                <w:sz w:val="21"/>
                <w:szCs w:val="21"/>
                <w:bdr w:val="single" w:sz="2" w:space="0" w:color="D9D9E3" w:frame="1"/>
                <w:lang w:val="en-GB" w:eastAsia="en-GB"/>
              </w:rPr>
              <w:t>Gap (Areas for Development)</w:t>
            </w:r>
          </w:p>
        </w:tc>
        <w:tc>
          <w:tcPr>
            <w:tcW w:w="0" w:type="auto"/>
            <w:tcBorders>
              <w:top w:val="single" w:sz="6" w:space="0" w:color="D9D9E3"/>
              <w:left w:val="single" w:sz="6" w:space="0" w:color="D9D9E3"/>
              <w:bottom w:val="single" w:sz="6" w:space="0" w:color="D9D9E3"/>
              <w:right w:val="single" w:sz="6" w:space="0" w:color="D9D9E3"/>
            </w:tcBorders>
            <w:shd w:val="clear" w:color="auto" w:fill="auto"/>
            <w:vAlign w:val="bottom"/>
            <w:hideMark/>
          </w:tcPr>
          <w:p w14:paraId="13E04CA7" w14:textId="77777777" w:rsidR="00696D69" w:rsidRPr="00696D69" w:rsidRDefault="00696D69" w:rsidP="001C0935">
            <w:pPr>
              <w:widowControl/>
              <w:autoSpaceDE/>
              <w:autoSpaceDN/>
              <w:jc w:val="center"/>
              <w:rPr>
                <w:rFonts w:ascii="Segoe UI" w:eastAsia="Times New Roman" w:hAnsi="Segoe UI" w:cs="Segoe UI"/>
                <w:b/>
                <w:bCs/>
                <w:sz w:val="21"/>
                <w:szCs w:val="21"/>
                <w:lang w:val="en-GB" w:eastAsia="en-GB"/>
              </w:rPr>
            </w:pPr>
            <w:r w:rsidRPr="00696D69">
              <w:rPr>
                <w:rFonts w:ascii="Segoe UI" w:eastAsia="Times New Roman" w:hAnsi="Segoe UI" w:cs="Segoe UI"/>
                <w:b/>
                <w:bCs/>
                <w:sz w:val="21"/>
                <w:szCs w:val="21"/>
                <w:bdr w:val="single" w:sz="2" w:space="0" w:color="D9D9E3" w:frame="1"/>
                <w:lang w:val="en-GB" w:eastAsia="en-GB"/>
              </w:rPr>
              <w:t>Action Plan (Jonathan's Steps to Improve)</w:t>
            </w:r>
          </w:p>
        </w:tc>
      </w:tr>
      <w:tr w:rsidR="00696D69" w:rsidRPr="00696D69" w14:paraId="2450C517" w14:textId="77777777" w:rsidTr="001C0935">
        <w:trPr>
          <w:tblCellSpacing w:w="15" w:type="dxa"/>
        </w:trPr>
        <w:tc>
          <w:tcPr>
            <w:tcW w:w="0" w:type="auto"/>
            <w:tcBorders>
              <w:top w:val="single" w:sz="2" w:space="0" w:color="D9D9E3"/>
              <w:left w:val="single" w:sz="6" w:space="0" w:color="D9D9E3"/>
              <w:bottom w:val="single" w:sz="6" w:space="0" w:color="D9D9E3"/>
              <w:right w:val="single" w:sz="2" w:space="0" w:color="D9D9E3"/>
            </w:tcBorders>
            <w:shd w:val="clear" w:color="auto" w:fill="auto"/>
            <w:vAlign w:val="bottom"/>
            <w:hideMark/>
          </w:tcPr>
          <w:p w14:paraId="77A925F9" w14:textId="77777777" w:rsidR="00696D69" w:rsidRPr="00696D69" w:rsidRDefault="00696D69" w:rsidP="001C0935">
            <w:pPr>
              <w:widowControl/>
              <w:autoSpaceDE/>
              <w:autoSpaceDN/>
              <w:rPr>
                <w:rFonts w:ascii="Segoe UI" w:eastAsia="Times New Roman" w:hAnsi="Segoe UI" w:cs="Segoe UI"/>
                <w:sz w:val="21"/>
                <w:szCs w:val="21"/>
                <w:lang w:val="en-GB" w:eastAsia="en-GB"/>
              </w:rPr>
            </w:pPr>
            <w:r w:rsidRPr="00696D69">
              <w:rPr>
                <w:rFonts w:ascii="Segoe UI" w:eastAsia="Times New Roman" w:hAnsi="Segoe UI" w:cs="Segoe UI"/>
                <w:b/>
                <w:bCs/>
                <w:sz w:val="21"/>
                <w:szCs w:val="21"/>
                <w:bdr w:val="single" w:sz="2" w:space="0" w:color="D9D9E3" w:frame="1"/>
                <w:lang w:val="en-GB" w:eastAsia="en-GB"/>
              </w:rPr>
              <w:t>Technical Skills</w:t>
            </w:r>
          </w:p>
        </w:tc>
        <w:tc>
          <w:tcPr>
            <w:tcW w:w="0" w:type="auto"/>
            <w:tcBorders>
              <w:top w:val="single" w:sz="2" w:space="0" w:color="D9D9E3"/>
              <w:left w:val="single" w:sz="6" w:space="0" w:color="D9D9E3"/>
              <w:bottom w:val="single" w:sz="6" w:space="0" w:color="D9D9E3"/>
              <w:right w:val="single" w:sz="2" w:space="0" w:color="D9D9E3"/>
            </w:tcBorders>
            <w:shd w:val="clear" w:color="auto" w:fill="auto"/>
            <w:vAlign w:val="bottom"/>
            <w:hideMark/>
          </w:tcPr>
          <w:p w14:paraId="2F22C21C" w14:textId="6C7957C5" w:rsidR="00696D69" w:rsidRPr="00696D69" w:rsidRDefault="00696D69" w:rsidP="001C0935">
            <w:pPr>
              <w:widowControl/>
              <w:autoSpaceDE/>
              <w:autoSpaceDN/>
              <w:rPr>
                <w:rFonts w:ascii="Segoe UI" w:eastAsia="Times New Roman" w:hAnsi="Segoe UI" w:cs="Segoe UI"/>
                <w:sz w:val="21"/>
                <w:szCs w:val="21"/>
                <w:lang w:val="en-GB" w:eastAsia="en-GB"/>
              </w:rPr>
            </w:pPr>
            <w:r w:rsidRPr="00696D69">
              <w:rPr>
                <w:rFonts w:ascii="Segoe UI" w:eastAsia="Times New Roman" w:hAnsi="Segoe UI" w:cs="Segoe UI"/>
                <w:sz w:val="21"/>
                <w:szCs w:val="21"/>
                <w:lang w:val="en-GB" w:eastAsia="en-GB"/>
              </w:rPr>
              <w:t xml:space="preserve">Knows </w:t>
            </w:r>
            <w:r w:rsidR="00724E4B">
              <w:rPr>
                <w:rFonts w:ascii="Segoe UI" w:eastAsia="Times New Roman" w:hAnsi="Segoe UI" w:cs="Segoe UI"/>
                <w:sz w:val="21"/>
                <w:szCs w:val="21"/>
                <w:lang w:val="en-GB" w:eastAsia="en-GB"/>
              </w:rPr>
              <w:t xml:space="preserve">the </w:t>
            </w:r>
            <w:r w:rsidRPr="00696D69">
              <w:rPr>
                <w:rFonts w:ascii="Segoe UI" w:eastAsia="Times New Roman" w:hAnsi="Segoe UI" w:cs="Segoe UI"/>
                <w:sz w:val="21"/>
                <w:szCs w:val="21"/>
                <w:lang w:val="en-GB" w:eastAsia="en-GB"/>
              </w:rPr>
              <w:t>current software used in his role.</w:t>
            </w:r>
          </w:p>
        </w:tc>
        <w:tc>
          <w:tcPr>
            <w:tcW w:w="0" w:type="auto"/>
            <w:tcBorders>
              <w:top w:val="single" w:sz="2" w:space="0" w:color="D9D9E3"/>
              <w:left w:val="single" w:sz="6" w:space="0" w:color="D9D9E3"/>
              <w:bottom w:val="single" w:sz="6" w:space="0" w:color="D9D9E3"/>
              <w:right w:val="single" w:sz="2" w:space="0" w:color="D9D9E3"/>
            </w:tcBorders>
            <w:shd w:val="clear" w:color="auto" w:fill="auto"/>
            <w:vAlign w:val="bottom"/>
            <w:hideMark/>
          </w:tcPr>
          <w:p w14:paraId="637D815D" w14:textId="77777777" w:rsidR="00696D69" w:rsidRPr="00696D69" w:rsidRDefault="00696D69" w:rsidP="001C0935">
            <w:pPr>
              <w:widowControl/>
              <w:autoSpaceDE/>
              <w:autoSpaceDN/>
              <w:rPr>
                <w:rFonts w:ascii="Segoe UI" w:eastAsia="Times New Roman" w:hAnsi="Segoe UI" w:cs="Segoe UI"/>
                <w:sz w:val="21"/>
                <w:szCs w:val="21"/>
                <w:lang w:val="en-GB" w:eastAsia="en-GB"/>
              </w:rPr>
            </w:pPr>
            <w:r w:rsidRPr="00696D69">
              <w:rPr>
                <w:rFonts w:ascii="Segoe UI" w:eastAsia="Times New Roman" w:hAnsi="Segoe UI" w:cs="Segoe UI"/>
                <w:sz w:val="21"/>
                <w:szCs w:val="21"/>
                <w:lang w:val="en-GB" w:eastAsia="en-GB"/>
              </w:rPr>
              <w:t>Needs to master advanced software for senior roles.</w:t>
            </w:r>
          </w:p>
        </w:tc>
        <w:tc>
          <w:tcPr>
            <w:tcW w:w="0" w:type="auto"/>
            <w:tcBorders>
              <w:top w:val="single" w:sz="2" w:space="0" w:color="D9D9E3"/>
              <w:left w:val="single" w:sz="6" w:space="0" w:color="D9D9E3"/>
              <w:bottom w:val="single" w:sz="6" w:space="0" w:color="D9D9E3"/>
              <w:right w:val="single" w:sz="2" w:space="0" w:color="D9D9E3"/>
            </w:tcBorders>
            <w:shd w:val="clear" w:color="auto" w:fill="auto"/>
            <w:vAlign w:val="bottom"/>
            <w:hideMark/>
          </w:tcPr>
          <w:p w14:paraId="60D8BAC7" w14:textId="77777777" w:rsidR="00696D69" w:rsidRPr="00696D69" w:rsidRDefault="00696D69" w:rsidP="001C0935">
            <w:pPr>
              <w:widowControl/>
              <w:autoSpaceDE/>
              <w:autoSpaceDN/>
              <w:rPr>
                <w:rFonts w:ascii="Segoe UI" w:eastAsia="Times New Roman" w:hAnsi="Segoe UI" w:cs="Segoe UI"/>
                <w:sz w:val="21"/>
                <w:szCs w:val="21"/>
                <w:lang w:val="en-GB" w:eastAsia="en-GB"/>
              </w:rPr>
            </w:pPr>
            <w:r w:rsidRPr="00696D69">
              <w:rPr>
                <w:rFonts w:ascii="Segoe UI" w:eastAsia="Times New Roman" w:hAnsi="Segoe UI" w:cs="Segoe UI"/>
                <w:sz w:val="21"/>
                <w:szCs w:val="21"/>
                <w:lang w:val="en-GB" w:eastAsia="en-GB"/>
              </w:rPr>
              <w:t>Lack of experience with advanced software.</w:t>
            </w:r>
          </w:p>
        </w:tc>
        <w:tc>
          <w:tcPr>
            <w:tcW w:w="0" w:type="auto"/>
            <w:tcBorders>
              <w:top w:val="single" w:sz="2" w:space="0" w:color="D9D9E3"/>
              <w:left w:val="single" w:sz="6" w:space="0" w:color="D9D9E3"/>
              <w:bottom w:val="single" w:sz="6" w:space="0" w:color="D9D9E3"/>
              <w:right w:val="single" w:sz="6" w:space="0" w:color="D9D9E3"/>
            </w:tcBorders>
            <w:shd w:val="clear" w:color="auto" w:fill="auto"/>
            <w:vAlign w:val="bottom"/>
            <w:hideMark/>
          </w:tcPr>
          <w:p w14:paraId="75825701" w14:textId="77777777" w:rsidR="00696D69" w:rsidRPr="00696D69" w:rsidRDefault="00696D69" w:rsidP="001C0935">
            <w:pPr>
              <w:widowControl/>
              <w:autoSpaceDE/>
              <w:autoSpaceDN/>
              <w:rPr>
                <w:rFonts w:ascii="Segoe UI" w:eastAsia="Times New Roman" w:hAnsi="Segoe UI" w:cs="Segoe UI"/>
                <w:sz w:val="21"/>
                <w:szCs w:val="21"/>
                <w:lang w:val="en-GB" w:eastAsia="en-GB"/>
              </w:rPr>
            </w:pPr>
            <w:proofErr w:type="spellStart"/>
            <w:r w:rsidRPr="00696D69">
              <w:rPr>
                <w:rFonts w:ascii="Segoe UI" w:eastAsia="Times New Roman" w:hAnsi="Segoe UI" w:cs="Segoe UI"/>
                <w:sz w:val="21"/>
                <w:szCs w:val="21"/>
                <w:lang w:val="en-GB" w:eastAsia="en-GB"/>
              </w:rPr>
              <w:t>Enroll</w:t>
            </w:r>
            <w:proofErr w:type="spellEnd"/>
            <w:r w:rsidRPr="00696D69">
              <w:rPr>
                <w:rFonts w:ascii="Segoe UI" w:eastAsia="Times New Roman" w:hAnsi="Segoe UI" w:cs="Segoe UI"/>
                <w:sz w:val="21"/>
                <w:szCs w:val="21"/>
                <w:lang w:val="en-GB" w:eastAsia="en-GB"/>
              </w:rPr>
              <w:t xml:space="preserve"> in advanced software courses; practice in a sandbox environment.</w:t>
            </w:r>
          </w:p>
        </w:tc>
      </w:tr>
      <w:tr w:rsidR="00696D69" w:rsidRPr="00696D69" w14:paraId="0935D63E" w14:textId="77777777" w:rsidTr="001C0935">
        <w:trPr>
          <w:tblCellSpacing w:w="15" w:type="dxa"/>
        </w:trPr>
        <w:tc>
          <w:tcPr>
            <w:tcW w:w="0" w:type="auto"/>
            <w:tcBorders>
              <w:top w:val="single" w:sz="2" w:space="0" w:color="D9D9E3"/>
              <w:left w:val="single" w:sz="6" w:space="0" w:color="D9D9E3"/>
              <w:bottom w:val="single" w:sz="6" w:space="0" w:color="D9D9E3"/>
              <w:right w:val="single" w:sz="2" w:space="0" w:color="D9D9E3"/>
            </w:tcBorders>
            <w:shd w:val="clear" w:color="auto" w:fill="auto"/>
            <w:vAlign w:val="bottom"/>
            <w:hideMark/>
          </w:tcPr>
          <w:p w14:paraId="49A5C36B" w14:textId="77777777" w:rsidR="00696D69" w:rsidRPr="00696D69" w:rsidRDefault="00696D69" w:rsidP="001C0935">
            <w:pPr>
              <w:widowControl/>
              <w:autoSpaceDE/>
              <w:autoSpaceDN/>
              <w:rPr>
                <w:rFonts w:ascii="Segoe UI" w:eastAsia="Times New Roman" w:hAnsi="Segoe UI" w:cs="Segoe UI"/>
                <w:sz w:val="21"/>
                <w:szCs w:val="21"/>
                <w:lang w:val="en-GB" w:eastAsia="en-GB"/>
              </w:rPr>
            </w:pPr>
            <w:r w:rsidRPr="00696D69">
              <w:rPr>
                <w:rFonts w:ascii="Segoe UI" w:eastAsia="Times New Roman" w:hAnsi="Segoe UI" w:cs="Segoe UI"/>
                <w:b/>
                <w:bCs/>
                <w:sz w:val="21"/>
                <w:szCs w:val="21"/>
                <w:bdr w:val="single" w:sz="2" w:space="0" w:color="D9D9E3" w:frame="1"/>
                <w:lang w:val="en-GB" w:eastAsia="en-GB"/>
              </w:rPr>
              <w:t>Professional Knowledge</w:t>
            </w:r>
          </w:p>
        </w:tc>
        <w:tc>
          <w:tcPr>
            <w:tcW w:w="0" w:type="auto"/>
            <w:tcBorders>
              <w:top w:val="single" w:sz="2" w:space="0" w:color="D9D9E3"/>
              <w:left w:val="single" w:sz="6" w:space="0" w:color="D9D9E3"/>
              <w:bottom w:val="single" w:sz="6" w:space="0" w:color="D9D9E3"/>
              <w:right w:val="single" w:sz="2" w:space="0" w:color="D9D9E3"/>
            </w:tcBorders>
            <w:shd w:val="clear" w:color="auto" w:fill="auto"/>
            <w:vAlign w:val="bottom"/>
            <w:hideMark/>
          </w:tcPr>
          <w:p w14:paraId="7746C552" w14:textId="77777777" w:rsidR="00696D69" w:rsidRPr="00696D69" w:rsidRDefault="00696D69" w:rsidP="001C0935">
            <w:pPr>
              <w:widowControl/>
              <w:autoSpaceDE/>
              <w:autoSpaceDN/>
              <w:rPr>
                <w:rFonts w:ascii="Segoe UI" w:eastAsia="Times New Roman" w:hAnsi="Segoe UI" w:cs="Segoe UI"/>
                <w:sz w:val="21"/>
                <w:szCs w:val="21"/>
                <w:lang w:val="en-GB" w:eastAsia="en-GB"/>
              </w:rPr>
            </w:pPr>
            <w:r w:rsidRPr="00696D69">
              <w:rPr>
                <w:rFonts w:ascii="Segoe UI" w:eastAsia="Times New Roman" w:hAnsi="Segoe UI" w:cs="Segoe UI"/>
                <w:sz w:val="21"/>
                <w:szCs w:val="21"/>
                <w:lang w:val="en-GB" w:eastAsia="en-GB"/>
              </w:rPr>
              <w:t>Good understanding of current department operations.</w:t>
            </w:r>
          </w:p>
        </w:tc>
        <w:tc>
          <w:tcPr>
            <w:tcW w:w="0" w:type="auto"/>
            <w:tcBorders>
              <w:top w:val="single" w:sz="2" w:space="0" w:color="D9D9E3"/>
              <w:left w:val="single" w:sz="6" w:space="0" w:color="D9D9E3"/>
              <w:bottom w:val="single" w:sz="6" w:space="0" w:color="D9D9E3"/>
              <w:right w:val="single" w:sz="2" w:space="0" w:color="D9D9E3"/>
            </w:tcBorders>
            <w:shd w:val="clear" w:color="auto" w:fill="auto"/>
            <w:vAlign w:val="bottom"/>
            <w:hideMark/>
          </w:tcPr>
          <w:p w14:paraId="710CD8BE" w14:textId="77777777" w:rsidR="00696D69" w:rsidRPr="00696D69" w:rsidRDefault="00696D69" w:rsidP="001C0935">
            <w:pPr>
              <w:widowControl/>
              <w:autoSpaceDE/>
              <w:autoSpaceDN/>
              <w:rPr>
                <w:rFonts w:ascii="Segoe UI" w:eastAsia="Times New Roman" w:hAnsi="Segoe UI" w:cs="Segoe UI"/>
                <w:sz w:val="21"/>
                <w:szCs w:val="21"/>
                <w:lang w:val="en-GB" w:eastAsia="en-GB"/>
              </w:rPr>
            </w:pPr>
            <w:r w:rsidRPr="00696D69">
              <w:rPr>
                <w:rFonts w:ascii="Segoe UI" w:eastAsia="Times New Roman" w:hAnsi="Segoe UI" w:cs="Segoe UI"/>
                <w:sz w:val="21"/>
                <w:szCs w:val="21"/>
                <w:lang w:val="en-GB" w:eastAsia="en-GB"/>
              </w:rPr>
              <w:t>Aims to understand cross-departmental operations.</w:t>
            </w:r>
          </w:p>
        </w:tc>
        <w:tc>
          <w:tcPr>
            <w:tcW w:w="0" w:type="auto"/>
            <w:tcBorders>
              <w:top w:val="single" w:sz="2" w:space="0" w:color="D9D9E3"/>
              <w:left w:val="single" w:sz="6" w:space="0" w:color="D9D9E3"/>
              <w:bottom w:val="single" w:sz="6" w:space="0" w:color="D9D9E3"/>
              <w:right w:val="single" w:sz="2" w:space="0" w:color="D9D9E3"/>
            </w:tcBorders>
            <w:shd w:val="clear" w:color="auto" w:fill="auto"/>
            <w:vAlign w:val="bottom"/>
            <w:hideMark/>
          </w:tcPr>
          <w:p w14:paraId="14E3D7E7" w14:textId="77777777" w:rsidR="00696D69" w:rsidRPr="00696D69" w:rsidRDefault="00696D69" w:rsidP="001C0935">
            <w:pPr>
              <w:widowControl/>
              <w:autoSpaceDE/>
              <w:autoSpaceDN/>
              <w:rPr>
                <w:rFonts w:ascii="Segoe UI" w:eastAsia="Times New Roman" w:hAnsi="Segoe UI" w:cs="Segoe UI"/>
                <w:sz w:val="21"/>
                <w:szCs w:val="21"/>
                <w:lang w:val="en-GB" w:eastAsia="en-GB"/>
              </w:rPr>
            </w:pPr>
            <w:r w:rsidRPr="00696D69">
              <w:rPr>
                <w:rFonts w:ascii="Segoe UI" w:eastAsia="Times New Roman" w:hAnsi="Segoe UI" w:cs="Segoe UI"/>
                <w:sz w:val="21"/>
                <w:szCs w:val="21"/>
                <w:lang w:val="en-GB" w:eastAsia="en-GB"/>
              </w:rPr>
              <w:t>Needs broader knowledge of the company.</w:t>
            </w:r>
          </w:p>
        </w:tc>
        <w:tc>
          <w:tcPr>
            <w:tcW w:w="0" w:type="auto"/>
            <w:tcBorders>
              <w:top w:val="single" w:sz="2" w:space="0" w:color="D9D9E3"/>
              <w:left w:val="single" w:sz="6" w:space="0" w:color="D9D9E3"/>
              <w:bottom w:val="single" w:sz="6" w:space="0" w:color="D9D9E3"/>
              <w:right w:val="single" w:sz="6" w:space="0" w:color="D9D9E3"/>
            </w:tcBorders>
            <w:shd w:val="clear" w:color="auto" w:fill="auto"/>
            <w:vAlign w:val="bottom"/>
            <w:hideMark/>
          </w:tcPr>
          <w:p w14:paraId="03DE7B89" w14:textId="77777777" w:rsidR="00696D69" w:rsidRPr="00696D69" w:rsidRDefault="00696D69" w:rsidP="001C0935">
            <w:pPr>
              <w:widowControl/>
              <w:autoSpaceDE/>
              <w:autoSpaceDN/>
              <w:rPr>
                <w:rFonts w:ascii="Segoe UI" w:eastAsia="Times New Roman" w:hAnsi="Segoe UI" w:cs="Segoe UI"/>
                <w:sz w:val="21"/>
                <w:szCs w:val="21"/>
                <w:lang w:val="en-GB" w:eastAsia="en-GB"/>
              </w:rPr>
            </w:pPr>
            <w:r w:rsidRPr="00696D69">
              <w:rPr>
                <w:rFonts w:ascii="Segoe UI" w:eastAsia="Times New Roman" w:hAnsi="Segoe UI" w:cs="Segoe UI"/>
                <w:sz w:val="21"/>
                <w:szCs w:val="21"/>
                <w:lang w:val="en-GB" w:eastAsia="en-GB"/>
              </w:rPr>
              <w:t>Request cross-training opportunities; study other departments' functions.</w:t>
            </w:r>
          </w:p>
        </w:tc>
      </w:tr>
      <w:tr w:rsidR="00696D69" w:rsidRPr="00696D69" w14:paraId="6F194F90" w14:textId="77777777" w:rsidTr="001C0935">
        <w:trPr>
          <w:tblCellSpacing w:w="15" w:type="dxa"/>
        </w:trPr>
        <w:tc>
          <w:tcPr>
            <w:tcW w:w="0" w:type="auto"/>
            <w:tcBorders>
              <w:top w:val="single" w:sz="2" w:space="0" w:color="D9D9E3"/>
              <w:left w:val="single" w:sz="6" w:space="0" w:color="D9D9E3"/>
              <w:bottom w:val="single" w:sz="6" w:space="0" w:color="D9D9E3"/>
              <w:right w:val="single" w:sz="2" w:space="0" w:color="D9D9E3"/>
            </w:tcBorders>
            <w:shd w:val="clear" w:color="auto" w:fill="auto"/>
            <w:vAlign w:val="bottom"/>
            <w:hideMark/>
          </w:tcPr>
          <w:p w14:paraId="7168C716" w14:textId="77777777" w:rsidR="00696D69" w:rsidRPr="00696D69" w:rsidRDefault="00696D69" w:rsidP="001C0935">
            <w:pPr>
              <w:widowControl/>
              <w:autoSpaceDE/>
              <w:autoSpaceDN/>
              <w:rPr>
                <w:rFonts w:ascii="Segoe UI" w:eastAsia="Times New Roman" w:hAnsi="Segoe UI" w:cs="Segoe UI"/>
                <w:sz w:val="21"/>
                <w:szCs w:val="21"/>
                <w:lang w:val="en-GB" w:eastAsia="en-GB"/>
              </w:rPr>
            </w:pPr>
            <w:r w:rsidRPr="00696D69">
              <w:rPr>
                <w:rFonts w:ascii="Segoe UI" w:eastAsia="Times New Roman" w:hAnsi="Segoe UI" w:cs="Segoe UI"/>
                <w:b/>
                <w:bCs/>
                <w:sz w:val="21"/>
                <w:szCs w:val="21"/>
                <w:bdr w:val="single" w:sz="2" w:space="0" w:color="D9D9E3" w:frame="1"/>
                <w:lang w:val="en-GB" w:eastAsia="en-GB"/>
              </w:rPr>
              <w:lastRenderedPageBreak/>
              <w:t>Experience</w:t>
            </w:r>
          </w:p>
        </w:tc>
        <w:tc>
          <w:tcPr>
            <w:tcW w:w="0" w:type="auto"/>
            <w:tcBorders>
              <w:top w:val="single" w:sz="2" w:space="0" w:color="D9D9E3"/>
              <w:left w:val="single" w:sz="6" w:space="0" w:color="D9D9E3"/>
              <w:bottom w:val="single" w:sz="6" w:space="0" w:color="D9D9E3"/>
              <w:right w:val="single" w:sz="2" w:space="0" w:color="D9D9E3"/>
            </w:tcBorders>
            <w:shd w:val="clear" w:color="auto" w:fill="auto"/>
            <w:vAlign w:val="bottom"/>
            <w:hideMark/>
          </w:tcPr>
          <w:p w14:paraId="5BAA8A88" w14:textId="77777777" w:rsidR="00696D69" w:rsidRPr="00696D69" w:rsidRDefault="00696D69" w:rsidP="001C0935">
            <w:pPr>
              <w:widowControl/>
              <w:autoSpaceDE/>
              <w:autoSpaceDN/>
              <w:rPr>
                <w:rFonts w:ascii="Segoe UI" w:eastAsia="Times New Roman" w:hAnsi="Segoe UI" w:cs="Segoe UI"/>
                <w:sz w:val="21"/>
                <w:szCs w:val="21"/>
                <w:lang w:val="en-GB" w:eastAsia="en-GB"/>
              </w:rPr>
            </w:pPr>
            <w:r w:rsidRPr="00696D69">
              <w:rPr>
                <w:rFonts w:ascii="Segoe UI" w:eastAsia="Times New Roman" w:hAnsi="Segoe UI" w:cs="Segoe UI"/>
                <w:sz w:val="21"/>
                <w:szCs w:val="21"/>
                <w:lang w:val="en-GB" w:eastAsia="en-GB"/>
              </w:rPr>
              <w:t>Experienced in his current role.</w:t>
            </w:r>
          </w:p>
        </w:tc>
        <w:tc>
          <w:tcPr>
            <w:tcW w:w="0" w:type="auto"/>
            <w:tcBorders>
              <w:top w:val="single" w:sz="2" w:space="0" w:color="D9D9E3"/>
              <w:left w:val="single" w:sz="6" w:space="0" w:color="D9D9E3"/>
              <w:bottom w:val="single" w:sz="6" w:space="0" w:color="D9D9E3"/>
              <w:right w:val="single" w:sz="2" w:space="0" w:color="D9D9E3"/>
            </w:tcBorders>
            <w:shd w:val="clear" w:color="auto" w:fill="auto"/>
            <w:vAlign w:val="bottom"/>
            <w:hideMark/>
          </w:tcPr>
          <w:p w14:paraId="389160D8" w14:textId="77777777" w:rsidR="00696D69" w:rsidRPr="00696D69" w:rsidRDefault="00696D69" w:rsidP="001C0935">
            <w:pPr>
              <w:widowControl/>
              <w:autoSpaceDE/>
              <w:autoSpaceDN/>
              <w:rPr>
                <w:rFonts w:ascii="Segoe UI" w:eastAsia="Times New Roman" w:hAnsi="Segoe UI" w:cs="Segoe UI"/>
                <w:sz w:val="21"/>
                <w:szCs w:val="21"/>
                <w:lang w:val="en-GB" w:eastAsia="en-GB"/>
              </w:rPr>
            </w:pPr>
            <w:r w:rsidRPr="00696D69">
              <w:rPr>
                <w:rFonts w:ascii="Segoe UI" w:eastAsia="Times New Roman" w:hAnsi="Segoe UI" w:cs="Segoe UI"/>
                <w:sz w:val="21"/>
                <w:szCs w:val="21"/>
                <w:lang w:val="en-GB" w:eastAsia="en-GB"/>
              </w:rPr>
              <w:t>Desires experience in a leadership position.</w:t>
            </w:r>
          </w:p>
        </w:tc>
        <w:tc>
          <w:tcPr>
            <w:tcW w:w="0" w:type="auto"/>
            <w:tcBorders>
              <w:top w:val="single" w:sz="2" w:space="0" w:color="D9D9E3"/>
              <w:left w:val="single" w:sz="6" w:space="0" w:color="D9D9E3"/>
              <w:bottom w:val="single" w:sz="6" w:space="0" w:color="D9D9E3"/>
              <w:right w:val="single" w:sz="2" w:space="0" w:color="D9D9E3"/>
            </w:tcBorders>
            <w:shd w:val="clear" w:color="auto" w:fill="auto"/>
            <w:vAlign w:val="bottom"/>
            <w:hideMark/>
          </w:tcPr>
          <w:p w14:paraId="3C3D055A" w14:textId="77777777" w:rsidR="00696D69" w:rsidRPr="00696D69" w:rsidRDefault="00696D69" w:rsidP="001C0935">
            <w:pPr>
              <w:widowControl/>
              <w:autoSpaceDE/>
              <w:autoSpaceDN/>
              <w:rPr>
                <w:rFonts w:ascii="Segoe UI" w:eastAsia="Times New Roman" w:hAnsi="Segoe UI" w:cs="Segoe UI"/>
                <w:sz w:val="21"/>
                <w:szCs w:val="21"/>
                <w:lang w:val="en-GB" w:eastAsia="en-GB"/>
              </w:rPr>
            </w:pPr>
            <w:r w:rsidRPr="00696D69">
              <w:rPr>
                <w:rFonts w:ascii="Segoe UI" w:eastAsia="Times New Roman" w:hAnsi="Segoe UI" w:cs="Segoe UI"/>
                <w:sz w:val="21"/>
                <w:szCs w:val="21"/>
                <w:lang w:val="en-GB" w:eastAsia="en-GB"/>
              </w:rPr>
              <w:t>Has not held a leadership position yet.</w:t>
            </w:r>
          </w:p>
        </w:tc>
        <w:tc>
          <w:tcPr>
            <w:tcW w:w="0" w:type="auto"/>
            <w:tcBorders>
              <w:top w:val="single" w:sz="2" w:space="0" w:color="D9D9E3"/>
              <w:left w:val="single" w:sz="6" w:space="0" w:color="D9D9E3"/>
              <w:bottom w:val="single" w:sz="6" w:space="0" w:color="D9D9E3"/>
              <w:right w:val="single" w:sz="6" w:space="0" w:color="D9D9E3"/>
            </w:tcBorders>
            <w:shd w:val="clear" w:color="auto" w:fill="auto"/>
            <w:vAlign w:val="bottom"/>
            <w:hideMark/>
          </w:tcPr>
          <w:p w14:paraId="0C032118" w14:textId="77777777" w:rsidR="00696D69" w:rsidRPr="00696D69" w:rsidRDefault="00696D69" w:rsidP="001C0935">
            <w:pPr>
              <w:widowControl/>
              <w:autoSpaceDE/>
              <w:autoSpaceDN/>
              <w:rPr>
                <w:rFonts w:ascii="Segoe UI" w:eastAsia="Times New Roman" w:hAnsi="Segoe UI" w:cs="Segoe UI"/>
                <w:sz w:val="21"/>
                <w:szCs w:val="21"/>
                <w:lang w:val="en-GB" w:eastAsia="en-GB"/>
              </w:rPr>
            </w:pPr>
            <w:r w:rsidRPr="00696D69">
              <w:rPr>
                <w:rFonts w:ascii="Segoe UI" w:eastAsia="Times New Roman" w:hAnsi="Segoe UI" w:cs="Segoe UI"/>
                <w:sz w:val="21"/>
                <w:szCs w:val="21"/>
                <w:lang w:val="en-GB" w:eastAsia="en-GB"/>
              </w:rPr>
              <w:t>Volunteer for project leadership roles; seek mentorship from current leaders.</w:t>
            </w:r>
          </w:p>
        </w:tc>
      </w:tr>
      <w:tr w:rsidR="00696D69" w:rsidRPr="00696D69" w14:paraId="30CF4669" w14:textId="77777777" w:rsidTr="001C0935">
        <w:trPr>
          <w:tblCellSpacing w:w="15" w:type="dxa"/>
        </w:trPr>
        <w:tc>
          <w:tcPr>
            <w:tcW w:w="0" w:type="auto"/>
            <w:tcBorders>
              <w:top w:val="single" w:sz="2" w:space="0" w:color="D9D9E3"/>
              <w:left w:val="single" w:sz="6" w:space="0" w:color="D9D9E3"/>
              <w:bottom w:val="single" w:sz="6" w:space="0" w:color="D9D9E3"/>
              <w:right w:val="single" w:sz="2" w:space="0" w:color="D9D9E3"/>
            </w:tcBorders>
            <w:shd w:val="clear" w:color="auto" w:fill="auto"/>
            <w:vAlign w:val="bottom"/>
            <w:hideMark/>
          </w:tcPr>
          <w:p w14:paraId="390E29D8" w14:textId="77777777" w:rsidR="00696D69" w:rsidRPr="00696D69" w:rsidRDefault="00696D69" w:rsidP="001C0935">
            <w:pPr>
              <w:widowControl/>
              <w:autoSpaceDE/>
              <w:autoSpaceDN/>
              <w:rPr>
                <w:rFonts w:ascii="Segoe UI" w:eastAsia="Times New Roman" w:hAnsi="Segoe UI" w:cs="Segoe UI"/>
                <w:sz w:val="21"/>
                <w:szCs w:val="21"/>
                <w:lang w:val="en-GB" w:eastAsia="en-GB"/>
              </w:rPr>
            </w:pPr>
            <w:proofErr w:type="spellStart"/>
            <w:r w:rsidRPr="00696D69">
              <w:rPr>
                <w:rFonts w:ascii="Segoe UI" w:eastAsia="Times New Roman" w:hAnsi="Segoe UI" w:cs="Segoe UI"/>
                <w:b/>
                <w:bCs/>
                <w:sz w:val="21"/>
                <w:szCs w:val="21"/>
                <w:bdr w:val="single" w:sz="2" w:space="0" w:color="D9D9E3" w:frame="1"/>
                <w:lang w:val="en-GB" w:eastAsia="en-GB"/>
              </w:rPr>
              <w:t>Behavioral</w:t>
            </w:r>
            <w:proofErr w:type="spellEnd"/>
            <w:r w:rsidRPr="00696D69">
              <w:rPr>
                <w:rFonts w:ascii="Segoe UI" w:eastAsia="Times New Roman" w:hAnsi="Segoe UI" w:cs="Segoe UI"/>
                <w:b/>
                <w:bCs/>
                <w:sz w:val="21"/>
                <w:szCs w:val="21"/>
                <w:bdr w:val="single" w:sz="2" w:space="0" w:color="D9D9E3" w:frame="1"/>
                <w:lang w:val="en-GB" w:eastAsia="en-GB"/>
              </w:rPr>
              <w:t xml:space="preserve"> Skills</w:t>
            </w:r>
          </w:p>
        </w:tc>
        <w:tc>
          <w:tcPr>
            <w:tcW w:w="0" w:type="auto"/>
            <w:tcBorders>
              <w:top w:val="single" w:sz="2" w:space="0" w:color="D9D9E3"/>
              <w:left w:val="single" w:sz="6" w:space="0" w:color="D9D9E3"/>
              <w:bottom w:val="single" w:sz="6" w:space="0" w:color="D9D9E3"/>
              <w:right w:val="single" w:sz="2" w:space="0" w:color="D9D9E3"/>
            </w:tcBorders>
            <w:shd w:val="clear" w:color="auto" w:fill="auto"/>
            <w:vAlign w:val="bottom"/>
            <w:hideMark/>
          </w:tcPr>
          <w:p w14:paraId="6F6817E9" w14:textId="77777777" w:rsidR="00696D69" w:rsidRPr="00696D69" w:rsidRDefault="00696D69" w:rsidP="001C0935">
            <w:pPr>
              <w:widowControl/>
              <w:autoSpaceDE/>
              <w:autoSpaceDN/>
              <w:rPr>
                <w:rFonts w:ascii="Segoe UI" w:eastAsia="Times New Roman" w:hAnsi="Segoe UI" w:cs="Segoe UI"/>
                <w:sz w:val="21"/>
                <w:szCs w:val="21"/>
                <w:lang w:val="en-GB" w:eastAsia="en-GB"/>
              </w:rPr>
            </w:pPr>
            <w:r w:rsidRPr="00696D69">
              <w:rPr>
                <w:rFonts w:ascii="Segoe UI" w:eastAsia="Times New Roman" w:hAnsi="Segoe UI" w:cs="Segoe UI"/>
                <w:sz w:val="21"/>
                <w:szCs w:val="21"/>
                <w:lang w:val="en-GB" w:eastAsia="en-GB"/>
              </w:rPr>
              <w:t>Works well in team settings.</w:t>
            </w:r>
          </w:p>
        </w:tc>
        <w:tc>
          <w:tcPr>
            <w:tcW w:w="0" w:type="auto"/>
            <w:tcBorders>
              <w:top w:val="single" w:sz="2" w:space="0" w:color="D9D9E3"/>
              <w:left w:val="single" w:sz="6" w:space="0" w:color="D9D9E3"/>
              <w:bottom w:val="single" w:sz="6" w:space="0" w:color="D9D9E3"/>
              <w:right w:val="single" w:sz="2" w:space="0" w:color="D9D9E3"/>
            </w:tcBorders>
            <w:shd w:val="clear" w:color="auto" w:fill="auto"/>
            <w:vAlign w:val="bottom"/>
            <w:hideMark/>
          </w:tcPr>
          <w:p w14:paraId="076A3AB0" w14:textId="77777777" w:rsidR="00696D69" w:rsidRPr="00696D69" w:rsidRDefault="00696D69" w:rsidP="001C0935">
            <w:pPr>
              <w:widowControl/>
              <w:autoSpaceDE/>
              <w:autoSpaceDN/>
              <w:rPr>
                <w:rFonts w:ascii="Segoe UI" w:eastAsia="Times New Roman" w:hAnsi="Segoe UI" w:cs="Segoe UI"/>
                <w:sz w:val="21"/>
                <w:szCs w:val="21"/>
                <w:lang w:val="en-GB" w:eastAsia="en-GB"/>
              </w:rPr>
            </w:pPr>
            <w:r w:rsidRPr="00696D69">
              <w:rPr>
                <w:rFonts w:ascii="Segoe UI" w:eastAsia="Times New Roman" w:hAnsi="Segoe UI" w:cs="Segoe UI"/>
                <w:sz w:val="21"/>
                <w:szCs w:val="21"/>
                <w:lang w:val="en-GB" w:eastAsia="en-GB"/>
              </w:rPr>
              <w:t>Wants to improve public speaking for larger audiences.</w:t>
            </w:r>
          </w:p>
        </w:tc>
        <w:tc>
          <w:tcPr>
            <w:tcW w:w="0" w:type="auto"/>
            <w:tcBorders>
              <w:top w:val="single" w:sz="2" w:space="0" w:color="D9D9E3"/>
              <w:left w:val="single" w:sz="6" w:space="0" w:color="D9D9E3"/>
              <w:bottom w:val="single" w:sz="6" w:space="0" w:color="D9D9E3"/>
              <w:right w:val="single" w:sz="2" w:space="0" w:color="D9D9E3"/>
            </w:tcBorders>
            <w:shd w:val="clear" w:color="auto" w:fill="auto"/>
            <w:vAlign w:val="bottom"/>
            <w:hideMark/>
          </w:tcPr>
          <w:p w14:paraId="115A1AED" w14:textId="77777777" w:rsidR="00696D69" w:rsidRPr="00696D69" w:rsidRDefault="00696D69" w:rsidP="001C0935">
            <w:pPr>
              <w:widowControl/>
              <w:autoSpaceDE/>
              <w:autoSpaceDN/>
              <w:rPr>
                <w:rFonts w:ascii="Segoe UI" w:eastAsia="Times New Roman" w:hAnsi="Segoe UI" w:cs="Segoe UI"/>
                <w:sz w:val="21"/>
                <w:szCs w:val="21"/>
                <w:lang w:val="en-GB" w:eastAsia="en-GB"/>
              </w:rPr>
            </w:pPr>
            <w:r w:rsidRPr="00696D69">
              <w:rPr>
                <w:rFonts w:ascii="Segoe UI" w:eastAsia="Times New Roman" w:hAnsi="Segoe UI" w:cs="Segoe UI"/>
                <w:sz w:val="21"/>
                <w:szCs w:val="21"/>
                <w:lang w:val="en-GB" w:eastAsia="en-GB"/>
              </w:rPr>
              <w:t>Less confident in public speaking.</w:t>
            </w:r>
          </w:p>
        </w:tc>
        <w:tc>
          <w:tcPr>
            <w:tcW w:w="0" w:type="auto"/>
            <w:tcBorders>
              <w:top w:val="single" w:sz="2" w:space="0" w:color="D9D9E3"/>
              <w:left w:val="single" w:sz="6" w:space="0" w:color="D9D9E3"/>
              <w:bottom w:val="single" w:sz="6" w:space="0" w:color="D9D9E3"/>
              <w:right w:val="single" w:sz="6" w:space="0" w:color="D9D9E3"/>
            </w:tcBorders>
            <w:shd w:val="clear" w:color="auto" w:fill="auto"/>
            <w:vAlign w:val="bottom"/>
            <w:hideMark/>
          </w:tcPr>
          <w:p w14:paraId="48C7B749" w14:textId="77777777" w:rsidR="00696D69" w:rsidRPr="00696D69" w:rsidRDefault="00696D69" w:rsidP="001C0935">
            <w:pPr>
              <w:widowControl/>
              <w:autoSpaceDE/>
              <w:autoSpaceDN/>
              <w:rPr>
                <w:rFonts w:ascii="Segoe UI" w:eastAsia="Times New Roman" w:hAnsi="Segoe UI" w:cs="Segoe UI"/>
                <w:sz w:val="21"/>
                <w:szCs w:val="21"/>
                <w:lang w:val="en-GB" w:eastAsia="en-GB"/>
              </w:rPr>
            </w:pPr>
            <w:r w:rsidRPr="00696D69">
              <w:rPr>
                <w:rFonts w:ascii="Segoe UI" w:eastAsia="Times New Roman" w:hAnsi="Segoe UI" w:cs="Segoe UI"/>
                <w:sz w:val="21"/>
                <w:szCs w:val="21"/>
                <w:lang w:val="en-GB" w:eastAsia="en-GB"/>
              </w:rPr>
              <w:t>Join a public speaking club; practice presentations within the company.</w:t>
            </w:r>
          </w:p>
        </w:tc>
      </w:tr>
      <w:tr w:rsidR="00696D69" w:rsidRPr="00696D69" w14:paraId="6C5A1064" w14:textId="77777777" w:rsidTr="001C0935">
        <w:trPr>
          <w:tblCellSpacing w:w="15" w:type="dxa"/>
        </w:trPr>
        <w:tc>
          <w:tcPr>
            <w:tcW w:w="0" w:type="auto"/>
            <w:tcBorders>
              <w:top w:val="single" w:sz="2" w:space="0" w:color="D9D9E3"/>
              <w:left w:val="single" w:sz="6" w:space="0" w:color="D9D9E3"/>
              <w:bottom w:val="single" w:sz="6" w:space="0" w:color="D9D9E3"/>
              <w:right w:val="single" w:sz="2" w:space="0" w:color="D9D9E3"/>
            </w:tcBorders>
            <w:shd w:val="clear" w:color="auto" w:fill="auto"/>
            <w:vAlign w:val="bottom"/>
            <w:hideMark/>
          </w:tcPr>
          <w:p w14:paraId="1ACCEA49" w14:textId="77777777" w:rsidR="00696D69" w:rsidRPr="00696D69" w:rsidRDefault="00696D69" w:rsidP="001C0935">
            <w:pPr>
              <w:widowControl/>
              <w:autoSpaceDE/>
              <w:autoSpaceDN/>
              <w:rPr>
                <w:rFonts w:ascii="Segoe UI" w:eastAsia="Times New Roman" w:hAnsi="Segoe UI" w:cs="Segoe UI"/>
                <w:sz w:val="21"/>
                <w:szCs w:val="21"/>
                <w:lang w:val="en-GB" w:eastAsia="en-GB"/>
              </w:rPr>
            </w:pPr>
            <w:r w:rsidRPr="00696D69">
              <w:rPr>
                <w:rFonts w:ascii="Segoe UI" w:eastAsia="Times New Roman" w:hAnsi="Segoe UI" w:cs="Segoe UI"/>
                <w:b/>
                <w:bCs/>
                <w:sz w:val="21"/>
                <w:szCs w:val="21"/>
                <w:bdr w:val="single" w:sz="2" w:space="0" w:color="D9D9E3" w:frame="1"/>
                <w:lang w:val="en-GB" w:eastAsia="en-GB"/>
              </w:rPr>
              <w:t>Qualifications</w:t>
            </w:r>
          </w:p>
        </w:tc>
        <w:tc>
          <w:tcPr>
            <w:tcW w:w="0" w:type="auto"/>
            <w:tcBorders>
              <w:top w:val="single" w:sz="2" w:space="0" w:color="D9D9E3"/>
              <w:left w:val="single" w:sz="6" w:space="0" w:color="D9D9E3"/>
              <w:bottom w:val="single" w:sz="6" w:space="0" w:color="D9D9E3"/>
              <w:right w:val="single" w:sz="2" w:space="0" w:color="D9D9E3"/>
            </w:tcBorders>
            <w:shd w:val="clear" w:color="auto" w:fill="auto"/>
            <w:vAlign w:val="bottom"/>
            <w:hideMark/>
          </w:tcPr>
          <w:p w14:paraId="4244B894" w14:textId="77777777" w:rsidR="00696D69" w:rsidRPr="00696D69" w:rsidRDefault="00696D69" w:rsidP="001C0935">
            <w:pPr>
              <w:widowControl/>
              <w:autoSpaceDE/>
              <w:autoSpaceDN/>
              <w:rPr>
                <w:rFonts w:ascii="Segoe UI" w:eastAsia="Times New Roman" w:hAnsi="Segoe UI" w:cs="Segoe UI"/>
                <w:sz w:val="21"/>
                <w:szCs w:val="21"/>
                <w:lang w:val="en-GB" w:eastAsia="en-GB"/>
              </w:rPr>
            </w:pPr>
            <w:r w:rsidRPr="00696D69">
              <w:rPr>
                <w:rFonts w:ascii="Segoe UI" w:eastAsia="Times New Roman" w:hAnsi="Segoe UI" w:cs="Segoe UI"/>
                <w:sz w:val="21"/>
                <w:szCs w:val="21"/>
                <w:lang w:val="en-GB" w:eastAsia="en-GB"/>
              </w:rPr>
              <w:t>Holds a bachelor's degree.</w:t>
            </w:r>
          </w:p>
        </w:tc>
        <w:tc>
          <w:tcPr>
            <w:tcW w:w="0" w:type="auto"/>
            <w:tcBorders>
              <w:top w:val="single" w:sz="2" w:space="0" w:color="D9D9E3"/>
              <w:left w:val="single" w:sz="6" w:space="0" w:color="D9D9E3"/>
              <w:bottom w:val="single" w:sz="6" w:space="0" w:color="D9D9E3"/>
              <w:right w:val="single" w:sz="2" w:space="0" w:color="D9D9E3"/>
            </w:tcBorders>
            <w:shd w:val="clear" w:color="auto" w:fill="auto"/>
            <w:vAlign w:val="bottom"/>
            <w:hideMark/>
          </w:tcPr>
          <w:p w14:paraId="6169D93C" w14:textId="77777777" w:rsidR="00696D69" w:rsidRPr="00696D69" w:rsidRDefault="00696D69" w:rsidP="001C0935">
            <w:pPr>
              <w:widowControl/>
              <w:autoSpaceDE/>
              <w:autoSpaceDN/>
              <w:rPr>
                <w:rFonts w:ascii="Segoe UI" w:eastAsia="Times New Roman" w:hAnsi="Segoe UI" w:cs="Segoe UI"/>
                <w:sz w:val="21"/>
                <w:szCs w:val="21"/>
                <w:lang w:val="en-GB" w:eastAsia="en-GB"/>
              </w:rPr>
            </w:pPr>
            <w:r w:rsidRPr="00696D69">
              <w:rPr>
                <w:rFonts w:ascii="Segoe UI" w:eastAsia="Times New Roman" w:hAnsi="Segoe UI" w:cs="Segoe UI"/>
                <w:sz w:val="21"/>
                <w:szCs w:val="21"/>
                <w:lang w:val="en-GB" w:eastAsia="en-GB"/>
              </w:rPr>
              <w:t>Industry certification is becoming a standard requirement.</w:t>
            </w:r>
          </w:p>
        </w:tc>
        <w:tc>
          <w:tcPr>
            <w:tcW w:w="0" w:type="auto"/>
            <w:tcBorders>
              <w:top w:val="single" w:sz="2" w:space="0" w:color="D9D9E3"/>
              <w:left w:val="single" w:sz="6" w:space="0" w:color="D9D9E3"/>
              <w:bottom w:val="single" w:sz="6" w:space="0" w:color="D9D9E3"/>
              <w:right w:val="single" w:sz="2" w:space="0" w:color="D9D9E3"/>
            </w:tcBorders>
            <w:shd w:val="clear" w:color="auto" w:fill="auto"/>
            <w:vAlign w:val="bottom"/>
            <w:hideMark/>
          </w:tcPr>
          <w:p w14:paraId="34BFB9F9" w14:textId="77777777" w:rsidR="00696D69" w:rsidRPr="00696D69" w:rsidRDefault="00696D69" w:rsidP="001C0935">
            <w:pPr>
              <w:widowControl/>
              <w:autoSpaceDE/>
              <w:autoSpaceDN/>
              <w:rPr>
                <w:rFonts w:ascii="Segoe UI" w:eastAsia="Times New Roman" w:hAnsi="Segoe UI" w:cs="Segoe UI"/>
                <w:sz w:val="21"/>
                <w:szCs w:val="21"/>
                <w:lang w:val="en-GB" w:eastAsia="en-GB"/>
              </w:rPr>
            </w:pPr>
            <w:r w:rsidRPr="00696D69">
              <w:rPr>
                <w:rFonts w:ascii="Segoe UI" w:eastAsia="Times New Roman" w:hAnsi="Segoe UI" w:cs="Segoe UI"/>
                <w:sz w:val="21"/>
                <w:szCs w:val="21"/>
                <w:lang w:val="en-GB" w:eastAsia="en-GB"/>
              </w:rPr>
              <w:t>No industry-specific certifications.</w:t>
            </w:r>
          </w:p>
        </w:tc>
        <w:tc>
          <w:tcPr>
            <w:tcW w:w="0" w:type="auto"/>
            <w:tcBorders>
              <w:top w:val="single" w:sz="2" w:space="0" w:color="D9D9E3"/>
              <w:left w:val="single" w:sz="6" w:space="0" w:color="D9D9E3"/>
              <w:bottom w:val="single" w:sz="6" w:space="0" w:color="D9D9E3"/>
              <w:right w:val="single" w:sz="6" w:space="0" w:color="D9D9E3"/>
            </w:tcBorders>
            <w:shd w:val="clear" w:color="auto" w:fill="auto"/>
            <w:vAlign w:val="bottom"/>
            <w:hideMark/>
          </w:tcPr>
          <w:p w14:paraId="3A4E63DE" w14:textId="77777777" w:rsidR="00696D69" w:rsidRPr="00696D69" w:rsidRDefault="00696D69" w:rsidP="001C0935">
            <w:pPr>
              <w:widowControl/>
              <w:autoSpaceDE/>
              <w:autoSpaceDN/>
              <w:rPr>
                <w:rFonts w:ascii="Segoe UI" w:eastAsia="Times New Roman" w:hAnsi="Segoe UI" w:cs="Segoe UI"/>
                <w:sz w:val="21"/>
                <w:szCs w:val="21"/>
                <w:lang w:val="en-GB" w:eastAsia="en-GB"/>
              </w:rPr>
            </w:pPr>
            <w:r w:rsidRPr="00696D69">
              <w:rPr>
                <w:rFonts w:ascii="Segoe UI" w:eastAsia="Times New Roman" w:hAnsi="Segoe UI" w:cs="Segoe UI"/>
                <w:sz w:val="21"/>
                <w:szCs w:val="21"/>
                <w:lang w:val="en-GB" w:eastAsia="en-GB"/>
              </w:rPr>
              <w:t>Research relevant certifications; schedule exams; prepare systematically.</w:t>
            </w:r>
          </w:p>
        </w:tc>
      </w:tr>
      <w:tr w:rsidR="00696D69" w:rsidRPr="00696D69" w14:paraId="13C455B1" w14:textId="77777777" w:rsidTr="001C0935">
        <w:trPr>
          <w:tblCellSpacing w:w="15" w:type="dxa"/>
        </w:trPr>
        <w:tc>
          <w:tcPr>
            <w:tcW w:w="0" w:type="auto"/>
            <w:tcBorders>
              <w:top w:val="single" w:sz="2" w:space="0" w:color="D9D9E3"/>
              <w:left w:val="single" w:sz="6" w:space="0" w:color="D9D9E3"/>
              <w:bottom w:val="single" w:sz="6" w:space="0" w:color="D9D9E3"/>
              <w:right w:val="single" w:sz="2" w:space="0" w:color="D9D9E3"/>
            </w:tcBorders>
            <w:shd w:val="clear" w:color="auto" w:fill="auto"/>
            <w:vAlign w:val="bottom"/>
            <w:hideMark/>
          </w:tcPr>
          <w:p w14:paraId="5633B6E0" w14:textId="77777777" w:rsidR="00696D69" w:rsidRPr="00696D69" w:rsidRDefault="00696D69" w:rsidP="001C0935">
            <w:pPr>
              <w:widowControl/>
              <w:autoSpaceDE/>
              <w:autoSpaceDN/>
              <w:rPr>
                <w:rFonts w:ascii="Segoe UI" w:eastAsia="Times New Roman" w:hAnsi="Segoe UI" w:cs="Segoe UI"/>
                <w:sz w:val="21"/>
                <w:szCs w:val="21"/>
                <w:lang w:val="en-GB" w:eastAsia="en-GB"/>
              </w:rPr>
            </w:pPr>
            <w:r w:rsidRPr="00696D69">
              <w:rPr>
                <w:rFonts w:ascii="Segoe UI" w:eastAsia="Times New Roman" w:hAnsi="Segoe UI" w:cs="Segoe UI"/>
                <w:b/>
                <w:bCs/>
                <w:sz w:val="21"/>
                <w:szCs w:val="21"/>
                <w:bdr w:val="single" w:sz="2" w:space="0" w:color="D9D9E3" w:frame="1"/>
                <w:lang w:val="en-GB" w:eastAsia="en-GB"/>
              </w:rPr>
              <w:t>Networking</w:t>
            </w:r>
          </w:p>
        </w:tc>
        <w:tc>
          <w:tcPr>
            <w:tcW w:w="0" w:type="auto"/>
            <w:tcBorders>
              <w:top w:val="single" w:sz="2" w:space="0" w:color="D9D9E3"/>
              <w:left w:val="single" w:sz="6" w:space="0" w:color="D9D9E3"/>
              <w:bottom w:val="single" w:sz="6" w:space="0" w:color="D9D9E3"/>
              <w:right w:val="single" w:sz="2" w:space="0" w:color="D9D9E3"/>
            </w:tcBorders>
            <w:shd w:val="clear" w:color="auto" w:fill="auto"/>
            <w:vAlign w:val="bottom"/>
            <w:hideMark/>
          </w:tcPr>
          <w:p w14:paraId="18FB949B" w14:textId="77777777" w:rsidR="00696D69" w:rsidRPr="00696D69" w:rsidRDefault="00696D69" w:rsidP="001C0935">
            <w:pPr>
              <w:widowControl/>
              <w:autoSpaceDE/>
              <w:autoSpaceDN/>
              <w:rPr>
                <w:rFonts w:ascii="Segoe UI" w:eastAsia="Times New Roman" w:hAnsi="Segoe UI" w:cs="Segoe UI"/>
                <w:sz w:val="21"/>
                <w:szCs w:val="21"/>
                <w:lang w:val="en-GB" w:eastAsia="en-GB"/>
              </w:rPr>
            </w:pPr>
            <w:r w:rsidRPr="00696D69">
              <w:rPr>
                <w:rFonts w:ascii="Segoe UI" w:eastAsia="Times New Roman" w:hAnsi="Segoe UI" w:cs="Segoe UI"/>
                <w:sz w:val="21"/>
                <w:szCs w:val="21"/>
                <w:lang w:val="en-GB" w:eastAsia="en-GB"/>
              </w:rPr>
              <w:t>Has a small professional network.</w:t>
            </w:r>
          </w:p>
        </w:tc>
        <w:tc>
          <w:tcPr>
            <w:tcW w:w="0" w:type="auto"/>
            <w:tcBorders>
              <w:top w:val="single" w:sz="2" w:space="0" w:color="D9D9E3"/>
              <w:left w:val="single" w:sz="6" w:space="0" w:color="D9D9E3"/>
              <w:bottom w:val="single" w:sz="6" w:space="0" w:color="D9D9E3"/>
              <w:right w:val="single" w:sz="2" w:space="0" w:color="D9D9E3"/>
            </w:tcBorders>
            <w:shd w:val="clear" w:color="auto" w:fill="auto"/>
            <w:vAlign w:val="bottom"/>
            <w:hideMark/>
          </w:tcPr>
          <w:p w14:paraId="0680C100" w14:textId="77777777" w:rsidR="00696D69" w:rsidRPr="00696D69" w:rsidRDefault="00696D69" w:rsidP="001C0935">
            <w:pPr>
              <w:widowControl/>
              <w:autoSpaceDE/>
              <w:autoSpaceDN/>
              <w:rPr>
                <w:rFonts w:ascii="Segoe UI" w:eastAsia="Times New Roman" w:hAnsi="Segoe UI" w:cs="Segoe UI"/>
                <w:sz w:val="21"/>
                <w:szCs w:val="21"/>
                <w:lang w:val="en-GB" w:eastAsia="en-GB"/>
              </w:rPr>
            </w:pPr>
            <w:r w:rsidRPr="00696D69">
              <w:rPr>
                <w:rFonts w:ascii="Segoe UI" w:eastAsia="Times New Roman" w:hAnsi="Segoe UI" w:cs="Segoe UI"/>
                <w:sz w:val="21"/>
                <w:szCs w:val="21"/>
                <w:lang w:val="en-GB" w:eastAsia="en-GB"/>
              </w:rPr>
              <w:t>Needs a wider network to learn industry trends.</w:t>
            </w:r>
          </w:p>
        </w:tc>
        <w:tc>
          <w:tcPr>
            <w:tcW w:w="0" w:type="auto"/>
            <w:tcBorders>
              <w:top w:val="single" w:sz="2" w:space="0" w:color="D9D9E3"/>
              <w:left w:val="single" w:sz="6" w:space="0" w:color="D9D9E3"/>
              <w:bottom w:val="single" w:sz="6" w:space="0" w:color="D9D9E3"/>
              <w:right w:val="single" w:sz="2" w:space="0" w:color="D9D9E3"/>
            </w:tcBorders>
            <w:shd w:val="clear" w:color="auto" w:fill="auto"/>
            <w:vAlign w:val="bottom"/>
            <w:hideMark/>
          </w:tcPr>
          <w:p w14:paraId="1478C371" w14:textId="77777777" w:rsidR="00696D69" w:rsidRPr="00696D69" w:rsidRDefault="00696D69" w:rsidP="001C0935">
            <w:pPr>
              <w:widowControl/>
              <w:autoSpaceDE/>
              <w:autoSpaceDN/>
              <w:rPr>
                <w:rFonts w:ascii="Segoe UI" w:eastAsia="Times New Roman" w:hAnsi="Segoe UI" w:cs="Segoe UI"/>
                <w:sz w:val="21"/>
                <w:szCs w:val="21"/>
                <w:lang w:val="en-GB" w:eastAsia="en-GB"/>
              </w:rPr>
            </w:pPr>
            <w:r w:rsidRPr="00696D69">
              <w:rPr>
                <w:rFonts w:ascii="Segoe UI" w:eastAsia="Times New Roman" w:hAnsi="Segoe UI" w:cs="Segoe UI"/>
                <w:sz w:val="21"/>
                <w:szCs w:val="21"/>
                <w:lang w:val="en-GB" w:eastAsia="en-GB"/>
              </w:rPr>
              <w:t>Limited connections outside the immediate work environment.</w:t>
            </w:r>
          </w:p>
        </w:tc>
        <w:tc>
          <w:tcPr>
            <w:tcW w:w="0" w:type="auto"/>
            <w:tcBorders>
              <w:top w:val="single" w:sz="2" w:space="0" w:color="D9D9E3"/>
              <w:left w:val="single" w:sz="6" w:space="0" w:color="D9D9E3"/>
              <w:bottom w:val="single" w:sz="6" w:space="0" w:color="D9D9E3"/>
              <w:right w:val="single" w:sz="6" w:space="0" w:color="D9D9E3"/>
            </w:tcBorders>
            <w:shd w:val="clear" w:color="auto" w:fill="auto"/>
            <w:vAlign w:val="bottom"/>
            <w:hideMark/>
          </w:tcPr>
          <w:p w14:paraId="77EE807E" w14:textId="77777777" w:rsidR="00696D69" w:rsidRPr="00696D69" w:rsidRDefault="00696D69" w:rsidP="001C0935">
            <w:pPr>
              <w:widowControl/>
              <w:autoSpaceDE/>
              <w:autoSpaceDN/>
              <w:rPr>
                <w:rFonts w:ascii="Segoe UI" w:eastAsia="Times New Roman" w:hAnsi="Segoe UI" w:cs="Segoe UI"/>
                <w:sz w:val="21"/>
                <w:szCs w:val="21"/>
                <w:lang w:val="en-GB" w:eastAsia="en-GB"/>
              </w:rPr>
            </w:pPr>
            <w:r w:rsidRPr="00696D69">
              <w:rPr>
                <w:rFonts w:ascii="Segoe UI" w:eastAsia="Times New Roman" w:hAnsi="Segoe UI" w:cs="Segoe UI"/>
                <w:sz w:val="21"/>
                <w:szCs w:val="21"/>
                <w:lang w:val="en-GB" w:eastAsia="en-GB"/>
              </w:rPr>
              <w:t>Attend industry conferences; engage in professional social media platforms.</w:t>
            </w:r>
          </w:p>
        </w:tc>
      </w:tr>
      <w:tr w:rsidR="00696D69" w:rsidRPr="00696D69" w14:paraId="3E374362" w14:textId="77777777" w:rsidTr="001C0935">
        <w:trPr>
          <w:tblCellSpacing w:w="15" w:type="dxa"/>
        </w:trPr>
        <w:tc>
          <w:tcPr>
            <w:tcW w:w="0" w:type="auto"/>
            <w:tcBorders>
              <w:top w:val="single" w:sz="2" w:space="0" w:color="D9D9E3"/>
              <w:left w:val="single" w:sz="6" w:space="0" w:color="D9D9E3"/>
              <w:bottom w:val="single" w:sz="6" w:space="0" w:color="D9D9E3"/>
              <w:right w:val="single" w:sz="2" w:space="0" w:color="D9D9E3"/>
            </w:tcBorders>
            <w:shd w:val="clear" w:color="auto" w:fill="auto"/>
            <w:vAlign w:val="bottom"/>
            <w:hideMark/>
          </w:tcPr>
          <w:p w14:paraId="6E181AC6" w14:textId="77777777" w:rsidR="00696D69" w:rsidRPr="00696D69" w:rsidRDefault="00696D69" w:rsidP="001C0935">
            <w:pPr>
              <w:widowControl/>
              <w:autoSpaceDE/>
              <w:autoSpaceDN/>
              <w:rPr>
                <w:rFonts w:ascii="Segoe UI" w:eastAsia="Times New Roman" w:hAnsi="Segoe UI" w:cs="Segoe UI"/>
                <w:sz w:val="21"/>
                <w:szCs w:val="21"/>
                <w:lang w:val="en-GB" w:eastAsia="en-GB"/>
              </w:rPr>
            </w:pPr>
            <w:r w:rsidRPr="00696D69">
              <w:rPr>
                <w:rFonts w:ascii="Segoe UI" w:eastAsia="Times New Roman" w:hAnsi="Segoe UI" w:cs="Segoe UI"/>
                <w:b/>
                <w:bCs/>
                <w:sz w:val="21"/>
                <w:szCs w:val="21"/>
                <w:bdr w:val="single" w:sz="2" w:space="0" w:color="D9D9E3" w:frame="1"/>
                <w:lang w:val="en-GB" w:eastAsia="en-GB"/>
              </w:rPr>
              <w:t>Leadership</w:t>
            </w:r>
          </w:p>
        </w:tc>
        <w:tc>
          <w:tcPr>
            <w:tcW w:w="0" w:type="auto"/>
            <w:tcBorders>
              <w:top w:val="single" w:sz="2" w:space="0" w:color="D9D9E3"/>
              <w:left w:val="single" w:sz="6" w:space="0" w:color="D9D9E3"/>
              <w:bottom w:val="single" w:sz="6" w:space="0" w:color="D9D9E3"/>
              <w:right w:val="single" w:sz="2" w:space="0" w:color="D9D9E3"/>
            </w:tcBorders>
            <w:shd w:val="clear" w:color="auto" w:fill="auto"/>
            <w:vAlign w:val="bottom"/>
            <w:hideMark/>
          </w:tcPr>
          <w:p w14:paraId="2DC815F7" w14:textId="77777777" w:rsidR="00696D69" w:rsidRPr="00696D69" w:rsidRDefault="00696D69" w:rsidP="001C0935">
            <w:pPr>
              <w:widowControl/>
              <w:autoSpaceDE/>
              <w:autoSpaceDN/>
              <w:rPr>
                <w:rFonts w:ascii="Segoe UI" w:eastAsia="Times New Roman" w:hAnsi="Segoe UI" w:cs="Segoe UI"/>
                <w:sz w:val="21"/>
                <w:szCs w:val="21"/>
                <w:lang w:val="en-GB" w:eastAsia="en-GB"/>
              </w:rPr>
            </w:pPr>
            <w:r w:rsidRPr="00696D69">
              <w:rPr>
                <w:rFonts w:ascii="Segoe UI" w:eastAsia="Times New Roman" w:hAnsi="Segoe UI" w:cs="Segoe UI"/>
                <w:sz w:val="21"/>
                <w:szCs w:val="21"/>
                <w:lang w:val="en-GB" w:eastAsia="en-GB"/>
              </w:rPr>
              <w:t>Informally leads small groups.</w:t>
            </w:r>
          </w:p>
        </w:tc>
        <w:tc>
          <w:tcPr>
            <w:tcW w:w="0" w:type="auto"/>
            <w:tcBorders>
              <w:top w:val="single" w:sz="2" w:space="0" w:color="D9D9E3"/>
              <w:left w:val="single" w:sz="6" w:space="0" w:color="D9D9E3"/>
              <w:bottom w:val="single" w:sz="6" w:space="0" w:color="D9D9E3"/>
              <w:right w:val="single" w:sz="2" w:space="0" w:color="D9D9E3"/>
            </w:tcBorders>
            <w:shd w:val="clear" w:color="auto" w:fill="auto"/>
            <w:vAlign w:val="bottom"/>
            <w:hideMark/>
          </w:tcPr>
          <w:p w14:paraId="6FFF7E44" w14:textId="77777777" w:rsidR="00696D69" w:rsidRPr="00696D69" w:rsidRDefault="00696D69" w:rsidP="001C0935">
            <w:pPr>
              <w:widowControl/>
              <w:autoSpaceDE/>
              <w:autoSpaceDN/>
              <w:rPr>
                <w:rFonts w:ascii="Segoe UI" w:eastAsia="Times New Roman" w:hAnsi="Segoe UI" w:cs="Segoe UI"/>
                <w:sz w:val="21"/>
                <w:szCs w:val="21"/>
                <w:lang w:val="en-GB" w:eastAsia="en-GB"/>
              </w:rPr>
            </w:pPr>
            <w:r w:rsidRPr="00696D69">
              <w:rPr>
                <w:rFonts w:ascii="Segoe UI" w:eastAsia="Times New Roman" w:hAnsi="Segoe UI" w:cs="Segoe UI"/>
                <w:sz w:val="21"/>
                <w:szCs w:val="21"/>
                <w:lang w:val="en-GB" w:eastAsia="en-GB"/>
              </w:rPr>
              <w:t>Aspires to formally manage a department.</w:t>
            </w:r>
          </w:p>
        </w:tc>
        <w:tc>
          <w:tcPr>
            <w:tcW w:w="0" w:type="auto"/>
            <w:tcBorders>
              <w:top w:val="single" w:sz="2" w:space="0" w:color="D9D9E3"/>
              <w:left w:val="single" w:sz="6" w:space="0" w:color="D9D9E3"/>
              <w:bottom w:val="single" w:sz="6" w:space="0" w:color="D9D9E3"/>
              <w:right w:val="single" w:sz="2" w:space="0" w:color="D9D9E3"/>
            </w:tcBorders>
            <w:shd w:val="clear" w:color="auto" w:fill="auto"/>
            <w:vAlign w:val="bottom"/>
            <w:hideMark/>
          </w:tcPr>
          <w:p w14:paraId="379BF93B" w14:textId="77777777" w:rsidR="00696D69" w:rsidRPr="00696D69" w:rsidRDefault="00696D69" w:rsidP="001C0935">
            <w:pPr>
              <w:widowControl/>
              <w:autoSpaceDE/>
              <w:autoSpaceDN/>
              <w:rPr>
                <w:rFonts w:ascii="Segoe UI" w:eastAsia="Times New Roman" w:hAnsi="Segoe UI" w:cs="Segoe UI"/>
                <w:sz w:val="21"/>
                <w:szCs w:val="21"/>
                <w:lang w:val="en-GB" w:eastAsia="en-GB"/>
              </w:rPr>
            </w:pPr>
            <w:r w:rsidRPr="00696D69">
              <w:rPr>
                <w:rFonts w:ascii="Segoe UI" w:eastAsia="Times New Roman" w:hAnsi="Segoe UI" w:cs="Segoe UI"/>
                <w:sz w:val="21"/>
                <w:szCs w:val="21"/>
                <w:lang w:val="en-GB" w:eastAsia="en-GB"/>
              </w:rPr>
              <w:t>Formal management experience is lacking.</w:t>
            </w:r>
          </w:p>
        </w:tc>
        <w:tc>
          <w:tcPr>
            <w:tcW w:w="0" w:type="auto"/>
            <w:tcBorders>
              <w:top w:val="single" w:sz="2" w:space="0" w:color="D9D9E3"/>
              <w:left w:val="single" w:sz="6" w:space="0" w:color="D9D9E3"/>
              <w:bottom w:val="single" w:sz="6" w:space="0" w:color="D9D9E3"/>
              <w:right w:val="single" w:sz="6" w:space="0" w:color="D9D9E3"/>
            </w:tcBorders>
            <w:shd w:val="clear" w:color="auto" w:fill="auto"/>
            <w:vAlign w:val="bottom"/>
            <w:hideMark/>
          </w:tcPr>
          <w:p w14:paraId="75B51017" w14:textId="77777777" w:rsidR="00696D69" w:rsidRPr="00696D69" w:rsidRDefault="00696D69" w:rsidP="001C0935">
            <w:pPr>
              <w:widowControl/>
              <w:autoSpaceDE/>
              <w:autoSpaceDN/>
              <w:rPr>
                <w:rFonts w:ascii="Segoe UI" w:eastAsia="Times New Roman" w:hAnsi="Segoe UI" w:cs="Segoe UI"/>
                <w:sz w:val="21"/>
                <w:szCs w:val="21"/>
                <w:lang w:val="en-GB" w:eastAsia="en-GB"/>
              </w:rPr>
            </w:pPr>
            <w:r w:rsidRPr="00696D69">
              <w:rPr>
                <w:rFonts w:ascii="Segoe UI" w:eastAsia="Times New Roman" w:hAnsi="Segoe UI" w:cs="Segoe UI"/>
                <w:sz w:val="21"/>
                <w:szCs w:val="21"/>
                <w:lang w:val="en-GB" w:eastAsia="en-GB"/>
              </w:rPr>
              <w:t>Seek out formal leadership training; apply for management positions internally.</w:t>
            </w:r>
          </w:p>
        </w:tc>
      </w:tr>
    </w:tbl>
    <w:p w14:paraId="6920D859" w14:textId="77777777" w:rsidR="00696D69" w:rsidRPr="00AE5FE3" w:rsidRDefault="00696D69" w:rsidP="00696D69">
      <w:pPr>
        <w:pStyle w:val="BodyText"/>
      </w:pPr>
    </w:p>
    <w:p w14:paraId="2C18AEB1" w14:textId="77777777" w:rsidR="00696D69" w:rsidRDefault="00696D69" w:rsidP="00696D69">
      <w:pPr>
        <w:pStyle w:val="BodyText"/>
        <w:spacing w:before="9"/>
      </w:pPr>
    </w:p>
    <w:p w14:paraId="49F28668" w14:textId="77777777" w:rsidR="00696D69" w:rsidRDefault="00696D69" w:rsidP="00696D69">
      <w:pPr>
        <w:pStyle w:val="BodyText"/>
        <w:spacing w:before="9"/>
      </w:pPr>
    </w:p>
    <w:p w14:paraId="470A509E" w14:textId="77777777" w:rsidR="00572365" w:rsidRPr="00AE5FE3" w:rsidRDefault="00572365">
      <w:pPr>
        <w:rPr>
          <w:sz w:val="24"/>
          <w:szCs w:val="24"/>
        </w:rPr>
        <w:sectPr w:rsidR="00572365" w:rsidRPr="00AE5FE3">
          <w:pgSz w:w="12240" w:h="15840"/>
          <w:pgMar w:top="1820" w:right="1160" w:bottom="280" w:left="1340" w:header="720" w:footer="720" w:gutter="0"/>
          <w:cols w:space="720"/>
        </w:sectPr>
      </w:pPr>
    </w:p>
    <w:p w14:paraId="2A78DC92" w14:textId="0FEA199C" w:rsidR="00696D69" w:rsidRPr="00696D69" w:rsidRDefault="00000000" w:rsidP="00696D69">
      <w:pPr>
        <w:pStyle w:val="ListParagraph"/>
        <w:numPr>
          <w:ilvl w:val="1"/>
          <w:numId w:val="2"/>
        </w:numPr>
        <w:tabs>
          <w:tab w:val="left" w:pos="500"/>
        </w:tabs>
        <w:spacing w:before="76"/>
        <w:rPr>
          <w:rStyle w:val="Strong"/>
          <w:b w:val="0"/>
          <w:bCs w:val="0"/>
          <w:sz w:val="24"/>
          <w:szCs w:val="24"/>
        </w:rPr>
      </w:pPr>
      <w:r w:rsidRPr="00AE5FE3">
        <w:rPr>
          <w:color w:val="2E75B5"/>
          <w:sz w:val="24"/>
          <w:szCs w:val="24"/>
        </w:rPr>
        <w:lastRenderedPageBreak/>
        <w:t>Identify</w:t>
      </w:r>
      <w:r w:rsidRPr="00AE5FE3">
        <w:rPr>
          <w:color w:val="2E75B5"/>
          <w:spacing w:val="-1"/>
          <w:sz w:val="24"/>
          <w:szCs w:val="24"/>
        </w:rPr>
        <w:t xml:space="preserve"> </w:t>
      </w:r>
      <w:r w:rsidRPr="00AE5FE3">
        <w:rPr>
          <w:color w:val="2E75B5"/>
          <w:sz w:val="24"/>
          <w:szCs w:val="24"/>
        </w:rPr>
        <w:t>potential barriers</w:t>
      </w:r>
      <w:r w:rsidRPr="00AE5FE3">
        <w:rPr>
          <w:color w:val="2E75B5"/>
          <w:spacing w:val="-1"/>
          <w:sz w:val="24"/>
          <w:szCs w:val="24"/>
        </w:rPr>
        <w:t xml:space="preserve"> </w:t>
      </w:r>
      <w:r w:rsidRPr="00AE5FE3">
        <w:rPr>
          <w:color w:val="2E75B5"/>
          <w:sz w:val="24"/>
          <w:szCs w:val="24"/>
        </w:rPr>
        <w:t>to learning</w:t>
      </w:r>
      <w:r w:rsidRPr="00AE5FE3">
        <w:rPr>
          <w:color w:val="2E75B5"/>
          <w:spacing w:val="-1"/>
          <w:sz w:val="24"/>
          <w:szCs w:val="24"/>
        </w:rPr>
        <w:t xml:space="preserve"> </w:t>
      </w:r>
      <w:r w:rsidRPr="00AE5FE3">
        <w:rPr>
          <w:color w:val="2E75B5"/>
          <w:sz w:val="24"/>
          <w:szCs w:val="24"/>
        </w:rPr>
        <w:t>for self</w:t>
      </w:r>
      <w:r w:rsidRPr="00AE5FE3">
        <w:rPr>
          <w:color w:val="2E75B5"/>
          <w:spacing w:val="-2"/>
          <w:sz w:val="24"/>
          <w:szCs w:val="24"/>
        </w:rPr>
        <w:t xml:space="preserve"> </w:t>
      </w:r>
      <w:r w:rsidRPr="00AE5FE3">
        <w:rPr>
          <w:color w:val="2E75B5"/>
          <w:sz w:val="24"/>
          <w:szCs w:val="24"/>
        </w:rPr>
        <w:t xml:space="preserve">and </w:t>
      </w:r>
      <w:proofErr w:type="gramStart"/>
      <w:r w:rsidRPr="00AE5FE3">
        <w:rPr>
          <w:color w:val="2E75B5"/>
          <w:spacing w:val="-2"/>
          <w:sz w:val="24"/>
          <w:szCs w:val="24"/>
        </w:rPr>
        <w:t>another</w:t>
      </w:r>
      <w:proofErr w:type="gramEnd"/>
    </w:p>
    <w:p w14:paraId="2D0A5F55" w14:textId="4304CEA8" w:rsidR="00696D69" w:rsidRDefault="00696D69" w:rsidP="00696D69">
      <w:pPr>
        <w:pStyle w:val="NormalWeb"/>
        <w:pBdr>
          <w:top w:val="single" w:sz="2" w:space="0" w:color="D9D9E3"/>
          <w:left w:val="single" w:sz="2" w:space="0" w:color="D9D9E3"/>
          <w:bottom w:val="single" w:sz="2" w:space="0" w:color="D9D9E3"/>
          <w:right w:val="single" w:sz="2" w:space="0" w:color="D9D9E3"/>
        </w:pBdr>
        <w:spacing w:before="300" w:beforeAutospacing="0" w:after="300" w:afterAutospacing="0"/>
        <w:rPr>
          <w:rFonts w:ascii="Segoe UI" w:hAnsi="Segoe UI" w:cs="Segoe UI"/>
        </w:rPr>
      </w:pPr>
      <w:r>
        <w:rPr>
          <w:rStyle w:val="Strong"/>
          <w:rFonts w:ascii="Segoe UI" w:hAnsi="Segoe UI" w:cs="Segoe UI"/>
          <w:bdr w:val="single" w:sz="2" w:space="0" w:color="D9D9E3" w:frame="1"/>
        </w:rPr>
        <w:t>Potential Barriers to Learning for Myself:</w:t>
      </w:r>
    </w:p>
    <w:p w14:paraId="01F8148D" w14:textId="77777777" w:rsidR="00696D69" w:rsidRDefault="00696D69" w:rsidP="00696D69">
      <w:pPr>
        <w:pStyle w:val="NormalWeb"/>
        <w:numPr>
          <w:ilvl w:val="0"/>
          <w:numId w:val="12"/>
        </w:numPr>
        <w:pBdr>
          <w:top w:val="single" w:sz="2" w:space="0" w:color="D9D9E3"/>
          <w:left w:val="single" w:sz="2" w:space="5" w:color="D9D9E3"/>
          <w:bottom w:val="single" w:sz="2" w:space="0" w:color="D9D9E3"/>
          <w:right w:val="single" w:sz="2" w:space="0" w:color="D9D9E3"/>
        </w:pBdr>
        <w:spacing w:before="0" w:beforeAutospacing="0" w:after="0" w:afterAutospacing="0"/>
        <w:rPr>
          <w:rFonts w:ascii="Segoe UI" w:hAnsi="Segoe UI" w:cs="Segoe UI"/>
        </w:rPr>
      </w:pPr>
      <w:r>
        <w:rPr>
          <w:rStyle w:val="Strong"/>
          <w:rFonts w:ascii="Segoe UI" w:hAnsi="Segoe UI" w:cs="Segoe UI"/>
          <w:bdr w:val="single" w:sz="2" w:space="0" w:color="D9D9E3" w:frame="1"/>
        </w:rPr>
        <w:t>Time Constraints</w:t>
      </w:r>
      <w:r>
        <w:rPr>
          <w:rFonts w:ascii="Segoe UI" w:hAnsi="Segoe UI" w:cs="Segoe UI"/>
        </w:rPr>
        <w:t>: With current work and possibly personal commitments, finding time for additional learning can be challenging.</w:t>
      </w:r>
    </w:p>
    <w:p w14:paraId="25392271" w14:textId="77777777" w:rsidR="00696D69" w:rsidRDefault="00696D69" w:rsidP="00696D69">
      <w:pPr>
        <w:pStyle w:val="NormalWeb"/>
        <w:numPr>
          <w:ilvl w:val="0"/>
          <w:numId w:val="12"/>
        </w:numPr>
        <w:pBdr>
          <w:top w:val="single" w:sz="2" w:space="0" w:color="D9D9E3"/>
          <w:left w:val="single" w:sz="2" w:space="5" w:color="D9D9E3"/>
          <w:bottom w:val="single" w:sz="2" w:space="0" w:color="D9D9E3"/>
          <w:right w:val="single" w:sz="2" w:space="0" w:color="D9D9E3"/>
        </w:pBdr>
        <w:spacing w:before="0" w:beforeAutospacing="0" w:after="0" w:afterAutospacing="0"/>
        <w:rPr>
          <w:rFonts w:ascii="Segoe UI" w:hAnsi="Segoe UI" w:cs="Segoe UI"/>
        </w:rPr>
      </w:pPr>
      <w:r>
        <w:rPr>
          <w:rStyle w:val="Strong"/>
          <w:rFonts w:ascii="Segoe UI" w:hAnsi="Segoe UI" w:cs="Segoe UI"/>
          <w:bdr w:val="single" w:sz="2" w:space="0" w:color="D9D9E3" w:frame="1"/>
        </w:rPr>
        <w:t>Lack of Resources</w:t>
      </w:r>
      <w:r>
        <w:rPr>
          <w:rFonts w:ascii="Segoe UI" w:hAnsi="Segoe UI" w:cs="Segoe UI"/>
        </w:rPr>
        <w:t>: This could include limited access to courses, materials, or financial resources necessary for further education or training.</w:t>
      </w:r>
    </w:p>
    <w:p w14:paraId="1BEB0BE4" w14:textId="77777777" w:rsidR="00696D69" w:rsidRDefault="00696D69" w:rsidP="00696D69">
      <w:pPr>
        <w:pStyle w:val="NormalWeb"/>
        <w:numPr>
          <w:ilvl w:val="0"/>
          <w:numId w:val="12"/>
        </w:numPr>
        <w:pBdr>
          <w:top w:val="single" w:sz="2" w:space="0" w:color="D9D9E3"/>
          <w:left w:val="single" w:sz="2" w:space="5" w:color="D9D9E3"/>
          <w:bottom w:val="single" w:sz="2" w:space="0" w:color="D9D9E3"/>
          <w:right w:val="single" w:sz="2" w:space="0" w:color="D9D9E3"/>
        </w:pBdr>
        <w:spacing w:before="0" w:beforeAutospacing="0" w:after="0" w:afterAutospacing="0"/>
        <w:rPr>
          <w:rFonts w:ascii="Segoe UI" w:hAnsi="Segoe UI" w:cs="Segoe UI"/>
        </w:rPr>
      </w:pPr>
      <w:r>
        <w:rPr>
          <w:rStyle w:val="Strong"/>
          <w:rFonts w:ascii="Segoe UI" w:hAnsi="Segoe UI" w:cs="Segoe UI"/>
          <w:bdr w:val="single" w:sz="2" w:space="0" w:color="D9D9E3" w:frame="1"/>
        </w:rPr>
        <w:t>Motivational Issues</w:t>
      </w:r>
      <w:r>
        <w:rPr>
          <w:rFonts w:ascii="Segoe UI" w:hAnsi="Segoe UI" w:cs="Segoe UI"/>
        </w:rPr>
        <w:t>: Periods of low motivation or burnout could impede the enthusiasm required for learning new skills or knowledge.</w:t>
      </w:r>
    </w:p>
    <w:p w14:paraId="2333F535" w14:textId="77777777" w:rsidR="00696D69" w:rsidRDefault="00696D69" w:rsidP="00696D69">
      <w:pPr>
        <w:pStyle w:val="NormalWeb"/>
        <w:numPr>
          <w:ilvl w:val="0"/>
          <w:numId w:val="12"/>
        </w:numPr>
        <w:pBdr>
          <w:top w:val="single" w:sz="2" w:space="0" w:color="D9D9E3"/>
          <w:left w:val="single" w:sz="2" w:space="5" w:color="D9D9E3"/>
          <w:bottom w:val="single" w:sz="2" w:space="0" w:color="D9D9E3"/>
          <w:right w:val="single" w:sz="2" w:space="0" w:color="D9D9E3"/>
        </w:pBdr>
        <w:spacing w:before="0" w:beforeAutospacing="0" w:after="0" w:afterAutospacing="0"/>
        <w:rPr>
          <w:rFonts w:ascii="Segoe UI" w:hAnsi="Segoe UI" w:cs="Segoe UI"/>
        </w:rPr>
      </w:pPr>
      <w:r>
        <w:rPr>
          <w:rStyle w:val="Strong"/>
          <w:rFonts w:ascii="Segoe UI" w:hAnsi="Segoe UI" w:cs="Segoe UI"/>
          <w:bdr w:val="single" w:sz="2" w:space="0" w:color="D9D9E3" w:frame="1"/>
        </w:rPr>
        <w:t>Learning Style Mismatch</w:t>
      </w:r>
      <w:r>
        <w:rPr>
          <w:rFonts w:ascii="Segoe UI" w:hAnsi="Segoe UI" w:cs="Segoe UI"/>
        </w:rPr>
        <w:t xml:space="preserve">: If the available learning opportunities don't align with my </w:t>
      </w:r>
      <w:proofErr w:type="spellStart"/>
      <w:r>
        <w:rPr>
          <w:rFonts w:ascii="Segoe UI" w:hAnsi="Segoe UI" w:cs="Segoe UI"/>
        </w:rPr>
        <w:t>kinesthetic</w:t>
      </w:r>
      <w:proofErr w:type="spellEnd"/>
      <w:r>
        <w:rPr>
          <w:rFonts w:ascii="Segoe UI" w:hAnsi="Segoe UI" w:cs="Segoe UI"/>
        </w:rPr>
        <w:t xml:space="preserve"> learning preference, they may not be as effective.</w:t>
      </w:r>
    </w:p>
    <w:p w14:paraId="1B52C1C1" w14:textId="77777777" w:rsidR="00696D69" w:rsidRDefault="00696D69" w:rsidP="00696D69">
      <w:pPr>
        <w:pStyle w:val="NormalWeb"/>
        <w:numPr>
          <w:ilvl w:val="0"/>
          <w:numId w:val="12"/>
        </w:numPr>
        <w:pBdr>
          <w:top w:val="single" w:sz="2" w:space="0" w:color="D9D9E3"/>
          <w:left w:val="single" w:sz="2" w:space="5" w:color="D9D9E3"/>
          <w:bottom w:val="single" w:sz="2" w:space="0" w:color="D9D9E3"/>
          <w:right w:val="single" w:sz="2" w:space="0" w:color="D9D9E3"/>
        </w:pBdr>
        <w:spacing w:before="0" w:beforeAutospacing="0" w:after="0" w:afterAutospacing="0"/>
        <w:rPr>
          <w:rFonts w:ascii="Segoe UI" w:hAnsi="Segoe UI" w:cs="Segoe UI"/>
        </w:rPr>
      </w:pPr>
      <w:r>
        <w:rPr>
          <w:rStyle w:val="Strong"/>
          <w:rFonts w:ascii="Segoe UI" w:hAnsi="Segoe UI" w:cs="Segoe UI"/>
          <w:bdr w:val="single" w:sz="2" w:space="0" w:color="D9D9E3" w:frame="1"/>
        </w:rPr>
        <w:t>Resistance to Change</w:t>
      </w:r>
      <w:r>
        <w:rPr>
          <w:rFonts w:ascii="Segoe UI" w:hAnsi="Segoe UI" w:cs="Segoe UI"/>
        </w:rPr>
        <w:t>: An unconscious resistance to altering established routines or methods can hinder the adoption of new practices.</w:t>
      </w:r>
    </w:p>
    <w:p w14:paraId="50DFD83D" w14:textId="77777777" w:rsidR="00696D69" w:rsidRDefault="00696D69" w:rsidP="00696D69">
      <w:pPr>
        <w:pStyle w:val="NormalWeb"/>
        <w:numPr>
          <w:ilvl w:val="0"/>
          <w:numId w:val="12"/>
        </w:numPr>
        <w:pBdr>
          <w:top w:val="single" w:sz="2" w:space="0" w:color="D9D9E3"/>
          <w:left w:val="single" w:sz="2" w:space="5" w:color="D9D9E3"/>
          <w:bottom w:val="single" w:sz="2" w:space="0" w:color="D9D9E3"/>
          <w:right w:val="single" w:sz="2" w:space="0" w:color="D9D9E3"/>
        </w:pBdr>
        <w:spacing w:before="0" w:beforeAutospacing="0" w:after="0" w:afterAutospacing="0"/>
        <w:rPr>
          <w:rFonts w:ascii="Segoe UI" w:hAnsi="Segoe UI" w:cs="Segoe UI"/>
        </w:rPr>
      </w:pPr>
      <w:r>
        <w:rPr>
          <w:rStyle w:val="Strong"/>
          <w:rFonts w:ascii="Segoe UI" w:hAnsi="Segoe UI" w:cs="Segoe UI"/>
          <w:bdr w:val="single" w:sz="2" w:space="0" w:color="D9D9E3" w:frame="1"/>
        </w:rPr>
        <w:t>Overload of Information</w:t>
      </w:r>
      <w:r>
        <w:rPr>
          <w:rFonts w:ascii="Segoe UI" w:hAnsi="Segoe UI" w:cs="Segoe UI"/>
        </w:rPr>
        <w:t>: The sheer volume of available information can be overwhelming, making it difficult to focus on the most relevant learning.</w:t>
      </w:r>
    </w:p>
    <w:p w14:paraId="36776ECF" w14:textId="7C85A95C" w:rsidR="00696D69" w:rsidRDefault="00696D69" w:rsidP="00696D69">
      <w:pPr>
        <w:pStyle w:val="NormalWeb"/>
        <w:pBdr>
          <w:top w:val="single" w:sz="2" w:space="0" w:color="D9D9E3"/>
          <w:left w:val="single" w:sz="2" w:space="0" w:color="D9D9E3"/>
          <w:bottom w:val="single" w:sz="2" w:space="0" w:color="D9D9E3"/>
          <w:right w:val="single" w:sz="2" w:space="0" w:color="D9D9E3"/>
        </w:pBdr>
        <w:spacing w:before="300" w:beforeAutospacing="0" w:after="300" w:afterAutospacing="0"/>
        <w:rPr>
          <w:rFonts w:ascii="Segoe UI" w:hAnsi="Segoe UI" w:cs="Segoe UI"/>
        </w:rPr>
      </w:pPr>
      <w:r>
        <w:rPr>
          <w:rStyle w:val="Strong"/>
          <w:rFonts w:ascii="Segoe UI" w:hAnsi="Segoe UI" w:cs="Segoe UI"/>
          <w:bdr w:val="single" w:sz="2" w:space="0" w:color="D9D9E3" w:frame="1"/>
        </w:rPr>
        <w:t>Potential Barriers to Learning for Jonath</w:t>
      </w:r>
      <w:r w:rsidR="00552564">
        <w:rPr>
          <w:rStyle w:val="Strong"/>
          <w:rFonts w:ascii="Segoe UI" w:hAnsi="Segoe UI" w:cs="Segoe UI"/>
          <w:bdr w:val="single" w:sz="2" w:space="0" w:color="D9D9E3" w:frame="1"/>
        </w:rPr>
        <w:t>o</w:t>
      </w:r>
      <w:r>
        <w:rPr>
          <w:rStyle w:val="Strong"/>
          <w:rFonts w:ascii="Segoe UI" w:hAnsi="Segoe UI" w:cs="Segoe UI"/>
          <w:bdr w:val="single" w:sz="2" w:space="0" w:color="D9D9E3" w:frame="1"/>
        </w:rPr>
        <w:t>n:</w:t>
      </w:r>
    </w:p>
    <w:p w14:paraId="1EE2BC17" w14:textId="7527DBFE" w:rsidR="00696D69" w:rsidRDefault="00696D69" w:rsidP="00696D69">
      <w:pPr>
        <w:pStyle w:val="NormalWeb"/>
        <w:numPr>
          <w:ilvl w:val="0"/>
          <w:numId w:val="13"/>
        </w:numPr>
        <w:pBdr>
          <w:top w:val="single" w:sz="2" w:space="0" w:color="D9D9E3"/>
          <w:left w:val="single" w:sz="2" w:space="5" w:color="D9D9E3"/>
          <w:bottom w:val="single" w:sz="2" w:space="0" w:color="D9D9E3"/>
          <w:right w:val="single" w:sz="2" w:space="0" w:color="D9D9E3"/>
        </w:pBdr>
        <w:spacing w:before="0" w:beforeAutospacing="0" w:after="0" w:afterAutospacing="0"/>
        <w:rPr>
          <w:rFonts w:ascii="Segoe UI" w:hAnsi="Segoe UI" w:cs="Segoe UI"/>
        </w:rPr>
      </w:pPr>
      <w:r>
        <w:rPr>
          <w:rStyle w:val="Strong"/>
          <w:rFonts w:ascii="Segoe UI" w:hAnsi="Segoe UI" w:cs="Segoe UI"/>
          <w:bdr w:val="single" w:sz="2" w:space="0" w:color="D9D9E3" w:frame="1"/>
        </w:rPr>
        <w:t>Perfectionism</w:t>
      </w:r>
      <w:r>
        <w:rPr>
          <w:rFonts w:ascii="Segoe UI" w:hAnsi="Segoe UI" w:cs="Segoe UI"/>
        </w:rPr>
        <w:t>: Jonath</w:t>
      </w:r>
      <w:r w:rsidR="00552564">
        <w:rPr>
          <w:rFonts w:ascii="Segoe UI" w:hAnsi="Segoe UI" w:cs="Segoe UI"/>
        </w:rPr>
        <w:t>o</w:t>
      </w:r>
      <w:r>
        <w:rPr>
          <w:rFonts w:ascii="Segoe UI" w:hAnsi="Segoe UI" w:cs="Segoe UI"/>
        </w:rPr>
        <w:t>n’s attention to detail is a strength, but it can also lead to analysis paralysis, where the fear of making mistakes can inhibit learning through trial and error.</w:t>
      </w:r>
    </w:p>
    <w:p w14:paraId="7B567D5E" w14:textId="77777777" w:rsidR="00696D69" w:rsidRDefault="00696D69" w:rsidP="00696D69">
      <w:pPr>
        <w:pStyle w:val="NormalWeb"/>
        <w:numPr>
          <w:ilvl w:val="0"/>
          <w:numId w:val="13"/>
        </w:numPr>
        <w:pBdr>
          <w:top w:val="single" w:sz="2" w:space="0" w:color="D9D9E3"/>
          <w:left w:val="single" w:sz="2" w:space="5" w:color="D9D9E3"/>
          <w:bottom w:val="single" w:sz="2" w:space="0" w:color="D9D9E3"/>
          <w:right w:val="single" w:sz="2" w:space="0" w:color="D9D9E3"/>
        </w:pBdr>
        <w:spacing w:before="0" w:beforeAutospacing="0" w:after="0" w:afterAutospacing="0"/>
        <w:rPr>
          <w:rFonts w:ascii="Segoe UI" w:hAnsi="Segoe UI" w:cs="Segoe UI"/>
        </w:rPr>
      </w:pPr>
      <w:r>
        <w:rPr>
          <w:rStyle w:val="Strong"/>
          <w:rFonts w:ascii="Segoe UI" w:hAnsi="Segoe UI" w:cs="Segoe UI"/>
          <w:bdr w:val="single" w:sz="2" w:space="0" w:color="D9D9E3" w:frame="1"/>
        </w:rPr>
        <w:t>Adaptability to Change</w:t>
      </w:r>
      <w:r>
        <w:rPr>
          <w:rFonts w:ascii="Segoe UI" w:hAnsi="Segoe UI" w:cs="Segoe UI"/>
        </w:rPr>
        <w:t>: In a fast-paced learning environment, Jonathan may struggle to keep up if the content requires rapid assimilation and quick application.</w:t>
      </w:r>
    </w:p>
    <w:p w14:paraId="40147623" w14:textId="77777777" w:rsidR="00696D69" w:rsidRDefault="00696D69" w:rsidP="00696D69">
      <w:pPr>
        <w:pStyle w:val="NormalWeb"/>
        <w:numPr>
          <w:ilvl w:val="0"/>
          <w:numId w:val="13"/>
        </w:numPr>
        <w:pBdr>
          <w:top w:val="single" w:sz="2" w:space="0" w:color="D9D9E3"/>
          <w:left w:val="single" w:sz="2" w:space="5" w:color="D9D9E3"/>
          <w:bottom w:val="single" w:sz="2" w:space="0" w:color="D9D9E3"/>
          <w:right w:val="single" w:sz="2" w:space="0" w:color="D9D9E3"/>
        </w:pBdr>
        <w:spacing w:before="0" w:beforeAutospacing="0" w:after="0" w:afterAutospacing="0"/>
        <w:rPr>
          <w:rFonts w:ascii="Segoe UI" w:hAnsi="Segoe UI" w:cs="Segoe UI"/>
        </w:rPr>
      </w:pPr>
      <w:r>
        <w:rPr>
          <w:rStyle w:val="Strong"/>
          <w:rFonts w:ascii="Segoe UI" w:hAnsi="Segoe UI" w:cs="Segoe UI"/>
          <w:bdr w:val="single" w:sz="2" w:space="0" w:color="D9D9E3" w:frame="1"/>
        </w:rPr>
        <w:t>Preference for Structure</w:t>
      </w:r>
      <w:r>
        <w:rPr>
          <w:rFonts w:ascii="Segoe UI" w:hAnsi="Segoe UI" w:cs="Segoe UI"/>
        </w:rPr>
        <w:t>: Jonathan may find it challenging to learn in environments that are unstructured or require a high degree of ambiguity.</w:t>
      </w:r>
    </w:p>
    <w:p w14:paraId="6C04E146" w14:textId="77777777" w:rsidR="00696D69" w:rsidRDefault="00696D69" w:rsidP="00696D69">
      <w:pPr>
        <w:pStyle w:val="NormalWeb"/>
        <w:numPr>
          <w:ilvl w:val="0"/>
          <w:numId w:val="13"/>
        </w:numPr>
        <w:pBdr>
          <w:top w:val="single" w:sz="2" w:space="0" w:color="D9D9E3"/>
          <w:left w:val="single" w:sz="2" w:space="5" w:color="D9D9E3"/>
          <w:bottom w:val="single" w:sz="2" w:space="0" w:color="D9D9E3"/>
          <w:right w:val="single" w:sz="2" w:space="0" w:color="D9D9E3"/>
        </w:pBdr>
        <w:spacing w:before="0" w:beforeAutospacing="0" w:after="0" w:afterAutospacing="0"/>
        <w:rPr>
          <w:rFonts w:ascii="Segoe UI" w:hAnsi="Segoe UI" w:cs="Segoe UI"/>
        </w:rPr>
      </w:pPr>
      <w:r>
        <w:rPr>
          <w:rStyle w:val="Strong"/>
          <w:rFonts w:ascii="Segoe UI" w:hAnsi="Segoe UI" w:cs="Segoe UI"/>
          <w:bdr w:val="single" w:sz="2" w:space="0" w:color="D9D9E3" w:frame="1"/>
        </w:rPr>
        <w:t>Practical Application</w:t>
      </w:r>
      <w:r>
        <w:rPr>
          <w:rFonts w:ascii="Segoe UI" w:hAnsi="Segoe UI" w:cs="Segoe UI"/>
        </w:rPr>
        <w:t>: As someone who thrives on theory, Jonathan might face barriers in learning environments that focus heavily on hands-on, practical skills without providing the underlying theory.</w:t>
      </w:r>
    </w:p>
    <w:p w14:paraId="12431BFD" w14:textId="77777777" w:rsidR="00696D69" w:rsidRDefault="00696D69" w:rsidP="00696D69">
      <w:pPr>
        <w:pStyle w:val="NormalWeb"/>
        <w:numPr>
          <w:ilvl w:val="0"/>
          <w:numId w:val="13"/>
        </w:numPr>
        <w:pBdr>
          <w:top w:val="single" w:sz="2" w:space="0" w:color="D9D9E3"/>
          <w:left w:val="single" w:sz="2" w:space="5" w:color="D9D9E3"/>
          <w:bottom w:val="single" w:sz="2" w:space="0" w:color="D9D9E3"/>
          <w:right w:val="single" w:sz="2" w:space="0" w:color="D9D9E3"/>
        </w:pBdr>
        <w:spacing w:before="0" w:beforeAutospacing="0" w:after="0" w:afterAutospacing="0"/>
        <w:rPr>
          <w:rFonts w:ascii="Segoe UI" w:hAnsi="Segoe UI" w:cs="Segoe UI"/>
        </w:rPr>
      </w:pPr>
      <w:r>
        <w:rPr>
          <w:rStyle w:val="Strong"/>
          <w:rFonts w:ascii="Segoe UI" w:hAnsi="Segoe UI" w:cs="Segoe UI"/>
          <w:bdr w:val="single" w:sz="2" w:space="0" w:color="D9D9E3" w:frame="1"/>
        </w:rPr>
        <w:t>Technological Adaptation</w:t>
      </w:r>
      <w:r>
        <w:rPr>
          <w:rFonts w:ascii="Segoe UI" w:hAnsi="Segoe UI" w:cs="Segoe UI"/>
        </w:rPr>
        <w:t>: Keeping pace with continually evolving technology could be a barrier, particularly if learning new platforms or tools doesn't come naturally to him.</w:t>
      </w:r>
    </w:p>
    <w:p w14:paraId="33957F92" w14:textId="77777777" w:rsidR="00696D69" w:rsidRDefault="00696D69" w:rsidP="00696D69">
      <w:pPr>
        <w:pStyle w:val="NormalWeb"/>
        <w:numPr>
          <w:ilvl w:val="0"/>
          <w:numId w:val="13"/>
        </w:numPr>
        <w:pBdr>
          <w:top w:val="single" w:sz="2" w:space="0" w:color="D9D9E3"/>
          <w:left w:val="single" w:sz="2" w:space="5" w:color="D9D9E3"/>
          <w:bottom w:val="single" w:sz="2" w:space="0" w:color="D9D9E3"/>
          <w:right w:val="single" w:sz="2" w:space="0" w:color="D9D9E3"/>
        </w:pBdr>
        <w:spacing w:before="0" w:beforeAutospacing="0" w:after="0" w:afterAutospacing="0"/>
        <w:rPr>
          <w:rFonts w:ascii="Segoe UI" w:hAnsi="Segoe UI" w:cs="Segoe UI"/>
        </w:rPr>
      </w:pPr>
      <w:r>
        <w:rPr>
          <w:rStyle w:val="Strong"/>
          <w:rFonts w:ascii="Segoe UI" w:hAnsi="Segoe UI" w:cs="Segoe UI"/>
          <w:bdr w:val="single" w:sz="2" w:space="0" w:color="D9D9E3" w:frame="1"/>
        </w:rPr>
        <w:t>Public Speaking Anxiety</w:t>
      </w:r>
      <w:r>
        <w:rPr>
          <w:rFonts w:ascii="Segoe UI" w:hAnsi="Segoe UI" w:cs="Segoe UI"/>
        </w:rPr>
        <w:t>: If learning requires public speaking or presentation, Jonathan may encounter anxiety which can act as a barrier to engaging fully with the learning process.</w:t>
      </w:r>
    </w:p>
    <w:p w14:paraId="094BC288" w14:textId="77777777" w:rsidR="00696D69" w:rsidRDefault="00696D69" w:rsidP="00696D69">
      <w:pPr>
        <w:pStyle w:val="NormalWeb"/>
        <w:pBdr>
          <w:top w:val="single" w:sz="2" w:space="0" w:color="D9D9E3"/>
          <w:left w:val="single" w:sz="2" w:space="0" w:color="D9D9E3"/>
          <w:bottom w:val="single" w:sz="2" w:space="0" w:color="D9D9E3"/>
          <w:right w:val="single" w:sz="2" w:space="0" w:color="D9D9E3"/>
        </w:pBdr>
        <w:spacing w:before="300" w:beforeAutospacing="0" w:after="0" w:afterAutospacing="0"/>
        <w:rPr>
          <w:rFonts w:ascii="Segoe UI" w:hAnsi="Segoe UI" w:cs="Segoe UI"/>
        </w:rPr>
      </w:pPr>
      <w:r>
        <w:rPr>
          <w:rFonts w:ascii="Segoe UI" w:hAnsi="Segoe UI" w:cs="Segoe UI"/>
        </w:rPr>
        <w:t>For both you and Jonathan, these barriers can be mitigated with tailored strategies. For instance, time management techniques can help with time constraints, while a focus on blended learning can address different learning style preferences. Recognizing these barriers is the first step in developing effective strategies to overcome them.</w:t>
      </w:r>
    </w:p>
    <w:p w14:paraId="5EC3CAB9" w14:textId="77777777" w:rsidR="00696D69" w:rsidRDefault="00696D69">
      <w:pPr>
        <w:pStyle w:val="BodyText"/>
        <w:spacing w:before="9"/>
      </w:pPr>
    </w:p>
    <w:p w14:paraId="2A092D0E" w14:textId="77777777" w:rsidR="00696D69" w:rsidRDefault="00696D69">
      <w:pPr>
        <w:pStyle w:val="BodyText"/>
        <w:spacing w:before="9"/>
      </w:pPr>
    </w:p>
    <w:p w14:paraId="024AF106" w14:textId="77777777" w:rsidR="00696D69" w:rsidRDefault="00696D69">
      <w:pPr>
        <w:pStyle w:val="BodyText"/>
        <w:spacing w:before="9"/>
      </w:pPr>
    </w:p>
    <w:p w14:paraId="62D5F51C" w14:textId="77777777" w:rsidR="00696D69" w:rsidRDefault="00696D69">
      <w:pPr>
        <w:pStyle w:val="BodyText"/>
        <w:spacing w:before="9"/>
      </w:pPr>
    </w:p>
    <w:p w14:paraId="562C57FF" w14:textId="77777777" w:rsidR="00696D69" w:rsidRDefault="00696D69">
      <w:pPr>
        <w:pStyle w:val="BodyText"/>
        <w:spacing w:before="9"/>
      </w:pPr>
    </w:p>
    <w:p w14:paraId="62A94FDD" w14:textId="77777777" w:rsidR="00696D69" w:rsidRDefault="00696D69">
      <w:pPr>
        <w:pStyle w:val="BodyText"/>
        <w:spacing w:before="9"/>
      </w:pPr>
    </w:p>
    <w:p w14:paraId="39998577" w14:textId="77777777" w:rsidR="00696D69" w:rsidRPr="00AE5FE3" w:rsidRDefault="00696D69">
      <w:pPr>
        <w:pStyle w:val="BodyText"/>
        <w:spacing w:before="9"/>
      </w:pPr>
    </w:p>
    <w:p w14:paraId="3BE408C5" w14:textId="77777777" w:rsidR="00572365" w:rsidRPr="00AE5FE3" w:rsidRDefault="00000000">
      <w:pPr>
        <w:pStyle w:val="ListParagraph"/>
        <w:numPr>
          <w:ilvl w:val="1"/>
          <w:numId w:val="2"/>
        </w:numPr>
        <w:tabs>
          <w:tab w:val="left" w:pos="500"/>
        </w:tabs>
        <w:rPr>
          <w:sz w:val="24"/>
          <w:szCs w:val="24"/>
        </w:rPr>
      </w:pPr>
      <w:r w:rsidRPr="00AE5FE3">
        <w:rPr>
          <w:color w:val="2E75B5"/>
          <w:sz w:val="24"/>
          <w:szCs w:val="24"/>
        </w:rPr>
        <w:t>Explain</w:t>
      </w:r>
      <w:r w:rsidRPr="00AE5FE3">
        <w:rPr>
          <w:color w:val="2E75B5"/>
          <w:spacing w:val="-3"/>
          <w:sz w:val="24"/>
          <w:szCs w:val="24"/>
        </w:rPr>
        <w:t xml:space="preserve"> </w:t>
      </w:r>
      <w:r w:rsidRPr="00AE5FE3">
        <w:rPr>
          <w:color w:val="2E75B5"/>
          <w:sz w:val="24"/>
          <w:szCs w:val="24"/>
        </w:rPr>
        <w:t>how</w:t>
      </w:r>
      <w:r w:rsidRPr="00AE5FE3">
        <w:rPr>
          <w:color w:val="2E75B5"/>
          <w:spacing w:val="-1"/>
          <w:sz w:val="24"/>
          <w:szCs w:val="24"/>
        </w:rPr>
        <w:t xml:space="preserve"> </w:t>
      </w:r>
      <w:r w:rsidRPr="00AE5FE3">
        <w:rPr>
          <w:color w:val="2E75B5"/>
          <w:sz w:val="24"/>
          <w:szCs w:val="24"/>
        </w:rPr>
        <w:t>these</w:t>
      </w:r>
      <w:r w:rsidRPr="00AE5FE3">
        <w:rPr>
          <w:color w:val="2E75B5"/>
          <w:spacing w:val="-1"/>
          <w:sz w:val="24"/>
          <w:szCs w:val="24"/>
        </w:rPr>
        <w:t xml:space="preserve"> </w:t>
      </w:r>
      <w:r w:rsidRPr="00AE5FE3">
        <w:rPr>
          <w:color w:val="2E75B5"/>
          <w:sz w:val="24"/>
          <w:szCs w:val="24"/>
        </w:rPr>
        <w:t>barriers</w:t>
      </w:r>
      <w:r w:rsidRPr="00AE5FE3">
        <w:rPr>
          <w:color w:val="2E75B5"/>
          <w:spacing w:val="-1"/>
          <w:sz w:val="24"/>
          <w:szCs w:val="24"/>
        </w:rPr>
        <w:t xml:space="preserve"> </w:t>
      </w:r>
      <w:r w:rsidRPr="00AE5FE3">
        <w:rPr>
          <w:color w:val="2E75B5"/>
          <w:sz w:val="24"/>
          <w:szCs w:val="24"/>
        </w:rPr>
        <w:t>to</w:t>
      </w:r>
      <w:r w:rsidRPr="00AE5FE3">
        <w:rPr>
          <w:color w:val="2E75B5"/>
          <w:spacing w:val="-1"/>
          <w:sz w:val="24"/>
          <w:szCs w:val="24"/>
        </w:rPr>
        <w:t xml:space="preserve"> </w:t>
      </w:r>
      <w:r w:rsidRPr="00AE5FE3">
        <w:rPr>
          <w:color w:val="2E75B5"/>
          <w:sz w:val="24"/>
          <w:szCs w:val="24"/>
        </w:rPr>
        <w:t>learning</w:t>
      </w:r>
      <w:r w:rsidRPr="00AE5FE3">
        <w:rPr>
          <w:color w:val="2E75B5"/>
          <w:spacing w:val="-1"/>
          <w:sz w:val="24"/>
          <w:szCs w:val="24"/>
        </w:rPr>
        <w:t xml:space="preserve"> </w:t>
      </w:r>
      <w:r w:rsidRPr="00AE5FE3">
        <w:rPr>
          <w:color w:val="2E75B5"/>
          <w:sz w:val="24"/>
          <w:szCs w:val="24"/>
        </w:rPr>
        <w:t>can</w:t>
      </w:r>
      <w:r w:rsidRPr="00AE5FE3">
        <w:rPr>
          <w:color w:val="2E75B5"/>
          <w:spacing w:val="-1"/>
          <w:sz w:val="24"/>
          <w:szCs w:val="24"/>
        </w:rPr>
        <w:t xml:space="preserve"> </w:t>
      </w:r>
      <w:r w:rsidRPr="00AE5FE3">
        <w:rPr>
          <w:color w:val="2E75B5"/>
          <w:sz w:val="24"/>
          <w:szCs w:val="24"/>
        </w:rPr>
        <w:t xml:space="preserve">be </w:t>
      </w:r>
      <w:r w:rsidRPr="00AE5FE3">
        <w:rPr>
          <w:color w:val="2E75B5"/>
          <w:spacing w:val="-2"/>
          <w:sz w:val="24"/>
          <w:szCs w:val="24"/>
        </w:rPr>
        <w:t>overcome.</w:t>
      </w:r>
    </w:p>
    <w:p w14:paraId="36313965" w14:textId="77777777" w:rsidR="00572365" w:rsidRPr="00AE5FE3" w:rsidRDefault="00572365">
      <w:pPr>
        <w:pStyle w:val="BodyText"/>
      </w:pPr>
    </w:p>
    <w:p w14:paraId="328A70BB" w14:textId="77777777" w:rsidR="009E6E4F" w:rsidRDefault="006C088A" w:rsidP="009E6E4F">
      <w:r w:rsidRPr="00AE5FE3">
        <w:rPr>
          <w:sz w:val="24"/>
          <w:szCs w:val="24"/>
        </w:rPr>
        <w:br/>
      </w:r>
      <w:r w:rsidR="009E6E4F" w:rsidRPr="009E6E4F">
        <w:t xml:space="preserve">Overcoming learning barriers requires tailored strategies. For personal time constraints, effective time management is key; integrating learning into daily routines and breaking down study sessions using techniques like the Pomodoro Technique can make a significant difference. When faced with limited resources, one can leverage a wealth of free online materials or tap into community resources like libraries. To combat motivation issues, setting specific and measurable goals helps in maintaining focus and enthusiasm. For someone with a kinesthetic learning style like </w:t>
      </w:r>
      <w:proofErr w:type="gramStart"/>
      <w:r w:rsidR="009E6E4F" w:rsidRPr="009E6E4F">
        <w:t>myself</w:t>
      </w:r>
      <w:proofErr w:type="gramEnd"/>
      <w:r w:rsidR="009E6E4F" w:rsidRPr="009E6E4F">
        <w:t>, seeking practical, hands-on learning experiences or adapting existing materials to include active elements can enhance engagement.</w:t>
      </w:r>
    </w:p>
    <w:p w14:paraId="660B21FC" w14:textId="77777777" w:rsidR="009E6E4F" w:rsidRPr="009E6E4F" w:rsidRDefault="009E6E4F" w:rsidP="009E6E4F"/>
    <w:p w14:paraId="04137687" w14:textId="77777777" w:rsidR="009E6E4F" w:rsidRDefault="009E6E4F" w:rsidP="009E6E4F">
      <w:r w:rsidRPr="009E6E4F">
        <w:t>Jonathan, on the other hand, might address his perfectionism by embracing a learning-oriented mindset where mistakes are viewed as natural steps in the learning process. To improve adaptability, gradually increasing exposure to dynamic learning situations can build resilience. Structured learning opportunities with clear objectives can cater to his preference for organization. Balancing theory with practical application, such as through case studies, can help bridge the gap between abstract concepts and real-world practice. For staying current with technology, a methodical approach to learning, focusing on one tool at a time, can prevent feeling overwhelmed. Finally, easing into public speaking by starting with smaller, more comfortable groups can gradually build confidence.</w:t>
      </w:r>
    </w:p>
    <w:p w14:paraId="7520170C" w14:textId="77777777" w:rsidR="009E6E4F" w:rsidRPr="009E6E4F" w:rsidRDefault="009E6E4F" w:rsidP="009E6E4F"/>
    <w:p w14:paraId="79B6BC2E" w14:textId="77777777" w:rsidR="009E6E4F" w:rsidRPr="009E6E4F" w:rsidRDefault="009E6E4F" w:rsidP="009E6E4F">
      <w:r w:rsidRPr="009E6E4F">
        <w:t>Both Jonathan and I can benefit from peer support, mentorship, and coaching. Regular reflection and adjustment of learning strategies will help in navigating these barriers effectively, fostering a productive and continuous personal development environment.</w:t>
      </w:r>
    </w:p>
    <w:p w14:paraId="733AC545" w14:textId="77777777" w:rsidR="00FE4EA8" w:rsidRDefault="00FE4EA8" w:rsidP="00FE4EA8">
      <w:pPr>
        <w:pStyle w:val="BodyText"/>
        <w:spacing w:before="214"/>
      </w:pPr>
    </w:p>
    <w:p w14:paraId="11872486" w14:textId="59E2F76C" w:rsidR="00572365" w:rsidRPr="00AE5FE3" w:rsidRDefault="00000000" w:rsidP="00FE4EA8">
      <w:pPr>
        <w:pStyle w:val="BodyText"/>
        <w:spacing w:before="214"/>
      </w:pPr>
      <w:r w:rsidRPr="00AE5FE3">
        <w:rPr>
          <w:color w:val="2E75B5"/>
        </w:rPr>
        <w:t>Section</w:t>
      </w:r>
      <w:r w:rsidRPr="00AE5FE3">
        <w:rPr>
          <w:color w:val="2E75B5"/>
          <w:spacing w:val="-3"/>
        </w:rPr>
        <w:t xml:space="preserve"> </w:t>
      </w:r>
      <w:r w:rsidRPr="00AE5FE3">
        <w:rPr>
          <w:color w:val="2E75B5"/>
        </w:rPr>
        <w:t>2:</w:t>
      </w:r>
      <w:r w:rsidRPr="00AE5FE3">
        <w:rPr>
          <w:color w:val="2E75B5"/>
          <w:spacing w:val="-2"/>
        </w:rPr>
        <w:t xml:space="preserve"> </w:t>
      </w:r>
      <w:r w:rsidRPr="00AE5FE3">
        <w:rPr>
          <w:color w:val="2E75B5"/>
        </w:rPr>
        <w:t>Know how</w:t>
      </w:r>
      <w:r w:rsidRPr="00AE5FE3">
        <w:rPr>
          <w:color w:val="2E75B5"/>
          <w:spacing w:val="-1"/>
        </w:rPr>
        <w:t xml:space="preserve"> </w:t>
      </w:r>
      <w:r w:rsidRPr="00AE5FE3">
        <w:rPr>
          <w:color w:val="2E75B5"/>
        </w:rPr>
        <w:t>to</w:t>
      </w:r>
      <w:r w:rsidRPr="00AE5FE3">
        <w:rPr>
          <w:color w:val="2E75B5"/>
          <w:spacing w:val="-1"/>
        </w:rPr>
        <w:t xml:space="preserve"> </w:t>
      </w:r>
      <w:r w:rsidRPr="00AE5FE3">
        <w:rPr>
          <w:color w:val="2E75B5"/>
        </w:rPr>
        <w:t>develop self</w:t>
      </w:r>
      <w:r w:rsidRPr="00AE5FE3">
        <w:rPr>
          <w:color w:val="2E75B5"/>
          <w:spacing w:val="-2"/>
        </w:rPr>
        <w:t xml:space="preserve"> </w:t>
      </w:r>
      <w:r w:rsidRPr="00AE5FE3">
        <w:rPr>
          <w:color w:val="2E75B5"/>
        </w:rPr>
        <w:t>&amp;</w:t>
      </w:r>
      <w:r w:rsidRPr="00AE5FE3">
        <w:rPr>
          <w:color w:val="2E75B5"/>
          <w:spacing w:val="-1"/>
        </w:rPr>
        <w:t xml:space="preserve"> </w:t>
      </w:r>
      <w:r w:rsidRPr="00AE5FE3">
        <w:rPr>
          <w:color w:val="2E75B5"/>
        </w:rPr>
        <w:t>others to</w:t>
      </w:r>
      <w:r w:rsidRPr="00AE5FE3">
        <w:rPr>
          <w:color w:val="2E75B5"/>
          <w:spacing w:val="-1"/>
        </w:rPr>
        <w:t xml:space="preserve"> </w:t>
      </w:r>
      <w:r w:rsidRPr="00AE5FE3">
        <w:rPr>
          <w:color w:val="2E75B5"/>
        </w:rPr>
        <w:t>achieve</w:t>
      </w:r>
      <w:r w:rsidRPr="00AE5FE3">
        <w:rPr>
          <w:color w:val="2E75B5"/>
          <w:spacing w:val="-1"/>
        </w:rPr>
        <w:t xml:space="preserve"> </w:t>
      </w:r>
      <w:proofErr w:type="spellStart"/>
      <w:r w:rsidR="0080670D" w:rsidRPr="00AE5FE3">
        <w:rPr>
          <w:color w:val="2E75B5"/>
        </w:rPr>
        <w:t>organisational</w:t>
      </w:r>
      <w:proofErr w:type="spellEnd"/>
      <w:r w:rsidRPr="00AE5FE3">
        <w:rPr>
          <w:color w:val="2E75B5"/>
        </w:rPr>
        <w:t xml:space="preserve"> </w:t>
      </w:r>
      <w:proofErr w:type="gramStart"/>
      <w:r w:rsidRPr="00AE5FE3">
        <w:rPr>
          <w:color w:val="2E75B5"/>
          <w:spacing w:val="-2"/>
        </w:rPr>
        <w:t>objectives</w:t>
      </w:r>
      <w:proofErr w:type="gramEnd"/>
    </w:p>
    <w:p w14:paraId="7D96483A" w14:textId="77777777" w:rsidR="00572365" w:rsidRPr="00AE5FE3" w:rsidRDefault="00572365">
      <w:pPr>
        <w:pStyle w:val="BodyText"/>
      </w:pPr>
    </w:p>
    <w:p w14:paraId="7CC194E8" w14:textId="77777777" w:rsidR="009E6E4F" w:rsidRDefault="009E6E4F" w:rsidP="009E6E4F">
      <w:pPr>
        <w:pStyle w:val="NormalWeb"/>
        <w:pBdr>
          <w:top w:val="single" w:sz="2" w:space="0" w:color="D9D9E3"/>
          <w:left w:val="single" w:sz="2" w:space="0" w:color="D9D9E3"/>
          <w:bottom w:val="single" w:sz="2" w:space="0" w:color="D9D9E3"/>
          <w:right w:val="single" w:sz="2" w:space="0" w:color="D9D9E3"/>
        </w:pBdr>
        <w:spacing w:before="0" w:beforeAutospacing="0" w:after="300" w:afterAutospacing="0"/>
        <w:rPr>
          <w:rFonts w:ascii="Segoe UI" w:hAnsi="Segoe UI" w:cs="Segoe UI"/>
        </w:rPr>
      </w:pPr>
      <w:r>
        <w:rPr>
          <w:rFonts w:ascii="Segoe UI" w:hAnsi="Segoe UI" w:cs="Segoe UI"/>
        </w:rPr>
        <w:br/>
        <w:t>Developing both yourself and others to achieve organizational objectives involves a multifaceted approach, blending personal development with team growth. Here's how to effectively embark on this journey:</w:t>
      </w:r>
    </w:p>
    <w:p w14:paraId="297A8723" w14:textId="77777777" w:rsidR="009E6E4F" w:rsidRDefault="009E6E4F" w:rsidP="009E6E4F">
      <w:pPr>
        <w:pStyle w:val="NormalWeb"/>
        <w:numPr>
          <w:ilvl w:val="0"/>
          <w:numId w:val="14"/>
        </w:numPr>
        <w:pBdr>
          <w:top w:val="single" w:sz="2" w:space="0" w:color="D9D9E3"/>
          <w:left w:val="single" w:sz="2" w:space="5" w:color="D9D9E3"/>
          <w:bottom w:val="single" w:sz="2" w:space="0" w:color="D9D9E3"/>
          <w:right w:val="single" w:sz="2" w:space="0" w:color="D9D9E3"/>
        </w:pBdr>
        <w:spacing w:before="0" w:beforeAutospacing="0" w:after="0" w:afterAutospacing="0"/>
        <w:rPr>
          <w:rFonts w:ascii="Segoe UI" w:hAnsi="Segoe UI" w:cs="Segoe UI"/>
        </w:rPr>
      </w:pPr>
      <w:r>
        <w:rPr>
          <w:rStyle w:val="Strong"/>
          <w:rFonts w:ascii="Segoe UI" w:hAnsi="Segoe UI" w:cs="Segoe UI"/>
          <w:bdr w:val="single" w:sz="2" w:space="0" w:color="D9D9E3" w:frame="1"/>
        </w:rPr>
        <w:t>Understand Organizational Objectives</w:t>
      </w:r>
      <w:r>
        <w:rPr>
          <w:rFonts w:ascii="Segoe UI" w:hAnsi="Segoe UI" w:cs="Segoe UI"/>
        </w:rPr>
        <w:t>: First and foremost, clearly understand the goals and objectives of your organization. Aligning personal and team development with these objectives ensures that efforts contribute directly to the organization's success.</w:t>
      </w:r>
    </w:p>
    <w:p w14:paraId="5C9F111F" w14:textId="77777777" w:rsidR="009E6E4F" w:rsidRDefault="009E6E4F" w:rsidP="009E6E4F">
      <w:pPr>
        <w:pStyle w:val="NormalWeb"/>
        <w:numPr>
          <w:ilvl w:val="0"/>
          <w:numId w:val="14"/>
        </w:numPr>
        <w:pBdr>
          <w:top w:val="single" w:sz="2" w:space="0" w:color="D9D9E3"/>
          <w:left w:val="single" w:sz="2" w:space="5" w:color="D9D9E3"/>
          <w:bottom w:val="single" w:sz="2" w:space="0" w:color="D9D9E3"/>
          <w:right w:val="single" w:sz="2" w:space="0" w:color="D9D9E3"/>
        </w:pBdr>
        <w:spacing w:before="0" w:beforeAutospacing="0" w:after="0" w:afterAutospacing="0"/>
        <w:rPr>
          <w:rFonts w:ascii="Segoe UI" w:hAnsi="Segoe UI" w:cs="Segoe UI"/>
        </w:rPr>
      </w:pPr>
      <w:r>
        <w:rPr>
          <w:rStyle w:val="Strong"/>
          <w:rFonts w:ascii="Segoe UI" w:hAnsi="Segoe UI" w:cs="Segoe UI"/>
          <w:bdr w:val="single" w:sz="2" w:space="0" w:color="D9D9E3" w:frame="1"/>
        </w:rPr>
        <w:t>Self-Assessment and Feedback</w:t>
      </w:r>
      <w:r>
        <w:rPr>
          <w:rFonts w:ascii="Segoe UI" w:hAnsi="Segoe UI" w:cs="Segoe UI"/>
        </w:rPr>
        <w:t xml:space="preserve">: Regularly assess your skills, knowledge, and </w:t>
      </w:r>
      <w:proofErr w:type="spellStart"/>
      <w:r>
        <w:rPr>
          <w:rFonts w:ascii="Segoe UI" w:hAnsi="Segoe UI" w:cs="Segoe UI"/>
        </w:rPr>
        <w:t>behaviors</w:t>
      </w:r>
      <w:proofErr w:type="spellEnd"/>
      <w:r>
        <w:rPr>
          <w:rFonts w:ascii="Segoe UI" w:hAnsi="Segoe UI" w:cs="Segoe UI"/>
        </w:rPr>
        <w:t>. Seek feedback from peers, supervisors, and subordinates to gain a comprehensive view of areas for improvement. Encourage your team members to do the same.</w:t>
      </w:r>
    </w:p>
    <w:p w14:paraId="5D60B012" w14:textId="77777777" w:rsidR="009E6E4F" w:rsidRDefault="009E6E4F" w:rsidP="009E6E4F">
      <w:pPr>
        <w:pStyle w:val="NormalWeb"/>
        <w:numPr>
          <w:ilvl w:val="0"/>
          <w:numId w:val="14"/>
        </w:numPr>
        <w:pBdr>
          <w:top w:val="single" w:sz="2" w:space="0" w:color="D9D9E3"/>
          <w:left w:val="single" w:sz="2" w:space="5" w:color="D9D9E3"/>
          <w:bottom w:val="single" w:sz="2" w:space="0" w:color="D9D9E3"/>
          <w:right w:val="single" w:sz="2" w:space="0" w:color="D9D9E3"/>
        </w:pBdr>
        <w:spacing w:before="0" w:beforeAutospacing="0" w:after="0" w:afterAutospacing="0"/>
        <w:rPr>
          <w:rFonts w:ascii="Segoe UI" w:hAnsi="Segoe UI" w:cs="Segoe UI"/>
        </w:rPr>
      </w:pPr>
      <w:r>
        <w:rPr>
          <w:rStyle w:val="Strong"/>
          <w:rFonts w:ascii="Segoe UI" w:hAnsi="Segoe UI" w:cs="Segoe UI"/>
          <w:bdr w:val="single" w:sz="2" w:space="0" w:color="D9D9E3" w:frame="1"/>
        </w:rPr>
        <w:t>Set Personal and Team Goals</w:t>
      </w:r>
      <w:r>
        <w:rPr>
          <w:rFonts w:ascii="Segoe UI" w:hAnsi="Segoe UI" w:cs="Segoe UI"/>
        </w:rPr>
        <w:t>: Based on the organizational objectives and personal assessments, set specific, measurable, achievable, relevant, and time-bound (SMART) goals for yourself and your team.</w:t>
      </w:r>
    </w:p>
    <w:p w14:paraId="614F8C43" w14:textId="77777777" w:rsidR="009E6E4F" w:rsidRDefault="009E6E4F" w:rsidP="009E6E4F">
      <w:pPr>
        <w:pStyle w:val="NormalWeb"/>
        <w:numPr>
          <w:ilvl w:val="0"/>
          <w:numId w:val="14"/>
        </w:numPr>
        <w:pBdr>
          <w:top w:val="single" w:sz="2" w:space="0" w:color="D9D9E3"/>
          <w:left w:val="single" w:sz="2" w:space="5" w:color="D9D9E3"/>
          <w:bottom w:val="single" w:sz="2" w:space="0" w:color="D9D9E3"/>
          <w:right w:val="single" w:sz="2" w:space="0" w:color="D9D9E3"/>
        </w:pBdr>
        <w:spacing w:before="0" w:beforeAutospacing="0" w:after="0" w:afterAutospacing="0"/>
        <w:rPr>
          <w:rFonts w:ascii="Segoe UI" w:hAnsi="Segoe UI" w:cs="Segoe UI"/>
        </w:rPr>
      </w:pPr>
      <w:r>
        <w:rPr>
          <w:rStyle w:val="Strong"/>
          <w:rFonts w:ascii="Segoe UI" w:hAnsi="Segoe UI" w:cs="Segoe UI"/>
          <w:bdr w:val="single" w:sz="2" w:space="0" w:color="D9D9E3" w:frame="1"/>
        </w:rPr>
        <w:lastRenderedPageBreak/>
        <w:t>Identify Learning and Development Opportunities</w:t>
      </w:r>
      <w:r>
        <w:rPr>
          <w:rFonts w:ascii="Segoe UI" w:hAnsi="Segoe UI" w:cs="Segoe UI"/>
        </w:rPr>
        <w:t>: Look for training programs, workshops, seminars, and conferences that align with the identified goals. Don't overlook the power of cross-training within the organization for diverse skill development.</w:t>
      </w:r>
    </w:p>
    <w:p w14:paraId="43C4CB7E" w14:textId="77777777" w:rsidR="009E6E4F" w:rsidRDefault="009E6E4F" w:rsidP="009E6E4F">
      <w:pPr>
        <w:pStyle w:val="NormalWeb"/>
        <w:numPr>
          <w:ilvl w:val="0"/>
          <w:numId w:val="14"/>
        </w:numPr>
        <w:pBdr>
          <w:top w:val="single" w:sz="2" w:space="0" w:color="D9D9E3"/>
          <w:left w:val="single" w:sz="2" w:space="5" w:color="D9D9E3"/>
          <w:bottom w:val="single" w:sz="2" w:space="0" w:color="D9D9E3"/>
          <w:right w:val="single" w:sz="2" w:space="0" w:color="D9D9E3"/>
        </w:pBdr>
        <w:spacing w:before="0" w:beforeAutospacing="0" w:after="0" w:afterAutospacing="0"/>
        <w:rPr>
          <w:rFonts w:ascii="Segoe UI" w:hAnsi="Segoe UI" w:cs="Segoe UI"/>
        </w:rPr>
      </w:pPr>
      <w:r>
        <w:rPr>
          <w:rStyle w:val="Strong"/>
          <w:rFonts w:ascii="Segoe UI" w:hAnsi="Segoe UI" w:cs="Segoe UI"/>
          <w:bdr w:val="single" w:sz="2" w:space="0" w:color="D9D9E3" w:frame="1"/>
        </w:rPr>
        <w:t>Encourage a Culture of Continuous Learning</w:t>
      </w:r>
      <w:r>
        <w:rPr>
          <w:rFonts w:ascii="Segoe UI" w:hAnsi="Segoe UI" w:cs="Segoe UI"/>
        </w:rPr>
        <w:t>: Foster an environment where learning and development are part of the daily routine. This might involve creating opportunities for learning, sharing knowledge, and encouraging innovation and experimentation.</w:t>
      </w:r>
    </w:p>
    <w:p w14:paraId="6FBF82DA" w14:textId="77777777" w:rsidR="009E6E4F" w:rsidRDefault="009E6E4F" w:rsidP="009E6E4F">
      <w:pPr>
        <w:pStyle w:val="NormalWeb"/>
        <w:numPr>
          <w:ilvl w:val="0"/>
          <w:numId w:val="14"/>
        </w:numPr>
        <w:pBdr>
          <w:top w:val="single" w:sz="2" w:space="0" w:color="D9D9E3"/>
          <w:left w:val="single" w:sz="2" w:space="5" w:color="D9D9E3"/>
          <w:bottom w:val="single" w:sz="2" w:space="0" w:color="D9D9E3"/>
          <w:right w:val="single" w:sz="2" w:space="0" w:color="D9D9E3"/>
        </w:pBdr>
        <w:spacing w:before="0" w:beforeAutospacing="0" w:after="0" w:afterAutospacing="0"/>
        <w:rPr>
          <w:rFonts w:ascii="Segoe UI" w:hAnsi="Segoe UI" w:cs="Segoe UI"/>
        </w:rPr>
      </w:pPr>
      <w:r>
        <w:rPr>
          <w:rStyle w:val="Strong"/>
          <w:rFonts w:ascii="Segoe UI" w:hAnsi="Segoe UI" w:cs="Segoe UI"/>
          <w:bdr w:val="single" w:sz="2" w:space="0" w:color="D9D9E3" w:frame="1"/>
        </w:rPr>
        <w:t>Provide Resources and Support</w:t>
      </w:r>
      <w:r>
        <w:rPr>
          <w:rFonts w:ascii="Segoe UI" w:hAnsi="Segoe UI" w:cs="Segoe UI"/>
        </w:rPr>
        <w:t>: Ensure that you and your team have access to the necessary resources to pursue development opportunities. This support could be in the form of time, budget for training, or access to learning materials.</w:t>
      </w:r>
    </w:p>
    <w:p w14:paraId="210BDC7C" w14:textId="77777777" w:rsidR="009E6E4F" w:rsidRDefault="009E6E4F" w:rsidP="009E6E4F">
      <w:pPr>
        <w:pStyle w:val="NormalWeb"/>
        <w:numPr>
          <w:ilvl w:val="0"/>
          <w:numId w:val="14"/>
        </w:numPr>
        <w:pBdr>
          <w:top w:val="single" w:sz="2" w:space="0" w:color="D9D9E3"/>
          <w:left w:val="single" w:sz="2" w:space="5" w:color="D9D9E3"/>
          <w:bottom w:val="single" w:sz="2" w:space="0" w:color="D9D9E3"/>
          <w:right w:val="single" w:sz="2" w:space="0" w:color="D9D9E3"/>
        </w:pBdr>
        <w:spacing w:before="0" w:beforeAutospacing="0" w:after="0" w:afterAutospacing="0"/>
        <w:rPr>
          <w:rFonts w:ascii="Segoe UI" w:hAnsi="Segoe UI" w:cs="Segoe UI"/>
        </w:rPr>
      </w:pPr>
      <w:r>
        <w:rPr>
          <w:rStyle w:val="Strong"/>
          <w:rFonts w:ascii="Segoe UI" w:hAnsi="Segoe UI" w:cs="Segoe UI"/>
          <w:bdr w:val="single" w:sz="2" w:space="0" w:color="D9D9E3" w:frame="1"/>
        </w:rPr>
        <w:t>Implement Development Plans</w:t>
      </w:r>
      <w:r>
        <w:rPr>
          <w:rFonts w:ascii="Segoe UI" w:hAnsi="Segoe UI" w:cs="Segoe UI"/>
        </w:rPr>
        <w:t>: Create and follow through on personal and team development plans. These should outline the steps needed to achieve the set goals, including timelines and milestones.</w:t>
      </w:r>
    </w:p>
    <w:p w14:paraId="5F163B1D" w14:textId="0263F7FD" w:rsidR="009E6E4F" w:rsidRDefault="009E6E4F" w:rsidP="009E6E4F">
      <w:pPr>
        <w:pStyle w:val="NormalWeb"/>
        <w:numPr>
          <w:ilvl w:val="0"/>
          <w:numId w:val="14"/>
        </w:numPr>
        <w:pBdr>
          <w:top w:val="single" w:sz="2" w:space="0" w:color="D9D9E3"/>
          <w:left w:val="single" w:sz="2" w:space="5" w:color="D9D9E3"/>
          <w:bottom w:val="single" w:sz="2" w:space="0" w:color="D9D9E3"/>
          <w:right w:val="single" w:sz="2" w:space="0" w:color="D9D9E3"/>
        </w:pBdr>
        <w:spacing w:before="0" w:beforeAutospacing="0" w:after="0" w:afterAutospacing="0"/>
        <w:rPr>
          <w:rFonts w:ascii="Segoe UI" w:hAnsi="Segoe UI" w:cs="Segoe UI"/>
        </w:rPr>
      </w:pPr>
      <w:r>
        <w:rPr>
          <w:rStyle w:val="Strong"/>
          <w:rFonts w:ascii="Segoe UI" w:hAnsi="Segoe UI" w:cs="Segoe UI"/>
          <w:bdr w:val="single" w:sz="2" w:space="0" w:color="D9D9E3" w:frame="1"/>
        </w:rPr>
        <w:t>Mentoring and Coaching</w:t>
      </w:r>
      <w:r>
        <w:rPr>
          <w:rFonts w:ascii="Segoe UI" w:hAnsi="Segoe UI" w:cs="Segoe UI"/>
        </w:rPr>
        <w:t xml:space="preserve">: Engage in mentoring and coaching. As a leader, </w:t>
      </w:r>
      <w:r w:rsidR="00724E4B">
        <w:rPr>
          <w:rFonts w:ascii="Segoe UI" w:hAnsi="Segoe UI" w:cs="Segoe UI"/>
        </w:rPr>
        <w:t>guide</w:t>
      </w:r>
      <w:r>
        <w:rPr>
          <w:rFonts w:ascii="Segoe UI" w:hAnsi="Segoe UI" w:cs="Segoe UI"/>
        </w:rPr>
        <w:t xml:space="preserve"> your team members. Also, seek a mentor for yourself to gain insights and advice on your development journey.</w:t>
      </w:r>
    </w:p>
    <w:p w14:paraId="72E6BEF8" w14:textId="77777777" w:rsidR="009E6E4F" w:rsidRDefault="009E6E4F" w:rsidP="009E6E4F">
      <w:pPr>
        <w:pStyle w:val="NormalWeb"/>
        <w:numPr>
          <w:ilvl w:val="0"/>
          <w:numId w:val="14"/>
        </w:numPr>
        <w:pBdr>
          <w:top w:val="single" w:sz="2" w:space="0" w:color="D9D9E3"/>
          <w:left w:val="single" w:sz="2" w:space="5" w:color="D9D9E3"/>
          <w:bottom w:val="single" w:sz="2" w:space="0" w:color="D9D9E3"/>
          <w:right w:val="single" w:sz="2" w:space="0" w:color="D9D9E3"/>
        </w:pBdr>
        <w:spacing w:before="0" w:beforeAutospacing="0" w:after="0" w:afterAutospacing="0"/>
        <w:rPr>
          <w:rFonts w:ascii="Segoe UI" w:hAnsi="Segoe UI" w:cs="Segoe UI"/>
        </w:rPr>
      </w:pPr>
      <w:r>
        <w:rPr>
          <w:rStyle w:val="Strong"/>
          <w:rFonts w:ascii="Segoe UI" w:hAnsi="Segoe UI" w:cs="Segoe UI"/>
          <w:bdr w:val="single" w:sz="2" w:space="0" w:color="D9D9E3" w:frame="1"/>
        </w:rPr>
        <w:t>Regular Review and Adjustments</w:t>
      </w:r>
      <w:r>
        <w:rPr>
          <w:rFonts w:ascii="Segoe UI" w:hAnsi="Segoe UI" w:cs="Segoe UI"/>
        </w:rPr>
        <w:t xml:space="preserve">: Continuously monitor progress towards goals. Be prepared to </w:t>
      </w:r>
      <w:proofErr w:type="gramStart"/>
      <w:r>
        <w:rPr>
          <w:rFonts w:ascii="Segoe UI" w:hAnsi="Segoe UI" w:cs="Segoe UI"/>
        </w:rPr>
        <w:t>make adjustments to</w:t>
      </w:r>
      <w:proofErr w:type="gramEnd"/>
      <w:r>
        <w:rPr>
          <w:rFonts w:ascii="Segoe UI" w:hAnsi="Segoe UI" w:cs="Segoe UI"/>
        </w:rPr>
        <w:t xml:space="preserve"> development plans as needed, based on changing organizational needs or new insights.</w:t>
      </w:r>
    </w:p>
    <w:p w14:paraId="19391E77" w14:textId="77777777" w:rsidR="009E6E4F" w:rsidRDefault="009E6E4F" w:rsidP="009E6E4F">
      <w:pPr>
        <w:pStyle w:val="NormalWeb"/>
        <w:numPr>
          <w:ilvl w:val="0"/>
          <w:numId w:val="14"/>
        </w:numPr>
        <w:pBdr>
          <w:top w:val="single" w:sz="2" w:space="0" w:color="D9D9E3"/>
          <w:left w:val="single" w:sz="2" w:space="5" w:color="D9D9E3"/>
          <w:bottom w:val="single" w:sz="2" w:space="0" w:color="D9D9E3"/>
          <w:right w:val="single" w:sz="2" w:space="0" w:color="D9D9E3"/>
        </w:pBdr>
        <w:spacing w:before="0" w:beforeAutospacing="0" w:after="0" w:afterAutospacing="0"/>
        <w:rPr>
          <w:rFonts w:ascii="Segoe UI" w:hAnsi="Segoe UI" w:cs="Segoe UI"/>
        </w:rPr>
      </w:pPr>
      <w:r>
        <w:rPr>
          <w:rStyle w:val="Strong"/>
          <w:rFonts w:ascii="Segoe UI" w:hAnsi="Segoe UI" w:cs="Segoe UI"/>
          <w:bdr w:val="single" w:sz="2" w:space="0" w:color="D9D9E3" w:frame="1"/>
        </w:rPr>
        <w:t>Recognize and Reward Progress</w:t>
      </w:r>
      <w:r>
        <w:rPr>
          <w:rFonts w:ascii="Segoe UI" w:hAnsi="Segoe UI" w:cs="Segoe UI"/>
        </w:rPr>
        <w:t>: Acknowledge and celebrate achievements, both big and small. Recognition can be a powerful motivator for continued growth and development.</w:t>
      </w:r>
    </w:p>
    <w:p w14:paraId="3F528423" w14:textId="77777777" w:rsidR="009E6E4F" w:rsidRDefault="009E6E4F" w:rsidP="009E6E4F">
      <w:pPr>
        <w:pStyle w:val="NormalWeb"/>
        <w:numPr>
          <w:ilvl w:val="0"/>
          <w:numId w:val="14"/>
        </w:numPr>
        <w:pBdr>
          <w:top w:val="single" w:sz="2" w:space="0" w:color="D9D9E3"/>
          <w:left w:val="single" w:sz="2" w:space="5" w:color="D9D9E3"/>
          <w:bottom w:val="single" w:sz="2" w:space="0" w:color="D9D9E3"/>
          <w:right w:val="single" w:sz="2" w:space="0" w:color="D9D9E3"/>
        </w:pBdr>
        <w:spacing w:before="0" w:beforeAutospacing="0" w:after="0" w:afterAutospacing="0"/>
        <w:rPr>
          <w:rFonts w:ascii="Segoe UI" w:hAnsi="Segoe UI" w:cs="Segoe UI"/>
        </w:rPr>
      </w:pPr>
      <w:r>
        <w:rPr>
          <w:rStyle w:val="Strong"/>
          <w:rFonts w:ascii="Segoe UI" w:hAnsi="Segoe UI" w:cs="Segoe UI"/>
          <w:bdr w:val="single" w:sz="2" w:space="0" w:color="D9D9E3" w:frame="1"/>
        </w:rPr>
        <w:t>Lead by Example</w:t>
      </w:r>
      <w:r>
        <w:rPr>
          <w:rFonts w:ascii="Segoe UI" w:hAnsi="Segoe UI" w:cs="Segoe UI"/>
        </w:rPr>
        <w:t>: Demonstrate your commitment to personal and professional growth. Your actions will serve as a model for your team, encouraging them to invest in their development.</w:t>
      </w:r>
    </w:p>
    <w:p w14:paraId="5BA40270" w14:textId="77777777" w:rsidR="009E6E4F" w:rsidRDefault="009E6E4F" w:rsidP="009E6E4F">
      <w:pPr>
        <w:pStyle w:val="NormalWeb"/>
        <w:numPr>
          <w:ilvl w:val="0"/>
          <w:numId w:val="14"/>
        </w:numPr>
        <w:pBdr>
          <w:top w:val="single" w:sz="2" w:space="0" w:color="D9D9E3"/>
          <w:left w:val="single" w:sz="2" w:space="5" w:color="D9D9E3"/>
          <w:bottom w:val="single" w:sz="2" w:space="0" w:color="D9D9E3"/>
          <w:right w:val="single" w:sz="2" w:space="0" w:color="D9D9E3"/>
        </w:pBdr>
        <w:spacing w:before="0" w:beforeAutospacing="0" w:after="0" w:afterAutospacing="0"/>
        <w:rPr>
          <w:rFonts w:ascii="Segoe UI" w:hAnsi="Segoe UI" w:cs="Segoe UI"/>
        </w:rPr>
      </w:pPr>
      <w:r>
        <w:rPr>
          <w:rStyle w:val="Strong"/>
          <w:rFonts w:ascii="Segoe UI" w:hAnsi="Segoe UI" w:cs="Segoe UI"/>
          <w:bdr w:val="single" w:sz="2" w:space="0" w:color="D9D9E3" w:frame="1"/>
        </w:rPr>
        <w:t>Foster Collaboration and Team Learning</w:t>
      </w:r>
      <w:r>
        <w:rPr>
          <w:rFonts w:ascii="Segoe UI" w:hAnsi="Segoe UI" w:cs="Segoe UI"/>
        </w:rPr>
        <w:t>: Encourage your team to learn together. Team learning activities can include group training sessions, team projects, or brainstorming sessions to solve real organizational challenges.</w:t>
      </w:r>
    </w:p>
    <w:p w14:paraId="6FF514AE" w14:textId="22D80E95" w:rsidR="00572365" w:rsidRPr="00AE5FE3" w:rsidRDefault="00D4703D" w:rsidP="009E6E4F">
      <w:pPr>
        <w:rPr>
          <w:sz w:val="24"/>
          <w:szCs w:val="24"/>
        </w:rPr>
      </w:pPr>
      <w:r w:rsidRPr="00AE5FE3">
        <w:rPr>
          <w:sz w:val="24"/>
          <w:szCs w:val="24"/>
        </w:rPr>
        <w:br/>
      </w:r>
    </w:p>
    <w:p w14:paraId="28275D2F" w14:textId="77777777" w:rsidR="00572365" w:rsidRPr="00AE5FE3" w:rsidRDefault="00572365">
      <w:pPr>
        <w:pStyle w:val="BodyText"/>
      </w:pPr>
    </w:p>
    <w:p w14:paraId="092EA53A" w14:textId="77777777" w:rsidR="00572365" w:rsidRPr="00AE5FE3" w:rsidRDefault="00000000">
      <w:pPr>
        <w:pStyle w:val="ListParagraph"/>
        <w:numPr>
          <w:ilvl w:val="1"/>
          <w:numId w:val="1"/>
        </w:numPr>
        <w:tabs>
          <w:tab w:val="left" w:pos="500"/>
        </w:tabs>
        <w:spacing w:before="205"/>
        <w:ind w:hanging="400"/>
        <w:rPr>
          <w:color w:val="2E75B5"/>
          <w:sz w:val="24"/>
          <w:szCs w:val="24"/>
        </w:rPr>
      </w:pPr>
      <w:r w:rsidRPr="00AE5FE3">
        <w:rPr>
          <w:color w:val="2E75B5"/>
          <w:sz w:val="24"/>
          <w:szCs w:val="24"/>
        </w:rPr>
        <w:t>Identify</w:t>
      </w:r>
      <w:r w:rsidRPr="00AE5FE3">
        <w:rPr>
          <w:color w:val="2E75B5"/>
          <w:spacing w:val="-1"/>
          <w:sz w:val="24"/>
          <w:szCs w:val="24"/>
        </w:rPr>
        <w:t xml:space="preserve"> </w:t>
      </w:r>
      <w:r w:rsidRPr="00AE5FE3">
        <w:rPr>
          <w:color w:val="2E75B5"/>
          <w:sz w:val="24"/>
          <w:szCs w:val="24"/>
        </w:rPr>
        <w:t>support</w:t>
      </w:r>
      <w:r w:rsidRPr="00AE5FE3">
        <w:rPr>
          <w:color w:val="2E75B5"/>
          <w:spacing w:val="-2"/>
          <w:sz w:val="24"/>
          <w:szCs w:val="24"/>
        </w:rPr>
        <w:t xml:space="preserve"> </w:t>
      </w:r>
      <w:r w:rsidRPr="00AE5FE3">
        <w:rPr>
          <w:color w:val="2E75B5"/>
          <w:sz w:val="24"/>
          <w:szCs w:val="24"/>
        </w:rPr>
        <w:t>mechanisms for</w:t>
      </w:r>
      <w:r w:rsidRPr="00AE5FE3">
        <w:rPr>
          <w:color w:val="2E75B5"/>
          <w:spacing w:val="-1"/>
          <w:sz w:val="24"/>
          <w:szCs w:val="24"/>
        </w:rPr>
        <w:t xml:space="preserve"> </w:t>
      </w:r>
      <w:r w:rsidRPr="00AE5FE3">
        <w:rPr>
          <w:color w:val="2E75B5"/>
          <w:sz w:val="24"/>
          <w:szCs w:val="24"/>
        </w:rPr>
        <w:t>the</w:t>
      </w:r>
      <w:r w:rsidRPr="00AE5FE3">
        <w:rPr>
          <w:color w:val="2E75B5"/>
          <w:spacing w:val="-1"/>
          <w:sz w:val="24"/>
          <w:szCs w:val="24"/>
        </w:rPr>
        <w:t xml:space="preserve"> </w:t>
      </w:r>
      <w:r w:rsidRPr="00AE5FE3">
        <w:rPr>
          <w:color w:val="2E75B5"/>
          <w:sz w:val="24"/>
          <w:szCs w:val="24"/>
        </w:rPr>
        <w:t>development</w:t>
      </w:r>
      <w:r w:rsidRPr="00AE5FE3">
        <w:rPr>
          <w:color w:val="2E75B5"/>
          <w:spacing w:val="-1"/>
          <w:sz w:val="24"/>
          <w:szCs w:val="24"/>
        </w:rPr>
        <w:t xml:space="preserve"> </w:t>
      </w:r>
      <w:r w:rsidRPr="00AE5FE3">
        <w:rPr>
          <w:color w:val="2E75B5"/>
          <w:sz w:val="24"/>
          <w:szCs w:val="24"/>
        </w:rPr>
        <w:t>of</w:t>
      </w:r>
      <w:r w:rsidRPr="00AE5FE3">
        <w:rPr>
          <w:color w:val="2E75B5"/>
          <w:spacing w:val="-2"/>
          <w:sz w:val="24"/>
          <w:szCs w:val="24"/>
        </w:rPr>
        <w:t xml:space="preserve"> </w:t>
      </w:r>
      <w:r w:rsidRPr="00AE5FE3">
        <w:rPr>
          <w:color w:val="2E75B5"/>
          <w:sz w:val="24"/>
          <w:szCs w:val="24"/>
        </w:rPr>
        <w:t>self</w:t>
      </w:r>
      <w:r w:rsidRPr="00AE5FE3">
        <w:rPr>
          <w:color w:val="2E75B5"/>
          <w:spacing w:val="-2"/>
          <w:sz w:val="24"/>
          <w:szCs w:val="24"/>
        </w:rPr>
        <w:t xml:space="preserve"> </w:t>
      </w:r>
      <w:r w:rsidRPr="00AE5FE3">
        <w:rPr>
          <w:color w:val="2E75B5"/>
          <w:sz w:val="24"/>
          <w:szCs w:val="24"/>
        </w:rPr>
        <w:t xml:space="preserve">&amp; </w:t>
      </w:r>
      <w:proofErr w:type="gramStart"/>
      <w:r w:rsidRPr="00AE5FE3">
        <w:rPr>
          <w:color w:val="2E75B5"/>
          <w:spacing w:val="-2"/>
          <w:sz w:val="24"/>
          <w:szCs w:val="24"/>
        </w:rPr>
        <w:t>another</w:t>
      </w:r>
      <w:proofErr w:type="gramEnd"/>
    </w:p>
    <w:p w14:paraId="5D854AAE" w14:textId="77777777" w:rsidR="00572365" w:rsidRPr="00AE5FE3" w:rsidRDefault="00572365">
      <w:pPr>
        <w:pStyle w:val="BodyText"/>
      </w:pPr>
    </w:p>
    <w:p w14:paraId="6C7416E0" w14:textId="77777777" w:rsidR="00CB67B1" w:rsidRDefault="00CB67B1" w:rsidP="00CB67B1">
      <w:pPr>
        <w:pStyle w:val="NormalWeb"/>
        <w:pBdr>
          <w:top w:val="single" w:sz="2" w:space="0" w:color="D9D9E3"/>
          <w:left w:val="single" w:sz="2" w:space="0" w:color="D9D9E3"/>
          <w:bottom w:val="single" w:sz="2" w:space="0" w:color="D9D9E3"/>
          <w:right w:val="single" w:sz="2" w:space="0" w:color="D9D9E3"/>
        </w:pBdr>
        <w:spacing w:before="300" w:beforeAutospacing="0" w:after="300" w:afterAutospacing="0"/>
        <w:rPr>
          <w:rFonts w:ascii="Segoe UI" w:hAnsi="Segoe UI" w:cs="Segoe UI"/>
        </w:rPr>
      </w:pPr>
      <w:r>
        <w:rPr>
          <w:rStyle w:val="Strong"/>
          <w:rFonts w:ascii="Segoe UI" w:hAnsi="Segoe UI" w:cs="Segoe UI"/>
          <w:bdr w:val="single" w:sz="2" w:space="0" w:color="D9D9E3" w:frame="1"/>
        </w:rPr>
        <w:t>Mentoring and Coaching</w:t>
      </w:r>
      <w:r>
        <w:rPr>
          <w:rFonts w:ascii="Segoe UI" w:hAnsi="Segoe UI" w:cs="Segoe UI"/>
        </w:rPr>
        <w:t xml:space="preserve"> play a pivotal role. You can both benefit from finding mentors within your organization or industry who can share valuable insights and experiences. Additionally, professional coaching can be particularly useful for developing specific skills such as leadership or communication.</w:t>
      </w:r>
    </w:p>
    <w:p w14:paraId="3C9E8A1C" w14:textId="77777777" w:rsidR="00CB67B1" w:rsidRDefault="00CB67B1" w:rsidP="00CB67B1">
      <w:pPr>
        <w:pStyle w:val="NormalWeb"/>
        <w:pBdr>
          <w:top w:val="single" w:sz="2" w:space="0" w:color="D9D9E3"/>
          <w:left w:val="single" w:sz="2" w:space="0" w:color="D9D9E3"/>
          <w:bottom w:val="single" w:sz="2" w:space="0" w:color="D9D9E3"/>
          <w:right w:val="single" w:sz="2" w:space="0" w:color="D9D9E3"/>
        </w:pBdr>
        <w:spacing w:before="300" w:beforeAutospacing="0" w:after="300" w:afterAutospacing="0"/>
        <w:rPr>
          <w:rFonts w:ascii="Segoe UI" w:hAnsi="Segoe UI" w:cs="Segoe UI"/>
        </w:rPr>
      </w:pPr>
      <w:r>
        <w:rPr>
          <w:rFonts w:ascii="Segoe UI" w:hAnsi="Segoe UI" w:cs="Segoe UI"/>
        </w:rPr>
        <w:t xml:space="preserve">When it comes to </w:t>
      </w:r>
      <w:r>
        <w:rPr>
          <w:rStyle w:val="Strong"/>
          <w:rFonts w:ascii="Segoe UI" w:hAnsi="Segoe UI" w:cs="Segoe UI"/>
          <w:bdr w:val="single" w:sz="2" w:space="0" w:color="D9D9E3" w:frame="1"/>
        </w:rPr>
        <w:t>Training and Educational Programs</w:t>
      </w:r>
      <w:r>
        <w:rPr>
          <w:rFonts w:ascii="Segoe UI" w:hAnsi="Segoe UI" w:cs="Segoe UI"/>
        </w:rPr>
        <w:t>, enrolling in relevant workshops, seminars, or conferences can provide both theoretical knowledge and practical skills. Online courses or certification programs are also excellent for flexible learning, especially beneficial if you're balancing work and personal commitments.</w:t>
      </w:r>
    </w:p>
    <w:p w14:paraId="29251C08" w14:textId="77777777" w:rsidR="00CB67B1" w:rsidRDefault="00CB67B1" w:rsidP="00CB67B1">
      <w:pPr>
        <w:pStyle w:val="NormalWeb"/>
        <w:pBdr>
          <w:top w:val="single" w:sz="2" w:space="0" w:color="D9D9E3"/>
          <w:left w:val="single" w:sz="2" w:space="0" w:color="D9D9E3"/>
          <w:bottom w:val="single" w:sz="2" w:space="0" w:color="D9D9E3"/>
          <w:right w:val="single" w:sz="2" w:space="0" w:color="D9D9E3"/>
        </w:pBdr>
        <w:spacing w:before="300" w:beforeAutospacing="0" w:after="300" w:afterAutospacing="0"/>
        <w:rPr>
          <w:rFonts w:ascii="Segoe UI" w:hAnsi="Segoe UI" w:cs="Segoe UI"/>
        </w:rPr>
      </w:pPr>
      <w:r>
        <w:rPr>
          <w:rStyle w:val="Strong"/>
          <w:rFonts w:ascii="Segoe UI" w:hAnsi="Segoe UI" w:cs="Segoe UI"/>
          <w:bdr w:val="single" w:sz="2" w:space="0" w:color="D9D9E3" w:frame="1"/>
        </w:rPr>
        <w:lastRenderedPageBreak/>
        <w:t>Peer Learning and Support Groups</w:t>
      </w:r>
      <w:r>
        <w:rPr>
          <w:rFonts w:ascii="Segoe UI" w:hAnsi="Segoe UI" w:cs="Segoe UI"/>
        </w:rPr>
        <w:t xml:space="preserve"> offer a platform for sharing experiences and best practices. Participating in such groups within your organization or professional </w:t>
      </w:r>
      <w:proofErr w:type="gramStart"/>
      <w:r>
        <w:rPr>
          <w:rFonts w:ascii="Segoe UI" w:hAnsi="Segoe UI" w:cs="Segoe UI"/>
        </w:rPr>
        <w:t>networks, and</w:t>
      </w:r>
      <w:proofErr w:type="gramEnd"/>
      <w:r>
        <w:rPr>
          <w:rFonts w:ascii="Segoe UI" w:hAnsi="Segoe UI" w:cs="Segoe UI"/>
        </w:rPr>
        <w:t xml:space="preserve"> joining industry-specific forums or online communities can enhance your learning journey.</w:t>
      </w:r>
    </w:p>
    <w:p w14:paraId="0FB119CE" w14:textId="77777777" w:rsidR="00CB67B1" w:rsidRDefault="00CB67B1" w:rsidP="00CB67B1">
      <w:pPr>
        <w:pStyle w:val="NormalWeb"/>
        <w:pBdr>
          <w:top w:val="single" w:sz="2" w:space="0" w:color="D9D9E3"/>
          <w:left w:val="single" w:sz="2" w:space="0" w:color="D9D9E3"/>
          <w:bottom w:val="single" w:sz="2" w:space="0" w:color="D9D9E3"/>
          <w:right w:val="single" w:sz="2" w:space="0" w:color="D9D9E3"/>
        </w:pBdr>
        <w:spacing w:before="300" w:beforeAutospacing="0" w:after="300" w:afterAutospacing="0"/>
        <w:rPr>
          <w:rFonts w:ascii="Segoe UI" w:hAnsi="Segoe UI" w:cs="Segoe UI"/>
        </w:rPr>
      </w:pPr>
      <w:r>
        <w:rPr>
          <w:rFonts w:ascii="Segoe UI" w:hAnsi="Segoe UI" w:cs="Segoe UI"/>
        </w:rPr>
        <w:t xml:space="preserve">Utilizing </w:t>
      </w:r>
      <w:r>
        <w:rPr>
          <w:rStyle w:val="Strong"/>
          <w:rFonts w:ascii="Segoe UI" w:hAnsi="Segoe UI" w:cs="Segoe UI"/>
          <w:bdr w:val="single" w:sz="2" w:space="0" w:color="D9D9E3" w:frame="1"/>
        </w:rPr>
        <w:t>Feedback Mechanisms</w:t>
      </w:r>
      <w:r>
        <w:rPr>
          <w:rFonts w:ascii="Segoe UI" w:hAnsi="Segoe UI" w:cs="Segoe UI"/>
        </w:rPr>
        <w:t xml:space="preserve"> is also critical. Regular feedback sessions with supervisors, peers, and subordinates can provide diverse perspectives on your performance. Tools like 360-degree feedback can offer comprehensive insights into areas of improvement.</w:t>
      </w:r>
    </w:p>
    <w:p w14:paraId="18379E79" w14:textId="77777777" w:rsidR="00CB67B1" w:rsidRDefault="00CB67B1" w:rsidP="00CB67B1">
      <w:pPr>
        <w:pStyle w:val="NormalWeb"/>
        <w:pBdr>
          <w:top w:val="single" w:sz="2" w:space="0" w:color="D9D9E3"/>
          <w:left w:val="single" w:sz="2" w:space="0" w:color="D9D9E3"/>
          <w:bottom w:val="single" w:sz="2" w:space="0" w:color="D9D9E3"/>
          <w:right w:val="single" w:sz="2" w:space="0" w:color="D9D9E3"/>
        </w:pBdr>
        <w:spacing w:before="300" w:beforeAutospacing="0" w:after="300" w:afterAutospacing="0"/>
        <w:rPr>
          <w:rFonts w:ascii="Segoe UI" w:hAnsi="Segoe UI" w:cs="Segoe UI"/>
        </w:rPr>
      </w:pPr>
      <w:r>
        <w:rPr>
          <w:rFonts w:ascii="Segoe UI" w:hAnsi="Segoe UI" w:cs="Segoe UI"/>
        </w:rPr>
        <w:t xml:space="preserve">Your organization’s </w:t>
      </w:r>
      <w:r>
        <w:rPr>
          <w:rStyle w:val="Strong"/>
          <w:rFonts w:ascii="Segoe UI" w:hAnsi="Segoe UI" w:cs="Segoe UI"/>
          <w:bdr w:val="single" w:sz="2" w:space="0" w:color="D9D9E3" w:frame="1"/>
        </w:rPr>
        <w:t>Performance Appraisal Systems</w:t>
      </w:r>
      <w:r>
        <w:rPr>
          <w:rFonts w:ascii="Segoe UI" w:hAnsi="Segoe UI" w:cs="Segoe UI"/>
        </w:rPr>
        <w:t xml:space="preserve"> can be a structured way to set and track development goals. Regular discussions about your development plan during performance reviews can ensure alignment with organizational objectives and garner support.</w:t>
      </w:r>
    </w:p>
    <w:p w14:paraId="28C748FF" w14:textId="77777777" w:rsidR="00CB67B1" w:rsidRDefault="00CB67B1" w:rsidP="00CB67B1">
      <w:pPr>
        <w:pStyle w:val="NormalWeb"/>
        <w:pBdr>
          <w:top w:val="single" w:sz="2" w:space="0" w:color="D9D9E3"/>
          <w:left w:val="single" w:sz="2" w:space="0" w:color="D9D9E3"/>
          <w:bottom w:val="single" w:sz="2" w:space="0" w:color="D9D9E3"/>
          <w:right w:val="single" w:sz="2" w:space="0" w:color="D9D9E3"/>
        </w:pBdr>
        <w:spacing w:before="300" w:beforeAutospacing="0" w:after="300" w:afterAutospacing="0"/>
        <w:rPr>
          <w:rFonts w:ascii="Segoe UI" w:hAnsi="Segoe UI" w:cs="Segoe UI"/>
        </w:rPr>
      </w:pPr>
      <w:r>
        <w:rPr>
          <w:rFonts w:ascii="Segoe UI" w:hAnsi="Segoe UI" w:cs="Segoe UI"/>
        </w:rPr>
        <w:t xml:space="preserve">Developing </w:t>
      </w:r>
      <w:r>
        <w:rPr>
          <w:rStyle w:val="Strong"/>
          <w:rFonts w:ascii="Segoe UI" w:hAnsi="Segoe UI" w:cs="Segoe UI"/>
          <w:bdr w:val="single" w:sz="2" w:space="0" w:color="D9D9E3" w:frame="1"/>
        </w:rPr>
        <w:t>Personal Development Plans (PDPs)</w:t>
      </w:r>
      <w:r>
        <w:rPr>
          <w:rFonts w:ascii="Segoe UI" w:hAnsi="Segoe UI" w:cs="Segoe UI"/>
        </w:rPr>
        <w:t xml:space="preserve"> is another key strategy. By outlining specific goals, required skills, and timelines, PDPs offer a clear roadmap for your development journey. Jonathan should tailor his PDP to align with his career aspirations and learning style.</w:t>
      </w:r>
    </w:p>
    <w:p w14:paraId="00482B98" w14:textId="77777777" w:rsidR="00CB67B1" w:rsidRDefault="00CB67B1" w:rsidP="00CB67B1">
      <w:pPr>
        <w:pStyle w:val="NormalWeb"/>
        <w:pBdr>
          <w:top w:val="single" w:sz="2" w:space="0" w:color="D9D9E3"/>
          <w:left w:val="single" w:sz="2" w:space="0" w:color="D9D9E3"/>
          <w:bottom w:val="single" w:sz="2" w:space="0" w:color="D9D9E3"/>
          <w:right w:val="single" w:sz="2" w:space="0" w:color="D9D9E3"/>
        </w:pBdr>
        <w:spacing w:before="300" w:beforeAutospacing="0" w:after="300" w:afterAutospacing="0"/>
        <w:rPr>
          <w:rFonts w:ascii="Segoe UI" w:hAnsi="Segoe UI" w:cs="Segoe UI"/>
        </w:rPr>
      </w:pPr>
      <w:r>
        <w:rPr>
          <w:rFonts w:ascii="Segoe UI" w:hAnsi="Segoe UI" w:cs="Segoe UI"/>
        </w:rPr>
        <w:t xml:space="preserve">Accessing various </w:t>
      </w:r>
      <w:r>
        <w:rPr>
          <w:rStyle w:val="Strong"/>
          <w:rFonts w:ascii="Segoe UI" w:hAnsi="Segoe UI" w:cs="Segoe UI"/>
          <w:bdr w:val="single" w:sz="2" w:space="0" w:color="D9D9E3" w:frame="1"/>
        </w:rPr>
        <w:t>Learning Resources</w:t>
      </w:r>
      <w:r>
        <w:rPr>
          <w:rFonts w:ascii="Segoe UI" w:hAnsi="Segoe UI" w:cs="Segoe UI"/>
        </w:rPr>
        <w:t xml:space="preserve"> such as books, journals, podcasts, and online resources relevant to your field can also support your growth. Make use of any learning platforms or libraries available through your workplace.</w:t>
      </w:r>
    </w:p>
    <w:p w14:paraId="6BBD083C" w14:textId="77777777" w:rsidR="00CB67B1" w:rsidRDefault="00CB67B1" w:rsidP="00CB67B1">
      <w:pPr>
        <w:pStyle w:val="NormalWeb"/>
        <w:pBdr>
          <w:top w:val="single" w:sz="2" w:space="0" w:color="D9D9E3"/>
          <w:left w:val="single" w:sz="2" w:space="0" w:color="D9D9E3"/>
          <w:bottom w:val="single" w:sz="2" w:space="0" w:color="D9D9E3"/>
          <w:right w:val="single" w:sz="2" w:space="0" w:color="D9D9E3"/>
        </w:pBdr>
        <w:spacing w:before="300" w:beforeAutospacing="0" w:after="300" w:afterAutospacing="0"/>
        <w:rPr>
          <w:rFonts w:ascii="Segoe UI" w:hAnsi="Segoe UI" w:cs="Segoe UI"/>
        </w:rPr>
      </w:pPr>
      <w:r>
        <w:rPr>
          <w:rStyle w:val="Strong"/>
          <w:rFonts w:ascii="Segoe UI" w:hAnsi="Segoe UI" w:cs="Segoe UI"/>
          <w:bdr w:val="single" w:sz="2" w:space="0" w:color="D9D9E3" w:frame="1"/>
        </w:rPr>
        <w:t>Networking Opportunities</w:t>
      </w:r>
      <w:r>
        <w:rPr>
          <w:rFonts w:ascii="Segoe UI" w:hAnsi="Segoe UI" w:cs="Segoe UI"/>
        </w:rPr>
        <w:t xml:space="preserve"> are invaluable. Attending industry events and workshops helps in building professional connections and learning from others’ experiences. Encouraging Jonathan to network with professionals in his field can also open doors to new learning opportunities.</w:t>
      </w:r>
    </w:p>
    <w:p w14:paraId="4DF1D178" w14:textId="77777777" w:rsidR="00CB67B1" w:rsidRDefault="00CB67B1" w:rsidP="00CB67B1">
      <w:pPr>
        <w:pStyle w:val="NormalWeb"/>
        <w:pBdr>
          <w:top w:val="single" w:sz="2" w:space="0" w:color="D9D9E3"/>
          <w:left w:val="single" w:sz="2" w:space="0" w:color="D9D9E3"/>
          <w:bottom w:val="single" w:sz="2" w:space="0" w:color="D9D9E3"/>
          <w:right w:val="single" w:sz="2" w:space="0" w:color="D9D9E3"/>
        </w:pBdr>
        <w:spacing w:before="300" w:beforeAutospacing="0" w:after="300" w:afterAutospacing="0"/>
        <w:rPr>
          <w:rFonts w:ascii="Segoe UI" w:hAnsi="Segoe UI" w:cs="Segoe UI"/>
        </w:rPr>
      </w:pPr>
      <w:r>
        <w:rPr>
          <w:rStyle w:val="Strong"/>
          <w:rFonts w:ascii="Segoe UI" w:hAnsi="Segoe UI" w:cs="Segoe UI"/>
          <w:bdr w:val="single" w:sz="2" w:space="0" w:color="D9D9E3" w:frame="1"/>
        </w:rPr>
        <w:t>Workplace Support</w:t>
      </w:r>
      <w:r>
        <w:rPr>
          <w:rFonts w:ascii="Segoe UI" w:hAnsi="Segoe UI" w:cs="Segoe UI"/>
        </w:rPr>
        <w:t xml:space="preserve"> is essential. This includes seeking backing from your manager for development activities, such as time off for training or funding for courses, and exploring opportunities like job rotation, shadowing, or internal training programs within your organization.</w:t>
      </w:r>
    </w:p>
    <w:p w14:paraId="50FDD191" w14:textId="77777777" w:rsidR="00CB67B1" w:rsidRDefault="00CB67B1" w:rsidP="00CB67B1">
      <w:pPr>
        <w:pStyle w:val="NormalWeb"/>
        <w:pBdr>
          <w:top w:val="single" w:sz="2" w:space="0" w:color="D9D9E3"/>
          <w:left w:val="single" w:sz="2" w:space="0" w:color="D9D9E3"/>
          <w:bottom w:val="single" w:sz="2" w:space="0" w:color="D9D9E3"/>
          <w:right w:val="single" w:sz="2" w:space="0" w:color="D9D9E3"/>
        </w:pBdr>
        <w:spacing w:before="300" w:beforeAutospacing="0" w:after="300" w:afterAutospacing="0"/>
        <w:rPr>
          <w:rFonts w:ascii="Segoe UI" w:hAnsi="Segoe UI" w:cs="Segoe UI"/>
        </w:rPr>
      </w:pPr>
      <w:r>
        <w:rPr>
          <w:rFonts w:ascii="Segoe UI" w:hAnsi="Segoe UI" w:cs="Segoe UI"/>
        </w:rPr>
        <w:t xml:space="preserve">Regular </w:t>
      </w:r>
      <w:r>
        <w:rPr>
          <w:rStyle w:val="Strong"/>
          <w:rFonts w:ascii="Segoe UI" w:hAnsi="Segoe UI" w:cs="Segoe UI"/>
          <w:bdr w:val="single" w:sz="2" w:space="0" w:color="D9D9E3" w:frame="1"/>
        </w:rPr>
        <w:t>Personal Reflection and Self-Assessment</w:t>
      </w:r>
      <w:r>
        <w:rPr>
          <w:rFonts w:ascii="Segoe UI" w:hAnsi="Segoe UI" w:cs="Segoe UI"/>
        </w:rPr>
        <w:t xml:space="preserve"> help in gauging your progress and identifying new learning areas. Self-assessment tools and personality tests can offer insights into your strengths and weaknesses.</w:t>
      </w:r>
    </w:p>
    <w:p w14:paraId="345D93E0" w14:textId="77777777" w:rsidR="00CB67B1" w:rsidRDefault="00CB67B1" w:rsidP="00CB67B1">
      <w:pPr>
        <w:pStyle w:val="NormalWeb"/>
        <w:pBdr>
          <w:top w:val="single" w:sz="2" w:space="0" w:color="D9D9E3"/>
          <w:left w:val="single" w:sz="2" w:space="0" w:color="D9D9E3"/>
          <w:bottom w:val="single" w:sz="2" w:space="0" w:color="D9D9E3"/>
          <w:right w:val="single" w:sz="2" w:space="0" w:color="D9D9E3"/>
        </w:pBdr>
        <w:spacing w:before="300" w:beforeAutospacing="0" w:after="300" w:afterAutospacing="0"/>
        <w:rPr>
          <w:rFonts w:ascii="Segoe UI" w:hAnsi="Segoe UI" w:cs="Segoe UI"/>
        </w:rPr>
      </w:pPr>
      <w:r>
        <w:rPr>
          <w:rFonts w:ascii="Segoe UI" w:hAnsi="Segoe UI" w:cs="Segoe UI"/>
        </w:rPr>
        <w:t xml:space="preserve">Lastly, maintaining a good balance between work and personal life is crucial for effective learning and development, so taking advantage of any </w:t>
      </w:r>
      <w:r>
        <w:rPr>
          <w:rStyle w:val="Strong"/>
          <w:rFonts w:ascii="Segoe UI" w:hAnsi="Segoe UI" w:cs="Segoe UI"/>
          <w:bdr w:val="single" w:sz="2" w:space="0" w:color="D9D9E3" w:frame="1"/>
        </w:rPr>
        <w:t>Work-Life Balance Initiatives</w:t>
      </w:r>
      <w:r>
        <w:rPr>
          <w:rFonts w:ascii="Segoe UI" w:hAnsi="Segoe UI" w:cs="Segoe UI"/>
        </w:rPr>
        <w:t xml:space="preserve"> your organization offers is important.</w:t>
      </w:r>
    </w:p>
    <w:p w14:paraId="04FEB6F2" w14:textId="77777777" w:rsidR="00CB67B1" w:rsidRDefault="00CB67B1" w:rsidP="00CB67B1">
      <w:pPr>
        <w:pStyle w:val="NormalWeb"/>
        <w:pBdr>
          <w:top w:val="single" w:sz="2" w:space="0" w:color="D9D9E3"/>
          <w:left w:val="single" w:sz="2" w:space="0" w:color="D9D9E3"/>
          <w:bottom w:val="single" w:sz="2" w:space="0" w:color="D9D9E3"/>
          <w:right w:val="single" w:sz="2" w:space="0" w:color="D9D9E3"/>
        </w:pBdr>
        <w:spacing w:before="300" w:beforeAutospacing="0" w:after="0" w:afterAutospacing="0"/>
        <w:rPr>
          <w:rFonts w:ascii="Segoe UI" w:hAnsi="Segoe UI" w:cs="Segoe UI"/>
        </w:rPr>
      </w:pPr>
      <w:r>
        <w:rPr>
          <w:rFonts w:ascii="Segoe UI" w:hAnsi="Segoe UI" w:cs="Segoe UI"/>
        </w:rPr>
        <w:t>By leveraging these varied support mechanisms, both you and Jonathan can effectively navigate your development paths, aligning your growth with both personal aspirations and organizational goals.</w:t>
      </w:r>
    </w:p>
    <w:p w14:paraId="5A266538" w14:textId="77777777" w:rsidR="00572365" w:rsidRPr="00AE5FE3" w:rsidRDefault="00572365">
      <w:pPr>
        <w:rPr>
          <w:sz w:val="24"/>
          <w:szCs w:val="24"/>
        </w:rPr>
      </w:pPr>
    </w:p>
    <w:p w14:paraId="3F4E2531" w14:textId="77777777" w:rsidR="00FE4EA8" w:rsidRPr="00AE5FE3" w:rsidRDefault="00FE4EA8" w:rsidP="00FE4EA8">
      <w:pPr>
        <w:pStyle w:val="BodyText"/>
      </w:pPr>
    </w:p>
    <w:p w14:paraId="6957B446" w14:textId="77777777" w:rsidR="00572365" w:rsidRPr="00AE5FE3" w:rsidRDefault="00572365">
      <w:pPr>
        <w:pStyle w:val="BodyText"/>
        <w:spacing w:before="4"/>
      </w:pPr>
    </w:p>
    <w:p w14:paraId="7CAE0E58" w14:textId="677E29E9" w:rsidR="00F921D8" w:rsidRPr="00022038" w:rsidRDefault="00000000" w:rsidP="00022038">
      <w:pPr>
        <w:pStyle w:val="Heading1"/>
        <w:numPr>
          <w:ilvl w:val="1"/>
          <w:numId w:val="1"/>
        </w:numPr>
        <w:tabs>
          <w:tab w:val="left" w:pos="500"/>
        </w:tabs>
        <w:ind w:hanging="400"/>
        <w:rPr>
          <w:color w:val="2E75B5"/>
        </w:rPr>
      </w:pPr>
      <w:r w:rsidRPr="00AE5FE3">
        <w:rPr>
          <w:color w:val="2E75B5"/>
        </w:rPr>
        <w:t>Prepare</w:t>
      </w:r>
      <w:r w:rsidRPr="00AE5FE3">
        <w:rPr>
          <w:color w:val="2E75B5"/>
          <w:spacing w:val="-1"/>
        </w:rPr>
        <w:t xml:space="preserve"> </w:t>
      </w:r>
      <w:r w:rsidRPr="00AE5FE3">
        <w:rPr>
          <w:color w:val="2E75B5"/>
        </w:rPr>
        <w:t>development plans for yourself and</w:t>
      </w:r>
      <w:r w:rsidRPr="00AE5FE3">
        <w:rPr>
          <w:color w:val="2E75B5"/>
          <w:spacing w:val="-1"/>
        </w:rPr>
        <w:t xml:space="preserve"> </w:t>
      </w:r>
      <w:r w:rsidRPr="00AE5FE3">
        <w:rPr>
          <w:color w:val="2E75B5"/>
        </w:rPr>
        <w:t xml:space="preserve">another </w:t>
      </w:r>
      <w:proofErr w:type="gramStart"/>
      <w:r w:rsidRPr="00AE5FE3">
        <w:rPr>
          <w:color w:val="2E75B5"/>
          <w:spacing w:val="-2"/>
        </w:rPr>
        <w:t>person</w:t>
      </w:r>
      <w:proofErr w:type="gramEnd"/>
    </w:p>
    <w:p w14:paraId="1137FC76" w14:textId="77777777" w:rsidR="00022038" w:rsidRDefault="00022038" w:rsidP="00022038">
      <w:pPr>
        <w:pStyle w:val="Heading1"/>
        <w:tabs>
          <w:tab w:val="left" w:pos="500"/>
        </w:tabs>
        <w:rPr>
          <w:color w:val="2E75B5"/>
          <w:spacing w:val="-2"/>
        </w:rPr>
      </w:pPr>
    </w:p>
    <w:p w14:paraId="577C62F3" w14:textId="77777777" w:rsidR="00022038" w:rsidRDefault="00022038" w:rsidP="00022038">
      <w:pPr>
        <w:pStyle w:val="Heading1"/>
        <w:tabs>
          <w:tab w:val="left" w:pos="500"/>
        </w:tabs>
        <w:rPr>
          <w:color w:val="2E75B5"/>
          <w:spacing w:val="-2"/>
        </w:rPr>
      </w:pPr>
    </w:p>
    <w:tbl>
      <w:tblPr>
        <w:tblpPr w:leftFromText="180" w:rightFromText="180" w:vertAnchor="text" w:horzAnchor="page" w:tblpX="1" w:tblpY="831"/>
        <w:tblW w:w="14891" w:type="dxa"/>
        <w:tblCellSpacing w:w="15" w:type="dxa"/>
        <w:tblBorders>
          <w:top w:val="single" w:sz="2" w:space="0" w:color="auto"/>
          <w:left w:val="single" w:sz="2" w:space="0" w:color="auto"/>
          <w:bottom w:val="single" w:sz="2" w:space="0" w:color="auto"/>
          <w:right w:val="single" w:sz="2" w:space="0" w:color="auto"/>
        </w:tblBorders>
        <w:shd w:val="clear" w:color="auto" w:fill="343541"/>
        <w:tblCellMar>
          <w:top w:w="15" w:type="dxa"/>
          <w:left w:w="15" w:type="dxa"/>
          <w:bottom w:w="15" w:type="dxa"/>
          <w:right w:w="15" w:type="dxa"/>
        </w:tblCellMar>
        <w:tblLook w:val="04A0" w:firstRow="1" w:lastRow="0" w:firstColumn="1" w:lastColumn="0" w:noHBand="0" w:noVBand="1"/>
      </w:tblPr>
      <w:tblGrid>
        <w:gridCol w:w="1465"/>
        <w:gridCol w:w="1534"/>
        <w:gridCol w:w="1709"/>
        <w:gridCol w:w="1609"/>
        <w:gridCol w:w="1680"/>
        <w:gridCol w:w="1770"/>
        <w:gridCol w:w="1476"/>
        <w:gridCol w:w="1760"/>
        <w:gridCol w:w="1888"/>
      </w:tblGrid>
      <w:tr w:rsidR="00F53B59" w:rsidRPr="00F921D8" w14:paraId="331505E3" w14:textId="77777777" w:rsidTr="00F63456">
        <w:trPr>
          <w:tblHeader/>
          <w:tblCellSpacing w:w="15" w:type="dxa"/>
        </w:trPr>
        <w:tc>
          <w:tcPr>
            <w:tcW w:w="0" w:type="auto"/>
            <w:tcBorders>
              <w:top w:val="single" w:sz="6" w:space="0" w:color="D9D9E3"/>
              <w:left w:val="single" w:sz="6" w:space="0" w:color="D9D9E3"/>
              <w:bottom w:val="single" w:sz="6" w:space="0" w:color="D9D9E3"/>
              <w:right w:val="single" w:sz="2" w:space="0" w:color="D9D9E3"/>
            </w:tcBorders>
            <w:shd w:val="clear" w:color="auto" w:fill="auto"/>
            <w:vAlign w:val="bottom"/>
            <w:hideMark/>
          </w:tcPr>
          <w:p w14:paraId="2E3EBB81" w14:textId="77777777" w:rsidR="00022038" w:rsidRPr="00F921D8" w:rsidRDefault="00022038" w:rsidP="00F63456">
            <w:pPr>
              <w:widowControl/>
              <w:autoSpaceDE/>
              <w:autoSpaceDN/>
              <w:jc w:val="center"/>
              <w:rPr>
                <w:rFonts w:ascii="Segoe UI" w:eastAsia="Times New Roman" w:hAnsi="Segoe UI" w:cs="Segoe UI"/>
                <w:b/>
                <w:bCs/>
                <w:sz w:val="21"/>
                <w:szCs w:val="21"/>
                <w:lang w:val="en-GB" w:eastAsia="en-GB"/>
              </w:rPr>
            </w:pPr>
            <w:r w:rsidRPr="00F921D8">
              <w:rPr>
                <w:rFonts w:ascii="Segoe UI" w:eastAsia="Times New Roman" w:hAnsi="Segoe UI" w:cs="Segoe UI"/>
                <w:b/>
                <w:bCs/>
                <w:sz w:val="21"/>
                <w:szCs w:val="21"/>
                <w:bdr w:val="single" w:sz="2" w:space="0" w:color="D9D9E3" w:frame="1"/>
                <w:lang w:val="en-GB" w:eastAsia="en-GB"/>
              </w:rPr>
              <w:t>Development Area</w:t>
            </w:r>
          </w:p>
        </w:tc>
        <w:tc>
          <w:tcPr>
            <w:tcW w:w="0" w:type="auto"/>
            <w:tcBorders>
              <w:top w:val="single" w:sz="6" w:space="0" w:color="D9D9E3"/>
              <w:left w:val="single" w:sz="6" w:space="0" w:color="D9D9E3"/>
              <w:bottom w:val="single" w:sz="6" w:space="0" w:color="D9D9E3"/>
              <w:right w:val="single" w:sz="2" w:space="0" w:color="D9D9E3"/>
            </w:tcBorders>
            <w:shd w:val="clear" w:color="auto" w:fill="auto"/>
            <w:vAlign w:val="bottom"/>
            <w:hideMark/>
          </w:tcPr>
          <w:p w14:paraId="37AC1756" w14:textId="77777777" w:rsidR="00022038" w:rsidRPr="00F921D8" w:rsidRDefault="00022038" w:rsidP="00F63456">
            <w:pPr>
              <w:widowControl/>
              <w:autoSpaceDE/>
              <w:autoSpaceDN/>
              <w:jc w:val="center"/>
              <w:rPr>
                <w:rFonts w:ascii="Segoe UI" w:eastAsia="Times New Roman" w:hAnsi="Segoe UI" w:cs="Segoe UI"/>
                <w:b/>
                <w:bCs/>
                <w:sz w:val="21"/>
                <w:szCs w:val="21"/>
                <w:lang w:val="en-GB" w:eastAsia="en-GB"/>
              </w:rPr>
            </w:pPr>
            <w:r w:rsidRPr="00F921D8">
              <w:rPr>
                <w:rFonts w:ascii="Segoe UI" w:eastAsia="Times New Roman" w:hAnsi="Segoe UI" w:cs="Segoe UI"/>
                <w:b/>
                <w:bCs/>
                <w:sz w:val="21"/>
                <w:szCs w:val="21"/>
                <w:bdr w:val="single" w:sz="2" w:space="0" w:color="D9D9E3" w:frame="1"/>
                <w:lang w:val="en-GB" w:eastAsia="en-GB"/>
              </w:rPr>
              <w:t>Objective</w:t>
            </w:r>
          </w:p>
        </w:tc>
        <w:tc>
          <w:tcPr>
            <w:tcW w:w="0" w:type="auto"/>
            <w:tcBorders>
              <w:top w:val="single" w:sz="6" w:space="0" w:color="D9D9E3"/>
              <w:left w:val="single" w:sz="6" w:space="0" w:color="D9D9E3"/>
              <w:bottom w:val="single" w:sz="6" w:space="0" w:color="D9D9E3"/>
              <w:right w:val="single" w:sz="2" w:space="0" w:color="D9D9E3"/>
            </w:tcBorders>
            <w:shd w:val="clear" w:color="auto" w:fill="auto"/>
            <w:vAlign w:val="bottom"/>
            <w:hideMark/>
          </w:tcPr>
          <w:p w14:paraId="6007FF0E" w14:textId="77777777" w:rsidR="00022038" w:rsidRPr="00F921D8" w:rsidRDefault="00022038" w:rsidP="00F63456">
            <w:pPr>
              <w:widowControl/>
              <w:autoSpaceDE/>
              <w:autoSpaceDN/>
              <w:jc w:val="center"/>
              <w:rPr>
                <w:rFonts w:ascii="Segoe UI" w:eastAsia="Times New Roman" w:hAnsi="Segoe UI" w:cs="Segoe UI"/>
                <w:b/>
                <w:bCs/>
                <w:sz w:val="21"/>
                <w:szCs w:val="21"/>
                <w:lang w:val="en-GB" w:eastAsia="en-GB"/>
              </w:rPr>
            </w:pPr>
            <w:r w:rsidRPr="00F921D8">
              <w:rPr>
                <w:rFonts w:ascii="Segoe UI" w:eastAsia="Times New Roman" w:hAnsi="Segoe UI" w:cs="Segoe UI"/>
                <w:b/>
                <w:bCs/>
                <w:sz w:val="21"/>
                <w:szCs w:val="21"/>
                <w:bdr w:val="single" w:sz="2" w:space="0" w:color="D9D9E3" w:frame="1"/>
                <w:lang w:val="en-GB" w:eastAsia="en-GB"/>
              </w:rPr>
              <w:t>Current State</w:t>
            </w:r>
          </w:p>
        </w:tc>
        <w:tc>
          <w:tcPr>
            <w:tcW w:w="0" w:type="auto"/>
            <w:tcBorders>
              <w:top w:val="single" w:sz="6" w:space="0" w:color="D9D9E3"/>
              <w:left w:val="single" w:sz="6" w:space="0" w:color="D9D9E3"/>
              <w:bottom w:val="single" w:sz="6" w:space="0" w:color="D9D9E3"/>
              <w:right w:val="single" w:sz="2" w:space="0" w:color="D9D9E3"/>
            </w:tcBorders>
            <w:shd w:val="clear" w:color="auto" w:fill="auto"/>
            <w:vAlign w:val="bottom"/>
            <w:hideMark/>
          </w:tcPr>
          <w:p w14:paraId="2DD09A7F" w14:textId="77777777" w:rsidR="00022038" w:rsidRPr="00F921D8" w:rsidRDefault="00022038" w:rsidP="00F63456">
            <w:pPr>
              <w:widowControl/>
              <w:autoSpaceDE/>
              <w:autoSpaceDN/>
              <w:jc w:val="center"/>
              <w:rPr>
                <w:rFonts w:ascii="Segoe UI" w:eastAsia="Times New Roman" w:hAnsi="Segoe UI" w:cs="Segoe UI"/>
                <w:b/>
                <w:bCs/>
                <w:sz w:val="21"/>
                <w:szCs w:val="21"/>
                <w:lang w:val="en-GB" w:eastAsia="en-GB"/>
              </w:rPr>
            </w:pPr>
            <w:r w:rsidRPr="00F921D8">
              <w:rPr>
                <w:rFonts w:ascii="Segoe UI" w:eastAsia="Times New Roman" w:hAnsi="Segoe UI" w:cs="Segoe UI"/>
                <w:b/>
                <w:bCs/>
                <w:sz w:val="21"/>
                <w:szCs w:val="21"/>
                <w:bdr w:val="single" w:sz="2" w:space="0" w:color="D9D9E3" w:frame="1"/>
                <w:lang w:val="en-GB" w:eastAsia="en-GB"/>
              </w:rPr>
              <w:t>Desired State</w:t>
            </w:r>
          </w:p>
        </w:tc>
        <w:tc>
          <w:tcPr>
            <w:tcW w:w="0" w:type="auto"/>
            <w:tcBorders>
              <w:top w:val="single" w:sz="6" w:space="0" w:color="D9D9E3"/>
              <w:left w:val="single" w:sz="6" w:space="0" w:color="D9D9E3"/>
              <w:bottom w:val="single" w:sz="6" w:space="0" w:color="D9D9E3"/>
              <w:right w:val="single" w:sz="2" w:space="0" w:color="D9D9E3"/>
            </w:tcBorders>
            <w:shd w:val="clear" w:color="auto" w:fill="auto"/>
            <w:vAlign w:val="bottom"/>
            <w:hideMark/>
          </w:tcPr>
          <w:p w14:paraId="36C3CEE2" w14:textId="77777777" w:rsidR="00022038" w:rsidRPr="00F921D8" w:rsidRDefault="00022038" w:rsidP="00F63456">
            <w:pPr>
              <w:widowControl/>
              <w:autoSpaceDE/>
              <w:autoSpaceDN/>
              <w:jc w:val="center"/>
              <w:rPr>
                <w:rFonts w:ascii="Segoe UI" w:eastAsia="Times New Roman" w:hAnsi="Segoe UI" w:cs="Segoe UI"/>
                <w:b/>
                <w:bCs/>
                <w:sz w:val="21"/>
                <w:szCs w:val="21"/>
                <w:lang w:val="en-GB" w:eastAsia="en-GB"/>
              </w:rPr>
            </w:pPr>
            <w:r w:rsidRPr="00F921D8">
              <w:rPr>
                <w:rFonts w:ascii="Segoe UI" w:eastAsia="Times New Roman" w:hAnsi="Segoe UI" w:cs="Segoe UI"/>
                <w:b/>
                <w:bCs/>
                <w:sz w:val="21"/>
                <w:szCs w:val="21"/>
                <w:bdr w:val="single" w:sz="2" w:space="0" w:color="D9D9E3" w:frame="1"/>
                <w:lang w:val="en-GB" w:eastAsia="en-GB"/>
              </w:rPr>
              <w:t>Gap Analysis</w:t>
            </w:r>
          </w:p>
        </w:tc>
        <w:tc>
          <w:tcPr>
            <w:tcW w:w="0" w:type="auto"/>
            <w:tcBorders>
              <w:top w:val="single" w:sz="6" w:space="0" w:color="D9D9E3"/>
              <w:left w:val="single" w:sz="6" w:space="0" w:color="D9D9E3"/>
              <w:bottom w:val="single" w:sz="6" w:space="0" w:color="D9D9E3"/>
              <w:right w:val="single" w:sz="2" w:space="0" w:color="D9D9E3"/>
            </w:tcBorders>
            <w:shd w:val="clear" w:color="auto" w:fill="auto"/>
            <w:vAlign w:val="bottom"/>
            <w:hideMark/>
          </w:tcPr>
          <w:p w14:paraId="10E4784A" w14:textId="77777777" w:rsidR="00022038" w:rsidRPr="00F921D8" w:rsidRDefault="00022038" w:rsidP="00F63456">
            <w:pPr>
              <w:widowControl/>
              <w:autoSpaceDE/>
              <w:autoSpaceDN/>
              <w:jc w:val="center"/>
              <w:rPr>
                <w:rFonts w:ascii="Segoe UI" w:eastAsia="Times New Roman" w:hAnsi="Segoe UI" w:cs="Segoe UI"/>
                <w:b/>
                <w:bCs/>
                <w:sz w:val="21"/>
                <w:szCs w:val="21"/>
                <w:lang w:val="en-GB" w:eastAsia="en-GB"/>
              </w:rPr>
            </w:pPr>
            <w:r w:rsidRPr="00F921D8">
              <w:rPr>
                <w:rFonts w:ascii="Segoe UI" w:eastAsia="Times New Roman" w:hAnsi="Segoe UI" w:cs="Segoe UI"/>
                <w:b/>
                <w:bCs/>
                <w:sz w:val="21"/>
                <w:szCs w:val="21"/>
                <w:bdr w:val="single" w:sz="2" w:space="0" w:color="D9D9E3" w:frame="1"/>
                <w:lang w:val="en-GB" w:eastAsia="en-GB"/>
              </w:rPr>
              <w:t>Action Items</w:t>
            </w:r>
          </w:p>
        </w:tc>
        <w:tc>
          <w:tcPr>
            <w:tcW w:w="0" w:type="auto"/>
            <w:tcBorders>
              <w:top w:val="single" w:sz="6" w:space="0" w:color="D9D9E3"/>
              <w:left w:val="single" w:sz="6" w:space="0" w:color="D9D9E3"/>
              <w:bottom w:val="single" w:sz="6" w:space="0" w:color="D9D9E3"/>
              <w:right w:val="single" w:sz="2" w:space="0" w:color="D9D9E3"/>
            </w:tcBorders>
            <w:shd w:val="clear" w:color="auto" w:fill="auto"/>
            <w:vAlign w:val="bottom"/>
            <w:hideMark/>
          </w:tcPr>
          <w:p w14:paraId="27E76D99" w14:textId="77777777" w:rsidR="00022038" w:rsidRPr="00F921D8" w:rsidRDefault="00022038" w:rsidP="00F63456">
            <w:pPr>
              <w:widowControl/>
              <w:autoSpaceDE/>
              <w:autoSpaceDN/>
              <w:jc w:val="center"/>
              <w:rPr>
                <w:rFonts w:ascii="Segoe UI" w:eastAsia="Times New Roman" w:hAnsi="Segoe UI" w:cs="Segoe UI"/>
                <w:b/>
                <w:bCs/>
                <w:sz w:val="21"/>
                <w:szCs w:val="21"/>
                <w:lang w:val="en-GB" w:eastAsia="en-GB"/>
              </w:rPr>
            </w:pPr>
            <w:r w:rsidRPr="00F921D8">
              <w:rPr>
                <w:rFonts w:ascii="Segoe UI" w:eastAsia="Times New Roman" w:hAnsi="Segoe UI" w:cs="Segoe UI"/>
                <w:b/>
                <w:bCs/>
                <w:sz w:val="21"/>
                <w:szCs w:val="21"/>
                <w:bdr w:val="single" w:sz="2" w:space="0" w:color="D9D9E3" w:frame="1"/>
                <w:lang w:val="en-GB" w:eastAsia="en-GB"/>
              </w:rPr>
              <w:t>Timeline</w:t>
            </w:r>
          </w:p>
        </w:tc>
        <w:tc>
          <w:tcPr>
            <w:tcW w:w="0" w:type="auto"/>
            <w:tcBorders>
              <w:top w:val="single" w:sz="6" w:space="0" w:color="D9D9E3"/>
              <w:left w:val="single" w:sz="6" w:space="0" w:color="D9D9E3"/>
              <w:bottom w:val="single" w:sz="6" w:space="0" w:color="D9D9E3"/>
              <w:right w:val="single" w:sz="2" w:space="0" w:color="D9D9E3"/>
            </w:tcBorders>
            <w:shd w:val="clear" w:color="auto" w:fill="auto"/>
            <w:vAlign w:val="bottom"/>
            <w:hideMark/>
          </w:tcPr>
          <w:p w14:paraId="746461B1" w14:textId="77777777" w:rsidR="00022038" w:rsidRPr="00F921D8" w:rsidRDefault="00022038" w:rsidP="00F63456">
            <w:pPr>
              <w:widowControl/>
              <w:autoSpaceDE/>
              <w:autoSpaceDN/>
              <w:jc w:val="center"/>
              <w:rPr>
                <w:rFonts w:ascii="Segoe UI" w:eastAsia="Times New Roman" w:hAnsi="Segoe UI" w:cs="Segoe UI"/>
                <w:b/>
                <w:bCs/>
                <w:sz w:val="21"/>
                <w:szCs w:val="21"/>
                <w:lang w:val="en-GB" w:eastAsia="en-GB"/>
              </w:rPr>
            </w:pPr>
            <w:r w:rsidRPr="00F921D8">
              <w:rPr>
                <w:rFonts w:ascii="Segoe UI" w:eastAsia="Times New Roman" w:hAnsi="Segoe UI" w:cs="Segoe UI"/>
                <w:b/>
                <w:bCs/>
                <w:sz w:val="21"/>
                <w:szCs w:val="21"/>
                <w:bdr w:val="single" w:sz="2" w:space="0" w:color="D9D9E3" w:frame="1"/>
                <w:lang w:val="en-GB" w:eastAsia="en-GB"/>
              </w:rPr>
              <w:t>Resources Required</w:t>
            </w:r>
          </w:p>
        </w:tc>
        <w:tc>
          <w:tcPr>
            <w:tcW w:w="0" w:type="auto"/>
            <w:tcBorders>
              <w:top w:val="single" w:sz="6" w:space="0" w:color="D9D9E3"/>
              <w:left w:val="single" w:sz="6" w:space="0" w:color="D9D9E3"/>
              <w:bottom w:val="single" w:sz="6" w:space="0" w:color="D9D9E3"/>
              <w:right w:val="single" w:sz="6" w:space="0" w:color="D9D9E3"/>
            </w:tcBorders>
            <w:shd w:val="clear" w:color="auto" w:fill="343541"/>
            <w:vAlign w:val="bottom"/>
            <w:hideMark/>
          </w:tcPr>
          <w:p w14:paraId="4A04BEB5" w14:textId="77777777" w:rsidR="00022038" w:rsidRPr="00F921D8" w:rsidRDefault="00022038" w:rsidP="00F63456">
            <w:pPr>
              <w:widowControl/>
              <w:autoSpaceDE/>
              <w:autoSpaceDN/>
              <w:jc w:val="center"/>
              <w:rPr>
                <w:rFonts w:ascii="Segoe UI" w:eastAsia="Times New Roman" w:hAnsi="Segoe UI" w:cs="Segoe UI"/>
                <w:b/>
                <w:bCs/>
                <w:sz w:val="21"/>
                <w:szCs w:val="21"/>
                <w:lang w:val="en-GB" w:eastAsia="en-GB"/>
              </w:rPr>
            </w:pPr>
            <w:r w:rsidRPr="00F921D8">
              <w:rPr>
                <w:rFonts w:ascii="Segoe UI" w:eastAsia="Times New Roman" w:hAnsi="Segoe UI" w:cs="Segoe UI"/>
                <w:b/>
                <w:bCs/>
                <w:sz w:val="21"/>
                <w:szCs w:val="21"/>
                <w:bdr w:val="single" w:sz="2" w:space="0" w:color="D9D9E3" w:frame="1"/>
                <w:lang w:val="en-GB" w:eastAsia="en-GB"/>
              </w:rPr>
              <w:t>Evaluation Method</w:t>
            </w:r>
          </w:p>
        </w:tc>
      </w:tr>
      <w:tr w:rsidR="00F53B59" w:rsidRPr="00F921D8" w14:paraId="13384B70" w14:textId="77777777" w:rsidTr="00F63456">
        <w:trPr>
          <w:trHeight w:val="975"/>
          <w:tblCellSpacing w:w="15" w:type="dxa"/>
        </w:trPr>
        <w:tc>
          <w:tcPr>
            <w:tcW w:w="0" w:type="auto"/>
            <w:tcBorders>
              <w:top w:val="single" w:sz="2" w:space="0" w:color="D9D9E3"/>
              <w:left w:val="single" w:sz="6" w:space="0" w:color="D9D9E3"/>
              <w:bottom w:val="single" w:sz="6" w:space="0" w:color="D9D9E3"/>
              <w:right w:val="single" w:sz="2" w:space="0" w:color="D9D9E3"/>
            </w:tcBorders>
            <w:shd w:val="clear" w:color="auto" w:fill="auto"/>
            <w:vAlign w:val="bottom"/>
            <w:hideMark/>
          </w:tcPr>
          <w:p w14:paraId="488FB107" w14:textId="701A70C8" w:rsidR="00022038" w:rsidRPr="00F921D8" w:rsidRDefault="00022038" w:rsidP="00F63456">
            <w:pPr>
              <w:widowControl/>
              <w:autoSpaceDE/>
              <w:autoSpaceDN/>
              <w:rPr>
                <w:rFonts w:ascii="Segoe UI" w:eastAsia="Times New Roman" w:hAnsi="Segoe UI" w:cs="Segoe UI"/>
                <w:sz w:val="21"/>
                <w:szCs w:val="21"/>
                <w:lang w:val="en-GB" w:eastAsia="en-GB"/>
              </w:rPr>
            </w:pPr>
            <w:r w:rsidRPr="00F921D8">
              <w:rPr>
                <w:rFonts w:ascii="Segoe UI" w:eastAsia="Times New Roman" w:hAnsi="Segoe UI" w:cs="Segoe UI"/>
                <w:sz w:val="21"/>
                <w:szCs w:val="21"/>
                <w:lang w:val="en-GB" w:eastAsia="en-GB"/>
              </w:rPr>
              <w:t>Leadership Skills</w:t>
            </w:r>
          </w:p>
        </w:tc>
        <w:tc>
          <w:tcPr>
            <w:tcW w:w="0" w:type="auto"/>
            <w:tcBorders>
              <w:top w:val="single" w:sz="2" w:space="0" w:color="D9D9E3"/>
              <w:left w:val="single" w:sz="6" w:space="0" w:color="D9D9E3"/>
              <w:bottom w:val="single" w:sz="6" w:space="0" w:color="D9D9E3"/>
              <w:right w:val="single" w:sz="2" w:space="0" w:color="D9D9E3"/>
            </w:tcBorders>
            <w:shd w:val="clear" w:color="auto" w:fill="auto"/>
            <w:vAlign w:val="bottom"/>
            <w:hideMark/>
          </w:tcPr>
          <w:p w14:paraId="4B873208" w14:textId="77777777" w:rsidR="00022038" w:rsidRPr="00F921D8" w:rsidRDefault="00022038" w:rsidP="00F63456">
            <w:pPr>
              <w:widowControl/>
              <w:autoSpaceDE/>
              <w:autoSpaceDN/>
              <w:rPr>
                <w:rFonts w:ascii="Segoe UI" w:eastAsia="Times New Roman" w:hAnsi="Segoe UI" w:cs="Segoe UI"/>
                <w:sz w:val="21"/>
                <w:szCs w:val="21"/>
                <w:lang w:val="en-GB" w:eastAsia="en-GB"/>
              </w:rPr>
            </w:pPr>
            <w:r w:rsidRPr="00F921D8">
              <w:rPr>
                <w:rFonts w:ascii="Segoe UI" w:eastAsia="Times New Roman" w:hAnsi="Segoe UI" w:cs="Segoe UI"/>
                <w:sz w:val="21"/>
                <w:szCs w:val="21"/>
                <w:lang w:val="en-GB" w:eastAsia="en-GB"/>
              </w:rPr>
              <w:t>Improve leadership capabilities to lead a team effectively.</w:t>
            </w:r>
          </w:p>
        </w:tc>
        <w:tc>
          <w:tcPr>
            <w:tcW w:w="0" w:type="auto"/>
            <w:tcBorders>
              <w:top w:val="single" w:sz="2" w:space="0" w:color="D9D9E3"/>
              <w:left w:val="single" w:sz="6" w:space="0" w:color="D9D9E3"/>
              <w:bottom w:val="single" w:sz="6" w:space="0" w:color="D9D9E3"/>
              <w:right w:val="single" w:sz="2" w:space="0" w:color="D9D9E3"/>
            </w:tcBorders>
            <w:shd w:val="clear" w:color="auto" w:fill="auto"/>
            <w:vAlign w:val="bottom"/>
            <w:hideMark/>
          </w:tcPr>
          <w:p w14:paraId="1C974A9B" w14:textId="77777777" w:rsidR="00022038" w:rsidRPr="00F921D8" w:rsidRDefault="00022038" w:rsidP="00F63456">
            <w:pPr>
              <w:widowControl/>
              <w:autoSpaceDE/>
              <w:autoSpaceDN/>
              <w:rPr>
                <w:rFonts w:ascii="Segoe UI" w:eastAsia="Times New Roman" w:hAnsi="Segoe UI" w:cs="Segoe UI"/>
                <w:sz w:val="21"/>
                <w:szCs w:val="21"/>
                <w:lang w:val="en-GB" w:eastAsia="en-GB"/>
              </w:rPr>
            </w:pPr>
            <w:r w:rsidRPr="00F921D8">
              <w:rPr>
                <w:rFonts w:ascii="Segoe UI" w:eastAsia="Times New Roman" w:hAnsi="Segoe UI" w:cs="Segoe UI"/>
                <w:sz w:val="21"/>
                <w:szCs w:val="21"/>
                <w:lang w:val="en-GB" w:eastAsia="en-GB"/>
              </w:rPr>
              <w:t>Basic leadership experience; comfortable in team settings.</w:t>
            </w:r>
          </w:p>
        </w:tc>
        <w:tc>
          <w:tcPr>
            <w:tcW w:w="0" w:type="auto"/>
            <w:tcBorders>
              <w:top w:val="single" w:sz="2" w:space="0" w:color="D9D9E3"/>
              <w:left w:val="single" w:sz="6" w:space="0" w:color="D9D9E3"/>
              <w:bottom w:val="single" w:sz="6" w:space="0" w:color="D9D9E3"/>
              <w:right w:val="single" w:sz="2" w:space="0" w:color="D9D9E3"/>
            </w:tcBorders>
            <w:shd w:val="clear" w:color="auto" w:fill="auto"/>
            <w:vAlign w:val="bottom"/>
            <w:hideMark/>
          </w:tcPr>
          <w:p w14:paraId="7315CCC9" w14:textId="77777777" w:rsidR="00022038" w:rsidRPr="00F921D8" w:rsidRDefault="00022038" w:rsidP="00F63456">
            <w:pPr>
              <w:widowControl/>
              <w:autoSpaceDE/>
              <w:autoSpaceDN/>
              <w:rPr>
                <w:rFonts w:ascii="Segoe UI" w:eastAsia="Times New Roman" w:hAnsi="Segoe UI" w:cs="Segoe UI"/>
                <w:sz w:val="21"/>
                <w:szCs w:val="21"/>
                <w:lang w:val="en-GB" w:eastAsia="en-GB"/>
              </w:rPr>
            </w:pPr>
            <w:r w:rsidRPr="00F921D8">
              <w:rPr>
                <w:rFonts w:ascii="Segoe UI" w:eastAsia="Times New Roman" w:hAnsi="Segoe UI" w:cs="Segoe UI"/>
                <w:sz w:val="21"/>
                <w:szCs w:val="21"/>
                <w:lang w:val="en-GB" w:eastAsia="en-GB"/>
              </w:rPr>
              <w:t>Confidently lead and manage a team in a professional setting.</w:t>
            </w:r>
          </w:p>
        </w:tc>
        <w:tc>
          <w:tcPr>
            <w:tcW w:w="0" w:type="auto"/>
            <w:tcBorders>
              <w:top w:val="single" w:sz="2" w:space="0" w:color="D9D9E3"/>
              <w:left w:val="single" w:sz="6" w:space="0" w:color="D9D9E3"/>
              <w:bottom w:val="single" w:sz="6" w:space="0" w:color="D9D9E3"/>
              <w:right w:val="single" w:sz="2" w:space="0" w:color="D9D9E3"/>
            </w:tcBorders>
            <w:shd w:val="clear" w:color="auto" w:fill="auto"/>
            <w:vAlign w:val="bottom"/>
            <w:hideMark/>
          </w:tcPr>
          <w:p w14:paraId="265E28DE" w14:textId="77777777" w:rsidR="00022038" w:rsidRPr="00F921D8" w:rsidRDefault="00022038" w:rsidP="00F63456">
            <w:pPr>
              <w:widowControl/>
              <w:autoSpaceDE/>
              <w:autoSpaceDN/>
              <w:rPr>
                <w:rFonts w:ascii="Segoe UI" w:eastAsia="Times New Roman" w:hAnsi="Segoe UI" w:cs="Segoe UI"/>
                <w:sz w:val="21"/>
                <w:szCs w:val="21"/>
                <w:lang w:val="en-GB" w:eastAsia="en-GB"/>
              </w:rPr>
            </w:pPr>
            <w:r w:rsidRPr="00F921D8">
              <w:rPr>
                <w:rFonts w:ascii="Segoe UI" w:eastAsia="Times New Roman" w:hAnsi="Segoe UI" w:cs="Segoe UI"/>
                <w:sz w:val="21"/>
                <w:szCs w:val="21"/>
                <w:lang w:val="en-GB" w:eastAsia="en-GB"/>
              </w:rPr>
              <w:t>Need to develop advanced leadership skills and team management techniques.</w:t>
            </w:r>
          </w:p>
        </w:tc>
        <w:tc>
          <w:tcPr>
            <w:tcW w:w="0" w:type="auto"/>
            <w:tcBorders>
              <w:top w:val="single" w:sz="2" w:space="0" w:color="D9D9E3"/>
              <w:left w:val="single" w:sz="6" w:space="0" w:color="D9D9E3"/>
              <w:bottom w:val="single" w:sz="6" w:space="0" w:color="D9D9E3"/>
              <w:right w:val="single" w:sz="2" w:space="0" w:color="D9D9E3"/>
            </w:tcBorders>
            <w:shd w:val="clear" w:color="auto" w:fill="auto"/>
            <w:vAlign w:val="bottom"/>
            <w:hideMark/>
          </w:tcPr>
          <w:p w14:paraId="05528B38" w14:textId="77777777" w:rsidR="00022038" w:rsidRPr="00F921D8" w:rsidRDefault="00022038" w:rsidP="00F63456">
            <w:pPr>
              <w:widowControl/>
              <w:autoSpaceDE/>
              <w:autoSpaceDN/>
              <w:rPr>
                <w:rFonts w:ascii="Segoe UI" w:eastAsia="Times New Roman" w:hAnsi="Segoe UI" w:cs="Segoe UI"/>
                <w:sz w:val="21"/>
                <w:szCs w:val="21"/>
                <w:lang w:val="en-GB" w:eastAsia="en-GB"/>
              </w:rPr>
            </w:pPr>
            <w:proofErr w:type="spellStart"/>
            <w:r w:rsidRPr="00F921D8">
              <w:rPr>
                <w:rFonts w:ascii="Segoe UI" w:eastAsia="Times New Roman" w:hAnsi="Segoe UI" w:cs="Segoe UI"/>
                <w:sz w:val="21"/>
                <w:szCs w:val="21"/>
                <w:lang w:val="en-GB" w:eastAsia="en-GB"/>
              </w:rPr>
              <w:t>Enroll</w:t>
            </w:r>
            <w:proofErr w:type="spellEnd"/>
            <w:r w:rsidRPr="00F921D8">
              <w:rPr>
                <w:rFonts w:ascii="Segoe UI" w:eastAsia="Times New Roman" w:hAnsi="Segoe UI" w:cs="Segoe UI"/>
                <w:sz w:val="21"/>
                <w:szCs w:val="21"/>
                <w:lang w:val="en-GB" w:eastAsia="en-GB"/>
              </w:rPr>
              <w:t xml:space="preserve"> in leadership development program; seek opportunities for leading small projects.</w:t>
            </w:r>
          </w:p>
        </w:tc>
        <w:tc>
          <w:tcPr>
            <w:tcW w:w="0" w:type="auto"/>
            <w:tcBorders>
              <w:top w:val="single" w:sz="2" w:space="0" w:color="D9D9E3"/>
              <w:left w:val="single" w:sz="6" w:space="0" w:color="D9D9E3"/>
              <w:bottom w:val="single" w:sz="6" w:space="0" w:color="D9D9E3"/>
              <w:right w:val="single" w:sz="2" w:space="0" w:color="D9D9E3"/>
            </w:tcBorders>
            <w:shd w:val="clear" w:color="auto" w:fill="auto"/>
            <w:vAlign w:val="bottom"/>
            <w:hideMark/>
          </w:tcPr>
          <w:p w14:paraId="4AB38A28" w14:textId="77777777" w:rsidR="00022038" w:rsidRPr="00F921D8" w:rsidRDefault="00022038" w:rsidP="00F63456">
            <w:pPr>
              <w:widowControl/>
              <w:autoSpaceDE/>
              <w:autoSpaceDN/>
              <w:rPr>
                <w:rFonts w:ascii="Segoe UI" w:eastAsia="Times New Roman" w:hAnsi="Segoe UI" w:cs="Segoe UI"/>
                <w:sz w:val="21"/>
                <w:szCs w:val="21"/>
                <w:lang w:val="en-GB" w:eastAsia="en-GB"/>
              </w:rPr>
            </w:pPr>
            <w:r w:rsidRPr="00F921D8">
              <w:rPr>
                <w:rFonts w:ascii="Segoe UI" w:eastAsia="Times New Roman" w:hAnsi="Segoe UI" w:cs="Segoe UI"/>
                <w:sz w:val="21"/>
                <w:szCs w:val="21"/>
                <w:lang w:val="en-GB" w:eastAsia="en-GB"/>
              </w:rPr>
              <w:t>6 months for course completion; 1 year to lead a project.</w:t>
            </w:r>
          </w:p>
        </w:tc>
        <w:tc>
          <w:tcPr>
            <w:tcW w:w="0" w:type="auto"/>
            <w:tcBorders>
              <w:top w:val="single" w:sz="2" w:space="0" w:color="D9D9E3"/>
              <w:left w:val="single" w:sz="6" w:space="0" w:color="D9D9E3"/>
              <w:bottom w:val="single" w:sz="6" w:space="0" w:color="D9D9E3"/>
              <w:right w:val="single" w:sz="2" w:space="0" w:color="D9D9E3"/>
            </w:tcBorders>
            <w:shd w:val="clear" w:color="auto" w:fill="auto"/>
            <w:vAlign w:val="bottom"/>
            <w:hideMark/>
          </w:tcPr>
          <w:p w14:paraId="64C7FDD1" w14:textId="77777777" w:rsidR="00022038" w:rsidRPr="00F921D8" w:rsidRDefault="00022038" w:rsidP="00F63456">
            <w:pPr>
              <w:widowControl/>
              <w:autoSpaceDE/>
              <w:autoSpaceDN/>
              <w:rPr>
                <w:rFonts w:ascii="Segoe UI" w:eastAsia="Times New Roman" w:hAnsi="Segoe UI" w:cs="Segoe UI"/>
                <w:sz w:val="21"/>
                <w:szCs w:val="21"/>
                <w:lang w:val="en-GB" w:eastAsia="en-GB"/>
              </w:rPr>
            </w:pPr>
            <w:r w:rsidRPr="00F921D8">
              <w:rPr>
                <w:rFonts w:ascii="Segoe UI" w:eastAsia="Times New Roman" w:hAnsi="Segoe UI" w:cs="Segoe UI"/>
                <w:sz w:val="21"/>
                <w:szCs w:val="21"/>
                <w:lang w:val="en-GB" w:eastAsia="en-GB"/>
              </w:rPr>
              <w:t>Course fees; time allocation for study and project management.</w:t>
            </w:r>
          </w:p>
        </w:tc>
        <w:tc>
          <w:tcPr>
            <w:tcW w:w="0" w:type="auto"/>
            <w:tcBorders>
              <w:top w:val="single" w:sz="2" w:space="0" w:color="D9D9E3"/>
              <w:left w:val="single" w:sz="6" w:space="0" w:color="D9D9E3"/>
              <w:bottom w:val="single" w:sz="6" w:space="0" w:color="D9D9E3"/>
              <w:right w:val="single" w:sz="6" w:space="0" w:color="D9D9E3"/>
            </w:tcBorders>
            <w:shd w:val="clear" w:color="auto" w:fill="343541"/>
            <w:vAlign w:val="bottom"/>
            <w:hideMark/>
          </w:tcPr>
          <w:p w14:paraId="67611A3C" w14:textId="77777777" w:rsidR="00022038" w:rsidRPr="00F921D8" w:rsidRDefault="00022038" w:rsidP="00F63456">
            <w:pPr>
              <w:widowControl/>
              <w:autoSpaceDE/>
              <w:autoSpaceDN/>
              <w:rPr>
                <w:rFonts w:ascii="Segoe UI" w:eastAsia="Times New Roman" w:hAnsi="Segoe UI" w:cs="Segoe UI"/>
                <w:sz w:val="21"/>
                <w:szCs w:val="21"/>
                <w:lang w:val="en-GB" w:eastAsia="en-GB"/>
              </w:rPr>
            </w:pPr>
            <w:r w:rsidRPr="00F921D8">
              <w:rPr>
                <w:rFonts w:ascii="Segoe UI" w:eastAsia="Times New Roman" w:hAnsi="Segoe UI" w:cs="Segoe UI"/>
                <w:sz w:val="21"/>
                <w:szCs w:val="21"/>
                <w:lang w:val="en-GB" w:eastAsia="en-GB"/>
              </w:rPr>
              <w:t>Feedback from team members and supervisors; self-assessment of leadership situations.</w:t>
            </w:r>
          </w:p>
        </w:tc>
      </w:tr>
      <w:tr w:rsidR="00F53B59" w:rsidRPr="00F921D8" w14:paraId="5D5BFCEA" w14:textId="77777777" w:rsidTr="00F63456">
        <w:trPr>
          <w:tblCellSpacing w:w="15" w:type="dxa"/>
        </w:trPr>
        <w:tc>
          <w:tcPr>
            <w:tcW w:w="0" w:type="auto"/>
            <w:tcBorders>
              <w:top w:val="single" w:sz="2" w:space="0" w:color="D9D9E3"/>
              <w:left w:val="single" w:sz="6" w:space="0" w:color="D9D9E3"/>
              <w:bottom w:val="single" w:sz="6" w:space="0" w:color="D9D9E3"/>
              <w:right w:val="single" w:sz="2" w:space="0" w:color="D9D9E3"/>
            </w:tcBorders>
            <w:shd w:val="clear" w:color="auto" w:fill="auto"/>
            <w:vAlign w:val="bottom"/>
            <w:hideMark/>
          </w:tcPr>
          <w:p w14:paraId="71B2C0C8" w14:textId="138BAA8C" w:rsidR="00022038" w:rsidRPr="00F921D8" w:rsidRDefault="00022038" w:rsidP="00F63456">
            <w:pPr>
              <w:widowControl/>
              <w:autoSpaceDE/>
              <w:autoSpaceDN/>
              <w:rPr>
                <w:rFonts w:ascii="Segoe UI" w:eastAsia="Times New Roman" w:hAnsi="Segoe UI" w:cs="Segoe UI"/>
                <w:sz w:val="21"/>
                <w:szCs w:val="21"/>
                <w:lang w:val="en-GB" w:eastAsia="en-GB"/>
              </w:rPr>
            </w:pPr>
            <w:r w:rsidRPr="00F921D8">
              <w:rPr>
                <w:rFonts w:ascii="Segoe UI" w:eastAsia="Times New Roman" w:hAnsi="Segoe UI" w:cs="Segoe UI"/>
                <w:sz w:val="21"/>
                <w:szCs w:val="21"/>
                <w:lang w:val="en-GB" w:eastAsia="en-GB"/>
              </w:rPr>
              <w:t>Technical Skill</w:t>
            </w:r>
          </w:p>
        </w:tc>
        <w:tc>
          <w:tcPr>
            <w:tcW w:w="0" w:type="auto"/>
            <w:tcBorders>
              <w:top w:val="single" w:sz="2" w:space="0" w:color="D9D9E3"/>
              <w:left w:val="single" w:sz="6" w:space="0" w:color="D9D9E3"/>
              <w:bottom w:val="single" w:sz="6" w:space="0" w:color="D9D9E3"/>
              <w:right w:val="single" w:sz="2" w:space="0" w:color="D9D9E3"/>
            </w:tcBorders>
            <w:shd w:val="clear" w:color="auto" w:fill="auto"/>
            <w:vAlign w:val="bottom"/>
            <w:hideMark/>
          </w:tcPr>
          <w:p w14:paraId="719AA23A" w14:textId="77777777" w:rsidR="00022038" w:rsidRPr="00F921D8" w:rsidRDefault="00022038" w:rsidP="00F63456">
            <w:pPr>
              <w:widowControl/>
              <w:autoSpaceDE/>
              <w:autoSpaceDN/>
              <w:rPr>
                <w:rFonts w:ascii="Segoe UI" w:eastAsia="Times New Roman" w:hAnsi="Segoe UI" w:cs="Segoe UI"/>
                <w:sz w:val="21"/>
                <w:szCs w:val="21"/>
                <w:lang w:val="en-GB" w:eastAsia="en-GB"/>
              </w:rPr>
            </w:pPr>
            <w:r w:rsidRPr="00F921D8">
              <w:rPr>
                <w:rFonts w:ascii="Segoe UI" w:eastAsia="Times New Roman" w:hAnsi="Segoe UI" w:cs="Segoe UI"/>
                <w:sz w:val="21"/>
                <w:szCs w:val="21"/>
                <w:lang w:val="en-GB" w:eastAsia="en-GB"/>
              </w:rPr>
              <w:t>Master [specific technical skill] relevant to my job role.</w:t>
            </w:r>
          </w:p>
        </w:tc>
        <w:tc>
          <w:tcPr>
            <w:tcW w:w="0" w:type="auto"/>
            <w:tcBorders>
              <w:top w:val="single" w:sz="2" w:space="0" w:color="D9D9E3"/>
              <w:left w:val="single" w:sz="6" w:space="0" w:color="D9D9E3"/>
              <w:bottom w:val="single" w:sz="6" w:space="0" w:color="D9D9E3"/>
              <w:right w:val="single" w:sz="2" w:space="0" w:color="D9D9E3"/>
            </w:tcBorders>
            <w:shd w:val="clear" w:color="auto" w:fill="auto"/>
            <w:vAlign w:val="bottom"/>
            <w:hideMark/>
          </w:tcPr>
          <w:p w14:paraId="544E88B9" w14:textId="77777777" w:rsidR="00022038" w:rsidRPr="00F921D8" w:rsidRDefault="00022038" w:rsidP="00F63456">
            <w:pPr>
              <w:widowControl/>
              <w:autoSpaceDE/>
              <w:autoSpaceDN/>
              <w:rPr>
                <w:rFonts w:ascii="Segoe UI" w:eastAsia="Times New Roman" w:hAnsi="Segoe UI" w:cs="Segoe UI"/>
                <w:sz w:val="21"/>
                <w:szCs w:val="21"/>
                <w:lang w:val="en-GB" w:eastAsia="en-GB"/>
              </w:rPr>
            </w:pPr>
            <w:r w:rsidRPr="00F921D8">
              <w:rPr>
                <w:rFonts w:ascii="Segoe UI" w:eastAsia="Times New Roman" w:hAnsi="Segoe UI" w:cs="Segoe UI"/>
                <w:sz w:val="21"/>
                <w:szCs w:val="21"/>
                <w:lang w:val="en-GB" w:eastAsia="en-GB"/>
              </w:rPr>
              <w:t>Basic understanding and limited practical experience.</w:t>
            </w:r>
          </w:p>
        </w:tc>
        <w:tc>
          <w:tcPr>
            <w:tcW w:w="0" w:type="auto"/>
            <w:tcBorders>
              <w:top w:val="single" w:sz="2" w:space="0" w:color="D9D9E3"/>
              <w:left w:val="single" w:sz="6" w:space="0" w:color="D9D9E3"/>
              <w:bottom w:val="single" w:sz="6" w:space="0" w:color="D9D9E3"/>
              <w:right w:val="single" w:sz="2" w:space="0" w:color="D9D9E3"/>
            </w:tcBorders>
            <w:shd w:val="clear" w:color="auto" w:fill="auto"/>
            <w:vAlign w:val="bottom"/>
            <w:hideMark/>
          </w:tcPr>
          <w:p w14:paraId="63E01292" w14:textId="77777777" w:rsidR="00022038" w:rsidRPr="00F921D8" w:rsidRDefault="00022038" w:rsidP="00F63456">
            <w:pPr>
              <w:widowControl/>
              <w:autoSpaceDE/>
              <w:autoSpaceDN/>
              <w:rPr>
                <w:rFonts w:ascii="Segoe UI" w:eastAsia="Times New Roman" w:hAnsi="Segoe UI" w:cs="Segoe UI"/>
                <w:sz w:val="21"/>
                <w:szCs w:val="21"/>
                <w:lang w:val="en-GB" w:eastAsia="en-GB"/>
              </w:rPr>
            </w:pPr>
            <w:r w:rsidRPr="00F921D8">
              <w:rPr>
                <w:rFonts w:ascii="Segoe UI" w:eastAsia="Times New Roman" w:hAnsi="Segoe UI" w:cs="Segoe UI"/>
                <w:sz w:val="21"/>
                <w:szCs w:val="21"/>
                <w:lang w:val="en-GB" w:eastAsia="en-GB"/>
              </w:rPr>
              <w:t>Proficient use of [technical skill] in complex projects.</w:t>
            </w:r>
          </w:p>
        </w:tc>
        <w:tc>
          <w:tcPr>
            <w:tcW w:w="0" w:type="auto"/>
            <w:tcBorders>
              <w:top w:val="single" w:sz="2" w:space="0" w:color="D9D9E3"/>
              <w:left w:val="single" w:sz="6" w:space="0" w:color="D9D9E3"/>
              <w:bottom w:val="single" w:sz="6" w:space="0" w:color="D9D9E3"/>
              <w:right w:val="single" w:sz="2" w:space="0" w:color="D9D9E3"/>
            </w:tcBorders>
            <w:shd w:val="clear" w:color="auto" w:fill="auto"/>
            <w:vAlign w:val="bottom"/>
            <w:hideMark/>
          </w:tcPr>
          <w:p w14:paraId="2635646D" w14:textId="77777777" w:rsidR="00022038" w:rsidRPr="00F921D8" w:rsidRDefault="00022038" w:rsidP="00F63456">
            <w:pPr>
              <w:widowControl/>
              <w:autoSpaceDE/>
              <w:autoSpaceDN/>
              <w:rPr>
                <w:rFonts w:ascii="Segoe UI" w:eastAsia="Times New Roman" w:hAnsi="Segoe UI" w:cs="Segoe UI"/>
                <w:sz w:val="21"/>
                <w:szCs w:val="21"/>
                <w:lang w:val="en-GB" w:eastAsia="en-GB"/>
              </w:rPr>
            </w:pPr>
            <w:r w:rsidRPr="00F921D8">
              <w:rPr>
                <w:rFonts w:ascii="Segoe UI" w:eastAsia="Times New Roman" w:hAnsi="Segoe UI" w:cs="Segoe UI"/>
                <w:sz w:val="21"/>
                <w:szCs w:val="21"/>
                <w:lang w:val="en-GB" w:eastAsia="en-GB"/>
              </w:rPr>
              <w:t>Need hands-on experience and advanced training.</w:t>
            </w:r>
          </w:p>
        </w:tc>
        <w:tc>
          <w:tcPr>
            <w:tcW w:w="0" w:type="auto"/>
            <w:tcBorders>
              <w:top w:val="single" w:sz="2" w:space="0" w:color="D9D9E3"/>
              <w:left w:val="single" w:sz="6" w:space="0" w:color="D9D9E3"/>
              <w:bottom w:val="single" w:sz="6" w:space="0" w:color="D9D9E3"/>
              <w:right w:val="single" w:sz="2" w:space="0" w:color="D9D9E3"/>
            </w:tcBorders>
            <w:shd w:val="clear" w:color="auto" w:fill="auto"/>
            <w:vAlign w:val="bottom"/>
            <w:hideMark/>
          </w:tcPr>
          <w:p w14:paraId="695A66F6" w14:textId="77777777" w:rsidR="00022038" w:rsidRPr="00F921D8" w:rsidRDefault="00022038" w:rsidP="00F63456">
            <w:pPr>
              <w:widowControl/>
              <w:autoSpaceDE/>
              <w:autoSpaceDN/>
              <w:rPr>
                <w:rFonts w:ascii="Segoe UI" w:eastAsia="Times New Roman" w:hAnsi="Segoe UI" w:cs="Segoe UI"/>
                <w:sz w:val="21"/>
                <w:szCs w:val="21"/>
                <w:lang w:val="en-GB" w:eastAsia="en-GB"/>
              </w:rPr>
            </w:pPr>
            <w:r w:rsidRPr="00F921D8">
              <w:rPr>
                <w:rFonts w:ascii="Segoe UI" w:eastAsia="Times New Roman" w:hAnsi="Segoe UI" w:cs="Segoe UI"/>
                <w:sz w:val="21"/>
                <w:szCs w:val="21"/>
                <w:lang w:val="en-GB" w:eastAsia="en-GB"/>
              </w:rPr>
              <w:t>Attend workshops; practice through projects; seek mentorship from experienced colleagues.</w:t>
            </w:r>
          </w:p>
        </w:tc>
        <w:tc>
          <w:tcPr>
            <w:tcW w:w="0" w:type="auto"/>
            <w:tcBorders>
              <w:top w:val="single" w:sz="2" w:space="0" w:color="D9D9E3"/>
              <w:left w:val="single" w:sz="6" w:space="0" w:color="D9D9E3"/>
              <w:bottom w:val="single" w:sz="6" w:space="0" w:color="D9D9E3"/>
              <w:right w:val="single" w:sz="2" w:space="0" w:color="D9D9E3"/>
            </w:tcBorders>
            <w:shd w:val="clear" w:color="auto" w:fill="auto"/>
            <w:vAlign w:val="bottom"/>
            <w:hideMark/>
          </w:tcPr>
          <w:p w14:paraId="4C2CE281" w14:textId="77777777" w:rsidR="00022038" w:rsidRPr="00F921D8" w:rsidRDefault="00022038" w:rsidP="00F63456">
            <w:pPr>
              <w:widowControl/>
              <w:autoSpaceDE/>
              <w:autoSpaceDN/>
              <w:rPr>
                <w:rFonts w:ascii="Segoe UI" w:eastAsia="Times New Roman" w:hAnsi="Segoe UI" w:cs="Segoe UI"/>
                <w:sz w:val="21"/>
                <w:szCs w:val="21"/>
                <w:lang w:val="en-GB" w:eastAsia="en-GB"/>
              </w:rPr>
            </w:pPr>
            <w:r w:rsidRPr="00F921D8">
              <w:rPr>
                <w:rFonts w:ascii="Segoe UI" w:eastAsia="Times New Roman" w:hAnsi="Segoe UI" w:cs="Segoe UI"/>
                <w:sz w:val="21"/>
                <w:szCs w:val="21"/>
                <w:lang w:val="en-GB" w:eastAsia="en-GB"/>
              </w:rPr>
              <w:t>Workshops over 3 months; ongoing project practice.</w:t>
            </w:r>
          </w:p>
        </w:tc>
        <w:tc>
          <w:tcPr>
            <w:tcW w:w="0" w:type="auto"/>
            <w:tcBorders>
              <w:top w:val="single" w:sz="2" w:space="0" w:color="D9D9E3"/>
              <w:left w:val="single" w:sz="6" w:space="0" w:color="D9D9E3"/>
              <w:bottom w:val="single" w:sz="6" w:space="0" w:color="D9D9E3"/>
              <w:right w:val="single" w:sz="2" w:space="0" w:color="D9D9E3"/>
            </w:tcBorders>
            <w:shd w:val="clear" w:color="auto" w:fill="auto"/>
            <w:vAlign w:val="bottom"/>
            <w:hideMark/>
          </w:tcPr>
          <w:p w14:paraId="70FA415B" w14:textId="77777777" w:rsidR="00022038" w:rsidRPr="00F921D8" w:rsidRDefault="00022038" w:rsidP="00F63456">
            <w:pPr>
              <w:widowControl/>
              <w:autoSpaceDE/>
              <w:autoSpaceDN/>
              <w:rPr>
                <w:rFonts w:ascii="Segoe UI" w:eastAsia="Times New Roman" w:hAnsi="Segoe UI" w:cs="Segoe UI"/>
                <w:sz w:val="21"/>
                <w:szCs w:val="21"/>
                <w:lang w:val="en-GB" w:eastAsia="en-GB"/>
              </w:rPr>
            </w:pPr>
            <w:r w:rsidRPr="00F921D8">
              <w:rPr>
                <w:rFonts w:ascii="Segoe UI" w:eastAsia="Times New Roman" w:hAnsi="Segoe UI" w:cs="Segoe UI"/>
                <w:sz w:val="21"/>
                <w:szCs w:val="21"/>
                <w:lang w:val="en-GB" w:eastAsia="en-GB"/>
              </w:rPr>
              <w:t>Workshop fees; software/tools; mentor's time.</w:t>
            </w:r>
          </w:p>
        </w:tc>
        <w:tc>
          <w:tcPr>
            <w:tcW w:w="0" w:type="auto"/>
            <w:tcBorders>
              <w:top w:val="single" w:sz="2" w:space="0" w:color="D9D9E3"/>
              <w:left w:val="single" w:sz="6" w:space="0" w:color="D9D9E3"/>
              <w:bottom w:val="single" w:sz="6" w:space="0" w:color="D9D9E3"/>
              <w:right w:val="single" w:sz="6" w:space="0" w:color="D9D9E3"/>
            </w:tcBorders>
            <w:shd w:val="clear" w:color="auto" w:fill="343541"/>
            <w:vAlign w:val="bottom"/>
            <w:hideMark/>
          </w:tcPr>
          <w:p w14:paraId="4BAA3FBC" w14:textId="77777777" w:rsidR="00022038" w:rsidRPr="00F921D8" w:rsidRDefault="00022038" w:rsidP="00F63456">
            <w:pPr>
              <w:widowControl/>
              <w:autoSpaceDE/>
              <w:autoSpaceDN/>
              <w:rPr>
                <w:rFonts w:ascii="Segoe UI" w:eastAsia="Times New Roman" w:hAnsi="Segoe UI" w:cs="Segoe UI"/>
                <w:sz w:val="21"/>
                <w:szCs w:val="21"/>
                <w:lang w:val="en-GB" w:eastAsia="en-GB"/>
              </w:rPr>
            </w:pPr>
            <w:r w:rsidRPr="00F921D8">
              <w:rPr>
                <w:rFonts w:ascii="Segoe UI" w:eastAsia="Times New Roman" w:hAnsi="Segoe UI" w:cs="Segoe UI"/>
                <w:sz w:val="21"/>
                <w:szCs w:val="21"/>
                <w:lang w:val="en-GB" w:eastAsia="en-GB"/>
              </w:rPr>
              <w:t>Performance in practical projects; feedback from mentor and peers.</w:t>
            </w:r>
          </w:p>
        </w:tc>
      </w:tr>
      <w:tr w:rsidR="00F53B59" w:rsidRPr="00F921D8" w14:paraId="4460CCAF" w14:textId="77777777" w:rsidTr="00F63456">
        <w:trPr>
          <w:tblCellSpacing w:w="15" w:type="dxa"/>
        </w:trPr>
        <w:tc>
          <w:tcPr>
            <w:tcW w:w="0" w:type="auto"/>
            <w:tcBorders>
              <w:top w:val="single" w:sz="2" w:space="0" w:color="D9D9E3"/>
              <w:left w:val="single" w:sz="6" w:space="0" w:color="D9D9E3"/>
              <w:bottom w:val="single" w:sz="6" w:space="0" w:color="D9D9E3"/>
              <w:right w:val="single" w:sz="2" w:space="0" w:color="D9D9E3"/>
            </w:tcBorders>
            <w:shd w:val="clear" w:color="auto" w:fill="auto"/>
            <w:vAlign w:val="bottom"/>
            <w:hideMark/>
          </w:tcPr>
          <w:p w14:paraId="2D02933F" w14:textId="61207E7F" w:rsidR="00022038" w:rsidRPr="00F921D8" w:rsidRDefault="00022038" w:rsidP="00F63456">
            <w:pPr>
              <w:widowControl/>
              <w:autoSpaceDE/>
              <w:autoSpaceDN/>
              <w:rPr>
                <w:rFonts w:ascii="Segoe UI" w:eastAsia="Times New Roman" w:hAnsi="Segoe UI" w:cs="Segoe UI"/>
                <w:sz w:val="21"/>
                <w:szCs w:val="21"/>
                <w:lang w:val="en-GB" w:eastAsia="en-GB"/>
              </w:rPr>
            </w:pPr>
            <w:r w:rsidRPr="00F921D8">
              <w:rPr>
                <w:rFonts w:ascii="Segoe UI" w:eastAsia="Times New Roman" w:hAnsi="Segoe UI" w:cs="Segoe UI"/>
                <w:sz w:val="21"/>
                <w:szCs w:val="21"/>
                <w:lang w:val="en-GB" w:eastAsia="en-GB"/>
              </w:rPr>
              <w:t>Public Speaking</w:t>
            </w:r>
          </w:p>
        </w:tc>
        <w:tc>
          <w:tcPr>
            <w:tcW w:w="0" w:type="auto"/>
            <w:tcBorders>
              <w:top w:val="single" w:sz="2" w:space="0" w:color="D9D9E3"/>
              <w:left w:val="single" w:sz="6" w:space="0" w:color="D9D9E3"/>
              <w:bottom w:val="single" w:sz="6" w:space="0" w:color="D9D9E3"/>
              <w:right w:val="single" w:sz="2" w:space="0" w:color="D9D9E3"/>
            </w:tcBorders>
            <w:shd w:val="clear" w:color="auto" w:fill="auto"/>
            <w:vAlign w:val="bottom"/>
            <w:hideMark/>
          </w:tcPr>
          <w:p w14:paraId="56D7A37D" w14:textId="77777777" w:rsidR="00022038" w:rsidRPr="00F921D8" w:rsidRDefault="00022038" w:rsidP="00F63456">
            <w:pPr>
              <w:widowControl/>
              <w:autoSpaceDE/>
              <w:autoSpaceDN/>
              <w:rPr>
                <w:rFonts w:ascii="Segoe UI" w:eastAsia="Times New Roman" w:hAnsi="Segoe UI" w:cs="Segoe UI"/>
                <w:sz w:val="21"/>
                <w:szCs w:val="21"/>
                <w:lang w:val="en-GB" w:eastAsia="en-GB"/>
              </w:rPr>
            </w:pPr>
            <w:r w:rsidRPr="00F921D8">
              <w:rPr>
                <w:rFonts w:ascii="Segoe UI" w:eastAsia="Times New Roman" w:hAnsi="Segoe UI" w:cs="Segoe UI"/>
                <w:sz w:val="21"/>
                <w:szCs w:val="21"/>
                <w:lang w:val="en-GB" w:eastAsia="en-GB"/>
              </w:rPr>
              <w:t>Develop public speaking skills to enhance presentation abilities.</w:t>
            </w:r>
          </w:p>
        </w:tc>
        <w:tc>
          <w:tcPr>
            <w:tcW w:w="0" w:type="auto"/>
            <w:tcBorders>
              <w:top w:val="single" w:sz="2" w:space="0" w:color="D9D9E3"/>
              <w:left w:val="single" w:sz="6" w:space="0" w:color="D9D9E3"/>
              <w:bottom w:val="single" w:sz="6" w:space="0" w:color="D9D9E3"/>
              <w:right w:val="single" w:sz="2" w:space="0" w:color="D9D9E3"/>
            </w:tcBorders>
            <w:shd w:val="clear" w:color="auto" w:fill="auto"/>
            <w:vAlign w:val="bottom"/>
            <w:hideMark/>
          </w:tcPr>
          <w:p w14:paraId="29A7D6D1" w14:textId="77777777" w:rsidR="00022038" w:rsidRPr="00F921D8" w:rsidRDefault="00022038" w:rsidP="00F63456">
            <w:pPr>
              <w:widowControl/>
              <w:autoSpaceDE/>
              <w:autoSpaceDN/>
              <w:rPr>
                <w:rFonts w:ascii="Segoe UI" w:eastAsia="Times New Roman" w:hAnsi="Segoe UI" w:cs="Segoe UI"/>
                <w:sz w:val="21"/>
                <w:szCs w:val="21"/>
                <w:lang w:val="en-GB" w:eastAsia="en-GB"/>
              </w:rPr>
            </w:pPr>
            <w:r w:rsidRPr="00F921D8">
              <w:rPr>
                <w:rFonts w:ascii="Segoe UI" w:eastAsia="Times New Roman" w:hAnsi="Segoe UI" w:cs="Segoe UI"/>
                <w:sz w:val="21"/>
                <w:szCs w:val="21"/>
                <w:lang w:val="en-GB" w:eastAsia="en-GB"/>
              </w:rPr>
              <w:t>Uncomfortable with public speaking; limited experience.</w:t>
            </w:r>
          </w:p>
        </w:tc>
        <w:tc>
          <w:tcPr>
            <w:tcW w:w="0" w:type="auto"/>
            <w:tcBorders>
              <w:top w:val="single" w:sz="2" w:space="0" w:color="D9D9E3"/>
              <w:left w:val="single" w:sz="6" w:space="0" w:color="D9D9E3"/>
              <w:bottom w:val="single" w:sz="6" w:space="0" w:color="D9D9E3"/>
              <w:right w:val="single" w:sz="2" w:space="0" w:color="D9D9E3"/>
            </w:tcBorders>
            <w:shd w:val="clear" w:color="auto" w:fill="auto"/>
            <w:vAlign w:val="bottom"/>
            <w:hideMark/>
          </w:tcPr>
          <w:p w14:paraId="26E8D2B0" w14:textId="77777777" w:rsidR="00022038" w:rsidRPr="00F921D8" w:rsidRDefault="00022038" w:rsidP="00F63456">
            <w:pPr>
              <w:widowControl/>
              <w:autoSpaceDE/>
              <w:autoSpaceDN/>
              <w:rPr>
                <w:rFonts w:ascii="Segoe UI" w:eastAsia="Times New Roman" w:hAnsi="Segoe UI" w:cs="Segoe UI"/>
                <w:sz w:val="21"/>
                <w:szCs w:val="21"/>
                <w:lang w:val="en-GB" w:eastAsia="en-GB"/>
              </w:rPr>
            </w:pPr>
            <w:r w:rsidRPr="00F921D8">
              <w:rPr>
                <w:rFonts w:ascii="Segoe UI" w:eastAsia="Times New Roman" w:hAnsi="Segoe UI" w:cs="Segoe UI"/>
                <w:sz w:val="21"/>
                <w:szCs w:val="21"/>
                <w:lang w:val="en-GB" w:eastAsia="en-GB"/>
              </w:rPr>
              <w:t>Confidently deliver presentations and speak in public settings.</w:t>
            </w:r>
          </w:p>
        </w:tc>
        <w:tc>
          <w:tcPr>
            <w:tcW w:w="0" w:type="auto"/>
            <w:tcBorders>
              <w:top w:val="single" w:sz="2" w:space="0" w:color="D9D9E3"/>
              <w:left w:val="single" w:sz="6" w:space="0" w:color="D9D9E3"/>
              <w:bottom w:val="single" w:sz="6" w:space="0" w:color="D9D9E3"/>
              <w:right w:val="single" w:sz="2" w:space="0" w:color="D9D9E3"/>
            </w:tcBorders>
            <w:shd w:val="clear" w:color="auto" w:fill="auto"/>
            <w:vAlign w:val="bottom"/>
            <w:hideMark/>
          </w:tcPr>
          <w:p w14:paraId="4CE77DB5" w14:textId="77777777" w:rsidR="00022038" w:rsidRPr="00F921D8" w:rsidRDefault="00022038" w:rsidP="00F63456">
            <w:pPr>
              <w:widowControl/>
              <w:autoSpaceDE/>
              <w:autoSpaceDN/>
              <w:rPr>
                <w:rFonts w:ascii="Segoe UI" w:eastAsia="Times New Roman" w:hAnsi="Segoe UI" w:cs="Segoe UI"/>
                <w:sz w:val="21"/>
                <w:szCs w:val="21"/>
                <w:lang w:val="en-GB" w:eastAsia="en-GB"/>
              </w:rPr>
            </w:pPr>
            <w:r w:rsidRPr="00F921D8">
              <w:rPr>
                <w:rFonts w:ascii="Segoe UI" w:eastAsia="Times New Roman" w:hAnsi="Segoe UI" w:cs="Segoe UI"/>
                <w:sz w:val="21"/>
                <w:szCs w:val="21"/>
                <w:lang w:val="en-GB" w:eastAsia="en-GB"/>
              </w:rPr>
              <w:t>Lack of experience and confidence in public speaking.</w:t>
            </w:r>
          </w:p>
        </w:tc>
        <w:tc>
          <w:tcPr>
            <w:tcW w:w="0" w:type="auto"/>
            <w:tcBorders>
              <w:top w:val="single" w:sz="2" w:space="0" w:color="D9D9E3"/>
              <w:left w:val="single" w:sz="6" w:space="0" w:color="D9D9E3"/>
              <w:bottom w:val="single" w:sz="6" w:space="0" w:color="D9D9E3"/>
              <w:right w:val="single" w:sz="2" w:space="0" w:color="D9D9E3"/>
            </w:tcBorders>
            <w:shd w:val="clear" w:color="auto" w:fill="auto"/>
            <w:vAlign w:val="bottom"/>
            <w:hideMark/>
          </w:tcPr>
          <w:p w14:paraId="67CE6570" w14:textId="77777777" w:rsidR="00022038" w:rsidRPr="00F921D8" w:rsidRDefault="00022038" w:rsidP="00F63456">
            <w:pPr>
              <w:widowControl/>
              <w:autoSpaceDE/>
              <w:autoSpaceDN/>
              <w:rPr>
                <w:rFonts w:ascii="Segoe UI" w:eastAsia="Times New Roman" w:hAnsi="Segoe UI" w:cs="Segoe UI"/>
                <w:sz w:val="21"/>
                <w:szCs w:val="21"/>
                <w:lang w:val="en-GB" w:eastAsia="en-GB"/>
              </w:rPr>
            </w:pPr>
            <w:r w:rsidRPr="00F921D8">
              <w:rPr>
                <w:rFonts w:ascii="Segoe UI" w:eastAsia="Times New Roman" w:hAnsi="Segoe UI" w:cs="Segoe UI"/>
                <w:sz w:val="21"/>
                <w:szCs w:val="21"/>
                <w:lang w:val="en-GB" w:eastAsia="en-GB"/>
              </w:rPr>
              <w:t>Join a public speaking club; practice with small groups; attend a public speaking workshop.</w:t>
            </w:r>
          </w:p>
        </w:tc>
        <w:tc>
          <w:tcPr>
            <w:tcW w:w="0" w:type="auto"/>
            <w:tcBorders>
              <w:top w:val="single" w:sz="2" w:space="0" w:color="D9D9E3"/>
              <w:left w:val="single" w:sz="6" w:space="0" w:color="D9D9E3"/>
              <w:bottom w:val="single" w:sz="6" w:space="0" w:color="D9D9E3"/>
              <w:right w:val="single" w:sz="2" w:space="0" w:color="D9D9E3"/>
            </w:tcBorders>
            <w:shd w:val="clear" w:color="auto" w:fill="auto"/>
            <w:vAlign w:val="bottom"/>
            <w:hideMark/>
          </w:tcPr>
          <w:p w14:paraId="74166DF9" w14:textId="77777777" w:rsidR="00022038" w:rsidRPr="00F921D8" w:rsidRDefault="00022038" w:rsidP="00F63456">
            <w:pPr>
              <w:widowControl/>
              <w:autoSpaceDE/>
              <w:autoSpaceDN/>
              <w:rPr>
                <w:rFonts w:ascii="Segoe UI" w:eastAsia="Times New Roman" w:hAnsi="Segoe UI" w:cs="Segoe UI"/>
                <w:sz w:val="21"/>
                <w:szCs w:val="21"/>
                <w:lang w:val="en-GB" w:eastAsia="en-GB"/>
              </w:rPr>
            </w:pPr>
            <w:r w:rsidRPr="00F921D8">
              <w:rPr>
                <w:rFonts w:ascii="Segoe UI" w:eastAsia="Times New Roman" w:hAnsi="Segoe UI" w:cs="Segoe UI"/>
                <w:sz w:val="21"/>
                <w:szCs w:val="21"/>
                <w:lang w:val="en-GB" w:eastAsia="en-GB"/>
              </w:rPr>
              <w:t>Regular club meetings for 1 year; workshop in the next 6 months.</w:t>
            </w:r>
          </w:p>
        </w:tc>
        <w:tc>
          <w:tcPr>
            <w:tcW w:w="0" w:type="auto"/>
            <w:tcBorders>
              <w:top w:val="single" w:sz="2" w:space="0" w:color="D9D9E3"/>
              <w:left w:val="single" w:sz="6" w:space="0" w:color="D9D9E3"/>
              <w:bottom w:val="single" w:sz="6" w:space="0" w:color="D9D9E3"/>
              <w:right w:val="single" w:sz="2" w:space="0" w:color="D9D9E3"/>
            </w:tcBorders>
            <w:shd w:val="clear" w:color="auto" w:fill="auto"/>
            <w:vAlign w:val="bottom"/>
            <w:hideMark/>
          </w:tcPr>
          <w:p w14:paraId="1B85E611" w14:textId="77777777" w:rsidR="00022038" w:rsidRPr="00F921D8" w:rsidRDefault="00022038" w:rsidP="00F63456">
            <w:pPr>
              <w:widowControl/>
              <w:autoSpaceDE/>
              <w:autoSpaceDN/>
              <w:rPr>
                <w:rFonts w:ascii="Segoe UI" w:eastAsia="Times New Roman" w:hAnsi="Segoe UI" w:cs="Segoe UI"/>
                <w:sz w:val="21"/>
                <w:szCs w:val="21"/>
                <w:lang w:val="en-GB" w:eastAsia="en-GB"/>
              </w:rPr>
            </w:pPr>
            <w:r w:rsidRPr="00F921D8">
              <w:rPr>
                <w:rFonts w:ascii="Segoe UI" w:eastAsia="Times New Roman" w:hAnsi="Segoe UI" w:cs="Segoe UI"/>
                <w:sz w:val="21"/>
                <w:szCs w:val="21"/>
                <w:lang w:val="en-GB" w:eastAsia="en-GB"/>
              </w:rPr>
              <w:t>Membership fees; workshop fees; time to practice and attend events.</w:t>
            </w:r>
          </w:p>
        </w:tc>
        <w:tc>
          <w:tcPr>
            <w:tcW w:w="0" w:type="auto"/>
            <w:tcBorders>
              <w:top w:val="single" w:sz="2" w:space="0" w:color="D9D9E3"/>
              <w:left w:val="single" w:sz="6" w:space="0" w:color="D9D9E3"/>
              <w:bottom w:val="single" w:sz="6" w:space="0" w:color="D9D9E3"/>
              <w:right w:val="single" w:sz="6" w:space="0" w:color="D9D9E3"/>
            </w:tcBorders>
            <w:shd w:val="clear" w:color="auto" w:fill="343541"/>
            <w:vAlign w:val="bottom"/>
            <w:hideMark/>
          </w:tcPr>
          <w:p w14:paraId="7AD7D058" w14:textId="77777777" w:rsidR="00022038" w:rsidRPr="00F921D8" w:rsidRDefault="00022038" w:rsidP="00F63456">
            <w:pPr>
              <w:widowControl/>
              <w:autoSpaceDE/>
              <w:autoSpaceDN/>
              <w:rPr>
                <w:rFonts w:ascii="Segoe UI" w:eastAsia="Times New Roman" w:hAnsi="Segoe UI" w:cs="Segoe UI"/>
                <w:sz w:val="21"/>
                <w:szCs w:val="21"/>
                <w:lang w:val="en-GB" w:eastAsia="en-GB"/>
              </w:rPr>
            </w:pPr>
            <w:r w:rsidRPr="00F921D8">
              <w:rPr>
                <w:rFonts w:ascii="Segoe UI" w:eastAsia="Times New Roman" w:hAnsi="Segoe UI" w:cs="Segoe UI"/>
                <w:sz w:val="21"/>
                <w:szCs w:val="21"/>
                <w:lang w:val="en-GB" w:eastAsia="en-GB"/>
              </w:rPr>
              <w:t>Self-evaluation of speaking engagements; feedback from club members and workshop instructors.</w:t>
            </w:r>
          </w:p>
        </w:tc>
      </w:tr>
    </w:tbl>
    <w:p w14:paraId="6DECC3C2" w14:textId="77777777" w:rsidR="00022038" w:rsidRPr="00022038" w:rsidRDefault="00022038" w:rsidP="00022038">
      <w:pPr>
        <w:pStyle w:val="Heading1"/>
        <w:tabs>
          <w:tab w:val="left" w:pos="500"/>
        </w:tabs>
        <w:rPr>
          <w:color w:val="2E75B5"/>
        </w:rPr>
      </w:pPr>
    </w:p>
    <w:p w14:paraId="5E3AA2E1" w14:textId="77777777" w:rsidR="00572365" w:rsidRDefault="00572365">
      <w:pPr>
        <w:pStyle w:val="BodyText"/>
        <w:spacing w:before="8"/>
      </w:pPr>
    </w:p>
    <w:p w14:paraId="46E86722" w14:textId="77777777" w:rsidR="00022038" w:rsidRPr="00AE5FE3" w:rsidRDefault="00022038">
      <w:pPr>
        <w:pStyle w:val="BodyText"/>
        <w:spacing w:before="8"/>
      </w:pPr>
    </w:p>
    <w:p w14:paraId="331F0667" w14:textId="01924EF8" w:rsidR="00D6279B" w:rsidRDefault="00000000" w:rsidP="00D6279B">
      <w:pPr>
        <w:pStyle w:val="Heading1"/>
        <w:rPr>
          <w:spacing w:val="-2"/>
        </w:rPr>
      </w:pPr>
      <w:r w:rsidRPr="00A6194D">
        <w:t>Personal</w:t>
      </w:r>
      <w:r w:rsidRPr="00A6194D">
        <w:rPr>
          <w:spacing w:val="-2"/>
        </w:rPr>
        <w:t xml:space="preserve"> Objectives</w:t>
      </w:r>
    </w:p>
    <w:p w14:paraId="30BD81F7" w14:textId="77777777" w:rsidR="00A6194D" w:rsidRDefault="00A6194D" w:rsidP="00D6279B">
      <w:pPr>
        <w:pStyle w:val="Heading1"/>
        <w:rPr>
          <w:spacing w:val="-2"/>
        </w:rPr>
      </w:pPr>
    </w:p>
    <w:tbl>
      <w:tblPr>
        <w:tblW w:w="10380" w:type="dxa"/>
        <w:tblCellSpacing w:w="15" w:type="dxa"/>
        <w:tblBorders>
          <w:top w:val="single" w:sz="2" w:space="0" w:color="auto"/>
          <w:left w:val="single" w:sz="2" w:space="0" w:color="auto"/>
          <w:bottom w:val="single" w:sz="2" w:space="0" w:color="auto"/>
          <w:right w:val="single" w:sz="2" w:space="0" w:color="auto"/>
        </w:tblBorders>
        <w:shd w:val="clear" w:color="auto" w:fill="343541"/>
        <w:tblCellMar>
          <w:top w:w="15" w:type="dxa"/>
          <w:left w:w="15" w:type="dxa"/>
          <w:bottom w:w="15" w:type="dxa"/>
          <w:right w:w="15" w:type="dxa"/>
        </w:tblCellMar>
        <w:tblLook w:val="04A0" w:firstRow="1" w:lastRow="0" w:firstColumn="1" w:lastColumn="0" w:noHBand="0" w:noVBand="1"/>
      </w:tblPr>
      <w:tblGrid>
        <w:gridCol w:w="1511"/>
        <w:gridCol w:w="1963"/>
        <w:gridCol w:w="2018"/>
        <w:gridCol w:w="941"/>
        <w:gridCol w:w="2122"/>
        <w:gridCol w:w="1825"/>
      </w:tblGrid>
      <w:tr w:rsidR="00BD5FA7" w:rsidRPr="00A6194D" w14:paraId="2FD84B01" w14:textId="77777777" w:rsidTr="00BD5FA7">
        <w:trPr>
          <w:tblHeader/>
          <w:tblCellSpacing w:w="15" w:type="dxa"/>
        </w:trPr>
        <w:tc>
          <w:tcPr>
            <w:tcW w:w="0" w:type="auto"/>
            <w:tcBorders>
              <w:top w:val="single" w:sz="6" w:space="0" w:color="D9D9E3"/>
              <w:left w:val="single" w:sz="6" w:space="0" w:color="D9D9E3"/>
              <w:bottom w:val="single" w:sz="6" w:space="0" w:color="D9D9E3"/>
              <w:right w:val="single" w:sz="2" w:space="0" w:color="D9D9E3"/>
            </w:tcBorders>
            <w:shd w:val="clear" w:color="auto" w:fill="auto"/>
            <w:vAlign w:val="bottom"/>
            <w:hideMark/>
          </w:tcPr>
          <w:p w14:paraId="67071A25" w14:textId="77777777" w:rsidR="00A6194D" w:rsidRPr="00A6194D" w:rsidRDefault="00A6194D" w:rsidP="00A6194D">
            <w:pPr>
              <w:widowControl/>
              <w:autoSpaceDE/>
              <w:autoSpaceDN/>
              <w:jc w:val="center"/>
              <w:rPr>
                <w:rFonts w:ascii="Segoe UI" w:eastAsia="Times New Roman" w:hAnsi="Segoe UI" w:cs="Segoe UI"/>
                <w:b/>
                <w:bCs/>
                <w:sz w:val="21"/>
                <w:szCs w:val="21"/>
                <w:lang w:val="en-GB" w:eastAsia="en-GB"/>
              </w:rPr>
            </w:pPr>
            <w:r w:rsidRPr="00A6194D">
              <w:rPr>
                <w:rFonts w:ascii="Segoe UI" w:eastAsia="Times New Roman" w:hAnsi="Segoe UI" w:cs="Segoe UI"/>
                <w:b/>
                <w:bCs/>
                <w:sz w:val="21"/>
                <w:szCs w:val="21"/>
                <w:bdr w:val="single" w:sz="2" w:space="0" w:color="D9D9E3" w:frame="1"/>
                <w:lang w:val="en-GB" w:eastAsia="en-GB"/>
              </w:rPr>
              <w:t>Objective Category</w:t>
            </w:r>
          </w:p>
        </w:tc>
        <w:tc>
          <w:tcPr>
            <w:tcW w:w="0" w:type="auto"/>
            <w:tcBorders>
              <w:top w:val="single" w:sz="6" w:space="0" w:color="D9D9E3"/>
              <w:left w:val="single" w:sz="6" w:space="0" w:color="D9D9E3"/>
              <w:bottom w:val="single" w:sz="6" w:space="0" w:color="D9D9E3"/>
              <w:right w:val="single" w:sz="2" w:space="0" w:color="D9D9E3"/>
            </w:tcBorders>
            <w:shd w:val="clear" w:color="auto" w:fill="auto"/>
            <w:vAlign w:val="bottom"/>
            <w:hideMark/>
          </w:tcPr>
          <w:p w14:paraId="1682E239" w14:textId="77777777" w:rsidR="00A6194D" w:rsidRPr="00A6194D" w:rsidRDefault="00A6194D" w:rsidP="00A6194D">
            <w:pPr>
              <w:widowControl/>
              <w:autoSpaceDE/>
              <w:autoSpaceDN/>
              <w:jc w:val="center"/>
              <w:rPr>
                <w:rFonts w:ascii="Segoe UI" w:eastAsia="Times New Roman" w:hAnsi="Segoe UI" w:cs="Segoe UI"/>
                <w:b/>
                <w:bCs/>
                <w:sz w:val="21"/>
                <w:szCs w:val="21"/>
                <w:lang w:val="en-GB" w:eastAsia="en-GB"/>
              </w:rPr>
            </w:pPr>
            <w:r w:rsidRPr="00A6194D">
              <w:rPr>
                <w:rFonts w:ascii="Segoe UI" w:eastAsia="Times New Roman" w:hAnsi="Segoe UI" w:cs="Segoe UI"/>
                <w:b/>
                <w:bCs/>
                <w:sz w:val="21"/>
                <w:szCs w:val="21"/>
                <w:bdr w:val="single" w:sz="2" w:space="0" w:color="D9D9E3" w:frame="1"/>
                <w:lang w:val="en-GB" w:eastAsia="en-GB"/>
              </w:rPr>
              <w:t>Specific Objective</w:t>
            </w:r>
          </w:p>
        </w:tc>
        <w:tc>
          <w:tcPr>
            <w:tcW w:w="0" w:type="auto"/>
            <w:tcBorders>
              <w:top w:val="single" w:sz="6" w:space="0" w:color="D9D9E3"/>
              <w:left w:val="single" w:sz="6" w:space="0" w:color="D9D9E3"/>
              <w:bottom w:val="single" w:sz="6" w:space="0" w:color="D9D9E3"/>
              <w:right w:val="single" w:sz="2" w:space="0" w:color="D9D9E3"/>
            </w:tcBorders>
            <w:shd w:val="clear" w:color="auto" w:fill="auto"/>
            <w:vAlign w:val="bottom"/>
            <w:hideMark/>
          </w:tcPr>
          <w:p w14:paraId="362D63F3" w14:textId="77777777" w:rsidR="00A6194D" w:rsidRPr="00A6194D" w:rsidRDefault="00A6194D" w:rsidP="00A6194D">
            <w:pPr>
              <w:widowControl/>
              <w:autoSpaceDE/>
              <w:autoSpaceDN/>
              <w:jc w:val="center"/>
              <w:rPr>
                <w:rFonts w:ascii="Segoe UI" w:eastAsia="Times New Roman" w:hAnsi="Segoe UI" w:cs="Segoe UI"/>
                <w:b/>
                <w:bCs/>
                <w:sz w:val="21"/>
                <w:szCs w:val="21"/>
                <w:lang w:val="en-GB" w:eastAsia="en-GB"/>
              </w:rPr>
            </w:pPr>
            <w:r w:rsidRPr="00A6194D">
              <w:rPr>
                <w:rFonts w:ascii="Segoe UI" w:eastAsia="Times New Roman" w:hAnsi="Segoe UI" w:cs="Segoe UI"/>
                <w:b/>
                <w:bCs/>
                <w:sz w:val="21"/>
                <w:szCs w:val="21"/>
                <w:bdr w:val="single" w:sz="2" w:space="0" w:color="D9D9E3" w:frame="1"/>
                <w:lang w:val="en-GB" w:eastAsia="en-GB"/>
              </w:rPr>
              <w:t>Rationale</w:t>
            </w:r>
          </w:p>
        </w:tc>
        <w:tc>
          <w:tcPr>
            <w:tcW w:w="0" w:type="auto"/>
            <w:tcBorders>
              <w:top w:val="single" w:sz="6" w:space="0" w:color="D9D9E3"/>
              <w:left w:val="single" w:sz="6" w:space="0" w:color="D9D9E3"/>
              <w:bottom w:val="single" w:sz="6" w:space="0" w:color="D9D9E3"/>
              <w:right w:val="single" w:sz="2" w:space="0" w:color="D9D9E3"/>
            </w:tcBorders>
            <w:shd w:val="clear" w:color="auto" w:fill="auto"/>
            <w:vAlign w:val="bottom"/>
            <w:hideMark/>
          </w:tcPr>
          <w:p w14:paraId="06602072" w14:textId="77777777" w:rsidR="00A6194D" w:rsidRPr="00A6194D" w:rsidRDefault="00A6194D" w:rsidP="00A6194D">
            <w:pPr>
              <w:widowControl/>
              <w:autoSpaceDE/>
              <w:autoSpaceDN/>
              <w:jc w:val="center"/>
              <w:rPr>
                <w:rFonts w:ascii="Segoe UI" w:eastAsia="Times New Roman" w:hAnsi="Segoe UI" w:cs="Segoe UI"/>
                <w:b/>
                <w:bCs/>
                <w:sz w:val="21"/>
                <w:szCs w:val="21"/>
                <w:lang w:val="en-GB" w:eastAsia="en-GB"/>
              </w:rPr>
            </w:pPr>
            <w:r w:rsidRPr="00A6194D">
              <w:rPr>
                <w:rFonts w:ascii="Segoe UI" w:eastAsia="Times New Roman" w:hAnsi="Segoe UI" w:cs="Segoe UI"/>
                <w:b/>
                <w:bCs/>
                <w:sz w:val="21"/>
                <w:szCs w:val="21"/>
                <w:bdr w:val="single" w:sz="2" w:space="0" w:color="D9D9E3" w:frame="1"/>
                <w:lang w:val="en-GB" w:eastAsia="en-GB"/>
              </w:rPr>
              <w:t>Timeline</w:t>
            </w:r>
          </w:p>
        </w:tc>
        <w:tc>
          <w:tcPr>
            <w:tcW w:w="0" w:type="auto"/>
            <w:tcBorders>
              <w:top w:val="single" w:sz="6" w:space="0" w:color="D9D9E3"/>
              <w:left w:val="single" w:sz="6" w:space="0" w:color="D9D9E3"/>
              <w:bottom w:val="single" w:sz="6" w:space="0" w:color="D9D9E3"/>
              <w:right w:val="single" w:sz="2" w:space="0" w:color="D9D9E3"/>
            </w:tcBorders>
            <w:shd w:val="clear" w:color="auto" w:fill="auto"/>
            <w:vAlign w:val="bottom"/>
            <w:hideMark/>
          </w:tcPr>
          <w:p w14:paraId="30C96D9D" w14:textId="77777777" w:rsidR="00A6194D" w:rsidRPr="00A6194D" w:rsidRDefault="00A6194D" w:rsidP="00A6194D">
            <w:pPr>
              <w:widowControl/>
              <w:autoSpaceDE/>
              <w:autoSpaceDN/>
              <w:jc w:val="center"/>
              <w:rPr>
                <w:rFonts w:ascii="Segoe UI" w:eastAsia="Times New Roman" w:hAnsi="Segoe UI" w:cs="Segoe UI"/>
                <w:b/>
                <w:bCs/>
                <w:sz w:val="21"/>
                <w:szCs w:val="21"/>
                <w:lang w:val="en-GB" w:eastAsia="en-GB"/>
              </w:rPr>
            </w:pPr>
            <w:r w:rsidRPr="00A6194D">
              <w:rPr>
                <w:rFonts w:ascii="Segoe UI" w:eastAsia="Times New Roman" w:hAnsi="Segoe UI" w:cs="Segoe UI"/>
                <w:b/>
                <w:bCs/>
                <w:sz w:val="21"/>
                <w:szCs w:val="21"/>
                <w:bdr w:val="single" w:sz="2" w:space="0" w:color="D9D9E3" w:frame="1"/>
                <w:lang w:val="en-GB" w:eastAsia="en-GB"/>
              </w:rPr>
              <w:t>Success Indicators</w:t>
            </w:r>
          </w:p>
        </w:tc>
        <w:tc>
          <w:tcPr>
            <w:tcW w:w="0" w:type="auto"/>
            <w:tcBorders>
              <w:top w:val="single" w:sz="6" w:space="0" w:color="D9D9E3"/>
              <w:left w:val="single" w:sz="6" w:space="0" w:color="D9D9E3"/>
              <w:bottom w:val="single" w:sz="6" w:space="0" w:color="D9D9E3"/>
              <w:right w:val="single" w:sz="6" w:space="0" w:color="D9D9E3"/>
            </w:tcBorders>
            <w:shd w:val="clear" w:color="auto" w:fill="auto"/>
            <w:vAlign w:val="bottom"/>
            <w:hideMark/>
          </w:tcPr>
          <w:p w14:paraId="3A7EDC5A" w14:textId="77777777" w:rsidR="00A6194D" w:rsidRPr="00A6194D" w:rsidRDefault="00A6194D" w:rsidP="00A6194D">
            <w:pPr>
              <w:widowControl/>
              <w:autoSpaceDE/>
              <w:autoSpaceDN/>
              <w:jc w:val="center"/>
              <w:rPr>
                <w:rFonts w:ascii="Segoe UI" w:eastAsia="Times New Roman" w:hAnsi="Segoe UI" w:cs="Segoe UI"/>
                <w:b/>
                <w:bCs/>
                <w:sz w:val="21"/>
                <w:szCs w:val="21"/>
                <w:lang w:val="en-GB" w:eastAsia="en-GB"/>
              </w:rPr>
            </w:pPr>
            <w:r w:rsidRPr="00A6194D">
              <w:rPr>
                <w:rFonts w:ascii="Segoe UI" w:eastAsia="Times New Roman" w:hAnsi="Segoe UI" w:cs="Segoe UI"/>
                <w:b/>
                <w:bCs/>
                <w:sz w:val="21"/>
                <w:szCs w:val="21"/>
                <w:bdr w:val="single" w:sz="2" w:space="0" w:color="D9D9E3" w:frame="1"/>
                <w:lang w:val="en-GB" w:eastAsia="en-GB"/>
              </w:rPr>
              <w:t>Resources Needed</w:t>
            </w:r>
          </w:p>
        </w:tc>
      </w:tr>
      <w:tr w:rsidR="00BD5FA7" w:rsidRPr="00A6194D" w14:paraId="5AA13E1A" w14:textId="77777777" w:rsidTr="00BD5FA7">
        <w:trPr>
          <w:tblCellSpacing w:w="15" w:type="dxa"/>
        </w:trPr>
        <w:tc>
          <w:tcPr>
            <w:tcW w:w="0" w:type="auto"/>
            <w:tcBorders>
              <w:top w:val="single" w:sz="2" w:space="0" w:color="D9D9E3"/>
              <w:left w:val="single" w:sz="6" w:space="0" w:color="D9D9E3"/>
              <w:bottom w:val="single" w:sz="6" w:space="0" w:color="D9D9E3"/>
              <w:right w:val="single" w:sz="2" w:space="0" w:color="D9D9E3"/>
            </w:tcBorders>
            <w:shd w:val="clear" w:color="auto" w:fill="auto"/>
            <w:vAlign w:val="bottom"/>
            <w:hideMark/>
          </w:tcPr>
          <w:p w14:paraId="17C224D5" w14:textId="77777777" w:rsidR="00A6194D" w:rsidRPr="00A6194D" w:rsidRDefault="00A6194D" w:rsidP="00A6194D">
            <w:pPr>
              <w:widowControl/>
              <w:autoSpaceDE/>
              <w:autoSpaceDN/>
              <w:rPr>
                <w:rFonts w:ascii="Segoe UI" w:eastAsia="Times New Roman" w:hAnsi="Segoe UI" w:cs="Segoe UI"/>
                <w:sz w:val="21"/>
                <w:szCs w:val="21"/>
                <w:lang w:val="en-GB" w:eastAsia="en-GB"/>
              </w:rPr>
            </w:pPr>
            <w:r w:rsidRPr="00A6194D">
              <w:rPr>
                <w:rFonts w:ascii="Segoe UI" w:eastAsia="Times New Roman" w:hAnsi="Segoe UI" w:cs="Segoe UI"/>
                <w:sz w:val="21"/>
                <w:szCs w:val="21"/>
                <w:lang w:val="en-GB" w:eastAsia="en-GB"/>
              </w:rPr>
              <w:t>Career Development</w:t>
            </w:r>
          </w:p>
        </w:tc>
        <w:tc>
          <w:tcPr>
            <w:tcW w:w="0" w:type="auto"/>
            <w:tcBorders>
              <w:top w:val="single" w:sz="2" w:space="0" w:color="D9D9E3"/>
              <w:left w:val="single" w:sz="6" w:space="0" w:color="D9D9E3"/>
              <w:bottom w:val="single" w:sz="6" w:space="0" w:color="D9D9E3"/>
              <w:right w:val="single" w:sz="2" w:space="0" w:color="D9D9E3"/>
            </w:tcBorders>
            <w:shd w:val="clear" w:color="auto" w:fill="auto"/>
            <w:vAlign w:val="bottom"/>
            <w:hideMark/>
          </w:tcPr>
          <w:p w14:paraId="0E0BAD17" w14:textId="77777777" w:rsidR="00A6194D" w:rsidRPr="00A6194D" w:rsidRDefault="00A6194D" w:rsidP="00A6194D">
            <w:pPr>
              <w:widowControl/>
              <w:autoSpaceDE/>
              <w:autoSpaceDN/>
              <w:rPr>
                <w:rFonts w:ascii="Segoe UI" w:eastAsia="Times New Roman" w:hAnsi="Segoe UI" w:cs="Segoe UI"/>
                <w:sz w:val="21"/>
                <w:szCs w:val="21"/>
                <w:lang w:val="en-GB" w:eastAsia="en-GB"/>
              </w:rPr>
            </w:pPr>
            <w:r w:rsidRPr="00A6194D">
              <w:rPr>
                <w:rFonts w:ascii="Segoe UI" w:eastAsia="Times New Roman" w:hAnsi="Segoe UI" w:cs="Segoe UI"/>
                <w:sz w:val="21"/>
                <w:szCs w:val="21"/>
                <w:lang w:val="en-GB" w:eastAsia="en-GB"/>
              </w:rPr>
              <w:t>Achieve a managerial position in my field.</w:t>
            </w:r>
          </w:p>
        </w:tc>
        <w:tc>
          <w:tcPr>
            <w:tcW w:w="0" w:type="auto"/>
            <w:tcBorders>
              <w:top w:val="single" w:sz="2" w:space="0" w:color="D9D9E3"/>
              <w:left w:val="single" w:sz="6" w:space="0" w:color="D9D9E3"/>
              <w:bottom w:val="single" w:sz="6" w:space="0" w:color="D9D9E3"/>
              <w:right w:val="single" w:sz="2" w:space="0" w:color="D9D9E3"/>
            </w:tcBorders>
            <w:shd w:val="clear" w:color="auto" w:fill="auto"/>
            <w:vAlign w:val="bottom"/>
            <w:hideMark/>
          </w:tcPr>
          <w:p w14:paraId="70FBF730" w14:textId="77777777" w:rsidR="00A6194D" w:rsidRPr="00A6194D" w:rsidRDefault="00A6194D" w:rsidP="00A6194D">
            <w:pPr>
              <w:widowControl/>
              <w:autoSpaceDE/>
              <w:autoSpaceDN/>
              <w:rPr>
                <w:rFonts w:ascii="Segoe UI" w:eastAsia="Times New Roman" w:hAnsi="Segoe UI" w:cs="Segoe UI"/>
                <w:sz w:val="21"/>
                <w:szCs w:val="21"/>
                <w:lang w:val="en-GB" w:eastAsia="en-GB"/>
              </w:rPr>
            </w:pPr>
            <w:r w:rsidRPr="00A6194D">
              <w:rPr>
                <w:rFonts w:ascii="Segoe UI" w:eastAsia="Times New Roman" w:hAnsi="Segoe UI" w:cs="Segoe UI"/>
                <w:sz w:val="21"/>
                <w:szCs w:val="21"/>
                <w:lang w:val="en-GB" w:eastAsia="en-GB"/>
              </w:rPr>
              <w:t>To advance my career and apply my leadership skills.</w:t>
            </w:r>
          </w:p>
        </w:tc>
        <w:tc>
          <w:tcPr>
            <w:tcW w:w="0" w:type="auto"/>
            <w:tcBorders>
              <w:top w:val="single" w:sz="2" w:space="0" w:color="D9D9E3"/>
              <w:left w:val="single" w:sz="6" w:space="0" w:color="D9D9E3"/>
              <w:bottom w:val="single" w:sz="6" w:space="0" w:color="D9D9E3"/>
              <w:right w:val="single" w:sz="2" w:space="0" w:color="D9D9E3"/>
            </w:tcBorders>
            <w:shd w:val="clear" w:color="auto" w:fill="auto"/>
            <w:vAlign w:val="bottom"/>
            <w:hideMark/>
          </w:tcPr>
          <w:p w14:paraId="0D46D03F" w14:textId="77777777" w:rsidR="00A6194D" w:rsidRPr="00A6194D" w:rsidRDefault="00A6194D" w:rsidP="00A6194D">
            <w:pPr>
              <w:widowControl/>
              <w:autoSpaceDE/>
              <w:autoSpaceDN/>
              <w:rPr>
                <w:rFonts w:ascii="Segoe UI" w:eastAsia="Times New Roman" w:hAnsi="Segoe UI" w:cs="Segoe UI"/>
                <w:sz w:val="21"/>
                <w:szCs w:val="21"/>
                <w:lang w:val="en-GB" w:eastAsia="en-GB"/>
              </w:rPr>
            </w:pPr>
            <w:r w:rsidRPr="00A6194D">
              <w:rPr>
                <w:rFonts w:ascii="Segoe UI" w:eastAsia="Times New Roman" w:hAnsi="Segoe UI" w:cs="Segoe UI"/>
                <w:sz w:val="21"/>
                <w:szCs w:val="21"/>
                <w:lang w:val="en-GB" w:eastAsia="en-GB"/>
              </w:rPr>
              <w:t>2 years</w:t>
            </w:r>
          </w:p>
        </w:tc>
        <w:tc>
          <w:tcPr>
            <w:tcW w:w="0" w:type="auto"/>
            <w:tcBorders>
              <w:top w:val="single" w:sz="2" w:space="0" w:color="D9D9E3"/>
              <w:left w:val="single" w:sz="6" w:space="0" w:color="D9D9E3"/>
              <w:bottom w:val="single" w:sz="6" w:space="0" w:color="D9D9E3"/>
              <w:right w:val="single" w:sz="2" w:space="0" w:color="D9D9E3"/>
            </w:tcBorders>
            <w:shd w:val="clear" w:color="auto" w:fill="auto"/>
            <w:vAlign w:val="bottom"/>
            <w:hideMark/>
          </w:tcPr>
          <w:p w14:paraId="70AFB243" w14:textId="77777777" w:rsidR="00A6194D" w:rsidRPr="00A6194D" w:rsidRDefault="00A6194D" w:rsidP="00A6194D">
            <w:pPr>
              <w:widowControl/>
              <w:autoSpaceDE/>
              <w:autoSpaceDN/>
              <w:rPr>
                <w:rFonts w:ascii="Segoe UI" w:eastAsia="Times New Roman" w:hAnsi="Segoe UI" w:cs="Segoe UI"/>
                <w:sz w:val="21"/>
                <w:szCs w:val="21"/>
                <w:lang w:val="en-GB" w:eastAsia="en-GB"/>
              </w:rPr>
            </w:pPr>
            <w:r w:rsidRPr="00A6194D">
              <w:rPr>
                <w:rFonts w:ascii="Segoe UI" w:eastAsia="Times New Roman" w:hAnsi="Segoe UI" w:cs="Segoe UI"/>
                <w:sz w:val="21"/>
                <w:szCs w:val="21"/>
                <w:lang w:val="en-GB" w:eastAsia="en-GB"/>
              </w:rPr>
              <w:t>Promotion to manager; positive feedback from superiors and peers.</w:t>
            </w:r>
          </w:p>
        </w:tc>
        <w:tc>
          <w:tcPr>
            <w:tcW w:w="0" w:type="auto"/>
            <w:tcBorders>
              <w:top w:val="single" w:sz="2" w:space="0" w:color="D9D9E3"/>
              <w:left w:val="single" w:sz="6" w:space="0" w:color="D9D9E3"/>
              <w:bottom w:val="single" w:sz="6" w:space="0" w:color="D9D9E3"/>
              <w:right w:val="single" w:sz="6" w:space="0" w:color="D9D9E3"/>
            </w:tcBorders>
            <w:shd w:val="clear" w:color="auto" w:fill="auto"/>
            <w:vAlign w:val="bottom"/>
            <w:hideMark/>
          </w:tcPr>
          <w:p w14:paraId="1F56A915" w14:textId="77777777" w:rsidR="00A6194D" w:rsidRPr="00A6194D" w:rsidRDefault="00A6194D" w:rsidP="00A6194D">
            <w:pPr>
              <w:widowControl/>
              <w:autoSpaceDE/>
              <w:autoSpaceDN/>
              <w:rPr>
                <w:rFonts w:ascii="Segoe UI" w:eastAsia="Times New Roman" w:hAnsi="Segoe UI" w:cs="Segoe UI"/>
                <w:sz w:val="21"/>
                <w:szCs w:val="21"/>
                <w:lang w:val="en-GB" w:eastAsia="en-GB"/>
              </w:rPr>
            </w:pPr>
            <w:r w:rsidRPr="00A6194D">
              <w:rPr>
                <w:rFonts w:ascii="Segoe UI" w:eastAsia="Times New Roman" w:hAnsi="Segoe UI" w:cs="Segoe UI"/>
                <w:sz w:val="21"/>
                <w:szCs w:val="21"/>
                <w:lang w:val="en-GB" w:eastAsia="en-GB"/>
              </w:rPr>
              <w:t>Leadership training, mentorship, industry knowledge.</w:t>
            </w:r>
          </w:p>
        </w:tc>
      </w:tr>
      <w:tr w:rsidR="00BD5FA7" w:rsidRPr="00A6194D" w14:paraId="727571FD" w14:textId="77777777" w:rsidTr="00BD5FA7">
        <w:trPr>
          <w:tblCellSpacing w:w="15" w:type="dxa"/>
        </w:trPr>
        <w:tc>
          <w:tcPr>
            <w:tcW w:w="0" w:type="auto"/>
            <w:tcBorders>
              <w:top w:val="single" w:sz="2" w:space="0" w:color="D9D9E3"/>
              <w:left w:val="single" w:sz="6" w:space="0" w:color="D9D9E3"/>
              <w:bottom w:val="single" w:sz="6" w:space="0" w:color="D9D9E3"/>
              <w:right w:val="single" w:sz="2" w:space="0" w:color="D9D9E3"/>
            </w:tcBorders>
            <w:shd w:val="clear" w:color="auto" w:fill="auto"/>
            <w:vAlign w:val="bottom"/>
            <w:hideMark/>
          </w:tcPr>
          <w:p w14:paraId="76D8637A" w14:textId="77777777" w:rsidR="00A6194D" w:rsidRPr="00A6194D" w:rsidRDefault="00A6194D" w:rsidP="00A6194D">
            <w:pPr>
              <w:widowControl/>
              <w:autoSpaceDE/>
              <w:autoSpaceDN/>
              <w:rPr>
                <w:rFonts w:ascii="Segoe UI" w:eastAsia="Times New Roman" w:hAnsi="Segoe UI" w:cs="Segoe UI"/>
                <w:sz w:val="21"/>
                <w:szCs w:val="21"/>
                <w:lang w:val="en-GB" w:eastAsia="en-GB"/>
              </w:rPr>
            </w:pPr>
            <w:r w:rsidRPr="00A6194D">
              <w:rPr>
                <w:rFonts w:ascii="Segoe UI" w:eastAsia="Times New Roman" w:hAnsi="Segoe UI" w:cs="Segoe UI"/>
                <w:sz w:val="21"/>
                <w:szCs w:val="21"/>
                <w:lang w:val="en-GB" w:eastAsia="en-GB"/>
              </w:rPr>
              <w:t>Skill Enhancement</w:t>
            </w:r>
          </w:p>
        </w:tc>
        <w:tc>
          <w:tcPr>
            <w:tcW w:w="0" w:type="auto"/>
            <w:tcBorders>
              <w:top w:val="single" w:sz="2" w:space="0" w:color="D9D9E3"/>
              <w:left w:val="single" w:sz="6" w:space="0" w:color="D9D9E3"/>
              <w:bottom w:val="single" w:sz="6" w:space="0" w:color="D9D9E3"/>
              <w:right w:val="single" w:sz="2" w:space="0" w:color="D9D9E3"/>
            </w:tcBorders>
            <w:shd w:val="clear" w:color="auto" w:fill="auto"/>
            <w:vAlign w:val="bottom"/>
            <w:hideMark/>
          </w:tcPr>
          <w:p w14:paraId="666D3F12" w14:textId="77777777" w:rsidR="00A6194D" w:rsidRPr="00A6194D" w:rsidRDefault="00A6194D" w:rsidP="00A6194D">
            <w:pPr>
              <w:widowControl/>
              <w:autoSpaceDE/>
              <w:autoSpaceDN/>
              <w:rPr>
                <w:rFonts w:ascii="Segoe UI" w:eastAsia="Times New Roman" w:hAnsi="Segoe UI" w:cs="Segoe UI"/>
                <w:sz w:val="21"/>
                <w:szCs w:val="21"/>
                <w:lang w:val="en-GB" w:eastAsia="en-GB"/>
              </w:rPr>
            </w:pPr>
            <w:r w:rsidRPr="00A6194D">
              <w:rPr>
                <w:rFonts w:ascii="Segoe UI" w:eastAsia="Times New Roman" w:hAnsi="Segoe UI" w:cs="Segoe UI"/>
                <w:sz w:val="21"/>
                <w:szCs w:val="21"/>
                <w:lang w:val="en-GB" w:eastAsia="en-GB"/>
              </w:rPr>
              <w:t>Learn advanced data analysis techniques.</w:t>
            </w:r>
          </w:p>
        </w:tc>
        <w:tc>
          <w:tcPr>
            <w:tcW w:w="0" w:type="auto"/>
            <w:tcBorders>
              <w:top w:val="single" w:sz="2" w:space="0" w:color="D9D9E3"/>
              <w:left w:val="single" w:sz="6" w:space="0" w:color="D9D9E3"/>
              <w:bottom w:val="single" w:sz="6" w:space="0" w:color="D9D9E3"/>
              <w:right w:val="single" w:sz="2" w:space="0" w:color="D9D9E3"/>
            </w:tcBorders>
            <w:shd w:val="clear" w:color="auto" w:fill="auto"/>
            <w:vAlign w:val="bottom"/>
            <w:hideMark/>
          </w:tcPr>
          <w:p w14:paraId="08198A35" w14:textId="77777777" w:rsidR="00A6194D" w:rsidRPr="00A6194D" w:rsidRDefault="00A6194D" w:rsidP="00A6194D">
            <w:pPr>
              <w:widowControl/>
              <w:autoSpaceDE/>
              <w:autoSpaceDN/>
              <w:rPr>
                <w:rFonts w:ascii="Segoe UI" w:eastAsia="Times New Roman" w:hAnsi="Segoe UI" w:cs="Segoe UI"/>
                <w:sz w:val="21"/>
                <w:szCs w:val="21"/>
                <w:lang w:val="en-GB" w:eastAsia="en-GB"/>
              </w:rPr>
            </w:pPr>
            <w:r w:rsidRPr="00A6194D">
              <w:rPr>
                <w:rFonts w:ascii="Segoe UI" w:eastAsia="Times New Roman" w:hAnsi="Segoe UI" w:cs="Segoe UI"/>
                <w:sz w:val="21"/>
                <w:szCs w:val="21"/>
                <w:lang w:val="en-GB" w:eastAsia="en-GB"/>
              </w:rPr>
              <w:t>To enhance my job performance and contribute to data-driven projects.</w:t>
            </w:r>
          </w:p>
        </w:tc>
        <w:tc>
          <w:tcPr>
            <w:tcW w:w="0" w:type="auto"/>
            <w:tcBorders>
              <w:top w:val="single" w:sz="2" w:space="0" w:color="D9D9E3"/>
              <w:left w:val="single" w:sz="6" w:space="0" w:color="D9D9E3"/>
              <w:bottom w:val="single" w:sz="6" w:space="0" w:color="D9D9E3"/>
              <w:right w:val="single" w:sz="2" w:space="0" w:color="D9D9E3"/>
            </w:tcBorders>
            <w:shd w:val="clear" w:color="auto" w:fill="auto"/>
            <w:vAlign w:val="bottom"/>
            <w:hideMark/>
          </w:tcPr>
          <w:p w14:paraId="56D7BF9C" w14:textId="77777777" w:rsidR="00A6194D" w:rsidRPr="00A6194D" w:rsidRDefault="00A6194D" w:rsidP="00A6194D">
            <w:pPr>
              <w:widowControl/>
              <w:autoSpaceDE/>
              <w:autoSpaceDN/>
              <w:rPr>
                <w:rFonts w:ascii="Segoe UI" w:eastAsia="Times New Roman" w:hAnsi="Segoe UI" w:cs="Segoe UI"/>
                <w:sz w:val="21"/>
                <w:szCs w:val="21"/>
                <w:lang w:val="en-GB" w:eastAsia="en-GB"/>
              </w:rPr>
            </w:pPr>
            <w:r w:rsidRPr="00A6194D">
              <w:rPr>
                <w:rFonts w:ascii="Segoe UI" w:eastAsia="Times New Roman" w:hAnsi="Segoe UI" w:cs="Segoe UI"/>
                <w:sz w:val="21"/>
                <w:szCs w:val="21"/>
                <w:lang w:val="en-GB" w:eastAsia="en-GB"/>
              </w:rPr>
              <w:t>1 year</w:t>
            </w:r>
          </w:p>
        </w:tc>
        <w:tc>
          <w:tcPr>
            <w:tcW w:w="0" w:type="auto"/>
            <w:tcBorders>
              <w:top w:val="single" w:sz="2" w:space="0" w:color="D9D9E3"/>
              <w:left w:val="single" w:sz="6" w:space="0" w:color="D9D9E3"/>
              <w:bottom w:val="single" w:sz="6" w:space="0" w:color="D9D9E3"/>
              <w:right w:val="single" w:sz="2" w:space="0" w:color="D9D9E3"/>
            </w:tcBorders>
            <w:shd w:val="clear" w:color="auto" w:fill="auto"/>
            <w:vAlign w:val="bottom"/>
            <w:hideMark/>
          </w:tcPr>
          <w:p w14:paraId="2DDEB1E5" w14:textId="77777777" w:rsidR="00A6194D" w:rsidRPr="00A6194D" w:rsidRDefault="00A6194D" w:rsidP="00A6194D">
            <w:pPr>
              <w:widowControl/>
              <w:autoSpaceDE/>
              <w:autoSpaceDN/>
              <w:rPr>
                <w:rFonts w:ascii="Segoe UI" w:eastAsia="Times New Roman" w:hAnsi="Segoe UI" w:cs="Segoe UI"/>
                <w:sz w:val="21"/>
                <w:szCs w:val="21"/>
                <w:lang w:val="en-GB" w:eastAsia="en-GB"/>
              </w:rPr>
            </w:pPr>
            <w:r w:rsidRPr="00A6194D">
              <w:rPr>
                <w:rFonts w:ascii="Segoe UI" w:eastAsia="Times New Roman" w:hAnsi="Segoe UI" w:cs="Segoe UI"/>
                <w:sz w:val="21"/>
                <w:szCs w:val="21"/>
                <w:lang w:val="en-GB" w:eastAsia="en-GB"/>
              </w:rPr>
              <w:t>Completion of a relevant course; application of skills in a work project.</w:t>
            </w:r>
          </w:p>
        </w:tc>
        <w:tc>
          <w:tcPr>
            <w:tcW w:w="0" w:type="auto"/>
            <w:tcBorders>
              <w:top w:val="single" w:sz="2" w:space="0" w:color="D9D9E3"/>
              <w:left w:val="single" w:sz="6" w:space="0" w:color="D9D9E3"/>
              <w:bottom w:val="single" w:sz="6" w:space="0" w:color="D9D9E3"/>
              <w:right w:val="single" w:sz="6" w:space="0" w:color="D9D9E3"/>
            </w:tcBorders>
            <w:shd w:val="clear" w:color="auto" w:fill="auto"/>
            <w:vAlign w:val="bottom"/>
            <w:hideMark/>
          </w:tcPr>
          <w:p w14:paraId="535B5916" w14:textId="77777777" w:rsidR="00A6194D" w:rsidRPr="00A6194D" w:rsidRDefault="00A6194D" w:rsidP="00A6194D">
            <w:pPr>
              <w:widowControl/>
              <w:autoSpaceDE/>
              <w:autoSpaceDN/>
              <w:rPr>
                <w:rFonts w:ascii="Segoe UI" w:eastAsia="Times New Roman" w:hAnsi="Segoe UI" w:cs="Segoe UI"/>
                <w:sz w:val="21"/>
                <w:szCs w:val="21"/>
                <w:lang w:val="en-GB" w:eastAsia="en-GB"/>
              </w:rPr>
            </w:pPr>
            <w:r w:rsidRPr="00A6194D">
              <w:rPr>
                <w:rFonts w:ascii="Segoe UI" w:eastAsia="Times New Roman" w:hAnsi="Segoe UI" w:cs="Segoe UI"/>
                <w:sz w:val="21"/>
                <w:szCs w:val="21"/>
                <w:lang w:val="en-GB" w:eastAsia="en-GB"/>
              </w:rPr>
              <w:t>Online courses, time for study, software tools.</w:t>
            </w:r>
          </w:p>
        </w:tc>
      </w:tr>
      <w:tr w:rsidR="00BD5FA7" w:rsidRPr="00A6194D" w14:paraId="6CC146F3" w14:textId="77777777" w:rsidTr="00BD5FA7">
        <w:trPr>
          <w:tblCellSpacing w:w="15" w:type="dxa"/>
        </w:trPr>
        <w:tc>
          <w:tcPr>
            <w:tcW w:w="0" w:type="auto"/>
            <w:tcBorders>
              <w:top w:val="single" w:sz="2" w:space="0" w:color="D9D9E3"/>
              <w:left w:val="single" w:sz="6" w:space="0" w:color="D9D9E3"/>
              <w:bottom w:val="single" w:sz="6" w:space="0" w:color="D9D9E3"/>
              <w:right w:val="single" w:sz="2" w:space="0" w:color="D9D9E3"/>
            </w:tcBorders>
            <w:shd w:val="clear" w:color="auto" w:fill="auto"/>
            <w:vAlign w:val="bottom"/>
            <w:hideMark/>
          </w:tcPr>
          <w:p w14:paraId="1EA2DE50" w14:textId="77777777" w:rsidR="00A6194D" w:rsidRPr="00A6194D" w:rsidRDefault="00A6194D" w:rsidP="00A6194D">
            <w:pPr>
              <w:widowControl/>
              <w:autoSpaceDE/>
              <w:autoSpaceDN/>
              <w:rPr>
                <w:rFonts w:ascii="Segoe UI" w:eastAsia="Times New Roman" w:hAnsi="Segoe UI" w:cs="Segoe UI"/>
                <w:sz w:val="21"/>
                <w:szCs w:val="21"/>
                <w:lang w:val="en-GB" w:eastAsia="en-GB"/>
              </w:rPr>
            </w:pPr>
            <w:r w:rsidRPr="00A6194D">
              <w:rPr>
                <w:rFonts w:ascii="Segoe UI" w:eastAsia="Times New Roman" w:hAnsi="Segoe UI" w:cs="Segoe UI"/>
                <w:sz w:val="21"/>
                <w:szCs w:val="21"/>
                <w:lang w:val="en-GB" w:eastAsia="en-GB"/>
              </w:rPr>
              <w:lastRenderedPageBreak/>
              <w:t>Health and Wellness</w:t>
            </w:r>
          </w:p>
        </w:tc>
        <w:tc>
          <w:tcPr>
            <w:tcW w:w="0" w:type="auto"/>
            <w:tcBorders>
              <w:top w:val="single" w:sz="2" w:space="0" w:color="D9D9E3"/>
              <w:left w:val="single" w:sz="6" w:space="0" w:color="D9D9E3"/>
              <w:bottom w:val="single" w:sz="6" w:space="0" w:color="D9D9E3"/>
              <w:right w:val="single" w:sz="2" w:space="0" w:color="D9D9E3"/>
            </w:tcBorders>
            <w:shd w:val="clear" w:color="auto" w:fill="auto"/>
            <w:vAlign w:val="bottom"/>
            <w:hideMark/>
          </w:tcPr>
          <w:p w14:paraId="69377003" w14:textId="77777777" w:rsidR="00A6194D" w:rsidRPr="00A6194D" w:rsidRDefault="00A6194D" w:rsidP="00A6194D">
            <w:pPr>
              <w:widowControl/>
              <w:autoSpaceDE/>
              <w:autoSpaceDN/>
              <w:rPr>
                <w:rFonts w:ascii="Segoe UI" w:eastAsia="Times New Roman" w:hAnsi="Segoe UI" w:cs="Segoe UI"/>
                <w:sz w:val="21"/>
                <w:szCs w:val="21"/>
                <w:lang w:val="en-GB" w:eastAsia="en-GB"/>
              </w:rPr>
            </w:pPr>
            <w:r w:rsidRPr="00A6194D">
              <w:rPr>
                <w:rFonts w:ascii="Segoe UI" w:eastAsia="Times New Roman" w:hAnsi="Segoe UI" w:cs="Segoe UI"/>
                <w:sz w:val="21"/>
                <w:szCs w:val="21"/>
                <w:lang w:val="en-GB" w:eastAsia="en-GB"/>
              </w:rPr>
              <w:t>Run a half marathon.</w:t>
            </w:r>
          </w:p>
        </w:tc>
        <w:tc>
          <w:tcPr>
            <w:tcW w:w="0" w:type="auto"/>
            <w:tcBorders>
              <w:top w:val="single" w:sz="2" w:space="0" w:color="D9D9E3"/>
              <w:left w:val="single" w:sz="6" w:space="0" w:color="D9D9E3"/>
              <w:bottom w:val="single" w:sz="6" w:space="0" w:color="D9D9E3"/>
              <w:right w:val="single" w:sz="2" w:space="0" w:color="D9D9E3"/>
            </w:tcBorders>
            <w:shd w:val="clear" w:color="auto" w:fill="auto"/>
            <w:vAlign w:val="bottom"/>
            <w:hideMark/>
          </w:tcPr>
          <w:p w14:paraId="0ED111D6" w14:textId="77777777" w:rsidR="00A6194D" w:rsidRPr="00A6194D" w:rsidRDefault="00A6194D" w:rsidP="00A6194D">
            <w:pPr>
              <w:widowControl/>
              <w:autoSpaceDE/>
              <w:autoSpaceDN/>
              <w:rPr>
                <w:rFonts w:ascii="Segoe UI" w:eastAsia="Times New Roman" w:hAnsi="Segoe UI" w:cs="Segoe UI"/>
                <w:sz w:val="21"/>
                <w:szCs w:val="21"/>
                <w:lang w:val="en-GB" w:eastAsia="en-GB"/>
              </w:rPr>
            </w:pPr>
            <w:r w:rsidRPr="00A6194D">
              <w:rPr>
                <w:rFonts w:ascii="Segoe UI" w:eastAsia="Times New Roman" w:hAnsi="Segoe UI" w:cs="Segoe UI"/>
                <w:sz w:val="21"/>
                <w:szCs w:val="21"/>
                <w:lang w:val="en-GB" w:eastAsia="en-GB"/>
              </w:rPr>
              <w:t>To improve physical fitness and endurance.</w:t>
            </w:r>
          </w:p>
        </w:tc>
        <w:tc>
          <w:tcPr>
            <w:tcW w:w="0" w:type="auto"/>
            <w:tcBorders>
              <w:top w:val="single" w:sz="2" w:space="0" w:color="D9D9E3"/>
              <w:left w:val="single" w:sz="6" w:space="0" w:color="D9D9E3"/>
              <w:bottom w:val="single" w:sz="6" w:space="0" w:color="D9D9E3"/>
              <w:right w:val="single" w:sz="2" w:space="0" w:color="D9D9E3"/>
            </w:tcBorders>
            <w:shd w:val="clear" w:color="auto" w:fill="auto"/>
            <w:vAlign w:val="bottom"/>
            <w:hideMark/>
          </w:tcPr>
          <w:p w14:paraId="05A6040E" w14:textId="77777777" w:rsidR="00A6194D" w:rsidRPr="00A6194D" w:rsidRDefault="00A6194D" w:rsidP="00A6194D">
            <w:pPr>
              <w:widowControl/>
              <w:autoSpaceDE/>
              <w:autoSpaceDN/>
              <w:rPr>
                <w:rFonts w:ascii="Segoe UI" w:eastAsia="Times New Roman" w:hAnsi="Segoe UI" w:cs="Segoe UI"/>
                <w:sz w:val="21"/>
                <w:szCs w:val="21"/>
                <w:lang w:val="en-GB" w:eastAsia="en-GB"/>
              </w:rPr>
            </w:pPr>
            <w:r w:rsidRPr="00A6194D">
              <w:rPr>
                <w:rFonts w:ascii="Segoe UI" w:eastAsia="Times New Roman" w:hAnsi="Segoe UI" w:cs="Segoe UI"/>
                <w:sz w:val="21"/>
                <w:szCs w:val="21"/>
                <w:lang w:val="en-GB" w:eastAsia="en-GB"/>
              </w:rPr>
              <w:t>6 months</w:t>
            </w:r>
          </w:p>
        </w:tc>
        <w:tc>
          <w:tcPr>
            <w:tcW w:w="0" w:type="auto"/>
            <w:tcBorders>
              <w:top w:val="single" w:sz="2" w:space="0" w:color="D9D9E3"/>
              <w:left w:val="single" w:sz="6" w:space="0" w:color="D9D9E3"/>
              <w:bottom w:val="single" w:sz="6" w:space="0" w:color="D9D9E3"/>
              <w:right w:val="single" w:sz="2" w:space="0" w:color="D9D9E3"/>
            </w:tcBorders>
            <w:shd w:val="clear" w:color="auto" w:fill="auto"/>
            <w:vAlign w:val="bottom"/>
            <w:hideMark/>
          </w:tcPr>
          <w:p w14:paraId="4CF6413C" w14:textId="77777777" w:rsidR="00A6194D" w:rsidRPr="00A6194D" w:rsidRDefault="00A6194D" w:rsidP="00A6194D">
            <w:pPr>
              <w:widowControl/>
              <w:autoSpaceDE/>
              <w:autoSpaceDN/>
              <w:rPr>
                <w:rFonts w:ascii="Segoe UI" w:eastAsia="Times New Roman" w:hAnsi="Segoe UI" w:cs="Segoe UI"/>
                <w:sz w:val="21"/>
                <w:szCs w:val="21"/>
                <w:lang w:val="en-GB" w:eastAsia="en-GB"/>
              </w:rPr>
            </w:pPr>
            <w:r w:rsidRPr="00A6194D">
              <w:rPr>
                <w:rFonts w:ascii="Segoe UI" w:eastAsia="Times New Roman" w:hAnsi="Segoe UI" w:cs="Segoe UI"/>
                <w:sz w:val="21"/>
                <w:szCs w:val="21"/>
                <w:lang w:val="en-GB" w:eastAsia="en-GB"/>
              </w:rPr>
              <w:t>Successfully completing a half marathon.</w:t>
            </w:r>
          </w:p>
        </w:tc>
        <w:tc>
          <w:tcPr>
            <w:tcW w:w="0" w:type="auto"/>
            <w:tcBorders>
              <w:top w:val="single" w:sz="2" w:space="0" w:color="D9D9E3"/>
              <w:left w:val="single" w:sz="6" w:space="0" w:color="D9D9E3"/>
              <w:bottom w:val="single" w:sz="6" w:space="0" w:color="D9D9E3"/>
              <w:right w:val="single" w:sz="6" w:space="0" w:color="D9D9E3"/>
            </w:tcBorders>
            <w:shd w:val="clear" w:color="auto" w:fill="auto"/>
            <w:vAlign w:val="bottom"/>
            <w:hideMark/>
          </w:tcPr>
          <w:p w14:paraId="1E3184D3" w14:textId="77777777" w:rsidR="00A6194D" w:rsidRPr="00A6194D" w:rsidRDefault="00A6194D" w:rsidP="00A6194D">
            <w:pPr>
              <w:widowControl/>
              <w:autoSpaceDE/>
              <w:autoSpaceDN/>
              <w:rPr>
                <w:rFonts w:ascii="Segoe UI" w:eastAsia="Times New Roman" w:hAnsi="Segoe UI" w:cs="Segoe UI"/>
                <w:sz w:val="21"/>
                <w:szCs w:val="21"/>
                <w:lang w:val="en-GB" w:eastAsia="en-GB"/>
              </w:rPr>
            </w:pPr>
            <w:r w:rsidRPr="00A6194D">
              <w:rPr>
                <w:rFonts w:ascii="Segoe UI" w:eastAsia="Times New Roman" w:hAnsi="Segoe UI" w:cs="Segoe UI"/>
                <w:sz w:val="21"/>
                <w:szCs w:val="21"/>
                <w:lang w:val="en-GB" w:eastAsia="en-GB"/>
              </w:rPr>
              <w:t>Training program, running gear, a healthy diet plan.</w:t>
            </w:r>
          </w:p>
        </w:tc>
      </w:tr>
      <w:tr w:rsidR="00BD5FA7" w:rsidRPr="00A6194D" w14:paraId="34483811" w14:textId="77777777" w:rsidTr="00BD5FA7">
        <w:trPr>
          <w:tblCellSpacing w:w="15" w:type="dxa"/>
        </w:trPr>
        <w:tc>
          <w:tcPr>
            <w:tcW w:w="0" w:type="auto"/>
            <w:tcBorders>
              <w:top w:val="single" w:sz="2" w:space="0" w:color="D9D9E3"/>
              <w:left w:val="single" w:sz="6" w:space="0" w:color="D9D9E3"/>
              <w:bottom w:val="single" w:sz="6" w:space="0" w:color="D9D9E3"/>
              <w:right w:val="single" w:sz="2" w:space="0" w:color="D9D9E3"/>
            </w:tcBorders>
            <w:shd w:val="clear" w:color="auto" w:fill="auto"/>
            <w:vAlign w:val="bottom"/>
            <w:hideMark/>
          </w:tcPr>
          <w:p w14:paraId="4DCBD03D" w14:textId="77777777" w:rsidR="00A6194D" w:rsidRPr="00A6194D" w:rsidRDefault="00A6194D" w:rsidP="00A6194D">
            <w:pPr>
              <w:widowControl/>
              <w:autoSpaceDE/>
              <w:autoSpaceDN/>
              <w:rPr>
                <w:rFonts w:ascii="Segoe UI" w:eastAsia="Times New Roman" w:hAnsi="Segoe UI" w:cs="Segoe UI"/>
                <w:sz w:val="21"/>
                <w:szCs w:val="21"/>
                <w:lang w:val="en-GB" w:eastAsia="en-GB"/>
              </w:rPr>
            </w:pPr>
            <w:r w:rsidRPr="00A6194D">
              <w:rPr>
                <w:rFonts w:ascii="Segoe UI" w:eastAsia="Times New Roman" w:hAnsi="Segoe UI" w:cs="Segoe UI"/>
                <w:sz w:val="21"/>
                <w:szCs w:val="21"/>
                <w:lang w:val="en-GB" w:eastAsia="en-GB"/>
              </w:rPr>
              <w:t>Personal Finance</w:t>
            </w:r>
          </w:p>
        </w:tc>
        <w:tc>
          <w:tcPr>
            <w:tcW w:w="0" w:type="auto"/>
            <w:tcBorders>
              <w:top w:val="single" w:sz="2" w:space="0" w:color="D9D9E3"/>
              <w:left w:val="single" w:sz="6" w:space="0" w:color="D9D9E3"/>
              <w:bottom w:val="single" w:sz="6" w:space="0" w:color="D9D9E3"/>
              <w:right w:val="single" w:sz="2" w:space="0" w:color="D9D9E3"/>
            </w:tcBorders>
            <w:shd w:val="clear" w:color="auto" w:fill="auto"/>
            <w:vAlign w:val="bottom"/>
            <w:hideMark/>
          </w:tcPr>
          <w:p w14:paraId="1F0086A9" w14:textId="77777777" w:rsidR="00A6194D" w:rsidRPr="00A6194D" w:rsidRDefault="00A6194D" w:rsidP="00A6194D">
            <w:pPr>
              <w:widowControl/>
              <w:autoSpaceDE/>
              <w:autoSpaceDN/>
              <w:rPr>
                <w:rFonts w:ascii="Segoe UI" w:eastAsia="Times New Roman" w:hAnsi="Segoe UI" w:cs="Segoe UI"/>
                <w:sz w:val="21"/>
                <w:szCs w:val="21"/>
                <w:lang w:val="en-GB" w:eastAsia="en-GB"/>
              </w:rPr>
            </w:pPr>
            <w:r w:rsidRPr="00A6194D">
              <w:rPr>
                <w:rFonts w:ascii="Segoe UI" w:eastAsia="Times New Roman" w:hAnsi="Segoe UI" w:cs="Segoe UI"/>
                <w:sz w:val="21"/>
                <w:szCs w:val="21"/>
                <w:lang w:val="en-GB" w:eastAsia="en-GB"/>
              </w:rPr>
              <w:t>Save 20% of my income for a down payment on a house.</w:t>
            </w:r>
          </w:p>
        </w:tc>
        <w:tc>
          <w:tcPr>
            <w:tcW w:w="0" w:type="auto"/>
            <w:tcBorders>
              <w:top w:val="single" w:sz="2" w:space="0" w:color="D9D9E3"/>
              <w:left w:val="single" w:sz="6" w:space="0" w:color="D9D9E3"/>
              <w:bottom w:val="single" w:sz="6" w:space="0" w:color="D9D9E3"/>
              <w:right w:val="single" w:sz="2" w:space="0" w:color="D9D9E3"/>
            </w:tcBorders>
            <w:shd w:val="clear" w:color="auto" w:fill="auto"/>
            <w:vAlign w:val="bottom"/>
            <w:hideMark/>
          </w:tcPr>
          <w:p w14:paraId="723AB458" w14:textId="77777777" w:rsidR="00A6194D" w:rsidRPr="00A6194D" w:rsidRDefault="00A6194D" w:rsidP="00A6194D">
            <w:pPr>
              <w:widowControl/>
              <w:autoSpaceDE/>
              <w:autoSpaceDN/>
              <w:rPr>
                <w:rFonts w:ascii="Segoe UI" w:eastAsia="Times New Roman" w:hAnsi="Segoe UI" w:cs="Segoe UI"/>
                <w:sz w:val="21"/>
                <w:szCs w:val="21"/>
                <w:lang w:val="en-GB" w:eastAsia="en-GB"/>
              </w:rPr>
            </w:pPr>
            <w:r w:rsidRPr="00A6194D">
              <w:rPr>
                <w:rFonts w:ascii="Segoe UI" w:eastAsia="Times New Roman" w:hAnsi="Segoe UI" w:cs="Segoe UI"/>
                <w:sz w:val="21"/>
                <w:szCs w:val="21"/>
                <w:lang w:val="en-GB" w:eastAsia="en-GB"/>
              </w:rPr>
              <w:t>To invest in long-term property ownership.</w:t>
            </w:r>
          </w:p>
        </w:tc>
        <w:tc>
          <w:tcPr>
            <w:tcW w:w="0" w:type="auto"/>
            <w:tcBorders>
              <w:top w:val="single" w:sz="2" w:space="0" w:color="D9D9E3"/>
              <w:left w:val="single" w:sz="6" w:space="0" w:color="D9D9E3"/>
              <w:bottom w:val="single" w:sz="6" w:space="0" w:color="D9D9E3"/>
              <w:right w:val="single" w:sz="2" w:space="0" w:color="D9D9E3"/>
            </w:tcBorders>
            <w:shd w:val="clear" w:color="auto" w:fill="auto"/>
            <w:vAlign w:val="bottom"/>
            <w:hideMark/>
          </w:tcPr>
          <w:p w14:paraId="51258197" w14:textId="77777777" w:rsidR="00A6194D" w:rsidRPr="00A6194D" w:rsidRDefault="00A6194D" w:rsidP="00A6194D">
            <w:pPr>
              <w:widowControl/>
              <w:autoSpaceDE/>
              <w:autoSpaceDN/>
              <w:rPr>
                <w:rFonts w:ascii="Segoe UI" w:eastAsia="Times New Roman" w:hAnsi="Segoe UI" w:cs="Segoe UI"/>
                <w:sz w:val="21"/>
                <w:szCs w:val="21"/>
                <w:lang w:val="en-GB" w:eastAsia="en-GB"/>
              </w:rPr>
            </w:pPr>
            <w:r w:rsidRPr="00A6194D">
              <w:rPr>
                <w:rFonts w:ascii="Segoe UI" w:eastAsia="Times New Roman" w:hAnsi="Segoe UI" w:cs="Segoe UI"/>
                <w:sz w:val="21"/>
                <w:szCs w:val="21"/>
                <w:lang w:val="en-GB" w:eastAsia="en-GB"/>
              </w:rPr>
              <w:t>3 years</w:t>
            </w:r>
          </w:p>
        </w:tc>
        <w:tc>
          <w:tcPr>
            <w:tcW w:w="0" w:type="auto"/>
            <w:tcBorders>
              <w:top w:val="single" w:sz="2" w:space="0" w:color="D9D9E3"/>
              <w:left w:val="single" w:sz="6" w:space="0" w:color="D9D9E3"/>
              <w:bottom w:val="single" w:sz="6" w:space="0" w:color="D9D9E3"/>
              <w:right w:val="single" w:sz="2" w:space="0" w:color="D9D9E3"/>
            </w:tcBorders>
            <w:shd w:val="clear" w:color="auto" w:fill="auto"/>
            <w:vAlign w:val="bottom"/>
            <w:hideMark/>
          </w:tcPr>
          <w:p w14:paraId="26E94DCE" w14:textId="77777777" w:rsidR="00A6194D" w:rsidRPr="00A6194D" w:rsidRDefault="00A6194D" w:rsidP="00A6194D">
            <w:pPr>
              <w:widowControl/>
              <w:autoSpaceDE/>
              <w:autoSpaceDN/>
              <w:rPr>
                <w:rFonts w:ascii="Segoe UI" w:eastAsia="Times New Roman" w:hAnsi="Segoe UI" w:cs="Segoe UI"/>
                <w:sz w:val="21"/>
                <w:szCs w:val="21"/>
                <w:lang w:val="en-GB" w:eastAsia="en-GB"/>
              </w:rPr>
            </w:pPr>
            <w:r w:rsidRPr="00A6194D">
              <w:rPr>
                <w:rFonts w:ascii="Segoe UI" w:eastAsia="Times New Roman" w:hAnsi="Segoe UI" w:cs="Segoe UI"/>
                <w:sz w:val="21"/>
                <w:szCs w:val="21"/>
                <w:lang w:val="en-GB" w:eastAsia="en-GB"/>
              </w:rPr>
              <w:t>Reaching the targeted savings amount.</w:t>
            </w:r>
          </w:p>
        </w:tc>
        <w:tc>
          <w:tcPr>
            <w:tcW w:w="0" w:type="auto"/>
            <w:tcBorders>
              <w:top w:val="single" w:sz="2" w:space="0" w:color="D9D9E3"/>
              <w:left w:val="single" w:sz="6" w:space="0" w:color="D9D9E3"/>
              <w:bottom w:val="single" w:sz="6" w:space="0" w:color="D9D9E3"/>
              <w:right w:val="single" w:sz="6" w:space="0" w:color="D9D9E3"/>
            </w:tcBorders>
            <w:shd w:val="clear" w:color="auto" w:fill="auto"/>
            <w:vAlign w:val="bottom"/>
            <w:hideMark/>
          </w:tcPr>
          <w:p w14:paraId="5F5AAA68" w14:textId="77777777" w:rsidR="00A6194D" w:rsidRPr="00A6194D" w:rsidRDefault="00A6194D" w:rsidP="00A6194D">
            <w:pPr>
              <w:widowControl/>
              <w:autoSpaceDE/>
              <w:autoSpaceDN/>
              <w:rPr>
                <w:rFonts w:ascii="Segoe UI" w:eastAsia="Times New Roman" w:hAnsi="Segoe UI" w:cs="Segoe UI"/>
                <w:sz w:val="21"/>
                <w:szCs w:val="21"/>
                <w:lang w:val="en-GB" w:eastAsia="en-GB"/>
              </w:rPr>
            </w:pPr>
            <w:r w:rsidRPr="00A6194D">
              <w:rPr>
                <w:rFonts w:ascii="Segoe UI" w:eastAsia="Times New Roman" w:hAnsi="Segoe UI" w:cs="Segoe UI"/>
                <w:sz w:val="21"/>
                <w:szCs w:val="21"/>
                <w:lang w:val="en-GB" w:eastAsia="en-GB"/>
              </w:rPr>
              <w:t>Budgeting tools, financial advisor, disciplined spending.</w:t>
            </w:r>
          </w:p>
        </w:tc>
      </w:tr>
      <w:tr w:rsidR="00BD5FA7" w:rsidRPr="00A6194D" w14:paraId="68F07356" w14:textId="77777777" w:rsidTr="00BD5FA7">
        <w:trPr>
          <w:tblCellSpacing w:w="15" w:type="dxa"/>
        </w:trPr>
        <w:tc>
          <w:tcPr>
            <w:tcW w:w="0" w:type="auto"/>
            <w:tcBorders>
              <w:top w:val="single" w:sz="2" w:space="0" w:color="D9D9E3"/>
              <w:left w:val="single" w:sz="6" w:space="0" w:color="D9D9E3"/>
              <w:bottom w:val="single" w:sz="6" w:space="0" w:color="D9D9E3"/>
              <w:right w:val="single" w:sz="2" w:space="0" w:color="D9D9E3"/>
            </w:tcBorders>
            <w:shd w:val="clear" w:color="auto" w:fill="auto"/>
            <w:vAlign w:val="bottom"/>
            <w:hideMark/>
          </w:tcPr>
          <w:p w14:paraId="519BA750" w14:textId="77777777" w:rsidR="00A6194D" w:rsidRPr="00A6194D" w:rsidRDefault="00A6194D" w:rsidP="00A6194D">
            <w:pPr>
              <w:widowControl/>
              <w:autoSpaceDE/>
              <w:autoSpaceDN/>
              <w:rPr>
                <w:rFonts w:ascii="Segoe UI" w:eastAsia="Times New Roman" w:hAnsi="Segoe UI" w:cs="Segoe UI"/>
                <w:sz w:val="21"/>
                <w:szCs w:val="21"/>
                <w:lang w:val="en-GB" w:eastAsia="en-GB"/>
              </w:rPr>
            </w:pPr>
            <w:r w:rsidRPr="00A6194D">
              <w:rPr>
                <w:rFonts w:ascii="Segoe UI" w:eastAsia="Times New Roman" w:hAnsi="Segoe UI" w:cs="Segoe UI"/>
                <w:sz w:val="21"/>
                <w:szCs w:val="21"/>
                <w:lang w:val="en-GB" w:eastAsia="en-GB"/>
              </w:rPr>
              <w:t>Learning a New Language</w:t>
            </w:r>
          </w:p>
        </w:tc>
        <w:tc>
          <w:tcPr>
            <w:tcW w:w="0" w:type="auto"/>
            <w:tcBorders>
              <w:top w:val="single" w:sz="2" w:space="0" w:color="D9D9E3"/>
              <w:left w:val="single" w:sz="6" w:space="0" w:color="D9D9E3"/>
              <w:bottom w:val="single" w:sz="6" w:space="0" w:color="D9D9E3"/>
              <w:right w:val="single" w:sz="2" w:space="0" w:color="D9D9E3"/>
            </w:tcBorders>
            <w:shd w:val="clear" w:color="auto" w:fill="auto"/>
            <w:vAlign w:val="bottom"/>
            <w:hideMark/>
          </w:tcPr>
          <w:p w14:paraId="5B6E784F" w14:textId="77777777" w:rsidR="00A6194D" w:rsidRPr="00A6194D" w:rsidRDefault="00A6194D" w:rsidP="00A6194D">
            <w:pPr>
              <w:widowControl/>
              <w:autoSpaceDE/>
              <w:autoSpaceDN/>
              <w:rPr>
                <w:rFonts w:ascii="Segoe UI" w:eastAsia="Times New Roman" w:hAnsi="Segoe UI" w:cs="Segoe UI"/>
                <w:sz w:val="21"/>
                <w:szCs w:val="21"/>
                <w:lang w:val="en-GB" w:eastAsia="en-GB"/>
              </w:rPr>
            </w:pPr>
            <w:r w:rsidRPr="00A6194D">
              <w:rPr>
                <w:rFonts w:ascii="Segoe UI" w:eastAsia="Times New Roman" w:hAnsi="Segoe UI" w:cs="Segoe UI"/>
                <w:sz w:val="21"/>
                <w:szCs w:val="21"/>
                <w:lang w:val="en-GB" w:eastAsia="en-GB"/>
              </w:rPr>
              <w:t>Become conversational in Spanish.</w:t>
            </w:r>
          </w:p>
        </w:tc>
        <w:tc>
          <w:tcPr>
            <w:tcW w:w="0" w:type="auto"/>
            <w:tcBorders>
              <w:top w:val="single" w:sz="2" w:space="0" w:color="D9D9E3"/>
              <w:left w:val="single" w:sz="6" w:space="0" w:color="D9D9E3"/>
              <w:bottom w:val="single" w:sz="6" w:space="0" w:color="D9D9E3"/>
              <w:right w:val="single" w:sz="2" w:space="0" w:color="D9D9E3"/>
            </w:tcBorders>
            <w:shd w:val="clear" w:color="auto" w:fill="auto"/>
            <w:vAlign w:val="bottom"/>
            <w:hideMark/>
          </w:tcPr>
          <w:p w14:paraId="380A5D25" w14:textId="77777777" w:rsidR="00A6194D" w:rsidRPr="00A6194D" w:rsidRDefault="00A6194D" w:rsidP="00A6194D">
            <w:pPr>
              <w:widowControl/>
              <w:autoSpaceDE/>
              <w:autoSpaceDN/>
              <w:rPr>
                <w:rFonts w:ascii="Segoe UI" w:eastAsia="Times New Roman" w:hAnsi="Segoe UI" w:cs="Segoe UI"/>
                <w:sz w:val="21"/>
                <w:szCs w:val="21"/>
                <w:lang w:val="en-GB" w:eastAsia="en-GB"/>
              </w:rPr>
            </w:pPr>
            <w:r w:rsidRPr="00A6194D">
              <w:rPr>
                <w:rFonts w:ascii="Segoe UI" w:eastAsia="Times New Roman" w:hAnsi="Segoe UI" w:cs="Segoe UI"/>
                <w:sz w:val="21"/>
                <w:szCs w:val="21"/>
                <w:lang w:val="en-GB" w:eastAsia="en-GB"/>
              </w:rPr>
              <w:t>For personal enrichment and to facilitate travel experiences.</w:t>
            </w:r>
          </w:p>
        </w:tc>
        <w:tc>
          <w:tcPr>
            <w:tcW w:w="0" w:type="auto"/>
            <w:tcBorders>
              <w:top w:val="single" w:sz="2" w:space="0" w:color="D9D9E3"/>
              <w:left w:val="single" w:sz="6" w:space="0" w:color="D9D9E3"/>
              <w:bottom w:val="single" w:sz="6" w:space="0" w:color="D9D9E3"/>
              <w:right w:val="single" w:sz="2" w:space="0" w:color="D9D9E3"/>
            </w:tcBorders>
            <w:shd w:val="clear" w:color="auto" w:fill="auto"/>
            <w:vAlign w:val="bottom"/>
            <w:hideMark/>
          </w:tcPr>
          <w:p w14:paraId="00A4243F" w14:textId="77777777" w:rsidR="00A6194D" w:rsidRPr="00A6194D" w:rsidRDefault="00A6194D" w:rsidP="00A6194D">
            <w:pPr>
              <w:widowControl/>
              <w:autoSpaceDE/>
              <w:autoSpaceDN/>
              <w:rPr>
                <w:rFonts w:ascii="Segoe UI" w:eastAsia="Times New Roman" w:hAnsi="Segoe UI" w:cs="Segoe UI"/>
                <w:sz w:val="21"/>
                <w:szCs w:val="21"/>
                <w:lang w:val="en-GB" w:eastAsia="en-GB"/>
              </w:rPr>
            </w:pPr>
            <w:r w:rsidRPr="00A6194D">
              <w:rPr>
                <w:rFonts w:ascii="Segoe UI" w:eastAsia="Times New Roman" w:hAnsi="Segoe UI" w:cs="Segoe UI"/>
                <w:sz w:val="21"/>
                <w:szCs w:val="21"/>
                <w:lang w:val="en-GB" w:eastAsia="en-GB"/>
              </w:rPr>
              <w:t>1.5 years</w:t>
            </w:r>
          </w:p>
        </w:tc>
        <w:tc>
          <w:tcPr>
            <w:tcW w:w="0" w:type="auto"/>
            <w:tcBorders>
              <w:top w:val="single" w:sz="2" w:space="0" w:color="D9D9E3"/>
              <w:left w:val="single" w:sz="6" w:space="0" w:color="D9D9E3"/>
              <w:bottom w:val="single" w:sz="6" w:space="0" w:color="D9D9E3"/>
              <w:right w:val="single" w:sz="2" w:space="0" w:color="D9D9E3"/>
            </w:tcBorders>
            <w:shd w:val="clear" w:color="auto" w:fill="auto"/>
            <w:vAlign w:val="bottom"/>
            <w:hideMark/>
          </w:tcPr>
          <w:p w14:paraId="340F2329" w14:textId="77777777" w:rsidR="00A6194D" w:rsidRPr="00A6194D" w:rsidRDefault="00A6194D" w:rsidP="00A6194D">
            <w:pPr>
              <w:widowControl/>
              <w:autoSpaceDE/>
              <w:autoSpaceDN/>
              <w:rPr>
                <w:rFonts w:ascii="Segoe UI" w:eastAsia="Times New Roman" w:hAnsi="Segoe UI" w:cs="Segoe UI"/>
                <w:sz w:val="21"/>
                <w:szCs w:val="21"/>
                <w:lang w:val="en-GB" w:eastAsia="en-GB"/>
              </w:rPr>
            </w:pPr>
            <w:r w:rsidRPr="00A6194D">
              <w:rPr>
                <w:rFonts w:ascii="Segoe UI" w:eastAsia="Times New Roman" w:hAnsi="Segoe UI" w:cs="Segoe UI"/>
                <w:sz w:val="21"/>
                <w:szCs w:val="21"/>
                <w:lang w:val="en-GB" w:eastAsia="en-GB"/>
              </w:rPr>
              <w:t>Ability to hold conversations in Spanish; completion of a language course.</w:t>
            </w:r>
          </w:p>
        </w:tc>
        <w:tc>
          <w:tcPr>
            <w:tcW w:w="0" w:type="auto"/>
            <w:tcBorders>
              <w:top w:val="single" w:sz="2" w:space="0" w:color="D9D9E3"/>
              <w:left w:val="single" w:sz="6" w:space="0" w:color="D9D9E3"/>
              <w:bottom w:val="single" w:sz="6" w:space="0" w:color="D9D9E3"/>
              <w:right w:val="single" w:sz="6" w:space="0" w:color="D9D9E3"/>
            </w:tcBorders>
            <w:shd w:val="clear" w:color="auto" w:fill="auto"/>
            <w:vAlign w:val="bottom"/>
            <w:hideMark/>
          </w:tcPr>
          <w:p w14:paraId="43C49E0F" w14:textId="77777777" w:rsidR="00A6194D" w:rsidRPr="00A6194D" w:rsidRDefault="00A6194D" w:rsidP="00A6194D">
            <w:pPr>
              <w:widowControl/>
              <w:autoSpaceDE/>
              <w:autoSpaceDN/>
              <w:rPr>
                <w:rFonts w:ascii="Segoe UI" w:eastAsia="Times New Roman" w:hAnsi="Segoe UI" w:cs="Segoe UI"/>
                <w:sz w:val="21"/>
                <w:szCs w:val="21"/>
                <w:lang w:val="en-GB" w:eastAsia="en-GB"/>
              </w:rPr>
            </w:pPr>
            <w:r w:rsidRPr="00A6194D">
              <w:rPr>
                <w:rFonts w:ascii="Segoe UI" w:eastAsia="Times New Roman" w:hAnsi="Segoe UI" w:cs="Segoe UI"/>
                <w:sz w:val="21"/>
                <w:szCs w:val="21"/>
                <w:lang w:val="en-GB" w:eastAsia="en-GB"/>
              </w:rPr>
              <w:t>Language course, practice partners, language learning apps.</w:t>
            </w:r>
          </w:p>
        </w:tc>
      </w:tr>
    </w:tbl>
    <w:p w14:paraId="11AA8D73" w14:textId="77777777" w:rsidR="00E65041" w:rsidRPr="00AE5FE3" w:rsidRDefault="00E65041">
      <w:pPr>
        <w:pStyle w:val="BodyText"/>
        <w:rPr>
          <w:b/>
        </w:rPr>
      </w:pPr>
    </w:p>
    <w:p w14:paraId="4F729081" w14:textId="57FB6925" w:rsidR="00482BE7" w:rsidRPr="00127C0D" w:rsidRDefault="00127C0D" w:rsidP="00482BE7">
      <w:pPr>
        <w:pStyle w:val="BodyText"/>
        <w:spacing w:before="230"/>
        <w:ind w:left="100"/>
        <w:rPr>
          <w:b/>
          <w:bCs/>
        </w:rPr>
      </w:pPr>
      <w:r w:rsidRPr="00127C0D">
        <w:rPr>
          <w:b/>
          <w:bCs/>
        </w:rPr>
        <w:t>PDP For Jonathon</w:t>
      </w:r>
    </w:p>
    <w:p w14:paraId="37E398F0" w14:textId="77777777" w:rsidR="00D342F1" w:rsidRPr="00AE5FE3" w:rsidRDefault="00D342F1" w:rsidP="00003C25">
      <w:pPr>
        <w:pStyle w:val="BodyText"/>
        <w:spacing w:before="230"/>
      </w:pPr>
    </w:p>
    <w:p w14:paraId="38266812" w14:textId="77777777" w:rsidR="00572365" w:rsidRPr="00AE5FE3" w:rsidRDefault="00572365">
      <w:pPr>
        <w:pStyle w:val="BodyText"/>
      </w:pPr>
    </w:p>
    <w:p w14:paraId="34734698" w14:textId="77777777" w:rsidR="00572365" w:rsidRPr="00AE5FE3" w:rsidRDefault="00572365">
      <w:pPr>
        <w:pStyle w:val="BodyText"/>
      </w:pPr>
    </w:p>
    <w:p w14:paraId="4567F6B5" w14:textId="77777777" w:rsidR="00572365" w:rsidRPr="00AE5FE3" w:rsidRDefault="00572365">
      <w:pPr>
        <w:pStyle w:val="BodyText"/>
        <w:spacing w:before="7"/>
      </w:pPr>
    </w:p>
    <w:p w14:paraId="66F3B1A1" w14:textId="45061CE6" w:rsidR="00721E48" w:rsidRDefault="00000000" w:rsidP="00527BFF">
      <w:pPr>
        <w:pStyle w:val="Heading1"/>
        <w:spacing w:before="0"/>
      </w:pPr>
      <w:r w:rsidRPr="00AE5FE3">
        <w:t>Personal</w:t>
      </w:r>
      <w:r w:rsidRPr="00AE5FE3">
        <w:rPr>
          <w:spacing w:val="-2"/>
        </w:rPr>
        <w:t xml:space="preserve"> </w:t>
      </w:r>
      <w:r w:rsidRPr="00AE5FE3">
        <w:t>Objectives</w:t>
      </w:r>
      <w:r w:rsidRPr="00AE5FE3">
        <w:rPr>
          <w:spacing w:val="-2"/>
        </w:rPr>
        <w:t xml:space="preserve"> </w:t>
      </w:r>
      <w:r w:rsidR="001C3BAA">
        <w:t xml:space="preserve">for Jonathon </w:t>
      </w:r>
    </w:p>
    <w:p w14:paraId="61E799B6" w14:textId="77777777" w:rsidR="00527BFF" w:rsidRPr="00527BFF" w:rsidRDefault="00527BFF" w:rsidP="00527BFF">
      <w:pPr>
        <w:pStyle w:val="Heading1"/>
        <w:spacing w:before="0"/>
      </w:pPr>
    </w:p>
    <w:p w14:paraId="4D7D54F3" w14:textId="77777777" w:rsidR="00572365" w:rsidRPr="00AE5FE3" w:rsidRDefault="00572365">
      <w:pPr>
        <w:pStyle w:val="BodyText"/>
        <w:rPr>
          <w:b/>
        </w:rPr>
      </w:pPr>
    </w:p>
    <w:p w14:paraId="5C30C378" w14:textId="77777777" w:rsidR="00572365" w:rsidRPr="00AE5FE3" w:rsidRDefault="00000000">
      <w:pPr>
        <w:pStyle w:val="ListParagraph"/>
        <w:numPr>
          <w:ilvl w:val="1"/>
          <w:numId w:val="1"/>
        </w:numPr>
        <w:tabs>
          <w:tab w:val="left" w:pos="500"/>
        </w:tabs>
        <w:spacing w:before="223"/>
        <w:ind w:hanging="400"/>
        <w:rPr>
          <w:color w:val="2E75B5"/>
          <w:sz w:val="24"/>
          <w:szCs w:val="24"/>
        </w:rPr>
      </w:pPr>
      <w:r w:rsidRPr="00AE5FE3">
        <w:rPr>
          <w:color w:val="2E75B5"/>
          <w:sz w:val="24"/>
          <w:szCs w:val="24"/>
        </w:rPr>
        <w:t>Method</w:t>
      </w:r>
      <w:r w:rsidRPr="00AE5FE3">
        <w:rPr>
          <w:color w:val="2E75B5"/>
          <w:spacing w:val="-3"/>
          <w:sz w:val="24"/>
          <w:szCs w:val="24"/>
        </w:rPr>
        <w:t xml:space="preserve"> </w:t>
      </w:r>
      <w:r w:rsidRPr="00AE5FE3">
        <w:rPr>
          <w:color w:val="2E75B5"/>
          <w:sz w:val="24"/>
          <w:szCs w:val="24"/>
        </w:rPr>
        <w:t>used</w:t>
      </w:r>
      <w:r w:rsidRPr="00AE5FE3">
        <w:rPr>
          <w:color w:val="2E75B5"/>
          <w:spacing w:val="-1"/>
          <w:sz w:val="24"/>
          <w:szCs w:val="24"/>
        </w:rPr>
        <w:t xml:space="preserve"> </w:t>
      </w:r>
      <w:r w:rsidRPr="00AE5FE3">
        <w:rPr>
          <w:color w:val="2E75B5"/>
          <w:sz w:val="24"/>
          <w:szCs w:val="24"/>
        </w:rPr>
        <w:t>to</w:t>
      </w:r>
      <w:r w:rsidRPr="00AE5FE3">
        <w:rPr>
          <w:color w:val="2E75B5"/>
          <w:spacing w:val="-1"/>
          <w:sz w:val="24"/>
          <w:szCs w:val="24"/>
        </w:rPr>
        <w:t xml:space="preserve"> </w:t>
      </w:r>
      <w:r w:rsidRPr="00AE5FE3">
        <w:rPr>
          <w:color w:val="2E75B5"/>
          <w:sz w:val="24"/>
          <w:szCs w:val="24"/>
        </w:rPr>
        <w:t>monitor the</w:t>
      </w:r>
      <w:r w:rsidRPr="00AE5FE3">
        <w:rPr>
          <w:color w:val="2E75B5"/>
          <w:spacing w:val="-1"/>
          <w:sz w:val="24"/>
          <w:szCs w:val="24"/>
        </w:rPr>
        <w:t xml:space="preserve"> </w:t>
      </w:r>
      <w:r w:rsidRPr="00AE5FE3">
        <w:rPr>
          <w:color w:val="2E75B5"/>
          <w:sz w:val="24"/>
          <w:szCs w:val="24"/>
        </w:rPr>
        <w:t>development</w:t>
      </w:r>
      <w:r w:rsidRPr="00AE5FE3">
        <w:rPr>
          <w:color w:val="2E75B5"/>
          <w:spacing w:val="-2"/>
          <w:sz w:val="24"/>
          <w:szCs w:val="24"/>
        </w:rPr>
        <w:t xml:space="preserve"> </w:t>
      </w:r>
      <w:r w:rsidRPr="00AE5FE3">
        <w:rPr>
          <w:color w:val="2E75B5"/>
          <w:sz w:val="24"/>
          <w:szCs w:val="24"/>
        </w:rPr>
        <w:t>of</w:t>
      </w:r>
      <w:r w:rsidRPr="00AE5FE3">
        <w:rPr>
          <w:color w:val="2E75B5"/>
          <w:spacing w:val="-1"/>
          <w:sz w:val="24"/>
          <w:szCs w:val="24"/>
        </w:rPr>
        <w:t xml:space="preserve"> </w:t>
      </w:r>
      <w:r w:rsidRPr="00AE5FE3">
        <w:rPr>
          <w:color w:val="2E75B5"/>
          <w:sz w:val="24"/>
          <w:szCs w:val="24"/>
        </w:rPr>
        <w:t>self</w:t>
      </w:r>
      <w:r w:rsidRPr="00AE5FE3">
        <w:rPr>
          <w:color w:val="2E75B5"/>
          <w:spacing w:val="-2"/>
          <w:sz w:val="24"/>
          <w:szCs w:val="24"/>
        </w:rPr>
        <w:t xml:space="preserve"> </w:t>
      </w:r>
      <w:r w:rsidRPr="00AE5FE3">
        <w:rPr>
          <w:color w:val="2E75B5"/>
          <w:sz w:val="24"/>
          <w:szCs w:val="24"/>
        </w:rPr>
        <w:t xml:space="preserve">&amp; </w:t>
      </w:r>
      <w:r w:rsidRPr="00AE5FE3">
        <w:rPr>
          <w:color w:val="2E75B5"/>
          <w:spacing w:val="-2"/>
          <w:sz w:val="24"/>
          <w:szCs w:val="24"/>
        </w:rPr>
        <w:t>another.</w:t>
      </w:r>
    </w:p>
    <w:p w14:paraId="55C7C096" w14:textId="77777777" w:rsidR="00572365" w:rsidRPr="00AE5FE3" w:rsidRDefault="00572365">
      <w:pPr>
        <w:pStyle w:val="BodyText"/>
      </w:pPr>
    </w:p>
    <w:p w14:paraId="0F193FD6" w14:textId="77777777" w:rsidR="00127C0D" w:rsidRDefault="00127C0D" w:rsidP="00127C0D">
      <w:pPr>
        <w:pStyle w:val="NormalWeb"/>
        <w:numPr>
          <w:ilvl w:val="0"/>
          <w:numId w:val="15"/>
        </w:numPr>
        <w:pBdr>
          <w:top w:val="single" w:sz="2" w:space="0" w:color="D9D9E3"/>
          <w:left w:val="single" w:sz="2" w:space="5" w:color="D9D9E3"/>
          <w:bottom w:val="single" w:sz="2" w:space="0" w:color="D9D9E3"/>
          <w:right w:val="single" w:sz="2" w:space="0" w:color="D9D9E3"/>
        </w:pBdr>
        <w:spacing w:before="0" w:beforeAutospacing="0" w:after="0" w:afterAutospacing="0"/>
        <w:rPr>
          <w:rFonts w:ascii="Segoe UI" w:hAnsi="Segoe UI" w:cs="Segoe UI"/>
        </w:rPr>
      </w:pPr>
      <w:r>
        <w:rPr>
          <w:rStyle w:val="Strong"/>
          <w:rFonts w:ascii="Segoe UI" w:hAnsi="Segoe UI" w:cs="Segoe UI"/>
          <w:bdr w:val="single" w:sz="2" w:space="0" w:color="D9D9E3" w:frame="1"/>
        </w:rPr>
        <w:t>Regular Self-Assessment and Reflection</w:t>
      </w:r>
      <w:r>
        <w:rPr>
          <w:rFonts w:ascii="Segoe UI" w:hAnsi="Segoe UI" w:cs="Segoe UI"/>
        </w:rPr>
        <w:t>: Set aside time for regular self-evaluation. Reflect on your recent experiences, challenges faced, and successes. Assess whether you're moving closer to your goals. Encourage Jonathan to do the same. This practice helps in recognizing personal growth and understanding areas that need more focus.</w:t>
      </w:r>
    </w:p>
    <w:p w14:paraId="56B2B93A" w14:textId="77777777" w:rsidR="00127C0D" w:rsidRDefault="00127C0D" w:rsidP="00127C0D">
      <w:pPr>
        <w:pStyle w:val="NormalWeb"/>
        <w:numPr>
          <w:ilvl w:val="0"/>
          <w:numId w:val="15"/>
        </w:numPr>
        <w:pBdr>
          <w:top w:val="single" w:sz="2" w:space="0" w:color="D9D9E3"/>
          <w:left w:val="single" w:sz="2" w:space="5" w:color="D9D9E3"/>
          <w:bottom w:val="single" w:sz="2" w:space="0" w:color="D9D9E3"/>
          <w:right w:val="single" w:sz="2" w:space="0" w:color="D9D9E3"/>
        </w:pBdr>
        <w:spacing w:before="0" w:beforeAutospacing="0" w:after="0" w:afterAutospacing="0"/>
        <w:rPr>
          <w:rFonts w:ascii="Segoe UI" w:hAnsi="Segoe UI" w:cs="Segoe UI"/>
        </w:rPr>
      </w:pPr>
      <w:r>
        <w:rPr>
          <w:rStyle w:val="Strong"/>
          <w:rFonts w:ascii="Segoe UI" w:hAnsi="Segoe UI" w:cs="Segoe UI"/>
          <w:bdr w:val="single" w:sz="2" w:space="0" w:color="D9D9E3" w:frame="1"/>
        </w:rPr>
        <w:t>Feedback Mechanisms</w:t>
      </w:r>
      <w:r>
        <w:rPr>
          <w:rFonts w:ascii="Segoe UI" w:hAnsi="Segoe UI" w:cs="Segoe UI"/>
        </w:rPr>
        <w:t>: Regular feedback is crucial. For yourself, seek feedback from colleagues, supervisors, and subordinates. For Jonathan, encourage him to gather feedback from multiple sources as well. This could be through formal mechanisms like 360-degree feedback or informal discussions.</w:t>
      </w:r>
    </w:p>
    <w:p w14:paraId="2178C0A9" w14:textId="77777777" w:rsidR="00127C0D" w:rsidRDefault="00127C0D" w:rsidP="00127C0D">
      <w:pPr>
        <w:pStyle w:val="NormalWeb"/>
        <w:numPr>
          <w:ilvl w:val="0"/>
          <w:numId w:val="15"/>
        </w:numPr>
        <w:pBdr>
          <w:top w:val="single" w:sz="2" w:space="0" w:color="D9D9E3"/>
          <w:left w:val="single" w:sz="2" w:space="5" w:color="D9D9E3"/>
          <w:bottom w:val="single" w:sz="2" w:space="0" w:color="D9D9E3"/>
          <w:right w:val="single" w:sz="2" w:space="0" w:color="D9D9E3"/>
        </w:pBdr>
        <w:spacing w:before="0" w:beforeAutospacing="0" w:after="0" w:afterAutospacing="0"/>
        <w:rPr>
          <w:rFonts w:ascii="Segoe UI" w:hAnsi="Segoe UI" w:cs="Segoe UI"/>
        </w:rPr>
      </w:pPr>
      <w:r>
        <w:rPr>
          <w:rStyle w:val="Strong"/>
          <w:rFonts w:ascii="Segoe UI" w:hAnsi="Segoe UI" w:cs="Segoe UI"/>
          <w:bdr w:val="single" w:sz="2" w:space="0" w:color="D9D9E3" w:frame="1"/>
        </w:rPr>
        <w:t>Progress Meetings</w:t>
      </w:r>
      <w:r>
        <w:rPr>
          <w:rFonts w:ascii="Segoe UI" w:hAnsi="Segoe UI" w:cs="Segoe UI"/>
        </w:rPr>
        <w:t>: Schedule periodic meetings with Jonathan to discuss progress on specific goals. In these meetings, review the objectives, evaluate current progress, and discuss any challenges or support needed.</w:t>
      </w:r>
    </w:p>
    <w:p w14:paraId="3083DE06" w14:textId="77777777" w:rsidR="00127C0D" w:rsidRDefault="00127C0D" w:rsidP="00127C0D">
      <w:pPr>
        <w:pStyle w:val="NormalWeb"/>
        <w:numPr>
          <w:ilvl w:val="0"/>
          <w:numId w:val="15"/>
        </w:numPr>
        <w:pBdr>
          <w:top w:val="single" w:sz="2" w:space="0" w:color="D9D9E3"/>
          <w:left w:val="single" w:sz="2" w:space="5" w:color="D9D9E3"/>
          <w:bottom w:val="single" w:sz="2" w:space="0" w:color="D9D9E3"/>
          <w:right w:val="single" w:sz="2" w:space="0" w:color="D9D9E3"/>
        </w:pBdr>
        <w:spacing w:before="0" w:beforeAutospacing="0" w:after="0" w:afterAutospacing="0"/>
        <w:rPr>
          <w:rFonts w:ascii="Segoe UI" w:hAnsi="Segoe UI" w:cs="Segoe UI"/>
        </w:rPr>
      </w:pPr>
      <w:r>
        <w:rPr>
          <w:rStyle w:val="Strong"/>
          <w:rFonts w:ascii="Segoe UI" w:hAnsi="Segoe UI" w:cs="Segoe UI"/>
          <w:bdr w:val="single" w:sz="2" w:space="0" w:color="D9D9E3" w:frame="1"/>
        </w:rPr>
        <w:t>Development Plan Review</w:t>
      </w:r>
      <w:r>
        <w:rPr>
          <w:rFonts w:ascii="Segoe UI" w:hAnsi="Segoe UI" w:cs="Segoe UI"/>
        </w:rPr>
        <w:t>: Regularly review both your and Jonathan’s development plans. Check if the actions outlined are being followed and if they are leading to the desired outcomes. Update the plans as necessary to reflect new learning or changes in objectives.</w:t>
      </w:r>
    </w:p>
    <w:p w14:paraId="4DE962B9" w14:textId="77777777" w:rsidR="00127C0D" w:rsidRDefault="00127C0D" w:rsidP="00127C0D">
      <w:pPr>
        <w:pStyle w:val="NormalWeb"/>
        <w:numPr>
          <w:ilvl w:val="0"/>
          <w:numId w:val="15"/>
        </w:numPr>
        <w:pBdr>
          <w:top w:val="single" w:sz="2" w:space="0" w:color="D9D9E3"/>
          <w:left w:val="single" w:sz="2" w:space="5" w:color="D9D9E3"/>
          <w:bottom w:val="single" w:sz="2" w:space="0" w:color="D9D9E3"/>
          <w:right w:val="single" w:sz="2" w:space="0" w:color="D9D9E3"/>
        </w:pBdr>
        <w:spacing w:before="0" w:beforeAutospacing="0" w:after="0" w:afterAutospacing="0"/>
        <w:rPr>
          <w:rFonts w:ascii="Segoe UI" w:hAnsi="Segoe UI" w:cs="Segoe UI"/>
        </w:rPr>
      </w:pPr>
      <w:r>
        <w:rPr>
          <w:rStyle w:val="Strong"/>
          <w:rFonts w:ascii="Segoe UI" w:hAnsi="Segoe UI" w:cs="Segoe UI"/>
          <w:bdr w:val="single" w:sz="2" w:space="0" w:color="D9D9E3" w:frame="1"/>
        </w:rPr>
        <w:t>Goal-Specific Metrics</w:t>
      </w:r>
      <w:r>
        <w:rPr>
          <w:rFonts w:ascii="Segoe UI" w:hAnsi="Segoe UI" w:cs="Segoe UI"/>
        </w:rPr>
        <w:t>: Establish specific metrics or KPIs (Key Performance Indicators) for each development goal. For example, if a goal is to improve leadership skills, a metric could be the number of successful projects led or improvements in team satisfaction surveys.</w:t>
      </w:r>
    </w:p>
    <w:p w14:paraId="0D7D252F" w14:textId="77777777" w:rsidR="00127C0D" w:rsidRDefault="00127C0D" w:rsidP="00127C0D">
      <w:pPr>
        <w:pStyle w:val="NormalWeb"/>
        <w:numPr>
          <w:ilvl w:val="0"/>
          <w:numId w:val="15"/>
        </w:numPr>
        <w:pBdr>
          <w:top w:val="single" w:sz="2" w:space="0" w:color="D9D9E3"/>
          <w:left w:val="single" w:sz="2" w:space="5" w:color="D9D9E3"/>
          <w:bottom w:val="single" w:sz="2" w:space="0" w:color="D9D9E3"/>
          <w:right w:val="single" w:sz="2" w:space="0" w:color="D9D9E3"/>
        </w:pBdr>
        <w:spacing w:before="0" w:beforeAutospacing="0" w:after="0" w:afterAutospacing="0"/>
        <w:rPr>
          <w:rFonts w:ascii="Segoe UI" w:hAnsi="Segoe UI" w:cs="Segoe UI"/>
        </w:rPr>
      </w:pPr>
      <w:r>
        <w:rPr>
          <w:rStyle w:val="Strong"/>
          <w:rFonts w:ascii="Segoe UI" w:hAnsi="Segoe UI" w:cs="Segoe UI"/>
          <w:bdr w:val="single" w:sz="2" w:space="0" w:color="D9D9E3" w:frame="1"/>
        </w:rPr>
        <w:lastRenderedPageBreak/>
        <w:t>Learning Diaries or Journals</w:t>
      </w:r>
      <w:r>
        <w:rPr>
          <w:rFonts w:ascii="Segoe UI" w:hAnsi="Segoe UI" w:cs="Segoe UI"/>
        </w:rPr>
        <w:t>: Keeping a learning diary or journal is a great way to track daily or weekly progress. This can include new things learned, challenges faced, and reflections on experiences. Encourage Jonathan to maintain one as well.</w:t>
      </w:r>
    </w:p>
    <w:p w14:paraId="1508249D" w14:textId="77777777" w:rsidR="00127C0D" w:rsidRDefault="00127C0D" w:rsidP="00127C0D">
      <w:pPr>
        <w:pStyle w:val="NormalWeb"/>
        <w:numPr>
          <w:ilvl w:val="0"/>
          <w:numId w:val="15"/>
        </w:numPr>
        <w:pBdr>
          <w:top w:val="single" w:sz="2" w:space="0" w:color="D9D9E3"/>
          <w:left w:val="single" w:sz="2" w:space="5" w:color="D9D9E3"/>
          <w:bottom w:val="single" w:sz="2" w:space="0" w:color="D9D9E3"/>
          <w:right w:val="single" w:sz="2" w:space="0" w:color="D9D9E3"/>
        </w:pBdr>
        <w:spacing w:before="0" w:beforeAutospacing="0" w:after="0" w:afterAutospacing="0"/>
        <w:rPr>
          <w:rFonts w:ascii="Segoe UI" w:hAnsi="Segoe UI" w:cs="Segoe UI"/>
        </w:rPr>
      </w:pPr>
      <w:r>
        <w:rPr>
          <w:rStyle w:val="Strong"/>
          <w:rFonts w:ascii="Segoe UI" w:hAnsi="Segoe UI" w:cs="Segoe UI"/>
          <w:bdr w:val="single" w:sz="2" w:space="0" w:color="D9D9E3" w:frame="1"/>
        </w:rPr>
        <w:t>Performance Appraisals</w:t>
      </w:r>
      <w:r>
        <w:rPr>
          <w:rFonts w:ascii="Segoe UI" w:hAnsi="Segoe UI" w:cs="Segoe UI"/>
        </w:rPr>
        <w:t>: Utilize formal performance appraisal processes to assess progress. These appraisals can provide a structured evaluation of your and Jonathan’s performance and development over a set period.</w:t>
      </w:r>
    </w:p>
    <w:p w14:paraId="747158C6" w14:textId="77777777" w:rsidR="00127C0D" w:rsidRDefault="00127C0D" w:rsidP="00127C0D">
      <w:pPr>
        <w:pStyle w:val="NormalWeb"/>
        <w:numPr>
          <w:ilvl w:val="0"/>
          <w:numId w:val="15"/>
        </w:numPr>
        <w:pBdr>
          <w:top w:val="single" w:sz="2" w:space="0" w:color="D9D9E3"/>
          <w:left w:val="single" w:sz="2" w:space="5" w:color="D9D9E3"/>
          <w:bottom w:val="single" w:sz="2" w:space="0" w:color="D9D9E3"/>
          <w:right w:val="single" w:sz="2" w:space="0" w:color="D9D9E3"/>
        </w:pBdr>
        <w:spacing w:before="0" w:beforeAutospacing="0" w:after="0" w:afterAutospacing="0"/>
        <w:rPr>
          <w:rFonts w:ascii="Segoe UI" w:hAnsi="Segoe UI" w:cs="Segoe UI"/>
        </w:rPr>
      </w:pPr>
      <w:r>
        <w:rPr>
          <w:rStyle w:val="Strong"/>
          <w:rFonts w:ascii="Segoe UI" w:hAnsi="Segoe UI" w:cs="Segoe UI"/>
          <w:bdr w:val="single" w:sz="2" w:space="0" w:color="D9D9E3" w:frame="1"/>
        </w:rPr>
        <w:t>Skill Assessments and Tests</w:t>
      </w:r>
      <w:r>
        <w:rPr>
          <w:rFonts w:ascii="Segoe UI" w:hAnsi="Segoe UI" w:cs="Segoe UI"/>
        </w:rPr>
        <w:t>: For technical or specific skill development, periodic assessments or tests can be useful to gauge improvement. This could be formal testing or practical application in a work setting.</w:t>
      </w:r>
    </w:p>
    <w:p w14:paraId="3B67978B" w14:textId="77777777" w:rsidR="00127C0D" w:rsidRDefault="00127C0D" w:rsidP="00127C0D">
      <w:pPr>
        <w:pStyle w:val="NormalWeb"/>
        <w:numPr>
          <w:ilvl w:val="0"/>
          <w:numId w:val="15"/>
        </w:numPr>
        <w:pBdr>
          <w:top w:val="single" w:sz="2" w:space="0" w:color="D9D9E3"/>
          <w:left w:val="single" w:sz="2" w:space="5" w:color="D9D9E3"/>
          <w:bottom w:val="single" w:sz="2" w:space="0" w:color="D9D9E3"/>
          <w:right w:val="single" w:sz="2" w:space="0" w:color="D9D9E3"/>
        </w:pBdr>
        <w:spacing w:before="0" w:beforeAutospacing="0" w:after="0" w:afterAutospacing="0"/>
        <w:rPr>
          <w:rFonts w:ascii="Segoe UI" w:hAnsi="Segoe UI" w:cs="Segoe UI"/>
        </w:rPr>
      </w:pPr>
      <w:r>
        <w:rPr>
          <w:rStyle w:val="Strong"/>
          <w:rFonts w:ascii="Segoe UI" w:hAnsi="Segoe UI" w:cs="Segoe UI"/>
          <w:bdr w:val="single" w:sz="2" w:space="0" w:color="D9D9E3" w:frame="1"/>
        </w:rPr>
        <w:t>Peer Reviews and Team Feedback</w:t>
      </w:r>
      <w:r>
        <w:rPr>
          <w:rFonts w:ascii="Segoe UI" w:hAnsi="Segoe UI" w:cs="Segoe UI"/>
        </w:rPr>
        <w:t>: In team settings, peer reviews can offer valuable insights into areas of improvement and development. This feedback can be particularly useful in assessing soft skills and teamwork capabilities.</w:t>
      </w:r>
    </w:p>
    <w:p w14:paraId="102D93D4" w14:textId="77777777" w:rsidR="00127C0D" w:rsidRDefault="00127C0D" w:rsidP="00127C0D">
      <w:pPr>
        <w:pStyle w:val="NormalWeb"/>
        <w:numPr>
          <w:ilvl w:val="0"/>
          <w:numId w:val="15"/>
        </w:numPr>
        <w:pBdr>
          <w:top w:val="single" w:sz="2" w:space="0" w:color="D9D9E3"/>
          <w:left w:val="single" w:sz="2" w:space="5" w:color="D9D9E3"/>
          <w:bottom w:val="single" w:sz="2" w:space="0" w:color="D9D9E3"/>
          <w:right w:val="single" w:sz="2" w:space="0" w:color="D9D9E3"/>
        </w:pBdr>
        <w:spacing w:before="0" w:beforeAutospacing="0" w:after="0" w:afterAutospacing="0"/>
        <w:rPr>
          <w:rFonts w:ascii="Segoe UI" w:hAnsi="Segoe UI" w:cs="Segoe UI"/>
        </w:rPr>
      </w:pPr>
      <w:r>
        <w:rPr>
          <w:rStyle w:val="Strong"/>
          <w:rFonts w:ascii="Segoe UI" w:hAnsi="Segoe UI" w:cs="Segoe UI"/>
          <w:bdr w:val="single" w:sz="2" w:space="0" w:color="D9D9E3" w:frame="1"/>
        </w:rPr>
        <w:t>Mentor or Coach Consultations</w:t>
      </w:r>
      <w:r>
        <w:rPr>
          <w:rFonts w:ascii="Segoe UI" w:hAnsi="Segoe UI" w:cs="Segoe UI"/>
        </w:rPr>
        <w:t>: Regular discussions with a mentor or coach can provide an external perspective on your development journey. They can offer guidance, support, and advice on how to overcome challenges and make the most of learning opportunities.</w:t>
      </w:r>
    </w:p>
    <w:p w14:paraId="7CA9ED64" w14:textId="77777777" w:rsidR="00FE4EA8" w:rsidRDefault="00FE4EA8">
      <w:pPr>
        <w:pStyle w:val="BodyText"/>
        <w:spacing w:before="92"/>
        <w:ind w:left="100"/>
        <w:rPr>
          <w:color w:val="2E75B5"/>
          <w:spacing w:val="-2"/>
        </w:rPr>
      </w:pPr>
    </w:p>
    <w:p w14:paraId="42BEE3AC" w14:textId="77777777" w:rsidR="00FE4EA8" w:rsidRDefault="00FE4EA8">
      <w:pPr>
        <w:pStyle w:val="BodyText"/>
        <w:spacing w:before="92"/>
        <w:ind w:left="100"/>
        <w:rPr>
          <w:color w:val="2E75B5"/>
          <w:spacing w:val="-2"/>
        </w:rPr>
      </w:pPr>
    </w:p>
    <w:p w14:paraId="1F6118C4" w14:textId="1E050C8B" w:rsidR="00572365" w:rsidRPr="00AE5FE3" w:rsidRDefault="00000000">
      <w:pPr>
        <w:pStyle w:val="BodyText"/>
        <w:spacing w:before="92"/>
        <w:ind w:left="100"/>
      </w:pPr>
      <w:r w:rsidRPr="00AE5FE3">
        <w:rPr>
          <w:color w:val="2E75B5"/>
          <w:spacing w:val="-2"/>
        </w:rPr>
        <w:t>References</w:t>
      </w:r>
    </w:p>
    <w:p w14:paraId="027E2C68" w14:textId="77777777" w:rsidR="00572365" w:rsidRPr="00AE5FE3" w:rsidRDefault="00572365">
      <w:pPr>
        <w:pStyle w:val="BodyText"/>
      </w:pPr>
    </w:p>
    <w:p w14:paraId="339697D3" w14:textId="77777777" w:rsidR="002D5A39" w:rsidRPr="00585026" w:rsidRDefault="002D5A39" w:rsidP="00585026">
      <w:pPr>
        <w:rPr>
          <w:sz w:val="24"/>
          <w:szCs w:val="24"/>
        </w:rPr>
      </w:pPr>
    </w:p>
    <w:p w14:paraId="0CE30AC1" w14:textId="77777777" w:rsidR="00585026" w:rsidRDefault="00585026" w:rsidP="00585026">
      <w:proofErr w:type="spellStart"/>
      <w:r w:rsidRPr="00585026">
        <w:t>SkillsYouNeed</w:t>
      </w:r>
      <w:proofErr w:type="spellEnd"/>
      <w:r w:rsidRPr="00585026">
        <w:t xml:space="preserve">. (n.d.). Identifying Areas for Personal Development. Retrieved from </w:t>
      </w:r>
      <w:hyperlink r:id="rId8" w:tgtFrame="_new" w:history="1">
        <w:r w:rsidRPr="00585026">
          <w:rPr>
            <w:rStyle w:val="Hyperlink"/>
          </w:rPr>
          <w:t>https://www.skillsyouneed.com/</w:t>
        </w:r>
      </w:hyperlink>
    </w:p>
    <w:p w14:paraId="4590E56D" w14:textId="77777777" w:rsidR="00585026" w:rsidRPr="00585026" w:rsidRDefault="00585026" w:rsidP="00585026"/>
    <w:p w14:paraId="7D203E97" w14:textId="77777777" w:rsidR="00585026" w:rsidRDefault="00585026" w:rsidP="00585026">
      <w:r w:rsidRPr="00585026">
        <w:t xml:space="preserve">APA Citation: </w:t>
      </w:r>
      <w:proofErr w:type="spellStart"/>
      <w:r w:rsidRPr="00585026">
        <w:t>SkillsYouNeed</w:t>
      </w:r>
      <w:proofErr w:type="spellEnd"/>
      <w:r w:rsidRPr="00585026">
        <w:t xml:space="preserve">. (n.d.). Identifying Areas for Personal Development. Retrieved December 7, 2023, from </w:t>
      </w:r>
      <w:hyperlink r:id="rId9" w:tgtFrame="_new" w:history="1">
        <w:r w:rsidRPr="00585026">
          <w:rPr>
            <w:rStyle w:val="Hyperlink"/>
          </w:rPr>
          <w:t>https://www.skillsyouneed.com/</w:t>
        </w:r>
      </w:hyperlink>
    </w:p>
    <w:p w14:paraId="3C165F67" w14:textId="77777777" w:rsidR="00585026" w:rsidRPr="00585026" w:rsidRDefault="00585026" w:rsidP="00585026"/>
    <w:p w14:paraId="590E14B3" w14:textId="77777777" w:rsidR="00585026" w:rsidRDefault="00585026" w:rsidP="00585026">
      <w:r w:rsidRPr="00585026">
        <w:t xml:space="preserve">Psychology Today. (n.d.). Personal Development: 9 Skills, Tips, and Examples. Retrieved from </w:t>
      </w:r>
      <w:hyperlink r:id="rId10" w:tgtFrame="_new" w:history="1">
        <w:r w:rsidRPr="00585026">
          <w:rPr>
            <w:rStyle w:val="Hyperlink"/>
          </w:rPr>
          <w:t>https://www.psychologytoday.com/</w:t>
        </w:r>
      </w:hyperlink>
    </w:p>
    <w:p w14:paraId="3AEC65E1" w14:textId="77777777" w:rsidR="00585026" w:rsidRPr="00585026" w:rsidRDefault="00585026" w:rsidP="00585026"/>
    <w:p w14:paraId="0C3CFBF6" w14:textId="77777777" w:rsidR="00585026" w:rsidRDefault="00585026" w:rsidP="00585026">
      <w:r w:rsidRPr="00585026">
        <w:t xml:space="preserve">APA Citation: Psychology Today. (n.d.). Personal Development: 9 Skills, Tips, and Examples. Retrieved December 7, 2023, from </w:t>
      </w:r>
      <w:hyperlink r:id="rId11" w:tgtFrame="_new" w:history="1">
        <w:r w:rsidRPr="00585026">
          <w:rPr>
            <w:rStyle w:val="Hyperlink"/>
          </w:rPr>
          <w:t>https://www.psychologytoday.com/</w:t>
        </w:r>
      </w:hyperlink>
    </w:p>
    <w:p w14:paraId="0AF94B58" w14:textId="77777777" w:rsidR="00585026" w:rsidRPr="00585026" w:rsidRDefault="00585026" w:rsidP="00585026"/>
    <w:p w14:paraId="1A9AB32F" w14:textId="77777777" w:rsidR="00585026" w:rsidRDefault="00585026" w:rsidP="00585026">
      <w:r w:rsidRPr="00585026">
        <w:t xml:space="preserve">MindTools. (n.d.). Career and Personal Developmental Needs. Retrieved from </w:t>
      </w:r>
      <w:hyperlink r:id="rId12" w:tgtFrame="_new" w:history="1">
        <w:r w:rsidRPr="00585026">
          <w:rPr>
            <w:rStyle w:val="Hyperlink"/>
          </w:rPr>
          <w:t>https://www.mindtools.com/</w:t>
        </w:r>
      </w:hyperlink>
    </w:p>
    <w:p w14:paraId="6BED4E97" w14:textId="77777777" w:rsidR="00585026" w:rsidRPr="00585026" w:rsidRDefault="00585026" w:rsidP="00585026"/>
    <w:p w14:paraId="3BD8C8FF" w14:textId="77777777" w:rsidR="00585026" w:rsidRDefault="00585026" w:rsidP="00585026">
      <w:r w:rsidRPr="00585026">
        <w:t xml:space="preserve">APA Citation: MindTools. (n.d.). Career and Personal Developmental Needs. Retrieved December 7, 2023, from </w:t>
      </w:r>
      <w:hyperlink r:id="rId13" w:tgtFrame="_new" w:history="1">
        <w:r w:rsidRPr="00585026">
          <w:rPr>
            <w:rStyle w:val="Hyperlink"/>
          </w:rPr>
          <w:t>https://www.mindtools.com/</w:t>
        </w:r>
      </w:hyperlink>
    </w:p>
    <w:p w14:paraId="60A9C4D2" w14:textId="77777777" w:rsidR="00585026" w:rsidRPr="00585026" w:rsidRDefault="00585026" w:rsidP="00585026"/>
    <w:p w14:paraId="06A3BDF3" w14:textId="77777777" w:rsidR="00585026" w:rsidRDefault="00585026" w:rsidP="00585026">
      <w:r w:rsidRPr="00585026">
        <w:t xml:space="preserve">Positive Psychology. (n.d.). How to Create a Personal Development Plan: 3 Examples. Retrieved from </w:t>
      </w:r>
      <w:hyperlink r:id="rId14" w:tgtFrame="_new" w:history="1">
        <w:r w:rsidRPr="00585026">
          <w:rPr>
            <w:rStyle w:val="Hyperlink"/>
          </w:rPr>
          <w:t>https://positivepsychology.com/</w:t>
        </w:r>
      </w:hyperlink>
    </w:p>
    <w:p w14:paraId="083EF02B" w14:textId="77777777" w:rsidR="00585026" w:rsidRPr="00585026" w:rsidRDefault="00585026" w:rsidP="00585026"/>
    <w:p w14:paraId="52BAC88D" w14:textId="77777777" w:rsidR="00585026" w:rsidRDefault="00585026" w:rsidP="00585026">
      <w:r w:rsidRPr="00585026">
        <w:t xml:space="preserve">APA Citation: Positive Psychology. (n.d.). How to Create a Personal Development Plan: 3 Examples. Retrieved December 7, 2023, from </w:t>
      </w:r>
      <w:hyperlink r:id="rId15" w:tgtFrame="_new" w:history="1">
        <w:r w:rsidRPr="00585026">
          <w:rPr>
            <w:rStyle w:val="Hyperlink"/>
          </w:rPr>
          <w:t>https://positivepsychology.com/</w:t>
        </w:r>
      </w:hyperlink>
    </w:p>
    <w:p w14:paraId="4A14A6A2" w14:textId="77777777" w:rsidR="00585026" w:rsidRPr="00585026" w:rsidRDefault="00585026" w:rsidP="00585026"/>
    <w:p w14:paraId="62ACA8AE" w14:textId="77777777" w:rsidR="00585026" w:rsidRDefault="00585026" w:rsidP="00585026">
      <w:proofErr w:type="spellStart"/>
      <w:r w:rsidRPr="00585026">
        <w:t>SkillsYouNeed</w:t>
      </w:r>
      <w:proofErr w:type="spellEnd"/>
      <w:r w:rsidRPr="00585026">
        <w:t xml:space="preserve">. (n.d.). Personal Development. Retrieved from </w:t>
      </w:r>
      <w:hyperlink r:id="rId16" w:tgtFrame="_new" w:history="1">
        <w:r w:rsidRPr="00585026">
          <w:rPr>
            <w:rStyle w:val="Hyperlink"/>
          </w:rPr>
          <w:t>https://www.skillsyouneed.com/</w:t>
        </w:r>
      </w:hyperlink>
    </w:p>
    <w:p w14:paraId="3BB85E87" w14:textId="77777777" w:rsidR="00585026" w:rsidRPr="00585026" w:rsidRDefault="00585026" w:rsidP="00585026"/>
    <w:p w14:paraId="14D004CA" w14:textId="77777777" w:rsidR="00585026" w:rsidRDefault="00585026" w:rsidP="00585026">
      <w:r w:rsidRPr="00585026">
        <w:t xml:space="preserve">APA Citation: </w:t>
      </w:r>
      <w:proofErr w:type="spellStart"/>
      <w:r w:rsidRPr="00585026">
        <w:t>SkillsYouNeed</w:t>
      </w:r>
      <w:proofErr w:type="spellEnd"/>
      <w:r w:rsidRPr="00585026">
        <w:t xml:space="preserve">. (n.d.). Personal Development. Retrieved December 7, 2023, from </w:t>
      </w:r>
      <w:hyperlink r:id="rId17" w:tgtFrame="_new" w:history="1">
        <w:r w:rsidRPr="00585026">
          <w:rPr>
            <w:rStyle w:val="Hyperlink"/>
          </w:rPr>
          <w:t>https://www.skillsyouneed.com/</w:t>
        </w:r>
      </w:hyperlink>
    </w:p>
    <w:p w14:paraId="00D1931B" w14:textId="77777777" w:rsidR="00585026" w:rsidRPr="00585026" w:rsidRDefault="00585026" w:rsidP="00585026"/>
    <w:p w14:paraId="0B546A3D" w14:textId="77777777" w:rsidR="00585026" w:rsidRDefault="00585026" w:rsidP="00585026">
      <w:r w:rsidRPr="00585026">
        <w:lastRenderedPageBreak/>
        <w:t xml:space="preserve">Psychology Today. (n.d.). Personal Growth: Identify Your Needs and NEEDS! Retrieved from </w:t>
      </w:r>
      <w:hyperlink r:id="rId18" w:tgtFrame="_new" w:history="1">
        <w:r w:rsidRPr="00585026">
          <w:rPr>
            <w:rStyle w:val="Hyperlink"/>
          </w:rPr>
          <w:t>https://www.psychologytoday.com/</w:t>
        </w:r>
      </w:hyperlink>
    </w:p>
    <w:p w14:paraId="79CDF6D7" w14:textId="6D818FF3" w:rsidR="00585026" w:rsidRPr="00585026" w:rsidRDefault="00585026" w:rsidP="00585026"/>
    <w:p w14:paraId="407C6A1F" w14:textId="77777777" w:rsidR="00585026" w:rsidRPr="00585026" w:rsidRDefault="00585026" w:rsidP="00585026">
      <w:r w:rsidRPr="00585026">
        <w:t xml:space="preserve">APA Citation: Psychology Today. (n.d.). Personal Growth: Identify Your Needs and NEEDS! Retrieved December 7, 2023, from </w:t>
      </w:r>
      <w:hyperlink r:id="rId19" w:tgtFrame="_new" w:history="1">
        <w:r w:rsidRPr="00585026">
          <w:rPr>
            <w:rStyle w:val="Hyperlink"/>
          </w:rPr>
          <w:t>https://www.psychologytoday.com/</w:t>
        </w:r>
      </w:hyperlink>
    </w:p>
    <w:p w14:paraId="691CF97B" w14:textId="77777777" w:rsidR="002D5A39" w:rsidRPr="00585026" w:rsidRDefault="002D5A39" w:rsidP="00585026">
      <w:pPr>
        <w:rPr>
          <w:sz w:val="24"/>
          <w:szCs w:val="24"/>
        </w:rPr>
      </w:pPr>
    </w:p>
    <w:p w14:paraId="512F1C65" w14:textId="77777777" w:rsidR="002D5A39" w:rsidRPr="00585026" w:rsidRDefault="002D5A39" w:rsidP="00585026">
      <w:pPr>
        <w:pStyle w:val="BodyText"/>
        <w:spacing w:before="9"/>
      </w:pPr>
    </w:p>
    <w:p w14:paraId="092E0F1C" w14:textId="77777777" w:rsidR="002D5A39" w:rsidRPr="00585026" w:rsidRDefault="002D5A39" w:rsidP="00585026">
      <w:pPr>
        <w:pStyle w:val="BodyText"/>
        <w:spacing w:before="9"/>
      </w:pPr>
    </w:p>
    <w:p w14:paraId="5C2FCB32" w14:textId="77777777" w:rsidR="002D5A39" w:rsidRPr="00AE5FE3" w:rsidRDefault="002D5A39">
      <w:pPr>
        <w:pStyle w:val="BodyText"/>
        <w:spacing w:before="9"/>
      </w:pPr>
    </w:p>
    <w:p w14:paraId="1853371A" w14:textId="77777777" w:rsidR="002D5A39" w:rsidRPr="00AE5FE3" w:rsidRDefault="002D5A39">
      <w:pPr>
        <w:pStyle w:val="BodyText"/>
        <w:spacing w:before="9"/>
      </w:pPr>
    </w:p>
    <w:p w14:paraId="7D3C226A" w14:textId="77777777" w:rsidR="002D5A39" w:rsidRPr="00AE5FE3" w:rsidRDefault="002D5A39">
      <w:pPr>
        <w:pStyle w:val="BodyText"/>
        <w:spacing w:before="9"/>
      </w:pPr>
    </w:p>
    <w:p w14:paraId="546370CC" w14:textId="77777777" w:rsidR="002D5A39" w:rsidRPr="00AE5FE3" w:rsidRDefault="002D5A39">
      <w:pPr>
        <w:pStyle w:val="BodyText"/>
        <w:spacing w:before="9"/>
      </w:pPr>
    </w:p>
    <w:p w14:paraId="271AB0C5" w14:textId="77777777" w:rsidR="002D5A39" w:rsidRPr="00AE5FE3" w:rsidRDefault="002D5A39">
      <w:pPr>
        <w:pStyle w:val="BodyText"/>
        <w:spacing w:before="9"/>
      </w:pPr>
    </w:p>
    <w:p w14:paraId="7A798638" w14:textId="77777777" w:rsidR="002D5A39" w:rsidRPr="00AE5FE3" w:rsidRDefault="002D5A39">
      <w:pPr>
        <w:pStyle w:val="BodyText"/>
        <w:spacing w:before="9"/>
      </w:pPr>
    </w:p>
    <w:p w14:paraId="78BB8654" w14:textId="77777777" w:rsidR="002D5A39" w:rsidRPr="00AE5FE3" w:rsidRDefault="002D5A39">
      <w:pPr>
        <w:pStyle w:val="BodyText"/>
        <w:spacing w:before="9"/>
      </w:pPr>
    </w:p>
    <w:p w14:paraId="7324E3BA" w14:textId="77777777" w:rsidR="002D5A39" w:rsidRPr="00AE5FE3" w:rsidRDefault="002D5A39">
      <w:pPr>
        <w:pStyle w:val="BodyText"/>
        <w:spacing w:before="9"/>
      </w:pPr>
    </w:p>
    <w:p w14:paraId="0B5FD39B" w14:textId="77777777" w:rsidR="002D5A39" w:rsidRPr="00AE5FE3" w:rsidRDefault="002D5A39">
      <w:pPr>
        <w:pStyle w:val="BodyText"/>
        <w:spacing w:before="9"/>
      </w:pPr>
    </w:p>
    <w:p w14:paraId="69C52E05" w14:textId="77777777" w:rsidR="002D5A39" w:rsidRPr="00AE5FE3" w:rsidRDefault="002D5A39">
      <w:pPr>
        <w:pStyle w:val="BodyText"/>
        <w:spacing w:before="9"/>
      </w:pPr>
    </w:p>
    <w:p w14:paraId="6995B806" w14:textId="77777777" w:rsidR="002D5A39" w:rsidRDefault="002D5A39">
      <w:pPr>
        <w:pStyle w:val="BodyText"/>
        <w:spacing w:before="9"/>
      </w:pPr>
    </w:p>
    <w:p w14:paraId="0BBE88C5" w14:textId="77777777" w:rsidR="00127C0D" w:rsidRDefault="00127C0D">
      <w:pPr>
        <w:pStyle w:val="BodyText"/>
        <w:spacing w:before="9"/>
      </w:pPr>
    </w:p>
    <w:p w14:paraId="18D07530" w14:textId="77777777" w:rsidR="00127C0D" w:rsidRDefault="00127C0D">
      <w:pPr>
        <w:pStyle w:val="BodyText"/>
        <w:spacing w:before="9"/>
      </w:pPr>
    </w:p>
    <w:p w14:paraId="14B5B802" w14:textId="77777777" w:rsidR="00127C0D" w:rsidRDefault="00127C0D">
      <w:pPr>
        <w:pStyle w:val="BodyText"/>
        <w:spacing w:before="9"/>
      </w:pPr>
    </w:p>
    <w:p w14:paraId="10531491" w14:textId="77777777" w:rsidR="00127C0D" w:rsidRDefault="00127C0D">
      <w:pPr>
        <w:pStyle w:val="BodyText"/>
        <w:spacing w:before="9"/>
      </w:pPr>
    </w:p>
    <w:p w14:paraId="25D6149E" w14:textId="77777777" w:rsidR="00127C0D" w:rsidRPr="00AE5FE3" w:rsidRDefault="00127C0D">
      <w:pPr>
        <w:pStyle w:val="BodyText"/>
        <w:spacing w:before="9"/>
      </w:pPr>
    </w:p>
    <w:p w14:paraId="3164C451" w14:textId="77777777" w:rsidR="002D5A39" w:rsidRPr="00AE5FE3" w:rsidRDefault="002D5A39">
      <w:pPr>
        <w:pStyle w:val="BodyText"/>
        <w:spacing w:before="9"/>
      </w:pPr>
    </w:p>
    <w:p w14:paraId="0FC4A3D0" w14:textId="77777777" w:rsidR="002D5A39" w:rsidRPr="00AE5FE3" w:rsidRDefault="002D5A39">
      <w:pPr>
        <w:pStyle w:val="BodyText"/>
        <w:spacing w:before="9"/>
      </w:pPr>
    </w:p>
    <w:p w14:paraId="155876D2" w14:textId="77777777" w:rsidR="00572365" w:rsidRPr="00AE5FE3" w:rsidRDefault="00000000">
      <w:pPr>
        <w:pStyle w:val="BodyText"/>
        <w:spacing w:before="93"/>
        <w:ind w:left="100"/>
        <w:jc w:val="both"/>
      </w:pPr>
      <w:r w:rsidRPr="00AE5FE3">
        <w:rPr>
          <w:color w:val="2E75B5"/>
        </w:rPr>
        <w:t>Appendix</w:t>
      </w:r>
      <w:r w:rsidRPr="00AE5FE3">
        <w:rPr>
          <w:color w:val="2E75B5"/>
          <w:spacing w:val="-2"/>
        </w:rPr>
        <w:t xml:space="preserve"> </w:t>
      </w:r>
      <w:r w:rsidRPr="00AE5FE3">
        <w:rPr>
          <w:color w:val="2E75B5"/>
        </w:rPr>
        <w:t>A</w:t>
      </w:r>
      <w:r w:rsidRPr="00AE5FE3">
        <w:rPr>
          <w:color w:val="2E75B5"/>
          <w:spacing w:val="-2"/>
        </w:rPr>
        <w:t xml:space="preserve"> </w:t>
      </w:r>
      <w:r w:rsidRPr="00AE5FE3">
        <w:rPr>
          <w:color w:val="2E75B5"/>
        </w:rPr>
        <w:t>Curriculum</w:t>
      </w:r>
      <w:r w:rsidRPr="00AE5FE3">
        <w:rPr>
          <w:color w:val="2E75B5"/>
          <w:spacing w:val="-1"/>
        </w:rPr>
        <w:t xml:space="preserve"> </w:t>
      </w:r>
      <w:r w:rsidRPr="00AE5FE3">
        <w:rPr>
          <w:color w:val="2E75B5"/>
          <w:spacing w:val="-2"/>
        </w:rPr>
        <w:t>Vitae</w:t>
      </w:r>
    </w:p>
    <w:p w14:paraId="7DD30A5C" w14:textId="7A7AD8CE" w:rsidR="00572365" w:rsidRPr="00AE5FE3" w:rsidRDefault="009B3BEB">
      <w:pPr>
        <w:pStyle w:val="BodyText"/>
      </w:pPr>
      <w:r>
        <w:rPr>
          <w:noProof/>
        </w:rPr>
        <w:lastRenderedPageBreak/>
        <w:drawing>
          <wp:inline distT="0" distB="0" distL="0" distR="0" wp14:anchorId="15F499AC" wp14:editId="2A57844A">
            <wp:extent cx="6186805" cy="8749030"/>
            <wp:effectExtent l="0" t="0" r="4445" b="0"/>
            <wp:docPr id="195184750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6186805" cy="8749030"/>
                    </a:xfrm>
                    <a:prstGeom prst="rect">
                      <a:avLst/>
                    </a:prstGeom>
                    <a:noFill/>
                    <a:ln>
                      <a:noFill/>
                    </a:ln>
                  </pic:spPr>
                </pic:pic>
              </a:graphicData>
            </a:graphic>
          </wp:inline>
        </w:drawing>
      </w:r>
    </w:p>
    <w:p w14:paraId="111131BD" w14:textId="77777777" w:rsidR="00572365" w:rsidRDefault="00572365">
      <w:pPr>
        <w:rPr>
          <w:sz w:val="24"/>
          <w:szCs w:val="24"/>
        </w:rPr>
      </w:pPr>
    </w:p>
    <w:p w14:paraId="35676473" w14:textId="77777777" w:rsidR="0042338C" w:rsidRDefault="0042338C">
      <w:pPr>
        <w:rPr>
          <w:sz w:val="24"/>
          <w:szCs w:val="24"/>
        </w:rPr>
      </w:pPr>
    </w:p>
    <w:p w14:paraId="4A430ECE" w14:textId="77777777" w:rsidR="0042338C" w:rsidRDefault="0042338C">
      <w:pPr>
        <w:rPr>
          <w:sz w:val="24"/>
          <w:szCs w:val="24"/>
        </w:rPr>
      </w:pPr>
    </w:p>
    <w:p w14:paraId="099BCB02" w14:textId="6D05D3DA" w:rsidR="0042338C" w:rsidRDefault="0042338C" w:rsidP="0042338C">
      <w:pPr>
        <w:pStyle w:val="BodyText"/>
        <w:spacing w:before="80"/>
        <w:rPr>
          <w:color w:val="2E75B5"/>
          <w:spacing w:val="-2"/>
        </w:rPr>
      </w:pPr>
      <w:r w:rsidRPr="00AE5FE3">
        <w:rPr>
          <w:color w:val="2E75B5"/>
        </w:rPr>
        <w:t>Appendix</w:t>
      </w:r>
      <w:r w:rsidRPr="00AE5FE3">
        <w:rPr>
          <w:color w:val="2E75B5"/>
          <w:spacing w:val="-2"/>
        </w:rPr>
        <w:t xml:space="preserve"> </w:t>
      </w:r>
      <w:r w:rsidRPr="00AE5FE3">
        <w:rPr>
          <w:color w:val="2E75B5"/>
        </w:rPr>
        <w:t>B</w:t>
      </w:r>
      <w:r w:rsidRPr="00AE5FE3">
        <w:rPr>
          <w:color w:val="2E75B5"/>
          <w:spacing w:val="-2"/>
        </w:rPr>
        <w:t xml:space="preserve"> </w:t>
      </w:r>
      <w:r w:rsidRPr="00AE5FE3">
        <w:rPr>
          <w:color w:val="2E75B5"/>
        </w:rPr>
        <w:t>Continuous</w:t>
      </w:r>
      <w:r w:rsidRPr="00AE5FE3">
        <w:rPr>
          <w:color w:val="2E75B5"/>
          <w:spacing w:val="-2"/>
        </w:rPr>
        <w:t xml:space="preserve"> </w:t>
      </w:r>
      <w:r w:rsidRPr="00AE5FE3">
        <w:rPr>
          <w:color w:val="2E75B5"/>
        </w:rPr>
        <w:t>Professional</w:t>
      </w:r>
      <w:r w:rsidRPr="00AE5FE3">
        <w:rPr>
          <w:color w:val="2E75B5"/>
          <w:spacing w:val="-1"/>
        </w:rPr>
        <w:t xml:space="preserve"> </w:t>
      </w:r>
      <w:r w:rsidRPr="00AE5FE3">
        <w:rPr>
          <w:color w:val="2E75B5"/>
        </w:rPr>
        <w:t>Development</w:t>
      </w:r>
      <w:r w:rsidRPr="00AE5FE3">
        <w:rPr>
          <w:color w:val="2E75B5"/>
          <w:spacing w:val="-2"/>
        </w:rPr>
        <w:t xml:space="preserve"> Record</w:t>
      </w:r>
    </w:p>
    <w:p w14:paraId="2B8C2577" w14:textId="77777777" w:rsidR="0042338C" w:rsidRDefault="0042338C" w:rsidP="0042338C">
      <w:pPr>
        <w:pStyle w:val="BodyText"/>
        <w:spacing w:before="80"/>
        <w:rPr>
          <w:color w:val="2E75B5"/>
          <w:spacing w:val="-2"/>
        </w:rPr>
      </w:pPr>
    </w:p>
    <w:p w14:paraId="4660E605" w14:textId="77777777" w:rsidR="0042338C" w:rsidRPr="00AE5FE3" w:rsidRDefault="0042338C" w:rsidP="0042338C">
      <w:pPr>
        <w:pStyle w:val="BodyText"/>
        <w:spacing w:before="80"/>
      </w:pPr>
    </w:p>
    <w:p w14:paraId="6A7903C8" w14:textId="38C7BADB" w:rsidR="00572365" w:rsidRPr="00AE5FE3" w:rsidRDefault="00572365" w:rsidP="0042338C">
      <w:pPr>
        <w:pStyle w:val="BodyText"/>
        <w:spacing w:before="80"/>
      </w:pPr>
    </w:p>
    <w:tbl>
      <w:tblPr>
        <w:tblpPr w:leftFromText="180" w:rightFromText="180" w:vertAnchor="text" w:horzAnchor="page" w:tblpX="1" w:tblpY="-49"/>
        <w:tblW w:w="12002" w:type="dxa"/>
        <w:tblCellSpacing w:w="15" w:type="dxa"/>
        <w:tblBorders>
          <w:top w:val="single" w:sz="2" w:space="0" w:color="auto"/>
          <w:left w:val="single" w:sz="2" w:space="0" w:color="auto"/>
          <w:bottom w:val="single" w:sz="2" w:space="0" w:color="auto"/>
          <w:right w:val="single" w:sz="2" w:space="0" w:color="auto"/>
        </w:tblBorders>
        <w:shd w:val="clear" w:color="auto" w:fill="343541"/>
        <w:tblCellMar>
          <w:top w:w="15" w:type="dxa"/>
          <w:left w:w="15" w:type="dxa"/>
          <w:bottom w:w="15" w:type="dxa"/>
          <w:right w:w="15" w:type="dxa"/>
        </w:tblCellMar>
        <w:tblLook w:val="04A0" w:firstRow="1" w:lastRow="0" w:firstColumn="1" w:lastColumn="0" w:noHBand="0" w:noVBand="1"/>
      </w:tblPr>
      <w:tblGrid>
        <w:gridCol w:w="1165"/>
        <w:gridCol w:w="1243"/>
        <w:gridCol w:w="1227"/>
        <w:gridCol w:w="1552"/>
        <w:gridCol w:w="2308"/>
        <w:gridCol w:w="966"/>
        <w:gridCol w:w="1997"/>
        <w:gridCol w:w="1544"/>
      </w:tblGrid>
      <w:tr w:rsidR="00A569CA" w14:paraId="14B93DA5" w14:textId="77777777" w:rsidTr="00A569CA">
        <w:trPr>
          <w:trHeight w:val="809"/>
          <w:tblHeader/>
          <w:tblCellSpacing w:w="15" w:type="dxa"/>
        </w:trPr>
        <w:tc>
          <w:tcPr>
            <w:tcW w:w="1003" w:type="dxa"/>
            <w:tcBorders>
              <w:top w:val="single" w:sz="6" w:space="0" w:color="D9D9E3"/>
              <w:left w:val="single" w:sz="6" w:space="0" w:color="D9D9E3"/>
              <w:bottom w:val="single" w:sz="6" w:space="0" w:color="D9D9E3"/>
              <w:right w:val="single" w:sz="2" w:space="0" w:color="D9D9E3"/>
            </w:tcBorders>
            <w:shd w:val="clear" w:color="auto" w:fill="auto"/>
            <w:vAlign w:val="bottom"/>
            <w:hideMark/>
          </w:tcPr>
          <w:p w14:paraId="01FC9D1B" w14:textId="77777777" w:rsidR="00A569CA" w:rsidRPr="00A569CA" w:rsidRDefault="00A569CA" w:rsidP="00A569CA">
            <w:pPr>
              <w:jc w:val="center"/>
              <w:rPr>
                <w:rFonts w:ascii="Segoe UI" w:hAnsi="Segoe UI" w:cs="Segoe UI"/>
                <w:b/>
                <w:bCs/>
                <w:sz w:val="21"/>
                <w:szCs w:val="21"/>
              </w:rPr>
            </w:pPr>
            <w:r w:rsidRPr="00A569CA">
              <w:rPr>
                <w:rStyle w:val="Strong"/>
                <w:rFonts w:ascii="Segoe UI" w:hAnsi="Segoe UI" w:cs="Segoe UI"/>
                <w:sz w:val="21"/>
                <w:szCs w:val="21"/>
                <w:bdr w:val="single" w:sz="2" w:space="0" w:color="D9D9E3" w:frame="1"/>
              </w:rPr>
              <w:t>Date Set</w:t>
            </w:r>
          </w:p>
        </w:tc>
        <w:tc>
          <w:tcPr>
            <w:tcW w:w="1018" w:type="dxa"/>
            <w:tcBorders>
              <w:top w:val="single" w:sz="6" w:space="0" w:color="D9D9E3"/>
              <w:left w:val="single" w:sz="6" w:space="0" w:color="D9D9E3"/>
              <w:bottom w:val="single" w:sz="6" w:space="0" w:color="D9D9E3"/>
              <w:right w:val="single" w:sz="2" w:space="0" w:color="D9D9E3"/>
            </w:tcBorders>
            <w:shd w:val="clear" w:color="auto" w:fill="auto"/>
            <w:vAlign w:val="bottom"/>
            <w:hideMark/>
          </w:tcPr>
          <w:p w14:paraId="5323C1B1" w14:textId="77777777" w:rsidR="00A569CA" w:rsidRPr="00A569CA" w:rsidRDefault="00A569CA" w:rsidP="00A569CA">
            <w:pPr>
              <w:jc w:val="center"/>
              <w:rPr>
                <w:rFonts w:ascii="Segoe UI" w:hAnsi="Segoe UI" w:cs="Segoe UI"/>
                <w:b/>
                <w:bCs/>
                <w:sz w:val="21"/>
                <w:szCs w:val="21"/>
              </w:rPr>
            </w:pPr>
            <w:r w:rsidRPr="00A569CA">
              <w:rPr>
                <w:rStyle w:val="Strong"/>
                <w:rFonts w:ascii="Segoe UI" w:hAnsi="Segoe UI" w:cs="Segoe UI"/>
                <w:sz w:val="21"/>
                <w:szCs w:val="21"/>
                <w:bdr w:val="single" w:sz="2" w:space="0" w:color="D9D9E3" w:frame="1"/>
              </w:rPr>
              <w:t>Target Completion Date</w:t>
            </w:r>
          </w:p>
        </w:tc>
        <w:tc>
          <w:tcPr>
            <w:tcW w:w="1251" w:type="dxa"/>
            <w:tcBorders>
              <w:top w:val="single" w:sz="6" w:space="0" w:color="D9D9E3"/>
              <w:left w:val="single" w:sz="6" w:space="0" w:color="D9D9E3"/>
              <w:bottom w:val="single" w:sz="6" w:space="0" w:color="D9D9E3"/>
              <w:right w:val="single" w:sz="2" w:space="0" w:color="D9D9E3"/>
            </w:tcBorders>
            <w:shd w:val="clear" w:color="auto" w:fill="auto"/>
            <w:vAlign w:val="bottom"/>
            <w:hideMark/>
          </w:tcPr>
          <w:p w14:paraId="1DCA7594" w14:textId="77777777" w:rsidR="00A569CA" w:rsidRPr="00A569CA" w:rsidRDefault="00A569CA" w:rsidP="00A569CA">
            <w:pPr>
              <w:jc w:val="center"/>
              <w:rPr>
                <w:rFonts w:ascii="Segoe UI" w:hAnsi="Segoe UI" w:cs="Segoe UI"/>
                <w:b/>
                <w:bCs/>
                <w:sz w:val="21"/>
                <w:szCs w:val="21"/>
              </w:rPr>
            </w:pPr>
            <w:r w:rsidRPr="00A569CA">
              <w:rPr>
                <w:rStyle w:val="Strong"/>
                <w:rFonts w:ascii="Segoe UI" w:hAnsi="Segoe UI" w:cs="Segoe UI"/>
                <w:sz w:val="21"/>
                <w:szCs w:val="21"/>
                <w:bdr w:val="single" w:sz="2" w:space="0" w:color="D9D9E3" w:frame="1"/>
              </w:rPr>
              <w:t>Activity Type</w:t>
            </w:r>
          </w:p>
        </w:tc>
        <w:tc>
          <w:tcPr>
            <w:tcW w:w="1250" w:type="dxa"/>
            <w:tcBorders>
              <w:top w:val="single" w:sz="6" w:space="0" w:color="D9D9E3"/>
              <w:left w:val="single" w:sz="6" w:space="0" w:color="D9D9E3"/>
              <w:bottom w:val="single" w:sz="6" w:space="0" w:color="D9D9E3"/>
              <w:right w:val="single" w:sz="2" w:space="0" w:color="D9D9E3"/>
            </w:tcBorders>
            <w:shd w:val="clear" w:color="auto" w:fill="auto"/>
            <w:vAlign w:val="bottom"/>
            <w:hideMark/>
          </w:tcPr>
          <w:p w14:paraId="7B0D63D0" w14:textId="77777777" w:rsidR="00A569CA" w:rsidRPr="00A569CA" w:rsidRDefault="00A569CA" w:rsidP="00A569CA">
            <w:pPr>
              <w:jc w:val="center"/>
              <w:rPr>
                <w:rFonts w:ascii="Segoe UI" w:hAnsi="Segoe UI" w:cs="Segoe UI"/>
                <w:b/>
                <w:bCs/>
                <w:sz w:val="21"/>
                <w:szCs w:val="21"/>
              </w:rPr>
            </w:pPr>
            <w:r w:rsidRPr="00A569CA">
              <w:rPr>
                <w:rStyle w:val="Strong"/>
                <w:rFonts w:ascii="Segoe UI" w:hAnsi="Segoe UI" w:cs="Segoe UI"/>
                <w:sz w:val="21"/>
                <w:szCs w:val="21"/>
                <w:bdr w:val="single" w:sz="2" w:space="0" w:color="D9D9E3" w:frame="1"/>
              </w:rPr>
              <w:t>Activity Description</w:t>
            </w:r>
          </w:p>
        </w:tc>
        <w:tc>
          <w:tcPr>
            <w:tcW w:w="1866" w:type="dxa"/>
            <w:tcBorders>
              <w:top w:val="single" w:sz="6" w:space="0" w:color="D9D9E3"/>
              <w:left w:val="single" w:sz="6" w:space="0" w:color="D9D9E3"/>
              <w:bottom w:val="single" w:sz="6" w:space="0" w:color="D9D9E3"/>
              <w:right w:val="single" w:sz="2" w:space="0" w:color="D9D9E3"/>
            </w:tcBorders>
            <w:shd w:val="clear" w:color="auto" w:fill="auto"/>
            <w:vAlign w:val="bottom"/>
            <w:hideMark/>
          </w:tcPr>
          <w:p w14:paraId="4BBB137B" w14:textId="77777777" w:rsidR="00A569CA" w:rsidRPr="00A569CA" w:rsidRDefault="00A569CA" w:rsidP="00A569CA">
            <w:pPr>
              <w:jc w:val="center"/>
              <w:rPr>
                <w:rFonts w:ascii="Segoe UI" w:hAnsi="Segoe UI" w:cs="Segoe UI"/>
                <w:b/>
                <w:bCs/>
                <w:sz w:val="21"/>
                <w:szCs w:val="21"/>
              </w:rPr>
            </w:pPr>
            <w:r w:rsidRPr="00A569CA">
              <w:rPr>
                <w:rStyle w:val="Strong"/>
                <w:rFonts w:ascii="Segoe UI" w:hAnsi="Segoe UI" w:cs="Segoe UI"/>
                <w:sz w:val="21"/>
                <w:szCs w:val="21"/>
                <w:bdr w:val="single" w:sz="2" w:space="0" w:color="D9D9E3" w:frame="1"/>
              </w:rPr>
              <w:t>Provider/Organization</w:t>
            </w:r>
          </w:p>
        </w:tc>
        <w:tc>
          <w:tcPr>
            <w:tcW w:w="763" w:type="dxa"/>
            <w:tcBorders>
              <w:top w:val="single" w:sz="6" w:space="0" w:color="D9D9E3"/>
              <w:left w:val="single" w:sz="6" w:space="0" w:color="D9D9E3"/>
              <w:bottom w:val="single" w:sz="6" w:space="0" w:color="D9D9E3"/>
              <w:right w:val="single" w:sz="2" w:space="0" w:color="D9D9E3"/>
            </w:tcBorders>
            <w:shd w:val="clear" w:color="auto" w:fill="auto"/>
            <w:vAlign w:val="bottom"/>
            <w:hideMark/>
          </w:tcPr>
          <w:p w14:paraId="62E72555" w14:textId="77777777" w:rsidR="00A569CA" w:rsidRPr="00A569CA" w:rsidRDefault="00A569CA" w:rsidP="00A569CA">
            <w:pPr>
              <w:jc w:val="center"/>
              <w:rPr>
                <w:rFonts w:ascii="Segoe UI" w:hAnsi="Segoe UI" w:cs="Segoe UI"/>
                <w:b/>
                <w:bCs/>
                <w:sz w:val="21"/>
                <w:szCs w:val="21"/>
              </w:rPr>
            </w:pPr>
            <w:r w:rsidRPr="00A569CA">
              <w:rPr>
                <w:rStyle w:val="Strong"/>
                <w:rFonts w:ascii="Segoe UI" w:hAnsi="Segoe UI" w:cs="Segoe UI"/>
                <w:sz w:val="21"/>
                <w:szCs w:val="21"/>
                <w:bdr w:val="single" w:sz="2" w:space="0" w:color="D9D9E3" w:frame="1"/>
              </w:rPr>
              <w:t>Planned Duration (Hours)</w:t>
            </w:r>
          </w:p>
        </w:tc>
        <w:tc>
          <w:tcPr>
            <w:tcW w:w="2898" w:type="dxa"/>
            <w:tcBorders>
              <w:top w:val="single" w:sz="6" w:space="0" w:color="D9D9E3"/>
              <w:left w:val="single" w:sz="6" w:space="0" w:color="D9D9E3"/>
              <w:bottom w:val="single" w:sz="6" w:space="0" w:color="D9D9E3"/>
              <w:right w:val="single" w:sz="2" w:space="0" w:color="D9D9E3"/>
            </w:tcBorders>
            <w:shd w:val="clear" w:color="auto" w:fill="auto"/>
            <w:vAlign w:val="bottom"/>
            <w:hideMark/>
          </w:tcPr>
          <w:p w14:paraId="58900AF0" w14:textId="77777777" w:rsidR="00A569CA" w:rsidRPr="00A569CA" w:rsidRDefault="00A569CA" w:rsidP="00A569CA">
            <w:pPr>
              <w:jc w:val="center"/>
              <w:rPr>
                <w:rFonts w:ascii="Segoe UI" w:hAnsi="Segoe UI" w:cs="Segoe UI"/>
                <w:b/>
                <w:bCs/>
                <w:sz w:val="21"/>
                <w:szCs w:val="21"/>
              </w:rPr>
            </w:pPr>
            <w:r w:rsidRPr="00A569CA">
              <w:rPr>
                <w:rStyle w:val="Strong"/>
                <w:rFonts w:ascii="Segoe UI" w:hAnsi="Segoe UI" w:cs="Segoe UI"/>
                <w:sz w:val="21"/>
                <w:szCs w:val="21"/>
                <w:bdr w:val="single" w:sz="2" w:space="0" w:color="D9D9E3" w:frame="1"/>
              </w:rPr>
              <w:t>Expected Outcome</w:t>
            </w:r>
          </w:p>
        </w:tc>
        <w:tc>
          <w:tcPr>
            <w:tcW w:w="0" w:type="auto"/>
            <w:tcBorders>
              <w:top w:val="single" w:sz="6" w:space="0" w:color="D9D9E3"/>
              <w:left w:val="single" w:sz="6" w:space="0" w:color="D9D9E3"/>
              <w:bottom w:val="single" w:sz="6" w:space="0" w:color="D9D9E3"/>
              <w:right w:val="single" w:sz="6" w:space="0" w:color="D9D9E3"/>
            </w:tcBorders>
            <w:shd w:val="clear" w:color="auto" w:fill="auto"/>
            <w:vAlign w:val="bottom"/>
            <w:hideMark/>
          </w:tcPr>
          <w:p w14:paraId="290089F5" w14:textId="77777777" w:rsidR="00A569CA" w:rsidRPr="00A569CA" w:rsidRDefault="00A569CA" w:rsidP="00A569CA">
            <w:pPr>
              <w:jc w:val="center"/>
              <w:rPr>
                <w:rFonts w:ascii="Segoe UI" w:hAnsi="Segoe UI" w:cs="Segoe UI"/>
                <w:b/>
                <w:bCs/>
                <w:sz w:val="21"/>
                <w:szCs w:val="21"/>
              </w:rPr>
            </w:pPr>
            <w:r w:rsidRPr="00A569CA">
              <w:rPr>
                <w:rStyle w:val="Strong"/>
                <w:rFonts w:ascii="Segoe UI" w:hAnsi="Segoe UI" w:cs="Segoe UI"/>
                <w:sz w:val="21"/>
                <w:szCs w:val="21"/>
                <w:bdr w:val="single" w:sz="2" w:space="0" w:color="D9D9E3" w:frame="1"/>
              </w:rPr>
              <w:t>Application to Role</w:t>
            </w:r>
          </w:p>
        </w:tc>
      </w:tr>
      <w:tr w:rsidR="00A569CA" w14:paraId="2017555F" w14:textId="77777777" w:rsidTr="00A569CA">
        <w:trPr>
          <w:trHeight w:val="1047"/>
          <w:tblCellSpacing w:w="15" w:type="dxa"/>
        </w:trPr>
        <w:tc>
          <w:tcPr>
            <w:tcW w:w="1003" w:type="dxa"/>
            <w:tcBorders>
              <w:top w:val="single" w:sz="2" w:space="0" w:color="D9D9E3"/>
              <w:left w:val="single" w:sz="6" w:space="0" w:color="D9D9E3"/>
              <w:bottom w:val="single" w:sz="6" w:space="0" w:color="D9D9E3"/>
              <w:right w:val="single" w:sz="2" w:space="0" w:color="D9D9E3"/>
            </w:tcBorders>
            <w:shd w:val="clear" w:color="auto" w:fill="auto"/>
            <w:vAlign w:val="bottom"/>
            <w:hideMark/>
          </w:tcPr>
          <w:p w14:paraId="217E9AEA" w14:textId="77777777" w:rsidR="00A569CA" w:rsidRPr="00A569CA" w:rsidRDefault="00A569CA" w:rsidP="00A569CA">
            <w:pPr>
              <w:rPr>
                <w:rFonts w:ascii="Segoe UI" w:hAnsi="Segoe UI" w:cs="Segoe UI"/>
                <w:sz w:val="21"/>
                <w:szCs w:val="21"/>
              </w:rPr>
            </w:pPr>
            <w:r w:rsidRPr="00A569CA">
              <w:rPr>
                <w:rFonts w:ascii="Segoe UI" w:hAnsi="Segoe UI" w:cs="Segoe UI"/>
                <w:sz w:val="21"/>
                <w:szCs w:val="21"/>
              </w:rPr>
              <w:t>01/01/2024</w:t>
            </w:r>
          </w:p>
        </w:tc>
        <w:tc>
          <w:tcPr>
            <w:tcW w:w="1018" w:type="dxa"/>
            <w:tcBorders>
              <w:top w:val="single" w:sz="2" w:space="0" w:color="D9D9E3"/>
              <w:left w:val="single" w:sz="6" w:space="0" w:color="D9D9E3"/>
              <w:bottom w:val="single" w:sz="6" w:space="0" w:color="D9D9E3"/>
              <w:right w:val="single" w:sz="2" w:space="0" w:color="D9D9E3"/>
            </w:tcBorders>
            <w:shd w:val="clear" w:color="auto" w:fill="auto"/>
            <w:vAlign w:val="bottom"/>
            <w:hideMark/>
          </w:tcPr>
          <w:p w14:paraId="1109D0C9" w14:textId="77777777" w:rsidR="00A569CA" w:rsidRPr="00A569CA" w:rsidRDefault="00A569CA" w:rsidP="00A569CA">
            <w:pPr>
              <w:rPr>
                <w:rFonts w:ascii="Segoe UI" w:hAnsi="Segoe UI" w:cs="Segoe UI"/>
                <w:sz w:val="21"/>
                <w:szCs w:val="21"/>
              </w:rPr>
            </w:pPr>
            <w:r w:rsidRPr="00A569CA">
              <w:rPr>
                <w:rFonts w:ascii="Segoe UI" w:hAnsi="Segoe UI" w:cs="Segoe UI"/>
                <w:sz w:val="21"/>
                <w:szCs w:val="21"/>
              </w:rPr>
              <w:t>30/06/2024</w:t>
            </w:r>
          </w:p>
        </w:tc>
        <w:tc>
          <w:tcPr>
            <w:tcW w:w="1251" w:type="dxa"/>
            <w:tcBorders>
              <w:top w:val="single" w:sz="2" w:space="0" w:color="D9D9E3"/>
              <w:left w:val="single" w:sz="6" w:space="0" w:color="D9D9E3"/>
              <w:bottom w:val="single" w:sz="6" w:space="0" w:color="D9D9E3"/>
              <w:right w:val="single" w:sz="2" w:space="0" w:color="D9D9E3"/>
            </w:tcBorders>
            <w:shd w:val="clear" w:color="auto" w:fill="auto"/>
            <w:vAlign w:val="bottom"/>
            <w:hideMark/>
          </w:tcPr>
          <w:p w14:paraId="409B7753" w14:textId="77777777" w:rsidR="00A569CA" w:rsidRPr="00A569CA" w:rsidRDefault="00A569CA" w:rsidP="00A569CA">
            <w:pPr>
              <w:rPr>
                <w:rFonts w:ascii="Segoe UI" w:hAnsi="Segoe UI" w:cs="Segoe UI"/>
                <w:sz w:val="21"/>
                <w:szCs w:val="21"/>
              </w:rPr>
            </w:pPr>
            <w:r w:rsidRPr="00A569CA">
              <w:rPr>
                <w:rFonts w:ascii="Segoe UI" w:hAnsi="Segoe UI" w:cs="Segoe UI"/>
                <w:sz w:val="21"/>
                <w:szCs w:val="21"/>
              </w:rPr>
              <w:t>Online Course</w:t>
            </w:r>
          </w:p>
        </w:tc>
        <w:tc>
          <w:tcPr>
            <w:tcW w:w="1250" w:type="dxa"/>
            <w:tcBorders>
              <w:top w:val="single" w:sz="2" w:space="0" w:color="D9D9E3"/>
              <w:left w:val="single" w:sz="6" w:space="0" w:color="D9D9E3"/>
              <w:bottom w:val="single" w:sz="6" w:space="0" w:color="D9D9E3"/>
              <w:right w:val="single" w:sz="2" w:space="0" w:color="D9D9E3"/>
            </w:tcBorders>
            <w:shd w:val="clear" w:color="auto" w:fill="auto"/>
            <w:vAlign w:val="bottom"/>
            <w:hideMark/>
          </w:tcPr>
          <w:p w14:paraId="273D8FDC" w14:textId="77777777" w:rsidR="00A569CA" w:rsidRPr="00A569CA" w:rsidRDefault="00A569CA" w:rsidP="00A569CA">
            <w:pPr>
              <w:rPr>
                <w:rFonts w:ascii="Segoe UI" w:hAnsi="Segoe UI" w:cs="Segoe UI"/>
                <w:sz w:val="21"/>
                <w:szCs w:val="21"/>
              </w:rPr>
            </w:pPr>
            <w:r w:rsidRPr="00A569CA">
              <w:rPr>
                <w:rFonts w:ascii="Segoe UI" w:hAnsi="Segoe UI" w:cs="Segoe UI"/>
                <w:sz w:val="21"/>
                <w:szCs w:val="21"/>
              </w:rPr>
              <w:t>Advanced Project Management Techniques</w:t>
            </w:r>
          </w:p>
        </w:tc>
        <w:tc>
          <w:tcPr>
            <w:tcW w:w="1866" w:type="dxa"/>
            <w:tcBorders>
              <w:top w:val="single" w:sz="2" w:space="0" w:color="D9D9E3"/>
              <w:left w:val="single" w:sz="6" w:space="0" w:color="D9D9E3"/>
              <w:bottom w:val="single" w:sz="6" w:space="0" w:color="D9D9E3"/>
              <w:right w:val="single" w:sz="2" w:space="0" w:color="D9D9E3"/>
            </w:tcBorders>
            <w:shd w:val="clear" w:color="auto" w:fill="auto"/>
            <w:vAlign w:val="bottom"/>
            <w:hideMark/>
          </w:tcPr>
          <w:p w14:paraId="7FC4A331" w14:textId="77777777" w:rsidR="00A569CA" w:rsidRPr="00A569CA" w:rsidRDefault="00A569CA" w:rsidP="00A569CA">
            <w:pPr>
              <w:rPr>
                <w:rFonts w:ascii="Segoe UI" w:hAnsi="Segoe UI" w:cs="Segoe UI"/>
                <w:sz w:val="21"/>
                <w:szCs w:val="21"/>
              </w:rPr>
            </w:pPr>
            <w:r w:rsidRPr="00A569CA">
              <w:rPr>
                <w:rFonts w:ascii="Segoe UI" w:hAnsi="Segoe UI" w:cs="Segoe UI"/>
                <w:sz w:val="21"/>
                <w:szCs w:val="21"/>
              </w:rPr>
              <w:t>ABC Learning Institute</w:t>
            </w:r>
          </w:p>
        </w:tc>
        <w:tc>
          <w:tcPr>
            <w:tcW w:w="763" w:type="dxa"/>
            <w:tcBorders>
              <w:top w:val="single" w:sz="2" w:space="0" w:color="D9D9E3"/>
              <w:left w:val="single" w:sz="6" w:space="0" w:color="D9D9E3"/>
              <w:bottom w:val="single" w:sz="6" w:space="0" w:color="D9D9E3"/>
              <w:right w:val="single" w:sz="2" w:space="0" w:color="D9D9E3"/>
            </w:tcBorders>
            <w:shd w:val="clear" w:color="auto" w:fill="auto"/>
            <w:vAlign w:val="bottom"/>
            <w:hideMark/>
          </w:tcPr>
          <w:p w14:paraId="35B57873" w14:textId="77777777" w:rsidR="00A569CA" w:rsidRPr="00A569CA" w:rsidRDefault="00A569CA" w:rsidP="00A569CA">
            <w:pPr>
              <w:rPr>
                <w:rFonts w:ascii="Segoe UI" w:hAnsi="Segoe UI" w:cs="Segoe UI"/>
                <w:sz w:val="21"/>
                <w:szCs w:val="21"/>
              </w:rPr>
            </w:pPr>
            <w:r w:rsidRPr="00A569CA">
              <w:rPr>
                <w:rFonts w:ascii="Segoe UI" w:hAnsi="Segoe UI" w:cs="Segoe UI"/>
                <w:sz w:val="21"/>
                <w:szCs w:val="21"/>
              </w:rPr>
              <w:t>40</w:t>
            </w:r>
          </w:p>
        </w:tc>
        <w:tc>
          <w:tcPr>
            <w:tcW w:w="2898" w:type="dxa"/>
            <w:tcBorders>
              <w:top w:val="single" w:sz="2" w:space="0" w:color="D9D9E3"/>
              <w:left w:val="single" w:sz="6" w:space="0" w:color="D9D9E3"/>
              <w:bottom w:val="single" w:sz="6" w:space="0" w:color="D9D9E3"/>
              <w:right w:val="single" w:sz="2" w:space="0" w:color="D9D9E3"/>
            </w:tcBorders>
            <w:shd w:val="clear" w:color="auto" w:fill="auto"/>
            <w:vAlign w:val="bottom"/>
            <w:hideMark/>
          </w:tcPr>
          <w:p w14:paraId="0DDAB21E" w14:textId="77777777" w:rsidR="00A569CA" w:rsidRPr="00A569CA" w:rsidRDefault="00A569CA" w:rsidP="00A569CA">
            <w:pPr>
              <w:rPr>
                <w:rFonts w:ascii="Segoe UI" w:hAnsi="Segoe UI" w:cs="Segoe UI"/>
                <w:sz w:val="21"/>
                <w:szCs w:val="21"/>
              </w:rPr>
            </w:pPr>
            <w:r w:rsidRPr="00A569CA">
              <w:rPr>
                <w:rFonts w:ascii="Segoe UI" w:hAnsi="Segoe UI" w:cs="Segoe UI"/>
                <w:sz w:val="21"/>
                <w:szCs w:val="21"/>
              </w:rPr>
              <w:t>Enhance project management skills; ability to manage complex projects</w:t>
            </w:r>
          </w:p>
        </w:tc>
        <w:tc>
          <w:tcPr>
            <w:tcW w:w="0" w:type="auto"/>
            <w:tcBorders>
              <w:top w:val="single" w:sz="2" w:space="0" w:color="D9D9E3"/>
              <w:left w:val="single" w:sz="6" w:space="0" w:color="D9D9E3"/>
              <w:bottom w:val="single" w:sz="6" w:space="0" w:color="D9D9E3"/>
              <w:right w:val="single" w:sz="6" w:space="0" w:color="D9D9E3"/>
            </w:tcBorders>
            <w:shd w:val="clear" w:color="auto" w:fill="auto"/>
            <w:vAlign w:val="bottom"/>
            <w:hideMark/>
          </w:tcPr>
          <w:p w14:paraId="19EFD050" w14:textId="77777777" w:rsidR="00A569CA" w:rsidRPr="00A569CA" w:rsidRDefault="00A569CA" w:rsidP="00A569CA">
            <w:pPr>
              <w:rPr>
                <w:rFonts w:ascii="Segoe UI" w:hAnsi="Segoe UI" w:cs="Segoe UI"/>
                <w:sz w:val="21"/>
                <w:szCs w:val="21"/>
              </w:rPr>
            </w:pPr>
            <w:r w:rsidRPr="00A569CA">
              <w:rPr>
                <w:rFonts w:ascii="Segoe UI" w:hAnsi="Segoe UI" w:cs="Segoe UI"/>
                <w:sz w:val="21"/>
                <w:szCs w:val="21"/>
              </w:rPr>
              <w:t>Apply skills to upcoming company-wide project</w:t>
            </w:r>
          </w:p>
        </w:tc>
      </w:tr>
      <w:tr w:rsidR="00A569CA" w14:paraId="7FE8D438" w14:textId="77777777" w:rsidTr="00A569CA">
        <w:trPr>
          <w:trHeight w:val="781"/>
          <w:tblCellSpacing w:w="15" w:type="dxa"/>
        </w:trPr>
        <w:tc>
          <w:tcPr>
            <w:tcW w:w="1003" w:type="dxa"/>
            <w:tcBorders>
              <w:top w:val="single" w:sz="2" w:space="0" w:color="D9D9E3"/>
              <w:left w:val="single" w:sz="6" w:space="0" w:color="D9D9E3"/>
              <w:bottom w:val="single" w:sz="6" w:space="0" w:color="D9D9E3"/>
              <w:right w:val="single" w:sz="2" w:space="0" w:color="D9D9E3"/>
            </w:tcBorders>
            <w:shd w:val="clear" w:color="auto" w:fill="auto"/>
            <w:vAlign w:val="bottom"/>
            <w:hideMark/>
          </w:tcPr>
          <w:p w14:paraId="3A32DBDA" w14:textId="77777777" w:rsidR="00A569CA" w:rsidRPr="00A569CA" w:rsidRDefault="00A569CA" w:rsidP="00A569CA">
            <w:pPr>
              <w:rPr>
                <w:rFonts w:ascii="Segoe UI" w:hAnsi="Segoe UI" w:cs="Segoe UI"/>
                <w:sz w:val="21"/>
                <w:szCs w:val="21"/>
              </w:rPr>
            </w:pPr>
            <w:r w:rsidRPr="00A569CA">
              <w:rPr>
                <w:rFonts w:ascii="Segoe UI" w:hAnsi="Segoe UI" w:cs="Segoe UI"/>
                <w:sz w:val="21"/>
                <w:szCs w:val="21"/>
              </w:rPr>
              <w:t>15/02/2024</w:t>
            </w:r>
          </w:p>
        </w:tc>
        <w:tc>
          <w:tcPr>
            <w:tcW w:w="1018" w:type="dxa"/>
            <w:tcBorders>
              <w:top w:val="single" w:sz="2" w:space="0" w:color="D9D9E3"/>
              <w:left w:val="single" w:sz="6" w:space="0" w:color="D9D9E3"/>
              <w:bottom w:val="single" w:sz="6" w:space="0" w:color="D9D9E3"/>
              <w:right w:val="single" w:sz="2" w:space="0" w:color="D9D9E3"/>
            </w:tcBorders>
            <w:shd w:val="clear" w:color="auto" w:fill="auto"/>
            <w:vAlign w:val="bottom"/>
            <w:hideMark/>
          </w:tcPr>
          <w:p w14:paraId="4C2918D4" w14:textId="77777777" w:rsidR="00A569CA" w:rsidRPr="00A569CA" w:rsidRDefault="00A569CA" w:rsidP="00A569CA">
            <w:pPr>
              <w:rPr>
                <w:rFonts w:ascii="Segoe UI" w:hAnsi="Segoe UI" w:cs="Segoe UI"/>
                <w:sz w:val="21"/>
                <w:szCs w:val="21"/>
              </w:rPr>
            </w:pPr>
            <w:r w:rsidRPr="00A569CA">
              <w:rPr>
                <w:rFonts w:ascii="Segoe UI" w:hAnsi="Segoe UI" w:cs="Segoe UI"/>
                <w:sz w:val="21"/>
                <w:szCs w:val="21"/>
              </w:rPr>
              <w:t>15/03/2024</w:t>
            </w:r>
          </w:p>
        </w:tc>
        <w:tc>
          <w:tcPr>
            <w:tcW w:w="1251" w:type="dxa"/>
            <w:tcBorders>
              <w:top w:val="single" w:sz="2" w:space="0" w:color="D9D9E3"/>
              <w:left w:val="single" w:sz="6" w:space="0" w:color="D9D9E3"/>
              <w:bottom w:val="single" w:sz="6" w:space="0" w:color="D9D9E3"/>
              <w:right w:val="single" w:sz="2" w:space="0" w:color="D9D9E3"/>
            </w:tcBorders>
            <w:shd w:val="clear" w:color="auto" w:fill="auto"/>
            <w:vAlign w:val="bottom"/>
            <w:hideMark/>
          </w:tcPr>
          <w:p w14:paraId="5FAA66AA" w14:textId="77777777" w:rsidR="00A569CA" w:rsidRPr="00A569CA" w:rsidRDefault="00A569CA" w:rsidP="00A569CA">
            <w:pPr>
              <w:rPr>
                <w:rFonts w:ascii="Segoe UI" w:hAnsi="Segoe UI" w:cs="Segoe UI"/>
                <w:sz w:val="21"/>
                <w:szCs w:val="21"/>
              </w:rPr>
            </w:pPr>
            <w:r w:rsidRPr="00A569CA">
              <w:rPr>
                <w:rFonts w:ascii="Segoe UI" w:hAnsi="Segoe UI" w:cs="Segoe UI"/>
                <w:sz w:val="21"/>
                <w:szCs w:val="21"/>
              </w:rPr>
              <w:t>Webinar</w:t>
            </w:r>
          </w:p>
        </w:tc>
        <w:tc>
          <w:tcPr>
            <w:tcW w:w="1250" w:type="dxa"/>
            <w:tcBorders>
              <w:top w:val="single" w:sz="2" w:space="0" w:color="D9D9E3"/>
              <w:left w:val="single" w:sz="6" w:space="0" w:color="D9D9E3"/>
              <w:bottom w:val="single" w:sz="6" w:space="0" w:color="D9D9E3"/>
              <w:right w:val="single" w:sz="2" w:space="0" w:color="D9D9E3"/>
            </w:tcBorders>
            <w:shd w:val="clear" w:color="auto" w:fill="auto"/>
            <w:vAlign w:val="bottom"/>
            <w:hideMark/>
          </w:tcPr>
          <w:p w14:paraId="273165F2" w14:textId="77777777" w:rsidR="00A569CA" w:rsidRPr="00A569CA" w:rsidRDefault="00A569CA" w:rsidP="00A569CA">
            <w:pPr>
              <w:rPr>
                <w:rFonts w:ascii="Segoe UI" w:hAnsi="Segoe UI" w:cs="Segoe UI"/>
                <w:sz w:val="21"/>
                <w:szCs w:val="21"/>
              </w:rPr>
            </w:pPr>
            <w:r w:rsidRPr="00A569CA">
              <w:rPr>
                <w:rFonts w:ascii="Segoe UI" w:hAnsi="Segoe UI" w:cs="Segoe UI"/>
                <w:sz w:val="21"/>
                <w:szCs w:val="21"/>
              </w:rPr>
              <w:t>Leading High-Performance Teams</w:t>
            </w:r>
          </w:p>
        </w:tc>
        <w:tc>
          <w:tcPr>
            <w:tcW w:w="1866" w:type="dxa"/>
            <w:tcBorders>
              <w:top w:val="single" w:sz="2" w:space="0" w:color="D9D9E3"/>
              <w:left w:val="single" w:sz="6" w:space="0" w:color="D9D9E3"/>
              <w:bottom w:val="single" w:sz="6" w:space="0" w:color="D9D9E3"/>
              <w:right w:val="single" w:sz="2" w:space="0" w:color="D9D9E3"/>
            </w:tcBorders>
            <w:shd w:val="clear" w:color="auto" w:fill="auto"/>
            <w:vAlign w:val="bottom"/>
            <w:hideMark/>
          </w:tcPr>
          <w:p w14:paraId="2D20B4C1" w14:textId="77777777" w:rsidR="00A569CA" w:rsidRPr="00A569CA" w:rsidRDefault="00A569CA" w:rsidP="00A569CA">
            <w:pPr>
              <w:rPr>
                <w:rFonts w:ascii="Segoe UI" w:hAnsi="Segoe UI" w:cs="Segoe UI"/>
                <w:sz w:val="21"/>
                <w:szCs w:val="21"/>
              </w:rPr>
            </w:pPr>
            <w:r w:rsidRPr="00A569CA">
              <w:rPr>
                <w:rFonts w:ascii="Segoe UI" w:hAnsi="Segoe UI" w:cs="Segoe UI"/>
                <w:sz w:val="21"/>
                <w:szCs w:val="21"/>
              </w:rPr>
              <w:t>XYZ Leadership Group</w:t>
            </w:r>
          </w:p>
        </w:tc>
        <w:tc>
          <w:tcPr>
            <w:tcW w:w="763" w:type="dxa"/>
            <w:tcBorders>
              <w:top w:val="single" w:sz="2" w:space="0" w:color="D9D9E3"/>
              <w:left w:val="single" w:sz="6" w:space="0" w:color="D9D9E3"/>
              <w:bottom w:val="single" w:sz="6" w:space="0" w:color="D9D9E3"/>
              <w:right w:val="single" w:sz="2" w:space="0" w:color="D9D9E3"/>
            </w:tcBorders>
            <w:shd w:val="clear" w:color="auto" w:fill="auto"/>
            <w:vAlign w:val="bottom"/>
            <w:hideMark/>
          </w:tcPr>
          <w:p w14:paraId="5AC320A9" w14:textId="77777777" w:rsidR="00A569CA" w:rsidRPr="00A569CA" w:rsidRDefault="00A569CA" w:rsidP="00A569CA">
            <w:pPr>
              <w:rPr>
                <w:rFonts w:ascii="Segoe UI" w:hAnsi="Segoe UI" w:cs="Segoe UI"/>
                <w:sz w:val="21"/>
                <w:szCs w:val="21"/>
              </w:rPr>
            </w:pPr>
            <w:r w:rsidRPr="00A569CA">
              <w:rPr>
                <w:rFonts w:ascii="Segoe UI" w:hAnsi="Segoe UI" w:cs="Segoe UI"/>
                <w:sz w:val="21"/>
                <w:szCs w:val="21"/>
              </w:rPr>
              <w:t>10</w:t>
            </w:r>
          </w:p>
        </w:tc>
        <w:tc>
          <w:tcPr>
            <w:tcW w:w="2898" w:type="dxa"/>
            <w:tcBorders>
              <w:top w:val="single" w:sz="2" w:space="0" w:color="D9D9E3"/>
              <w:left w:val="single" w:sz="6" w:space="0" w:color="D9D9E3"/>
              <w:bottom w:val="single" w:sz="6" w:space="0" w:color="D9D9E3"/>
              <w:right w:val="single" w:sz="2" w:space="0" w:color="D9D9E3"/>
            </w:tcBorders>
            <w:shd w:val="clear" w:color="auto" w:fill="auto"/>
            <w:vAlign w:val="bottom"/>
            <w:hideMark/>
          </w:tcPr>
          <w:p w14:paraId="0AC8D75A" w14:textId="77777777" w:rsidR="00A569CA" w:rsidRPr="00A569CA" w:rsidRDefault="00A569CA" w:rsidP="00A569CA">
            <w:pPr>
              <w:rPr>
                <w:rFonts w:ascii="Segoe UI" w:hAnsi="Segoe UI" w:cs="Segoe UI"/>
                <w:sz w:val="21"/>
                <w:szCs w:val="21"/>
              </w:rPr>
            </w:pPr>
            <w:r w:rsidRPr="00A569CA">
              <w:rPr>
                <w:rFonts w:ascii="Segoe UI" w:hAnsi="Segoe UI" w:cs="Segoe UI"/>
                <w:sz w:val="21"/>
                <w:szCs w:val="21"/>
              </w:rPr>
              <w:t>Improve team leadership and motivation skills</w:t>
            </w:r>
          </w:p>
        </w:tc>
        <w:tc>
          <w:tcPr>
            <w:tcW w:w="0" w:type="auto"/>
            <w:tcBorders>
              <w:top w:val="single" w:sz="2" w:space="0" w:color="D9D9E3"/>
              <w:left w:val="single" w:sz="6" w:space="0" w:color="D9D9E3"/>
              <w:bottom w:val="single" w:sz="6" w:space="0" w:color="D9D9E3"/>
              <w:right w:val="single" w:sz="6" w:space="0" w:color="D9D9E3"/>
            </w:tcBorders>
            <w:shd w:val="clear" w:color="auto" w:fill="auto"/>
            <w:vAlign w:val="bottom"/>
            <w:hideMark/>
          </w:tcPr>
          <w:p w14:paraId="55FA5702" w14:textId="77777777" w:rsidR="00A569CA" w:rsidRPr="00A569CA" w:rsidRDefault="00A569CA" w:rsidP="00A569CA">
            <w:pPr>
              <w:rPr>
                <w:rFonts w:ascii="Segoe UI" w:hAnsi="Segoe UI" w:cs="Segoe UI"/>
                <w:sz w:val="21"/>
                <w:szCs w:val="21"/>
              </w:rPr>
            </w:pPr>
            <w:r w:rsidRPr="00A569CA">
              <w:rPr>
                <w:rFonts w:ascii="Segoe UI" w:hAnsi="Segoe UI" w:cs="Segoe UI"/>
                <w:sz w:val="21"/>
                <w:szCs w:val="21"/>
              </w:rPr>
              <w:t>Enhance team efficiency and morale in current role</w:t>
            </w:r>
          </w:p>
        </w:tc>
      </w:tr>
      <w:tr w:rsidR="00A569CA" w14:paraId="48877FDA" w14:textId="77777777" w:rsidTr="00A569CA">
        <w:trPr>
          <w:trHeight w:val="1047"/>
          <w:tblCellSpacing w:w="15" w:type="dxa"/>
        </w:trPr>
        <w:tc>
          <w:tcPr>
            <w:tcW w:w="1003" w:type="dxa"/>
            <w:tcBorders>
              <w:top w:val="single" w:sz="2" w:space="0" w:color="D9D9E3"/>
              <w:left w:val="single" w:sz="6" w:space="0" w:color="D9D9E3"/>
              <w:bottom w:val="single" w:sz="6" w:space="0" w:color="D9D9E3"/>
              <w:right w:val="single" w:sz="2" w:space="0" w:color="D9D9E3"/>
            </w:tcBorders>
            <w:shd w:val="clear" w:color="auto" w:fill="auto"/>
            <w:vAlign w:val="bottom"/>
            <w:hideMark/>
          </w:tcPr>
          <w:p w14:paraId="22226926" w14:textId="77777777" w:rsidR="00A569CA" w:rsidRPr="00A569CA" w:rsidRDefault="00A569CA" w:rsidP="00A569CA">
            <w:pPr>
              <w:rPr>
                <w:rFonts w:ascii="Segoe UI" w:hAnsi="Segoe UI" w:cs="Segoe UI"/>
                <w:sz w:val="21"/>
                <w:szCs w:val="21"/>
              </w:rPr>
            </w:pPr>
            <w:r w:rsidRPr="00A569CA">
              <w:rPr>
                <w:rFonts w:ascii="Segoe UI" w:hAnsi="Segoe UI" w:cs="Segoe UI"/>
                <w:sz w:val="21"/>
                <w:szCs w:val="21"/>
              </w:rPr>
              <w:t>01/04/2024</w:t>
            </w:r>
          </w:p>
        </w:tc>
        <w:tc>
          <w:tcPr>
            <w:tcW w:w="1018" w:type="dxa"/>
            <w:tcBorders>
              <w:top w:val="single" w:sz="2" w:space="0" w:color="D9D9E3"/>
              <w:left w:val="single" w:sz="6" w:space="0" w:color="D9D9E3"/>
              <w:bottom w:val="single" w:sz="6" w:space="0" w:color="D9D9E3"/>
              <w:right w:val="single" w:sz="2" w:space="0" w:color="D9D9E3"/>
            </w:tcBorders>
            <w:shd w:val="clear" w:color="auto" w:fill="auto"/>
            <w:vAlign w:val="bottom"/>
            <w:hideMark/>
          </w:tcPr>
          <w:p w14:paraId="1D289393" w14:textId="77777777" w:rsidR="00A569CA" w:rsidRPr="00A569CA" w:rsidRDefault="00A569CA" w:rsidP="00A569CA">
            <w:pPr>
              <w:rPr>
                <w:rFonts w:ascii="Segoe UI" w:hAnsi="Segoe UI" w:cs="Segoe UI"/>
                <w:sz w:val="21"/>
                <w:szCs w:val="21"/>
              </w:rPr>
            </w:pPr>
            <w:r w:rsidRPr="00A569CA">
              <w:rPr>
                <w:rFonts w:ascii="Segoe UI" w:hAnsi="Segoe UI" w:cs="Segoe UI"/>
                <w:sz w:val="21"/>
                <w:szCs w:val="21"/>
              </w:rPr>
              <w:t>01/07/2024</w:t>
            </w:r>
          </w:p>
        </w:tc>
        <w:tc>
          <w:tcPr>
            <w:tcW w:w="1251" w:type="dxa"/>
            <w:tcBorders>
              <w:top w:val="single" w:sz="2" w:space="0" w:color="D9D9E3"/>
              <w:left w:val="single" w:sz="6" w:space="0" w:color="D9D9E3"/>
              <w:bottom w:val="single" w:sz="6" w:space="0" w:color="D9D9E3"/>
              <w:right w:val="single" w:sz="2" w:space="0" w:color="D9D9E3"/>
            </w:tcBorders>
            <w:shd w:val="clear" w:color="auto" w:fill="auto"/>
            <w:vAlign w:val="bottom"/>
            <w:hideMark/>
          </w:tcPr>
          <w:p w14:paraId="38B22DCB" w14:textId="77777777" w:rsidR="00A569CA" w:rsidRPr="00A569CA" w:rsidRDefault="00A569CA" w:rsidP="00A569CA">
            <w:pPr>
              <w:rPr>
                <w:rFonts w:ascii="Segoe UI" w:hAnsi="Segoe UI" w:cs="Segoe UI"/>
                <w:sz w:val="21"/>
                <w:szCs w:val="21"/>
              </w:rPr>
            </w:pPr>
            <w:r w:rsidRPr="00A569CA">
              <w:rPr>
                <w:rFonts w:ascii="Segoe UI" w:hAnsi="Segoe UI" w:cs="Segoe UI"/>
                <w:sz w:val="21"/>
                <w:szCs w:val="21"/>
              </w:rPr>
              <w:t>Workshop</w:t>
            </w:r>
          </w:p>
        </w:tc>
        <w:tc>
          <w:tcPr>
            <w:tcW w:w="1250" w:type="dxa"/>
            <w:tcBorders>
              <w:top w:val="single" w:sz="2" w:space="0" w:color="D9D9E3"/>
              <w:left w:val="single" w:sz="6" w:space="0" w:color="D9D9E3"/>
              <w:bottom w:val="single" w:sz="6" w:space="0" w:color="D9D9E3"/>
              <w:right w:val="single" w:sz="2" w:space="0" w:color="D9D9E3"/>
            </w:tcBorders>
            <w:shd w:val="clear" w:color="auto" w:fill="auto"/>
            <w:vAlign w:val="bottom"/>
            <w:hideMark/>
          </w:tcPr>
          <w:p w14:paraId="269391D9" w14:textId="77777777" w:rsidR="00A569CA" w:rsidRPr="00A569CA" w:rsidRDefault="00A569CA" w:rsidP="00A569CA">
            <w:pPr>
              <w:rPr>
                <w:rFonts w:ascii="Segoe UI" w:hAnsi="Segoe UI" w:cs="Segoe UI"/>
                <w:sz w:val="21"/>
                <w:szCs w:val="21"/>
              </w:rPr>
            </w:pPr>
            <w:r w:rsidRPr="00A569CA">
              <w:rPr>
                <w:rFonts w:ascii="Segoe UI" w:hAnsi="Segoe UI" w:cs="Segoe UI"/>
                <w:sz w:val="21"/>
                <w:szCs w:val="21"/>
              </w:rPr>
              <w:t>Effective Communication in the Workplace</w:t>
            </w:r>
          </w:p>
        </w:tc>
        <w:tc>
          <w:tcPr>
            <w:tcW w:w="1866" w:type="dxa"/>
            <w:tcBorders>
              <w:top w:val="single" w:sz="2" w:space="0" w:color="D9D9E3"/>
              <w:left w:val="single" w:sz="6" w:space="0" w:color="D9D9E3"/>
              <w:bottom w:val="single" w:sz="6" w:space="0" w:color="D9D9E3"/>
              <w:right w:val="single" w:sz="2" w:space="0" w:color="D9D9E3"/>
            </w:tcBorders>
            <w:shd w:val="clear" w:color="auto" w:fill="auto"/>
            <w:vAlign w:val="bottom"/>
            <w:hideMark/>
          </w:tcPr>
          <w:p w14:paraId="064F0827" w14:textId="77777777" w:rsidR="00A569CA" w:rsidRPr="00A569CA" w:rsidRDefault="00A569CA" w:rsidP="00A569CA">
            <w:pPr>
              <w:rPr>
                <w:rFonts w:ascii="Segoe UI" w:hAnsi="Segoe UI" w:cs="Segoe UI"/>
                <w:sz w:val="21"/>
                <w:szCs w:val="21"/>
              </w:rPr>
            </w:pPr>
            <w:r w:rsidRPr="00A569CA">
              <w:rPr>
                <w:rFonts w:ascii="Segoe UI" w:hAnsi="Segoe UI" w:cs="Segoe UI"/>
                <w:sz w:val="21"/>
                <w:szCs w:val="21"/>
              </w:rPr>
              <w:t>Professional Development Network</w:t>
            </w:r>
          </w:p>
        </w:tc>
        <w:tc>
          <w:tcPr>
            <w:tcW w:w="763" w:type="dxa"/>
            <w:tcBorders>
              <w:top w:val="single" w:sz="2" w:space="0" w:color="D9D9E3"/>
              <w:left w:val="single" w:sz="6" w:space="0" w:color="D9D9E3"/>
              <w:bottom w:val="single" w:sz="6" w:space="0" w:color="D9D9E3"/>
              <w:right w:val="single" w:sz="2" w:space="0" w:color="D9D9E3"/>
            </w:tcBorders>
            <w:shd w:val="clear" w:color="auto" w:fill="auto"/>
            <w:vAlign w:val="bottom"/>
            <w:hideMark/>
          </w:tcPr>
          <w:p w14:paraId="20F87D3D" w14:textId="77777777" w:rsidR="00A569CA" w:rsidRPr="00A569CA" w:rsidRDefault="00A569CA" w:rsidP="00A569CA">
            <w:pPr>
              <w:rPr>
                <w:rFonts w:ascii="Segoe UI" w:hAnsi="Segoe UI" w:cs="Segoe UI"/>
                <w:sz w:val="21"/>
                <w:szCs w:val="21"/>
              </w:rPr>
            </w:pPr>
            <w:r w:rsidRPr="00A569CA">
              <w:rPr>
                <w:rFonts w:ascii="Segoe UI" w:hAnsi="Segoe UI" w:cs="Segoe UI"/>
                <w:sz w:val="21"/>
                <w:szCs w:val="21"/>
              </w:rPr>
              <w:t>20</w:t>
            </w:r>
          </w:p>
        </w:tc>
        <w:tc>
          <w:tcPr>
            <w:tcW w:w="2898" w:type="dxa"/>
            <w:tcBorders>
              <w:top w:val="single" w:sz="2" w:space="0" w:color="D9D9E3"/>
              <w:left w:val="single" w:sz="6" w:space="0" w:color="D9D9E3"/>
              <w:bottom w:val="single" w:sz="6" w:space="0" w:color="D9D9E3"/>
              <w:right w:val="single" w:sz="2" w:space="0" w:color="D9D9E3"/>
            </w:tcBorders>
            <w:shd w:val="clear" w:color="auto" w:fill="auto"/>
            <w:vAlign w:val="bottom"/>
            <w:hideMark/>
          </w:tcPr>
          <w:p w14:paraId="77E9420E" w14:textId="77777777" w:rsidR="00A569CA" w:rsidRPr="00A569CA" w:rsidRDefault="00A569CA" w:rsidP="00A569CA">
            <w:pPr>
              <w:rPr>
                <w:rFonts w:ascii="Segoe UI" w:hAnsi="Segoe UI" w:cs="Segoe UI"/>
                <w:sz w:val="21"/>
                <w:szCs w:val="21"/>
              </w:rPr>
            </w:pPr>
            <w:r w:rsidRPr="00A569CA">
              <w:rPr>
                <w:rFonts w:ascii="Segoe UI" w:hAnsi="Segoe UI" w:cs="Segoe UI"/>
                <w:sz w:val="21"/>
                <w:szCs w:val="21"/>
              </w:rPr>
              <w:t>Develop advanced communication and conflict resolution skills</w:t>
            </w:r>
          </w:p>
        </w:tc>
        <w:tc>
          <w:tcPr>
            <w:tcW w:w="0" w:type="auto"/>
            <w:tcBorders>
              <w:top w:val="single" w:sz="2" w:space="0" w:color="D9D9E3"/>
              <w:left w:val="single" w:sz="6" w:space="0" w:color="D9D9E3"/>
              <w:bottom w:val="single" w:sz="6" w:space="0" w:color="D9D9E3"/>
              <w:right w:val="single" w:sz="6" w:space="0" w:color="D9D9E3"/>
            </w:tcBorders>
            <w:shd w:val="clear" w:color="auto" w:fill="auto"/>
            <w:vAlign w:val="bottom"/>
            <w:hideMark/>
          </w:tcPr>
          <w:p w14:paraId="4A981C6E" w14:textId="77777777" w:rsidR="00A569CA" w:rsidRPr="00A569CA" w:rsidRDefault="00A569CA" w:rsidP="00A569CA">
            <w:pPr>
              <w:rPr>
                <w:rFonts w:ascii="Segoe UI" w:hAnsi="Segoe UI" w:cs="Segoe UI"/>
                <w:sz w:val="21"/>
                <w:szCs w:val="21"/>
              </w:rPr>
            </w:pPr>
            <w:r w:rsidRPr="00A569CA">
              <w:rPr>
                <w:rFonts w:ascii="Segoe UI" w:hAnsi="Segoe UI" w:cs="Segoe UI"/>
                <w:sz w:val="21"/>
                <w:szCs w:val="21"/>
              </w:rPr>
              <w:t>Improve internal team communication and client interactions</w:t>
            </w:r>
          </w:p>
        </w:tc>
      </w:tr>
      <w:tr w:rsidR="00A569CA" w14:paraId="7AA9B01E" w14:textId="77777777" w:rsidTr="00A569CA">
        <w:trPr>
          <w:trHeight w:val="781"/>
          <w:tblCellSpacing w:w="15" w:type="dxa"/>
        </w:trPr>
        <w:tc>
          <w:tcPr>
            <w:tcW w:w="1003" w:type="dxa"/>
            <w:tcBorders>
              <w:top w:val="single" w:sz="2" w:space="0" w:color="D9D9E3"/>
              <w:left w:val="single" w:sz="6" w:space="0" w:color="D9D9E3"/>
              <w:bottom w:val="single" w:sz="6" w:space="0" w:color="D9D9E3"/>
              <w:right w:val="single" w:sz="2" w:space="0" w:color="D9D9E3"/>
            </w:tcBorders>
            <w:shd w:val="clear" w:color="auto" w:fill="auto"/>
            <w:vAlign w:val="bottom"/>
            <w:hideMark/>
          </w:tcPr>
          <w:p w14:paraId="1140AA83" w14:textId="77777777" w:rsidR="00A569CA" w:rsidRPr="00A569CA" w:rsidRDefault="00A569CA" w:rsidP="00A569CA">
            <w:pPr>
              <w:rPr>
                <w:rFonts w:ascii="Segoe UI" w:hAnsi="Segoe UI" w:cs="Segoe UI"/>
                <w:sz w:val="21"/>
                <w:szCs w:val="21"/>
              </w:rPr>
            </w:pPr>
            <w:r w:rsidRPr="00A569CA">
              <w:rPr>
                <w:rFonts w:ascii="Segoe UI" w:hAnsi="Segoe UI" w:cs="Segoe UI"/>
                <w:sz w:val="21"/>
                <w:szCs w:val="21"/>
              </w:rPr>
              <w:t>01/05/2024</w:t>
            </w:r>
          </w:p>
        </w:tc>
        <w:tc>
          <w:tcPr>
            <w:tcW w:w="1018" w:type="dxa"/>
            <w:tcBorders>
              <w:top w:val="single" w:sz="2" w:space="0" w:color="D9D9E3"/>
              <w:left w:val="single" w:sz="6" w:space="0" w:color="D9D9E3"/>
              <w:bottom w:val="single" w:sz="6" w:space="0" w:color="D9D9E3"/>
              <w:right w:val="single" w:sz="2" w:space="0" w:color="D9D9E3"/>
            </w:tcBorders>
            <w:shd w:val="clear" w:color="auto" w:fill="auto"/>
            <w:vAlign w:val="bottom"/>
            <w:hideMark/>
          </w:tcPr>
          <w:p w14:paraId="78DA0EAC" w14:textId="77777777" w:rsidR="00A569CA" w:rsidRPr="00A569CA" w:rsidRDefault="00A569CA" w:rsidP="00A569CA">
            <w:pPr>
              <w:rPr>
                <w:rFonts w:ascii="Segoe UI" w:hAnsi="Segoe UI" w:cs="Segoe UI"/>
                <w:sz w:val="21"/>
                <w:szCs w:val="21"/>
              </w:rPr>
            </w:pPr>
            <w:r w:rsidRPr="00A569CA">
              <w:rPr>
                <w:rFonts w:ascii="Segoe UI" w:hAnsi="Segoe UI" w:cs="Segoe UI"/>
                <w:sz w:val="21"/>
                <w:szCs w:val="21"/>
              </w:rPr>
              <w:t>30/05/2024</w:t>
            </w:r>
          </w:p>
        </w:tc>
        <w:tc>
          <w:tcPr>
            <w:tcW w:w="1251" w:type="dxa"/>
            <w:tcBorders>
              <w:top w:val="single" w:sz="2" w:space="0" w:color="D9D9E3"/>
              <w:left w:val="single" w:sz="6" w:space="0" w:color="D9D9E3"/>
              <w:bottom w:val="single" w:sz="6" w:space="0" w:color="D9D9E3"/>
              <w:right w:val="single" w:sz="2" w:space="0" w:color="D9D9E3"/>
            </w:tcBorders>
            <w:shd w:val="clear" w:color="auto" w:fill="auto"/>
            <w:vAlign w:val="bottom"/>
            <w:hideMark/>
          </w:tcPr>
          <w:p w14:paraId="6071C755" w14:textId="77777777" w:rsidR="00A569CA" w:rsidRPr="00A569CA" w:rsidRDefault="00A569CA" w:rsidP="00A569CA">
            <w:pPr>
              <w:rPr>
                <w:rFonts w:ascii="Segoe UI" w:hAnsi="Segoe UI" w:cs="Segoe UI"/>
                <w:sz w:val="21"/>
                <w:szCs w:val="21"/>
              </w:rPr>
            </w:pPr>
            <w:r w:rsidRPr="00A569CA">
              <w:rPr>
                <w:rFonts w:ascii="Segoe UI" w:hAnsi="Segoe UI" w:cs="Segoe UI"/>
                <w:sz w:val="21"/>
                <w:szCs w:val="21"/>
              </w:rPr>
              <w:t>Self-Study</w:t>
            </w:r>
          </w:p>
        </w:tc>
        <w:tc>
          <w:tcPr>
            <w:tcW w:w="1250" w:type="dxa"/>
            <w:tcBorders>
              <w:top w:val="single" w:sz="2" w:space="0" w:color="D9D9E3"/>
              <w:left w:val="single" w:sz="6" w:space="0" w:color="D9D9E3"/>
              <w:bottom w:val="single" w:sz="6" w:space="0" w:color="D9D9E3"/>
              <w:right w:val="single" w:sz="2" w:space="0" w:color="D9D9E3"/>
            </w:tcBorders>
            <w:shd w:val="clear" w:color="auto" w:fill="auto"/>
            <w:vAlign w:val="bottom"/>
            <w:hideMark/>
          </w:tcPr>
          <w:p w14:paraId="07F8E29F" w14:textId="77777777" w:rsidR="00A569CA" w:rsidRPr="00A569CA" w:rsidRDefault="00A569CA" w:rsidP="00A569CA">
            <w:pPr>
              <w:rPr>
                <w:rFonts w:ascii="Segoe UI" w:hAnsi="Segoe UI" w:cs="Segoe UI"/>
                <w:sz w:val="21"/>
                <w:szCs w:val="21"/>
              </w:rPr>
            </w:pPr>
            <w:r w:rsidRPr="00A569CA">
              <w:rPr>
                <w:rFonts w:ascii="Segoe UI" w:hAnsi="Segoe UI" w:cs="Segoe UI"/>
                <w:sz w:val="21"/>
                <w:szCs w:val="21"/>
              </w:rPr>
              <w:t>Latest Trends in [Your Industry]</w:t>
            </w:r>
          </w:p>
        </w:tc>
        <w:tc>
          <w:tcPr>
            <w:tcW w:w="1866" w:type="dxa"/>
            <w:tcBorders>
              <w:top w:val="single" w:sz="2" w:space="0" w:color="D9D9E3"/>
              <w:left w:val="single" w:sz="6" w:space="0" w:color="D9D9E3"/>
              <w:bottom w:val="single" w:sz="6" w:space="0" w:color="D9D9E3"/>
              <w:right w:val="single" w:sz="2" w:space="0" w:color="D9D9E3"/>
            </w:tcBorders>
            <w:shd w:val="clear" w:color="auto" w:fill="auto"/>
            <w:vAlign w:val="bottom"/>
            <w:hideMark/>
          </w:tcPr>
          <w:p w14:paraId="721A9FF6" w14:textId="77777777" w:rsidR="00A569CA" w:rsidRPr="00A569CA" w:rsidRDefault="00A569CA" w:rsidP="00A569CA">
            <w:pPr>
              <w:rPr>
                <w:rFonts w:ascii="Segoe UI" w:hAnsi="Segoe UI" w:cs="Segoe UI"/>
                <w:sz w:val="21"/>
                <w:szCs w:val="21"/>
              </w:rPr>
            </w:pPr>
            <w:r w:rsidRPr="00A569CA">
              <w:rPr>
                <w:rFonts w:ascii="Segoe UI" w:hAnsi="Segoe UI" w:cs="Segoe UI"/>
                <w:sz w:val="21"/>
                <w:szCs w:val="21"/>
              </w:rPr>
              <w:t>Industry Journals &amp; Online Resources</w:t>
            </w:r>
          </w:p>
        </w:tc>
        <w:tc>
          <w:tcPr>
            <w:tcW w:w="763" w:type="dxa"/>
            <w:tcBorders>
              <w:top w:val="single" w:sz="2" w:space="0" w:color="D9D9E3"/>
              <w:left w:val="single" w:sz="6" w:space="0" w:color="D9D9E3"/>
              <w:bottom w:val="single" w:sz="6" w:space="0" w:color="D9D9E3"/>
              <w:right w:val="single" w:sz="2" w:space="0" w:color="D9D9E3"/>
            </w:tcBorders>
            <w:shd w:val="clear" w:color="auto" w:fill="auto"/>
            <w:vAlign w:val="bottom"/>
            <w:hideMark/>
          </w:tcPr>
          <w:p w14:paraId="02779509" w14:textId="77777777" w:rsidR="00A569CA" w:rsidRPr="00A569CA" w:rsidRDefault="00A569CA" w:rsidP="00A569CA">
            <w:pPr>
              <w:rPr>
                <w:rFonts w:ascii="Segoe UI" w:hAnsi="Segoe UI" w:cs="Segoe UI"/>
                <w:sz w:val="21"/>
                <w:szCs w:val="21"/>
              </w:rPr>
            </w:pPr>
            <w:r w:rsidRPr="00A569CA">
              <w:rPr>
                <w:rFonts w:ascii="Segoe UI" w:hAnsi="Segoe UI" w:cs="Segoe UI"/>
                <w:sz w:val="21"/>
                <w:szCs w:val="21"/>
              </w:rPr>
              <w:t>15</w:t>
            </w:r>
          </w:p>
        </w:tc>
        <w:tc>
          <w:tcPr>
            <w:tcW w:w="2898" w:type="dxa"/>
            <w:tcBorders>
              <w:top w:val="single" w:sz="2" w:space="0" w:color="D9D9E3"/>
              <w:left w:val="single" w:sz="6" w:space="0" w:color="D9D9E3"/>
              <w:bottom w:val="single" w:sz="6" w:space="0" w:color="D9D9E3"/>
              <w:right w:val="single" w:sz="2" w:space="0" w:color="D9D9E3"/>
            </w:tcBorders>
            <w:shd w:val="clear" w:color="auto" w:fill="auto"/>
            <w:vAlign w:val="bottom"/>
            <w:hideMark/>
          </w:tcPr>
          <w:p w14:paraId="409D26B4" w14:textId="77777777" w:rsidR="00A569CA" w:rsidRPr="00A569CA" w:rsidRDefault="00A569CA" w:rsidP="00A569CA">
            <w:pPr>
              <w:rPr>
                <w:rFonts w:ascii="Segoe UI" w:hAnsi="Segoe UI" w:cs="Segoe UI"/>
                <w:sz w:val="21"/>
                <w:szCs w:val="21"/>
              </w:rPr>
            </w:pPr>
            <w:r w:rsidRPr="00A569CA">
              <w:rPr>
                <w:rFonts w:ascii="Segoe UI" w:hAnsi="Segoe UI" w:cs="Segoe UI"/>
                <w:sz w:val="21"/>
                <w:szCs w:val="21"/>
              </w:rPr>
              <w:t>Stay updated with industry trends and innovations</w:t>
            </w:r>
          </w:p>
        </w:tc>
        <w:tc>
          <w:tcPr>
            <w:tcW w:w="0" w:type="auto"/>
            <w:tcBorders>
              <w:top w:val="single" w:sz="2" w:space="0" w:color="D9D9E3"/>
              <w:left w:val="single" w:sz="6" w:space="0" w:color="D9D9E3"/>
              <w:bottom w:val="single" w:sz="6" w:space="0" w:color="D9D9E3"/>
              <w:right w:val="single" w:sz="6" w:space="0" w:color="D9D9E3"/>
            </w:tcBorders>
            <w:shd w:val="clear" w:color="auto" w:fill="auto"/>
            <w:vAlign w:val="bottom"/>
            <w:hideMark/>
          </w:tcPr>
          <w:p w14:paraId="67E29637" w14:textId="77777777" w:rsidR="00A569CA" w:rsidRPr="00A569CA" w:rsidRDefault="00A569CA" w:rsidP="00A569CA">
            <w:pPr>
              <w:rPr>
                <w:rFonts w:ascii="Segoe UI" w:hAnsi="Segoe UI" w:cs="Segoe UI"/>
                <w:sz w:val="21"/>
                <w:szCs w:val="21"/>
              </w:rPr>
            </w:pPr>
            <w:r w:rsidRPr="00A569CA">
              <w:rPr>
                <w:rFonts w:ascii="Segoe UI" w:hAnsi="Segoe UI" w:cs="Segoe UI"/>
                <w:sz w:val="21"/>
                <w:szCs w:val="21"/>
              </w:rPr>
              <w:t>Implement new strategies and ideas in ongoing projects</w:t>
            </w:r>
          </w:p>
        </w:tc>
      </w:tr>
      <w:tr w:rsidR="00A569CA" w14:paraId="48D43415" w14:textId="77777777" w:rsidTr="00A569CA">
        <w:trPr>
          <w:trHeight w:val="781"/>
          <w:tblCellSpacing w:w="15" w:type="dxa"/>
        </w:trPr>
        <w:tc>
          <w:tcPr>
            <w:tcW w:w="1003" w:type="dxa"/>
            <w:tcBorders>
              <w:top w:val="single" w:sz="2" w:space="0" w:color="D9D9E3"/>
              <w:left w:val="single" w:sz="6" w:space="0" w:color="D9D9E3"/>
              <w:bottom w:val="single" w:sz="6" w:space="0" w:color="D9D9E3"/>
              <w:right w:val="single" w:sz="2" w:space="0" w:color="D9D9E3"/>
            </w:tcBorders>
            <w:shd w:val="clear" w:color="auto" w:fill="auto"/>
            <w:vAlign w:val="bottom"/>
            <w:hideMark/>
          </w:tcPr>
          <w:p w14:paraId="5AD65D91" w14:textId="77777777" w:rsidR="00A569CA" w:rsidRPr="00A569CA" w:rsidRDefault="00A569CA" w:rsidP="00A569CA">
            <w:pPr>
              <w:rPr>
                <w:rFonts w:ascii="Segoe UI" w:hAnsi="Segoe UI" w:cs="Segoe UI"/>
                <w:sz w:val="21"/>
                <w:szCs w:val="21"/>
              </w:rPr>
            </w:pPr>
            <w:r w:rsidRPr="00A569CA">
              <w:rPr>
                <w:rFonts w:ascii="Segoe UI" w:hAnsi="Segoe UI" w:cs="Segoe UI"/>
                <w:sz w:val="21"/>
                <w:szCs w:val="21"/>
              </w:rPr>
              <w:t>01/06/2024</w:t>
            </w:r>
          </w:p>
        </w:tc>
        <w:tc>
          <w:tcPr>
            <w:tcW w:w="1018" w:type="dxa"/>
            <w:tcBorders>
              <w:top w:val="single" w:sz="2" w:space="0" w:color="D9D9E3"/>
              <w:left w:val="single" w:sz="6" w:space="0" w:color="D9D9E3"/>
              <w:bottom w:val="single" w:sz="6" w:space="0" w:color="D9D9E3"/>
              <w:right w:val="single" w:sz="2" w:space="0" w:color="D9D9E3"/>
            </w:tcBorders>
            <w:shd w:val="clear" w:color="auto" w:fill="auto"/>
            <w:vAlign w:val="bottom"/>
            <w:hideMark/>
          </w:tcPr>
          <w:p w14:paraId="6CD06874" w14:textId="77777777" w:rsidR="00A569CA" w:rsidRPr="00A569CA" w:rsidRDefault="00A569CA" w:rsidP="00A569CA">
            <w:pPr>
              <w:rPr>
                <w:rFonts w:ascii="Segoe UI" w:hAnsi="Segoe UI" w:cs="Segoe UI"/>
                <w:sz w:val="21"/>
                <w:szCs w:val="21"/>
              </w:rPr>
            </w:pPr>
            <w:r w:rsidRPr="00A569CA">
              <w:rPr>
                <w:rFonts w:ascii="Segoe UI" w:hAnsi="Segoe UI" w:cs="Segoe UI"/>
                <w:sz w:val="21"/>
                <w:szCs w:val="21"/>
              </w:rPr>
              <w:t>31/08/2024</w:t>
            </w:r>
          </w:p>
        </w:tc>
        <w:tc>
          <w:tcPr>
            <w:tcW w:w="1251" w:type="dxa"/>
            <w:tcBorders>
              <w:top w:val="single" w:sz="2" w:space="0" w:color="D9D9E3"/>
              <w:left w:val="single" w:sz="6" w:space="0" w:color="D9D9E3"/>
              <w:bottom w:val="single" w:sz="6" w:space="0" w:color="D9D9E3"/>
              <w:right w:val="single" w:sz="2" w:space="0" w:color="D9D9E3"/>
            </w:tcBorders>
            <w:shd w:val="clear" w:color="auto" w:fill="auto"/>
            <w:vAlign w:val="bottom"/>
            <w:hideMark/>
          </w:tcPr>
          <w:p w14:paraId="12440FBF" w14:textId="77777777" w:rsidR="00A569CA" w:rsidRPr="00A569CA" w:rsidRDefault="00A569CA" w:rsidP="00A569CA">
            <w:pPr>
              <w:rPr>
                <w:rFonts w:ascii="Segoe UI" w:hAnsi="Segoe UI" w:cs="Segoe UI"/>
                <w:sz w:val="21"/>
                <w:szCs w:val="21"/>
              </w:rPr>
            </w:pPr>
            <w:r w:rsidRPr="00A569CA">
              <w:rPr>
                <w:rFonts w:ascii="Segoe UI" w:hAnsi="Segoe UI" w:cs="Segoe UI"/>
                <w:sz w:val="21"/>
                <w:szCs w:val="21"/>
              </w:rPr>
              <w:t>Mentorship Program</w:t>
            </w:r>
          </w:p>
        </w:tc>
        <w:tc>
          <w:tcPr>
            <w:tcW w:w="1250" w:type="dxa"/>
            <w:tcBorders>
              <w:top w:val="single" w:sz="2" w:space="0" w:color="D9D9E3"/>
              <w:left w:val="single" w:sz="6" w:space="0" w:color="D9D9E3"/>
              <w:bottom w:val="single" w:sz="6" w:space="0" w:color="D9D9E3"/>
              <w:right w:val="single" w:sz="2" w:space="0" w:color="D9D9E3"/>
            </w:tcBorders>
            <w:shd w:val="clear" w:color="auto" w:fill="auto"/>
            <w:vAlign w:val="bottom"/>
            <w:hideMark/>
          </w:tcPr>
          <w:p w14:paraId="581CD18D" w14:textId="77777777" w:rsidR="00A569CA" w:rsidRPr="00A569CA" w:rsidRDefault="00A569CA" w:rsidP="00A569CA">
            <w:pPr>
              <w:rPr>
                <w:rFonts w:ascii="Segoe UI" w:hAnsi="Segoe UI" w:cs="Segoe UI"/>
                <w:sz w:val="21"/>
                <w:szCs w:val="21"/>
              </w:rPr>
            </w:pPr>
            <w:r w:rsidRPr="00A569CA">
              <w:rPr>
                <w:rFonts w:ascii="Segoe UI" w:hAnsi="Segoe UI" w:cs="Segoe UI"/>
                <w:sz w:val="21"/>
                <w:szCs w:val="21"/>
              </w:rPr>
              <w:t>One-on-One Professional Mentorship</w:t>
            </w:r>
          </w:p>
        </w:tc>
        <w:tc>
          <w:tcPr>
            <w:tcW w:w="1866" w:type="dxa"/>
            <w:tcBorders>
              <w:top w:val="single" w:sz="2" w:space="0" w:color="D9D9E3"/>
              <w:left w:val="single" w:sz="6" w:space="0" w:color="D9D9E3"/>
              <w:bottom w:val="single" w:sz="6" w:space="0" w:color="D9D9E3"/>
              <w:right w:val="single" w:sz="2" w:space="0" w:color="D9D9E3"/>
            </w:tcBorders>
            <w:shd w:val="clear" w:color="auto" w:fill="auto"/>
            <w:vAlign w:val="bottom"/>
            <w:hideMark/>
          </w:tcPr>
          <w:p w14:paraId="649FECC8" w14:textId="77777777" w:rsidR="00A569CA" w:rsidRPr="00A569CA" w:rsidRDefault="00A569CA" w:rsidP="00A569CA">
            <w:pPr>
              <w:rPr>
                <w:rFonts w:ascii="Segoe UI" w:hAnsi="Segoe UI" w:cs="Segoe UI"/>
                <w:sz w:val="21"/>
                <w:szCs w:val="21"/>
              </w:rPr>
            </w:pPr>
            <w:r w:rsidRPr="00A569CA">
              <w:rPr>
                <w:rFonts w:ascii="Segoe UI" w:hAnsi="Segoe UI" w:cs="Segoe UI"/>
                <w:sz w:val="21"/>
                <w:szCs w:val="21"/>
              </w:rPr>
              <w:t>Senior Professional in Field</w:t>
            </w:r>
          </w:p>
        </w:tc>
        <w:tc>
          <w:tcPr>
            <w:tcW w:w="763" w:type="dxa"/>
            <w:tcBorders>
              <w:top w:val="single" w:sz="2" w:space="0" w:color="D9D9E3"/>
              <w:left w:val="single" w:sz="6" w:space="0" w:color="D9D9E3"/>
              <w:bottom w:val="single" w:sz="6" w:space="0" w:color="D9D9E3"/>
              <w:right w:val="single" w:sz="2" w:space="0" w:color="D9D9E3"/>
            </w:tcBorders>
            <w:shd w:val="clear" w:color="auto" w:fill="auto"/>
            <w:vAlign w:val="bottom"/>
            <w:hideMark/>
          </w:tcPr>
          <w:p w14:paraId="664B9756" w14:textId="77777777" w:rsidR="00A569CA" w:rsidRPr="00A569CA" w:rsidRDefault="00A569CA" w:rsidP="00A569CA">
            <w:pPr>
              <w:rPr>
                <w:rFonts w:ascii="Segoe UI" w:hAnsi="Segoe UI" w:cs="Segoe UI"/>
                <w:sz w:val="21"/>
                <w:szCs w:val="21"/>
              </w:rPr>
            </w:pPr>
            <w:r w:rsidRPr="00A569CA">
              <w:rPr>
                <w:rFonts w:ascii="Segoe UI" w:hAnsi="Segoe UI" w:cs="Segoe UI"/>
                <w:sz w:val="21"/>
                <w:szCs w:val="21"/>
              </w:rPr>
              <w:t>30</w:t>
            </w:r>
          </w:p>
        </w:tc>
        <w:tc>
          <w:tcPr>
            <w:tcW w:w="2898" w:type="dxa"/>
            <w:tcBorders>
              <w:top w:val="single" w:sz="2" w:space="0" w:color="D9D9E3"/>
              <w:left w:val="single" w:sz="6" w:space="0" w:color="D9D9E3"/>
              <w:bottom w:val="single" w:sz="6" w:space="0" w:color="D9D9E3"/>
              <w:right w:val="single" w:sz="2" w:space="0" w:color="D9D9E3"/>
            </w:tcBorders>
            <w:shd w:val="clear" w:color="auto" w:fill="auto"/>
            <w:vAlign w:val="bottom"/>
            <w:hideMark/>
          </w:tcPr>
          <w:p w14:paraId="7CF9A08B" w14:textId="77777777" w:rsidR="00A569CA" w:rsidRPr="00A569CA" w:rsidRDefault="00A569CA" w:rsidP="00A569CA">
            <w:pPr>
              <w:rPr>
                <w:rFonts w:ascii="Segoe UI" w:hAnsi="Segoe UI" w:cs="Segoe UI"/>
                <w:sz w:val="21"/>
                <w:szCs w:val="21"/>
              </w:rPr>
            </w:pPr>
            <w:r w:rsidRPr="00A569CA">
              <w:rPr>
                <w:rFonts w:ascii="Segoe UI" w:hAnsi="Segoe UI" w:cs="Segoe UI"/>
                <w:sz w:val="21"/>
                <w:szCs w:val="21"/>
              </w:rPr>
              <w:t>Gain insights from experienced professional; career guidance</w:t>
            </w:r>
          </w:p>
        </w:tc>
        <w:tc>
          <w:tcPr>
            <w:tcW w:w="0" w:type="auto"/>
            <w:tcBorders>
              <w:top w:val="single" w:sz="2" w:space="0" w:color="D9D9E3"/>
              <w:left w:val="single" w:sz="6" w:space="0" w:color="D9D9E3"/>
              <w:bottom w:val="single" w:sz="6" w:space="0" w:color="D9D9E3"/>
              <w:right w:val="single" w:sz="6" w:space="0" w:color="D9D9E3"/>
            </w:tcBorders>
            <w:shd w:val="clear" w:color="auto" w:fill="auto"/>
            <w:vAlign w:val="bottom"/>
            <w:hideMark/>
          </w:tcPr>
          <w:p w14:paraId="0F9100B1" w14:textId="77777777" w:rsidR="00A569CA" w:rsidRPr="00A569CA" w:rsidRDefault="00A569CA" w:rsidP="00A569CA">
            <w:pPr>
              <w:rPr>
                <w:rFonts w:ascii="Segoe UI" w:hAnsi="Segoe UI" w:cs="Segoe UI"/>
                <w:sz w:val="21"/>
                <w:szCs w:val="21"/>
              </w:rPr>
            </w:pPr>
            <w:r w:rsidRPr="00A569CA">
              <w:rPr>
                <w:rFonts w:ascii="Segoe UI" w:hAnsi="Segoe UI" w:cs="Segoe UI"/>
                <w:sz w:val="21"/>
                <w:szCs w:val="21"/>
              </w:rPr>
              <w:t>Strategic planning for long-term career growth</w:t>
            </w:r>
          </w:p>
        </w:tc>
      </w:tr>
      <w:tr w:rsidR="00A569CA" w14:paraId="28DF689B" w14:textId="77777777" w:rsidTr="00A569CA">
        <w:trPr>
          <w:trHeight w:val="795"/>
          <w:tblCellSpacing w:w="15" w:type="dxa"/>
        </w:trPr>
        <w:tc>
          <w:tcPr>
            <w:tcW w:w="1003" w:type="dxa"/>
            <w:tcBorders>
              <w:top w:val="single" w:sz="2" w:space="0" w:color="D9D9E3"/>
              <w:left w:val="single" w:sz="6" w:space="0" w:color="D9D9E3"/>
              <w:bottom w:val="single" w:sz="6" w:space="0" w:color="D9D9E3"/>
              <w:right w:val="single" w:sz="2" w:space="0" w:color="D9D9E3"/>
            </w:tcBorders>
            <w:shd w:val="clear" w:color="auto" w:fill="auto"/>
            <w:vAlign w:val="bottom"/>
            <w:hideMark/>
          </w:tcPr>
          <w:p w14:paraId="0FDEE2CC" w14:textId="77777777" w:rsidR="00A569CA" w:rsidRPr="00A569CA" w:rsidRDefault="00A569CA" w:rsidP="00A569CA">
            <w:pPr>
              <w:rPr>
                <w:rFonts w:ascii="Segoe UI" w:hAnsi="Segoe UI" w:cs="Segoe UI"/>
                <w:sz w:val="21"/>
                <w:szCs w:val="21"/>
              </w:rPr>
            </w:pPr>
            <w:r w:rsidRPr="00A569CA">
              <w:rPr>
                <w:rFonts w:ascii="Segoe UI" w:hAnsi="Segoe UI" w:cs="Segoe UI"/>
                <w:sz w:val="21"/>
                <w:szCs w:val="21"/>
              </w:rPr>
              <w:t>01/09/2024</w:t>
            </w:r>
          </w:p>
        </w:tc>
        <w:tc>
          <w:tcPr>
            <w:tcW w:w="1018" w:type="dxa"/>
            <w:tcBorders>
              <w:top w:val="single" w:sz="2" w:space="0" w:color="D9D9E3"/>
              <w:left w:val="single" w:sz="6" w:space="0" w:color="D9D9E3"/>
              <w:bottom w:val="single" w:sz="6" w:space="0" w:color="D9D9E3"/>
              <w:right w:val="single" w:sz="2" w:space="0" w:color="D9D9E3"/>
            </w:tcBorders>
            <w:shd w:val="clear" w:color="auto" w:fill="auto"/>
            <w:vAlign w:val="bottom"/>
            <w:hideMark/>
          </w:tcPr>
          <w:p w14:paraId="74AF656D" w14:textId="77777777" w:rsidR="00A569CA" w:rsidRPr="00A569CA" w:rsidRDefault="00A569CA" w:rsidP="00A569CA">
            <w:pPr>
              <w:rPr>
                <w:rFonts w:ascii="Segoe UI" w:hAnsi="Segoe UI" w:cs="Segoe UI"/>
                <w:sz w:val="21"/>
                <w:szCs w:val="21"/>
              </w:rPr>
            </w:pPr>
            <w:r w:rsidRPr="00A569CA">
              <w:rPr>
                <w:rFonts w:ascii="Segoe UI" w:hAnsi="Segoe UI" w:cs="Segoe UI"/>
                <w:sz w:val="21"/>
                <w:szCs w:val="21"/>
              </w:rPr>
              <w:t>31/12/2024</w:t>
            </w:r>
          </w:p>
        </w:tc>
        <w:tc>
          <w:tcPr>
            <w:tcW w:w="1251" w:type="dxa"/>
            <w:tcBorders>
              <w:top w:val="single" w:sz="2" w:space="0" w:color="D9D9E3"/>
              <w:left w:val="single" w:sz="6" w:space="0" w:color="D9D9E3"/>
              <w:bottom w:val="single" w:sz="6" w:space="0" w:color="D9D9E3"/>
              <w:right w:val="single" w:sz="2" w:space="0" w:color="D9D9E3"/>
            </w:tcBorders>
            <w:shd w:val="clear" w:color="auto" w:fill="auto"/>
            <w:vAlign w:val="bottom"/>
            <w:hideMark/>
          </w:tcPr>
          <w:p w14:paraId="07D30515" w14:textId="77777777" w:rsidR="00A569CA" w:rsidRPr="00A569CA" w:rsidRDefault="00A569CA" w:rsidP="00A569CA">
            <w:pPr>
              <w:rPr>
                <w:rFonts w:ascii="Segoe UI" w:hAnsi="Segoe UI" w:cs="Segoe UI"/>
                <w:sz w:val="21"/>
                <w:szCs w:val="21"/>
              </w:rPr>
            </w:pPr>
            <w:r w:rsidRPr="00A569CA">
              <w:rPr>
                <w:rFonts w:ascii="Segoe UI" w:hAnsi="Segoe UI" w:cs="Segoe UI"/>
                <w:sz w:val="21"/>
                <w:szCs w:val="21"/>
              </w:rPr>
              <w:t>Certification</w:t>
            </w:r>
          </w:p>
        </w:tc>
        <w:tc>
          <w:tcPr>
            <w:tcW w:w="1250" w:type="dxa"/>
            <w:tcBorders>
              <w:top w:val="single" w:sz="2" w:space="0" w:color="D9D9E3"/>
              <w:left w:val="single" w:sz="6" w:space="0" w:color="D9D9E3"/>
              <w:bottom w:val="single" w:sz="6" w:space="0" w:color="D9D9E3"/>
              <w:right w:val="single" w:sz="2" w:space="0" w:color="D9D9E3"/>
            </w:tcBorders>
            <w:shd w:val="clear" w:color="auto" w:fill="auto"/>
            <w:vAlign w:val="bottom"/>
            <w:hideMark/>
          </w:tcPr>
          <w:p w14:paraId="45769B1E" w14:textId="77777777" w:rsidR="00A569CA" w:rsidRPr="00A569CA" w:rsidRDefault="00A569CA" w:rsidP="00A569CA">
            <w:pPr>
              <w:rPr>
                <w:rFonts w:ascii="Segoe UI" w:hAnsi="Segoe UI" w:cs="Segoe UI"/>
                <w:sz w:val="21"/>
                <w:szCs w:val="21"/>
              </w:rPr>
            </w:pPr>
            <w:r w:rsidRPr="00A569CA">
              <w:rPr>
                <w:rFonts w:ascii="Segoe UI" w:hAnsi="Segoe UI" w:cs="Segoe UI"/>
                <w:sz w:val="21"/>
                <w:szCs w:val="21"/>
              </w:rPr>
              <w:t>Certified Expert in [Specific Skill or Tool]</w:t>
            </w:r>
          </w:p>
        </w:tc>
        <w:tc>
          <w:tcPr>
            <w:tcW w:w="1866" w:type="dxa"/>
            <w:tcBorders>
              <w:top w:val="single" w:sz="2" w:space="0" w:color="D9D9E3"/>
              <w:left w:val="single" w:sz="6" w:space="0" w:color="D9D9E3"/>
              <w:bottom w:val="single" w:sz="6" w:space="0" w:color="D9D9E3"/>
              <w:right w:val="single" w:sz="2" w:space="0" w:color="D9D9E3"/>
            </w:tcBorders>
            <w:shd w:val="clear" w:color="auto" w:fill="auto"/>
            <w:vAlign w:val="bottom"/>
            <w:hideMark/>
          </w:tcPr>
          <w:p w14:paraId="7229B958" w14:textId="77777777" w:rsidR="00A569CA" w:rsidRPr="00A569CA" w:rsidRDefault="00A569CA" w:rsidP="00A569CA">
            <w:pPr>
              <w:rPr>
                <w:rFonts w:ascii="Segoe UI" w:hAnsi="Segoe UI" w:cs="Segoe UI"/>
                <w:sz w:val="21"/>
                <w:szCs w:val="21"/>
              </w:rPr>
            </w:pPr>
            <w:r w:rsidRPr="00A569CA">
              <w:rPr>
                <w:rFonts w:ascii="Segoe UI" w:hAnsi="Segoe UI" w:cs="Segoe UI"/>
                <w:sz w:val="21"/>
                <w:szCs w:val="21"/>
              </w:rPr>
              <w:t>Certification Body</w:t>
            </w:r>
          </w:p>
        </w:tc>
        <w:tc>
          <w:tcPr>
            <w:tcW w:w="763" w:type="dxa"/>
            <w:tcBorders>
              <w:top w:val="single" w:sz="2" w:space="0" w:color="D9D9E3"/>
              <w:left w:val="single" w:sz="6" w:space="0" w:color="D9D9E3"/>
              <w:bottom w:val="single" w:sz="6" w:space="0" w:color="D9D9E3"/>
              <w:right w:val="single" w:sz="2" w:space="0" w:color="D9D9E3"/>
            </w:tcBorders>
            <w:shd w:val="clear" w:color="auto" w:fill="auto"/>
            <w:vAlign w:val="bottom"/>
            <w:hideMark/>
          </w:tcPr>
          <w:p w14:paraId="45B850F1" w14:textId="77777777" w:rsidR="00A569CA" w:rsidRPr="00A569CA" w:rsidRDefault="00A569CA" w:rsidP="00A569CA">
            <w:pPr>
              <w:rPr>
                <w:rFonts w:ascii="Segoe UI" w:hAnsi="Segoe UI" w:cs="Segoe UI"/>
                <w:sz w:val="21"/>
                <w:szCs w:val="21"/>
              </w:rPr>
            </w:pPr>
            <w:r w:rsidRPr="00A569CA">
              <w:rPr>
                <w:rFonts w:ascii="Segoe UI" w:hAnsi="Segoe UI" w:cs="Segoe UI"/>
                <w:sz w:val="21"/>
                <w:szCs w:val="21"/>
              </w:rPr>
              <w:t>50</w:t>
            </w:r>
          </w:p>
        </w:tc>
        <w:tc>
          <w:tcPr>
            <w:tcW w:w="2898" w:type="dxa"/>
            <w:tcBorders>
              <w:top w:val="single" w:sz="2" w:space="0" w:color="D9D9E3"/>
              <w:left w:val="single" w:sz="6" w:space="0" w:color="D9D9E3"/>
              <w:bottom w:val="single" w:sz="6" w:space="0" w:color="D9D9E3"/>
              <w:right w:val="single" w:sz="2" w:space="0" w:color="D9D9E3"/>
            </w:tcBorders>
            <w:shd w:val="clear" w:color="auto" w:fill="auto"/>
            <w:vAlign w:val="bottom"/>
            <w:hideMark/>
          </w:tcPr>
          <w:p w14:paraId="4B05FDA6" w14:textId="77777777" w:rsidR="00A569CA" w:rsidRPr="00A569CA" w:rsidRDefault="00A569CA" w:rsidP="00A569CA">
            <w:pPr>
              <w:rPr>
                <w:rFonts w:ascii="Segoe UI" w:hAnsi="Segoe UI" w:cs="Segoe UI"/>
                <w:sz w:val="21"/>
                <w:szCs w:val="21"/>
              </w:rPr>
            </w:pPr>
            <w:r w:rsidRPr="00A569CA">
              <w:rPr>
                <w:rFonts w:ascii="Segoe UI" w:hAnsi="Segoe UI" w:cs="Segoe UI"/>
                <w:sz w:val="21"/>
                <w:szCs w:val="21"/>
              </w:rPr>
              <w:t>Obtain official certification; enhance credibility and skills</w:t>
            </w:r>
          </w:p>
        </w:tc>
        <w:tc>
          <w:tcPr>
            <w:tcW w:w="0" w:type="auto"/>
            <w:tcBorders>
              <w:top w:val="single" w:sz="2" w:space="0" w:color="D9D9E3"/>
              <w:left w:val="single" w:sz="6" w:space="0" w:color="D9D9E3"/>
              <w:bottom w:val="single" w:sz="6" w:space="0" w:color="D9D9E3"/>
              <w:right w:val="single" w:sz="6" w:space="0" w:color="D9D9E3"/>
            </w:tcBorders>
            <w:shd w:val="clear" w:color="auto" w:fill="auto"/>
            <w:vAlign w:val="bottom"/>
            <w:hideMark/>
          </w:tcPr>
          <w:p w14:paraId="3FE0A9D0" w14:textId="77777777" w:rsidR="00A569CA" w:rsidRPr="00A569CA" w:rsidRDefault="00A569CA" w:rsidP="00A569CA">
            <w:pPr>
              <w:rPr>
                <w:rFonts w:ascii="Segoe UI" w:hAnsi="Segoe UI" w:cs="Segoe UI"/>
                <w:sz w:val="21"/>
                <w:szCs w:val="21"/>
              </w:rPr>
            </w:pPr>
            <w:r w:rsidRPr="00A569CA">
              <w:rPr>
                <w:rFonts w:ascii="Segoe UI" w:hAnsi="Segoe UI" w:cs="Segoe UI"/>
                <w:sz w:val="21"/>
                <w:szCs w:val="21"/>
              </w:rPr>
              <w:t>Utilize certified skills to improve work quality and efficiency</w:t>
            </w:r>
          </w:p>
        </w:tc>
      </w:tr>
      <w:tr w:rsidR="00A569CA" w14:paraId="31535B52" w14:textId="77777777" w:rsidTr="00A569CA">
        <w:trPr>
          <w:trHeight w:val="1047"/>
          <w:tblCellSpacing w:w="15" w:type="dxa"/>
        </w:trPr>
        <w:tc>
          <w:tcPr>
            <w:tcW w:w="1003" w:type="dxa"/>
            <w:tcBorders>
              <w:top w:val="single" w:sz="2" w:space="0" w:color="D9D9E3"/>
              <w:left w:val="single" w:sz="6" w:space="0" w:color="D9D9E3"/>
              <w:bottom w:val="single" w:sz="6" w:space="0" w:color="D9D9E3"/>
              <w:right w:val="single" w:sz="2" w:space="0" w:color="D9D9E3"/>
            </w:tcBorders>
            <w:shd w:val="clear" w:color="auto" w:fill="auto"/>
            <w:vAlign w:val="bottom"/>
            <w:hideMark/>
          </w:tcPr>
          <w:p w14:paraId="1DBCC632" w14:textId="77777777" w:rsidR="00A569CA" w:rsidRPr="00A569CA" w:rsidRDefault="00A569CA" w:rsidP="00A569CA">
            <w:pPr>
              <w:rPr>
                <w:rFonts w:ascii="Segoe UI" w:hAnsi="Segoe UI" w:cs="Segoe UI"/>
                <w:sz w:val="21"/>
                <w:szCs w:val="21"/>
              </w:rPr>
            </w:pPr>
            <w:r w:rsidRPr="00A569CA">
              <w:rPr>
                <w:rFonts w:ascii="Segoe UI" w:hAnsi="Segoe UI" w:cs="Segoe UI"/>
                <w:sz w:val="21"/>
                <w:szCs w:val="21"/>
              </w:rPr>
              <w:t>01/10/2024</w:t>
            </w:r>
          </w:p>
        </w:tc>
        <w:tc>
          <w:tcPr>
            <w:tcW w:w="1018" w:type="dxa"/>
            <w:tcBorders>
              <w:top w:val="single" w:sz="2" w:space="0" w:color="D9D9E3"/>
              <w:left w:val="single" w:sz="6" w:space="0" w:color="D9D9E3"/>
              <w:bottom w:val="single" w:sz="6" w:space="0" w:color="D9D9E3"/>
              <w:right w:val="single" w:sz="2" w:space="0" w:color="D9D9E3"/>
            </w:tcBorders>
            <w:shd w:val="clear" w:color="auto" w:fill="auto"/>
            <w:vAlign w:val="bottom"/>
            <w:hideMark/>
          </w:tcPr>
          <w:p w14:paraId="6E0C355E" w14:textId="77777777" w:rsidR="00A569CA" w:rsidRPr="00A569CA" w:rsidRDefault="00A569CA" w:rsidP="00A569CA">
            <w:pPr>
              <w:rPr>
                <w:rFonts w:ascii="Segoe UI" w:hAnsi="Segoe UI" w:cs="Segoe UI"/>
                <w:sz w:val="21"/>
                <w:szCs w:val="21"/>
              </w:rPr>
            </w:pPr>
            <w:r w:rsidRPr="00A569CA">
              <w:rPr>
                <w:rFonts w:ascii="Segoe UI" w:hAnsi="Segoe UI" w:cs="Segoe UI"/>
                <w:sz w:val="21"/>
                <w:szCs w:val="21"/>
              </w:rPr>
              <w:t>31/10/2024</w:t>
            </w:r>
          </w:p>
        </w:tc>
        <w:tc>
          <w:tcPr>
            <w:tcW w:w="1251" w:type="dxa"/>
            <w:tcBorders>
              <w:top w:val="single" w:sz="2" w:space="0" w:color="D9D9E3"/>
              <w:left w:val="single" w:sz="6" w:space="0" w:color="D9D9E3"/>
              <w:bottom w:val="single" w:sz="6" w:space="0" w:color="D9D9E3"/>
              <w:right w:val="single" w:sz="2" w:space="0" w:color="D9D9E3"/>
            </w:tcBorders>
            <w:shd w:val="clear" w:color="auto" w:fill="auto"/>
            <w:vAlign w:val="bottom"/>
            <w:hideMark/>
          </w:tcPr>
          <w:p w14:paraId="656842BE" w14:textId="77777777" w:rsidR="00A569CA" w:rsidRPr="00A569CA" w:rsidRDefault="00A569CA" w:rsidP="00A569CA">
            <w:pPr>
              <w:rPr>
                <w:rFonts w:ascii="Segoe UI" w:hAnsi="Segoe UI" w:cs="Segoe UI"/>
                <w:sz w:val="21"/>
                <w:szCs w:val="21"/>
              </w:rPr>
            </w:pPr>
            <w:r w:rsidRPr="00A569CA">
              <w:rPr>
                <w:rFonts w:ascii="Segoe UI" w:hAnsi="Segoe UI" w:cs="Segoe UI"/>
                <w:sz w:val="21"/>
                <w:szCs w:val="21"/>
              </w:rPr>
              <w:t>Conference</w:t>
            </w:r>
          </w:p>
        </w:tc>
        <w:tc>
          <w:tcPr>
            <w:tcW w:w="1250" w:type="dxa"/>
            <w:tcBorders>
              <w:top w:val="single" w:sz="2" w:space="0" w:color="D9D9E3"/>
              <w:left w:val="single" w:sz="6" w:space="0" w:color="D9D9E3"/>
              <w:bottom w:val="single" w:sz="6" w:space="0" w:color="D9D9E3"/>
              <w:right w:val="single" w:sz="2" w:space="0" w:color="D9D9E3"/>
            </w:tcBorders>
            <w:shd w:val="clear" w:color="auto" w:fill="auto"/>
            <w:vAlign w:val="bottom"/>
            <w:hideMark/>
          </w:tcPr>
          <w:p w14:paraId="6BD56CEE" w14:textId="77777777" w:rsidR="00A569CA" w:rsidRPr="00A569CA" w:rsidRDefault="00A569CA" w:rsidP="00A569CA">
            <w:pPr>
              <w:rPr>
                <w:rFonts w:ascii="Segoe UI" w:hAnsi="Segoe UI" w:cs="Segoe UI"/>
                <w:sz w:val="21"/>
                <w:szCs w:val="21"/>
              </w:rPr>
            </w:pPr>
            <w:r w:rsidRPr="00A569CA">
              <w:rPr>
                <w:rFonts w:ascii="Segoe UI" w:hAnsi="Segoe UI" w:cs="Segoe UI"/>
                <w:sz w:val="21"/>
                <w:szCs w:val="21"/>
              </w:rPr>
              <w:t>Annual [Your Field] Conference</w:t>
            </w:r>
          </w:p>
        </w:tc>
        <w:tc>
          <w:tcPr>
            <w:tcW w:w="1866" w:type="dxa"/>
            <w:tcBorders>
              <w:top w:val="single" w:sz="2" w:space="0" w:color="D9D9E3"/>
              <w:left w:val="single" w:sz="6" w:space="0" w:color="D9D9E3"/>
              <w:bottom w:val="single" w:sz="6" w:space="0" w:color="D9D9E3"/>
              <w:right w:val="single" w:sz="2" w:space="0" w:color="D9D9E3"/>
            </w:tcBorders>
            <w:shd w:val="clear" w:color="auto" w:fill="auto"/>
            <w:vAlign w:val="bottom"/>
            <w:hideMark/>
          </w:tcPr>
          <w:p w14:paraId="75C0D49A" w14:textId="77777777" w:rsidR="00A569CA" w:rsidRPr="00A569CA" w:rsidRDefault="00A569CA" w:rsidP="00A569CA">
            <w:pPr>
              <w:rPr>
                <w:rFonts w:ascii="Segoe UI" w:hAnsi="Segoe UI" w:cs="Segoe UI"/>
                <w:sz w:val="21"/>
                <w:szCs w:val="21"/>
              </w:rPr>
            </w:pPr>
            <w:r w:rsidRPr="00A569CA">
              <w:rPr>
                <w:rFonts w:ascii="Segoe UI" w:hAnsi="Segoe UI" w:cs="Segoe UI"/>
                <w:sz w:val="21"/>
                <w:szCs w:val="21"/>
              </w:rPr>
              <w:t>[Conference Organizer]</w:t>
            </w:r>
          </w:p>
        </w:tc>
        <w:tc>
          <w:tcPr>
            <w:tcW w:w="763" w:type="dxa"/>
            <w:tcBorders>
              <w:top w:val="single" w:sz="2" w:space="0" w:color="D9D9E3"/>
              <w:left w:val="single" w:sz="6" w:space="0" w:color="D9D9E3"/>
              <w:bottom w:val="single" w:sz="6" w:space="0" w:color="D9D9E3"/>
              <w:right w:val="single" w:sz="2" w:space="0" w:color="D9D9E3"/>
            </w:tcBorders>
            <w:shd w:val="clear" w:color="auto" w:fill="auto"/>
            <w:vAlign w:val="bottom"/>
            <w:hideMark/>
          </w:tcPr>
          <w:p w14:paraId="01A918C0" w14:textId="77777777" w:rsidR="00A569CA" w:rsidRPr="00A569CA" w:rsidRDefault="00A569CA" w:rsidP="00A569CA">
            <w:pPr>
              <w:rPr>
                <w:rFonts w:ascii="Segoe UI" w:hAnsi="Segoe UI" w:cs="Segoe UI"/>
                <w:sz w:val="21"/>
                <w:szCs w:val="21"/>
              </w:rPr>
            </w:pPr>
            <w:r w:rsidRPr="00A569CA">
              <w:rPr>
                <w:rFonts w:ascii="Segoe UI" w:hAnsi="Segoe UI" w:cs="Segoe UI"/>
                <w:sz w:val="21"/>
                <w:szCs w:val="21"/>
              </w:rPr>
              <w:t>25</w:t>
            </w:r>
          </w:p>
        </w:tc>
        <w:tc>
          <w:tcPr>
            <w:tcW w:w="2898" w:type="dxa"/>
            <w:tcBorders>
              <w:top w:val="single" w:sz="2" w:space="0" w:color="D9D9E3"/>
              <w:left w:val="single" w:sz="6" w:space="0" w:color="D9D9E3"/>
              <w:bottom w:val="single" w:sz="6" w:space="0" w:color="D9D9E3"/>
              <w:right w:val="single" w:sz="2" w:space="0" w:color="D9D9E3"/>
            </w:tcBorders>
            <w:shd w:val="clear" w:color="auto" w:fill="auto"/>
            <w:vAlign w:val="bottom"/>
            <w:hideMark/>
          </w:tcPr>
          <w:p w14:paraId="4F273A84" w14:textId="77777777" w:rsidR="00A569CA" w:rsidRPr="00A569CA" w:rsidRDefault="00A569CA" w:rsidP="00A569CA">
            <w:pPr>
              <w:rPr>
                <w:rFonts w:ascii="Segoe UI" w:hAnsi="Segoe UI" w:cs="Segoe UI"/>
                <w:sz w:val="21"/>
                <w:szCs w:val="21"/>
              </w:rPr>
            </w:pPr>
            <w:r w:rsidRPr="00A569CA">
              <w:rPr>
                <w:rFonts w:ascii="Segoe UI" w:hAnsi="Segoe UI" w:cs="Segoe UI"/>
                <w:sz w:val="21"/>
                <w:szCs w:val="21"/>
              </w:rPr>
              <w:t>Networking; learning industry best practices</w:t>
            </w:r>
          </w:p>
        </w:tc>
        <w:tc>
          <w:tcPr>
            <w:tcW w:w="0" w:type="auto"/>
            <w:tcBorders>
              <w:top w:val="single" w:sz="2" w:space="0" w:color="D9D9E3"/>
              <w:left w:val="single" w:sz="6" w:space="0" w:color="D9D9E3"/>
              <w:bottom w:val="single" w:sz="6" w:space="0" w:color="D9D9E3"/>
              <w:right w:val="single" w:sz="6" w:space="0" w:color="D9D9E3"/>
            </w:tcBorders>
            <w:shd w:val="clear" w:color="auto" w:fill="auto"/>
            <w:vAlign w:val="bottom"/>
            <w:hideMark/>
          </w:tcPr>
          <w:p w14:paraId="2EFCBFB5" w14:textId="77777777" w:rsidR="00A569CA" w:rsidRPr="00A569CA" w:rsidRDefault="00A569CA" w:rsidP="00A569CA">
            <w:pPr>
              <w:rPr>
                <w:rFonts w:ascii="Segoe UI" w:hAnsi="Segoe UI" w:cs="Segoe UI"/>
                <w:sz w:val="21"/>
                <w:szCs w:val="21"/>
              </w:rPr>
            </w:pPr>
            <w:r w:rsidRPr="00A569CA">
              <w:rPr>
                <w:rFonts w:ascii="Segoe UI" w:hAnsi="Segoe UI" w:cs="Segoe UI"/>
                <w:sz w:val="21"/>
                <w:szCs w:val="21"/>
              </w:rPr>
              <w:t>Integrate best practices into work; expand professional network</w:t>
            </w:r>
          </w:p>
        </w:tc>
      </w:tr>
    </w:tbl>
    <w:p w14:paraId="14E863BB" w14:textId="77777777" w:rsidR="001757B4" w:rsidRPr="001757B4" w:rsidRDefault="001757B4" w:rsidP="001757B4">
      <w:pPr>
        <w:rPr>
          <w:lang w:val="en-GB" w:eastAsia="en-GB"/>
        </w:rPr>
      </w:pPr>
    </w:p>
    <w:sectPr w:rsidR="001757B4" w:rsidRPr="001757B4">
      <w:pgSz w:w="12240" w:h="15840"/>
      <w:pgMar w:top="1360" w:right="1160" w:bottom="280" w:left="1340"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Segoe UI">
    <w:panose1 w:val="020B0502040204020203"/>
    <w:charset w:val="00"/>
    <w:family w:val="swiss"/>
    <w:pitch w:val="variable"/>
    <w:sig w:usb0="E4002EFF" w:usb1="C000E47F"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ED95A8C"/>
    <w:multiLevelType w:val="multilevel"/>
    <w:tmpl w:val="C780093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1A1F43FB"/>
    <w:multiLevelType w:val="hybridMultilevel"/>
    <w:tmpl w:val="491882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E833179"/>
    <w:multiLevelType w:val="multilevel"/>
    <w:tmpl w:val="77963028"/>
    <w:lvl w:ilvl="0">
      <w:start w:val="2"/>
      <w:numFmt w:val="decimal"/>
      <w:lvlText w:val="%1"/>
      <w:lvlJc w:val="left"/>
      <w:pPr>
        <w:ind w:left="720" w:hanging="401"/>
      </w:pPr>
      <w:rPr>
        <w:rFonts w:hint="default"/>
        <w:lang w:val="en-US" w:eastAsia="en-US" w:bidi="ar-SA"/>
      </w:rPr>
    </w:lvl>
    <w:lvl w:ilvl="1">
      <w:start w:val="1"/>
      <w:numFmt w:val="decimal"/>
      <w:lvlText w:val="%1.%2"/>
      <w:lvlJc w:val="left"/>
      <w:pPr>
        <w:ind w:left="720" w:hanging="401"/>
      </w:pPr>
      <w:rPr>
        <w:rFonts w:ascii="Arial" w:eastAsia="Arial" w:hAnsi="Arial" w:cs="Arial" w:hint="default"/>
        <w:b w:val="0"/>
        <w:bCs w:val="0"/>
        <w:i w:val="0"/>
        <w:iCs w:val="0"/>
        <w:spacing w:val="0"/>
        <w:w w:val="100"/>
        <w:sz w:val="24"/>
        <w:szCs w:val="24"/>
        <w:lang w:val="en-US" w:eastAsia="en-US" w:bidi="ar-SA"/>
      </w:rPr>
    </w:lvl>
    <w:lvl w:ilvl="2">
      <w:numFmt w:val="bullet"/>
      <w:lvlText w:val="•"/>
      <w:lvlJc w:val="left"/>
      <w:pPr>
        <w:ind w:left="2524" w:hanging="401"/>
      </w:pPr>
      <w:rPr>
        <w:rFonts w:hint="default"/>
        <w:lang w:val="en-US" w:eastAsia="en-US" w:bidi="ar-SA"/>
      </w:rPr>
    </w:lvl>
    <w:lvl w:ilvl="3">
      <w:numFmt w:val="bullet"/>
      <w:lvlText w:val="•"/>
      <w:lvlJc w:val="left"/>
      <w:pPr>
        <w:ind w:left="3426" w:hanging="401"/>
      </w:pPr>
      <w:rPr>
        <w:rFonts w:hint="default"/>
        <w:lang w:val="en-US" w:eastAsia="en-US" w:bidi="ar-SA"/>
      </w:rPr>
    </w:lvl>
    <w:lvl w:ilvl="4">
      <w:numFmt w:val="bullet"/>
      <w:lvlText w:val="•"/>
      <w:lvlJc w:val="left"/>
      <w:pPr>
        <w:ind w:left="4328" w:hanging="401"/>
      </w:pPr>
      <w:rPr>
        <w:rFonts w:hint="default"/>
        <w:lang w:val="en-US" w:eastAsia="en-US" w:bidi="ar-SA"/>
      </w:rPr>
    </w:lvl>
    <w:lvl w:ilvl="5">
      <w:numFmt w:val="bullet"/>
      <w:lvlText w:val="•"/>
      <w:lvlJc w:val="left"/>
      <w:pPr>
        <w:ind w:left="5230" w:hanging="401"/>
      </w:pPr>
      <w:rPr>
        <w:rFonts w:hint="default"/>
        <w:lang w:val="en-US" w:eastAsia="en-US" w:bidi="ar-SA"/>
      </w:rPr>
    </w:lvl>
    <w:lvl w:ilvl="6">
      <w:numFmt w:val="bullet"/>
      <w:lvlText w:val="•"/>
      <w:lvlJc w:val="left"/>
      <w:pPr>
        <w:ind w:left="6132" w:hanging="401"/>
      </w:pPr>
      <w:rPr>
        <w:rFonts w:hint="default"/>
        <w:lang w:val="en-US" w:eastAsia="en-US" w:bidi="ar-SA"/>
      </w:rPr>
    </w:lvl>
    <w:lvl w:ilvl="7">
      <w:numFmt w:val="bullet"/>
      <w:lvlText w:val="•"/>
      <w:lvlJc w:val="left"/>
      <w:pPr>
        <w:ind w:left="7034" w:hanging="401"/>
      </w:pPr>
      <w:rPr>
        <w:rFonts w:hint="default"/>
        <w:lang w:val="en-US" w:eastAsia="en-US" w:bidi="ar-SA"/>
      </w:rPr>
    </w:lvl>
    <w:lvl w:ilvl="8">
      <w:numFmt w:val="bullet"/>
      <w:lvlText w:val="•"/>
      <w:lvlJc w:val="left"/>
      <w:pPr>
        <w:ind w:left="7936" w:hanging="401"/>
      </w:pPr>
      <w:rPr>
        <w:rFonts w:hint="default"/>
        <w:lang w:val="en-US" w:eastAsia="en-US" w:bidi="ar-SA"/>
      </w:rPr>
    </w:lvl>
  </w:abstractNum>
  <w:abstractNum w:abstractNumId="3" w15:restartNumberingAfterBreak="0">
    <w:nsid w:val="26391F0B"/>
    <w:multiLevelType w:val="multilevel"/>
    <w:tmpl w:val="615697A4"/>
    <w:lvl w:ilvl="0">
      <w:start w:val="2"/>
      <w:numFmt w:val="decimal"/>
      <w:lvlText w:val="%1"/>
      <w:lvlJc w:val="left"/>
      <w:pPr>
        <w:ind w:left="720" w:hanging="401"/>
      </w:pPr>
      <w:rPr>
        <w:rFonts w:hint="default"/>
        <w:lang w:val="en-US" w:eastAsia="en-US" w:bidi="ar-SA"/>
      </w:rPr>
    </w:lvl>
    <w:lvl w:ilvl="1">
      <w:start w:val="4"/>
      <w:numFmt w:val="decimal"/>
      <w:lvlText w:val="%1.%2"/>
      <w:lvlJc w:val="left"/>
      <w:pPr>
        <w:ind w:left="720" w:hanging="401"/>
      </w:pPr>
      <w:rPr>
        <w:rFonts w:ascii="Arial" w:eastAsia="Arial" w:hAnsi="Arial" w:cs="Arial" w:hint="default"/>
        <w:b w:val="0"/>
        <w:bCs w:val="0"/>
        <w:i w:val="0"/>
        <w:iCs w:val="0"/>
        <w:spacing w:val="0"/>
        <w:w w:val="100"/>
        <w:sz w:val="24"/>
        <w:szCs w:val="24"/>
        <w:lang w:val="en-US" w:eastAsia="en-US" w:bidi="ar-SA"/>
      </w:rPr>
    </w:lvl>
    <w:lvl w:ilvl="2">
      <w:numFmt w:val="bullet"/>
      <w:lvlText w:val="•"/>
      <w:lvlJc w:val="left"/>
      <w:pPr>
        <w:ind w:left="2524" w:hanging="401"/>
      </w:pPr>
      <w:rPr>
        <w:rFonts w:hint="default"/>
        <w:lang w:val="en-US" w:eastAsia="en-US" w:bidi="ar-SA"/>
      </w:rPr>
    </w:lvl>
    <w:lvl w:ilvl="3">
      <w:numFmt w:val="bullet"/>
      <w:lvlText w:val="•"/>
      <w:lvlJc w:val="left"/>
      <w:pPr>
        <w:ind w:left="3426" w:hanging="401"/>
      </w:pPr>
      <w:rPr>
        <w:rFonts w:hint="default"/>
        <w:lang w:val="en-US" w:eastAsia="en-US" w:bidi="ar-SA"/>
      </w:rPr>
    </w:lvl>
    <w:lvl w:ilvl="4">
      <w:numFmt w:val="bullet"/>
      <w:lvlText w:val="•"/>
      <w:lvlJc w:val="left"/>
      <w:pPr>
        <w:ind w:left="4328" w:hanging="401"/>
      </w:pPr>
      <w:rPr>
        <w:rFonts w:hint="default"/>
        <w:lang w:val="en-US" w:eastAsia="en-US" w:bidi="ar-SA"/>
      </w:rPr>
    </w:lvl>
    <w:lvl w:ilvl="5">
      <w:numFmt w:val="bullet"/>
      <w:lvlText w:val="•"/>
      <w:lvlJc w:val="left"/>
      <w:pPr>
        <w:ind w:left="5230" w:hanging="401"/>
      </w:pPr>
      <w:rPr>
        <w:rFonts w:hint="default"/>
        <w:lang w:val="en-US" w:eastAsia="en-US" w:bidi="ar-SA"/>
      </w:rPr>
    </w:lvl>
    <w:lvl w:ilvl="6">
      <w:numFmt w:val="bullet"/>
      <w:lvlText w:val="•"/>
      <w:lvlJc w:val="left"/>
      <w:pPr>
        <w:ind w:left="6132" w:hanging="401"/>
      </w:pPr>
      <w:rPr>
        <w:rFonts w:hint="default"/>
        <w:lang w:val="en-US" w:eastAsia="en-US" w:bidi="ar-SA"/>
      </w:rPr>
    </w:lvl>
    <w:lvl w:ilvl="7">
      <w:numFmt w:val="bullet"/>
      <w:lvlText w:val="•"/>
      <w:lvlJc w:val="left"/>
      <w:pPr>
        <w:ind w:left="7034" w:hanging="401"/>
      </w:pPr>
      <w:rPr>
        <w:rFonts w:hint="default"/>
        <w:lang w:val="en-US" w:eastAsia="en-US" w:bidi="ar-SA"/>
      </w:rPr>
    </w:lvl>
    <w:lvl w:ilvl="8">
      <w:numFmt w:val="bullet"/>
      <w:lvlText w:val="•"/>
      <w:lvlJc w:val="left"/>
      <w:pPr>
        <w:ind w:left="7936" w:hanging="401"/>
      </w:pPr>
      <w:rPr>
        <w:rFonts w:hint="default"/>
        <w:lang w:val="en-US" w:eastAsia="en-US" w:bidi="ar-SA"/>
      </w:rPr>
    </w:lvl>
  </w:abstractNum>
  <w:abstractNum w:abstractNumId="4" w15:restartNumberingAfterBreak="0">
    <w:nsid w:val="2EF34F0E"/>
    <w:multiLevelType w:val="multilevel"/>
    <w:tmpl w:val="28A8159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2F9063A5"/>
    <w:multiLevelType w:val="multilevel"/>
    <w:tmpl w:val="F21CBA3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326754EA"/>
    <w:multiLevelType w:val="multilevel"/>
    <w:tmpl w:val="B1D0F450"/>
    <w:lvl w:ilvl="0">
      <w:start w:val="2"/>
      <w:numFmt w:val="decimal"/>
      <w:lvlText w:val="%1"/>
      <w:lvlJc w:val="left"/>
      <w:pPr>
        <w:ind w:left="500" w:hanging="401"/>
      </w:pPr>
      <w:rPr>
        <w:rFonts w:hint="default"/>
        <w:lang w:val="en-US" w:eastAsia="en-US" w:bidi="ar-SA"/>
      </w:rPr>
    </w:lvl>
    <w:lvl w:ilvl="1">
      <w:start w:val="1"/>
      <w:numFmt w:val="decimal"/>
      <w:lvlText w:val="%1.%2"/>
      <w:lvlJc w:val="left"/>
      <w:pPr>
        <w:ind w:left="500" w:hanging="401"/>
      </w:pPr>
      <w:rPr>
        <w:rFonts w:hint="default"/>
        <w:spacing w:val="0"/>
        <w:w w:val="100"/>
        <w:lang w:val="en-US" w:eastAsia="en-US" w:bidi="ar-SA"/>
      </w:rPr>
    </w:lvl>
    <w:lvl w:ilvl="2">
      <w:numFmt w:val="bullet"/>
      <w:lvlText w:val="•"/>
      <w:lvlJc w:val="left"/>
      <w:pPr>
        <w:ind w:left="820" w:hanging="360"/>
      </w:pPr>
      <w:rPr>
        <w:rFonts w:ascii="Arial" w:eastAsia="Arial" w:hAnsi="Arial" w:cs="Arial" w:hint="default"/>
        <w:b w:val="0"/>
        <w:bCs w:val="0"/>
        <w:i w:val="0"/>
        <w:iCs w:val="0"/>
        <w:spacing w:val="0"/>
        <w:w w:val="131"/>
        <w:sz w:val="24"/>
        <w:szCs w:val="24"/>
        <w:lang w:val="en-US" w:eastAsia="en-US" w:bidi="ar-SA"/>
      </w:rPr>
    </w:lvl>
    <w:lvl w:ilvl="3">
      <w:numFmt w:val="bullet"/>
      <w:lvlText w:val="•"/>
      <w:lvlJc w:val="left"/>
      <w:pPr>
        <w:ind w:left="2802" w:hanging="360"/>
      </w:pPr>
      <w:rPr>
        <w:rFonts w:hint="default"/>
        <w:lang w:val="en-US" w:eastAsia="en-US" w:bidi="ar-SA"/>
      </w:rPr>
    </w:lvl>
    <w:lvl w:ilvl="4">
      <w:numFmt w:val="bullet"/>
      <w:lvlText w:val="•"/>
      <w:lvlJc w:val="left"/>
      <w:pPr>
        <w:ind w:left="3793" w:hanging="360"/>
      </w:pPr>
      <w:rPr>
        <w:rFonts w:hint="default"/>
        <w:lang w:val="en-US" w:eastAsia="en-US" w:bidi="ar-SA"/>
      </w:rPr>
    </w:lvl>
    <w:lvl w:ilvl="5">
      <w:numFmt w:val="bullet"/>
      <w:lvlText w:val="•"/>
      <w:lvlJc w:val="left"/>
      <w:pPr>
        <w:ind w:left="4784" w:hanging="360"/>
      </w:pPr>
      <w:rPr>
        <w:rFonts w:hint="default"/>
        <w:lang w:val="en-US" w:eastAsia="en-US" w:bidi="ar-SA"/>
      </w:rPr>
    </w:lvl>
    <w:lvl w:ilvl="6">
      <w:numFmt w:val="bullet"/>
      <w:lvlText w:val="•"/>
      <w:lvlJc w:val="left"/>
      <w:pPr>
        <w:ind w:left="5775" w:hanging="360"/>
      </w:pPr>
      <w:rPr>
        <w:rFonts w:hint="default"/>
        <w:lang w:val="en-US" w:eastAsia="en-US" w:bidi="ar-SA"/>
      </w:rPr>
    </w:lvl>
    <w:lvl w:ilvl="7">
      <w:numFmt w:val="bullet"/>
      <w:lvlText w:val="•"/>
      <w:lvlJc w:val="left"/>
      <w:pPr>
        <w:ind w:left="6766" w:hanging="360"/>
      </w:pPr>
      <w:rPr>
        <w:rFonts w:hint="default"/>
        <w:lang w:val="en-US" w:eastAsia="en-US" w:bidi="ar-SA"/>
      </w:rPr>
    </w:lvl>
    <w:lvl w:ilvl="8">
      <w:numFmt w:val="bullet"/>
      <w:lvlText w:val="•"/>
      <w:lvlJc w:val="left"/>
      <w:pPr>
        <w:ind w:left="7757" w:hanging="360"/>
      </w:pPr>
      <w:rPr>
        <w:rFonts w:hint="default"/>
        <w:lang w:val="en-US" w:eastAsia="en-US" w:bidi="ar-SA"/>
      </w:rPr>
    </w:lvl>
  </w:abstractNum>
  <w:abstractNum w:abstractNumId="7" w15:restartNumberingAfterBreak="0">
    <w:nsid w:val="327865AE"/>
    <w:multiLevelType w:val="multilevel"/>
    <w:tmpl w:val="3F5E899A"/>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340E3B7B"/>
    <w:multiLevelType w:val="multilevel"/>
    <w:tmpl w:val="21E0F1F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3B9D43E2"/>
    <w:multiLevelType w:val="multilevel"/>
    <w:tmpl w:val="FEE08B7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3BB67437"/>
    <w:multiLevelType w:val="multilevel"/>
    <w:tmpl w:val="73E6C2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1" w15:restartNumberingAfterBreak="0">
    <w:nsid w:val="44565A36"/>
    <w:multiLevelType w:val="multilevel"/>
    <w:tmpl w:val="039A85F2"/>
    <w:lvl w:ilvl="0">
      <w:start w:val="1"/>
      <w:numFmt w:val="decimal"/>
      <w:lvlText w:val="%1"/>
      <w:lvlJc w:val="left"/>
      <w:pPr>
        <w:ind w:left="500" w:hanging="400"/>
      </w:pPr>
      <w:rPr>
        <w:rFonts w:hint="default"/>
        <w:lang w:val="en-US" w:eastAsia="en-US" w:bidi="ar-SA"/>
      </w:rPr>
    </w:lvl>
    <w:lvl w:ilvl="1">
      <w:start w:val="1"/>
      <w:numFmt w:val="decimal"/>
      <w:lvlText w:val="%1.%2"/>
      <w:lvlJc w:val="left"/>
      <w:pPr>
        <w:ind w:left="500" w:hanging="400"/>
      </w:pPr>
      <w:rPr>
        <w:rFonts w:ascii="Arial" w:eastAsia="Arial" w:hAnsi="Arial" w:cs="Arial" w:hint="default"/>
        <w:b w:val="0"/>
        <w:bCs w:val="0"/>
        <w:i w:val="0"/>
        <w:iCs w:val="0"/>
        <w:color w:val="2E75B5"/>
        <w:spacing w:val="0"/>
        <w:w w:val="100"/>
        <w:sz w:val="24"/>
        <w:szCs w:val="24"/>
        <w:lang w:val="en-US" w:eastAsia="en-US" w:bidi="ar-SA"/>
      </w:rPr>
    </w:lvl>
    <w:lvl w:ilvl="2">
      <w:numFmt w:val="bullet"/>
      <w:lvlText w:val="•"/>
      <w:lvlJc w:val="left"/>
      <w:pPr>
        <w:ind w:left="820" w:hanging="360"/>
      </w:pPr>
      <w:rPr>
        <w:rFonts w:ascii="Arial" w:eastAsia="Arial" w:hAnsi="Arial" w:cs="Arial" w:hint="default"/>
        <w:b w:val="0"/>
        <w:bCs w:val="0"/>
        <w:i w:val="0"/>
        <w:iCs w:val="0"/>
        <w:spacing w:val="0"/>
        <w:w w:val="131"/>
        <w:sz w:val="24"/>
        <w:szCs w:val="24"/>
        <w:lang w:val="en-US" w:eastAsia="en-US" w:bidi="ar-SA"/>
      </w:rPr>
    </w:lvl>
    <w:lvl w:ilvl="3">
      <w:numFmt w:val="bullet"/>
      <w:lvlText w:val="•"/>
      <w:lvlJc w:val="left"/>
      <w:pPr>
        <w:ind w:left="2802" w:hanging="360"/>
      </w:pPr>
      <w:rPr>
        <w:rFonts w:hint="default"/>
        <w:lang w:val="en-US" w:eastAsia="en-US" w:bidi="ar-SA"/>
      </w:rPr>
    </w:lvl>
    <w:lvl w:ilvl="4">
      <w:numFmt w:val="bullet"/>
      <w:lvlText w:val="•"/>
      <w:lvlJc w:val="left"/>
      <w:pPr>
        <w:ind w:left="3793" w:hanging="360"/>
      </w:pPr>
      <w:rPr>
        <w:rFonts w:hint="default"/>
        <w:lang w:val="en-US" w:eastAsia="en-US" w:bidi="ar-SA"/>
      </w:rPr>
    </w:lvl>
    <w:lvl w:ilvl="5">
      <w:numFmt w:val="bullet"/>
      <w:lvlText w:val="•"/>
      <w:lvlJc w:val="left"/>
      <w:pPr>
        <w:ind w:left="4784" w:hanging="360"/>
      </w:pPr>
      <w:rPr>
        <w:rFonts w:hint="default"/>
        <w:lang w:val="en-US" w:eastAsia="en-US" w:bidi="ar-SA"/>
      </w:rPr>
    </w:lvl>
    <w:lvl w:ilvl="6">
      <w:numFmt w:val="bullet"/>
      <w:lvlText w:val="•"/>
      <w:lvlJc w:val="left"/>
      <w:pPr>
        <w:ind w:left="5775" w:hanging="360"/>
      </w:pPr>
      <w:rPr>
        <w:rFonts w:hint="default"/>
        <w:lang w:val="en-US" w:eastAsia="en-US" w:bidi="ar-SA"/>
      </w:rPr>
    </w:lvl>
    <w:lvl w:ilvl="7">
      <w:numFmt w:val="bullet"/>
      <w:lvlText w:val="•"/>
      <w:lvlJc w:val="left"/>
      <w:pPr>
        <w:ind w:left="6766" w:hanging="360"/>
      </w:pPr>
      <w:rPr>
        <w:rFonts w:hint="default"/>
        <w:lang w:val="en-US" w:eastAsia="en-US" w:bidi="ar-SA"/>
      </w:rPr>
    </w:lvl>
    <w:lvl w:ilvl="8">
      <w:numFmt w:val="bullet"/>
      <w:lvlText w:val="•"/>
      <w:lvlJc w:val="left"/>
      <w:pPr>
        <w:ind w:left="7757" w:hanging="360"/>
      </w:pPr>
      <w:rPr>
        <w:rFonts w:hint="default"/>
        <w:lang w:val="en-US" w:eastAsia="en-US" w:bidi="ar-SA"/>
      </w:rPr>
    </w:lvl>
  </w:abstractNum>
  <w:abstractNum w:abstractNumId="12" w15:restartNumberingAfterBreak="0">
    <w:nsid w:val="4A80665A"/>
    <w:multiLevelType w:val="multilevel"/>
    <w:tmpl w:val="AFAE255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4F384E50"/>
    <w:multiLevelType w:val="multilevel"/>
    <w:tmpl w:val="3A90105C"/>
    <w:lvl w:ilvl="0">
      <w:start w:val="1"/>
      <w:numFmt w:val="decimal"/>
      <w:lvlText w:val="%1"/>
      <w:lvlJc w:val="left"/>
      <w:pPr>
        <w:ind w:left="720" w:hanging="401"/>
      </w:pPr>
      <w:rPr>
        <w:rFonts w:hint="default"/>
        <w:lang w:val="en-US" w:eastAsia="en-US" w:bidi="ar-SA"/>
      </w:rPr>
    </w:lvl>
    <w:lvl w:ilvl="1">
      <w:start w:val="1"/>
      <w:numFmt w:val="decimal"/>
      <w:lvlText w:val="%1.%2"/>
      <w:lvlJc w:val="left"/>
      <w:pPr>
        <w:ind w:left="720" w:hanging="401"/>
      </w:pPr>
      <w:rPr>
        <w:rFonts w:ascii="Arial" w:eastAsia="Arial" w:hAnsi="Arial" w:cs="Arial" w:hint="default"/>
        <w:b w:val="0"/>
        <w:bCs w:val="0"/>
        <w:i w:val="0"/>
        <w:iCs w:val="0"/>
        <w:spacing w:val="0"/>
        <w:w w:val="100"/>
        <w:sz w:val="24"/>
        <w:szCs w:val="24"/>
        <w:lang w:val="en-US" w:eastAsia="en-US" w:bidi="ar-SA"/>
      </w:rPr>
    </w:lvl>
    <w:lvl w:ilvl="2">
      <w:numFmt w:val="bullet"/>
      <w:lvlText w:val="•"/>
      <w:lvlJc w:val="left"/>
      <w:pPr>
        <w:ind w:left="2524" w:hanging="401"/>
      </w:pPr>
      <w:rPr>
        <w:rFonts w:hint="default"/>
        <w:lang w:val="en-US" w:eastAsia="en-US" w:bidi="ar-SA"/>
      </w:rPr>
    </w:lvl>
    <w:lvl w:ilvl="3">
      <w:numFmt w:val="bullet"/>
      <w:lvlText w:val="•"/>
      <w:lvlJc w:val="left"/>
      <w:pPr>
        <w:ind w:left="3426" w:hanging="401"/>
      </w:pPr>
      <w:rPr>
        <w:rFonts w:hint="default"/>
        <w:lang w:val="en-US" w:eastAsia="en-US" w:bidi="ar-SA"/>
      </w:rPr>
    </w:lvl>
    <w:lvl w:ilvl="4">
      <w:numFmt w:val="bullet"/>
      <w:lvlText w:val="•"/>
      <w:lvlJc w:val="left"/>
      <w:pPr>
        <w:ind w:left="4328" w:hanging="401"/>
      </w:pPr>
      <w:rPr>
        <w:rFonts w:hint="default"/>
        <w:lang w:val="en-US" w:eastAsia="en-US" w:bidi="ar-SA"/>
      </w:rPr>
    </w:lvl>
    <w:lvl w:ilvl="5">
      <w:numFmt w:val="bullet"/>
      <w:lvlText w:val="•"/>
      <w:lvlJc w:val="left"/>
      <w:pPr>
        <w:ind w:left="5230" w:hanging="401"/>
      </w:pPr>
      <w:rPr>
        <w:rFonts w:hint="default"/>
        <w:lang w:val="en-US" w:eastAsia="en-US" w:bidi="ar-SA"/>
      </w:rPr>
    </w:lvl>
    <w:lvl w:ilvl="6">
      <w:numFmt w:val="bullet"/>
      <w:lvlText w:val="•"/>
      <w:lvlJc w:val="left"/>
      <w:pPr>
        <w:ind w:left="6132" w:hanging="401"/>
      </w:pPr>
      <w:rPr>
        <w:rFonts w:hint="default"/>
        <w:lang w:val="en-US" w:eastAsia="en-US" w:bidi="ar-SA"/>
      </w:rPr>
    </w:lvl>
    <w:lvl w:ilvl="7">
      <w:numFmt w:val="bullet"/>
      <w:lvlText w:val="•"/>
      <w:lvlJc w:val="left"/>
      <w:pPr>
        <w:ind w:left="7034" w:hanging="401"/>
      </w:pPr>
      <w:rPr>
        <w:rFonts w:hint="default"/>
        <w:lang w:val="en-US" w:eastAsia="en-US" w:bidi="ar-SA"/>
      </w:rPr>
    </w:lvl>
    <w:lvl w:ilvl="8">
      <w:numFmt w:val="bullet"/>
      <w:lvlText w:val="•"/>
      <w:lvlJc w:val="left"/>
      <w:pPr>
        <w:ind w:left="7936" w:hanging="401"/>
      </w:pPr>
      <w:rPr>
        <w:rFonts w:hint="default"/>
        <w:lang w:val="en-US" w:eastAsia="en-US" w:bidi="ar-SA"/>
      </w:rPr>
    </w:lvl>
  </w:abstractNum>
  <w:abstractNum w:abstractNumId="14" w15:restartNumberingAfterBreak="0">
    <w:nsid w:val="67B839D0"/>
    <w:multiLevelType w:val="multilevel"/>
    <w:tmpl w:val="1C7E5BCE"/>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79601F70"/>
    <w:multiLevelType w:val="multilevel"/>
    <w:tmpl w:val="67F0F27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457991976">
    <w:abstractNumId w:val="6"/>
  </w:num>
  <w:num w:numId="2" w16cid:durableId="1149833272">
    <w:abstractNumId w:val="11"/>
  </w:num>
  <w:num w:numId="3" w16cid:durableId="801730147">
    <w:abstractNumId w:val="3"/>
  </w:num>
  <w:num w:numId="4" w16cid:durableId="1930385234">
    <w:abstractNumId w:val="2"/>
  </w:num>
  <w:num w:numId="5" w16cid:durableId="531186293">
    <w:abstractNumId w:val="13"/>
  </w:num>
  <w:num w:numId="6" w16cid:durableId="1654942675">
    <w:abstractNumId w:val="12"/>
  </w:num>
  <w:num w:numId="7" w16cid:durableId="1630428404">
    <w:abstractNumId w:val="9"/>
  </w:num>
  <w:num w:numId="8" w16cid:durableId="1915430345">
    <w:abstractNumId w:val="10"/>
  </w:num>
  <w:num w:numId="9" w16cid:durableId="1174800461">
    <w:abstractNumId w:val="1"/>
  </w:num>
  <w:num w:numId="10" w16cid:durableId="842864702">
    <w:abstractNumId w:val="5"/>
  </w:num>
  <w:num w:numId="11" w16cid:durableId="908462026">
    <w:abstractNumId w:val="7"/>
  </w:num>
  <w:num w:numId="12" w16cid:durableId="1980332534">
    <w:abstractNumId w:val="8"/>
  </w:num>
  <w:num w:numId="13" w16cid:durableId="358238516">
    <w:abstractNumId w:val="4"/>
  </w:num>
  <w:num w:numId="14" w16cid:durableId="1069500027">
    <w:abstractNumId w:val="15"/>
  </w:num>
  <w:num w:numId="15" w16cid:durableId="404689244">
    <w:abstractNumId w:val="0"/>
  </w:num>
  <w:num w:numId="16" w16cid:durableId="1074860054">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drawingGridHorizontalSpacing w:val="110"/>
  <w:displayHorizontalDrawingGridEvery w:val="2"/>
  <w:characterSpacingControl w:val="doNotCompress"/>
  <w:compat>
    <w:ulTrailSpace/>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72365"/>
    <w:rsid w:val="00003C25"/>
    <w:rsid w:val="00022038"/>
    <w:rsid w:val="000E781D"/>
    <w:rsid w:val="00127C0D"/>
    <w:rsid w:val="00133219"/>
    <w:rsid w:val="001757B4"/>
    <w:rsid w:val="00176239"/>
    <w:rsid w:val="00177C2F"/>
    <w:rsid w:val="00192D85"/>
    <w:rsid w:val="001A215D"/>
    <w:rsid w:val="001B4394"/>
    <w:rsid w:val="001C0A9E"/>
    <w:rsid w:val="001C3BAA"/>
    <w:rsid w:val="001D7CF5"/>
    <w:rsid w:val="001F7181"/>
    <w:rsid w:val="00202FF2"/>
    <w:rsid w:val="002075BD"/>
    <w:rsid w:val="00240331"/>
    <w:rsid w:val="00295155"/>
    <w:rsid w:val="002B3AF8"/>
    <w:rsid w:val="002D5A39"/>
    <w:rsid w:val="00321C06"/>
    <w:rsid w:val="003465BB"/>
    <w:rsid w:val="0042338C"/>
    <w:rsid w:val="00482BE7"/>
    <w:rsid w:val="004C5194"/>
    <w:rsid w:val="004D14BD"/>
    <w:rsid w:val="00527BFF"/>
    <w:rsid w:val="005320A9"/>
    <w:rsid w:val="00536B66"/>
    <w:rsid w:val="00552564"/>
    <w:rsid w:val="00572365"/>
    <w:rsid w:val="00585026"/>
    <w:rsid w:val="005D2D2F"/>
    <w:rsid w:val="005D68F9"/>
    <w:rsid w:val="006269C2"/>
    <w:rsid w:val="0065030A"/>
    <w:rsid w:val="00696D69"/>
    <w:rsid w:val="006C088A"/>
    <w:rsid w:val="006C1E0F"/>
    <w:rsid w:val="00721E48"/>
    <w:rsid w:val="00724E4B"/>
    <w:rsid w:val="00773DDF"/>
    <w:rsid w:val="007B063E"/>
    <w:rsid w:val="0080670D"/>
    <w:rsid w:val="008308EA"/>
    <w:rsid w:val="008C14FD"/>
    <w:rsid w:val="008E4816"/>
    <w:rsid w:val="009003E0"/>
    <w:rsid w:val="00972B22"/>
    <w:rsid w:val="009A2C7A"/>
    <w:rsid w:val="009B3BEB"/>
    <w:rsid w:val="009D2BF4"/>
    <w:rsid w:val="009E6E4F"/>
    <w:rsid w:val="00A14B4A"/>
    <w:rsid w:val="00A569CA"/>
    <w:rsid w:val="00A6194D"/>
    <w:rsid w:val="00A740AF"/>
    <w:rsid w:val="00AB382E"/>
    <w:rsid w:val="00AE03DF"/>
    <w:rsid w:val="00AE5FE3"/>
    <w:rsid w:val="00AF10C3"/>
    <w:rsid w:val="00BD5FA7"/>
    <w:rsid w:val="00C558A4"/>
    <w:rsid w:val="00C72323"/>
    <w:rsid w:val="00CA52EE"/>
    <w:rsid w:val="00CB67B1"/>
    <w:rsid w:val="00CE78BD"/>
    <w:rsid w:val="00D20F2B"/>
    <w:rsid w:val="00D24530"/>
    <w:rsid w:val="00D342F1"/>
    <w:rsid w:val="00D41C45"/>
    <w:rsid w:val="00D4703D"/>
    <w:rsid w:val="00D50832"/>
    <w:rsid w:val="00D6279B"/>
    <w:rsid w:val="00D8639E"/>
    <w:rsid w:val="00DA3D5A"/>
    <w:rsid w:val="00E65041"/>
    <w:rsid w:val="00E731DF"/>
    <w:rsid w:val="00F03A04"/>
    <w:rsid w:val="00F53B59"/>
    <w:rsid w:val="00F63456"/>
    <w:rsid w:val="00F84464"/>
    <w:rsid w:val="00F921D8"/>
    <w:rsid w:val="00FA05A9"/>
    <w:rsid w:val="00FD32D2"/>
    <w:rsid w:val="00FD6B67"/>
    <w:rsid w:val="00FE1BE4"/>
    <w:rsid w:val="00FE4EA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7F07E8B1"/>
  <w15:docId w15:val="{B4A8CC31-CF26-416D-B17F-BFF762E79AD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widowControl w:val="0"/>
        <w:autoSpaceDE w:val="0"/>
        <w:autoSpaceDN w:val="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rFonts w:ascii="Arial" w:eastAsia="Arial" w:hAnsi="Arial" w:cs="Arial"/>
    </w:rPr>
  </w:style>
  <w:style w:type="paragraph" w:styleId="Heading1">
    <w:name w:val="heading 1"/>
    <w:basedOn w:val="Normal"/>
    <w:uiPriority w:val="9"/>
    <w:qFormat/>
    <w:pPr>
      <w:spacing w:before="92"/>
      <w:ind w:left="100"/>
      <w:outlineLvl w:val="0"/>
    </w:pPr>
    <w:rPr>
      <w:b/>
      <w:bCs/>
      <w:sz w:val="24"/>
      <w:szCs w:val="24"/>
    </w:rPr>
  </w:style>
  <w:style w:type="paragraph" w:styleId="Heading3">
    <w:name w:val="heading 3"/>
    <w:basedOn w:val="Normal"/>
    <w:next w:val="Normal"/>
    <w:link w:val="Heading3Char"/>
    <w:uiPriority w:val="9"/>
    <w:semiHidden/>
    <w:unhideWhenUsed/>
    <w:qFormat/>
    <w:rsid w:val="00E731DF"/>
    <w:pPr>
      <w:keepNext/>
      <w:keepLines/>
      <w:spacing w:before="40"/>
      <w:outlineLvl w:val="2"/>
    </w:pPr>
    <w:rPr>
      <w:rFonts w:asciiTheme="majorHAnsi" w:eastAsiaTheme="majorEastAsia" w:hAnsiTheme="majorHAnsi" w:cstheme="majorBidi"/>
      <w:color w:val="243F60"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uiPriority w:val="1"/>
    <w:qFormat/>
    <w:rPr>
      <w:sz w:val="24"/>
      <w:szCs w:val="24"/>
    </w:rPr>
  </w:style>
  <w:style w:type="paragraph" w:styleId="ListParagraph">
    <w:name w:val="List Paragraph"/>
    <w:basedOn w:val="Normal"/>
    <w:uiPriority w:val="1"/>
    <w:qFormat/>
    <w:pPr>
      <w:ind w:left="819" w:hanging="359"/>
    </w:pPr>
  </w:style>
  <w:style w:type="paragraph" w:customStyle="1" w:styleId="TableParagraph">
    <w:name w:val="Table Paragraph"/>
    <w:basedOn w:val="Normal"/>
    <w:uiPriority w:val="1"/>
    <w:qFormat/>
  </w:style>
  <w:style w:type="character" w:customStyle="1" w:styleId="Heading3Char">
    <w:name w:val="Heading 3 Char"/>
    <w:basedOn w:val="DefaultParagraphFont"/>
    <w:link w:val="Heading3"/>
    <w:uiPriority w:val="9"/>
    <w:semiHidden/>
    <w:rsid w:val="00E731DF"/>
    <w:rPr>
      <w:rFonts w:asciiTheme="majorHAnsi" w:eastAsiaTheme="majorEastAsia" w:hAnsiTheme="majorHAnsi" w:cstheme="majorBidi"/>
      <w:color w:val="243F60" w:themeColor="accent1" w:themeShade="7F"/>
      <w:sz w:val="24"/>
      <w:szCs w:val="24"/>
    </w:rPr>
  </w:style>
  <w:style w:type="paragraph" w:styleId="NormalWeb">
    <w:name w:val="Normal (Web)"/>
    <w:basedOn w:val="Normal"/>
    <w:uiPriority w:val="99"/>
    <w:unhideWhenUsed/>
    <w:rsid w:val="005D68F9"/>
    <w:pPr>
      <w:widowControl/>
      <w:autoSpaceDE/>
      <w:autoSpaceDN/>
      <w:spacing w:before="100" w:beforeAutospacing="1" w:after="100" w:afterAutospacing="1"/>
    </w:pPr>
    <w:rPr>
      <w:rFonts w:ascii="Times New Roman" w:eastAsia="Times New Roman" w:hAnsi="Times New Roman" w:cs="Times New Roman"/>
      <w:sz w:val="24"/>
      <w:szCs w:val="24"/>
      <w:lang w:val="en-GB" w:eastAsia="en-GB"/>
    </w:rPr>
  </w:style>
  <w:style w:type="character" w:styleId="Strong">
    <w:name w:val="Strong"/>
    <w:basedOn w:val="DefaultParagraphFont"/>
    <w:uiPriority w:val="22"/>
    <w:qFormat/>
    <w:rsid w:val="005D68F9"/>
    <w:rPr>
      <w:b/>
      <w:bCs/>
    </w:rPr>
  </w:style>
  <w:style w:type="character" w:styleId="Emphasis">
    <w:name w:val="Emphasis"/>
    <w:basedOn w:val="DefaultParagraphFont"/>
    <w:uiPriority w:val="20"/>
    <w:qFormat/>
    <w:rsid w:val="004D14BD"/>
    <w:rPr>
      <w:i/>
      <w:iCs/>
    </w:rPr>
  </w:style>
  <w:style w:type="character" w:styleId="Hyperlink">
    <w:name w:val="Hyperlink"/>
    <w:basedOn w:val="DefaultParagraphFont"/>
    <w:uiPriority w:val="99"/>
    <w:unhideWhenUsed/>
    <w:rsid w:val="004D14BD"/>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1364286">
      <w:bodyDiv w:val="1"/>
      <w:marLeft w:val="0"/>
      <w:marRight w:val="0"/>
      <w:marTop w:val="0"/>
      <w:marBottom w:val="0"/>
      <w:divBdr>
        <w:top w:val="none" w:sz="0" w:space="0" w:color="auto"/>
        <w:left w:val="none" w:sz="0" w:space="0" w:color="auto"/>
        <w:bottom w:val="none" w:sz="0" w:space="0" w:color="auto"/>
        <w:right w:val="none" w:sz="0" w:space="0" w:color="auto"/>
      </w:divBdr>
    </w:div>
    <w:div w:id="228000061">
      <w:bodyDiv w:val="1"/>
      <w:marLeft w:val="0"/>
      <w:marRight w:val="0"/>
      <w:marTop w:val="0"/>
      <w:marBottom w:val="0"/>
      <w:divBdr>
        <w:top w:val="none" w:sz="0" w:space="0" w:color="auto"/>
        <w:left w:val="none" w:sz="0" w:space="0" w:color="auto"/>
        <w:bottom w:val="none" w:sz="0" w:space="0" w:color="auto"/>
        <w:right w:val="none" w:sz="0" w:space="0" w:color="auto"/>
      </w:divBdr>
    </w:div>
    <w:div w:id="228809318">
      <w:bodyDiv w:val="1"/>
      <w:marLeft w:val="0"/>
      <w:marRight w:val="0"/>
      <w:marTop w:val="0"/>
      <w:marBottom w:val="0"/>
      <w:divBdr>
        <w:top w:val="none" w:sz="0" w:space="0" w:color="auto"/>
        <w:left w:val="none" w:sz="0" w:space="0" w:color="auto"/>
        <w:bottom w:val="none" w:sz="0" w:space="0" w:color="auto"/>
        <w:right w:val="none" w:sz="0" w:space="0" w:color="auto"/>
      </w:divBdr>
    </w:div>
    <w:div w:id="412317064">
      <w:bodyDiv w:val="1"/>
      <w:marLeft w:val="0"/>
      <w:marRight w:val="0"/>
      <w:marTop w:val="0"/>
      <w:marBottom w:val="0"/>
      <w:divBdr>
        <w:top w:val="none" w:sz="0" w:space="0" w:color="auto"/>
        <w:left w:val="none" w:sz="0" w:space="0" w:color="auto"/>
        <w:bottom w:val="none" w:sz="0" w:space="0" w:color="auto"/>
        <w:right w:val="none" w:sz="0" w:space="0" w:color="auto"/>
      </w:divBdr>
    </w:div>
    <w:div w:id="464740839">
      <w:bodyDiv w:val="1"/>
      <w:marLeft w:val="0"/>
      <w:marRight w:val="0"/>
      <w:marTop w:val="0"/>
      <w:marBottom w:val="0"/>
      <w:divBdr>
        <w:top w:val="none" w:sz="0" w:space="0" w:color="auto"/>
        <w:left w:val="none" w:sz="0" w:space="0" w:color="auto"/>
        <w:bottom w:val="none" w:sz="0" w:space="0" w:color="auto"/>
        <w:right w:val="none" w:sz="0" w:space="0" w:color="auto"/>
      </w:divBdr>
    </w:div>
    <w:div w:id="533034704">
      <w:bodyDiv w:val="1"/>
      <w:marLeft w:val="0"/>
      <w:marRight w:val="0"/>
      <w:marTop w:val="0"/>
      <w:marBottom w:val="0"/>
      <w:divBdr>
        <w:top w:val="none" w:sz="0" w:space="0" w:color="auto"/>
        <w:left w:val="none" w:sz="0" w:space="0" w:color="auto"/>
        <w:bottom w:val="none" w:sz="0" w:space="0" w:color="auto"/>
        <w:right w:val="none" w:sz="0" w:space="0" w:color="auto"/>
      </w:divBdr>
    </w:div>
    <w:div w:id="612177078">
      <w:bodyDiv w:val="1"/>
      <w:marLeft w:val="0"/>
      <w:marRight w:val="0"/>
      <w:marTop w:val="0"/>
      <w:marBottom w:val="0"/>
      <w:divBdr>
        <w:top w:val="none" w:sz="0" w:space="0" w:color="auto"/>
        <w:left w:val="none" w:sz="0" w:space="0" w:color="auto"/>
        <w:bottom w:val="none" w:sz="0" w:space="0" w:color="auto"/>
        <w:right w:val="none" w:sz="0" w:space="0" w:color="auto"/>
      </w:divBdr>
    </w:div>
    <w:div w:id="613294809">
      <w:bodyDiv w:val="1"/>
      <w:marLeft w:val="0"/>
      <w:marRight w:val="0"/>
      <w:marTop w:val="0"/>
      <w:marBottom w:val="0"/>
      <w:divBdr>
        <w:top w:val="none" w:sz="0" w:space="0" w:color="auto"/>
        <w:left w:val="none" w:sz="0" w:space="0" w:color="auto"/>
        <w:bottom w:val="none" w:sz="0" w:space="0" w:color="auto"/>
        <w:right w:val="none" w:sz="0" w:space="0" w:color="auto"/>
      </w:divBdr>
    </w:div>
    <w:div w:id="657923750">
      <w:bodyDiv w:val="1"/>
      <w:marLeft w:val="0"/>
      <w:marRight w:val="0"/>
      <w:marTop w:val="0"/>
      <w:marBottom w:val="0"/>
      <w:divBdr>
        <w:top w:val="none" w:sz="0" w:space="0" w:color="auto"/>
        <w:left w:val="none" w:sz="0" w:space="0" w:color="auto"/>
        <w:bottom w:val="none" w:sz="0" w:space="0" w:color="auto"/>
        <w:right w:val="none" w:sz="0" w:space="0" w:color="auto"/>
      </w:divBdr>
    </w:div>
    <w:div w:id="690453825">
      <w:bodyDiv w:val="1"/>
      <w:marLeft w:val="0"/>
      <w:marRight w:val="0"/>
      <w:marTop w:val="0"/>
      <w:marBottom w:val="0"/>
      <w:divBdr>
        <w:top w:val="none" w:sz="0" w:space="0" w:color="auto"/>
        <w:left w:val="none" w:sz="0" w:space="0" w:color="auto"/>
        <w:bottom w:val="none" w:sz="0" w:space="0" w:color="auto"/>
        <w:right w:val="none" w:sz="0" w:space="0" w:color="auto"/>
      </w:divBdr>
    </w:div>
    <w:div w:id="775251009">
      <w:bodyDiv w:val="1"/>
      <w:marLeft w:val="0"/>
      <w:marRight w:val="0"/>
      <w:marTop w:val="0"/>
      <w:marBottom w:val="0"/>
      <w:divBdr>
        <w:top w:val="none" w:sz="0" w:space="0" w:color="auto"/>
        <w:left w:val="none" w:sz="0" w:space="0" w:color="auto"/>
        <w:bottom w:val="none" w:sz="0" w:space="0" w:color="auto"/>
        <w:right w:val="none" w:sz="0" w:space="0" w:color="auto"/>
      </w:divBdr>
    </w:div>
    <w:div w:id="835653681">
      <w:bodyDiv w:val="1"/>
      <w:marLeft w:val="0"/>
      <w:marRight w:val="0"/>
      <w:marTop w:val="0"/>
      <w:marBottom w:val="0"/>
      <w:divBdr>
        <w:top w:val="none" w:sz="0" w:space="0" w:color="auto"/>
        <w:left w:val="none" w:sz="0" w:space="0" w:color="auto"/>
        <w:bottom w:val="none" w:sz="0" w:space="0" w:color="auto"/>
        <w:right w:val="none" w:sz="0" w:space="0" w:color="auto"/>
      </w:divBdr>
    </w:div>
    <w:div w:id="841503541">
      <w:bodyDiv w:val="1"/>
      <w:marLeft w:val="0"/>
      <w:marRight w:val="0"/>
      <w:marTop w:val="0"/>
      <w:marBottom w:val="0"/>
      <w:divBdr>
        <w:top w:val="none" w:sz="0" w:space="0" w:color="auto"/>
        <w:left w:val="none" w:sz="0" w:space="0" w:color="auto"/>
        <w:bottom w:val="none" w:sz="0" w:space="0" w:color="auto"/>
        <w:right w:val="none" w:sz="0" w:space="0" w:color="auto"/>
      </w:divBdr>
    </w:div>
    <w:div w:id="965085752">
      <w:bodyDiv w:val="1"/>
      <w:marLeft w:val="0"/>
      <w:marRight w:val="0"/>
      <w:marTop w:val="0"/>
      <w:marBottom w:val="0"/>
      <w:divBdr>
        <w:top w:val="none" w:sz="0" w:space="0" w:color="auto"/>
        <w:left w:val="none" w:sz="0" w:space="0" w:color="auto"/>
        <w:bottom w:val="none" w:sz="0" w:space="0" w:color="auto"/>
        <w:right w:val="none" w:sz="0" w:space="0" w:color="auto"/>
      </w:divBdr>
    </w:div>
    <w:div w:id="973097052">
      <w:bodyDiv w:val="1"/>
      <w:marLeft w:val="0"/>
      <w:marRight w:val="0"/>
      <w:marTop w:val="0"/>
      <w:marBottom w:val="0"/>
      <w:divBdr>
        <w:top w:val="none" w:sz="0" w:space="0" w:color="auto"/>
        <w:left w:val="none" w:sz="0" w:space="0" w:color="auto"/>
        <w:bottom w:val="none" w:sz="0" w:space="0" w:color="auto"/>
        <w:right w:val="none" w:sz="0" w:space="0" w:color="auto"/>
      </w:divBdr>
    </w:div>
    <w:div w:id="974942532">
      <w:bodyDiv w:val="1"/>
      <w:marLeft w:val="0"/>
      <w:marRight w:val="0"/>
      <w:marTop w:val="0"/>
      <w:marBottom w:val="0"/>
      <w:divBdr>
        <w:top w:val="none" w:sz="0" w:space="0" w:color="auto"/>
        <w:left w:val="none" w:sz="0" w:space="0" w:color="auto"/>
        <w:bottom w:val="none" w:sz="0" w:space="0" w:color="auto"/>
        <w:right w:val="none" w:sz="0" w:space="0" w:color="auto"/>
      </w:divBdr>
    </w:div>
    <w:div w:id="975377403">
      <w:bodyDiv w:val="1"/>
      <w:marLeft w:val="0"/>
      <w:marRight w:val="0"/>
      <w:marTop w:val="0"/>
      <w:marBottom w:val="0"/>
      <w:divBdr>
        <w:top w:val="none" w:sz="0" w:space="0" w:color="auto"/>
        <w:left w:val="none" w:sz="0" w:space="0" w:color="auto"/>
        <w:bottom w:val="none" w:sz="0" w:space="0" w:color="auto"/>
        <w:right w:val="none" w:sz="0" w:space="0" w:color="auto"/>
      </w:divBdr>
    </w:div>
    <w:div w:id="1038512397">
      <w:bodyDiv w:val="1"/>
      <w:marLeft w:val="0"/>
      <w:marRight w:val="0"/>
      <w:marTop w:val="0"/>
      <w:marBottom w:val="0"/>
      <w:divBdr>
        <w:top w:val="none" w:sz="0" w:space="0" w:color="auto"/>
        <w:left w:val="none" w:sz="0" w:space="0" w:color="auto"/>
        <w:bottom w:val="none" w:sz="0" w:space="0" w:color="auto"/>
        <w:right w:val="none" w:sz="0" w:space="0" w:color="auto"/>
      </w:divBdr>
    </w:div>
    <w:div w:id="1127162047">
      <w:bodyDiv w:val="1"/>
      <w:marLeft w:val="0"/>
      <w:marRight w:val="0"/>
      <w:marTop w:val="0"/>
      <w:marBottom w:val="0"/>
      <w:divBdr>
        <w:top w:val="none" w:sz="0" w:space="0" w:color="auto"/>
        <w:left w:val="none" w:sz="0" w:space="0" w:color="auto"/>
        <w:bottom w:val="none" w:sz="0" w:space="0" w:color="auto"/>
        <w:right w:val="none" w:sz="0" w:space="0" w:color="auto"/>
      </w:divBdr>
    </w:div>
    <w:div w:id="1260062894">
      <w:bodyDiv w:val="1"/>
      <w:marLeft w:val="0"/>
      <w:marRight w:val="0"/>
      <w:marTop w:val="0"/>
      <w:marBottom w:val="0"/>
      <w:divBdr>
        <w:top w:val="none" w:sz="0" w:space="0" w:color="auto"/>
        <w:left w:val="none" w:sz="0" w:space="0" w:color="auto"/>
        <w:bottom w:val="none" w:sz="0" w:space="0" w:color="auto"/>
        <w:right w:val="none" w:sz="0" w:space="0" w:color="auto"/>
      </w:divBdr>
    </w:div>
    <w:div w:id="1603955402">
      <w:bodyDiv w:val="1"/>
      <w:marLeft w:val="0"/>
      <w:marRight w:val="0"/>
      <w:marTop w:val="0"/>
      <w:marBottom w:val="0"/>
      <w:divBdr>
        <w:top w:val="none" w:sz="0" w:space="0" w:color="auto"/>
        <w:left w:val="none" w:sz="0" w:space="0" w:color="auto"/>
        <w:bottom w:val="none" w:sz="0" w:space="0" w:color="auto"/>
        <w:right w:val="none" w:sz="0" w:space="0" w:color="auto"/>
      </w:divBdr>
    </w:div>
    <w:div w:id="1694576337">
      <w:bodyDiv w:val="1"/>
      <w:marLeft w:val="0"/>
      <w:marRight w:val="0"/>
      <w:marTop w:val="0"/>
      <w:marBottom w:val="0"/>
      <w:divBdr>
        <w:top w:val="none" w:sz="0" w:space="0" w:color="auto"/>
        <w:left w:val="none" w:sz="0" w:space="0" w:color="auto"/>
        <w:bottom w:val="none" w:sz="0" w:space="0" w:color="auto"/>
        <w:right w:val="none" w:sz="0" w:space="0" w:color="auto"/>
      </w:divBdr>
    </w:div>
    <w:div w:id="1695764286">
      <w:bodyDiv w:val="1"/>
      <w:marLeft w:val="0"/>
      <w:marRight w:val="0"/>
      <w:marTop w:val="0"/>
      <w:marBottom w:val="0"/>
      <w:divBdr>
        <w:top w:val="none" w:sz="0" w:space="0" w:color="auto"/>
        <w:left w:val="none" w:sz="0" w:space="0" w:color="auto"/>
        <w:bottom w:val="none" w:sz="0" w:space="0" w:color="auto"/>
        <w:right w:val="none" w:sz="0" w:space="0" w:color="auto"/>
      </w:divBdr>
    </w:div>
    <w:div w:id="1716812738">
      <w:bodyDiv w:val="1"/>
      <w:marLeft w:val="0"/>
      <w:marRight w:val="0"/>
      <w:marTop w:val="0"/>
      <w:marBottom w:val="0"/>
      <w:divBdr>
        <w:top w:val="none" w:sz="0" w:space="0" w:color="auto"/>
        <w:left w:val="none" w:sz="0" w:space="0" w:color="auto"/>
        <w:bottom w:val="none" w:sz="0" w:space="0" w:color="auto"/>
        <w:right w:val="none" w:sz="0" w:space="0" w:color="auto"/>
      </w:divBdr>
    </w:div>
    <w:div w:id="1815951760">
      <w:bodyDiv w:val="1"/>
      <w:marLeft w:val="0"/>
      <w:marRight w:val="0"/>
      <w:marTop w:val="0"/>
      <w:marBottom w:val="0"/>
      <w:divBdr>
        <w:top w:val="none" w:sz="0" w:space="0" w:color="auto"/>
        <w:left w:val="none" w:sz="0" w:space="0" w:color="auto"/>
        <w:bottom w:val="none" w:sz="0" w:space="0" w:color="auto"/>
        <w:right w:val="none" w:sz="0" w:space="0" w:color="auto"/>
      </w:divBdr>
    </w:div>
    <w:div w:id="1820269856">
      <w:bodyDiv w:val="1"/>
      <w:marLeft w:val="0"/>
      <w:marRight w:val="0"/>
      <w:marTop w:val="0"/>
      <w:marBottom w:val="0"/>
      <w:divBdr>
        <w:top w:val="none" w:sz="0" w:space="0" w:color="auto"/>
        <w:left w:val="none" w:sz="0" w:space="0" w:color="auto"/>
        <w:bottom w:val="none" w:sz="0" w:space="0" w:color="auto"/>
        <w:right w:val="none" w:sz="0" w:space="0" w:color="auto"/>
      </w:divBdr>
    </w:div>
    <w:div w:id="1882085522">
      <w:bodyDiv w:val="1"/>
      <w:marLeft w:val="0"/>
      <w:marRight w:val="0"/>
      <w:marTop w:val="0"/>
      <w:marBottom w:val="0"/>
      <w:divBdr>
        <w:top w:val="none" w:sz="0" w:space="0" w:color="auto"/>
        <w:left w:val="none" w:sz="0" w:space="0" w:color="auto"/>
        <w:bottom w:val="none" w:sz="0" w:space="0" w:color="auto"/>
        <w:right w:val="none" w:sz="0" w:space="0" w:color="auto"/>
      </w:divBdr>
    </w:div>
    <w:div w:id="1882204623">
      <w:bodyDiv w:val="1"/>
      <w:marLeft w:val="0"/>
      <w:marRight w:val="0"/>
      <w:marTop w:val="0"/>
      <w:marBottom w:val="0"/>
      <w:divBdr>
        <w:top w:val="none" w:sz="0" w:space="0" w:color="auto"/>
        <w:left w:val="none" w:sz="0" w:space="0" w:color="auto"/>
        <w:bottom w:val="none" w:sz="0" w:space="0" w:color="auto"/>
        <w:right w:val="none" w:sz="0" w:space="0" w:color="auto"/>
      </w:divBdr>
    </w:div>
    <w:div w:id="1987510624">
      <w:bodyDiv w:val="1"/>
      <w:marLeft w:val="0"/>
      <w:marRight w:val="0"/>
      <w:marTop w:val="0"/>
      <w:marBottom w:val="0"/>
      <w:divBdr>
        <w:top w:val="none" w:sz="0" w:space="0" w:color="auto"/>
        <w:left w:val="none" w:sz="0" w:space="0" w:color="auto"/>
        <w:bottom w:val="none" w:sz="0" w:space="0" w:color="auto"/>
        <w:right w:val="none" w:sz="0" w:space="0" w:color="auto"/>
      </w:divBdr>
    </w:div>
    <w:div w:id="1997612425">
      <w:bodyDiv w:val="1"/>
      <w:marLeft w:val="0"/>
      <w:marRight w:val="0"/>
      <w:marTop w:val="0"/>
      <w:marBottom w:val="0"/>
      <w:divBdr>
        <w:top w:val="none" w:sz="0" w:space="0" w:color="auto"/>
        <w:left w:val="none" w:sz="0" w:space="0" w:color="auto"/>
        <w:bottom w:val="none" w:sz="0" w:space="0" w:color="auto"/>
        <w:right w:val="none" w:sz="0" w:space="0" w:color="auto"/>
      </w:divBdr>
    </w:div>
    <w:div w:id="2015379618">
      <w:bodyDiv w:val="1"/>
      <w:marLeft w:val="0"/>
      <w:marRight w:val="0"/>
      <w:marTop w:val="0"/>
      <w:marBottom w:val="0"/>
      <w:divBdr>
        <w:top w:val="none" w:sz="0" w:space="0" w:color="auto"/>
        <w:left w:val="none" w:sz="0" w:space="0" w:color="auto"/>
        <w:bottom w:val="none" w:sz="0" w:space="0" w:color="auto"/>
        <w:right w:val="none" w:sz="0" w:space="0" w:color="auto"/>
      </w:divBdr>
    </w:div>
    <w:div w:id="2083679406">
      <w:bodyDiv w:val="1"/>
      <w:marLeft w:val="0"/>
      <w:marRight w:val="0"/>
      <w:marTop w:val="0"/>
      <w:marBottom w:val="0"/>
      <w:divBdr>
        <w:top w:val="none" w:sz="0" w:space="0" w:color="auto"/>
        <w:left w:val="none" w:sz="0" w:space="0" w:color="auto"/>
        <w:bottom w:val="none" w:sz="0" w:space="0" w:color="auto"/>
        <w:right w:val="none" w:sz="0" w:space="0" w:color="auto"/>
      </w:divBdr>
    </w:div>
    <w:div w:id="2096246051">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skillsyouneed.com/" TargetMode="External"/><Relationship Id="rId13" Type="http://schemas.openxmlformats.org/officeDocument/2006/relationships/hyperlink" Target="https://www.mindtools.com/" TargetMode="External"/><Relationship Id="rId18" Type="http://schemas.openxmlformats.org/officeDocument/2006/relationships/hyperlink" Target="https://www.psychologytoday.com/" TargetMode="External"/><Relationship Id="rId3" Type="http://schemas.openxmlformats.org/officeDocument/2006/relationships/settings" Target="settings.xml"/><Relationship Id="rId21" Type="http://schemas.openxmlformats.org/officeDocument/2006/relationships/fontTable" Target="fontTable.xml"/><Relationship Id="rId7" Type="http://schemas.openxmlformats.org/officeDocument/2006/relationships/image" Target="media/image3.png"/><Relationship Id="rId12" Type="http://schemas.openxmlformats.org/officeDocument/2006/relationships/hyperlink" Target="https://www.mindtools.com/" TargetMode="External"/><Relationship Id="rId17" Type="http://schemas.openxmlformats.org/officeDocument/2006/relationships/hyperlink" Target="https://www.skillsyouneed.com/" TargetMode="External"/><Relationship Id="rId2" Type="http://schemas.openxmlformats.org/officeDocument/2006/relationships/styles" Target="styles.xml"/><Relationship Id="rId16" Type="http://schemas.openxmlformats.org/officeDocument/2006/relationships/hyperlink" Target="https://www.skillsyouneed.com/" TargetMode="External"/><Relationship Id="rId20" Type="http://schemas.openxmlformats.org/officeDocument/2006/relationships/image" Target="media/image4.jpeg"/><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hyperlink" Target="https://www.psychologytoday.com/" TargetMode="External"/><Relationship Id="rId5" Type="http://schemas.openxmlformats.org/officeDocument/2006/relationships/image" Target="media/image1.jpeg"/><Relationship Id="rId15" Type="http://schemas.openxmlformats.org/officeDocument/2006/relationships/hyperlink" Target="https://positivepsychology.com/" TargetMode="External"/><Relationship Id="rId10" Type="http://schemas.openxmlformats.org/officeDocument/2006/relationships/hyperlink" Target="https://www.psychologytoday.com/" TargetMode="External"/><Relationship Id="rId19" Type="http://schemas.openxmlformats.org/officeDocument/2006/relationships/hyperlink" Target="https://www.psychologytoday.com/" TargetMode="External"/><Relationship Id="rId4" Type="http://schemas.openxmlformats.org/officeDocument/2006/relationships/webSettings" Target="webSettings.xml"/><Relationship Id="rId9" Type="http://schemas.openxmlformats.org/officeDocument/2006/relationships/hyperlink" Target="https://www.skillsyouneed.com/" TargetMode="External"/><Relationship Id="rId14" Type="http://schemas.openxmlformats.org/officeDocument/2006/relationships/hyperlink" Target="https://positivepsychology.com/"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18</Pages>
  <Words>3994</Words>
  <Characters>24878</Characters>
  <Application>Microsoft Office Word</Application>
  <DocSecurity>0</DocSecurity>
  <Lines>1061</Lines>
  <Paragraphs>339</Paragraphs>
  <ScaleCrop>false</ScaleCrop>
  <HeadingPairs>
    <vt:vector size="2" baseType="variant">
      <vt:variant>
        <vt:lpstr>Title</vt:lpstr>
      </vt:variant>
      <vt:variant>
        <vt:i4>1</vt:i4>
      </vt:variant>
    </vt:vector>
  </HeadingPairs>
  <TitlesOfParts>
    <vt:vector size="1" baseType="lpstr">
      <vt:lpstr>Microsoft Word - BMSK4011 Assignment template.docx</vt:lpstr>
    </vt:vector>
  </TitlesOfParts>
  <Company/>
  <LinksUpToDate>false</LinksUpToDate>
  <CharactersWithSpaces>28534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Microsoft Word - BMSK4011 Assignment template.docx</dc:title>
  <dc:creator>Admin</dc:creator>
  <cp:lastModifiedBy>guest guest</cp:lastModifiedBy>
  <cp:revision>3</cp:revision>
  <dcterms:created xsi:type="dcterms:W3CDTF">2023-12-07T12:57:00Z</dcterms:created>
  <dcterms:modified xsi:type="dcterms:W3CDTF">2023-12-07T12:57:00Z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reated">
    <vt:filetime>2023-07-06T00:00:00Z</vt:filetime>
  </property>
  <property fmtid="{D5CDD505-2E9C-101B-9397-08002B2CF9AE}" pid="3" name="Creator">
    <vt:lpwstr>Word</vt:lpwstr>
  </property>
  <property fmtid="{D5CDD505-2E9C-101B-9397-08002B2CF9AE}" pid="4" name="LastSaved">
    <vt:filetime>2023-07-08T00:00:00Z</vt:filetime>
  </property>
  <property fmtid="{D5CDD505-2E9C-101B-9397-08002B2CF9AE}" pid="5" name="Producer">
    <vt:lpwstr>macOS Version 12.2.1 (Build 21D62) Quartz PDFContext</vt:lpwstr>
  </property>
  <property fmtid="{D5CDD505-2E9C-101B-9397-08002B2CF9AE}" pid="6" name="GrammarlyDocumentId">
    <vt:lpwstr>e7f730c79f9b54413d4f3cd9c4e39343ebac796f0187de8b1398b2da921fffda</vt:lpwstr>
  </property>
</Properties>
</file>