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86D225E" w:rsidP="2A8E70AC" w:rsidRDefault="186D225E" w14:paraId="79082085" w14:textId="3F962912">
      <w:pPr>
        <w:rPr>
          <w:rFonts w:ascii="Arial Nova" w:hAnsi="Arial Nova" w:eastAsia="Arial Nova" w:cs="Arial Nova"/>
          <w:sz w:val="22"/>
          <w:szCs w:val="22"/>
        </w:rPr>
      </w:pPr>
      <w:r w:rsidRPr="2A8E70AC" w:rsidR="186D225E">
        <w:rPr>
          <w:rFonts w:ascii="Arial Nova" w:hAnsi="Arial Nova" w:eastAsia="Arial Nova" w:cs="Arial Nova"/>
          <w:sz w:val="22"/>
          <w:szCs w:val="22"/>
        </w:rPr>
        <w:t>Niche Marketing and Social media Campaign BMTP4014</w:t>
      </w:r>
      <w:r w:rsidRPr="2A8E70AC" w:rsidR="567194F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A8E70AC" w:rsidR="186D225E">
        <w:rPr>
          <w:rFonts w:ascii="Arial Nova" w:hAnsi="Arial Nova" w:eastAsia="Arial Nova" w:cs="Arial Nova"/>
          <w:sz w:val="22"/>
          <w:szCs w:val="22"/>
        </w:rPr>
        <w:t>Carys Davies 2303981</w:t>
      </w:r>
    </w:p>
    <w:p w:rsidR="186D225E" w:rsidP="2A8E70AC" w:rsidRDefault="186D225E" w14:paraId="15C0E614" w14:textId="17B37380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2A8E70AC" w:rsidR="186D225E">
        <w:rPr>
          <w:rFonts w:ascii="Arial Nova" w:hAnsi="Arial Nova" w:eastAsia="Arial Nova" w:cs="Arial Nova"/>
          <w:sz w:val="22"/>
          <w:szCs w:val="22"/>
        </w:rPr>
        <w:t>Lectu</w:t>
      </w:r>
      <w:r w:rsidRPr="2A8E70AC" w:rsidR="186D225E">
        <w:rPr>
          <w:rFonts w:ascii="Arial Nova" w:hAnsi="Arial Nova" w:eastAsia="Arial Nova" w:cs="Arial Nova"/>
          <w:sz w:val="22"/>
          <w:szCs w:val="22"/>
        </w:rPr>
        <w:t>rer -Chris Wilkin</w:t>
      </w:r>
    </w:p>
    <w:p w:rsidR="03E862D3" w:rsidP="2A8E70AC" w:rsidRDefault="03E862D3" w14:paraId="1EE83EF5" w14:textId="614A2BD4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2A8E70AC" w:rsidR="03E862D3">
        <w:rPr>
          <w:rFonts w:ascii="Arial Nova" w:hAnsi="Arial Nova" w:eastAsia="Arial Nova" w:cs="Arial Nova"/>
          <w:sz w:val="22"/>
          <w:szCs w:val="22"/>
        </w:rPr>
        <w:t xml:space="preserve">Link to my campaign: </w:t>
      </w:r>
      <w:hyperlink r:id="R1b41e050582f4805">
        <w:r w:rsidRPr="2A8E70AC" w:rsidR="0D74B0D4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marketing campaign.pptx</w:t>
        </w:r>
      </w:hyperlink>
    </w:p>
    <w:p w:rsidR="186D225E" w:rsidP="2A8E70AC" w:rsidRDefault="186D225E" w14:paraId="7A4F630D" w14:textId="2FBCE847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2A8E70AC" w:rsidR="186D22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vertAlign w:val="superscript"/>
          <w:lang w:val="en-US"/>
        </w:rPr>
        <w:t>Reference list</w:t>
      </w:r>
      <w:r w:rsidRPr="2A8E70AC" w:rsidR="186D22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</w:t>
      </w:r>
      <w:r w:rsidRPr="2A8E70AC" w:rsidR="186D225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</w:p>
    <w:p w:rsidR="6C4A501D" w:rsidP="2A8E70AC" w:rsidRDefault="6C4A501D" w14:paraId="3AD3471A" w14:textId="6EFE4C3F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</w:pP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Aristole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.(1991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).Rhetoric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. New York: Oxford University Press</w:t>
      </w:r>
    </w:p>
    <w:p w:rsidR="6C4A501D" w:rsidP="2A8E70AC" w:rsidRDefault="6C4A501D" w14:paraId="2220CF9F" w14:textId="2214EAE2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</w:pP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Ballard, O (2021) How has the pandemic Changed 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millenial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retail habits Available 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at :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</w:t>
      </w:r>
      <w:hyperlink r:id="R4607d382fa044b49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 xml:space="preserve">How has the pandemic </w:t>
        </w:r>
      </w:hyperlink>
      <w:hyperlink r:id="R0d4cac28f64d4b1b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>changed millennial retail habits? - Business Leader News</w:t>
        </w:r>
      </w:hyperlink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 (Accessed 9th 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january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2024)</w:t>
      </w:r>
    </w:p>
    <w:p w:rsidR="6C4A501D" w:rsidP="2A8E70AC" w:rsidRDefault="6C4A501D" w14:paraId="18F0C462" w14:textId="54289F1A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sz w:val="22"/>
          <w:szCs w:val="22"/>
        </w:rPr>
      </w:pP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Clark,D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, (2023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):Millennials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in the UK - Statistics &amp; Facts. Available at </w:t>
      </w:r>
      <w:hyperlink r:id="R09bed7d2489f4de3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>Millennials in the UK - Statistics &amp; Facts | Statista</w:t>
        </w:r>
      </w:hyperlink>
    </w:p>
    <w:p w:rsidR="6C4A501D" w:rsidP="2A8E70AC" w:rsidRDefault="6C4A501D" w14:paraId="393FA709" w14:textId="43905EDE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sz w:val="22"/>
          <w:szCs w:val="22"/>
        </w:rPr>
      </w:pP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Eventbrite (2015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),A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Research Backed Guide to Marketing Events to Millennials. Available 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at :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</w:t>
      </w:r>
      <w:hyperlink r:id="Rbabaf389be0946d6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 xml:space="preserve">A Research </w:t>
        </w:r>
      </w:hyperlink>
      <w:hyperlink r:id="R9a87ff5ad61a49a7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>Backed Guide to Marketing Events to Millennials (eventbrite.co.uk)</w:t>
        </w:r>
      </w:hyperlink>
    </w:p>
    <w:p w:rsidR="6C4A501D" w:rsidP="2A8E70AC" w:rsidRDefault="6C4A501D" w14:paraId="0165926D" w14:textId="2FD7081F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</w:pP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Guttman,A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,(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2023) Attention score for different media types among millennials in Great Britain 2017 Available at </w:t>
      </w:r>
      <w:hyperlink r:id="R5d074624961c4acb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>Millennials: media types with attention attention span 2017 | Statista</w:t>
        </w:r>
      </w:hyperlink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(Accessed 9 January 2024)</w:t>
      </w:r>
    </w:p>
    <w:p w:rsidR="6C4A501D" w:rsidP="2A8E70AC" w:rsidRDefault="6C4A501D" w14:paraId="5EEBBE11" w14:textId="4E7CB704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sz w:val="22"/>
          <w:szCs w:val="22"/>
        </w:rPr>
      </w:pP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Herd,G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,  BBC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News(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2022) Bands need small venues, Available at :</w:t>
      </w:r>
      <w:hyperlink r:id="R78bb289563774743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 xml:space="preserve">Live music: 'Bands need small venues to </w:t>
        </w:r>
      </w:hyperlink>
      <w:hyperlink r:id="R7bf875ff34c848ca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>hone craft' - BBC News</w:t>
        </w:r>
      </w:hyperlink>
    </w:p>
    <w:p w:rsidR="6C4A501D" w:rsidP="2A8E70AC" w:rsidRDefault="6C4A501D" w14:paraId="5FA6EA5F" w14:textId="63E15F50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sz w:val="22"/>
          <w:szCs w:val="22"/>
        </w:rPr>
      </w:pP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King,A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(2023), The Uk has lost 125 venues so far in 2023. Available 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at :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</w:t>
      </w:r>
      <w:hyperlink r:id="Rceb9a248ad03471d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 xml:space="preserve">The UK Has Lost 125 Venues So Far in </w:t>
        </w:r>
      </w:hyperlink>
      <w:hyperlink r:id="R40a452a74c1847ac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>2023, Report Reveals (digitalmusicnews.com)</w:t>
        </w:r>
      </w:hyperlink>
    </w:p>
    <w:p w:rsidR="6C4A501D" w:rsidP="2A8E70AC" w:rsidRDefault="6C4A501D" w14:paraId="7747CFD1" w14:textId="3700712D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</w:pP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O2 Arena 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London  (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2024) Available at:  </w:t>
      </w:r>
      <w:hyperlink r:id="R41912b5f046a43ad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>The O2</w:t>
        </w:r>
      </w:hyperlink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(Accessed 11/1/24)</w:t>
      </w:r>
    </w:p>
    <w:p w:rsidR="6C4A501D" w:rsidP="2A8E70AC" w:rsidRDefault="6C4A501D" w14:paraId="2BD103ED" w14:textId="5DA919C6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sz w:val="22"/>
          <w:szCs w:val="22"/>
        </w:rPr>
      </w:pP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Pew Reasearch Centre (2019) Millennials stand out for their technology use. Available 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at :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</w:t>
      </w:r>
      <w:hyperlink r:id="Rae7b7feba27344aa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 xml:space="preserve">Millennials stand out for their </w:t>
        </w:r>
      </w:hyperlink>
      <w:hyperlink r:id="R3b10fc8ad50d436f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>technology use | Pew Research Center</w:t>
        </w:r>
      </w:hyperlink>
    </w:p>
    <w:p w:rsidR="6C4A501D" w:rsidP="2A8E70AC" w:rsidRDefault="6C4A501D" w14:paraId="2E0DE419" w14:textId="4DD44978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</w:pP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Similar 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web(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2023) Digital market platform. Available at </w:t>
      </w:r>
      <w:hyperlink w:anchor="/digitalsuite/home" r:id="Rdb0bf2a28b3341ac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>Digital Suite (similarweb.com)</w:t>
        </w:r>
      </w:hyperlink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(Accessed 11/1/24)</w:t>
      </w:r>
    </w:p>
    <w:p w:rsidR="6C4A501D" w:rsidP="2A8E70AC" w:rsidRDefault="6C4A501D" w14:paraId="507EC40F" w14:textId="14640610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2"/>
          <w:szCs w:val="22"/>
          <w:u w:val="none"/>
          <w:vertAlign w:val="superscript"/>
          <w:lang w:val="en-GB"/>
        </w:rPr>
      </w:pP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2"/>
          <w:szCs w:val="22"/>
          <w:u w:val="none"/>
          <w:vertAlign w:val="superscript"/>
          <w:lang w:val="en-GB"/>
        </w:rPr>
        <w:t xml:space="preserve">Smart Insights. (2022). The RACE Framework: A practical digital marketing strategy framework. [online] Available at: </w:t>
      </w:r>
      <w:hyperlink r:id="Rccbc3cc31f4a4122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 xml:space="preserve">The RACE </w:t>
        </w:r>
      </w:hyperlink>
      <w:hyperlink r:id="Rb78171bc571545c4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Framework: A practical digital marketing strategy framework (smartinsights.com)</w:t>
        </w:r>
      </w:hyperlink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2"/>
          <w:szCs w:val="22"/>
          <w:u w:val="none"/>
          <w:vertAlign w:val="superscript"/>
          <w:lang w:val="en-GB"/>
        </w:rPr>
        <w:t xml:space="preserve"> [Accessed 10 Jan. 2024].</w:t>
      </w:r>
    </w:p>
    <w:p w:rsidR="6C4A501D" w:rsidP="2A8E70AC" w:rsidRDefault="6C4A501D" w14:paraId="2A6AD77C" w14:textId="2C87D36C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2"/>
          <w:szCs w:val="22"/>
          <w:u w:val="none"/>
          <w:vertAlign w:val="superscript"/>
          <w:lang w:val="en-US"/>
        </w:rPr>
      </w:pP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2"/>
          <w:szCs w:val="22"/>
          <w:u w:val="none"/>
          <w:vertAlign w:val="superscript"/>
          <w:lang w:val="en-US"/>
        </w:rPr>
        <w:t xml:space="preserve">Statista. (2023). </w:t>
      </w:r>
      <w:r w:rsidRPr="2A8E70AC" w:rsidR="6C4A501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111111"/>
          <w:sz w:val="22"/>
          <w:szCs w:val="22"/>
          <w:u w:val="none"/>
          <w:vertAlign w:val="superscript"/>
          <w:lang w:val="en-US"/>
        </w:rPr>
        <w:t xml:space="preserve">Social media usage in the United Kingdom (UK) - Statistics &amp; Facts </w:t>
      </w:r>
      <w:hyperlink w:anchor="topicOverview" r:id="Rf0c5aab7a72e4c6e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 xml:space="preserve">Restaurant and food service trends in </w:t>
        </w:r>
      </w:hyperlink>
      <w:hyperlink w:anchor="topicOverview" r:id="R79d7b18df9964462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>the UK 2017 - Statistics &amp; Facts | Statista</w:t>
        </w:r>
      </w:hyperlink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2"/>
          <w:szCs w:val="22"/>
          <w:u w:val="none"/>
          <w:vertAlign w:val="superscript"/>
          <w:lang w:val="en-US"/>
        </w:rPr>
        <w:t xml:space="preserve"> (Accessed 7 January 2024.)</w:t>
      </w:r>
    </w:p>
    <w:p w:rsidR="6C4A501D" w:rsidP="2A8E70AC" w:rsidRDefault="6C4A501D" w14:paraId="7019F984" w14:textId="51D4F079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</w:pP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Swansea Arena (2023) 'Headliner' [Facebook] 31 October. Available at:</w:t>
      </w:r>
      <w:hyperlink r:id="R9e08c8c3e1774496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>Video</w:t>
        </w:r>
      </w:hyperlink>
      <w:hyperlink r:id="R765307b7107046e1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 xml:space="preserve"> | Facebook</w:t>
        </w:r>
      </w:hyperlink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(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Acessed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8th 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january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2024)</w:t>
      </w:r>
    </w:p>
    <w:p w:rsidR="55FAAF6D" w:rsidP="2A8E70AC" w:rsidRDefault="55FAAF6D" w14:paraId="09EC3F5B" w14:textId="2B8AFC88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2"/>
          <w:szCs w:val="22"/>
          <w:u w:val="none"/>
          <w:vertAlign w:val="superscript"/>
          <w:lang w:val="en-US"/>
        </w:rPr>
      </w:pPr>
      <w:r w:rsidRPr="2A8E70AC" w:rsidR="55FAAF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2"/>
          <w:szCs w:val="22"/>
          <w:u w:val="none"/>
          <w:vertAlign w:val="superscript"/>
          <w:lang w:val="en-US"/>
        </w:rPr>
        <w:t>Swansea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2"/>
          <w:szCs w:val="22"/>
          <w:u w:val="none"/>
          <w:vertAlign w:val="superscript"/>
          <w:lang w:val="en-US"/>
        </w:rPr>
        <w:t xml:space="preserve"> Arena (2023) 'House Party' [TikTok] 24 October. Available at: </w:t>
      </w:r>
      <w:hyperlink r:id="R7ab423f23eca4ecd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 xml:space="preserve">Swansea Arena (@swanseaarena) | </w:t>
        </w:r>
      </w:hyperlink>
      <w:hyperlink r:id="R928a8b4f18674ce5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>TikTok</w:t>
        </w:r>
      </w:hyperlink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2"/>
          <w:szCs w:val="22"/>
          <w:u w:val="none"/>
          <w:vertAlign w:val="superscript"/>
          <w:lang w:val="en-US"/>
        </w:rPr>
        <w:t xml:space="preserve"> (Accessed: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2"/>
          <w:szCs w:val="22"/>
          <w:u w:val="none"/>
          <w:vertAlign w:val="superscript"/>
          <w:lang w:val="en-US"/>
        </w:rPr>
        <w:t>8  January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2"/>
          <w:szCs w:val="22"/>
          <w:u w:val="none"/>
          <w:vertAlign w:val="superscript"/>
          <w:lang w:val="en-US"/>
        </w:rPr>
        <w:t xml:space="preserve"> 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2"/>
          <w:szCs w:val="22"/>
          <w:u w:val="none"/>
          <w:vertAlign w:val="superscript"/>
          <w:lang w:val="en-US"/>
        </w:rPr>
        <w:t>2024 )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2"/>
          <w:szCs w:val="22"/>
          <w:u w:val="none"/>
          <w:vertAlign w:val="superscript"/>
          <w:lang w:val="en-US"/>
        </w:rPr>
        <w:t>.</w:t>
      </w:r>
    </w:p>
    <w:p w:rsidR="6C4A501D" w:rsidP="2A8E70AC" w:rsidRDefault="6C4A501D" w14:paraId="56113B20" w14:textId="453140E3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</w:pP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Swansea Arena (2023)'The Swansea Arena House Party'[Instagram] (Accessed January 8th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2024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)</w:t>
      </w:r>
    </w:p>
    <w:p w:rsidR="6C4A501D" w:rsidP="2A8E70AC" w:rsidRDefault="6C4A501D" w14:paraId="0F056120" w14:textId="701FC1E5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sz w:val="22"/>
          <w:szCs w:val="22"/>
        </w:rPr>
      </w:pP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Swansea </w:t>
      </w:r>
      <w:r w:rsidRPr="2A8E70AC" w:rsidR="20E4BC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council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(2023) Students in Swansea: Summary of published data for 2021-22. Available at: </w:t>
      </w:r>
      <w:hyperlink r:id="Rdb6383c409904af2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 xml:space="preserve"> Swansea Councill </w:t>
        </w:r>
      </w:hyperlink>
      <w:hyperlink r:id="Rd2743e4e343446a6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>(2023) Students in Swansea</w:t>
        </w:r>
      </w:hyperlink>
    </w:p>
    <w:p w:rsidR="6C4A501D" w:rsidP="2A8E70AC" w:rsidRDefault="6C4A501D" w14:paraId="1EB58620" w14:textId="2E69F2DD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</w:pP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Todorova, G., 2015. Marketing communication mix. Trakia Journal of Science, 13(Suppl.1), pp.368-374.</w:t>
      </w:r>
    </w:p>
    <w:p w:rsidR="6C4A501D" w:rsidP="2A8E70AC" w:rsidRDefault="6C4A501D" w14:paraId="74D22334" w14:textId="3674D8D3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Utilita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arena </w:t>
      </w:r>
      <w:r w:rsidRPr="2A8E70AC" w:rsidR="62588B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Cardiff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(2024) Available 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at :</w:t>
      </w:r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</w:t>
      </w:r>
      <w:hyperlink r:id="Re9bb4bbffeb34491">
        <w:r w:rsidRPr="2A8E70AC" w:rsidR="6C4A501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vertAlign w:val="superscript"/>
            <w:lang w:val="en-US"/>
          </w:rPr>
          <w:t>Home | Utilita Arena Cardiff</w:t>
        </w:r>
      </w:hyperlink>
      <w:r w:rsidRPr="2A8E70AC" w:rsidR="6C4A5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 xml:space="preserve"> (Accessed 11/1/24)</w:t>
      </w:r>
    </w:p>
    <w:p w:rsidR="2A8E70AC" w:rsidP="2A8E70AC" w:rsidRDefault="2A8E70AC" w14:paraId="71EC6EB8" w14:textId="06B15911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2B998BC0" w14:textId="1AD24FC3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4"/>
          <w:szCs w:val="24"/>
          <w:u w:val="single"/>
          <w:vertAlign w:val="superscript"/>
          <w:lang w:val="en-US"/>
        </w:rPr>
      </w:pPr>
    </w:p>
    <w:p w:rsidR="2A8E70AC" w:rsidP="2A8E70AC" w:rsidRDefault="2A8E70AC" w14:paraId="1C62B8D4" w14:textId="755F2587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01A8B86B" w14:textId="22DF2785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31760C2B" w14:textId="783582EB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69E1FA91" w14:textId="7D7EA948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1EAD960B" w14:textId="191F2145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4"/>
          <w:szCs w:val="24"/>
          <w:u w:val="none"/>
          <w:vertAlign w:val="superscript"/>
          <w:lang w:val="en-GB"/>
        </w:rPr>
      </w:pPr>
    </w:p>
    <w:p w:rsidR="2A8E70AC" w:rsidP="2A8E70AC" w:rsidRDefault="2A8E70AC" w14:paraId="43C86A25" w14:textId="2C8DB816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4D9FEBCE" w14:textId="5720C2FB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4"/>
          <w:szCs w:val="24"/>
          <w:u w:val="single"/>
          <w:vertAlign w:val="superscript"/>
          <w:lang w:val="en-US"/>
        </w:rPr>
      </w:pPr>
    </w:p>
    <w:p w:rsidR="2A8E70AC" w:rsidP="2A8E70AC" w:rsidRDefault="2A8E70AC" w14:paraId="0AE7C278" w14:textId="68D28738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31A4CD3E" w14:textId="72745579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4"/>
          <w:szCs w:val="24"/>
          <w:u w:val="single"/>
          <w:vertAlign w:val="superscript"/>
          <w:lang w:val="en-US"/>
        </w:rPr>
      </w:pPr>
    </w:p>
    <w:p w:rsidR="2A8E70AC" w:rsidP="2A8E70AC" w:rsidRDefault="2A8E70AC" w14:paraId="6339D771" w14:textId="734E5E17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4"/>
          <w:szCs w:val="24"/>
          <w:u w:val="single"/>
          <w:vertAlign w:val="superscript"/>
          <w:lang w:val="en-US"/>
        </w:rPr>
      </w:pPr>
    </w:p>
    <w:p w:rsidR="2A8E70AC" w:rsidP="2A8E70AC" w:rsidRDefault="2A8E70AC" w14:paraId="403EA305" w14:textId="2E8A57B8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29DE1030" w14:textId="35A893E6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4"/>
          <w:szCs w:val="24"/>
          <w:u w:val="single"/>
          <w:vertAlign w:val="superscript"/>
          <w:lang w:val="en-US"/>
        </w:rPr>
      </w:pPr>
    </w:p>
    <w:p w:rsidR="2A8E70AC" w:rsidP="2A8E70AC" w:rsidRDefault="2A8E70AC" w14:paraId="7B9D7151" w14:textId="08D160A2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4"/>
          <w:szCs w:val="24"/>
          <w:u w:val="single"/>
          <w:vertAlign w:val="superscript"/>
          <w:lang w:val="en-US"/>
        </w:rPr>
      </w:pPr>
    </w:p>
    <w:p w:rsidR="2A8E70AC" w:rsidP="2A8E70AC" w:rsidRDefault="2A8E70AC" w14:paraId="556D1AE8" w14:textId="37412524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09011F33" w14:textId="774D0865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03BEF7C3" w14:textId="461CE6A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A8E70AC" w:rsidP="2A8E70AC" w:rsidRDefault="2A8E70AC" w14:paraId="2AD918AC" w14:textId="66E5CA5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A8E70AC" w:rsidP="2A8E70AC" w:rsidRDefault="2A8E70AC" w14:paraId="0F16F5B2" w14:textId="69D9AF2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A8E70AC" w:rsidP="2A8E70AC" w:rsidRDefault="2A8E70AC" w14:paraId="69427AA7" w14:textId="621852E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A8E70AC" w:rsidP="2A8E70AC" w:rsidRDefault="2A8E70AC" w14:paraId="569C7033" w14:textId="5BA4444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A8E70AC" w:rsidP="2A8E70AC" w:rsidRDefault="2A8E70AC" w14:paraId="5307535D" w14:textId="13262D35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79617DF9" w14:textId="7C28CEDA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3DB7DDD0" w14:textId="54FB60C5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15CC33D5" w14:textId="669BEFFF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25B4C214" w14:textId="340A331E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087708B5" w14:textId="46582505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193072EC" w14:textId="56FF2BDC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4"/>
          <w:szCs w:val="24"/>
          <w:u w:val="none"/>
          <w:vertAlign w:val="superscript"/>
          <w:lang w:val="en-GB"/>
        </w:rPr>
      </w:pPr>
    </w:p>
    <w:p w:rsidR="2A8E70AC" w:rsidP="2A8E70AC" w:rsidRDefault="2A8E70AC" w14:paraId="27A10CAA" w14:textId="1269C075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74CA7B49" w14:textId="698CC3F2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11B9D238" w14:textId="382D2BEC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4"/>
          <w:szCs w:val="24"/>
          <w:u w:val="single"/>
          <w:vertAlign w:val="superscript"/>
          <w:lang w:val="en-US"/>
        </w:rPr>
      </w:pPr>
    </w:p>
    <w:p w:rsidR="2A8E70AC" w:rsidP="2A8E70AC" w:rsidRDefault="2A8E70AC" w14:paraId="5C75D4C4" w14:textId="01816372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7F7A89F5" w14:textId="2E21CA60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5122F1C5" w14:textId="20A2DB65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</w:p>
    <w:p w:rsidR="2A8E70AC" w:rsidP="2A8E70AC" w:rsidRDefault="2A8E70AC" w14:paraId="240D8DA6" w14:textId="1D729C57">
      <w:pPr>
        <w:pStyle w:val="ListParagraph"/>
        <w:spacing w:before="161" w:beforeAutospacing="off" w:after="161" w:afterAutospacing="off" w:line="240" w:lineRule="exact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4"/>
          <w:szCs w:val="24"/>
          <w:u w:val="single"/>
          <w:vertAlign w:val="superscript"/>
          <w:lang w:val="en-US"/>
        </w:rPr>
      </w:pPr>
    </w:p>
    <w:p w:rsidR="2A8E70AC" w:rsidP="2A8E70AC" w:rsidRDefault="2A8E70AC" w14:paraId="196E4DF8" w14:textId="26E5F323">
      <w:pPr>
        <w:pStyle w:val="ListParagraph"/>
        <w:spacing w:before="161" w:beforeAutospacing="off" w:after="161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2A8E70AC" w:rsidP="2A8E70AC" w:rsidRDefault="2A8E70AC" w14:paraId="5767A35B" w14:textId="30A2EF2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c2ZkIDiR55uKR" int2:id="nU5Y3KgV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23ca7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4ad1f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673BD0"/>
    <w:rsid w:val="005D2786"/>
    <w:rsid w:val="010E1E99"/>
    <w:rsid w:val="03E862D3"/>
    <w:rsid w:val="0445BF5B"/>
    <w:rsid w:val="05E0939D"/>
    <w:rsid w:val="08673BD0"/>
    <w:rsid w:val="0D74B0D4"/>
    <w:rsid w:val="10861AB9"/>
    <w:rsid w:val="186D225E"/>
    <w:rsid w:val="1BA4C320"/>
    <w:rsid w:val="20E4BCE9"/>
    <w:rsid w:val="214253B3"/>
    <w:rsid w:val="288C2FCD"/>
    <w:rsid w:val="2A8E70AC"/>
    <w:rsid w:val="32D2CD54"/>
    <w:rsid w:val="33CEE274"/>
    <w:rsid w:val="36ED5AD9"/>
    <w:rsid w:val="3A23FF7C"/>
    <w:rsid w:val="3BC0CBFC"/>
    <w:rsid w:val="47037EA3"/>
    <w:rsid w:val="4B2DE639"/>
    <w:rsid w:val="5585BF92"/>
    <w:rsid w:val="55A580C7"/>
    <w:rsid w:val="55FAAF6D"/>
    <w:rsid w:val="567194FF"/>
    <w:rsid w:val="5C69E286"/>
    <w:rsid w:val="60073C6E"/>
    <w:rsid w:val="62588BE3"/>
    <w:rsid w:val="633EDD30"/>
    <w:rsid w:val="66767DF2"/>
    <w:rsid w:val="6C4A501D"/>
    <w:rsid w:val="701D6038"/>
    <w:rsid w:val="71B930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73BD0"/>
  <w15:chartTrackingRefBased/>
  <w15:docId w15:val="{A97438F0-D205-4793-BAE6-626C0B8F4A3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p:/g/personal/2303981_student_uwtsd_ac_uk/Eb3d5PdM5xdHsANiFjE6gcoBVzRYt58EhSjqNtlK5nfhIg?e=6KcnZv" TargetMode="External" Id="R1b41e050582f4805" /><Relationship Type="http://schemas.openxmlformats.org/officeDocument/2006/relationships/hyperlink" Target="https://www.businessleader.co.uk/how-has-the-pandemic-changed-millennial-retail-habits/" TargetMode="External" Id="R4607d382fa044b49" /><Relationship Type="http://schemas.openxmlformats.org/officeDocument/2006/relationships/hyperlink" Target="https://www.businessleader.co.uk/how-has-the-pandemic-changed-millennial-retail-habits/" TargetMode="External" Id="R0d4cac28f64d4b1b" /><Relationship Type="http://schemas.openxmlformats.org/officeDocument/2006/relationships/hyperlink" Target="https://www.statista.com/topics/11102/millennials-in-the-uk/" TargetMode="External" Id="R09bed7d2489f4de3" /><Relationship Type="http://schemas.openxmlformats.org/officeDocument/2006/relationships/hyperlink" Target="https://www.eventbrite.co.uk/blog/marketing-events-to-millennials-ds00/" TargetMode="External" Id="Rbabaf389be0946d6" /><Relationship Type="http://schemas.openxmlformats.org/officeDocument/2006/relationships/hyperlink" Target="https://www.eventbrite.co.uk/blog/marketing-events-to-millennials-ds00/" TargetMode="External" Id="R9a87ff5ad61a49a7" /><Relationship Type="http://schemas.openxmlformats.org/officeDocument/2006/relationships/hyperlink" Target="https://www.statista.com/statistics/711995/millennials-media-types-with-attention-attention-span-uk/" TargetMode="External" Id="R5d074624961c4acb" /><Relationship Type="http://schemas.openxmlformats.org/officeDocument/2006/relationships/hyperlink" Target="https://www.bbc.co.uk/news/av/uk-wales-61609178" TargetMode="External" Id="R78bb289563774743" /><Relationship Type="http://schemas.openxmlformats.org/officeDocument/2006/relationships/hyperlink" Target="https://www.bbc.co.uk/news/av/uk-wales-61609178" TargetMode="External" Id="R7bf875ff34c848ca" /><Relationship Type="http://schemas.openxmlformats.org/officeDocument/2006/relationships/hyperlink" Target="https://www.digitalmusicnews.com/2023/11/15/the-uk-has-lost-125-venues-so-far-in-2023-report-reveals/" TargetMode="External" Id="Rceb9a248ad03471d" /><Relationship Type="http://schemas.openxmlformats.org/officeDocument/2006/relationships/hyperlink" Target="https://www.digitalmusicnews.com/2023/11/15/the-uk-has-lost-125-venues-so-far-in-2023-report-reveals/" TargetMode="External" Id="R40a452a74c1847ac" /><Relationship Type="http://schemas.openxmlformats.org/officeDocument/2006/relationships/hyperlink" Target="https://www.theo2.co.uk/" TargetMode="External" Id="R41912b5f046a43ad" /><Relationship Type="http://schemas.openxmlformats.org/officeDocument/2006/relationships/hyperlink" Target="https://www.pewresearch.org/short-reads/2019/09/09/us-generations-technology-use/" TargetMode="External" Id="Rae7b7feba27344aa" /><Relationship Type="http://schemas.openxmlformats.org/officeDocument/2006/relationships/hyperlink" Target="https://www.pewresearch.org/short-reads/2019/09/09/us-generations-technology-use/" TargetMode="External" Id="R3b10fc8ad50d436f" /><Relationship Type="http://schemas.openxmlformats.org/officeDocument/2006/relationships/hyperlink" Target="https://pro.similarweb.com/" TargetMode="External" Id="Rdb0bf2a28b3341ac" /><Relationship Type="http://schemas.openxmlformats.org/officeDocument/2006/relationships/hyperlink" Target="https://www.smartinsights.com/digital-marketing-strategy/race-a-practical-framework-to-improve-your-digital-marketing/" TargetMode="External" Id="Rccbc3cc31f4a4122" /><Relationship Type="http://schemas.openxmlformats.org/officeDocument/2006/relationships/hyperlink" Target="https://www.smartinsights.com/digital-marketing-strategy/race-a-practical-framework-to-improve-your-digital-marketing/" TargetMode="External" Id="Rb78171bc571545c4" /><Relationship Type="http://schemas.openxmlformats.org/officeDocument/2006/relationships/hyperlink" Target="https://www.statista.com/topics/3239/restaurant-and-food-service-trends-in-the-uk-2017/" TargetMode="External" Id="Rf0c5aab7a72e4c6e" /><Relationship Type="http://schemas.openxmlformats.org/officeDocument/2006/relationships/hyperlink" Target="https://www.statista.com/topics/3239/restaurant-and-food-service-trends-in-the-uk-2017/" TargetMode="External" Id="R79d7b18df9964462" /><Relationship Type="http://schemas.openxmlformats.org/officeDocument/2006/relationships/hyperlink" Target="https://www.facebook.com/watch/?v=703743085035992" TargetMode="External" Id="R9e08c8c3e1774496" /><Relationship Type="http://schemas.openxmlformats.org/officeDocument/2006/relationships/hyperlink" Target="https://www.facebook.com/watch/?v=703743085035992" TargetMode="External" Id="R765307b7107046e1" /><Relationship Type="http://schemas.openxmlformats.org/officeDocument/2006/relationships/hyperlink" Target="https://www.tiktok.com/@swanseaarena/video/7293499910886837536" TargetMode="External" Id="R7ab423f23eca4ecd" /><Relationship Type="http://schemas.openxmlformats.org/officeDocument/2006/relationships/hyperlink" Target="https://www.tiktok.com/@swanseaarena/video/7293499910886837536" TargetMode="External" Id="R928a8b4f18674ce5" /><Relationship Type="http://schemas.openxmlformats.org/officeDocument/2006/relationships/hyperlink" Target="https://www.swansea.gov.uk/studentstatistics" TargetMode="External" Id="Rdb6383c409904af2" /><Relationship Type="http://schemas.openxmlformats.org/officeDocument/2006/relationships/hyperlink" Target="https://www.swansea.gov.uk/studentstatistics" TargetMode="External" Id="Rd2743e4e343446a6" /><Relationship Type="http://schemas.openxmlformats.org/officeDocument/2006/relationships/hyperlink" Target="https://www.utilitaarenacardiff.co.uk/" TargetMode="External" Id="Re9bb4bbffeb34491" /><Relationship Type="http://schemas.microsoft.com/office/2020/10/relationships/intelligence" Target="intelligence2.xml" Id="R8871e1fe5d674f1d" /><Relationship Type="http://schemas.openxmlformats.org/officeDocument/2006/relationships/numbering" Target="numbering.xml" Id="Rbc87e8229887429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2024-01-15T13:00:30.6760834Z</dcterms:created>
  <dcterms:modified xsi:type="dcterms:W3CDTF">2024-01-15T13:26:26.6980840Z</dcterms:modified>
  <dc:creator>Carys Davies (2303981)</dc:creator>
  <lastModifiedBy>Carys Davies (2303981)</lastModifiedBy>
</coreProperties>
</file>