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3F361791"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664C3" w:rsidR="00F664C3">
        <w:rPr>
          <w:rFonts w:ascii="Arial" w:hAnsi="Arial" w:cs="Arial"/>
          <w:b/>
          <w:sz w:val="28"/>
          <w:szCs w:val="28"/>
        </w:rPr>
        <w:t>GA36c</w:t>
      </w:r>
    </w:p>
    <w:p w:rsidRPr="00A406E5" w:rsidR="002D5B3F" w:rsidP="002D5B3F" w:rsidRDefault="002D5B3F" w14:paraId="1932EBFF"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42359EA7" w14:textId="77777777">
        <w:tc>
          <w:tcPr>
            <w:tcW w:w="9922" w:type="dxa"/>
            <w:shd w:val="clear" w:color="auto" w:fill="C0C0C0"/>
          </w:tcPr>
          <w:p w:rsidRPr="00A406E5" w:rsidR="00681FA9" w:rsidP="00552351" w:rsidRDefault="00552351" w14:paraId="519452B4" w14:textId="77777777">
            <w:pPr>
              <w:pStyle w:val="Heading4"/>
              <w:rPr>
                <w:rFonts w:ascii="Arial" w:hAnsi="Arial" w:cs="Arial"/>
                <w:b/>
              </w:rPr>
            </w:pPr>
            <w:r w:rsidRPr="00A406E5">
              <w:rPr>
                <w:rFonts w:ascii="Arial" w:hAnsi="Arial" w:cs="Arial"/>
                <w:b/>
              </w:rPr>
              <w:t>LEVEL 6</w:t>
            </w:r>
            <w:r w:rsidRPr="00A406E5" w:rsidR="00026B02">
              <w:rPr>
                <w:rFonts w:ascii="Arial" w:hAnsi="Arial" w:cs="Arial"/>
                <w:b/>
              </w:rPr>
              <w:t xml:space="preserve"> </w:t>
            </w:r>
            <w:r w:rsidRPr="00A406E5">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E144FA7"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851"/>
        <w:gridCol w:w="3198"/>
        <w:gridCol w:w="2268"/>
        <w:gridCol w:w="2605"/>
      </w:tblGrid>
      <w:tr w:rsidRPr="00A406E5" w:rsidR="003B3F9D" w:rsidTr="27AF09FF" w14:paraId="090095F2" w14:textId="77777777">
        <w:tc>
          <w:tcPr>
            <w:tcW w:w="1851" w:type="dxa"/>
            <w:shd w:val="clear" w:color="auto" w:fill="auto"/>
            <w:tcMar/>
          </w:tcPr>
          <w:p w:rsidRPr="00A406E5" w:rsidR="003B3F9D" w:rsidP="001E57C1" w:rsidRDefault="003B3F9D" w14:paraId="0C406B20"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198" w:type="dxa"/>
            <w:tcMar/>
          </w:tcPr>
          <w:p w:rsidRPr="00A406E5" w:rsidR="003B3F9D" w:rsidP="001E57C1" w:rsidRDefault="0017512A" w14:paraId="1E5A599C"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0B2C64E1"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605" w:type="dxa"/>
            <w:tcMar/>
          </w:tcPr>
          <w:p w:rsidRPr="00A406E5" w:rsidR="003B3F9D" w:rsidP="001E57C1" w:rsidRDefault="003B3F9D" w14:paraId="4126CFD9" w14:textId="77777777">
            <w:pPr>
              <w:spacing w:before="120" w:after="120"/>
              <w:jc w:val="both"/>
              <w:rPr>
                <w:rFonts w:ascii="Arial" w:hAnsi="Arial" w:cs="Arial"/>
                <w:b/>
                <w:sz w:val="22"/>
                <w:szCs w:val="22"/>
              </w:rPr>
            </w:pPr>
          </w:p>
        </w:tc>
      </w:tr>
      <w:tr w:rsidRPr="00A406E5" w:rsidR="00DB116D" w:rsidTr="27AF09FF" w14:paraId="51C04FAB" w14:textId="77777777">
        <w:tc>
          <w:tcPr>
            <w:tcW w:w="1851" w:type="dxa"/>
            <w:shd w:val="clear" w:color="auto" w:fill="auto"/>
            <w:tcMar/>
          </w:tcPr>
          <w:p w:rsidRPr="00A406E5" w:rsidR="00DB116D" w:rsidP="00E51AAC" w:rsidRDefault="00DB116D" w14:paraId="76851DC8"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8071" w:type="dxa"/>
            <w:gridSpan w:val="3"/>
            <w:tcMar/>
          </w:tcPr>
          <w:p w:rsidRPr="00A406E5" w:rsidR="00DB116D" w:rsidP="00E51AAC" w:rsidRDefault="00426113" w14:paraId="6BD47CB0" w14:textId="74F1A121">
            <w:pPr>
              <w:spacing w:before="120" w:after="120"/>
              <w:jc w:val="both"/>
              <w:rPr>
                <w:rFonts w:ascii="Arial" w:hAnsi="Arial" w:cs="Arial"/>
                <w:b/>
                <w:sz w:val="22"/>
                <w:szCs w:val="22"/>
              </w:rPr>
            </w:pPr>
            <w:r>
              <w:rPr>
                <w:rFonts w:ascii="Arial" w:hAnsi="Arial" w:cs="Arial"/>
                <w:b/>
                <w:sz w:val="22"/>
                <w:szCs w:val="22"/>
              </w:rPr>
              <w:t>BSc Applied Computing</w:t>
            </w:r>
          </w:p>
        </w:tc>
      </w:tr>
      <w:tr w:rsidRPr="00A406E5" w:rsidR="008F1308" w:rsidTr="27AF09FF" w14:paraId="1E16D525" w14:textId="77777777">
        <w:tc>
          <w:tcPr>
            <w:tcW w:w="1851" w:type="dxa"/>
            <w:shd w:val="clear" w:color="auto" w:fill="auto"/>
            <w:tcMar/>
          </w:tcPr>
          <w:p w:rsidRPr="00A406E5" w:rsidR="008F1308" w:rsidP="00E51AAC" w:rsidRDefault="008F1308" w14:paraId="59BD23F8"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8071" w:type="dxa"/>
            <w:gridSpan w:val="3"/>
            <w:tcMar/>
          </w:tcPr>
          <w:p w:rsidRPr="00A406E5" w:rsidR="008F1308" w:rsidP="00E51AAC" w:rsidRDefault="003A556F" w14:paraId="4819BA8F" w14:textId="43106B22">
            <w:pPr>
              <w:spacing w:before="120" w:after="120"/>
              <w:jc w:val="both"/>
              <w:rPr>
                <w:rFonts w:ascii="Arial" w:hAnsi="Arial" w:cs="Arial"/>
                <w:b/>
                <w:sz w:val="22"/>
                <w:szCs w:val="22"/>
              </w:rPr>
            </w:pPr>
            <w:r>
              <w:rPr>
                <w:rFonts w:ascii="Arial" w:hAnsi="Arial" w:cs="Arial"/>
                <w:b/>
                <w:sz w:val="22"/>
                <w:szCs w:val="22"/>
              </w:rPr>
              <w:t>Usability Engineering</w:t>
            </w:r>
          </w:p>
        </w:tc>
      </w:tr>
      <w:tr w:rsidRPr="00A406E5" w:rsidR="00B84B5B" w:rsidTr="27AF09FF" w14:paraId="374222DB" w14:textId="77777777">
        <w:tc>
          <w:tcPr>
            <w:tcW w:w="1851" w:type="dxa"/>
            <w:shd w:val="clear" w:color="auto" w:fill="auto"/>
            <w:tcMar/>
          </w:tcPr>
          <w:p w:rsidRPr="00A406E5" w:rsidR="00B84B5B" w:rsidP="00E51AAC" w:rsidRDefault="00B84B5B" w14:paraId="6CFBB412"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198" w:type="dxa"/>
            <w:tcMar/>
          </w:tcPr>
          <w:p w:rsidRPr="00A406E5" w:rsidR="00B84B5B" w:rsidP="00152E9D" w:rsidRDefault="003A556F" w14:paraId="0F380942" w14:textId="71B525D3">
            <w:pPr>
              <w:spacing w:before="120" w:after="120"/>
              <w:jc w:val="both"/>
              <w:rPr>
                <w:rFonts w:ascii="Arial" w:hAnsi="Arial" w:cs="Arial"/>
                <w:b/>
                <w:sz w:val="22"/>
                <w:szCs w:val="22"/>
              </w:rPr>
            </w:pPr>
            <w:r>
              <w:rPr>
                <w:rFonts w:ascii="Arial" w:hAnsi="Arial" w:cs="Arial"/>
                <w:b/>
                <w:sz w:val="22"/>
                <w:szCs w:val="22"/>
              </w:rPr>
              <w:t>ACCB6017</w:t>
            </w:r>
          </w:p>
        </w:tc>
        <w:tc>
          <w:tcPr>
            <w:tcW w:w="2268" w:type="dxa"/>
            <w:shd w:val="clear" w:color="auto" w:fill="D9D9D9" w:themeFill="background1" w:themeFillShade="D9"/>
            <w:tcMar/>
          </w:tcPr>
          <w:p w:rsidRPr="004D5E9B" w:rsidR="00B84B5B" w:rsidP="004D5E9B" w:rsidRDefault="00B84B5B" w14:paraId="73C7E00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605" w:type="dxa"/>
            <w:tcMar/>
          </w:tcPr>
          <w:p w:rsidRPr="00A406E5" w:rsidR="00B84B5B" w:rsidP="00E51AAC" w:rsidRDefault="003A556F" w14:paraId="55EB199B" w14:textId="3447B3FF">
            <w:pPr>
              <w:spacing w:before="120" w:after="120"/>
              <w:jc w:val="both"/>
              <w:rPr>
                <w:rFonts w:ascii="Arial" w:hAnsi="Arial" w:cs="Arial"/>
                <w:b/>
                <w:sz w:val="22"/>
                <w:szCs w:val="22"/>
              </w:rPr>
            </w:pPr>
            <w:r>
              <w:rPr>
                <w:rFonts w:ascii="Arial" w:hAnsi="Arial" w:cs="Arial"/>
                <w:b/>
                <w:sz w:val="22"/>
                <w:szCs w:val="22"/>
              </w:rPr>
              <w:t>50%</w:t>
            </w:r>
          </w:p>
        </w:tc>
      </w:tr>
      <w:tr w:rsidRPr="00A406E5" w:rsidR="00DB116D" w:rsidTr="27AF09FF" w14:paraId="66606AEF" w14:textId="77777777">
        <w:tc>
          <w:tcPr>
            <w:tcW w:w="1851" w:type="dxa"/>
            <w:shd w:val="clear" w:color="auto" w:fill="auto"/>
            <w:tcMar/>
          </w:tcPr>
          <w:p w:rsidRPr="00A406E5" w:rsidR="00DB116D" w:rsidP="00E51AAC" w:rsidRDefault="00DB116D" w14:paraId="7F3FF356"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198" w:type="dxa"/>
            <w:tcMar/>
          </w:tcPr>
          <w:p w:rsidRPr="00A406E5" w:rsidR="00DB116D" w:rsidP="27AF09FF" w:rsidRDefault="00426113" w14:paraId="53672AE5" w14:textId="179F548B">
            <w:pPr>
              <w:pStyle w:val="Normal"/>
              <w:suppressLineNumbers w:val="0"/>
              <w:bidi w:val="0"/>
              <w:spacing w:before="120" w:beforeAutospacing="off" w:after="120" w:afterAutospacing="off" w:line="259" w:lineRule="auto"/>
              <w:ind w:left="0" w:right="0"/>
              <w:jc w:val="both"/>
            </w:pPr>
            <w:r w:rsidRPr="27AF09FF" w:rsidR="2F9F7CB8">
              <w:rPr>
                <w:rFonts w:ascii="Arial" w:hAnsi="Arial" w:cs="Arial"/>
                <w:b w:val="1"/>
                <w:bCs w:val="1"/>
                <w:sz w:val="22"/>
                <w:szCs w:val="22"/>
              </w:rPr>
              <w:t>Abiola Babatunde</w:t>
            </w:r>
          </w:p>
        </w:tc>
        <w:tc>
          <w:tcPr>
            <w:tcW w:w="2268" w:type="dxa"/>
            <w:shd w:val="clear" w:color="auto" w:fill="D9D9D9" w:themeFill="background1" w:themeFillShade="D9"/>
            <w:tcMar/>
          </w:tcPr>
          <w:p w:rsidRPr="00A406E5" w:rsidR="00DB116D" w:rsidP="00E51AAC" w:rsidRDefault="00DB116D" w14:paraId="37E56863"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605" w:type="dxa"/>
            <w:tcMar/>
          </w:tcPr>
          <w:p w:rsidRPr="00A406E5" w:rsidR="00DB116D" w:rsidP="00E51AAC" w:rsidRDefault="00426113" w14:paraId="76E26598" w14:textId="7763B84E">
            <w:pPr>
              <w:spacing w:before="120" w:after="120"/>
              <w:jc w:val="both"/>
              <w:rPr>
                <w:rFonts w:ascii="Arial" w:hAnsi="Arial" w:cs="Arial"/>
                <w:b/>
                <w:sz w:val="22"/>
                <w:szCs w:val="22"/>
              </w:rPr>
            </w:pPr>
            <w:r>
              <w:rPr>
                <w:rFonts w:ascii="Arial" w:hAnsi="Arial" w:cs="Arial"/>
                <w:b/>
                <w:bCs/>
                <w:sz w:val="22"/>
                <w:szCs w:val="22"/>
              </w:rPr>
              <w:t>Dr Fahad Ahmed</w:t>
            </w:r>
          </w:p>
        </w:tc>
      </w:tr>
      <w:tr w:rsidRPr="00A406E5" w:rsidR="00DB116D" w:rsidTr="27AF09FF" w14:paraId="613C8D32" w14:textId="77777777">
        <w:tc>
          <w:tcPr>
            <w:tcW w:w="1851" w:type="dxa"/>
            <w:shd w:val="clear" w:color="auto" w:fill="auto"/>
            <w:tcMar/>
          </w:tcPr>
          <w:p w:rsidRPr="00A406E5" w:rsidR="00DB116D" w:rsidP="00E51AAC" w:rsidRDefault="00DB116D" w14:paraId="1BF33043"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198" w:type="dxa"/>
            <w:tcMar/>
          </w:tcPr>
          <w:p w:rsidRPr="00A406E5" w:rsidR="00DB116D" w:rsidP="005F0579" w:rsidRDefault="00426113" w14:paraId="5B8F4138" w14:textId="53AABBDC">
            <w:pPr>
              <w:spacing w:before="120" w:after="120"/>
              <w:jc w:val="both"/>
              <w:rPr>
                <w:rFonts w:ascii="Arial" w:hAnsi="Arial" w:cs="Arial"/>
                <w:b/>
                <w:sz w:val="22"/>
                <w:szCs w:val="22"/>
              </w:rPr>
            </w:pPr>
            <w:r>
              <w:rPr>
                <w:rFonts w:ascii="Arial" w:hAnsi="Arial" w:cs="Arial"/>
                <w:b/>
                <w:sz w:val="22"/>
                <w:szCs w:val="22"/>
              </w:rPr>
              <w:t>Full Interface &amp; Testing</w:t>
            </w:r>
          </w:p>
        </w:tc>
        <w:tc>
          <w:tcPr>
            <w:tcW w:w="2268" w:type="dxa"/>
            <w:shd w:val="clear" w:color="auto" w:fill="auto"/>
            <w:tcMar/>
          </w:tcPr>
          <w:p w:rsidRPr="00A406E5" w:rsidR="00DB116D" w:rsidP="00E51AAC" w:rsidRDefault="004D5E9B" w14:paraId="21C5FB1B"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605" w:type="dxa"/>
            <w:tcMar/>
          </w:tcPr>
          <w:p w:rsidRPr="00A406E5" w:rsidR="00DB116D" w:rsidP="00E51AAC" w:rsidRDefault="003A556F" w14:paraId="433EF4A7" w14:textId="5A38098D">
            <w:pPr>
              <w:spacing w:before="120" w:after="120"/>
              <w:jc w:val="both"/>
              <w:rPr>
                <w:rFonts w:ascii="Arial" w:hAnsi="Arial" w:cs="Arial"/>
                <w:b/>
                <w:sz w:val="22"/>
                <w:szCs w:val="22"/>
              </w:rPr>
            </w:pPr>
            <w:r>
              <w:rPr>
                <w:rFonts w:ascii="Arial" w:hAnsi="Arial" w:cs="Arial"/>
                <w:b/>
                <w:sz w:val="22"/>
                <w:szCs w:val="22"/>
              </w:rPr>
              <w:t>2500</w:t>
            </w:r>
          </w:p>
        </w:tc>
      </w:tr>
      <w:tr w:rsidRPr="00A406E5" w:rsidR="00B84B5B" w:rsidTr="27AF09FF" w14:paraId="22AAD465" w14:textId="77777777">
        <w:tc>
          <w:tcPr>
            <w:tcW w:w="1851" w:type="dxa"/>
            <w:shd w:val="clear" w:color="auto" w:fill="auto"/>
            <w:tcMar/>
          </w:tcPr>
          <w:p w:rsidRPr="00A406E5" w:rsidR="00B84B5B" w:rsidP="00E51AAC" w:rsidRDefault="00552351" w14:paraId="6B01B1E5"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198" w:type="dxa"/>
            <w:tcMar/>
          </w:tcPr>
          <w:p w:rsidRPr="00A406E5" w:rsidR="00B84B5B" w:rsidP="4C1286D7" w:rsidRDefault="003A556F" w14:paraId="3B128C43" w14:textId="4986BBA8">
            <w:pPr>
              <w:pStyle w:val="Normal"/>
              <w:spacing w:before="120" w:after="120"/>
              <w:jc w:val="both"/>
            </w:pPr>
            <w:r w:rsidRPr="4C1286D7" w:rsidR="74FB89B1">
              <w:rPr>
                <w:rFonts w:ascii="Aptos" w:hAnsi="Aptos" w:eastAsia="Aptos" w:cs="Aptos"/>
                <w:b w:val="1"/>
                <w:bCs w:val="1"/>
                <w:noProof w:val="0"/>
                <w:sz w:val="24"/>
                <w:szCs w:val="24"/>
                <w:lang w:val="en-GB"/>
              </w:rPr>
              <w:t>Friday 20</w:t>
            </w:r>
            <w:r w:rsidRPr="4C1286D7" w:rsidR="74FB89B1">
              <w:rPr>
                <w:rFonts w:ascii="Aptos" w:hAnsi="Aptos" w:eastAsia="Aptos" w:cs="Aptos"/>
                <w:b w:val="1"/>
                <w:bCs w:val="1"/>
                <w:noProof w:val="0"/>
                <w:sz w:val="24"/>
                <w:szCs w:val="24"/>
                <w:vertAlign w:val="superscript"/>
                <w:lang w:val="en-GB"/>
              </w:rPr>
              <w:t>th</w:t>
            </w:r>
            <w:r w:rsidRPr="4C1286D7" w:rsidR="74FB89B1">
              <w:rPr>
                <w:rFonts w:ascii="Aptos" w:hAnsi="Aptos" w:eastAsia="Aptos" w:cs="Aptos"/>
                <w:b w:val="1"/>
                <w:bCs w:val="1"/>
                <w:noProof w:val="0"/>
                <w:sz w:val="24"/>
                <w:szCs w:val="24"/>
                <w:lang w:val="en-GB"/>
              </w:rPr>
              <w:t xml:space="preserve"> November, 2026</w:t>
            </w:r>
          </w:p>
        </w:tc>
        <w:tc>
          <w:tcPr>
            <w:tcW w:w="2268" w:type="dxa"/>
            <w:shd w:val="clear" w:color="auto" w:fill="auto"/>
            <w:tcMar/>
          </w:tcPr>
          <w:p w:rsidRPr="00A406E5" w:rsidR="00B84B5B" w:rsidP="001E57C1" w:rsidRDefault="00552351" w14:paraId="519BB9BC"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605" w:type="dxa"/>
            <w:tcMar/>
          </w:tcPr>
          <w:p w:rsidRPr="00A406E5" w:rsidR="00B84B5B" w:rsidP="4C1286D7" w:rsidRDefault="003A556F" w14:paraId="5E314181" w14:textId="143F3BD8">
            <w:pPr>
              <w:pStyle w:val="Normal"/>
              <w:spacing w:before="120" w:after="120"/>
              <w:jc w:val="both"/>
              <w:rPr>
                <w:rFonts w:ascii="Arial" w:hAnsi="Arial" w:eastAsia="Arial" w:cs="Arial"/>
                <w:noProof w:val="0"/>
                <w:sz w:val="22"/>
                <w:szCs w:val="22"/>
                <w:lang w:val="en-GB"/>
              </w:rPr>
            </w:pPr>
            <w:r w:rsidRPr="27AF09FF" w:rsidR="39F67813">
              <w:rPr>
                <w:rFonts w:ascii="Aptos" w:hAnsi="Aptos" w:eastAsia="Aptos" w:cs="Aptos"/>
                <w:b w:val="1"/>
                <w:bCs w:val="1"/>
                <w:noProof w:val="0"/>
                <w:sz w:val="24"/>
                <w:szCs w:val="24"/>
                <w:lang w:val="en-GB"/>
              </w:rPr>
              <w:t>Friday 18th December, 2026</w:t>
            </w:r>
          </w:p>
        </w:tc>
      </w:tr>
      <w:tr w:rsidRPr="00A406E5" w:rsidR="00152E9D" w:rsidTr="27AF09FF" w14:paraId="59C10BCB" w14:textId="77777777">
        <w:tc>
          <w:tcPr>
            <w:tcW w:w="1851" w:type="dxa"/>
            <w:shd w:val="clear" w:color="auto" w:fill="auto"/>
            <w:tcMar/>
          </w:tcPr>
          <w:p w:rsidRPr="00A406E5" w:rsidR="00152E9D" w:rsidP="00E51AAC" w:rsidRDefault="00A406E5" w14:paraId="0EA2FB10"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8071" w:type="dxa"/>
            <w:gridSpan w:val="3"/>
            <w:tcMar/>
          </w:tcPr>
          <w:p w:rsidRPr="00A406E5" w:rsidR="00A406E5" w:rsidP="00A406E5" w:rsidRDefault="00A406E5" w14:paraId="1D865C85"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46982DA3"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EF4863" w:rsidP="005F0579" w:rsidRDefault="00A406E5" w14:paraId="093DBFBB"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rsidR="00EF4863" w:rsidP="00EF4863" w:rsidRDefault="00EF4863" w14:paraId="5FF7F5FE" w14:textId="7777777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EF4863" w:rsidRDefault="00EF4863" w14:paraId="571B9F74" w14:textId="46A4F407">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27AF09FF" w14:paraId="7F00E12C" w14:textId="77777777">
        <w:tc>
          <w:tcPr>
            <w:tcW w:w="1851" w:type="dxa"/>
            <w:shd w:val="clear" w:color="auto" w:fill="auto"/>
            <w:tcMar/>
          </w:tcPr>
          <w:p w:rsidRPr="00A406E5" w:rsidR="00A406E5" w:rsidP="00A406E5" w:rsidRDefault="00A406E5" w14:paraId="5DEE3EBD"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8071" w:type="dxa"/>
            <w:gridSpan w:val="3"/>
            <w:tcMar/>
          </w:tcPr>
          <w:p w:rsidRPr="00A406E5" w:rsidR="00A406E5" w:rsidP="00A406E5" w:rsidRDefault="00A406E5" w14:paraId="17E9CA41"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Pr="00A406E5" w:rsidR="000E6190" w:rsidTr="27AF09FF" w14:paraId="731178DF" w14:textId="77777777">
        <w:tc>
          <w:tcPr>
            <w:tcW w:w="1851" w:type="dxa"/>
            <w:shd w:val="clear" w:color="auto" w:fill="auto"/>
            <w:tcMar/>
          </w:tcPr>
          <w:p w:rsidRPr="00A406E5" w:rsidR="000E6190" w:rsidP="000E6190" w:rsidRDefault="000E6190" w14:paraId="0C698443" w14:textId="44F43721">
            <w:pPr>
              <w:spacing w:before="120" w:after="120"/>
              <w:rPr>
                <w:rFonts w:ascii="Arial" w:hAnsi="Arial" w:cs="Arial"/>
                <w:b/>
                <w:sz w:val="22"/>
                <w:szCs w:val="22"/>
              </w:rPr>
            </w:pPr>
            <w:r>
              <w:rPr>
                <w:rFonts w:ascii="Arial" w:hAnsi="Arial" w:cs="Arial"/>
                <w:b/>
                <w:sz w:val="22"/>
                <w:szCs w:val="22"/>
              </w:rPr>
              <w:t>Work over the word limit:</w:t>
            </w:r>
          </w:p>
        </w:tc>
        <w:tc>
          <w:tcPr>
            <w:tcW w:w="8071" w:type="dxa"/>
            <w:gridSpan w:val="3"/>
            <w:tcMar/>
          </w:tcPr>
          <w:tbl>
            <w:tblPr>
              <w:tblW w:w="7611" w:type="dxa"/>
              <w:tblCellMar>
                <w:left w:w="0" w:type="dxa"/>
                <w:right w:w="0" w:type="dxa"/>
              </w:tblCellMar>
              <w:tblLook w:val="04A0" w:firstRow="1" w:lastRow="0" w:firstColumn="1" w:lastColumn="0" w:noHBand="0" w:noVBand="1"/>
            </w:tblPr>
            <w:tblGrid>
              <w:gridCol w:w="7611"/>
            </w:tblGrid>
            <w:tr w:rsidRPr="00C83B13" w:rsidR="000E6190" w:rsidTr="008F1BBB" w14:paraId="221F867A" w14:textId="77777777">
              <w:tc>
                <w:tcPr>
                  <w:tcW w:w="7611" w:type="dxa"/>
                  <w:tcBorders>
                    <w:left w:val="nil"/>
                  </w:tcBorders>
                  <w:tcMar>
                    <w:top w:w="0" w:type="dxa"/>
                    <w:left w:w="108" w:type="dxa"/>
                    <w:bottom w:w="0" w:type="dxa"/>
                    <w:right w:w="108" w:type="dxa"/>
                  </w:tcMar>
                </w:tcPr>
                <w:p w:rsidRPr="00C83B13" w:rsidR="000E6190" w:rsidP="000E6190" w:rsidRDefault="000E6190" w14:paraId="67F3B435" w14:textId="77777777">
                  <w:pPr>
                    <w:ind w:left="-10"/>
                    <w:rPr>
                      <w:rFonts w:ascii="Arial" w:hAnsi="Arial" w:cs="Arial"/>
                      <w:sz w:val="22"/>
                      <w:szCs w:val="22"/>
                      <w:lang w:eastAsia="zh-CN"/>
                    </w:rPr>
                  </w:pPr>
                  <w:r w:rsidRPr="00C83B13">
                    <w:rPr>
                      <w:rFonts w:ascii="Arial" w:hAnsi="Arial" w:cs="Arial"/>
                      <w:sz w:val="22"/>
                      <w:szCs w:val="22"/>
                    </w:rPr>
                    <w:t>To support fairness and good academic writing, each assessment has a set word limit. It’s important that you stay within this limit. The word limit helps ensure:</w:t>
                  </w:r>
                </w:p>
                <w:p w:rsidRPr="00C83B13" w:rsidR="000E6190" w:rsidP="000E6190" w:rsidRDefault="000E6190" w14:paraId="0B5534DE" w14:textId="77777777">
                  <w:pPr>
                    <w:numPr>
                      <w:ilvl w:val="0"/>
                      <w:numId w:val="18"/>
                    </w:numPr>
                    <w:rPr>
                      <w:rFonts w:ascii="Arial" w:hAnsi="Arial" w:cs="Arial"/>
                      <w:sz w:val="22"/>
                      <w:szCs w:val="22"/>
                    </w:rPr>
                  </w:pPr>
                  <w:r w:rsidRPr="00C83B13">
                    <w:rPr>
                      <w:rFonts w:ascii="Arial" w:hAnsi="Arial" w:cs="Arial"/>
                      <w:sz w:val="22"/>
                      <w:szCs w:val="22"/>
                    </w:rPr>
                    <w:t>You write clearly and concisely.</w:t>
                  </w:r>
                </w:p>
                <w:p w:rsidRPr="00C83B13" w:rsidR="000E6190" w:rsidP="000E6190" w:rsidRDefault="000E6190" w14:paraId="5ED9D36E" w14:textId="77777777">
                  <w:pPr>
                    <w:numPr>
                      <w:ilvl w:val="0"/>
                      <w:numId w:val="18"/>
                    </w:numPr>
                    <w:rPr>
                      <w:rFonts w:ascii="Arial" w:hAnsi="Arial" w:cs="Arial"/>
                      <w:sz w:val="22"/>
                      <w:szCs w:val="22"/>
                    </w:rPr>
                  </w:pPr>
                  <w:r w:rsidRPr="00C83B13">
                    <w:rPr>
                      <w:rFonts w:ascii="Arial" w:hAnsi="Arial" w:cs="Arial"/>
                      <w:sz w:val="22"/>
                      <w:szCs w:val="22"/>
                    </w:rPr>
                    <w:t>All students complete the assessment on an equal basis.</w:t>
                  </w:r>
                </w:p>
                <w:p w:rsidRPr="00C83B13" w:rsidR="000E6190" w:rsidP="000E6190" w:rsidRDefault="000E6190" w14:paraId="6591184C" w14:textId="77777777">
                  <w:pPr>
                    <w:ind w:left="-10"/>
                    <w:rPr>
                      <w:rFonts w:ascii="Arial" w:hAnsi="Arial" w:cs="Arial"/>
                      <w:b/>
                      <w:bCs/>
                      <w:sz w:val="22"/>
                      <w:szCs w:val="22"/>
                    </w:rPr>
                  </w:pPr>
                </w:p>
                <w:p w:rsidRPr="00C83B13" w:rsidR="000E6190" w:rsidP="000E6190" w:rsidRDefault="000E6190" w14:paraId="0A5E06AF" w14:textId="77777777">
                  <w:pPr>
                    <w:keepNext/>
                    <w:rPr>
                      <w:rFonts w:ascii="Arial" w:hAnsi="Arial" w:cs="Arial"/>
                      <w:b/>
                      <w:bCs/>
                      <w:sz w:val="22"/>
                      <w:szCs w:val="22"/>
                    </w:rPr>
                  </w:pPr>
                  <w:r w:rsidRPr="00C83B13">
                    <w:rPr>
                      <w:rFonts w:ascii="Arial" w:hAnsi="Arial" w:cs="Arial"/>
                      <w:b/>
                      <w:bCs/>
                      <w:sz w:val="22"/>
                      <w:szCs w:val="22"/>
                    </w:rPr>
                    <w:t>If You Go Over the Word Limit</w:t>
                  </w:r>
                </w:p>
                <w:p w:rsidRPr="00C83B13" w:rsidR="000E6190" w:rsidP="000E6190" w:rsidRDefault="000E6190" w14:paraId="543330B4" w14:textId="77777777">
                  <w:pPr>
                    <w:keepNext/>
                    <w:ind w:left="-10"/>
                    <w:rPr>
                      <w:rFonts w:ascii="Arial" w:hAnsi="Arial" w:cs="Arial"/>
                      <w:sz w:val="22"/>
                      <w:szCs w:val="22"/>
                    </w:rPr>
                  </w:pPr>
                  <w:r w:rsidRPr="00C83B13">
                    <w:rPr>
                      <w:rFonts w:ascii="Arial" w:hAnsi="Arial" w:cs="Arial"/>
                      <w:sz w:val="22"/>
                      <w:szCs w:val="22"/>
                    </w:rPr>
                    <w:t xml:space="preserve">If your work exceeds the word limit, the following penalties will normally apply. These deductions cannot take your mark below the pass mark for the </w:t>
                  </w:r>
                  <w:r w:rsidRPr="00C83B13">
                    <w:rPr>
                      <w:rFonts w:ascii="Arial" w:hAnsi="Arial" w:cs="Arial"/>
                      <w:sz w:val="22"/>
                      <w:szCs w:val="22"/>
                    </w:rPr>
                    <w:t>module.</w:t>
                  </w:r>
                </w:p>
                <w:p w:rsidRPr="00C83B13" w:rsidR="000E6190" w:rsidP="000E6190" w:rsidRDefault="000E6190" w14:paraId="4AE04E05" w14:textId="77777777">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Pr="00C83B13" w:rsidR="000E6190" w:rsidTr="008F1BBB" w14:paraId="09A2C0F4" w14:textId="77777777">
                    <w:tc>
                      <w:tcPr>
                        <w:tcW w:w="1936"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1A1DED7C" w14:textId="77777777">
                        <w:pPr>
                          <w:ind w:left="-10"/>
                          <w:rPr>
                            <w:rFonts w:ascii="Arial" w:hAnsi="Arial" w:cs="Arial"/>
                            <w:sz w:val="22"/>
                            <w:szCs w:val="22"/>
                          </w:rPr>
                        </w:pPr>
                        <w:r w:rsidRPr="00C83B13">
                          <w:rPr>
                            <w:rFonts w:ascii="Arial" w:hAnsi="Arial" w:cs="Arial"/>
                            <w:b/>
                            <w:bCs/>
                            <w:sz w:val="22"/>
                            <w:szCs w:val="22"/>
                          </w:rPr>
                          <w:t>Amount Over Limit</w:t>
                        </w:r>
                      </w:p>
                    </w:tc>
                    <w:tc>
                      <w:tcPr>
                        <w:tcW w:w="5274"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092C7575" w14:textId="77777777">
                        <w:pPr>
                          <w:ind w:left="-10"/>
                          <w:rPr>
                            <w:rFonts w:ascii="Arial" w:hAnsi="Arial" w:cs="Arial"/>
                            <w:sz w:val="22"/>
                            <w:szCs w:val="22"/>
                          </w:rPr>
                        </w:pPr>
                        <w:r w:rsidRPr="00C83B13">
                          <w:rPr>
                            <w:rFonts w:ascii="Arial" w:hAnsi="Arial" w:cs="Arial"/>
                            <w:b/>
                            <w:bCs/>
                            <w:sz w:val="22"/>
                            <w:szCs w:val="22"/>
                          </w:rPr>
                          <w:t>Penalty Applied</w:t>
                        </w:r>
                      </w:p>
                    </w:tc>
                  </w:tr>
                  <w:tr w:rsidRPr="00C83B13" w:rsidR="000E6190" w:rsidTr="008F1BBB" w14:paraId="5FAC9F3F"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43D11400" w14:textId="77777777">
                        <w:pPr>
                          <w:ind w:left="-10"/>
                          <w:rPr>
                            <w:rFonts w:ascii="Arial" w:hAnsi="Arial" w:cs="Arial"/>
                            <w:sz w:val="22"/>
                            <w:szCs w:val="22"/>
                          </w:rPr>
                        </w:pPr>
                        <w:r w:rsidRPr="00C83B13">
                          <w:rPr>
                            <w:rFonts w:ascii="Arial" w:hAnsi="Arial" w:cs="Arial"/>
                            <w:b/>
                            <w:bCs/>
                            <w:sz w:val="22"/>
                            <w:szCs w:val="22"/>
                          </w:rPr>
                          <w:t>Up to 10%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46F92927" w14:textId="77777777">
                        <w:pPr>
                          <w:ind w:left="-10"/>
                          <w:rPr>
                            <w:rFonts w:ascii="Arial" w:hAnsi="Arial" w:cs="Arial"/>
                            <w:sz w:val="22"/>
                            <w:szCs w:val="22"/>
                          </w:rPr>
                        </w:pPr>
                        <w:r w:rsidRPr="00C83B13">
                          <w:rPr>
                            <w:rFonts w:ascii="Arial" w:hAnsi="Arial" w:cs="Arial"/>
                            <w:sz w:val="22"/>
                            <w:szCs w:val="22"/>
                          </w:rPr>
                          <w:t>No penalty</w:t>
                        </w:r>
                      </w:p>
                    </w:tc>
                  </w:tr>
                  <w:tr w:rsidRPr="00C83B13" w:rsidR="000E6190" w:rsidTr="008F1BBB" w14:paraId="03F63506"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7C662B2B" w14:textId="77777777">
                        <w:pPr>
                          <w:ind w:left="-10"/>
                          <w:rPr>
                            <w:rFonts w:ascii="Arial" w:hAnsi="Arial" w:cs="Arial"/>
                            <w:sz w:val="22"/>
                            <w:szCs w:val="22"/>
                          </w:rPr>
                        </w:pPr>
                        <w:r w:rsidRPr="00C83B13">
                          <w:rPr>
                            <w:rFonts w:ascii="Arial" w:hAnsi="Arial" w:cs="Arial"/>
                            <w:b/>
                            <w:bCs/>
                            <w:sz w:val="22"/>
                            <w:szCs w:val="22"/>
                          </w:rPr>
                          <w:t>10%–25%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7693176A" w14:textId="77777777">
                        <w:pPr>
                          <w:ind w:left="-10"/>
                          <w:rPr>
                            <w:rFonts w:ascii="Arial" w:hAnsi="Arial" w:cs="Arial"/>
                            <w:sz w:val="22"/>
                            <w:szCs w:val="22"/>
                          </w:rPr>
                        </w:pPr>
                        <w:r w:rsidRPr="00C83B13">
                          <w:rPr>
                            <w:rFonts w:ascii="Arial" w:hAnsi="Arial" w:cs="Arial"/>
                            <w:sz w:val="22"/>
                            <w:szCs w:val="22"/>
                          </w:rPr>
                          <w:t xml:space="preserve">5 mark deduction </w:t>
                        </w:r>
                        <w:r w:rsidRPr="00C83B13">
                          <w:rPr>
                            <w:rFonts w:ascii="Arial" w:hAnsi="Arial" w:cs="Arial"/>
                            <w:i/>
                            <w:iCs/>
                            <w:sz w:val="22"/>
                            <w:szCs w:val="22"/>
                          </w:rPr>
                          <w:t>or</w:t>
                        </w:r>
                        <w:r w:rsidRPr="00C83B13">
                          <w:rPr>
                            <w:rFonts w:ascii="Arial" w:hAnsi="Arial" w:cs="Arial"/>
                            <w:sz w:val="22"/>
                            <w:szCs w:val="22"/>
                          </w:rPr>
                          <w:t xml:space="preserve"> reduction to the capped mark (whichever is the smaller penalty)</w:t>
                        </w:r>
                      </w:p>
                    </w:tc>
                  </w:tr>
                  <w:tr w:rsidRPr="00C83B13" w:rsidR="000E6190" w:rsidTr="008F1BBB" w14:paraId="1EE6B287"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175CCFDE" w14:textId="525DAB5D">
                        <w:pPr>
                          <w:ind w:left="-10"/>
                          <w:rPr>
                            <w:rFonts w:ascii="Arial" w:hAnsi="Arial" w:cs="Arial"/>
                            <w:sz w:val="22"/>
                            <w:szCs w:val="22"/>
                          </w:rPr>
                        </w:pPr>
                        <w:r w:rsidRPr="00C83B13">
                          <w:rPr>
                            <w:rFonts w:ascii="Arial" w:hAnsi="Arial" w:cs="Arial"/>
                            <w:b/>
                            <w:bCs/>
                            <w:sz w:val="22"/>
                            <w:szCs w:val="22"/>
                          </w:rPr>
                          <w:t>2</w:t>
                        </w:r>
                        <w:r w:rsidRPr="00C83B13" w:rsidR="00AD76DE">
                          <w:rPr>
                            <w:rFonts w:ascii="Arial" w:hAnsi="Arial" w:cs="Arial"/>
                            <w:b/>
                            <w:bCs/>
                            <w:sz w:val="22"/>
                            <w:szCs w:val="22"/>
                          </w:rPr>
                          <w:t>6</w:t>
                        </w:r>
                        <w:r w:rsidRPr="00C83B13">
                          <w:rPr>
                            <w:rFonts w:ascii="Arial" w:hAnsi="Arial" w:cs="Arial"/>
                            <w:b/>
                            <w:bCs/>
                            <w:sz w:val="22"/>
                            <w:szCs w:val="22"/>
                          </w:rPr>
                          <w:t>%–50%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5E9F4353" w14:textId="77777777">
                        <w:pPr>
                          <w:ind w:left="-10"/>
                          <w:rPr>
                            <w:rFonts w:ascii="Arial" w:hAnsi="Arial" w:cs="Arial"/>
                            <w:sz w:val="22"/>
                            <w:szCs w:val="22"/>
                          </w:rPr>
                        </w:pPr>
                        <w:r w:rsidRPr="00C83B13">
                          <w:rPr>
                            <w:rFonts w:ascii="Arial" w:hAnsi="Arial" w:cs="Arial"/>
                            <w:sz w:val="22"/>
                            <w:szCs w:val="22"/>
                          </w:rPr>
                          <w:t xml:space="preserve">10 mark deduction </w:t>
                        </w:r>
                        <w:r w:rsidRPr="00C83B13">
                          <w:rPr>
                            <w:rFonts w:ascii="Arial" w:hAnsi="Arial" w:cs="Arial"/>
                            <w:i/>
                            <w:iCs/>
                            <w:sz w:val="22"/>
                            <w:szCs w:val="22"/>
                          </w:rPr>
                          <w:t>or</w:t>
                        </w:r>
                        <w:r w:rsidRPr="00C83B13">
                          <w:rPr>
                            <w:rFonts w:ascii="Arial" w:hAnsi="Arial" w:cs="Arial"/>
                            <w:sz w:val="22"/>
                            <w:szCs w:val="22"/>
                          </w:rPr>
                          <w:t xml:space="preserve"> reduction to the capped mark (whichever is the smaller penalty)</w:t>
                        </w:r>
                      </w:p>
                    </w:tc>
                  </w:tr>
                  <w:tr w:rsidRPr="00C83B13" w:rsidR="000E6190" w:rsidTr="008F1BBB" w14:paraId="3B902002"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AD76DE" w14:paraId="135BA3B0" w14:textId="2372836D">
                        <w:pPr>
                          <w:ind w:left="-10"/>
                          <w:rPr>
                            <w:rFonts w:ascii="Arial" w:hAnsi="Arial" w:cs="Arial"/>
                            <w:sz w:val="22"/>
                            <w:szCs w:val="22"/>
                          </w:rPr>
                        </w:pPr>
                        <w:r w:rsidRPr="00C83B13">
                          <w:rPr>
                            <w:rFonts w:ascii="Arial" w:hAnsi="Arial" w:cs="Arial"/>
                            <w:b/>
                            <w:bCs/>
                            <w:sz w:val="22"/>
                            <w:szCs w:val="22"/>
                          </w:rPr>
                          <w:t xml:space="preserve">Over </w:t>
                        </w:r>
                        <w:r w:rsidRPr="00C83B13" w:rsidR="000E6190">
                          <w:rPr>
                            <w:rFonts w:ascii="Arial" w:hAnsi="Arial" w:cs="Arial"/>
                            <w:b/>
                            <w:bCs/>
                            <w:sz w:val="22"/>
                            <w:szCs w:val="22"/>
                          </w:rPr>
                          <w:t xml:space="preserve">50% </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3DA344B8" w14:textId="77777777">
                        <w:pPr>
                          <w:ind w:left="-10"/>
                          <w:rPr>
                            <w:rFonts w:ascii="Arial" w:hAnsi="Arial" w:cs="Arial"/>
                            <w:sz w:val="22"/>
                            <w:szCs w:val="22"/>
                          </w:rPr>
                        </w:pPr>
                        <w:r w:rsidRPr="00C83B13">
                          <w:rPr>
                            <w:rFonts w:ascii="Arial" w:hAnsi="Arial" w:cs="Arial"/>
                            <w:sz w:val="22"/>
                            <w:szCs w:val="22"/>
                          </w:rPr>
                          <w:t>Mark capped at the pass mark</w:t>
                        </w:r>
                      </w:p>
                    </w:tc>
                  </w:tr>
                </w:tbl>
                <w:p w:rsidRPr="00C83B13" w:rsidR="000E6190" w:rsidP="000E6190" w:rsidRDefault="000E6190" w14:paraId="2328CC69" w14:textId="77777777">
                  <w:pPr>
                    <w:ind w:left="-10"/>
                    <w:rPr>
                      <w:rFonts w:ascii="Arial" w:hAnsi="Arial" w:cs="Arial" w:eastAsiaTheme="minorEastAsia"/>
                      <w:sz w:val="22"/>
                      <w:szCs w:val="22"/>
                      <w14:ligatures w14:val="standardContextual"/>
                    </w:rPr>
                  </w:pPr>
                </w:p>
                <w:p w:rsidRPr="00C83B13" w:rsidR="000E6190" w:rsidP="000E6190" w:rsidRDefault="000E6190" w14:paraId="6F36B042" w14:textId="77777777">
                  <w:pPr>
                    <w:ind w:left="-10"/>
                    <w:rPr>
                      <w:rFonts w:ascii="Arial" w:hAnsi="Arial" w:cs="Arial"/>
                      <w:sz w:val="22"/>
                      <w:szCs w:val="22"/>
                    </w:rPr>
                  </w:pPr>
                  <w:r w:rsidRPr="00C83B13">
                    <w:rPr>
                      <w:rFonts w:ascii="Arial" w:hAnsi="Arial" w:cs="Arial"/>
                      <w:b/>
                      <w:bCs/>
                      <w:sz w:val="22"/>
                      <w:szCs w:val="22"/>
                    </w:rPr>
                    <w:t>Examples (Undergraduate):</w:t>
                  </w:r>
                </w:p>
                <w:p w:rsidRPr="00C83B13" w:rsidR="000E6190" w:rsidP="000E6190" w:rsidRDefault="000E6190" w14:paraId="2014C532" w14:textId="77777777">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44%</w:t>
                  </w:r>
                  <w:r w:rsidRPr="00C83B13">
                    <w:rPr>
                      <w:rFonts w:ascii="Arial" w:hAnsi="Arial" w:cs="Arial"/>
                      <w:sz w:val="22"/>
                      <w:szCs w:val="22"/>
                    </w:rPr>
                    <w:t xml:space="preserve"> would be reduced to the pass mark of </w:t>
                  </w:r>
                  <w:r w:rsidRPr="00C83B13">
                    <w:rPr>
                      <w:rFonts w:ascii="Arial" w:hAnsi="Arial" w:cs="Arial"/>
                      <w:b/>
                      <w:bCs/>
                      <w:sz w:val="22"/>
                      <w:szCs w:val="22"/>
                    </w:rPr>
                    <w:t>40%</w:t>
                  </w:r>
                  <w:r w:rsidRPr="00C83B13">
                    <w:rPr>
                      <w:rFonts w:ascii="Arial" w:hAnsi="Arial" w:cs="Arial"/>
                      <w:sz w:val="22"/>
                      <w:szCs w:val="22"/>
                    </w:rPr>
                    <w:t xml:space="preserve"> if the work is 10–25% over.</w:t>
                  </w:r>
                </w:p>
                <w:p w:rsidRPr="00C83B13" w:rsidR="000E6190" w:rsidP="000E6190" w:rsidRDefault="000E6190" w14:paraId="57DDD452" w14:textId="77777777">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49%</w:t>
                  </w:r>
                  <w:r w:rsidRPr="00C83B13">
                    <w:rPr>
                      <w:rFonts w:ascii="Arial" w:hAnsi="Arial" w:cs="Arial"/>
                      <w:sz w:val="22"/>
                      <w:szCs w:val="22"/>
                    </w:rPr>
                    <w:t xml:space="preserve"> would be reduced by 5 marks to </w:t>
                  </w:r>
                  <w:r w:rsidRPr="00C83B13">
                    <w:rPr>
                      <w:rFonts w:ascii="Arial" w:hAnsi="Arial" w:cs="Arial"/>
                      <w:b/>
                      <w:bCs/>
                      <w:sz w:val="22"/>
                      <w:szCs w:val="22"/>
                    </w:rPr>
                    <w:t>44%</w:t>
                  </w:r>
                  <w:r w:rsidRPr="00C83B13">
                    <w:rPr>
                      <w:rFonts w:ascii="Arial" w:hAnsi="Arial" w:cs="Arial"/>
                      <w:sz w:val="22"/>
                      <w:szCs w:val="22"/>
                    </w:rPr>
                    <w:t>.</w:t>
                  </w:r>
                </w:p>
                <w:p w:rsidRPr="00C83B13" w:rsidR="000E6190" w:rsidP="000E6190" w:rsidRDefault="000E6190" w14:paraId="742740BA" w14:textId="77777777">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47%</w:t>
                  </w:r>
                  <w:r w:rsidRPr="00C83B13">
                    <w:rPr>
                      <w:rFonts w:ascii="Arial" w:hAnsi="Arial" w:cs="Arial"/>
                      <w:sz w:val="22"/>
                      <w:szCs w:val="22"/>
                    </w:rPr>
                    <w:t xml:space="preserve"> at 25–50% over would be reduced to </w:t>
                  </w:r>
                  <w:r w:rsidRPr="00C83B13">
                    <w:rPr>
                      <w:rFonts w:ascii="Arial" w:hAnsi="Arial" w:cs="Arial"/>
                      <w:b/>
                      <w:bCs/>
                      <w:sz w:val="22"/>
                      <w:szCs w:val="22"/>
                    </w:rPr>
                    <w:t>40%</w:t>
                  </w:r>
                  <w:r w:rsidRPr="00C83B13">
                    <w:rPr>
                      <w:rFonts w:ascii="Arial" w:hAnsi="Arial" w:cs="Arial"/>
                      <w:sz w:val="22"/>
                      <w:szCs w:val="22"/>
                    </w:rPr>
                    <w:t>.</w:t>
                  </w:r>
                </w:p>
                <w:p w:rsidRPr="00C83B13" w:rsidR="000E6190" w:rsidP="000E6190" w:rsidRDefault="000E6190" w14:paraId="20EB11D7" w14:textId="77777777">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55%</w:t>
                  </w:r>
                  <w:r w:rsidRPr="00C83B13">
                    <w:rPr>
                      <w:rFonts w:ascii="Arial" w:hAnsi="Arial" w:cs="Arial"/>
                      <w:sz w:val="22"/>
                      <w:szCs w:val="22"/>
                    </w:rPr>
                    <w:t xml:space="preserve"> at 25–50% over would be reduced by 10 marks to </w:t>
                  </w:r>
                  <w:r w:rsidRPr="00C83B13">
                    <w:rPr>
                      <w:rFonts w:ascii="Arial" w:hAnsi="Arial" w:cs="Arial"/>
                      <w:b/>
                      <w:bCs/>
                      <w:sz w:val="22"/>
                      <w:szCs w:val="22"/>
                    </w:rPr>
                    <w:t>45%</w:t>
                  </w:r>
                  <w:r w:rsidRPr="00C83B13">
                    <w:rPr>
                      <w:rFonts w:ascii="Arial" w:hAnsi="Arial" w:cs="Arial"/>
                      <w:sz w:val="22"/>
                      <w:szCs w:val="22"/>
                    </w:rPr>
                    <w:t>.</w:t>
                  </w:r>
                </w:p>
                <w:p w:rsidRPr="00C83B13" w:rsidR="000E6190" w:rsidP="000E6190" w:rsidRDefault="000E6190" w14:paraId="751818BA" w14:textId="77777777">
                  <w:pPr>
                    <w:ind w:left="-10"/>
                    <w:rPr>
                      <w:rFonts w:ascii="Arial" w:hAnsi="Arial" w:cs="Arial" w:eastAsiaTheme="minorEastAsia"/>
                      <w:b/>
                      <w:bCs/>
                      <w:sz w:val="22"/>
                      <w:szCs w:val="22"/>
                    </w:rPr>
                  </w:pPr>
                </w:p>
                <w:p w:rsidRPr="00C83B13" w:rsidR="000E6190" w:rsidP="000E6190" w:rsidRDefault="000E6190" w14:paraId="38799D8B" w14:textId="77777777">
                  <w:pPr>
                    <w:ind w:left="-10"/>
                    <w:rPr>
                      <w:rFonts w:ascii="Arial" w:hAnsi="Arial" w:cs="Arial"/>
                      <w:b/>
                      <w:bCs/>
                      <w:sz w:val="22"/>
                      <w:szCs w:val="22"/>
                    </w:rPr>
                  </w:pPr>
                  <w:r w:rsidRPr="00C83B13">
                    <w:rPr>
                      <w:rFonts w:ascii="Arial" w:hAnsi="Arial" w:cs="Arial"/>
                      <w:b/>
                      <w:bCs/>
                      <w:sz w:val="22"/>
                      <w:szCs w:val="22"/>
                    </w:rPr>
                    <w:t>If You Are Under the Word Limit</w:t>
                  </w:r>
                </w:p>
                <w:p w:rsidRPr="00C83B13" w:rsidR="000E6190" w:rsidP="000E6190" w:rsidRDefault="000E6190" w14:paraId="2C9DAEA5" w14:textId="77777777">
                  <w:pPr>
                    <w:ind w:left="-10"/>
                    <w:rPr>
                      <w:rFonts w:ascii="Arial" w:hAnsi="Arial" w:cs="Arial"/>
                      <w:sz w:val="22"/>
                      <w:szCs w:val="22"/>
                    </w:rPr>
                  </w:pPr>
                  <w:r w:rsidRPr="00C83B13">
                    <w:rPr>
                      <w:rFonts w:ascii="Arial" w:hAnsi="Arial" w:cs="Arial"/>
                      <w:sz w:val="22"/>
                      <w:szCs w:val="22"/>
                    </w:rPr>
                    <w:t>If your work is significantly under the word limit, you may lose marks because your submission may not contain enough detail to meet the learning outcomes.</w:t>
                  </w:r>
                </w:p>
                <w:p w:rsidRPr="00C83B13" w:rsidR="000E6190" w:rsidP="000E6190" w:rsidRDefault="000E6190" w14:paraId="3841BEEB" w14:textId="77777777">
                  <w:pPr>
                    <w:ind w:left="-10"/>
                    <w:rPr>
                      <w:rFonts w:ascii="Arial" w:hAnsi="Arial" w:cs="Arial"/>
                      <w:b/>
                      <w:bCs/>
                      <w:sz w:val="22"/>
                      <w:szCs w:val="22"/>
                    </w:rPr>
                  </w:pPr>
                </w:p>
                <w:p w:rsidRPr="00C83B13" w:rsidR="000E6190" w:rsidP="000E6190" w:rsidRDefault="000E6190" w14:paraId="4D460214" w14:textId="77777777">
                  <w:pPr>
                    <w:ind w:left="-10"/>
                    <w:rPr>
                      <w:rFonts w:ascii="Arial" w:hAnsi="Arial" w:cs="Arial"/>
                      <w:b/>
                      <w:bCs/>
                      <w:sz w:val="22"/>
                      <w:szCs w:val="22"/>
                    </w:rPr>
                  </w:pPr>
                  <w:r w:rsidRPr="00C83B13">
                    <w:rPr>
                      <w:rFonts w:ascii="Arial" w:hAnsi="Arial" w:cs="Arial"/>
                      <w:b/>
                      <w:bCs/>
                      <w:sz w:val="22"/>
                      <w:szCs w:val="22"/>
                    </w:rPr>
                    <w:t>Feedback</w:t>
                  </w:r>
                </w:p>
                <w:p w:rsidRPr="00C83B13" w:rsidR="000E6190" w:rsidP="000E6190" w:rsidRDefault="000E6190" w14:paraId="11CAA8C3" w14:textId="77777777">
                  <w:pPr>
                    <w:ind w:left="-10"/>
                    <w:rPr>
                      <w:rFonts w:ascii="Arial" w:hAnsi="Arial" w:cs="Arial"/>
                      <w:sz w:val="22"/>
                      <w:szCs w:val="22"/>
                    </w:rPr>
                  </w:pPr>
                  <w:r w:rsidRPr="00C83B13">
                    <w:rPr>
                      <w:rFonts w:ascii="Arial" w:hAnsi="Arial" w:cs="Arial"/>
                      <w:sz w:val="22"/>
                      <w:szCs w:val="22"/>
                    </w:rPr>
                    <w:t>If a word</w:t>
                  </w:r>
                  <w:r w:rsidRPr="00C83B13">
                    <w:rPr>
                      <w:rFonts w:ascii="Arial" w:hAnsi="Arial" w:cs="Arial"/>
                      <w:sz w:val="22"/>
                      <w:szCs w:val="22"/>
                    </w:rPr>
                    <w:noBreakHyphen/>
                  </w:r>
                  <w:r w:rsidRPr="00C83B13">
                    <w:rPr>
                      <w:rFonts w:ascii="Arial" w:hAnsi="Arial" w:cs="Arial"/>
                      <w:sz w:val="22"/>
                      <w:szCs w:val="22"/>
                    </w:rPr>
                    <w:t>limit penalty is applied, this will be stated clearly in your feedback, along with the reason.</w:t>
                  </w:r>
                </w:p>
                <w:p w:rsidRPr="00C83B13" w:rsidR="000E6190" w:rsidP="000E6190" w:rsidRDefault="000E6190" w14:paraId="26B8FF1B" w14:textId="77777777">
                  <w:pPr>
                    <w:rPr>
                      <w:rFonts w:ascii="Arial" w:hAnsi="Arial" w:cs="Arial"/>
                      <w:color w:val="0F4761"/>
                      <w:sz w:val="22"/>
                      <w:szCs w:val="22"/>
                    </w:rPr>
                  </w:pPr>
                </w:p>
              </w:tc>
            </w:tr>
          </w:tbl>
          <w:p w:rsidRPr="00A406E5" w:rsidR="000E6190" w:rsidP="000E6190" w:rsidRDefault="000E6190" w14:paraId="4703AD05" w14:textId="77777777">
            <w:pPr>
              <w:spacing w:before="120" w:after="120"/>
              <w:jc w:val="both"/>
              <w:rPr>
                <w:rFonts w:ascii="Arial" w:hAnsi="Arial" w:cs="Arial"/>
                <w:sz w:val="22"/>
                <w:szCs w:val="22"/>
              </w:rPr>
            </w:pPr>
          </w:p>
        </w:tc>
      </w:tr>
    </w:tbl>
    <w:p w:rsidRPr="00A406E5" w:rsidR="0028204E" w:rsidP="00DB116D" w:rsidRDefault="0028204E" w14:paraId="5FCB52B6" w14:textId="77777777">
      <w:pPr>
        <w:rPr>
          <w:rFonts w:ascii="Arial" w:hAnsi="Arial" w:cs="Arial"/>
          <w:sz w:val="32"/>
        </w:rPr>
      </w:pPr>
    </w:p>
    <w:p w:rsidRPr="00A406E5" w:rsidR="00152E9D" w:rsidP="00DB116D" w:rsidRDefault="00152E9D" w14:paraId="7220F8E8" w14:textId="77777777">
      <w:pPr>
        <w:rPr>
          <w:rFonts w:ascii="Arial" w:hAnsi="Arial" w:cs="Arial"/>
          <w:sz w:val="32"/>
        </w:rPr>
      </w:pPr>
    </w:p>
    <w:p w:rsidRPr="00A406E5" w:rsidR="00152E9D" w:rsidP="00DB116D" w:rsidRDefault="00152E9D" w14:paraId="779EEA48"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0AFFAE14" w14:textId="77777777">
        <w:tc>
          <w:tcPr>
            <w:tcW w:w="9747" w:type="dxa"/>
            <w:shd w:val="pct10" w:color="auto" w:fill="auto"/>
          </w:tcPr>
          <w:p w:rsidRPr="00A406E5" w:rsidR="00C01A3F" w:rsidP="00273FEE" w:rsidRDefault="00C01A3F" w14:paraId="268EB9B4"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C76F772"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013A2E3C" w14:textId="77777777">
        <w:tc>
          <w:tcPr>
            <w:tcW w:w="9747" w:type="dxa"/>
          </w:tcPr>
          <w:p w:rsidRPr="00BF62EE" w:rsidR="003A556F" w:rsidP="003A556F" w:rsidRDefault="003A556F" w14:paraId="47A6F8EC" w14:textId="77777777">
            <w:pPr>
              <w:rPr>
                <w:rFonts w:ascii="Arial" w:hAnsi="Arial" w:cs="Arial"/>
                <w:sz w:val="22"/>
                <w:szCs w:val="22"/>
              </w:rPr>
            </w:pPr>
            <w:r w:rsidRPr="00BF62EE">
              <w:rPr>
                <w:rFonts w:ascii="Arial" w:hAnsi="Arial" w:cs="Arial"/>
                <w:sz w:val="22"/>
                <w:szCs w:val="22"/>
              </w:rPr>
              <w:t>Upon the successful completion of this module, the student should be able to:</w:t>
            </w:r>
          </w:p>
          <w:p w:rsidRPr="00BF62EE" w:rsidR="003A556F" w:rsidP="003A556F" w:rsidRDefault="003A556F" w14:paraId="6BA8605B" w14:textId="77777777">
            <w:pPr>
              <w:pStyle w:val="bullet"/>
              <w:numPr>
                <w:ilvl w:val="0"/>
                <w:numId w:val="19"/>
              </w:numPr>
              <w:overflowPunct/>
              <w:autoSpaceDE/>
              <w:autoSpaceDN/>
              <w:adjustRightInd/>
              <w:spacing w:before="0"/>
              <w:textAlignment w:val="auto"/>
              <w:rPr>
                <w:rFonts w:ascii="Arial" w:hAnsi="Arial" w:cs="Arial"/>
                <w:sz w:val="22"/>
                <w:szCs w:val="22"/>
              </w:rPr>
            </w:pPr>
            <w:r w:rsidRPr="00BF62EE">
              <w:rPr>
                <w:rFonts w:ascii="Arial" w:hAnsi="Arial" w:cs="Arial"/>
                <w:sz w:val="22"/>
                <w:szCs w:val="22"/>
              </w:rPr>
              <w:t>ILO1: Research and evaluate cognitive and social information processing</w:t>
            </w:r>
          </w:p>
          <w:p w:rsidRPr="00BF62EE" w:rsidR="003A556F" w:rsidP="003A556F" w:rsidRDefault="003A556F" w14:paraId="35856F1B" w14:textId="77777777">
            <w:pPr>
              <w:pStyle w:val="bullet"/>
              <w:numPr>
                <w:ilvl w:val="0"/>
                <w:numId w:val="19"/>
              </w:numPr>
              <w:overflowPunct/>
              <w:autoSpaceDE/>
              <w:autoSpaceDN/>
              <w:adjustRightInd/>
              <w:spacing w:before="0"/>
              <w:textAlignment w:val="auto"/>
              <w:rPr>
                <w:rFonts w:ascii="Arial" w:hAnsi="Arial" w:cs="Arial"/>
                <w:sz w:val="22"/>
                <w:szCs w:val="22"/>
              </w:rPr>
            </w:pPr>
            <w:r w:rsidRPr="00BF62EE">
              <w:rPr>
                <w:rFonts w:ascii="Arial" w:hAnsi="Arial" w:cs="Arial"/>
                <w:sz w:val="22"/>
                <w:szCs w:val="22"/>
              </w:rPr>
              <w:t>ILO2: Select, apply and analyse critically techniques of interface evaluation</w:t>
            </w:r>
          </w:p>
          <w:p w:rsidRPr="00BF62EE" w:rsidR="003A556F" w:rsidP="003A556F" w:rsidRDefault="003A556F" w14:paraId="5B0435F3" w14:textId="77777777">
            <w:pPr>
              <w:pStyle w:val="bullet"/>
              <w:numPr>
                <w:ilvl w:val="0"/>
                <w:numId w:val="19"/>
              </w:numPr>
              <w:overflowPunct/>
              <w:autoSpaceDE/>
              <w:autoSpaceDN/>
              <w:adjustRightInd/>
              <w:spacing w:before="0"/>
              <w:textAlignment w:val="auto"/>
              <w:rPr>
                <w:rFonts w:ascii="Arial" w:hAnsi="Arial" w:cs="Arial"/>
                <w:sz w:val="22"/>
                <w:szCs w:val="22"/>
              </w:rPr>
            </w:pPr>
            <w:r w:rsidRPr="00BF62EE">
              <w:rPr>
                <w:rFonts w:ascii="Arial" w:hAnsi="Arial" w:cs="Arial"/>
                <w:sz w:val="22"/>
                <w:szCs w:val="22"/>
              </w:rPr>
              <w:t>ILO3: Synthesize a solution to a complex design problem from the concepts and principles of usability engineering and software development</w:t>
            </w:r>
          </w:p>
          <w:p w:rsidRPr="003A556F" w:rsidR="00C01A3F" w:rsidP="003A556F" w:rsidRDefault="003A556F" w14:paraId="275EF718" w14:textId="25667E09">
            <w:pPr>
              <w:pStyle w:val="ListParagraph"/>
              <w:numPr>
                <w:ilvl w:val="0"/>
                <w:numId w:val="19"/>
              </w:numPr>
              <w:rPr>
                <w:rFonts w:ascii="Arial" w:hAnsi="Arial" w:cs="Arial"/>
                <w:sz w:val="22"/>
                <w:szCs w:val="22"/>
              </w:rPr>
            </w:pPr>
            <w:r w:rsidRPr="003A556F">
              <w:rPr>
                <w:rFonts w:ascii="Arial" w:hAnsi="Arial" w:cs="Arial"/>
                <w:sz w:val="22"/>
                <w:szCs w:val="22"/>
              </w:rPr>
              <w:t>ILO4: Critically analyse, individually and as part of a team exercise, input and output hardware appropriate for specialised applications, for example for use by disabled people, and for three-dimensional modelling applications</w:t>
            </w:r>
          </w:p>
        </w:tc>
      </w:tr>
    </w:tbl>
    <w:p w:rsidRPr="00A406E5" w:rsidR="00C01A3F" w:rsidP="00BA1176" w:rsidRDefault="00C01A3F" w14:paraId="300C7775" w14:textId="77777777">
      <w:pPr>
        <w:rPr>
          <w:rFonts w:ascii="Arial" w:hAnsi="Arial" w:cs="Arial"/>
          <w:b/>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85C7D" w:rsidTr="00922556" w14:paraId="4565975E" w14:textId="77777777">
        <w:tc>
          <w:tcPr>
            <w:tcW w:w="9747" w:type="dxa"/>
            <w:shd w:val="pct10" w:color="auto" w:fill="auto"/>
          </w:tcPr>
          <w:p w:rsidR="00C85C7D" w:rsidP="00922556" w:rsidRDefault="00C85C7D" w14:paraId="1BAF9FAF" w14:textId="77777777">
            <w:pPr>
              <w:rPr>
                <w:rFonts w:ascii="Arial" w:hAnsi="Arial" w:cs="Arial"/>
                <w:b/>
                <w:sz w:val="22"/>
                <w:szCs w:val="22"/>
              </w:rPr>
            </w:pPr>
            <w:r>
              <w:rPr>
                <w:rFonts w:ascii="Arial" w:hAnsi="Arial" w:cs="Arial"/>
                <w:b/>
                <w:sz w:val="22"/>
                <w:szCs w:val="22"/>
              </w:rPr>
              <w:t>Accreditation Criteria Mapping – BCS</w:t>
            </w:r>
          </w:p>
          <w:p w:rsidRPr="00784811" w:rsidR="00C85C7D" w:rsidP="00922556" w:rsidRDefault="00C85C7D" w14:paraId="3B8DAE54" w14:textId="77777777">
            <w:pPr>
              <w:rPr>
                <w:rFonts w:ascii="Arial" w:hAnsi="Arial" w:cs="Arial"/>
                <w:b/>
                <w:sz w:val="22"/>
                <w:szCs w:val="22"/>
              </w:rPr>
            </w:pPr>
            <w:r>
              <w:rPr>
                <w:rFonts w:ascii="Arial" w:hAnsi="Arial" w:cs="Arial"/>
                <w:b/>
                <w:sz w:val="22"/>
                <w:szCs w:val="22"/>
              </w:rPr>
              <w:t>(From B.2.4 mapping table)</w:t>
            </w:r>
          </w:p>
        </w:tc>
      </w:tr>
      <w:tr w:rsidRPr="00A406E5" w:rsidR="00C85C7D" w:rsidTr="00922556" w14:paraId="2B1C704E" w14:textId="77777777">
        <w:trPr>
          <w:trHeight w:val="40"/>
        </w:trPr>
        <w:tc>
          <w:tcPr>
            <w:tcW w:w="9747" w:type="dxa"/>
          </w:tcPr>
          <w:p w:rsidRPr="00C85C7D" w:rsidR="00C85C7D" w:rsidP="00C85C7D" w:rsidRDefault="00C85C7D" w14:paraId="4F4E21ED" w14:textId="77777777">
            <w:pPr>
              <w:rPr>
                <w:rFonts w:ascii="Arial" w:hAnsi="Arial" w:cs="Arial"/>
                <w:sz w:val="22"/>
                <w:szCs w:val="22"/>
              </w:rPr>
            </w:pPr>
            <w:r w:rsidRPr="00C85C7D">
              <w:rPr>
                <w:rFonts w:ascii="Arial" w:hAnsi="Arial" w:cs="Arial"/>
                <w:sz w:val="22"/>
                <w:szCs w:val="22"/>
              </w:rPr>
              <w:t>2.1.4 Analyse if/how a system meets current and future requirements</w:t>
            </w:r>
          </w:p>
          <w:p w:rsidRPr="00C85C7D" w:rsidR="00C85C7D" w:rsidP="00C85C7D" w:rsidRDefault="00C85C7D" w14:paraId="0378503A" w14:textId="77777777">
            <w:pPr>
              <w:rPr>
                <w:rFonts w:ascii="Arial" w:hAnsi="Arial" w:cs="Arial"/>
                <w:sz w:val="22"/>
                <w:szCs w:val="22"/>
              </w:rPr>
            </w:pPr>
            <w:r w:rsidRPr="00C85C7D">
              <w:rPr>
                <w:rFonts w:ascii="Arial" w:hAnsi="Arial" w:cs="Arial"/>
                <w:sz w:val="22"/>
                <w:szCs w:val="22"/>
              </w:rPr>
              <w:t>2.1.5 Deploy theory in design, implementation and evaluation of systems</w:t>
            </w:r>
          </w:p>
          <w:p w:rsidRPr="00C85C7D" w:rsidR="00C85C7D" w:rsidP="00C85C7D" w:rsidRDefault="00C85C7D" w14:paraId="39AA6D5B" w14:textId="77777777">
            <w:pPr>
              <w:rPr>
                <w:rFonts w:ascii="Arial" w:hAnsi="Arial" w:cs="Arial"/>
                <w:sz w:val="22"/>
                <w:szCs w:val="22"/>
              </w:rPr>
            </w:pPr>
            <w:r w:rsidRPr="00C85C7D">
              <w:rPr>
                <w:rFonts w:ascii="Arial" w:hAnsi="Arial" w:cs="Arial"/>
                <w:sz w:val="22"/>
                <w:szCs w:val="22"/>
              </w:rPr>
              <w:t>2.2.2 Evaluate systems in terms of quality and trade-offs</w:t>
            </w:r>
          </w:p>
          <w:p w:rsidRPr="00C85C7D" w:rsidR="00C85C7D" w:rsidP="00C85C7D" w:rsidRDefault="00C85C7D" w14:paraId="5A31FCF2" w14:textId="77777777">
            <w:pPr>
              <w:rPr>
                <w:rFonts w:ascii="Arial" w:hAnsi="Arial" w:cs="Arial"/>
                <w:sz w:val="22"/>
                <w:szCs w:val="22"/>
              </w:rPr>
            </w:pPr>
            <w:r w:rsidRPr="00C85C7D">
              <w:rPr>
                <w:rFonts w:ascii="Arial" w:hAnsi="Arial" w:cs="Arial"/>
                <w:sz w:val="22"/>
                <w:szCs w:val="22"/>
              </w:rPr>
              <w:t>2.3.1 Work as a member of a development team</w:t>
            </w:r>
          </w:p>
          <w:p w:rsidRPr="00C85C7D" w:rsidR="00C85C7D" w:rsidP="00C85C7D" w:rsidRDefault="00C85C7D" w14:paraId="05DDDAB8" w14:textId="152BAE09">
            <w:pPr>
              <w:rPr>
                <w:rFonts w:ascii="Arial" w:hAnsi="Arial" w:cs="Arial"/>
              </w:rPr>
            </w:pPr>
            <w:r w:rsidRPr="00C85C7D">
              <w:rPr>
                <w:rFonts w:ascii="Arial" w:hAnsi="Arial" w:cs="Arial"/>
                <w:sz w:val="22"/>
                <w:szCs w:val="22"/>
              </w:rPr>
              <w:t>3.2.2 Defining problems, managing design process and evaluating outcomes</w:t>
            </w:r>
          </w:p>
        </w:tc>
      </w:tr>
    </w:tbl>
    <w:p w:rsidRPr="00A406E5" w:rsidR="00C01A3F" w:rsidP="00BA1176" w:rsidRDefault="00C01A3F" w14:paraId="694F9E2B" w14:textId="77777777">
      <w:pPr>
        <w:rPr>
          <w:rFonts w:ascii="Arial" w:hAnsi="Arial" w:cs="Arial"/>
          <w:b/>
        </w:rPr>
      </w:pPr>
    </w:p>
    <w:p w:rsidR="000E6190" w:rsidRDefault="000E6190" w14:paraId="2E73B4B9" w14:textId="4D6AB60B">
      <w:pPr>
        <w:rPr>
          <w:rFonts w:ascii="Arial" w:hAnsi="Arial" w:cs="Arial"/>
          <w:b/>
        </w:rPr>
      </w:pPr>
      <w:r>
        <w:rPr>
          <w:rFonts w:ascii="Arial" w:hAnsi="Arial" w:cs="Arial"/>
          <w:b/>
        </w:rPr>
        <w:br w:type="page"/>
      </w:r>
    </w:p>
    <w:p w:rsidRPr="00A406E5" w:rsidR="0028204E" w:rsidP="00BA1176" w:rsidRDefault="0028204E" w14:paraId="11D6A9FA"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2AB16EB4" w14:textId="77777777">
        <w:tc>
          <w:tcPr>
            <w:tcW w:w="9781" w:type="dxa"/>
            <w:shd w:val="clear" w:color="auto" w:fill="C0C0C0"/>
          </w:tcPr>
          <w:p w:rsidRPr="00A406E5" w:rsidR="005969E2" w:rsidP="00576AB4" w:rsidRDefault="00933F10" w14:paraId="27E8D7F4"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73F0B8AB" w14:textId="77777777">
      <w:pPr>
        <w:jc w:val="both"/>
        <w:rPr>
          <w:rFonts w:ascii="Arial" w:hAnsi="Arial" w:cs="Arial"/>
          <w:sz w:val="22"/>
          <w:szCs w:val="22"/>
        </w:rPr>
      </w:pPr>
    </w:p>
    <w:p w:rsidR="00F35D12" w:rsidP="00F35D12" w:rsidRDefault="00F35D12" w14:paraId="1642968F"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9C2BCE" w:rsidR="00F35D12" w:rsidP="009C2BCE" w:rsidRDefault="00F35D12" w14:paraId="1777075B" w14:textId="27878FCF">
      <w:pPr>
        <w:rPr>
          <w:rFonts w:ascii="Arial" w:hAnsi="Arial" w:cs="Arial"/>
          <w:sz w:val="22"/>
          <w:szCs w:val="22"/>
        </w:rPr>
      </w:pPr>
      <w:r>
        <w:tab/>
      </w:r>
      <w:r w:rsidRPr="00FA7E96">
        <w:rPr>
          <w:rFonts w:ascii="Arial" w:hAnsi="Arial" w:cs="Arial"/>
          <w:sz w:val="22"/>
          <w:szCs w:val="22"/>
        </w:rPr>
        <w:t>(Lecturer to indicate Yes or Not against each element)</w:t>
      </w:r>
      <w:r>
        <w:rPr>
          <w:rFonts w:eastAsia="Calibri"/>
        </w:rPr>
        <w:tab/>
      </w:r>
      <w:r>
        <w:rPr>
          <w:rFonts w:eastAsia="Calibri"/>
        </w:rPr>
        <w:tab/>
      </w:r>
    </w:p>
    <w:p w:rsidRPr="00FA7E96" w:rsidR="00F35D12" w:rsidP="00F35D12" w:rsidRDefault="00F35D12" w14:paraId="4C61E0EF"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F35D12" w:rsidTr="002F3400" w14:paraId="28287478" w14:textId="77777777">
        <w:trPr>
          <w:trHeight w:val="300"/>
        </w:trPr>
        <w:tc>
          <w:tcPr>
            <w:tcW w:w="2250" w:type="dxa"/>
            <w:tcMar>
              <w:left w:w="105" w:type="dxa"/>
              <w:right w:w="105" w:type="dxa"/>
            </w:tcMar>
          </w:tcPr>
          <w:p w:rsidRPr="00FA7E96" w:rsidR="00F35D12" w:rsidP="002F3400" w:rsidRDefault="00F35D12" w14:paraId="61FF1779"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F35D12" w:rsidP="002F3400" w:rsidRDefault="00FE0DB9" w14:paraId="12347751" w14:textId="12C2CB0A">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w:t>
            </w:r>
          </w:p>
        </w:tc>
        <w:tc>
          <w:tcPr>
            <w:tcW w:w="1417" w:type="dxa"/>
          </w:tcPr>
          <w:p w:rsidR="00F35D12" w:rsidP="002F3400" w:rsidRDefault="00F35D12" w14:paraId="01D229A8" w14:textId="3A9C3076">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3B481D">
                  <w:rPr>
                    <w:rFonts w:hint="eastAsia" w:ascii="MS Gothic" w:hAnsi="MS Gothic" w:eastAsia="MS Gothic" w:cs="Arial"/>
                    <w:sz w:val="22"/>
                    <w:szCs w:val="22"/>
                  </w:rPr>
                  <w:t>☒</w:t>
                </w:r>
              </w:sdtContent>
            </w:sdt>
          </w:p>
          <w:p w:rsidR="00F35D12" w:rsidP="002F3400" w:rsidRDefault="00F35D12" w14:paraId="7694D397" w14:textId="77777777">
            <w:pPr>
              <w:rPr>
                <w:rFonts w:ascii="Arial" w:hAnsi="Arial" w:eastAsia="Calibri" w:cs="Arial"/>
                <w:sz w:val="22"/>
                <w:szCs w:val="22"/>
              </w:rPr>
            </w:pPr>
          </w:p>
          <w:p w:rsidRPr="00FA7E96" w:rsidR="00F35D12" w:rsidP="002F3400" w:rsidRDefault="00F35D12" w14:paraId="46864596"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F35D12" w:rsidTr="002F3400" w14:paraId="462F7087" w14:textId="77777777">
        <w:trPr>
          <w:trHeight w:val="300"/>
        </w:trPr>
        <w:tc>
          <w:tcPr>
            <w:tcW w:w="2250" w:type="dxa"/>
            <w:tcMar>
              <w:left w:w="105" w:type="dxa"/>
              <w:right w:w="105" w:type="dxa"/>
            </w:tcMar>
          </w:tcPr>
          <w:p w:rsidRPr="00FA7E96" w:rsidR="00F35D12" w:rsidP="002F3400" w:rsidRDefault="00F35D12" w14:paraId="3308E56E"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F35D12" w:rsidP="002F3400" w:rsidRDefault="00F35D12" w14:paraId="77566B86"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F35D12" w:rsidP="002F3400" w:rsidRDefault="00F35D12" w14:paraId="4967E738" w14:textId="1FF73B25">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3B481D">
                  <w:rPr>
                    <w:rFonts w:hint="eastAsia" w:ascii="MS Gothic" w:hAnsi="MS Gothic" w:eastAsia="MS Gothic" w:cs="Arial"/>
                    <w:sz w:val="22"/>
                    <w:szCs w:val="22"/>
                  </w:rPr>
                  <w:t>☒</w:t>
                </w:r>
              </w:sdtContent>
            </w:sdt>
          </w:p>
          <w:p w:rsidR="00F35D12" w:rsidP="002F3400" w:rsidRDefault="00F35D12" w14:paraId="321E2CC8" w14:textId="77777777">
            <w:pPr>
              <w:rPr>
                <w:rFonts w:ascii="Arial" w:hAnsi="Arial" w:eastAsia="Calibri" w:cs="Arial"/>
                <w:sz w:val="22"/>
                <w:szCs w:val="22"/>
              </w:rPr>
            </w:pPr>
          </w:p>
          <w:p w:rsidRPr="00FA7E96" w:rsidR="00F35D12" w:rsidP="002F3400" w:rsidRDefault="00F35D12" w14:paraId="4AA8BB8A"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F35D12" w:rsidTr="002F3400" w14:paraId="79846947" w14:textId="77777777">
        <w:trPr>
          <w:trHeight w:val="300"/>
        </w:trPr>
        <w:tc>
          <w:tcPr>
            <w:tcW w:w="2250" w:type="dxa"/>
            <w:tcMar>
              <w:left w:w="105" w:type="dxa"/>
              <w:right w:w="105" w:type="dxa"/>
            </w:tcMar>
          </w:tcPr>
          <w:p w:rsidRPr="00FA7E96" w:rsidR="00F35D12" w:rsidP="002F3400" w:rsidRDefault="00F35D12" w14:paraId="24FCCB41"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F35D12" w:rsidP="002F3400" w:rsidRDefault="00FE0DB9" w14:paraId="110E38C9" w14:textId="08981093">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417" w:type="dxa"/>
          </w:tcPr>
          <w:p w:rsidR="00F35D12" w:rsidP="002F3400" w:rsidRDefault="00F35D12" w14:paraId="69A52506" w14:textId="4EBE935B">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3B481D">
                  <w:rPr>
                    <w:rFonts w:hint="eastAsia" w:ascii="MS Gothic" w:hAnsi="MS Gothic" w:eastAsia="MS Gothic" w:cs="Arial"/>
                    <w:sz w:val="22"/>
                    <w:szCs w:val="22"/>
                  </w:rPr>
                  <w:t>☒</w:t>
                </w:r>
              </w:sdtContent>
            </w:sdt>
          </w:p>
          <w:p w:rsidR="00F35D12" w:rsidP="002F3400" w:rsidRDefault="00F35D12" w14:paraId="7F8A453F" w14:textId="77777777">
            <w:pPr>
              <w:rPr>
                <w:rFonts w:ascii="Arial" w:hAnsi="Arial" w:eastAsia="Calibri" w:cs="Arial"/>
                <w:sz w:val="22"/>
                <w:szCs w:val="22"/>
              </w:rPr>
            </w:pPr>
          </w:p>
          <w:p w:rsidRPr="00FA7E96" w:rsidR="00F35D12" w:rsidP="002F3400" w:rsidRDefault="00F35D12" w14:paraId="768F7B91"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F35D12" w:rsidTr="002F3400" w14:paraId="409B1C0A" w14:textId="77777777">
        <w:trPr>
          <w:trHeight w:val="300"/>
        </w:trPr>
        <w:tc>
          <w:tcPr>
            <w:tcW w:w="2250" w:type="dxa"/>
            <w:tcMar>
              <w:left w:w="105" w:type="dxa"/>
              <w:right w:w="105" w:type="dxa"/>
            </w:tcMar>
          </w:tcPr>
          <w:p w:rsidRPr="00FA7E96" w:rsidR="00F35D12" w:rsidP="002F3400" w:rsidRDefault="00F35D12" w14:paraId="67C7AF84"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F35D12" w:rsidP="002F3400" w:rsidRDefault="00F35D12" w14:paraId="72A55C5A"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F35D12" w:rsidP="002F3400" w:rsidRDefault="00F35D12" w14:paraId="4CD4DD22"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F35D12" w:rsidP="002F3400" w:rsidRDefault="00F35D12" w14:paraId="1D3445AF" w14:textId="77777777">
            <w:pPr>
              <w:rPr>
                <w:rFonts w:ascii="Arial" w:hAnsi="Arial" w:eastAsia="Calibri" w:cs="Arial"/>
                <w:sz w:val="22"/>
                <w:szCs w:val="22"/>
              </w:rPr>
            </w:pPr>
          </w:p>
          <w:p w:rsidRPr="00FA7E96" w:rsidR="00F35D12" w:rsidP="002F3400" w:rsidRDefault="00F35D12" w14:paraId="7962065D" w14:textId="16925264">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3B481D">
                  <w:rPr>
                    <w:rFonts w:hint="eastAsia" w:ascii="MS Gothic" w:hAnsi="MS Gothic" w:eastAsia="MS Gothic" w:cs="Arial"/>
                    <w:sz w:val="22"/>
                    <w:szCs w:val="22"/>
                  </w:rPr>
                  <w:t>☒</w:t>
                </w:r>
              </w:sdtContent>
            </w:sdt>
          </w:p>
        </w:tc>
      </w:tr>
      <w:tr w:rsidRPr="00FA7E96" w:rsidR="00F35D12" w:rsidTr="002F3400" w14:paraId="7C180495" w14:textId="77777777">
        <w:trPr>
          <w:trHeight w:val="300"/>
        </w:trPr>
        <w:tc>
          <w:tcPr>
            <w:tcW w:w="2250" w:type="dxa"/>
            <w:tcMar>
              <w:left w:w="105" w:type="dxa"/>
              <w:right w:w="105" w:type="dxa"/>
            </w:tcMar>
          </w:tcPr>
          <w:p w:rsidRPr="00FA7E96" w:rsidR="00F35D12" w:rsidP="002F3400" w:rsidRDefault="00F35D12" w14:paraId="198F8806"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F35D12" w:rsidP="002F3400" w:rsidRDefault="00F35D12" w14:paraId="3262003C"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F35D12" w:rsidP="002F3400" w:rsidRDefault="00F35D12" w14:paraId="74AFBE28" w14:textId="00CDDDB0">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003B481D">
                  <w:rPr>
                    <w:rFonts w:hint="eastAsia" w:ascii="MS Gothic" w:hAnsi="MS Gothic" w:eastAsia="MS Gothic" w:cs="Arial"/>
                    <w:sz w:val="22"/>
                    <w:szCs w:val="22"/>
                  </w:rPr>
                  <w:t>☐</w:t>
                </w:r>
              </w:sdtContent>
            </w:sdt>
          </w:p>
          <w:p w:rsidR="00F35D12" w:rsidP="002F3400" w:rsidRDefault="00F35D12" w14:paraId="151F05DC" w14:textId="77777777">
            <w:pPr>
              <w:rPr>
                <w:rFonts w:ascii="Arial" w:hAnsi="Arial" w:eastAsia="Calibri" w:cs="Arial"/>
                <w:sz w:val="22"/>
                <w:szCs w:val="22"/>
              </w:rPr>
            </w:pPr>
          </w:p>
          <w:p w:rsidRPr="00FA7E96" w:rsidR="00F35D12" w:rsidP="002F3400" w:rsidRDefault="00F35D12" w14:paraId="6230902D" w14:textId="440935E8">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3B481D">
                  <w:rPr>
                    <w:rFonts w:hint="eastAsia" w:ascii="MS Gothic" w:hAnsi="MS Gothic" w:eastAsia="MS Gothic" w:cs="Arial"/>
                    <w:sz w:val="22"/>
                    <w:szCs w:val="22"/>
                  </w:rPr>
                  <w:t>☒</w:t>
                </w:r>
              </w:sdtContent>
            </w:sdt>
          </w:p>
        </w:tc>
      </w:tr>
      <w:tr w:rsidRPr="00FA7E96" w:rsidR="00F35D12" w:rsidTr="002F3400" w14:paraId="561BE6B6" w14:textId="77777777">
        <w:trPr>
          <w:trHeight w:val="300"/>
        </w:trPr>
        <w:tc>
          <w:tcPr>
            <w:tcW w:w="2250" w:type="dxa"/>
            <w:tcMar>
              <w:left w:w="105" w:type="dxa"/>
              <w:right w:w="105" w:type="dxa"/>
            </w:tcMar>
          </w:tcPr>
          <w:p w:rsidRPr="00FA7E96" w:rsidR="00F35D12" w:rsidP="002F3400" w:rsidRDefault="00F35D12" w14:paraId="4074BA18"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F35D12" w:rsidP="002F3400" w:rsidRDefault="00F35D12" w14:paraId="59140F32"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F35D12" w:rsidP="002F3400" w:rsidRDefault="00F35D12" w14:paraId="7197E141"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F35D12" w:rsidP="002F3400" w:rsidRDefault="00F35D12" w14:paraId="6AA970A0" w14:textId="77777777">
            <w:pPr>
              <w:rPr>
                <w:rFonts w:ascii="Arial" w:hAnsi="Arial" w:eastAsia="Calibri" w:cs="Arial"/>
                <w:sz w:val="22"/>
                <w:szCs w:val="22"/>
              </w:rPr>
            </w:pPr>
          </w:p>
          <w:p w:rsidRPr="00FA7E96" w:rsidR="00F35D12" w:rsidP="002F3400" w:rsidRDefault="00F35D12" w14:paraId="01528744" w14:textId="511BE3B0">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3B481D">
                  <w:rPr>
                    <w:rFonts w:hint="eastAsia" w:ascii="MS Gothic" w:hAnsi="MS Gothic" w:eastAsia="MS Gothic" w:cs="Arial"/>
                    <w:sz w:val="22"/>
                    <w:szCs w:val="22"/>
                  </w:rPr>
                  <w:t>☒</w:t>
                </w:r>
              </w:sdtContent>
            </w:sdt>
          </w:p>
        </w:tc>
      </w:tr>
      <w:tr w:rsidRPr="00FA7E96" w:rsidR="00F35D12" w:rsidTr="002F3400" w14:paraId="53C0A9E4" w14:textId="77777777">
        <w:trPr>
          <w:trHeight w:val="300"/>
        </w:trPr>
        <w:tc>
          <w:tcPr>
            <w:tcW w:w="2250" w:type="dxa"/>
            <w:tcMar>
              <w:left w:w="105" w:type="dxa"/>
              <w:right w:w="105" w:type="dxa"/>
            </w:tcMar>
          </w:tcPr>
          <w:p w:rsidRPr="00FA7E96" w:rsidR="00F35D12" w:rsidP="002F3400" w:rsidRDefault="00F35D12" w14:paraId="076EB800"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F35D12" w:rsidP="002F3400" w:rsidRDefault="00F35D12" w14:paraId="3D959BD0"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Pr="00FA7E96" w:rsidR="00F35D12" w:rsidP="002F3400" w:rsidRDefault="00000000" w14:paraId="5B9A912F" w14:textId="60D7DC97">
            <w:pPr>
              <w:rPr>
                <w:rFonts w:ascii="Arial" w:hAnsi="Arial" w:eastAsia="Calibri"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Content>
                <w:r w:rsidR="00F35D12">
                  <w:rPr>
                    <w:rFonts w:hint="eastAsia" w:ascii="MS Gothic" w:hAnsi="MS Gothic" w:eastAsia="MS Gothic" w:cs="Arial"/>
                    <w:sz w:val="22"/>
                    <w:szCs w:val="22"/>
                  </w:rPr>
                  <w:t>☐</w:t>
                </w:r>
              </w:sdtContent>
            </w:sdt>
          </w:p>
        </w:tc>
      </w:tr>
    </w:tbl>
    <w:p w:rsidRPr="00A406E5" w:rsidR="00F35D12" w:rsidP="00F35D12" w:rsidRDefault="00F35D12" w14:paraId="2142664C" w14:textId="77777777">
      <w:pPr>
        <w:ind w:left="720"/>
        <w:rPr>
          <w:rFonts w:ascii="Arial" w:hAnsi="Arial" w:cs="Arial"/>
          <w:sz w:val="24"/>
          <w:szCs w:val="24"/>
        </w:rPr>
      </w:pPr>
    </w:p>
    <w:p w:rsidRPr="00A406E5" w:rsidR="00F35D12" w:rsidP="00F35D12" w:rsidRDefault="00F35D12" w14:paraId="0B5B3C9E" w14:textId="77777777">
      <w:pPr>
        <w:ind w:left="720"/>
        <w:rPr>
          <w:rFonts w:ascii="Arial" w:hAnsi="Arial" w:cs="Arial"/>
          <w:sz w:val="24"/>
          <w:szCs w:val="24"/>
        </w:rPr>
      </w:pPr>
    </w:p>
    <w:p w:rsidRPr="00A406E5" w:rsidR="00A67FB1" w:rsidP="00A67FB1" w:rsidRDefault="00A67FB1" w14:paraId="74E96AAF" w14:textId="77777777">
      <w:pPr>
        <w:ind w:left="720"/>
        <w:rPr>
          <w:rFonts w:ascii="Arial" w:hAnsi="Arial" w:cs="Arial"/>
          <w:sz w:val="24"/>
          <w:szCs w:val="24"/>
        </w:rPr>
      </w:pPr>
    </w:p>
    <w:p w:rsidRPr="002D5089" w:rsidR="005E6ED8" w:rsidP="005E6ED8" w:rsidRDefault="005E6ED8" w14:paraId="6627EAE4" w14:textId="1A323DAA">
      <w:pPr>
        <w:rPr>
          <w:rFonts w:ascii="Arial" w:hAnsi="Arial" w:cs="Arial"/>
          <w:b/>
          <w:bCs/>
          <w:sz w:val="24"/>
          <w:szCs w:val="24"/>
        </w:rPr>
      </w:pPr>
      <w:r w:rsidRPr="002D5089">
        <w:rPr>
          <w:rFonts w:ascii="Arial" w:hAnsi="Arial" w:cs="Arial"/>
          <w:b/>
          <w:bCs/>
          <w:sz w:val="24"/>
          <w:szCs w:val="24"/>
        </w:rPr>
        <w:t xml:space="preserve">A </w:t>
      </w:r>
      <w:r>
        <w:rPr>
          <w:rFonts w:ascii="Arial" w:hAnsi="Arial" w:cs="Arial"/>
          <w:b/>
          <w:bCs/>
          <w:sz w:val="24"/>
          <w:szCs w:val="24"/>
        </w:rPr>
        <w:t xml:space="preserve">further </w:t>
      </w:r>
      <w:r w:rsidRPr="002D5089">
        <w:rPr>
          <w:rFonts w:ascii="Arial" w:hAnsi="Arial" w:cs="Arial"/>
          <w:b/>
          <w:bCs/>
          <w:sz w:val="24"/>
          <w:szCs w:val="24"/>
        </w:rPr>
        <w:t>word on the use of ChatGPT and similar generative AI systems</w:t>
      </w:r>
    </w:p>
    <w:p w:rsidR="005E6ED8" w:rsidP="005E6ED8" w:rsidRDefault="005E6ED8" w14:paraId="246B2790" w14:textId="77777777">
      <w:pPr>
        <w:rPr>
          <w:rFonts w:ascii="Arial" w:hAnsi="Arial" w:cs="Arial"/>
          <w:sz w:val="24"/>
          <w:szCs w:val="24"/>
        </w:rPr>
      </w:pPr>
    </w:p>
    <w:p w:rsidR="005E6ED8" w:rsidP="005E6ED8" w:rsidRDefault="005E6ED8" w14:paraId="3DD98705" w14:textId="77777777">
      <w:pPr>
        <w:rPr>
          <w:rFonts w:ascii="Arial" w:hAnsi="Arial" w:cs="Arial"/>
          <w:sz w:val="22"/>
          <w:szCs w:val="22"/>
        </w:rPr>
      </w:pPr>
      <w:r w:rsidRPr="00933AAF">
        <w:rPr>
          <w:rFonts w:ascii="Arial" w:hAnsi="Arial" w:cs="Arial"/>
          <w:sz w:val="22"/>
          <w:szCs w:val="22"/>
        </w:rPr>
        <w:t xml:space="preserve">As you work on your assignments, you may be considering using generative AI for background research. </w:t>
      </w:r>
      <w:r>
        <w:rPr>
          <w:rFonts w:ascii="Arial" w:hAnsi="Arial" w:cs="Arial"/>
          <w:sz w:val="22"/>
          <w:szCs w:val="22"/>
        </w:rPr>
        <w:t>It is acceptable</w:t>
      </w:r>
      <w:r w:rsidRPr="00933AAF">
        <w:rPr>
          <w:rFonts w:ascii="Arial" w:hAnsi="Arial" w:cs="Arial"/>
          <w:sz w:val="22"/>
          <w:szCs w:val="22"/>
        </w:rPr>
        <w:t xml:space="preserve"> to use these tools as a resource</w:t>
      </w:r>
      <w:r>
        <w:rPr>
          <w:rFonts w:ascii="Arial" w:hAnsi="Arial" w:cs="Arial"/>
          <w:sz w:val="22"/>
          <w:szCs w:val="22"/>
        </w:rPr>
        <w:t>, but it is im</w:t>
      </w:r>
      <w:r w:rsidRPr="00933AAF">
        <w:rPr>
          <w:rFonts w:ascii="Arial" w:hAnsi="Arial" w:cs="Arial"/>
          <w:sz w:val="22"/>
          <w:szCs w:val="22"/>
        </w:rPr>
        <w:t>portant to be aware that they often make mistakes and may not be completely accurate</w:t>
      </w:r>
      <w:r>
        <w:rPr>
          <w:rFonts w:ascii="Arial" w:hAnsi="Arial" w:cs="Arial"/>
          <w:sz w:val="22"/>
          <w:szCs w:val="22"/>
        </w:rPr>
        <w:t>, particularly when asked for references</w:t>
      </w:r>
      <w:r w:rsidRPr="00933AAF">
        <w:rPr>
          <w:rFonts w:ascii="Arial" w:hAnsi="Arial" w:cs="Arial"/>
          <w:sz w:val="22"/>
          <w:szCs w:val="22"/>
        </w:rPr>
        <w:t>.</w:t>
      </w:r>
      <w:r>
        <w:rPr>
          <w:rFonts w:ascii="Arial" w:hAnsi="Arial" w:cs="Arial"/>
          <w:sz w:val="22"/>
          <w:szCs w:val="22"/>
        </w:rPr>
        <w:t xml:space="preserve"> </w:t>
      </w:r>
    </w:p>
    <w:p w:rsidR="005E6ED8" w:rsidP="005E6ED8" w:rsidRDefault="005E6ED8" w14:paraId="5D1D9E23" w14:textId="77777777">
      <w:pPr>
        <w:rPr>
          <w:rFonts w:ascii="Arial" w:hAnsi="Arial" w:cs="Arial"/>
          <w:sz w:val="22"/>
          <w:szCs w:val="22"/>
        </w:rPr>
      </w:pPr>
      <w:r>
        <w:rPr>
          <w:rFonts w:ascii="Arial" w:hAnsi="Arial" w:cs="Arial"/>
          <w:sz w:val="22"/>
          <w:szCs w:val="22"/>
        </w:rPr>
        <w:t>You must</w:t>
      </w:r>
      <w:r w:rsidRPr="00933AAF">
        <w:rPr>
          <w:rFonts w:ascii="Arial" w:hAnsi="Arial" w:cs="Arial"/>
          <w:sz w:val="22"/>
          <w:szCs w:val="22"/>
        </w:rPr>
        <w:t xml:space="preserve"> remember that as </w:t>
      </w:r>
      <w:r>
        <w:rPr>
          <w:rFonts w:ascii="Arial" w:hAnsi="Arial" w:cs="Arial"/>
          <w:sz w:val="22"/>
          <w:szCs w:val="22"/>
        </w:rPr>
        <w:t>a</w:t>
      </w:r>
      <w:r w:rsidRPr="00933AAF">
        <w:rPr>
          <w:rFonts w:ascii="Arial" w:hAnsi="Arial" w:cs="Arial"/>
          <w:sz w:val="22"/>
          <w:szCs w:val="22"/>
        </w:rPr>
        <w:t xml:space="preserve"> student</w:t>
      </w:r>
      <w:r>
        <w:rPr>
          <w:rFonts w:ascii="Arial" w:hAnsi="Arial" w:cs="Arial"/>
          <w:sz w:val="22"/>
          <w:szCs w:val="22"/>
        </w:rPr>
        <w:t xml:space="preserve"> </w:t>
      </w:r>
      <w:r w:rsidRPr="00933AAF">
        <w:rPr>
          <w:rFonts w:ascii="Arial" w:hAnsi="Arial" w:cs="Arial"/>
          <w:b/>
          <w:bCs/>
          <w:sz w:val="22"/>
          <w:szCs w:val="22"/>
        </w:rPr>
        <w:t>you</w:t>
      </w:r>
      <w:r w:rsidRPr="00933AAF">
        <w:rPr>
          <w:rFonts w:ascii="Arial" w:hAnsi="Arial" w:cs="Arial"/>
          <w:sz w:val="22"/>
          <w:szCs w:val="22"/>
        </w:rPr>
        <w:t xml:space="preserve"> are ultimately responsible for anything you submit, and relying solely on generative AI could lead to </w:t>
      </w:r>
      <w:r>
        <w:rPr>
          <w:rFonts w:ascii="Arial" w:hAnsi="Arial" w:cs="Arial"/>
          <w:sz w:val="22"/>
          <w:szCs w:val="22"/>
        </w:rPr>
        <w:t xml:space="preserve">your work getting a lower grade than you are capable of, or your work being investigated for </w:t>
      </w:r>
      <w:r w:rsidRPr="00933AAF">
        <w:rPr>
          <w:rFonts w:ascii="Arial" w:hAnsi="Arial" w:cs="Arial"/>
          <w:sz w:val="22"/>
          <w:szCs w:val="22"/>
        </w:rPr>
        <w:t xml:space="preserve">academic malpractice. Copying and pasting text directly from these tools without proper citation or attribution is not only unethical but could also result in serious consequences such as failing the assignment or even being expelled from </w:t>
      </w:r>
      <w:r>
        <w:rPr>
          <w:rFonts w:ascii="Arial" w:hAnsi="Arial" w:cs="Arial"/>
          <w:sz w:val="22"/>
          <w:szCs w:val="22"/>
        </w:rPr>
        <w:t>the university.</w:t>
      </w:r>
    </w:p>
    <w:p w:rsidRPr="00933AAF" w:rsidR="005E6ED8" w:rsidP="005E6ED8" w:rsidRDefault="005E6ED8" w14:paraId="54487DF4" w14:textId="77777777">
      <w:pPr>
        <w:rPr>
          <w:rFonts w:ascii="Arial" w:hAnsi="Arial" w:cs="Arial"/>
          <w:sz w:val="22"/>
          <w:szCs w:val="22"/>
        </w:rPr>
      </w:pPr>
    </w:p>
    <w:p w:rsidRPr="00933AAF" w:rsidR="005E6ED8" w:rsidP="005E6ED8" w:rsidRDefault="005E6ED8" w14:paraId="7C14E04A" w14:textId="77777777">
      <w:pPr>
        <w:rPr>
          <w:rFonts w:ascii="Arial" w:hAnsi="Arial" w:cs="Arial"/>
          <w:sz w:val="22"/>
          <w:szCs w:val="22"/>
        </w:rPr>
      </w:pPr>
      <w:r>
        <w:rPr>
          <w:rFonts w:ascii="Arial" w:hAnsi="Arial" w:cs="Arial"/>
          <w:sz w:val="22"/>
          <w:szCs w:val="22"/>
        </w:rPr>
        <w:t xml:space="preserve">It is therefore </w:t>
      </w:r>
      <w:r w:rsidRPr="00933AAF">
        <w:rPr>
          <w:rFonts w:ascii="Arial" w:hAnsi="Arial" w:cs="Arial"/>
          <w:sz w:val="22"/>
          <w:szCs w:val="22"/>
        </w:rPr>
        <w:t xml:space="preserve">crucial to use generative AI </w:t>
      </w:r>
      <w:r>
        <w:rPr>
          <w:rFonts w:ascii="Arial" w:hAnsi="Arial" w:cs="Arial"/>
          <w:sz w:val="22"/>
          <w:szCs w:val="22"/>
        </w:rPr>
        <w:t xml:space="preserve">only </w:t>
      </w:r>
      <w:r w:rsidRPr="00933AAF">
        <w:rPr>
          <w:rFonts w:ascii="Arial" w:hAnsi="Arial" w:cs="Arial"/>
          <w:sz w:val="22"/>
          <w:szCs w:val="22"/>
        </w:rPr>
        <w:t xml:space="preserve">as a starting point and then verify and fact-check any information you obtain. You should also ensure that any work you submit reflects your own understanding and originality, and that you properly </w:t>
      </w:r>
      <w:r>
        <w:rPr>
          <w:rFonts w:ascii="Arial" w:hAnsi="Arial" w:cs="Arial"/>
          <w:sz w:val="22"/>
          <w:szCs w:val="22"/>
        </w:rPr>
        <w:t>reference</w:t>
      </w:r>
      <w:r w:rsidRPr="00933AAF">
        <w:rPr>
          <w:rFonts w:ascii="Arial" w:hAnsi="Arial" w:cs="Arial"/>
          <w:sz w:val="22"/>
          <w:szCs w:val="22"/>
        </w:rPr>
        <w:t xml:space="preserve"> any sources you use.</w:t>
      </w:r>
    </w:p>
    <w:p w:rsidR="005E6ED8" w:rsidP="005E6ED8" w:rsidRDefault="005E6ED8" w14:paraId="47ED713E" w14:textId="77777777">
      <w:pPr>
        <w:rPr>
          <w:rFonts w:ascii="Arial" w:hAnsi="Arial" w:cs="Arial"/>
          <w:sz w:val="22"/>
          <w:szCs w:val="22"/>
        </w:rPr>
      </w:pPr>
    </w:p>
    <w:p w:rsidRPr="00A406E5" w:rsidR="005E6ED8" w:rsidP="005E6ED8" w:rsidRDefault="005E6ED8" w14:paraId="7B1E22D3" w14:textId="77777777">
      <w:pPr>
        <w:rPr>
          <w:rFonts w:ascii="Arial" w:hAnsi="Arial" w:cs="Arial"/>
          <w:sz w:val="22"/>
          <w:szCs w:val="22"/>
        </w:rPr>
      </w:pPr>
      <w:r>
        <w:rPr>
          <w:rFonts w:ascii="Arial" w:hAnsi="Arial" w:cs="Arial"/>
          <w:sz w:val="22"/>
          <w:szCs w:val="22"/>
        </w:rPr>
        <w:t>You may use these tools, but you must use them</w:t>
      </w:r>
      <w:r w:rsidRPr="00933AAF">
        <w:rPr>
          <w:rFonts w:ascii="Arial" w:hAnsi="Arial" w:cs="Arial"/>
          <w:sz w:val="22"/>
          <w:szCs w:val="22"/>
        </w:rPr>
        <w:t xml:space="preserve"> ethically, and </w:t>
      </w:r>
      <w:r>
        <w:rPr>
          <w:rFonts w:ascii="Arial" w:hAnsi="Arial" w:cs="Arial"/>
          <w:sz w:val="22"/>
          <w:szCs w:val="22"/>
        </w:rPr>
        <w:t xml:space="preserve">you should </w:t>
      </w:r>
      <w:r w:rsidRPr="00933AAF">
        <w:rPr>
          <w:rFonts w:ascii="Arial" w:hAnsi="Arial" w:cs="Arial"/>
          <w:sz w:val="22"/>
          <w:szCs w:val="22"/>
        </w:rPr>
        <w:t>always strive for academic honesty and integrity.</w:t>
      </w:r>
    </w:p>
    <w:p w:rsidRPr="00A406E5" w:rsidR="00152E9D" w:rsidP="00A67FB1" w:rsidRDefault="00152E9D" w14:paraId="39AEB170" w14:textId="77777777">
      <w:pPr>
        <w:ind w:left="720"/>
        <w:rPr>
          <w:rFonts w:ascii="Arial" w:hAnsi="Arial" w:cs="Arial"/>
          <w:sz w:val="24"/>
          <w:szCs w:val="24"/>
        </w:rPr>
      </w:pPr>
    </w:p>
    <w:p w:rsidRPr="00A406E5" w:rsidR="00152E9D" w:rsidP="00A67FB1" w:rsidRDefault="00152E9D" w14:paraId="7DD9E4E2" w14:textId="77777777">
      <w:pPr>
        <w:ind w:left="720"/>
        <w:rPr>
          <w:rFonts w:ascii="Arial" w:hAnsi="Arial" w:cs="Arial"/>
          <w:sz w:val="24"/>
          <w:szCs w:val="24"/>
        </w:rPr>
      </w:pPr>
    </w:p>
    <w:p w:rsidRPr="00A406E5" w:rsidR="00152E9D" w:rsidP="00A67FB1" w:rsidRDefault="00152E9D" w14:paraId="2B2EB215" w14:textId="77777777">
      <w:pPr>
        <w:ind w:left="720"/>
        <w:rPr>
          <w:rFonts w:ascii="Arial" w:hAnsi="Arial" w:cs="Arial"/>
          <w:sz w:val="24"/>
          <w:szCs w:val="24"/>
        </w:rPr>
      </w:pPr>
    </w:p>
    <w:p w:rsidRPr="00A406E5" w:rsidR="00152E9D" w:rsidP="00A67FB1" w:rsidRDefault="00152E9D" w14:paraId="39728C65" w14:textId="77777777">
      <w:pPr>
        <w:ind w:left="720"/>
        <w:rPr>
          <w:rFonts w:ascii="Arial" w:hAnsi="Arial" w:cs="Arial"/>
          <w:sz w:val="24"/>
          <w:szCs w:val="24"/>
        </w:rPr>
      </w:pPr>
    </w:p>
    <w:p w:rsidRPr="00A406E5" w:rsidR="00152E9D" w:rsidP="00A67FB1" w:rsidRDefault="00152E9D" w14:paraId="7A80E471" w14:textId="77777777">
      <w:pPr>
        <w:ind w:left="720"/>
        <w:rPr>
          <w:rFonts w:ascii="Arial" w:hAnsi="Arial" w:cs="Arial"/>
          <w:sz w:val="24"/>
          <w:szCs w:val="24"/>
        </w:rPr>
      </w:pPr>
    </w:p>
    <w:p w:rsidRPr="007E5FFC" w:rsidR="00426113" w:rsidP="00426113" w:rsidRDefault="00426113" w14:paraId="2387698A" w14:textId="64C96262">
      <w:pPr>
        <w:spacing w:line="360" w:lineRule="auto"/>
        <w:rPr>
          <w:rFonts w:ascii="Arial" w:hAnsi="Arial" w:cs="Arial"/>
          <w:sz w:val="22"/>
          <w:szCs w:val="22"/>
        </w:rPr>
      </w:pPr>
      <w:r w:rsidRPr="007E5FFC">
        <w:rPr>
          <w:rFonts w:ascii="Arial" w:hAnsi="Arial" w:cs="Arial"/>
          <w:b/>
          <w:bCs/>
          <w:sz w:val="22"/>
          <w:szCs w:val="22"/>
        </w:rPr>
        <w:t>Forbidden Island is a cooperative strategy board game familiar to many (</w:t>
      </w:r>
      <w:hyperlink w:tgtFrame="_new" w:history="1" r:id="rId9">
        <w:r w:rsidRPr="007E5FFC">
          <w:rPr>
            <w:rStyle w:val="Hyperlink"/>
            <w:rFonts w:ascii="Arial" w:hAnsi="Arial" w:cs="Arial"/>
            <w:b/>
            <w:bCs/>
            <w:sz w:val="22"/>
            <w:szCs w:val="22"/>
          </w:rPr>
          <w:t>https://gamewright.com/product/Forbidden-Island</w:t>
        </w:r>
      </w:hyperlink>
      <w:r w:rsidRPr="007E5FFC">
        <w:rPr>
          <w:rFonts w:ascii="Arial" w:hAnsi="Arial" w:cs="Arial"/>
          <w:b/>
          <w:bCs/>
          <w:sz w:val="22"/>
          <w:szCs w:val="22"/>
        </w:rPr>
        <w:t>)</w:t>
      </w:r>
      <w:r w:rsidRPr="007E5FFC">
        <w:rPr>
          <w:rFonts w:ascii="Arial" w:hAnsi="Arial" w:cs="Arial"/>
          <w:sz w:val="22"/>
          <w:szCs w:val="22"/>
        </w:rPr>
        <w:t xml:space="preserve"> Save a sinking island by collecting ancient treasures and escaping before it disappears beneath the waves. Players must work together to manage limited resources, coordinate movement, and respond to environmental threats as the island floods unpredictably. Your task is to create the interface for a UWTSD version of this game to be played on a mobile device. </w:t>
      </w:r>
    </w:p>
    <w:p w:rsidRPr="007E5FFC" w:rsidR="00426113" w:rsidP="00426113" w:rsidRDefault="00426113" w14:paraId="58F918A5" w14:textId="77777777">
      <w:pPr>
        <w:spacing w:line="360" w:lineRule="auto"/>
        <w:rPr>
          <w:rFonts w:ascii="Arial" w:hAnsi="Arial" w:cs="Arial"/>
          <w:sz w:val="22"/>
          <w:szCs w:val="22"/>
        </w:rPr>
      </w:pPr>
    </w:p>
    <w:p w:rsidRPr="007E5FFC" w:rsidR="00426113" w:rsidP="00426113" w:rsidRDefault="00426113" w14:paraId="2338558A" w14:textId="1CD02E02">
      <w:pPr>
        <w:spacing w:line="360" w:lineRule="auto"/>
        <w:rPr>
          <w:rFonts w:ascii="Arial" w:hAnsi="Arial" w:cs="Arial"/>
          <w:sz w:val="22"/>
          <w:szCs w:val="22"/>
        </w:rPr>
      </w:pPr>
      <w:r w:rsidRPr="007E5FFC">
        <w:rPr>
          <w:rFonts w:ascii="Arial" w:hAnsi="Arial" w:cs="Arial"/>
          <w:sz w:val="22"/>
          <w:szCs w:val="22"/>
        </w:rPr>
        <w:t> In Assignment 1 you conducted user research, developed personas and requirements, created a set of wireframe storyboards, and evaluated those storyboards using cognitive walkthroughs and heuristic evaluation. In this assignment you will refine and extend that work into a complete full-colour design, using the feedback obtained during Assignment 1 to improve the interface and user experience. </w:t>
      </w:r>
    </w:p>
    <w:p w:rsidRPr="007E5FFC" w:rsidR="00426113" w:rsidP="00CB5FFA" w:rsidRDefault="00426113" w14:paraId="6180E6E0" w14:textId="77777777">
      <w:pPr>
        <w:spacing w:line="360" w:lineRule="auto"/>
        <w:rPr>
          <w:rFonts w:ascii="Arial" w:hAnsi="Arial" w:cs="Arial"/>
          <w:sz w:val="22"/>
          <w:szCs w:val="22"/>
        </w:rPr>
      </w:pPr>
    </w:p>
    <w:p w:rsidRPr="007E5FFC" w:rsidR="00426113" w:rsidP="00CB5FFA" w:rsidRDefault="00426113" w14:paraId="4AAD6215" w14:textId="77777777">
      <w:pPr>
        <w:spacing w:line="360" w:lineRule="auto"/>
        <w:rPr>
          <w:rFonts w:ascii="Arial" w:hAnsi="Arial" w:cs="Arial"/>
          <w:sz w:val="22"/>
          <w:szCs w:val="22"/>
        </w:rPr>
      </w:pPr>
    </w:p>
    <w:p w:rsidRPr="007E5FFC" w:rsidR="00426113" w:rsidP="00CB5FFA" w:rsidRDefault="00426113" w14:paraId="78988D67" w14:textId="77777777">
      <w:pPr>
        <w:spacing w:line="360" w:lineRule="auto"/>
        <w:rPr>
          <w:rFonts w:ascii="Arial" w:hAnsi="Arial" w:cs="Arial"/>
          <w:sz w:val="22"/>
          <w:szCs w:val="22"/>
        </w:rPr>
      </w:pPr>
      <w:r w:rsidRPr="007E5FFC">
        <w:rPr>
          <w:rFonts w:ascii="Arial" w:hAnsi="Arial" w:cs="Arial"/>
          <w:sz w:val="22"/>
          <w:szCs w:val="22"/>
          <w:highlight w:val="yellow"/>
        </w:rPr>
        <w:t>You should submit a report containing the following:</w:t>
      </w:r>
    </w:p>
    <w:p w:rsidRPr="007E5FFC" w:rsidR="00426113" w:rsidP="00426113" w:rsidRDefault="00426113" w14:paraId="0840B7A2" w14:textId="77777777">
      <w:pPr>
        <w:numPr>
          <w:ilvl w:val="0"/>
          <w:numId w:val="22"/>
        </w:numPr>
        <w:spacing w:line="360" w:lineRule="auto"/>
        <w:rPr>
          <w:rFonts w:ascii="Arial" w:hAnsi="Arial" w:cs="Arial"/>
          <w:sz w:val="22"/>
          <w:szCs w:val="22"/>
        </w:rPr>
      </w:pPr>
      <w:r w:rsidRPr="007E5FFC">
        <w:rPr>
          <w:rFonts w:ascii="Arial" w:hAnsi="Arial" w:cs="Arial"/>
          <w:sz w:val="22"/>
          <w:szCs w:val="22"/>
        </w:rPr>
        <w:t>A complete set of full-colour storyboards with appropriate example content, together with a discussion of the graphics, colour schemes and interaction design decisions used within the interface. The report should explain how the design has evolved from the wireframe version, what changes were made in response to evaluation findings, and how those changes were tested and refined. </w:t>
      </w:r>
    </w:p>
    <w:p w:rsidRPr="007E5FFC" w:rsidR="00426113" w:rsidP="00426113" w:rsidRDefault="00426113" w14:paraId="35D17866" w14:textId="77777777">
      <w:pPr>
        <w:spacing w:line="360" w:lineRule="auto"/>
        <w:rPr>
          <w:rFonts w:ascii="Arial" w:hAnsi="Arial" w:cs="Arial"/>
          <w:sz w:val="22"/>
          <w:szCs w:val="22"/>
        </w:rPr>
      </w:pPr>
      <w:r w:rsidRPr="007E5FFC">
        <w:rPr>
          <w:rFonts w:ascii="Arial" w:hAnsi="Arial" w:cs="Arial"/>
          <w:sz w:val="22"/>
          <w:szCs w:val="22"/>
        </w:rPr>
        <w:t> </w:t>
      </w:r>
    </w:p>
    <w:p w:rsidRPr="007E5FFC" w:rsidR="00426113" w:rsidP="00426113" w:rsidRDefault="00426113" w14:paraId="4004C3E3" w14:textId="77777777">
      <w:pPr>
        <w:numPr>
          <w:ilvl w:val="0"/>
          <w:numId w:val="23"/>
        </w:numPr>
        <w:spacing w:line="360" w:lineRule="auto"/>
        <w:rPr>
          <w:rFonts w:ascii="Arial" w:hAnsi="Arial" w:cs="Arial"/>
          <w:sz w:val="22"/>
          <w:szCs w:val="22"/>
        </w:rPr>
      </w:pPr>
      <w:r w:rsidRPr="007E5FFC">
        <w:rPr>
          <w:rFonts w:ascii="Arial" w:hAnsi="Arial" w:cs="Arial"/>
          <w:sz w:val="22"/>
          <w:szCs w:val="22"/>
        </w:rPr>
        <w:t>A description of the process used to evaluate the revised storyboard prototypes and a summary of the positive and negative feedback obtained. This should include discussion of usability, accessibility and emotional response, together with consideration of whether the revised design better meets the needs of the personas identified in assignment 1. </w:t>
      </w:r>
    </w:p>
    <w:p w:rsidRPr="007E5FFC" w:rsidR="00426113" w:rsidP="00426113" w:rsidRDefault="00426113" w14:paraId="11DBA559" w14:textId="77777777">
      <w:pPr>
        <w:spacing w:line="360" w:lineRule="auto"/>
        <w:rPr>
          <w:rFonts w:ascii="Arial" w:hAnsi="Arial" w:cs="Arial"/>
          <w:sz w:val="22"/>
          <w:szCs w:val="22"/>
        </w:rPr>
      </w:pPr>
      <w:r w:rsidRPr="007E5FFC">
        <w:rPr>
          <w:rFonts w:ascii="Arial" w:hAnsi="Arial" w:cs="Arial"/>
          <w:sz w:val="22"/>
          <w:szCs w:val="22"/>
        </w:rPr>
        <w:t> </w:t>
      </w:r>
    </w:p>
    <w:p w:rsidRPr="007E5FFC" w:rsidR="00426113" w:rsidP="00426113" w:rsidRDefault="00426113" w14:paraId="3262FE8E" w14:textId="77777777">
      <w:pPr>
        <w:numPr>
          <w:ilvl w:val="0"/>
          <w:numId w:val="24"/>
        </w:numPr>
        <w:spacing w:line="360" w:lineRule="auto"/>
        <w:rPr>
          <w:rFonts w:ascii="Arial" w:hAnsi="Arial" w:cs="Arial"/>
          <w:sz w:val="22"/>
          <w:szCs w:val="22"/>
        </w:rPr>
      </w:pPr>
      <w:r w:rsidRPr="007E5FFC">
        <w:rPr>
          <w:rFonts w:ascii="Arial" w:hAnsi="Arial" w:cs="Arial"/>
          <w:sz w:val="22"/>
          <w:szCs w:val="22"/>
        </w:rPr>
        <w:t>A discussion of how the success of the application would be evaluated if a working version were developed and released. Consider both quantitative and qualitative approaches, including usage analytics, user feedback and measures of user experience. Explain how the data collected could be used to inform future versions of the application. </w:t>
      </w:r>
    </w:p>
    <w:p w:rsidRPr="007E5FFC" w:rsidR="00426113" w:rsidP="00426113" w:rsidRDefault="00426113" w14:paraId="1ACC6268" w14:textId="77777777">
      <w:pPr>
        <w:spacing w:line="360" w:lineRule="auto"/>
        <w:rPr>
          <w:rFonts w:ascii="Arial" w:hAnsi="Arial" w:cs="Arial"/>
          <w:sz w:val="22"/>
          <w:szCs w:val="22"/>
        </w:rPr>
      </w:pPr>
      <w:r w:rsidRPr="007E5FFC">
        <w:rPr>
          <w:rFonts w:ascii="Arial" w:hAnsi="Arial" w:cs="Arial"/>
          <w:sz w:val="22"/>
          <w:szCs w:val="22"/>
        </w:rPr>
        <w:t> </w:t>
      </w:r>
    </w:p>
    <w:p w:rsidRPr="007E5FFC" w:rsidR="00426113" w:rsidP="00426113" w:rsidRDefault="00426113" w14:paraId="2DE7FAF0" w14:textId="77777777">
      <w:pPr>
        <w:numPr>
          <w:ilvl w:val="0"/>
          <w:numId w:val="25"/>
        </w:numPr>
        <w:spacing w:line="360" w:lineRule="auto"/>
        <w:rPr>
          <w:rFonts w:ascii="Arial" w:hAnsi="Arial" w:cs="Arial"/>
          <w:sz w:val="22"/>
          <w:szCs w:val="22"/>
        </w:rPr>
      </w:pPr>
      <w:r w:rsidRPr="007E5FFC">
        <w:rPr>
          <w:rFonts w:ascii="Arial" w:hAnsi="Arial" w:cs="Arial"/>
          <w:sz w:val="22"/>
          <w:szCs w:val="22"/>
        </w:rPr>
        <w:t>A reflective discussion of the overall design process, considering the relationship between usability and user experience and the role played by both design theory and user involvement in shaping the final interface. </w:t>
      </w:r>
    </w:p>
    <w:p w:rsidRPr="007E5FFC" w:rsidR="00426113" w:rsidP="00426113" w:rsidRDefault="00426113" w14:paraId="379283C8" w14:textId="77777777">
      <w:pPr>
        <w:spacing w:line="360" w:lineRule="auto"/>
        <w:rPr>
          <w:rFonts w:ascii="Arial" w:hAnsi="Arial" w:cs="Arial"/>
          <w:sz w:val="22"/>
          <w:szCs w:val="22"/>
        </w:rPr>
      </w:pPr>
      <w:r w:rsidRPr="007E5FFC">
        <w:rPr>
          <w:rFonts w:ascii="Arial" w:hAnsi="Arial" w:cs="Arial"/>
          <w:sz w:val="22"/>
          <w:szCs w:val="22"/>
        </w:rPr>
        <w:t>The report should include appropriate illustrations and references to research literature (at least two thirds of these should be books/journal papers). </w:t>
      </w:r>
    </w:p>
    <w:p w:rsidRPr="007E5FFC" w:rsidR="00426113" w:rsidP="00426113" w:rsidRDefault="00426113" w14:paraId="0AD66B26" w14:textId="77777777">
      <w:pPr>
        <w:spacing w:line="360" w:lineRule="auto"/>
        <w:rPr>
          <w:rFonts w:ascii="Arial" w:hAnsi="Arial" w:cs="Arial"/>
          <w:sz w:val="22"/>
          <w:szCs w:val="22"/>
        </w:rPr>
      </w:pPr>
      <w:r w:rsidRPr="007E5FFC">
        <w:rPr>
          <w:rFonts w:ascii="Arial" w:hAnsi="Arial" w:cs="Arial"/>
          <w:sz w:val="22"/>
          <w:szCs w:val="22"/>
        </w:rPr>
        <w:t> </w:t>
      </w:r>
    </w:p>
    <w:p w:rsidRPr="007E5FFC" w:rsidR="00426113" w:rsidP="00426113" w:rsidRDefault="00426113" w14:paraId="5ED93BF6" w14:textId="77777777">
      <w:pPr>
        <w:spacing w:line="360" w:lineRule="auto"/>
        <w:rPr>
          <w:rFonts w:ascii="Arial" w:hAnsi="Arial" w:cs="Arial"/>
          <w:sz w:val="22"/>
          <w:szCs w:val="22"/>
        </w:rPr>
      </w:pPr>
      <w:r w:rsidRPr="007E5FFC">
        <w:rPr>
          <w:rFonts w:ascii="Arial" w:hAnsi="Arial" w:cs="Arial"/>
          <w:sz w:val="22"/>
          <w:szCs w:val="22"/>
        </w:rPr>
        <w:t>Your submission should be presented in the form of a report that includes the following sections: </w:t>
      </w:r>
    </w:p>
    <w:p w:rsidRPr="007E5FFC" w:rsidR="00426113" w:rsidP="00426113" w:rsidRDefault="00426113" w14:paraId="4EDE3E2F" w14:textId="77777777">
      <w:pPr>
        <w:numPr>
          <w:ilvl w:val="0"/>
          <w:numId w:val="26"/>
        </w:numPr>
        <w:spacing w:line="360" w:lineRule="auto"/>
        <w:rPr>
          <w:rFonts w:ascii="Arial" w:hAnsi="Arial" w:cs="Arial"/>
          <w:sz w:val="22"/>
          <w:szCs w:val="22"/>
        </w:rPr>
      </w:pPr>
      <w:r w:rsidRPr="007E5FFC">
        <w:rPr>
          <w:rFonts w:ascii="Arial" w:hAnsi="Arial" w:cs="Arial"/>
          <w:sz w:val="22"/>
          <w:szCs w:val="22"/>
        </w:rPr>
        <w:t xml:space="preserve">(30%) Full-colour design storyboards (not hand-drawn and scanned). These should demonstrate all major interaction types within the application at a size appropriate for a mobile phone. The design should take appropriate account of usability, accessibility and user experience principles. The report </w:t>
      </w:r>
      <w:r w:rsidRPr="007E5FFC">
        <w:rPr>
          <w:rFonts w:ascii="Arial" w:hAnsi="Arial" w:cs="Arial"/>
          <w:sz w:val="22"/>
          <w:szCs w:val="22"/>
        </w:rPr>
        <w:t>should explain and justify significant design decisions, including the selection of colour schemes, typography, graphics and other visual elements. Where the design differs from the wireframe version, the reasons for these changes should be clearly explained. The complete set of storyboards should be presented in an appendix, while key screens and design decisions should be discussed in the main body of the report.  </w:t>
      </w:r>
    </w:p>
    <w:p w:rsidRPr="007E5FFC" w:rsidR="00426113" w:rsidP="00426113" w:rsidRDefault="00426113" w14:paraId="3F04678B" w14:textId="77777777">
      <w:pPr>
        <w:spacing w:line="360" w:lineRule="auto"/>
        <w:rPr>
          <w:rFonts w:ascii="Arial" w:hAnsi="Arial" w:cs="Arial"/>
          <w:sz w:val="22"/>
          <w:szCs w:val="22"/>
        </w:rPr>
      </w:pPr>
      <w:r w:rsidRPr="007E5FFC">
        <w:rPr>
          <w:rFonts w:ascii="Arial" w:hAnsi="Arial" w:cs="Arial"/>
          <w:sz w:val="22"/>
          <w:szCs w:val="22"/>
        </w:rPr>
        <w:t>The following items should be included as appendices: </w:t>
      </w:r>
    </w:p>
    <w:p w:rsidRPr="007E5FFC" w:rsidR="00426113" w:rsidP="00426113" w:rsidRDefault="00426113" w14:paraId="27050A80" w14:textId="77777777">
      <w:pPr>
        <w:numPr>
          <w:ilvl w:val="0"/>
          <w:numId w:val="27"/>
        </w:numPr>
        <w:spacing w:line="360" w:lineRule="auto"/>
        <w:rPr>
          <w:rFonts w:ascii="Arial" w:hAnsi="Arial" w:cs="Arial"/>
          <w:sz w:val="22"/>
          <w:szCs w:val="22"/>
        </w:rPr>
      </w:pPr>
      <w:r w:rsidRPr="007E5FFC">
        <w:rPr>
          <w:rFonts w:ascii="Arial" w:hAnsi="Arial" w:cs="Arial"/>
          <w:sz w:val="22"/>
          <w:szCs w:val="22"/>
        </w:rPr>
        <w:t>The complete set of full-colour storyboards.  </w:t>
      </w:r>
    </w:p>
    <w:p w:rsidRPr="007E5FFC" w:rsidR="00426113" w:rsidP="00426113" w:rsidRDefault="00426113" w14:paraId="0770A386" w14:textId="77777777">
      <w:pPr>
        <w:spacing w:line="360" w:lineRule="auto"/>
        <w:rPr>
          <w:rFonts w:ascii="Arial" w:hAnsi="Arial" w:cs="Arial"/>
          <w:sz w:val="22"/>
          <w:szCs w:val="22"/>
        </w:rPr>
      </w:pPr>
      <w:r w:rsidRPr="007E5FFC">
        <w:rPr>
          <w:rFonts w:ascii="Arial" w:hAnsi="Arial" w:cs="Arial"/>
          <w:sz w:val="22"/>
          <w:szCs w:val="22"/>
        </w:rPr>
        <w:t> </w:t>
      </w:r>
    </w:p>
    <w:p w:rsidRPr="007E5FFC" w:rsidR="00426113" w:rsidP="00426113" w:rsidRDefault="00426113" w14:paraId="073E090D" w14:textId="77777777">
      <w:pPr>
        <w:numPr>
          <w:ilvl w:val="0"/>
          <w:numId w:val="28"/>
        </w:numPr>
        <w:spacing w:line="360" w:lineRule="auto"/>
        <w:rPr>
          <w:rFonts w:ascii="Arial" w:hAnsi="Arial" w:cs="Arial"/>
          <w:sz w:val="22"/>
          <w:szCs w:val="22"/>
        </w:rPr>
      </w:pPr>
      <w:r w:rsidRPr="007E5FFC">
        <w:rPr>
          <w:rFonts w:ascii="Arial" w:hAnsi="Arial" w:cs="Arial"/>
          <w:sz w:val="22"/>
          <w:szCs w:val="22"/>
        </w:rPr>
        <w:t>(20%) Iterative design and refinement. What issues were identified during the evaluation activities undertaken in assignment 1? Which changes were made to address those issues, and why were those particular solutions selected? How were the revised designs tested, and what evidence suggests that the changes improved the design?  </w:t>
      </w:r>
    </w:p>
    <w:p w:rsidRPr="007E5FFC" w:rsidR="00426113" w:rsidP="00426113" w:rsidRDefault="00426113" w14:paraId="71EDE221" w14:textId="77777777">
      <w:pPr>
        <w:spacing w:line="360" w:lineRule="auto"/>
        <w:rPr>
          <w:rFonts w:ascii="Arial" w:hAnsi="Arial" w:cs="Arial"/>
          <w:sz w:val="22"/>
          <w:szCs w:val="22"/>
        </w:rPr>
      </w:pPr>
      <w:r w:rsidRPr="007E5FFC">
        <w:rPr>
          <w:rFonts w:ascii="Arial" w:hAnsi="Arial" w:cs="Arial"/>
          <w:sz w:val="22"/>
          <w:szCs w:val="22"/>
        </w:rPr>
        <w:t>The following items should be included as appendices: </w:t>
      </w:r>
    </w:p>
    <w:p w:rsidRPr="007E5FFC" w:rsidR="00426113" w:rsidP="00426113" w:rsidRDefault="00426113" w14:paraId="4E0904D9" w14:textId="77777777">
      <w:pPr>
        <w:numPr>
          <w:ilvl w:val="0"/>
          <w:numId w:val="29"/>
        </w:numPr>
        <w:spacing w:line="360" w:lineRule="auto"/>
        <w:rPr>
          <w:rFonts w:ascii="Arial" w:hAnsi="Arial" w:cs="Arial"/>
          <w:sz w:val="22"/>
          <w:szCs w:val="22"/>
        </w:rPr>
      </w:pPr>
      <w:r w:rsidRPr="007E5FFC">
        <w:rPr>
          <w:rFonts w:ascii="Arial" w:hAnsi="Arial" w:cs="Arial"/>
          <w:sz w:val="22"/>
          <w:szCs w:val="22"/>
        </w:rPr>
        <w:t>A table mapping key evaluation findings from assignment 1 to the design changes made in assignment 2. </w:t>
      </w:r>
    </w:p>
    <w:p w:rsidRPr="007E5FFC" w:rsidR="00426113" w:rsidP="00426113" w:rsidRDefault="00426113" w14:paraId="4B0BD239" w14:textId="77777777">
      <w:pPr>
        <w:numPr>
          <w:ilvl w:val="0"/>
          <w:numId w:val="30"/>
        </w:numPr>
        <w:spacing w:line="360" w:lineRule="auto"/>
        <w:rPr>
          <w:rFonts w:ascii="Arial" w:hAnsi="Arial" w:cs="Arial"/>
          <w:sz w:val="22"/>
          <w:szCs w:val="22"/>
        </w:rPr>
      </w:pPr>
      <w:r w:rsidRPr="007E5FFC">
        <w:rPr>
          <w:rFonts w:ascii="Arial" w:hAnsi="Arial" w:cs="Arial"/>
          <w:sz w:val="22"/>
          <w:szCs w:val="22"/>
        </w:rPr>
        <w:t>Evidence of the testing undertaken on the revised design. </w:t>
      </w:r>
    </w:p>
    <w:p w:rsidRPr="007E5FFC" w:rsidR="00426113" w:rsidP="00426113" w:rsidRDefault="00426113" w14:paraId="1F8CA2EF" w14:textId="77777777">
      <w:pPr>
        <w:spacing w:line="360" w:lineRule="auto"/>
        <w:rPr>
          <w:rFonts w:ascii="Arial" w:hAnsi="Arial" w:cs="Arial"/>
          <w:sz w:val="22"/>
          <w:szCs w:val="22"/>
        </w:rPr>
      </w:pPr>
      <w:r w:rsidRPr="007E5FFC">
        <w:rPr>
          <w:rFonts w:ascii="Arial" w:hAnsi="Arial" w:cs="Arial"/>
          <w:sz w:val="22"/>
          <w:szCs w:val="22"/>
        </w:rPr>
        <w:t> </w:t>
      </w:r>
    </w:p>
    <w:p w:rsidRPr="007E5FFC" w:rsidR="00426113" w:rsidP="00426113" w:rsidRDefault="00426113" w14:paraId="71537693" w14:textId="77777777">
      <w:pPr>
        <w:numPr>
          <w:ilvl w:val="0"/>
          <w:numId w:val="31"/>
        </w:numPr>
        <w:spacing w:line="360" w:lineRule="auto"/>
        <w:rPr>
          <w:rFonts w:ascii="Arial" w:hAnsi="Arial" w:cs="Arial"/>
          <w:sz w:val="22"/>
          <w:szCs w:val="22"/>
        </w:rPr>
      </w:pPr>
      <w:r w:rsidRPr="007E5FFC">
        <w:rPr>
          <w:rFonts w:ascii="Arial" w:hAnsi="Arial" w:cs="Arial"/>
          <w:sz w:val="22"/>
          <w:szCs w:val="22"/>
        </w:rPr>
        <w:t>(15%) Evaluation of the revised design with participants. How did you collect feedback on your revised prototypes? How did you ensure that participants represented the range of personas identified in Assignment 1? What feedback did you obtain in relation to usability, accessibility and emotional response? To what extent does the revised design satisfy the user and experience requirements identified earlier in the project? </w:t>
      </w:r>
    </w:p>
    <w:p w:rsidRPr="007E5FFC" w:rsidR="00426113" w:rsidP="00426113" w:rsidRDefault="00426113" w14:paraId="29F8D7BF" w14:textId="77777777">
      <w:pPr>
        <w:spacing w:line="360" w:lineRule="auto"/>
        <w:rPr>
          <w:rFonts w:ascii="Arial" w:hAnsi="Arial" w:cs="Arial"/>
          <w:sz w:val="22"/>
          <w:szCs w:val="22"/>
        </w:rPr>
      </w:pPr>
      <w:r w:rsidRPr="007E5FFC">
        <w:rPr>
          <w:rFonts w:ascii="Arial" w:hAnsi="Arial" w:cs="Arial"/>
          <w:sz w:val="22"/>
          <w:szCs w:val="22"/>
        </w:rPr>
        <w:t> </w:t>
      </w:r>
    </w:p>
    <w:p w:rsidRPr="007E5FFC" w:rsidR="00426113" w:rsidP="00426113" w:rsidRDefault="00426113" w14:paraId="4A79750E" w14:textId="77777777">
      <w:pPr>
        <w:numPr>
          <w:ilvl w:val="0"/>
          <w:numId w:val="32"/>
        </w:numPr>
        <w:spacing w:line="360" w:lineRule="auto"/>
        <w:rPr>
          <w:rFonts w:ascii="Arial" w:hAnsi="Arial" w:cs="Arial"/>
          <w:sz w:val="22"/>
          <w:szCs w:val="22"/>
        </w:rPr>
      </w:pPr>
      <w:r w:rsidRPr="007E5FFC">
        <w:rPr>
          <w:rFonts w:ascii="Arial" w:hAnsi="Arial" w:cs="Arial"/>
          <w:sz w:val="22"/>
          <w:szCs w:val="22"/>
        </w:rPr>
        <w:t>(15%) Post-release evaluation and data collection. What information would you collect from users if a working version of the application were released? Why is this information important? How would it be collected? Which forms of data could be gathered automatically and which would require direct engagement with users? What are the differences between collecting usability data, usage data and emotional response data? How could the information collected be used to guide future development of the application? </w:t>
      </w:r>
    </w:p>
    <w:p w:rsidRPr="007E5FFC" w:rsidR="00426113" w:rsidP="00426113" w:rsidRDefault="00426113" w14:paraId="308C7C8B" w14:textId="77777777">
      <w:pPr>
        <w:spacing w:line="360" w:lineRule="auto"/>
        <w:rPr>
          <w:rFonts w:ascii="Arial" w:hAnsi="Arial" w:cs="Arial"/>
          <w:sz w:val="22"/>
          <w:szCs w:val="22"/>
        </w:rPr>
      </w:pPr>
      <w:r w:rsidRPr="007E5FFC">
        <w:rPr>
          <w:rFonts w:ascii="Arial" w:hAnsi="Arial" w:cs="Arial"/>
          <w:sz w:val="22"/>
          <w:szCs w:val="22"/>
        </w:rPr>
        <w:t> </w:t>
      </w:r>
    </w:p>
    <w:p w:rsidRPr="007E5FFC" w:rsidR="00426113" w:rsidP="00426113" w:rsidRDefault="00426113" w14:paraId="1892ADE6" w14:textId="77777777">
      <w:pPr>
        <w:numPr>
          <w:ilvl w:val="0"/>
          <w:numId w:val="33"/>
        </w:numPr>
        <w:spacing w:line="360" w:lineRule="auto"/>
        <w:rPr>
          <w:rFonts w:ascii="Arial" w:hAnsi="Arial" w:cs="Arial"/>
          <w:sz w:val="22"/>
          <w:szCs w:val="22"/>
        </w:rPr>
      </w:pPr>
      <w:r w:rsidRPr="007E5FFC">
        <w:rPr>
          <w:rFonts w:ascii="Arial" w:hAnsi="Arial" w:cs="Arial"/>
          <w:sz w:val="22"/>
          <w:szCs w:val="22"/>
        </w:rPr>
        <w:t>(10%) How would the application have differed if it had been designed solely for usability rather than user experience? Were there situations in which usability and user experience goals conflicted? How were these conflicts resolved? Use examples from your own design process and evaluation findings to support your discussion. </w:t>
      </w:r>
    </w:p>
    <w:p w:rsidRPr="007E5FFC" w:rsidR="00426113" w:rsidP="00426113" w:rsidRDefault="00426113" w14:paraId="4E261C62" w14:textId="77777777">
      <w:pPr>
        <w:spacing w:line="360" w:lineRule="auto"/>
        <w:rPr>
          <w:rFonts w:ascii="Arial" w:hAnsi="Arial" w:cs="Arial"/>
          <w:sz w:val="22"/>
          <w:szCs w:val="22"/>
        </w:rPr>
      </w:pPr>
      <w:r w:rsidRPr="007E5FFC">
        <w:rPr>
          <w:rFonts w:ascii="Arial" w:hAnsi="Arial" w:cs="Arial"/>
          <w:sz w:val="22"/>
          <w:szCs w:val="22"/>
        </w:rPr>
        <w:t> </w:t>
      </w:r>
    </w:p>
    <w:p w:rsidRPr="007E5FFC" w:rsidR="00426113" w:rsidP="00426113" w:rsidRDefault="00426113" w14:paraId="271BAE8D" w14:textId="77777777">
      <w:pPr>
        <w:spacing w:line="360" w:lineRule="auto"/>
        <w:rPr>
          <w:rFonts w:ascii="Arial" w:hAnsi="Arial" w:cs="Arial"/>
          <w:sz w:val="22"/>
          <w:szCs w:val="22"/>
        </w:rPr>
      </w:pPr>
      <w:r w:rsidRPr="007E5FFC">
        <w:rPr>
          <w:rFonts w:ascii="Arial" w:hAnsi="Arial" w:cs="Arial"/>
          <w:sz w:val="22"/>
          <w:szCs w:val="22"/>
        </w:rPr>
        <w:t>The final 10% will be awarded for document presentation and appropriate references to the research literature.  </w:t>
      </w:r>
    </w:p>
    <w:p w:rsidRPr="007E5FFC" w:rsidR="00426113" w:rsidP="00426113" w:rsidRDefault="00426113" w14:paraId="6C040D9E" w14:textId="77777777">
      <w:pPr>
        <w:spacing w:line="360" w:lineRule="auto"/>
        <w:rPr>
          <w:rFonts w:ascii="Arial" w:hAnsi="Arial" w:cs="Arial"/>
          <w:sz w:val="22"/>
          <w:szCs w:val="22"/>
        </w:rPr>
      </w:pPr>
      <w:r w:rsidRPr="007E5FFC">
        <w:rPr>
          <w:rFonts w:ascii="Arial" w:hAnsi="Arial" w:cs="Arial"/>
          <w:sz w:val="22"/>
          <w:szCs w:val="22"/>
        </w:rPr>
        <w:t> </w:t>
      </w:r>
    </w:p>
    <w:p w:rsidRPr="007E5FFC" w:rsidR="00426113" w:rsidP="00426113" w:rsidRDefault="00426113" w14:paraId="728B61A7" w14:textId="77777777">
      <w:pPr>
        <w:spacing w:line="360" w:lineRule="auto"/>
        <w:rPr>
          <w:rFonts w:ascii="Arial" w:hAnsi="Arial" w:cs="Arial"/>
          <w:sz w:val="22"/>
          <w:szCs w:val="22"/>
        </w:rPr>
      </w:pPr>
      <w:r w:rsidRPr="007E5FFC">
        <w:rPr>
          <w:rFonts w:ascii="Arial" w:hAnsi="Arial" w:cs="Arial"/>
          <w:sz w:val="22"/>
          <w:szCs w:val="22"/>
        </w:rPr>
        <w:t>The report should be submitted through Turnitin. Do not submit the assignment brief document with this. </w:t>
      </w:r>
    </w:p>
    <w:p w:rsidR="00426113" w:rsidP="00CB5FFA" w:rsidRDefault="00426113" w14:paraId="49C013B9" w14:textId="77777777">
      <w:pPr>
        <w:spacing w:line="360" w:lineRule="auto"/>
        <w:rPr>
          <w:rFonts w:ascii="Arial" w:hAnsi="Arial" w:cs="Arial"/>
          <w:sz w:val="22"/>
          <w:szCs w:val="22"/>
        </w:rPr>
      </w:pPr>
    </w:p>
    <w:p w:rsidR="00426113" w:rsidP="00CB5FFA" w:rsidRDefault="00426113" w14:paraId="63203CC3" w14:textId="77777777">
      <w:pPr>
        <w:spacing w:line="360" w:lineRule="auto"/>
        <w:rPr>
          <w:rFonts w:ascii="Arial" w:hAnsi="Arial" w:cs="Arial"/>
          <w:sz w:val="22"/>
          <w:szCs w:val="22"/>
        </w:rPr>
      </w:pPr>
    </w:p>
    <w:p w:rsidR="00426113" w:rsidP="00CB5FFA" w:rsidRDefault="00426113" w14:paraId="1C9CAC0D" w14:textId="77777777">
      <w:pPr>
        <w:spacing w:line="360" w:lineRule="auto"/>
        <w:rPr>
          <w:rFonts w:ascii="Arial" w:hAnsi="Arial" w:cs="Arial"/>
          <w:sz w:val="22"/>
          <w:szCs w:val="22"/>
        </w:rPr>
      </w:pPr>
    </w:p>
    <w:p w:rsidR="00426113" w:rsidP="00CB5FFA" w:rsidRDefault="00426113" w14:paraId="11C7B32D" w14:textId="77777777">
      <w:pPr>
        <w:spacing w:line="360" w:lineRule="auto"/>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541D1B6F" w14:textId="77777777">
        <w:trPr>
          <w:trHeight w:val="414"/>
        </w:trPr>
        <w:tc>
          <w:tcPr>
            <w:tcW w:w="10670" w:type="dxa"/>
            <w:shd w:val="clear" w:color="auto" w:fill="D9D9D9"/>
          </w:tcPr>
          <w:p w:rsidRPr="00A406E5" w:rsidR="00D22D9C" w:rsidP="00C8667A" w:rsidRDefault="00D22D9C" w14:paraId="17A94733"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7BB25C18" w14:textId="77777777">
      <w:pPr>
        <w:jc w:val="both"/>
        <w:rPr>
          <w:rFonts w:ascii="Arial" w:hAnsi="Arial" w:cs="Arial"/>
          <w:sz w:val="22"/>
          <w:szCs w:val="22"/>
        </w:rPr>
      </w:pPr>
    </w:p>
    <w:p w:rsidR="00D22D9C" w:rsidP="00D22D9C" w:rsidRDefault="00D22D9C" w14:paraId="0483FEB5"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56CF0E24" w14:textId="77777777">
      <w:pPr>
        <w:jc w:val="both"/>
        <w:rPr>
          <w:rFonts w:ascii="Arial" w:hAnsi="Arial" w:cs="Arial"/>
          <w:b/>
          <w:sz w:val="22"/>
          <w:szCs w:val="22"/>
        </w:rPr>
      </w:pPr>
    </w:p>
    <w:p w:rsidRPr="00A406E5" w:rsidR="00D22D9C" w:rsidP="00D22D9C" w:rsidRDefault="005F3A53" w14:paraId="605E513E"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1D5FB362"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where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7B7173BD" w14:textId="77777777">
      <w:pPr>
        <w:jc w:val="both"/>
        <w:rPr>
          <w:rFonts w:ascii="Arial" w:hAnsi="Arial" w:cs="Arial"/>
          <w:sz w:val="22"/>
          <w:szCs w:val="22"/>
        </w:rPr>
      </w:pPr>
    </w:p>
    <w:p w:rsidRPr="00A406E5" w:rsidR="00712270" w:rsidP="00712270" w:rsidRDefault="008042F0" w14:paraId="6605678F" w14:textId="7C553542">
      <w:pPr>
        <w:spacing w:after="120"/>
        <w:rPr>
          <w:rFonts w:ascii="Arial" w:hAnsi="Arial" w:cs="Arial"/>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ED72FF">
        <w:rPr>
          <w:rFonts w:ascii="Arial" w:hAnsi="Arial" w:cs="Arial"/>
          <w:i/>
          <w:sz w:val="22"/>
          <w:szCs w:val="22"/>
        </w:rPr>
        <w:t>You need to justify your decisions related to good design and poor design by suitable reference to the literature.</w:t>
      </w:r>
    </w:p>
    <w:p w:rsidRPr="00A406E5" w:rsidR="00D22D9C" w:rsidP="00D22D9C" w:rsidRDefault="00D22D9C" w14:paraId="62373804" w14:textId="77777777">
      <w:pPr>
        <w:jc w:val="both"/>
        <w:rPr>
          <w:rFonts w:ascii="Arial" w:hAnsi="Arial" w:cs="Arial"/>
          <w:sz w:val="22"/>
          <w:szCs w:val="22"/>
        </w:rPr>
      </w:pPr>
    </w:p>
    <w:p w:rsidRPr="00A406E5" w:rsidR="00D22D9C" w:rsidP="00D22D9C" w:rsidRDefault="00D22D9C" w14:paraId="7B6CE584"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4D5E9B" w14:paraId="1BADE0A8" w14:textId="77777777">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Pr="00C073F1" w:rsidR="00C073F1">
        <w:rPr>
          <w:rFonts w:ascii="Arial" w:hAnsi="Arial" w:cs="Arial"/>
          <w:sz w:val="22"/>
          <w:szCs w:val="22"/>
        </w:rPr>
        <w:t xml:space="preserve"> should be aware of the uncertainty, ambiguity and limits of knowledge. </w:t>
      </w:r>
      <w:r w:rsidRPr="00A406E5" w:rsidR="00D22D9C">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Pr="00A406E5" w:rsidR="00D22D9C">
        <w:rPr>
          <w:rFonts w:ascii="Arial" w:hAnsi="Arial" w:cs="Arial"/>
          <w:sz w:val="22"/>
          <w:szCs w:val="22"/>
        </w:rPr>
        <w:t xml:space="preserve">understanding of concepts and underlying principles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Pr="00A406E5" w:rsidR="00C01A3F" w:rsidP="00C01A3F" w:rsidRDefault="00C01A3F" w14:paraId="78904F7D" w14:textId="77777777">
      <w:pPr>
        <w:jc w:val="both"/>
        <w:rPr>
          <w:rFonts w:ascii="Arial" w:hAnsi="Arial" w:cs="Arial"/>
          <w:b/>
          <w:i/>
          <w:sz w:val="22"/>
          <w:szCs w:val="22"/>
        </w:rPr>
      </w:pPr>
    </w:p>
    <w:p w:rsidRPr="00A406E5" w:rsidR="00576443" w:rsidP="00576443" w:rsidRDefault="008042F0" w14:paraId="32E6D773" w14:textId="39DED832">
      <w:pPr>
        <w:jc w:val="both"/>
        <w:rPr>
          <w:rFonts w:ascii="Arial" w:hAnsi="Arial" w:cs="Arial"/>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576443">
        <w:rPr>
          <w:rFonts w:ascii="Arial" w:hAnsi="Arial" w:cs="Arial"/>
          <w:i/>
          <w:sz w:val="22"/>
          <w:szCs w:val="22"/>
        </w:rPr>
        <w:t>Not Applicable</w:t>
      </w:r>
    </w:p>
    <w:p w:rsidRPr="00A406E5" w:rsidR="00D22D9C" w:rsidP="00D22D9C" w:rsidRDefault="00D22D9C" w14:paraId="3A2E766F" w14:textId="77777777">
      <w:pPr>
        <w:jc w:val="both"/>
        <w:rPr>
          <w:rFonts w:ascii="Arial" w:hAnsi="Arial" w:cs="Arial"/>
          <w:b/>
          <w:sz w:val="22"/>
          <w:szCs w:val="22"/>
        </w:rPr>
      </w:pPr>
    </w:p>
    <w:p w:rsidRPr="00A406E5" w:rsidR="00D22D9C" w:rsidP="00D22D9C" w:rsidRDefault="005F3A53" w14:paraId="23825C6A"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FE5651" w:rsidRDefault="00C073F1" w14:paraId="5B200B0C"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Pr="00FE5651" w:rsidR="006E3E4E">
        <w:rPr>
          <w:rFonts w:ascii="Arial" w:hAnsi="Arial" w:cs="Arial"/>
          <w:sz w:val="22"/>
          <w:szCs w:val="22"/>
        </w:rPr>
        <w:t>some of which are at the forefront of a discipline</w:t>
      </w:r>
      <w:r w:rsidRPr="00C073F1" w:rsidR="006E3E4E">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Pr="00FE5651" w:rsidR="00FE5651">
        <w:rPr>
          <w:rFonts w:ascii="Arial" w:hAnsi="Arial" w:cs="Arial"/>
          <w:sz w:val="22"/>
          <w:szCs w:val="22"/>
        </w:rPr>
        <w:t xml:space="preserve">devise and sustain arguments, </w:t>
      </w:r>
      <w:r w:rsidR="00FE5651">
        <w:rPr>
          <w:rFonts w:ascii="Arial" w:hAnsi="Arial" w:cs="Arial"/>
          <w:sz w:val="22"/>
          <w:szCs w:val="22"/>
        </w:rPr>
        <w:t>to make judgements</w:t>
      </w:r>
      <w:r w:rsidRPr="00FE5651" w:rsidR="00FE5651">
        <w:rPr>
          <w:rFonts w:ascii="Arial" w:hAnsi="Arial" w:cs="Arial"/>
          <w:sz w:val="22"/>
          <w:szCs w:val="22"/>
        </w:rPr>
        <w:t xml:space="preserve"> and/or </w:t>
      </w:r>
      <w:r w:rsidR="006E3E4E">
        <w:rPr>
          <w:rFonts w:ascii="Arial" w:hAnsi="Arial" w:cs="Arial"/>
          <w:sz w:val="22"/>
          <w:szCs w:val="22"/>
        </w:rPr>
        <w:t>solve problems;</w:t>
      </w:r>
      <w:r w:rsidRPr="00FE5651" w:rsid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Pr="00FE5651" w:rsidR="00FE5651">
        <w:rPr>
          <w:rFonts w:ascii="Arial" w:hAnsi="Arial" w:cs="Arial"/>
          <w:sz w:val="22"/>
          <w:szCs w:val="22"/>
        </w:rPr>
        <w:t xml:space="preserve">equivalent advanced scholarship, in the discipline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7754C291" w14:textId="77777777">
      <w:pPr>
        <w:jc w:val="both"/>
        <w:rPr>
          <w:rFonts w:ascii="Arial" w:hAnsi="Arial" w:cs="Arial"/>
          <w:sz w:val="22"/>
          <w:szCs w:val="22"/>
        </w:rPr>
      </w:pPr>
    </w:p>
    <w:p w:rsidR="00712270" w:rsidP="00ED72FF" w:rsidRDefault="008042F0" w14:paraId="5E3275AE" w14:textId="512A857A">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ED72FF">
        <w:rPr>
          <w:rFonts w:ascii="Arial" w:hAnsi="Arial" w:cs="Arial"/>
          <w:i/>
          <w:sz w:val="22"/>
          <w:szCs w:val="22"/>
        </w:rPr>
        <w:t>What changes did you make to the design as a result of the test carried out in the previous assignment? How will these solve your problems?</w:t>
      </w:r>
      <w:r w:rsidR="00576443">
        <w:rPr>
          <w:rFonts w:ascii="Arial" w:hAnsi="Arial" w:cs="Arial"/>
          <w:i/>
          <w:sz w:val="22"/>
          <w:szCs w:val="22"/>
        </w:rPr>
        <w:t xml:space="preserve"> Consider how you could </w:t>
      </w:r>
      <w:r w:rsidR="00576443">
        <w:rPr>
          <w:rFonts w:ascii="Arial" w:hAnsi="Arial" w:cs="Arial"/>
          <w:i/>
          <w:sz w:val="22"/>
          <w:szCs w:val="22"/>
        </w:rPr>
        <w:t>collect data in a real-world situation. This will involve identifying and selecting potential commercial data collection services as well as bespoke data collection options.</w:t>
      </w:r>
    </w:p>
    <w:p w:rsidRPr="00A406E5" w:rsidR="00712270" w:rsidP="00C01A3F" w:rsidRDefault="00712270" w14:paraId="43DDB22D" w14:textId="77777777">
      <w:pPr>
        <w:jc w:val="both"/>
        <w:rPr>
          <w:rFonts w:ascii="Arial" w:hAnsi="Arial" w:cs="Arial"/>
          <w:i/>
          <w:sz w:val="22"/>
          <w:szCs w:val="22"/>
        </w:rPr>
      </w:pPr>
    </w:p>
    <w:p w:rsidRPr="00A406E5" w:rsidR="00C01A3F" w:rsidP="00D22D9C" w:rsidRDefault="00C01A3F" w14:paraId="21200E35" w14:textId="77777777">
      <w:pPr>
        <w:jc w:val="both"/>
        <w:rPr>
          <w:rFonts w:ascii="Arial" w:hAnsi="Arial" w:cs="Arial"/>
          <w:sz w:val="22"/>
          <w:szCs w:val="22"/>
        </w:rPr>
      </w:pPr>
    </w:p>
    <w:p w:rsidRPr="00A406E5" w:rsidR="00D22D9C" w:rsidP="00D22D9C" w:rsidRDefault="00D22D9C" w14:paraId="65CDDCD2" w14:textId="77777777">
      <w:pPr>
        <w:jc w:val="both"/>
        <w:rPr>
          <w:rFonts w:ascii="Arial" w:hAnsi="Arial" w:cs="Arial"/>
          <w:b/>
          <w:sz w:val="22"/>
          <w:szCs w:val="22"/>
        </w:rPr>
      </w:pPr>
    </w:p>
    <w:p w:rsidRPr="00A406E5" w:rsidR="00D22D9C" w:rsidP="00D22D9C" w:rsidRDefault="00D22D9C" w14:paraId="259D4EC4"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6D6B5E" w:rsidRDefault="00C073F1" w14:paraId="1EE36CF4" w14:textId="77777777">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Pr="006D6B5E" w:rsidR="006D6B5E">
        <w:rPr>
          <w:rFonts w:ascii="Arial" w:hAnsi="Arial" w:cs="Arial"/>
          <w:sz w:val="22"/>
          <w:szCs w:val="22"/>
        </w:rPr>
        <w:t xml:space="preserve">apply the methods and techniques that </w:t>
      </w:r>
      <w:r w:rsidR="006D6B5E">
        <w:rPr>
          <w:rFonts w:ascii="Arial" w:hAnsi="Arial" w:cs="Arial"/>
          <w:sz w:val="22"/>
          <w:szCs w:val="22"/>
        </w:rPr>
        <w:t>you</w:t>
      </w:r>
      <w:r w:rsidRPr="006D6B5E" w:rsid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Pr="006D6B5E" w:rsidR="006D6B5E">
        <w:rPr>
          <w:rFonts w:ascii="Arial" w:hAnsi="Arial" w:cs="Arial"/>
          <w:sz w:val="22"/>
          <w:szCs w:val="22"/>
        </w:rPr>
        <w:t xml:space="preserve">and apply </w:t>
      </w:r>
      <w:r w:rsidR="006D6B5E">
        <w:rPr>
          <w:rFonts w:ascii="Arial" w:hAnsi="Arial" w:cs="Arial"/>
          <w:sz w:val="22"/>
          <w:szCs w:val="22"/>
        </w:rPr>
        <w:t>your</w:t>
      </w:r>
      <w:r w:rsidRPr="006D6B5E" w:rsid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Pr="006D6B5E" w:rsid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Pr="00C073F1" w:rsidR="006E3E4E">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Pr="006E3E4E" w:rsidR="006E3E4E">
        <w:rPr>
          <w:rFonts w:ascii="Arial" w:hAnsi="Arial" w:cs="Arial"/>
          <w:sz w:val="22"/>
          <w:szCs w:val="22"/>
        </w:rPr>
        <w:t>in complex and unpredictable contexts</w:t>
      </w:r>
      <w:r w:rsidR="00103507">
        <w:rPr>
          <w:rFonts w:ascii="Arial" w:hAnsi="Arial" w:cs="Arial"/>
          <w:sz w:val="22"/>
          <w:szCs w:val="22"/>
        </w:rPr>
        <w:t>,</w:t>
      </w:r>
      <w:r w:rsidRPr="006E3E4E" w:rsid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sidR="00D22D9C">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Pr="00A406E5" w:rsidR="00D22D9C">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Pr="00A406E5" w:rsidR="00D22D9C">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15D78584" w14:textId="77777777">
      <w:pPr>
        <w:jc w:val="both"/>
        <w:rPr>
          <w:rFonts w:ascii="Arial" w:hAnsi="Arial" w:cs="Arial"/>
          <w:sz w:val="22"/>
          <w:szCs w:val="22"/>
        </w:rPr>
      </w:pPr>
    </w:p>
    <w:p w:rsidRPr="00A406E5" w:rsidR="00C01A3F" w:rsidP="00ED72FF" w:rsidRDefault="008042F0" w14:paraId="45CE128E" w14:textId="0BB01178">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ED72FF">
        <w:rPr>
          <w:rFonts w:ascii="Arial" w:hAnsi="Arial" w:cs="Arial"/>
          <w:i/>
          <w:sz w:val="22"/>
          <w:szCs w:val="22"/>
        </w:rPr>
        <w:t>You should produce a full updated interface for this prototype design, using an appropriate workplace tool. This should be tested with real users rather than simply relying upon designer tests.</w:t>
      </w:r>
    </w:p>
    <w:p w:rsidRPr="00A406E5" w:rsidR="008566E5" w:rsidP="00D22D9C" w:rsidRDefault="008566E5" w14:paraId="0DAABACA" w14:textId="77777777">
      <w:pPr>
        <w:jc w:val="both"/>
        <w:rPr>
          <w:rFonts w:ascii="Arial" w:hAnsi="Arial" w:cs="Arial"/>
          <w:sz w:val="22"/>
          <w:szCs w:val="22"/>
        </w:rPr>
      </w:pPr>
    </w:p>
    <w:p w:rsidRPr="00A406E5" w:rsidR="00D22D9C" w:rsidP="00D22D9C" w:rsidRDefault="005F3A53" w14:paraId="69CC8BC1"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103507" w:rsidRDefault="00D22D9C" w14:paraId="671A6A0A"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Pr="00103507" w:rsidR="00103507">
        <w:rPr>
          <w:rFonts w:ascii="Arial" w:hAnsi="Arial" w:cs="Arial"/>
          <w:sz w:val="22"/>
          <w:szCs w:val="22"/>
        </w:rPr>
        <w:t>the exercise of initiative and personal responsibility</w:t>
      </w:r>
      <w:r w:rsidR="00103507">
        <w:rPr>
          <w:rFonts w:ascii="Arial" w:hAnsi="Arial" w:cs="Arial"/>
          <w:sz w:val="22"/>
          <w:szCs w:val="22"/>
        </w:rPr>
        <w:t xml:space="preserve"> and </w:t>
      </w:r>
      <w:r w:rsidRPr="00103507" w:rsid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Pr="006D6B5E" w:rsidR="006D6B5E">
        <w:rPr>
          <w:rFonts w:ascii="Arial" w:hAnsi="Arial" w:cs="Arial"/>
          <w:sz w:val="22"/>
          <w:szCs w:val="22"/>
        </w:rPr>
        <w:t>that you can use appropriate media to effectively communicate information, arguments and analysis in a variety of forms 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B62F64B" w14:textId="77777777">
      <w:pPr>
        <w:jc w:val="both"/>
        <w:rPr>
          <w:rFonts w:ascii="Arial" w:hAnsi="Arial" w:cs="Arial"/>
          <w:sz w:val="22"/>
          <w:szCs w:val="22"/>
        </w:rPr>
      </w:pPr>
    </w:p>
    <w:p w:rsidRPr="00A406E5" w:rsidR="00D22D9C" w:rsidP="00D22D9C" w:rsidRDefault="00D22D9C" w14:paraId="1E8F9455" w14:textId="77777777">
      <w:pPr>
        <w:jc w:val="both"/>
        <w:rPr>
          <w:rFonts w:ascii="Arial" w:hAnsi="Arial" w:cs="Arial"/>
          <w:sz w:val="22"/>
          <w:szCs w:val="22"/>
        </w:rPr>
      </w:pPr>
    </w:p>
    <w:p w:rsidRPr="00A406E5" w:rsidR="00712270" w:rsidP="00712270" w:rsidRDefault="008042F0" w14:paraId="093BFC9B" w14:textId="7A33C501">
      <w:pPr>
        <w:spacing w:after="120"/>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E907BC">
        <w:rPr>
          <w:rFonts w:ascii="Arial" w:hAnsi="Arial" w:cs="Arial"/>
          <w:i/>
          <w:sz w:val="22"/>
          <w:szCs w:val="22"/>
        </w:rPr>
        <w:t>This is a report, not a paper, so no abstract is needed. Ensure that your report looks professional. Document presentation is important. Remember to use technical English, to stick to the numerical referencing method, and to caption all of your illustrations.</w:t>
      </w:r>
    </w:p>
    <w:p w:rsidRPr="00A406E5" w:rsidR="00C01A3F" w:rsidRDefault="00C01A3F" w14:paraId="1BAE7E5C" w14:textId="2609EE3D">
      <w:pPr>
        <w:rPr>
          <w:rFonts w:ascii="Arial" w:hAnsi="Arial" w:cs="Arial"/>
          <w:sz w:val="22"/>
          <w:szCs w:val="22"/>
        </w:rPr>
      </w:pPr>
    </w:p>
    <w:p w:rsidR="005E6ED8" w:rsidRDefault="005E6ED8" w14:paraId="103257CE" w14:textId="2962127E">
      <w:pPr>
        <w:rPr>
          <w:rFonts w:ascii="Arial" w:hAnsi="Arial" w:cs="Arial"/>
          <w:sz w:val="22"/>
          <w:szCs w:val="22"/>
        </w:rPr>
      </w:pPr>
      <w:r>
        <w:rPr>
          <w:rFonts w:ascii="Arial" w:hAnsi="Arial" w:cs="Arial"/>
          <w:sz w:val="22"/>
          <w:szCs w:val="22"/>
        </w:rPr>
        <w:br w:type="page"/>
      </w:r>
    </w:p>
    <w:p w:rsidRPr="00A406E5" w:rsidR="001F50B6" w:rsidP="00D22D9C" w:rsidRDefault="001F50B6" w14:paraId="326C2CF7"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3F0648F5" w14:textId="77777777">
        <w:trPr>
          <w:jc w:val="center"/>
        </w:trPr>
        <w:tc>
          <w:tcPr>
            <w:tcW w:w="10670" w:type="dxa"/>
            <w:shd w:val="clear" w:color="auto" w:fill="BFBFBF"/>
          </w:tcPr>
          <w:p w:rsidRPr="00A406E5" w:rsidR="00152E9D" w:rsidP="004D5E9B" w:rsidRDefault="00152E9D" w14:paraId="765F3F24"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6F29A2A9" w14:textId="77777777">
      <w:pPr>
        <w:rPr>
          <w:rFonts w:ascii="Arial" w:hAnsi="Arial" w:cs="Arial"/>
        </w:rPr>
      </w:pPr>
    </w:p>
    <w:p w:rsidR="00E907BC" w:rsidP="005E6ED8" w:rsidRDefault="00152E9D" w14:paraId="0ACBB6FC" w14:textId="269A4444">
      <w:pPr>
        <w:pStyle w:val="BodyText1"/>
        <w:tabs>
          <w:tab w:val="clear" w:pos="720"/>
          <w:tab w:val="clear" w:pos="1440"/>
        </w:tabs>
        <w:jc w:val="both"/>
        <w:rPr>
          <w:rFonts w:ascii="Arial" w:hAnsi="Arial" w:cs="Arial"/>
          <w:b/>
          <w:sz w:val="22"/>
          <w:szCs w:val="22"/>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44379B8B"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FA3B67" w14:paraId="4116106C"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456ED9A"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35E5F913"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5291165B"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31393B3"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FA3B67" w14:paraId="31E75BD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680C346"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14D00536"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B64A59D" w14:textId="77777777">
            <w:pPr>
              <w:jc w:val="center"/>
              <w:rPr>
                <w:rFonts w:ascii="Arial" w:hAnsi="Arial" w:cs="Arial"/>
                <w:sz w:val="32"/>
              </w:rPr>
            </w:pP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F3225F8" w14:textId="77777777">
            <w:pPr>
              <w:jc w:val="center"/>
              <w:rPr>
                <w:rFonts w:ascii="Arial" w:hAnsi="Arial" w:cs="Arial"/>
                <w:sz w:val="32"/>
              </w:rPr>
            </w:pPr>
          </w:p>
        </w:tc>
      </w:tr>
      <w:tr w:rsidRPr="00A406E5" w:rsidR="00152E9D" w:rsidTr="00FA3B67" w14:paraId="61DBE375" w14:textId="77777777">
        <w:trPr>
          <w:trHeight w:val="450"/>
        </w:trPr>
        <w:tc>
          <w:tcPr>
            <w:tcW w:w="4169" w:type="pct"/>
            <w:vMerge w:val="restart"/>
            <w:tcBorders>
              <w:top w:val="single" w:color="auto" w:sz="4" w:space="0"/>
              <w:left w:val="single" w:color="auto" w:sz="4" w:space="0"/>
              <w:right w:val="single" w:color="auto" w:sz="4" w:space="0"/>
            </w:tcBorders>
          </w:tcPr>
          <w:p w:rsidR="00FA3B67" w:rsidP="00152E9D" w:rsidRDefault="00E907BC" w14:paraId="5CFA2B38" w14:textId="47E9BCE3">
            <w:pPr>
              <w:spacing w:after="120"/>
              <w:rPr>
                <w:rFonts w:ascii="Arial" w:hAnsi="Arial" w:cs="Arial"/>
                <w:sz w:val="14"/>
                <w:szCs w:val="14"/>
              </w:rPr>
            </w:pPr>
            <w:r>
              <w:rPr>
                <w:rFonts w:ascii="Arial" w:hAnsi="Arial" w:cs="Arial"/>
                <w:sz w:val="14"/>
                <w:szCs w:val="14"/>
              </w:rPr>
              <w:t xml:space="preserve">Justification of </w:t>
            </w:r>
            <w:r w:rsidR="00FA3B67">
              <w:rPr>
                <w:rFonts w:ascii="Arial" w:hAnsi="Arial" w:cs="Arial"/>
                <w:sz w:val="14"/>
                <w:szCs w:val="14"/>
              </w:rPr>
              <w:t xml:space="preserve">full-colour </w:t>
            </w:r>
            <w:r>
              <w:rPr>
                <w:rFonts w:ascii="Arial" w:hAnsi="Arial" w:cs="Arial"/>
                <w:sz w:val="14"/>
                <w:szCs w:val="14"/>
              </w:rPr>
              <w:t>design choices</w:t>
            </w:r>
          </w:p>
          <w:p w:rsidR="00FA3B67" w:rsidP="00152E9D" w:rsidRDefault="00FA3B67" w14:paraId="6750CE32" w14:textId="41C56239">
            <w:pPr>
              <w:spacing w:after="120"/>
              <w:rPr>
                <w:rFonts w:ascii="Arial" w:hAnsi="Arial" w:cs="Arial"/>
                <w:sz w:val="14"/>
                <w:szCs w:val="14"/>
              </w:rPr>
            </w:pPr>
          </w:p>
          <w:p w:rsidR="00FA3B67" w:rsidP="00152E9D" w:rsidRDefault="00FA3B67" w14:paraId="64885370" w14:textId="6E5A8E78">
            <w:pPr>
              <w:spacing w:after="120"/>
              <w:rPr>
                <w:rFonts w:ascii="Arial" w:hAnsi="Arial" w:cs="Arial"/>
                <w:sz w:val="14"/>
                <w:szCs w:val="14"/>
              </w:rPr>
            </w:pPr>
            <w:r>
              <w:rPr>
                <w:rFonts w:ascii="Arial" w:hAnsi="Arial" w:cs="Arial"/>
                <w:sz w:val="14"/>
                <w:szCs w:val="14"/>
              </w:rPr>
              <w:t>Links back from iterative design discussion</w:t>
            </w:r>
          </w:p>
          <w:p w:rsidR="00FA3B67" w:rsidP="00152E9D" w:rsidRDefault="00FA3B67" w14:paraId="3A8EE7EA" w14:textId="77777777">
            <w:pPr>
              <w:spacing w:after="120"/>
              <w:rPr>
                <w:rFonts w:ascii="Arial" w:hAnsi="Arial" w:cs="Arial"/>
                <w:sz w:val="14"/>
                <w:szCs w:val="14"/>
              </w:rPr>
            </w:pPr>
          </w:p>
          <w:p w:rsidR="00E22040" w:rsidP="00152E9D" w:rsidRDefault="00E22040" w14:paraId="7F08C303" w14:textId="77777777">
            <w:pPr>
              <w:spacing w:after="120"/>
              <w:rPr>
                <w:rFonts w:ascii="Arial" w:hAnsi="Arial" w:cs="Arial"/>
                <w:sz w:val="14"/>
                <w:szCs w:val="14"/>
              </w:rPr>
            </w:pPr>
          </w:p>
          <w:p w:rsidRPr="00A406E5" w:rsidR="00E907BC" w:rsidP="00152E9D" w:rsidRDefault="00FA3B67" w14:paraId="2857CC1F" w14:textId="31719B2B">
            <w:pPr>
              <w:spacing w:after="120"/>
              <w:rPr>
                <w:rFonts w:ascii="Arial" w:hAnsi="Arial" w:cs="Arial"/>
                <w:sz w:val="14"/>
                <w:szCs w:val="14"/>
              </w:rPr>
            </w:pPr>
            <w:r>
              <w:rPr>
                <w:rFonts w:ascii="Arial" w:hAnsi="Arial" w:cs="Arial"/>
                <w:sz w:val="14"/>
                <w:szCs w:val="14"/>
              </w:rPr>
              <w:t>Lin</w:t>
            </w:r>
            <w:r w:rsidR="00E907BC">
              <w:rPr>
                <w:rFonts w:ascii="Arial" w:hAnsi="Arial" w:cs="Arial"/>
                <w:sz w:val="14"/>
                <w:szCs w:val="14"/>
              </w:rPr>
              <w:t>ks back from evaluation processes.</w:t>
            </w:r>
          </w:p>
          <w:p w:rsidRPr="00A406E5" w:rsidR="00152E9D" w:rsidP="00152E9D" w:rsidRDefault="00152E9D" w14:paraId="402AFC0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E22040" w14:paraId="4C14861E" w14:textId="41FCD4ED">
            <w:pPr>
              <w:jc w:val="center"/>
              <w:rPr>
                <w:rFonts w:ascii="Arial" w:hAnsi="Arial" w:cs="Arial"/>
                <w:sz w:val="32"/>
              </w:rPr>
            </w:pPr>
            <w:r>
              <w:rPr>
                <w:rFonts w:ascii="Arial" w:hAnsi="Arial" w:cs="Arial"/>
                <w:sz w:val="32"/>
              </w:rPr>
              <w:t>5</w:t>
            </w: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A6A0F5B" w14:textId="77777777">
            <w:pPr>
              <w:jc w:val="center"/>
              <w:rPr>
                <w:rFonts w:ascii="Arial" w:hAnsi="Arial" w:cs="Arial"/>
                <w:sz w:val="32"/>
              </w:rPr>
            </w:pPr>
          </w:p>
        </w:tc>
      </w:tr>
      <w:tr w:rsidRPr="00A406E5" w:rsidR="00152E9D" w:rsidTr="00FA3B67" w14:paraId="35DD0C38" w14:textId="77777777">
        <w:trPr>
          <w:trHeight w:val="822"/>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BB1F1B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00FA3B67" w:rsidP="00152E9D" w:rsidRDefault="00FA3B67" w14:paraId="7CF7DF80" w14:textId="77777777">
            <w:pPr>
              <w:jc w:val="center"/>
              <w:rPr>
                <w:rFonts w:ascii="Arial" w:hAnsi="Arial" w:cs="Arial"/>
                <w:sz w:val="32"/>
              </w:rPr>
            </w:pPr>
          </w:p>
          <w:p w:rsidR="00152E9D" w:rsidP="00152E9D" w:rsidRDefault="00E22040" w14:paraId="08B8074B" w14:textId="0D99CC24">
            <w:pPr>
              <w:jc w:val="center"/>
              <w:rPr>
                <w:rFonts w:ascii="Arial" w:hAnsi="Arial" w:cs="Arial"/>
                <w:sz w:val="32"/>
              </w:rPr>
            </w:pPr>
            <w:r>
              <w:rPr>
                <w:rFonts w:ascii="Arial" w:hAnsi="Arial" w:cs="Arial"/>
                <w:sz w:val="32"/>
              </w:rPr>
              <w:t>5</w:t>
            </w:r>
          </w:p>
          <w:p w:rsidR="00FA3B67" w:rsidP="00152E9D" w:rsidRDefault="00FA3B67" w14:paraId="71B29C64" w14:textId="77777777">
            <w:pPr>
              <w:jc w:val="center"/>
              <w:rPr>
                <w:rFonts w:ascii="Arial" w:hAnsi="Arial" w:cs="Arial"/>
                <w:sz w:val="32"/>
              </w:rPr>
            </w:pPr>
          </w:p>
          <w:p w:rsidRPr="00A406E5" w:rsidR="00FA3B67" w:rsidP="00152E9D" w:rsidRDefault="00FA3B67" w14:paraId="04920C9D" w14:textId="6C269532">
            <w:pPr>
              <w:jc w:val="center"/>
              <w:rPr>
                <w:rFonts w:ascii="Arial" w:hAnsi="Arial" w:cs="Arial"/>
                <w:sz w:val="32"/>
              </w:rPr>
            </w:pPr>
            <w:r>
              <w:rPr>
                <w:rFonts w:ascii="Arial" w:hAnsi="Arial" w:cs="Arial"/>
                <w:sz w:val="32"/>
              </w:rPr>
              <w:t>5</w:t>
            </w:r>
          </w:p>
        </w:tc>
        <w:tc>
          <w:tcPr>
            <w:tcW w:w="415"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1FA996E" w14:textId="77777777">
            <w:pPr>
              <w:jc w:val="center"/>
              <w:rPr>
                <w:rFonts w:ascii="Arial" w:hAnsi="Arial" w:cs="Arial"/>
                <w:sz w:val="32"/>
              </w:rPr>
            </w:pPr>
          </w:p>
        </w:tc>
      </w:tr>
      <w:tr w:rsidRPr="00A406E5" w:rsidR="00152E9D" w:rsidTr="00FA3B67" w14:paraId="446F486E" w14:textId="77777777">
        <w:trPr>
          <w:trHeight w:val="450"/>
        </w:trPr>
        <w:tc>
          <w:tcPr>
            <w:tcW w:w="4169"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7C2A928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08449BF1" w14:textId="77777777">
            <w:pPr>
              <w:spacing w:after="120"/>
              <w:rPr>
                <w:rFonts w:ascii="Arial" w:hAnsi="Arial" w:cs="Arial"/>
                <w:sz w:val="14"/>
                <w:szCs w:val="14"/>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B1F1DEE" w14:textId="77777777">
            <w:pPr>
              <w:jc w:val="center"/>
              <w:rPr>
                <w:rFonts w:ascii="Arial" w:hAnsi="Arial" w:cs="Arial"/>
                <w:sz w:val="32"/>
              </w:rPr>
            </w:pP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03CC01D7" w14:textId="77777777">
            <w:pPr>
              <w:jc w:val="center"/>
              <w:rPr>
                <w:rFonts w:ascii="Arial" w:hAnsi="Arial" w:cs="Arial"/>
                <w:sz w:val="32"/>
              </w:rPr>
            </w:pPr>
          </w:p>
        </w:tc>
      </w:tr>
      <w:tr w:rsidRPr="00A406E5" w:rsidR="00152E9D" w:rsidTr="00FA3B67" w14:paraId="6744F5AD" w14:textId="77777777">
        <w:trPr>
          <w:trHeight w:val="451"/>
        </w:trPr>
        <w:tc>
          <w:tcPr>
            <w:tcW w:w="4169" w:type="pct"/>
            <w:tcBorders>
              <w:top w:val="single" w:color="auto" w:sz="4" w:space="0"/>
              <w:left w:val="single" w:color="auto" w:sz="4" w:space="0"/>
              <w:bottom w:val="single" w:color="auto" w:sz="4" w:space="0"/>
              <w:right w:val="single" w:color="auto" w:sz="4" w:space="0"/>
            </w:tcBorders>
          </w:tcPr>
          <w:p w:rsidRPr="00A406E5" w:rsidR="00152E9D" w:rsidP="00152E9D" w:rsidRDefault="00152E9D" w14:paraId="26AF8A38" w14:textId="77777777">
            <w:pPr>
              <w:rPr>
                <w:rFonts w:ascii="Arial" w:hAnsi="Arial" w:cs="Arial"/>
                <w:b/>
                <w:sz w:val="16"/>
                <w:szCs w:val="16"/>
              </w:rPr>
            </w:pPr>
          </w:p>
        </w:tc>
        <w:tc>
          <w:tcPr>
            <w:tcW w:w="416" w:type="pct"/>
            <w:tcBorders>
              <w:top w:val="single" w:color="auto" w:sz="4" w:space="0"/>
              <w:left w:val="single" w:color="auto" w:sz="4" w:space="0"/>
              <w:bottom w:val="single" w:color="auto" w:sz="4" w:space="0"/>
              <w:right w:val="single" w:color="auto" w:sz="4" w:space="0"/>
            </w:tcBorders>
          </w:tcPr>
          <w:p w:rsidRPr="00A406E5" w:rsidR="00152E9D" w:rsidP="00152E9D" w:rsidRDefault="00E907BC" w14:paraId="37565758" w14:textId="3518BBC6">
            <w:pPr>
              <w:jc w:val="center"/>
              <w:rPr>
                <w:rFonts w:ascii="Arial" w:hAnsi="Arial" w:cs="Arial"/>
                <w:sz w:val="32"/>
              </w:rPr>
            </w:pPr>
            <w:r>
              <w:rPr>
                <w:rFonts w:ascii="Arial" w:hAnsi="Arial" w:cs="Arial"/>
                <w:sz w:val="32"/>
              </w:rPr>
              <w:t>0</w:t>
            </w:r>
          </w:p>
        </w:tc>
        <w:tc>
          <w:tcPr>
            <w:tcW w:w="415" w:type="pct"/>
            <w:tcBorders>
              <w:top w:val="single" w:color="auto" w:sz="4" w:space="0"/>
              <w:left w:val="single" w:color="auto" w:sz="4" w:space="0"/>
              <w:bottom w:val="single" w:color="auto" w:sz="4" w:space="0"/>
              <w:right w:val="single" w:color="auto" w:sz="4" w:space="0"/>
            </w:tcBorders>
          </w:tcPr>
          <w:p w:rsidRPr="00A406E5" w:rsidR="00152E9D" w:rsidP="00152E9D" w:rsidRDefault="00152E9D" w14:paraId="06618C03" w14:textId="77777777">
            <w:pPr>
              <w:jc w:val="center"/>
              <w:rPr>
                <w:rFonts w:ascii="Arial" w:hAnsi="Arial" w:cs="Arial"/>
                <w:sz w:val="32"/>
              </w:rPr>
            </w:pPr>
          </w:p>
        </w:tc>
      </w:tr>
      <w:tr w:rsidRPr="00A406E5" w:rsidR="00152E9D" w:rsidTr="00FA3B67" w14:paraId="10FADD6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B91DC97"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05C8788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6C4AD8E" w14:textId="77777777">
            <w:pPr>
              <w:jc w:val="center"/>
              <w:rPr>
                <w:rFonts w:ascii="Arial" w:hAnsi="Arial" w:cs="Arial"/>
                <w:sz w:val="32"/>
              </w:rPr>
            </w:pP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72430A9B" w14:textId="77777777">
            <w:pPr>
              <w:jc w:val="center"/>
              <w:rPr>
                <w:rFonts w:ascii="Arial" w:hAnsi="Arial" w:cs="Arial"/>
                <w:sz w:val="32"/>
              </w:rPr>
            </w:pPr>
          </w:p>
        </w:tc>
      </w:tr>
      <w:tr w:rsidRPr="00A406E5" w:rsidR="00152E9D" w:rsidTr="00FA3B67" w14:paraId="0BB7806D" w14:textId="77777777">
        <w:trPr>
          <w:trHeight w:val="450"/>
        </w:trPr>
        <w:tc>
          <w:tcPr>
            <w:tcW w:w="4169" w:type="pct"/>
            <w:vMerge w:val="restart"/>
            <w:tcBorders>
              <w:top w:val="single" w:color="auto" w:sz="4" w:space="0"/>
              <w:left w:val="single" w:color="auto" w:sz="4" w:space="0"/>
              <w:right w:val="single" w:color="auto" w:sz="4" w:space="0"/>
            </w:tcBorders>
          </w:tcPr>
          <w:p w:rsidR="00FA3B67" w:rsidP="00152E9D" w:rsidRDefault="00D40278" w14:paraId="148D817A" w14:textId="3A2766B9">
            <w:pPr>
              <w:spacing w:after="120"/>
              <w:rPr>
                <w:rFonts w:ascii="Arial" w:hAnsi="Arial" w:cs="Arial"/>
                <w:sz w:val="14"/>
                <w:szCs w:val="14"/>
              </w:rPr>
            </w:pPr>
            <w:r>
              <w:rPr>
                <w:rFonts w:ascii="Arial" w:hAnsi="Arial" w:cs="Arial"/>
                <w:sz w:val="14"/>
                <w:szCs w:val="14"/>
              </w:rPr>
              <w:t>Updating the design as a result of the previous evaluation</w:t>
            </w:r>
            <w:r w:rsidR="00576443">
              <w:rPr>
                <w:rFonts w:ascii="Arial" w:hAnsi="Arial" w:cs="Arial"/>
                <w:sz w:val="14"/>
                <w:szCs w:val="14"/>
              </w:rPr>
              <w:t>;</w:t>
            </w:r>
          </w:p>
          <w:p w:rsidR="00FA3B67" w:rsidP="00152E9D" w:rsidRDefault="00FA3B67" w14:paraId="6AF44589" w14:textId="77777777">
            <w:pPr>
              <w:spacing w:after="120"/>
              <w:rPr>
                <w:rFonts w:ascii="Arial" w:hAnsi="Arial" w:cs="Arial"/>
                <w:sz w:val="14"/>
                <w:szCs w:val="14"/>
              </w:rPr>
            </w:pPr>
          </w:p>
          <w:p w:rsidR="00FA3B67" w:rsidP="00152E9D" w:rsidRDefault="00FA3B67" w14:paraId="58E0BDFC" w14:textId="77777777">
            <w:pPr>
              <w:spacing w:after="120"/>
              <w:rPr>
                <w:rFonts w:ascii="Arial" w:hAnsi="Arial" w:cs="Arial"/>
                <w:sz w:val="14"/>
                <w:szCs w:val="14"/>
              </w:rPr>
            </w:pPr>
          </w:p>
          <w:p w:rsidRPr="00A406E5" w:rsidR="00152E9D" w:rsidP="00152E9D" w:rsidRDefault="00FA3B67" w14:paraId="030CDDCA" w14:textId="430F25B0">
            <w:pPr>
              <w:spacing w:after="120"/>
              <w:rPr>
                <w:rFonts w:ascii="Arial" w:hAnsi="Arial" w:cs="Arial"/>
                <w:sz w:val="14"/>
                <w:szCs w:val="14"/>
              </w:rPr>
            </w:pPr>
            <w:r>
              <w:rPr>
                <w:rFonts w:ascii="Arial" w:hAnsi="Arial" w:cs="Arial"/>
                <w:sz w:val="14"/>
                <w:szCs w:val="14"/>
              </w:rPr>
              <w:t>D</w:t>
            </w:r>
            <w:r w:rsidR="00576443">
              <w:rPr>
                <w:rFonts w:ascii="Arial" w:hAnsi="Arial" w:cs="Arial"/>
                <w:sz w:val="14"/>
                <w:szCs w:val="14"/>
              </w:rPr>
              <w:t>esign of post-launch data collection strategy.</w:t>
            </w:r>
          </w:p>
          <w:p w:rsidR="00576443" w:rsidP="00152E9D" w:rsidRDefault="00576443" w14:paraId="7D3E579A" w14:textId="77777777">
            <w:pPr>
              <w:spacing w:after="120"/>
              <w:rPr>
                <w:rFonts w:ascii="Arial" w:hAnsi="Arial" w:cs="Arial"/>
                <w:sz w:val="14"/>
                <w:szCs w:val="14"/>
              </w:rPr>
            </w:pPr>
          </w:p>
          <w:p w:rsidRPr="00A406E5" w:rsidR="00576443" w:rsidP="00152E9D" w:rsidRDefault="00576443" w14:paraId="675C423B"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00152E9D" w:rsidP="00152E9D" w:rsidRDefault="00E22040" w14:paraId="645F6567" w14:textId="6A81E50E">
            <w:pPr>
              <w:jc w:val="center"/>
              <w:rPr>
                <w:rFonts w:ascii="Arial" w:hAnsi="Arial" w:cs="Arial"/>
                <w:sz w:val="32"/>
              </w:rPr>
            </w:pPr>
            <w:r>
              <w:rPr>
                <w:rFonts w:ascii="Arial" w:hAnsi="Arial" w:cs="Arial"/>
                <w:sz w:val="32"/>
              </w:rPr>
              <w:t>10</w:t>
            </w:r>
          </w:p>
          <w:p w:rsidRPr="00A406E5" w:rsidR="00FA3B67" w:rsidP="00FA3B67" w:rsidRDefault="00FA3B67" w14:paraId="5965BAA2" w14:textId="52C65215">
            <w:pPr>
              <w:rPr>
                <w:rFonts w:ascii="Arial" w:hAnsi="Arial" w:cs="Arial"/>
                <w:sz w:val="32"/>
              </w:rPr>
            </w:pP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EB5B397" w14:textId="77777777">
            <w:pPr>
              <w:jc w:val="center"/>
              <w:rPr>
                <w:rFonts w:ascii="Arial" w:hAnsi="Arial" w:cs="Arial"/>
                <w:sz w:val="32"/>
              </w:rPr>
            </w:pPr>
          </w:p>
        </w:tc>
      </w:tr>
      <w:tr w:rsidRPr="00A406E5" w:rsidR="00152E9D" w:rsidTr="00FA3B67" w14:paraId="54E581D2"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9C67D89"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FA3B67" w:rsidRDefault="00FA3B67" w14:paraId="6ECAC37D" w14:textId="26D7056A">
            <w:pPr>
              <w:jc w:val="center"/>
              <w:rPr>
                <w:rFonts w:ascii="Arial" w:hAnsi="Arial" w:cs="Arial"/>
                <w:sz w:val="32"/>
              </w:rPr>
            </w:pPr>
            <w:r>
              <w:rPr>
                <w:rFonts w:ascii="Arial" w:hAnsi="Arial" w:cs="Arial"/>
                <w:sz w:val="32"/>
              </w:rPr>
              <w:t>15</w:t>
            </w:r>
          </w:p>
        </w:tc>
        <w:tc>
          <w:tcPr>
            <w:tcW w:w="415"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3BA80A0" w14:textId="77777777">
            <w:pPr>
              <w:jc w:val="center"/>
              <w:rPr>
                <w:rFonts w:ascii="Arial" w:hAnsi="Arial" w:cs="Arial"/>
                <w:sz w:val="32"/>
              </w:rPr>
            </w:pPr>
          </w:p>
        </w:tc>
      </w:tr>
      <w:tr w:rsidRPr="00A406E5" w:rsidR="00152E9D" w:rsidTr="00FA3B67" w14:paraId="434EDEC9"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3B22D55"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581D9C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18BFD69" w14:textId="77777777">
            <w:pPr>
              <w:jc w:val="center"/>
              <w:rPr>
                <w:rFonts w:ascii="Arial" w:hAnsi="Arial" w:cs="Arial"/>
                <w:sz w:val="32"/>
              </w:rPr>
            </w:pP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2856A61" w14:textId="77777777">
            <w:pPr>
              <w:jc w:val="center"/>
              <w:rPr>
                <w:rFonts w:ascii="Arial" w:hAnsi="Arial" w:cs="Arial"/>
                <w:sz w:val="32"/>
              </w:rPr>
            </w:pPr>
          </w:p>
        </w:tc>
      </w:tr>
      <w:tr w:rsidRPr="00A406E5" w:rsidR="00152E9D" w:rsidTr="00FA3B67" w14:paraId="4105CEE0" w14:textId="77777777">
        <w:trPr>
          <w:trHeight w:val="451"/>
        </w:trPr>
        <w:tc>
          <w:tcPr>
            <w:tcW w:w="4169" w:type="pct"/>
            <w:vMerge w:val="restart"/>
            <w:tcBorders>
              <w:top w:val="single" w:color="auto" w:sz="4" w:space="0"/>
              <w:left w:val="single" w:color="auto" w:sz="4" w:space="0"/>
              <w:right w:val="single" w:color="auto" w:sz="4" w:space="0"/>
            </w:tcBorders>
          </w:tcPr>
          <w:p w:rsidR="00FA3B67" w:rsidP="00152E9D" w:rsidRDefault="00D40278" w14:paraId="35D5C0A1" w14:textId="7F6F8F95">
            <w:pPr>
              <w:spacing w:after="120"/>
              <w:rPr>
                <w:rFonts w:ascii="Arial" w:hAnsi="Arial" w:cs="Arial"/>
                <w:sz w:val="14"/>
                <w:szCs w:val="14"/>
              </w:rPr>
            </w:pPr>
            <w:r>
              <w:rPr>
                <w:rFonts w:ascii="Arial" w:hAnsi="Arial" w:cs="Arial"/>
                <w:sz w:val="14"/>
                <w:szCs w:val="14"/>
              </w:rPr>
              <w:t>Designing</w:t>
            </w:r>
            <w:r w:rsidR="005E6ED8">
              <w:rPr>
                <w:rFonts w:ascii="Arial" w:hAnsi="Arial" w:cs="Arial"/>
                <w:sz w:val="14"/>
                <w:szCs w:val="14"/>
              </w:rPr>
              <w:t xml:space="preserve"> </w:t>
            </w:r>
            <w:r w:rsidR="00E907BC">
              <w:rPr>
                <w:rFonts w:ascii="Arial" w:hAnsi="Arial" w:cs="Arial"/>
                <w:sz w:val="14"/>
                <w:szCs w:val="14"/>
              </w:rPr>
              <w:t xml:space="preserve">the </w:t>
            </w:r>
            <w:r>
              <w:rPr>
                <w:rFonts w:ascii="Arial" w:hAnsi="Arial" w:cs="Arial"/>
                <w:sz w:val="14"/>
                <w:szCs w:val="14"/>
              </w:rPr>
              <w:t>full-colour</w:t>
            </w:r>
            <w:r w:rsidR="005E6ED8">
              <w:rPr>
                <w:rFonts w:ascii="Arial" w:hAnsi="Arial" w:cs="Arial"/>
                <w:sz w:val="14"/>
                <w:szCs w:val="14"/>
              </w:rPr>
              <w:t xml:space="preserve"> storyboards</w:t>
            </w:r>
            <w:r w:rsidR="00576443">
              <w:rPr>
                <w:rFonts w:ascii="Arial" w:hAnsi="Arial" w:cs="Arial"/>
                <w:sz w:val="14"/>
                <w:szCs w:val="14"/>
              </w:rPr>
              <w:t xml:space="preserve">; </w:t>
            </w:r>
          </w:p>
          <w:p w:rsidR="00FA3B67" w:rsidP="00152E9D" w:rsidRDefault="00FA3B67" w14:paraId="59454ABC" w14:textId="77777777">
            <w:pPr>
              <w:spacing w:after="120"/>
              <w:rPr>
                <w:rFonts w:ascii="Arial" w:hAnsi="Arial" w:cs="Arial"/>
                <w:sz w:val="14"/>
                <w:szCs w:val="14"/>
              </w:rPr>
            </w:pPr>
          </w:p>
          <w:p w:rsidR="00FA3B67" w:rsidP="00152E9D" w:rsidRDefault="00FA3B67" w14:paraId="07813A63" w14:textId="143D2F64">
            <w:pPr>
              <w:spacing w:after="120"/>
              <w:rPr>
                <w:rFonts w:ascii="Arial" w:hAnsi="Arial" w:cs="Arial"/>
                <w:sz w:val="14"/>
                <w:szCs w:val="14"/>
              </w:rPr>
            </w:pPr>
            <w:r>
              <w:rPr>
                <w:rFonts w:ascii="Arial" w:hAnsi="Arial" w:cs="Arial"/>
                <w:sz w:val="14"/>
                <w:szCs w:val="14"/>
              </w:rPr>
              <w:t>Implementation</w:t>
            </w:r>
            <w:r w:rsidR="00E22040">
              <w:rPr>
                <w:rFonts w:ascii="Arial" w:hAnsi="Arial" w:cs="Arial"/>
                <w:sz w:val="14"/>
                <w:szCs w:val="14"/>
              </w:rPr>
              <w:t xml:space="preserve"> </w:t>
            </w:r>
            <w:r>
              <w:rPr>
                <w:rFonts w:ascii="Arial" w:hAnsi="Arial" w:cs="Arial"/>
                <w:sz w:val="14"/>
                <w:szCs w:val="14"/>
              </w:rPr>
              <w:t>of iterative design for full-colour storyboards</w:t>
            </w:r>
          </w:p>
          <w:p w:rsidR="00FA3B67" w:rsidP="00152E9D" w:rsidRDefault="00FA3B67" w14:paraId="4EB17ABC" w14:textId="77777777">
            <w:pPr>
              <w:spacing w:after="120"/>
              <w:rPr>
                <w:rFonts w:ascii="Arial" w:hAnsi="Arial" w:cs="Arial"/>
                <w:sz w:val="14"/>
                <w:szCs w:val="14"/>
              </w:rPr>
            </w:pPr>
          </w:p>
          <w:p w:rsidR="00FA3B67" w:rsidP="00152E9D" w:rsidRDefault="00FA3B67" w14:paraId="2C59516C" w14:textId="77777777">
            <w:pPr>
              <w:spacing w:after="120"/>
              <w:rPr>
                <w:rFonts w:ascii="Arial" w:hAnsi="Arial" w:cs="Arial"/>
                <w:sz w:val="14"/>
                <w:szCs w:val="14"/>
              </w:rPr>
            </w:pPr>
          </w:p>
          <w:p w:rsidR="00FA3B67" w:rsidP="00152E9D" w:rsidRDefault="00FA3B67" w14:paraId="64651E1D" w14:textId="301EFFEE">
            <w:pPr>
              <w:spacing w:after="120"/>
              <w:rPr>
                <w:rFonts w:ascii="Arial" w:hAnsi="Arial" w:cs="Arial"/>
                <w:sz w:val="14"/>
                <w:szCs w:val="14"/>
              </w:rPr>
            </w:pPr>
            <w:r>
              <w:rPr>
                <w:rFonts w:ascii="Arial" w:hAnsi="Arial" w:cs="Arial"/>
                <w:sz w:val="14"/>
                <w:szCs w:val="14"/>
              </w:rPr>
              <w:t>Evaluating the full-colour storyboards</w:t>
            </w:r>
          </w:p>
          <w:p w:rsidR="00FA3B67" w:rsidP="00152E9D" w:rsidRDefault="00FA3B67" w14:paraId="1B8D5F47" w14:textId="77777777">
            <w:pPr>
              <w:spacing w:after="120"/>
              <w:rPr>
                <w:rFonts w:ascii="Arial" w:hAnsi="Arial" w:cs="Arial"/>
                <w:sz w:val="14"/>
                <w:szCs w:val="14"/>
              </w:rPr>
            </w:pPr>
          </w:p>
          <w:p w:rsidR="00FA3B67" w:rsidP="00152E9D" w:rsidRDefault="00FA3B67" w14:paraId="4AD803A9" w14:textId="77777777">
            <w:pPr>
              <w:spacing w:after="120"/>
              <w:rPr>
                <w:rFonts w:ascii="Arial" w:hAnsi="Arial" w:cs="Arial"/>
                <w:sz w:val="14"/>
                <w:szCs w:val="14"/>
              </w:rPr>
            </w:pPr>
          </w:p>
          <w:p w:rsidRPr="00A406E5" w:rsidR="00E907BC" w:rsidP="00152E9D" w:rsidRDefault="00576443" w14:paraId="3D858D69" w14:textId="5C115398">
            <w:pPr>
              <w:spacing w:after="120"/>
              <w:rPr>
                <w:rFonts w:ascii="Arial" w:hAnsi="Arial" w:cs="Arial"/>
                <w:sz w:val="14"/>
                <w:szCs w:val="14"/>
              </w:rPr>
            </w:pPr>
            <w:r>
              <w:rPr>
                <w:rFonts w:ascii="Arial" w:hAnsi="Arial" w:cs="Arial"/>
                <w:sz w:val="14"/>
                <w:szCs w:val="14"/>
              </w:rPr>
              <w:t>undertaking appropriate user testing</w:t>
            </w:r>
          </w:p>
          <w:p w:rsidRPr="00A406E5" w:rsidR="00152E9D" w:rsidP="00152E9D" w:rsidRDefault="00152E9D" w14:paraId="23AAC475" w14:textId="77777777">
            <w:pPr>
              <w:spacing w:after="120"/>
              <w:rPr>
                <w:rFonts w:ascii="Arial" w:hAnsi="Arial" w:cs="Arial"/>
                <w:sz w:val="14"/>
                <w:szCs w:val="14"/>
              </w:rPr>
            </w:pPr>
          </w:p>
          <w:p w:rsidRPr="00A406E5" w:rsidR="00152E9D" w:rsidP="00152E9D" w:rsidRDefault="00152E9D" w14:paraId="693F7A1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E22040" w14:paraId="433BD066" w14:textId="4E3ADE7D">
            <w:pPr>
              <w:jc w:val="center"/>
              <w:rPr>
                <w:rFonts w:ascii="Arial" w:hAnsi="Arial" w:cs="Arial"/>
                <w:sz w:val="32"/>
              </w:rPr>
            </w:pPr>
            <w:r>
              <w:rPr>
                <w:rFonts w:ascii="Arial" w:hAnsi="Arial" w:cs="Arial"/>
                <w:sz w:val="32"/>
              </w:rPr>
              <w:t>25</w:t>
            </w: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8B69F2F" w14:textId="77777777">
            <w:pPr>
              <w:jc w:val="center"/>
              <w:rPr>
                <w:rFonts w:ascii="Arial" w:hAnsi="Arial" w:cs="Arial"/>
                <w:sz w:val="32"/>
              </w:rPr>
            </w:pPr>
          </w:p>
        </w:tc>
      </w:tr>
      <w:tr w:rsidRPr="00A406E5" w:rsidR="00152E9D" w:rsidTr="00FA3B67" w14:paraId="5577029D"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6DE4A6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00FA3B67" w:rsidP="00152E9D" w:rsidRDefault="00FA3B67" w14:paraId="512D9E53" w14:textId="77777777">
            <w:pPr>
              <w:jc w:val="center"/>
              <w:rPr>
                <w:rFonts w:ascii="Arial" w:hAnsi="Arial" w:cs="Arial"/>
                <w:sz w:val="32"/>
              </w:rPr>
            </w:pPr>
          </w:p>
          <w:p w:rsidR="00152E9D" w:rsidP="00152E9D" w:rsidRDefault="00E22040" w14:paraId="65B952B6" w14:textId="532CC7AB">
            <w:pPr>
              <w:jc w:val="center"/>
              <w:rPr>
                <w:rFonts w:ascii="Arial" w:hAnsi="Arial" w:cs="Arial"/>
                <w:sz w:val="32"/>
              </w:rPr>
            </w:pPr>
            <w:r>
              <w:rPr>
                <w:rFonts w:ascii="Arial" w:hAnsi="Arial" w:cs="Arial"/>
                <w:sz w:val="32"/>
              </w:rPr>
              <w:t>5</w:t>
            </w:r>
          </w:p>
          <w:p w:rsidR="00FA3B67" w:rsidP="00152E9D" w:rsidRDefault="00FA3B67" w14:paraId="4F3B81B4" w14:textId="77777777">
            <w:pPr>
              <w:jc w:val="center"/>
              <w:rPr>
                <w:rFonts w:ascii="Arial" w:hAnsi="Arial" w:cs="Arial"/>
                <w:sz w:val="32"/>
              </w:rPr>
            </w:pPr>
          </w:p>
          <w:p w:rsidR="00FA3B67" w:rsidP="00152E9D" w:rsidRDefault="00FA3B67" w14:paraId="71F46CB6" w14:textId="77777777">
            <w:pPr>
              <w:jc w:val="center"/>
              <w:rPr>
                <w:rFonts w:ascii="Arial" w:hAnsi="Arial" w:cs="Arial"/>
                <w:sz w:val="32"/>
              </w:rPr>
            </w:pPr>
            <w:r>
              <w:rPr>
                <w:rFonts w:ascii="Arial" w:hAnsi="Arial" w:cs="Arial"/>
                <w:sz w:val="32"/>
              </w:rPr>
              <w:t>10</w:t>
            </w:r>
          </w:p>
          <w:p w:rsidR="00FA3B67" w:rsidP="00152E9D" w:rsidRDefault="00FA3B67" w14:paraId="6F6807B6" w14:textId="77777777">
            <w:pPr>
              <w:jc w:val="center"/>
              <w:rPr>
                <w:rFonts w:ascii="Arial" w:hAnsi="Arial" w:cs="Arial"/>
                <w:sz w:val="32"/>
              </w:rPr>
            </w:pPr>
          </w:p>
          <w:p w:rsidRPr="00A406E5" w:rsidR="00FA3B67" w:rsidP="00152E9D" w:rsidRDefault="00FA3B67" w14:paraId="68DA3CBE" w14:textId="7119B26B">
            <w:pPr>
              <w:jc w:val="center"/>
              <w:rPr>
                <w:rFonts w:ascii="Arial" w:hAnsi="Arial" w:cs="Arial"/>
                <w:sz w:val="32"/>
              </w:rPr>
            </w:pPr>
            <w:r>
              <w:rPr>
                <w:rFonts w:ascii="Arial" w:hAnsi="Arial" w:cs="Arial"/>
                <w:sz w:val="32"/>
              </w:rPr>
              <w:t>10</w:t>
            </w:r>
          </w:p>
        </w:tc>
        <w:tc>
          <w:tcPr>
            <w:tcW w:w="415"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7593C9D" w14:textId="77777777">
            <w:pPr>
              <w:jc w:val="center"/>
              <w:rPr>
                <w:rFonts w:ascii="Arial" w:hAnsi="Arial" w:cs="Arial"/>
                <w:sz w:val="32"/>
              </w:rPr>
            </w:pPr>
          </w:p>
        </w:tc>
      </w:tr>
      <w:tr w:rsidRPr="00A406E5" w:rsidR="00152E9D" w:rsidTr="00FA3B67" w14:paraId="6099992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1AC27FC"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5486DE6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50F699D" w14:textId="77777777">
            <w:pPr>
              <w:jc w:val="center"/>
              <w:rPr>
                <w:rFonts w:ascii="Arial" w:hAnsi="Arial" w:cs="Arial"/>
                <w:sz w:val="32"/>
              </w:rPr>
            </w:pP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B539575" w14:textId="77777777">
            <w:pPr>
              <w:jc w:val="center"/>
              <w:rPr>
                <w:rFonts w:ascii="Arial" w:hAnsi="Arial" w:cs="Arial"/>
                <w:sz w:val="32"/>
              </w:rPr>
            </w:pPr>
          </w:p>
        </w:tc>
      </w:tr>
      <w:tr w:rsidRPr="00A406E5" w:rsidR="00E22040" w:rsidTr="00FA3B67" w14:paraId="35410666" w14:textId="77777777">
        <w:trPr>
          <w:trHeight w:val="450"/>
        </w:trPr>
        <w:tc>
          <w:tcPr>
            <w:tcW w:w="4169" w:type="pct"/>
            <w:tcBorders>
              <w:left w:val="single" w:color="auto" w:sz="4" w:space="0"/>
              <w:bottom w:val="single" w:color="auto" w:sz="4" w:space="0"/>
              <w:right w:val="single" w:color="auto" w:sz="4" w:space="0"/>
            </w:tcBorders>
          </w:tcPr>
          <w:p w:rsidR="00E22040" w:rsidP="00E22040" w:rsidRDefault="00E22040" w14:paraId="7E21CF3A" w14:textId="77777777">
            <w:pPr>
              <w:rPr>
                <w:rFonts w:ascii="Arial" w:hAnsi="Arial" w:cs="Arial"/>
                <w:sz w:val="14"/>
                <w:szCs w:val="14"/>
              </w:rPr>
            </w:pPr>
            <w:r>
              <w:rPr>
                <w:rFonts w:ascii="Arial" w:hAnsi="Arial" w:cs="Arial"/>
                <w:sz w:val="14"/>
                <w:szCs w:val="14"/>
              </w:rPr>
              <w:t>Report writing, appropriate use of referencing, correct handling of tables of contents and figures, effective use of appendices.</w:t>
            </w:r>
          </w:p>
          <w:p w:rsidR="00E22040" w:rsidP="00E22040" w:rsidRDefault="00E22040" w14:paraId="16DA02FE" w14:textId="77777777">
            <w:pPr>
              <w:rPr>
                <w:rFonts w:ascii="Arial" w:hAnsi="Arial" w:cs="Arial"/>
                <w:b/>
                <w:sz w:val="16"/>
                <w:szCs w:val="16"/>
              </w:rPr>
            </w:pPr>
          </w:p>
          <w:p w:rsidRPr="00A406E5" w:rsidR="00E22040" w:rsidP="00E22040" w:rsidRDefault="00E22040" w14:paraId="3899D5F0" w14:textId="0C9C4A45">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E22040" w:rsidP="00E22040" w:rsidRDefault="00E22040" w14:paraId="00B124FE" w14:textId="00EA654D">
            <w:pPr>
              <w:jc w:val="center"/>
              <w:rPr>
                <w:rFonts w:ascii="Arial" w:hAnsi="Arial" w:cs="Arial"/>
                <w:sz w:val="32"/>
              </w:rPr>
            </w:pPr>
            <w:r>
              <w:rPr>
                <w:rFonts w:ascii="Arial" w:hAnsi="Arial" w:cs="Arial"/>
                <w:sz w:val="32"/>
              </w:rPr>
              <w:t>10</w:t>
            </w:r>
          </w:p>
        </w:tc>
        <w:tc>
          <w:tcPr>
            <w:tcW w:w="415" w:type="pct"/>
            <w:tcBorders>
              <w:top w:val="single" w:color="auto" w:sz="4" w:space="0"/>
              <w:left w:val="single" w:color="auto" w:sz="4" w:space="0"/>
              <w:bottom w:val="single" w:color="auto" w:sz="4" w:space="0"/>
              <w:right w:val="single" w:color="auto" w:sz="4" w:space="0"/>
            </w:tcBorders>
          </w:tcPr>
          <w:p w:rsidRPr="00A406E5" w:rsidR="00E22040" w:rsidP="00E22040" w:rsidRDefault="00E22040" w14:paraId="26E4DEB8" w14:textId="77777777">
            <w:pPr>
              <w:jc w:val="center"/>
              <w:rPr>
                <w:rFonts w:ascii="Arial" w:hAnsi="Arial" w:cs="Arial"/>
                <w:sz w:val="32"/>
              </w:rPr>
            </w:pPr>
          </w:p>
        </w:tc>
      </w:tr>
    </w:tbl>
    <w:p w:rsidRPr="00A406E5" w:rsidR="00152E9D" w:rsidP="00152E9D" w:rsidRDefault="00152E9D" w14:paraId="1A9F35F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2E319B91" w14:textId="77777777">
        <w:trPr>
          <w:cantSplit/>
        </w:trPr>
        <w:tc>
          <w:tcPr>
            <w:tcW w:w="6062" w:type="dxa"/>
            <w:vMerge w:val="restart"/>
            <w:shd w:val="pct15" w:color="auto" w:fill="auto"/>
            <w:vAlign w:val="center"/>
          </w:tcPr>
          <w:p w:rsidRPr="00A406E5" w:rsidR="00152E9D" w:rsidP="00152E9D" w:rsidRDefault="004D5E9B" w14:paraId="68E5D15B"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539D6DFB"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59911724" w14:textId="77777777">
            <w:pPr>
              <w:jc w:val="right"/>
              <w:rPr>
                <w:rFonts w:ascii="Arial" w:hAnsi="Arial" w:cs="Arial"/>
                <w:b/>
                <w:bCs/>
              </w:rPr>
            </w:pPr>
            <w:r w:rsidRPr="00A406E5">
              <w:rPr>
                <w:rFonts w:ascii="Arial" w:hAnsi="Arial" w:cs="Arial"/>
                <w:b/>
                <w:bCs/>
              </w:rPr>
              <w:t>%</w:t>
            </w:r>
          </w:p>
        </w:tc>
      </w:tr>
      <w:tr w:rsidRPr="00A406E5" w:rsidR="00152E9D" w:rsidTr="00152E9D" w14:paraId="0FD3C782" w14:textId="77777777">
        <w:trPr>
          <w:cantSplit/>
        </w:trPr>
        <w:tc>
          <w:tcPr>
            <w:tcW w:w="6062" w:type="dxa"/>
            <w:vMerge/>
            <w:vAlign w:val="bottom"/>
          </w:tcPr>
          <w:p w:rsidRPr="00A406E5" w:rsidR="00152E9D" w:rsidP="00152E9D" w:rsidRDefault="00152E9D" w14:paraId="4029DB33" w14:textId="77777777">
            <w:pPr>
              <w:rPr>
                <w:rFonts w:ascii="Arial" w:hAnsi="Arial" w:cs="Arial"/>
              </w:rPr>
            </w:pPr>
          </w:p>
        </w:tc>
        <w:tc>
          <w:tcPr>
            <w:tcW w:w="2903" w:type="dxa"/>
            <w:vAlign w:val="bottom"/>
          </w:tcPr>
          <w:p w:rsidRPr="00A406E5" w:rsidR="00152E9D" w:rsidP="00152E9D" w:rsidRDefault="00152E9D" w14:paraId="20CAFEFB"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26A4B9A7" w14:textId="77777777">
            <w:pPr>
              <w:jc w:val="center"/>
              <w:rPr>
                <w:rFonts w:ascii="Arial" w:hAnsi="Arial" w:cs="Arial"/>
                <w:sz w:val="12"/>
                <w:szCs w:val="12"/>
              </w:rPr>
            </w:pPr>
          </w:p>
        </w:tc>
        <w:tc>
          <w:tcPr>
            <w:tcW w:w="1060" w:type="dxa"/>
            <w:vMerge/>
            <w:vAlign w:val="bottom"/>
          </w:tcPr>
          <w:p w:rsidRPr="00A406E5" w:rsidR="00152E9D" w:rsidP="00152E9D" w:rsidRDefault="00152E9D" w14:paraId="187306AD" w14:textId="77777777">
            <w:pPr>
              <w:ind w:left="142" w:leftChars="71"/>
              <w:rPr>
                <w:rFonts w:ascii="Arial" w:hAnsi="Arial" w:cs="Arial"/>
              </w:rPr>
            </w:pPr>
          </w:p>
        </w:tc>
      </w:tr>
      <w:tr w:rsidRPr="00A406E5" w:rsidR="00152E9D" w:rsidTr="00152E9D" w14:paraId="230A033B" w14:textId="77777777">
        <w:trPr>
          <w:cantSplit/>
        </w:trPr>
        <w:tc>
          <w:tcPr>
            <w:tcW w:w="6062" w:type="dxa"/>
            <w:vMerge/>
            <w:vAlign w:val="bottom"/>
          </w:tcPr>
          <w:p w:rsidRPr="00A406E5" w:rsidR="00152E9D" w:rsidP="00152E9D" w:rsidRDefault="00152E9D" w14:paraId="4A998398" w14:textId="77777777">
            <w:pPr>
              <w:rPr>
                <w:rFonts w:ascii="Arial" w:hAnsi="Arial" w:cs="Arial"/>
              </w:rPr>
            </w:pPr>
          </w:p>
        </w:tc>
        <w:tc>
          <w:tcPr>
            <w:tcW w:w="2903" w:type="dxa"/>
            <w:vAlign w:val="bottom"/>
          </w:tcPr>
          <w:p w:rsidRPr="00A406E5" w:rsidR="00152E9D" w:rsidP="00152E9D" w:rsidRDefault="006D6F24" w14:paraId="7E5A2EFD"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64C998C4" w14:textId="77777777">
            <w:pPr>
              <w:jc w:val="center"/>
              <w:rPr>
                <w:rFonts w:ascii="Arial" w:hAnsi="Arial" w:cs="Arial"/>
                <w:sz w:val="12"/>
                <w:szCs w:val="12"/>
              </w:rPr>
            </w:pPr>
          </w:p>
        </w:tc>
        <w:tc>
          <w:tcPr>
            <w:tcW w:w="1060" w:type="dxa"/>
            <w:vMerge/>
            <w:vAlign w:val="bottom"/>
          </w:tcPr>
          <w:p w:rsidRPr="00A406E5" w:rsidR="00152E9D" w:rsidP="00152E9D" w:rsidRDefault="00152E9D" w14:paraId="24F696F5" w14:textId="77777777">
            <w:pPr>
              <w:ind w:firstLine="282" w:firstLineChars="141"/>
              <w:rPr>
                <w:rFonts w:ascii="Arial" w:hAnsi="Arial" w:cs="Arial"/>
              </w:rPr>
            </w:pPr>
          </w:p>
        </w:tc>
      </w:tr>
    </w:tbl>
    <w:p w:rsidR="00C073F1" w:rsidP="00152E9D" w:rsidRDefault="00C073F1" w14:paraId="3DCBB664" w14:textId="77777777">
      <w:pPr>
        <w:rPr>
          <w:rFonts w:ascii="Arial" w:hAnsi="Arial" w:cs="Arial"/>
          <w:vanish/>
        </w:rPr>
        <w:sectPr w:rsidR="00C073F1" w:rsidSect="00F61A20">
          <w:footerReference w:type="default" r:id="rId10"/>
          <w:type w:val="continuous"/>
          <w:pgSz w:w="11894" w:h="16834" w:orient="portrait"/>
          <w:pgMar w:top="720" w:right="720" w:bottom="720" w:left="720" w:header="706" w:footer="706" w:gutter="0"/>
          <w:paperSrc w:first="1" w:other="1"/>
          <w:cols w:space="720"/>
        </w:sectPr>
      </w:pPr>
    </w:p>
    <w:p w:rsidR="001F50B6" w:rsidP="001F50B6" w:rsidRDefault="001F50B6" w14:paraId="1485A367" w14:textId="77777777">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14:paraId="04BD379C" w14:textId="77777777">
        <w:tc>
          <w:tcPr>
            <w:tcW w:w="13858" w:type="dxa"/>
            <w:shd w:val="clear" w:color="auto" w:fill="C2D69B" w:themeFill="accent3" w:themeFillTint="99"/>
          </w:tcPr>
          <w:p w:rsidRPr="00995D51" w:rsidR="00C073F1" w:rsidP="001F50B6" w:rsidRDefault="00C073F1" w14:paraId="65DA5A0B"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P="001F50B6" w:rsidRDefault="00C073F1" w14:paraId="6A0B0674"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C073F1" w:rsidTr="00AC5F32" w14:paraId="56248464" w14:textId="77777777">
        <w:tc>
          <w:tcPr>
            <w:tcW w:w="13948" w:type="dxa"/>
            <w:shd w:val="clear" w:color="auto" w:fill="C2D69B" w:themeFill="accent3" w:themeFillTint="99"/>
          </w:tcPr>
          <w:p w:rsidRPr="00D9771E" w:rsidR="00C073F1" w:rsidP="0050796C" w:rsidRDefault="00C073F1" w14:paraId="4403857A" w14:textId="77777777">
            <w:pPr>
              <w:rPr>
                <w:rFonts w:ascii="Arial" w:hAnsi="Arial" w:cs="Arial"/>
                <w:b/>
              </w:rPr>
            </w:pPr>
            <w:r>
              <w:rPr>
                <w:rFonts w:ascii="Arial" w:hAnsi="Arial" w:cs="Arial"/>
                <w:b/>
              </w:rPr>
              <w:t>Level 6</w:t>
            </w:r>
          </w:p>
        </w:tc>
      </w:tr>
      <w:tr w:rsidRPr="00D9771E" w:rsidR="00C073F1" w:rsidTr="00E05287" w14:paraId="2D525FEB" w14:textId="77777777">
        <w:tc>
          <w:tcPr>
            <w:tcW w:w="13948" w:type="dxa"/>
            <w:shd w:val="clear" w:color="auto" w:fill="EAF1DD" w:themeFill="accent3" w:themeFillTint="33"/>
          </w:tcPr>
          <w:p w:rsidRPr="00B669B1" w:rsidR="00C073F1" w:rsidP="0050796C" w:rsidRDefault="00AC5F32" w14:paraId="51F7DFD2" w14:textId="77777777">
            <w:pPr>
              <w:rPr>
                <w:rFonts w:ascii="Arial" w:hAnsi="Arial" w:eastAsia="Arial" w:cs="Arial"/>
                <w:spacing w:val="-1"/>
              </w:rPr>
            </w:pPr>
            <w:r w:rsidRPr="00AC5F32">
              <w:rPr>
                <w:rFonts w:ascii="Arial" w:hAnsi="Arial" w:eastAsia="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Pr="00D9771E" w:rsidR="00C073F1" w:rsidP="00C073F1" w:rsidRDefault="00C073F1" w14:paraId="4C369209"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C073F1" w:rsidTr="00AC5F32" w14:paraId="251F0991" w14:textId="77777777">
        <w:trPr>
          <w:tblHeader/>
        </w:trPr>
        <w:tc>
          <w:tcPr>
            <w:tcW w:w="1735" w:type="dxa"/>
            <w:shd w:val="clear" w:color="auto" w:fill="C2D69B" w:themeFill="accent3" w:themeFillTint="99"/>
          </w:tcPr>
          <w:p w:rsidRPr="00C73F6F" w:rsidR="00C073F1" w:rsidP="0050796C" w:rsidRDefault="00C073F1" w14:paraId="648D510A" w14:textId="77777777">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Pr="00D9771E" w:rsidR="00C073F1" w:rsidP="0050796C" w:rsidRDefault="00C073F1" w14:paraId="1C6ACA72"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Pr="00D9771E" w:rsidR="00C073F1" w:rsidP="0050796C" w:rsidRDefault="00C073F1" w14:paraId="47E53AC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Pr="00D9771E" w:rsidR="00C073F1" w:rsidP="0050796C" w:rsidRDefault="00C073F1" w14:paraId="400CA315" w14:textId="77777777">
            <w:pPr>
              <w:jc w:val="center"/>
              <w:rPr>
                <w:rFonts w:ascii="Arial" w:hAnsi="Arial" w:cs="Arial"/>
                <w:b/>
                <w:sz w:val="18"/>
                <w:szCs w:val="18"/>
              </w:rPr>
            </w:pPr>
            <w:r w:rsidRPr="00D9771E">
              <w:rPr>
                <w:rFonts w:ascii="Arial" w:hAnsi="Arial" w:cs="Arial"/>
                <w:b/>
                <w:sz w:val="18"/>
                <w:szCs w:val="18"/>
              </w:rPr>
              <w:t>SATISFACTORY</w:t>
            </w:r>
          </w:p>
          <w:p w:rsidRPr="00D9771E" w:rsidR="00C073F1" w:rsidP="0050796C" w:rsidRDefault="00C073F1" w14:paraId="3FD93EB6"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Pr="00D9771E" w:rsidR="00C073F1" w:rsidP="0050796C" w:rsidRDefault="00C073F1" w14:paraId="0C479D0B" w14:textId="77777777">
            <w:pPr>
              <w:jc w:val="center"/>
              <w:rPr>
                <w:rFonts w:ascii="Arial" w:hAnsi="Arial" w:cs="Arial"/>
                <w:b/>
                <w:sz w:val="18"/>
                <w:szCs w:val="18"/>
              </w:rPr>
            </w:pPr>
            <w:r w:rsidRPr="00D9771E">
              <w:rPr>
                <w:rFonts w:ascii="Arial" w:hAnsi="Arial" w:cs="Arial"/>
                <w:b/>
                <w:sz w:val="18"/>
                <w:szCs w:val="18"/>
              </w:rPr>
              <w:t>GOOD</w:t>
            </w:r>
          </w:p>
          <w:p w:rsidRPr="00D9771E" w:rsidR="00C073F1" w:rsidP="0050796C" w:rsidRDefault="00C073F1" w14:paraId="32606911"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Pr="00D9771E" w:rsidR="00C073F1" w:rsidP="0050796C" w:rsidRDefault="00C073F1" w14:paraId="37AB8240" w14:textId="77777777">
            <w:pPr>
              <w:jc w:val="center"/>
              <w:rPr>
                <w:rFonts w:ascii="Arial" w:hAnsi="Arial" w:cs="Arial"/>
                <w:b/>
                <w:sz w:val="18"/>
                <w:szCs w:val="18"/>
              </w:rPr>
            </w:pPr>
            <w:r w:rsidRPr="00D9771E">
              <w:rPr>
                <w:rFonts w:ascii="Arial" w:hAnsi="Arial" w:cs="Arial"/>
                <w:b/>
                <w:sz w:val="18"/>
                <w:szCs w:val="18"/>
              </w:rPr>
              <w:t>VERY GOOD</w:t>
            </w:r>
          </w:p>
          <w:p w:rsidRPr="00D9771E" w:rsidR="00C073F1" w:rsidP="0050796C" w:rsidRDefault="00C073F1" w14:paraId="49B09941"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Pr="00D9771E" w:rsidR="00C073F1" w:rsidP="0050796C" w:rsidRDefault="00C073F1" w14:paraId="16F441CF" w14:textId="77777777">
            <w:pPr>
              <w:jc w:val="center"/>
              <w:rPr>
                <w:rFonts w:ascii="Arial" w:hAnsi="Arial" w:cs="Arial"/>
                <w:b/>
                <w:sz w:val="18"/>
                <w:szCs w:val="18"/>
              </w:rPr>
            </w:pPr>
            <w:r w:rsidRPr="00D9771E">
              <w:rPr>
                <w:rFonts w:ascii="Arial" w:hAnsi="Arial" w:cs="Arial"/>
                <w:b/>
                <w:sz w:val="18"/>
                <w:szCs w:val="18"/>
              </w:rPr>
              <w:t>EXCELLENT</w:t>
            </w:r>
          </w:p>
          <w:p w:rsidRPr="00D9771E" w:rsidR="00C073F1" w:rsidP="0050796C" w:rsidRDefault="00C073F1" w14:paraId="338D6AF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Pr="00D9771E" w:rsidR="00C073F1" w:rsidP="0050796C" w:rsidRDefault="00C073F1" w14:paraId="534CFACA" w14:textId="77777777">
            <w:pPr>
              <w:jc w:val="center"/>
              <w:rPr>
                <w:rFonts w:ascii="Arial" w:hAnsi="Arial" w:cs="Arial"/>
                <w:b/>
                <w:sz w:val="18"/>
                <w:szCs w:val="18"/>
              </w:rPr>
            </w:pPr>
            <w:r w:rsidRPr="00D9771E">
              <w:rPr>
                <w:rFonts w:ascii="Arial" w:hAnsi="Arial" w:cs="Arial"/>
                <w:b/>
                <w:sz w:val="18"/>
                <w:szCs w:val="18"/>
              </w:rPr>
              <w:t>EXCEPTIONAL</w:t>
            </w:r>
          </w:p>
          <w:p w:rsidRPr="00D9771E" w:rsidR="00C073F1" w:rsidP="0050796C" w:rsidRDefault="00C073F1" w14:paraId="4B3E03A7"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C073F1" w:rsidTr="00AC5F32" w14:paraId="67A4F129" w14:textId="77777777">
        <w:trPr>
          <w:tblHeader/>
        </w:trPr>
        <w:tc>
          <w:tcPr>
            <w:tcW w:w="1735" w:type="dxa"/>
            <w:shd w:val="clear" w:color="auto" w:fill="C2D69B" w:themeFill="accent3" w:themeFillTint="99"/>
          </w:tcPr>
          <w:p w:rsidRPr="00D9771E" w:rsidR="00C073F1" w:rsidP="0050796C" w:rsidRDefault="00C073F1" w14:paraId="32BEC8BB"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C2D69B" w:themeFill="accent3" w:themeFillTint="99"/>
            <w:vAlign w:val="bottom"/>
          </w:tcPr>
          <w:p w:rsidRPr="00D9771E" w:rsidR="00C073F1" w:rsidP="0050796C" w:rsidRDefault="00C073F1" w14:paraId="5C278B98"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Pr="00D9771E" w:rsidR="00C073F1" w:rsidP="0050796C" w:rsidRDefault="00C073F1" w14:paraId="74232201"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Pr="00D9771E" w:rsidR="00C073F1" w:rsidP="0050796C" w:rsidRDefault="00C073F1" w14:paraId="02DC6DC3"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Pr="00D9771E" w:rsidR="00C073F1" w:rsidP="0050796C" w:rsidRDefault="00C073F1" w14:paraId="5D6B8CCF"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Pr="00D9771E" w:rsidR="00C073F1" w:rsidP="0050796C" w:rsidRDefault="00C073F1" w14:paraId="0205B92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Pr="00D9771E" w:rsidR="00C073F1" w:rsidP="0050796C" w:rsidRDefault="00C073F1" w14:paraId="309D7A8B"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Pr="00D9771E" w:rsidR="00C073F1" w:rsidP="0050796C" w:rsidRDefault="00C073F1" w14:paraId="2472EAC3"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C073F1" w:rsidTr="00AC5F32" w14:paraId="24D39830" w14:textId="77777777">
        <w:tc>
          <w:tcPr>
            <w:tcW w:w="1735" w:type="dxa"/>
            <w:shd w:val="clear" w:color="auto" w:fill="C2D69B" w:themeFill="accent3" w:themeFillTint="99"/>
          </w:tcPr>
          <w:p w:rsidRPr="00F65EEE" w:rsidR="00C073F1" w:rsidP="0050796C" w:rsidRDefault="00C073F1" w14:paraId="3DC4A62F"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C073F1" w:rsidP="0050796C" w:rsidRDefault="00C073F1" w14:paraId="3C282F51"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C073F1" w:rsidP="0050796C" w:rsidRDefault="00C073F1" w14:paraId="6CAC12E3"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C073F1" w:rsidP="0050796C" w:rsidRDefault="00C073F1" w14:paraId="205D6DDA"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C073F1" w:rsidP="0050796C" w:rsidRDefault="00C073F1" w14:paraId="3B4C0083"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C073F1" w:rsidP="0050796C" w:rsidRDefault="00C073F1" w14:paraId="6DBC83E5"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741CCE04"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01869F7"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C073F1" w:rsidP="0050796C" w:rsidRDefault="00C073F1" w14:paraId="13A5DB9C"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CE6AFF5"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18F9445D"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C073F1" w:rsidP="0050796C" w:rsidRDefault="00C073F1" w14:paraId="2DC06F04"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A6FAE04"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973A6D2"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C073F1" w:rsidTr="00AC5F32" w14:paraId="5A8AF33A" w14:textId="77777777">
        <w:tc>
          <w:tcPr>
            <w:tcW w:w="1735" w:type="dxa"/>
            <w:shd w:val="clear" w:color="auto" w:fill="C2D69B" w:themeFill="accent3" w:themeFillTint="99"/>
          </w:tcPr>
          <w:p w:rsidRPr="00CA7DB9" w:rsidR="00C073F1" w:rsidP="0050796C" w:rsidRDefault="00C073F1" w14:paraId="6482315E"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(Coherent and detailed </w:t>
            </w:r>
            <w:r w:rsidRPr="00CA7DB9">
              <w:rPr>
                <w:rFonts w:ascii="Arial" w:hAnsi="Arial" w:eastAsia="Arial" w:cs="Arial"/>
                <w:bCs/>
                <w:sz w:val="18"/>
                <w:szCs w:val="18"/>
              </w:rPr>
              <w:t>knowledge and systematic understanding of the subject area, at least some of which is informed by the latest research and/or advanced scholarship within the discipline.)</w:t>
            </w:r>
          </w:p>
          <w:p w:rsidRPr="00D9771E" w:rsidR="00C073F1" w:rsidP="0050796C" w:rsidRDefault="00C073F1" w14:paraId="71ACCB5F"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C073F1" w:rsidP="0050796C" w:rsidRDefault="00C073F1" w14:paraId="0D02EEC1" w14:textId="77777777">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Pr="00B669B1" w:rsidR="00C073F1" w:rsidP="0050796C" w:rsidRDefault="00C073F1" w14:paraId="448E23AD"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1BFB7B37" w14:textId="77777777">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9B2BEE1" w14:textId="77777777">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795185AB"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781D959"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B7BF848" w14:textId="77777777">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DF0D0E7" w14:textId="77777777">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Pr="00D9771E" w:rsidR="00C073F1" w:rsidTr="00AC5F32" w14:paraId="774075D5" w14:textId="77777777">
        <w:tc>
          <w:tcPr>
            <w:tcW w:w="1735" w:type="dxa"/>
            <w:shd w:val="clear" w:color="auto" w:fill="C2D69B" w:themeFill="accent3" w:themeFillTint="99"/>
          </w:tcPr>
          <w:p w:rsidR="00C073F1" w:rsidP="0050796C" w:rsidRDefault="00C073F1" w14:paraId="1FA1D296"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C073F1" w:rsidP="0050796C" w:rsidRDefault="00C073F1" w14:paraId="1E188828"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onceptual and critical thinking, analysis, synthesis and evaluation of</w:t>
            </w:r>
            <w:r>
              <w:rPr>
                <w:rFonts w:ascii="Arial" w:hAnsi="Arial" w:eastAsia="Arial" w:cs="Arial"/>
                <w:bCs/>
                <w:sz w:val="18"/>
                <w:szCs w:val="18"/>
              </w:rPr>
              <w:t xml:space="preserve"> research,</w:t>
            </w:r>
            <w:r w:rsidRPr="00F00CB3">
              <w:rPr>
                <w:rFonts w:ascii="Arial" w:hAnsi="Arial" w:eastAsia="Arial" w:cs="Arial"/>
                <w:bCs/>
                <w:sz w:val="18"/>
                <w:szCs w:val="18"/>
              </w:rPr>
              <w:t xml:space="preserve"> assumptions, abstract concepts an</w:t>
            </w:r>
            <w:r>
              <w:rPr>
                <w:rFonts w:ascii="Arial" w:hAnsi="Arial" w:eastAsia="Arial" w:cs="Arial"/>
                <w:bCs/>
                <w:sz w:val="18"/>
                <w:szCs w:val="18"/>
              </w:rPr>
              <w:t>d data (that may be incomplete)</w:t>
            </w:r>
            <w:r w:rsidRPr="00F65EEE">
              <w:rPr>
                <w:rFonts w:ascii="Arial" w:hAnsi="Arial" w:eastAsia="Arial" w:cs="Arial"/>
                <w:bCs/>
                <w:sz w:val="18"/>
                <w:szCs w:val="18"/>
              </w:rPr>
              <w:t>;</w:t>
            </w:r>
            <w:r>
              <w:rPr>
                <w:rFonts w:ascii="Arial" w:hAnsi="Arial" w:eastAsia="Arial" w:cs="Arial"/>
                <w:bCs/>
                <w:sz w:val="18"/>
                <w:szCs w:val="18"/>
              </w:rPr>
              <w:t xml:space="preserve"> logic, argument and judgement.) </w:t>
            </w:r>
          </w:p>
        </w:tc>
        <w:tc>
          <w:tcPr>
            <w:tcW w:w="1736" w:type="dxa"/>
          </w:tcPr>
          <w:p w:rsidR="00C073F1" w:rsidP="0050796C" w:rsidRDefault="00C073F1" w14:paraId="2E2C1AD5" w14:textId="77777777">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P="0050796C" w:rsidRDefault="00C073F1" w14:paraId="6D0E2EF9"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Pr="00B669B1" w:rsidR="00C073F1" w:rsidP="0050796C" w:rsidRDefault="00C073F1" w14:paraId="542CFF3E" w14:textId="77777777">
            <w:pPr>
              <w:rPr>
                <w:rFonts w:ascii="Arial" w:hAnsi="Arial" w:cs="Arial"/>
              </w:rPr>
            </w:pPr>
          </w:p>
        </w:tc>
        <w:tc>
          <w:tcPr>
            <w:tcW w:w="1736" w:type="dxa"/>
          </w:tcPr>
          <w:p w:rsidRPr="00B669B1" w:rsidR="00C073F1" w:rsidP="0050796C" w:rsidRDefault="00C073F1" w14:paraId="5D48BFDE"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C073F1" w:rsidP="0050796C" w:rsidRDefault="00C073F1" w14:paraId="4AF59964"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P="0050796C" w:rsidRDefault="00C073F1" w14:paraId="4B0A60D4" w14:textId="77777777">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C073F1" w:rsidP="0050796C" w:rsidRDefault="00C073F1" w14:paraId="68317423" w14:textId="77777777">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Pr="00B669B1" w:rsidR="00C073F1" w:rsidP="0050796C" w:rsidRDefault="00C073F1" w14:paraId="4C415BB9" w14:textId="77777777">
            <w:pPr>
              <w:rPr>
                <w:rFonts w:ascii="Arial" w:hAnsi="Arial" w:cs="Arial"/>
              </w:rPr>
            </w:pPr>
          </w:p>
        </w:tc>
        <w:tc>
          <w:tcPr>
            <w:tcW w:w="1736" w:type="dxa"/>
          </w:tcPr>
          <w:p w:rsidRPr="00B669B1" w:rsidR="00C073F1" w:rsidP="0050796C" w:rsidRDefault="00C073F1" w14:paraId="0268AF76" w14:textId="77777777">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Pr="00B669B1" w:rsidR="00C073F1" w:rsidP="0050796C" w:rsidRDefault="00C073F1" w14:paraId="052000E3" w14:textId="77777777">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Pr="00B669B1" w:rsidR="00C073F1" w:rsidP="0050796C" w:rsidRDefault="00C073F1" w14:paraId="37CEAEBA"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t>t</w:t>
            </w:r>
            <w:r>
              <w:rPr>
                <w:rFonts w:ascii="Arial" w:hAnsi="Arial" w:cs="Arial"/>
              </w:rPr>
              <w:t>he basis of reason and evidence.</w:t>
            </w:r>
          </w:p>
        </w:tc>
        <w:tc>
          <w:tcPr>
            <w:tcW w:w="1736" w:type="dxa"/>
          </w:tcPr>
          <w:p w:rsidRPr="00B669B1" w:rsidR="00C073F1" w:rsidP="0050796C" w:rsidRDefault="00C073F1" w14:paraId="0F11F120" w14:textId="77777777">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Pr="00B669B1" w:rsidR="00C073F1" w:rsidP="0050796C" w:rsidRDefault="00C073F1" w14:paraId="3E5C21D5" w14:textId="77777777">
            <w:pPr>
              <w:rPr>
                <w:rFonts w:ascii="Arial" w:hAnsi="Arial" w:cs="Arial"/>
              </w:rPr>
            </w:pPr>
          </w:p>
        </w:tc>
        <w:tc>
          <w:tcPr>
            <w:tcW w:w="1736" w:type="dxa"/>
          </w:tcPr>
          <w:p w:rsidRPr="00B669B1" w:rsidR="00C073F1" w:rsidP="0050796C" w:rsidRDefault="00C073F1" w14:paraId="6F8AAD9C" w14:textId="77777777">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Pr="00B669B1" w:rsidR="00C073F1" w:rsidP="0050796C" w:rsidRDefault="00C073F1" w14:paraId="36333395" w14:textId="77777777">
            <w:pPr>
              <w:rPr>
                <w:rFonts w:ascii="Arial" w:hAnsi="Arial" w:cs="Arial"/>
              </w:rPr>
            </w:pPr>
          </w:p>
        </w:tc>
        <w:tc>
          <w:tcPr>
            <w:tcW w:w="1736" w:type="dxa"/>
          </w:tcPr>
          <w:p w:rsidRPr="00B669B1" w:rsidR="00C073F1" w:rsidP="0050796C" w:rsidRDefault="00C073F1" w14:paraId="654EA2FC" w14:textId="77777777">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Pr="00B669B1" w:rsidR="00C073F1" w:rsidP="0050796C" w:rsidRDefault="00C073F1" w14:paraId="14CF7ECF"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t>grasp of the broader field and wider concepts.</w:t>
            </w:r>
          </w:p>
        </w:tc>
      </w:tr>
      <w:tr w:rsidRPr="00D9771E" w:rsidR="00C073F1" w:rsidTr="00AC5F32" w14:paraId="0254F01E" w14:textId="77777777">
        <w:tc>
          <w:tcPr>
            <w:tcW w:w="1735" w:type="dxa"/>
            <w:shd w:val="clear" w:color="auto" w:fill="C2D69B" w:themeFill="accent3" w:themeFillTint="99"/>
          </w:tcPr>
          <w:p w:rsidR="00C073F1" w:rsidP="0050796C" w:rsidRDefault="00C073F1" w14:paraId="7EF553C7"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F65EEE" w:rsidR="00C073F1" w:rsidP="0050796C" w:rsidRDefault="00C073F1" w14:paraId="249BEC9C"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 xml:space="preserve">(Apply/deploy </w:t>
            </w:r>
            <w:r w:rsidRPr="00E07BE3">
              <w:rPr>
                <w:rFonts w:ascii="Arial" w:hAnsi="Arial" w:eastAsia="Arial" w:cs="Arial"/>
                <w:bCs/>
                <w:sz w:val="18"/>
                <w:szCs w:val="18"/>
              </w:rPr>
              <w:t xml:space="preserve">accurately established </w:t>
            </w:r>
            <w:r>
              <w:rPr>
                <w:rFonts w:ascii="Arial" w:hAnsi="Arial" w:eastAsia="Arial" w:cs="Arial"/>
                <w:bCs/>
                <w:sz w:val="18"/>
                <w:szCs w:val="18"/>
              </w:rPr>
              <w:t xml:space="preserve">tools and </w:t>
            </w:r>
            <w:r w:rsidRPr="00E07BE3">
              <w:rPr>
                <w:rFonts w:ascii="Arial" w:hAnsi="Arial" w:eastAsia="Arial" w:cs="Arial"/>
                <w:bCs/>
                <w:sz w:val="18"/>
                <w:szCs w:val="18"/>
              </w:rPr>
              <w:t>techniques</w:t>
            </w:r>
            <w:r>
              <w:rPr>
                <w:rFonts w:ascii="Arial" w:hAnsi="Arial" w:eastAsia="Arial" w:cs="Arial"/>
                <w:bCs/>
                <w:sz w:val="18"/>
                <w:szCs w:val="18"/>
              </w:rPr>
              <w:t>;</w:t>
            </w:r>
            <w:r w:rsidRPr="00E07BE3">
              <w:rPr>
                <w:rFonts w:ascii="Arial" w:hAnsi="Arial" w:eastAsia="Arial" w:cs="Arial"/>
                <w:bCs/>
                <w:sz w:val="18"/>
                <w:szCs w:val="18"/>
              </w:rPr>
              <w:t xml:space="preserve"> </w:t>
            </w:r>
            <w:r>
              <w:rPr>
                <w:rFonts w:ascii="Arial" w:hAnsi="Arial" w:eastAsia="Arial" w:cs="Arial"/>
                <w:bCs/>
                <w:sz w:val="18"/>
                <w:szCs w:val="18"/>
              </w:rPr>
              <w:t>initiate and carry out projects; formulate</w:t>
            </w:r>
            <w:r w:rsidRPr="00F65EEE">
              <w:rPr>
                <w:rFonts w:ascii="Arial" w:hAnsi="Arial" w:eastAsia="Arial" w:cs="Arial"/>
                <w:bCs/>
                <w:sz w:val="18"/>
                <w:szCs w:val="18"/>
              </w:rPr>
              <w:t xml:space="preserve"> solutions to solve problems</w:t>
            </w:r>
            <w:r>
              <w:rPr>
                <w:rFonts w:ascii="Arial" w:hAnsi="Arial" w:eastAsia="Arial" w:cs="Arial"/>
                <w:bCs/>
                <w:sz w:val="18"/>
                <w:szCs w:val="18"/>
              </w:rPr>
              <w:t xml:space="preserve"> in complex and unpredictable contexts.</w:t>
            </w:r>
            <w:r w:rsidRPr="00F65EEE">
              <w:rPr>
                <w:rFonts w:ascii="Arial" w:hAnsi="Arial" w:eastAsia="Arial" w:cs="Arial"/>
                <w:bCs/>
                <w:sz w:val="18"/>
                <w:szCs w:val="18"/>
              </w:rPr>
              <w:t>)</w:t>
            </w:r>
          </w:p>
        </w:tc>
        <w:tc>
          <w:tcPr>
            <w:tcW w:w="1736" w:type="dxa"/>
          </w:tcPr>
          <w:p w:rsidRPr="00B669B1" w:rsidR="00C073F1" w:rsidP="0050796C" w:rsidRDefault="00C073F1" w14:paraId="0CD0E522" w14:textId="77777777">
            <w:pPr>
              <w:rPr>
                <w:rFonts w:ascii="Arial" w:hAnsi="Arial" w:cs="Arial"/>
              </w:rPr>
            </w:pPr>
            <w:r w:rsidRPr="00B669B1">
              <w:rPr>
                <w:rFonts w:ascii="Arial" w:hAnsi="Arial" w:cs="Arial"/>
              </w:rPr>
              <w:t>Limited or no use of methods, materials, tools and/or techniques.</w:t>
            </w:r>
          </w:p>
          <w:p w:rsidR="00C073F1" w:rsidP="0050796C" w:rsidRDefault="00C073F1" w14:paraId="44F2EF44" w14:textId="77777777">
            <w:pPr>
              <w:rPr>
                <w:rFonts w:ascii="Arial" w:hAnsi="Arial" w:cs="Arial"/>
              </w:rPr>
            </w:pPr>
            <w:r w:rsidRPr="00B669B1">
              <w:rPr>
                <w:rFonts w:ascii="Arial" w:hAnsi="Arial" w:cs="Arial"/>
              </w:rPr>
              <w:t>Little or no appreciation of the context of the application.</w:t>
            </w:r>
          </w:p>
          <w:p w:rsidR="00C073F1" w:rsidP="0050796C" w:rsidRDefault="00C073F1" w14:paraId="36D1DA19"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C073F1" w:rsidP="0050796C" w:rsidRDefault="00C073F1" w14:paraId="2BA8B51E"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P="0050796C" w:rsidRDefault="00C073F1" w14:paraId="0239170B" w14:textId="7777777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Pr="00B669B1" w:rsidR="00C073F1" w:rsidP="0050796C" w:rsidRDefault="00C073F1" w14:paraId="6335BDFC"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C073F1" w:rsidP="0050796C" w:rsidRDefault="00C073F1" w14:paraId="1FC66736" w14:textId="77777777">
            <w:pPr>
              <w:rPr>
                <w:rFonts w:ascii="Arial" w:hAnsi="Arial" w:cs="Arial"/>
              </w:rPr>
            </w:pPr>
          </w:p>
          <w:p w:rsidRPr="00B669B1" w:rsidR="00C073F1" w:rsidP="0050796C" w:rsidRDefault="00C073F1" w14:paraId="197233FF" w14:textId="77777777">
            <w:pPr>
              <w:rPr>
                <w:rFonts w:ascii="Arial" w:hAnsi="Arial" w:cs="Arial"/>
              </w:rPr>
            </w:pPr>
          </w:p>
        </w:tc>
        <w:tc>
          <w:tcPr>
            <w:tcW w:w="1736" w:type="dxa"/>
          </w:tcPr>
          <w:p w:rsidRPr="00B669B1" w:rsidR="00C073F1" w:rsidP="0050796C" w:rsidRDefault="00C073F1" w14:paraId="4D418C03" w14:textId="77777777">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P="0050796C" w:rsidRDefault="00C073F1" w14:paraId="66A528C7"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C073F1" w:rsidP="0050796C" w:rsidRDefault="00C073F1" w14:paraId="691A4464"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Pr="00B669B1" w:rsidR="00C073F1" w:rsidP="0050796C" w:rsidRDefault="00C073F1" w14:paraId="2FBE91F6" w14:textId="77777777">
            <w:pPr>
              <w:rPr>
                <w:rFonts w:ascii="Arial" w:hAnsi="Arial" w:cs="Arial"/>
              </w:rPr>
            </w:pPr>
            <w:r w:rsidRPr="00B669B1">
              <w:rPr>
                <w:rFonts w:ascii="Arial" w:hAnsi="Arial" w:cs="Arial"/>
              </w:rPr>
              <w:t>A good and appropriate application of standard methods, materials, tools and/or techniques.</w:t>
            </w:r>
          </w:p>
          <w:p w:rsidR="00C073F1" w:rsidP="0050796C" w:rsidRDefault="00C073F1" w14:paraId="3CF257D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Pr="00B669B1" w:rsidR="00C073F1" w:rsidP="0050796C" w:rsidRDefault="00C073F1" w14:paraId="3820CC44"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Pr="00B669B1" w:rsidR="00C073F1" w:rsidP="0050796C" w:rsidRDefault="00C073F1" w14:paraId="5D491B87" w14:textId="77777777">
            <w:pPr>
              <w:rPr>
                <w:rFonts w:ascii="Arial" w:hAnsi="Arial" w:cs="Arial"/>
              </w:rPr>
            </w:pPr>
            <w:r w:rsidRPr="00B669B1">
              <w:rPr>
                <w:rFonts w:ascii="Arial" w:hAnsi="Arial" w:cs="Arial"/>
              </w:rPr>
              <w:t>A very good application of a range of methods, materials, tools and/or techniques.</w:t>
            </w:r>
          </w:p>
          <w:p w:rsidRPr="00B669B1" w:rsidR="00C073F1" w:rsidP="0050796C" w:rsidRDefault="00C073F1" w14:paraId="58B1E72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C073F1" w:rsidP="0050796C" w:rsidRDefault="00C073F1" w14:paraId="3BFEA115" w14:textId="77777777">
            <w:pPr>
              <w:rPr>
                <w:rFonts w:ascii="Arial" w:hAnsi="Arial" w:cs="Arial"/>
              </w:rPr>
            </w:pPr>
            <w:r w:rsidRPr="00B669B1">
              <w:rPr>
                <w:rFonts w:ascii="Arial" w:hAnsi="Arial" w:cs="Arial"/>
              </w:rPr>
              <w:t xml:space="preserve">Evidence of some innovation and creativity. </w:t>
            </w:r>
          </w:p>
        </w:tc>
        <w:tc>
          <w:tcPr>
            <w:tcW w:w="1736" w:type="dxa"/>
          </w:tcPr>
          <w:p w:rsidRPr="00B669B1" w:rsidR="00C073F1" w:rsidP="0050796C" w:rsidRDefault="00C073F1" w14:paraId="32768682" w14:textId="77777777">
            <w:pPr>
              <w:rPr>
                <w:rFonts w:ascii="Arial" w:hAnsi="Arial" w:cs="Arial"/>
              </w:rPr>
            </w:pPr>
            <w:r w:rsidRPr="00B669B1">
              <w:rPr>
                <w:rFonts w:ascii="Arial" w:hAnsi="Arial" w:cs="Arial"/>
              </w:rPr>
              <w:t>An advanced application of a range of methods, materials, tools and/or techniques.</w:t>
            </w:r>
          </w:p>
          <w:p w:rsidRPr="00B669B1" w:rsidR="00C073F1" w:rsidP="0050796C" w:rsidRDefault="00C073F1" w14:paraId="081307F1"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C073F1" w:rsidP="0050796C" w:rsidRDefault="00C073F1" w14:paraId="5D244C71" w14:textId="77777777">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Pr="00B669B1" w:rsidR="00C073F1" w:rsidP="0050796C" w:rsidRDefault="00C073F1" w14:paraId="5495651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Pr="00D9771E" w:rsidR="00C073F1" w:rsidTr="00AC5F32" w14:paraId="634A99F0" w14:textId="77777777">
        <w:tc>
          <w:tcPr>
            <w:tcW w:w="1735" w:type="dxa"/>
            <w:shd w:val="clear" w:color="auto" w:fill="C2D69B" w:themeFill="accent3" w:themeFillTint="99"/>
          </w:tcPr>
          <w:p w:rsidR="00C073F1" w:rsidP="0050796C" w:rsidRDefault="00C073F1" w14:paraId="0F8C5591"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C073F1" w:rsidP="0050796C" w:rsidRDefault="00C073F1" w14:paraId="15BB44AB"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C073F1" w:rsidP="0050796C" w:rsidRDefault="00C073F1" w14:paraId="4C4605F3" w14:textId="77777777">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Pr="00E07BE3" w:rsidR="00C073F1" w:rsidP="0050796C" w:rsidRDefault="00C073F1" w14:paraId="355F0D1A"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Pr="00ED3ABD" w:rsidR="00C073F1" w:rsidP="0050796C" w:rsidRDefault="00C073F1" w14:paraId="1A865F69" w14:textId="77777777">
            <w:pPr>
              <w:rPr>
                <w:rFonts w:ascii="Arial" w:hAnsi="Arial" w:cs="Arial"/>
              </w:rPr>
            </w:pPr>
          </w:p>
          <w:p w:rsidRPr="00E07BE3" w:rsidR="00C073F1" w:rsidP="0050796C" w:rsidRDefault="00C073F1" w14:paraId="30070521"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C073F1" w:rsidP="0050796C" w:rsidRDefault="00C073F1" w14:paraId="185C8F7E"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Pr="00E07BE3" w:rsidR="00C073F1" w:rsidP="0050796C" w:rsidRDefault="00C073F1" w14:paraId="31F999B5" w14:textId="77777777">
            <w:pPr>
              <w:rPr>
                <w:rFonts w:ascii="Arial" w:hAnsi="Arial" w:cs="Arial"/>
              </w:rPr>
            </w:pPr>
            <w:r w:rsidRPr="00ED3ABD">
              <w:rPr>
                <w:rFonts w:ascii="Arial" w:hAnsi="Arial" w:cs="Arial"/>
              </w:rPr>
              <w:t xml:space="preserve">Work is poorly presented in a </w:t>
            </w:r>
            <w:r w:rsidRPr="00ED3ABD">
              <w:rPr>
                <w:rFonts w:ascii="Arial" w:hAnsi="Arial" w:cs="Arial"/>
              </w:rPr>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color="auto" w:sz="4" w:space="0"/>
              <w:left w:val="double" w:color="auto" w:sz="4" w:space="0"/>
              <w:bottom w:val="single" w:color="auto" w:sz="4" w:space="0"/>
              <w:right w:val="dashed" w:color="auto" w:sz="4" w:space="0"/>
            </w:tcBorders>
          </w:tcPr>
          <w:p w:rsidRPr="00E07BE3" w:rsidR="00C073F1" w:rsidP="0050796C" w:rsidRDefault="00C073F1" w14:paraId="4F8A92CA" w14:textId="77777777">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C073F1" w:rsidP="0050796C" w:rsidRDefault="00C073F1" w14:paraId="122E27A7" w14:textId="77777777">
            <w:pPr>
              <w:rPr>
                <w:rFonts w:ascii="Arial" w:hAnsi="Arial" w:cs="Arial"/>
              </w:rPr>
            </w:pPr>
            <w:r>
              <w:rPr>
                <w:rFonts w:ascii="Arial" w:hAnsi="Arial" w:cs="Arial"/>
              </w:rPr>
              <w:t>Mostly o</w:t>
            </w:r>
            <w:r w:rsidRPr="00256CA8">
              <w:rPr>
                <w:rFonts w:ascii="Arial" w:hAnsi="Arial" w:cs="Arial"/>
              </w:rPr>
              <w:t xml:space="preserve">rdered </w:t>
            </w:r>
            <w:r w:rsidRPr="00256CA8">
              <w:rPr>
                <w:rFonts w:ascii="Arial" w:hAnsi="Arial" w:cs="Arial"/>
              </w:rPr>
              <w:t>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C073F1" w:rsidP="0050796C" w:rsidRDefault="00C073F1" w14:paraId="0FB3E419"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3424FEE" w14:textId="77777777">
            <w:pPr>
              <w:rPr>
                <w:rFonts w:ascii="Arial" w:hAnsi="Arial" w:cs="Arial"/>
              </w:rPr>
            </w:pPr>
            <w:r w:rsidRPr="00E07BE3">
              <w:rPr>
                <w:rFonts w:ascii="Arial" w:hAnsi="Arial" w:cs="Arial"/>
              </w:rPr>
              <w:t>Can communicate effectively in a suitable format, but may have minor errors.</w:t>
            </w:r>
          </w:p>
          <w:p w:rsidRPr="00E07BE3" w:rsidR="00C073F1" w:rsidP="0050796C" w:rsidRDefault="00C073F1" w14:paraId="2200FD75" w14:textId="77777777">
            <w:pPr>
              <w:rPr>
                <w:rFonts w:ascii="Arial" w:hAnsi="Arial" w:cs="Arial"/>
              </w:rPr>
            </w:pPr>
            <w:r w:rsidRPr="00E07BE3">
              <w:rPr>
                <w:rFonts w:ascii="Arial" w:hAnsi="Arial" w:cs="Arial"/>
              </w:rPr>
              <w:t>Mostly coherent</w:t>
            </w:r>
            <w:r>
              <w:rPr>
                <w:rFonts w:ascii="Arial" w:hAnsi="Arial" w:cs="Arial"/>
              </w:rPr>
              <w:t xml:space="preserve">, </w:t>
            </w:r>
            <w:r>
              <w:rPr>
                <w:rFonts w:ascii="Arial" w:hAnsi="Arial" w:cs="Arial"/>
              </w:rPr>
              <w:t>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C073F1" w:rsidP="0050796C" w:rsidRDefault="00C073F1" w14:paraId="1B083A7D" w14:textId="77777777">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25B894BE" w14:textId="77777777">
            <w:pPr>
              <w:rPr>
                <w:rFonts w:ascii="Arial" w:hAnsi="Arial" w:cs="Arial"/>
              </w:rPr>
            </w:pPr>
            <w:r w:rsidRPr="00E07BE3">
              <w:rPr>
                <w:rFonts w:ascii="Arial" w:hAnsi="Arial" w:cs="Arial"/>
              </w:rPr>
              <w:t>Can communicate well, confidently and consistently in a suitable format.</w:t>
            </w:r>
          </w:p>
          <w:p w:rsidRPr="00E07BE3" w:rsidR="00C073F1" w:rsidP="0050796C" w:rsidRDefault="00C073F1" w14:paraId="352F13DE" w14:textId="77777777">
            <w:pPr>
              <w:rPr>
                <w:rFonts w:ascii="Arial" w:hAnsi="Arial" w:cs="Arial"/>
              </w:rPr>
            </w:pPr>
            <w:r>
              <w:rPr>
                <w:rFonts w:ascii="Arial" w:hAnsi="Arial" w:cs="Arial"/>
              </w:rPr>
              <w:t xml:space="preserve">Work is </w:t>
            </w:r>
            <w:r>
              <w:rPr>
                <w:rFonts w:ascii="Arial" w:hAnsi="Arial" w:cs="Arial"/>
              </w:rPr>
              <w:t>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C073F1" w:rsidP="0050796C" w:rsidRDefault="00C073F1" w14:paraId="6A19F321"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0911DC5" w14:textId="7777777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C073F1" w:rsidP="0050796C" w:rsidRDefault="00C073F1" w14:paraId="5A2FCDCE" w14:textId="77777777">
            <w:pPr>
              <w:rPr>
                <w:rFonts w:ascii="Arial" w:hAnsi="Arial" w:cs="Arial"/>
              </w:rPr>
            </w:pPr>
            <w:r w:rsidRPr="00E07BE3">
              <w:rPr>
                <w:rFonts w:ascii="Arial" w:hAnsi="Arial" w:cs="Arial"/>
              </w:rPr>
              <w:t xml:space="preserve">Work is </w:t>
            </w:r>
            <w:r w:rsidRPr="00E07BE3">
              <w:rPr>
                <w:rFonts w:ascii="Arial" w:hAnsi="Arial" w:cs="Arial"/>
              </w:rPr>
              <w:t>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color="auto" w:sz="4" w:space="0"/>
              <w:left w:val="dashed" w:color="auto" w:sz="4" w:space="0"/>
              <w:bottom w:val="single" w:color="auto" w:sz="4" w:space="0"/>
              <w:right w:val="single" w:color="auto" w:sz="4" w:space="0"/>
            </w:tcBorders>
          </w:tcPr>
          <w:p w:rsidRPr="00E07BE3" w:rsidR="00C073F1" w:rsidP="0050796C" w:rsidRDefault="00C073F1" w14:paraId="76F73D5D" w14:textId="77777777">
            <w:pPr>
              <w:rPr>
                <w:rFonts w:ascii="Arial" w:hAnsi="Arial" w:cs="Arial"/>
              </w:rPr>
            </w:pPr>
            <w:r w:rsidRPr="00E07BE3">
              <w:rPr>
                <w:rFonts w:ascii="Arial" w:hAnsi="Arial" w:cs="Arial"/>
              </w:rPr>
              <w:t xml:space="preserve">Can communicate with an exceptionally high level of professionalism. </w:t>
            </w:r>
          </w:p>
          <w:p w:rsidRPr="00E07BE3" w:rsidR="00C073F1" w:rsidP="0050796C" w:rsidRDefault="00C073F1" w14:paraId="05FA02D0" w14:textId="77777777">
            <w:pPr>
              <w:rPr>
                <w:rFonts w:ascii="Arial" w:hAnsi="Arial" w:cs="Arial"/>
              </w:rPr>
            </w:pPr>
            <w:r w:rsidRPr="00E07BE3">
              <w:rPr>
                <w:rFonts w:ascii="Arial" w:hAnsi="Arial" w:cs="Arial"/>
              </w:rPr>
              <w:t xml:space="preserve">Work is </w:t>
            </w:r>
            <w:r w:rsidRPr="00E07BE3">
              <w:rPr>
                <w:rFonts w:ascii="Arial" w:hAnsi="Arial" w:cs="Arial"/>
              </w:rPr>
              <w:t>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Pr="00A406E5" w:rsidR="00C073F1" w:rsidP="001F50B6" w:rsidRDefault="00C073F1" w14:paraId="400064C1" w14:textId="77777777">
      <w:pPr>
        <w:pStyle w:val="NormalWeb"/>
        <w:rPr>
          <w:rFonts w:ascii="Arial" w:hAnsi="Arial" w:cs="Arial"/>
          <w:color w:val="303B44"/>
          <w:sz w:val="22"/>
          <w:szCs w:val="22"/>
        </w:rPr>
      </w:pPr>
    </w:p>
    <w:p w:rsidR="00995D51" w:rsidRDefault="00995D51" w14:paraId="6A260E69" w14:textId="77777777">
      <w:pPr>
        <w:pStyle w:val="NormalWeb"/>
        <w:rPr>
          <w:rFonts w:ascii="Arial" w:hAnsi="Arial" w:cs="Arial"/>
          <w:color w:val="303B44"/>
          <w:sz w:val="22"/>
          <w:szCs w:val="22"/>
        </w:rPr>
      </w:pPr>
    </w:p>
    <w:p w:rsidR="00975DEE" w:rsidRDefault="00975DEE" w14:paraId="5103CB3A" w14:textId="77777777">
      <w:pPr>
        <w:pStyle w:val="NormalWeb"/>
        <w:rPr>
          <w:rFonts w:ascii="Arial" w:hAnsi="Arial" w:cs="Arial"/>
          <w:color w:val="303B44"/>
          <w:sz w:val="22"/>
          <w:szCs w:val="22"/>
        </w:rPr>
      </w:pPr>
    </w:p>
    <w:p w:rsidR="00975DEE" w:rsidRDefault="00975DEE" w14:paraId="19985E4B" w14:textId="77777777">
      <w:pPr>
        <w:pStyle w:val="NormalWeb"/>
        <w:rPr>
          <w:rFonts w:ascii="Arial" w:hAnsi="Arial" w:cs="Arial"/>
          <w:color w:val="303B44"/>
          <w:sz w:val="22"/>
          <w:szCs w:val="22"/>
        </w:rPr>
      </w:pPr>
    </w:p>
    <w:p w:rsidR="00975DEE" w:rsidRDefault="00975DEE" w14:paraId="05661E25" w14:textId="77777777">
      <w:pPr>
        <w:pStyle w:val="NormalWeb"/>
        <w:rPr>
          <w:rFonts w:ascii="Arial" w:hAnsi="Arial" w:cs="Arial"/>
          <w:color w:val="303B44"/>
          <w:sz w:val="22"/>
          <w:szCs w:val="22"/>
        </w:rPr>
      </w:pPr>
    </w:p>
    <w:p w:rsidR="00975DEE" w:rsidRDefault="00975DEE" w14:paraId="399F1C14" w14:textId="77777777">
      <w:pPr>
        <w:pStyle w:val="NormalWeb"/>
        <w:rPr>
          <w:rFonts w:ascii="Arial" w:hAnsi="Arial" w:cs="Arial"/>
          <w:color w:val="303B44"/>
          <w:sz w:val="22"/>
          <w:szCs w:val="22"/>
        </w:rPr>
      </w:pPr>
    </w:p>
    <w:p w:rsidR="00975DEE" w:rsidRDefault="00975DEE" w14:paraId="2804EC4E" w14:textId="77777777">
      <w:pPr>
        <w:pStyle w:val="NormalWeb"/>
        <w:rPr>
          <w:rFonts w:ascii="Arial" w:hAnsi="Arial" w:cs="Arial"/>
          <w:color w:val="303B44"/>
          <w:sz w:val="22"/>
          <w:szCs w:val="22"/>
        </w:rPr>
      </w:pPr>
    </w:p>
    <w:p w:rsidRPr="00975DEE" w:rsidR="00975DEE" w:rsidP="00975DEE" w:rsidRDefault="00975DEE" w14:paraId="5FEA3949" w14:textId="77777777">
      <w:pPr>
        <w:rPr>
          <w:rFonts w:ascii="Arial" w:hAnsi="Arial" w:cs="Arial"/>
          <w:b/>
        </w:rPr>
      </w:pPr>
      <w:r>
        <w:rPr>
          <w:rFonts w:ascii="Arial" w:hAnsi="Arial" w:cs="Arial"/>
          <w:b/>
        </w:rPr>
        <w:t>THIS DOCUMENT IS ALSO AVAILABLE IN WELSH</w:t>
      </w:r>
    </w:p>
    <w:sectPr w:rsidRPr="00975DEE" w:rsid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26234A" w:rsidRDefault="0026234A" w14:paraId="1F28F577" w14:textId="77777777">
      <w:r>
        <w:separator/>
      </w:r>
    </w:p>
  </w:endnote>
  <w:endnote w:type="continuationSeparator" w:id="0">
    <w:p w:rsidR="0026234A" w:rsidRDefault="0026234A" w14:paraId="7E1C638A"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246FFA5C"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26234A" w:rsidRDefault="0026234A" w14:paraId="10E84351" w14:textId="77777777">
      <w:r>
        <w:separator/>
      </w:r>
    </w:p>
  </w:footnote>
  <w:footnote w:type="continuationSeparator" w:id="0">
    <w:p w:rsidR="0026234A" w:rsidRDefault="0026234A" w14:paraId="5F990AEB"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5857F1C"/>
    <w:multiLevelType w:val="multilevel"/>
    <w:tmpl w:val="4064C82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0E0C22BF"/>
    <w:multiLevelType w:val="hybridMultilevel"/>
    <w:tmpl w:val="1D14E25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22A081D"/>
    <w:multiLevelType w:val="multilevel"/>
    <w:tmpl w:val="F046427E"/>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6" w15:restartNumberingAfterBreak="0">
    <w:nsid w:val="16F90036"/>
    <w:multiLevelType w:val="multilevel"/>
    <w:tmpl w:val="9B80295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 w15:restartNumberingAfterBreak="0">
    <w:nsid w:val="1745671D"/>
    <w:multiLevelType w:val="multilevel"/>
    <w:tmpl w:val="090ED9C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2" w15:restartNumberingAfterBreak="0">
    <w:nsid w:val="2A9B487B"/>
    <w:multiLevelType w:val="multilevel"/>
    <w:tmpl w:val="9CF4E9E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4" w15:restartNumberingAfterBreak="0">
    <w:nsid w:val="31C4601C"/>
    <w:multiLevelType w:val="multilevel"/>
    <w:tmpl w:val="D556CDF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5"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7"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3A3C452E"/>
    <w:multiLevelType w:val="multilevel"/>
    <w:tmpl w:val="6A74438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9" w15:restartNumberingAfterBreak="0">
    <w:nsid w:val="3EE87D6B"/>
    <w:multiLevelType w:val="hybridMultilevel"/>
    <w:tmpl w:val="7D0213B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62071CC"/>
    <w:multiLevelType w:val="hybridMultilevel"/>
    <w:tmpl w:val="F42E36FC"/>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562E75BE"/>
    <w:multiLevelType w:val="multilevel"/>
    <w:tmpl w:val="1B0015BC"/>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23"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60CE1598"/>
    <w:multiLevelType w:val="multilevel"/>
    <w:tmpl w:val="3C308F06"/>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2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7A02EC9"/>
    <w:multiLevelType w:val="multilevel"/>
    <w:tmpl w:val="2D92C9E2"/>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2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72D0703E"/>
    <w:multiLevelType w:val="multilevel"/>
    <w:tmpl w:val="79EA6A6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9"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30" w15:restartNumberingAfterBreak="0">
    <w:nsid w:val="78622166"/>
    <w:multiLevelType w:val="multilevel"/>
    <w:tmpl w:val="F3F24D8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1" w15:restartNumberingAfterBreak="0">
    <w:nsid w:val="7E2F1342"/>
    <w:multiLevelType w:val="multilevel"/>
    <w:tmpl w:val="07BAD09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2" w15:restartNumberingAfterBreak="0">
    <w:nsid w:val="7E3753EF"/>
    <w:multiLevelType w:val="multilevel"/>
    <w:tmpl w:val="61EE7250"/>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num w:numId="1" w16cid:durableId="1980187438">
    <w:abstractNumId w:val="4"/>
  </w:num>
  <w:num w:numId="2" w16cid:durableId="1697583224">
    <w:abstractNumId w:val="16"/>
  </w:num>
  <w:num w:numId="3" w16cid:durableId="1129662898">
    <w:abstractNumId w:val="29"/>
  </w:num>
  <w:num w:numId="4" w16cid:durableId="1149709272">
    <w:abstractNumId w:val="20"/>
  </w:num>
  <w:num w:numId="5" w16cid:durableId="578830593">
    <w:abstractNumId w:val="13"/>
  </w:num>
  <w:num w:numId="6" w16cid:durableId="905066771">
    <w:abstractNumId w:val="27"/>
  </w:num>
  <w:num w:numId="7" w16cid:durableId="112411671">
    <w:abstractNumId w:val="5"/>
  </w:num>
  <w:num w:numId="8" w16cid:durableId="785201029">
    <w:abstractNumId w:val="25"/>
  </w:num>
  <w:num w:numId="9" w16cid:durableId="1702122028">
    <w:abstractNumId w:val="17"/>
  </w:num>
  <w:num w:numId="10" w16cid:durableId="875317057">
    <w:abstractNumId w:val="9"/>
  </w:num>
  <w:num w:numId="11" w16cid:durableId="646278689">
    <w:abstractNumId w:val="10"/>
  </w:num>
  <w:num w:numId="12" w16cid:durableId="571963626">
    <w:abstractNumId w:val="15"/>
  </w:num>
  <w:num w:numId="13" w16cid:durableId="1673995786">
    <w:abstractNumId w:val="23"/>
  </w:num>
  <w:num w:numId="14" w16cid:durableId="1807967875">
    <w:abstractNumId w:val="8"/>
  </w:num>
  <w:num w:numId="15" w16cid:durableId="500390440">
    <w:abstractNumId w:val="0"/>
  </w:num>
  <w:num w:numId="16" w16cid:durableId="507791675">
    <w:abstractNumId w:val="11"/>
  </w:num>
  <w:num w:numId="17" w16cid:durableId="2061047979">
    <w:abstractNumId w:val="24"/>
  </w:num>
  <w:num w:numId="18" w16cid:durableId="1270166761">
    <w:abstractNumId w:val="22"/>
  </w:num>
  <w:num w:numId="19" w16cid:durableId="413359493">
    <w:abstractNumId w:val="2"/>
  </w:num>
  <w:num w:numId="20" w16cid:durableId="1496725199">
    <w:abstractNumId w:val="21"/>
  </w:num>
  <w:num w:numId="21" w16cid:durableId="530803516">
    <w:abstractNumId w:val="19"/>
  </w:num>
  <w:num w:numId="22" w16cid:durableId="1352757625">
    <w:abstractNumId w:val="28"/>
  </w:num>
  <w:num w:numId="23" w16cid:durableId="739644196">
    <w:abstractNumId w:val="30"/>
  </w:num>
  <w:num w:numId="24" w16cid:durableId="1970353843">
    <w:abstractNumId w:val="31"/>
  </w:num>
  <w:num w:numId="25" w16cid:durableId="996953544">
    <w:abstractNumId w:val="12"/>
  </w:num>
  <w:num w:numId="26" w16cid:durableId="446898214">
    <w:abstractNumId w:val="14"/>
  </w:num>
  <w:num w:numId="27" w16cid:durableId="1874614681">
    <w:abstractNumId w:val="32"/>
  </w:num>
  <w:num w:numId="28" w16cid:durableId="1740249442">
    <w:abstractNumId w:val="6"/>
  </w:num>
  <w:num w:numId="29" w16cid:durableId="1018695567">
    <w:abstractNumId w:val="26"/>
  </w:num>
  <w:num w:numId="30" w16cid:durableId="424687559">
    <w:abstractNumId w:val="3"/>
  </w:num>
  <w:num w:numId="31" w16cid:durableId="498816369">
    <w:abstractNumId w:val="1"/>
  </w:num>
  <w:num w:numId="32" w16cid:durableId="1265071483">
    <w:abstractNumId w:val="7"/>
  </w:num>
  <w:num w:numId="33" w16cid:durableId="1987708241">
    <w:abstractNumId w:val="18"/>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00000"/>
    <w:rsid w:val="00011666"/>
    <w:rsid w:val="00026B02"/>
    <w:rsid w:val="000822E5"/>
    <w:rsid w:val="000863AB"/>
    <w:rsid w:val="000971FC"/>
    <w:rsid w:val="000A2A3A"/>
    <w:rsid w:val="000A492A"/>
    <w:rsid w:val="000D2F80"/>
    <w:rsid w:val="000E413A"/>
    <w:rsid w:val="000E6190"/>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1264F"/>
    <w:rsid w:val="0022746E"/>
    <w:rsid w:val="00235F71"/>
    <w:rsid w:val="002444CA"/>
    <w:rsid w:val="00260DE6"/>
    <w:rsid w:val="0026234A"/>
    <w:rsid w:val="00273FEE"/>
    <w:rsid w:val="0028204E"/>
    <w:rsid w:val="0028591B"/>
    <w:rsid w:val="00291841"/>
    <w:rsid w:val="002C449B"/>
    <w:rsid w:val="002C6040"/>
    <w:rsid w:val="002D5B3F"/>
    <w:rsid w:val="002E272E"/>
    <w:rsid w:val="002F5778"/>
    <w:rsid w:val="00301B11"/>
    <w:rsid w:val="003223E0"/>
    <w:rsid w:val="00352C4A"/>
    <w:rsid w:val="00362560"/>
    <w:rsid w:val="003732FD"/>
    <w:rsid w:val="003753B2"/>
    <w:rsid w:val="00376559"/>
    <w:rsid w:val="00382BAA"/>
    <w:rsid w:val="00384D73"/>
    <w:rsid w:val="00393EB6"/>
    <w:rsid w:val="003A3CE5"/>
    <w:rsid w:val="003A556F"/>
    <w:rsid w:val="003B366F"/>
    <w:rsid w:val="003B3F9D"/>
    <w:rsid w:val="003B481D"/>
    <w:rsid w:val="003B6C95"/>
    <w:rsid w:val="003D1755"/>
    <w:rsid w:val="003E5751"/>
    <w:rsid w:val="00402247"/>
    <w:rsid w:val="004046A9"/>
    <w:rsid w:val="00404C50"/>
    <w:rsid w:val="00423934"/>
    <w:rsid w:val="00426113"/>
    <w:rsid w:val="00426244"/>
    <w:rsid w:val="0045088F"/>
    <w:rsid w:val="0045516E"/>
    <w:rsid w:val="00456DA3"/>
    <w:rsid w:val="00461A33"/>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443"/>
    <w:rsid w:val="00576AB4"/>
    <w:rsid w:val="00577917"/>
    <w:rsid w:val="00590667"/>
    <w:rsid w:val="005969E2"/>
    <w:rsid w:val="005A1689"/>
    <w:rsid w:val="005B61CD"/>
    <w:rsid w:val="005D1D58"/>
    <w:rsid w:val="005D432C"/>
    <w:rsid w:val="005E0883"/>
    <w:rsid w:val="005E285E"/>
    <w:rsid w:val="005E6ED8"/>
    <w:rsid w:val="005E72F8"/>
    <w:rsid w:val="005F0579"/>
    <w:rsid w:val="005F3A53"/>
    <w:rsid w:val="006062A3"/>
    <w:rsid w:val="00610E08"/>
    <w:rsid w:val="0061162A"/>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C513A"/>
    <w:rsid w:val="006D49ED"/>
    <w:rsid w:val="006D55CE"/>
    <w:rsid w:val="006D637A"/>
    <w:rsid w:val="006D6B5E"/>
    <w:rsid w:val="006D6F24"/>
    <w:rsid w:val="006E3E4E"/>
    <w:rsid w:val="006F45BF"/>
    <w:rsid w:val="006F60E0"/>
    <w:rsid w:val="00702F71"/>
    <w:rsid w:val="00712270"/>
    <w:rsid w:val="007366DF"/>
    <w:rsid w:val="00757839"/>
    <w:rsid w:val="00770C81"/>
    <w:rsid w:val="00791024"/>
    <w:rsid w:val="00793F0A"/>
    <w:rsid w:val="007A2657"/>
    <w:rsid w:val="007C682C"/>
    <w:rsid w:val="007D2385"/>
    <w:rsid w:val="007E5B7E"/>
    <w:rsid w:val="007E5FFC"/>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C2BCE"/>
    <w:rsid w:val="009D3EA4"/>
    <w:rsid w:val="009D5866"/>
    <w:rsid w:val="009D649C"/>
    <w:rsid w:val="009E4BC1"/>
    <w:rsid w:val="009E7271"/>
    <w:rsid w:val="009F5CB2"/>
    <w:rsid w:val="00A01F46"/>
    <w:rsid w:val="00A03BB8"/>
    <w:rsid w:val="00A3505D"/>
    <w:rsid w:val="00A4036F"/>
    <w:rsid w:val="00A406E5"/>
    <w:rsid w:val="00A4641C"/>
    <w:rsid w:val="00A55876"/>
    <w:rsid w:val="00A67FB1"/>
    <w:rsid w:val="00A81919"/>
    <w:rsid w:val="00A85BFE"/>
    <w:rsid w:val="00AB6FE7"/>
    <w:rsid w:val="00AB7AD7"/>
    <w:rsid w:val="00AC5F32"/>
    <w:rsid w:val="00AD2430"/>
    <w:rsid w:val="00AD76DE"/>
    <w:rsid w:val="00AE41A6"/>
    <w:rsid w:val="00AF0E34"/>
    <w:rsid w:val="00AF271D"/>
    <w:rsid w:val="00AF56C2"/>
    <w:rsid w:val="00B004E6"/>
    <w:rsid w:val="00B0744D"/>
    <w:rsid w:val="00B50EA8"/>
    <w:rsid w:val="00B6391F"/>
    <w:rsid w:val="00B64082"/>
    <w:rsid w:val="00B72325"/>
    <w:rsid w:val="00B81AD3"/>
    <w:rsid w:val="00B829D8"/>
    <w:rsid w:val="00B847CC"/>
    <w:rsid w:val="00B84B5B"/>
    <w:rsid w:val="00B86446"/>
    <w:rsid w:val="00BA1176"/>
    <w:rsid w:val="00BB4504"/>
    <w:rsid w:val="00BD580E"/>
    <w:rsid w:val="00BE0B01"/>
    <w:rsid w:val="00BE79C7"/>
    <w:rsid w:val="00BF3CB5"/>
    <w:rsid w:val="00C01A3F"/>
    <w:rsid w:val="00C073F1"/>
    <w:rsid w:val="00C1285B"/>
    <w:rsid w:val="00C1361B"/>
    <w:rsid w:val="00C14E1F"/>
    <w:rsid w:val="00C315AF"/>
    <w:rsid w:val="00C36D9A"/>
    <w:rsid w:val="00C44A72"/>
    <w:rsid w:val="00C61FC2"/>
    <w:rsid w:val="00C705F9"/>
    <w:rsid w:val="00C7522E"/>
    <w:rsid w:val="00C80F0F"/>
    <w:rsid w:val="00C83B13"/>
    <w:rsid w:val="00C85C7D"/>
    <w:rsid w:val="00C8667A"/>
    <w:rsid w:val="00C93BCB"/>
    <w:rsid w:val="00CC241A"/>
    <w:rsid w:val="00CE4035"/>
    <w:rsid w:val="00CE65AB"/>
    <w:rsid w:val="00CF4266"/>
    <w:rsid w:val="00D22D9C"/>
    <w:rsid w:val="00D241F1"/>
    <w:rsid w:val="00D275CB"/>
    <w:rsid w:val="00D30DFA"/>
    <w:rsid w:val="00D40278"/>
    <w:rsid w:val="00D463A5"/>
    <w:rsid w:val="00D4710D"/>
    <w:rsid w:val="00D47D25"/>
    <w:rsid w:val="00D62ACD"/>
    <w:rsid w:val="00DA36EE"/>
    <w:rsid w:val="00DB116D"/>
    <w:rsid w:val="00DD17CC"/>
    <w:rsid w:val="00DE217A"/>
    <w:rsid w:val="00DF321B"/>
    <w:rsid w:val="00E05287"/>
    <w:rsid w:val="00E22040"/>
    <w:rsid w:val="00E230E0"/>
    <w:rsid w:val="00E51AAC"/>
    <w:rsid w:val="00E66CC0"/>
    <w:rsid w:val="00E728A9"/>
    <w:rsid w:val="00E807D9"/>
    <w:rsid w:val="00E907BC"/>
    <w:rsid w:val="00EA0F4E"/>
    <w:rsid w:val="00EA295B"/>
    <w:rsid w:val="00EA3B9B"/>
    <w:rsid w:val="00EA6801"/>
    <w:rsid w:val="00EB4F96"/>
    <w:rsid w:val="00ED7072"/>
    <w:rsid w:val="00ED72FF"/>
    <w:rsid w:val="00EE3132"/>
    <w:rsid w:val="00EE3D9D"/>
    <w:rsid w:val="00EE6F25"/>
    <w:rsid w:val="00EF4863"/>
    <w:rsid w:val="00F02126"/>
    <w:rsid w:val="00F03D85"/>
    <w:rsid w:val="00F07C8C"/>
    <w:rsid w:val="00F249F1"/>
    <w:rsid w:val="00F25B9D"/>
    <w:rsid w:val="00F2664E"/>
    <w:rsid w:val="00F31163"/>
    <w:rsid w:val="00F31C04"/>
    <w:rsid w:val="00F35D12"/>
    <w:rsid w:val="00F442A7"/>
    <w:rsid w:val="00F57A89"/>
    <w:rsid w:val="00F61A20"/>
    <w:rsid w:val="00F63DD9"/>
    <w:rsid w:val="00F664C3"/>
    <w:rsid w:val="00F67644"/>
    <w:rsid w:val="00F802B2"/>
    <w:rsid w:val="00F8381F"/>
    <w:rsid w:val="00FA04CD"/>
    <w:rsid w:val="00FA25F5"/>
    <w:rsid w:val="00FA2810"/>
    <w:rsid w:val="00FA3B67"/>
    <w:rsid w:val="00FA68F8"/>
    <w:rsid w:val="00FB1DC0"/>
    <w:rsid w:val="00FB3B4E"/>
    <w:rsid w:val="00FB4521"/>
    <w:rsid w:val="00FB4F84"/>
    <w:rsid w:val="00FB5CF8"/>
    <w:rsid w:val="00FE0DB9"/>
    <w:rsid w:val="00FE5651"/>
    <w:rsid w:val="00FF273B"/>
    <w:rsid w:val="00FF564C"/>
    <w:rsid w:val="27AF09FF"/>
    <w:rsid w:val="2F9F7CB8"/>
    <w:rsid w:val="39F67813"/>
    <w:rsid w:val="4C1286D7"/>
    <w:rsid w:val="592C8282"/>
    <w:rsid w:val="74FB89B1"/>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505535"/>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styleId="bullet" w:customStyle="1">
    <w:name w:val="bullet"/>
    <w:link w:val="bulletChar"/>
    <w:rsid w:val="003A556F"/>
    <w:pPr>
      <w:overflowPunct w:val="0"/>
      <w:autoSpaceDE w:val="0"/>
      <w:autoSpaceDN w:val="0"/>
      <w:adjustRightInd w:val="0"/>
      <w:spacing w:before="120"/>
      <w:ind w:left="1004" w:hanging="284"/>
      <w:jc w:val="both"/>
      <w:textAlignment w:val="baseline"/>
    </w:pPr>
    <w:rPr>
      <w:sz w:val="24"/>
      <w:lang w:eastAsia="en-GB"/>
    </w:rPr>
  </w:style>
  <w:style w:type="character" w:styleId="bulletChar" w:customStyle="1">
    <w:name w:val="bullet Char"/>
    <w:link w:val="bullet"/>
    <w:rsid w:val="003A556F"/>
    <w:rPr>
      <w:sz w:val="24"/>
      <w:lang w:eastAsia="en-GB"/>
    </w:rPr>
  </w:style>
  <w:style w:type="character" w:styleId="ListParagraphChar" w:customStyle="1">
    <w:name w:val="List Paragraph Char"/>
    <w:basedOn w:val="DefaultParagraphFont"/>
    <w:link w:val="ListParagraph"/>
    <w:uiPriority w:val="34"/>
    <w:rsid w:val="000863AB"/>
    <w:rPr>
      <w:lang w:eastAsia="en-GB"/>
    </w:rPr>
  </w:style>
  <w:style w:type="character" w:styleId="UnresolvedMention">
    <w:name w:val="Unresolved Mention"/>
    <w:basedOn w:val="DefaultParagraphFont"/>
    <w:uiPriority w:val="99"/>
    <w:semiHidden/>
    <w:unhideWhenUsed/>
    <w:rsid w:val="009C2BC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customXml" Target="../customXml/item1.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customXml" Target="../customXml/item3.xml" Id="rId15" /><Relationship Type="http://schemas.openxmlformats.org/officeDocument/2006/relationships/footer" Target="footer1.xml" Id="rId10" /><Relationship Type="http://schemas.openxmlformats.org/officeDocument/2006/relationships/webSettings" Target="webSettings.xml" Id="rId4" /><Relationship Type="http://schemas.openxmlformats.org/officeDocument/2006/relationships/hyperlink" Target="https://gamewright.com/product/Forbidden-Island" TargetMode="External" Id="rId9" /><Relationship Type="http://schemas.openxmlformats.org/officeDocument/2006/relationships/customXml" Target="../customXml/item2.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06C5D0E-06EF-49F7-B63E-5D85F9572377}"/>
</file>

<file path=customXml/itemProps2.xml><?xml version="1.0" encoding="utf-8"?>
<ds:datastoreItem xmlns:ds="http://schemas.openxmlformats.org/officeDocument/2006/customXml" ds:itemID="{4895F02D-2F09-4C2E-8BE5-BF6CF3EC1675}"/>
</file>

<file path=customXml/itemProps3.xml><?xml version="1.0" encoding="utf-8"?>
<ds:datastoreItem xmlns:ds="http://schemas.openxmlformats.org/officeDocument/2006/customXml" ds:itemID="{2079600E-8A40-45A1-818D-A7A6844D2760}"/>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AssignFrm.dot</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GA36c Level 6</dc:title>
  <dc:creator>fad-lc</dc:creator>
  <dc:description>August 2018</dc:description>
  <lastModifiedBy>Mobolanle Bello</lastModifiedBy>
  <revision>4</revision>
  <lastPrinted>2014-10-10T07:42:00.0000000Z</lastPrinted>
  <dcterms:created xsi:type="dcterms:W3CDTF">2026-07-01T19:25:00.0000000Z</dcterms:created>
  <dcterms:modified xsi:type="dcterms:W3CDTF">2026-09-02T12:18:06.7426052Z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