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46DFC" w14:textId="458726D8" w:rsidR="00A85ABE" w:rsidRPr="00A85ABE" w:rsidRDefault="00A85ABE" w:rsidP="00A85ABE">
      <w:pPr>
        <w:rPr>
          <w:rFonts w:eastAsia="Times New Roman"/>
          <w:b/>
          <w:bCs/>
          <w:sz w:val="28"/>
          <w:szCs w:val="28"/>
        </w:rPr>
      </w:pPr>
      <w:r w:rsidRPr="00A85ABE">
        <w:rPr>
          <w:rFonts w:eastAsia="Times New Roman"/>
          <w:b/>
          <w:noProof/>
          <w:sz w:val="28"/>
          <w:szCs w:val="28"/>
          <w:lang w:val="en-US"/>
        </w:rPr>
        <w:drawing>
          <wp:inline distT="0" distB="0" distL="0" distR="0" wp14:anchorId="6787C66F" wp14:editId="4EC06247">
            <wp:extent cx="1943100" cy="55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43100" cy="552450"/>
                    </a:xfrm>
                    <a:prstGeom prst="rect">
                      <a:avLst/>
                    </a:prstGeom>
                    <a:noFill/>
                    <a:ln>
                      <a:noFill/>
                    </a:ln>
                  </pic:spPr>
                </pic:pic>
              </a:graphicData>
            </a:graphic>
          </wp:inline>
        </w:drawing>
      </w:r>
    </w:p>
    <w:p w14:paraId="168C3856" w14:textId="77777777" w:rsidR="00A85ABE" w:rsidRPr="00A85ABE" w:rsidRDefault="00A85ABE" w:rsidP="40842C48">
      <w:pPr>
        <w:jc w:val="both"/>
        <w:rPr>
          <w:rFonts w:ascii="Arial" w:eastAsia="Arial" w:hAnsi="Arial" w:cs="Arial"/>
          <w:b/>
          <w:bCs/>
          <w:sz w:val="22"/>
          <w:szCs w:val="22"/>
        </w:rPr>
      </w:pPr>
      <w:r w:rsidRPr="40842C48">
        <w:rPr>
          <w:rFonts w:ascii="Arial" w:eastAsia="Arial" w:hAnsi="Arial" w:cs="Arial"/>
          <w:b/>
          <w:bCs/>
          <w:sz w:val="22"/>
          <w:szCs w:val="22"/>
        </w:rPr>
        <w:t>Student Assessment Submission and Declaration</w:t>
      </w:r>
    </w:p>
    <w:p w14:paraId="441618C3" w14:textId="0B778714" w:rsidR="00A85ABE" w:rsidRPr="00A85ABE" w:rsidRDefault="00A85ABE" w:rsidP="40842C48">
      <w:pPr>
        <w:jc w:val="both"/>
        <w:rPr>
          <w:rFonts w:ascii="Arial" w:eastAsia="Arial" w:hAnsi="Arial" w:cs="Arial"/>
          <w:b/>
          <w:bCs/>
          <w:sz w:val="22"/>
          <w:szCs w:val="22"/>
        </w:rPr>
      </w:pPr>
      <w:r w:rsidRPr="40842C48">
        <w:rPr>
          <w:rFonts w:ascii="Arial" w:eastAsia="Arial" w:hAnsi="Arial" w:cs="Arial"/>
          <w:b/>
          <w:bCs/>
          <w:sz w:val="22"/>
          <w:szCs w:val="22"/>
        </w:rPr>
        <w:t>When submitting evidence for assessment, you must sign a declaration confirming that the work is your own.</w:t>
      </w:r>
    </w:p>
    <w:tbl>
      <w:tblPr>
        <w:tblStyle w:val="TableGrid"/>
        <w:tblW w:w="9135" w:type="dxa"/>
        <w:tblLayout w:type="fixed"/>
        <w:tblLook w:val="06A0" w:firstRow="1" w:lastRow="0" w:firstColumn="1" w:lastColumn="0" w:noHBand="1" w:noVBand="1"/>
      </w:tblPr>
      <w:tblGrid>
        <w:gridCol w:w="2730"/>
        <w:gridCol w:w="6405"/>
      </w:tblGrid>
      <w:tr w:rsidR="00A85ABE" w:rsidRPr="00A85ABE" w14:paraId="713F4BED" w14:textId="77777777" w:rsidTr="40842C48">
        <w:trPr>
          <w:trHeight w:val="761"/>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64E46A1D" w14:textId="3DE1573F" w:rsidR="00A85ABE" w:rsidRPr="00A85ABE" w:rsidRDefault="00A85ABE"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Student name:</w:t>
            </w:r>
          </w:p>
        </w:tc>
        <w:tc>
          <w:tcPr>
            <w:tcW w:w="64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9C7CE3A" w14:textId="27BEE1EA" w:rsidR="00A85ABE" w:rsidRPr="00A85ABE" w:rsidRDefault="003D518D" w:rsidP="40842C48">
            <w:pPr>
              <w:spacing w:after="160" w:line="278" w:lineRule="auto"/>
              <w:jc w:val="both"/>
              <w:rPr>
                <w:rFonts w:ascii="Arial" w:eastAsia="Arial" w:hAnsi="Arial" w:cs="Arial"/>
                <w:b/>
                <w:bCs/>
                <w:sz w:val="22"/>
                <w:szCs w:val="22"/>
              </w:rPr>
            </w:pPr>
            <w:r>
              <w:rPr>
                <w:rFonts w:ascii="Arial" w:eastAsia="Arial" w:hAnsi="Arial" w:cs="Arial"/>
                <w:b/>
                <w:bCs/>
                <w:sz w:val="22"/>
                <w:szCs w:val="22"/>
              </w:rPr>
              <w:t>Eric Lerouge ANGWE NZE</w:t>
            </w:r>
          </w:p>
        </w:tc>
      </w:tr>
      <w:tr w:rsidR="00A85ABE" w:rsidRPr="00A85ABE" w14:paraId="1B517063" w14:textId="77777777" w:rsidTr="40842C48">
        <w:trPr>
          <w:trHeight w:val="300"/>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48F6D794" w14:textId="0AC602F6" w:rsidR="00A85ABE" w:rsidRPr="00A85ABE" w:rsidRDefault="003D518D" w:rsidP="40842C48">
            <w:pPr>
              <w:spacing w:after="160" w:line="278" w:lineRule="auto"/>
              <w:jc w:val="both"/>
              <w:rPr>
                <w:rFonts w:ascii="Arial" w:eastAsia="Arial" w:hAnsi="Arial" w:cs="Arial"/>
                <w:b/>
                <w:bCs/>
                <w:sz w:val="22"/>
                <w:szCs w:val="22"/>
              </w:rPr>
            </w:pPr>
            <w:r>
              <w:rPr>
                <w:rFonts w:ascii="Arial" w:eastAsia="Arial" w:hAnsi="Arial" w:cs="Arial"/>
                <w:b/>
                <w:bCs/>
                <w:sz w:val="22"/>
                <w:szCs w:val="22"/>
              </w:rPr>
              <w:t>Student ID</w:t>
            </w:r>
          </w:p>
        </w:tc>
        <w:tc>
          <w:tcPr>
            <w:tcW w:w="64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B92F1E" w14:textId="659F1818" w:rsidR="00A85ABE" w:rsidRPr="00A85ABE" w:rsidRDefault="003D518D" w:rsidP="40842C48">
            <w:pPr>
              <w:spacing w:after="160" w:line="278" w:lineRule="auto"/>
              <w:jc w:val="both"/>
              <w:rPr>
                <w:rFonts w:ascii="Arial" w:eastAsia="Arial" w:hAnsi="Arial" w:cs="Arial"/>
                <w:b/>
                <w:bCs/>
                <w:sz w:val="22"/>
                <w:szCs w:val="22"/>
              </w:rPr>
            </w:pPr>
            <w:r>
              <w:rPr>
                <w:rFonts w:ascii="Arial" w:eastAsia="Arial" w:hAnsi="Arial" w:cs="Arial"/>
                <w:b/>
                <w:bCs/>
                <w:sz w:val="22"/>
                <w:szCs w:val="22"/>
              </w:rPr>
              <w:t>2417255</w:t>
            </w:r>
          </w:p>
        </w:tc>
      </w:tr>
      <w:tr w:rsidR="00A85ABE" w:rsidRPr="00A85ABE" w14:paraId="593A77E0" w14:textId="77777777" w:rsidTr="40842C48">
        <w:trPr>
          <w:trHeight w:val="300"/>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2D5D527E" w14:textId="69788013" w:rsidR="00A85ABE" w:rsidRPr="00A85ABE" w:rsidRDefault="00A85ABE"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Programme:</w:t>
            </w:r>
          </w:p>
        </w:tc>
        <w:tc>
          <w:tcPr>
            <w:tcW w:w="64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326ADC" w14:textId="72A1A04A" w:rsidR="00A85ABE" w:rsidRPr="00A85ABE" w:rsidRDefault="008656D5" w:rsidP="40842C48">
            <w:pPr>
              <w:spacing w:after="160" w:line="278" w:lineRule="auto"/>
              <w:jc w:val="both"/>
              <w:rPr>
                <w:rFonts w:ascii="Arial" w:eastAsia="Arial" w:hAnsi="Arial" w:cs="Arial"/>
                <w:b/>
                <w:bCs/>
                <w:sz w:val="22"/>
                <w:szCs w:val="22"/>
              </w:rPr>
            </w:pPr>
            <w:r>
              <w:rPr>
                <w:rFonts w:ascii="Arial" w:eastAsia="Arial" w:hAnsi="Arial" w:cs="Arial"/>
                <w:b/>
                <w:bCs/>
                <w:sz w:val="22"/>
                <w:szCs w:val="22"/>
              </w:rPr>
              <w:t>Certificate of Higher Education Skills for the Workplace (Health and Social Care)</w:t>
            </w:r>
          </w:p>
        </w:tc>
      </w:tr>
      <w:tr w:rsidR="00A85ABE" w:rsidRPr="00A85ABE" w14:paraId="10A7F5F5" w14:textId="77777777" w:rsidTr="40842C48">
        <w:trPr>
          <w:trHeight w:val="330"/>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628A8726" w14:textId="6D3AEFE8" w:rsidR="00A85ABE" w:rsidRPr="00A85ABE" w:rsidRDefault="00A85ABE"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Module name and code:</w:t>
            </w:r>
          </w:p>
        </w:tc>
        <w:tc>
          <w:tcPr>
            <w:tcW w:w="64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6FA208" w14:textId="4E9DCBFA" w:rsidR="00A85ABE" w:rsidRPr="00A85ABE" w:rsidRDefault="008656D5" w:rsidP="40842C48">
            <w:pPr>
              <w:spacing w:after="160" w:line="278" w:lineRule="auto"/>
              <w:jc w:val="both"/>
              <w:rPr>
                <w:rFonts w:ascii="Arial" w:eastAsia="Arial" w:hAnsi="Arial" w:cs="Arial"/>
                <w:b/>
                <w:bCs/>
                <w:sz w:val="22"/>
                <w:szCs w:val="22"/>
              </w:rPr>
            </w:pPr>
            <w:r>
              <w:rPr>
                <w:rFonts w:ascii="Arial" w:eastAsia="Arial" w:hAnsi="Arial" w:cs="Arial"/>
                <w:b/>
                <w:bCs/>
                <w:sz w:val="22"/>
                <w:szCs w:val="22"/>
              </w:rPr>
              <w:t xml:space="preserve">Professional Development with Health and Social Care </w:t>
            </w:r>
            <w:r w:rsidR="00074957">
              <w:rPr>
                <w:rFonts w:ascii="Arial" w:eastAsia="Arial" w:hAnsi="Arial" w:cs="Arial"/>
                <w:b/>
                <w:bCs/>
                <w:sz w:val="22"/>
                <w:szCs w:val="22"/>
              </w:rPr>
              <w:t>LCHS4009</w:t>
            </w:r>
          </w:p>
        </w:tc>
      </w:tr>
      <w:tr w:rsidR="00A85ABE" w:rsidRPr="00A85ABE" w14:paraId="2EC1F1F2" w14:textId="77777777" w:rsidTr="40842C48">
        <w:trPr>
          <w:trHeight w:val="330"/>
        </w:trPr>
        <w:tc>
          <w:tcPr>
            <w:tcW w:w="273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34607363" w14:textId="2165AE54" w:rsidR="00A85ABE" w:rsidRPr="00A85ABE" w:rsidRDefault="00A85ABE"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 xml:space="preserve">Lecture's name: </w:t>
            </w:r>
          </w:p>
        </w:tc>
        <w:tc>
          <w:tcPr>
            <w:tcW w:w="640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3376245" w14:textId="08DCA2AD" w:rsidR="00A85ABE" w:rsidRPr="00A85ABE" w:rsidRDefault="00074957" w:rsidP="40842C48">
            <w:pPr>
              <w:spacing w:after="160" w:line="278" w:lineRule="auto"/>
              <w:jc w:val="both"/>
              <w:rPr>
                <w:rFonts w:ascii="Arial" w:eastAsia="Arial" w:hAnsi="Arial" w:cs="Arial"/>
                <w:b/>
                <w:bCs/>
                <w:sz w:val="22"/>
                <w:szCs w:val="22"/>
              </w:rPr>
            </w:pPr>
            <w:proofErr w:type="spellStart"/>
            <w:r>
              <w:rPr>
                <w:rFonts w:ascii="Arial" w:eastAsia="Arial" w:hAnsi="Arial" w:cs="Arial"/>
                <w:b/>
                <w:bCs/>
                <w:sz w:val="22"/>
                <w:szCs w:val="22"/>
              </w:rPr>
              <w:t>Chistopher</w:t>
            </w:r>
            <w:proofErr w:type="spellEnd"/>
            <w:r>
              <w:rPr>
                <w:rFonts w:ascii="Arial" w:eastAsia="Arial" w:hAnsi="Arial" w:cs="Arial"/>
                <w:b/>
                <w:bCs/>
                <w:sz w:val="22"/>
                <w:szCs w:val="22"/>
              </w:rPr>
              <w:t xml:space="preserve"> MAFUVA</w:t>
            </w:r>
          </w:p>
        </w:tc>
      </w:tr>
    </w:tbl>
    <w:p w14:paraId="772FA610" w14:textId="65FFEB20" w:rsidR="00A85ABE" w:rsidRPr="00A85ABE" w:rsidRDefault="00A85ABE" w:rsidP="40842C48">
      <w:pPr>
        <w:jc w:val="both"/>
        <w:rPr>
          <w:rFonts w:ascii="Arial" w:eastAsia="Arial" w:hAnsi="Arial" w:cs="Arial"/>
          <w:b/>
          <w:bCs/>
          <w:sz w:val="22"/>
          <w:szCs w:val="22"/>
        </w:rPr>
      </w:pPr>
      <w:r w:rsidRPr="40842C48">
        <w:rPr>
          <w:rFonts w:ascii="Arial" w:eastAsia="Arial" w:hAnsi="Arial" w:cs="Arial"/>
          <w:b/>
          <w:bCs/>
          <w:sz w:val="22"/>
          <w:szCs w:val="22"/>
        </w:rPr>
        <w:t>Plagiarism</w:t>
      </w:r>
    </w:p>
    <w:p w14:paraId="53849D6D" w14:textId="01D0D7B2" w:rsidR="00A85ABE" w:rsidRPr="00A85ABE" w:rsidRDefault="00A85ABE" w:rsidP="40842C48">
      <w:pPr>
        <w:jc w:val="both"/>
        <w:rPr>
          <w:rFonts w:ascii="Arial" w:eastAsia="Arial" w:hAnsi="Arial" w:cs="Arial"/>
          <w:sz w:val="22"/>
          <w:szCs w:val="22"/>
        </w:rPr>
      </w:pPr>
      <w:r w:rsidRPr="40842C48">
        <w:rPr>
          <w:rFonts w:ascii="Arial" w:eastAsia="Arial" w:hAnsi="Arial" w:cs="Arial"/>
          <w:sz w:val="22"/>
          <w:szCs w:val="22"/>
        </w:rPr>
        <w:t>Plagiarism is a form of cheating. Plagiarism must be avoided at all costs and students who break the rules, however innocently, may be penalised.  It is your responsibility to ensure that you understand correct referencing practices.  As a university level student, you are expected to use appropriate references throughout and keep carefully detailed notes of all your sources of materials for material you have used in your work, including any material downloaded from the Internet. Please consult the relevant unit lecturer or your course tutor if you need any further advice.</w:t>
      </w:r>
    </w:p>
    <w:tbl>
      <w:tblPr>
        <w:tblStyle w:val="TableGrid"/>
        <w:tblW w:w="9438" w:type="dxa"/>
        <w:tblLook w:val="04A0" w:firstRow="1" w:lastRow="0" w:firstColumn="1" w:lastColumn="0" w:noHBand="0" w:noVBand="1"/>
      </w:tblPr>
      <w:tblGrid>
        <w:gridCol w:w="4158"/>
        <w:gridCol w:w="5280"/>
      </w:tblGrid>
      <w:tr w:rsidR="00A85ABE" w:rsidRPr="00A85ABE" w14:paraId="6A8A65EB" w14:textId="77777777" w:rsidTr="40842C48">
        <w:trPr>
          <w:trHeight w:val="1412"/>
        </w:trPr>
        <w:tc>
          <w:tcPr>
            <w:tcW w:w="9438"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tcPr>
          <w:p w14:paraId="67A8B322" w14:textId="179A8C22" w:rsidR="00A85ABE" w:rsidRPr="00A85ABE" w:rsidRDefault="00A85ABE"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Student declaration</w:t>
            </w:r>
          </w:p>
          <w:p w14:paraId="1AC3F493" w14:textId="6671D4E3" w:rsidR="00A85ABE" w:rsidRPr="00A85ABE" w:rsidRDefault="00A85ABE"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 xml:space="preserve">I certify that the assignment submission is entirely my own work. I fully understand the consequences of plagiarism. I understand that making a false declaration is a form of </w:t>
            </w:r>
            <w:r w:rsidR="00074957">
              <w:rPr>
                <w:rFonts w:ascii="Arial" w:eastAsia="Arial" w:hAnsi="Arial" w:cs="Arial"/>
                <w:b/>
                <w:bCs/>
                <w:sz w:val="22"/>
                <w:szCs w:val="22"/>
              </w:rPr>
              <w:t>2</w:t>
            </w:r>
            <w:r w:rsidRPr="40842C48">
              <w:rPr>
                <w:rFonts w:ascii="Arial" w:eastAsia="Arial" w:hAnsi="Arial" w:cs="Arial"/>
                <w:b/>
                <w:bCs/>
                <w:sz w:val="22"/>
                <w:szCs w:val="22"/>
              </w:rPr>
              <w:t>.</w:t>
            </w:r>
          </w:p>
        </w:tc>
      </w:tr>
      <w:tr w:rsidR="00A85ABE" w:rsidRPr="00A85ABE" w14:paraId="7A79510D" w14:textId="77777777" w:rsidTr="40842C48">
        <w:trPr>
          <w:trHeight w:val="480"/>
        </w:trPr>
        <w:tc>
          <w:tcPr>
            <w:tcW w:w="415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hideMark/>
          </w:tcPr>
          <w:p w14:paraId="5A74E341" w14:textId="77777777" w:rsidR="00A85ABE" w:rsidRPr="00A85ABE" w:rsidRDefault="00A85ABE"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Student signature:</w:t>
            </w:r>
          </w:p>
        </w:tc>
        <w:tc>
          <w:tcPr>
            <w:tcW w:w="52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3F0A41" w14:textId="54DCA631" w:rsidR="00A85ABE" w:rsidRPr="00A85ABE" w:rsidRDefault="00074957" w:rsidP="40842C48">
            <w:pPr>
              <w:spacing w:after="160" w:line="278" w:lineRule="auto"/>
              <w:jc w:val="both"/>
              <w:rPr>
                <w:rFonts w:ascii="Arial" w:eastAsia="Arial" w:hAnsi="Arial" w:cs="Arial"/>
                <w:b/>
                <w:bCs/>
                <w:sz w:val="22"/>
                <w:szCs w:val="22"/>
              </w:rPr>
            </w:pPr>
            <w:r>
              <w:rPr>
                <w:rFonts w:ascii="Arial" w:eastAsia="Arial" w:hAnsi="Arial" w:cs="Arial"/>
                <w:b/>
                <w:bCs/>
                <w:sz w:val="22"/>
                <w:szCs w:val="22"/>
              </w:rPr>
              <w:t>ANGWE</w:t>
            </w:r>
          </w:p>
        </w:tc>
      </w:tr>
      <w:tr w:rsidR="00A85ABE" w:rsidRPr="00A85ABE" w14:paraId="48F38A9C" w14:textId="77777777" w:rsidTr="40842C48">
        <w:trPr>
          <w:trHeight w:val="480"/>
        </w:trPr>
        <w:tc>
          <w:tcPr>
            <w:tcW w:w="415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5C9EB" w:themeFill="text2" w:themeFillTint="40"/>
            <w:hideMark/>
          </w:tcPr>
          <w:p w14:paraId="1B276014" w14:textId="77777777" w:rsidR="00A85ABE" w:rsidRPr="00A85ABE" w:rsidRDefault="00A85ABE"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 xml:space="preserve">Date : </w:t>
            </w:r>
          </w:p>
        </w:tc>
        <w:tc>
          <w:tcPr>
            <w:tcW w:w="528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09D9896" w14:textId="2A87F532" w:rsidR="00A85ABE" w:rsidRPr="00A85ABE" w:rsidRDefault="00074957" w:rsidP="40842C48">
            <w:pPr>
              <w:spacing w:after="160" w:line="278" w:lineRule="auto"/>
              <w:jc w:val="both"/>
              <w:rPr>
                <w:rFonts w:ascii="Arial" w:eastAsia="Arial" w:hAnsi="Arial" w:cs="Arial"/>
                <w:b/>
                <w:bCs/>
                <w:sz w:val="22"/>
                <w:szCs w:val="22"/>
              </w:rPr>
            </w:pPr>
            <w:r>
              <w:rPr>
                <w:rFonts w:ascii="Arial" w:eastAsia="Arial" w:hAnsi="Arial" w:cs="Arial"/>
                <w:b/>
                <w:bCs/>
                <w:sz w:val="22"/>
                <w:szCs w:val="22"/>
              </w:rPr>
              <w:t>14/12/2025</w:t>
            </w:r>
          </w:p>
        </w:tc>
      </w:tr>
    </w:tbl>
    <w:p w14:paraId="52AB8131" w14:textId="24EE18DF" w:rsidR="65285CB6" w:rsidRDefault="65285CB6" w:rsidP="40842C48">
      <w:pPr>
        <w:jc w:val="both"/>
        <w:rPr>
          <w:rFonts w:ascii="Arial" w:eastAsia="Arial" w:hAnsi="Arial" w:cs="Arial"/>
          <w:b/>
          <w:bCs/>
          <w:sz w:val="22"/>
          <w:szCs w:val="22"/>
          <w:u w:val="single"/>
        </w:rPr>
      </w:pPr>
    </w:p>
    <w:p w14:paraId="59DA2B43" w14:textId="3F81ACF8" w:rsidR="65285CB6" w:rsidRDefault="65285CB6" w:rsidP="40842C48">
      <w:pPr>
        <w:jc w:val="both"/>
        <w:rPr>
          <w:rFonts w:ascii="Arial" w:eastAsia="Arial" w:hAnsi="Arial" w:cs="Arial"/>
          <w:b/>
          <w:bCs/>
          <w:sz w:val="22"/>
          <w:szCs w:val="22"/>
          <w:u w:val="single"/>
        </w:rPr>
      </w:pPr>
    </w:p>
    <w:p w14:paraId="540CDAA9" w14:textId="22478698" w:rsidR="40842C48" w:rsidRDefault="40842C48" w:rsidP="40842C48">
      <w:pPr>
        <w:jc w:val="both"/>
        <w:rPr>
          <w:rFonts w:ascii="Arial" w:eastAsia="Arial" w:hAnsi="Arial" w:cs="Arial"/>
          <w:b/>
          <w:bCs/>
          <w:sz w:val="22"/>
          <w:szCs w:val="22"/>
          <w:u w:val="single"/>
        </w:rPr>
      </w:pPr>
    </w:p>
    <w:p w14:paraId="0E30519D" w14:textId="09390D98" w:rsidR="40842C48" w:rsidRDefault="40842C48" w:rsidP="40842C48">
      <w:pPr>
        <w:jc w:val="both"/>
        <w:rPr>
          <w:rFonts w:ascii="Arial" w:eastAsia="Arial" w:hAnsi="Arial" w:cs="Arial"/>
          <w:b/>
          <w:bCs/>
          <w:sz w:val="22"/>
          <w:szCs w:val="22"/>
          <w:u w:val="single"/>
        </w:rPr>
      </w:pPr>
    </w:p>
    <w:p w14:paraId="687DE633" w14:textId="7AAF2711" w:rsidR="40842C48" w:rsidRDefault="40842C48" w:rsidP="40842C48">
      <w:pPr>
        <w:jc w:val="both"/>
        <w:rPr>
          <w:rFonts w:ascii="Arial" w:eastAsia="Arial" w:hAnsi="Arial" w:cs="Arial"/>
          <w:b/>
          <w:bCs/>
          <w:sz w:val="22"/>
          <w:szCs w:val="22"/>
          <w:u w:val="single"/>
        </w:rPr>
      </w:pPr>
    </w:p>
    <w:p w14:paraId="6148EEC0" w14:textId="13D96509" w:rsidR="40842C48" w:rsidRDefault="40842C48" w:rsidP="40842C48">
      <w:pPr>
        <w:jc w:val="both"/>
        <w:rPr>
          <w:rFonts w:ascii="Arial" w:eastAsia="Arial" w:hAnsi="Arial" w:cs="Arial"/>
          <w:b/>
          <w:bCs/>
          <w:sz w:val="22"/>
          <w:szCs w:val="22"/>
          <w:u w:val="single"/>
        </w:rPr>
      </w:pPr>
    </w:p>
    <w:p w14:paraId="16A49950" w14:textId="5783F4D9" w:rsidR="40842C48" w:rsidRDefault="40842C48" w:rsidP="40842C48">
      <w:pPr>
        <w:jc w:val="both"/>
        <w:rPr>
          <w:rFonts w:ascii="Arial" w:eastAsia="Arial" w:hAnsi="Arial" w:cs="Arial"/>
          <w:b/>
          <w:bCs/>
          <w:sz w:val="22"/>
          <w:szCs w:val="22"/>
          <w:u w:val="single"/>
        </w:rPr>
      </w:pPr>
    </w:p>
    <w:p w14:paraId="422CE799" w14:textId="547D4739" w:rsidR="40842C48" w:rsidRDefault="40842C48" w:rsidP="40842C48">
      <w:pPr>
        <w:jc w:val="both"/>
        <w:rPr>
          <w:rFonts w:ascii="Arial" w:eastAsia="Arial" w:hAnsi="Arial" w:cs="Arial"/>
          <w:b/>
          <w:bCs/>
          <w:sz w:val="22"/>
          <w:szCs w:val="22"/>
          <w:u w:val="single"/>
        </w:rPr>
      </w:pPr>
    </w:p>
    <w:p w14:paraId="39D379CE" w14:textId="24D18445" w:rsidR="40842C48" w:rsidRDefault="40842C48" w:rsidP="40842C48">
      <w:pPr>
        <w:jc w:val="both"/>
        <w:rPr>
          <w:rFonts w:ascii="Arial" w:eastAsia="Arial" w:hAnsi="Arial" w:cs="Arial"/>
          <w:b/>
          <w:bCs/>
          <w:sz w:val="22"/>
          <w:szCs w:val="22"/>
          <w:u w:val="single"/>
        </w:rPr>
      </w:pPr>
    </w:p>
    <w:p w14:paraId="19854253" w14:textId="4FC6C914" w:rsidR="40842C48" w:rsidRDefault="40842C48" w:rsidP="40842C48">
      <w:pPr>
        <w:jc w:val="both"/>
        <w:rPr>
          <w:rFonts w:ascii="Arial" w:eastAsia="Arial" w:hAnsi="Arial" w:cs="Arial"/>
          <w:b/>
          <w:bCs/>
          <w:sz w:val="22"/>
          <w:szCs w:val="22"/>
          <w:u w:val="single"/>
        </w:rPr>
      </w:pPr>
    </w:p>
    <w:p w14:paraId="0B904EBB" w14:textId="3E6D55EA" w:rsidR="40842C48" w:rsidRDefault="40842C48" w:rsidP="40842C48">
      <w:pPr>
        <w:jc w:val="both"/>
        <w:rPr>
          <w:rFonts w:ascii="Arial" w:eastAsia="Arial" w:hAnsi="Arial" w:cs="Arial"/>
          <w:b/>
          <w:bCs/>
          <w:sz w:val="22"/>
          <w:szCs w:val="22"/>
          <w:u w:val="single"/>
        </w:rPr>
      </w:pPr>
    </w:p>
    <w:p w14:paraId="31D21888" w14:textId="77777777" w:rsidR="00A85ABE" w:rsidRPr="00A85ABE" w:rsidRDefault="00A85ABE" w:rsidP="40842C48">
      <w:pPr>
        <w:jc w:val="center"/>
        <w:rPr>
          <w:rFonts w:ascii="Arial" w:eastAsia="Arial" w:hAnsi="Arial" w:cs="Arial"/>
          <w:b/>
          <w:bCs/>
          <w:sz w:val="22"/>
          <w:szCs w:val="22"/>
          <w:u w:val="single"/>
        </w:rPr>
      </w:pPr>
      <w:r w:rsidRPr="40842C48">
        <w:rPr>
          <w:rFonts w:ascii="Arial" w:eastAsia="Arial" w:hAnsi="Arial" w:cs="Arial"/>
          <w:b/>
          <w:bCs/>
          <w:sz w:val="22"/>
          <w:szCs w:val="22"/>
          <w:u w:val="single"/>
        </w:rPr>
        <w:t xml:space="preserve">Table of content </w:t>
      </w:r>
    </w:p>
    <w:tbl>
      <w:tblPr>
        <w:tblStyle w:val="TableGrid"/>
        <w:tblW w:w="9300" w:type="dxa"/>
        <w:tblLayout w:type="fixed"/>
        <w:tblLook w:val="06A0" w:firstRow="1" w:lastRow="0" w:firstColumn="1" w:lastColumn="0" w:noHBand="1" w:noVBand="1"/>
      </w:tblPr>
      <w:tblGrid>
        <w:gridCol w:w="1065"/>
        <w:gridCol w:w="6920"/>
        <w:gridCol w:w="1315"/>
      </w:tblGrid>
      <w:tr w:rsidR="00A85ABE" w:rsidRPr="00A85ABE" w14:paraId="513733D4" w14:textId="77777777" w:rsidTr="40842C48">
        <w:trPr>
          <w:trHeight w:val="920"/>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E5A1" w:themeFill="accent6" w:themeFillTint="66"/>
            <w:hideMark/>
          </w:tcPr>
          <w:p w14:paraId="6403F33E" w14:textId="77777777" w:rsidR="00A85ABE" w:rsidRPr="00A85ABE" w:rsidRDefault="00A85ABE" w:rsidP="40842C48">
            <w:pPr>
              <w:spacing w:after="160" w:line="278" w:lineRule="auto"/>
              <w:jc w:val="both"/>
              <w:rPr>
                <w:rFonts w:ascii="Arial" w:eastAsia="Arial" w:hAnsi="Arial" w:cs="Arial"/>
                <w:b/>
                <w:bCs/>
                <w:sz w:val="22"/>
                <w:szCs w:val="22"/>
              </w:rPr>
            </w:pPr>
            <w:proofErr w:type="spellStart"/>
            <w:r w:rsidRPr="40842C48">
              <w:rPr>
                <w:rFonts w:ascii="Arial" w:eastAsia="Arial" w:hAnsi="Arial" w:cs="Arial"/>
                <w:b/>
                <w:bCs/>
                <w:sz w:val="22"/>
                <w:szCs w:val="22"/>
              </w:rPr>
              <w:t>Sl</w:t>
            </w:r>
            <w:proofErr w:type="spellEnd"/>
            <w:r w:rsidRPr="40842C48">
              <w:rPr>
                <w:rFonts w:ascii="Arial" w:eastAsia="Arial" w:hAnsi="Arial" w:cs="Arial"/>
                <w:b/>
                <w:bCs/>
                <w:sz w:val="22"/>
                <w:szCs w:val="22"/>
              </w:rPr>
              <w:t xml:space="preserve"> no. </w:t>
            </w: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E5A1" w:themeFill="accent6" w:themeFillTint="66"/>
            <w:hideMark/>
          </w:tcPr>
          <w:p w14:paraId="06978990" w14:textId="77777777" w:rsidR="00A85ABE" w:rsidRPr="00A85ABE" w:rsidRDefault="00A85ABE"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 xml:space="preserve">Name of the section </w:t>
            </w: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3E5A1" w:themeFill="accent6" w:themeFillTint="66"/>
            <w:hideMark/>
          </w:tcPr>
          <w:p w14:paraId="7E850C56" w14:textId="77777777" w:rsidR="00A85ABE" w:rsidRPr="00A85ABE" w:rsidRDefault="00A85ABE"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 xml:space="preserve">Page no. </w:t>
            </w:r>
          </w:p>
        </w:tc>
      </w:tr>
      <w:tr w:rsidR="00A85ABE" w:rsidRPr="00A85ABE" w14:paraId="7CD39292" w14:textId="77777777" w:rsidTr="00F17275">
        <w:trPr>
          <w:trHeight w:val="125"/>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DCC3E22" w14:textId="2A90E863" w:rsidR="00A85ABE" w:rsidRPr="00A85ABE" w:rsidRDefault="00A85ABE" w:rsidP="40842C48">
            <w:pPr>
              <w:pStyle w:val="ListParagraph"/>
              <w:numPr>
                <w:ilvl w:val="0"/>
                <w:numId w:val="2"/>
              </w:numPr>
              <w:spacing w:after="160" w:line="278" w:lineRule="auto"/>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F786A55" w14:textId="566CAF2F" w:rsidR="00A85ABE" w:rsidRPr="00F17275" w:rsidRDefault="5BB0245E" w:rsidP="40842C48">
            <w:pPr>
              <w:spacing w:after="160" w:line="278" w:lineRule="auto"/>
              <w:jc w:val="both"/>
              <w:rPr>
                <w:rFonts w:ascii="Arial" w:eastAsia="Arial" w:hAnsi="Arial" w:cs="Arial"/>
                <w:b/>
                <w:bCs/>
                <w:sz w:val="22"/>
                <w:szCs w:val="22"/>
              </w:rPr>
            </w:pPr>
            <w:r w:rsidRPr="00F17275">
              <w:rPr>
                <w:rFonts w:ascii="Arial" w:eastAsia="Arial" w:hAnsi="Arial" w:cs="Arial"/>
                <w:b/>
                <w:bCs/>
                <w:sz w:val="22"/>
                <w:szCs w:val="22"/>
              </w:rPr>
              <w:t xml:space="preserve">Task 1: </w:t>
            </w:r>
            <w:r w:rsidR="00F17275" w:rsidRPr="00F17275">
              <w:rPr>
                <w:rFonts w:ascii="Arial" w:eastAsia="Arial" w:hAnsi="Arial" w:cs="Arial"/>
                <w:b/>
                <w:bCs/>
                <w:sz w:val="22"/>
                <w:szCs w:val="22"/>
              </w:rPr>
              <w:t>Personal Action Plan</w:t>
            </w: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993F966" w14:textId="08787EEC" w:rsidR="00A85ABE" w:rsidRPr="00A85ABE" w:rsidRDefault="2F5E41D7"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3-</w:t>
            </w:r>
            <w:r w:rsidR="00F17275">
              <w:rPr>
                <w:rFonts w:ascii="Arial" w:eastAsia="Arial" w:hAnsi="Arial" w:cs="Arial"/>
                <w:b/>
                <w:bCs/>
                <w:sz w:val="22"/>
                <w:szCs w:val="22"/>
              </w:rPr>
              <w:t>6</w:t>
            </w:r>
          </w:p>
        </w:tc>
      </w:tr>
      <w:tr w:rsidR="00F17275" w:rsidRPr="00A85ABE" w14:paraId="65AEBF2E" w14:textId="77777777" w:rsidTr="40842C48">
        <w:trPr>
          <w:trHeight w:val="495"/>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A637FAC" w14:textId="77777777" w:rsidR="00F17275" w:rsidRPr="00A85ABE" w:rsidRDefault="00F17275" w:rsidP="40842C48">
            <w:pPr>
              <w:pStyle w:val="ListParagraph"/>
              <w:numPr>
                <w:ilvl w:val="0"/>
                <w:numId w:val="2"/>
              </w:numPr>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E92AB0" w14:textId="4A81885C" w:rsidR="00F17275" w:rsidRPr="00F17275" w:rsidRDefault="00F17275" w:rsidP="00F17275">
            <w:pPr>
              <w:spacing w:line="360" w:lineRule="auto"/>
              <w:jc w:val="both"/>
              <w:rPr>
                <w:rFonts w:ascii="Arial" w:eastAsia="Arial" w:hAnsi="Arial" w:cs="Arial"/>
                <w:sz w:val="22"/>
                <w:szCs w:val="22"/>
              </w:rPr>
            </w:pPr>
            <w:r w:rsidRPr="00F17275">
              <w:rPr>
                <w:rFonts w:ascii="Arial" w:eastAsia="Arial" w:hAnsi="Arial" w:cs="Arial"/>
                <w:sz w:val="22"/>
                <w:szCs w:val="22"/>
              </w:rPr>
              <w:t>1.1 Introduction to Job Role-Learning Disabilities Support Worker</w:t>
            </w:r>
          </w:p>
          <w:p w14:paraId="4625BFCD" w14:textId="77777777" w:rsidR="00F17275" w:rsidRPr="00F17275" w:rsidRDefault="00F17275" w:rsidP="40842C48">
            <w:pPr>
              <w:jc w:val="both"/>
              <w:rPr>
                <w:rFonts w:ascii="Arial" w:eastAsia="Arial" w:hAnsi="Arial" w:cs="Arial"/>
                <w:sz w:val="22"/>
                <w:szCs w:val="22"/>
              </w:rPr>
            </w:pP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13BFEE7" w14:textId="11A9DBA2" w:rsidR="00F17275" w:rsidRPr="40842C48" w:rsidRDefault="00F17275" w:rsidP="40842C48">
            <w:pPr>
              <w:jc w:val="both"/>
              <w:rPr>
                <w:rFonts w:ascii="Arial" w:eastAsia="Arial" w:hAnsi="Arial" w:cs="Arial"/>
                <w:b/>
                <w:bCs/>
                <w:sz w:val="22"/>
                <w:szCs w:val="22"/>
              </w:rPr>
            </w:pPr>
            <w:r>
              <w:rPr>
                <w:rFonts w:ascii="Arial" w:eastAsia="Arial" w:hAnsi="Arial" w:cs="Arial"/>
                <w:b/>
                <w:bCs/>
                <w:sz w:val="22"/>
                <w:szCs w:val="22"/>
              </w:rPr>
              <w:t>3</w:t>
            </w:r>
          </w:p>
        </w:tc>
      </w:tr>
      <w:tr w:rsidR="00F17275" w:rsidRPr="00A85ABE" w14:paraId="34562240" w14:textId="77777777" w:rsidTr="40842C48">
        <w:trPr>
          <w:trHeight w:val="495"/>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3A67FD8" w14:textId="77777777" w:rsidR="00F17275" w:rsidRPr="00A85ABE" w:rsidRDefault="00F17275" w:rsidP="40842C48">
            <w:pPr>
              <w:pStyle w:val="ListParagraph"/>
              <w:numPr>
                <w:ilvl w:val="0"/>
                <w:numId w:val="2"/>
              </w:numPr>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D4ED3E" w14:textId="3DD4DE4A" w:rsidR="00F17275" w:rsidRPr="00F17275" w:rsidRDefault="00F17275" w:rsidP="00F17275">
            <w:pPr>
              <w:pStyle w:val="ListParagraph"/>
              <w:numPr>
                <w:ilvl w:val="1"/>
                <w:numId w:val="8"/>
              </w:numPr>
              <w:spacing w:line="360" w:lineRule="auto"/>
              <w:jc w:val="both"/>
              <w:rPr>
                <w:rFonts w:ascii="Arial" w:eastAsia="Arial" w:hAnsi="Arial" w:cs="Arial"/>
                <w:sz w:val="22"/>
                <w:szCs w:val="22"/>
              </w:rPr>
            </w:pPr>
            <w:r w:rsidRPr="00F17275">
              <w:rPr>
                <w:rFonts w:ascii="Arial" w:eastAsia="Arial" w:hAnsi="Arial" w:cs="Arial"/>
                <w:sz w:val="22"/>
                <w:szCs w:val="22"/>
              </w:rPr>
              <w:t xml:space="preserve">Key Skills Required for the Job </w:t>
            </w:r>
          </w:p>
          <w:p w14:paraId="75833013" w14:textId="77777777" w:rsidR="00F17275" w:rsidRPr="00F17275" w:rsidRDefault="00F17275" w:rsidP="00F17275">
            <w:pPr>
              <w:spacing w:line="360" w:lineRule="auto"/>
              <w:ind w:left="1080"/>
              <w:jc w:val="both"/>
              <w:rPr>
                <w:rFonts w:ascii="Arial" w:eastAsia="Arial" w:hAnsi="Arial" w:cs="Arial"/>
                <w:sz w:val="22"/>
                <w:szCs w:val="22"/>
              </w:rPr>
            </w:pP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4D82D7E" w14:textId="3C5B9CA9" w:rsidR="00F17275" w:rsidRPr="40842C48" w:rsidRDefault="00F17275" w:rsidP="40842C48">
            <w:pPr>
              <w:jc w:val="both"/>
              <w:rPr>
                <w:rFonts w:ascii="Arial" w:eastAsia="Arial" w:hAnsi="Arial" w:cs="Arial"/>
                <w:b/>
                <w:bCs/>
                <w:sz w:val="22"/>
                <w:szCs w:val="22"/>
              </w:rPr>
            </w:pPr>
            <w:r>
              <w:rPr>
                <w:rFonts w:ascii="Arial" w:eastAsia="Arial" w:hAnsi="Arial" w:cs="Arial"/>
                <w:b/>
                <w:bCs/>
                <w:sz w:val="22"/>
                <w:szCs w:val="22"/>
              </w:rPr>
              <w:t>3</w:t>
            </w:r>
          </w:p>
        </w:tc>
      </w:tr>
      <w:tr w:rsidR="00F17275" w:rsidRPr="00A85ABE" w14:paraId="4AC7A61C" w14:textId="77777777" w:rsidTr="40842C48">
        <w:trPr>
          <w:trHeight w:val="495"/>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626EB21" w14:textId="77777777" w:rsidR="00F17275" w:rsidRPr="00A85ABE" w:rsidRDefault="00F17275" w:rsidP="40842C48">
            <w:pPr>
              <w:pStyle w:val="ListParagraph"/>
              <w:numPr>
                <w:ilvl w:val="0"/>
                <w:numId w:val="2"/>
              </w:numPr>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98F436" w14:textId="13D06C3B" w:rsidR="00F17275" w:rsidRPr="00F17275" w:rsidRDefault="00F17275" w:rsidP="00F17275">
            <w:pPr>
              <w:spacing w:line="360" w:lineRule="auto"/>
              <w:jc w:val="both"/>
              <w:rPr>
                <w:rFonts w:ascii="Arial" w:eastAsia="Arial" w:hAnsi="Arial" w:cs="Arial"/>
                <w:sz w:val="22"/>
                <w:szCs w:val="22"/>
              </w:rPr>
            </w:pPr>
            <w:r w:rsidRPr="00F17275">
              <w:rPr>
                <w:rFonts w:ascii="Arial" w:eastAsia="Arial" w:hAnsi="Arial" w:cs="Arial"/>
                <w:sz w:val="22"/>
                <w:szCs w:val="22"/>
              </w:rPr>
              <w:t>1.3 Identified Skill gaps, PDP, Interview Preparations</w:t>
            </w:r>
          </w:p>
          <w:p w14:paraId="4E17352B" w14:textId="01DD8AAC" w:rsidR="00F17275" w:rsidRPr="00F17275" w:rsidRDefault="00F17275" w:rsidP="00F17275">
            <w:pPr>
              <w:spacing w:line="360" w:lineRule="auto"/>
              <w:jc w:val="both"/>
              <w:rPr>
                <w:rFonts w:ascii="Arial" w:eastAsia="Arial" w:hAnsi="Arial" w:cs="Arial"/>
                <w:sz w:val="22"/>
                <w:szCs w:val="22"/>
              </w:rPr>
            </w:pP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B5F86EA" w14:textId="2195CBD3" w:rsidR="00F17275" w:rsidRPr="40842C48" w:rsidRDefault="00F17275" w:rsidP="40842C48">
            <w:pPr>
              <w:jc w:val="both"/>
              <w:rPr>
                <w:rFonts w:ascii="Arial" w:eastAsia="Arial" w:hAnsi="Arial" w:cs="Arial"/>
                <w:b/>
                <w:bCs/>
                <w:sz w:val="22"/>
                <w:szCs w:val="22"/>
              </w:rPr>
            </w:pPr>
            <w:r>
              <w:rPr>
                <w:rFonts w:ascii="Arial" w:eastAsia="Arial" w:hAnsi="Arial" w:cs="Arial"/>
                <w:b/>
                <w:bCs/>
                <w:sz w:val="22"/>
                <w:szCs w:val="22"/>
              </w:rPr>
              <w:t>4</w:t>
            </w:r>
          </w:p>
        </w:tc>
      </w:tr>
      <w:tr w:rsidR="00A85ABE" w:rsidRPr="00A85ABE" w14:paraId="29FB2259" w14:textId="77777777" w:rsidTr="40842C48">
        <w:trPr>
          <w:trHeight w:val="525"/>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BAAE70B" w14:textId="5BF56668" w:rsidR="00A85ABE" w:rsidRPr="00A85ABE" w:rsidRDefault="5BB0245E" w:rsidP="40842C48">
            <w:pPr>
              <w:pStyle w:val="ListParagraph"/>
              <w:numPr>
                <w:ilvl w:val="0"/>
                <w:numId w:val="2"/>
              </w:num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 xml:space="preserve"> </w:t>
            </w: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66E8283" w14:textId="7B24A832" w:rsidR="00A85ABE" w:rsidRPr="00F17275" w:rsidRDefault="5BB0245E" w:rsidP="40842C48">
            <w:pPr>
              <w:spacing w:after="160" w:line="278" w:lineRule="auto"/>
              <w:jc w:val="both"/>
              <w:rPr>
                <w:rFonts w:ascii="Arial" w:eastAsia="Arial" w:hAnsi="Arial" w:cs="Arial"/>
                <w:b/>
                <w:bCs/>
                <w:sz w:val="22"/>
                <w:szCs w:val="22"/>
              </w:rPr>
            </w:pPr>
            <w:r w:rsidRPr="00F17275">
              <w:rPr>
                <w:rFonts w:ascii="Arial" w:eastAsia="Arial" w:hAnsi="Arial" w:cs="Arial"/>
                <w:b/>
                <w:bCs/>
                <w:sz w:val="22"/>
                <w:szCs w:val="22"/>
              </w:rPr>
              <w:t xml:space="preserve">Task 2: </w:t>
            </w:r>
            <w:r w:rsidR="00F17275" w:rsidRPr="00F17275">
              <w:rPr>
                <w:rFonts w:ascii="Arial" w:eastAsia="Arial" w:hAnsi="Arial" w:cs="Arial"/>
                <w:b/>
                <w:bCs/>
                <w:sz w:val="22"/>
                <w:szCs w:val="22"/>
              </w:rPr>
              <w:t xml:space="preserve">Academic Report on </w:t>
            </w:r>
            <w:r w:rsidR="00F17275">
              <w:rPr>
                <w:rFonts w:ascii="Arial" w:eastAsia="Arial" w:hAnsi="Arial" w:cs="Arial"/>
                <w:b/>
                <w:bCs/>
                <w:sz w:val="22"/>
                <w:szCs w:val="22"/>
              </w:rPr>
              <w:t>O</w:t>
            </w:r>
            <w:r w:rsidR="00F17275" w:rsidRPr="00F17275">
              <w:rPr>
                <w:rFonts w:ascii="Arial" w:eastAsia="Arial" w:hAnsi="Arial" w:cs="Arial"/>
                <w:b/>
                <w:bCs/>
                <w:sz w:val="22"/>
                <w:szCs w:val="22"/>
              </w:rPr>
              <w:t>ne Key Skill</w:t>
            </w: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891BC8D" w14:textId="191B35B6" w:rsidR="00A85ABE" w:rsidRPr="00A85ABE" w:rsidRDefault="65E366C4"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6</w:t>
            </w:r>
            <w:r w:rsidR="00F17275">
              <w:rPr>
                <w:rFonts w:ascii="Arial" w:eastAsia="Arial" w:hAnsi="Arial" w:cs="Arial"/>
                <w:b/>
                <w:bCs/>
                <w:sz w:val="22"/>
                <w:szCs w:val="22"/>
              </w:rPr>
              <w:t>-8</w:t>
            </w:r>
          </w:p>
        </w:tc>
      </w:tr>
      <w:tr w:rsidR="00F17275" w:rsidRPr="00A85ABE" w14:paraId="620D6FBF" w14:textId="77777777" w:rsidTr="40842C48">
        <w:trPr>
          <w:trHeight w:val="525"/>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84B3D7B" w14:textId="77777777" w:rsidR="00F17275" w:rsidRPr="40842C48" w:rsidRDefault="00F17275" w:rsidP="40842C48">
            <w:pPr>
              <w:pStyle w:val="ListParagraph"/>
              <w:numPr>
                <w:ilvl w:val="0"/>
                <w:numId w:val="2"/>
              </w:numPr>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192CEF" w14:textId="77777777" w:rsidR="00F17275" w:rsidRPr="00F17275" w:rsidRDefault="00F17275" w:rsidP="00F17275">
            <w:pPr>
              <w:spacing w:line="360" w:lineRule="auto"/>
              <w:jc w:val="both"/>
              <w:rPr>
                <w:rFonts w:ascii="Arial" w:eastAsia="Arial" w:hAnsi="Arial" w:cs="Arial"/>
                <w:sz w:val="22"/>
                <w:szCs w:val="22"/>
              </w:rPr>
            </w:pPr>
            <w:r>
              <w:rPr>
                <w:rFonts w:ascii="Arial" w:eastAsia="Arial" w:hAnsi="Arial" w:cs="Arial"/>
                <w:sz w:val="22"/>
                <w:szCs w:val="22"/>
              </w:rPr>
              <w:t xml:space="preserve">2.1 </w:t>
            </w:r>
            <w:r w:rsidRPr="00F17275">
              <w:rPr>
                <w:rFonts w:ascii="Arial" w:eastAsia="Arial" w:hAnsi="Arial" w:cs="Arial"/>
                <w:sz w:val="22"/>
                <w:szCs w:val="22"/>
              </w:rPr>
              <w:t>Introduction</w:t>
            </w:r>
          </w:p>
          <w:p w14:paraId="6982635C" w14:textId="0DDD91E9" w:rsidR="00F17275" w:rsidRPr="40842C48" w:rsidRDefault="00F17275" w:rsidP="40842C48">
            <w:pPr>
              <w:jc w:val="both"/>
              <w:rPr>
                <w:rFonts w:ascii="Arial" w:eastAsia="Arial" w:hAnsi="Arial" w:cs="Arial"/>
                <w:sz w:val="22"/>
                <w:szCs w:val="22"/>
              </w:rPr>
            </w:pP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A2AABCB" w14:textId="77777777" w:rsidR="00F17275" w:rsidRPr="40842C48" w:rsidRDefault="00F17275" w:rsidP="40842C48">
            <w:pPr>
              <w:jc w:val="both"/>
              <w:rPr>
                <w:rFonts w:ascii="Arial" w:eastAsia="Arial" w:hAnsi="Arial" w:cs="Arial"/>
                <w:b/>
                <w:bCs/>
                <w:sz w:val="22"/>
                <w:szCs w:val="22"/>
              </w:rPr>
            </w:pPr>
          </w:p>
        </w:tc>
      </w:tr>
      <w:tr w:rsidR="00F17275" w:rsidRPr="00A85ABE" w14:paraId="1430B2F3" w14:textId="77777777" w:rsidTr="40842C48">
        <w:trPr>
          <w:trHeight w:val="525"/>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B8DE8B2" w14:textId="77777777" w:rsidR="00F17275" w:rsidRPr="40842C48" w:rsidRDefault="00F17275" w:rsidP="40842C48">
            <w:pPr>
              <w:pStyle w:val="ListParagraph"/>
              <w:numPr>
                <w:ilvl w:val="0"/>
                <w:numId w:val="2"/>
              </w:numPr>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E24D83E" w14:textId="0BB0A5BA" w:rsidR="00F17275" w:rsidRPr="00F17275" w:rsidRDefault="00F17275" w:rsidP="00F17275">
            <w:pPr>
              <w:spacing w:line="360" w:lineRule="auto"/>
              <w:jc w:val="both"/>
              <w:rPr>
                <w:rFonts w:ascii="Arial" w:eastAsia="Arial" w:hAnsi="Arial" w:cs="Arial"/>
                <w:sz w:val="22"/>
                <w:szCs w:val="22"/>
              </w:rPr>
            </w:pPr>
            <w:r w:rsidRPr="00F17275">
              <w:rPr>
                <w:rFonts w:ascii="Arial" w:eastAsia="Arial" w:hAnsi="Arial" w:cs="Arial"/>
                <w:sz w:val="22"/>
                <w:szCs w:val="22"/>
              </w:rPr>
              <w:t>2.2 Importance of the Skill in Practice</w:t>
            </w: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1688ABBA" w14:textId="77777777" w:rsidR="00F17275" w:rsidRPr="40842C48" w:rsidRDefault="00F17275" w:rsidP="40842C48">
            <w:pPr>
              <w:jc w:val="both"/>
              <w:rPr>
                <w:rFonts w:ascii="Arial" w:eastAsia="Arial" w:hAnsi="Arial" w:cs="Arial"/>
                <w:b/>
                <w:bCs/>
                <w:sz w:val="22"/>
                <w:szCs w:val="22"/>
              </w:rPr>
            </w:pPr>
          </w:p>
        </w:tc>
      </w:tr>
      <w:tr w:rsidR="00F17275" w:rsidRPr="00A85ABE" w14:paraId="5EDCB342" w14:textId="77777777" w:rsidTr="40842C48">
        <w:trPr>
          <w:trHeight w:val="525"/>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F39FB3E" w14:textId="77777777" w:rsidR="00F17275" w:rsidRPr="40842C48" w:rsidRDefault="00F17275" w:rsidP="40842C48">
            <w:pPr>
              <w:pStyle w:val="ListParagraph"/>
              <w:numPr>
                <w:ilvl w:val="0"/>
                <w:numId w:val="2"/>
              </w:numPr>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6841FB" w14:textId="77C01EC8" w:rsidR="00F17275" w:rsidRPr="00F17275" w:rsidRDefault="00F17275" w:rsidP="00F17275">
            <w:pPr>
              <w:spacing w:line="360" w:lineRule="auto"/>
              <w:jc w:val="both"/>
              <w:rPr>
                <w:rFonts w:ascii="Arial" w:eastAsia="Arial" w:hAnsi="Arial" w:cs="Arial"/>
                <w:sz w:val="22"/>
                <w:szCs w:val="22"/>
              </w:rPr>
            </w:pPr>
            <w:r w:rsidRPr="00F17275">
              <w:rPr>
                <w:rFonts w:ascii="Arial" w:eastAsia="Arial" w:hAnsi="Arial" w:cs="Arial"/>
                <w:sz w:val="22"/>
                <w:szCs w:val="22"/>
              </w:rPr>
              <w:t>2.3 Application to the Workplace</w:t>
            </w: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0B80675" w14:textId="77777777" w:rsidR="00F17275" w:rsidRPr="40842C48" w:rsidRDefault="00F17275" w:rsidP="40842C48">
            <w:pPr>
              <w:jc w:val="both"/>
              <w:rPr>
                <w:rFonts w:ascii="Arial" w:eastAsia="Arial" w:hAnsi="Arial" w:cs="Arial"/>
                <w:b/>
                <w:bCs/>
                <w:sz w:val="22"/>
                <w:szCs w:val="22"/>
              </w:rPr>
            </w:pPr>
          </w:p>
        </w:tc>
      </w:tr>
      <w:tr w:rsidR="00F17275" w:rsidRPr="00A85ABE" w14:paraId="3A9733A7" w14:textId="77777777" w:rsidTr="40842C48">
        <w:trPr>
          <w:trHeight w:val="525"/>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E8EBC47" w14:textId="77777777" w:rsidR="00F17275" w:rsidRPr="40842C48" w:rsidRDefault="00F17275" w:rsidP="40842C48">
            <w:pPr>
              <w:pStyle w:val="ListParagraph"/>
              <w:numPr>
                <w:ilvl w:val="0"/>
                <w:numId w:val="2"/>
              </w:numPr>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2F99BEE" w14:textId="77777777" w:rsidR="00F17275" w:rsidRPr="00F17275" w:rsidRDefault="00F17275" w:rsidP="00F17275">
            <w:pPr>
              <w:spacing w:line="360" w:lineRule="auto"/>
              <w:jc w:val="both"/>
              <w:rPr>
                <w:rFonts w:ascii="Arial" w:eastAsia="Arial" w:hAnsi="Arial" w:cs="Arial"/>
                <w:sz w:val="22"/>
                <w:szCs w:val="22"/>
              </w:rPr>
            </w:pPr>
            <w:r w:rsidRPr="00F17275">
              <w:rPr>
                <w:rFonts w:ascii="Arial" w:eastAsia="Arial" w:hAnsi="Arial" w:cs="Arial"/>
                <w:sz w:val="22"/>
                <w:szCs w:val="22"/>
              </w:rPr>
              <w:t>2.4 Conclusion</w:t>
            </w:r>
          </w:p>
          <w:p w14:paraId="14D9B34E" w14:textId="3CDF9EED" w:rsidR="00F17275" w:rsidRPr="00F17275" w:rsidRDefault="00F17275" w:rsidP="00F17275">
            <w:pPr>
              <w:spacing w:line="360" w:lineRule="auto"/>
              <w:jc w:val="both"/>
              <w:rPr>
                <w:rFonts w:ascii="Arial" w:eastAsia="Arial" w:hAnsi="Arial" w:cs="Arial"/>
                <w:sz w:val="22"/>
                <w:szCs w:val="22"/>
              </w:rPr>
            </w:pP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EC0840F" w14:textId="77777777" w:rsidR="00F17275" w:rsidRPr="40842C48" w:rsidRDefault="00F17275" w:rsidP="40842C48">
            <w:pPr>
              <w:jc w:val="both"/>
              <w:rPr>
                <w:rFonts w:ascii="Arial" w:eastAsia="Arial" w:hAnsi="Arial" w:cs="Arial"/>
                <w:b/>
                <w:bCs/>
                <w:sz w:val="22"/>
                <w:szCs w:val="22"/>
              </w:rPr>
            </w:pPr>
          </w:p>
        </w:tc>
      </w:tr>
      <w:tr w:rsidR="00A85ABE" w:rsidRPr="00A85ABE" w14:paraId="3A3487F4" w14:textId="77777777" w:rsidTr="40842C48">
        <w:trPr>
          <w:trHeight w:val="591"/>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26181DB" w14:textId="4C895740" w:rsidR="00A85ABE" w:rsidRPr="00A85ABE" w:rsidRDefault="00A85ABE" w:rsidP="40842C48">
            <w:pPr>
              <w:pStyle w:val="ListParagraph"/>
              <w:numPr>
                <w:ilvl w:val="0"/>
                <w:numId w:val="2"/>
              </w:numPr>
              <w:spacing w:after="160" w:line="278" w:lineRule="auto"/>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BF7A04" w14:textId="5BBB14C0" w:rsidR="00A85ABE" w:rsidRPr="00F17275" w:rsidRDefault="5BB0245E" w:rsidP="40842C48">
            <w:pPr>
              <w:spacing w:after="160" w:line="278" w:lineRule="auto"/>
              <w:jc w:val="both"/>
              <w:rPr>
                <w:rFonts w:ascii="Arial" w:eastAsia="Arial" w:hAnsi="Arial" w:cs="Arial"/>
                <w:b/>
                <w:bCs/>
                <w:sz w:val="22"/>
                <w:szCs w:val="22"/>
              </w:rPr>
            </w:pPr>
            <w:r w:rsidRPr="00F17275">
              <w:rPr>
                <w:rFonts w:ascii="Arial" w:eastAsia="Arial" w:hAnsi="Arial" w:cs="Arial"/>
                <w:b/>
                <w:bCs/>
                <w:sz w:val="22"/>
                <w:szCs w:val="22"/>
              </w:rPr>
              <w:t>Task 3: Reflective Writing Using ERA Mode</w:t>
            </w: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9B89B8E" w14:textId="4780695D" w:rsidR="00A85ABE" w:rsidRPr="00A85ABE" w:rsidRDefault="7F45D674"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6</w:t>
            </w:r>
            <w:r w:rsidR="684A8A1A" w:rsidRPr="40842C48">
              <w:rPr>
                <w:rFonts w:ascii="Arial" w:eastAsia="Arial" w:hAnsi="Arial" w:cs="Arial"/>
                <w:b/>
                <w:bCs/>
                <w:sz w:val="22"/>
                <w:szCs w:val="22"/>
              </w:rPr>
              <w:t>-</w:t>
            </w:r>
            <w:r w:rsidR="5F1D10EC" w:rsidRPr="40842C48">
              <w:rPr>
                <w:rFonts w:ascii="Arial" w:eastAsia="Arial" w:hAnsi="Arial" w:cs="Arial"/>
                <w:b/>
                <w:bCs/>
                <w:sz w:val="22"/>
                <w:szCs w:val="22"/>
              </w:rPr>
              <w:t>7</w:t>
            </w:r>
          </w:p>
        </w:tc>
      </w:tr>
      <w:tr w:rsidR="00F17275" w:rsidRPr="00A85ABE" w14:paraId="44D658C0" w14:textId="77777777" w:rsidTr="40842C48">
        <w:trPr>
          <w:trHeight w:val="591"/>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E78B911" w14:textId="77777777" w:rsidR="00F17275" w:rsidRPr="00A85ABE" w:rsidRDefault="00F17275" w:rsidP="40842C48">
            <w:pPr>
              <w:pStyle w:val="ListParagraph"/>
              <w:numPr>
                <w:ilvl w:val="0"/>
                <w:numId w:val="2"/>
              </w:numPr>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D9DC6E0" w14:textId="77777777" w:rsidR="00F17275" w:rsidRPr="00F17275" w:rsidRDefault="00F17275" w:rsidP="00F17275">
            <w:pPr>
              <w:spacing w:line="360" w:lineRule="auto"/>
              <w:jc w:val="both"/>
              <w:rPr>
                <w:rFonts w:ascii="Arial" w:eastAsia="Arial" w:hAnsi="Arial" w:cs="Arial"/>
                <w:sz w:val="22"/>
                <w:szCs w:val="22"/>
              </w:rPr>
            </w:pPr>
            <w:r w:rsidRPr="00F17275">
              <w:rPr>
                <w:rFonts w:ascii="Arial" w:eastAsia="Arial" w:hAnsi="Arial" w:cs="Arial"/>
                <w:sz w:val="22"/>
                <w:szCs w:val="22"/>
              </w:rPr>
              <w:t>3.1 Experience</w:t>
            </w:r>
          </w:p>
          <w:p w14:paraId="08609DF1" w14:textId="08E3691A" w:rsidR="00F17275" w:rsidRPr="00F17275" w:rsidRDefault="00F17275" w:rsidP="40842C48">
            <w:pPr>
              <w:jc w:val="both"/>
              <w:rPr>
                <w:rFonts w:ascii="Arial" w:eastAsia="Arial" w:hAnsi="Arial" w:cs="Arial"/>
                <w:sz w:val="22"/>
                <w:szCs w:val="22"/>
              </w:rPr>
            </w:pP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D97D514" w14:textId="77777777" w:rsidR="00F17275" w:rsidRPr="40842C48" w:rsidRDefault="00F17275" w:rsidP="40842C48">
            <w:pPr>
              <w:jc w:val="both"/>
              <w:rPr>
                <w:rFonts w:ascii="Arial" w:eastAsia="Arial" w:hAnsi="Arial" w:cs="Arial"/>
                <w:b/>
                <w:bCs/>
                <w:sz w:val="22"/>
                <w:szCs w:val="22"/>
              </w:rPr>
            </w:pPr>
          </w:p>
        </w:tc>
      </w:tr>
      <w:tr w:rsidR="00F17275" w:rsidRPr="00A85ABE" w14:paraId="51CDEE8F" w14:textId="77777777" w:rsidTr="40842C48">
        <w:trPr>
          <w:trHeight w:val="591"/>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4787166" w14:textId="77777777" w:rsidR="00F17275" w:rsidRPr="00A85ABE" w:rsidRDefault="00F17275" w:rsidP="40842C48">
            <w:pPr>
              <w:pStyle w:val="ListParagraph"/>
              <w:numPr>
                <w:ilvl w:val="0"/>
                <w:numId w:val="2"/>
              </w:numPr>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D85CA8" w14:textId="77777777" w:rsidR="00F17275" w:rsidRPr="00F17275" w:rsidRDefault="00F17275" w:rsidP="00F17275">
            <w:pPr>
              <w:spacing w:line="360" w:lineRule="auto"/>
              <w:jc w:val="both"/>
              <w:rPr>
                <w:rFonts w:ascii="Arial" w:eastAsia="Arial" w:hAnsi="Arial" w:cs="Arial"/>
                <w:sz w:val="22"/>
                <w:szCs w:val="22"/>
              </w:rPr>
            </w:pPr>
            <w:r w:rsidRPr="00F17275">
              <w:rPr>
                <w:rFonts w:ascii="Arial" w:eastAsia="Arial" w:hAnsi="Arial" w:cs="Arial"/>
                <w:sz w:val="22"/>
                <w:szCs w:val="22"/>
              </w:rPr>
              <w:t xml:space="preserve">3.2 Reflection </w:t>
            </w:r>
          </w:p>
          <w:p w14:paraId="4BA34CAA" w14:textId="42679FD4" w:rsidR="00F17275" w:rsidRPr="00F17275" w:rsidRDefault="00F17275" w:rsidP="40842C48">
            <w:pPr>
              <w:jc w:val="both"/>
              <w:rPr>
                <w:rFonts w:ascii="Arial" w:eastAsia="Arial" w:hAnsi="Arial" w:cs="Arial"/>
                <w:sz w:val="22"/>
                <w:szCs w:val="22"/>
              </w:rPr>
            </w:pP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2C10447" w14:textId="77777777" w:rsidR="00F17275" w:rsidRPr="40842C48" w:rsidRDefault="00F17275" w:rsidP="40842C48">
            <w:pPr>
              <w:jc w:val="both"/>
              <w:rPr>
                <w:rFonts w:ascii="Arial" w:eastAsia="Arial" w:hAnsi="Arial" w:cs="Arial"/>
                <w:b/>
                <w:bCs/>
                <w:sz w:val="22"/>
                <w:szCs w:val="22"/>
              </w:rPr>
            </w:pPr>
          </w:p>
        </w:tc>
      </w:tr>
      <w:tr w:rsidR="00F17275" w:rsidRPr="00A85ABE" w14:paraId="5AE62BB8" w14:textId="77777777" w:rsidTr="40842C48">
        <w:trPr>
          <w:trHeight w:val="591"/>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B2C43D3" w14:textId="77777777" w:rsidR="00F17275" w:rsidRPr="00A85ABE" w:rsidRDefault="00F17275" w:rsidP="40842C48">
            <w:pPr>
              <w:pStyle w:val="ListParagraph"/>
              <w:numPr>
                <w:ilvl w:val="0"/>
                <w:numId w:val="2"/>
              </w:numPr>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E01582" w14:textId="77777777" w:rsidR="00F17275" w:rsidRPr="00F17275" w:rsidRDefault="00F17275" w:rsidP="00F17275">
            <w:pPr>
              <w:spacing w:line="360" w:lineRule="auto"/>
              <w:jc w:val="both"/>
              <w:rPr>
                <w:rFonts w:ascii="Arial" w:eastAsia="Arial" w:hAnsi="Arial" w:cs="Arial"/>
                <w:sz w:val="22"/>
                <w:szCs w:val="22"/>
              </w:rPr>
            </w:pPr>
            <w:r w:rsidRPr="00F17275">
              <w:rPr>
                <w:rFonts w:ascii="Arial" w:eastAsia="Arial" w:hAnsi="Arial" w:cs="Arial"/>
                <w:sz w:val="22"/>
                <w:szCs w:val="22"/>
              </w:rPr>
              <w:t xml:space="preserve">3.3 Action </w:t>
            </w:r>
          </w:p>
          <w:p w14:paraId="1C32E8D2" w14:textId="35A5E55C" w:rsidR="00F17275" w:rsidRPr="00F17275" w:rsidRDefault="00F17275" w:rsidP="40842C48">
            <w:pPr>
              <w:jc w:val="both"/>
              <w:rPr>
                <w:rFonts w:ascii="Arial" w:eastAsia="Arial" w:hAnsi="Arial" w:cs="Arial"/>
                <w:sz w:val="22"/>
                <w:szCs w:val="22"/>
              </w:rPr>
            </w:pP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81A7ACE" w14:textId="77777777" w:rsidR="00F17275" w:rsidRPr="40842C48" w:rsidRDefault="00F17275" w:rsidP="40842C48">
            <w:pPr>
              <w:jc w:val="both"/>
              <w:rPr>
                <w:rFonts w:ascii="Arial" w:eastAsia="Arial" w:hAnsi="Arial" w:cs="Arial"/>
                <w:b/>
                <w:bCs/>
                <w:sz w:val="22"/>
                <w:szCs w:val="22"/>
              </w:rPr>
            </w:pPr>
          </w:p>
        </w:tc>
      </w:tr>
      <w:tr w:rsidR="00A85ABE" w:rsidRPr="00A85ABE" w14:paraId="5F146CC0" w14:textId="77777777" w:rsidTr="40842C48">
        <w:trPr>
          <w:trHeight w:val="608"/>
        </w:trPr>
        <w:tc>
          <w:tcPr>
            <w:tcW w:w="10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C506EBD" w14:textId="252C8D6D" w:rsidR="00A85ABE" w:rsidRPr="00A85ABE" w:rsidRDefault="00A85ABE" w:rsidP="40842C48">
            <w:pPr>
              <w:pStyle w:val="ListParagraph"/>
              <w:numPr>
                <w:ilvl w:val="0"/>
                <w:numId w:val="2"/>
              </w:numPr>
              <w:spacing w:after="160" w:line="278" w:lineRule="auto"/>
              <w:jc w:val="both"/>
              <w:rPr>
                <w:rFonts w:ascii="Arial" w:eastAsia="Arial" w:hAnsi="Arial" w:cs="Arial"/>
                <w:b/>
                <w:bCs/>
                <w:sz w:val="22"/>
                <w:szCs w:val="22"/>
              </w:rPr>
            </w:pPr>
          </w:p>
        </w:tc>
        <w:tc>
          <w:tcPr>
            <w:tcW w:w="692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B50D00" w14:textId="39ACD5A3" w:rsidR="00A85ABE" w:rsidRPr="00A85ABE" w:rsidRDefault="5BB0245E" w:rsidP="40842C48">
            <w:pPr>
              <w:spacing w:after="160" w:line="278" w:lineRule="auto"/>
              <w:jc w:val="both"/>
              <w:rPr>
                <w:rFonts w:ascii="Arial" w:eastAsia="Arial" w:hAnsi="Arial" w:cs="Arial"/>
                <w:sz w:val="22"/>
                <w:szCs w:val="22"/>
              </w:rPr>
            </w:pPr>
            <w:r w:rsidRPr="40842C48">
              <w:rPr>
                <w:rFonts w:ascii="Arial" w:eastAsia="Arial" w:hAnsi="Arial" w:cs="Arial"/>
                <w:sz w:val="22"/>
                <w:szCs w:val="22"/>
              </w:rPr>
              <w:t>References</w:t>
            </w:r>
          </w:p>
        </w:tc>
        <w:tc>
          <w:tcPr>
            <w:tcW w:w="13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0C05F4A" w14:textId="2AFC5C99" w:rsidR="00A85ABE" w:rsidRPr="00A85ABE" w:rsidRDefault="1819A41F" w:rsidP="40842C48">
            <w:pPr>
              <w:spacing w:after="160" w:line="278" w:lineRule="auto"/>
              <w:jc w:val="both"/>
              <w:rPr>
                <w:rFonts w:ascii="Arial" w:eastAsia="Arial" w:hAnsi="Arial" w:cs="Arial"/>
                <w:b/>
                <w:bCs/>
                <w:sz w:val="22"/>
                <w:szCs w:val="22"/>
              </w:rPr>
            </w:pPr>
            <w:r w:rsidRPr="40842C48">
              <w:rPr>
                <w:rFonts w:ascii="Arial" w:eastAsia="Arial" w:hAnsi="Arial" w:cs="Arial"/>
                <w:b/>
                <w:bCs/>
                <w:sz w:val="22"/>
                <w:szCs w:val="22"/>
              </w:rPr>
              <w:t>8</w:t>
            </w:r>
          </w:p>
        </w:tc>
      </w:tr>
    </w:tbl>
    <w:p w14:paraId="2B2E766A" w14:textId="44B610BB" w:rsidR="00481D14" w:rsidRDefault="00481D14" w:rsidP="40842C48">
      <w:pPr>
        <w:jc w:val="both"/>
        <w:rPr>
          <w:rFonts w:ascii="Arial" w:eastAsia="Arial" w:hAnsi="Arial" w:cs="Arial"/>
          <w:b/>
          <w:bCs/>
          <w:sz w:val="22"/>
          <w:szCs w:val="22"/>
        </w:rPr>
      </w:pPr>
    </w:p>
    <w:p w14:paraId="444BF7D2" w14:textId="335DBA75" w:rsidR="009A6A7A" w:rsidRPr="009A6A7A" w:rsidRDefault="009A6A7A" w:rsidP="009A6A7A">
      <w:pPr>
        <w:pStyle w:val="ListParagraph"/>
        <w:numPr>
          <w:ilvl w:val="1"/>
          <w:numId w:val="3"/>
        </w:numPr>
        <w:spacing w:line="360" w:lineRule="auto"/>
        <w:jc w:val="both"/>
        <w:rPr>
          <w:rFonts w:ascii="Arial" w:eastAsia="Arial" w:hAnsi="Arial" w:cs="Arial"/>
          <w:b/>
          <w:bCs/>
          <w:sz w:val="22"/>
          <w:szCs w:val="22"/>
        </w:rPr>
      </w:pPr>
      <w:r w:rsidRPr="009A6A7A">
        <w:rPr>
          <w:rFonts w:ascii="Arial" w:eastAsia="Arial" w:hAnsi="Arial" w:cs="Arial"/>
          <w:b/>
          <w:bCs/>
          <w:sz w:val="22"/>
          <w:szCs w:val="22"/>
        </w:rPr>
        <w:t xml:space="preserve">Introduction to Job Role-Learning </w:t>
      </w:r>
      <w:r w:rsidR="00626E48">
        <w:rPr>
          <w:rFonts w:ascii="Arial" w:eastAsia="Arial" w:hAnsi="Arial" w:cs="Arial"/>
          <w:b/>
          <w:bCs/>
          <w:sz w:val="22"/>
          <w:szCs w:val="22"/>
        </w:rPr>
        <w:t>D</w:t>
      </w:r>
      <w:r w:rsidRPr="009A6A7A">
        <w:rPr>
          <w:rFonts w:ascii="Arial" w:eastAsia="Arial" w:hAnsi="Arial" w:cs="Arial"/>
          <w:b/>
          <w:bCs/>
          <w:sz w:val="22"/>
          <w:szCs w:val="22"/>
        </w:rPr>
        <w:t xml:space="preserve">isabilities </w:t>
      </w:r>
      <w:r w:rsidR="00626E48">
        <w:rPr>
          <w:rFonts w:ascii="Arial" w:eastAsia="Arial" w:hAnsi="Arial" w:cs="Arial"/>
          <w:b/>
          <w:bCs/>
          <w:sz w:val="22"/>
          <w:szCs w:val="22"/>
        </w:rPr>
        <w:t>S</w:t>
      </w:r>
      <w:r w:rsidRPr="009A6A7A">
        <w:rPr>
          <w:rFonts w:ascii="Arial" w:eastAsia="Arial" w:hAnsi="Arial" w:cs="Arial"/>
          <w:b/>
          <w:bCs/>
          <w:sz w:val="22"/>
          <w:szCs w:val="22"/>
        </w:rPr>
        <w:t xml:space="preserve">upport </w:t>
      </w:r>
      <w:r w:rsidR="00626E48">
        <w:rPr>
          <w:rFonts w:ascii="Arial" w:eastAsia="Arial" w:hAnsi="Arial" w:cs="Arial"/>
          <w:b/>
          <w:bCs/>
          <w:sz w:val="22"/>
          <w:szCs w:val="22"/>
        </w:rPr>
        <w:t>W</w:t>
      </w:r>
      <w:r w:rsidRPr="009A6A7A">
        <w:rPr>
          <w:rFonts w:ascii="Arial" w:eastAsia="Arial" w:hAnsi="Arial" w:cs="Arial"/>
          <w:b/>
          <w:bCs/>
          <w:sz w:val="22"/>
          <w:szCs w:val="22"/>
        </w:rPr>
        <w:t>orker</w:t>
      </w:r>
    </w:p>
    <w:p w14:paraId="6383DF2F" w14:textId="7FC212AB" w:rsidR="009A6A7A" w:rsidRDefault="009A6A7A" w:rsidP="009A6A7A">
      <w:pPr>
        <w:spacing w:line="360" w:lineRule="auto"/>
        <w:jc w:val="both"/>
        <w:rPr>
          <w:rFonts w:ascii="Arial" w:eastAsia="Arial" w:hAnsi="Arial" w:cs="Arial"/>
          <w:sz w:val="22"/>
          <w:szCs w:val="22"/>
        </w:rPr>
      </w:pPr>
      <w:r w:rsidRPr="009A6A7A">
        <w:rPr>
          <w:rFonts w:ascii="Arial" w:eastAsia="Arial" w:hAnsi="Arial" w:cs="Arial"/>
          <w:sz w:val="22"/>
          <w:szCs w:val="22"/>
        </w:rPr>
        <w:t>The role of a learning disabilit</w:t>
      </w:r>
      <w:r>
        <w:rPr>
          <w:rFonts w:ascii="Arial" w:eastAsia="Arial" w:hAnsi="Arial" w:cs="Arial"/>
          <w:sz w:val="22"/>
          <w:szCs w:val="22"/>
        </w:rPr>
        <w:t>ies support worker involves providing personalised support to individuals with a range of learning disabilities to promote independence, well-being. The job focuses on assisting service users with daily living tasks, communication, social activities, and accessing community resources. Support workers also help individuals develop life skills, manage behaviour safely, and maintain positive routines. The role requires patience, compassion, and collaborating with families and multi-disciplinaries teens to ensure consistence, person-centred care.</w:t>
      </w:r>
    </w:p>
    <w:p w14:paraId="53533749" w14:textId="3A7CCD74" w:rsidR="00626E48" w:rsidRDefault="00626E48" w:rsidP="009A6A7A">
      <w:pPr>
        <w:spacing w:line="360" w:lineRule="auto"/>
        <w:jc w:val="both"/>
        <w:rPr>
          <w:rFonts w:ascii="Arial" w:eastAsia="Arial" w:hAnsi="Arial" w:cs="Arial"/>
          <w:sz w:val="22"/>
          <w:szCs w:val="22"/>
        </w:rPr>
      </w:pPr>
    </w:p>
    <w:p w14:paraId="60E29E20" w14:textId="14D9C725" w:rsidR="00626E48" w:rsidRPr="00626E48" w:rsidRDefault="00626E48" w:rsidP="00626E48">
      <w:pPr>
        <w:pStyle w:val="ListParagraph"/>
        <w:numPr>
          <w:ilvl w:val="1"/>
          <w:numId w:val="3"/>
        </w:numPr>
        <w:spacing w:line="360" w:lineRule="auto"/>
        <w:jc w:val="both"/>
        <w:rPr>
          <w:rFonts w:ascii="Arial" w:eastAsia="Arial" w:hAnsi="Arial" w:cs="Arial"/>
          <w:b/>
          <w:bCs/>
          <w:sz w:val="22"/>
          <w:szCs w:val="22"/>
        </w:rPr>
      </w:pPr>
      <w:r w:rsidRPr="00626E48">
        <w:rPr>
          <w:rFonts w:ascii="Arial" w:eastAsia="Arial" w:hAnsi="Arial" w:cs="Arial"/>
          <w:b/>
          <w:bCs/>
          <w:sz w:val="22"/>
          <w:szCs w:val="22"/>
        </w:rPr>
        <w:t xml:space="preserve">Key Skills Required for the Job </w:t>
      </w:r>
    </w:p>
    <w:p w14:paraId="70C61EFE" w14:textId="77777777" w:rsidR="00544C96" w:rsidRDefault="00626E48" w:rsidP="00626E48">
      <w:pPr>
        <w:spacing w:line="360" w:lineRule="auto"/>
        <w:jc w:val="both"/>
        <w:rPr>
          <w:rFonts w:ascii="Arial" w:eastAsia="Arial" w:hAnsi="Arial" w:cs="Arial"/>
          <w:sz w:val="22"/>
          <w:szCs w:val="22"/>
        </w:rPr>
      </w:pPr>
      <w:r>
        <w:rPr>
          <w:rFonts w:ascii="Arial" w:eastAsia="Arial" w:hAnsi="Arial" w:cs="Arial"/>
          <w:sz w:val="22"/>
          <w:szCs w:val="22"/>
        </w:rPr>
        <w:t>The role of Learning Disabilities Support Worker requires a range of interpersonal and practical skills to provide high quality, person-</w:t>
      </w:r>
      <w:proofErr w:type="spellStart"/>
      <w:r>
        <w:rPr>
          <w:rFonts w:ascii="Arial" w:eastAsia="Arial" w:hAnsi="Arial" w:cs="Arial"/>
          <w:sz w:val="22"/>
          <w:szCs w:val="22"/>
        </w:rPr>
        <w:t>centered</w:t>
      </w:r>
      <w:proofErr w:type="spellEnd"/>
      <w:r>
        <w:rPr>
          <w:rFonts w:ascii="Arial" w:eastAsia="Arial" w:hAnsi="Arial" w:cs="Arial"/>
          <w:sz w:val="22"/>
          <w:szCs w:val="22"/>
        </w:rPr>
        <w:t xml:space="preserve"> care. One of the most important skills is empathy, as support workers must understand and appreciate the emotional and everyday challenges faced by individuals with learning disabilities. Empathy helps build trust, reduces anxiety and encourages positive relationships. I demonstrate empathy through my ability to listen without judgement and by supporting friends and family during difficult situations, which has </w:t>
      </w:r>
      <w:r w:rsidR="00544C96">
        <w:rPr>
          <w:rFonts w:ascii="Arial" w:eastAsia="Arial" w:hAnsi="Arial" w:cs="Arial"/>
          <w:sz w:val="22"/>
          <w:szCs w:val="22"/>
        </w:rPr>
        <w:t xml:space="preserve">strengthened my emotional awareness. </w:t>
      </w:r>
    </w:p>
    <w:p w14:paraId="1F0819FD" w14:textId="7EB04CC3" w:rsidR="00626E48" w:rsidRDefault="00544C96" w:rsidP="00626E48">
      <w:pPr>
        <w:spacing w:line="360" w:lineRule="auto"/>
        <w:jc w:val="both"/>
        <w:rPr>
          <w:rFonts w:ascii="Arial" w:eastAsia="Arial" w:hAnsi="Arial" w:cs="Arial"/>
          <w:sz w:val="22"/>
          <w:szCs w:val="22"/>
        </w:rPr>
      </w:pPr>
      <w:r>
        <w:rPr>
          <w:rFonts w:ascii="Arial" w:eastAsia="Arial" w:hAnsi="Arial" w:cs="Arial"/>
          <w:sz w:val="22"/>
          <w:szCs w:val="22"/>
        </w:rPr>
        <w:t xml:space="preserve">Active listening is another essential skill because many individuals communicate in ways that may be non-verbal or different from typical speech patterns. Being able to pay close attention, show patience, and respond thoughtfully helps ensure that service users feel heard and included. I have developed strong active listening skills through group work at university, where understanding others prospective has been important for completing tasks effectively. </w:t>
      </w:r>
    </w:p>
    <w:p w14:paraId="4C7DCA8D" w14:textId="337B1381" w:rsidR="00544C96" w:rsidRDefault="00544C96" w:rsidP="00626E48">
      <w:pPr>
        <w:spacing w:line="360" w:lineRule="auto"/>
        <w:jc w:val="both"/>
        <w:rPr>
          <w:rFonts w:ascii="Arial" w:eastAsia="Arial" w:hAnsi="Arial" w:cs="Arial"/>
          <w:sz w:val="22"/>
          <w:szCs w:val="22"/>
        </w:rPr>
      </w:pPr>
      <w:r>
        <w:rPr>
          <w:rFonts w:ascii="Arial" w:eastAsia="Arial" w:hAnsi="Arial" w:cs="Arial"/>
          <w:sz w:val="22"/>
          <w:szCs w:val="22"/>
        </w:rPr>
        <w:t>Effective communications skills are also crucial in this role. Support workers must adapt their communication to meet each person’s need whether that involves using simple language</w:t>
      </w:r>
      <w:r w:rsidR="00100238">
        <w:rPr>
          <w:rFonts w:ascii="Arial" w:eastAsia="Arial" w:hAnsi="Arial" w:cs="Arial"/>
          <w:sz w:val="22"/>
          <w:szCs w:val="22"/>
        </w:rPr>
        <w:t>, visual aids or positive reinforcements. I believe my communication skills are a strength, shown through presentations,</w:t>
      </w:r>
      <w:r w:rsidR="003B4E11">
        <w:rPr>
          <w:rFonts w:ascii="Arial" w:eastAsia="Arial" w:hAnsi="Arial" w:cs="Arial"/>
          <w:sz w:val="22"/>
          <w:szCs w:val="22"/>
        </w:rPr>
        <w:t xml:space="preserve"> peer discussions and my ability to explain ideas clearly to others. </w:t>
      </w:r>
    </w:p>
    <w:p w14:paraId="13A810FC" w14:textId="3C6766CB" w:rsidR="003B4E11" w:rsidRDefault="003B4E11" w:rsidP="00626E48">
      <w:pPr>
        <w:spacing w:line="360" w:lineRule="auto"/>
        <w:jc w:val="both"/>
        <w:rPr>
          <w:rFonts w:ascii="Arial" w:eastAsia="Arial" w:hAnsi="Arial" w:cs="Arial"/>
          <w:sz w:val="22"/>
          <w:szCs w:val="22"/>
        </w:rPr>
      </w:pPr>
      <w:r>
        <w:rPr>
          <w:rFonts w:ascii="Arial" w:eastAsia="Arial" w:hAnsi="Arial" w:cs="Arial"/>
          <w:sz w:val="22"/>
          <w:szCs w:val="22"/>
        </w:rPr>
        <w:t xml:space="preserve">Teamwork is vital because support workers often collaborate with families, </w:t>
      </w:r>
      <w:r w:rsidR="006F145D">
        <w:rPr>
          <w:rFonts w:ascii="Arial" w:eastAsia="Arial" w:hAnsi="Arial" w:cs="Arial"/>
          <w:sz w:val="22"/>
          <w:szCs w:val="22"/>
        </w:rPr>
        <w:t xml:space="preserve">carers, nurse and social workers. Working well as a part of a team ensures consistence and safe support. My teamwork skills have developed through university projects. </w:t>
      </w:r>
    </w:p>
    <w:p w14:paraId="65DF5FDF" w14:textId="16B8D4DC" w:rsidR="006F145D" w:rsidRDefault="006F145D" w:rsidP="00626E48">
      <w:pPr>
        <w:spacing w:line="360" w:lineRule="auto"/>
        <w:jc w:val="both"/>
        <w:rPr>
          <w:rFonts w:ascii="Arial" w:eastAsia="Arial" w:hAnsi="Arial" w:cs="Arial"/>
          <w:sz w:val="22"/>
          <w:szCs w:val="22"/>
        </w:rPr>
      </w:pPr>
      <w:r>
        <w:rPr>
          <w:rFonts w:ascii="Arial" w:eastAsia="Arial" w:hAnsi="Arial" w:cs="Arial"/>
          <w:sz w:val="22"/>
          <w:szCs w:val="22"/>
        </w:rPr>
        <w:lastRenderedPageBreak/>
        <w:t xml:space="preserve">Finally, problem solving is important when responding to unexpected behaviours, changes in routine, or challenges that arise in daily support. I have gained problem solving experience by managing deadlines, adapting plans when things go wrong, and staying clam under pressure. </w:t>
      </w:r>
    </w:p>
    <w:p w14:paraId="4B322105" w14:textId="5D298C04" w:rsidR="003B4E11" w:rsidRDefault="003B4E11" w:rsidP="00626E48">
      <w:pPr>
        <w:spacing w:line="360" w:lineRule="auto"/>
        <w:jc w:val="both"/>
        <w:rPr>
          <w:rFonts w:ascii="Arial" w:eastAsia="Arial" w:hAnsi="Arial" w:cs="Arial"/>
          <w:sz w:val="22"/>
          <w:szCs w:val="22"/>
        </w:rPr>
      </w:pPr>
    </w:p>
    <w:p w14:paraId="1DED4F12" w14:textId="14D9A668" w:rsidR="003B4E11" w:rsidRDefault="006F145D" w:rsidP="00E50EE4">
      <w:pPr>
        <w:pStyle w:val="ListParagraph"/>
        <w:numPr>
          <w:ilvl w:val="1"/>
          <w:numId w:val="3"/>
        </w:numPr>
        <w:spacing w:line="360" w:lineRule="auto"/>
        <w:jc w:val="both"/>
        <w:rPr>
          <w:rFonts w:ascii="Arial" w:eastAsia="Arial" w:hAnsi="Arial" w:cs="Arial"/>
          <w:b/>
          <w:bCs/>
          <w:sz w:val="22"/>
          <w:szCs w:val="22"/>
        </w:rPr>
      </w:pPr>
      <w:r w:rsidRPr="00E50EE4">
        <w:rPr>
          <w:rFonts w:ascii="Arial" w:eastAsia="Arial" w:hAnsi="Arial" w:cs="Arial"/>
          <w:b/>
          <w:bCs/>
          <w:sz w:val="22"/>
          <w:szCs w:val="22"/>
        </w:rPr>
        <w:t>Identi</w:t>
      </w:r>
      <w:r w:rsidR="00E50EE4" w:rsidRPr="00E50EE4">
        <w:rPr>
          <w:rFonts w:ascii="Arial" w:eastAsia="Arial" w:hAnsi="Arial" w:cs="Arial"/>
          <w:b/>
          <w:bCs/>
          <w:sz w:val="22"/>
          <w:szCs w:val="22"/>
        </w:rPr>
        <w:t>fied Skill gaps</w:t>
      </w:r>
      <w:r w:rsidR="00E50EE4">
        <w:rPr>
          <w:rFonts w:ascii="Arial" w:eastAsia="Arial" w:hAnsi="Arial" w:cs="Arial"/>
          <w:b/>
          <w:bCs/>
          <w:sz w:val="22"/>
          <w:szCs w:val="22"/>
        </w:rPr>
        <w:t>, P</w:t>
      </w:r>
      <w:r w:rsidR="00BF14D6">
        <w:rPr>
          <w:rFonts w:ascii="Arial" w:eastAsia="Arial" w:hAnsi="Arial" w:cs="Arial"/>
          <w:b/>
          <w:bCs/>
          <w:sz w:val="22"/>
          <w:szCs w:val="22"/>
        </w:rPr>
        <w:t>DP</w:t>
      </w:r>
      <w:r w:rsidR="00E50EE4">
        <w:rPr>
          <w:rFonts w:ascii="Arial" w:eastAsia="Arial" w:hAnsi="Arial" w:cs="Arial"/>
          <w:b/>
          <w:bCs/>
          <w:sz w:val="22"/>
          <w:szCs w:val="22"/>
        </w:rPr>
        <w:t>, Interview Preparations</w:t>
      </w:r>
    </w:p>
    <w:p w14:paraId="7F5BFEEA" w14:textId="5B5D8AD3" w:rsidR="00E50EE4" w:rsidRDefault="00E50EE4" w:rsidP="00E50EE4">
      <w:pPr>
        <w:spacing w:line="360" w:lineRule="auto"/>
        <w:jc w:val="both"/>
        <w:rPr>
          <w:rFonts w:ascii="Arial" w:eastAsia="Arial" w:hAnsi="Arial" w:cs="Arial"/>
          <w:sz w:val="22"/>
          <w:szCs w:val="22"/>
        </w:rPr>
      </w:pPr>
      <w:r>
        <w:rPr>
          <w:rFonts w:ascii="Arial" w:eastAsia="Arial" w:hAnsi="Arial" w:cs="Arial"/>
          <w:sz w:val="22"/>
          <w:szCs w:val="22"/>
        </w:rPr>
        <w:t xml:space="preserve">Although I have several strengths that are important for becoming a Learning Disabilities Support Worker, I have also identified some areas that I need to improve before entering the work place. One area is my written communication, </w:t>
      </w:r>
      <w:proofErr w:type="spellStart"/>
      <w:r>
        <w:rPr>
          <w:rFonts w:ascii="Arial" w:eastAsia="Arial" w:hAnsi="Arial" w:cs="Arial"/>
          <w:sz w:val="22"/>
          <w:szCs w:val="22"/>
        </w:rPr>
        <w:t>specially</w:t>
      </w:r>
      <w:proofErr w:type="spellEnd"/>
      <w:r>
        <w:rPr>
          <w:rFonts w:ascii="Arial" w:eastAsia="Arial" w:hAnsi="Arial" w:cs="Arial"/>
          <w:sz w:val="22"/>
          <w:szCs w:val="22"/>
        </w:rPr>
        <w:t xml:space="preserve"> when completing support notes or incident reports. These documents must be clear and accurate because they are used by other professionals, so improving this skill is essential. </w:t>
      </w:r>
    </w:p>
    <w:p w14:paraId="2EA394F3" w14:textId="0768585C" w:rsidR="00E50EE4" w:rsidRDefault="00E50EE4" w:rsidP="00E50EE4">
      <w:pPr>
        <w:spacing w:line="360" w:lineRule="auto"/>
        <w:jc w:val="both"/>
        <w:rPr>
          <w:rFonts w:ascii="Arial" w:eastAsia="Arial" w:hAnsi="Arial" w:cs="Arial"/>
          <w:sz w:val="22"/>
          <w:szCs w:val="22"/>
        </w:rPr>
      </w:pPr>
      <w:r>
        <w:rPr>
          <w:rFonts w:ascii="Arial" w:eastAsia="Arial" w:hAnsi="Arial" w:cs="Arial"/>
          <w:sz w:val="22"/>
          <w:szCs w:val="22"/>
        </w:rPr>
        <w:t xml:space="preserve">I also </w:t>
      </w:r>
      <w:r w:rsidR="00BF14D6">
        <w:rPr>
          <w:rFonts w:ascii="Arial" w:eastAsia="Arial" w:hAnsi="Arial" w:cs="Arial"/>
          <w:sz w:val="22"/>
          <w:szCs w:val="22"/>
        </w:rPr>
        <w:t>recognize</w:t>
      </w:r>
      <w:r>
        <w:rPr>
          <w:rFonts w:ascii="Arial" w:eastAsia="Arial" w:hAnsi="Arial" w:cs="Arial"/>
          <w:sz w:val="22"/>
          <w:szCs w:val="22"/>
        </w:rPr>
        <w:t xml:space="preserve"> that I need to develop my basic first aid knowledge. Support Workers often respond to situations such as minor injuries, seizures, </w:t>
      </w:r>
      <w:r w:rsidR="00BF14D6">
        <w:rPr>
          <w:rFonts w:ascii="Arial" w:eastAsia="Arial" w:hAnsi="Arial" w:cs="Arial"/>
          <w:sz w:val="22"/>
          <w:szCs w:val="22"/>
        </w:rPr>
        <w:t>or choking and I want to feel prepared and confident if any emergency happens. Another gap is my health and safety awareness, including understanding risk assessments, safe moving and handling, infection control. These skills are important for keeping service users and myself safe. Finally, I would like to improve my understanding of different learning disabilities. Although I know some basic information, I want to develop a deeper knowledge of conditions such as autism, down syndrome and ADHD so I can provide better person-cent</w:t>
      </w:r>
      <w:r w:rsidR="008470C3">
        <w:rPr>
          <w:rFonts w:ascii="Arial" w:eastAsia="Arial" w:hAnsi="Arial" w:cs="Arial"/>
          <w:sz w:val="22"/>
          <w:szCs w:val="22"/>
        </w:rPr>
        <w:t>r</w:t>
      </w:r>
      <w:r w:rsidR="00BF14D6">
        <w:rPr>
          <w:rFonts w:ascii="Arial" w:eastAsia="Arial" w:hAnsi="Arial" w:cs="Arial"/>
          <w:sz w:val="22"/>
          <w:szCs w:val="22"/>
        </w:rPr>
        <w:t>ed support. These areas form the focus of my personal development plan (PDP)</w:t>
      </w:r>
      <w:r w:rsidR="008E0363">
        <w:rPr>
          <w:rFonts w:ascii="Arial" w:eastAsia="Arial" w:hAnsi="Arial" w:cs="Arial"/>
          <w:sz w:val="22"/>
          <w:szCs w:val="22"/>
        </w:rPr>
        <w:t>.</w:t>
      </w:r>
    </w:p>
    <w:p w14:paraId="49127353" w14:textId="63DF0FF1" w:rsidR="008470C3" w:rsidRDefault="008470C3" w:rsidP="00E50EE4">
      <w:pPr>
        <w:spacing w:line="360" w:lineRule="auto"/>
        <w:jc w:val="both"/>
        <w:rPr>
          <w:rFonts w:ascii="Arial" w:eastAsia="Arial" w:hAnsi="Arial" w:cs="Arial"/>
          <w:sz w:val="22"/>
          <w:szCs w:val="22"/>
        </w:rPr>
      </w:pPr>
    </w:p>
    <w:p w14:paraId="7F7373C1" w14:textId="0B2C9FD6" w:rsidR="008470C3" w:rsidRDefault="008470C3" w:rsidP="00E50EE4">
      <w:pPr>
        <w:spacing w:line="360" w:lineRule="auto"/>
        <w:jc w:val="both"/>
        <w:rPr>
          <w:rFonts w:ascii="Arial" w:eastAsia="Arial" w:hAnsi="Arial" w:cs="Arial"/>
          <w:sz w:val="22"/>
          <w:szCs w:val="22"/>
        </w:rPr>
      </w:pPr>
    </w:p>
    <w:p w14:paraId="49FC9DCC" w14:textId="7B3E78C4" w:rsidR="008470C3" w:rsidRDefault="008470C3" w:rsidP="00E50EE4">
      <w:pPr>
        <w:spacing w:line="360" w:lineRule="auto"/>
        <w:jc w:val="both"/>
        <w:rPr>
          <w:rFonts w:ascii="Arial" w:eastAsia="Arial" w:hAnsi="Arial" w:cs="Arial"/>
          <w:sz w:val="22"/>
          <w:szCs w:val="22"/>
        </w:rPr>
      </w:pPr>
    </w:p>
    <w:p w14:paraId="26ABF95B" w14:textId="2E89DF2B" w:rsidR="008470C3" w:rsidRDefault="008470C3" w:rsidP="00E50EE4">
      <w:pPr>
        <w:spacing w:line="360" w:lineRule="auto"/>
        <w:jc w:val="both"/>
        <w:rPr>
          <w:rFonts w:ascii="Arial" w:eastAsia="Arial" w:hAnsi="Arial" w:cs="Arial"/>
          <w:sz w:val="22"/>
          <w:szCs w:val="22"/>
        </w:rPr>
      </w:pPr>
    </w:p>
    <w:p w14:paraId="7A43368E" w14:textId="7F90DFCA" w:rsidR="008470C3" w:rsidRDefault="008470C3" w:rsidP="00E50EE4">
      <w:pPr>
        <w:spacing w:line="360" w:lineRule="auto"/>
        <w:jc w:val="both"/>
        <w:rPr>
          <w:rFonts w:ascii="Arial" w:eastAsia="Arial" w:hAnsi="Arial" w:cs="Arial"/>
          <w:sz w:val="22"/>
          <w:szCs w:val="22"/>
        </w:rPr>
      </w:pPr>
    </w:p>
    <w:p w14:paraId="73E65279" w14:textId="65F6E32A" w:rsidR="008470C3" w:rsidRDefault="008470C3" w:rsidP="00E50EE4">
      <w:pPr>
        <w:spacing w:line="360" w:lineRule="auto"/>
        <w:jc w:val="both"/>
        <w:rPr>
          <w:rFonts w:ascii="Arial" w:eastAsia="Arial" w:hAnsi="Arial" w:cs="Arial"/>
          <w:sz w:val="22"/>
          <w:szCs w:val="22"/>
        </w:rPr>
      </w:pPr>
    </w:p>
    <w:p w14:paraId="4B75C229" w14:textId="7FA67B0E" w:rsidR="008470C3" w:rsidRDefault="008470C3" w:rsidP="00E50EE4">
      <w:pPr>
        <w:spacing w:line="360" w:lineRule="auto"/>
        <w:jc w:val="both"/>
        <w:rPr>
          <w:rFonts w:ascii="Arial" w:eastAsia="Arial" w:hAnsi="Arial" w:cs="Arial"/>
          <w:sz w:val="22"/>
          <w:szCs w:val="22"/>
        </w:rPr>
      </w:pPr>
    </w:p>
    <w:p w14:paraId="5E9A355A" w14:textId="5CFDAEC3" w:rsidR="008470C3" w:rsidRDefault="008470C3" w:rsidP="00E50EE4">
      <w:pPr>
        <w:spacing w:line="360" w:lineRule="auto"/>
        <w:jc w:val="both"/>
        <w:rPr>
          <w:rFonts w:ascii="Arial" w:eastAsia="Arial" w:hAnsi="Arial" w:cs="Arial"/>
          <w:sz w:val="22"/>
          <w:szCs w:val="22"/>
        </w:rPr>
      </w:pPr>
    </w:p>
    <w:p w14:paraId="0B264C5B" w14:textId="77777777" w:rsidR="008470C3" w:rsidRDefault="008470C3" w:rsidP="00E50EE4">
      <w:pPr>
        <w:spacing w:line="360" w:lineRule="auto"/>
        <w:jc w:val="both"/>
        <w:rPr>
          <w:rFonts w:ascii="Arial" w:eastAsia="Arial" w:hAnsi="Arial" w:cs="Arial"/>
          <w:sz w:val="22"/>
          <w:szCs w:val="22"/>
        </w:rPr>
      </w:pPr>
    </w:p>
    <w:p w14:paraId="5D87DDFD" w14:textId="7175F066" w:rsidR="00EA41BB" w:rsidRPr="00EA41BB" w:rsidRDefault="00EA41BB" w:rsidP="00E50EE4">
      <w:pPr>
        <w:spacing w:line="360" w:lineRule="auto"/>
        <w:jc w:val="both"/>
        <w:rPr>
          <w:rFonts w:ascii="Arial" w:eastAsia="Arial" w:hAnsi="Arial" w:cs="Arial"/>
          <w:b/>
          <w:bCs/>
          <w:sz w:val="22"/>
          <w:szCs w:val="22"/>
        </w:rPr>
      </w:pPr>
      <w:r w:rsidRPr="00EA41BB">
        <w:rPr>
          <w:rFonts w:ascii="Arial" w:eastAsia="Arial" w:hAnsi="Arial" w:cs="Arial"/>
          <w:b/>
          <w:bCs/>
          <w:sz w:val="22"/>
          <w:szCs w:val="22"/>
        </w:rPr>
        <w:lastRenderedPageBreak/>
        <w:t>Personal Development Plan (PDP)</w:t>
      </w:r>
    </w:p>
    <w:tbl>
      <w:tblPr>
        <w:tblStyle w:val="TableGrid"/>
        <w:tblW w:w="0" w:type="auto"/>
        <w:tblLook w:val="04A0" w:firstRow="1" w:lastRow="0" w:firstColumn="1" w:lastColumn="0" w:noHBand="0" w:noVBand="1"/>
      </w:tblPr>
      <w:tblGrid>
        <w:gridCol w:w="1795"/>
        <w:gridCol w:w="2369"/>
        <w:gridCol w:w="2041"/>
        <w:gridCol w:w="1080"/>
        <w:gridCol w:w="2065"/>
      </w:tblGrid>
      <w:tr w:rsidR="00FD53F3" w14:paraId="5A74E398" w14:textId="77777777" w:rsidTr="000922F6">
        <w:tc>
          <w:tcPr>
            <w:tcW w:w="1795" w:type="dxa"/>
          </w:tcPr>
          <w:p w14:paraId="6B658E2C" w14:textId="008D239B"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Skill Gap</w:t>
            </w:r>
          </w:p>
        </w:tc>
        <w:tc>
          <w:tcPr>
            <w:tcW w:w="2369" w:type="dxa"/>
          </w:tcPr>
          <w:p w14:paraId="320C25B9" w14:textId="579A0D21"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SMART Goal</w:t>
            </w:r>
          </w:p>
        </w:tc>
        <w:tc>
          <w:tcPr>
            <w:tcW w:w="2041" w:type="dxa"/>
          </w:tcPr>
          <w:p w14:paraId="170FE7E0" w14:textId="0FC64291"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Actions</w:t>
            </w:r>
          </w:p>
        </w:tc>
        <w:tc>
          <w:tcPr>
            <w:tcW w:w="1080" w:type="dxa"/>
          </w:tcPr>
          <w:p w14:paraId="583F42A8" w14:textId="5BBC52F2"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Timeline</w:t>
            </w:r>
          </w:p>
        </w:tc>
        <w:tc>
          <w:tcPr>
            <w:tcW w:w="2065" w:type="dxa"/>
          </w:tcPr>
          <w:p w14:paraId="0DED0F69" w14:textId="105D4822"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Expected Outcome</w:t>
            </w:r>
          </w:p>
        </w:tc>
      </w:tr>
      <w:tr w:rsidR="00FD53F3" w14:paraId="184D85AD" w14:textId="77777777" w:rsidTr="000922F6">
        <w:tc>
          <w:tcPr>
            <w:tcW w:w="1795" w:type="dxa"/>
          </w:tcPr>
          <w:p w14:paraId="514C1DC0" w14:textId="6BA5E8F5"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Written Communication</w:t>
            </w:r>
          </w:p>
        </w:tc>
        <w:tc>
          <w:tcPr>
            <w:tcW w:w="2369" w:type="dxa"/>
          </w:tcPr>
          <w:p w14:paraId="701E3F4A" w14:textId="6D4026B4" w:rsidR="00FD53F3" w:rsidRDefault="00EA41BB" w:rsidP="008470C3">
            <w:pPr>
              <w:spacing w:line="360" w:lineRule="auto"/>
              <w:rPr>
                <w:rFonts w:ascii="Arial" w:eastAsia="Arial" w:hAnsi="Arial" w:cs="Arial"/>
                <w:sz w:val="22"/>
                <w:szCs w:val="22"/>
              </w:rPr>
            </w:pPr>
            <w:r>
              <w:rPr>
                <w:rFonts w:ascii="Arial" w:eastAsia="Arial" w:hAnsi="Arial" w:cs="Arial"/>
                <w:sz w:val="22"/>
                <w:szCs w:val="22"/>
              </w:rPr>
              <w:t>Improve accuracy and clarity of written notes by practising weekly</w:t>
            </w:r>
          </w:p>
        </w:tc>
        <w:tc>
          <w:tcPr>
            <w:tcW w:w="2041" w:type="dxa"/>
          </w:tcPr>
          <w:p w14:paraId="536EF357" w14:textId="71F913C6" w:rsidR="00FD53F3" w:rsidRDefault="00EA41BB" w:rsidP="008470C3">
            <w:pPr>
              <w:spacing w:line="360" w:lineRule="auto"/>
              <w:jc w:val="both"/>
              <w:rPr>
                <w:rFonts w:ascii="Arial" w:eastAsia="Arial" w:hAnsi="Arial" w:cs="Arial"/>
                <w:sz w:val="22"/>
                <w:szCs w:val="22"/>
              </w:rPr>
            </w:pPr>
            <w:r>
              <w:rPr>
                <w:rFonts w:ascii="Arial" w:eastAsia="Arial" w:hAnsi="Arial" w:cs="Arial"/>
                <w:sz w:val="22"/>
                <w:szCs w:val="22"/>
              </w:rPr>
              <w:t>Attend a writing workshop, practise short reports, ask tutor for feedback</w:t>
            </w:r>
          </w:p>
        </w:tc>
        <w:tc>
          <w:tcPr>
            <w:tcW w:w="1080" w:type="dxa"/>
          </w:tcPr>
          <w:p w14:paraId="627A3B60" w14:textId="39BF0848"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8 weeks</w:t>
            </w:r>
          </w:p>
        </w:tc>
        <w:tc>
          <w:tcPr>
            <w:tcW w:w="2065" w:type="dxa"/>
          </w:tcPr>
          <w:p w14:paraId="0644CBDD" w14:textId="76B09F26" w:rsidR="00FD53F3" w:rsidRDefault="00EA41BB" w:rsidP="008470C3">
            <w:pPr>
              <w:spacing w:line="360" w:lineRule="auto"/>
              <w:rPr>
                <w:rFonts w:ascii="Arial" w:eastAsia="Arial" w:hAnsi="Arial" w:cs="Arial"/>
                <w:sz w:val="22"/>
                <w:szCs w:val="22"/>
              </w:rPr>
            </w:pPr>
            <w:r>
              <w:rPr>
                <w:rFonts w:ascii="Arial" w:eastAsia="Arial" w:hAnsi="Arial" w:cs="Arial"/>
                <w:sz w:val="22"/>
                <w:szCs w:val="22"/>
              </w:rPr>
              <w:t>More confident, clearer and more professional written documentation</w:t>
            </w:r>
          </w:p>
        </w:tc>
      </w:tr>
      <w:tr w:rsidR="00FD53F3" w14:paraId="05A0D4A3" w14:textId="77777777" w:rsidTr="000922F6">
        <w:tc>
          <w:tcPr>
            <w:tcW w:w="1795" w:type="dxa"/>
          </w:tcPr>
          <w:p w14:paraId="710DEDA6" w14:textId="5FE57B75"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Basic first aid</w:t>
            </w:r>
          </w:p>
        </w:tc>
        <w:tc>
          <w:tcPr>
            <w:tcW w:w="2369" w:type="dxa"/>
          </w:tcPr>
          <w:p w14:paraId="3E62F529" w14:textId="037DF60A" w:rsidR="00FD53F3" w:rsidRDefault="00EA41BB" w:rsidP="00EA41BB">
            <w:pPr>
              <w:spacing w:line="360" w:lineRule="auto"/>
              <w:rPr>
                <w:rFonts w:ascii="Arial" w:eastAsia="Arial" w:hAnsi="Arial" w:cs="Arial"/>
                <w:sz w:val="22"/>
                <w:szCs w:val="22"/>
              </w:rPr>
            </w:pPr>
            <w:r>
              <w:rPr>
                <w:rFonts w:ascii="Arial" w:eastAsia="Arial" w:hAnsi="Arial" w:cs="Arial"/>
                <w:sz w:val="22"/>
                <w:szCs w:val="22"/>
              </w:rPr>
              <w:t>Complete an accredited firs aid course</w:t>
            </w:r>
          </w:p>
        </w:tc>
        <w:tc>
          <w:tcPr>
            <w:tcW w:w="2041" w:type="dxa"/>
          </w:tcPr>
          <w:p w14:paraId="75640979" w14:textId="3CAFE341" w:rsidR="00FD53F3" w:rsidRDefault="00EA41BB" w:rsidP="008470C3">
            <w:pPr>
              <w:spacing w:line="360" w:lineRule="auto"/>
              <w:rPr>
                <w:rFonts w:ascii="Arial" w:eastAsia="Arial" w:hAnsi="Arial" w:cs="Arial"/>
                <w:sz w:val="22"/>
                <w:szCs w:val="22"/>
              </w:rPr>
            </w:pPr>
            <w:r>
              <w:rPr>
                <w:rFonts w:ascii="Arial" w:eastAsia="Arial" w:hAnsi="Arial" w:cs="Arial"/>
                <w:sz w:val="22"/>
                <w:szCs w:val="22"/>
              </w:rPr>
              <w:t>Enrol in a 1-day first aid training programme</w:t>
            </w:r>
          </w:p>
        </w:tc>
        <w:tc>
          <w:tcPr>
            <w:tcW w:w="1080" w:type="dxa"/>
          </w:tcPr>
          <w:p w14:paraId="19CC5029" w14:textId="07712A6E"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3 months</w:t>
            </w:r>
          </w:p>
        </w:tc>
        <w:tc>
          <w:tcPr>
            <w:tcW w:w="2065" w:type="dxa"/>
          </w:tcPr>
          <w:p w14:paraId="4E2BE945" w14:textId="587C16CD"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Able to respond safely in minor emergencies</w:t>
            </w:r>
          </w:p>
        </w:tc>
      </w:tr>
      <w:tr w:rsidR="00FD53F3" w14:paraId="3B7BA95A" w14:textId="77777777" w:rsidTr="000922F6">
        <w:tc>
          <w:tcPr>
            <w:tcW w:w="1795" w:type="dxa"/>
          </w:tcPr>
          <w:p w14:paraId="060A1928" w14:textId="1EF6B12E"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Health &amp; safety awareness</w:t>
            </w:r>
          </w:p>
        </w:tc>
        <w:tc>
          <w:tcPr>
            <w:tcW w:w="2369" w:type="dxa"/>
          </w:tcPr>
          <w:p w14:paraId="4C73BFE3" w14:textId="68F5666D" w:rsidR="00FD53F3" w:rsidRDefault="00EA41BB" w:rsidP="008470C3">
            <w:pPr>
              <w:spacing w:line="360" w:lineRule="auto"/>
              <w:rPr>
                <w:rFonts w:ascii="Arial" w:eastAsia="Arial" w:hAnsi="Arial" w:cs="Arial"/>
                <w:sz w:val="22"/>
                <w:szCs w:val="22"/>
              </w:rPr>
            </w:pPr>
            <w:r>
              <w:rPr>
                <w:rFonts w:ascii="Arial" w:eastAsia="Arial" w:hAnsi="Arial" w:cs="Arial"/>
                <w:sz w:val="22"/>
                <w:szCs w:val="22"/>
              </w:rPr>
              <w:t>Improve knowledge of safety procedures</w:t>
            </w:r>
          </w:p>
        </w:tc>
        <w:tc>
          <w:tcPr>
            <w:tcW w:w="2041" w:type="dxa"/>
          </w:tcPr>
          <w:p w14:paraId="0F9555B0" w14:textId="7F793DF3" w:rsidR="00FD53F3" w:rsidRDefault="00EA41BB" w:rsidP="008470C3">
            <w:pPr>
              <w:spacing w:line="360" w:lineRule="auto"/>
              <w:rPr>
                <w:rFonts w:ascii="Arial" w:eastAsia="Arial" w:hAnsi="Arial" w:cs="Arial"/>
                <w:sz w:val="22"/>
                <w:szCs w:val="22"/>
              </w:rPr>
            </w:pPr>
            <w:r>
              <w:rPr>
                <w:rFonts w:ascii="Arial" w:eastAsia="Arial" w:hAnsi="Arial" w:cs="Arial"/>
                <w:sz w:val="22"/>
                <w:szCs w:val="22"/>
              </w:rPr>
              <w:t>Complete online training on risk assessments and infection control</w:t>
            </w:r>
          </w:p>
        </w:tc>
        <w:tc>
          <w:tcPr>
            <w:tcW w:w="1080" w:type="dxa"/>
          </w:tcPr>
          <w:p w14:paraId="6F04FBD4" w14:textId="1ADCA12B"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6 weeks</w:t>
            </w:r>
          </w:p>
        </w:tc>
        <w:tc>
          <w:tcPr>
            <w:tcW w:w="2065" w:type="dxa"/>
          </w:tcPr>
          <w:p w14:paraId="2D3DEB61" w14:textId="5AFF7AEC" w:rsidR="00FD53F3" w:rsidRDefault="008470C3" w:rsidP="008470C3">
            <w:pPr>
              <w:spacing w:line="360" w:lineRule="auto"/>
              <w:jc w:val="both"/>
              <w:rPr>
                <w:rFonts w:ascii="Arial" w:eastAsia="Arial" w:hAnsi="Arial" w:cs="Arial"/>
                <w:sz w:val="22"/>
                <w:szCs w:val="22"/>
              </w:rPr>
            </w:pPr>
            <w:r>
              <w:rPr>
                <w:rFonts w:ascii="Arial" w:eastAsia="Arial" w:hAnsi="Arial" w:cs="Arial"/>
                <w:sz w:val="22"/>
                <w:szCs w:val="22"/>
              </w:rPr>
              <w:t>Better understanding of safe practice in care settings</w:t>
            </w:r>
          </w:p>
        </w:tc>
      </w:tr>
      <w:tr w:rsidR="00FD53F3" w14:paraId="00CA5D03" w14:textId="77777777" w:rsidTr="000922F6">
        <w:tc>
          <w:tcPr>
            <w:tcW w:w="1795" w:type="dxa"/>
          </w:tcPr>
          <w:p w14:paraId="121CB59E" w14:textId="1B9F3EC3"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Understanding learning disabilities</w:t>
            </w:r>
          </w:p>
        </w:tc>
        <w:tc>
          <w:tcPr>
            <w:tcW w:w="2369" w:type="dxa"/>
          </w:tcPr>
          <w:p w14:paraId="727032A8" w14:textId="41B6E6A5" w:rsidR="00FD53F3" w:rsidRDefault="00EA41BB" w:rsidP="008470C3">
            <w:pPr>
              <w:spacing w:line="360" w:lineRule="auto"/>
              <w:rPr>
                <w:rFonts w:ascii="Arial" w:eastAsia="Arial" w:hAnsi="Arial" w:cs="Arial"/>
                <w:sz w:val="22"/>
                <w:szCs w:val="22"/>
              </w:rPr>
            </w:pPr>
            <w:r>
              <w:rPr>
                <w:rFonts w:ascii="Arial" w:eastAsia="Arial" w:hAnsi="Arial" w:cs="Arial"/>
                <w:sz w:val="22"/>
                <w:szCs w:val="22"/>
              </w:rPr>
              <w:t>Develop stronger knowledge of key conditions</w:t>
            </w:r>
          </w:p>
        </w:tc>
        <w:tc>
          <w:tcPr>
            <w:tcW w:w="2041" w:type="dxa"/>
          </w:tcPr>
          <w:p w14:paraId="55544314" w14:textId="1CEDE887" w:rsidR="00FD53F3" w:rsidRDefault="00EA41BB" w:rsidP="008470C3">
            <w:pPr>
              <w:spacing w:line="360" w:lineRule="auto"/>
              <w:rPr>
                <w:rFonts w:ascii="Arial" w:eastAsia="Arial" w:hAnsi="Arial" w:cs="Arial"/>
                <w:sz w:val="22"/>
                <w:szCs w:val="22"/>
              </w:rPr>
            </w:pPr>
            <w:r>
              <w:rPr>
                <w:rFonts w:ascii="Arial" w:eastAsia="Arial" w:hAnsi="Arial" w:cs="Arial"/>
                <w:sz w:val="22"/>
                <w:szCs w:val="22"/>
              </w:rPr>
              <w:t>Real trusted resources, watch training videos, attend relevant workshop</w:t>
            </w:r>
          </w:p>
        </w:tc>
        <w:tc>
          <w:tcPr>
            <w:tcW w:w="1080" w:type="dxa"/>
          </w:tcPr>
          <w:p w14:paraId="1C9E2D69" w14:textId="59E47426" w:rsidR="00FD53F3" w:rsidRDefault="00EA41BB" w:rsidP="00E50EE4">
            <w:pPr>
              <w:spacing w:line="360" w:lineRule="auto"/>
              <w:jc w:val="both"/>
              <w:rPr>
                <w:rFonts w:ascii="Arial" w:eastAsia="Arial" w:hAnsi="Arial" w:cs="Arial"/>
                <w:sz w:val="22"/>
                <w:szCs w:val="22"/>
              </w:rPr>
            </w:pPr>
            <w:r>
              <w:rPr>
                <w:rFonts w:ascii="Arial" w:eastAsia="Arial" w:hAnsi="Arial" w:cs="Arial"/>
                <w:sz w:val="22"/>
                <w:szCs w:val="22"/>
              </w:rPr>
              <w:t>10 weeks</w:t>
            </w:r>
          </w:p>
        </w:tc>
        <w:tc>
          <w:tcPr>
            <w:tcW w:w="2065" w:type="dxa"/>
          </w:tcPr>
          <w:p w14:paraId="7B40D222" w14:textId="44FE73A9" w:rsidR="00FD53F3" w:rsidRDefault="008470C3" w:rsidP="008470C3">
            <w:pPr>
              <w:spacing w:line="360" w:lineRule="auto"/>
              <w:rPr>
                <w:rFonts w:ascii="Arial" w:eastAsia="Arial" w:hAnsi="Arial" w:cs="Arial"/>
                <w:sz w:val="22"/>
                <w:szCs w:val="22"/>
              </w:rPr>
            </w:pPr>
            <w:r>
              <w:rPr>
                <w:rFonts w:ascii="Arial" w:eastAsia="Arial" w:hAnsi="Arial" w:cs="Arial"/>
                <w:sz w:val="22"/>
                <w:szCs w:val="22"/>
              </w:rPr>
              <w:t>Better ability to provide person-centred and informed support</w:t>
            </w:r>
          </w:p>
        </w:tc>
      </w:tr>
    </w:tbl>
    <w:p w14:paraId="69AF5276" w14:textId="2C681A4A" w:rsidR="00E50EE4" w:rsidRDefault="00E50EE4" w:rsidP="00E50EE4">
      <w:pPr>
        <w:spacing w:line="360" w:lineRule="auto"/>
        <w:jc w:val="both"/>
        <w:rPr>
          <w:rFonts w:ascii="Arial" w:eastAsia="Arial" w:hAnsi="Arial" w:cs="Arial"/>
          <w:sz w:val="22"/>
          <w:szCs w:val="22"/>
        </w:rPr>
      </w:pPr>
    </w:p>
    <w:p w14:paraId="30C556E2" w14:textId="6EB574AA" w:rsidR="005072D9" w:rsidRDefault="005072D9" w:rsidP="00E50EE4">
      <w:pPr>
        <w:spacing w:line="360" w:lineRule="auto"/>
        <w:jc w:val="both"/>
        <w:rPr>
          <w:rFonts w:ascii="Arial" w:eastAsia="Arial" w:hAnsi="Arial" w:cs="Arial"/>
          <w:b/>
          <w:bCs/>
          <w:sz w:val="22"/>
          <w:szCs w:val="22"/>
        </w:rPr>
      </w:pPr>
      <w:r w:rsidRPr="005072D9">
        <w:rPr>
          <w:rFonts w:ascii="Arial" w:eastAsia="Arial" w:hAnsi="Arial" w:cs="Arial"/>
          <w:b/>
          <w:bCs/>
          <w:sz w:val="22"/>
          <w:szCs w:val="22"/>
        </w:rPr>
        <w:t>Interview Preparation</w:t>
      </w:r>
    </w:p>
    <w:p w14:paraId="42499113" w14:textId="039BBD03" w:rsidR="005072D9" w:rsidRPr="000922F6" w:rsidRDefault="000922F6" w:rsidP="000922F6">
      <w:pPr>
        <w:spacing w:line="360" w:lineRule="auto"/>
        <w:jc w:val="both"/>
        <w:rPr>
          <w:rFonts w:ascii="Arial" w:eastAsia="Arial" w:hAnsi="Arial" w:cs="Arial"/>
          <w:b/>
          <w:bCs/>
          <w:sz w:val="22"/>
          <w:szCs w:val="22"/>
        </w:rPr>
      </w:pPr>
      <w:r w:rsidRPr="006404E8">
        <w:rPr>
          <w:rFonts w:ascii="Arial" w:eastAsia="Arial" w:hAnsi="Arial" w:cs="Arial"/>
          <w:b/>
          <w:bCs/>
          <w:sz w:val="22"/>
          <w:szCs w:val="22"/>
        </w:rPr>
        <w:t>1.</w:t>
      </w:r>
      <w:r w:rsidRPr="000922F6">
        <w:rPr>
          <w:rFonts w:ascii="Arial" w:eastAsia="Arial" w:hAnsi="Arial" w:cs="Arial"/>
          <w:sz w:val="22"/>
          <w:szCs w:val="22"/>
        </w:rPr>
        <w:t xml:space="preserve"> </w:t>
      </w:r>
      <w:r w:rsidRPr="000922F6">
        <w:rPr>
          <w:rFonts w:ascii="Arial" w:eastAsia="Arial" w:hAnsi="Arial" w:cs="Arial"/>
          <w:b/>
          <w:bCs/>
          <w:sz w:val="22"/>
          <w:szCs w:val="22"/>
        </w:rPr>
        <w:t>“</w:t>
      </w:r>
      <w:r w:rsidR="005072D9" w:rsidRPr="000922F6">
        <w:rPr>
          <w:rFonts w:ascii="Arial" w:eastAsia="Arial" w:hAnsi="Arial" w:cs="Arial"/>
          <w:b/>
          <w:bCs/>
          <w:sz w:val="22"/>
          <w:szCs w:val="22"/>
        </w:rPr>
        <w:t>Why do you want to work as a Learning Disabilities Support Worker?”</w:t>
      </w:r>
    </w:p>
    <w:p w14:paraId="4E8D46CE" w14:textId="7865B070" w:rsidR="005072D9" w:rsidRDefault="005072D9" w:rsidP="005072D9">
      <w:pPr>
        <w:spacing w:line="360" w:lineRule="auto"/>
        <w:jc w:val="both"/>
        <w:rPr>
          <w:rFonts w:ascii="Arial" w:eastAsia="Arial" w:hAnsi="Arial" w:cs="Arial"/>
          <w:sz w:val="22"/>
          <w:szCs w:val="22"/>
        </w:rPr>
      </w:pPr>
      <w:r>
        <w:rPr>
          <w:rFonts w:ascii="Arial" w:eastAsia="Arial" w:hAnsi="Arial" w:cs="Arial"/>
          <w:sz w:val="22"/>
          <w:szCs w:val="22"/>
        </w:rPr>
        <w:t>I want to work in this role because I enjoy helping others and I want to support people to live more independently. I am passionate about promoting inclusion and making sure individuals with learning disabilities feel valued and respected.</w:t>
      </w:r>
    </w:p>
    <w:p w14:paraId="702EC03B" w14:textId="08AED3C4" w:rsidR="005072D9" w:rsidRPr="000922F6" w:rsidRDefault="000922F6" w:rsidP="000922F6">
      <w:pPr>
        <w:spacing w:line="360" w:lineRule="auto"/>
        <w:jc w:val="both"/>
        <w:rPr>
          <w:rFonts w:ascii="Arial" w:eastAsia="Arial" w:hAnsi="Arial" w:cs="Arial"/>
          <w:b/>
          <w:bCs/>
          <w:sz w:val="22"/>
          <w:szCs w:val="22"/>
        </w:rPr>
      </w:pPr>
      <w:r w:rsidRPr="006404E8">
        <w:rPr>
          <w:rFonts w:ascii="Arial" w:eastAsia="Arial" w:hAnsi="Arial" w:cs="Arial"/>
          <w:b/>
          <w:bCs/>
          <w:sz w:val="22"/>
          <w:szCs w:val="22"/>
        </w:rPr>
        <w:t>2.</w:t>
      </w:r>
      <w:r w:rsidRPr="000922F6">
        <w:rPr>
          <w:rFonts w:ascii="Arial" w:eastAsia="Arial" w:hAnsi="Arial" w:cs="Arial"/>
          <w:sz w:val="22"/>
          <w:szCs w:val="22"/>
        </w:rPr>
        <w:t xml:space="preserve"> “</w:t>
      </w:r>
      <w:r w:rsidR="005072D9" w:rsidRPr="000922F6">
        <w:rPr>
          <w:rFonts w:ascii="Arial" w:eastAsia="Arial" w:hAnsi="Arial" w:cs="Arial"/>
          <w:b/>
          <w:bCs/>
          <w:sz w:val="22"/>
          <w:szCs w:val="22"/>
        </w:rPr>
        <w:t>How would you handle a challenging behaviour incident?”</w:t>
      </w:r>
    </w:p>
    <w:p w14:paraId="50D44656" w14:textId="5A2DFB6A" w:rsidR="005072D9" w:rsidRDefault="005072D9" w:rsidP="005072D9">
      <w:pPr>
        <w:spacing w:line="360" w:lineRule="auto"/>
        <w:jc w:val="both"/>
        <w:rPr>
          <w:rFonts w:ascii="Arial" w:eastAsia="Arial" w:hAnsi="Arial" w:cs="Arial"/>
          <w:sz w:val="22"/>
          <w:szCs w:val="22"/>
        </w:rPr>
      </w:pPr>
      <w:r>
        <w:rPr>
          <w:rFonts w:ascii="Arial" w:eastAsia="Arial" w:hAnsi="Arial" w:cs="Arial"/>
          <w:sz w:val="22"/>
          <w:szCs w:val="22"/>
        </w:rPr>
        <w:t>I would stay calm, use a respected tone, and give the person space if needed. I would try to understand what caused the behaviour and use de-escalation techniques. Afterwards, I would record the incident accurately and report it to the senior staff member.</w:t>
      </w:r>
    </w:p>
    <w:p w14:paraId="311306EC" w14:textId="77777777" w:rsidR="005072D9" w:rsidRDefault="005072D9" w:rsidP="005072D9">
      <w:pPr>
        <w:spacing w:line="360" w:lineRule="auto"/>
        <w:jc w:val="both"/>
        <w:rPr>
          <w:rFonts w:ascii="Arial" w:eastAsia="Arial" w:hAnsi="Arial" w:cs="Arial"/>
          <w:sz w:val="22"/>
          <w:szCs w:val="22"/>
        </w:rPr>
      </w:pPr>
    </w:p>
    <w:p w14:paraId="23482E19" w14:textId="07E9BC9A" w:rsidR="005072D9" w:rsidRPr="000922F6" w:rsidRDefault="000922F6" w:rsidP="000922F6">
      <w:pPr>
        <w:spacing w:line="360" w:lineRule="auto"/>
        <w:jc w:val="both"/>
        <w:rPr>
          <w:rFonts w:ascii="Arial" w:eastAsia="Arial" w:hAnsi="Arial" w:cs="Arial"/>
          <w:b/>
          <w:bCs/>
          <w:sz w:val="22"/>
          <w:szCs w:val="22"/>
        </w:rPr>
      </w:pPr>
      <w:r w:rsidRPr="006404E8">
        <w:rPr>
          <w:rFonts w:ascii="Arial" w:eastAsia="Arial" w:hAnsi="Arial" w:cs="Arial"/>
          <w:b/>
          <w:bCs/>
          <w:sz w:val="22"/>
          <w:szCs w:val="22"/>
        </w:rPr>
        <w:lastRenderedPageBreak/>
        <w:t>3.</w:t>
      </w:r>
      <w:r>
        <w:rPr>
          <w:rFonts w:ascii="Arial" w:eastAsia="Arial" w:hAnsi="Arial" w:cs="Arial"/>
          <w:sz w:val="22"/>
          <w:szCs w:val="22"/>
        </w:rPr>
        <w:t xml:space="preserve"> </w:t>
      </w:r>
      <w:r w:rsidR="005072D9" w:rsidRPr="000922F6">
        <w:rPr>
          <w:rFonts w:ascii="Arial" w:eastAsia="Arial" w:hAnsi="Arial" w:cs="Arial"/>
          <w:b/>
          <w:bCs/>
          <w:sz w:val="22"/>
          <w:szCs w:val="22"/>
        </w:rPr>
        <w:t>“How do you build positive relationships with service users?”</w:t>
      </w:r>
    </w:p>
    <w:p w14:paraId="1122956C" w14:textId="6EB61419" w:rsidR="005072D9" w:rsidRPr="005072D9" w:rsidRDefault="005072D9" w:rsidP="005072D9">
      <w:pPr>
        <w:spacing w:line="360" w:lineRule="auto"/>
        <w:jc w:val="both"/>
        <w:rPr>
          <w:rFonts w:ascii="Arial" w:eastAsia="Arial" w:hAnsi="Arial" w:cs="Arial"/>
          <w:sz w:val="22"/>
          <w:szCs w:val="22"/>
        </w:rPr>
      </w:pPr>
      <w:r>
        <w:rPr>
          <w:rFonts w:ascii="Arial" w:eastAsia="Arial" w:hAnsi="Arial" w:cs="Arial"/>
          <w:sz w:val="22"/>
          <w:szCs w:val="22"/>
        </w:rPr>
        <w:t xml:space="preserve">I would listen carefully, show patience, and communicate in a way that meets their needs. I would respect their choices, involve them in decisions, and promote independence to help them feel comfortable and supported. </w:t>
      </w:r>
    </w:p>
    <w:p w14:paraId="10434A68" w14:textId="59804BBA" w:rsidR="005072D9" w:rsidRDefault="005072D9" w:rsidP="00E50EE4">
      <w:pPr>
        <w:spacing w:line="360" w:lineRule="auto"/>
        <w:jc w:val="both"/>
        <w:rPr>
          <w:rFonts w:ascii="Arial" w:eastAsia="Arial" w:hAnsi="Arial" w:cs="Arial"/>
          <w:sz w:val="22"/>
          <w:szCs w:val="22"/>
        </w:rPr>
      </w:pPr>
    </w:p>
    <w:p w14:paraId="29E60F7D" w14:textId="0BDF73D3" w:rsidR="000922F6" w:rsidRDefault="000922F6" w:rsidP="00E50EE4">
      <w:pPr>
        <w:spacing w:line="360" w:lineRule="auto"/>
        <w:jc w:val="both"/>
        <w:rPr>
          <w:rFonts w:ascii="Arial" w:eastAsia="Arial" w:hAnsi="Arial" w:cs="Arial"/>
          <w:b/>
          <w:bCs/>
          <w:sz w:val="22"/>
          <w:szCs w:val="22"/>
        </w:rPr>
      </w:pPr>
      <w:r w:rsidRPr="000922F6">
        <w:rPr>
          <w:rFonts w:ascii="Arial" w:eastAsia="Arial" w:hAnsi="Arial" w:cs="Arial"/>
          <w:b/>
          <w:bCs/>
          <w:sz w:val="22"/>
          <w:szCs w:val="22"/>
        </w:rPr>
        <w:t>2.1 Introduction</w:t>
      </w:r>
    </w:p>
    <w:p w14:paraId="166B22B9" w14:textId="3D22C23E" w:rsidR="000922F6" w:rsidRDefault="000922F6" w:rsidP="00E50EE4">
      <w:pPr>
        <w:spacing w:line="360" w:lineRule="auto"/>
        <w:jc w:val="both"/>
        <w:rPr>
          <w:rFonts w:ascii="Arial" w:eastAsia="Arial" w:hAnsi="Arial" w:cs="Arial"/>
          <w:sz w:val="22"/>
          <w:szCs w:val="22"/>
        </w:rPr>
      </w:pPr>
      <w:r>
        <w:rPr>
          <w:rFonts w:ascii="Arial" w:eastAsia="Arial" w:hAnsi="Arial" w:cs="Arial"/>
          <w:sz w:val="22"/>
          <w:szCs w:val="22"/>
        </w:rPr>
        <w:t>For this report</w:t>
      </w:r>
      <w:r w:rsidR="00054575">
        <w:rPr>
          <w:rFonts w:ascii="Arial" w:eastAsia="Arial" w:hAnsi="Arial" w:cs="Arial"/>
          <w:sz w:val="22"/>
          <w:szCs w:val="22"/>
        </w:rPr>
        <w:t xml:space="preserve">, I have chosen to focus on communication as it is one of the most important skills in health and social care. Communication includes speaking, listening, body language, and verbality to share information clearly and professionally. In a care setting, good communication helps build trust, reduce misunderstanding and ensures that needs of service users are understood and met. It is especially important when </w:t>
      </w:r>
      <w:r w:rsidR="00074468">
        <w:rPr>
          <w:rFonts w:ascii="Arial" w:eastAsia="Arial" w:hAnsi="Arial" w:cs="Arial"/>
          <w:sz w:val="22"/>
          <w:szCs w:val="22"/>
        </w:rPr>
        <w:t xml:space="preserve">supporting individuals with learning disabilities because each individual’s communication style may need to be adjusted. </w:t>
      </w:r>
    </w:p>
    <w:p w14:paraId="7982A687" w14:textId="243B795D" w:rsidR="00074468" w:rsidRDefault="00074468" w:rsidP="00E50EE4">
      <w:pPr>
        <w:spacing w:line="360" w:lineRule="auto"/>
        <w:jc w:val="both"/>
        <w:rPr>
          <w:rFonts w:ascii="Arial" w:eastAsia="Arial" w:hAnsi="Arial" w:cs="Arial"/>
          <w:sz w:val="22"/>
          <w:szCs w:val="22"/>
        </w:rPr>
      </w:pPr>
    </w:p>
    <w:p w14:paraId="18ABA30E" w14:textId="5540FA54" w:rsidR="00074468" w:rsidRDefault="00074468" w:rsidP="00E50EE4">
      <w:pPr>
        <w:spacing w:line="360" w:lineRule="auto"/>
        <w:jc w:val="both"/>
        <w:rPr>
          <w:rFonts w:ascii="Arial" w:eastAsia="Arial" w:hAnsi="Arial" w:cs="Arial"/>
          <w:b/>
          <w:bCs/>
          <w:sz w:val="22"/>
          <w:szCs w:val="22"/>
        </w:rPr>
      </w:pPr>
      <w:r>
        <w:rPr>
          <w:rFonts w:ascii="Arial" w:eastAsia="Arial" w:hAnsi="Arial" w:cs="Arial"/>
          <w:b/>
          <w:bCs/>
          <w:sz w:val="22"/>
          <w:szCs w:val="22"/>
        </w:rPr>
        <w:t xml:space="preserve">2.2 </w:t>
      </w:r>
      <w:r w:rsidR="00987EE8">
        <w:rPr>
          <w:rFonts w:ascii="Arial" w:eastAsia="Arial" w:hAnsi="Arial" w:cs="Arial"/>
          <w:b/>
          <w:bCs/>
          <w:sz w:val="22"/>
          <w:szCs w:val="22"/>
        </w:rPr>
        <w:t>Importance of the Skill in Practice</w:t>
      </w:r>
    </w:p>
    <w:p w14:paraId="38D053BD" w14:textId="363F1766" w:rsidR="00987EE8" w:rsidRDefault="00987EE8" w:rsidP="00E50EE4">
      <w:pPr>
        <w:spacing w:line="360" w:lineRule="auto"/>
        <w:jc w:val="both"/>
        <w:rPr>
          <w:rFonts w:ascii="Arial" w:eastAsia="Arial" w:hAnsi="Arial" w:cs="Arial"/>
          <w:sz w:val="22"/>
          <w:szCs w:val="22"/>
        </w:rPr>
      </w:pPr>
      <w:r>
        <w:rPr>
          <w:rFonts w:ascii="Arial" w:eastAsia="Arial" w:hAnsi="Arial" w:cs="Arial"/>
          <w:sz w:val="22"/>
          <w:szCs w:val="22"/>
        </w:rPr>
        <w:t xml:space="preserve">Communication is extremely important in health and social care </w:t>
      </w:r>
      <w:r w:rsidR="00447F50">
        <w:rPr>
          <w:rFonts w:ascii="Arial" w:eastAsia="Arial" w:hAnsi="Arial" w:cs="Arial"/>
          <w:sz w:val="22"/>
          <w:szCs w:val="22"/>
        </w:rPr>
        <w:t>because</w:t>
      </w:r>
      <w:r>
        <w:rPr>
          <w:rFonts w:ascii="Arial" w:eastAsia="Arial" w:hAnsi="Arial" w:cs="Arial"/>
          <w:sz w:val="22"/>
          <w:szCs w:val="22"/>
        </w:rPr>
        <w:t xml:space="preserve"> it helps </w:t>
      </w:r>
      <w:r w:rsidR="00447F50">
        <w:rPr>
          <w:rFonts w:ascii="Arial" w:eastAsia="Arial" w:hAnsi="Arial" w:cs="Arial"/>
          <w:sz w:val="22"/>
          <w:szCs w:val="22"/>
        </w:rPr>
        <w:t>staff provide safe, effective and person-centred support. According to the Health and Social Care Act (2012), services must focus on meeting individual needs, and this is only possible when workers communicate clearly and respectfully. Good communication helps support workers understand how a person feels, what they need, and what kind of help is appropriate. This is especially important for people with learning disabilities, as some individuals may use non-verbal communication or need information explained in a simpler way.</w:t>
      </w:r>
    </w:p>
    <w:p w14:paraId="2D717461" w14:textId="61317FEA" w:rsidR="00447F50" w:rsidRDefault="00447F50" w:rsidP="00E50EE4">
      <w:pPr>
        <w:spacing w:line="360" w:lineRule="auto"/>
        <w:jc w:val="both"/>
        <w:rPr>
          <w:rFonts w:ascii="Arial" w:eastAsia="Arial" w:hAnsi="Arial" w:cs="Arial"/>
          <w:sz w:val="22"/>
          <w:szCs w:val="22"/>
        </w:rPr>
      </w:pPr>
      <w:r>
        <w:rPr>
          <w:rFonts w:ascii="Arial" w:eastAsia="Arial" w:hAnsi="Arial" w:cs="Arial"/>
          <w:sz w:val="22"/>
          <w:szCs w:val="22"/>
        </w:rPr>
        <w:t>One useful theory that explains communication in care is Argyle’s Communication Cycle, which shows that communication is a process that involves sending, receiving and understanding messages. In practice, this means support workers must check that the person has understood them and respond in a way that meets their needs. Another helpful model is Tuckman’s teamwork theory, which highlights how communication strengthens relationships within the team. When staff communicate well, they can share important information, solve problems together, and make safer decisions.</w:t>
      </w:r>
    </w:p>
    <w:p w14:paraId="43050E26" w14:textId="03BB966C" w:rsidR="00447F50" w:rsidRDefault="00447F50" w:rsidP="00E50EE4">
      <w:pPr>
        <w:spacing w:line="360" w:lineRule="auto"/>
        <w:jc w:val="both"/>
        <w:rPr>
          <w:rFonts w:ascii="Arial" w:eastAsia="Arial" w:hAnsi="Arial" w:cs="Arial"/>
          <w:sz w:val="22"/>
          <w:szCs w:val="22"/>
        </w:rPr>
      </w:pPr>
      <w:r>
        <w:rPr>
          <w:rFonts w:ascii="Arial" w:eastAsia="Arial" w:hAnsi="Arial" w:cs="Arial"/>
          <w:sz w:val="22"/>
          <w:szCs w:val="22"/>
        </w:rPr>
        <w:t xml:space="preserve">Policies such as the NHS Person-Centred Care Framework also highlight that communication must be respectful, inclusive and adapted to the individual. This supports dignity and </w:t>
      </w:r>
      <w:r>
        <w:rPr>
          <w:rFonts w:ascii="Arial" w:eastAsia="Arial" w:hAnsi="Arial" w:cs="Arial"/>
          <w:sz w:val="22"/>
          <w:szCs w:val="22"/>
        </w:rPr>
        <w:lastRenderedPageBreak/>
        <w:t>independence, which are key values in health and social care. Poor communication can lead to misunderstandings, mistakes in support plans, or even risks to the person’s safety.</w:t>
      </w:r>
    </w:p>
    <w:p w14:paraId="4E865C70" w14:textId="596F2792" w:rsidR="00447F50" w:rsidRDefault="00447F50" w:rsidP="00E50EE4">
      <w:pPr>
        <w:spacing w:line="360" w:lineRule="auto"/>
        <w:jc w:val="both"/>
        <w:rPr>
          <w:rFonts w:ascii="Arial" w:eastAsia="Arial" w:hAnsi="Arial" w:cs="Arial"/>
          <w:sz w:val="22"/>
          <w:szCs w:val="22"/>
        </w:rPr>
      </w:pPr>
      <w:r>
        <w:rPr>
          <w:rFonts w:ascii="Arial" w:eastAsia="Arial" w:hAnsi="Arial" w:cs="Arial"/>
          <w:sz w:val="22"/>
          <w:szCs w:val="22"/>
        </w:rPr>
        <w:t>Overall, strong communication skills help create a positive environment where service users feel listened to, valued and supported. This leads to better wellbeing, stronger trust and higher-quality care.</w:t>
      </w:r>
    </w:p>
    <w:p w14:paraId="184DE4D5" w14:textId="7F507C38" w:rsidR="00447F50" w:rsidRDefault="00447F50" w:rsidP="00E50EE4">
      <w:pPr>
        <w:spacing w:line="360" w:lineRule="auto"/>
        <w:jc w:val="both"/>
        <w:rPr>
          <w:rFonts w:ascii="Arial" w:eastAsia="Arial" w:hAnsi="Arial" w:cs="Arial"/>
          <w:sz w:val="22"/>
          <w:szCs w:val="22"/>
        </w:rPr>
      </w:pPr>
    </w:p>
    <w:p w14:paraId="4DBA5D10" w14:textId="31550F26" w:rsidR="00447F50" w:rsidRDefault="00447F50" w:rsidP="00E50EE4">
      <w:pPr>
        <w:spacing w:line="360" w:lineRule="auto"/>
        <w:jc w:val="both"/>
        <w:rPr>
          <w:rFonts w:ascii="Arial" w:eastAsia="Arial" w:hAnsi="Arial" w:cs="Arial"/>
          <w:b/>
          <w:bCs/>
          <w:sz w:val="22"/>
          <w:szCs w:val="22"/>
        </w:rPr>
      </w:pPr>
      <w:r>
        <w:rPr>
          <w:rFonts w:ascii="Arial" w:eastAsia="Arial" w:hAnsi="Arial" w:cs="Arial"/>
          <w:b/>
          <w:bCs/>
          <w:sz w:val="22"/>
          <w:szCs w:val="22"/>
        </w:rPr>
        <w:t>2.3 Application to the Workplace</w:t>
      </w:r>
    </w:p>
    <w:p w14:paraId="2732E53F" w14:textId="7065ED04" w:rsidR="00447F50" w:rsidRDefault="00447F50" w:rsidP="00E50EE4">
      <w:pPr>
        <w:spacing w:line="360" w:lineRule="auto"/>
        <w:jc w:val="both"/>
        <w:rPr>
          <w:rFonts w:ascii="Arial" w:eastAsia="Arial" w:hAnsi="Arial" w:cs="Arial"/>
          <w:sz w:val="22"/>
          <w:szCs w:val="22"/>
        </w:rPr>
      </w:pPr>
      <w:r>
        <w:rPr>
          <w:rFonts w:ascii="Arial" w:eastAsia="Arial" w:hAnsi="Arial" w:cs="Arial"/>
          <w:sz w:val="22"/>
          <w:szCs w:val="22"/>
        </w:rPr>
        <w:t xml:space="preserve">In the workplace, communication is essential for supporting </w:t>
      </w:r>
      <w:r w:rsidR="00C17F67">
        <w:rPr>
          <w:rFonts w:ascii="Arial" w:eastAsia="Arial" w:hAnsi="Arial" w:cs="Arial"/>
          <w:sz w:val="22"/>
          <w:szCs w:val="22"/>
        </w:rPr>
        <w:t>individuals</w:t>
      </w:r>
      <w:r>
        <w:rPr>
          <w:rFonts w:ascii="Arial" w:eastAsia="Arial" w:hAnsi="Arial" w:cs="Arial"/>
          <w:sz w:val="22"/>
          <w:szCs w:val="22"/>
        </w:rPr>
        <w:t xml:space="preserve"> with learning disabilities in a safe and respectful way. For example, a support worker may use simple </w:t>
      </w:r>
      <w:r w:rsidR="00C17F67">
        <w:rPr>
          <w:rFonts w:ascii="Arial" w:eastAsia="Arial" w:hAnsi="Arial" w:cs="Arial"/>
          <w:sz w:val="22"/>
          <w:szCs w:val="22"/>
        </w:rPr>
        <w:t>language</w:t>
      </w:r>
      <w:r>
        <w:rPr>
          <w:rFonts w:ascii="Arial" w:eastAsia="Arial" w:hAnsi="Arial" w:cs="Arial"/>
          <w:sz w:val="22"/>
          <w:szCs w:val="22"/>
        </w:rPr>
        <w:t xml:space="preserve">, visual prompts, or </w:t>
      </w:r>
      <w:r w:rsidR="00C17F67">
        <w:rPr>
          <w:rFonts w:ascii="Arial" w:eastAsia="Arial" w:hAnsi="Arial" w:cs="Arial"/>
          <w:sz w:val="22"/>
          <w:szCs w:val="22"/>
        </w:rPr>
        <w:t>gestures</w:t>
      </w:r>
      <w:r>
        <w:rPr>
          <w:rFonts w:ascii="Arial" w:eastAsia="Arial" w:hAnsi="Arial" w:cs="Arial"/>
          <w:sz w:val="22"/>
          <w:szCs w:val="22"/>
        </w:rPr>
        <w:t xml:space="preserve"> to help a service use</w:t>
      </w:r>
      <w:r w:rsidR="00C17F67">
        <w:rPr>
          <w:rFonts w:ascii="Arial" w:eastAsia="Arial" w:hAnsi="Arial" w:cs="Arial"/>
          <w:sz w:val="22"/>
          <w:szCs w:val="22"/>
        </w:rPr>
        <w:t>r understand daily routines. Clear communication also helps when giving reassurance during moments of anxiety or behaviour changes. Good communication between staff is equally important, such as sharing updates during hangovers to avoid mistakes in care. When communication is effective, service users feel more confident, included and independent and staff can work together to provide consistent, person-centred support.</w:t>
      </w:r>
    </w:p>
    <w:p w14:paraId="1142AF96" w14:textId="4656CE28" w:rsidR="006404E8" w:rsidRDefault="006404E8" w:rsidP="00E50EE4">
      <w:pPr>
        <w:spacing w:line="360" w:lineRule="auto"/>
        <w:jc w:val="both"/>
        <w:rPr>
          <w:rFonts w:ascii="Arial" w:eastAsia="Arial" w:hAnsi="Arial" w:cs="Arial"/>
          <w:sz w:val="22"/>
          <w:szCs w:val="22"/>
        </w:rPr>
      </w:pPr>
    </w:p>
    <w:p w14:paraId="0B2FA502" w14:textId="72458189" w:rsidR="006404E8" w:rsidRDefault="006404E8" w:rsidP="00E50EE4">
      <w:pPr>
        <w:spacing w:line="360" w:lineRule="auto"/>
        <w:jc w:val="both"/>
        <w:rPr>
          <w:rFonts w:ascii="Arial" w:eastAsia="Arial" w:hAnsi="Arial" w:cs="Arial"/>
          <w:b/>
          <w:bCs/>
          <w:sz w:val="22"/>
          <w:szCs w:val="22"/>
        </w:rPr>
      </w:pPr>
      <w:r>
        <w:rPr>
          <w:rFonts w:ascii="Arial" w:eastAsia="Arial" w:hAnsi="Arial" w:cs="Arial"/>
          <w:b/>
          <w:bCs/>
          <w:sz w:val="22"/>
          <w:szCs w:val="22"/>
        </w:rPr>
        <w:t>2.4 Conclusion</w:t>
      </w:r>
    </w:p>
    <w:p w14:paraId="6F875D67" w14:textId="0C182F02" w:rsidR="006404E8" w:rsidRDefault="006404E8" w:rsidP="00E50EE4">
      <w:pPr>
        <w:spacing w:line="360" w:lineRule="auto"/>
        <w:jc w:val="both"/>
        <w:rPr>
          <w:rFonts w:ascii="Arial" w:eastAsia="Arial" w:hAnsi="Arial" w:cs="Arial"/>
          <w:sz w:val="22"/>
          <w:szCs w:val="22"/>
        </w:rPr>
      </w:pPr>
      <w:r>
        <w:rPr>
          <w:rFonts w:ascii="Arial" w:eastAsia="Arial" w:hAnsi="Arial" w:cs="Arial"/>
          <w:sz w:val="22"/>
          <w:szCs w:val="22"/>
        </w:rPr>
        <w:t>In conclusion, communication is one of the most essential skills in health and social care because it directly affects the quality, safety, and consistency of support provided. Good communication helps workers understand individual needs, build trusting relationships, and promote independence, especially for people with learning disabilities who may need information adapted to suit them. Theories such as Argyle’s Communication Cycle and person-centred care frameworks highlight how communication underpins effective practice. When support with both service users and colleagues, it leads to better teamwork, fewer misunderstandings, and improved wellbeing for the people receiving care.</w:t>
      </w:r>
    </w:p>
    <w:p w14:paraId="16D0098A" w14:textId="460AB43F" w:rsidR="00E43100" w:rsidRDefault="00E43100" w:rsidP="00E50EE4">
      <w:pPr>
        <w:spacing w:line="360" w:lineRule="auto"/>
        <w:jc w:val="both"/>
        <w:rPr>
          <w:rFonts w:ascii="Arial" w:eastAsia="Arial" w:hAnsi="Arial" w:cs="Arial"/>
          <w:sz w:val="22"/>
          <w:szCs w:val="22"/>
        </w:rPr>
      </w:pPr>
    </w:p>
    <w:p w14:paraId="23B1A8CF" w14:textId="5801155F" w:rsidR="00E43100" w:rsidRDefault="00E43100" w:rsidP="00E50EE4">
      <w:pPr>
        <w:spacing w:line="360" w:lineRule="auto"/>
        <w:jc w:val="both"/>
        <w:rPr>
          <w:rFonts w:ascii="Arial" w:eastAsia="Arial" w:hAnsi="Arial" w:cs="Arial"/>
          <w:b/>
          <w:bCs/>
          <w:sz w:val="22"/>
          <w:szCs w:val="22"/>
        </w:rPr>
      </w:pPr>
      <w:r>
        <w:rPr>
          <w:rFonts w:ascii="Arial" w:eastAsia="Arial" w:hAnsi="Arial" w:cs="Arial"/>
          <w:b/>
          <w:bCs/>
          <w:sz w:val="22"/>
          <w:szCs w:val="22"/>
        </w:rPr>
        <w:t>3.1 Experience</w:t>
      </w:r>
    </w:p>
    <w:p w14:paraId="3C9DD384" w14:textId="4BD95D7E" w:rsidR="00E43100" w:rsidRDefault="00E43100" w:rsidP="00E50EE4">
      <w:pPr>
        <w:spacing w:line="360" w:lineRule="auto"/>
        <w:jc w:val="both"/>
        <w:rPr>
          <w:rFonts w:ascii="Arial" w:eastAsia="Arial" w:hAnsi="Arial" w:cs="Arial"/>
          <w:sz w:val="22"/>
          <w:szCs w:val="22"/>
        </w:rPr>
      </w:pPr>
      <w:r>
        <w:rPr>
          <w:rFonts w:ascii="Arial" w:eastAsia="Arial" w:hAnsi="Arial" w:cs="Arial"/>
          <w:sz w:val="22"/>
          <w:szCs w:val="22"/>
        </w:rPr>
        <w:t xml:space="preserve">For my presentation, I was asked to explain a topic related to health and social care and present it to my classmates and lecturer. I prepared a set of slides and practised beforehand, but I still felt nervous when it was my turn to speak. At the start I tried to introduce my topic clearly and make </w:t>
      </w:r>
      <w:r>
        <w:rPr>
          <w:rFonts w:ascii="Arial" w:eastAsia="Arial" w:hAnsi="Arial" w:cs="Arial"/>
          <w:sz w:val="22"/>
          <w:szCs w:val="22"/>
        </w:rPr>
        <w:lastRenderedPageBreak/>
        <w:t xml:space="preserve">eye contact with the audience, although my voice was shaking a little. As I continued, I became more confident and was able to explain my points in a more organised way. I used simple language so everyone could understand, and I tried to stay </w:t>
      </w:r>
      <w:proofErr w:type="spellStart"/>
      <w:r>
        <w:rPr>
          <w:rFonts w:ascii="Arial" w:eastAsia="Arial" w:hAnsi="Arial" w:cs="Arial"/>
          <w:sz w:val="22"/>
          <w:szCs w:val="22"/>
        </w:rPr>
        <w:t>clam</w:t>
      </w:r>
      <w:proofErr w:type="spellEnd"/>
      <w:r>
        <w:rPr>
          <w:rFonts w:ascii="Arial" w:eastAsia="Arial" w:hAnsi="Arial" w:cs="Arial"/>
          <w:sz w:val="22"/>
          <w:szCs w:val="22"/>
        </w:rPr>
        <w:t xml:space="preserve"> and focused. I noticed a few moments where I lost my place or spoke too quickly but o managed to recover and continue the presentation. After I finished, my lecturer gave me verbal feedback about my strengths and areas where I could improve next time.</w:t>
      </w:r>
    </w:p>
    <w:p w14:paraId="6CE483DC" w14:textId="06AA58A5" w:rsidR="00E43100" w:rsidRDefault="00E43100" w:rsidP="00E50EE4">
      <w:pPr>
        <w:spacing w:line="360" w:lineRule="auto"/>
        <w:jc w:val="both"/>
        <w:rPr>
          <w:rFonts w:ascii="Arial" w:eastAsia="Arial" w:hAnsi="Arial" w:cs="Arial"/>
          <w:sz w:val="22"/>
          <w:szCs w:val="22"/>
        </w:rPr>
      </w:pPr>
    </w:p>
    <w:p w14:paraId="5017542F" w14:textId="7E629AFD" w:rsidR="00E43100" w:rsidRPr="00E43100" w:rsidRDefault="00E43100" w:rsidP="00E50EE4">
      <w:pPr>
        <w:spacing w:line="360" w:lineRule="auto"/>
        <w:jc w:val="both"/>
        <w:rPr>
          <w:rFonts w:ascii="Arial" w:eastAsia="Arial" w:hAnsi="Arial" w:cs="Arial"/>
          <w:b/>
          <w:bCs/>
          <w:sz w:val="22"/>
          <w:szCs w:val="22"/>
        </w:rPr>
      </w:pPr>
      <w:r>
        <w:rPr>
          <w:rFonts w:ascii="Arial" w:eastAsia="Arial" w:hAnsi="Arial" w:cs="Arial"/>
          <w:b/>
          <w:bCs/>
          <w:sz w:val="22"/>
          <w:szCs w:val="22"/>
        </w:rPr>
        <w:t xml:space="preserve">3.2 Reflection </w:t>
      </w:r>
    </w:p>
    <w:p w14:paraId="3E8B723D" w14:textId="5EBBA7CA" w:rsidR="00E43100" w:rsidRDefault="002869B7" w:rsidP="00E50EE4">
      <w:pPr>
        <w:spacing w:line="360" w:lineRule="auto"/>
        <w:jc w:val="both"/>
        <w:rPr>
          <w:rFonts w:ascii="Arial" w:eastAsia="Arial" w:hAnsi="Arial" w:cs="Arial"/>
          <w:sz w:val="22"/>
          <w:szCs w:val="22"/>
        </w:rPr>
      </w:pPr>
      <w:r>
        <w:rPr>
          <w:rFonts w:ascii="Arial" w:eastAsia="Arial" w:hAnsi="Arial" w:cs="Arial"/>
          <w:sz w:val="22"/>
          <w:szCs w:val="22"/>
        </w:rPr>
        <w:t xml:space="preserve">Reflecting on my presentation, I experienced a mixture of nerves, focus and relief. At the beginning, I felt quite anxious, which affected my voice and confidence. However, as I continued speaking, I started to relax and felt more in control. Looking back, one of my main strengths was the clarity of my explanations. I made sure to break information down into simple points, which helped me communicate my ideas effectively. I also think I maintained good engagement with the audience by using eye contact and showing confidence in the second half of the </w:t>
      </w:r>
      <w:proofErr w:type="spellStart"/>
      <w:r>
        <w:rPr>
          <w:rFonts w:ascii="Arial" w:eastAsia="Arial" w:hAnsi="Arial" w:cs="Arial"/>
          <w:sz w:val="22"/>
          <w:szCs w:val="22"/>
        </w:rPr>
        <w:t>presentration</w:t>
      </w:r>
      <w:proofErr w:type="spellEnd"/>
      <w:r>
        <w:rPr>
          <w:rFonts w:ascii="Arial" w:eastAsia="Arial" w:hAnsi="Arial" w:cs="Arial"/>
          <w:sz w:val="22"/>
          <w:szCs w:val="22"/>
        </w:rPr>
        <w:t>.</w:t>
      </w:r>
    </w:p>
    <w:p w14:paraId="6742A449" w14:textId="1391AE2D" w:rsidR="002869B7" w:rsidRDefault="002869B7" w:rsidP="00E50EE4">
      <w:pPr>
        <w:spacing w:line="360" w:lineRule="auto"/>
        <w:jc w:val="both"/>
        <w:rPr>
          <w:rFonts w:ascii="Arial" w:eastAsia="Arial" w:hAnsi="Arial" w:cs="Arial"/>
          <w:sz w:val="22"/>
          <w:szCs w:val="22"/>
        </w:rPr>
      </w:pPr>
      <w:r>
        <w:rPr>
          <w:rFonts w:ascii="Arial" w:eastAsia="Arial" w:hAnsi="Arial" w:cs="Arial"/>
          <w:sz w:val="22"/>
          <w:szCs w:val="22"/>
        </w:rPr>
        <w:t>However, I recognise several weaknesses. I tended to speak too quickly, especially when I felt under pressure, which made some sections sound rushed. I also noticed that I lost my place once or twice because I wasn’t fully confident with the order of my slides. Another weakness was my body language; although I improved as I went along, I sometimes looked down too much instead of maintain steady eye contact.</w:t>
      </w:r>
    </w:p>
    <w:p w14:paraId="56D3B5FC" w14:textId="7E5A90B7" w:rsidR="002869B7" w:rsidRPr="00E43100" w:rsidRDefault="002869B7" w:rsidP="00E50EE4">
      <w:pPr>
        <w:spacing w:line="360" w:lineRule="auto"/>
        <w:jc w:val="both"/>
        <w:rPr>
          <w:rFonts w:ascii="Arial" w:eastAsia="Arial" w:hAnsi="Arial" w:cs="Arial"/>
          <w:sz w:val="22"/>
          <w:szCs w:val="22"/>
        </w:rPr>
      </w:pPr>
      <w:r>
        <w:rPr>
          <w:rFonts w:ascii="Arial" w:eastAsia="Arial" w:hAnsi="Arial" w:cs="Arial"/>
          <w:sz w:val="22"/>
          <w:szCs w:val="22"/>
        </w:rPr>
        <w:t>The verbal feedback from my lecturer was very helpful. They praised my clear structure and my ability to explain concepts simply. They also pointed out that I needed to slow down and rehearse more so I could present with more consistency. The feedback made me realise how important preparation and confidence are when presenting. It also showed me that I have a good foundation of skills, but I need to practise more to deliver information smoothly and professionally. Overall, the experience helped me understand my strengths and what I need to develop.</w:t>
      </w:r>
    </w:p>
    <w:p w14:paraId="1F409100" w14:textId="0B0762A7" w:rsidR="00E43100" w:rsidRDefault="00E43100" w:rsidP="00E50EE4">
      <w:pPr>
        <w:spacing w:line="360" w:lineRule="auto"/>
        <w:jc w:val="both"/>
        <w:rPr>
          <w:rFonts w:ascii="Arial" w:eastAsia="Arial" w:hAnsi="Arial" w:cs="Arial"/>
          <w:sz w:val="22"/>
          <w:szCs w:val="22"/>
        </w:rPr>
      </w:pPr>
    </w:p>
    <w:p w14:paraId="3560563E" w14:textId="3D0466BA" w:rsidR="00E43100" w:rsidRDefault="002869B7" w:rsidP="00E50EE4">
      <w:pPr>
        <w:spacing w:line="360" w:lineRule="auto"/>
        <w:jc w:val="both"/>
        <w:rPr>
          <w:rFonts w:ascii="Arial" w:eastAsia="Arial" w:hAnsi="Arial" w:cs="Arial"/>
          <w:b/>
          <w:bCs/>
          <w:sz w:val="22"/>
          <w:szCs w:val="22"/>
        </w:rPr>
      </w:pPr>
      <w:r>
        <w:rPr>
          <w:rFonts w:ascii="Arial" w:eastAsia="Arial" w:hAnsi="Arial" w:cs="Arial"/>
          <w:b/>
          <w:bCs/>
          <w:sz w:val="22"/>
          <w:szCs w:val="22"/>
        </w:rPr>
        <w:t xml:space="preserve">3.3 </w:t>
      </w:r>
      <w:r w:rsidR="00F859A1">
        <w:rPr>
          <w:rFonts w:ascii="Arial" w:eastAsia="Arial" w:hAnsi="Arial" w:cs="Arial"/>
          <w:b/>
          <w:bCs/>
          <w:sz w:val="22"/>
          <w:szCs w:val="22"/>
        </w:rPr>
        <w:t xml:space="preserve">Action </w:t>
      </w:r>
    </w:p>
    <w:p w14:paraId="6CE5CB9A" w14:textId="1C237EB3" w:rsidR="00F859A1" w:rsidRDefault="00F859A1" w:rsidP="00E50EE4">
      <w:pPr>
        <w:spacing w:line="360" w:lineRule="auto"/>
        <w:jc w:val="both"/>
        <w:rPr>
          <w:rFonts w:ascii="Arial" w:eastAsia="Arial" w:hAnsi="Arial" w:cs="Arial"/>
          <w:sz w:val="22"/>
          <w:szCs w:val="22"/>
        </w:rPr>
      </w:pPr>
      <w:r>
        <w:rPr>
          <w:rFonts w:ascii="Arial" w:eastAsia="Arial" w:hAnsi="Arial" w:cs="Arial"/>
          <w:sz w:val="22"/>
          <w:szCs w:val="22"/>
        </w:rPr>
        <w:t xml:space="preserve">To improve my presentation skills for the future, I need to focus on practising more and building my confidence. One of the first actions I will take is to rehearse my presentations out loud several times before the actual day. This will help me remember the order of my slides and reduce the chances of losing my place. I also want to record myself practising so I can listen back and notice </w:t>
      </w:r>
      <w:r>
        <w:rPr>
          <w:rFonts w:ascii="Arial" w:eastAsia="Arial" w:hAnsi="Arial" w:cs="Arial"/>
          <w:sz w:val="22"/>
          <w:szCs w:val="22"/>
        </w:rPr>
        <w:lastRenderedPageBreak/>
        <w:t>where I speak too fast or sound unsure. By doing this, I can make changes and improve before presenting in front of others.</w:t>
      </w:r>
    </w:p>
    <w:p w14:paraId="650E46D6" w14:textId="49B9ECF6" w:rsidR="00F859A1" w:rsidRDefault="00F859A1" w:rsidP="00E50EE4">
      <w:pPr>
        <w:spacing w:line="360" w:lineRule="auto"/>
        <w:jc w:val="both"/>
        <w:rPr>
          <w:rFonts w:ascii="Arial" w:eastAsia="Arial" w:hAnsi="Arial" w:cs="Arial"/>
          <w:sz w:val="22"/>
          <w:szCs w:val="22"/>
        </w:rPr>
      </w:pPr>
      <w:r>
        <w:rPr>
          <w:rFonts w:ascii="Arial" w:eastAsia="Arial" w:hAnsi="Arial" w:cs="Arial"/>
          <w:sz w:val="22"/>
          <w:szCs w:val="22"/>
        </w:rPr>
        <w:t>Another step I will take is to work on my body language. I want to keep better eye contact and avoid looking down too much. To do this, I will practise standing in front of a mirror or presenting to a friend so I can get used to being watched. I also want to improve my voice control by slowing down my speech and pausing more often to breathe.</w:t>
      </w:r>
    </w:p>
    <w:p w14:paraId="7CC46544" w14:textId="2524C013" w:rsidR="00F859A1" w:rsidRDefault="00F859A1" w:rsidP="00E50EE4">
      <w:pPr>
        <w:spacing w:line="360" w:lineRule="auto"/>
        <w:jc w:val="both"/>
        <w:rPr>
          <w:rFonts w:ascii="Arial" w:eastAsia="Arial" w:hAnsi="Arial" w:cs="Arial"/>
          <w:sz w:val="22"/>
          <w:szCs w:val="22"/>
        </w:rPr>
      </w:pPr>
      <w:r>
        <w:rPr>
          <w:rFonts w:ascii="Arial" w:eastAsia="Arial" w:hAnsi="Arial" w:cs="Arial"/>
          <w:sz w:val="22"/>
          <w:szCs w:val="22"/>
        </w:rPr>
        <w:t>My long-term goal is to feel more confident speaking in front of groups, especially as communication is important in health and social care. By improving step by step, I believe I can present more clearly, stay calm under pressure, and deliver information professionally in the future.</w:t>
      </w:r>
    </w:p>
    <w:p w14:paraId="0DE95DC4" w14:textId="4CBED8E8" w:rsidR="00AC1C58" w:rsidRDefault="00AC1C58" w:rsidP="00E50EE4">
      <w:pPr>
        <w:spacing w:line="360" w:lineRule="auto"/>
        <w:jc w:val="both"/>
        <w:rPr>
          <w:rFonts w:ascii="Arial" w:eastAsia="Arial" w:hAnsi="Arial" w:cs="Arial"/>
          <w:sz w:val="22"/>
          <w:szCs w:val="22"/>
        </w:rPr>
      </w:pPr>
    </w:p>
    <w:p w14:paraId="509418AB" w14:textId="385CB8B0" w:rsidR="00AC1C58" w:rsidRDefault="00AC1C58" w:rsidP="00E50EE4">
      <w:pPr>
        <w:spacing w:line="360" w:lineRule="auto"/>
        <w:jc w:val="both"/>
        <w:rPr>
          <w:rFonts w:ascii="Arial" w:eastAsia="Arial" w:hAnsi="Arial" w:cs="Arial"/>
          <w:b/>
          <w:bCs/>
          <w:sz w:val="22"/>
          <w:szCs w:val="22"/>
        </w:rPr>
      </w:pPr>
      <w:r>
        <w:rPr>
          <w:rFonts w:ascii="Arial" w:eastAsia="Arial" w:hAnsi="Arial" w:cs="Arial"/>
          <w:b/>
          <w:bCs/>
          <w:sz w:val="22"/>
          <w:szCs w:val="22"/>
        </w:rPr>
        <w:t>Reference</w:t>
      </w:r>
      <w:r w:rsidR="00F17275">
        <w:rPr>
          <w:rFonts w:ascii="Arial" w:eastAsia="Arial" w:hAnsi="Arial" w:cs="Arial"/>
          <w:b/>
          <w:bCs/>
          <w:sz w:val="22"/>
          <w:szCs w:val="22"/>
        </w:rPr>
        <w:t>s</w:t>
      </w:r>
    </w:p>
    <w:p w14:paraId="721FAF9E" w14:textId="280CF7C2" w:rsidR="00AC1C58" w:rsidRDefault="00AC1C58" w:rsidP="00AC1C58">
      <w:pPr>
        <w:pStyle w:val="ListParagraph"/>
        <w:numPr>
          <w:ilvl w:val="0"/>
          <w:numId w:val="7"/>
        </w:numPr>
        <w:spacing w:line="360" w:lineRule="auto"/>
        <w:jc w:val="both"/>
        <w:rPr>
          <w:rFonts w:ascii="Arial" w:eastAsia="Arial" w:hAnsi="Arial" w:cs="Arial"/>
          <w:sz w:val="22"/>
          <w:szCs w:val="22"/>
        </w:rPr>
      </w:pPr>
      <w:r w:rsidRPr="00AC1C58">
        <w:rPr>
          <w:rFonts w:ascii="Arial" w:eastAsia="Arial" w:hAnsi="Arial" w:cs="Arial"/>
          <w:sz w:val="22"/>
          <w:szCs w:val="22"/>
        </w:rPr>
        <w:t xml:space="preserve">Argyle, M. (1972) </w:t>
      </w:r>
      <w:r w:rsidRPr="00AC1C58">
        <w:rPr>
          <w:rFonts w:ascii="Arial" w:eastAsia="Arial" w:hAnsi="Arial" w:cs="Arial"/>
          <w:i/>
          <w:iCs/>
          <w:sz w:val="22"/>
          <w:szCs w:val="22"/>
        </w:rPr>
        <w:t>The psychology of interpersonal behaviour</w:t>
      </w:r>
      <w:r w:rsidRPr="00AC1C58">
        <w:rPr>
          <w:rFonts w:ascii="Arial" w:eastAsia="Arial" w:hAnsi="Arial" w:cs="Arial"/>
          <w:sz w:val="22"/>
          <w:szCs w:val="22"/>
        </w:rPr>
        <w:t>. London: Penguin.</w:t>
      </w:r>
    </w:p>
    <w:p w14:paraId="14899B2E" w14:textId="1E75E657" w:rsidR="00AC1C58" w:rsidRDefault="00AC1C58" w:rsidP="00AC1C58">
      <w:pPr>
        <w:pStyle w:val="ListParagraph"/>
        <w:numPr>
          <w:ilvl w:val="0"/>
          <w:numId w:val="7"/>
        </w:numPr>
        <w:spacing w:line="360" w:lineRule="auto"/>
        <w:jc w:val="both"/>
        <w:rPr>
          <w:rFonts w:ascii="Arial" w:eastAsia="Arial" w:hAnsi="Arial" w:cs="Arial"/>
          <w:sz w:val="22"/>
          <w:szCs w:val="22"/>
        </w:rPr>
      </w:pPr>
      <w:r w:rsidRPr="00AC1C58">
        <w:rPr>
          <w:rFonts w:ascii="Arial" w:eastAsia="Arial" w:hAnsi="Arial" w:cs="Arial"/>
          <w:sz w:val="22"/>
          <w:szCs w:val="22"/>
        </w:rPr>
        <w:t xml:space="preserve">Kolb, D. (1984) </w:t>
      </w:r>
      <w:r w:rsidRPr="00AC1C58">
        <w:rPr>
          <w:rFonts w:ascii="Arial" w:eastAsia="Arial" w:hAnsi="Arial" w:cs="Arial"/>
          <w:i/>
          <w:iCs/>
          <w:sz w:val="22"/>
          <w:szCs w:val="22"/>
        </w:rPr>
        <w:t>Experiential learning: Experience as the source of learning and development.</w:t>
      </w:r>
      <w:r w:rsidRPr="00AC1C58">
        <w:rPr>
          <w:rFonts w:ascii="Arial" w:eastAsia="Arial" w:hAnsi="Arial" w:cs="Arial"/>
          <w:sz w:val="22"/>
          <w:szCs w:val="22"/>
        </w:rPr>
        <w:t xml:space="preserve"> Englewood Cliffs: Prentice Hall.</w:t>
      </w:r>
    </w:p>
    <w:p w14:paraId="2C124FE1" w14:textId="04CEE576" w:rsidR="00AC1C58" w:rsidRDefault="00AC1C58" w:rsidP="00AC1C58">
      <w:pPr>
        <w:pStyle w:val="ListParagraph"/>
        <w:numPr>
          <w:ilvl w:val="0"/>
          <w:numId w:val="7"/>
        </w:numPr>
        <w:spacing w:line="360" w:lineRule="auto"/>
        <w:jc w:val="both"/>
        <w:rPr>
          <w:rFonts w:ascii="Arial" w:eastAsia="Arial" w:hAnsi="Arial" w:cs="Arial"/>
          <w:sz w:val="22"/>
          <w:szCs w:val="22"/>
        </w:rPr>
      </w:pPr>
      <w:r w:rsidRPr="00AC1C58">
        <w:rPr>
          <w:rFonts w:ascii="Arial" w:eastAsia="Arial" w:hAnsi="Arial" w:cs="Arial"/>
          <w:sz w:val="22"/>
          <w:szCs w:val="22"/>
        </w:rPr>
        <w:t xml:space="preserve">Gibbs, G. (1988) </w:t>
      </w:r>
      <w:r w:rsidRPr="00AC1C58">
        <w:rPr>
          <w:rFonts w:ascii="Arial" w:eastAsia="Arial" w:hAnsi="Arial" w:cs="Arial"/>
          <w:i/>
          <w:iCs/>
          <w:sz w:val="22"/>
          <w:szCs w:val="22"/>
        </w:rPr>
        <w:t>Learning by doing: A guide to teaching and learning methods</w:t>
      </w:r>
      <w:r w:rsidRPr="00AC1C58">
        <w:rPr>
          <w:rFonts w:ascii="Arial" w:eastAsia="Arial" w:hAnsi="Arial" w:cs="Arial"/>
          <w:sz w:val="22"/>
          <w:szCs w:val="22"/>
        </w:rPr>
        <w:t>. Oxford: Oxford Polytechnic.</w:t>
      </w:r>
    </w:p>
    <w:p w14:paraId="10459D76" w14:textId="405CF473" w:rsidR="00AC1C58" w:rsidRDefault="00AC1C58" w:rsidP="00AC1C58">
      <w:pPr>
        <w:pStyle w:val="ListParagraph"/>
        <w:numPr>
          <w:ilvl w:val="0"/>
          <w:numId w:val="7"/>
        </w:numPr>
        <w:spacing w:line="360" w:lineRule="auto"/>
        <w:jc w:val="both"/>
        <w:rPr>
          <w:rFonts w:ascii="Arial" w:eastAsia="Arial" w:hAnsi="Arial" w:cs="Arial"/>
          <w:sz w:val="22"/>
          <w:szCs w:val="22"/>
        </w:rPr>
      </w:pPr>
      <w:r w:rsidRPr="00AC1C58">
        <w:rPr>
          <w:rFonts w:ascii="Arial" w:eastAsia="Arial" w:hAnsi="Arial" w:cs="Arial"/>
          <w:sz w:val="22"/>
          <w:szCs w:val="22"/>
        </w:rPr>
        <w:t xml:space="preserve">NHS England (2023) </w:t>
      </w:r>
      <w:r w:rsidRPr="00AC1C58">
        <w:rPr>
          <w:rFonts w:ascii="Arial" w:eastAsia="Arial" w:hAnsi="Arial" w:cs="Arial"/>
          <w:i/>
          <w:iCs/>
          <w:sz w:val="22"/>
          <w:szCs w:val="22"/>
        </w:rPr>
        <w:t>Learning disabilities: Improving care and support.</w:t>
      </w:r>
      <w:r w:rsidRPr="00AC1C58">
        <w:rPr>
          <w:rFonts w:ascii="Arial" w:eastAsia="Arial" w:hAnsi="Arial" w:cs="Arial"/>
          <w:sz w:val="22"/>
          <w:szCs w:val="22"/>
        </w:rPr>
        <w:t xml:space="preserve"> Available from: </w:t>
      </w:r>
      <w:r>
        <w:rPr>
          <w:rFonts w:ascii="Arial" w:eastAsia="Arial" w:hAnsi="Arial" w:cs="Arial"/>
          <w:sz w:val="22"/>
          <w:szCs w:val="22"/>
        </w:rPr>
        <w:t xml:space="preserve">   </w:t>
      </w:r>
      <w:hyperlink r:id="rId8" w:history="1">
        <w:r w:rsidRPr="00033D40">
          <w:rPr>
            <w:rStyle w:val="Hyperlink"/>
            <w:rFonts w:ascii="Arial" w:eastAsia="Arial" w:hAnsi="Arial" w:cs="Arial"/>
            <w:sz w:val="22"/>
            <w:szCs w:val="22"/>
          </w:rPr>
          <w:t>https://www.england.nhs.uk</w:t>
        </w:r>
      </w:hyperlink>
    </w:p>
    <w:p w14:paraId="245D3D43" w14:textId="1125D3D8" w:rsidR="00AC1C58" w:rsidRDefault="00AC1C58" w:rsidP="00AC1C58">
      <w:pPr>
        <w:pStyle w:val="ListParagraph"/>
        <w:numPr>
          <w:ilvl w:val="0"/>
          <w:numId w:val="7"/>
        </w:numPr>
        <w:spacing w:line="360" w:lineRule="auto"/>
        <w:jc w:val="both"/>
        <w:rPr>
          <w:rFonts w:ascii="Arial" w:eastAsia="Arial" w:hAnsi="Arial" w:cs="Arial"/>
          <w:sz w:val="22"/>
          <w:szCs w:val="22"/>
        </w:rPr>
      </w:pPr>
      <w:r w:rsidRPr="00AC1C58">
        <w:rPr>
          <w:rFonts w:ascii="Arial" w:eastAsia="Arial" w:hAnsi="Arial" w:cs="Arial"/>
          <w:sz w:val="22"/>
          <w:szCs w:val="22"/>
        </w:rPr>
        <w:t xml:space="preserve">Department of Health and Social Care (DHSC) (2022) </w:t>
      </w:r>
      <w:r w:rsidRPr="00AC1C58">
        <w:rPr>
          <w:rFonts w:ascii="Arial" w:eastAsia="Arial" w:hAnsi="Arial" w:cs="Arial"/>
          <w:i/>
          <w:iCs/>
          <w:sz w:val="22"/>
          <w:szCs w:val="22"/>
        </w:rPr>
        <w:t>Health and social care communication guidelines.</w:t>
      </w:r>
      <w:r w:rsidRPr="00AC1C58">
        <w:rPr>
          <w:rFonts w:ascii="Arial" w:eastAsia="Arial" w:hAnsi="Arial" w:cs="Arial"/>
          <w:sz w:val="22"/>
          <w:szCs w:val="22"/>
        </w:rPr>
        <w:t> London: DHSC.</w:t>
      </w:r>
    </w:p>
    <w:p w14:paraId="733CB040" w14:textId="068B5A2C" w:rsidR="00AC1C58" w:rsidRDefault="00AC1C58" w:rsidP="00AC1C58">
      <w:pPr>
        <w:pStyle w:val="ListParagraph"/>
        <w:numPr>
          <w:ilvl w:val="0"/>
          <w:numId w:val="7"/>
        </w:numPr>
        <w:spacing w:line="360" w:lineRule="auto"/>
        <w:jc w:val="both"/>
        <w:rPr>
          <w:rFonts w:ascii="Arial" w:eastAsia="Arial" w:hAnsi="Arial" w:cs="Arial"/>
          <w:sz w:val="22"/>
          <w:szCs w:val="22"/>
        </w:rPr>
      </w:pPr>
      <w:r w:rsidRPr="00AC1C58">
        <w:rPr>
          <w:rFonts w:ascii="Arial" w:eastAsia="Arial" w:hAnsi="Arial" w:cs="Arial"/>
          <w:sz w:val="22"/>
          <w:szCs w:val="22"/>
        </w:rPr>
        <w:t xml:space="preserve">Mencap (2023) Understanding learning disability. Available from: </w:t>
      </w:r>
      <w:hyperlink r:id="rId9" w:history="1">
        <w:r w:rsidRPr="00033D40">
          <w:rPr>
            <w:rStyle w:val="Hyperlink"/>
            <w:rFonts w:ascii="Arial" w:eastAsia="Arial" w:hAnsi="Arial" w:cs="Arial"/>
            <w:sz w:val="22"/>
            <w:szCs w:val="22"/>
          </w:rPr>
          <w:t>https://www.mencap.org.uk</w:t>
        </w:r>
      </w:hyperlink>
      <w:r>
        <w:rPr>
          <w:rFonts w:ascii="Arial" w:eastAsia="Arial" w:hAnsi="Arial" w:cs="Arial"/>
          <w:sz w:val="22"/>
          <w:szCs w:val="22"/>
        </w:rPr>
        <w:t xml:space="preserve"> </w:t>
      </w:r>
    </w:p>
    <w:p w14:paraId="2B0EEC01" w14:textId="40E7B10F" w:rsidR="00AC1C58" w:rsidRDefault="00AC1C58" w:rsidP="00AC1C58">
      <w:pPr>
        <w:pStyle w:val="ListParagraph"/>
        <w:numPr>
          <w:ilvl w:val="0"/>
          <w:numId w:val="7"/>
        </w:numPr>
        <w:spacing w:line="360" w:lineRule="auto"/>
        <w:jc w:val="both"/>
        <w:rPr>
          <w:rFonts w:ascii="Arial" w:eastAsia="Arial" w:hAnsi="Arial" w:cs="Arial"/>
          <w:sz w:val="22"/>
          <w:szCs w:val="22"/>
        </w:rPr>
      </w:pPr>
      <w:r w:rsidRPr="00AC1C58">
        <w:rPr>
          <w:rFonts w:ascii="Arial" w:eastAsia="Arial" w:hAnsi="Arial" w:cs="Arial"/>
          <w:sz w:val="22"/>
          <w:szCs w:val="22"/>
        </w:rPr>
        <w:t xml:space="preserve">NICE (2021) </w:t>
      </w:r>
      <w:r w:rsidRPr="00AC1C58">
        <w:rPr>
          <w:rFonts w:ascii="Arial" w:eastAsia="Arial" w:hAnsi="Arial" w:cs="Arial"/>
          <w:i/>
          <w:iCs/>
          <w:sz w:val="22"/>
          <w:szCs w:val="22"/>
        </w:rPr>
        <w:t>Service user experience in adult social care</w:t>
      </w:r>
      <w:r w:rsidRPr="00AC1C58">
        <w:rPr>
          <w:rFonts w:ascii="Arial" w:eastAsia="Arial" w:hAnsi="Arial" w:cs="Arial"/>
          <w:sz w:val="22"/>
          <w:szCs w:val="22"/>
        </w:rPr>
        <w:t>. London: National Institute for Health and Care Excellence.</w:t>
      </w:r>
    </w:p>
    <w:p w14:paraId="13805E0D" w14:textId="63CC94BD" w:rsidR="00AC1C58" w:rsidRPr="00AC1C58" w:rsidRDefault="00AC1C58" w:rsidP="00AC1C58">
      <w:pPr>
        <w:pStyle w:val="ListParagraph"/>
        <w:numPr>
          <w:ilvl w:val="0"/>
          <w:numId w:val="7"/>
        </w:numPr>
        <w:spacing w:line="360" w:lineRule="auto"/>
        <w:jc w:val="both"/>
        <w:rPr>
          <w:rFonts w:ascii="Arial" w:eastAsia="Arial" w:hAnsi="Arial" w:cs="Arial"/>
          <w:sz w:val="22"/>
          <w:szCs w:val="22"/>
        </w:rPr>
      </w:pPr>
      <w:r w:rsidRPr="00AC1C58">
        <w:rPr>
          <w:rFonts w:ascii="Arial" w:eastAsia="Arial" w:hAnsi="Arial" w:cs="Arial"/>
          <w:sz w:val="22"/>
          <w:szCs w:val="22"/>
        </w:rPr>
        <w:t xml:space="preserve">Thompson, N. (2018) </w:t>
      </w:r>
      <w:r w:rsidRPr="00AC1C58">
        <w:rPr>
          <w:rFonts w:ascii="Arial" w:eastAsia="Arial" w:hAnsi="Arial" w:cs="Arial"/>
          <w:i/>
          <w:iCs/>
          <w:sz w:val="22"/>
          <w:szCs w:val="22"/>
        </w:rPr>
        <w:t>Communication and interpersonal skills in social work.</w:t>
      </w:r>
      <w:r w:rsidRPr="00AC1C58">
        <w:rPr>
          <w:rFonts w:ascii="Arial" w:eastAsia="Arial" w:hAnsi="Arial" w:cs="Arial"/>
          <w:sz w:val="22"/>
          <w:szCs w:val="22"/>
        </w:rPr>
        <w:t xml:space="preserve"> 5th ed. London: Macmillan</w:t>
      </w:r>
    </w:p>
    <w:sectPr w:rsidR="00AC1C58" w:rsidRPr="00AC1C58">
      <w:headerReference w:type="default" r:id="rId10"/>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C38CB3" w14:textId="77777777" w:rsidR="00AE6F48" w:rsidRDefault="00AE6F48">
      <w:pPr>
        <w:spacing w:after="0" w:line="240" w:lineRule="auto"/>
      </w:pPr>
      <w:r>
        <w:separator/>
      </w:r>
    </w:p>
  </w:endnote>
  <w:endnote w:type="continuationSeparator" w:id="0">
    <w:p w14:paraId="176ED98A" w14:textId="77777777" w:rsidR="00AE6F48" w:rsidRDefault="00AE6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5285CB6" w14:paraId="3CE15A6C" w14:textId="77777777" w:rsidTr="65285CB6">
      <w:trPr>
        <w:trHeight w:val="300"/>
      </w:trPr>
      <w:tc>
        <w:tcPr>
          <w:tcW w:w="3120" w:type="dxa"/>
        </w:tcPr>
        <w:p w14:paraId="2DEBEA27" w14:textId="0F41743D" w:rsidR="65285CB6" w:rsidRDefault="65285CB6" w:rsidP="65285CB6">
          <w:pPr>
            <w:pStyle w:val="Header"/>
            <w:ind w:left="-115"/>
          </w:pPr>
        </w:p>
      </w:tc>
      <w:tc>
        <w:tcPr>
          <w:tcW w:w="3120" w:type="dxa"/>
        </w:tcPr>
        <w:p w14:paraId="2F72A15C" w14:textId="3475F285" w:rsidR="65285CB6" w:rsidRDefault="65285CB6" w:rsidP="65285CB6">
          <w:pPr>
            <w:pStyle w:val="Header"/>
            <w:jc w:val="center"/>
          </w:pPr>
          <w:r>
            <w:fldChar w:fldCharType="begin"/>
          </w:r>
          <w:r>
            <w:instrText>PAGE</w:instrText>
          </w:r>
          <w:r>
            <w:fldChar w:fldCharType="separate"/>
          </w:r>
          <w:r w:rsidR="00303378">
            <w:rPr>
              <w:noProof/>
            </w:rPr>
            <w:t>1</w:t>
          </w:r>
          <w:r>
            <w:fldChar w:fldCharType="end"/>
          </w:r>
        </w:p>
      </w:tc>
      <w:tc>
        <w:tcPr>
          <w:tcW w:w="3120" w:type="dxa"/>
        </w:tcPr>
        <w:p w14:paraId="267105C9" w14:textId="1D2188EB" w:rsidR="65285CB6" w:rsidRDefault="65285CB6" w:rsidP="65285CB6">
          <w:pPr>
            <w:pStyle w:val="Header"/>
            <w:ind w:right="-115"/>
            <w:jc w:val="right"/>
          </w:pPr>
        </w:p>
      </w:tc>
    </w:tr>
  </w:tbl>
  <w:p w14:paraId="5705F4B1" w14:textId="3751D9E4" w:rsidR="65285CB6" w:rsidRDefault="65285CB6" w:rsidP="65285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F5D44" w14:textId="77777777" w:rsidR="00AE6F48" w:rsidRDefault="00AE6F48">
      <w:pPr>
        <w:spacing w:after="0" w:line="240" w:lineRule="auto"/>
      </w:pPr>
      <w:r>
        <w:separator/>
      </w:r>
    </w:p>
  </w:footnote>
  <w:footnote w:type="continuationSeparator" w:id="0">
    <w:p w14:paraId="08E58769" w14:textId="77777777" w:rsidR="00AE6F48" w:rsidRDefault="00AE6F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5285CB6" w14:paraId="710A79B9" w14:textId="77777777" w:rsidTr="65285CB6">
      <w:trPr>
        <w:trHeight w:val="300"/>
      </w:trPr>
      <w:tc>
        <w:tcPr>
          <w:tcW w:w="3120" w:type="dxa"/>
        </w:tcPr>
        <w:p w14:paraId="7778A181" w14:textId="2E1B4E51" w:rsidR="65285CB6" w:rsidRDefault="65285CB6" w:rsidP="65285CB6">
          <w:pPr>
            <w:pStyle w:val="Header"/>
            <w:ind w:left="-115"/>
          </w:pPr>
        </w:p>
      </w:tc>
      <w:tc>
        <w:tcPr>
          <w:tcW w:w="3120" w:type="dxa"/>
        </w:tcPr>
        <w:p w14:paraId="5D32ACE7" w14:textId="02B37FBF" w:rsidR="65285CB6" w:rsidRDefault="65285CB6" w:rsidP="65285CB6">
          <w:pPr>
            <w:pStyle w:val="Header"/>
            <w:jc w:val="center"/>
          </w:pPr>
        </w:p>
      </w:tc>
      <w:tc>
        <w:tcPr>
          <w:tcW w:w="3120" w:type="dxa"/>
        </w:tcPr>
        <w:p w14:paraId="2893FAA8" w14:textId="1AD91A99" w:rsidR="65285CB6" w:rsidRDefault="65285CB6" w:rsidP="65285CB6">
          <w:pPr>
            <w:pStyle w:val="Header"/>
            <w:ind w:right="-115"/>
            <w:jc w:val="right"/>
          </w:pPr>
        </w:p>
      </w:tc>
    </w:tr>
  </w:tbl>
  <w:p w14:paraId="24C4DEBD" w14:textId="0B82F09F" w:rsidR="65285CB6" w:rsidRDefault="65285CB6" w:rsidP="65285C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73C81"/>
    <w:multiLevelType w:val="hybridMultilevel"/>
    <w:tmpl w:val="EF58C24A"/>
    <w:lvl w:ilvl="0" w:tplc="0C7C7722">
      <w:start w:val="1"/>
      <w:numFmt w:val="decimal"/>
      <w:lvlText w:val="%1."/>
      <w:lvlJc w:val="left"/>
      <w:pPr>
        <w:ind w:left="720" w:hanging="360"/>
      </w:pPr>
    </w:lvl>
    <w:lvl w:ilvl="1" w:tplc="CB5C32C2">
      <w:start w:val="1"/>
      <w:numFmt w:val="lowerLetter"/>
      <w:lvlText w:val="%2."/>
      <w:lvlJc w:val="left"/>
      <w:pPr>
        <w:ind w:left="1440" w:hanging="360"/>
      </w:pPr>
    </w:lvl>
    <w:lvl w:ilvl="2" w:tplc="AC3CEFC2">
      <w:start w:val="1"/>
      <w:numFmt w:val="lowerRoman"/>
      <w:lvlText w:val="%3."/>
      <w:lvlJc w:val="right"/>
      <w:pPr>
        <w:ind w:left="2160" w:hanging="180"/>
      </w:pPr>
    </w:lvl>
    <w:lvl w:ilvl="3" w:tplc="81AC0BDE">
      <w:start w:val="1"/>
      <w:numFmt w:val="decimal"/>
      <w:lvlText w:val="%4."/>
      <w:lvlJc w:val="left"/>
      <w:pPr>
        <w:ind w:left="2880" w:hanging="360"/>
      </w:pPr>
    </w:lvl>
    <w:lvl w:ilvl="4" w:tplc="C0BA1000">
      <w:start w:val="1"/>
      <w:numFmt w:val="lowerLetter"/>
      <w:lvlText w:val="%5."/>
      <w:lvlJc w:val="left"/>
      <w:pPr>
        <w:ind w:left="3600" w:hanging="360"/>
      </w:pPr>
    </w:lvl>
    <w:lvl w:ilvl="5" w:tplc="2D184AB2">
      <w:start w:val="1"/>
      <w:numFmt w:val="lowerRoman"/>
      <w:lvlText w:val="%6."/>
      <w:lvlJc w:val="right"/>
      <w:pPr>
        <w:ind w:left="4320" w:hanging="180"/>
      </w:pPr>
    </w:lvl>
    <w:lvl w:ilvl="6" w:tplc="124C5F36">
      <w:start w:val="1"/>
      <w:numFmt w:val="decimal"/>
      <w:lvlText w:val="%7."/>
      <w:lvlJc w:val="left"/>
      <w:pPr>
        <w:ind w:left="5040" w:hanging="360"/>
      </w:pPr>
    </w:lvl>
    <w:lvl w:ilvl="7" w:tplc="139A51E0">
      <w:start w:val="1"/>
      <w:numFmt w:val="lowerLetter"/>
      <w:lvlText w:val="%8."/>
      <w:lvlJc w:val="left"/>
      <w:pPr>
        <w:ind w:left="5760" w:hanging="360"/>
      </w:pPr>
    </w:lvl>
    <w:lvl w:ilvl="8" w:tplc="6E46F0E6">
      <w:start w:val="1"/>
      <w:numFmt w:val="lowerRoman"/>
      <w:lvlText w:val="%9."/>
      <w:lvlJc w:val="right"/>
      <w:pPr>
        <w:ind w:left="6480" w:hanging="180"/>
      </w:pPr>
    </w:lvl>
  </w:abstractNum>
  <w:abstractNum w:abstractNumId="1" w15:restartNumberingAfterBreak="0">
    <w:nsid w:val="2A605366"/>
    <w:multiLevelType w:val="multilevel"/>
    <w:tmpl w:val="538EE97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C840487"/>
    <w:multiLevelType w:val="multilevel"/>
    <w:tmpl w:val="BE426D3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2010724"/>
    <w:multiLevelType w:val="multilevel"/>
    <w:tmpl w:val="4538E08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815DC8A"/>
    <w:multiLevelType w:val="hybridMultilevel"/>
    <w:tmpl w:val="27FEBC0A"/>
    <w:lvl w:ilvl="0" w:tplc="852C5DE6">
      <w:start w:val="1"/>
      <w:numFmt w:val="decimal"/>
      <w:lvlText w:val="%1."/>
      <w:lvlJc w:val="left"/>
      <w:pPr>
        <w:ind w:left="720" w:hanging="360"/>
      </w:pPr>
    </w:lvl>
    <w:lvl w:ilvl="1" w:tplc="D126142E">
      <w:start w:val="1"/>
      <w:numFmt w:val="lowerLetter"/>
      <w:lvlText w:val="%2."/>
      <w:lvlJc w:val="left"/>
      <w:pPr>
        <w:ind w:left="1440" w:hanging="360"/>
      </w:pPr>
    </w:lvl>
    <w:lvl w:ilvl="2" w:tplc="A0D6CAEA">
      <w:start w:val="1"/>
      <w:numFmt w:val="lowerRoman"/>
      <w:lvlText w:val="%3."/>
      <w:lvlJc w:val="right"/>
      <w:pPr>
        <w:ind w:left="2160" w:hanging="180"/>
      </w:pPr>
    </w:lvl>
    <w:lvl w:ilvl="3" w:tplc="259ACB98">
      <w:start w:val="1"/>
      <w:numFmt w:val="decimal"/>
      <w:lvlText w:val="%4."/>
      <w:lvlJc w:val="left"/>
      <w:pPr>
        <w:ind w:left="2880" w:hanging="360"/>
      </w:pPr>
    </w:lvl>
    <w:lvl w:ilvl="4" w:tplc="FFD67F5A">
      <w:start w:val="1"/>
      <w:numFmt w:val="lowerLetter"/>
      <w:lvlText w:val="%5."/>
      <w:lvlJc w:val="left"/>
      <w:pPr>
        <w:ind w:left="3600" w:hanging="360"/>
      </w:pPr>
    </w:lvl>
    <w:lvl w:ilvl="5" w:tplc="3D044CA6">
      <w:start w:val="1"/>
      <w:numFmt w:val="lowerRoman"/>
      <w:lvlText w:val="%6."/>
      <w:lvlJc w:val="right"/>
      <w:pPr>
        <w:ind w:left="4320" w:hanging="180"/>
      </w:pPr>
    </w:lvl>
    <w:lvl w:ilvl="6" w:tplc="E20A33AC">
      <w:start w:val="1"/>
      <w:numFmt w:val="decimal"/>
      <w:lvlText w:val="%7."/>
      <w:lvlJc w:val="left"/>
      <w:pPr>
        <w:ind w:left="5040" w:hanging="360"/>
      </w:pPr>
    </w:lvl>
    <w:lvl w:ilvl="7" w:tplc="A7BC5996">
      <w:start w:val="1"/>
      <w:numFmt w:val="lowerLetter"/>
      <w:lvlText w:val="%8."/>
      <w:lvlJc w:val="left"/>
      <w:pPr>
        <w:ind w:left="5760" w:hanging="360"/>
      </w:pPr>
    </w:lvl>
    <w:lvl w:ilvl="8" w:tplc="3CB8E8AA">
      <w:start w:val="1"/>
      <w:numFmt w:val="lowerRoman"/>
      <w:lvlText w:val="%9."/>
      <w:lvlJc w:val="right"/>
      <w:pPr>
        <w:ind w:left="6480" w:hanging="180"/>
      </w:pPr>
    </w:lvl>
  </w:abstractNum>
  <w:abstractNum w:abstractNumId="5" w15:restartNumberingAfterBreak="0">
    <w:nsid w:val="4C547E6A"/>
    <w:multiLevelType w:val="hybridMultilevel"/>
    <w:tmpl w:val="9C5AC3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AC31C20"/>
    <w:multiLevelType w:val="hybridMultilevel"/>
    <w:tmpl w:val="E6D8A550"/>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815A33"/>
    <w:multiLevelType w:val="hybridMultilevel"/>
    <w:tmpl w:val="BF9074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0215090">
    <w:abstractNumId w:val="0"/>
  </w:num>
  <w:num w:numId="2" w16cid:durableId="532420216">
    <w:abstractNumId w:val="4"/>
  </w:num>
  <w:num w:numId="3" w16cid:durableId="54091289">
    <w:abstractNumId w:val="3"/>
  </w:num>
  <w:num w:numId="4" w16cid:durableId="1990135554">
    <w:abstractNumId w:val="5"/>
  </w:num>
  <w:num w:numId="5" w16cid:durableId="707952604">
    <w:abstractNumId w:val="2"/>
  </w:num>
  <w:num w:numId="6" w16cid:durableId="899481967">
    <w:abstractNumId w:val="6"/>
  </w:num>
  <w:num w:numId="7" w16cid:durableId="1238712798">
    <w:abstractNumId w:val="7"/>
  </w:num>
  <w:num w:numId="8" w16cid:durableId="337193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AC1"/>
    <w:rsid w:val="00054575"/>
    <w:rsid w:val="00074468"/>
    <w:rsid w:val="00074957"/>
    <w:rsid w:val="000922F6"/>
    <w:rsid w:val="00100238"/>
    <w:rsid w:val="001022D6"/>
    <w:rsid w:val="002869B7"/>
    <w:rsid w:val="00303378"/>
    <w:rsid w:val="003B4E11"/>
    <w:rsid w:val="003D518D"/>
    <w:rsid w:val="00425081"/>
    <w:rsid w:val="00430BA6"/>
    <w:rsid w:val="00447F50"/>
    <w:rsid w:val="00461FE2"/>
    <w:rsid w:val="00481D14"/>
    <w:rsid w:val="005072D9"/>
    <w:rsid w:val="00526AC1"/>
    <w:rsid w:val="00544C96"/>
    <w:rsid w:val="00572738"/>
    <w:rsid w:val="00626E48"/>
    <w:rsid w:val="006404E8"/>
    <w:rsid w:val="006827F1"/>
    <w:rsid w:val="006A125A"/>
    <w:rsid w:val="006F145D"/>
    <w:rsid w:val="007124B3"/>
    <w:rsid w:val="007A3DBA"/>
    <w:rsid w:val="00830108"/>
    <w:rsid w:val="008470C3"/>
    <w:rsid w:val="00862A67"/>
    <w:rsid w:val="008656D5"/>
    <w:rsid w:val="008E0363"/>
    <w:rsid w:val="008E521A"/>
    <w:rsid w:val="00987EE8"/>
    <w:rsid w:val="009A6A7A"/>
    <w:rsid w:val="009B46B2"/>
    <w:rsid w:val="00A85ABE"/>
    <w:rsid w:val="00AC1C58"/>
    <w:rsid w:val="00AC297B"/>
    <w:rsid w:val="00AE6F48"/>
    <w:rsid w:val="00BF14D6"/>
    <w:rsid w:val="00C17F67"/>
    <w:rsid w:val="00CD4F95"/>
    <w:rsid w:val="00D02079"/>
    <w:rsid w:val="00D0779C"/>
    <w:rsid w:val="00E43100"/>
    <w:rsid w:val="00E50EE4"/>
    <w:rsid w:val="00E81EC8"/>
    <w:rsid w:val="00EA41BB"/>
    <w:rsid w:val="00F17275"/>
    <w:rsid w:val="00F859A1"/>
    <w:rsid w:val="00FD53F3"/>
    <w:rsid w:val="05E8866E"/>
    <w:rsid w:val="094D9F4A"/>
    <w:rsid w:val="098E348C"/>
    <w:rsid w:val="0A1A20E2"/>
    <w:rsid w:val="0A50DBBE"/>
    <w:rsid w:val="0CDBD8DF"/>
    <w:rsid w:val="0F4334C9"/>
    <w:rsid w:val="1024B444"/>
    <w:rsid w:val="128A5193"/>
    <w:rsid w:val="1302A694"/>
    <w:rsid w:val="14F05EC8"/>
    <w:rsid w:val="1819A41F"/>
    <w:rsid w:val="19CE87B4"/>
    <w:rsid w:val="1DAFCF28"/>
    <w:rsid w:val="228204B1"/>
    <w:rsid w:val="2801026C"/>
    <w:rsid w:val="2BD6B86B"/>
    <w:rsid w:val="2D8802C7"/>
    <w:rsid w:val="2F5E41D7"/>
    <w:rsid w:val="301DF28C"/>
    <w:rsid w:val="348A1C7C"/>
    <w:rsid w:val="38A782D5"/>
    <w:rsid w:val="3DE026C6"/>
    <w:rsid w:val="3F6E98CA"/>
    <w:rsid w:val="40842C48"/>
    <w:rsid w:val="4223EB3C"/>
    <w:rsid w:val="429283FA"/>
    <w:rsid w:val="449F334C"/>
    <w:rsid w:val="4CD745FE"/>
    <w:rsid w:val="4EB14F75"/>
    <w:rsid w:val="50440CBD"/>
    <w:rsid w:val="50D791D9"/>
    <w:rsid w:val="52ECF0F6"/>
    <w:rsid w:val="544D21E5"/>
    <w:rsid w:val="559EB26F"/>
    <w:rsid w:val="5BB0245E"/>
    <w:rsid w:val="5F1D10EC"/>
    <w:rsid w:val="5FC89E15"/>
    <w:rsid w:val="619F67EB"/>
    <w:rsid w:val="65285CB6"/>
    <w:rsid w:val="65E366C4"/>
    <w:rsid w:val="66D6057A"/>
    <w:rsid w:val="684A8A1A"/>
    <w:rsid w:val="68A24302"/>
    <w:rsid w:val="69000214"/>
    <w:rsid w:val="6B7B87FC"/>
    <w:rsid w:val="6C5CCFFA"/>
    <w:rsid w:val="7180F17E"/>
    <w:rsid w:val="731750ED"/>
    <w:rsid w:val="7723E6C5"/>
    <w:rsid w:val="79784805"/>
    <w:rsid w:val="79D7C36C"/>
    <w:rsid w:val="7DAAA0AD"/>
    <w:rsid w:val="7E2E12B7"/>
    <w:rsid w:val="7F45D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E30D8"/>
  <w15:chartTrackingRefBased/>
  <w15:docId w15:val="{BF59CCDF-A12C-244A-B289-3F1AA336F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A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6A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6A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6A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6A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6A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A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A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A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A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6A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6A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6A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6A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6A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6A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6A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6AC1"/>
    <w:rPr>
      <w:rFonts w:eastAsiaTheme="majorEastAsia" w:cstheme="majorBidi"/>
      <w:color w:val="272727" w:themeColor="text1" w:themeTint="D8"/>
    </w:rPr>
  </w:style>
  <w:style w:type="paragraph" w:styleId="Title">
    <w:name w:val="Title"/>
    <w:basedOn w:val="Normal"/>
    <w:next w:val="Normal"/>
    <w:link w:val="TitleChar"/>
    <w:uiPriority w:val="10"/>
    <w:qFormat/>
    <w:rsid w:val="00526A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A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6A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6A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6AC1"/>
    <w:pPr>
      <w:spacing w:before="160"/>
      <w:jc w:val="center"/>
    </w:pPr>
    <w:rPr>
      <w:i/>
      <w:iCs/>
      <w:color w:val="404040" w:themeColor="text1" w:themeTint="BF"/>
    </w:rPr>
  </w:style>
  <w:style w:type="character" w:customStyle="1" w:styleId="QuoteChar">
    <w:name w:val="Quote Char"/>
    <w:basedOn w:val="DefaultParagraphFont"/>
    <w:link w:val="Quote"/>
    <w:uiPriority w:val="29"/>
    <w:rsid w:val="00526AC1"/>
    <w:rPr>
      <w:i/>
      <w:iCs/>
      <w:color w:val="404040" w:themeColor="text1" w:themeTint="BF"/>
    </w:rPr>
  </w:style>
  <w:style w:type="paragraph" w:styleId="ListParagraph">
    <w:name w:val="List Paragraph"/>
    <w:basedOn w:val="Normal"/>
    <w:uiPriority w:val="34"/>
    <w:qFormat/>
    <w:rsid w:val="00526AC1"/>
    <w:pPr>
      <w:ind w:left="720"/>
      <w:contextualSpacing/>
    </w:pPr>
  </w:style>
  <w:style w:type="character" w:styleId="IntenseEmphasis">
    <w:name w:val="Intense Emphasis"/>
    <w:basedOn w:val="DefaultParagraphFont"/>
    <w:uiPriority w:val="21"/>
    <w:qFormat/>
    <w:rsid w:val="00526AC1"/>
    <w:rPr>
      <w:i/>
      <w:iCs/>
      <w:color w:val="0F4761" w:themeColor="accent1" w:themeShade="BF"/>
    </w:rPr>
  </w:style>
  <w:style w:type="paragraph" w:styleId="IntenseQuote">
    <w:name w:val="Intense Quote"/>
    <w:basedOn w:val="Normal"/>
    <w:next w:val="Normal"/>
    <w:link w:val="IntenseQuoteChar"/>
    <w:uiPriority w:val="30"/>
    <w:qFormat/>
    <w:rsid w:val="00526A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6AC1"/>
    <w:rPr>
      <w:i/>
      <w:iCs/>
      <w:color w:val="0F4761" w:themeColor="accent1" w:themeShade="BF"/>
    </w:rPr>
  </w:style>
  <w:style w:type="character" w:styleId="IntenseReference">
    <w:name w:val="Intense Reference"/>
    <w:basedOn w:val="DefaultParagraphFont"/>
    <w:uiPriority w:val="32"/>
    <w:qFormat/>
    <w:rsid w:val="00526AC1"/>
    <w:rPr>
      <w:b/>
      <w:bCs/>
      <w:smallCaps/>
      <w:color w:val="0F4761" w:themeColor="accent1" w:themeShade="BF"/>
      <w:spacing w:val="5"/>
    </w:rPr>
  </w:style>
  <w:style w:type="table" w:styleId="TableGrid">
    <w:name w:val="Table Grid"/>
    <w:basedOn w:val="TableNormal"/>
    <w:uiPriority w:val="39"/>
    <w:rsid w:val="00A85A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65285CB6"/>
    <w:rPr>
      <w:color w:val="467886"/>
      <w:u w:val="single"/>
    </w:rPr>
  </w:style>
  <w:style w:type="paragraph" w:styleId="Header">
    <w:name w:val="header"/>
    <w:basedOn w:val="Normal"/>
    <w:uiPriority w:val="99"/>
    <w:unhideWhenUsed/>
    <w:rsid w:val="65285CB6"/>
    <w:pPr>
      <w:tabs>
        <w:tab w:val="center" w:pos="4680"/>
        <w:tab w:val="right" w:pos="9360"/>
      </w:tabs>
      <w:spacing w:after="0" w:line="240" w:lineRule="auto"/>
    </w:pPr>
  </w:style>
  <w:style w:type="paragraph" w:styleId="Footer">
    <w:name w:val="footer"/>
    <w:basedOn w:val="Normal"/>
    <w:uiPriority w:val="99"/>
    <w:unhideWhenUsed/>
    <w:rsid w:val="65285CB6"/>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AC1C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2405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encap.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196</TotalTime>
  <Pages>1</Pages>
  <Words>2351</Words>
  <Characters>13405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Shahriar Saad</dc:creator>
  <cp:keywords/>
  <dc:description/>
  <cp:lastModifiedBy>Vieric</cp:lastModifiedBy>
  <cp:revision>14</cp:revision>
  <dcterms:created xsi:type="dcterms:W3CDTF">2025-12-10T13:11:00Z</dcterms:created>
  <dcterms:modified xsi:type="dcterms:W3CDTF">2025-12-14T23:22:00Z</dcterms:modified>
</cp:coreProperties>
</file>