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9D9F7F" w14:textId="242E1DA6" w:rsidR="00636905" w:rsidRPr="00636905" w:rsidRDefault="00636905" w:rsidP="00636905">
      <w:pPr>
        <w:rPr>
          <w:lang w:val="en-GB"/>
        </w:rPr>
      </w:pPr>
      <w:r w:rsidRPr="00636905">
        <w:rPr>
          <w:b/>
          <w:bCs/>
          <w:lang w:val="en-GB"/>
        </w:rPr>
        <w:t xml:space="preserve">The Quester’s </w:t>
      </w:r>
      <w:r>
        <w:rPr>
          <w:b/>
          <w:bCs/>
          <w:lang w:val="en-GB"/>
        </w:rPr>
        <w:t>T</w:t>
      </w:r>
      <w:r w:rsidRPr="00636905">
        <w:rPr>
          <w:b/>
          <w:bCs/>
          <w:lang w:val="en-GB"/>
        </w:rPr>
        <w:t>ower.</w:t>
      </w:r>
    </w:p>
    <w:p w14:paraId="5BFC8C8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Ahead there reigns a majestic tower,</w:t>
      </w:r>
    </w:p>
    <w:p w14:paraId="02A8C6A8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Where men dance with gods and perfectly shine.</w:t>
      </w:r>
    </w:p>
    <w:p w14:paraId="1FD9CEC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will venture there to earn hero’s power.</w:t>
      </w:r>
    </w:p>
    <w:p w14:paraId="01DFA263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 vow, for a childhood goal is fine,</w:t>
      </w:r>
    </w:p>
    <w:p w14:paraId="7B65698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But fanciful for those who are full grown.</w:t>
      </w:r>
    </w:p>
    <w:p w14:paraId="7C8D8D3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My once supporters now attempt to block</w:t>
      </w:r>
    </w:p>
    <w:p w14:paraId="5D70A5BE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“Monsters hunt those who set out on their own.”</w:t>
      </w:r>
    </w:p>
    <w:p w14:paraId="45934D9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“Storms will rage, you’ll get lost, you’re out of clock.”</w:t>
      </w:r>
    </w:p>
    <w:p w14:paraId="3F14F625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listened too long; I will make it there!</w:t>
      </w:r>
    </w:p>
    <w:p w14:paraId="2233C42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walk the darkest path, where monsters lie.</w:t>
      </w:r>
    </w:p>
    <w:p w14:paraId="36F9F147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These fear’d beasts are mere shadows from a hare.</w:t>
      </w:r>
    </w:p>
    <w:p w14:paraId="2DA9FF18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weather storms to chase the tower on high.</w:t>
      </w:r>
    </w:p>
    <w:p w14:paraId="6DAC0E7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There’s the tower - open wide - on I must press.</w:t>
      </w:r>
    </w:p>
    <w:p w14:paraId="7CB2CCE7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Up I climb – but this tower – it’s endless</w:t>
      </w:r>
    </w:p>
    <w:p w14:paraId="726BC19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br w:type="page"/>
      </w:r>
    </w:p>
    <w:p w14:paraId="2AEF7C14" w14:textId="77777777" w:rsidR="00636905" w:rsidRPr="00636905" w:rsidRDefault="00636905" w:rsidP="00636905">
      <w:pPr>
        <w:rPr>
          <w:lang w:val="en-GB"/>
        </w:rPr>
      </w:pPr>
    </w:p>
    <w:p w14:paraId="4077CF3A" w14:textId="6021C355" w:rsidR="00636905" w:rsidRPr="00636905" w:rsidRDefault="00636905" w:rsidP="00636905">
      <w:pPr>
        <w:rPr>
          <w:b/>
          <w:bCs/>
          <w:i/>
          <w:iCs/>
          <w:lang w:val="en-GB"/>
        </w:rPr>
      </w:pPr>
      <w:r w:rsidRPr="00636905">
        <w:rPr>
          <w:b/>
          <w:bCs/>
          <w:i/>
          <w:iCs/>
          <w:lang w:val="en-GB"/>
        </w:rPr>
        <w:t xml:space="preserve">The </w:t>
      </w:r>
      <w:r>
        <w:rPr>
          <w:b/>
          <w:bCs/>
          <w:i/>
          <w:iCs/>
          <w:lang w:val="en-GB"/>
        </w:rPr>
        <w:t>E</w:t>
      </w:r>
      <w:r w:rsidRPr="00636905">
        <w:rPr>
          <w:b/>
          <w:bCs/>
          <w:i/>
          <w:iCs/>
          <w:lang w:val="en-GB"/>
        </w:rPr>
        <w:t xml:space="preserve">ndless </w:t>
      </w:r>
      <w:r>
        <w:rPr>
          <w:b/>
          <w:bCs/>
          <w:i/>
          <w:iCs/>
          <w:lang w:val="en-GB"/>
        </w:rPr>
        <w:t>S</w:t>
      </w:r>
      <w:r w:rsidRPr="00636905">
        <w:rPr>
          <w:b/>
          <w:bCs/>
          <w:i/>
          <w:iCs/>
          <w:lang w:val="en-GB"/>
        </w:rPr>
        <w:t>tairs...</w:t>
      </w:r>
    </w:p>
    <w:p w14:paraId="4F55B43E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climb the winding stairs, ever stretching</w:t>
      </w:r>
    </w:p>
    <w:p w14:paraId="25F0960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Some veins shine bright while bleed in shadow.</w:t>
      </w:r>
    </w:p>
    <w:p w14:paraId="19B751E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On every surface lies a shifting etching</w:t>
      </w:r>
    </w:p>
    <w:p w14:paraId="28CE8EF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 amorphous thing men will never know.</w:t>
      </w:r>
    </w:p>
    <w:p w14:paraId="17509253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Steps then shift and fall, slick and sloping</w:t>
      </w:r>
    </w:p>
    <w:p w14:paraId="090A2AC9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Back I slide, I search for purchase, flailing</w:t>
      </w:r>
    </w:p>
    <w:p w14:paraId="66181013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Patterns ridge I grasp, hand barely coping</w:t>
      </w:r>
    </w:p>
    <w:p w14:paraId="442D857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Crawl on, arms burn, I must keep scaling.</w:t>
      </w:r>
    </w:p>
    <w:p w14:paraId="2165000B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Ahead revealed there is a well-lit arch</w:t>
      </w:r>
    </w:p>
    <w:p w14:paraId="3ABF5E1E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see a room of safety; it’s a trap.</w:t>
      </w:r>
    </w:p>
    <w:p w14:paraId="5A8A809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 turn, press on, steps and slope, crawl and march</w:t>
      </w:r>
    </w:p>
    <w:p w14:paraId="0E74C71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Many rooms do tempt; I finally snap.</w:t>
      </w:r>
    </w:p>
    <w:p w14:paraId="3106EF89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Of course, it was always </w:t>
      </w:r>
      <w:r w:rsidRPr="00636905">
        <w:rPr>
          <w:i/>
          <w:iCs/>
          <w:lang w:val="en-GB"/>
        </w:rPr>
        <w:t>this room</w:t>
      </w:r>
      <w:r w:rsidRPr="00636905">
        <w:rPr>
          <w:lang w:val="en-GB"/>
        </w:rPr>
        <w:t xml:space="preserve"> I passed</w:t>
      </w:r>
    </w:p>
    <w:p w14:paraId="7220325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Though getting here’s about how, not how fast.</w:t>
      </w:r>
    </w:p>
    <w:p w14:paraId="5838DA39" w14:textId="77777777" w:rsidR="00636905" w:rsidRPr="00636905" w:rsidRDefault="00636905" w:rsidP="00636905">
      <w:pPr>
        <w:rPr>
          <w:lang w:val="en-GB"/>
        </w:rPr>
      </w:pPr>
    </w:p>
    <w:p w14:paraId="18189EA4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br w:type="page"/>
      </w:r>
    </w:p>
    <w:p w14:paraId="038ABC91" w14:textId="77777777" w:rsidR="00636905" w:rsidRPr="00636905" w:rsidRDefault="00636905" w:rsidP="00636905">
      <w:pPr>
        <w:rPr>
          <w:lang w:val="en-GB"/>
        </w:rPr>
      </w:pPr>
    </w:p>
    <w:p w14:paraId="7C70C8FC" w14:textId="38A1846B" w:rsidR="00636905" w:rsidRPr="00636905" w:rsidRDefault="00636905" w:rsidP="00636905">
      <w:pPr>
        <w:rPr>
          <w:b/>
          <w:bCs/>
          <w:i/>
          <w:iCs/>
          <w:lang w:val="en-GB"/>
        </w:rPr>
      </w:pPr>
      <w:r w:rsidRPr="00636905">
        <w:rPr>
          <w:b/>
          <w:bCs/>
          <w:i/>
          <w:iCs/>
          <w:lang w:val="en-GB"/>
        </w:rPr>
        <w:t xml:space="preserve">Corrupt </w:t>
      </w:r>
      <w:r>
        <w:rPr>
          <w:b/>
          <w:bCs/>
          <w:i/>
          <w:iCs/>
          <w:lang w:val="en-GB"/>
        </w:rPr>
        <w:t>S</w:t>
      </w:r>
      <w:r w:rsidRPr="00636905">
        <w:rPr>
          <w:b/>
          <w:bCs/>
          <w:i/>
          <w:iCs/>
          <w:lang w:val="en-GB"/>
        </w:rPr>
        <w:t xml:space="preserve">uccess. </w:t>
      </w:r>
    </w:p>
    <w:p w14:paraId="0DDB623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Once your path is found through the endless stairs</w:t>
      </w:r>
    </w:p>
    <w:p w14:paraId="345466D9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 room you will find where fate shall unfold</w:t>
      </w:r>
    </w:p>
    <w:p w14:paraId="24FA5E83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people there will emerge from their lairs</w:t>
      </w:r>
    </w:p>
    <w:p w14:paraId="34088C9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They greet with warm smiles and eyes that are cold.</w:t>
      </w:r>
    </w:p>
    <w:p w14:paraId="4706AE96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Your worth is judged in how high you did climb.</w:t>
      </w:r>
    </w:p>
    <w:p w14:paraId="666484A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Some neighbours fought hard to earn their carved throne,</w:t>
      </w:r>
    </w:p>
    <w:p w14:paraId="39413A61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Others from dynasties stretching through time</w:t>
      </w:r>
    </w:p>
    <w:p w14:paraId="16697AE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Climbs made before their birth claimed as their own.</w:t>
      </w:r>
    </w:p>
    <w:p w14:paraId="679D87D9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If these claims are questioned all will oppose. </w:t>
      </w:r>
    </w:p>
    <w:p w14:paraId="2171810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They allow legacy and one’s kin success.</w:t>
      </w:r>
    </w:p>
    <w:p w14:paraId="1A7094C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While some do rebel and try to depose</w:t>
      </w:r>
    </w:p>
    <w:p w14:paraId="6C098ECE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They are swayed or crushed by mighty excess. </w:t>
      </w:r>
    </w:p>
    <w:p w14:paraId="45B86B39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Though it’s not hopeless, is that understood?</w:t>
      </w:r>
    </w:p>
    <w:p w14:paraId="4EF6433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Lead by example, and live doing good.</w:t>
      </w:r>
    </w:p>
    <w:p w14:paraId="587EA40C" w14:textId="77777777" w:rsidR="00636905" w:rsidRPr="00636905" w:rsidRDefault="00636905" w:rsidP="00636905">
      <w:pPr>
        <w:rPr>
          <w:lang w:val="en-GB"/>
        </w:rPr>
      </w:pPr>
    </w:p>
    <w:p w14:paraId="0D684A3D" w14:textId="77777777" w:rsidR="00636905" w:rsidRPr="00636905" w:rsidRDefault="00636905" w:rsidP="00636905">
      <w:pPr>
        <w:rPr>
          <w:lang w:val="en-GB"/>
        </w:rPr>
      </w:pPr>
    </w:p>
    <w:p w14:paraId="74F4AC85" w14:textId="77777777" w:rsidR="00636905" w:rsidRPr="00636905" w:rsidRDefault="00636905" w:rsidP="00636905">
      <w:pPr>
        <w:rPr>
          <w:lang w:val="en-GB"/>
        </w:rPr>
      </w:pPr>
    </w:p>
    <w:p w14:paraId="698B6A84" w14:textId="77777777" w:rsidR="00636905" w:rsidRPr="00636905" w:rsidRDefault="00636905" w:rsidP="00636905">
      <w:pPr>
        <w:rPr>
          <w:lang w:val="en-GB"/>
        </w:rPr>
      </w:pPr>
    </w:p>
    <w:p w14:paraId="24824211" w14:textId="77777777" w:rsidR="00636905" w:rsidRPr="00636905" w:rsidRDefault="00636905" w:rsidP="00636905">
      <w:pPr>
        <w:rPr>
          <w:lang w:val="en-GB"/>
        </w:rPr>
      </w:pPr>
    </w:p>
    <w:p w14:paraId="342D402C" w14:textId="77777777" w:rsidR="00636905" w:rsidRPr="00636905" w:rsidRDefault="00636905" w:rsidP="00636905">
      <w:pPr>
        <w:rPr>
          <w:lang w:val="en-GB"/>
        </w:rPr>
      </w:pPr>
    </w:p>
    <w:p w14:paraId="4703A217" w14:textId="77777777" w:rsidR="00636905" w:rsidRPr="00636905" w:rsidRDefault="00636905" w:rsidP="00636905">
      <w:pPr>
        <w:rPr>
          <w:lang w:val="en-GB"/>
        </w:rPr>
      </w:pPr>
    </w:p>
    <w:p w14:paraId="716E187B" w14:textId="77777777" w:rsidR="00636905" w:rsidRPr="00636905" w:rsidRDefault="00636905" w:rsidP="00636905">
      <w:pPr>
        <w:rPr>
          <w:lang w:val="en-GB"/>
        </w:rPr>
      </w:pPr>
    </w:p>
    <w:p w14:paraId="27AE1581" w14:textId="77777777" w:rsidR="00636905" w:rsidRPr="00636905" w:rsidRDefault="00636905" w:rsidP="00636905">
      <w:pPr>
        <w:rPr>
          <w:lang w:val="en-GB"/>
        </w:rPr>
      </w:pPr>
    </w:p>
    <w:p w14:paraId="5C7BC237" w14:textId="77777777" w:rsidR="00636905" w:rsidRPr="00636905" w:rsidRDefault="00636905" w:rsidP="00636905">
      <w:pPr>
        <w:rPr>
          <w:lang w:val="en-GB"/>
        </w:rPr>
      </w:pPr>
    </w:p>
    <w:p w14:paraId="12D69558" w14:textId="77777777" w:rsidR="00636905" w:rsidRPr="00636905" w:rsidRDefault="00636905" w:rsidP="00636905">
      <w:pPr>
        <w:rPr>
          <w:lang w:val="en-GB"/>
        </w:rPr>
      </w:pPr>
      <w:r w:rsidRPr="00636905">
        <w:rPr>
          <w:b/>
          <w:bCs/>
          <w:i/>
          <w:iCs/>
          <w:lang w:val="en-GB"/>
        </w:rPr>
        <w:lastRenderedPageBreak/>
        <w:t xml:space="preserve">The Quest </w:t>
      </w:r>
    </w:p>
    <w:p w14:paraId="4D2C10E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island sits upon the fog, the sky unbroken blue.</w:t>
      </w:r>
    </w:p>
    <w:p w14:paraId="2E90859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Yet Misty Waters coil and break on the stony shore,</w:t>
      </w:r>
    </w:p>
    <w:p w14:paraId="7962DE3B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And when they part, the view beyond is quite a thing to see,</w:t>
      </w:r>
    </w:p>
    <w:p w14:paraId="60F4637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lush green trees and red salt pans at mighty mountains feet.</w:t>
      </w:r>
    </w:p>
    <w:p w14:paraId="1A99752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These great views do guard the way, to the summit’s peak,</w:t>
      </w:r>
    </w:p>
    <w:p w14:paraId="0C30ECC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In this mountain people dwell, made of myths and lore.</w:t>
      </w:r>
    </w:p>
    <w:p w14:paraId="4BF784C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Many a Hero has ventured there, earning and gold and valour.</w:t>
      </w:r>
      <w:r w:rsidRPr="00636905">
        <w:br/>
      </w:r>
      <w:r w:rsidRPr="00636905">
        <w:br/>
      </w:r>
      <w:r w:rsidRPr="00636905">
        <w:rPr>
          <w:lang w:val="en-GB"/>
        </w:rPr>
        <w:t>It is the hope of one young boy to someday join their ranks.</w:t>
      </w:r>
    </w:p>
    <w:p w14:paraId="71AE7A65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He sits and gazes longingly to the tip that crests the clouds.</w:t>
      </w:r>
    </w:p>
    <w:p w14:paraId="4D9A714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He runs and laughs, he plays around, </w:t>
      </w:r>
    </w:p>
    <w:p w14:paraId="38F94D26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and boasts loudly of his goal.</w:t>
      </w:r>
    </w:p>
    <w:p w14:paraId="4F116ACB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In his island town the adults like to say, </w:t>
      </w:r>
    </w:p>
    <w:p w14:paraId="6A3ACC3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“When you grow up big and strong we’ll watch you on your way!”</w:t>
      </w:r>
    </w:p>
    <w:p w14:paraId="6CB9CF25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All this then cheers him on to practice every day.</w:t>
      </w:r>
      <w:r w:rsidRPr="00636905">
        <w:br/>
      </w:r>
      <w:r w:rsidRPr="00636905">
        <w:br/>
      </w:r>
      <w:r w:rsidRPr="00636905">
        <w:rPr>
          <w:lang w:val="en-GB"/>
        </w:rPr>
        <w:t>Years do pass and talent grows yet cheers have changed to jeers.</w:t>
      </w:r>
    </w:p>
    <w:p w14:paraId="2F4CA4D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Those who once said “Go ahead” have now changed their tune.</w:t>
      </w:r>
    </w:p>
    <w:p w14:paraId="2A5DBE2E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They now say “You have to stay, you’re too old to have that dream”</w:t>
      </w:r>
    </w:p>
    <w:p w14:paraId="6955A2E8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They warn of dangers that no one could ever overcome,</w:t>
      </w:r>
    </w:p>
    <w:p w14:paraId="155780F7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Of great monsters in the woods filled with dread and darkness</w:t>
      </w:r>
    </w:p>
    <w:p w14:paraId="58FB3FAC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Of shadowy men who trap and lure </w:t>
      </w:r>
    </w:p>
    <w:p w14:paraId="39C68F5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And of golems that hunt the pans.</w:t>
      </w:r>
    </w:p>
    <w:p w14:paraId="1174C423" w14:textId="77777777" w:rsidR="00636905" w:rsidRPr="00636905" w:rsidRDefault="00636905" w:rsidP="00636905">
      <w:pPr>
        <w:rPr>
          <w:lang w:val="en-GB"/>
        </w:rPr>
      </w:pPr>
    </w:p>
    <w:p w14:paraId="47951E8C" w14:textId="77777777" w:rsidR="00636905" w:rsidRPr="00636905" w:rsidRDefault="00636905" w:rsidP="00636905">
      <w:pPr>
        <w:rPr>
          <w:lang w:val="en-GB"/>
        </w:rPr>
      </w:pPr>
      <w:r w:rsidRPr="00636905">
        <w:rPr>
          <w:b/>
          <w:bCs/>
          <w:lang w:val="en-GB"/>
        </w:rPr>
        <w:t xml:space="preserve">You’ll. Be. All. Alone. </w:t>
      </w:r>
      <w:r w:rsidRPr="00636905">
        <w:rPr>
          <w:lang w:val="en-GB"/>
        </w:rPr>
        <w:t>They say.</w:t>
      </w:r>
    </w:p>
    <w:p w14:paraId="3EC1C4AA" w14:textId="77777777" w:rsidR="00636905" w:rsidRPr="00636905" w:rsidRDefault="00636905" w:rsidP="00636905">
      <w:pPr>
        <w:rPr>
          <w:lang w:val="en-GB"/>
        </w:rPr>
      </w:pPr>
    </w:p>
    <w:p w14:paraId="2AA2858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lastRenderedPageBreak/>
        <w:t>They say that “Now you’re big and strong, it’s time you’re put to use”</w:t>
      </w:r>
    </w:p>
    <w:p w14:paraId="37E84DE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It seems a dream is fine to have, until you reach the age </w:t>
      </w:r>
    </w:p>
    <w:p w14:paraId="66006410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 xml:space="preserve">where it becomes an open path </w:t>
      </w:r>
    </w:p>
    <w:p w14:paraId="380BA3E9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one for you to take.</w:t>
      </w:r>
    </w:p>
    <w:p w14:paraId="319C0347" w14:textId="77777777" w:rsidR="00636905" w:rsidRPr="00636905" w:rsidRDefault="00636905" w:rsidP="00636905">
      <w:pPr>
        <w:rPr>
          <w:lang w:val="en-GB"/>
        </w:rPr>
      </w:pPr>
    </w:p>
    <w:p w14:paraId="49368845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boy who had become a man, listened for a time.</w:t>
      </w:r>
    </w:p>
    <w:p w14:paraId="4C1691D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He toiled away, his dream ignored.</w:t>
      </w:r>
    </w:p>
    <w:p w14:paraId="18E69A1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He thought himself content,</w:t>
      </w:r>
    </w:p>
    <w:p w14:paraId="61B3014E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and yet at night he dreamed his dream, with yearning in his core.</w:t>
      </w:r>
    </w:p>
    <w:p w14:paraId="2B460513" w14:textId="77777777" w:rsidR="00636905" w:rsidRPr="00636905" w:rsidRDefault="00636905" w:rsidP="00636905">
      <w:pPr>
        <w:rPr>
          <w:lang w:val="en-GB"/>
        </w:rPr>
      </w:pPr>
    </w:p>
    <w:p w14:paraId="383D676B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day was a normal one, when the man did say no more</w:t>
      </w:r>
    </w:p>
    <w:p w14:paraId="26B55295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He hurried in his readying, afraid his will would break,</w:t>
      </w:r>
    </w:p>
    <w:p w14:paraId="152DE863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With a sense of urgency he dove into the sea.</w:t>
      </w:r>
    </w:p>
    <w:p w14:paraId="1D38D1AB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And fell.</w:t>
      </w:r>
    </w:p>
    <w:p w14:paraId="27D04D56" w14:textId="77777777" w:rsidR="00636905" w:rsidRPr="00636905" w:rsidRDefault="00636905" w:rsidP="00636905">
      <w:pPr>
        <w:rPr>
          <w:lang w:val="en-GB"/>
        </w:rPr>
      </w:pPr>
    </w:p>
    <w:p w14:paraId="7D33A944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water hit so hard and cold the man could barely move</w:t>
      </w:r>
    </w:p>
    <w:p w14:paraId="41F18B6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Under fierce waves he went, sinking ever down</w:t>
      </w:r>
    </w:p>
    <w:p w14:paraId="6A7E492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Arms burn; legs kick towards the light where the surface can be found.</w:t>
      </w:r>
    </w:p>
    <w:p w14:paraId="09C87F36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There is no time, joints will seize, the shore must be reached.</w:t>
      </w:r>
    </w:p>
    <w:p w14:paraId="6BC4F6A2" w14:textId="77777777" w:rsidR="00636905" w:rsidRPr="00636905" w:rsidRDefault="00636905" w:rsidP="00636905">
      <w:pPr>
        <w:rPr>
          <w:lang w:val="en-GB"/>
        </w:rPr>
      </w:pPr>
    </w:p>
    <w:p w14:paraId="7E3691A5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Staggering out from the sea, the man is wrought with shivers.</w:t>
      </w:r>
    </w:p>
    <w:p w14:paraId="0E7E5D4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With each shaky step he takes, the smile on him grows.</w:t>
      </w:r>
    </w:p>
    <w:p w14:paraId="20CC5943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Towards him steps a silhouette, waving a hello.</w:t>
      </w:r>
    </w:p>
    <w:p w14:paraId="5A89203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Is this a shadow man to here to lie and trick?</w:t>
      </w:r>
    </w:p>
    <w:p w14:paraId="59A63672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No, he stepped into the light, made from skin and bone,</w:t>
      </w:r>
    </w:p>
    <w:p w14:paraId="5883AA66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And then he asked, “Are you alright?” and offered our man his home.</w:t>
      </w:r>
    </w:p>
    <w:p w14:paraId="4E2CF5FA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lastRenderedPageBreak/>
        <w:t>An offer that with caution was finally accepted.</w:t>
      </w:r>
    </w:p>
    <w:p w14:paraId="2DE55961" w14:textId="77777777" w:rsidR="00636905" w:rsidRPr="00636905" w:rsidRDefault="00636905" w:rsidP="00636905">
      <w:pPr>
        <w:rPr>
          <w:lang w:val="en-GB"/>
        </w:rPr>
      </w:pPr>
    </w:p>
    <w:p w14:paraId="52A2A4BF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The Hero to be, was sent on his way, having been dried and rested.</w:t>
      </w:r>
    </w:p>
    <w:p w14:paraId="44970A4E" w14:textId="77777777" w:rsidR="00636905" w:rsidRPr="00636905" w:rsidRDefault="00636905" w:rsidP="00636905">
      <w:pPr>
        <w:rPr>
          <w:lang w:val="en-GB"/>
        </w:rPr>
      </w:pPr>
      <w:r w:rsidRPr="00636905">
        <w:t>He went on ahead, and gripped his sword, ready for a monster's approach.</w:t>
      </w:r>
    </w:p>
    <w:p w14:paraId="717320C8" w14:textId="77777777" w:rsidR="00636905" w:rsidRPr="00636905" w:rsidRDefault="00636905" w:rsidP="00636905">
      <w:r w:rsidRPr="00636905">
        <w:t>His heart beat loud as out there came the figure of a human with a snout</w:t>
      </w:r>
    </w:p>
    <w:p w14:paraId="68BD9FAD" w14:textId="77777777" w:rsidR="00636905" w:rsidRPr="00636905" w:rsidRDefault="00636905" w:rsidP="00636905">
      <w:pPr>
        <w:rPr>
          <w:lang w:val="en-GB"/>
        </w:rPr>
      </w:pPr>
      <w:r w:rsidRPr="00636905">
        <w:rPr>
          <w:lang w:val="en-GB"/>
        </w:rPr>
        <w:t>“In the forests wolfmen come to take you to their lair”</w:t>
      </w:r>
    </w:p>
    <w:p w14:paraId="4DA395F9" w14:textId="77777777" w:rsidR="00636905" w:rsidRPr="00636905" w:rsidRDefault="00636905" w:rsidP="00636905"/>
    <w:p w14:paraId="17BD6167" w14:textId="77777777" w:rsidR="00636905" w:rsidRPr="00636905" w:rsidRDefault="00636905" w:rsidP="00636905">
      <w:r w:rsidRPr="00636905">
        <w:t>Breath caught in his throat, and muscles did tense .</w:t>
      </w:r>
    </w:p>
    <w:p w14:paraId="574E6E21" w14:textId="77777777" w:rsidR="00636905" w:rsidRPr="00636905" w:rsidRDefault="00636905" w:rsidP="00636905">
      <w:r w:rsidRPr="00636905">
        <w:t>Fear shaped his world.</w:t>
      </w:r>
    </w:p>
    <w:p w14:paraId="76E3CD4A" w14:textId="77777777" w:rsidR="00636905" w:rsidRPr="00636905" w:rsidRDefault="00636905" w:rsidP="00636905">
      <w:r w:rsidRPr="00636905">
        <w:t>He yelled and ran, leaving the path into the depths of the woods.</w:t>
      </w:r>
    </w:p>
    <w:p w14:paraId="1C477FE7" w14:textId="77777777" w:rsidR="00636905" w:rsidRPr="00636905" w:rsidRDefault="00636905" w:rsidP="00636905">
      <w:r w:rsidRPr="00636905">
        <w:t>Behind him steps did chase, with voice that followed too.</w:t>
      </w:r>
    </w:p>
    <w:p w14:paraId="7E0289AB" w14:textId="77777777" w:rsidR="00636905" w:rsidRPr="00636905" w:rsidRDefault="00636905" w:rsidP="00636905">
      <w:r w:rsidRPr="00636905">
        <w:t>Soft and small it was, and shouting “I’ll help you!”</w:t>
      </w:r>
    </w:p>
    <w:p w14:paraId="426873A3" w14:textId="77777777" w:rsidR="00636905" w:rsidRPr="00636905" w:rsidRDefault="00636905" w:rsidP="00636905">
      <w:r w:rsidRPr="00636905">
        <w:t>Confused, our Hero turned around and saw a little girl</w:t>
      </w:r>
    </w:p>
    <w:p w14:paraId="3C28FA46" w14:textId="77777777" w:rsidR="00636905" w:rsidRPr="00636905" w:rsidRDefault="00636905" w:rsidP="00636905">
      <w:r w:rsidRPr="00636905">
        <w:t>A little girl in a wolf’s hat.</w:t>
      </w:r>
    </w:p>
    <w:p w14:paraId="0B1622E7" w14:textId="77777777" w:rsidR="00636905" w:rsidRPr="00636905" w:rsidRDefault="00636905" w:rsidP="00636905">
      <w:r w:rsidRPr="00636905">
        <w:t>“Don’t get lost! These woods are big, I can show you to my town.”</w:t>
      </w:r>
    </w:p>
    <w:p w14:paraId="6B45B8BB" w14:textId="77777777" w:rsidR="00636905" w:rsidRPr="00636905" w:rsidRDefault="00636905" w:rsidP="00636905">
      <w:r w:rsidRPr="00636905">
        <w:br/>
        <w:t>The town was smaller than his own but full of helpful people,</w:t>
      </w:r>
    </w:p>
    <w:p w14:paraId="6CCCBC57" w14:textId="77777777" w:rsidR="00636905" w:rsidRPr="00636905" w:rsidRDefault="00636905" w:rsidP="00636905">
      <w:r w:rsidRPr="00636905">
        <w:t>All in funny knitted hats of their favorite creatures</w:t>
      </w:r>
    </w:p>
    <w:p w14:paraId="056250B7" w14:textId="77777777" w:rsidR="00636905" w:rsidRPr="00636905" w:rsidRDefault="00636905" w:rsidP="00636905">
      <w:r w:rsidRPr="00636905">
        <w:t>Then another with no hat asked our Hero of his quest.</w:t>
      </w:r>
    </w:p>
    <w:p w14:paraId="27BF40BE" w14:textId="77777777" w:rsidR="00636905" w:rsidRPr="00636905" w:rsidRDefault="00636905" w:rsidP="00636905">
      <w:r w:rsidRPr="00636905">
        <w:t>“Oh so you’re heading, to that mountain there? So am I!”</w:t>
      </w:r>
    </w:p>
    <w:p w14:paraId="6F237EB4" w14:textId="77777777" w:rsidR="00636905" w:rsidRPr="00636905" w:rsidRDefault="00636905" w:rsidP="00636905">
      <w:r w:rsidRPr="00636905">
        <w:t>She smiled and said, “let’s help each other out.”</w:t>
      </w:r>
    </w:p>
    <w:p w14:paraId="3FC0BCBF" w14:textId="77777777" w:rsidR="00636905" w:rsidRPr="00636905" w:rsidRDefault="00636905" w:rsidP="00636905"/>
    <w:p w14:paraId="6015C0E1" w14:textId="77777777" w:rsidR="00636905" w:rsidRPr="00636905" w:rsidRDefault="00636905" w:rsidP="00636905">
      <w:r w:rsidRPr="00636905">
        <w:t>The two set out and waved goodbye to the Hatty people</w:t>
      </w:r>
    </w:p>
    <w:p w14:paraId="3D955B3E" w14:textId="77777777" w:rsidR="00636905" w:rsidRPr="00636905" w:rsidRDefault="00636905" w:rsidP="00636905">
      <w:r w:rsidRPr="00636905">
        <w:t>Our Hero wondered if his quest was going to be simple</w:t>
      </w:r>
    </w:p>
    <w:p w14:paraId="25DA3BC2" w14:textId="77777777" w:rsidR="00636905" w:rsidRPr="00636905" w:rsidRDefault="00636905" w:rsidP="00636905">
      <w:r w:rsidRPr="00636905">
        <w:t>Without anything difficult, there to block his way.</w:t>
      </w:r>
    </w:p>
    <w:p w14:paraId="403339F9" w14:textId="77777777" w:rsidR="00636905" w:rsidRPr="00636905" w:rsidRDefault="00636905" w:rsidP="00636905">
      <w:r w:rsidRPr="00636905">
        <w:t>Thus far it had been less a quest, more an irritating trip.</w:t>
      </w:r>
    </w:p>
    <w:p w14:paraId="0843DDA7" w14:textId="77777777" w:rsidR="00636905" w:rsidRPr="00636905" w:rsidRDefault="00636905" w:rsidP="00636905"/>
    <w:p w14:paraId="2E9AFB21" w14:textId="77777777" w:rsidR="00636905" w:rsidRPr="00636905" w:rsidRDefault="00636905" w:rsidP="00636905">
      <w:r w:rsidRPr="00636905">
        <w:t>Oh, now that worry does seem so simple and naive.</w:t>
      </w:r>
    </w:p>
    <w:p w14:paraId="0AA0E1F4" w14:textId="77777777" w:rsidR="00636905" w:rsidRPr="00636905" w:rsidRDefault="00636905" w:rsidP="00636905">
      <w:r w:rsidRPr="00636905">
        <w:t>Storms have come and blast at feeble tents.</w:t>
      </w:r>
    </w:p>
    <w:p w14:paraId="5909139F" w14:textId="77777777" w:rsidR="00636905" w:rsidRPr="00636905" w:rsidRDefault="00636905" w:rsidP="00636905">
      <w:r w:rsidRPr="00636905">
        <w:t>The trees crack and fall in the path but also form a shield.</w:t>
      </w:r>
    </w:p>
    <w:p w14:paraId="4C42ADA0" w14:textId="77777777" w:rsidR="00636905" w:rsidRPr="00636905" w:rsidRDefault="00636905" w:rsidP="00636905">
      <w:r w:rsidRPr="00636905">
        <w:t>Then when they start to thin and the clearing breaks,</w:t>
      </w:r>
    </w:p>
    <w:p w14:paraId="350BBE6C" w14:textId="77777777" w:rsidR="00636905" w:rsidRPr="00636905" w:rsidRDefault="00636905" w:rsidP="00636905">
      <w:r w:rsidRPr="00636905">
        <w:t>Salty dust from the pans attacks the eyes and face.</w:t>
      </w:r>
    </w:p>
    <w:p w14:paraId="1E951346" w14:textId="77777777" w:rsidR="00636905" w:rsidRPr="00636905" w:rsidRDefault="00636905" w:rsidP="00636905"/>
    <w:p w14:paraId="58111655" w14:textId="77777777" w:rsidR="00636905" w:rsidRPr="00636905" w:rsidRDefault="00636905" w:rsidP="00636905">
      <w:r w:rsidRPr="00636905">
        <w:t>The trek across the red hued pans would be less than easy</w:t>
      </w:r>
    </w:p>
    <w:p w14:paraId="229293AC" w14:textId="77777777" w:rsidR="00636905" w:rsidRPr="00636905" w:rsidRDefault="00636905" w:rsidP="00636905">
      <w:r w:rsidRPr="00636905">
        <w:t>Our high mountain goal, the salt clouds obscure.</w:t>
      </w:r>
    </w:p>
    <w:p w14:paraId="6C37EA53" w14:textId="77777777" w:rsidR="00636905" w:rsidRPr="00636905" w:rsidRDefault="00636905" w:rsidP="00636905">
      <w:r w:rsidRPr="00636905">
        <w:t xml:space="preserve">To </w:t>
      </w:r>
      <w:bookmarkStart w:id="0" w:name="_Int_cVJ4fJQR"/>
      <w:r w:rsidRPr="00636905">
        <w:t>shelter from</w:t>
      </w:r>
      <w:bookmarkEnd w:id="0"/>
      <w:r w:rsidRPr="00636905">
        <w:t xml:space="preserve"> storm’s wrath, a large crevice they did enter.</w:t>
      </w:r>
    </w:p>
    <w:p w14:paraId="38255EE0" w14:textId="77777777" w:rsidR="00636905" w:rsidRPr="00636905" w:rsidRDefault="00636905" w:rsidP="00636905">
      <w:r w:rsidRPr="00636905">
        <w:t>And in there found, a golem.</w:t>
      </w:r>
    </w:p>
    <w:p w14:paraId="0CB5806F" w14:textId="77777777" w:rsidR="00636905" w:rsidRPr="00636905" w:rsidRDefault="00636905" w:rsidP="00636905"/>
    <w:p w14:paraId="2A0CD99F" w14:textId="77777777" w:rsidR="00636905" w:rsidRPr="00636905" w:rsidRDefault="00636905" w:rsidP="00636905">
      <w:r w:rsidRPr="00636905">
        <w:t>Here our Hero did not reach, for his gleaming sword,</w:t>
      </w:r>
    </w:p>
    <w:p w14:paraId="4A05848C" w14:textId="77777777" w:rsidR="00636905" w:rsidRPr="00636905" w:rsidRDefault="00636905" w:rsidP="00636905">
      <w:r w:rsidRPr="00636905">
        <w:t>Instead, he simply bowed his head and asked the thing for aid</w:t>
      </w:r>
    </w:p>
    <w:p w14:paraId="50BADC41" w14:textId="77777777" w:rsidR="00636905" w:rsidRPr="00636905" w:rsidRDefault="00636905" w:rsidP="00636905">
      <w:r w:rsidRPr="00636905">
        <w:t>The storm was harsh and hurting them, so they did need its cave.</w:t>
      </w:r>
    </w:p>
    <w:p w14:paraId="2BA08AF2" w14:textId="77777777" w:rsidR="00636905" w:rsidRPr="00636905" w:rsidRDefault="00636905" w:rsidP="00636905">
      <w:r w:rsidRPr="00636905">
        <w:t>The golem stopped, then stood still, before slowly nodding.</w:t>
      </w:r>
    </w:p>
    <w:p w14:paraId="48FF3DE1" w14:textId="77777777" w:rsidR="00636905" w:rsidRPr="00636905" w:rsidRDefault="00636905" w:rsidP="00636905"/>
    <w:p w14:paraId="02F5C406" w14:textId="77777777" w:rsidR="00636905" w:rsidRPr="00636905" w:rsidRDefault="00636905" w:rsidP="00636905">
      <w:r w:rsidRPr="00636905">
        <w:t>Our group of three moved themselves to some humble seats.</w:t>
      </w:r>
    </w:p>
    <w:p w14:paraId="296DC125" w14:textId="77777777" w:rsidR="00636905" w:rsidRPr="00636905" w:rsidRDefault="00636905" w:rsidP="00636905">
      <w:r w:rsidRPr="00636905">
        <w:t>To their left our Hero saw piles of bones and swords.</w:t>
      </w:r>
    </w:p>
    <w:p w14:paraId="72976D4D" w14:textId="77777777" w:rsidR="00636905" w:rsidRPr="00636905" w:rsidRDefault="00636905" w:rsidP="00636905">
      <w:r w:rsidRPr="00636905">
        <w:t>Seeing where their gazes lay the Golem spoke an answer</w:t>
      </w:r>
    </w:p>
    <w:p w14:paraId="3649110B" w14:textId="77777777" w:rsidR="00636905" w:rsidRPr="00636905" w:rsidRDefault="00636905" w:rsidP="00636905">
      <w:r w:rsidRPr="00636905">
        <w:t>“Sometimes trav’lers  come this way, who weren’t friends like you.”</w:t>
      </w:r>
    </w:p>
    <w:p w14:paraId="2C1FA665" w14:textId="77777777" w:rsidR="00636905" w:rsidRPr="00636905" w:rsidRDefault="00636905" w:rsidP="00636905">
      <w:r w:rsidRPr="00636905">
        <w:t>Hero’s eyes widen, shocked to his core, but then the woman casually responds</w:t>
      </w:r>
    </w:p>
    <w:p w14:paraId="553F2A89" w14:textId="77777777" w:rsidR="00636905" w:rsidRPr="00636905" w:rsidRDefault="00636905" w:rsidP="00636905">
      <w:r w:rsidRPr="00636905">
        <w:t>“They have some back in the Hatty town and also on the beach.</w:t>
      </w:r>
    </w:p>
    <w:p w14:paraId="734FAC4C" w14:textId="77777777" w:rsidR="00636905" w:rsidRPr="00636905" w:rsidRDefault="00636905" w:rsidP="00636905">
      <w:r w:rsidRPr="00636905">
        <w:t>Those who seek the monsters, will always find them.”</w:t>
      </w:r>
    </w:p>
    <w:p w14:paraId="5291DA57" w14:textId="77777777" w:rsidR="00636905" w:rsidRPr="00636905" w:rsidRDefault="00636905" w:rsidP="00636905"/>
    <w:p w14:paraId="407229D3" w14:textId="77777777" w:rsidR="00636905" w:rsidRPr="00636905" w:rsidRDefault="00636905" w:rsidP="00636905">
      <w:r w:rsidRPr="00636905">
        <w:t xml:space="preserve">When storms pass the golem says: </w:t>
      </w:r>
    </w:p>
    <w:p w14:paraId="76BB64E8" w14:textId="77777777" w:rsidR="00636905" w:rsidRPr="00636905" w:rsidRDefault="00636905" w:rsidP="00636905">
      <w:r w:rsidRPr="00636905">
        <w:lastRenderedPageBreak/>
        <w:t>“There’s this route, see? To the top. And since you’re friends I’ll show ya!”</w:t>
      </w:r>
    </w:p>
    <w:p w14:paraId="0E1B0FA5" w14:textId="77777777" w:rsidR="00636905" w:rsidRPr="00636905" w:rsidRDefault="00636905" w:rsidP="00636905">
      <w:r w:rsidRPr="00636905">
        <w:t>So up they climb through rain and snow on steps neatly carved.</w:t>
      </w:r>
    </w:p>
    <w:p w14:paraId="3F33EE0E" w14:textId="77777777" w:rsidR="00636905" w:rsidRPr="00636905" w:rsidRDefault="00636905" w:rsidP="00636905">
      <w:r w:rsidRPr="00636905">
        <w:t>A climb though long and arduous, seemed fun in company.</w:t>
      </w:r>
    </w:p>
    <w:p w14:paraId="46406301" w14:textId="77777777" w:rsidR="00636905" w:rsidRPr="00636905" w:rsidRDefault="00636905" w:rsidP="00636905"/>
    <w:p w14:paraId="2F2307FD" w14:textId="77777777" w:rsidR="00636905" w:rsidRPr="00636905" w:rsidRDefault="00636905" w:rsidP="00636905">
      <w:r w:rsidRPr="00636905">
        <w:t xml:space="preserve">Then at long last, they crest that great peak. </w:t>
      </w:r>
    </w:p>
    <w:p w14:paraId="6DF63A97" w14:textId="77777777" w:rsidR="00636905" w:rsidRPr="00636905" w:rsidRDefault="00636905" w:rsidP="00636905">
      <w:r w:rsidRPr="00636905">
        <w:t xml:space="preserve">One which pikes up through the clouds, known as Heaven's Seat. </w:t>
      </w:r>
    </w:p>
    <w:p w14:paraId="1A32B037" w14:textId="77777777" w:rsidR="00636905" w:rsidRPr="00636905" w:rsidRDefault="00636905" w:rsidP="00636905">
      <w:r w:rsidRPr="00636905">
        <w:t>A town sits in a basin here, a populous of legends.</w:t>
      </w:r>
    </w:p>
    <w:p w14:paraId="259EDD1D" w14:textId="77777777" w:rsidR="00636905" w:rsidRPr="00636905" w:rsidRDefault="00636905" w:rsidP="00636905">
      <w:r w:rsidRPr="00636905">
        <w:t>And yet everyone in this town seems to be a person.</w:t>
      </w:r>
    </w:p>
    <w:p w14:paraId="5A955EAD" w14:textId="77777777" w:rsidR="00636905" w:rsidRPr="00636905" w:rsidRDefault="00636905" w:rsidP="00636905">
      <w:r w:rsidRPr="00636905">
        <w:t>No gods or fables living here, just a normalcy.</w:t>
      </w:r>
    </w:p>
    <w:p w14:paraId="2F5DF514" w14:textId="77777777" w:rsidR="00636905" w:rsidRPr="00636905" w:rsidRDefault="00636905" w:rsidP="00636905"/>
    <w:p w14:paraId="428FDF20" w14:textId="77777777" w:rsidR="00636905" w:rsidRPr="00636905" w:rsidRDefault="00636905" w:rsidP="00636905">
      <w:r w:rsidRPr="00636905">
        <w:t>When our Hero tells to them, where he has come from,</w:t>
      </w:r>
    </w:p>
    <w:p w14:paraId="246FA6D1" w14:textId="77777777" w:rsidR="00636905" w:rsidRPr="00636905" w:rsidRDefault="00636905" w:rsidP="00636905">
      <w:r w:rsidRPr="00636905">
        <w:t>Their eyes go wide and then they shout:</w:t>
      </w:r>
    </w:p>
    <w:p w14:paraId="6A5F71BF" w14:textId="77777777" w:rsidR="00636905" w:rsidRPr="00636905" w:rsidRDefault="00636905" w:rsidP="00636905">
      <w:r w:rsidRPr="00636905">
        <w:t>“You're from the place where Heroes go, to earn their gold and valour?</w:t>
      </w:r>
    </w:p>
    <w:p w14:paraId="6A9B93B6" w14:textId="77777777" w:rsidR="00636905" w:rsidRPr="00636905" w:rsidRDefault="00636905" w:rsidP="00636905">
      <w:r w:rsidRPr="00636905">
        <w:t>The Island that flies on the clouds as one should the sea?”</w:t>
      </w:r>
    </w:p>
    <w:p w14:paraId="14B8B962" w14:textId="0DACB1DB" w:rsidR="00636905" w:rsidRDefault="00636905">
      <w:pPr>
        <w:rPr>
          <w:lang w:val="en-GB"/>
        </w:rPr>
      </w:pPr>
      <w:r>
        <w:rPr>
          <w:lang w:val="en-GB"/>
        </w:rPr>
        <w:br w:type="page"/>
      </w:r>
    </w:p>
    <w:p w14:paraId="2F0A1546" w14:textId="40F867F3" w:rsidR="00C27DB6" w:rsidRDefault="006C0746">
      <w:pPr>
        <w:rPr>
          <w:lang w:val="en-GB"/>
        </w:rPr>
      </w:pPr>
      <w:r>
        <w:rPr>
          <w:lang w:val="en-GB"/>
        </w:rPr>
        <w:lastRenderedPageBreak/>
        <w:t>Reflective essay.</w:t>
      </w:r>
    </w:p>
    <w:p w14:paraId="71F3E9DB" w14:textId="583525C0" w:rsidR="00C27DB6" w:rsidRDefault="00C27DB6">
      <w:pPr>
        <w:rPr>
          <w:lang w:val="en-GB"/>
        </w:rPr>
      </w:pPr>
      <w:r>
        <w:rPr>
          <w:lang w:val="en-GB"/>
        </w:rPr>
        <w:t xml:space="preserve">The poems I’ve written </w:t>
      </w:r>
      <w:r w:rsidR="00C15010">
        <w:rPr>
          <w:lang w:val="en-GB"/>
        </w:rPr>
        <w:t>are</w:t>
      </w:r>
      <w:r w:rsidR="004A7AB7">
        <w:rPr>
          <w:lang w:val="en-GB"/>
        </w:rPr>
        <w:t xml:space="preserve">: </w:t>
      </w:r>
      <w:r w:rsidR="00C15010">
        <w:rPr>
          <w:lang w:val="en-GB"/>
        </w:rPr>
        <w:t>a three</w:t>
      </w:r>
      <w:r w:rsidR="0055082F">
        <w:rPr>
          <w:lang w:val="en-GB"/>
        </w:rPr>
        <w:t xml:space="preserve"> </w:t>
      </w:r>
      <w:r w:rsidR="004A7AB7">
        <w:rPr>
          <w:lang w:val="en-GB"/>
        </w:rPr>
        <w:t xml:space="preserve">part </w:t>
      </w:r>
      <w:r w:rsidR="00C15010">
        <w:rPr>
          <w:lang w:val="en-GB"/>
        </w:rPr>
        <w:t>Shakespearean</w:t>
      </w:r>
      <w:r w:rsidR="0055082F">
        <w:rPr>
          <w:lang w:val="en-GB"/>
        </w:rPr>
        <w:t xml:space="preserve"> Sonnet</w:t>
      </w:r>
      <w:r w:rsidR="00C15010">
        <w:rPr>
          <w:lang w:val="en-GB"/>
        </w:rPr>
        <w:t xml:space="preserve"> sequence that could be read individually</w:t>
      </w:r>
      <w:r w:rsidR="004A7AB7">
        <w:rPr>
          <w:lang w:val="en-GB"/>
        </w:rPr>
        <w:t>,</w:t>
      </w:r>
      <w:r w:rsidR="0055082F">
        <w:rPr>
          <w:lang w:val="en-GB"/>
        </w:rPr>
        <w:t xml:space="preserve"> and one</w:t>
      </w:r>
      <w:r w:rsidR="00C15010">
        <w:rPr>
          <w:lang w:val="en-GB"/>
        </w:rPr>
        <w:t xml:space="preserve"> </w:t>
      </w:r>
      <w:r w:rsidR="004A7AB7">
        <w:rPr>
          <w:lang w:val="en-GB"/>
        </w:rPr>
        <w:t>(</w:t>
      </w:r>
      <w:r w:rsidR="00C15010">
        <w:rPr>
          <w:lang w:val="en-GB"/>
        </w:rPr>
        <w:t>separate</w:t>
      </w:r>
      <w:r w:rsidR="004A7AB7">
        <w:rPr>
          <w:lang w:val="en-GB"/>
        </w:rPr>
        <w:t>)</w:t>
      </w:r>
      <w:r w:rsidR="0055082F">
        <w:rPr>
          <w:lang w:val="en-GB"/>
        </w:rPr>
        <w:t xml:space="preserve"> free verse</w:t>
      </w:r>
      <w:r w:rsidR="004A7AB7">
        <w:rPr>
          <w:lang w:val="en-GB"/>
        </w:rPr>
        <w:t xml:space="preserve"> longer poem</w:t>
      </w:r>
      <w:r w:rsidR="0055082F">
        <w:rPr>
          <w:lang w:val="en-GB"/>
        </w:rPr>
        <w:t xml:space="preserve">. </w:t>
      </w:r>
      <w:r w:rsidR="00E323CE">
        <w:rPr>
          <w:lang w:val="en-GB"/>
        </w:rPr>
        <w:t>I</w:t>
      </w:r>
      <w:r w:rsidR="00C15010">
        <w:rPr>
          <w:lang w:val="en-GB"/>
        </w:rPr>
        <w:t xml:space="preserve"> </w:t>
      </w:r>
      <w:r w:rsidR="00E323CE">
        <w:rPr>
          <w:lang w:val="en-GB"/>
        </w:rPr>
        <w:t xml:space="preserve">made the conscious decision to use all three main voice perspectives </w:t>
      </w:r>
      <w:r w:rsidR="009B4196">
        <w:rPr>
          <w:lang w:val="en-GB"/>
        </w:rPr>
        <w:t xml:space="preserve">(first second and third person) </w:t>
      </w:r>
      <w:r w:rsidR="00E323CE">
        <w:rPr>
          <w:lang w:val="en-GB"/>
        </w:rPr>
        <w:t>over the course of my poems to explore how they could be used</w:t>
      </w:r>
      <w:r w:rsidR="00086901">
        <w:rPr>
          <w:lang w:val="en-GB"/>
        </w:rPr>
        <w:t>,</w:t>
      </w:r>
      <w:r w:rsidR="009B4196">
        <w:rPr>
          <w:lang w:val="en-GB"/>
        </w:rPr>
        <w:t xml:space="preserve"> and what affects they have</w:t>
      </w:r>
      <w:r w:rsidR="00086901">
        <w:rPr>
          <w:lang w:val="en-GB"/>
        </w:rPr>
        <w:t>,</w:t>
      </w:r>
      <w:r w:rsidR="00C15010">
        <w:rPr>
          <w:lang w:val="en-GB"/>
        </w:rPr>
        <w:t xml:space="preserve"> and </w:t>
      </w:r>
      <w:r w:rsidR="005954C6">
        <w:rPr>
          <w:lang w:val="en-GB"/>
        </w:rPr>
        <w:t>I specifically chose not to write for a target audience, instead letting the poem</w:t>
      </w:r>
      <w:r w:rsidR="005954C6">
        <w:rPr>
          <w:lang w:val="en-GB"/>
        </w:rPr>
        <w:t>s</w:t>
      </w:r>
      <w:r w:rsidR="005954C6">
        <w:rPr>
          <w:lang w:val="en-GB"/>
        </w:rPr>
        <w:t xml:space="preserve"> develop in a way I found most natural</w:t>
      </w:r>
      <w:r w:rsidR="00086901">
        <w:rPr>
          <w:lang w:val="en-GB"/>
        </w:rPr>
        <w:t>,</w:t>
      </w:r>
      <w:r w:rsidR="005954C6">
        <w:rPr>
          <w:lang w:val="en-GB"/>
        </w:rPr>
        <w:t xml:space="preserve"> regardless of whom it may appeal to.</w:t>
      </w:r>
    </w:p>
    <w:p w14:paraId="19A2444E" w14:textId="761A13B4" w:rsidR="00C15010" w:rsidRDefault="00086901" w:rsidP="003537D3">
      <w:pPr>
        <w:rPr>
          <w:lang w:val="en-GB"/>
        </w:rPr>
      </w:pPr>
      <w:r>
        <w:rPr>
          <w:lang w:val="en-GB"/>
        </w:rPr>
        <w:t>‘</w:t>
      </w:r>
      <w:r w:rsidR="00CE440F">
        <w:rPr>
          <w:lang w:val="en-GB"/>
        </w:rPr>
        <w:t xml:space="preserve">The </w:t>
      </w:r>
      <w:r w:rsidR="00E92A96">
        <w:rPr>
          <w:lang w:val="en-GB"/>
        </w:rPr>
        <w:t>Quester</w:t>
      </w:r>
      <w:r w:rsidR="00CE440F">
        <w:rPr>
          <w:lang w:val="en-GB"/>
        </w:rPr>
        <w:t>’</w:t>
      </w:r>
      <w:r w:rsidR="00E92A96">
        <w:rPr>
          <w:lang w:val="en-GB"/>
        </w:rPr>
        <w:t xml:space="preserve">s </w:t>
      </w:r>
      <w:r>
        <w:rPr>
          <w:lang w:val="en-GB"/>
        </w:rPr>
        <w:t>T</w:t>
      </w:r>
      <w:r w:rsidR="00E92A96">
        <w:rPr>
          <w:lang w:val="en-GB"/>
        </w:rPr>
        <w:t>ower</w:t>
      </w:r>
      <w:r>
        <w:rPr>
          <w:lang w:val="en-GB"/>
        </w:rPr>
        <w:t>’</w:t>
      </w:r>
      <w:r w:rsidR="00CE440F">
        <w:rPr>
          <w:lang w:val="en-GB"/>
        </w:rPr>
        <w:t xml:space="preserve"> is a Shakespearean style Sonnet following those rules</w:t>
      </w:r>
      <w:r w:rsidR="00C60B14">
        <w:rPr>
          <w:lang w:val="en-GB"/>
        </w:rPr>
        <w:t xml:space="preserve"> of form and meter</w:t>
      </w:r>
      <w:r w:rsidR="00CE440F">
        <w:rPr>
          <w:lang w:val="en-GB"/>
        </w:rPr>
        <w:t xml:space="preserve">. It is a </w:t>
      </w:r>
      <w:r w:rsidR="002C0F6A">
        <w:rPr>
          <w:lang w:val="en-GB"/>
        </w:rPr>
        <w:t>first-person</w:t>
      </w:r>
      <w:r w:rsidR="00CE440F">
        <w:rPr>
          <w:lang w:val="en-GB"/>
        </w:rPr>
        <w:t xml:space="preserve"> poem set in a fantasy world</w:t>
      </w:r>
      <w:r w:rsidR="00547E59">
        <w:rPr>
          <w:lang w:val="en-GB"/>
        </w:rPr>
        <w:t>. The poem was born out of a class exercise that challenged us to write a Shakespearean sonnet</w:t>
      </w:r>
      <w:r w:rsidR="00EF0692">
        <w:rPr>
          <w:lang w:val="en-GB"/>
        </w:rPr>
        <w:t xml:space="preserve">. </w:t>
      </w:r>
    </w:p>
    <w:p w14:paraId="06DFEE6B" w14:textId="5CC13095" w:rsidR="00C15010" w:rsidRDefault="00986585" w:rsidP="003537D3">
      <w:pPr>
        <w:rPr>
          <w:lang w:val="en-GB"/>
        </w:rPr>
      </w:pPr>
      <w:r>
        <w:rPr>
          <w:lang w:val="en-GB"/>
        </w:rPr>
        <w:t>To</w:t>
      </w:r>
      <w:r w:rsidR="007B199C">
        <w:rPr>
          <w:lang w:val="en-GB"/>
        </w:rPr>
        <w:t xml:space="preserve"> increase the</w:t>
      </w:r>
      <w:r w:rsidR="00EF0692">
        <w:rPr>
          <w:lang w:val="en-GB"/>
        </w:rPr>
        <w:t xml:space="preserve"> intimacy with the narrator character</w:t>
      </w:r>
      <w:r w:rsidR="00C60B14">
        <w:rPr>
          <w:lang w:val="en-GB"/>
        </w:rPr>
        <w:t xml:space="preserve"> </w:t>
      </w:r>
      <w:r w:rsidR="007B199C">
        <w:rPr>
          <w:lang w:val="en-GB"/>
        </w:rPr>
        <w:t xml:space="preserve">I </w:t>
      </w:r>
      <w:r>
        <w:rPr>
          <w:lang w:val="en-GB"/>
        </w:rPr>
        <w:t xml:space="preserve">wrote </w:t>
      </w:r>
      <w:r w:rsidR="007B199C">
        <w:rPr>
          <w:lang w:val="en-GB"/>
        </w:rPr>
        <w:t xml:space="preserve">in present </w:t>
      </w:r>
      <w:r w:rsidR="00EF0692">
        <w:rPr>
          <w:lang w:val="en-GB"/>
        </w:rPr>
        <w:t>tense</w:t>
      </w:r>
      <w:r w:rsidR="003209B1">
        <w:rPr>
          <w:lang w:val="en-GB"/>
        </w:rPr>
        <w:t xml:space="preserve"> where narrative </w:t>
      </w:r>
      <w:r w:rsidR="00086901">
        <w:rPr>
          <w:lang w:val="en-GB"/>
        </w:rPr>
        <w:t>i</w:t>
      </w:r>
      <w:r w:rsidR="003209B1">
        <w:rPr>
          <w:lang w:val="en-GB"/>
        </w:rPr>
        <w:t>s more internalised.</w:t>
      </w:r>
      <w:r w:rsidR="003209B1">
        <w:rPr>
          <w:rStyle w:val="FootnoteReference"/>
          <w:lang w:val="en-GB"/>
        </w:rPr>
        <w:footnoteReference w:id="1"/>
      </w:r>
      <w:r w:rsidR="003209B1">
        <w:rPr>
          <w:lang w:val="en-GB"/>
        </w:rPr>
        <w:t xml:space="preserve"> </w:t>
      </w:r>
      <w:r w:rsidR="007B199C">
        <w:rPr>
          <w:lang w:val="en-GB"/>
        </w:rPr>
        <w:t xml:space="preserve">I felt this was necessary because </w:t>
      </w:r>
      <w:r w:rsidR="007B199C">
        <w:rPr>
          <w:lang w:val="en-GB"/>
        </w:rPr>
        <w:t>having only fourteen lines to work with means people need to become close with the character and his ideas quickly</w:t>
      </w:r>
      <w:r w:rsidR="007B199C">
        <w:rPr>
          <w:lang w:val="en-GB"/>
        </w:rPr>
        <w:t xml:space="preserve">. </w:t>
      </w:r>
    </w:p>
    <w:p w14:paraId="468FFBEC" w14:textId="7076B823" w:rsidR="00C15010" w:rsidRDefault="00C15010" w:rsidP="003537D3">
      <w:pPr>
        <w:rPr>
          <w:lang w:val="en-GB"/>
        </w:rPr>
      </w:pPr>
      <w:r>
        <w:rPr>
          <w:lang w:val="en-GB"/>
        </w:rPr>
        <w:t>T</w:t>
      </w:r>
      <w:r w:rsidR="00C60B14">
        <w:rPr>
          <w:lang w:val="en-GB"/>
        </w:rPr>
        <w:t xml:space="preserve">he theme I chose </w:t>
      </w:r>
      <w:r>
        <w:rPr>
          <w:lang w:val="en-GB"/>
        </w:rPr>
        <w:t>was</w:t>
      </w:r>
      <w:r w:rsidR="00C60B14">
        <w:rPr>
          <w:lang w:val="en-GB"/>
        </w:rPr>
        <w:t xml:space="preserve"> </w:t>
      </w:r>
      <w:r>
        <w:rPr>
          <w:lang w:val="en-GB"/>
        </w:rPr>
        <w:t>‘</w:t>
      </w:r>
      <w:r w:rsidR="00C60B14">
        <w:rPr>
          <w:lang w:val="en-GB"/>
        </w:rPr>
        <w:t>quest</w:t>
      </w:r>
      <w:r>
        <w:rPr>
          <w:lang w:val="en-GB"/>
        </w:rPr>
        <w:t xml:space="preserve">’ inspired by </w:t>
      </w:r>
      <w:r w:rsidRPr="00086901">
        <w:rPr>
          <w:i/>
          <w:iCs/>
          <w:lang w:val="en-GB"/>
        </w:rPr>
        <w:t>The L</w:t>
      </w:r>
      <w:r w:rsidR="00C60B14" w:rsidRPr="00086901">
        <w:rPr>
          <w:i/>
          <w:iCs/>
          <w:lang w:val="en-GB"/>
        </w:rPr>
        <w:t xml:space="preserve">ord of the </w:t>
      </w:r>
      <w:r w:rsidRPr="00086901">
        <w:rPr>
          <w:i/>
          <w:iCs/>
          <w:lang w:val="en-GB"/>
        </w:rPr>
        <w:t>R</w:t>
      </w:r>
      <w:r w:rsidR="00C60B14" w:rsidRPr="00086901">
        <w:rPr>
          <w:i/>
          <w:iCs/>
          <w:lang w:val="en-GB"/>
        </w:rPr>
        <w:t>ings</w:t>
      </w:r>
      <w:r w:rsidR="0028117D">
        <w:rPr>
          <w:lang w:val="en-GB"/>
        </w:rPr>
        <w:t>.</w:t>
      </w:r>
      <w:r w:rsidR="0028117D">
        <w:rPr>
          <w:rStyle w:val="FootnoteReference"/>
          <w:lang w:val="en-GB"/>
        </w:rPr>
        <w:footnoteReference w:id="2"/>
      </w:r>
      <w:r w:rsidR="0028117D">
        <w:rPr>
          <w:lang w:val="en-GB"/>
        </w:rPr>
        <w:t xml:space="preserve"> </w:t>
      </w:r>
      <w:r w:rsidR="00AC2824">
        <w:rPr>
          <w:lang w:val="en-GB"/>
        </w:rPr>
        <w:t>I explore th</w:t>
      </w:r>
      <w:r>
        <w:rPr>
          <w:lang w:val="en-GB"/>
        </w:rPr>
        <w:t xml:space="preserve">e ‘quest’ </w:t>
      </w:r>
      <w:r w:rsidR="00AC2824">
        <w:rPr>
          <w:lang w:val="en-GB"/>
        </w:rPr>
        <w:t>of following a childhood dream through extended and layered metaphor</w:t>
      </w:r>
      <w:r w:rsidR="00086901">
        <w:rPr>
          <w:lang w:val="en-GB"/>
        </w:rPr>
        <w:t xml:space="preserve">, </w:t>
      </w:r>
      <w:r>
        <w:rPr>
          <w:lang w:val="en-GB"/>
        </w:rPr>
        <w:t>using the world as a canvas</w:t>
      </w:r>
      <w:r w:rsidR="003537D3">
        <w:rPr>
          <w:lang w:val="en-GB"/>
        </w:rPr>
        <w:t xml:space="preserve">. </w:t>
      </w:r>
    </w:p>
    <w:p w14:paraId="3BD94484" w14:textId="1582FC8C" w:rsidR="001047CC" w:rsidRDefault="00C15010" w:rsidP="003537D3">
      <w:pPr>
        <w:rPr>
          <w:lang w:val="en-GB"/>
        </w:rPr>
      </w:pPr>
      <w:r>
        <w:rPr>
          <w:lang w:val="en-GB"/>
        </w:rPr>
        <w:t>T</w:t>
      </w:r>
      <w:r w:rsidR="003537D3">
        <w:rPr>
          <w:lang w:val="en-GB"/>
        </w:rPr>
        <w:t>o represent how the obstacles in our way are not what we expect, “</w:t>
      </w:r>
      <w:r w:rsidR="003537D3" w:rsidRPr="003537D3">
        <w:rPr>
          <w:lang w:val="en-GB"/>
        </w:rPr>
        <w:t>These fear’d beasts are mere shadows from a hare</w:t>
      </w:r>
      <w:r w:rsidR="003537D3">
        <w:rPr>
          <w:lang w:val="en-GB"/>
        </w:rPr>
        <w:t xml:space="preserve">” </w:t>
      </w:r>
      <w:r w:rsidR="00D73B8E">
        <w:rPr>
          <w:lang w:val="en-GB"/>
        </w:rPr>
        <w:t>I refined the line “</w:t>
      </w:r>
      <w:r w:rsidR="00D73B8E" w:rsidRPr="00D73B8E">
        <w:rPr>
          <w:lang w:val="en-GB"/>
        </w:rPr>
        <w:t xml:space="preserve">I walk the darkest path, where monsters </w:t>
      </w:r>
      <w:r w:rsidR="00D73B8E">
        <w:rPr>
          <w:lang w:val="en-GB"/>
        </w:rPr>
        <w:t>lie” by changing the final word to “lie” from “lay” to enforce this double meaning.</w:t>
      </w:r>
    </w:p>
    <w:p w14:paraId="47D56C70" w14:textId="77777777" w:rsidR="00986585" w:rsidRDefault="00986585" w:rsidP="003537D3">
      <w:pPr>
        <w:rPr>
          <w:lang w:val="en-GB"/>
        </w:rPr>
      </w:pPr>
    </w:p>
    <w:p w14:paraId="31B8B837" w14:textId="614643E4" w:rsidR="005954C6" w:rsidRDefault="00461961">
      <w:pPr>
        <w:rPr>
          <w:lang w:val="en-GB"/>
        </w:rPr>
      </w:pPr>
      <w:r>
        <w:rPr>
          <w:lang w:val="en-GB"/>
        </w:rPr>
        <w:t xml:space="preserve">In </w:t>
      </w:r>
      <w:r w:rsidR="00086901">
        <w:rPr>
          <w:lang w:val="en-GB"/>
        </w:rPr>
        <w:t>‘T</w:t>
      </w:r>
      <w:r>
        <w:rPr>
          <w:lang w:val="en-GB"/>
        </w:rPr>
        <w:t xml:space="preserve">he </w:t>
      </w:r>
      <w:r w:rsidR="00D90F85">
        <w:rPr>
          <w:lang w:val="en-GB"/>
        </w:rPr>
        <w:t xml:space="preserve">Endless </w:t>
      </w:r>
      <w:r w:rsidR="00086901">
        <w:rPr>
          <w:lang w:val="en-GB"/>
        </w:rPr>
        <w:t>S</w:t>
      </w:r>
      <w:r w:rsidR="00D90F85">
        <w:rPr>
          <w:lang w:val="en-GB"/>
        </w:rPr>
        <w:t>tairs</w:t>
      </w:r>
      <w:r w:rsidR="00086901">
        <w:rPr>
          <w:lang w:val="en-GB"/>
        </w:rPr>
        <w:t>’,</w:t>
      </w:r>
      <w:r>
        <w:rPr>
          <w:lang w:val="en-GB"/>
        </w:rPr>
        <w:t xml:space="preserve"> I ke</w:t>
      </w:r>
      <w:r w:rsidR="004911F4">
        <w:rPr>
          <w:lang w:val="en-GB"/>
        </w:rPr>
        <w:t>pt</w:t>
      </w:r>
      <w:r>
        <w:rPr>
          <w:lang w:val="en-GB"/>
        </w:rPr>
        <w:t xml:space="preserve"> the sonnet format </w:t>
      </w:r>
      <w:r w:rsidR="00C15010">
        <w:rPr>
          <w:lang w:val="en-GB"/>
        </w:rPr>
        <w:t>and f</w:t>
      </w:r>
      <w:r w:rsidR="00CE629B">
        <w:rPr>
          <w:lang w:val="en-GB"/>
        </w:rPr>
        <w:t>irst person</w:t>
      </w:r>
      <w:r w:rsidR="00C15010">
        <w:rPr>
          <w:lang w:val="en-GB"/>
        </w:rPr>
        <w:t xml:space="preserve"> perspective</w:t>
      </w:r>
      <w:r w:rsidR="00CE629B">
        <w:rPr>
          <w:lang w:val="en-GB"/>
        </w:rPr>
        <w:t xml:space="preserve"> to </w:t>
      </w:r>
      <w:r w:rsidR="00C15010">
        <w:rPr>
          <w:lang w:val="en-GB"/>
        </w:rPr>
        <w:t>maintain</w:t>
      </w:r>
      <w:r w:rsidR="00CE629B">
        <w:rPr>
          <w:lang w:val="en-GB"/>
        </w:rPr>
        <w:t xml:space="preserve"> a sense of continuity</w:t>
      </w:r>
      <w:r w:rsidR="00D73B8E">
        <w:rPr>
          <w:lang w:val="en-GB"/>
        </w:rPr>
        <w:t>,</w:t>
      </w:r>
      <w:r w:rsidR="004911F4">
        <w:rPr>
          <w:lang w:val="en-GB"/>
        </w:rPr>
        <w:t xml:space="preserve"> </w:t>
      </w:r>
      <w:r w:rsidR="00086901">
        <w:rPr>
          <w:lang w:val="en-GB"/>
        </w:rPr>
        <w:t xml:space="preserve">the </w:t>
      </w:r>
      <w:r w:rsidR="004911F4">
        <w:rPr>
          <w:lang w:val="en-GB"/>
        </w:rPr>
        <w:t>genre remaining fantasy</w:t>
      </w:r>
      <w:r w:rsidR="00CE629B">
        <w:rPr>
          <w:lang w:val="en-GB"/>
        </w:rPr>
        <w:t>.</w:t>
      </w:r>
      <w:r w:rsidR="005954C6">
        <w:rPr>
          <w:lang w:val="en-GB"/>
        </w:rPr>
        <w:t xml:space="preserve"> </w:t>
      </w:r>
    </w:p>
    <w:p w14:paraId="45FBC12C" w14:textId="5730C59F" w:rsidR="005954C6" w:rsidRDefault="004911F4">
      <w:pPr>
        <w:rPr>
          <w:lang w:val="en-GB"/>
        </w:rPr>
      </w:pPr>
      <w:r>
        <w:rPr>
          <w:lang w:val="en-GB"/>
        </w:rPr>
        <w:t>J</w:t>
      </w:r>
      <w:r w:rsidR="005954C6">
        <w:rPr>
          <w:lang w:val="en-GB"/>
        </w:rPr>
        <w:t>ust before the</w:t>
      </w:r>
      <w:r>
        <w:rPr>
          <w:lang w:val="en-GB"/>
        </w:rPr>
        <w:t xml:space="preserve"> sonnet’s</w:t>
      </w:r>
      <w:r w:rsidR="005954C6">
        <w:rPr>
          <w:lang w:val="en-GB"/>
        </w:rPr>
        <w:t xml:space="preserve"> turn, I switched the meter from iambic</w:t>
      </w:r>
      <w:r>
        <w:rPr>
          <w:lang w:val="en-GB"/>
        </w:rPr>
        <w:t>-</w:t>
      </w:r>
      <w:r w:rsidR="005954C6">
        <w:rPr>
          <w:lang w:val="en-GB"/>
        </w:rPr>
        <w:t>pentameter to trochaic</w:t>
      </w:r>
      <w:r>
        <w:rPr>
          <w:lang w:val="en-GB"/>
        </w:rPr>
        <w:t>-</w:t>
      </w:r>
      <w:r w:rsidR="005954C6">
        <w:rPr>
          <w:lang w:val="en-GB"/>
        </w:rPr>
        <w:t>pentameter</w:t>
      </w:r>
      <w:r w:rsidR="00086901">
        <w:rPr>
          <w:lang w:val="en-GB"/>
        </w:rPr>
        <w:t>;</w:t>
      </w:r>
      <w:r w:rsidR="005954C6">
        <w:rPr>
          <w:lang w:val="en-GB"/>
        </w:rPr>
        <w:t xml:space="preserve"> this was done to create a sense of speed and action</w:t>
      </w:r>
      <w:r w:rsidR="00086901">
        <w:rPr>
          <w:lang w:val="en-GB"/>
        </w:rPr>
        <w:t>, and</w:t>
      </w:r>
      <w:r w:rsidR="005954C6">
        <w:rPr>
          <w:lang w:val="en-GB"/>
        </w:rPr>
        <w:t xml:space="preserve"> </w:t>
      </w:r>
      <w:r w:rsidR="00086901">
        <w:rPr>
          <w:lang w:val="en-GB"/>
        </w:rPr>
        <w:t>t</w:t>
      </w:r>
      <w:r w:rsidR="005954C6">
        <w:rPr>
          <w:lang w:val="en-GB"/>
        </w:rPr>
        <w:t xml:space="preserve">o compound this effect all the </w:t>
      </w:r>
      <w:r>
        <w:rPr>
          <w:lang w:val="en-GB"/>
        </w:rPr>
        <w:t>end</w:t>
      </w:r>
      <w:r w:rsidR="005954C6">
        <w:rPr>
          <w:lang w:val="en-GB"/>
        </w:rPr>
        <w:t xml:space="preserve"> words </w:t>
      </w:r>
      <w:r>
        <w:rPr>
          <w:lang w:val="en-GB"/>
        </w:rPr>
        <w:t>were</w:t>
      </w:r>
      <w:r w:rsidR="005954C6">
        <w:rPr>
          <w:lang w:val="en-GB"/>
        </w:rPr>
        <w:t xml:space="preserve"> ‘ing’ </w:t>
      </w:r>
      <w:r>
        <w:rPr>
          <w:lang w:val="en-GB"/>
        </w:rPr>
        <w:t xml:space="preserve">words which added tempo. This </w:t>
      </w:r>
      <w:r w:rsidR="00EF0692">
        <w:rPr>
          <w:lang w:val="en-GB"/>
        </w:rPr>
        <w:t>is the only time across the three sonnets I break iambic pentamete</w:t>
      </w:r>
      <w:r w:rsidR="00086901">
        <w:rPr>
          <w:lang w:val="en-GB"/>
        </w:rPr>
        <w:t xml:space="preserve">r, </w:t>
      </w:r>
      <w:r>
        <w:rPr>
          <w:lang w:val="en-GB"/>
        </w:rPr>
        <w:t>lending further impact</w:t>
      </w:r>
      <w:r w:rsidR="00EF0692">
        <w:rPr>
          <w:lang w:val="en-GB"/>
        </w:rPr>
        <w:t>.</w:t>
      </w:r>
    </w:p>
    <w:p w14:paraId="2E68FF1E" w14:textId="5B3C7E7B" w:rsidR="00E92A96" w:rsidRDefault="00986585">
      <w:pPr>
        <w:rPr>
          <w:lang w:val="en-GB"/>
        </w:rPr>
      </w:pPr>
      <w:r>
        <w:rPr>
          <w:lang w:val="en-GB"/>
        </w:rPr>
        <w:t xml:space="preserve">The </w:t>
      </w:r>
      <w:r w:rsidR="001047CC">
        <w:rPr>
          <w:lang w:val="en-GB"/>
        </w:rPr>
        <w:t xml:space="preserve">theme </w:t>
      </w:r>
      <w:r w:rsidR="004276BF">
        <w:rPr>
          <w:lang w:val="en-GB"/>
        </w:rPr>
        <w:t>builds on the</w:t>
      </w:r>
      <w:r w:rsidR="004911F4">
        <w:rPr>
          <w:lang w:val="en-GB"/>
        </w:rPr>
        <w:t xml:space="preserve"> previous</w:t>
      </w:r>
      <w:r w:rsidR="004276BF">
        <w:rPr>
          <w:lang w:val="en-GB"/>
        </w:rPr>
        <w:t xml:space="preserve"> metaphor</w:t>
      </w:r>
      <w:r w:rsidR="004911F4">
        <w:rPr>
          <w:lang w:val="en-GB"/>
        </w:rPr>
        <w:t xml:space="preserve">; </w:t>
      </w:r>
      <w:r w:rsidR="004276BF">
        <w:rPr>
          <w:lang w:val="en-GB"/>
        </w:rPr>
        <w:t>the</w:t>
      </w:r>
      <w:r w:rsidR="00E92A96">
        <w:rPr>
          <w:lang w:val="en-GB"/>
        </w:rPr>
        <w:t xml:space="preserve"> top of the tower represent</w:t>
      </w:r>
      <w:r w:rsidR="004911F4">
        <w:rPr>
          <w:lang w:val="en-GB"/>
        </w:rPr>
        <w:t>ing</w:t>
      </w:r>
      <w:r w:rsidR="00E92A96">
        <w:rPr>
          <w:lang w:val="en-GB"/>
        </w:rPr>
        <w:t xml:space="preserve"> idealised success</w:t>
      </w:r>
      <w:r w:rsidR="00D90F85">
        <w:rPr>
          <w:lang w:val="en-GB"/>
        </w:rPr>
        <w:t xml:space="preserve"> and climbing it symbolises working towards your goal and refining your skills.</w:t>
      </w:r>
      <w:r w:rsidR="00011879">
        <w:rPr>
          <w:lang w:val="en-GB"/>
        </w:rPr>
        <w:t xml:space="preserve"> This </w:t>
      </w:r>
      <w:r w:rsidR="00011879">
        <w:rPr>
          <w:lang w:val="en-GB"/>
        </w:rPr>
        <w:lastRenderedPageBreak/>
        <w:t xml:space="preserve">was inspired by a web comic called </w:t>
      </w:r>
      <w:r w:rsidR="00011879" w:rsidRPr="00086901">
        <w:rPr>
          <w:i/>
          <w:iCs/>
          <w:lang w:val="en-GB"/>
        </w:rPr>
        <w:t>Tower of God</w:t>
      </w:r>
      <w:r w:rsidR="00011879">
        <w:rPr>
          <w:lang w:val="en-GB"/>
        </w:rPr>
        <w:t xml:space="preserve"> where people enter a tower to reach the top in hopes of having a wish granted.</w:t>
      </w:r>
      <w:r w:rsidR="00011879">
        <w:rPr>
          <w:rStyle w:val="FootnoteReference"/>
          <w:lang w:val="en-GB"/>
        </w:rPr>
        <w:footnoteReference w:id="3"/>
      </w:r>
      <w:r w:rsidR="00E92A96">
        <w:rPr>
          <w:lang w:val="en-GB"/>
        </w:rPr>
        <w:t xml:space="preserve"> </w:t>
      </w:r>
    </w:p>
    <w:p w14:paraId="05E77556" w14:textId="56E2267B" w:rsidR="002308B7" w:rsidRDefault="002308B7">
      <w:pPr>
        <w:rPr>
          <w:lang w:val="en-GB"/>
        </w:rPr>
      </w:pPr>
      <w:r>
        <w:rPr>
          <w:lang w:val="en-GB"/>
        </w:rPr>
        <w:t xml:space="preserve">In the development of this poem I added the word </w:t>
      </w:r>
      <w:r w:rsidR="00086901">
        <w:rPr>
          <w:lang w:val="en-GB"/>
        </w:rPr>
        <w:t>‘</w:t>
      </w:r>
      <w:r>
        <w:rPr>
          <w:lang w:val="en-GB"/>
        </w:rPr>
        <w:t>a</w:t>
      </w:r>
      <w:r w:rsidR="00086901">
        <w:rPr>
          <w:lang w:val="en-GB"/>
        </w:rPr>
        <w:t xml:space="preserve">’ </w:t>
      </w:r>
      <w:r>
        <w:rPr>
          <w:lang w:val="en-GB"/>
        </w:rPr>
        <w:t>to the quote “</w:t>
      </w:r>
      <w:r w:rsidRPr="002308B7">
        <w:rPr>
          <w:lang w:val="en-GB"/>
        </w:rPr>
        <w:t>On every surface lies a shifting etching</w:t>
      </w:r>
      <w:r>
        <w:rPr>
          <w:lang w:val="en-GB"/>
        </w:rPr>
        <w:t xml:space="preserve">” </w:t>
      </w:r>
      <w:r w:rsidR="004911F4">
        <w:rPr>
          <w:lang w:val="en-GB"/>
        </w:rPr>
        <w:t>to improve the</w:t>
      </w:r>
      <w:r>
        <w:rPr>
          <w:lang w:val="en-GB"/>
        </w:rPr>
        <w:t xml:space="preserve"> flow of the sentence</w:t>
      </w:r>
      <w:r w:rsidR="00086901">
        <w:rPr>
          <w:lang w:val="en-GB"/>
        </w:rPr>
        <w:t>;</w:t>
      </w:r>
      <w:r>
        <w:rPr>
          <w:lang w:val="en-GB"/>
        </w:rPr>
        <w:t xml:space="preserve"> </w:t>
      </w:r>
      <w:r w:rsidR="00086901">
        <w:rPr>
          <w:lang w:val="en-GB"/>
        </w:rPr>
        <w:t>the ‘</w:t>
      </w:r>
      <w:r>
        <w:rPr>
          <w:lang w:val="en-GB"/>
        </w:rPr>
        <w:t>a</w:t>
      </w:r>
      <w:r w:rsidR="00086901">
        <w:rPr>
          <w:lang w:val="en-GB"/>
        </w:rPr>
        <w:t>’</w:t>
      </w:r>
      <w:r>
        <w:rPr>
          <w:lang w:val="en-GB"/>
        </w:rPr>
        <w:t xml:space="preserve"> syllable</w:t>
      </w:r>
      <w:r w:rsidR="004911F4">
        <w:rPr>
          <w:lang w:val="en-GB"/>
        </w:rPr>
        <w:t xml:space="preserve"> </w:t>
      </w:r>
      <w:r>
        <w:rPr>
          <w:lang w:val="en-GB"/>
        </w:rPr>
        <w:t xml:space="preserve">is somewhat absorbed by the ‘shift’ </w:t>
      </w:r>
      <w:r w:rsidR="004911F4">
        <w:rPr>
          <w:lang w:val="en-GB"/>
        </w:rPr>
        <w:t>after</w:t>
      </w:r>
      <w:r>
        <w:rPr>
          <w:lang w:val="en-GB"/>
        </w:rPr>
        <w:t xml:space="preserve"> it</w:t>
      </w:r>
      <w:r w:rsidR="00086901">
        <w:rPr>
          <w:lang w:val="en-GB"/>
        </w:rPr>
        <w:t>,</w:t>
      </w:r>
      <w:r w:rsidR="00F248F9">
        <w:rPr>
          <w:lang w:val="en-GB"/>
        </w:rPr>
        <w:t xml:space="preserve"> keeping the iambic rhythm</w:t>
      </w:r>
      <w:r>
        <w:rPr>
          <w:lang w:val="en-GB"/>
        </w:rPr>
        <w:t xml:space="preserve">, and given there are still 5 stressed syllables it does not violate the </w:t>
      </w:r>
      <w:r w:rsidR="00086901">
        <w:rPr>
          <w:lang w:val="en-GB"/>
        </w:rPr>
        <w:t>p</w:t>
      </w:r>
      <w:r>
        <w:rPr>
          <w:lang w:val="en-GB"/>
        </w:rPr>
        <w:t>entameter even if read in a way that includes the ‘a’</w:t>
      </w:r>
      <w:r w:rsidR="00F248F9">
        <w:rPr>
          <w:lang w:val="en-GB"/>
        </w:rPr>
        <w:t>.</w:t>
      </w:r>
    </w:p>
    <w:p w14:paraId="4A2FBC7A" w14:textId="77777777" w:rsidR="00D73B8E" w:rsidRDefault="00D73B8E">
      <w:pPr>
        <w:rPr>
          <w:lang w:val="en-GB"/>
        </w:rPr>
      </w:pPr>
    </w:p>
    <w:p w14:paraId="087E0FD5" w14:textId="07AB791F" w:rsidR="00A74F5D" w:rsidRDefault="0097289C" w:rsidP="004911F4">
      <w:pPr>
        <w:rPr>
          <w:lang w:val="en-GB"/>
        </w:rPr>
      </w:pPr>
      <w:r>
        <w:rPr>
          <w:lang w:val="en-GB"/>
        </w:rPr>
        <w:t>‘</w:t>
      </w:r>
      <w:r w:rsidR="00D73B8E">
        <w:rPr>
          <w:lang w:val="en-GB"/>
        </w:rPr>
        <w:t xml:space="preserve">Corrupt </w:t>
      </w:r>
      <w:r>
        <w:rPr>
          <w:lang w:val="en-GB"/>
        </w:rPr>
        <w:t>S</w:t>
      </w:r>
      <w:r w:rsidR="00D73B8E">
        <w:rPr>
          <w:lang w:val="en-GB"/>
        </w:rPr>
        <w:t>uccess</w:t>
      </w:r>
      <w:r>
        <w:rPr>
          <w:lang w:val="en-GB"/>
        </w:rPr>
        <w:t xml:space="preserve">’ </w:t>
      </w:r>
      <w:r w:rsidR="00086901">
        <w:rPr>
          <w:lang w:val="en-GB"/>
        </w:rPr>
        <w:t xml:space="preserve">is </w:t>
      </w:r>
      <w:r>
        <w:rPr>
          <w:lang w:val="en-GB"/>
        </w:rPr>
        <w:t xml:space="preserve">a </w:t>
      </w:r>
      <w:r w:rsidR="005111EC">
        <w:rPr>
          <w:lang w:val="en-GB"/>
        </w:rPr>
        <w:t>present tense sonnet</w:t>
      </w:r>
      <w:r>
        <w:rPr>
          <w:lang w:val="en-GB"/>
        </w:rPr>
        <w:t>. The</w:t>
      </w:r>
      <w:r w:rsidR="005111EC">
        <w:rPr>
          <w:lang w:val="en-GB"/>
        </w:rPr>
        <w:t xml:space="preserve"> </w:t>
      </w:r>
      <w:r w:rsidR="00086901">
        <w:rPr>
          <w:lang w:val="en-GB"/>
        </w:rPr>
        <w:t>v</w:t>
      </w:r>
      <w:r w:rsidR="005111EC">
        <w:rPr>
          <w:lang w:val="en-GB"/>
        </w:rPr>
        <w:t>oice has changed to second person, though the ‘speaker of the poem’ is the same</w:t>
      </w:r>
      <w:r>
        <w:rPr>
          <w:lang w:val="en-GB"/>
        </w:rPr>
        <w:t xml:space="preserve"> as the others in the sequence</w:t>
      </w:r>
      <w:r w:rsidR="00DB5A4A">
        <w:rPr>
          <w:lang w:val="en-GB"/>
        </w:rPr>
        <w:t>.</w:t>
      </w:r>
      <w:r w:rsidR="005111EC">
        <w:rPr>
          <w:lang w:val="en-GB"/>
        </w:rPr>
        <w:t xml:space="preserve"> </w:t>
      </w:r>
      <w:r w:rsidR="00DB5A4A">
        <w:rPr>
          <w:lang w:val="en-GB"/>
        </w:rPr>
        <w:t>T</w:t>
      </w:r>
      <w:r w:rsidR="005111EC">
        <w:rPr>
          <w:lang w:val="en-GB"/>
        </w:rPr>
        <w:t xml:space="preserve">his </w:t>
      </w:r>
      <w:r w:rsidR="00E5628C">
        <w:rPr>
          <w:lang w:val="en-GB"/>
        </w:rPr>
        <w:t>explore</w:t>
      </w:r>
      <w:r>
        <w:rPr>
          <w:lang w:val="en-GB"/>
        </w:rPr>
        <w:t>s</w:t>
      </w:r>
      <w:r w:rsidR="00E5628C">
        <w:rPr>
          <w:lang w:val="en-GB"/>
        </w:rPr>
        <w:t xml:space="preserve"> the theme that </w:t>
      </w:r>
      <w:r>
        <w:rPr>
          <w:lang w:val="en-GB"/>
        </w:rPr>
        <w:t>‘</w:t>
      </w:r>
      <w:r w:rsidR="00E5628C">
        <w:rPr>
          <w:lang w:val="en-GB"/>
        </w:rPr>
        <w:t>they</w:t>
      </w:r>
      <w:r>
        <w:rPr>
          <w:lang w:val="en-GB"/>
        </w:rPr>
        <w:t>’</w:t>
      </w:r>
      <w:r w:rsidR="00E5628C">
        <w:rPr>
          <w:lang w:val="en-GB"/>
        </w:rPr>
        <w:t xml:space="preserve"> </w:t>
      </w:r>
      <w:r w:rsidR="00EF0692">
        <w:rPr>
          <w:lang w:val="en-GB"/>
        </w:rPr>
        <w:t>achieved</w:t>
      </w:r>
      <w:r w:rsidR="005111EC">
        <w:rPr>
          <w:lang w:val="en-GB"/>
        </w:rPr>
        <w:t xml:space="preserve"> their version of success in the previous poem </w:t>
      </w:r>
      <w:r>
        <w:rPr>
          <w:lang w:val="en-GB"/>
        </w:rPr>
        <w:t>and</w:t>
      </w:r>
      <w:r w:rsidR="005111EC">
        <w:rPr>
          <w:lang w:val="en-GB"/>
        </w:rPr>
        <w:t xml:space="preserve"> are war</w:t>
      </w:r>
      <w:r w:rsidR="00E5628C">
        <w:rPr>
          <w:lang w:val="en-GB"/>
        </w:rPr>
        <w:t>n</w:t>
      </w:r>
      <w:r w:rsidR="005111EC">
        <w:rPr>
          <w:lang w:val="en-GB"/>
        </w:rPr>
        <w:t>ing others of what lies beyond</w:t>
      </w:r>
      <w:r w:rsidR="00EF0692">
        <w:rPr>
          <w:lang w:val="en-GB"/>
        </w:rPr>
        <w:t>.</w:t>
      </w:r>
      <w:r w:rsidR="006C4D3C">
        <w:rPr>
          <w:lang w:val="en-GB"/>
        </w:rPr>
        <w:t xml:space="preserve"> </w:t>
      </w:r>
      <w:r>
        <w:rPr>
          <w:lang w:val="en-GB"/>
        </w:rPr>
        <w:t xml:space="preserve">The use of </w:t>
      </w:r>
      <w:r w:rsidR="00BB567C">
        <w:rPr>
          <w:lang w:val="en-GB"/>
        </w:rPr>
        <w:t>second person is to draw the reader to focus on</w:t>
      </w:r>
      <w:r>
        <w:rPr>
          <w:lang w:val="en-GB"/>
        </w:rPr>
        <w:t>to</w:t>
      </w:r>
      <w:r w:rsidR="00BB567C">
        <w:rPr>
          <w:lang w:val="en-GB"/>
        </w:rPr>
        <w:t xml:space="preserve"> the perspective the poem proffers.</w:t>
      </w:r>
      <w:r w:rsidR="00BB567C">
        <w:rPr>
          <w:rStyle w:val="FootnoteReference"/>
          <w:lang w:val="en-GB"/>
        </w:rPr>
        <w:footnoteReference w:id="4"/>
      </w:r>
      <w:r w:rsidR="005800B2">
        <w:rPr>
          <w:lang w:val="en-GB"/>
        </w:rPr>
        <w:t xml:space="preserve"> </w:t>
      </w:r>
      <w:r w:rsidR="00DB5A4A">
        <w:rPr>
          <w:lang w:val="en-GB"/>
        </w:rPr>
        <w:t>R</w:t>
      </w:r>
      <w:r>
        <w:rPr>
          <w:lang w:val="en-GB"/>
        </w:rPr>
        <w:t>esultantly</w:t>
      </w:r>
      <w:r w:rsidR="00EF0692">
        <w:rPr>
          <w:lang w:val="en-GB"/>
        </w:rPr>
        <w:t xml:space="preserve"> I </w:t>
      </w:r>
      <w:r>
        <w:rPr>
          <w:lang w:val="en-GB"/>
        </w:rPr>
        <w:t>had to change</w:t>
      </w:r>
      <w:r w:rsidR="00EF0692">
        <w:rPr>
          <w:lang w:val="en-GB"/>
        </w:rPr>
        <w:t xml:space="preserve"> the first line (the only one written</w:t>
      </w:r>
      <w:r w:rsidR="00E5628C">
        <w:rPr>
          <w:lang w:val="en-GB"/>
        </w:rPr>
        <w:t xml:space="preserve"> at that point</w:t>
      </w:r>
      <w:r w:rsidR="00EF0692">
        <w:rPr>
          <w:lang w:val="en-GB"/>
        </w:rPr>
        <w:t>) from “</w:t>
      </w:r>
      <w:r w:rsidR="00516760">
        <w:rPr>
          <w:lang w:val="en-GB"/>
        </w:rPr>
        <w:t>H</w:t>
      </w:r>
      <w:r w:rsidR="00EF0692">
        <w:rPr>
          <w:lang w:val="en-GB"/>
        </w:rPr>
        <w:t>aving made my way up the endless stairs”</w:t>
      </w:r>
      <w:r w:rsidR="00516760">
        <w:rPr>
          <w:lang w:val="en-GB"/>
        </w:rPr>
        <w:t xml:space="preserve"> to “</w:t>
      </w:r>
      <w:r w:rsidR="00516760" w:rsidRPr="00516760">
        <w:rPr>
          <w:lang w:val="en-GB"/>
        </w:rPr>
        <w:t>Once your path is found through the endless stairs</w:t>
      </w:r>
      <w:r w:rsidR="00516760">
        <w:rPr>
          <w:lang w:val="en-GB"/>
        </w:rPr>
        <w:t xml:space="preserve">”. The switch here </w:t>
      </w:r>
      <w:r w:rsidR="00A74F5D">
        <w:rPr>
          <w:lang w:val="en-GB"/>
        </w:rPr>
        <w:t>plac</w:t>
      </w:r>
      <w:r>
        <w:rPr>
          <w:lang w:val="en-GB"/>
        </w:rPr>
        <w:t xml:space="preserve">es </w:t>
      </w:r>
      <w:r w:rsidR="00A74F5D">
        <w:rPr>
          <w:lang w:val="en-GB"/>
        </w:rPr>
        <w:t>the reader as subject of the poem’s message rather than</w:t>
      </w:r>
      <w:r>
        <w:rPr>
          <w:lang w:val="en-GB"/>
        </w:rPr>
        <w:t xml:space="preserve"> the </w:t>
      </w:r>
      <w:r w:rsidR="004911F4">
        <w:rPr>
          <w:lang w:val="en-GB"/>
        </w:rPr>
        <w:t>narrator</w:t>
      </w:r>
      <w:r w:rsidR="00A74F5D">
        <w:rPr>
          <w:lang w:val="en-GB"/>
        </w:rPr>
        <w:t xml:space="preserve">. </w:t>
      </w:r>
      <w:r w:rsidR="004911F4">
        <w:rPr>
          <w:lang w:val="en-GB"/>
        </w:rPr>
        <w:t xml:space="preserve"> After the change of the first line there were no further alterations to the poem, as I could not find a way to improve it without worse drawbacks.</w:t>
      </w:r>
    </w:p>
    <w:p w14:paraId="5F9070AD" w14:textId="77777777" w:rsidR="00CE1A75" w:rsidRDefault="00CE1A75">
      <w:pPr>
        <w:rPr>
          <w:lang w:val="en-GB"/>
        </w:rPr>
      </w:pPr>
    </w:p>
    <w:p w14:paraId="7E4749F1" w14:textId="3CABE912" w:rsidR="00EF0692" w:rsidRDefault="00A74F5D">
      <w:pPr>
        <w:rPr>
          <w:lang w:val="en-GB"/>
        </w:rPr>
      </w:pPr>
      <w:r>
        <w:rPr>
          <w:lang w:val="en-GB"/>
        </w:rPr>
        <w:t>In summary of the sonnets, I used voice</w:t>
      </w:r>
      <w:r w:rsidR="00DB5A4A">
        <w:rPr>
          <w:lang w:val="en-GB"/>
        </w:rPr>
        <w:t>,</w:t>
      </w:r>
      <w:r>
        <w:rPr>
          <w:lang w:val="en-GB"/>
        </w:rPr>
        <w:t xml:space="preserve"> tense and perspective to create a varied expression of one larger thematic narrative built on one extended metaphor of a hero’s quest, layering other metaphors on top to demonstrate the</w:t>
      </w:r>
      <w:r w:rsidR="00011879">
        <w:rPr>
          <w:lang w:val="en-GB"/>
        </w:rPr>
        <w:t>me and commentary o</w:t>
      </w:r>
      <w:r w:rsidR="00DB5A4A">
        <w:rPr>
          <w:lang w:val="en-GB"/>
        </w:rPr>
        <w:t>n</w:t>
      </w:r>
      <w:r w:rsidR="00011879">
        <w:rPr>
          <w:lang w:val="en-GB"/>
        </w:rPr>
        <w:t xml:space="preserve"> the pursuit of one’s dream and what happens after success</w:t>
      </w:r>
      <w:r>
        <w:rPr>
          <w:lang w:val="en-GB"/>
        </w:rPr>
        <w:t xml:space="preserve">. </w:t>
      </w:r>
    </w:p>
    <w:p w14:paraId="05E6089F" w14:textId="77777777" w:rsidR="001047CC" w:rsidRDefault="001047CC">
      <w:pPr>
        <w:rPr>
          <w:lang w:val="en-GB"/>
        </w:rPr>
      </w:pPr>
    </w:p>
    <w:p w14:paraId="08BA7328" w14:textId="6F9E419E" w:rsidR="004B0D45" w:rsidRDefault="00C15010">
      <w:pPr>
        <w:rPr>
          <w:lang w:val="en-GB"/>
        </w:rPr>
      </w:pPr>
      <w:r>
        <w:rPr>
          <w:lang w:val="en-GB"/>
        </w:rPr>
        <w:t>‘The Quest</w:t>
      </w:r>
      <w:r w:rsidR="00DB5A4A">
        <w:rPr>
          <w:lang w:val="en-GB"/>
        </w:rPr>
        <w:t>’</w:t>
      </w:r>
      <w:r>
        <w:rPr>
          <w:lang w:val="en-GB"/>
        </w:rPr>
        <w:t xml:space="preserve"> </w:t>
      </w:r>
      <w:r w:rsidR="001047CC">
        <w:rPr>
          <w:lang w:val="en-GB"/>
        </w:rPr>
        <w:t>is</w:t>
      </w:r>
      <w:r w:rsidR="00071465">
        <w:rPr>
          <w:lang w:val="en-GB"/>
        </w:rPr>
        <w:t xml:space="preserve"> not from a class exercise but an expression of my first vision for the narrative for my sonnet</w:t>
      </w:r>
      <w:r>
        <w:rPr>
          <w:lang w:val="en-GB"/>
        </w:rPr>
        <w:t>-sequence</w:t>
      </w:r>
      <w:r w:rsidR="00071465">
        <w:rPr>
          <w:lang w:val="en-GB"/>
        </w:rPr>
        <w:t>.</w:t>
      </w:r>
      <w:r w:rsidR="001047CC">
        <w:rPr>
          <w:lang w:val="en-GB"/>
        </w:rPr>
        <w:t xml:space="preserve"> In developing this version, I changed to</w:t>
      </w:r>
      <w:r w:rsidR="00071465">
        <w:rPr>
          <w:lang w:val="en-GB"/>
        </w:rPr>
        <w:t xml:space="preserve"> third person</w:t>
      </w:r>
      <w:r w:rsidR="001047CC">
        <w:rPr>
          <w:lang w:val="en-GB"/>
        </w:rPr>
        <w:t xml:space="preserve"> free verse because I wanted to explore something different to the strict rules</w:t>
      </w:r>
      <w:r w:rsidR="00071465">
        <w:rPr>
          <w:lang w:val="en-GB"/>
        </w:rPr>
        <w:t xml:space="preserve"> and narrative voice I </w:t>
      </w:r>
      <w:r w:rsidR="000F0352">
        <w:rPr>
          <w:lang w:val="en-GB"/>
        </w:rPr>
        <w:t>used</w:t>
      </w:r>
      <w:r w:rsidR="00071465">
        <w:rPr>
          <w:lang w:val="en-GB"/>
        </w:rPr>
        <w:t xml:space="preserve"> for the sonnets.</w:t>
      </w:r>
      <w:r w:rsidR="0097289C">
        <w:rPr>
          <w:lang w:val="en-GB"/>
        </w:rPr>
        <w:t xml:space="preserve"> </w:t>
      </w:r>
      <w:r w:rsidR="00BF569A">
        <w:rPr>
          <w:lang w:val="en-GB"/>
        </w:rPr>
        <w:t>I</w:t>
      </w:r>
      <w:r w:rsidR="0097289C">
        <w:rPr>
          <w:lang w:val="en-GB"/>
        </w:rPr>
        <w:t xml:space="preserve">t is also a fantasy world narrative </w:t>
      </w:r>
      <w:r w:rsidR="00BF569A">
        <w:rPr>
          <w:lang w:val="en-GB"/>
        </w:rPr>
        <w:t>acting as an</w:t>
      </w:r>
      <w:r w:rsidR="0097289C">
        <w:rPr>
          <w:lang w:val="en-GB"/>
        </w:rPr>
        <w:t xml:space="preserve"> extended metaphor.</w:t>
      </w:r>
    </w:p>
    <w:p w14:paraId="43EA045D" w14:textId="710114E5" w:rsidR="005A535D" w:rsidRDefault="00BF569A" w:rsidP="006C0746">
      <w:pPr>
        <w:rPr>
          <w:lang w:val="en-GB"/>
        </w:rPr>
      </w:pPr>
      <w:r>
        <w:rPr>
          <w:lang w:val="en-GB"/>
        </w:rPr>
        <w:t>The theme is that there are no heroes, monsters or legends, at their core everyone is just a person</w:t>
      </w:r>
      <w:r w:rsidR="00DB5A4A">
        <w:rPr>
          <w:lang w:val="en-GB"/>
        </w:rPr>
        <w:t xml:space="preserve">; </w:t>
      </w:r>
      <w:r>
        <w:rPr>
          <w:lang w:val="en-GB"/>
        </w:rPr>
        <w:t>but if you look for friends</w:t>
      </w:r>
      <w:r w:rsidR="00DB5A4A">
        <w:rPr>
          <w:lang w:val="en-GB"/>
        </w:rPr>
        <w:t xml:space="preserve"> over enemies</w:t>
      </w:r>
      <w:r>
        <w:rPr>
          <w:lang w:val="en-GB"/>
        </w:rPr>
        <w:t>, you</w:t>
      </w:r>
      <w:r w:rsidR="00DB5A4A">
        <w:rPr>
          <w:lang w:val="en-GB"/>
        </w:rPr>
        <w:t xml:space="preserve"> wi</w:t>
      </w:r>
      <w:r>
        <w:rPr>
          <w:lang w:val="en-GB"/>
        </w:rPr>
        <w:t>ll find them</w:t>
      </w:r>
      <w:r w:rsidR="00DB5A4A">
        <w:rPr>
          <w:lang w:val="en-GB"/>
        </w:rPr>
        <w:t xml:space="preserve">. The poem also explores </w:t>
      </w:r>
      <w:r w:rsidR="00DB5A4A">
        <w:rPr>
          <w:lang w:val="en-GB"/>
        </w:rPr>
        <w:lastRenderedPageBreak/>
        <w:t>that someone is</w:t>
      </w:r>
      <w:r>
        <w:rPr>
          <w:lang w:val="en-GB"/>
        </w:rPr>
        <w:t xml:space="preserve"> only a Heroic person if </w:t>
      </w:r>
      <w:r w:rsidR="00DB5A4A">
        <w:rPr>
          <w:lang w:val="en-GB"/>
        </w:rPr>
        <w:t>they</w:t>
      </w:r>
      <w:r>
        <w:rPr>
          <w:lang w:val="en-GB"/>
        </w:rPr>
        <w:t xml:space="preserve"> do look for friends</w:t>
      </w:r>
      <w:r w:rsidR="00DB5A4A">
        <w:rPr>
          <w:lang w:val="en-GB"/>
        </w:rPr>
        <w:t xml:space="preserve"> in people</w:t>
      </w:r>
      <w:r>
        <w:rPr>
          <w:lang w:val="en-GB"/>
        </w:rPr>
        <w:t xml:space="preserve">, </w:t>
      </w:r>
      <w:r w:rsidR="00DB5A4A">
        <w:rPr>
          <w:lang w:val="en-GB"/>
        </w:rPr>
        <w:t xml:space="preserve">hence </w:t>
      </w:r>
      <w:r>
        <w:rPr>
          <w:lang w:val="en-GB"/>
        </w:rPr>
        <w:t>‘our Hero’ only get</w:t>
      </w:r>
      <w:r w:rsidR="00DB5A4A">
        <w:rPr>
          <w:lang w:val="en-GB"/>
        </w:rPr>
        <w:t>ting</w:t>
      </w:r>
      <w:r>
        <w:rPr>
          <w:lang w:val="en-GB"/>
        </w:rPr>
        <w:t xml:space="preserve"> that name </w:t>
      </w:r>
      <w:r w:rsidR="00DB5A4A">
        <w:rPr>
          <w:lang w:val="en-GB"/>
        </w:rPr>
        <w:t>after</w:t>
      </w:r>
      <w:r>
        <w:rPr>
          <w:lang w:val="en-GB"/>
        </w:rPr>
        <w:t xml:space="preserve"> he looks for friends first</w:t>
      </w:r>
      <w:r w:rsidR="00DB5A4A">
        <w:rPr>
          <w:lang w:val="en-GB"/>
        </w:rPr>
        <w:t>.</w:t>
      </w:r>
      <w:r w:rsidR="006C0746">
        <w:rPr>
          <w:lang w:val="en-GB"/>
        </w:rPr>
        <w:t xml:space="preserve"> </w:t>
      </w:r>
    </w:p>
    <w:p w14:paraId="5DEF9ED8" w14:textId="157F2CCA" w:rsidR="006C0746" w:rsidRDefault="005A535D" w:rsidP="006C0746">
      <w:pPr>
        <w:rPr>
          <w:lang w:val="en-GB"/>
        </w:rPr>
      </w:pPr>
      <w:r>
        <w:rPr>
          <w:lang w:val="en-GB"/>
        </w:rPr>
        <w:t>Again,</w:t>
      </w:r>
      <w:r w:rsidR="006C0746">
        <w:rPr>
          <w:lang w:val="en-GB"/>
        </w:rPr>
        <w:t xml:space="preserve"> inspired by </w:t>
      </w:r>
      <w:r w:rsidR="00DB5A4A" w:rsidRPr="00DB5A4A">
        <w:rPr>
          <w:i/>
          <w:iCs/>
          <w:lang w:val="en-GB"/>
        </w:rPr>
        <w:t>The Lord of the Rings</w:t>
      </w:r>
      <w:r w:rsidR="006C0746">
        <w:rPr>
          <w:rStyle w:val="FootnoteReference"/>
          <w:lang w:val="en-GB"/>
        </w:rPr>
        <w:footnoteReference w:id="5"/>
      </w:r>
      <w:r>
        <w:rPr>
          <w:lang w:val="en-GB"/>
        </w:rPr>
        <w:t xml:space="preserve"> I wanted to create the feeling of a long adventure to discover the true trials in achieving one</w:t>
      </w:r>
      <w:r w:rsidR="00607A58">
        <w:rPr>
          <w:lang w:val="en-GB"/>
        </w:rPr>
        <w:t>’</w:t>
      </w:r>
      <w:r>
        <w:rPr>
          <w:lang w:val="en-GB"/>
        </w:rPr>
        <w:t>s dream / goal</w:t>
      </w:r>
      <w:r w:rsidR="00607A58">
        <w:rPr>
          <w:lang w:val="en-GB"/>
        </w:rPr>
        <w:t>,</w:t>
      </w:r>
      <w:r>
        <w:rPr>
          <w:lang w:val="en-GB"/>
        </w:rPr>
        <w:t xml:space="preserve"> but also looking at how one must conduct </w:t>
      </w:r>
      <w:r w:rsidR="00607A58">
        <w:rPr>
          <w:lang w:val="en-GB"/>
        </w:rPr>
        <w:t>oneself</w:t>
      </w:r>
      <w:r>
        <w:rPr>
          <w:lang w:val="en-GB"/>
        </w:rPr>
        <w:t xml:space="preserve"> in the world</w:t>
      </w:r>
      <w:r w:rsidR="00607A58">
        <w:rPr>
          <w:lang w:val="en-GB"/>
        </w:rPr>
        <w:t>,</w:t>
      </w:r>
      <w:r>
        <w:rPr>
          <w:lang w:val="en-GB"/>
        </w:rPr>
        <w:t xml:space="preserve"> while pursuing it.</w:t>
      </w:r>
    </w:p>
    <w:p w14:paraId="77FC26A2" w14:textId="4AE5F815" w:rsidR="00BF569A" w:rsidRDefault="006C0746">
      <w:pPr>
        <w:rPr>
          <w:lang w:val="en-GB"/>
        </w:rPr>
      </w:pPr>
      <w:r>
        <w:rPr>
          <w:lang w:val="en-GB"/>
        </w:rPr>
        <w:t>The twist of the poem, that ‘our Hero’ comes from a floating island which would seem like the place legends are from to outsiders (like the audience)</w:t>
      </w:r>
      <w:r>
        <w:rPr>
          <w:lang w:val="en-GB"/>
        </w:rPr>
        <w:t>, shows that what seems magical, and what seems normal</w:t>
      </w:r>
      <w:r w:rsidR="00607A58">
        <w:rPr>
          <w:lang w:val="en-GB"/>
        </w:rPr>
        <w:t>,</w:t>
      </w:r>
      <w:r>
        <w:rPr>
          <w:lang w:val="en-GB"/>
        </w:rPr>
        <w:t xml:space="preserve"> is only perspective.</w:t>
      </w:r>
      <w:r>
        <w:rPr>
          <w:lang w:val="en-GB"/>
        </w:rPr>
        <w:t xml:space="preserve"> </w:t>
      </w:r>
    </w:p>
    <w:p w14:paraId="1C3E19A4" w14:textId="58C7E9C9" w:rsidR="006C0746" w:rsidRDefault="004B0D45">
      <w:pPr>
        <w:rPr>
          <w:lang w:val="en-GB"/>
        </w:rPr>
      </w:pPr>
      <w:r>
        <w:rPr>
          <w:lang w:val="en-GB"/>
        </w:rPr>
        <w:t xml:space="preserve">A change in the development of this poem was to </w:t>
      </w:r>
      <w:r w:rsidR="00607A58">
        <w:rPr>
          <w:lang w:val="en-GB"/>
        </w:rPr>
        <w:t xml:space="preserve">alter </w:t>
      </w:r>
      <w:r>
        <w:rPr>
          <w:lang w:val="en-GB"/>
        </w:rPr>
        <w:t xml:space="preserve">the destination of the </w:t>
      </w:r>
      <w:r w:rsidR="0097289C">
        <w:rPr>
          <w:lang w:val="en-GB"/>
        </w:rPr>
        <w:t>quest from a tower to a mountain</w:t>
      </w:r>
      <w:r w:rsidR="00607A58">
        <w:rPr>
          <w:lang w:val="en-GB"/>
        </w:rPr>
        <w:t>,</w:t>
      </w:r>
      <w:r w:rsidR="00BF569A">
        <w:rPr>
          <w:lang w:val="en-GB"/>
        </w:rPr>
        <w:t xml:space="preserve"> so that</w:t>
      </w:r>
      <w:r w:rsidR="0097289C">
        <w:rPr>
          <w:lang w:val="en-GB"/>
        </w:rPr>
        <w:t xml:space="preserve"> all majestic things in the poem were natural not man made. I did this to ensure that the no peoples in the poem would seem ‘superior’ to the other in their accomplishments. </w:t>
      </w:r>
    </w:p>
    <w:p w14:paraId="426DFAC7" w14:textId="38E16D98" w:rsidR="001047CC" w:rsidRDefault="00EE3143">
      <w:pPr>
        <w:rPr>
          <w:lang w:val="en-GB"/>
        </w:rPr>
      </w:pPr>
      <w:r>
        <w:rPr>
          <w:lang w:val="en-GB"/>
        </w:rPr>
        <w:t xml:space="preserve">The repeated line </w:t>
      </w:r>
      <w:r w:rsidR="000F0352">
        <w:rPr>
          <w:lang w:val="en-GB"/>
        </w:rPr>
        <w:t>“</w:t>
      </w:r>
      <w:r>
        <w:rPr>
          <w:lang w:val="en-GB"/>
        </w:rPr>
        <w:t>to earn gold and valour</w:t>
      </w:r>
      <w:r w:rsidR="000F0352">
        <w:rPr>
          <w:lang w:val="en-GB"/>
        </w:rPr>
        <w:t>”</w:t>
      </w:r>
      <w:r>
        <w:rPr>
          <w:lang w:val="en-GB"/>
        </w:rPr>
        <w:t xml:space="preserve"> was changed from ‘to earn prestige and gold</w:t>
      </w:r>
      <w:r w:rsidR="00607A58">
        <w:rPr>
          <w:lang w:val="en-GB"/>
        </w:rPr>
        <w:t>”</w:t>
      </w:r>
      <w:r>
        <w:rPr>
          <w:lang w:val="en-GB"/>
        </w:rPr>
        <w:t xml:space="preserve"> to improve spoken flow</w:t>
      </w:r>
      <w:r w:rsidR="00607A58">
        <w:rPr>
          <w:lang w:val="en-GB"/>
        </w:rPr>
        <w:t>,</w:t>
      </w:r>
      <w:r>
        <w:rPr>
          <w:lang w:val="en-GB"/>
        </w:rPr>
        <w:t xml:space="preserve"> because this poem was written to be </w:t>
      </w:r>
      <w:r w:rsidR="00607A58">
        <w:rPr>
          <w:lang w:val="en-GB"/>
        </w:rPr>
        <w:t>performed orally</w:t>
      </w:r>
      <w:r>
        <w:rPr>
          <w:lang w:val="en-GB"/>
        </w:rPr>
        <w:t xml:space="preserve"> as reference to the great spoken narrative poems such as the </w:t>
      </w:r>
      <w:r w:rsidR="00495E85" w:rsidRPr="00607A58">
        <w:rPr>
          <w:i/>
          <w:iCs/>
          <w:lang w:val="en-GB"/>
        </w:rPr>
        <w:t>O</w:t>
      </w:r>
      <w:r w:rsidRPr="00607A58">
        <w:rPr>
          <w:i/>
          <w:iCs/>
          <w:lang w:val="en-GB"/>
        </w:rPr>
        <w:t>dyssey</w:t>
      </w:r>
      <w:r w:rsidR="00F12E29">
        <w:rPr>
          <w:lang w:val="en-GB"/>
        </w:rPr>
        <w:t xml:space="preserve"> or the </w:t>
      </w:r>
      <w:r w:rsidR="00495E85" w:rsidRPr="00607A58">
        <w:rPr>
          <w:i/>
          <w:iCs/>
          <w:lang w:val="en-GB"/>
        </w:rPr>
        <w:t>Iliad</w:t>
      </w:r>
      <w:r w:rsidR="000F0352">
        <w:rPr>
          <w:lang w:val="en-GB"/>
        </w:rPr>
        <w:t>.</w:t>
      </w:r>
      <w:r w:rsidR="00F12E29">
        <w:rPr>
          <w:rStyle w:val="FootnoteReference"/>
          <w:lang w:val="en-GB"/>
        </w:rPr>
        <w:footnoteReference w:id="6"/>
      </w:r>
    </w:p>
    <w:p w14:paraId="4F02C6F8" w14:textId="5CA145A6" w:rsidR="006C0746" w:rsidRDefault="006C0746">
      <w:pPr>
        <w:rPr>
          <w:lang w:val="en-GB"/>
        </w:rPr>
      </w:pPr>
      <w:r>
        <w:rPr>
          <w:lang w:val="en-GB"/>
        </w:rPr>
        <w:t>In summary</w:t>
      </w:r>
      <w:r w:rsidR="00607A58">
        <w:rPr>
          <w:lang w:val="en-GB"/>
        </w:rPr>
        <w:t>,</w:t>
      </w:r>
      <w:r>
        <w:rPr>
          <w:lang w:val="en-GB"/>
        </w:rPr>
        <w:t xml:space="preserve"> I used a longer poem to create a journey </w:t>
      </w:r>
      <w:r w:rsidR="005A535D">
        <w:rPr>
          <w:lang w:val="en-GB"/>
        </w:rPr>
        <w:t>that was less focused in meaning than my sonnets</w:t>
      </w:r>
      <w:r w:rsidR="00607A58">
        <w:rPr>
          <w:lang w:val="en-GB"/>
        </w:rPr>
        <w:t>;</w:t>
      </w:r>
      <w:r w:rsidR="005A535D">
        <w:rPr>
          <w:lang w:val="en-GB"/>
        </w:rPr>
        <w:t xml:space="preserve"> the narrative </w:t>
      </w:r>
      <w:r w:rsidR="00607A58">
        <w:rPr>
          <w:lang w:val="en-GB"/>
        </w:rPr>
        <w:t>was</w:t>
      </w:r>
      <w:r w:rsidR="005A535D">
        <w:rPr>
          <w:lang w:val="en-GB"/>
        </w:rPr>
        <w:t xml:space="preserve"> more the centre stage here, with the messages being woven </w:t>
      </w:r>
      <w:r w:rsidR="00607A58">
        <w:rPr>
          <w:lang w:val="en-GB"/>
        </w:rPr>
        <w:t xml:space="preserve">gradually </w:t>
      </w:r>
      <w:r w:rsidR="005A535D">
        <w:rPr>
          <w:lang w:val="en-GB"/>
        </w:rPr>
        <w:t>throughout.</w:t>
      </w:r>
    </w:p>
    <w:p w14:paraId="4183F510" w14:textId="657FB82D" w:rsidR="006C0746" w:rsidRDefault="006C0746">
      <w:pPr>
        <w:rPr>
          <w:lang w:val="en-GB"/>
        </w:rPr>
      </w:pPr>
      <w:r>
        <w:rPr>
          <w:lang w:val="en-GB"/>
        </w:rPr>
        <w:br w:type="page"/>
      </w:r>
    </w:p>
    <w:p w14:paraId="6FC9798D" w14:textId="77777777" w:rsidR="006C0746" w:rsidRDefault="006C0746">
      <w:pPr>
        <w:rPr>
          <w:lang w:val="en-GB"/>
        </w:rPr>
      </w:pPr>
    </w:p>
    <w:p w14:paraId="49437CC7" w14:textId="56A17442" w:rsidR="00895B22" w:rsidRDefault="00895B22">
      <w:pPr>
        <w:rPr>
          <w:lang w:val="en-GB"/>
        </w:rPr>
      </w:pPr>
      <w:r>
        <w:rPr>
          <w:lang w:val="en-GB"/>
        </w:rPr>
        <w:t>Bibliography</w:t>
      </w:r>
    </w:p>
    <w:p w14:paraId="2D127C3E" w14:textId="77777777" w:rsidR="00895B22" w:rsidRPr="00895B22" w:rsidRDefault="00895B22" w:rsidP="00895B22">
      <w:r w:rsidRPr="00895B22">
        <w:t>Ikeo, Reiko, 'Contemporary Present-Tense Fiction: Crossing Boundaries in Narrative', </w:t>
      </w:r>
      <w:r w:rsidRPr="00895B22">
        <w:rPr>
          <w:i/>
          <w:iCs/>
        </w:rPr>
        <w:t>Language and Literature, </w:t>
      </w:r>
      <w:r w:rsidRPr="00895B22">
        <w:t>32 (2023), 98–128 &lt;</w:t>
      </w:r>
      <w:hyperlink r:id="rId7" w:tgtFrame="_blank" w:history="1">
        <w:r w:rsidRPr="00895B22">
          <w:rPr>
            <w:rStyle w:val="Hyperlink"/>
          </w:rPr>
          <w:t>https://doi-org.ezproxy.uwtsd.ac.uk/10.1177/09639470221117674</w:t>
        </w:r>
      </w:hyperlink>
      <w:r w:rsidRPr="00895B22">
        <w:t>&gt;</w:t>
      </w:r>
    </w:p>
    <w:p w14:paraId="393524C9" w14:textId="77777777" w:rsidR="00895B22" w:rsidRPr="00895B22" w:rsidRDefault="00895B22" w:rsidP="00895B22">
      <w:r w:rsidRPr="00895B22">
        <w:t>Manguel, Alberto, </w:t>
      </w:r>
      <w:r w:rsidRPr="00895B22">
        <w:rPr>
          <w:i/>
          <w:iCs/>
        </w:rPr>
        <w:t>Homer's ";Iliad"; and ";Odyssey"</w:t>
      </w:r>
      <w:r w:rsidRPr="00895B22">
        <w:t>, Revised and Expanded Edition edn (New Haven, CT: Yale University Press, 2024) &lt;</w:t>
      </w:r>
      <w:hyperlink r:id="rId8" w:tgtFrame="_blank" w:history="1">
        <w:r w:rsidRPr="00895B22">
          <w:rPr>
            <w:rStyle w:val="Hyperlink"/>
          </w:rPr>
          <w:t>https://doi.org/10.12987/9780300280791</w:t>
        </w:r>
      </w:hyperlink>
      <w:r w:rsidRPr="00895B22">
        <w:t>&gt;</w:t>
      </w:r>
    </w:p>
    <w:p w14:paraId="46D11570" w14:textId="77777777" w:rsidR="00895B22" w:rsidRPr="00895B22" w:rsidRDefault="00895B22" w:rsidP="00895B22">
      <w:r w:rsidRPr="00895B22">
        <w:t>Simecek, Karen, 'Cultivating Intimacy: The use of the Second Person in Lyric Poetry', </w:t>
      </w:r>
      <w:r w:rsidRPr="00895B22">
        <w:rPr>
          <w:i/>
          <w:iCs/>
        </w:rPr>
        <w:t>Philosophy and Literature, </w:t>
      </w:r>
      <w:r w:rsidRPr="00895B22">
        <w:t>43 (2019), 501–518</w:t>
      </w:r>
      <w:r w:rsidRPr="00895B22">
        <w:rPr>
          <w:i/>
          <w:iCs/>
        </w:rPr>
        <w:t>, in ProQuest Central</w:t>
      </w:r>
      <w:r w:rsidRPr="00895B22">
        <w:t> &lt;</w:t>
      </w:r>
      <w:hyperlink r:id="rId9" w:tgtFrame="_blank" w:history="1">
        <w:r w:rsidRPr="00895B22">
          <w:rPr>
            <w:rStyle w:val="Hyperlink"/>
          </w:rPr>
          <w:t>https://www.proquest.com/scholarly-journals/cultivating-intimacy-use-second-person-lyric/docview/2313971553/se-2?accountid=130472</w:t>
        </w:r>
      </w:hyperlink>
      <w:r w:rsidRPr="00895B22">
        <w:t> </w:t>
      </w:r>
      <w:hyperlink r:id="rId10" w:tgtFrame="_blank" w:history="1">
        <w:r w:rsidRPr="00895B22">
          <w:rPr>
            <w:rStyle w:val="Hyperlink"/>
          </w:rPr>
          <w:t>https://libkey.io/libraries/1422/openurl?ctx_ver=Z39.88-2004&amp;ctx_enc=info:ofi/enc:UTF-8&amp;rfr_id=info:sid/ProQuest&amp;rft_val_fmt=journal&amp;rft.genre=article&amp;rft.jtitle=Philosophy+and+Literature&amp;rft.atitle=Cultivating+Intimacy%253A+The+Use+of+the+Second+Person+in+Lyric+Poetry&amp;rft.au=Simecek%252C+Karen.&amp;rft.aulast=Simecek&amp;rft.aufirst=Karen&amp;rft.date=2019-10-01&amp;rft.volume=43&amp;rft.issue=2&amp;rft.spage=501&amp;rft.isbn=&amp;rft.btitle=&amp;rft.title=Philosophy+and+Literature&amp;rft.issn=01900013&amp;rft_id=info:doi/</w:t>
        </w:r>
      </w:hyperlink>
      <w:r w:rsidRPr="00895B22">
        <w:t>&gt;</w:t>
      </w:r>
    </w:p>
    <w:p w14:paraId="5E3046BF" w14:textId="77777777" w:rsidR="00895B22" w:rsidRPr="00895B22" w:rsidRDefault="00895B22" w:rsidP="00895B22">
      <w:r w:rsidRPr="00895B22">
        <w:t>SIU, </w:t>
      </w:r>
      <w:r w:rsidRPr="00895B22">
        <w:rPr>
          <w:i/>
          <w:iCs/>
        </w:rPr>
        <w:t>Tower of God</w:t>
      </w:r>
      <w:r w:rsidRPr="00895B22">
        <w:t>, trans. by Line Webtoon (Webtoons.com, 2014) &lt;</w:t>
      </w:r>
      <w:hyperlink r:id="rId11" w:tgtFrame="_blank" w:history="1">
        <w:r w:rsidRPr="00895B22">
          <w:rPr>
            <w:rStyle w:val="Hyperlink"/>
          </w:rPr>
          <w:t>https://www.webtoons.com/en/fantasy/tower-of-god/list?title_no=95</w:t>
        </w:r>
      </w:hyperlink>
      <w:r w:rsidRPr="00895B22">
        <w:t>&gt;</w:t>
      </w:r>
    </w:p>
    <w:p w14:paraId="185A6447" w14:textId="20B327DD" w:rsidR="00895B22" w:rsidRPr="00895B22" w:rsidRDefault="00895B22">
      <w:r w:rsidRPr="00895B22">
        <w:t>Tolkien, J. R. R., </w:t>
      </w:r>
      <w:r w:rsidRPr="00895B22">
        <w:rPr>
          <w:i/>
          <w:iCs/>
        </w:rPr>
        <w:t>The Lord of the Rings</w:t>
      </w:r>
      <w:r w:rsidRPr="00895B22">
        <w:t xml:space="preserve"> (London: Harpercollins, </w:t>
      </w:r>
      <w:r w:rsidR="005A535D">
        <w:t>1955</w:t>
      </w:r>
      <w:r w:rsidRPr="00895B22">
        <w:t>)</w:t>
      </w:r>
    </w:p>
    <w:sectPr w:rsidR="00895B22" w:rsidRPr="00895B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593AFA" w14:textId="77777777" w:rsidR="00E01446" w:rsidRDefault="00E01446" w:rsidP="003209B1">
      <w:pPr>
        <w:spacing w:after="0" w:line="240" w:lineRule="auto"/>
      </w:pPr>
      <w:r>
        <w:separator/>
      </w:r>
    </w:p>
  </w:endnote>
  <w:endnote w:type="continuationSeparator" w:id="0">
    <w:p w14:paraId="5836B5B2" w14:textId="77777777" w:rsidR="00E01446" w:rsidRDefault="00E01446" w:rsidP="003209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39DF4E" w14:textId="77777777" w:rsidR="00E01446" w:rsidRDefault="00E01446" w:rsidP="003209B1">
      <w:pPr>
        <w:spacing w:after="0" w:line="240" w:lineRule="auto"/>
      </w:pPr>
      <w:r>
        <w:separator/>
      </w:r>
    </w:p>
  </w:footnote>
  <w:footnote w:type="continuationSeparator" w:id="0">
    <w:p w14:paraId="4013350D" w14:textId="77777777" w:rsidR="00E01446" w:rsidRDefault="00E01446" w:rsidP="003209B1">
      <w:pPr>
        <w:spacing w:after="0" w:line="240" w:lineRule="auto"/>
      </w:pPr>
      <w:r>
        <w:continuationSeparator/>
      </w:r>
    </w:p>
  </w:footnote>
  <w:footnote w:id="1">
    <w:p w14:paraId="5989F397" w14:textId="77777777" w:rsidR="003209B1" w:rsidRPr="003209B1" w:rsidRDefault="003209B1" w:rsidP="003209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209B1">
        <w:t xml:space="preserve">Ikeo, R. (2022). Contemporary present-tense fiction: Crossing boundaries in narrative. </w:t>
      </w:r>
      <w:r w:rsidRPr="003209B1">
        <w:rPr>
          <w:i/>
          <w:iCs/>
        </w:rPr>
        <w:t>Language and Literature: International Journal of Stylistics</w:t>
      </w:r>
      <w:r w:rsidRPr="003209B1">
        <w:t xml:space="preserve">, </w:t>
      </w:r>
      <w:r w:rsidRPr="003209B1">
        <w:rPr>
          <w:i/>
          <w:iCs/>
        </w:rPr>
        <w:t>32</w:t>
      </w:r>
      <w:r w:rsidRPr="003209B1">
        <w:t xml:space="preserve">(1), 98-128. </w:t>
      </w:r>
      <w:hyperlink r:id="rId1" w:history="1">
        <w:r w:rsidRPr="003209B1">
          <w:rPr>
            <w:rStyle w:val="Hyperlink"/>
          </w:rPr>
          <w:t>https://doi-org.ezproxy.uwtsd.ac.uk/10.1177/09639470221117674</w:t>
        </w:r>
      </w:hyperlink>
      <w:r w:rsidRPr="003209B1">
        <w:t xml:space="preserve"> (Original work published 2023)</w:t>
      </w:r>
    </w:p>
    <w:p w14:paraId="184556D6" w14:textId="1C52BF99" w:rsidR="003209B1" w:rsidRPr="003209B1" w:rsidRDefault="003209B1">
      <w:pPr>
        <w:pStyle w:val="FootnoteText"/>
        <w:rPr>
          <w:lang w:val="en-GB"/>
        </w:rPr>
      </w:pPr>
    </w:p>
  </w:footnote>
  <w:footnote w:id="2">
    <w:p w14:paraId="099AF38B" w14:textId="143ECC6F" w:rsidR="0028117D" w:rsidRPr="0028117D" w:rsidRDefault="0028117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J.R.R </w:t>
      </w:r>
      <w:r w:rsidRPr="0028117D">
        <w:t>Tolkien, </w:t>
      </w:r>
      <w:r w:rsidRPr="0028117D">
        <w:rPr>
          <w:i/>
          <w:iCs/>
        </w:rPr>
        <w:t>The Lord of the Rings</w:t>
      </w:r>
      <w:r w:rsidRPr="0028117D">
        <w:t xml:space="preserve"> (London: Harpercollins, </w:t>
      </w:r>
      <w:r w:rsidR="005A535D">
        <w:t>1955</w:t>
      </w:r>
      <w:r w:rsidRPr="0028117D">
        <w:t>)</w:t>
      </w:r>
    </w:p>
  </w:footnote>
  <w:footnote w:id="3">
    <w:p w14:paraId="5EB6AD2E" w14:textId="430165B0" w:rsidR="00011879" w:rsidRPr="00011879" w:rsidRDefault="0001187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DE1791" w:rsidRPr="00DE1791">
        <w:t>SIU, </w:t>
      </w:r>
      <w:r w:rsidR="00DE1791" w:rsidRPr="00DE1791">
        <w:rPr>
          <w:i/>
          <w:iCs/>
        </w:rPr>
        <w:t>Tower of God</w:t>
      </w:r>
      <w:r w:rsidR="00DE1791" w:rsidRPr="00DE1791">
        <w:t>, trans. by Line Webtoon (Webtoons.com, 2014) &lt;</w:t>
      </w:r>
      <w:hyperlink r:id="rId2" w:tgtFrame="_blank" w:history="1">
        <w:r w:rsidR="00DE1791" w:rsidRPr="00DE1791">
          <w:rPr>
            <w:rStyle w:val="Hyperlink"/>
          </w:rPr>
          <w:t>https://www.webtoons.com/en/fantasy/tower-of-god/list?title_no=95</w:t>
        </w:r>
      </w:hyperlink>
      <w:r w:rsidR="00DE1791" w:rsidRPr="00DE1791">
        <w:t>&gt;</w:t>
      </w:r>
    </w:p>
  </w:footnote>
  <w:footnote w:id="4">
    <w:p w14:paraId="7E12737F" w14:textId="40A97EDA" w:rsidR="00BB567C" w:rsidRPr="00BB567C" w:rsidRDefault="00BB567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5800B2" w:rsidRPr="005800B2">
        <w:t>Karen</w:t>
      </w:r>
      <w:r w:rsidR="00DE1791">
        <w:t xml:space="preserve"> </w:t>
      </w:r>
      <w:r w:rsidR="00DE1791" w:rsidRPr="005800B2">
        <w:t>Simecek</w:t>
      </w:r>
      <w:r w:rsidR="005800B2" w:rsidRPr="005800B2">
        <w:t>, 'Cultivating Intimacy: The use of the Second Person in Lyric Poetry', </w:t>
      </w:r>
      <w:r w:rsidR="005800B2" w:rsidRPr="005800B2">
        <w:rPr>
          <w:i/>
          <w:iCs/>
        </w:rPr>
        <w:t>Philosophy and Literature, </w:t>
      </w:r>
      <w:r w:rsidR="005800B2" w:rsidRPr="005800B2">
        <w:t>43 (2019), 501–518</w:t>
      </w:r>
      <w:r w:rsidR="005800B2" w:rsidRPr="005800B2">
        <w:rPr>
          <w:i/>
          <w:iCs/>
        </w:rPr>
        <w:t>, in ProQuest Central</w:t>
      </w:r>
      <w:r w:rsidR="005800B2" w:rsidRPr="005800B2">
        <w:t> &lt;</w:t>
      </w:r>
      <w:hyperlink r:id="rId3" w:tgtFrame="_blank" w:history="1">
        <w:r w:rsidR="005800B2" w:rsidRPr="005800B2">
          <w:rPr>
            <w:rStyle w:val="Hyperlink"/>
          </w:rPr>
          <w:t>https://www.proquest.com/scholarly-journals/cultivating-intimacy-use-second-person-lyric/docview</w:t>
        </w:r>
        <w:r w:rsidR="005800B2" w:rsidRPr="005800B2">
          <w:rPr>
            <w:rStyle w:val="Hyperlink"/>
          </w:rPr>
          <w:t>/2313971553/se-2?accountid=130472</w:t>
        </w:r>
      </w:hyperlink>
      <w:r w:rsidR="005800B2" w:rsidRPr="005800B2">
        <w:t> </w:t>
      </w:r>
    </w:p>
  </w:footnote>
  <w:footnote w:id="5">
    <w:p w14:paraId="2DBEDF13" w14:textId="1AB6A60C" w:rsidR="006C0746" w:rsidRPr="006C0746" w:rsidRDefault="006C074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6C0746">
        <w:t>(Tolkien</w:t>
      </w:r>
      <w:r>
        <w:t>,</w:t>
      </w:r>
      <w:r w:rsidRPr="006C0746">
        <w:t xml:space="preserve"> </w:t>
      </w:r>
      <w:r w:rsidR="005A535D">
        <w:t>1955</w:t>
      </w:r>
      <w:r w:rsidRPr="006C0746">
        <w:t>)</w:t>
      </w:r>
    </w:p>
  </w:footnote>
  <w:footnote w:id="6">
    <w:p w14:paraId="1CC4DA8E" w14:textId="29C512C3" w:rsidR="00F12E29" w:rsidRPr="00F12E29" w:rsidRDefault="00F12E2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12E29">
        <w:t>Manguel, Alberto, </w:t>
      </w:r>
      <w:r w:rsidRPr="00F12E29">
        <w:rPr>
          <w:i/>
          <w:iCs/>
        </w:rPr>
        <w:t>Homer's ";Iliad"; and ";Odyssey"</w:t>
      </w:r>
      <w:r w:rsidRPr="00F12E29">
        <w:t>, Revised and Expanded Edition edn (New Haven, CT: Yale University Press, 2024) &lt;</w:t>
      </w:r>
      <w:hyperlink r:id="rId4" w:tgtFrame="_blank" w:history="1">
        <w:r w:rsidRPr="00F12E29">
          <w:rPr>
            <w:rStyle w:val="Hyperlink"/>
          </w:rPr>
          <w:t>https://doi.org/10.12987/9780300280791</w:t>
        </w:r>
      </w:hyperlink>
      <w:r w:rsidRPr="00F12E29">
        <w:t>&gt;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DB6"/>
    <w:rsid w:val="00011879"/>
    <w:rsid w:val="00071465"/>
    <w:rsid w:val="00086901"/>
    <w:rsid w:val="000912EF"/>
    <w:rsid w:val="000A7310"/>
    <w:rsid w:val="000F0352"/>
    <w:rsid w:val="001047CC"/>
    <w:rsid w:val="0017056C"/>
    <w:rsid w:val="002308B7"/>
    <w:rsid w:val="0028117D"/>
    <w:rsid w:val="002A7234"/>
    <w:rsid w:val="002C0F6A"/>
    <w:rsid w:val="003209B1"/>
    <w:rsid w:val="0035298C"/>
    <w:rsid w:val="003537D3"/>
    <w:rsid w:val="004276BF"/>
    <w:rsid w:val="00461961"/>
    <w:rsid w:val="004911F4"/>
    <w:rsid w:val="00495E85"/>
    <w:rsid w:val="004A7AB7"/>
    <w:rsid w:val="004B0D45"/>
    <w:rsid w:val="005111EC"/>
    <w:rsid w:val="00516760"/>
    <w:rsid w:val="005219A6"/>
    <w:rsid w:val="00547E59"/>
    <w:rsid w:val="0055082F"/>
    <w:rsid w:val="005800B2"/>
    <w:rsid w:val="005954C6"/>
    <w:rsid w:val="005A535D"/>
    <w:rsid w:val="00607A58"/>
    <w:rsid w:val="00636905"/>
    <w:rsid w:val="006C0746"/>
    <w:rsid w:val="006C4D3C"/>
    <w:rsid w:val="006D2095"/>
    <w:rsid w:val="007B199C"/>
    <w:rsid w:val="008305DB"/>
    <w:rsid w:val="00895B22"/>
    <w:rsid w:val="0097289C"/>
    <w:rsid w:val="00986585"/>
    <w:rsid w:val="009B4196"/>
    <w:rsid w:val="00A74F5D"/>
    <w:rsid w:val="00A75F9A"/>
    <w:rsid w:val="00AC2824"/>
    <w:rsid w:val="00B92932"/>
    <w:rsid w:val="00BB567C"/>
    <w:rsid w:val="00BF569A"/>
    <w:rsid w:val="00C15010"/>
    <w:rsid w:val="00C27DB6"/>
    <w:rsid w:val="00C60B14"/>
    <w:rsid w:val="00CE1A75"/>
    <w:rsid w:val="00CE440F"/>
    <w:rsid w:val="00CE629B"/>
    <w:rsid w:val="00D353FA"/>
    <w:rsid w:val="00D73B8E"/>
    <w:rsid w:val="00D74894"/>
    <w:rsid w:val="00D90F85"/>
    <w:rsid w:val="00DB5A4A"/>
    <w:rsid w:val="00DE1791"/>
    <w:rsid w:val="00DF2B9A"/>
    <w:rsid w:val="00E01446"/>
    <w:rsid w:val="00E31575"/>
    <w:rsid w:val="00E323CE"/>
    <w:rsid w:val="00E5628C"/>
    <w:rsid w:val="00E92A96"/>
    <w:rsid w:val="00E92F29"/>
    <w:rsid w:val="00EE3143"/>
    <w:rsid w:val="00EF0692"/>
    <w:rsid w:val="00F12E29"/>
    <w:rsid w:val="00F20917"/>
    <w:rsid w:val="00F24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EE029"/>
  <w15:chartTrackingRefBased/>
  <w15:docId w15:val="{96AC7BB9-39B8-4D76-B0E8-6E8B440C0F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7D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7D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7D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7D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7D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7D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7D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7D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7D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7D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7D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7D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7D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7D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7D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7D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7D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7D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7D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7D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7D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7D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7D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7D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7D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7D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7D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7D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7DB6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209B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209B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209B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209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09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17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2987/978030028079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-org.ezproxy.uwtsd.ac.uk/10.1177/09639470221117674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webtoons.com/en/fantasy/tower-of-god/list?title_no=95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libkey.io/libraries/1422/openurl?ctx_ver=Z39.88-2004&amp;ctx_enc=info:ofi/enc:UTF-8&amp;rfr_id=info:sid/ProQuest&amp;rft_val_fmt=journal&amp;rft.genre=article&amp;rft.jtitle=Philosophy+and+Literature&amp;rft.atitle=Cultivating+Intimacy%253A+The+Use+of+the+Second+Person+in+Lyric+Poetry&amp;rft.au=Simecek%252C+Karen.&amp;rft.aulast=Simecek&amp;rft.aufirst=Karen&amp;rft.date=2019-10-01&amp;rft.volume=43&amp;rft.issue=2&amp;rft.spage=501&amp;rft.isbn=&amp;rft.btitle=&amp;rft.title=Philosophy+and+Literature&amp;rft.issn=01900013&amp;rft_id=info:doi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scholarly-journals/cultivating-intimacy-use-second-person-lyric/docview/2313971553/se-2?accountid=130472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proquest.com/scholarly-journals/cultivating-intimacy-use-second-person-lyric/docview/2313971553/se-2?accountid=130472" TargetMode="External"/><Relationship Id="rId2" Type="http://schemas.openxmlformats.org/officeDocument/2006/relationships/hyperlink" Target="https://www.webtoons.com/en/fantasy/tower-of-god/list?title_no=95" TargetMode="External"/><Relationship Id="rId1" Type="http://schemas.openxmlformats.org/officeDocument/2006/relationships/hyperlink" Target="https://doi-org.ezproxy.uwtsd.ac.uk/10.1177/09639470221117674" TargetMode="External"/><Relationship Id="rId4" Type="http://schemas.openxmlformats.org/officeDocument/2006/relationships/hyperlink" Target="https://doi.org/10.12987/978030028079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9B5EED-2F11-4341-B87A-306859367A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2667</TotalTime>
  <Pages>12</Pages>
  <Words>2367</Words>
  <Characters>12905</Characters>
  <Application>Microsoft Office Word</Application>
  <DocSecurity>0</DocSecurity>
  <Lines>222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Fergal Jowett (1802529)</dc:creator>
  <cp:keywords/>
  <dc:description/>
  <cp:lastModifiedBy>Fergal Jowett (1802529)</cp:lastModifiedBy>
  <cp:revision>4</cp:revision>
  <dcterms:created xsi:type="dcterms:W3CDTF">2025-12-06T16:22:00Z</dcterms:created>
  <dcterms:modified xsi:type="dcterms:W3CDTF">2025-12-08T12:49:00Z</dcterms:modified>
</cp:coreProperties>
</file>