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C9AE87" w14:textId="770DAD82" w:rsidR="002A5A65" w:rsidRDefault="002A5A65"/>
    <w:p w14:paraId="2F6B65DA" w14:textId="05D8E52F" w:rsidR="002A5A65" w:rsidRDefault="002A5A65"/>
    <w:sdt>
      <w:sdtPr>
        <w:id w:val="369041150"/>
        <w:docPartObj>
          <w:docPartGallery w:val="Cover Pages"/>
          <w:docPartUnique/>
        </w:docPartObj>
      </w:sdtPr>
      <w:sdtEndPr>
        <w:rPr>
          <w:b/>
          <w:bCs/>
        </w:rPr>
      </w:sdtEndPr>
      <w:sdtContent>
        <w:p w14:paraId="16740254" w14:textId="26B601AF" w:rsidR="002A5A65" w:rsidRDefault="002A5A65">
          <w:r>
            <w:rPr>
              <w:noProof/>
            </w:rPr>
            <mc:AlternateContent>
              <mc:Choice Requires="wps">
                <w:drawing>
                  <wp:anchor distT="0" distB="0" distL="114300" distR="114300" simplePos="0" relativeHeight="251664384" behindDoc="0" locked="0" layoutInCell="1" allowOverlap="1" wp14:anchorId="7B8A020A" wp14:editId="787D3C4E">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2B07EA53" w14:textId="7354310D" w:rsidR="002A5A65" w:rsidRDefault="002A5A65">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8B5B3D">
                                      <w:rPr>
                                        <w:noProof/>
                                        <w:color w:val="44546A" w:themeColor="text2"/>
                                      </w:rPr>
                                      <w:t>kai higgins</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7B8A020A"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2B07EA53" w14:textId="7354310D" w:rsidR="002A5A65" w:rsidRDefault="002A5A65">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8B5B3D">
                                <w:rPr>
                                  <w:noProof/>
                                  <w:color w:val="44546A" w:themeColor="text2"/>
                                </w:rPr>
                                <w:t>kai higgins</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777F7425" wp14:editId="6F979A5D">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663D79FA" w14:textId="77777777" w:rsidR="002A5A65" w:rsidRDefault="002A5A65"/>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77F7425"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d9e2f3 [660]" stroked="f" strokeweight="1pt">
                    <v:fill color2="#8eaadb [1940]" rotate="t" focus="100%" type="gradient">
                      <o:fill v:ext="view" type="gradientUnscaled"/>
                    </v:fill>
                    <v:textbox inset="21.6pt,,21.6pt">
                      <w:txbxContent>
                        <w:p w14:paraId="663D79FA" w14:textId="77777777" w:rsidR="002A5A65" w:rsidRDefault="002A5A65"/>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2609C36B" wp14:editId="5F9AAD6C">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5F9FE24" w14:textId="3CD768D4" w:rsidR="002A5A65" w:rsidRDefault="002A5A65">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2609C36B"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fillcolor="#44546a [3215]" stroked="f" strokeweight="1pt">
                    <v:textbox inset="14.4pt,14.4pt,14.4pt,28.8pt">
                      <w:txbxContent>
                        <w:p w14:paraId="65F9FE24" w14:textId="3CD768D4" w:rsidR="002A5A65" w:rsidRDefault="002A5A65">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4BFBE200" wp14:editId="1919E4B5">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2218FA85"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1167AAE8" wp14:editId="51142DC5">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4F3DCFE4"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4472c4 [3204]" stroked="f" strokeweight="1pt">
                    <w10:wrap anchorx="page" anchory="page"/>
                  </v:rect>
                </w:pict>
              </mc:Fallback>
            </mc:AlternateContent>
          </w:r>
        </w:p>
        <w:p w14:paraId="42E32543" w14:textId="6451D75D" w:rsidR="002A5A65" w:rsidRDefault="002A5A65">
          <w:pPr>
            <w:rPr>
              <w:b/>
              <w:bCs/>
            </w:rPr>
          </w:pPr>
          <w:r>
            <w:rPr>
              <w:noProof/>
            </w:rPr>
            <mc:AlternateContent>
              <mc:Choice Requires="wps">
                <w:drawing>
                  <wp:anchor distT="0" distB="0" distL="114300" distR="114300" simplePos="0" relativeHeight="251667456" behindDoc="0" locked="0" layoutInCell="1" allowOverlap="1" wp14:anchorId="32BFFD0D" wp14:editId="1C6E7E34">
                    <wp:simplePos x="0" y="0"/>
                    <wp:positionH relativeFrom="column">
                      <wp:posOffset>2965394</wp:posOffset>
                    </wp:positionH>
                    <wp:positionV relativeFrom="paragraph">
                      <wp:posOffset>4717415</wp:posOffset>
                    </wp:positionV>
                    <wp:extent cx="1789043" cy="333955"/>
                    <wp:effectExtent l="0" t="0" r="20955" b="28575"/>
                    <wp:wrapNone/>
                    <wp:docPr id="4" name="Text Box 4"/>
                    <wp:cNvGraphicFramePr/>
                    <a:graphic xmlns:a="http://schemas.openxmlformats.org/drawingml/2006/main">
                      <a:graphicData uri="http://schemas.microsoft.com/office/word/2010/wordprocessingShape">
                        <wps:wsp>
                          <wps:cNvSpPr txBox="1"/>
                          <wps:spPr>
                            <a:xfrm>
                              <a:off x="0" y="0"/>
                              <a:ext cx="1789043" cy="333955"/>
                            </a:xfrm>
                            <a:prstGeom prst="rect">
                              <a:avLst/>
                            </a:prstGeom>
                            <a:solidFill>
                              <a:schemeClr val="lt1"/>
                            </a:solidFill>
                            <a:ln w="6350">
                              <a:solidFill>
                                <a:prstClr val="black"/>
                              </a:solidFill>
                            </a:ln>
                          </wps:spPr>
                          <wps:txbx>
                            <w:txbxContent>
                              <w:p w14:paraId="6197D4D3" w14:textId="38C5C59B" w:rsidR="002A5A65" w:rsidRDefault="002A5A65">
                                <w:r>
                                  <w:t>Kai Higgins, 2104154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2BFFD0D" id="Text Box 4" o:spid="_x0000_s1029" type="#_x0000_t202" style="position:absolute;margin-left:233.5pt;margin-top:371.45pt;width:140.85pt;height:26.3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" fillcolor="white [3201]" strokeweight=".5pt">
                    <v:textbox>
                      <w:txbxContent>
                        <w:p w14:paraId="6197D4D3" w14:textId="38C5C59B" w:rsidR="002A5A65" w:rsidRDefault="002A5A65">
                          <w:r>
                            <w:t>Kai Higgins, 2104154</w:t>
                          </w:r>
                        </w:p>
                      </w:txbxContent>
                    </v:textbox>
                  </v:shape>
                </w:pict>
              </mc:Fallback>
            </mc:AlternateContent>
          </w:r>
          <w:r>
            <w:rPr>
              <w:noProof/>
            </w:rPr>
            <mc:AlternateContent>
              <mc:Choice Requires="wps">
                <w:drawing>
                  <wp:anchor distT="45720" distB="45720" distL="114300" distR="114300" simplePos="0" relativeHeight="251666432" behindDoc="0" locked="0" layoutInCell="1" allowOverlap="1" wp14:anchorId="2DB6C64E" wp14:editId="47CA23F1">
                    <wp:simplePos x="0" y="0"/>
                    <wp:positionH relativeFrom="column">
                      <wp:posOffset>2737347</wp:posOffset>
                    </wp:positionH>
                    <wp:positionV relativeFrom="paragraph">
                      <wp:posOffset>1957650</wp:posOffset>
                    </wp:positionV>
                    <wp:extent cx="2360930" cy="1404620"/>
                    <wp:effectExtent l="0" t="0" r="12700" b="2222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5D5F4736" w14:textId="68A23C3C" w:rsidR="002A5A65" w:rsidRPr="002A5A65" w:rsidRDefault="002A5A65">
                                <w:pPr>
                                  <w:rPr>
                                    <w:sz w:val="44"/>
                                    <w:szCs w:val="44"/>
                                  </w:rPr>
                                </w:pPr>
                                <w:r w:rsidRPr="002A5A65">
                                  <w:rPr>
                                    <w:sz w:val="44"/>
                                    <w:szCs w:val="44"/>
                                  </w:rPr>
                                  <w:t xml:space="preserve">Build, deploy, configure, and manage a Type 2 Hypervisor platform based virtualised network.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2DB6C64E" id="Text Box 2" o:spid="_x0000_s1030" type="#_x0000_t202" style="position:absolute;margin-left:215.55pt;margin-top:154.15pt;width:185.9pt;height:110.6pt;z-index:25166643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">
                    <v:textbox style="mso-fit-shape-to-text:t">
                      <w:txbxContent>
                        <w:p w14:paraId="5D5F4736" w14:textId="68A23C3C" w:rsidR="002A5A65" w:rsidRPr="002A5A65" w:rsidRDefault="002A5A65">
                          <w:pPr>
                            <w:rPr>
                              <w:sz w:val="44"/>
                              <w:szCs w:val="44"/>
                            </w:rPr>
                          </w:pPr>
                          <w:r w:rsidRPr="002A5A65">
                            <w:rPr>
                              <w:sz w:val="44"/>
                              <w:szCs w:val="44"/>
                            </w:rPr>
                            <w:t xml:space="preserve">Build, deploy, configure, and manage a Type 2 Hypervisor platform based virtualised network. </w:t>
                          </w:r>
                        </w:p>
                      </w:txbxContent>
                    </v:textbox>
                    <w10:wrap type="square"/>
                  </v:shape>
                </w:pict>
              </mc:Fallback>
            </mc:AlternateContent>
          </w:r>
          <w:r>
            <w:rPr>
              <w:b/>
              <w:bCs/>
            </w:rPr>
            <w:br w:type="page"/>
          </w:r>
        </w:p>
      </w:sdtContent>
    </w:sdt>
    <w:p w14:paraId="5C93A155" w14:textId="45860E65" w:rsidR="00CD66F6" w:rsidRDefault="00CD66F6" w:rsidP="00FA3BD6">
      <w:pPr>
        <w:jc w:val="center"/>
        <w:rPr>
          <w:b/>
          <w:bCs/>
        </w:rPr>
      </w:pPr>
      <w:r>
        <w:rPr>
          <w:b/>
          <w:bCs/>
        </w:rPr>
        <w:lastRenderedPageBreak/>
        <w:t>Component 1 (Group Assignment task)</w:t>
      </w:r>
    </w:p>
    <w:p w14:paraId="26D30416" w14:textId="31C13825" w:rsidR="00FA3BD6" w:rsidRDefault="00FA3BD6" w:rsidP="00FA3BD6">
      <w:pPr>
        <w:jc w:val="center"/>
        <w:rPr>
          <w:b/>
          <w:bCs/>
        </w:rPr>
      </w:pPr>
      <w:r>
        <w:rPr>
          <w:b/>
          <w:bCs/>
        </w:rPr>
        <w:t>Page 1</w:t>
      </w:r>
    </w:p>
    <w:p w14:paraId="65230435" w14:textId="4F139718" w:rsidR="00FA3BD6" w:rsidRDefault="00FA3BD6" w:rsidP="00FA3BD6">
      <w:pPr>
        <w:spacing w:line="360" w:lineRule="auto"/>
        <w:jc w:val="both"/>
        <w:rPr>
          <w:rFonts w:ascii="Arial" w:hAnsi="Arial" w:cs="Arial"/>
          <w:b/>
          <w:sz w:val="24"/>
          <w:szCs w:val="24"/>
        </w:rPr>
      </w:pPr>
      <w:r>
        <w:rPr>
          <w:rFonts w:ascii="Arial" w:hAnsi="Arial" w:cs="Arial"/>
          <w:b/>
          <w:sz w:val="24"/>
          <w:szCs w:val="24"/>
        </w:rPr>
        <w:t>Name of the Team:</w:t>
      </w:r>
      <w:r w:rsidR="003D1839">
        <w:rPr>
          <w:rFonts w:ascii="Arial" w:hAnsi="Arial" w:cs="Arial"/>
          <w:b/>
          <w:sz w:val="24"/>
          <w:szCs w:val="24"/>
        </w:rPr>
        <w:t xml:space="preserve"> KPJ</w:t>
      </w:r>
    </w:p>
    <w:p w14:paraId="0B6549BC" w14:textId="77777777" w:rsidR="00FA3BD6" w:rsidRDefault="00FA3BD6" w:rsidP="00FA3BD6">
      <w:pPr>
        <w:spacing w:line="360" w:lineRule="auto"/>
        <w:jc w:val="both"/>
        <w:rPr>
          <w:rFonts w:ascii="Arial" w:hAnsi="Arial" w:cs="Arial"/>
          <w:b/>
          <w:sz w:val="24"/>
          <w:szCs w:val="24"/>
        </w:rPr>
      </w:pPr>
      <w:r>
        <w:rPr>
          <w:rFonts w:ascii="Arial" w:hAnsi="Arial" w:cs="Arial"/>
          <w:b/>
          <w:sz w:val="24"/>
          <w:szCs w:val="24"/>
        </w:rPr>
        <w:t xml:space="preserve">Team Members </w:t>
      </w:r>
    </w:p>
    <w:tbl>
      <w:tblPr>
        <w:tblStyle w:val="PlainTable3"/>
        <w:tblpPr w:leftFromText="180" w:rightFromText="180" w:vertAnchor="text" w:tblpXSpec="center" w:tblpY="1"/>
        <w:tblW w:w="9023" w:type="dxa"/>
        <w:tblLook w:val="04A0" w:firstRow="1" w:lastRow="0" w:firstColumn="1" w:lastColumn="0" w:noHBand="0" w:noVBand="1"/>
      </w:tblPr>
      <w:tblGrid>
        <w:gridCol w:w="4683"/>
        <w:gridCol w:w="4340"/>
      </w:tblGrid>
      <w:tr w:rsidR="00FA3BD6" w14:paraId="1D8EB3DD" w14:textId="77777777" w:rsidTr="00423A30">
        <w:trPr>
          <w:cnfStyle w:val="100000000000" w:firstRow="1" w:lastRow="0" w:firstColumn="0" w:lastColumn="0" w:oddVBand="0" w:evenVBand="0" w:oddHBand="0" w:evenHBand="0" w:firstRowFirstColumn="0" w:firstRowLastColumn="0" w:lastRowFirstColumn="0" w:lastRowLastColumn="0"/>
          <w:trHeight w:val="274"/>
        </w:trPr>
        <w:tc>
          <w:tcPr>
            <w:cnfStyle w:val="001000000100" w:firstRow="0" w:lastRow="0" w:firstColumn="1" w:lastColumn="0" w:oddVBand="0" w:evenVBand="0" w:oddHBand="0" w:evenHBand="0" w:firstRowFirstColumn="1" w:firstRowLastColumn="0" w:lastRowFirstColumn="0" w:lastRowLastColumn="0"/>
            <w:tcW w:w="4683" w:type="dxa"/>
          </w:tcPr>
          <w:p w14:paraId="47CA7B07" w14:textId="77777777" w:rsidR="00FA3BD6" w:rsidRDefault="00FA3BD6" w:rsidP="00423A30">
            <w:pPr>
              <w:spacing w:line="360" w:lineRule="auto"/>
              <w:jc w:val="both"/>
              <w:rPr>
                <w:rFonts w:ascii="Arial" w:hAnsi="Arial" w:cs="Arial"/>
                <w:b w:val="0"/>
                <w:sz w:val="24"/>
                <w:szCs w:val="24"/>
              </w:rPr>
            </w:pPr>
            <w:r>
              <w:rPr>
                <w:rFonts w:ascii="Arial" w:hAnsi="Arial" w:cs="Arial"/>
                <w:b w:val="0"/>
                <w:sz w:val="24"/>
                <w:szCs w:val="24"/>
              </w:rPr>
              <w:t>Student Name</w:t>
            </w:r>
          </w:p>
        </w:tc>
        <w:tc>
          <w:tcPr>
            <w:tcW w:w="4340" w:type="dxa"/>
          </w:tcPr>
          <w:p w14:paraId="3DDE8B31" w14:textId="77777777" w:rsidR="00FA3BD6" w:rsidRDefault="00FA3BD6" w:rsidP="00423A30">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sz w:val="24"/>
                <w:szCs w:val="24"/>
              </w:rPr>
            </w:pPr>
            <w:r>
              <w:rPr>
                <w:rFonts w:ascii="Arial" w:hAnsi="Arial" w:cs="Arial"/>
                <w:b w:val="0"/>
                <w:sz w:val="24"/>
                <w:szCs w:val="24"/>
              </w:rPr>
              <w:t>Student ID</w:t>
            </w:r>
          </w:p>
        </w:tc>
      </w:tr>
      <w:tr w:rsidR="00FA3BD6" w14:paraId="38F44786" w14:textId="77777777" w:rsidTr="00423A30">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tcPr>
          <w:p w14:paraId="0696EFB1" w14:textId="17AC54C3" w:rsidR="00FA3BD6" w:rsidRDefault="00E65C4A" w:rsidP="00423A30">
            <w:pPr>
              <w:spacing w:line="360" w:lineRule="auto"/>
              <w:jc w:val="both"/>
              <w:rPr>
                <w:rFonts w:ascii="Arial" w:hAnsi="Arial" w:cs="Arial"/>
                <w:b w:val="0"/>
                <w:sz w:val="24"/>
                <w:szCs w:val="24"/>
              </w:rPr>
            </w:pPr>
            <w:r>
              <w:rPr>
                <w:rFonts w:ascii="Arial" w:hAnsi="Arial" w:cs="Arial"/>
                <w:b w:val="0"/>
                <w:sz w:val="24"/>
                <w:szCs w:val="24"/>
              </w:rPr>
              <w:t>kai Higgins</w:t>
            </w:r>
          </w:p>
        </w:tc>
        <w:tc>
          <w:tcPr>
            <w:tcW w:w="4340" w:type="dxa"/>
          </w:tcPr>
          <w:p w14:paraId="67761AF0" w14:textId="56DBC7C2" w:rsidR="00FA3BD6" w:rsidRPr="00E65C4A" w:rsidRDefault="00E65C4A" w:rsidP="00423A3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sz w:val="24"/>
                <w:szCs w:val="24"/>
              </w:rPr>
            </w:pPr>
            <w:r w:rsidRPr="00E65C4A">
              <w:rPr>
                <w:rFonts w:ascii="Arial" w:hAnsi="Arial" w:cs="Arial"/>
                <w:sz w:val="24"/>
                <w:szCs w:val="24"/>
              </w:rPr>
              <w:t>2104154</w:t>
            </w:r>
          </w:p>
        </w:tc>
      </w:tr>
      <w:tr w:rsidR="00FA3BD6" w14:paraId="1FF7CEE8" w14:textId="77777777" w:rsidTr="00423A30">
        <w:trPr>
          <w:trHeight w:val="166"/>
        </w:trPr>
        <w:tc>
          <w:tcPr>
            <w:cnfStyle w:val="001000000000" w:firstRow="0" w:lastRow="0" w:firstColumn="1" w:lastColumn="0" w:oddVBand="0" w:evenVBand="0" w:oddHBand="0" w:evenHBand="0" w:firstRowFirstColumn="0" w:firstRowLastColumn="0" w:lastRowFirstColumn="0" w:lastRowLastColumn="0"/>
            <w:tcW w:w="4683" w:type="dxa"/>
          </w:tcPr>
          <w:p w14:paraId="0E68AD75" w14:textId="378BE012" w:rsidR="00FA3BD6" w:rsidRDefault="00E65C4A" w:rsidP="00423A30">
            <w:pPr>
              <w:spacing w:line="360" w:lineRule="auto"/>
              <w:jc w:val="both"/>
              <w:rPr>
                <w:rFonts w:ascii="Arial" w:hAnsi="Arial" w:cs="Arial"/>
                <w:b w:val="0"/>
                <w:sz w:val="24"/>
                <w:szCs w:val="24"/>
              </w:rPr>
            </w:pPr>
            <w:r>
              <w:rPr>
                <w:rFonts w:ascii="Arial" w:hAnsi="Arial" w:cs="Arial"/>
                <w:b w:val="0"/>
                <w:sz w:val="24"/>
                <w:szCs w:val="24"/>
              </w:rPr>
              <w:t>Peter siow</w:t>
            </w:r>
          </w:p>
        </w:tc>
        <w:tc>
          <w:tcPr>
            <w:tcW w:w="4340" w:type="dxa"/>
          </w:tcPr>
          <w:p w14:paraId="60D329CF" w14:textId="1E3FCF64" w:rsidR="00FA3BD6" w:rsidRPr="00E65C4A" w:rsidRDefault="00E65C4A" w:rsidP="00423A3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Cs/>
              </w:rPr>
            </w:pPr>
            <w:r w:rsidRPr="00E65C4A">
              <w:rPr>
                <w:rFonts w:ascii="Arial" w:hAnsi="Arial" w:cs="Arial"/>
                <w:bCs/>
              </w:rPr>
              <w:t>2104217</w:t>
            </w:r>
          </w:p>
        </w:tc>
      </w:tr>
      <w:tr w:rsidR="00FA3BD6" w14:paraId="71A34D32" w14:textId="77777777" w:rsidTr="00423A30">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tcPr>
          <w:p w14:paraId="00C9528E" w14:textId="7F89A1E5" w:rsidR="00FA3BD6" w:rsidRDefault="00E65C4A" w:rsidP="00423A30">
            <w:pPr>
              <w:spacing w:line="360" w:lineRule="auto"/>
              <w:jc w:val="both"/>
              <w:rPr>
                <w:rFonts w:ascii="Arial" w:hAnsi="Arial" w:cs="Arial"/>
                <w:b w:val="0"/>
                <w:sz w:val="24"/>
                <w:szCs w:val="24"/>
              </w:rPr>
            </w:pPr>
            <w:r>
              <w:rPr>
                <w:rFonts w:ascii="Arial" w:hAnsi="Arial" w:cs="Arial"/>
                <w:b w:val="0"/>
                <w:sz w:val="24"/>
                <w:szCs w:val="24"/>
              </w:rPr>
              <w:t>Jack PAsquantonio</w:t>
            </w:r>
          </w:p>
        </w:tc>
        <w:tc>
          <w:tcPr>
            <w:tcW w:w="4340" w:type="dxa"/>
          </w:tcPr>
          <w:p w14:paraId="4670D4DF" w14:textId="1F25613D" w:rsidR="00FA3BD6" w:rsidRPr="008E6DDC" w:rsidRDefault="008E6DDC" w:rsidP="00423A3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Cs/>
                <w:sz w:val="24"/>
                <w:szCs w:val="24"/>
              </w:rPr>
            </w:pPr>
            <w:r w:rsidRPr="008E6DDC">
              <w:rPr>
                <w:rFonts w:ascii="Arial" w:hAnsi="Arial" w:cs="Arial"/>
                <w:bCs/>
                <w:sz w:val="24"/>
                <w:szCs w:val="24"/>
              </w:rPr>
              <w:t>2100962</w:t>
            </w:r>
          </w:p>
        </w:tc>
      </w:tr>
      <w:tr w:rsidR="00FA3BD6" w14:paraId="0A584CC4" w14:textId="77777777" w:rsidTr="00423A30">
        <w:trPr>
          <w:trHeight w:val="166"/>
        </w:trPr>
        <w:tc>
          <w:tcPr>
            <w:cnfStyle w:val="001000000000" w:firstRow="0" w:lastRow="0" w:firstColumn="1" w:lastColumn="0" w:oddVBand="0" w:evenVBand="0" w:oddHBand="0" w:evenHBand="0" w:firstRowFirstColumn="0" w:firstRowLastColumn="0" w:lastRowFirstColumn="0" w:lastRowLastColumn="0"/>
            <w:tcW w:w="4683" w:type="dxa"/>
          </w:tcPr>
          <w:p w14:paraId="20D568D5" w14:textId="77777777" w:rsidR="00FA3BD6" w:rsidRDefault="00FA3BD6" w:rsidP="00423A30">
            <w:pPr>
              <w:spacing w:line="360" w:lineRule="auto"/>
              <w:jc w:val="both"/>
              <w:rPr>
                <w:rFonts w:ascii="Arial" w:hAnsi="Arial" w:cs="Arial"/>
                <w:b w:val="0"/>
                <w:sz w:val="24"/>
                <w:szCs w:val="24"/>
              </w:rPr>
            </w:pPr>
          </w:p>
        </w:tc>
        <w:tc>
          <w:tcPr>
            <w:tcW w:w="4340" w:type="dxa"/>
          </w:tcPr>
          <w:p w14:paraId="36237BFC" w14:textId="77777777" w:rsidR="00FA3BD6" w:rsidRDefault="00FA3BD6" w:rsidP="00423A3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sz w:val="24"/>
                <w:szCs w:val="24"/>
              </w:rPr>
            </w:pPr>
          </w:p>
        </w:tc>
      </w:tr>
      <w:tr w:rsidR="00FA3BD6" w14:paraId="2FAAA2B3" w14:textId="77777777" w:rsidTr="00423A30">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tcPr>
          <w:p w14:paraId="7885A2FD" w14:textId="77777777" w:rsidR="00FA3BD6" w:rsidRDefault="00FA3BD6" w:rsidP="00423A30">
            <w:pPr>
              <w:spacing w:line="360" w:lineRule="auto"/>
              <w:jc w:val="both"/>
              <w:rPr>
                <w:rFonts w:ascii="Arial" w:hAnsi="Arial" w:cs="Arial"/>
                <w:b w:val="0"/>
                <w:sz w:val="24"/>
                <w:szCs w:val="24"/>
              </w:rPr>
            </w:pPr>
          </w:p>
        </w:tc>
        <w:tc>
          <w:tcPr>
            <w:tcW w:w="4340" w:type="dxa"/>
          </w:tcPr>
          <w:p w14:paraId="39CAAF0F" w14:textId="77777777" w:rsidR="00FA3BD6" w:rsidRDefault="00FA3BD6" w:rsidP="00423A3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sz w:val="24"/>
                <w:szCs w:val="24"/>
              </w:rPr>
            </w:pPr>
          </w:p>
        </w:tc>
      </w:tr>
    </w:tbl>
    <w:p w14:paraId="1E0982F9" w14:textId="77777777" w:rsidR="00FA3BD6" w:rsidRDefault="00FA3BD6" w:rsidP="00FA3BD6">
      <w:pPr>
        <w:pBdr>
          <w:bottom w:val="single" w:sz="6" w:space="1" w:color="auto"/>
        </w:pBdr>
        <w:spacing w:line="360" w:lineRule="auto"/>
        <w:jc w:val="both"/>
        <w:rPr>
          <w:rFonts w:ascii="Arial" w:hAnsi="Arial" w:cs="Arial"/>
          <w:b/>
          <w:sz w:val="24"/>
          <w:szCs w:val="24"/>
        </w:rPr>
      </w:pPr>
      <w:r>
        <w:rPr>
          <w:rFonts w:ascii="Arial" w:hAnsi="Arial" w:cs="Arial"/>
          <w:b/>
          <w:sz w:val="24"/>
          <w:szCs w:val="24"/>
        </w:rPr>
        <w:t>Team Evaluation (Self Evaluate your Team)</w:t>
      </w:r>
    </w:p>
    <w:tbl>
      <w:tblPr>
        <w:tblStyle w:val="MediumList2-Accent1"/>
        <w:tblW w:w="3380" w:type="pct"/>
        <w:tblInd w:w="-10" w:type="dxa"/>
        <w:tblLook w:val="04A0" w:firstRow="1" w:lastRow="0" w:firstColumn="1" w:lastColumn="0" w:noHBand="0" w:noVBand="1"/>
      </w:tblPr>
      <w:tblGrid>
        <w:gridCol w:w="1508"/>
        <w:gridCol w:w="1507"/>
        <w:gridCol w:w="24"/>
        <w:gridCol w:w="1484"/>
        <w:gridCol w:w="46"/>
        <w:gridCol w:w="1463"/>
        <w:gridCol w:w="70"/>
      </w:tblGrid>
      <w:tr w:rsidR="00E65C4A" w14:paraId="7C2BDF31" w14:textId="77777777" w:rsidTr="00E65C4A">
        <w:trPr>
          <w:gridAfter w:val="1"/>
          <w:cnfStyle w:val="100000000000" w:firstRow="1" w:lastRow="0" w:firstColumn="0" w:lastColumn="0" w:oddVBand="0" w:evenVBand="0" w:oddHBand="0" w:evenHBand="0" w:firstRowFirstColumn="0" w:firstRowLastColumn="0" w:lastRowFirstColumn="0" w:lastRowLastColumn="0"/>
          <w:wAfter w:w="57" w:type="pct"/>
        </w:trPr>
        <w:tc>
          <w:tcPr>
            <w:cnfStyle w:val="001000000100" w:firstRow="0" w:lastRow="0" w:firstColumn="1" w:lastColumn="0" w:oddVBand="0" w:evenVBand="0" w:oddHBand="0" w:evenHBand="0" w:firstRowFirstColumn="1" w:firstRowLastColumn="0" w:lastRowFirstColumn="0" w:lastRowLastColumn="0"/>
            <w:tcW w:w="1235" w:type="pct"/>
            <w:noWrap/>
          </w:tcPr>
          <w:p w14:paraId="6DF24F17" w14:textId="3CDB88C0" w:rsidR="00E65C4A" w:rsidRDefault="00E65C4A" w:rsidP="00423A30">
            <w:pPr>
              <w:rPr>
                <w:rFonts w:asciiTheme="minorHAnsi" w:hAnsiTheme="minorHAnsi" w:cstheme="minorBidi"/>
                <w:color w:val="auto"/>
                <w:sz w:val="22"/>
                <w:szCs w:val="22"/>
              </w:rPr>
            </w:pPr>
            <w:r>
              <w:rPr>
                <w:rFonts w:asciiTheme="minorHAnsi" w:hAnsiTheme="minorHAnsi" w:cstheme="minorBidi"/>
                <w:color w:val="auto"/>
                <w:sz w:val="22"/>
                <w:szCs w:val="22"/>
              </w:rPr>
              <w:t>Rating</w:t>
            </w:r>
          </w:p>
        </w:tc>
        <w:tc>
          <w:tcPr>
            <w:tcW w:w="1235" w:type="pct"/>
          </w:tcPr>
          <w:p w14:paraId="03D10DE2" w14:textId="77777777" w:rsidR="00E65C4A" w:rsidRPr="00C106D0" w:rsidRDefault="00E65C4A" w:rsidP="00423A30">
            <w:pPr>
              <w:jc w:val="both"/>
              <w:cnfStyle w:val="100000000000" w:firstRow="1" w:lastRow="0" w:firstColumn="0" w:lastColumn="0" w:oddVBand="0" w:evenVBand="0" w:oddHBand="0" w:evenHBand="0" w:firstRowFirstColumn="0" w:firstRowLastColumn="0" w:lastRowFirstColumn="0" w:lastRowLastColumn="0"/>
              <w:rPr>
                <w:b/>
                <w:bCs/>
                <w:i/>
                <w:iCs/>
              </w:rPr>
            </w:pPr>
            <w:r>
              <w:rPr>
                <w:rFonts w:asciiTheme="minorHAnsi" w:hAnsiTheme="minorHAnsi" w:cstheme="minorBidi"/>
                <w:color w:val="auto"/>
              </w:rPr>
              <w:t xml:space="preserve">Student 1  </w:t>
            </w:r>
          </w:p>
        </w:tc>
        <w:tc>
          <w:tcPr>
            <w:tcW w:w="1236" w:type="pct"/>
            <w:gridSpan w:val="2"/>
          </w:tcPr>
          <w:p w14:paraId="060E5991" w14:textId="77777777" w:rsidR="00E65C4A" w:rsidRPr="00C106D0" w:rsidRDefault="00E65C4A" w:rsidP="00423A30">
            <w:pPr>
              <w:jc w:val="both"/>
              <w:cnfStyle w:val="100000000000" w:firstRow="1" w:lastRow="0" w:firstColumn="0" w:lastColumn="0" w:oddVBand="0" w:evenVBand="0" w:oddHBand="0" w:evenHBand="0" w:firstRowFirstColumn="0" w:firstRowLastColumn="0" w:lastRowFirstColumn="0" w:lastRowLastColumn="0"/>
              <w:rPr>
                <w:b/>
                <w:bCs/>
                <w:i/>
                <w:iCs/>
              </w:rPr>
            </w:pPr>
            <w:r>
              <w:rPr>
                <w:rFonts w:asciiTheme="minorHAnsi" w:hAnsiTheme="minorHAnsi" w:cstheme="minorBidi"/>
                <w:color w:val="auto"/>
              </w:rPr>
              <w:t>Student 2</w:t>
            </w:r>
          </w:p>
        </w:tc>
        <w:tc>
          <w:tcPr>
            <w:tcW w:w="1237" w:type="pct"/>
            <w:gridSpan w:val="2"/>
          </w:tcPr>
          <w:p w14:paraId="6F8EC792" w14:textId="77777777" w:rsidR="00E65C4A" w:rsidRPr="00C106D0" w:rsidRDefault="00E65C4A" w:rsidP="00423A30">
            <w:pPr>
              <w:jc w:val="both"/>
              <w:cnfStyle w:val="100000000000" w:firstRow="1" w:lastRow="0" w:firstColumn="0" w:lastColumn="0" w:oddVBand="0" w:evenVBand="0" w:oddHBand="0" w:evenHBand="0" w:firstRowFirstColumn="0" w:firstRowLastColumn="0" w:lastRowFirstColumn="0" w:lastRowLastColumn="0"/>
              <w:rPr>
                <w:b/>
                <w:bCs/>
                <w:i/>
                <w:iCs/>
              </w:rPr>
            </w:pPr>
            <w:r>
              <w:rPr>
                <w:rFonts w:asciiTheme="minorHAnsi" w:hAnsiTheme="minorHAnsi" w:cstheme="minorBidi"/>
                <w:color w:val="auto"/>
              </w:rPr>
              <w:t>Student 3</w:t>
            </w:r>
          </w:p>
        </w:tc>
      </w:tr>
      <w:tr w:rsidR="00E65C4A" w14:paraId="397670CA" w14:textId="77777777" w:rsidTr="00E65C4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35" w:type="pct"/>
            <w:noWrap/>
          </w:tcPr>
          <w:p w14:paraId="3A1E5F33" w14:textId="669DFF35" w:rsidR="00E65C4A" w:rsidRDefault="003D1839" w:rsidP="00423A30">
            <w:pPr>
              <w:rPr>
                <w:rFonts w:asciiTheme="minorHAnsi" w:hAnsiTheme="minorHAnsi" w:cstheme="minorBidi"/>
                <w:color w:val="auto"/>
              </w:rPr>
            </w:pPr>
            <w:r>
              <w:rPr>
                <w:rFonts w:asciiTheme="minorHAnsi" w:hAnsiTheme="minorHAnsi" w:cstheme="minorBidi"/>
                <w:color w:val="auto"/>
              </w:rPr>
              <w:t xml:space="preserve">        </w:t>
            </w:r>
            <w:r w:rsidR="00E65C4A">
              <w:rPr>
                <w:rFonts w:asciiTheme="minorHAnsi" w:hAnsiTheme="minorHAnsi" w:cstheme="minorBidi"/>
                <w:color w:val="auto"/>
              </w:rPr>
              <w:t xml:space="preserve">1 </w:t>
            </w:r>
          </w:p>
        </w:tc>
        <w:tc>
          <w:tcPr>
            <w:tcW w:w="1255" w:type="pct"/>
            <w:gridSpan w:val="2"/>
          </w:tcPr>
          <w:p w14:paraId="3A36FFDE" w14:textId="77777777" w:rsidR="00E65C4A" w:rsidRDefault="00E65C4A" w:rsidP="00423A30">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p>
        </w:tc>
        <w:tc>
          <w:tcPr>
            <w:tcW w:w="1254" w:type="pct"/>
            <w:gridSpan w:val="2"/>
          </w:tcPr>
          <w:p w14:paraId="6B02C768" w14:textId="77777777" w:rsidR="00E65C4A" w:rsidRDefault="00E65C4A" w:rsidP="00423A30">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p>
        </w:tc>
        <w:tc>
          <w:tcPr>
            <w:tcW w:w="1256" w:type="pct"/>
            <w:gridSpan w:val="2"/>
          </w:tcPr>
          <w:p w14:paraId="64A8BFDD" w14:textId="77777777" w:rsidR="00E65C4A" w:rsidRDefault="00E65C4A" w:rsidP="00423A30">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p>
        </w:tc>
      </w:tr>
      <w:tr w:rsidR="00E65C4A" w14:paraId="5231F0FD" w14:textId="77777777" w:rsidTr="00E65C4A">
        <w:tc>
          <w:tcPr>
            <w:cnfStyle w:val="001000000000" w:firstRow="0" w:lastRow="0" w:firstColumn="1" w:lastColumn="0" w:oddVBand="0" w:evenVBand="0" w:oddHBand="0" w:evenHBand="0" w:firstRowFirstColumn="0" w:firstRowLastColumn="0" w:lastRowFirstColumn="0" w:lastRowLastColumn="0"/>
            <w:tcW w:w="1235" w:type="pct"/>
            <w:noWrap/>
          </w:tcPr>
          <w:p w14:paraId="0FD1D79E" w14:textId="45D461F9" w:rsidR="00E65C4A" w:rsidRDefault="003D1839" w:rsidP="00423A30">
            <w:pPr>
              <w:rPr>
                <w:rFonts w:asciiTheme="minorHAnsi" w:hAnsiTheme="minorHAnsi" w:cstheme="minorBidi"/>
                <w:color w:val="auto"/>
              </w:rPr>
            </w:pPr>
            <w:r>
              <w:rPr>
                <w:rFonts w:asciiTheme="minorHAnsi" w:hAnsiTheme="minorHAnsi" w:cstheme="minorBidi"/>
                <w:color w:val="auto"/>
              </w:rPr>
              <w:t xml:space="preserve">        </w:t>
            </w:r>
            <w:r w:rsidR="00E65C4A">
              <w:rPr>
                <w:rFonts w:asciiTheme="minorHAnsi" w:hAnsiTheme="minorHAnsi" w:cstheme="minorBidi"/>
                <w:color w:val="auto"/>
              </w:rPr>
              <w:t>2</w:t>
            </w:r>
          </w:p>
        </w:tc>
        <w:tc>
          <w:tcPr>
            <w:tcW w:w="1255" w:type="pct"/>
            <w:gridSpan w:val="2"/>
          </w:tcPr>
          <w:p w14:paraId="004980E6" w14:textId="77777777" w:rsidR="00E65C4A" w:rsidRDefault="00E65C4A" w:rsidP="00423A30">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color w:val="auto"/>
              </w:rPr>
            </w:pPr>
          </w:p>
        </w:tc>
        <w:tc>
          <w:tcPr>
            <w:tcW w:w="1254" w:type="pct"/>
            <w:gridSpan w:val="2"/>
          </w:tcPr>
          <w:p w14:paraId="1EE2A962" w14:textId="77777777" w:rsidR="00E65C4A" w:rsidRDefault="00E65C4A" w:rsidP="00423A30">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color w:val="auto"/>
              </w:rPr>
            </w:pPr>
          </w:p>
        </w:tc>
        <w:tc>
          <w:tcPr>
            <w:tcW w:w="1256" w:type="pct"/>
            <w:gridSpan w:val="2"/>
          </w:tcPr>
          <w:p w14:paraId="7888E66C" w14:textId="4D020635" w:rsidR="00E65C4A" w:rsidRDefault="00F9596A" w:rsidP="00423A30">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color w:val="auto"/>
              </w:rPr>
            </w:pPr>
            <w:r>
              <w:rPr>
                <w:rFonts w:asciiTheme="minorHAnsi" w:hAnsiTheme="minorHAnsi" w:cstheme="minorBidi"/>
                <w:color w:val="auto"/>
              </w:rPr>
              <w:t>/</w:t>
            </w:r>
          </w:p>
        </w:tc>
      </w:tr>
      <w:tr w:rsidR="00E65C4A" w14:paraId="40FFF411" w14:textId="77777777" w:rsidTr="00E65C4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35" w:type="pct"/>
            <w:noWrap/>
          </w:tcPr>
          <w:p w14:paraId="60F6FC4A" w14:textId="0B7AAFA5" w:rsidR="00E65C4A" w:rsidRDefault="003D1839" w:rsidP="00423A30">
            <w:pPr>
              <w:rPr>
                <w:rFonts w:asciiTheme="minorHAnsi" w:hAnsiTheme="minorHAnsi" w:cstheme="minorBidi"/>
                <w:color w:val="auto"/>
              </w:rPr>
            </w:pPr>
            <w:r>
              <w:rPr>
                <w:rFonts w:asciiTheme="minorHAnsi" w:hAnsiTheme="minorHAnsi" w:cstheme="minorBidi"/>
                <w:color w:val="auto"/>
              </w:rPr>
              <w:t xml:space="preserve">        </w:t>
            </w:r>
            <w:r w:rsidR="00E65C4A">
              <w:rPr>
                <w:rFonts w:asciiTheme="minorHAnsi" w:hAnsiTheme="minorHAnsi" w:cstheme="minorBidi"/>
                <w:color w:val="auto"/>
              </w:rPr>
              <w:t xml:space="preserve">3 </w:t>
            </w:r>
          </w:p>
        </w:tc>
        <w:tc>
          <w:tcPr>
            <w:tcW w:w="1255" w:type="pct"/>
            <w:gridSpan w:val="2"/>
          </w:tcPr>
          <w:p w14:paraId="7E398FAD" w14:textId="0AEE4048" w:rsidR="00E65C4A" w:rsidRDefault="008B6BD0" w:rsidP="00423A30">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r>
              <w:rPr>
                <w:rFonts w:asciiTheme="minorHAnsi" w:hAnsiTheme="minorHAnsi" w:cstheme="minorBidi"/>
                <w:color w:val="auto"/>
              </w:rPr>
              <w:t>/</w:t>
            </w:r>
          </w:p>
        </w:tc>
        <w:tc>
          <w:tcPr>
            <w:tcW w:w="1254" w:type="pct"/>
            <w:gridSpan w:val="2"/>
          </w:tcPr>
          <w:p w14:paraId="0149D62A" w14:textId="77777777" w:rsidR="00E65C4A" w:rsidRDefault="00E65C4A" w:rsidP="00423A30">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p>
        </w:tc>
        <w:tc>
          <w:tcPr>
            <w:tcW w:w="1256" w:type="pct"/>
            <w:gridSpan w:val="2"/>
          </w:tcPr>
          <w:p w14:paraId="08A9B58B" w14:textId="0B656C8D" w:rsidR="00E65C4A" w:rsidRDefault="00E65C4A" w:rsidP="00423A30">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p>
        </w:tc>
      </w:tr>
      <w:tr w:rsidR="00E65C4A" w14:paraId="151214B6" w14:textId="77777777" w:rsidTr="00E65C4A">
        <w:tc>
          <w:tcPr>
            <w:cnfStyle w:val="001000000000" w:firstRow="0" w:lastRow="0" w:firstColumn="1" w:lastColumn="0" w:oddVBand="0" w:evenVBand="0" w:oddHBand="0" w:evenHBand="0" w:firstRowFirstColumn="0" w:firstRowLastColumn="0" w:lastRowFirstColumn="0" w:lastRowLastColumn="0"/>
            <w:tcW w:w="1235" w:type="pct"/>
            <w:noWrap/>
          </w:tcPr>
          <w:p w14:paraId="364312C8" w14:textId="59256055" w:rsidR="00E65C4A" w:rsidRDefault="003D1839" w:rsidP="00423A30">
            <w:pPr>
              <w:rPr>
                <w:rFonts w:asciiTheme="minorHAnsi" w:hAnsiTheme="minorHAnsi" w:cstheme="minorBidi"/>
                <w:color w:val="auto"/>
              </w:rPr>
            </w:pPr>
            <w:r>
              <w:rPr>
                <w:rFonts w:asciiTheme="minorHAnsi" w:hAnsiTheme="minorHAnsi" w:cstheme="minorBidi"/>
                <w:color w:val="auto"/>
              </w:rPr>
              <w:t xml:space="preserve">        </w:t>
            </w:r>
            <w:r w:rsidR="00E65C4A">
              <w:rPr>
                <w:rFonts w:asciiTheme="minorHAnsi" w:hAnsiTheme="minorHAnsi" w:cstheme="minorBidi"/>
                <w:color w:val="auto"/>
              </w:rPr>
              <w:t xml:space="preserve">4 </w:t>
            </w:r>
          </w:p>
        </w:tc>
        <w:tc>
          <w:tcPr>
            <w:tcW w:w="1255" w:type="pct"/>
            <w:gridSpan w:val="2"/>
          </w:tcPr>
          <w:p w14:paraId="46345DFE" w14:textId="4F1D5153" w:rsidR="00E65C4A" w:rsidRDefault="00E65C4A" w:rsidP="00423A30">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color w:val="auto"/>
              </w:rPr>
            </w:pPr>
          </w:p>
        </w:tc>
        <w:tc>
          <w:tcPr>
            <w:tcW w:w="1254" w:type="pct"/>
            <w:gridSpan w:val="2"/>
          </w:tcPr>
          <w:p w14:paraId="6206C338" w14:textId="7124B4DD" w:rsidR="00E65C4A" w:rsidRDefault="008B6BD0" w:rsidP="00423A30">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color w:val="auto"/>
              </w:rPr>
            </w:pPr>
            <w:r>
              <w:rPr>
                <w:rFonts w:asciiTheme="minorHAnsi" w:hAnsiTheme="minorHAnsi" w:cstheme="minorBidi"/>
                <w:color w:val="auto"/>
              </w:rPr>
              <w:t>/</w:t>
            </w:r>
          </w:p>
        </w:tc>
        <w:tc>
          <w:tcPr>
            <w:tcW w:w="1256" w:type="pct"/>
            <w:gridSpan w:val="2"/>
          </w:tcPr>
          <w:p w14:paraId="387C3567" w14:textId="77777777" w:rsidR="00E65C4A" w:rsidRDefault="00E65C4A" w:rsidP="00423A30">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color w:val="auto"/>
              </w:rPr>
            </w:pPr>
          </w:p>
        </w:tc>
      </w:tr>
      <w:tr w:rsidR="00E65C4A" w14:paraId="54CDF8A0" w14:textId="77777777" w:rsidTr="00E65C4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35" w:type="pct"/>
            <w:noWrap/>
          </w:tcPr>
          <w:p w14:paraId="71B143BC" w14:textId="0FA1582C" w:rsidR="00E65C4A" w:rsidRDefault="003D1839" w:rsidP="00423A30">
            <w:pPr>
              <w:rPr>
                <w:rFonts w:asciiTheme="minorHAnsi" w:hAnsiTheme="minorHAnsi" w:cstheme="minorBidi"/>
                <w:color w:val="auto"/>
              </w:rPr>
            </w:pPr>
            <w:r>
              <w:rPr>
                <w:rFonts w:asciiTheme="minorHAnsi" w:hAnsiTheme="minorHAnsi" w:cstheme="minorBidi"/>
                <w:color w:val="auto"/>
              </w:rPr>
              <w:t xml:space="preserve">        </w:t>
            </w:r>
            <w:r w:rsidR="00E65C4A">
              <w:rPr>
                <w:rFonts w:asciiTheme="minorHAnsi" w:hAnsiTheme="minorHAnsi" w:cstheme="minorBidi"/>
                <w:color w:val="auto"/>
              </w:rPr>
              <w:t>5</w:t>
            </w:r>
          </w:p>
        </w:tc>
        <w:tc>
          <w:tcPr>
            <w:tcW w:w="1255" w:type="pct"/>
            <w:gridSpan w:val="2"/>
          </w:tcPr>
          <w:p w14:paraId="38807749" w14:textId="77777777" w:rsidR="00E65C4A" w:rsidRDefault="00E65C4A" w:rsidP="00423A30">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p>
        </w:tc>
        <w:tc>
          <w:tcPr>
            <w:tcW w:w="1254" w:type="pct"/>
            <w:gridSpan w:val="2"/>
          </w:tcPr>
          <w:p w14:paraId="336D0C41" w14:textId="77777777" w:rsidR="00E65C4A" w:rsidRDefault="00E65C4A" w:rsidP="00423A30">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p>
        </w:tc>
        <w:tc>
          <w:tcPr>
            <w:tcW w:w="1256" w:type="pct"/>
            <w:gridSpan w:val="2"/>
          </w:tcPr>
          <w:p w14:paraId="797BE031" w14:textId="77777777" w:rsidR="00E65C4A" w:rsidRDefault="00E65C4A" w:rsidP="00423A30">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p>
        </w:tc>
      </w:tr>
    </w:tbl>
    <w:p w14:paraId="1D60ACA5" w14:textId="650EB0D5" w:rsidR="00FA3BD6" w:rsidRPr="00051729" w:rsidRDefault="00F9596A" w:rsidP="00051729">
      <w:pPr>
        <w:pBdr>
          <w:bottom w:val="single" w:sz="6" w:space="1" w:color="auto"/>
        </w:pBdr>
        <w:spacing w:line="360" w:lineRule="auto"/>
        <w:jc w:val="both"/>
        <w:rPr>
          <w:b/>
          <w:bCs/>
          <w:i/>
          <w:iCs/>
        </w:rPr>
      </w:pPr>
      <w:r>
        <w:rPr>
          <w:b/>
          <w:bCs/>
          <w:i/>
          <w:iCs/>
        </w:rPr>
        <w:t>1 No contribution 5 Excellent contribution.</w:t>
      </w:r>
    </w:p>
    <w:p w14:paraId="3CE20A9D" w14:textId="428A43AB" w:rsidR="00051729" w:rsidRDefault="00051729" w:rsidP="00051729">
      <w:pPr>
        <w:rPr>
          <w:rFonts w:ascii="Arial" w:hAnsi="Arial" w:cs="Arial"/>
        </w:rPr>
      </w:pPr>
      <w:r w:rsidRPr="00F30002">
        <w:rPr>
          <w:b/>
          <w:bCs/>
        </w:rPr>
        <w:t xml:space="preserve">Student 1: </w:t>
      </w:r>
      <w:r w:rsidRPr="00F30002">
        <w:rPr>
          <w:rFonts w:ascii="Arial" w:hAnsi="Arial" w:cs="Arial"/>
        </w:rPr>
        <w:t xml:space="preserve">Student 1 was me I felt as though in terms of impact to the team I played a good part there were many problems along the way that we tried to solve and I felt as though when it came to these issues I played a good part, our first issue we encountered as a group was a basic one but when the ping failed to work to the server it was just a simple typo in the ip address and I was the team member who noticed this error. </w:t>
      </w:r>
      <w:r w:rsidR="000D67EC" w:rsidRPr="00F30002">
        <w:rPr>
          <w:rFonts w:ascii="Arial" w:hAnsi="Arial" w:cs="Arial"/>
        </w:rPr>
        <w:t xml:space="preserve">I felt as though I was not the best source for the team when certain subjects came up that I was unsure off and </w:t>
      </w:r>
      <w:r w:rsidR="7013B8E6" w:rsidRPr="00F30002">
        <w:rPr>
          <w:rFonts w:ascii="Arial" w:hAnsi="Arial" w:cs="Arial"/>
        </w:rPr>
        <w:t>luckily,</w:t>
      </w:r>
      <w:r w:rsidR="000D67EC" w:rsidRPr="00F30002">
        <w:rPr>
          <w:rFonts w:ascii="Arial" w:hAnsi="Arial" w:cs="Arial"/>
        </w:rPr>
        <w:t xml:space="preserve"> we all had our strong points and student 3 was helpful for this issue. </w:t>
      </w:r>
    </w:p>
    <w:p w14:paraId="220588C4" w14:textId="509A413A" w:rsidR="00051729" w:rsidRPr="00051729" w:rsidRDefault="00051729" w:rsidP="00051729">
      <w:pPr>
        <w:rPr>
          <w:rFonts w:ascii="Arial" w:hAnsi="Arial" w:cs="Arial"/>
        </w:rPr>
      </w:pPr>
      <w:r w:rsidRPr="007A3365">
        <w:rPr>
          <w:b/>
          <w:bCs/>
        </w:rPr>
        <w:t xml:space="preserve">Student </w:t>
      </w:r>
      <w:r>
        <w:rPr>
          <w:b/>
          <w:bCs/>
        </w:rPr>
        <w:t>2</w:t>
      </w:r>
      <w:r w:rsidRPr="007A3365">
        <w:rPr>
          <w:b/>
          <w:bCs/>
        </w:rPr>
        <w:t>:</w:t>
      </w:r>
      <w:r>
        <w:rPr>
          <w:b/>
          <w:bCs/>
        </w:rPr>
        <w:t xml:space="preserve"> </w:t>
      </w:r>
      <w:r>
        <w:rPr>
          <w:rFonts w:ascii="Arial" w:hAnsi="Arial" w:cs="Arial"/>
        </w:rPr>
        <w:t xml:space="preserve">Next we have student 2 in my opinion this student played a very important role as they were running both virtual machines before we even tried to launch the </w:t>
      </w:r>
      <w:r w:rsidR="000D67EC">
        <w:rPr>
          <w:rFonts w:ascii="Arial" w:hAnsi="Arial" w:cs="Arial"/>
        </w:rPr>
        <w:t xml:space="preserve">virtual machines it was coming up with a AMD error which after doing research into this error we have to disable SVM mode in the bios so we had to get the student 2 to fix this issue before we even booted. After that issue was addressed. I felt as though this student played a huge role and was able to identify numerous issues throughout the process and correct these. I felt as though student 2 could have maybe listened to other group members inputs a little more when certain issues did occur. </w:t>
      </w:r>
    </w:p>
    <w:p w14:paraId="259FAD72" w14:textId="7CC9F7C0" w:rsidR="00051729" w:rsidRPr="00F9596A" w:rsidRDefault="00051729" w:rsidP="00051729">
      <w:pPr>
        <w:rPr>
          <w:rFonts w:ascii="Arial" w:hAnsi="Arial" w:cs="Arial"/>
        </w:rPr>
      </w:pPr>
      <w:r w:rsidRPr="007A3365">
        <w:rPr>
          <w:b/>
          <w:bCs/>
        </w:rPr>
        <w:t xml:space="preserve">Student </w:t>
      </w:r>
      <w:r>
        <w:rPr>
          <w:b/>
          <w:bCs/>
        </w:rPr>
        <w:t>3</w:t>
      </w:r>
      <w:r w:rsidRPr="007A3365">
        <w:rPr>
          <w:b/>
          <w:bCs/>
        </w:rPr>
        <w:t>:</w:t>
      </w:r>
      <w:r w:rsidR="000D67EC">
        <w:rPr>
          <w:b/>
          <w:bCs/>
        </w:rPr>
        <w:t xml:space="preserve"> </w:t>
      </w:r>
      <w:r w:rsidR="00F9596A">
        <w:rPr>
          <w:rFonts w:ascii="Arial" w:hAnsi="Arial" w:cs="Arial"/>
        </w:rPr>
        <w:t xml:space="preserve">I felt as though Student 3 did play a good role but just was not interactive enough with the group and when it came to certain issues was unfamiliar with how to solve these. But he was also very useful with certain issues we experienced a problem with adding users to the active directory and we forgot to install certain active directory services once student 3 suggested this and the issue was solved it worked well from there. </w:t>
      </w:r>
    </w:p>
    <w:p w14:paraId="219E1868" w14:textId="4863BCD8" w:rsidR="00FA3BD6" w:rsidRDefault="00FA3BD6" w:rsidP="00F9596A">
      <w:pPr>
        <w:pStyle w:val="Heading1"/>
      </w:pPr>
      <w:bookmarkStart w:id="0" w:name="_Toc129316107"/>
      <w:r>
        <w:lastRenderedPageBreak/>
        <w:t>Table of Contents</w:t>
      </w:r>
      <w:bookmarkEnd w:id="0"/>
    </w:p>
    <w:sdt>
      <w:sdtPr>
        <w:id w:val="753019855"/>
        <w:docPartObj>
          <w:docPartGallery w:val="Table of Contents"/>
          <w:docPartUnique/>
        </w:docPartObj>
      </w:sdtPr>
      <w:sdtEndPr>
        <w:rPr>
          <w:rFonts w:asciiTheme="minorHAnsi" w:eastAsiaTheme="minorEastAsia" w:hAnsiTheme="minorHAnsi" w:cstheme="minorBidi"/>
          <w:b/>
          <w:bCs/>
          <w:noProof/>
          <w:color w:val="auto"/>
          <w:sz w:val="22"/>
          <w:szCs w:val="22"/>
          <w:lang w:val="en-GB" w:eastAsia="zh-CN"/>
        </w:rPr>
      </w:sdtEndPr>
      <w:sdtContent>
        <w:p w14:paraId="022D7FA5" w14:textId="08A754EA" w:rsidR="002A5A65" w:rsidRDefault="002A5A65">
          <w:pPr>
            <w:pStyle w:val="TOCHeading"/>
          </w:pPr>
          <w:r>
            <w:t>Contents</w:t>
          </w:r>
        </w:p>
        <w:p w14:paraId="42441F99" w14:textId="717FB04B" w:rsidR="002A5A65" w:rsidRDefault="002A5A65">
          <w:pPr>
            <w:pStyle w:val="TOC1"/>
            <w:tabs>
              <w:tab w:val="right" w:leader="dot" w:pos="9016"/>
            </w:tabs>
            <w:rPr>
              <w:noProof/>
            </w:rPr>
          </w:pPr>
          <w:r>
            <w:fldChar w:fldCharType="begin"/>
          </w:r>
          <w:r>
            <w:instrText xml:space="preserve"> TOC \o "1-3" \h \z \u </w:instrText>
          </w:r>
          <w:r>
            <w:fldChar w:fldCharType="separate"/>
          </w:r>
          <w:hyperlink w:anchor="_Toc129316107" w:history="1">
            <w:r w:rsidRPr="00546603">
              <w:rPr>
                <w:rStyle w:val="Hyperlink"/>
                <w:noProof/>
              </w:rPr>
              <w:t>Table of Contents</w:t>
            </w:r>
            <w:r>
              <w:rPr>
                <w:noProof/>
                <w:webHidden/>
              </w:rPr>
              <w:tab/>
            </w:r>
            <w:r>
              <w:rPr>
                <w:noProof/>
                <w:webHidden/>
              </w:rPr>
              <w:fldChar w:fldCharType="begin"/>
            </w:r>
            <w:r>
              <w:rPr>
                <w:noProof/>
                <w:webHidden/>
              </w:rPr>
              <w:instrText xml:space="preserve"> PAGEREF _Toc129316107 \h </w:instrText>
            </w:r>
            <w:r>
              <w:rPr>
                <w:noProof/>
                <w:webHidden/>
              </w:rPr>
            </w:r>
            <w:r>
              <w:rPr>
                <w:noProof/>
                <w:webHidden/>
              </w:rPr>
              <w:fldChar w:fldCharType="separate"/>
            </w:r>
            <w:r>
              <w:rPr>
                <w:noProof/>
                <w:webHidden/>
              </w:rPr>
              <w:t>2</w:t>
            </w:r>
            <w:r>
              <w:rPr>
                <w:noProof/>
                <w:webHidden/>
              </w:rPr>
              <w:fldChar w:fldCharType="end"/>
            </w:r>
          </w:hyperlink>
        </w:p>
        <w:p w14:paraId="4A7D0447" w14:textId="69115873" w:rsidR="002A5A65" w:rsidRDefault="002A5A65">
          <w:pPr>
            <w:pStyle w:val="TOC1"/>
            <w:tabs>
              <w:tab w:val="right" w:leader="dot" w:pos="9016"/>
            </w:tabs>
            <w:rPr>
              <w:noProof/>
            </w:rPr>
          </w:pPr>
          <w:hyperlink w:anchor="_Toc129316108" w:history="1">
            <w:r w:rsidRPr="00546603">
              <w:rPr>
                <w:rStyle w:val="Hyperlink"/>
                <w:noProof/>
              </w:rPr>
              <w:t>Abstract</w:t>
            </w:r>
            <w:r>
              <w:rPr>
                <w:noProof/>
                <w:webHidden/>
              </w:rPr>
              <w:tab/>
            </w:r>
            <w:r>
              <w:rPr>
                <w:noProof/>
                <w:webHidden/>
              </w:rPr>
              <w:fldChar w:fldCharType="begin"/>
            </w:r>
            <w:r>
              <w:rPr>
                <w:noProof/>
                <w:webHidden/>
              </w:rPr>
              <w:instrText xml:space="preserve"> PAGEREF _Toc129316108 \h </w:instrText>
            </w:r>
            <w:r>
              <w:rPr>
                <w:noProof/>
                <w:webHidden/>
              </w:rPr>
            </w:r>
            <w:r>
              <w:rPr>
                <w:noProof/>
                <w:webHidden/>
              </w:rPr>
              <w:fldChar w:fldCharType="separate"/>
            </w:r>
            <w:r>
              <w:rPr>
                <w:noProof/>
                <w:webHidden/>
              </w:rPr>
              <w:t>2</w:t>
            </w:r>
            <w:r>
              <w:rPr>
                <w:noProof/>
                <w:webHidden/>
              </w:rPr>
              <w:fldChar w:fldCharType="end"/>
            </w:r>
          </w:hyperlink>
        </w:p>
        <w:p w14:paraId="3919ED83" w14:textId="054122AB" w:rsidR="002A5A65" w:rsidRDefault="002A5A65">
          <w:pPr>
            <w:pStyle w:val="TOC1"/>
            <w:tabs>
              <w:tab w:val="right" w:leader="dot" w:pos="9016"/>
            </w:tabs>
            <w:rPr>
              <w:noProof/>
            </w:rPr>
          </w:pPr>
          <w:hyperlink w:anchor="_Toc129316109" w:history="1">
            <w:r w:rsidRPr="00546603">
              <w:rPr>
                <w:rStyle w:val="Hyperlink"/>
                <w:noProof/>
              </w:rPr>
              <w:t>Introduction</w:t>
            </w:r>
            <w:r>
              <w:rPr>
                <w:noProof/>
                <w:webHidden/>
              </w:rPr>
              <w:tab/>
            </w:r>
            <w:r>
              <w:rPr>
                <w:noProof/>
                <w:webHidden/>
              </w:rPr>
              <w:fldChar w:fldCharType="begin"/>
            </w:r>
            <w:r>
              <w:rPr>
                <w:noProof/>
                <w:webHidden/>
              </w:rPr>
              <w:instrText xml:space="preserve"> PAGEREF _Toc129316109 \h </w:instrText>
            </w:r>
            <w:r>
              <w:rPr>
                <w:noProof/>
                <w:webHidden/>
              </w:rPr>
            </w:r>
            <w:r>
              <w:rPr>
                <w:noProof/>
                <w:webHidden/>
              </w:rPr>
              <w:fldChar w:fldCharType="separate"/>
            </w:r>
            <w:r>
              <w:rPr>
                <w:noProof/>
                <w:webHidden/>
              </w:rPr>
              <w:t>2</w:t>
            </w:r>
            <w:r>
              <w:rPr>
                <w:noProof/>
                <w:webHidden/>
              </w:rPr>
              <w:fldChar w:fldCharType="end"/>
            </w:r>
          </w:hyperlink>
        </w:p>
        <w:p w14:paraId="32B98CA3" w14:textId="070BCB8C" w:rsidR="002A5A65" w:rsidRDefault="002A5A65">
          <w:pPr>
            <w:pStyle w:val="TOC1"/>
            <w:tabs>
              <w:tab w:val="right" w:leader="dot" w:pos="9016"/>
            </w:tabs>
            <w:rPr>
              <w:noProof/>
            </w:rPr>
          </w:pPr>
          <w:hyperlink w:anchor="_Toc129316110" w:history="1">
            <w:r w:rsidRPr="00546603">
              <w:rPr>
                <w:rStyle w:val="Hyperlink"/>
                <w:noProof/>
              </w:rPr>
              <w:t>Part 1 (Group Work – Task 1 &amp; 2 in Worksheet 1)</w:t>
            </w:r>
            <w:r>
              <w:rPr>
                <w:noProof/>
                <w:webHidden/>
              </w:rPr>
              <w:tab/>
            </w:r>
            <w:r>
              <w:rPr>
                <w:noProof/>
                <w:webHidden/>
              </w:rPr>
              <w:fldChar w:fldCharType="begin"/>
            </w:r>
            <w:r>
              <w:rPr>
                <w:noProof/>
                <w:webHidden/>
              </w:rPr>
              <w:instrText xml:space="preserve"> PAGEREF _Toc129316110 \h </w:instrText>
            </w:r>
            <w:r>
              <w:rPr>
                <w:noProof/>
                <w:webHidden/>
              </w:rPr>
            </w:r>
            <w:r>
              <w:rPr>
                <w:noProof/>
                <w:webHidden/>
              </w:rPr>
              <w:fldChar w:fldCharType="separate"/>
            </w:r>
            <w:r>
              <w:rPr>
                <w:noProof/>
                <w:webHidden/>
              </w:rPr>
              <w:t>2</w:t>
            </w:r>
            <w:r>
              <w:rPr>
                <w:noProof/>
                <w:webHidden/>
              </w:rPr>
              <w:fldChar w:fldCharType="end"/>
            </w:r>
          </w:hyperlink>
        </w:p>
        <w:p w14:paraId="13551F16" w14:textId="4C154518" w:rsidR="002A5A65" w:rsidRDefault="002A5A65">
          <w:pPr>
            <w:pStyle w:val="TOC1"/>
            <w:tabs>
              <w:tab w:val="right" w:leader="dot" w:pos="9016"/>
            </w:tabs>
            <w:rPr>
              <w:noProof/>
            </w:rPr>
          </w:pPr>
          <w:hyperlink w:anchor="_Toc129316111" w:history="1">
            <w:r w:rsidRPr="00546603">
              <w:rPr>
                <w:rStyle w:val="Hyperlink"/>
                <w:noProof/>
              </w:rPr>
              <w:t>Task 3</w:t>
            </w:r>
            <w:r>
              <w:rPr>
                <w:noProof/>
                <w:webHidden/>
              </w:rPr>
              <w:tab/>
            </w:r>
            <w:r>
              <w:rPr>
                <w:noProof/>
                <w:webHidden/>
              </w:rPr>
              <w:fldChar w:fldCharType="begin"/>
            </w:r>
            <w:r>
              <w:rPr>
                <w:noProof/>
                <w:webHidden/>
              </w:rPr>
              <w:instrText xml:space="preserve"> PAGEREF _Toc129316111 \h </w:instrText>
            </w:r>
            <w:r>
              <w:rPr>
                <w:noProof/>
                <w:webHidden/>
              </w:rPr>
            </w:r>
            <w:r>
              <w:rPr>
                <w:noProof/>
                <w:webHidden/>
              </w:rPr>
              <w:fldChar w:fldCharType="separate"/>
            </w:r>
            <w:r>
              <w:rPr>
                <w:noProof/>
                <w:webHidden/>
              </w:rPr>
              <w:t>11</w:t>
            </w:r>
            <w:r>
              <w:rPr>
                <w:noProof/>
                <w:webHidden/>
              </w:rPr>
              <w:fldChar w:fldCharType="end"/>
            </w:r>
          </w:hyperlink>
        </w:p>
        <w:p w14:paraId="4396489D" w14:textId="7999A688" w:rsidR="002A5A65" w:rsidRDefault="002A5A65">
          <w:pPr>
            <w:pStyle w:val="TOC1"/>
            <w:tabs>
              <w:tab w:val="right" w:leader="dot" w:pos="9016"/>
            </w:tabs>
            <w:rPr>
              <w:noProof/>
            </w:rPr>
          </w:pPr>
          <w:hyperlink w:anchor="_Toc129316112" w:history="1">
            <w:r w:rsidRPr="00546603">
              <w:rPr>
                <w:rStyle w:val="Hyperlink"/>
                <w:noProof/>
              </w:rPr>
              <w:t>Reflection</w:t>
            </w:r>
            <w:r>
              <w:rPr>
                <w:noProof/>
                <w:webHidden/>
              </w:rPr>
              <w:tab/>
            </w:r>
            <w:r>
              <w:rPr>
                <w:noProof/>
                <w:webHidden/>
              </w:rPr>
              <w:fldChar w:fldCharType="begin"/>
            </w:r>
            <w:r>
              <w:rPr>
                <w:noProof/>
                <w:webHidden/>
              </w:rPr>
              <w:instrText xml:space="preserve"> PAGEREF _Toc129316112 \h </w:instrText>
            </w:r>
            <w:r>
              <w:rPr>
                <w:noProof/>
                <w:webHidden/>
              </w:rPr>
            </w:r>
            <w:r>
              <w:rPr>
                <w:noProof/>
                <w:webHidden/>
              </w:rPr>
              <w:fldChar w:fldCharType="separate"/>
            </w:r>
            <w:r>
              <w:rPr>
                <w:noProof/>
                <w:webHidden/>
              </w:rPr>
              <w:t>13</w:t>
            </w:r>
            <w:r>
              <w:rPr>
                <w:noProof/>
                <w:webHidden/>
              </w:rPr>
              <w:fldChar w:fldCharType="end"/>
            </w:r>
          </w:hyperlink>
        </w:p>
        <w:p w14:paraId="776C7CA8" w14:textId="438C1623" w:rsidR="002A5A65" w:rsidRDefault="002A5A65">
          <w:pPr>
            <w:pStyle w:val="TOC1"/>
            <w:tabs>
              <w:tab w:val="right" w:leader="dot" w:pos="9016"/>
            </w:tabs>
            <w:rPr>
              <w:noProof/>
            </w:rPr>
          </w:pPr>
          <w:hyperlink w:anchor="_Toc129316113" w:history="1">
            <w:r w:rsidRPr="00546603">
              <w:rPr>
                <w:rStyle w:val="Hyperlink"/>
                <w:noProof/>
              </w:rPr>
              <w:t>Conclusions</w:t>
            </w:r>
            <w:r>
              <w:rPr>
                <w:noProof/>
                <w:webHidden/>
              </w:rPr>
              <w:tab/>
            </w:r>
            <w:r>
              <w:rPr>
                <w:noProof/>
                <w:webHidden/>
              </w:rPr>
              <w:fldChar w:fldCharType="begin"/>
            </w:r>
            <w:r>
              <w:rPr>
                <w:noProof/>
                <w:webHidden/>
              </w:rPr>
              <w:instrText xml:space="preserve"> PAGEREF _Toc129316113 \h </w:instrText>
            </w:r>
            <w:r>
              <w:rPr>
                <w:noProof/>
                <w:webHidden/>
              </w:rPr>
            </w:r>
            <w:r>
              <w:rPr>
                <w:noProof/>
                <w:webHidden/>
              </w:rPr>
              <w:fldChar w:fldCharType="separate"/>
            </w:r>
            <w:r>
              <w:rPr>
                <w:noProof/>
                <w:webHidden/>
              </w:rPr>
              <w:t>13</w:t>
            </w:r>
            <w:r>
              <w:rPr>
                <w:noProof/>
                <w:webHidden/>
              </w:rPr>
              <w:fldChar w:fldCharType="end"/>
            </w:r>
          </w:hyperlink>
        </w:p>
        <w:p w14:paraId="17F74021" w14:textId="5C0B4705" w:rsidR="002A5A65" w:rsidRDefault="002A5A65">
          <w:pPr>
            <w:pStyle w:val="TOC1"/>
            <w:tabs>
              <w:tab w:val="right" w:leader="dot" w:pos="9016"/>
            </w:tabs>
            <w:rPr>
              <w:noProof/>
            </w:rPr>
          </w:pPr>
          <w:hyperlink w:anchor="_Toc129316114" w:history="1">
            <w:r w:rsidRPr="00546603">
              <w:rPr>
                <w:rStyle w:val="Hyperlink"/>
                <w:noProof/>
              </w:rPr>
              <w:t>References</w:t>
            </w:r>
            <w:r>
              <w:rPr>
                <w:noProof/>
                <w:webHidden/>
              </w:rPr>
              <w:tab/>
            </w:r>
            <w:r>
              <w:rPr>
                <w:noProof/>
                <w:webHidden/>
              </w:rPr>
              <w:fldChar w:fldCharType="begin"/>
            </w:r>
            <w:r>
              <w:rPr>
                <w:noProof/>
                <w:webHidden/>
              </w:rPr>
              <w:instrText xml:space="preserve"> PAGEREF _Toc129316114 \h </w:instrText>
            </w:r>
            <w:r>
              <w:rPr>
                <w:noProof/>
                <w:webHidden/>
              </w:rPr>
            </w:r>
            <w:r>
              <w:rPr>
                <w:noProof/>
                <w:webHidden/>
              </w:rPr>
              <w:fldChar w:fldCharType="separate"/>
            </w:r>
            <w:r>
              <w:rPr>
                <w:noProof/>
                <w:webHidden/>
              </w:rPr>
              <w:t>13</w:t>
            </w:r>
            <w:r>
              <w:rPr>
                <w:noProof/>
                <w:webHidden/>
              </w:rPr>
              <w:fldChar w:fldCharType="end"/>
            </w:r>
          </w:hyperlink>
        </w:p>
        <w:p w14:paraId="26869E81" w14:textId="37B07C8F" w:rsidR="002A5A65" w:rsidRDefault="002A5A65">
          <w:r>
            <w:rPr>
              <w:b/>
              <w:bCs/>
              <w:noProof/>
            </w:rPr>
            <w:fldChar w:fldCharType="end"/>
          </w:r>
        </w:p>
      </w:sdtContent>
    </w:sdt>
    <w:p w14:paraId="5E422C04" w14:textId="7528E0AD" w:rsidR="00FA3BD6" w:rsidRPr="00CD66F6" w:rsidRDefault="00FA3BD6" w:rsidP="00CD66F6">
      <w:pPr>
        <w:pStyle w:val="Heading1"/>
      </w:pPr>
      <w:bookmarkStart w:id="1" w:name="_Toc129316108"/>
      <w:r>
        <w:t>Abstract</w:t>
      </w:r>
      <w:bookmarkEnd w:id="1"/>
    </w:p>
    <w:p w14:paraId="731F1FC8" w14:textId="20C5AD13" w:rsidR="003B0181" w:rsidRDefault="4E505711" w:rsidP="186F6193">
      <w:r>
        <w:t xml:space="preserve">As a group we were asked to make multiple </w:t>
      </w:r>
      <w:r w:rsidR="7E730DC3">
        <w:t xml:space="preserve">virtual machines and create a working network, we done this by first using the course materials to guide us through the steps to creating the client pc’s and server pc’s, </w:t>
      </w:r>
      <w:r w:rsidR="37358EB3">
        <w:t xml:space="preserve">we done this through oracle virtual machines and once the network server was made, we then connected the client </w:t>
      </w:r>
      <w:r w:rsidR="6F73DD80">
        <w:t xml:space="preserve">pc to the server. </w:t>
      </w:r>
    </w:p>
    <w:p w14:paraId="0158BDA9" w14:textId="18B1ABF9" w:rsidR="00FA3BD6" w:rsidRPr="003B0181" w:rsidRDefault="00FA3BD6" w:rsidP="00CD66F6">
      <w:pPr>
        <w:pStyle w:val="Heading1"/>
      </w:pPr>
      <w:bookmarkStart w:id="2" w:name="_Toc129316109"/>
      <w:r>
        <w:t>Introduction</w:t>
      </w:r>
      <w:bookmarkEnd w:id="2"/>
    </w:p>
    <w:p w14:paraId="1E866EBC" w14:textId="691B8C37" w:rsidR="1F68BA18" w:rsidRDefault="1F68BA18" w:rsidP="00F30002">
      <w:r>
        <w:t>In this task we</w:t>
      </w:r>
      <w:r w:rsidR="2E18C2B2">
        <w:t xml:space="preserve"> plan on</w:t>
      </w:r>
      <w:r>
        <w:t xml:space="preserve"> as a team to create a virtual machine and connect</w:t>
      </w:r>
      <w:r w:rsidR="5B0F4ABF">
        <w:t xml:space="preserve"> them to a server that we had created to make our own little network</w:t>
      </w:r>
      <w:r w:rsidR="05398131">
        <w:t xml:space="preserve">. I also will be writing about certain terminologies in worksheet </w:t>
      </w:r>
      <w:r w:rsidR="201AC655">
        <w:t>and</w:t>
      </w:r>
      <w:r w:rsidR="05398131">
        <w:t xml:space="preserve"> talk </w:t>
      </w:r>
      <w:r w:rsidR="40C853BC">
        <w:t>a little more in detail about the tasks and the features that were contained in th</w:t>
      </w:r>
      <w:r w:rsidR="484DD6DB">
        <w:t xml:space="preserve">e windows server, I have will be documenting my progress through screenshots throughout and picking the best ones that show best what is going on. </w:t>
      </w:r>
      <w:r w:rsidR="40C853BC">
        <w:t xml:space="preserve"> </w:t>
      </w:r>
    </w:p>
    <w:p w14:paraId="5D8B79C0" w14:textId="77777777" w:rsidR="003B0181" w:rsidRDefault="003B0181" w:rsidP="00FA3BD6">
      <w:pPr>
        <w:rPr>
          <w:b/>
          <w:bCs/>
        </w:rPr>
      </w:pPr>
    </w:p>
    <w:p w14:paraId="1EA85D8B" w14:textId="59D50E1E" w:rsidR="00FA3BD6" w:rsidRPr="00CD66F6" w:rsidRDefault="00FA3BD6" w:rsidP="00CD66F6">
      <w:pPr>
        <w:pStyle w:val="Heading1"/>
      </w:pPr>
      <w:bookmarkStart w:id="3" w:name="_Toc129316110"/>
      <w:r>
        <w:lastRenderedPageBreak/>
        <w:t>Part 1 (Group Work</w:t>
      </w:r>
      <w:r w:rsidR="003B0181">
        <w:t xml:space="preserve"> – Task 1 &amp; 2 in Worksheet 1</w:t>
      </w:r>
      <w:r>
        <w:t>)</w:t>
      </w:r>
      <w:bookmarkEnd w:id="3"/>
    </w:p>
    <w:p w14:paraId="2DBB4EFD" w14:textId="5AE9D154" w:rsidR="003B0181" w:rsidRDefault="707A6493" w:rsidP="186F6193">
      <w:pPr>
        <w:pStyle w:val="ListParagraph"/>
        <w:ind w:left="0"/>
      </w:pPr>
      <w:r>
        <w:rPr>
          <w:noProof/>
        </w:rPr>
        <w:drawing>
          <wp:inline distT="0" distB="0" distL="0" distR="0" wp14:anchorId="09564752" wp14:editId="7139CE6D">
            <wp:extent cx="4572000" cy="3733800"/>
            <wp:effectExtent l="0" t="0" r="0" b="0"/>
            <wp:docPr id="923564627" name="Picture 9235646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4572000" cy="3733800"/>
                    </a:xfrm>
                    <a:prstGeom prst="rect">
                      <a:avLst/>
                    </a:prstGeom>
                  </pic:spPr>
                </pic:pic>
              </a:graphicData>
            </a:graphic>
          </wp:inline>
        </w:drawing>
      </w:r>
    </w:p>
    <w:p w14:paraId="453D591E" w14:textId="4DBE3A7B" w:rsidR="00CD66F6" w:rsidRDefault="707A6493" w:rsidP="186F6193">
      <w:pPr>
        <w:pStyle w:val="ListParagraph"/>
        <w:ind w:left="0"/>
      </w:pPr>
      <w:r>
        <w:t xml:space="preserve">In this part both me and peter were configuring and setting up Ip addresses across the network in this screenshot we were </w:t>
      </w:r>
      <w:r w:rsidR="6EC562DC">
        <w:t>configuring</w:t>
      </w:r>
      <w:r>
        <w:t xml:space="preserve"> </w:t>
      </w:r>
      <w:r w:rsidR="59A3E7D3">
        <w:t>public net</w:t>
      </w:r>
      <w:r>
        <w:t>. (</w:t>
      </w:r>
      <w:r w:rsidR="30F42CFD">
        <w:t>Kai, Peter)</w:t>
      </w:r>
    </w:p>
    <w:p w14:paraId="0E57E787" w14:textId="4BA8FF0F" w:rsidR="00CD66F6" w:rsidRDefault="30F42CFD" w:rsidP="186F6193">
      <w:pPr>
        <w:pStyle w:val="ListParagraph"/>
        <w:ind w:left="0"/>
      </w:pPr>
      <w:r>
        <w:rPr>
          <w:noProof/>
        </w:rPr>
        <w:drawing>
          <wp:inline distT="0" distB="0" distL="0" distR="0" wp14:anchorId="4103EF7E" wp14:editId="70088D14">
            <wp:extent cx="4572000" cy="3714750"/>
            <wp:effectExtent l="0" t="0" r="0" b="0"/>
            <wp:docPr id="586274746" name="Picture 5862747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4572000" cy="3714750"/>
                    </a:xfrm>
                    <a:prstGeom prst="rect">
                      <a:avLst/>
                    </a:prstGeom>
                  </pic:spPr>
                </pic:pic>
              </a:graphicData>
            </a:graphic>
          </wp:inline>
        </w:drawing>
      </w:r>
    </w:p>
    <w:p w14:paraId="7F0F0B05" w14:textId="7FFC7755" w:rsidR="00CD66F6" w:rsidRDefault="30F42CFD" w:rsidP="186F6193">
      <w:pPr>
        <w:pStyle w:val="ListParagraph"/>
        <w:ind w:left="0"/>
      </w:pPr>
      <w:r>
        <w:t>Me and peter are now configuring the other Ip addresses across the network and subnet mask, this computer was PrivateNet1. (Peter, Kai)</w:t>
      </w:r>
    </w:p>
    <w:p w14:paraId="2A6A3331" w14:textId="379CD437" w:rsidR="00CD66F6" w:rsidRDefault="30F42CFD" w:rsidP="186F6193">
      <w:pPr>
        <w:pStyle w:val="ListParagraph"/>
        <w:ind w:left="0"/>
      </w:pPr>
      <w:r>
        <w:rPr>
          <w:noProof/>
        </w:rPr>
        <w:lastRenderedPageBreak/>
        <w:drawing>
          <wp:inline distT="0" distB="0" distL="0" distR="0" wp14:anchorId="3D73C5D6" wp14:editId="407D752E">
            <wp:extent cx="4572000" cy="3752850"/>
            <wp:effectExtent l="0" t="0" r="0" b="0"/>
            <wp:docPr id="395418183" name="Picture 3954181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4572000" cy="3752850"/>
                    </a:xfrm>
                    <a:prstGeom prst="rect">
                      <a:avLst/>
                    </a:prstGeom>
                  </pic:spPr>
                </pic:pic>
              </a:graphicData>
            </a:graphic>
          </wp:inline>
        </w:drawing>
      </w:r>
    </w:p>
    <w:p w14:paraId="07CFD8FB" w14:textId="5E4B9AB0" w:rsidR="00CD66F6" w:rsidRDefault="30F42CFD" w:rsidP="186F6193">
      <w:pPr>
        <w:pStyle w:val="ListParagraph"/>
        <w:ind w:left="0"/>
      </w:pPr>
      <w:r>
        <w:t xml:space="preserve">Before actual connecting the server to the computers, we needed to see a successful ping and for this to happen we needed to remove the firewall otherwise it would not allow packets to be sent </w:t>
      </w:r>
      <w:r w:rsidR="4EF566C9">
        <w:t>through</w:t>
      </w:r>
      <w:r>
        <w:t xml:space="preserve"> </w:t>
      </w:r>
      <w:r w:rsidR="353C97BC">
        <w:t xml:space="preserve">to the server. </w:t>
      </w:r>
      <w:r w:rsidR="02D5022A">
        <w:t>(Peter)</w:t>
      </w:r>
    </w:p>
    <w:p w14:paraId="29AE90C0" w14:textId="385C0743" w:rsidR="00CD66F6" w:rsidRDefault="02D5022A" w:rsidP="186F6193">
      <w:pPr>
        <w:pStyle w:val="ListParagraph"/>
        <w:ind w:left="0"/>
      </w:pPr>
      <w:r>
        <w:rPr>
          <w:noProof/>
        </w:rPr>
        <w:drawing>
          <wp:inline distT="0" distB="0" distL="0" distR="0" wp14:anchorId="10E87490" wp14:editId="66D7E096">
            <wp:extent cx="4572000" cy="3752850"/>
            <wp:effectExtent l="0" t="0" r="0" b="0"/>
            <wp:docPr id="688221569" name="Picture 6882215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4572000" cy="3752850"/>
                    </a:xfrm>
                    <a:prstGeom prst="rect">
                      <a:avLst/>
                    </a:prstGeom>
                  </pic:spPr>
                </pic:pic>
              </a:graphicData>
            </a:graphic>
          </wp:inline>
        </w:drawing>
      </w:r>
    </w:p>
    <w:p w14:paraId="554680C6" w14:textId="64E3565C" w:rsidR="00CD66F6" w:rsidRDefault="02D5022A" w:rsidP="186F6193">
      <w:pPr>
        <w:pStyle w:val="ListParagraph"/>
        <w:ind w:left="0"/>
      </w:pPr>
      <w:r>
        <w:t>This was our first successful ping on the network from a workstation to the server. (Peter, Kai)</w:t>
      </w:r>
    </w:p>
    <w:p w14:paraId="4BCCAB66" w14:textId="6ADEC0DD" w:rsidR="00CD66F6" w:rsidRDefault="02D5022A" w:rsidP="186F6193">
      <w:pPr>
        <w:pStyle w:val="ListParagraph"/>
        <w:ind w:left="0"/>
      </w:pPr>
      <w:r>
        <w:rPr>
          <w:noProof/>
        </w:rPr>
        <w:lastRenderedPageBreak/>
        <w:drawing>
          <wp:inline distT="0" distB="0" distL="0" distR="0" wp14:anchorId="1E59F005" wp14:editId="141A1F95">
            <wp:extent cx="4572000" cy="3667125"/>
            <wp:effectExtent l="0" t="0" r="0" b="0"/>
            <wp:docPr id="1646039983" name="Picture 16460399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4572000" cy="3667125"/>
                    </a:xfrm>
                    <a:prstGeom prst="rect">
                      <a:avLst/>
                    </a:prstGeom>
                  </pic:spPr>
                </pic:pic>
              </a:graphicData>
            </a:graphic>
          </wp:inline>
        </w:drawing>
      </w:r>
    </w:p>
    <w:p w14:paraId="761288C7" w14:textId="45BA4FB1" w:rsidR="00CD66F6" w:rsidRDefault="02D5022A" w:rsidP="186F6193">
      <w:pPr>
        <w:pStyle w:val="ListParagraph"/>
        <w:ind w:left="0"/>
      </w:pPr>
      <w:r>
        <w:t xml:space="preserve">We also had to test that the client was able to ping the server and this screenshot shows us both testing it and getting a reply from the server. </w:t>
      </w:r>
    </w:p>
    <w:p w14:paraId="385A6023" w14:textId="189C5772" w:rsidR="00CD66F6" w:rsidRDefault="02D5022A" w:rsidP="186F6193">
      <w:pPr>
        <w:pStyle w:val="ListParagraph"/>
        <w:ind w:left="0"/>
      </w:pPr>
      <w:r>
        <w:rPr>
          <w:noProof/>
        </w:rPr>
        <w:drawing>
          <wp:inline distT="0" distB="0" distL="0" distR="0" wp14:anchorId="6D71C926" wp14:editId="4B313CD0">
            <wp:extent cx="4572000" cy="3638550"/>
            <wp:effectExtent l="0" t="0" r="0" b="0"/>
            <wp:docPr id="2084734682" name="Picture 20847346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4572000" cy="3638550"/>
                    </a:xfrm>
                    <a:prstGeom prst="rect">
                      <a:avLst/>
                    </a:prstGeom>
                  </pic:spPr>
                </pic:pic>
              </a:graphicData>
            </a:graphic>
          </wp:inline>
        </w:drawing>
      </w:r>
    </w:p>
    <w:p w14:paraId="281165A4" w14:textId="06E2B637" w:rsidR="00CD66F6" w:rsidRDefault="02D5022A" w:rsidP="186F6193">
      <w:pPr>
        <w:pStyle w:val="ListParagraph"/>
        <w:ind w:left="0"/>
      </w:pPr>
      <w:r>
        <w:t>We now needed to give the workstation a host name to make in more manageable and easier to identify further down the line. (Peter)</w:t>
      </w:r>
    </w:p>
    <w:p w14:paraId="4EC5A021" w14:textId="70C93B6F" w:rsidR="00CD66F6" w:rsidRDefault="0CAE818D" w:rsidP="186F6193">
      <w:pPr>
        <w:pStyle w:val="ListParagraph"/>
        <w:ind w:left="0"/>
      </w:pPr>
      <w:r>
        <w:rPr>
          <w:noProof/>
        </w:rPr>
        <w:lastRenderedPageBreak/>
        <w:drawing>
          <wp:inline distT="0" distB="0" distL="0" distR="0" wp14:anchorId="1FA33703" wp14:editId="63D79CDA">
            <wp:extent cx="4572000" cy="3714750"/>
            <wp:effectExtent l="0" t="0" r="0" b="0"/>
            <wp:docPr id="1393923732" name="Picture 13939237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4572000" cy="3714750"/>
                    </a:xfrm>
                    <a:prstGeom prst="rect">
                      <a:avLst/>
                    </a:prstGeom>
                  </pic:spPr>
                </pic:pic>
              </a:graphicData>
            </a:graphic>
          </wp:inline>
        </w:drawing>
      </w:r>
    </w:p>
    <w:p w14:paraId="067D8A13" w14:textId="174DF4A3" w:rsidR="00CD66F6" w:rsidRDefault="0CAE818D" w:rsidP="186F6193">
      <w:pPr>
        <w:pStyle w:val="ListParagraph"/>
        <w:ind w:left="0"/>
      </w:pPr>
      <w:r>
        <w:t xml:space="preserve">After a restart you can see that the name change was successful. (Peter) </w:t>
      </w:r>
    </w:p>
    <w:p w14:paraId="03690C6F" w14:textId="307632C6" w:rsidR="00CD66F6" w:rsidRDefault="0CAE818D" w:rsidP="186F6193">
      <w:pPr>
        <w:pStyle w:val="ListParagraph"/>
        <w:ind w:left="0"/>
      </w:pPr>
      <w:r>
        <w:rPr>
          <w:noProof/>
        </w:rPr>
        <w:drawing>
          <wp:inline distT="0" distB="0" distL="0" distR="0" wp14:anchorId="6046BDAC" wp14:editId="218ED974">
            <wp:extent cx="4572000" cy="3743325"/>
            <wp:effectExtent l="0" t="0" r="0" b="0"/>
            <wp:docPr id="1905347603" name="Picture 19053476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4572000" cy="3743325"/>
                    </a:xfrm>
                    <a:prstGeom prst="rect">
                      <a:avLst/>
                    </a:prstGeom>
                  </pic:spPr>
                </pic:pic>
              </a:graphicData>
            </a:graphic>
          </wp:inline>
        </w:drawing>
      </w:r>
    </w:p>
    <w:p w14:paraId="22167F93" w14:textId="1001E774" w:rsidR="00CD66F6" w:rsidRDefault="0CAE818D" w:rsidP="186F6193">
      <w:pPr>
        <w:pStyle w:val="ListParagraph"/>
        <w:ind w:left="0"/>
      </w:pPr>
      <w:r>
        <w:t xml:space="preserve">To setup this network we </w:t>
      </w:r>
      <w:r w:rsidR="2577286C">
        <w:t>needed</w:t>
      </w:r>
      <w:r>
        <w:t xml:space="preserve"> active directory so we </w:t>
      </w:r>
      <w:r w:rsidR="44593CB3">
        <w:t xml:space="preserve">on the server started doing the setup wizard to allow us to create users and configure the server information. (Peter) </w:t>
      </w:r>
    </w:p>
    <w:p w14:paraId="0B828D8A" w14:textId="6C7824B9" w:rsidR="00CD66F6" w:rsidRDefault="44593CB3" w:rsidP="186F6193">
      <w:pPr>
        <w:pStyle w:val="ListParagraph"/>
        <w:ind w:left="0"/>
      </w:pPr>
      <w:r>
        <w:rPr>
          <w:noProof/>
        </w:rPr>
        <w:lastRenderedPageBreak/>
        <w:drawing>
          <wp:inline distT="0" distB="0" distL="0" distR="0" wp14:anchorId="6BBAF812" wp14:editId="2711CC66">
            <wp:extent cx="4572000" cy="3714750"/>
            <wp:effectExtent l="0" t="0" r="0" b="0"/>
            <wp:docPr id="725614085" name="Picture 7256140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4572000" cy="3714750"/>
                    </a:xfrm>
                    <a:prstGeom prst="rect">
                      <a:avLst/>
                    </a:prstGeom>
                  </pic:spPr>
                </pic:pic>
              </a:graphicData>
            </a:graphic>
          </wp:inline>
        </w:drawing>
      </w:r>
    </w:p>
    <w:p w14:paraId="03865A34" w14:textId="732146AA" w:rsidR="00CD66F6" w:rsidRDefault="44593CB3" w:rsidP="186F6193">
      <w:pPr>
        <w:pStyle w:val="ListParagraph"/>
        <w:ind w:left="0"/>
      </w:pPr>
      <w:r>
        <w:t>Here we are setting the domain name in this case we used accatask.msft this would allow for the clients to join from workstations and access their account on the domain. (Jack)</w:t>
      </w:r>
    </w:p>
    <w:p w14:paraId="5D02E20F" w14:textId="71A9630B" w:rsidR="00CD66F6" w:rsidRDefault="20038CD4" w:rsidP="186F6193">
      <w:pPr>
        <w:pStyle w:val="ListParagraph"/>
        <w:ind w:left="0"/>
      </w:pPr>
      <w:r>
        <w:rPr>
          <w:noProof/>
        </w:rPr>
        <w:drawing>
          <wp:inline distT="0" distB="0" distL="0" distR="0" wp14:anchorId="69B062DA" wp14:editId="07C4E128">
            <wp:extent cx="4572000" cy="3752850"/>
            <wp:effectExtent l="0" t="0" r="0" b="0"/>
            <wp:docPr id="1471584818" name="Picture 14715848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4572000" cy="3752850"/>
                    </a:xfrm>
                    <a:prstGeom prst="rect">
                      <a:avLst/>
                    </a:prstGeom>
                  </pic:spPr>
                </pic:pic>
              </a:graphicData>
            </a:graphic>
          </wp:inline>
        </w:drawing>
      </w:r>
    </w:p>
    <w:p w14:paraId="0E3F71CA" w14:textId="414B2499" w:rsidR="00CD66F6" w:rsidRDefault="20038CD4" w:rsidP="186F6193">
      <w:pPr>
        <w:pStyle w:val="ListParagraph"/>
        <w:ind w:left="0"/>
      </w:pPr>
      <w:r>
        <w:t>This is me setting up a user account that computer will login as this is a controller for the domain meaning that it’s an active account. (Kai)</w:t>
      </w:r>
    </w:p>
    <w:p w14:paraId="43700BB8" w14:textId="7EC553EF" w:rsidR="00CD66F6" w:rsidRDefault="20038CD4" w:rsidP="186F6193">
      <w:pPr>
        <w:pStyle w:val="ListParagraph"/>
        <w:ind w:left="0"/>
      </w:pPr>
      <w:r>
        <w:rPr>
          <w:noProof/>
        </w:rPr>
        <w:lastRenderedPageBreak/>
        <w:drawing>
          <wp:inline distT="0" distB="0" distL="0" distR="0" wp14:anchorId="43301052" wp14:editId="35A76F56">
            <wp:extent cx="4572000" cy="3714750"/>
            <wp:effectExtent l="0" t="0" r="0" b="0"/>
            <wp:docPr id="457661710" name="Picture 4576617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4572000" cy="3714750"/>
                    </a:xfrm>
                    <a:prstGeom prst="rect">
                      <a:avLst/>
                    </a:prstGeom>
                  </pic:spPr>
                </pic:pic>
              </a:graphicData>
            </a:graphic>
          </wp:inline>
        </w:drawing>
      </w:r>
    </w:p>
    <w:p w14:paraId="2175EF29" w14:textId="00BF3A6E" w:rsidR="00CD66F6" w:rsidRDefault="20038CD4" w:rsidP="186F6193">
      <w:pPr>
        <w:pStyle w:val="ListParagraph"/>
        <w:ind w:left="0"/>
      </w:pPr>
      <w:r>
        <w:t>This is us creating a backup if the main ever corrupts or gets breached in some way. (Peter)</w:t>
      </w:r>
    </w:p>
    <w:p w14:paraId="08A2C0C2" w14:textId="684516A8" w:rsidR="00CD66F6" w:rsidRDefault="20038CD4" w:rsidP="186F6193">
      <w:pPr>
        <w:pStyle w:val="ListParagraph"/>
        <w:ind w:left="0"/>
      </w:pPr>
      <w:r>
        <w:rPr>
          <w:noProof/>
        </w:rPr>
        <w:drawing>
          <wp:inline distT="0" distB="0" distL="0" distR="0" wp14:anchorId="57598509" wp14:editId="4EA88F6D">
            <wp:extent cx="4572000" cy="3733800"/>
            <wp:effectExtent l="0" t="0" r="0" b="0"/>
            <wp:docPr id="678473689" name="Picture 6784736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4572000" cy="3733800"/>
                    </a:xfrm>
                    <a:prstGeom prst="rect">
                      <a:avLst/>
                    </a:prstGeom>
                  </pic:spPr>
                </pic:pic>
              </a:graphicData>
            </a:graphic>
          </wp:inline>
        </w:drawing>
      </w:r>
    </w:p>
    <w:p w14:paraId="764E5806" w14:textId="18A04873" w:rsidR="00CD66F6" w:rsidRDefault="20038CD4" w:rsidP="186F6193">
      <w:pPr>
        <w:pStyle w:val="ListParagraph"/>
        <w:ind w:left="0"/>
      </w:pPr>
      <w:r>
        <w:t xml:space="preserve">This screenshot is showing all the accounts we created onto the domain. (Kai) </w:t>
      </w:r>
    </w:p>
    <w:p w14:paraId="141ED607" w14:textId="0D6357BE" w:rsidR="00CD66F6" w:rsidRDefault="20038CD4" w:rsidP="186F6193">
      <w:pPr>
        <w:pStyle w:val="ListParagraph"/>
        <w:ind w:left="0"/>
      </w:pPr>
      <w:r>
        <w:rPr>
          <w:noProof/>
        </w:rPr>
        <w:lastRenderedPageBreak/>
        <w:drawing>
          <wp:inline distT="0" distB="0" distL="0" distR="0" wp14:anchorId="2E78FB72" wp14:editId="45E68B53">
            <wp:extent cx="4572000" cy="3733800"/>
            <wp:effectExtent l="0" t="0" r="0" b="0"/>
            <wp:docPr id="1818678631" name="Picture 18186786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a:off x="0" y="0"/>
                      <a:ext cx="4572000" cy="3733800"/>
                    </a:xfrm>
                    <a:prstGeom prst="rect">
                      <a:avLst/>
                    </a:prstGeom>
                  </pic:spPr>
                </pic:pic>
              </a:graphicData>
            </a:graphic>
          </wp:inline>
        </w:drawing>
      </w:r>
    </w:p>
    <w:p w14:paraId="106619CB" w14:textId="7D87308E" w:rsidR="00CD66F6" w:rsidRDefault="20038CD4" w:rsidP="186F6193">
      <w:pPr>
        <w:pStyle w:val="ListParagraph"/>
        <w:ind w:left="0"/>
      </w:pPr>
      <w:r>
        <w:t>As request we are making sure that we control the login hours for one of the accounts. (Kai)</w:t>
      </w:r>
    </w:p>
    <w:p w14:paraId="38303B53" w14:textId="3AA2A8BB" w:rsidR="00CD66F6" w:rsidRDefault="4FA941C2" w:rsidP="186F6193">
      <w:pPr>
        <w:pStyle w:val="ListParagraph"/>
        <w:ind w:left="0"/>
      </w:pPr>
      <w:r>
        <w:rPr>
          <w:noProof/>
        </w:rPr>
        <w:drawing>
          <wp:inline distT="0" distB="0" distL="0" distR="0" wp14:anchorId="34092A52" wp14:editId="24142BFA">
            <wp:extent cx="4572000" cy="3743325"/>
            <wp:effectExtent l="0" t="0" r="0" b="0"/>
            <wp:docPr id="639529500" name="Picture 6395295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tretch>
                      <a:fillRect/>
                    </a:stretch>
                  </pic:blipFill>
                  <pic:spPr>
                    <a:xfrm>
                      <a:off x="0" y="0"/>
                      <a:ext cx="4572000" cy="3743325"/>
                    </a:xfrm>
                    <a:prstGeom prst="rect">
                      <a:avLst/>
                    </a:prstGeom>
                  </pic:spPr>
                </pic:pic>
              </a:graphicData>
            </a:graphic>
          </wp:inline>
        </w:drawing>
      </w:r>
    </w:p>
    <w:p w14:paraId="5409FCE7" w14:textId="615DF07B" w:rsidR="00CD66F6" w:rsidRDefault="4FA941C2" w:rsidP="186F6193">
      <w:pPr>
        <w:pStyle w:val="ListParagraph"/>
        <w:ind w:left="0"/>
      </w:pPr>
      <w:r>
        <w:t xml:space="preserve">Also, us restricting the username from being unable to change their password. </w:t>
      </w:r>
      <w:r w:rsidR="17F6AB8C">
        <w:t>(Kai)</w:t>
      </w:r>
    </w:p>
    <w:p w14:paraId="425265E5" w14:textId="6F3E98AD" w:rsidR="00CD66F6" w:rsidRDefault="17F6AB8C" w:rsidP="186F6193">
      <w:pPr>
        <w:pStyle w:val="ListParagraph"/>
        <w:ind w:left="0"/>
      </w:pPr>
      <w:r>
        <w:rPr>
          <w:noProof/>
        </w:rPr>
        <w:lastRenderedPageBreak/>
        <w:drawing>
          <wp:inline distT="0" distB="0" distL="0" distR="0" wp14:anchorId="5DB8B2A1" wp14:editId="41C8245B">
            <wp:extent cx="4572000" cy="3733800"/>
            <wp:effectExtent l="0" t="0" r="0" b="0"/>
            <wp:docPr id="409468949" name="Picture 4094689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28A0092B-C50C-407E-A947-70E740481C1C}">
                          <a14:useLocalDpi xmlns:a14="http://schemas.microsoft.com/office/drawing/2010/main" val="0"/>
                        </a:ext>
                      </a:extLst>
                    </a:blip>
                    <a:stretch>
                      <a:fillRect/>
                    </a:stretch>
                  </pic:blipFill>
                  <pic:spPr>
                    <a:xfrm>
                      <a:off x="0" y="0"/>
                      <a:ext cx="4572000" cy="3733800"/>
                    </a:xfrm>
                    <a:prstGeom prst="rect">
                      <a:avLst/>
                    </a:prstGeom>
                  </pic:spPr>
                </pic:pic>
              </a:graphicData>
            </a:graphic>
          </wp:inline>
        </w:drawing>
      </w:r>
    </w:p>
    <w:p w14:paraId="37B5B147" w14:textId="2363F27E" w:rsidR="00CD66F6" w:rsidRDefault="17F6AB8C" w:rsidP="186F6193">
      <w:pPr>
        <w:pStyle w:val="ListParagraph"/>
        <w:ind w:left="0"/>
      </w:pPr>
      <w:r>
        <w:t>This is us displaying that there are no client computers on the domain network (Jack)</w:t>
      </w:r>
    </w:p>
    <w:p w14:paraId="40B4C5EB" w14:textId="3C4CD56D" w:rsidR="00CD66F6" w:rsidRDefault="17F6AB8C" w:rsidP="186F6193">
      <w:pPr>
        <w:pStyle w:val="ListParagraph"/>
        <w:ind w:left="0"/>
      </w:pPr>
      <w:r>
        <w:rPr>
          <w:noProof/>
        </w:rPr>
        <w:drawing>
          <wp:inline distT="0" distB="0" distL="0" distR="0" wp14:anchorId="6D528754" wp14:editId="772DEC99">
            <wp:extent cx="4572000" cy="3724275"/>
            <wp:effectExtent l="0" t="0" r="0" b="0"/>
            <wp:docPr id="2064522493" name="Picture 20645224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extLst>
                        <a:ext uri="{28A0092B-C50C-407E-A947-70E740481C1C}">
                          <a14:useLocalDpi xmlns:a14="http://schemas.microsoft.com/office/drawing/2010/main" val="0"/>
                        </a:ext>
                      </a:extLst>
                    </a:blip>
                    <a:stretch>
                      <a:fillRect/>
                    </a:stretch>
                  </pic:blipFill>
                  <pic:spPr>
                    <a:xfrm>
                      <a:off x="0" y="0"/>
                      <a:ext cx="4572000" cy="3724275"/>
                    </a:xfrm>
                    <a:prstGeom prst="rect">
                      <a:avLst/>
                    </a:prstGeom>
                  </pic:spPr>
                </pic:pic>
              </a:graphicData>
            </a:graphic>
          </wp:inline>
        </w:drawing>
      </w:r>
    </w:p>
    <w:p w14:paraId="1B830CB7" w14:textId="5A361F76" w:rsidR="00CD66F6" w:rsidRDefault="17F6AB8C" w:rsidP="186F6193">
      <w:pPr>
        <w:pStyle w:val="ListParagraph"/>
        <w:ind w:left="0"/>
      </w:pPr>
      <w:r>
        <w:t>We now add a client PC into the domain called “WCT-NT” (Jack)</w:t>
      </w:r>
    </w:p>
    <w:p w14:paraId="6673EABD" w14:textId="2CD9A19A" w:rsidR="00CD66F6" w:rsidRDefault="17F6AB8C" w:rsidP="186F6193">
      <w:pPr>
        <w:pStyle w:val="ListParagraph"/>
        <w:ind w:left="0"/>
      </w:pPr>
      <w:r>
        <w:rPr>
          <w:noProof/>
        </w:rPr>
        <w:lastRenderedPageBreak/>
        <w:drawing>
          <wp:inline distT="0" distB="0" distL="0" distR="0" wp14:anchorId="5AF579A8" wp14:editId="4BCB6352">
            <wp:extent cx="4572000" cy="3695700"/>
            <wp:effectExtent l="0" t="0" r="0" b="0"/>
            <wp:docPr id="475207908" name="Picture 4752079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extLst>
                        <a:ext uri="{28A0092B-C50C-407E-A947-70E740481C1C}">
                          <a14:useLocalDpi xmlns:a14="http://schemas.microsoft.com/office/drawing/2010/main" val="0"/>
                        </a:ext>
                      </a:extLst>
                    </a:blip>
                    <a:stretch>
                      <a:fillRect/>
                    </a:stretch>
                  </pic:blipFill>
                  <pic:spPr>
                    <a:xfrm>
                      <a:off x="0" y="0"/>
                      <a:ext cx="4572000" cy="3695700"/>
                    </a:xfrm>
                    <a:prstGeom prst="rect">
                      <a:avLst/>
                    </a:prstGeom>
                  </pic:spPr>
                </pic:pic>
              </a:graphicData>
            </a:graphic>
          </wp:inline>
        </w:drawing>
      </w:r>
    </w:p>
    <w:p w14:paraId="6DFD3FF5" w14:textId="3621FAE2" w:rsidR="00CD66F6" w:rsidRDefault="17F6AB8C" w:rsidP="186F6193">
      <w:pPr>
        <w:pStyle w:val="ListParagraph"/>
        <w:ind w:left="0"/>
      </w:pPr>
      <w:r>
        <w:rPr>
          <w:noProof/>
        </w:rPr>
        <w:drawing>
          <wp:inline distT="0" distB="0" distL="0" distR="0" wp14:anchorId="216B53E3" wp14:editId="7A977431">
            <wp:extent cx="4572000" cy="3676650"/>
            <wp:effectExtent l="0" t="0" r="0" b="0"/>
            <wp:docPr id="1203878651" name="Picture 12038786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extLst>
                        <a:ext uri="{28A0092B-C50C-407E-A947-70E740481C1C}">
                          <a14:useLocalDpi xmlns:a14="http://schemas.microsoft.com/office/drawing/2010/main" val="0"/>
                        </a:ext>
                      </a:extLst>
                    </a:blip>
                    <a:stretch>
                      <a:fillRect/>
                    </a:stretch>
                  </pic:blipFill>
                  <pic:spPr>
                    <a:xfrm>
                      <a:off x="0" y="0"/>
                      <a:ext cx="4572000" cy="3676650"/>
                    </a:xfrm>
                    <a:prstGeom prst="rect">
                      <a:avLst/>
                    </a:prstGeom>
                  </pic:spPr>
                </pic:pic>
              </a:graphicData>
            </a:graphic>
          </wp:inline>
        </w:drawing>
      </w:r>
    </w:p>
    <w:p w14:paraId="56E759CE" w14:textId="5F317776" w:rsidR="00CD66F6" w:rsidRDefault="17F6AB8C" w:rsidP="186F6193">
      <w:pPr>
        <w:pStyle w:val="ListParagraph"/>
        <w:ind w:left="0"/>
      </w:pPr>
      <w:r>
        <w:t xml:space="preserve">Changing the name of the client PC to match what was placed into active directory. </w:t>
      </w:r>
    </w:p>
    <w:p w14:paraId="69A79F4E" w14:textId="04BE7E9D" w:rsidR="00CD66F6" w:rsidRDefault="00CD66F6" w:rsidP="186F6193">
      <w:pPr>
        <w:pStyle w:val="Heading1"/>
      </w:pPr>
      <w:bookmarkStart w:id="4" w:name="_Toc129316111"/>
      <w:r>
        <w:t>Task 3</w:t>
      </w:r>
      <w:bookmarkEnd w:id="4"/>
    </w:p>
    <w:p w14:paraId="7BE99CE0" w14:textId="009C01B7" w:rsidR="57442C06" w:rsidRDefault="57442C06" w:rsidP="00F30002">
      <w:r>
        <w:t xml:space="preserve">In this task we used a type 2 hypervisor this was due to the constant need to be running both systems simultaneously, the reason we </w:t>
      </w:r>
      <w:r w:rsidR="3CFD3503">
        <w:t>must</w:t>
      </w:r>
      <w:r>
        <w:t xml:space="preserve"> </w:t>
      </w:r>
      <w:r w:rsidR="5DAAC26A">
        <w:t xml:space="preserve">run multiple </w:t>
      </w:r>
      <w:r w:rsidR="156DFFD9">
        <w:t>v</w:t>
      </w:r>
      <w:r w:rsidR="5DAAC26A">
        <w:t xml:space="preserve">irtual </w:t>
      </w:r>
      <w:r w:rsidR="76ACE595">
        <w:t>m</w:t>
      </w:r>
      <w:r w:rsidR="5DAAC26A">
        <w:t>achines</w:t>
      </w:r>
      <w:r w:rsidR="31109EAE">
        <w:t xml:space="preserve"> </w:t>
      </w:r>
      <w:r w:rsidR="5DAAC26A">
        <w:t xml:space="preserve">at once is so that we were able to have the functionality of pinging </w:t>
      </w:r>
      <w:r w:rsidR="1C4FA79C">
        <w:t>the client to the server this would not work without both being open at the same time as if one is booted off then it simply would not function.</w:t>
      </w:r>
      <w:r w:rsidR="361B8D40">
        <w:t xml:space="preserve"> </w:t>
      </w:r>
      <w:r w:rsidR="36880F6E">
        <w:t xml:space="preserve">There are </w:t>
      </w:r>
      <w:r w:rsidR="36880F6E">
        <w:lastRenderedPageBreak/>
        <w:t xml:space="preserve">drawbacks to both hypervisors </w:t>
      </w:r>
      <w:r w:rsidR="172A0A4C">
        <w:t xml:space="preserve">a type one hypervisor will prevent you from using </w:t>
      </w:r>
      <w:r w:rsidR="342A049E">
        <w:t>a</w:t>
      </w:r>
      <w:r w:rsidR="172A0A4C">
        <w:t xml:space="preserve"> host </w:t>
      </w:r>
      <w:r w:rsidR="2EBACBB2">
        <w:t>OS</w:t>
      </w:r>
      <w:r w:rsidR="79E63763">
        <w:t xml:space="preserve"> [1]</w:t>
      </w:r>
      <w:r w:rsidR="2EBACBB2">
        <w:t xml:space="preserve"> </w:t>
      </w:r>
      <w:r w:rsidR="172A0A4C">
        <w:t xml:space="preserve">once its installed, this is because it uses the main computers </w:t>
      </w:r>
      <w:r w:rsidR="767C7CE4">
        <w:t>resources including the operating system</w:t>
      </w:r>
      <w:r w:rsidR="5F61B486">
        <w:t>. T</w:t>
      </w:r>
      <w:r w:rsidR="35216216">
        <w:t>ype 2 will install guest operating systems for it then to use them instead of the host OS (</w:t>
      </w:r>
      <w:r w:rsidR="1ADA6B13">
        <w:t>Operating</w:t>
      </w:r>
      <w:r w:rsidR="35216216">
        <w:t xml:space="preserve"> system) this can an </w:t>
      </w:r>
      <w:r w:rsidR="11BD9F12">
        <w:t>advantage</w:t>
      </w:r>
      <w:r w:rsidR="12355A89">
        <w:t xml:space="preserve"> as you still have </w:t>
      </w:r>
      <w:r w:rsidR="41A584C1">
        <w:t>access</w:t>
      </w:r>
      <w:r w:rsidR="12355A89">
        <w:t xml:space="preserve"> to your actual computer to do tasks in the background</w:t>
      </w:r>
      <w:r w:rsidR="1B2C4D61">
        <w:t xml:space="preserve"> while your virtual machine is running tasks. But having a separate operating system for a type 2 hypervisor means you need to give it resources from your own computer</w:t>
      </w:r>
      <w:r w:rsidR="50628443">
        <w:t xml:space="preserve"> this </w:t>
      </w:r>
      <w:r w:rsidR="5542A494">
        <w:t>can</w:t>
      </w:r>
      <w:r w:rsidR="50628443">
        <w:t xml:space="preserve"> be an issue as if you are wanting to run more than one virtual machine and give them both 4GB or RAM each and your computer has 8GB it then becomes impossible to actually do so forcing you to either use one </w:t>
      </w:r>
      <w:r w:rsidR="29EB4706">
        <w:t>virtual</w:t>
      </w:r>
      <w:r w:rsidR="50628443">
        <w:t xml:space="preserve"> machine at a time or </w:t>
      </w:r>
      <w:r w:rsidR="56C91AA7">
        <w:t xml:space="preserve">give it less RAM which </w:t>
      </w:r>
      <w:r w:rsidR="52982F93">
        <w:t>in turn</w:t>
      </w:r>
      <w:r w:rsidR="56C91AA7">
        <w:t xml:space="preserve"> will take much longer for it to run basic commands due to it having low spec. </w:t>
      </w:r>
    </w:p>
    <w:p w14:paraId="15700608" w14:textId="24B407AF" w:rsidR="1EBA86DE" w:rsidRDefault="1EBA86DE" w:rsidP="00F30002">
      <w:r>
        <w:t xml:space="preserve">DHCP (Dynamic Host Configuration Protocol) The role of a DHCP is to issue </w:t>
      </w:r>
      <w:r w:rsidR="58377616">
        <w:t>Ip</w:t>
      </w:r>
      <w:r>
        <w:t xml:space="preserve"> addresses automatically across a home network or a </w:t>
      </w:r>
      <w:r w:rsidR="1FF92749">
        <w:t>small business</w:t>
      </w:r>
      <w:r w:rsidR="1B02B517">
        <w:t xml:space="preserve"> [2]</w:t>
      </w:r>
      <w:r w:rsidR="1FF92749">
        <w:t xml:space="preserve"> network</w:t>
      </w:r>
      <w:r w:rsidR="529EFE52">
        <w:t xml:space="preserve"> a DHCP will also issue subnet mask information and default gateway information across a network meaning that is has a very important role on the server. The way </w:t>
      </w:r>
      <w:r w:rsidR="232555EE">
        <w:t xml:space="preserve">DHCP server is used is by </w:t>
      </w:r>
      <w:r w:rsidR="411CADB8">
        <w:t xml:space="preserve">whenever an </w:t>
      </w:r>
      <w:r w:rsidR="7FC192E9">
        <w:t>Ip</w:t>
      </w:r>
      <w:r w:rsidR="411CADB8">
        <w:t xml:space="preserve"> address is requested the DHCP will </w:t>
      </w:r>
      <w:r w:rsidR="79C8BCCD">
        <w:t xml:space="preserve">automatically receive this request and respond to it instantly assigning the client an IP address and will hold onto this information. This is </w:t>
      </w:r>
      <w:r w:rsidR="53BE05A8">
        <w:t>extremely</w:t>
      </w:r>
      <w:r w:rsidR="79C8BCCD">
        <w:t xml:space="preserve"> useful as a DHCP will b</w:t>
      </w:r>
      <w:r w:rsidR="657A9BE6">
        <w:t xml:space="preserve">e used on a website and for any computer to </w:t>
      </w:r>
      <w:r w:rsidR="33A30FC0">
        <w:t>join</w:t>
      </w:r>
      <w:r w:rsidR="657A9BE6">
        <w:t xml:space="preserve"> the website it requires a valid and appropriate </w:t>
      </w:r>
      <w:r w:rsidR="3BB0427E">
        <w:t>Ip</w:t>
      </w:r>
      <w:r w:rsidR="657A9BE6">
        <w:t xml:space="preserve"> </w:t>
      </w:r>
      <w:r w:rsidR="08DA0295">
        <w:t>address,</w:t>
      </w:r>
      <w:r w:rsidR="657A9BE6">
        <w:t xml:space="preserve"> and this is the role that it takes up, it will keep the user with this IP</w:t>
      </w:r>
      <w:r w:rsidR="775E4E89">
        <w:t xml:space="preserve"> address until they have left the website.</w:t>
      </w:r>
      <w:r w:rsidR="0FBAEE57">
        <w:t xml:space="preserve"> This is very helpful as if this were to be done manually you risk a basic human error of either mistyping the Ip address or even using the same one by accident. </w:t>
      </w:r>
    </w:p>
    <w:p w14:paraId="54CF6921" w14:textId="258CF615" w:rsidR="0F35283C" w:rsidRDefault="0F35283C" w:rsidP="00F30002">
      <w:r>
        <w:t>A ping in windows is essential in making sure that devices are connected correctly</w:t>
      </w:r>
      <w:r w:rsidR="077A1FB1">
        <w:t xml:space="preserve"> the ping function can also be used for general websites to see if your network is working on a winder base for example if I wanted to ping </w:t>
      </w:r>
      <w:r w:rsidR="39D60A3C">
        <w:t>BBC</w:t>
      </w:r>
      <w:r w:rsidR="077A1FB1">
        <w:t xml:space="preserve"> </w:t>
      </w:r>
      <w:r w:rsidR="439BB5B8">
        <w:t>news,</w:t>
      </w:r>
      <w:r w:rsidR="077A1FB1">
        <w:t xml:space="preserve"> I could do that from the ping menu by using </w:t>
      </w:r>
      <w:r w:rsidR="2571777B">
        <w:t>their</w:t>
      </w:r>
      <w:r w:rsidR="077A1FB1">
        <w:t xml:space="preserve"> </w:t>
      </w:r>
      <w:r w:rsidR="5BB42E6C">
        <w:t>URL</w:t>
      </w:r>
      <w:r w:rsidR="5A8397A3">
        <w:t>. Like I said without a ping there is no way to see if your network is working to its best potential and that everything is connected smoothly.</w:t>
      </w:r>
    </w:p>
    <w:p w14:paraId="4BD70D48" w14:textId="249EAA17" w:rsidR="1D55DF60" w:rsidRDefault="1D55DF60" w:rsidP="00F30002">
      <w:r>
        <w:t xml:space="preserve">A Ping on a mac for example is very similar but they have more than one options to do so, they can do it through </w:t>
      </w:r>
      <w:r w:rsidR="64165CAC">
        <w:t>their</w:t>
      </w:r>
      <w:r>
        <w:t xml:space="preserve"> version of CMD called “</w:t>
      </w:r>
      <w:r w:rsidR="5E128CD9">
        <w:t>Terminal</w:t>
      </w:r>
      <w:r>
        <w:t xml:space="preserve">” </w:t>
      </w:r>
      <w:r w:rsidR="60B9F05B">
        <w:t xml:space="preserve">and unlike windows they can also use a tool called “network </w:t>
      </w:r>
      <w:r w:rsidR="065B5108">
        <w:t>utility</w:t>
      </w:r>
      <w:r w:rsidR="60B9F05B">
        <w:t>” this will bring up a much more basic version of “</w:t>
      </w:r>
      <w:r w:rsidR="29884C99">
        <w:t>Terminal”</w:t>
      </w:r>
      <w:r w:rsidR="60B9F05B">
        <w:t xml:space="preserve"> giving a better and more easier experience to ping. </w:t>
      </w:r>
    </w:p>
    <w:p w14:paraId="2A6AD317" w14:textId="580C9722" w:rsidR="370B1328" w:rsidRDefault="370B1328" w:rsidP="00F30002">
      <w:r>
        <w:t>Server management is very important and throughout the task was used plenty of times to check user permissions remove certain users and to allow for a successful connection to the domain</w:t>
      </w:r>
      <w:r w:rsidR="05D8E651">
        <w:t xml:space="preserve"> I will be comparing the windows server vs a </w:t>
      </w:r>
      <w:r w:rsidR="5C0E8CE8">
        <w:t>Linux</w:t>
      </w:r>
      <w:r w:rsidR="05D8E651">
        <w:t xml:space="preserve"> server to see the differences. There are not many differences between the two servers</w:t>
      </w:r>
      <w:r w:rsidR="3E17351E">
        <w:t xml:space="preserve"> </w:t>
      </w:r>
      <w:r w:rsidR="080DC53A">
        <w:t>first</w:t>
      </w:r>
      <w:r w:rsidR="3E17351E">
        <w:t xml:space="preserve"> </w:t>
      </w:r>
      <w:r w:rsidR="05D95DAB">
        <w:t>Linux</w:t>
      </w:r>
      <w:r w:rsidR="3E17351E">
        <w:t xml:space="preserve"> management is a command </w:t>
      </w:r>
      <w:r w:rsidR="3736400A">
        <w:t>line-based</w:t>
      </w:r>
      <w:r w:rsidR="3E17351E">
        <w:t xml:space="preserve"> function compared to windows management which is graphical user interfaces throughout</w:t>
      </w:r>
      <w:r w:rsidR="70731FA9">
        <w:t xml:space="preserve"> this made managing the server when needed much easier and I also found navigating through this was easier also. </w:t>
      </w:r>
      <w:r w:rsidR="214216BD">
        <w:t xml:space="preserve">But due to Linux being so basic and not having much software to be installed it makes itself less vulnerable to attackers from hacking into the </w:t>
      </w:r>
      <w:r w:rsidR="2C61CF3E">
        <w:t>servers,</w:t>
      </w:r>
      <w:r w:rsidR="214216BD">
        <w:t xml:space="preserve"> this is not the cas</w:t>
      </w:r>
      <w:r w:rsidR="47A9FA27">
        <w:t xml:space="preserve">e for a windows management as this requires multiple software </w:t>
      </w:r>
      <w:r w:rsidR="4D0F5CA5">
        <w:t xml:space="preserve">installations </w:t>
      </w:r>
      <w:r w:rsidR="47A9FA27">
        <w:t xml:space="preserve">for </w:t>
      </w:r>
      <w:r w:rsidR="3C83B15B">
        <w:t>additional</w:t>
      </w:r>
      <w:r w:rsidR="47A9FA27">
        <w:t xml:space="preserve"> features </w:t>
      </w:r>
      <w:r w:rsidR="26203CBE">
        <w:t>additional</w:t>
      </w:r>
      <w:r w:rsidR="47A9FA27">
        <w:t xml:space="preserve"> users </w:t>
      </w:r>
      <w:r w:rsidR="13AAB9AD">
        <w:t xml:space="preserve">making it more vulnerable to be attacked. </w:t>
      </w:r>
      <w:r w:rsidR="7F069252">
        <w:t xml:space="preserve">But overall the main </w:t>
      </w:r>
      <w:r w:rsidR="6B06B46F">
        <w:t>difference</w:t>
      </w:r>
      <w:r w:rsidR="7F069252">
        <w:t xml:space="preserve"> is the ease of use when making adjustments in the management section with windows server </w:t>
      </w:r>
      <w:r w:rsidR="040C5448">
        <w:t>it's</w:t>
      </w:r>
      <w:r w:rsidR="7F069252">
        <w:t xml:space="preserve"> as simple as opening the software clicking on the changes you need to make and then done, </w:t>
      </w:r>
      <w:r w:rsidR="398A2B0B">
        <w:t>whereas</w:t>
      </w:r>
      <w:r w:rsidR="7F069252">
        <w:t xml:space="preserve"> this i</w:t>
      </w:r>
      <w:r w:rsidR="0BB441D7">
        <w:t xml:space="preserve">s not the case with </w:t>
      </w:r>
      <w:r w:rsidR="38A1338F">
        <w:t>Linux</w:t>
      </w:r>
      <w:r w:rsidR="0BB441D7">
        <w:t xml:space="preserve"> making it much more complex having to type lines of commands in just to change </w:t>
      </w:r>
      <w:r w:rsidR="4705EE36">
        <w:t>a user's</w:t>
      </w:r>
      <w:r w:rsidR="0BB441D7">
        <w:t xml:space="preserve"> username. </w:t>
      </w:r>
    </w:p>
    <w:p w14:paraId="119DE896" w14:textId="3F800EDF" w:rsidR="531CF4F9" w:rsidRDefault="531CF4F9" w:rsidP="186F6193">
      <w:r>
        <w:t xml:space="preserve">A firewall is used in the server this is enabled automatically and would run in the background with no need to adjust it in any way, the firewall was not </w:t>
      </w:r>
      <w:r w:rsidR="4FE28D3A">
        <w:t>too</w:t>
      </w:r>
      <w:r>
        <w:t xml:space="preserve"> </w:t>
      </w:r>
      <w:r w:rsidR="5B2F59A5">
        <w:t>sensitive,</w:t>
      </w:r>
      <w:r>
        <w:t xml:space="preserve"> but the only issue is it would block us </w:t>
      </w:r>
      <w:r>
        <w:lastRenderedPageBreak/>
        <w:t xml:space="preserve">from making a network on the </w:t>
      </w:r>
      <w:r w:rsidR="54C6C382">
        <w:t>initial</w:t>
      </w:r>
      <w:r>
        <w:t xml:space="preserve"> get go </w:t>
      </w:r>
      <w:r w:rsidR="47A7F42C">
        <w:t>so we had to disable it temporaril</w:t>
      </w:r>
      <w:r w:rsidR="4D2C579D">
        <w:t>y. The interface for the firewall was easy to use and did not require much knowledge to disable or enable the fire wall</w:t>
      </w:r>
      <w:r w:rsidR="69B6A2DB">
        <w:t xml:space="preserve">, the </w:t>
      </w:r>
      <w:r w:rsidR="359B9637">
        <w:t>functionality</w:t>
      </w:r>
      <w:r w:rsidR="69B6A2DB">
        <w:t xml:space="preserve"> of a firewall is to block any unauthorised traffic flowing into your n</w:t>
      </w:r>
      <w:r w:rsidR="48AE1799">
        <w:t xml:space="preserve">etwork </w:t>
      </w:r>
      <w:r w:rsidR="57412682">
        <w:t>[3]</w:t>
      </w:r>
      <w:r w:rsidR="14EE08D0">
        <w:t>.</w:t>
      </w:r>
      <w:r w:rsidR="0F3D0620">
        <w:t xml:space="preserve"> This is pretty much the case for a Mac also </w:t>
      </w:r>
      <w:r w:rsidR="4DE1EB51">
        <w:t>expect the</w:t>
      </w:r>
      <w:r w:rsidR="0F3D0620">
        <w:t xml:space="preserve"> only issue b</w:t>
      </w:r>
      <w:r w:rsidR="477B54ED">
        <w:t xml:space="preserve">eing is that it is disabled from the start and does not notify users about this. </w:t>
      </w:r>
    </w:p>
    <w:p w14:paraId="6168845E" w14:textId="2A2F54C0" w:rsidR="06203A1F" w:rsidRDefault="06203A1F" w:rsidP="186F6193">
      <w:r>
        <w:t xml:space="preserve">PAE/NX is an option that determines whether the user's pc can set up a virtual machine if this setting is not ticked then you are simply </w:t>
      </w:r>
      <w:r w:rsidR="0C86D083">
        <w:t xml:space="preserve">blocked from sharing and cores from your processor in turn making the virtual machine not actually boot. </w:t>
      </w:r>
      <w:r w:rsidR="241791E9">
        <w:t>This is used when you are using more than 4GB of memory.</w:t>
      </w:r>
      <w:r w:rsidR="4E57E459">
        <w:t xml:space="preserve"> This setting is automatically disabled on a window computer and the user will have to manually adjust this on </w:t>
      </w:r>
      <w:r w:rsidR="4059E7FC">
        <w:t>VirtualBox</w:t>
      </w:r>
      <w:r w:rsidR="4E57E459">
        <w:t xml:space="preserve"> for it to work correctly. This </w:t>
      </w:r>
      <w:r w:rsidR="12DF2DCD">
        <w:t>is not the case for mac as PAE/NX is not supported</w:t>
      </w:r>
      <w:r w:rsidR="57B5081A">
        <w:t xml:space="preserve"> and just simply would not work from the get-go and not allow you to adjust these settings. </w:t>
      </w:r>
    </w:p>
    <w:p w14:paraId="1A3FD6AE" w14:textId="231F66BF" w:rsidR="003B0181" w:rsidRDefault="7EFECD2D" w:rsidP="186F6193">
      <w:r>
        <w:t>The OOBE experience for windows server 2019 is simple and is checking boxes</w:t>
      </w:r>
      <w:r w:rsidR="1CF624F8">
        <w:t xml:space="preserve"> and customizing certain options along the way there was a simple installation guide that made it noncomplex and incredibly simple. The windows server 2019 OOBE brings up a graphical interface</w:t>
      </w:r>
      <w:r w:rsidR="5B9B0A29">
        <w:t xml:space="preserve"> that simply asks language and keyboard layout</w:t>
      </w:r>
      <w:r w:rsidR="3B6D7130">
        <w:t xml:space="preserve">. Out of the box I feel as though windows server 2019 had everything that was needed with no </w:t>
      </w:r>
      <w:r w:rsidR="73ABBFFD">
        <w:t>additional</w:t>
      </w:r>
      <w:r w:rsidR="3B6D7130">
        <w:t xml:space="preserve"> downloads needed expect for maybe google chrome or some sort of browser</w:t>
      </w:r>
      <w:r w:rsidR="28F6D7E6">
        <w:t xml:space="preserve">. </w:t>
      </w:r>
      <w:r w:rsidR="3B6D7130">
        <w:t xml:space="preserve"> </w:t>
      </w:r>
    </w:p>
    <w:p w14:paraId="1A06C63F" w14:textId="2FEE5D12" w:rsidR="003B0181" w:rsidRDefault="4FFDAAB1" w:rsidP="186F6193">
      <w:r>
        <w:t xml:space="preserve">Active directory was also used this is a feature on windows server 2019 that </w:t>
      </w:r>
      <w:r w:rsidR="29B9E747">
        <w:t>connects</w:t>
      </w:r>
      <w:r>
        <w:t xml:space="preserve"> users with network resources</w:t>
      </w:r>
      <w:r w:rsidR="5F72D3FC">
        <w:t xml:space="preserve"> by this I mean in terms of owning a </w:t>
      </w:r>
      <w:r w:rsidR="2E768E0D">
        <w:t>network</w:t>
      </w:r>
      <w:r w:rsidR="5F72D3FC">
        <w:t xml:space="preserve"> this will allow for the server admin to pick what </w:t>
      </w:r>
      <w:r w:rsidR="4A68E9D8">
        <w:t>privileges</w:t>
      </w:r>
      <w:r w:rsidR="5F72D3FC">
        <w:t xml:space="preserve"> and resources users have</w:t>
      </w:r>
      <w:r w:rsidR="52102490">
        <w:t xml:space="preserve"> and what websites they are able to access. This will also allow the ser</w:t>
      </w:r>
      <w:r w:rsidR="34DD2471">
        <w:t xml:space="preserve">ver admin to add new users to the domain through active directory allowing them to join the network and be able to surf the internet. They are also able to change passwords / remove accounts, </w:t>
      </w:r>
      <w:r w:rsidR="738209A2">
        <w:t xml:space="preserve">active directory is the perfect tool for a networking server to run on. </w:t>
      </w:r>
    </w:p>
    <w:p w14:paraId="7FF5DA30" w14:textId="23911B06" w:rsidR="003B0181" w:rsidRDefault="1179616D" w:rsidP="186F6193">
      <w:pPr>
        <w:pStyle w:val="Heading1"/>
      </w:pPr>
      <w:bookmarkStart w:id="5" w:name="_Toc129316112"/>
      <w:r>
        <w:t>Reflection</w:t>
      </w:r>
      <w:bookmarkEnd w:id="5"/>
    </w:p>
    <w:p w14:paraId="6973E79F" w14:textId="7D6829A7" w:rsidR="003B0181" w:rsidRDefault="1179616D" w:rsidP="186F6193">
      <w:r>
        <w:t xml:space="preserve">Overall, the tasks on this worksheet were quite the challenge to complete and required me to do lots of background research and even go back into virtual machine and have a first-hand look at things like “Active directory” </w:t>
      </w:r>
      <w:r w:rsidR="241004A1">
        <w:t>and</w:t>
      </w:r>
      <w:r>
        <w:t xml:space="preserve"> PAE/NX so I could gain a better </w:t>
      </w:r>
      <w:r w:rsidR="290A22D3">
        <w:t xml:space="preserve">understanding of what they were and how to also use them. I felt as though I done well in the </w:t>
      </w:r>
      <w:r w:rsidR="66E7A32B">
        <w:t xml:space="preserve">terminologies </w:t>
      </w:r>
      <w:r w:rsidR="290A22D3">
        <w:t xml:space="preserve">section as I had </w:t>
      </w:r>
      <w:r w:rsidR="5FFD5D7B">
        <w:t xml:space="preserve">first-hand knowledge with firewalls, and active directory. Next time I would like to dig deeper into maybe more potential research points for hypervisor as I feel as though I did not go in depth enough about this. </w:t>
      </w:r>
      <w:r w:rsidR="52830CC9">
        <w:t xml:space="preserve">When it came to the group </w:t>
      </w:r>
      <w:r w:rsidR="29A248E8">
        <w:t>activities</w:t>
      </w:r>
      <w:r w:rsidR="52830CC9">
        <w:t xml:space="preserve"> I felt </w:t>
      </w:r>
      <w:r w:rsidR="30120184">
        <w:t>although</w:t>
      </w:r>
      <w:r w:rsidR="52830CC9">
        <w:t xml:space="preserve"> I played a good role in helping out in questions, I also feel as though as a group everyone played there part correctly, if we were to do ti better in future I would want more </w:t>
      </w:r>
      <w:r w:rsidR="2EC4DDB7">
        <w:t>availability</w:t>
      </w:r>
      <w:r w:rsidR="52830CC9">
        <w:t xml:space="preserve"> from the to allow much more time o</w:t>
      </w:r>
      <w:r w:rsidR="595F4D89">
        <w:t xml:space="preserve">n the machine to tinker and get it working. </w:t>
      </w:r>
    </w:p>
    <w:p w14:paraId="3FE19471" w14:textId="629A1EAB" w:rsidR="003B0181" w:rsidRDefault="003B0181" w:rsidP="00CD66F6">
      <w:pPr>
        <w:pStyle w:val="Heading1"/>
      </w:pPr>
      <w:bookmarkStart w:id="6" w:name="_Toc129316113"/>
      <w:r>
        <w:t>Conclusion</w:t>
      </w:r>
      <w:r w:rsidR="746025D7">
        <w:t>s</w:t>
      </w:r>
      <w:bookmarkEnd w:id="6"/>
    </w:p>
    <w:p w14:paraId="252C62E8" w14:textId="31223F7D" w:rsidR="003B0181" w:rsidRPr="00CD66F6" w:rsidRDefault="37AB87BB" w:rsidP="186F6193">
      <w:r>
        <w:t>In conclusion, I feel as though as a group we all worked well together to get this task completed and finished to the best of the ability of all group members we tackled the network and the problems that came along with them also</w:t>
      </w:r>
      <w:r w:rsidR="16FDFA54">
        <w:t xml:space="preserve"> and managed to get it correctly functioning in the end, then after me writing about it and going more Indepth on certain things like active directory and OOBE</w:t>
      </w:r>
      <w:r w:rsidR="0DE12E53">
        <w:t xml:space="preserve"> allowed for me to gain a further understanding. </w:t>
      </w:r>
      <w:r w:rsidR="16FDFA54">
        <w:t xml:space="preserve"> </w:t>
      </w:r>
    </w:p>
    <w:p w14:paraId="4957A555" w14:textId="4ED48A1B" w:rsidR="003B0181" w:rsidRPr="00CD66F6" w:rsidRDefault="003B0181" w:rsidP="186F6193">
      <w:pPr>
        <w:pStyle w:val="Heading1"/>
      </w:pPr>
      <w:bookmarkStart w:id="7" w:name="_Toc129316114"/>
      <w:r>
        <w:lastRenderedPageBreak/>
        <w:t>References</w:t>
      </w:r>
      <w:bookmarkEnd w:id="7"/>
    </w:p>
    <w:p w14:paraId="4D05C9CD" w14:textId="43157EA6" w:rsidR="00F30002" w:rsidRDefault="34D3DAE0" w:rsidP="00F30002">
      <w:r>
        <w:t>[1]</w:t>
      </w:r>
      <w:r w:rsidR="40EA0B77">
        <w:t xml:space="preserve"> Jayric Maning, Hypervisor Type 1 vs Type 2: What is the difference and does it matter?, </w:t>
      </w:r>
      <w:hyperlink r:id="rId24">
        <w:r w:rsidR="40EA0B77" w:rsidRPr="186F6193">
          <w:rPr>
            <w:rStyle w:val="Hyperlink"/>
          </w:rPr>
          <w:t>https://www.makeuseof.com/type-1-vs-type-2-hypervisor-what-is-the-difference/,</w:t>
        </w:r>
      </w:hyperlink>
      <w:r w:rsidR="40EA0B77">
        <w:t xml:space="preserve"> Jan 9 2023</w:t>
      </w:r>
    </w:p>
    <w:p w14:paraId="0D29DFDD" w14:textId="5AB419BD" w:rsidR="00F30002" w:rsidRDefault="4B5CE38C" w:rsidP="00F30002">
      <w:r>
        <w:t xml:space="preserve">[2] </w:t>
      </w:r>
      <w:r w:rsidR="203C7E10">
        <w:t>Tim Fisher, What is DHCP? (Dynamic Host Configuration Protocol}, https://www.lifewire.com/what-is-dhcp-2625848 , December 12, 2020</w:t>
      </w:r>
    </w:p>
    <w:p w14:paraId="0A49BB5B" w14:textId="483C1723" w:rsidR="00F30002" w:rsidRDefault="0B30F891" w:rsidP="00F30002">
      <w:r>
        <w:t>[3]</w:t>
      </w:r>
      <w:r w:rsidR="79AC8C66">
        <w:t>Microsoft, Windows Defender Firewall with Advanced Security</w:t>
      </w:r>
      <w:r>
        <w:t xml:space="preserve"> </w:t>
      </w:r>
      <w:hyperlink r:id="rId25">
        <w:r w:rsidRPr="186F6193">
          <w:rPr>
            <w:rStyle w:val="Hyperlink"/>
          </w:rPr>
          <w:t>https://learn.microsoft.com/en-us/windows/security/threat-protection/windows-firewall/windows-firewall-with-advanced-security</w:t>
        </w:r>
        <w:r w:rsidR="3C814129" w:rsidRPr="186F6193">
          <w:rPr>
            <w:rStyle w:val="Hyperlink"/>
          </w:rPr>
          <w:t>,</w:t>
        </w:r>
      </w:hyperlink>
      <w:r w:rsidR="3C814129">
        <w:t xml:space="preserve"> 02/24/2023</w:t>
      </w:r>
    </w:p>
    <w:p w14:paraId="54E34907" w14:textId="3BD8C406" w:rsidR="255860DA" w:rsidRDefault="255860DA" w:rsidP="186F6193">
      <w:r>
        <w:t>[4]</w:t>
      </w:r>
      <w:r w:rsidR="12AD4A5D">
        <w:t xml:space="preserve">Unkown, What is active directory? </w:t>
      </w:r>
      <w:hyperlink r:id="rId26" w:anchor=":~:text=Active%20Directory%20(AD)%20is%20a,who's%20allowed%20to%20do%20what,">
        <w:r w:rsidR="12AD4A5D" w:rsidRPr="186F6193">
          <w:rPr>
            <w:rStyle w:val="Hyperlink"/>
          </w:rPr>
          <w:t>https://www.quest.com/solutions/active-directory/what-is-activedirectory.aspx#:~:text=Active%20Directory%20(AD)%20is%20a,who's%20allowed%20to%20do%20what,</w:t>
        </w:r>
      </w:hyperlink>
      <w:r w:rsidR="12AD4A5D">
        <w:t xml:space="preserve"> Unkown.</w:t>
      </w:r>
    </w:p>
    <w:sectPr w:rsidR="255860DA" w:rsidSect="002A5A6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A45575D"/>
    <w:multiLevelType w:val="hybridMultilevel"/>
    <w:tmpl w:val="B356A2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521776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3BD6"/>
    <w:rsid w:val="00051729"/>
    <w:rsid w:val="000D67EC"/>
    <w:rsid w:val="002A5A65"/>
    <w:rsid w:val="003A3B49"/>
    <w:rsid w:val="003B0181"/>
    <w:rsid w:val="003D1839"/>
    <w:rsid w:val="004274C1"/>
    <w:rsid w:val="008B5B3D"/>
    <w:rsid w:val="008B6BD0"/>
    <w:rsid w:val="008E6DDC"/>
    <w:rsid w:val="00CD66F6"/>
    <w:rsid w:val="00D237D9"/>
    <w:rsid w:val="00E34480"/>
    <w:rsid w:val="00E65C4A"/>
    <w:rsid w:val="00F30002"/>
    <w:rsid w:val="00F9596A"/>
    <w:rsid w:val="00FA3BD6"/>
    <w:rsid w:val="01731C2C"/>
    <w:rsid w:val="02D5022A"/>
    <w:rsid w:val="03D9D66B"/>
    <w:rsid w:val="040C5448"/>
    <w:rsid w:val="04AABCEE"/>
    <w:rsid w:val="05398131"/>
    <w:rsid w:val="05D8E651"/>
    <w:rsid w:val="05D95DAB"/>
    <w:rsid w:val="06203A1F"/>
    <w:rsid w:val="065B5108"/>
    <w:rsid w:val="06DB8CF8"/>
    <w:rsid w:val="077A1FB1"/>
    <w:rsid w:val="07C98F62"/>
    <w:rsid w:val="07E25DB0"/>
    <w:rsid w:val="080DC53A"/>
    <w:rsid w:val="088827BE"/>
    <w:rsid w:val="08DA0295"/>
    <w:rsid w:val="094C3766"/>
    <w:rsid w:val="097E2E11"/>
    <w:rsid w:val="09AFB5A2"/>
    <w:rsid w:val="09D8AC7D"/>
    <w:rsid w:val="0AE807C7"/>
    <w:rsid w:val="0AEEF92E"/>
    <w:rsid w:val="0B30F891"/>
    <w:rsid w:val="0BB441D7"/>
    <w:rsid w:val="0C86D083"/>
    <w:rsid w:val="0CAE818D"/>
    <w:rsid w:val="0CB5CED3"/>
    <w:rsid w:val="0D12F105"/>
    <w:rsid w:val="0DE12E53"/>
    <w:rsid w:val="0E2699F0"/>
    <w:rsid w:val="0E371423"/>
    <w:rsid w:val="0EAC1DA0"/>
    <w:rsid w:val="0F29C7D0"/>
    <w:rsid w:val="0F35283C"/>
    <w:rsid w:val="0F3D0620"/>
    <w:rsid w:val="0FBAEE57"/>
    <w:rsid w:val="0FD00FDB"/>
    <w:rsid w:val="1179616D"/>
    <w:rsid w:val="11BD9F12"/>
    <w:rsid w:val="1233D3A2"/>
    <w:rsid w:val="12355A89"/>
    <w:rsid w:val="125C175A"/>
    <w:rsid w:val="12AD4A5D"/>
    <w:rsid w:val="12DF2DCD"/>
    <w:rsid w:val="12FA0B13"/>
    <w:rsid w:val="137F8EC3"/>
    <w:rsid w:val="13AAB9AD"/>
    <w:rsid w:val="14EE08D0"/>
    <w:rsid w:val="15134A60"/>
    <w:rsid w:val="156DFFD9"/>
    <w:rsid w:val="15938DC8"/>
    <w:rsid w:val="16959547"/>
    <w:rsid w:val="16AF1AC1"/>
    <w:rsid w:val="16C261BF"/>
    <w:rsid w:val="16FDFA54"/>
    <w:rsid w:val="172A0A4C"/>
    <w:rsid w:val="175262D2"/>
    <w:rsid w:val="17545F52"/>
    <w:rsid w:val="17CD7C36"/>
    <w:rsid w:val="17F6AB8C"/>
    <w:rsid w:val="185E3220"/>
    <w:rsid w:val="186F6193"/>
    <w:rsid w:val="18CB2E8A"/>
    <w:rsid w:val="196A48B6"/>
    <w:rsid w:val="19FA0281"/>
    <w:rsid w:val="1A313F0A"/>
    <w:rsid w:val="1A66FEEB"/>
    <w:rsid w:val="1ADA6B13"/>
    <w:rsid w:val="1B02B517"/>
    <w:rsid w:val="1B0622BC"/>
    <w:rsid w:val="1B2C4D61"/>
    <w:rsid w:val="1C4FA79C"/>
    <w:rsid w:val="1C5D267A"/>
    <w:rsid w:val="1CA1E978"/>
    <w:rsid w:val="1CF624F8"/>
    <w:rsid w:val="1D2649CB"/>
    <w:rsid w:val="1D483A23"/>
    <w:rsid w:val="1D55DF60"/>
    <w:rsid w:val="1D9E9FAD"/>
    <w:rsid w:val="1EBA86DE"/>
    <w:rsid w:val="1ECD73A4"/>
    <w:rsid w:val="1F3A700E"/>
    <w:rsid w:val="1F68BA18"/>
    <w:rsid w:val="1F9CDC00"/>
    <w:rsid w:val="1FF92749"/>
    <w:rsid w:val="20038CD4"/>
    <w:rsid w:val="201AC655"/>
    <w:rsid w:val="203C7E10"/>
    <w:rsid w:val="20501BA8"/>
    <w:rsid w:val="20D6406F"/>
    <w:rsid w:val="214216BD"/>
    <w:rsid w:val="21FCF43E"/>
    <w:rsid w:val="221BAB46"/>
    <w:rsid w:val="22CC67FE"/>
    <w:rsid w:val="232555EE"/>
    <w:rsid w:val="241004A1"/>
    <w:rsid w:val="241791E9"/>
    <w:rsid w:val="2485FDA9"/>
    <w:rsid w:val="255860DA"/>
    <w:rsid w:val="2571777B"/>
    <w:rsid w:val="2577286C"/>
    <w:rsid w:val="260408C0"/>
    <w:rsid w:val="26203CBE"/>
    <w:rsid w:val="26824B6D"/>
    <w:rsid w:val="26CD2C11"/>
    <w:rsid w:val="274D6F79"/>
    <w:rsid w:val="27D36AED"/>
    <w:rsid w:val="28F6D7E6"/>
    <w:rsid w:val="290A22D3"/>
    <w:rsid w:val="2943BE46"/>
    <w:rsid w:val="29884C99"/>
    <w:rsid w:val="29A248E8"/>
    <w:rsid w:val="29B9E747"/>
    <w:rsid w:val="29D51547"/>
    <w:rsid w:val="29EB4706"/>
    <w:rsid w:val="2AEF3F5F"/>
    <w:rsid w:val="2B0B020A"/>
    <w:rsid w:val="2BF6D777"/>
    <w:rsid w:val="2C20E09C"/>
    <w:rsid w:val="2C32A973"/>
    <w:rsid w:val="2C61CF3E"/>
    <w:rsid w:val="2CA6D26B"/>
    <w:rsid w:val="2CA6DC10"/>
    <w:rsid w:val="2CB6507F"/>
    <w:rsid w:val="2D3C6D95"/>
    <w:rsid w:val="2E18C2B2"/>
    <w:rsid w:val="2E768E0D"/>
    <w:rsid w:val="2EBACBB2"/>
    <w:rsid w:val="2EC4DDB7"/>
    <w:rsid w:val="30120184"/>
    <w:rsid w:val="301A574B"/>
    <w:rsid w:val="30D36630"/>
    <w:rsid w:val="30F42CFD"/>
    <w:rsid w:val="31109EAE"/>
    <w:rsid w:val="311493E1"/>
    <w:rsid w:val="33A30FC0"/>
    <w:rsid w:val="33E8CAA4"/>
    <w:rsid w:val="3401E95C"/>
    <w:rsid w:val="342A049E"/>
    <w:rsid w:val="347E5C29"/>
    <w:rsid w:val="34D3DAE0"/>
    <w:rsid w:val="34DD2471"/>
    <w:rsid w:val="34E37679"/>
    <w:rsid w:val="35006814"/>
    <w:rsid w:val="35216216"/>
    <w:rsid w:val="353C97BC"/>
    <w:rsid w:val="359B9637"/>
    <w:rsid w:val="361B8D40"/>
    <w:rsid w:val="367F46DA"/>
    <w:rsid w:val="36880F6E"/>
    <w:rsid w:val="369A9A46"/>
    <w:rsid w:val="36F97B7E"/>
    <w:rsid w:val="370B1328"/>
    <w:rsid w:val="37225182"/>
    <w:rsid w:val="37358EB3"/>
    <w:rsid w:val="3736400A"/>
    <w:rsid w:val="37AB87BB"/>
    <w:rsid w:val="37FDE044"/>
    <w:rsid w:val="381B173B"/>
    <w:rsid w:val="38A1338F"/>
    <w:rsid w:val="3959BAD2"/>
    <w:rsid w:val="398A2B0B"/>
    <w:rsid w:val="39B912AB"/>
    <w:rsid w:val="39D60A3C"/>
    <w:rsid w:val="3A570664"/>
    <w:rsid w:val="3A712AE0"/>
    <w:rsid w:val="3B54E30C"/>
    <w:rsid w:val="3B6D7130"/>
    <w:rsid w:val="3BB0427E"/>
    <w:rsid w:val="3BF3DC89"/>
    <w:rsid w:val="3C0CFB41"/>
    <w:rsid w:val="3C814129"/>
    <w:rsid w:val="3C83B15B"/>
    <w:rsid w:val="3C915B94"/>
    <w:rsid w:val="3CFD3503"/>
    <w:rsid w:val="3DA8CBA2"/>
    <w:rsid w:val="3E17351E"/>
    <w:rsid w:val="3E2D2BF5"/>
    <w:rsid w:val="3F27E6DE"/>
    <w:rsid w:val="401F403E"/>
    <w:rsid w:val="4059E7FC"/>
    <w:rsid w:val="40BCBF49"/>
    <w:rsid w:val="40C853BC"/>
    <w:rsid w:val="40EA0B77"/>
    <w:rsid w:val="40F7D7FE"/>
    <w:rsid w:val="411CADB8"/>
    <w:rsid w:val="4164CCB7"/>
    <w:rsid w:val="41A584C1"/>
    <w:rsid w:val="41DF1BD2"/>
    <w:rsid w:val="41FFAE54"/>
    <w:rsid w:val="426CF1AF"/>
    <w:rsid w:val="4356E100"/>
    <w:rsid w:val="439BB5B8"/>
    <w:rsid w:val="4408C210"/>
    <w:rsid w:val="443F2000"/>
    <w:rsid w:val="44593CB3"/>
    <w:rsid w:val="446E7E70"/>
    <w:rsid w:val="44FBC552"/>
    <w:rsid w:val="460A4ED1"/>
    <w:rsid w:val="469795B3"/>
    <w:rsid w:val="4705EE36"/>
    <w:rsid w:val="477B54ED"/>
    <w:rsid w:val="47A7F42C"/>
    <w:rsid w:val="47A9FA27"/>
    <w:rsid w:val="48336614"/>
    <w:rsid w:val="484DD6DB"/>
    <w:rsid w:val="487493C5"/>
    <w:rsid w:val="48AE1799"/>
    <w:rsid w:val="48DA4372"/>
    <w:rsid w:val="48F13ED2"/>
    <w:rsid w:val="49A90C88"/>
    <w:rsid w:val="4A68E9D8"/>
    <w:rsid w:val="4A7613D3"/>
    <w:rsid w:val="4A780394"/>
    <w:rsid w:val="4A8D0F33"/>
    <w:rsid w:val="4B0BAEFD"/>
    <w:rsid w:val="4B5CE38C"/>
    <w:rsid w:val="4BBC406E"/>
    <w:rsid w:val="4BDCF92C"/>
    <w:rsid w:val="4CA77F5E"/>
    <w:rsid w:val="4D0F5CA5"/>
    <w:rsid w:val="4D2C579D"/>
    <w:rsid w:val="4D78C98D"/>
    <w:rsid w:val="4D8CBB53"/>
    <w:rsid w:val="4DE1EB51"/>
    <w:rsid w:val="4E505711"/>
    <w:rsid w:val="4E57E459"/>
    <w:rsid w:val="4EF566C9"/>
    <w:rsid w:val="4FA941C2"/>
    <w:rsid w:val="4FE28D3A"/>
    <w:rsid w:val="4FFDAAB1"/>
    <w:rsid w:val="503D518E"/>
    <w:rsid w:val="50628443"/>
    <w:rsid w:val="51E9F912"/>
    <w:rsid w:val="52102490"/>
    <w:rsid w:val="52830CC9"/>
    <w:rsid w:val="52982F93"/>
    <w:rsid w:val="529EFE52"/>
    <w:rsid w:val="531CF4F9"/>
    <w:rsid w:val="537CFBC5"/>
    <w:rsid w:val="53BE05A8"/>
    <w:rsid w:val="54C6C382"/>
    <w:rsid w:val="552199D4"/>
    <w:rsid w:val="5542A494"/>
    <w:rsid w:val="56C91AA7"/>
    <w:rsid w:val="57412682"/>
    <w:rsid w:val="57442C06"/>
    <w:rsid w:val="57B5081A"/>
    <w:rsid w:val="58377616"/>
    <w:rsid w:val="58406C48"/>
    <w:rsid w:val="58593A96"/>
    <w:rsid w:val="595F4D89"/>
    <w:rsid w:val="59A3E7D3"/>
    <w:rsid w:val="59CCF193"/>
    <w:rsid w:val="5A4F8963"/>
    <w:rsid w:val="5A8397A3"/>
    <w:rsid w:val="5B0F4ABF"/>
    <w:rsid w:val="5B2F59A5"/>
    <w:rsid w:val="5B9B0A29"/>
    <w:rsid w:val="5BB42E6C"/>
    <w:rsid w:val="5C0E8CE8"/>
    <w:rsid w:val="5D02AC39"/>
    <w:rsid w:val="5D872A25"/>
    <w:rsid w:val="5DAAC26A"/>
    <w:rsid w:val="5E128CD9"/>
    <w:rsid w:val="5E9D76D6"/>
    <w:rsid w:val="5EA062B6"/>
    <w:rsid w:val="5F61B486"/>
    <w:rsid w:val="5F72D3FC"/>
    <w:rsid w:val="5F77145A"/>
    <w:rsid w:val="5FFD5D7B"/>
    <w:rsid w:val="60B9F05B"/>
    <w:rsid w:val="61228BFB"/>
    <w:rsid w:val="6134F8D0"/>
    <w:rsid w:val="613723DF"/>
    <w:rsid w:val="613F6380"/>
    <w:rsid w:val="614A2D9B"/>
    <w:rsid w:val="61CA3B1F"/>
    <w:rsid w:val="61D51798"/>
    <w:rsid w:val="61D80378"/>
    <w:rsid w:val="623DBFD8"/>
    <w:rsid w:val="62AD3BBB"/>
    <w:rsid w:val="62AEB51C"/>
    <w:rsid w:val="62D2F440"/>
    <w:rsid w:val="6370E7F9"/>
    <w:rsid w:val="64165CAC"/>
    <w:rsid w:val="645DC32A"/>
    <w:rsid w:val="64A804CC"/>
    <w:rsid w:val="657A9BE6"/>
    <w:rsid w:val="660A9502"/>
    <w:rsid w:val="66A888BB"/>
    <w:rsid w:val="66A984DA"/>
    <w:rsid w:val="66E7A32B"/>
    <w:rsid w:val="67A43A54"/>
    <w:rsid w:val="69B6A2DB"/>
    <w:rsid w:val="69E1259C"/>
    <w:rsid w:val="6AB045E4"/>
    <w:rsid w:val="6AFEF1B4"/>
    <w:rsid w:val="6B06B46F"/>
    <w:rsid w:val="6B7BF9DE"/>
    <w:rsid w:val="6BC307A3"/>
    <w:rsid w:val="6C79D686"/>
    <w:rsid w:val="6C7E6A0D"/>
    <w:rsid w:val="6D9D26B1"/>
    <w:rsid w:val="6DA88029"/>
    <w:rsid w:val="6E15A6E7"/>
    <w:rsid w:val="6EA2247B"/>
    <w:rsid w:val="6EC562DC"/>
    <w:rsid w:val="6EF86863"/>
    <w:rsid w:val="6F0F5A1E"/>
    <w:rsid w:val="6F44508A"/>
    <w:rsid w:val="6F73DD80"/>
    <w:rsid w:val="6F740FC7"/>
    <w:rsid w:val="6FD262D7"/>
    <w:rsid w:val="7013B8E6"/>
    <w:rsid w:val="70698F7D"/>
    <w:rsid w:val="70731FA9"/>
    <w:rsid w:val="707A6493"/>
    <w:rsid w:val="714D47A9"/>
    <w:rsid w:val="71683EEB"/>
    <w:rsid w:val="71CB556A"/>
    <w:rsid w:val="738209A2"/>
    <w:rsid w:val="73ABBFFD"/>
    <w:rsid w:val="74147CF9"/>
    <w:rsid w:val="746025D7"/>
    <w:rsid w:val="749FDFAD"/>
    <w:rsid w:val="752BC5C9"/>
    <w:rsid w:val="759371EA"/>
    <w:rsid w:val="767C7CE4"/>
    <w:rsid w:val="76ACE595"/>
    <w:rsid w:val="775E4E89"/>
    <w:rsid w:val="78E7EE1C"/>
    <w:rsid w:val="7943C4B8"/>
    <w:rsid w:val="79AC8C66"/>
    <w:rsid w:val="79BD3EF2"/>
    <w:rsid w:val="79C8BCCD"/>
    <w:rsid w:val="79E63763"/>
    <w:rsid w:val="7B590F53"/>
    <w:rsid w:val="7BBA2CA1"/>
    <w:rsid w:val="7C1F8EDE"/>
    <w:rsid w:val="7C86E65F"/>
    <w:rsid w:val="7D36D7AE"/>
    <w:rsid w:val="7DBB5F3F"/>
    <w:rsid w:val="7E098E63"/>
    <w:rsid w:val="7E730DC3"/>
    <w:rsid w:val="7EE22623"/>
    <w:rsid w:val="7EFECD2D"/>
    <w:rsid w:val="7F069252"/>
    <w:rsid w:val="7F572FA0"/>
    <w:rsid w:val="7FC192E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EE4D68"/>
  <w15:chartTrackingRefBased/>
  <w15:docId w15:val="{6F525145-9244-44A0-8B74-D34FE46482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596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PlainTable3">
    <w:name w:val="Plain Table 3"/>
    <w:basedOn w:val="TableNormal"/>
    <w:uiPriority w:val="43"/>
    <w:rsid w:val="00FA3BD6"/>
    <w:pPr>
      <w:spacing w:after="0" w:line="240" w:lineRule="auto"/>
    </w:pPr>
    <w:rPr>
      <w:rFonts w:eastAsiaTheme="minorHAnsi"/>
      <w:lang w:eastAsia="en-US"/>
    </w:r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MediumList2-Accent1">
    <w:name w:val="Medium List 2 Accent 1"/>
    <w:basedOn w:val="TableNormal"/>
    <w:uiPriority w:val="66"/>
    <w:rsid w:val="00FA3BD6"/>
    <w:pPr>
      <w:spacing w:after="0" w:line="240" w:lineRule="auto"/>
    </w:pPr>
    <w:rPr>
      <w:rFonts w:asciiTheme="majorHAnsi" w:eastAsiaTheme="majorEastAsia" w:hAnsiTheme="majorHAnsi" w:cstheme="majorBidi"/>
      <w:color w:val="000000" w:themeColor="text1"/>
      <w:lang w:val="en-US" w:eastAsia="en-US"/>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rPr>
        <w:sz w:val="24"/>
        <w:szCs w:val="24"/>
      </w:rPr>
      <w:tblPr/>
      <w:tcPr>
        <w:tcBorders>
          <w:top w:val="nil"/>
          <w:left w:val="nil"/>
          <w:bottom w:val="single" w:sz="24" w:space="0" w:color="4472C4" w:themeColor="accent1"/>
          <w:right w:val="nil"/>
          <w:insideH w:val="nil"/>
          <w:insideV w:val="nil"/>
        </w:tcBorders>
        <w:shd w:val="clear" w:color="auto" w:fill="FFFFFF" w:themeFill="background1"/>
      </w:tcPr>
    </w:tblStylePr>
    <w:tblStylePr w:type="lastRow">
      <w:tblPr/>
      <w:tcPr>
        <w:tcBorders>
          <w:top w:val="single" w:sz="8" w:space="0" w:color="4472C4"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472C4" w:themeColor="accent1"/>
          <w:insideH w:val="nil"/>
          <w:insideV w:val="nil"/>
        </w:tcBorders>
        <w:shd w:val="clear" w:color="auto" w:fill="FFFFFF" w:themeFill="background1"/>
      </w:tcPr>
    </w:tblStylePr>
    <w:tblStylePr w:type="lastCol">
      <w:tblPr/>
      <w:tcPr>
        <w:tcBorders>
          <w:top w:val="nil"/>
          <w:left w:val="single" w:sz="8" w:space="0" w:color="4472C4"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top w:val="nil"/>
          <w:bottom w:val="nil"/>
          <w:insideH w:val="nil"/>
          <w:insideV w:val="nil"/>
        </w:tcBorders>
        <w:shd w:val="clear" w:color="auto" w:fill="D0DBF0" w:themeFill="accent1" w:themeFillTint="3F"/>
      </w:tcPr>
    </w:tblStylePr>
    <w:tblStylePr w:type="nwCell">
      <w:tblPr/>
      <w:tcPr>
        <w:shd w:val="clear" w:color="auto" w:fill="FFFFFF" w:themeFill="background1"/>
      </w:tcPr>
    </w:tblStylePr>
    <w:tblStylePr w:type="swCell">
      <w:tblPr/>
      <w:tcPr>
        <w:tcBorders>
          <w:top w:val="nil"/>
        </w:tcBorders>
      </w:tcPr>
    </w:tblStylePr>
  </w:style>
  <w:style w:type="paragraph" w:styleId="ListParagraph">
    <w:name w:val="List Paragraph"/>
    <w:basedOn w:val="Normal"/>
    <w:uiPriority w:val="34"/>
    <w:qFormat/>
    <w:rsid w:val="003B0181"/>
    <w:pPr>
      <w:ind w:left="720"/>
      <w:contextualSpacing/>
    </w:pPr>
  </w:style>
  <w:style w:type="character" w:styleId="Hyperlink">
    <w:name w:val="Hyperlink"/>
    <w:basedOn w:val="DefaultParagraphFont"/>
    <w:uiPriority w:val="99"/>
    <w:unhideWhenUsed/>
    <w:rsid w:val="00E65C4A"/>
    <w:rPr>
      <w:color w:val="0000FF"/>
      <w:u w:val="single"/>
    </w:rPr>
  </w:style>
  <w:style w:type="character" w:styleId="FollowedHyperlink">
    <w:name w:val="FollowedHyperlink"/>
    <w:basedOn w:val="DefaultParagraphFont"/>
    <w:uiPriority w:val="99"/>
    <w:semiHidden/>
    <w:unhideWhenUsed/>
    <w:rsid w:val="00E65C4A"/>
    <w:rPr>
      <w:color w:val="954F72" w:themeColor="followedHyperlink"/>
      <w:u w:val="single"/>
    </w:rPr>
  </w:style>
  <w:style w:type="character" w:customStyle="1" w:styleId="Heading1Char">
    <w:name w:val="Heading 1 Char"/>
    <w:basedOn w:val="DefaultParagraphFont"/>
    <w:link w:val="Heading1"/>
    <w:uiPriority w:val="9"/>
    <w:rsid w:val="00F9596A"/>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2A5A65"/>
    <w:pPr>
      <w:spacing w:after="0" w:line="240" w:lineRule="auto"/>
    </w:pPr>
    <w:rPr>
      <w:lang w:val="en-US" w:eastAsia="en-US"/>
    </w:rPr>
  </w:style>
  <w:style w:type="character" w:customStyle="1" w:styleId="NoSpacingChar">
    <w:name w:val="No Spacing Char"/>
    <w:basedOn w:val="DefaultParagraphFont"/>
    <w:link w:val="NoSpacing"/>
    <w:uiPriority w:val="1"/>
    <w:rsid w:val="002A5A65"/>
    <w:rPr>
      <w:lang w:val="en-US" w:eastAsia="en-US"/>
    </w:rPr>
  </w:style>
  <w:style w:type="paragraph" w:styleId="TOCHeading">
    <w:name w:val="TOC Heading"/>
    <w:basedOn w:val="Heading1"/>
    <w:next w:val="Normal"/>
    <w:uiPriority w:val="39"/>
    <w:unhideWhenUsed/>
    <w:qFormat/>
    <w:rsid w:val="002A5A65"/>
    <w:pPr>
      <w:outlineLvl w:val="9"/>
    </w:pPr>
    <w:rPr>
      <w:lang w:val="en-US" w:eastAsia="en-US"/>
    </w:rPr>
  </w:style>
  <w:style w:type="paragraph" w:styleId="TOC1">
    <w:name w:val="toc 1"/>
    <w:basedOn w:val="Normal"/>
    <w:next w:val="Normal"/>
    <w:autoRedefine/>
    <w:uiPriority w:val="39"/>
    <w:unhideWhenUsed/>
    <w:rsid w:val="002A5A6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hyperlink" Target="https://www.quest.com/solutions/active-directory/what-is-activedirectory.aspx" TargetMode="External"/><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hyperlink" Target="https://learn.microsoft.com/en-us/windows/security/threat-protection/windows-firewall/windows-firewall-with-advanced-security," TargetMode="Externa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https://www.makeuseof.com/type-1-vs-type-2-hypervisor-what-is-the-difference/," TargetMode="Externa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19DF17-908C-4E65-94B3-71DCBC9430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2230</Words>
  <Characters>12711</Characters>
  <Application>Microsoft Office Word</Application>
  <DocSecurity>0</DocSecurity>
  <Lines>105</Lines>
  <Paragraphs>29</Paragraphs>
  <ScaleCrop>false</ScaleCrop>
  <Company>University of Wales Trinity Saint David</Company>
  <LinksUpToDate>false</LinksUpToDate>
  <CharactersWithSpaces>14912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Build, deploy, configure, and manage a Type 2 Hypervisor platform based Virtualised network</dc:title>
  <dc:subject/>
  <dc:creator>kai higgins</dc:creator>
  <cp:keywords/>
  <dc:description/>
  <cp:lastModifiedBy>kai higgins</cp:lastModifiedBy>
  <cp:revision>2</cp:revision>
  <dcterms:created xsi:type="dcterms:W3CDTF">2023-03-10T04:48:00Z</dcterms:created>
  <dcterms:modified xsi:type="dcterms:W3CDTF">2023-03-10T04:48:00Z</dcterms:modified>
</cp:coreProperties>
</file>