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F65D5F" w14:textId="4DD16570" w:rsidR="00042132" w:rsidRP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BMBM4001 – Entrepreneurial Innovation</w:t>
      </w:r>
    </w:p>
    <w:p w14:paraId="34FFA5B3" w14:textId="351ABFEC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 xml:space="preserve">Assignment </w:t>
      </w:r>
      <w:r w:rsidR="00904C9A">
        <w:rPr>
          <w:sz w:val="28"/>
          <w:szCs w:val="28"/>
        </w:rPr>
        <w:t>1</w:t>
      </w:r>
    </w:p>
    <w:p w14:paraId="0FC9933A" w14:textId="08638639" w:rsidR="00556274" w:rsidRPr="00A278BF" w:rsidRDefault="00556274" w:rsidP="00556274">
      <w:pPr>
        <w:pBdr>
          <w:bottom w:val="single" w:sz="4" w:space="1" w:color="auto"/>
        </w:pBdr>
        <w:jc w:val="center"/>
        <w:rPr>
          <w:b/>
          <w:bCs/>
          <w:sz w:val="28"/>
          <w:szCs w:val="28"/>
        </w:rPr>
      </w:pPr>
      <w:r w:rsidRPr="00A278BF">
        <w:rPr>
          <w:b/>
          <w:bCs/>
          <w:sz w:val="28"/>
          <w:szCs w:val="28"/>
        </w:rPr>
        <w:t>Statement of Contribution</w:t>
      </w:r>
    </w:p>
    <w:p w14:paraId="6D20EC41" w14:textId="2314789E" w:rsidR="00556274" w:rsidRDefault="00556274" w:rsidP="00042132">
      <w:pPr>
        <w:jc w:val="center"/>
        <w:rPr>
          <w:sz w:val="28"/>
          <w:szCs w:val="28"/>
        </w:rPr>
      </w:pPr>
    </w:p>
    <w:p w14:paraId="63641ABD" w14:textId="1262C098" w:rsidR="00556274" w:rsidRDefault="00556274" w:rsidP="00A278BF">
      <w:pPr>
        <w:rPr>
          <w:sz w:val="28"/>
          <w:szCs w:val="28"/>
        </w:rPr>
      </w:pPr>
    </w:p>
    <w:p w14:paraId="71834B53" w14:textId="54EDB3A0" w:rsidR="00556274" w:rsidRDefault="00556274" w:rsidP="00A278BF">
      <w:pPr>
        <w:rPr>
          <w:sz w:val="28"/>
          <w:szCs w:val="28"/>
        </w:rPr>
      </w:pPr>
    </w:p>
    <w:p w14:paraId="3E10E05C" w14:textId="77777777" w:rsidR="00556274" w:rsidRPr="00042132" w:rsidRDefault="00556274" w:rsidP="00042132">
      <w:pPr>
        <w:jc w:val="center"/>
        <w:rPr>
          <w:sz w:val="28"/>
          <w:szCs w:val="28"/>
        </w:rPr>
      </w:pPr>
    </w:p>
    <w:sectPr w:rsidR="00556274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556274"/>
    <w:rsid w:val="00904C9A"/>
    <w:rsid w:val="00A278BF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Davina Wyn Evans</cp:lastModifiedBy>
  <cp:revision>2</cp:revision>
  <dcterms:created xsi:type="dcterms:W3CDTF">2023-02-01T18:08:00Z</dcterms:created>
  <dcterms:modified xsi:type="dcterms:W3CDTF">2023-02-01T18:08:00Z</dcterms:modified>
</cp:coreProperties>
</file>