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45DD70" w14:textId="77777777" w:rsidR="00D34768" w:rsidRDefault="00D34768">
      <w:pPr>
        <w:rPr>
          <w:rFonts w:ascii="Arial" w:hAnsi="Arial" w:cs="Arial"/>
        </w:rPr>
      </w:pPr>
    </w:p>
    <w:p w14:paraId="5C4D06B9" w14:textId="77777777" w:rsidR="00D34768" w:rsidRDefault="00D34768">
      <w:pPr>
        <w:rPr>
          <w:rFonts w:ascii="Arial" w:hAnsi="Arial" w:cs="Arial"/>
        </w:rPr>
      </w:pPr>
    </w:p>
    <w:p w14:paraId="1207DCC6" w14:textId="77777777" w:rsidR="00D34768" w:rsidRDefault="00D34768">
      <w:pPr>
        <w:rPr>
          <w:rFonts w:ascii="Arial" w:hAnsi="Arial" w:cs="Arial"/>
        </w:rPr>
      </w:pPr>
    </w:p>
    <w:p w14:paraId="52AD4B2E" w14:textId="77777777" w:rsidR="00D34768" w:rsidRDefault="00D34768">
      <w:pPr>
        <w:rPr>
          <w:rFonts w:ascii="Arial" w:hAnsi="Arial" w:cs="Arial"/>
        </w:rPr>
      </w:pPr>
    </w:p>
    <w:p w14:paraId="5D2A06D7" w14:textId="77777777" w:rsidR="00D34768" w:rsidRDefault="00D34768">
      <w:pPr>
        <w:rPr>
          <w:rFonts w:ascii="Arial" w:hAnsi="Arial" w:cs="Arial"/>
        </w:rPr>
      </w:pPr>
    </w:p>
    <w:p w14:paraId="30554BDC" w14:textId="77777777" w:rsidR="00D34768" w:rsidRDefault="00D34768">
      <w:pPr>
        <w:rPr>
          <w:rFonts w:ascii="Arial" w:hAnsi="Arial" w:cs="Arial"/>
        </w:rPr>
      </w:pPr>
    </w:p>
    <w:sdt>
      <w:sdtPr>
        <w:id w:val="457145767"/>
        <w:docPartObj>
          <w:docPartGallery w:val="Cover Pages"/>
          <w:docPartUnique/>
        </w:docPartObj>
      </w:sdtPr>
      <w:sdtEndPr>
        <w:rPr>
          <w:rFonts w:ascii="Arial" w:hAnsi="Arial" w:cs="Arial"/>
        </w:rPr>
      </w:sdtEndPr>
      <w:sdtContent>
        <w:p w14:paraId="534C0406" w14:textId="77777777" w:rsidR="00762817" w:rsidRDefault="00762817" w:rsidP="00762817">
          <w:pPr>
            <w:pStyle w:val="NoSpacing"/>
          </w:pPr>
          <w:r>
            <w:rPr>
              <w:noProof/>
              <w:lang w:val="en-GB" w:eastAsia="en-GB"/>
            </w:rPr>
            <mc:AlternateContent>
              <mc:Choice Requires="wps">
                <w:drawing>
                  <wp:anchor distT="0" distB="0" distL="114300" distR="114300" simplePos="0" relativeHeight="251673600" behindDoc="0" locked="0" layoutInCell="1" allowOverlap="1" wp14:anchorId="449EAB4C" wp14:editId="161E5FC0">
                    <wp:simplePos x="0" y="0"/>
                    <wp:positionH relativeFrom="page">
                      <wp:posOffset>662152</wp:posOffset>
                    </wp:positionH>
                    <wp:positionV relativeFrom="page">
                      <wp:posOffset>599090</wp:posOffset>
                    </wp:positionV>
                    <wp:extent cx="6952111" cy="6956534"/>
                    <wp:effectExtent l="0" t="0" r="1270" b="0"/>
                    <wp:wrapNone/>
                    <wp:docPr id="50" name="Text Box 50"/>
                    <wp:cNvGraphicFramePr/>
                    <a:graphic xmlns:a="http://schemas.openxmlformats.org/drawingml/2006/main">
                      <a:graphicData uri="http://schemas.microsoft.com/office/word/2010/wordprocessingShape">
                        <wps:wsp>
                          <wps:cNvSpPr txBox="1"/>
                          <wps:spPr>
                            <a:xfrm>
                              <a:off x="0" y="0"/>
                              <a:ext cx="6952111" cy="695653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181846" w14:textId="77777777" w:rsidR="005A57B0" w:rsidRPr="00115A79" w:rsidRDefault="005A57B0" w:rsidP="00762817">
                                <w:pPr>
                                  <w:rPr>
                                    <w:rFonts w:ascii="Arial" w:hAnsi="Arial" w:cs="Arial"/>
                                    <w:b/>
                                    <w:color w:val="595959" w:themeColor="text1" w:themeTint="A6"/>
                                    <w:sz w:val="36"/>
                                    <w:szCs w:val="36"/>
                                  </w:rPr>
                                </w:pPr>
                                <w:r>
                                  <w:rPr>
                                    <w:rFonts w:ascii="Arial" w:hAnsi="Arial" w:cs="Arial"/>
                                    <w:b/>
                                    <w:color w:val="595959" w:themeColor="text1" w:themeTint="A6"/>
                                    <w:sz w:val="36"/>
                                    <w:szCs w:val="36"/>
                                  </w:rPr>
                                  <w:t xml:space="preserve">GROUP NAME: BLUES BROTHERS AND SISTER </w:t>
                                </w:r>
                                <w:proofErr w:type="gramStart"/>
                                <w:r>
                                  <w:rPr>
                                    <w:rFonts w:ascii="Arial" w:hAnsi="Arial" w:cs="Arial"/>
                                    <w:b/>
                                    <w:color w:val="595959" w:themeColor="text1" w:themeTint="A6"/>
                                    <w:sz w:val="36"/>
                                    <w:szCs w:val="36"/>
                                  </w:rPr>
                                  <w:t>( BBS</w:t>
                                </w:r>
                                <w:proofErr w:type="gramEnd"/>
                                <w:r>
                                  <w:rPr>
                                    <w:rFonts w:ascii="Arial" w:hAnsi="Arial" w:cs="Arial"/>
                                    <w:b/>
                                    <w:color w:val="595959" w:themeColor="text1" w:themeTint="A6"/>
                                    <w:sz w:val="36"/>
                                    <w:szCs w:val="36"/>
                                  </w:rPr>
                                  <w:t xml:space="preserve"> )</w:t>
                                </w:r>
                              </w:p>
                              <w:tbl>
                                <w:tblPr>
                                  <w:tblStyle w:val="GridTable1Light"/>
                                  <w:tblW w:w="10736" w:type="dxa"/>
                                  <w:tblLook w:val="04A0" w:firstRow="1" w:lastRow="0" w:firstColumn="1" w:lastColumn="0" w:noHBand="0" w:noVBand="1"/>
                                </w:tblPr>
                                <w:tblGrid>
                                  <w:gridCol w:w="2450"/>
                                  <w:gridCol w:w="1841"/>
                                  <w:gridCol w:w="1711"/>
                                  <w:gridCol w:w="4734"/>
                                </w:tblGrid>
                                <w:tr w:rsidR="005A57B0" w:rsidRPr="00F228B9" w14:paraId="11446FDD" w14:textId="77777777" w:rsidTr="00762817">
                                  <w:trPr>
                                    <w:cnfStyle w:val="100000000000" w:firstRow="1" w:lastRow="0" w:firstColumn="0" w:lastColumn="0" w:oddVBand="0" w:evenVBand="0" w:oddHBand="0" w:evenHBand="0" w:firstRowFirstColumn="0" w:firstRowLastColumn="0" w:lastRowFirstColumn="0" w:lastRowLastColumn="0"/>
                                    <w:trHeight w:val="815"/>
                                  </w:trPr>
                                  <w:tc>
                                    <w:tcPr>
                                      <w:cnfStyle w:val="001000000000" w:firstRow="0" w:lastRow="0" w:firstColumn="1" w:lastColumn="0" w:oddVBand="0" w:evenVBand="0" w:oddHBand="0" w:evenHBand="0" w:firstRowFirstColumn="0" w:firstRowLastColumn="0" w:lastRowFirstColumn="0" w:lastRowLastColumn="0"/>
                                      <w:tcW w:w="2450" w:type="dxa"/>
                                      <w:tcBorders>
                                        <w:bottom w:val="none" w:sz="0" w:space="0" w:color="auto"/>
                                      </w:tcBorders>
                                    </w:tcPr>
                                    <w:p w14:paraId="3F680035" w14:textId="77777777" w:rsidR="005A57B0" w:rsidRPr="00F228B9" w:rsidRDefault="005A57B0" w:rsidP="00762817">
                                      <w:pPr>
                                        <w:jc w:val="center"/>
                                        <w:rPr>
                                          <w:rFonts w:ascii="Arial" w:hAnsi="Arial" w:cs="Arial"/>
                                        </w:rPr>
                                      </w:pPr>
                                      <w:r w:rsidRPr="00F228B9">
                                        <w:rPr>
                                          <w:rFonts w:ascii="Arial" w:hAnsi="Arial" w:cs="Arial"/>
                                        </w:rPr>
                                        <w:t>NAME</w:t>
                                      </w:r>
                                    </w:p>
                                  </w:tc>
                                  <w:tc>
                                    <w:tcPr>
                                      <w:tcW w:w="1841" w:type="dxa"/>
                                      <w:tcBorders>
                                        <w:bottom w:val="none" w:sz="0" w:space="0" w:color="auto"/>
                                      </w:tcBorders>
                                    </w:tcPr>
                                    <w:p w14:paraId="13DCD5BC" w14:textId="77777777" w:rsidR="005A57B0" w:rsidRPr="00F228B9" w:rsidRDefault="005A57B0" w:rsidP="00762817">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F228B9">
                                        <w:rPr>
                                          <w:rFonts w:ascii="Arial" w:hAnsi="Arial" w:cs="Arial"/>
                                        </w:rPr>
                                        <w:t>STUDENT NUMBER</w:t>
                                      </w:r>
                                    </w:p>
                                  </w:tc>
                                  <w:tc>
                                    <w:tcPr>
                                      <w:tcW w:w="1711" w:type="dxa"/>
                                      <w:tcBorders>
                                        <w:bottom w:val="none" w:sz="0" w:space="0" w:color="auto"/>
                                      </w:tcBorders>
                                    </w:tcPr>
                                    <w:p w14:paraId="1A005707" w14:textId="77777777" w:rsidR="005A57B0" w:rsidRPr="00F228B9" w:rsidRDefault="005A57B0" w:rsidP="00762817">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F228B9">
                                        <w:rPr>
                                          <w:rFonts w:ascii="Arial" w:hAnsi="Arial" w:cs="Arial"/>
                                        </w:rPr>
                                        <w:t>CONTACT</w:t>
                                      </w:r>
                                    </w:p>
                                  </w:tc>
                                  <w:tc>
                                    <w:tcPr>
                                      <w:tcW w:w="4734" w:type="dxa"/>
                                      <w:tcBorders>
                                        <w:bottom w:val="none" w:sz="0" w:space="0" w:color="auto"/>
                                      </w:tcBorders>
                                    </w:tcPr>
                                    <w:p w14:paraId="1A177732" w14:textId="77777777" w:rsidR="005A57B0" w:rsidRPr="00F228B9" w:rsidRDefault="005A57B0" w:rsidP="00762817">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F228B9">
                                        <w:rPr>
                                          <w:rFonts w:ascii="Arial" w:hAnsi="Arial" w:cs="Arial"/>
                                        </w:rPr>
                                        <w:t>EMAIL</w:t>
                                      </w:r>
                                    </w:p>
                                  </w:tc>
                                </w:tr>
                                <w:tr w:rsidR="005A57B0" w:rsidRPr="00F228B9" w14:paraId="41772AE7" w14:textId="77777777" w:rsidTr="00762817">
                                  <w:trPr>
                                    <w:trHeight w:val="871"/>
                                  </w:trPr>
                                  <w:tc>
                                    <w:tcPr>
                                      <w:cnfStyle w:val="001000000000" w:firstRow="0" w:lastRow="0" w:firstColumn="1" w:lastColumn="0" w:oddVBand="0" w:evenVBand="0" w:oddHBand="0" w:evenHBand="0" w:firstRowFirstColumn="0" w:firstRowLastColumn="0" w:lastRowFirstColumn="0" w:lastRowLastColumn="0"/>
                                      <w:tcW w:w="2450" w:type="dxa"/>
                                    </w:tcPr>
                                    <w:p w14:paraId="09843BB1" w14:textId="77777777" w:rsidR="005A57B0" w:rsidRPr="00F228B9" w:rsidRDefault="005A57B0" w:rsidP="00762817">
                                      <w:pPr>
                                        <w:jc w:val="center"/>
                                        <w:rPr>
                                          <w:rFonts w:ascii="Arial" w:hAnsi="Arial" w:cs="Arial"/>
                                          <w:bCs w:val="0"/>
                                          <w:iCs/>
                                          <w:sz w:val="16"/>
                                          <w:szCs w:val="16"/>
                                        </w:rPr>
                                      </w:pPr>
                                      <w:r w:rsidRPr="00F228B9">
                                        <w:rPr>
                                          <w:rFonts w:ascii="Arial" w:hAnsi="Arial" w:cs="Arial"/>
                                        </w:rPr>
                                        <w:t>Nathacha Antoine</w:t>
                                      </w:r>
                                    </w:p>
                                  </w:tc>
                                  <w:tc>
                                    <w:tcPr>
                                      <w:tcW w:w="1841" w:type="dxa"/>
                                    </w:tcPr>
                                    <w:p w14:paraId="30F2B6F0" w14:textId="77777777" w:rsidR="005A57B0" w:rsidRPr="00F228B9" w:rsidRDefault="005A57B0" w:rsidP="00762817">
                                      <w:pPr>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16"/>
                                          <w:szCs w:val="16"/>
                                        </w:rPr>
                                      </w:pPr>
                                      <w:r w:rsidRPr="00F228B9">
                                        <w:rPr>
                                          <w:rFonts w:ascii="Arial" w:hAnsi="Arial" w:cs="Arial"/>
                                        </w:rPr>
                                        <w:t>1715700</w:t>
                                      </w:r>
                                    </w:p>
                                  </w:tc>
                                  <w:tc>
                                    <w:tcPr>
                                      <w:tcW w:w="1711" w:type="dxa"/>
                                    </w:tcPr>
                                    <w:p w14:paraId="6A60F385" w14:textId="77777777" w:rsidR="005A57B0" w:rsidRPr="00F228B9" w:rsidRDefault="005A57B0" w:rsidP="0076281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228B9">
                                        <w:rPr>
                                          <w:rFonts w:ascii="Arial" w:hAnsi="Arial" w:cs="Arial"/>
                                        </w:rPr>
                                        <w:t>59192110</w:t>
                                      </w:r>
                                    </w:p>
                                    <w:p w14:paraId="246B2975" w14:textId="77777777" w:rsidR="005A57B0" w:rsidRPr="00F228B9" w:rsidRDefault="005A57B0" w:rsidP="00762817">
                                      <w:pPr>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16"/>
                                          <w:szCs w:val="16"/>
                                        </w:rPr>
                                      </w:pPr>
                                    </w:p>
                                  </w:tc>
                                  <w:tc>
                                    <w:tcPr>
                                      <w:tcW w:w="4734" w:type="dxa"/>
                                    </w:tcPr>
                                    <w:p w14:paraId="3E2235CF" w14:textId="77777777" w:rsidR="005A57B0" w:rsidRPr="00F228B9" w:rsidRDefault="001A2DA0" w:rsidP="00762817">
                                      <w:pPr>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16"/>
                                          <w:szCs w:val="16"/>
                                        </w:rPr>
                                      </w:pPr>
                                      <w:hyperlink r:id="rId8" w:history="1">
                                        <w:r w:rsidR="005A57B0" w:rsidRPr="00F228B9">
                                          <w:rPr>
                                            <w:rFonts w:ascii="Arial" w:hAnsi="Arial" w:cs="Arial"/>
                                            <w:color w:val="0000FF"/>
                                            <w:u w:val="single"/>
                                          </w:rPr>
                                          <w:t>nathacha.antoine@mervillebeach.com</w:t>
                                        </w:r>
                                      </w:hyperlink>
                                    </w:p>
                                  </w:tc>
                                </w:tr>
                              </w:tbl>
                              <w:p w14:paraId="263446B2" w14:textId="77777777" w:rsidR="005A57B0" w:rsidRPr="00115A79" w:rsidRDefault="005A57B0" w:rsidP="00762817">
                                <w:pPr>
                                  <w:rPr>
                                    <w:rFonts w:ascii="Arial" w:hAnsi="Arial" w:cs="Arial"/>
                                    <w:b/>
                                    <w:color w:val="595959" w:themeColor="text1" w:themeTint="A6"/>
                                    <w:sz w:val="36"/>
                                    <w:szCs w:val="36"/>
                                  </w:rPr>
                                </w:pPr>
                              </w:p>
                              <w:p w14:paraId="3E88F09B" w14:textId="4C8FF674" w:rsidR="005A57B0" w:rsidRDefault="005A57B0" w:rsidP="00762817">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MODULE TITLE: PREPARING FOR WORK-BASED LEARNING</w:t>
                                </w:r>
                                <w:r w:rsidR="009663C2">
                                  <w:rPr>
                                    <w:rFonts w:ascii="Arial" w:hAnsi="Arial" w:cs="Arial"/>
                                    <w:b/>
                                    <w:color w:val="595959" w:themeColor="text1" w:themeTint="A6"/>
                                    <w:sz w:val="36"/>
                                    <w:szCs w:val="36"/>
                                  </w:rPr>
                                  <w:t xml:space="preserve"> (BMPF 4010)</w:t>
                                </w:r>
                              </w:p>
                              <w:p w14:paraId="26835143" w14:textId="77777777" w:rsidR="005A57B0" w:rsidRDefault="005A57B0" w:rsidP="00762817">
                                <w:pPr>
                                  <w:rPr>
                                    <w:rFonts w:ascii="Arial" w:hAnsi="Arial" w:cs="Arial"/>
                                    <w:b/>
                                    <w:color w:val="595959" w:themeColor="text1" w:themeTint="A6"/>
                                    <w:sz w:val="36"/>
                                    <w:szCs w:val="36"/>
                                  </w:rPr>
                                </w:pPr>
                              </w:p>
                              <w:p w14:paraId="16D140D9" w14:textId="77777777" w:rsidR="005A57B0" w:rsidRPr="00115A79" w:rsidRDefault="005A57B0" w:rsidP="00762817">
                                <w:pPr>
                                  <w:rPr>
                                    <w:rFonts w:ascii="Arial" w:hAnsi="Arial" w:cs="Arial"/>
                                    <w:b/>
                                    <w:color w:val="595959" w:themeColor="text1" w:themeTint="A6"/>
                                    <w:sz w:val="36"/>
                                    <w:szCs w:val="36"/>
                                  </w:rPr>
                                </w:pPr>
                                <w:r>
                                  <w:rPr>
                                    <w:rFonts w:ascii="Arial" w:hAnsi="Arial" w:cs="Arial"/>
                                    <w:b/>
                                    <w:color w:val="595959" w:themeColor="text1" w:themeTint="A6"/>
                                    <w:sz w:val="36"/>
                                    <w:szCs w:val="36"/>
                                  </w:rPr>
                                  <w:t xml:space="preserve">PROJECT TITLE: FIT ME LUX* - How to </w:t>
                                </w:r>
                                <w:r w:rsidRPr="00F228B9">
                                  <w:rPr>
                                    <w:rFonts w:ascii="Arial" w:hAnsi="Arial" w:cs="Arial"/>
                                    <w:b/>
                                    <w:color w:val="595959" w:themeColor="text1" w:themeTint="A6"/>
                                    <w:sz w:val="36"/>
                                    <w:szCs w:val="36"/>
                                  </w:rPr>
                                  <w:t>enhance Team Members’ engagement through well-being initiatives?</w:t>
                                </w:r>
                              </w:p>
                              <w:p w14:paraId="74B17F93" w14:textId="77777777" w:rsidR="005A57B0" w:rsidRPr="004B49BB" w:rsidRDefault="005A57B0" w:rsidP="00762817">
                                <w:pPr>
                                  <w:rPr>
                                    <w:rFonts w:ascii="Arial" w:hAnsi="Arial" w:cs="Arial"/>
                                    <w:b/>
                                    <w:color w:val="595959" w:themeColor="text1" w:themeTint="A6"/>
                                    <w:sz w:val="36"/>
                                    <w:szCs w:val="36"/>
                                  </w:rPr>
                                </w:pPr>
                              </w:p>
                              <w:p w14:paraId="587813D3" w14:textId="2A02E821" w:rsidR="005A57B0" w:rsidRPr="004B49BB" w:rsidRDefault="005A57B0" w:rsidP="00762817">
                                <w:pPr>
                                  <w:rPr>
                                    <w:rFonts w:ascii="Arial" w:hAnsi="Arial" w:cs="Arial"/>
                                    <w:b/>
                                    <w:color w:val="595959" w:themeColor="text1" w:themeTint="A6"/>
                                    <w:sz w:val="36"/>
                                    <w:szCs w:val="36"/>
                                  </w:rPr>
                                </w:pPr>
                                <w:r>
                                  <w:rPr>
                                    <w:rFonts w:ascii="Arial" w:hAnsi="Arial" w:cs="Arial"/>
                                    <w:b/>
                                    <w:color w:val="595959" w:themeColor="text1" w:themeTint="A6"/>
                                    <w:sz w:val="36"/>
                                    <w:szCs w:val="36"/>
                                  </w:rPr>
                                  <w:t xml:space="preserve">WORD COUNT: </w:t>
                                </w:r>
                                <w:r w:rsidR="009663C2">
                                  <w:rPr>
                                    <w:rFonts w:ascii="Arial" w:hAnsi="Arial" w:cs="Arial"/>
                                    <w:b/>
                                    <w:color w:val="595959" w:themeColor="text1" w:themeTint="A6"/>
                                    <w:sz w:val="36"/>
                                    <w:szCs w:val="36"/>
                                  </w:rPr>
                                  <w:t>970</w:t>
                                </w:r>
                                <w:r>
                                  <w:rPr>
                                    <w:rFonts w:ascii="Arial" w:hAnsi="Arial" w:cs="Arial"/>
                                    <w:b/>
                                    <w:color w:val="595959" w:themeColor="text1" w:themeTint="A6"/>
                                    <w:sz w:val="36"/>
                                    <w:szCs w:val="36"/>
                                  </w:rPr>
                                  <w:t xml:space="preserve"> WORDS</w:t>
                                </w:r>
                              </w:p>
                              <w:p w14:paraId="119D7560" w14:textId="77777777" w:rsidR="005A57B0" w:rsidRDefault="005A57B0" w:rsidP="00762817">
                                <w:pPr>
                                  <w:spacing w:before="120"/>
                                  <w:rPr>
                                    <w:color w:val="404040" w:themeColor="text1" w:themeTint="BF"/>
                                    <w:sz w:val="36"/>
                                    <w:szCs w:val="36"/>
                                  </w:rPr>
                                </w:pPr>
                                <w:bookmarkStart w:id="0" w:name="_GoBack"/>
                                <w:bookmarkEnd w:id="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49EAB4C" id="_x0000_t202" coordsize="21600,21600" o:spt="202" path="m,l,21600r21600,l21600,xe">
                    <v:stroke joinstyle="miter"/>
                    <v:path gradientshapeok="t" o:connecttype="rect"/>
                  </v:shapetype>
                  <v:shape id="Text Box 50" o:spid="_x0000_s1026" type="#_x0000_t202" style="position:absolute;margin-left:52.15pt;margin-top:47.15pt;width:547.4pt;height:547.7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" filled="f" stroked="f" strokeweight=".5pt">
                    <v:textbox inset="0,0,0,0">
                      <w:txbxContent>
                        <w:p w14:paraId="28181846" w14:textId="77777777" w:rsidR="005A57B0" w:rsidRPr="00115A79" w:rsidRDefault="005A57B0" w:rsidP="00762817">
                          <w:pPr>
                            <w:rPr>
                              <w:rFonts w:ascii="Arial" w:hAnsi="Arial" w:cs="Arial"/>
                              <w:b/>
                              <w:color w:val="595959" w:themeColor="text1" w:themeTint="A6"/>
                              <w:sz w:val="36"/>
                              <w:szCs w:val="36"/>
                            </w:rPr>
                          </w:pPr>
                          <w:r>
                            <w:rPr>
                              <w:rFonts w:ascii="Arial" w:hAnsi="Arial" w:cs="Arial"/>
                              <w:b/>
                              <w:color w:val="595959" w:themeColor="text1" w:themeTint="A6"/>
                              <w:sz w:val="36"/>
                              <w:szCs w:val="36"/>
                            </w:rPr>
                            <w:t xml:space="preserve">GROUP NAME: BLUES BROTHERS AND SISTER </w:t>
                          </w:r>
                          <w:proofErr w:type="gramStart"/>
                          <w:r>
                            <w:rPr>
                              <w:rFonts w:ascii="Arial" w:hAnsi="Arial" w:cs="Arial"/>
                              <w:b/>
                              <w:color w:val="595959" w:themeColor="text1" w:themeTint="A6"/>
                              <w:sz w:val="36"/>
                              <w:szCs w:val="36"/>
                            </w:rPr>
                            <w:t>( BBS</w:t>
                          </w:r>
                          <w:proofErr w:type="gramEnd"/>
                          <w:r>
                            <w:rPr>
                              <w:rFonts w:ascii="Arial" w:hAnsi="Arial" w:cs="Arial"/>
                              <w:b/>
                              <w:color w:val="595959" w:themeColor="text1" w:themeTint="A6"/>
                              <w:sz w:val="36"/>
                              <w:szCs w:val="36"/>
                            </w:rPr>
                            <w:t xml:space="preserve"> )</w:t>
                          </w:r>
                        </w:p>
                        <w:tbl>
                          <w:tblPr>
                            <w:tblStyle w:val="GridTable1Light"/>
                            <w:tblW w:w="10736" w:type="dxa"/>
                            <w:tblLook w:val="04A0" w:firstRow="1" w:lastRow="0" w:firstColumn="1" w:lastColumn="0" w:noHBand="0" w:noVBand="1"/>
                          </w:tblPr>
                          <w:tblGrid>
                            <w:gridCol w:w="2450"/>
                            <w:gridCol w:w="1841"/>
                            <w:gridCol w:w="1711"/>
                            <w:gridCol w:w="4734"/>
                          </w:tblGrid>
                          <w:tr w:rsidR="005A57B0" w:rsidRPr="00F228B9" w14:paraId="11446FDD" w14:textId="77777777" w:rsidTr="00762817">
                            <w:trPr>
                              <w:cnfStyle w:val="100000000000" w:firstRow="1" w:lastRow="0" w:firstColumn="0" w:lastColumn="0" w:oddVBand="0" w:evenVBand="0" w:oddHBand="0" w:evenHBand="0" w:firstRowFirstColumn="0" w:firstRowLastColumn="0" w:lastRowFirstColumn="0" w:lastRowLastColumn="0"/>
                              <w:trHeight w:val="815"/>
                            </w:trPr>
                            <w:tc>
                              <w:tcPr>
                                <w:cnfStyle w:val="001000000000" w:firstRow="0" w:lastRow="0" w:firstColumn="1" w:lastColumn="0" w:oddVBand="0" w:evenVBand="0" w:oddHBand="0" w:evenHBand="0" w:firstRowFirstColumn="0" w:firstRowLastColumn="0" w:lastRowFirstColumn="0" w:lastRowLastColumn="0"/>
                                <w:tcW w:w="2450" w:type="dxa"/>
                                <w:tcBorders>
                                  <w:bottom w:val="none" w:sz="0" w:space="0" w:color="auto"/>
                                </w:tcBorders>
                              </w:tcPr>
                              <w:p w14:paraId="3F680035" w14:textId="77777777" w:rsidR="005A57B0" w:rsidRPr="00F228B9" w:rsidRDefault="005A57B0" w:rsidP="00762817">
                                <w:pPr>
                                  <w:jc w:val="center"/>
                                  <w:rPr>
                                    <w:rFonts w:ascii="Arial" w:hAnsi="Arial" w:cs="Arial"/>
                                  </w:rPr>
                                </w:pPr>
                                <w:r w:rsidRPr="00F228B9">
                                  <w:rPr>
                                    <w:rFonts w:ascii="Arial" w:hAnsi="Arial" w:cs="Arial"/>
                                  </w:rPr>
                                  <w:t>NAME</w:t>
                                </w:r>
                              </w:p>
                            </w:tc>
                            <w:tc>
                              <w:tcPr>
                                <w:tcW w:w="1841" w:type="dxa"/>
                                <w:tcBorders>
                                  <w:bottom w:val="none" w:sz="0" w:space="0" w:color="auto"/>
                                </w:tcBorders>
                              </w:tcPr>
                              <w:p w14:paraId="13DCD5BC" w14:textId="77777777" w:rsidR="005A57B0" w:rsidRPr="00F228B9" w:rsidRDefault="005A57B0" w:rsidP="00762817">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F228B9">
                                  <w:rPr>
                                    <w:rFonts w:ascii="Arial" w:hAnsi="Arial" w:cs="Arial"/>
                                  </w:rPr>
                                  <w:t>STUDENT NUMBER</w:t>
                                </w:r>
                              </w:p>
                            </w:tc>
                            <w:tc>
                              <w:tcPr>
                                <w:tcW w:w="1711" w:type="dxa"/>
                                <w:tcBorders>
                                  <w:bottom w:val="none" w:sz="0" w:space="0" w:color="auto"/>
                                </w:tcBorders>
                              </w:tcPr>
                              <w:p w14:paraId="1A005707" w14:textId="77777777" w:rsidR="005A57B0" w:rsidRPr="00F228B9" w:rsidRDefault="005A57B0" w:rsidP="00762817">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F228B9">
                                  <w:rPr>
                                    <w:rFonts w:ascii="Arial" w:hAnsi="Arial" w:cs="Arial"/>
                                  </w:rPr>
                                  <w:t>CONTACT</w:t>
                                </w:r>
                              </w:p>
                            </w:tc>
                            <w:tc>
                              <w:tcPr>
                                <w:tcW w:w="4734" w:type="dxa"/>
                                <w:tcBorders>
                                  <w:bottom w:val="none" w:sz="0" w:space="0" w:color="auto"/>
                                </w:tcBorders>
                              </w:tcPr>
                              <w:p w14:paraId="1A177732" w14:textId="77777777" w:rsidR="005A57B0" w:rsidRPr="00F228B9" w:rsidRDefault="005A57B0" w:rsidP="00762817">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F228B9">
                                  <w:rPr>
                                    <w:rFonts w:ascii="Arial" w:hAnsi="Arial" w:cs="Arial"/>
                                  </w:rPr>
                                  <w:t>EMAIL</w:t>
                                </w:r>
                              </w:p>
                            </w:tc>
                          </w:tr>
                          <w:tr w:rsidR="005A57B0" w:rsidRPr="00F228B9" w14:paraId="41772AE7" w14:textId="77777777" w:rsidTr="00762817">
                            <w:trPr>
                              <w:trHeight w:val="871"/>
                            </w:trPr>
                            <w:tc>
                              <w:tcPr>
                                <w:cnfStyle w:val="001000000000" w:firstRow="0" w:lastRow="0" w:firstColumn="1" w:lastColumn="0" w:oddVBand="0" w:evenVBand="0" w:oddHBand="0" w:evenHBand="0" w:firstRowFirstColumn="0" w:firstRowLastColumn="0" w:lastRowFirstColumn="0" w:lastRowLastColumn="0"/>
                                <w:tcW w:w="2450" w:type="dxa"/>
                              </w:tcPr>
                              <w:p w14:paraId="09843BB1" w14:textId="77777777" w:rsidR="005A57B0" w:rsidRPr="00F228B9" w:rsidRDefault="005A57B0" w:rsidP="00762817">
                                <w:pPr>
                                  <w:jc w:val="center"/>
                                  <w:rPr>
                                    <w:rFonts w:ascii="Arial" w:hAnsi="Arial" w:cs="Arial"/>
                                    <w:bCs w:val="0"/>
                                    <w:iCs/>
                                    <w:sz w:val="16"/>
                                    <w:szCs w:val="16"/>
                                  </w:rPr>
                                </w:pPr>
                                <w:r w:rsidRPr="00F228B9">
                                  <w:rPr>
                                    <w:rFonts w:ascii="Arial" w:hAnsi="Arial" w:cs="Arial"/>
                                  </w:rPr>
                                  <w:t>Nathacha Antoine</w:t>
                                </w:r>
                              </w:p>
                            </w:tc>
                            <w:tc>
                              <w:tcPr>
                                <w:tcW w:w="1841" w:type="dxa"/>
                              </w:tcPr>
                              <w:p w14:paraId="30F2B6F0" w14:textId="77777777" w:rsidR="005A57B0" w:rsidRPr="00F228B9" w:rsidRDefault="005A57B0" w:rsidP="00762817">
                                <w:pPr>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16"/>
                                    <w:szCs w:val="16"/>
                                  </w:rPr>
                                </w:pPr>
                                <w:r w:rsidRPr="00F228B9">
                                  <w:rPr>
                                    <w:rFonts w:ascii="Arial" w:hAnsi="Arial" w:cs="Arial"/>
                                  </w:rPr>
                                  <w:t>1715700</w:t>
                                </w:r>
                              </w:p>
                            </w:tc>
                            <w:tc>
                              <w:tcPr>
                                <w:tcW w:w="1711" w:type="dxa"/>
                              </w:tcPr>
                              <w:p w14:paraId="6A60F385" w14:textId="77777777" w:rsidR="005A57B0" w:rsidRPr="00F228B9" w:rsidRDefault="005A57B0" w:rsidP="0076281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F228B9">
                                  <w:rPr>
                                    <w:rFonts w:ascii="Arial" w:hAnsi="Arial" w:cs="Arial"/>
                                  </w:rPr>
                                  <w:t>59192110</w:t>
                                </w:r>
                              </w:p>
                              <w:p w14:paraId="246B2975" w14:textId="77777777" w:rsidR="005A57B0" w:rsidRPr="00F228B9" w:rsidRDefault="005A57B0" w:rsidP="00762817">
                                <w:pPr>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16"/>
                                    <w:szCs w:val="16"/>
                                  </w:rPr>
                                </w:pPr>
                              </w:p>
                            </w:tc>
                            <w:tc>
                              <w:tcPr>
                                <w:tcW w:w="4734" w:type="dxa"/>
                              </w:tcPr>
                              <w:p w14:paraId="3E2235CF" w14:textId="77777777" w:rsidR="005A57B0" w:rsidRPr="00F228B9" w:rsidRDefault="001A2DA0" w:rsidP="00762817">
                                <w:pPr>
                                  <w:jc w:val="center"/>
                                  <w:cnfStyle w:val="000000000000" w:firstRow="0" w:lastRow="0" w:firstColumn="0" w:lastColumn="0" w:oddVBand="0" w:evenVBand="0" w:oddHBand="0" w:evenHBand="0" w:firstRowFirstColumn="0" w:firstRowLastColumn="0" w:lastRowFirstColumn="0" w:lastRowLastColumn="0"/>
                                  <w:rPr>
                                    <w:rFonts w:ascii="Arial" w:hAnsi="Arial" w:cs="Arial"/>
                                    <w:bCs/>
                                    <w:iCs/>
                                    <w:sz w:val="16"/>
                                    <w:szCs w:val="16"/>
                                  </w:rPr>
                                </w:pPr>
                                <w:hyperlink r:id="rId9" w:history="1">
                                  <w:r w:rsidR="005A57B0" w:rsidRPr="00F228B9">
                                    <w:rPr>
                                      <w:rFonts w:ascii="Arial" w:hAnsi="Arial" w:cs="Arial"/>
                                      <w:color w:val="0000FF"/>
                                      <w:u w:val="single"/>
                                    </w:rPr>
                                    <w:t>nathacha.antoine@mervillebeach.com</w:t>
                                  </w:r>
                                </w:hyperlink>
                              </w:p>
                            </w:tc>
                          </w:tr>
                        </w:tbl>
                        <w:p w14:paraId="263446B2" w14:textId="77777777" w:rsidR="005A57B0" w:rsidRPr="00115A79" w:rsidRDefault="005A57B0" w:rsidP="00762817">
                          <w:pPr>
                            <w:rPr>
                              <w:rFonts w:ascii="Arial" w:hAnsi="Arial" w:cs="Arial"/>
                              <w:b/>
                              <w:color w:val="595959" w:themeColor="text1" w:themeTint="A6"/>
                              <w:sz w:val="36"/>
                              <w:szCs w:val="36"/>
                            </w:rPr>
                          </w:pPr>
                        </w:p>
                        <w:p w14:paraId="3E88F09B" w14:textId="4C8FF674" w:rsidR="005A57B0" w:rsidRDefault="005A57B0" w:rsidP="00762817">
                          <w:pPr>
                            <w:rPr>
                              <w:rFonts w:ascii="Arial" w:hAnsi="Arial" w:cs="Arial"/>
                              <w:b/>
                              <w:color w:val="595959" w:themeColor="text1" w:themeTint="A6"/>
                              <w:sz w:val="36"/>
                              <w:szCs w:val="36"/>
                            </w:rPr>
                          </w:pPr>
                          <w:r w:rsidRPr="00115A79">
                            <w:rPr>
                              <w:rFonts w:ascii="Arial" w:hAnsi="Arial" w:cs="Arial"/>
                              <w:b/>
                              <w:color w:val="595959" w:themeColor="text1" w:themeTint="A6"/>
                              <w:sz w:val="36"/>
                              <w:szCs w:val="36"/>
                            </w:rPr>
                            <w:t>MODULE TITLE: PREPARING FOR WORK-BASED LEARNING</w:t>
                          </w:r>
                          <w:r w:rsidR="009663C2">
                            <w:rPr>
                              <w:rFonts w:ascii="Arial" w:hAnsi="Arial" w:cs="Arial"/>
                              <w:b/>
                              <w:color w:val="595959" w:themeColor="text1" w:themeTint="A6"/>
                              <w:sz w:val="36"/>
                              <w:szCs w:val="36"/>
                            </w:rPr>
                            <w:t xml:space="preserve"> (BMPF 4010)</w:t>
                          </w:r>
                        </w:p>
                        <w:p w14:paraId="26835143" w14:textId="77777777" w:rsidR="005A57B0" w:rsidRDefault="005A57B0" w:rsidP="00762817">
                          <w:pPr>
                            <w:rPr>
                              <w:rFonts w:ascii="Arial" w:hAnsi="Arial" w:cs="Arial"/>
                              <w:b/>
                              <w:color w:val="595959" w:themeColor="text1" w:themeTint="A6"/>
                              <w:sz w:val="36"/>
                              <w:szCs w:val="36"/>
                            </w:rPr>
                          </w:pPr>
                        </w:p>
                        <w:p w14:paraId="16D140D9" w14:textId="77777777" w:rsidR="005A57B0" w:rsidRPr="00115A79" w:rsidRDefault="005A57B0" w:rsidP="00762817">
                          <w:pPr>
                            <w:rPr>
                              <w:rFonts w:ascii="Arial" w:hAnsi="Arial" w:cs="Arial"/>
                              <w:b/>
                              <w:color w:val="595959" w:themeColor="text1" w:themeTint="A6"/>
                              <w:sz w:val="36"/>
                              <w:szCs w:val="36"/>
                            </w:rPr>
                          </w:pPr>
                          <w:r>
                            <w:rPr>
                              <w:rFonts w:ascii="Arial" w:hAnsi="Arial" w:cs="Arial"/>
                              <w:b/>
                              <w:color w:val="595959" w:themeColor="text1" w:themeTint="A6"/>
                              <w:sz w:val="36"/>
                              <w:szCs w:val="36"/>
                            </w:rPr>
                            <w:t xml:space="preserve">PROJECT TITLE: FIT ME LUX* - How to </w:t>
                          </w:r>
                          <w:r w:rsidRPr="00F228B9">
                            <w:rPr>
                              <w:rFonts w:ascii="Arial" w:hAnsi="Arial" w:cs="Arial"/>
                              <w:b/>
                              <w:color w:val="595959" w:themeColor="text1" w:themeTint="A6"/>
                              <w:sz w:val="36"/>
                              <w:szCs w:val="36"/>
                            </w:rPr>
                            <w:t>enhance Team Members’ engagement through well-being initiatives?</w:t>
                          </w:r>
                        </w:p>
                        <w:p w14:paraId="74B17F93" w14:textId="77777777" w:rsidR="005A57B0" w:rsidRPr="004B49BB" w:rsidRDefault="005A57B0" w:rsidP="00762817">
                          <w:pPr>
                            <w:rPr>
                              <w:rFonts w:ascii="Arial" w:hAnsi="Arial" w:cs="Arial"/>
                              <w:b/>
                              <w:color w:val="595959" w:themeColor="text1" w:themeTint="A6"/>
                              <w:sz w:val="36"/>
                              <w:szCs w:val="36"/>
                            </w:rPr>
                          </w:pPr>
                        </w:p>
                        <w:p w14:paraId="587813D3" w14:textId="2A02E821" w:rsidR="005A57B0" w:rsidRPr="004B49BB" w:rsidRDefault="005A57B0" w:rsidP="00762817">
                          <w:pPr>
                            <w:rPr>
                              <w:rFonts w:ascii="Arial" w:hAnsi="Arial" w:cs="Arial"/>
                              <w:b/>
                              <w:color w:val="595959" w:themeColor="text1" w:themeTint="A6"/>
                              <w:sz w:val="36"/>
                              <w:szCs w:val="36"/>
                            </w:rPr>
                          </w:pPr>
                          <w:r>
                            <w:rPr>
                              <w:rFonts w:ascii="Arial" w:hAnsi="Arial" w:cs="Arial"/>
                              <w:b/>
                              <w:color w:val="595959" w:themeColor="text1" w:themeTint="A6"/>
                              <w:sz w:val="36"/>
                              <w:szCs w:val="36"/>
                            </w:rPr>
                            <w:t xml:space="preserve">WORD COUNT: </w:t>
                          </w:r>
                          <w:r w:rsidR="009663C2">
                            <w:rPr>
                              <w:rFonts w:ascii="Arial" w:hAnsi="Arial" w:cs="Arial"/>
                              <w:b/>
                              <w:color w:val="595959" w:themeColor="text1" w:themeTint="A6"/>
                              <w:sz w:val="36"/>
                              <w:szCs w:val="36"/>
                            </w:rPr>
                            <w:t>970</w:t>
                          </w:r>
                          <w:r>
                            <w:rPr>
                              <w:rFonts w:ascii="Arial" w:hAnsi="Arial" w:cs="Arial"/>
                              <w:b/>
                              <w:color w:val="595959" w:themeColor="text1" w:themeTint="A6"/>
                              <w:sz w:val="36"/>
                              <w:szCs w:val="36"/>
                            </w:rPr>
                            <w:t xml:space="preserve"> WORDS</w:t>
                          </w:r>
                        </w:p>
                        <w:p w14:paraId="119D7560" w14:textId="77777777" w:rsidR="005A57B0" w:rsidRDefault="005A57B0" w:rsidP="00762817">
                          <w:pPr>
                            <w:spacing w:before="120"/>
                            <w:rPr>
                              <w:color w:val="404040" w:themeColor="text1" w:themeTint="BF"/>
                              <w:sz w:val="36"/>
                              <w:szCs w:val="36"/>
                            </w:rPr>
                          </w:pPr>
                          <w:bookmarkStart w:id="1" w:name="_GoBack"/>
                          <w:bookmarkEnd w:id="1"/>
                        </w:p>
                      </w:txbxContent>
                    </v:textbox>
                    <w10:wrap anchorx="page" anchory="page"/>
                  </v:shape>
                </w:pict>
              </mc:Fallback>
            </mc:AlternateContent>
          </w:r>
          <w:r>
            <w:rPr>
              <w:noProof/>
              <w:lang w:val="en-GB" w:eastAsia="en-GB"/>
            </w:rPr>
            <mc:AlternateContent>
              <mc:Choice Requires="wpg">
                <w:drawing>
                  <wp:anchor distT="0" distB="0" distL="114300" distR="114300" simplePos="0" relativeHeight="251672576" behindDoc="1" locked="0" layoutInCell="1" allowOverlap="1" wp14:anchorId="264BF3C3" wp14:editId="4AD33D5B">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33600" cy="9125712"/>
                    <wp:effectExtent l="0" t="0" r="19050" b="762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76200" y="4210050"/>
                                <a:ext cx="2057400" cy="4910328"/>
                                <a:chOff x="80645" y="4211812"/>
                                <a:chExt cx="1306273" cy="3121026"/>
                              </a:xfrm>
                            </wpg:grpSpPr>
                            <wpg:grpSp>
                              <wpg:cNvPr id="7" name="Group 7"/>
                              <wpg:cNvGrpSpPr>
                                <a:grpSpLocks noChangeAspect="1"/>
                              </wpg:cNvGrpSpPr>
                              <wpg:grpSpPr>
                                <a:xfrm>
                                  <a:off x="141062" y="4211812"/>
                                  <a:ext cx="1047750" cy="3121026"/>
                                  <a:chOff x="141062" y="4211812"/>
                                  <a:chExt cx="1047750" cy="3121026"/>
                                </a:xfrm>
                              </wpg:grpSpPr>
                              <wps:wsp>
                                <wps:cNvPr id="11" name="Freeform 11"/>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2" name="Freeform 32"/>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3" name="Freeform 33"/>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4" name="Freeform 34"/>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5" name="Freeform 35"/>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6" name="Freeform 36"/>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37" name="Group 37"/>
                              <wpg:cNvGrpSpPr>
                                <a:grpSpLocks noChangeAspect="1"/>
                              </wpg:cNvGrpSpPr>
                              <wpg:grpSpPr>
                                <a:xfrm>
                                  <a:off x="80645" y="4826972"/>
                                  <a:ext cx="1306273" cy="2505863"/>
                                  <a:chOff x="80645" y="4649964"/>
                                  <a:chExt cx="874712" cy="1677988"/>
                                </a:xfrm>
                              </wpg:grpSpPr>
                              <wps:wsp>
                                <wps:cNvPr id="38" name="Freeform 3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 name="Freeform 3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0" name="Freeform 4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1" name="Freeform 41"/>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 name="Freeform 42"/>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 name="Freeform 43"/>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 name="Freeform 44"/>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 name="Freeform 45"/>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 name="Freeform 46"/>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 name="Freeform 47"/>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8" name="Freeform 48"/>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xmlns:cx="http://schemas.microsoft.com/office/drawing/2014/chartex" xmlns:cx1="http://schemas.microsoft.com/office/drawing/2015/9/8/chartex" xmlns:w16se="http://schemas.microsoft.com/office/word/2015/wordml/symex">
                <w:pict>
                  <v:group w14:anchorId="21C3329B" id="Group 2" o:spid="_x0000_s1026" style="position:absolute;margin-left:0;margin-top:0;width:168pt;height:718.55pt;z-index:-251643904;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6"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7"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11"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14"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3"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5"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5BbwAAAANsAAAAPAAAAZHJzL2Rvd25yZXYueG1sRE/LasJA&#10;FN0X/IfhCt3VSQKW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L+QW8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7"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8"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" path="m,l33,69r-9,l12,35,,xe" fillcolor="#44546a [3215]" strokecolor="#44546a [3215]" strokeweight="0">
                          <v:path arrowok="t" o:connecttype="custom" o:connectlocs="0,0;52388,109538;38100,109538;19050,55563;0,0" o:connectangles="0,0,0,0,0"/>
                        </v:shape>
                        <v:shape id="Freeform 30"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" path="m,l9,37r,3l15,93,5,49,,xe" fillcolor="#44546a [3215]" strokecolor="#44546a [3215]" strokeweight="0">
                          <v:path arrowok="t" o:connecttype="custom" o:connectlocs="0,0;14288,58738;14288,63500;23813,147638;7938,77788;0,0" o:connectangles="0,0,0,0,0,0"/>
                        </v:shape>
                        <v:shape id="Freeform 32"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33"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34"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5"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6"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3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o:lock v:ext="edit" aspectratio="t"/>
                        <v:shape id="Freeform 3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3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4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" path="m,l16,72r4,49l18,112,,31,,xe" fillcolor="#44546a [3215]" strokecolor="#44546a [3215]" strokeweight="0">
                          <v:fill opacity="13107f"/>
                          <v:stroke opacity="13107f"/>
                          <v:path arrowok="t" o:connecttype="custom" o:connectlocs="0,0;25400,114300;31750,192088;28575,177800;0,49213;0,0" o:connectangles="0,0,0,0,0,0"/>
                        </v:shape>
                        <v:shape id="Freeform 41"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42"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43"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44"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45"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46"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47"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48"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6433080" w14:textId="77777777" w:rsidR="00762817" w:rsidRDefault="00762817" w:rsidP="00762817">
          <w:pPr>
            <w:rPr>
              <w:rFonts w:ascii="Arial" w:hAnsi="Arial" w:cs="Arial"/>
            </w:rPr>
          </w:pPr>
          <w:r>
            <w:rPr>
              <w:rFonts w:ascii="Arial" w:hAnsi="Arial" w:cs="Arial"/>
            </w:rPr>
            <w:br w:type="page"/>
          </w:r>
        </w:p>
      </w:sdtContent>
    </w:sdt>
    <w:p w14:paraId="7AA85B90" w14:textId="77777777" w:rsidR="00D34768" w:rsidRDefault="00D34768">
      <w:pPr>
        <w:rPr>
          <w:rFonts w:ascii="Arial" w:hAnsi="Arial" w:cs="Arial"/>
        </w:rPr>
      </w:pPr>
    </w:p>
    <w:p w14:paraId="51FC2EA2" w14:textId="4F34FD94" w:rsidR="005235B7" w:rsidRPr="005235B7" w:rsidRDefault="005235B7" w:rsidP="00C03824">
      <w:pPr>
        <w:jc w:val="both"/>
        <w:rPr>
          <w:rFonts w:ascii="Times New Roman" w:eastAsiaTheme="minorHAnsi" w:hAnsi="Times New Roman" w:cs="Times New Roman"/>
          <w:b/>
          <w:sz w:val="24"/>
          <w:szCs w:val="24"/>
          <w:u w:val="single"/>
        </w:rPr>
      </w:pPr>
      <w:r w:rsidRPr="005235B7">
        <w:rPr>
          <w:rFonts w:ascii="Times New Roman" w:eastAsiaTheme="minorHAnsi" w:hAnsi="Times New Roman" w:cs="Times New Roman"/>
          <w:b/>
          <w:sz w:val="24"/>
          <w:szCs w:val="24"/>
          <w:u w:val="single"/>
        </w:rPr>
        <w:t>PROJECT PROPOSAL</w:t>
      </w:r>
    </w:p>
    <w:p w14:paraId="5295E4ED" w14:textId="597A30FE" w:rsidR="005235B7" w:rsidRPr="005235B7" w:rsidRDefault="003D7D77" w:rsidP="00C03824">
      <w:pPr>
        <w:jc w:val="both"/>
        <w:rPr>
          <w:rFonts w:ascii="Times New Roman" w:eastAsiaTheme="minorHAnsi" w:hAnsi="Times New Roman" w:cs="Times New Roman"/>
          <w:b/>
          <w:sz w:val="24"/>
          <w:szCs w:val="24"/>
        </w:rPr>
      </w:pPr>
      <w:r>
        <w:rPr>
          <w:rFonts w:ascii="Times New Roman" w:eastAsiaTheme="minorHAnsi" w:hAnsi="Times New Roman" w:cs="Times New Roman"/>
          <w:b/>
          <w:sz w:val="24"/>
          <w:szCs w:val="24"/>
        </w:rPr>
        <w:t xml:space="preserve">THE </w:t>
      </w:r>
      <w:r w:rsidR="005235B7" w:rsidRPr="005235B7">
        <w:rPr>
          <w:rFonts w:ascii="Times New Roman" w:eastAsiaTheme="minorHAnsi" w:hAnsi="Times New Roman" w:cs="Times New Roman"/>
          <w:b/>
          <w:sz w:val="24"/>
          <w:szCs w:val="24"/>
        </w:rPr>
        <w:t>CONTEXT</w:t>
      </w:r>
    </w:p>
    <w:p w14:paraId="5B7C3D66" w14:textId="60F9B1FE" w:rsidR="005235B7" w:rsidRPr="005235B7" w:rsidRDefault="005235B7" w:rsidP="00C03824">
      <w:pPr>
        <w:jc w:val="both"/>
        <w:rPr>
          <w:rFonts w:ascii="Times New Roman" w:eastAsiaTheme="minorHAnsi" w:hAnsi="Times New Roman" w:cs="Times New Roman"/>
          <w:sz w:val="24"/>
          <w:szCs w:val="24"/>
          <w:lang w:val="en-GB"/>
        </w:rPr>
      </w:pPr>
      <w:r w:rsidRPr="005235B7">
        <w:rPr>
          <w:rFonts w:ascii="Times New Roman" w:eastAsiaTheme="minorHAnsi" w:hAnsi="Times New Roman" w:cs="Times New Roman"/>
          <w:sz w:val="24"/>
          <w:szCs w:val="24"/>
          <w:lang w:val="en-GB"/>
        </w:rPr>
        <w:t xml:space="preserve">Towards the end of </w:t>
      </w:r>
      <w:r w:rsidR="00B870AA">
        <w:rPr>
          <w:rFonts w:ascii="Times New Roman" w:eastAsiaTheme="minorHAnsi" w:hAnsi="Times New Roman" w:cs="Times New Roman"/>
          <w:sz w:val="24"/>
          <w:szCs w:val="24"/>
          <w:lang w:val="en-GB"/>
        </w:rPr>
        <w:t>2018</w:t>
      </w:r>
      <w:r w:rsidRPr="005235B7">
        <w:rPr>
          <w:rFonts w:ascii="Times New Roman" w:eastAsiaTheme="minorHAnsi" w:hAnsi="Times New Roman" w:cs="Times New Roman"/>
          <w:sz w:val="24"/>
          <w:szCs w:val="24"/>
          <w:lang w:val="en-GB"/>
        </w:rPr>
        <w:t xml:space="preserve">, team members at different levels shared their feedback formally and informally about the facilities provided by </w:t>
      </w:r>
      <w:r w:rsidRPr="00676B17">
        <w:rPr>
          <w:rFonts w:ascii="Times New Roman" w:eastAsiaTheme="minorHAnsi" w:hAnsi="Times New Roman" w:cs="Times New Roman"/>
          <w:sz w:val="24"/>
          <w:szCs w:val="24"/>
          <w:lang w:val="en-GB"/>
        </w:rPr>
        <w:t>the resorts,</w:t>
      </w:r>
      <w:r w:rsidR="006442AB">
        <w:rPr>
          <w:rFonts w:ascii="Times New Roman" w:eastAsiaTheme="minorHAnsi" w:hAnsi="Times New Roman" w:cs="Times New Roman"/>
          <w:sz w:val="24"/>
          <w:szCs w:val="24"/>
          <w:lang w:val="en-GB"/>
        </w:rPr>
        <w:t xml:space="preserve"> namely LUX</w:t>
      </w:r>
      <w:r w:rsidR="006442AB" w:rsidRPr="006442AB">
        <w:rPr>
          <w:rFonts w:ascii="Arial" w:eastAsiaTheme="minorHAnsi" w:hAnsi="Arial" w:cs="Arial"/>
          <w:sz w:val="24"/>
          <w:szCs w:val="24"/>
          <w:lang w:val="en-GB"/>
        </w:rPr>
        <w:t>*</w:t>
      </w:r>
      <w:r w:rsidR="006442AB" w:rsidRPr="006442AB">
        <w:rPr>
          <w:rFonts w:ascii="Times New Roman" w:eastAsiaTheme="minorHAnsi" w:hAnsi="Times New Roman" w:cs="Times New Roman"/>
          <w:sz w:val="24"/>
          <w:szCs w:val="24"/>
          <w:lang w:val="en-GB"/>
        </w:rPr>
        <w:t>Grand Gaube and Merville Beach</w:t>
      </w:r>
      <w:r w:rsidR="00250B20">
        <w:rPr>
          <w:rFonts w:ascii="Times New Roman" w:eastAsiaTheme="minorHAnsi" w:hAnsi="Times New Roman" w:cs="Times New Roman"/>
          <w:sz w:val="24"/>
          <w:szCs w:val="24"/>
          <w:lang w:val="en-GB"/>
        </w:rPr>
        <w:t>,</w:t>
      </w:r>
      <w:r w:rsidRPr="005235B7">
        <w:rPr>
          <w:rFonts w:ascii="Times New Roman" w:eastAsiaTheme="minorHAnsi" w:hAnsi="Times New Roman" w:cs="Times New Roman"/>
          <w:sz w:val="24"/>
          <w:szCs w:val="24"/>
          <w:lang w:val="en-GB"/>
        </w:rPr>
        <w:t xml:space="preserve"> such as the canteen, restrooms and welfare activities.  It was noticed that team members were not very happy with the current state of these facilities and that we had to find some solutions.</w:t>
      </w:r>
    </w:p>
    <w:p w14:paraId="484C6213" w14:textId="77777777" w:rsidR="005235B7" w:rsidRPr="005235B7" w:rsidRDefault="005235B7" w:rsidP="00C03824">
      <w:pPr>
        <w:jc w:val="both"/>
        <w:rPr>
          <w:rFonts w:ascii="Times New Roman" w:eastAsiaTheme="minorHAnsi" w:hAnsi="Times New Roman" w:cs="Times New Roman"/>
          <w:sz w:val="24"/>
          <w:szCs w:val="24"/>
          <w:lang w:val="en-GB"/>
        </w:rPr>
      </w:pPr>
      <w:r w:rsidRPr="005235B7">
        <w:rPr>
          <w:rFonts w:ascii="Times New Roman" w:eastAsiaTheme="minorHAnsi" w:hAnsi="Times New Roman" w:cs="Times New Roman"/>
          <w:sz w:val="24"/>
          <w:szCs w:val="24"/>
          <w:lang w:val="en-GB"/>
        </w:rPr>
        <w:t>All team members want to feel valued and respected. This is of utmost importance if the company wishes to be competitive. Therefore, this project was aimed at finding different ways to improve and enhance the wellbeing and engagement of our team members through various facilities.</w:t>
      </w:r>
    </w:p>
    <w:p w14:paraId="355B3B95" w14:textId="77777777" w:rsidR="005235B7" w:rsidRPr="005235B7" w:rsidRDefault="005235B7" w:rsidP="00C03824">
      <w:pPr>
        <w:jc w:val="both"/>
        <w:rPr>
          <w:rFonts w:ascii="Times New Roman" w:eastAsiaTheme="minorHAnsi" w:hAnsi="Times New Roman" w:cs="Times New Roman"/>
          <w:sz w:val="24"/>
          <w:szCs w:val="24"/>
        </w:rPr>
      </w:pPr>
    </w:p>
    <w:p w14:paraId="0809A451" w14:textId="3FB657B7" w:rsidR="005235B7" w:rsidRPr="005235B7" w:rsidRDefault="003D7D77" w:rsidP="00C03824">
      <w:pPr>
        <w:jc w:val="both"/>
        <w:rPr>
          <w:rFonts w:ascii="Times New Roman" w:eastAsiaTheme="minorHAnsi" w:hAnsi="Times New Roman" w:cs="Times New Roman"/>
          <w:sz w:val="24"/>
          <w:szCs w:val="24"/>
        </w:rPr>
      </w:pPr>
      <w:r>
        <w:rPr>
          <w:rFonts w:ascii="Times New Roman" w:eastAsiaTheme="minorHAnsi" w:hAnsi="Times New Roman" w:cs="Times New Roman"/>
          <w:b/>
          <w:sz w:val="24"/>
          <w:szCs w:val="24"/>
        </w:rPr>
        <w:t xml:space="preserve">THE </w:t>
      </w:r>
      <w:r w:rsidR="005235B7" w:rsidRPr="005235B7">
        <w:rPr>
          <w:rFonts w:ascii="Times New Roman" w:eastAsiaTheme="minorHAnsi" w:hAnsi="Times New Roman" w:cs="Times New Roman"/>
          <w:b/>
          <w:sz w:val="24"/>
          <w:szCs w:val="24"/>
        </w:rPr>
        <w:t>JUSTIFICATION</w:t>
      </w:r>
    </w:p>
    <w:p w14:paraId="74F15B17" w14:textId="77777777" w:rsidR="005235B7" w:rsidRPr="005235B7" w:rsidRDefault="005235B7" w:rsidP="00C03824">
      <w:pPr>
        <w:jc w:val="both"/>
        <w:rPr>
          <w:rFonts w:ascii="Times New Roman" w:eastAsiaTheme="minorHAnsi" w:hAnsi="Times New Roman" w:cs="Times New Roman"/>
          <w:sz w:val="24"/>
          <w:szCs w:val="24"/>
          <w:lang w:val="en-GB"/>
        </w:rPr>
      </w:pPr>
      <w:r w:rsidRPr="005235B7">
        <w:rPr>
          <w:rFonts w:ascii="Times New Roman" w:eastAsiaTheme="minorHAnsi" w:hAnsi="Times New Roman" w:cs="Times New Roman"/>
          <w:sz w:val="24"/>
          <w:szCs w:val="24"/>
          <w:lang w:val="en-GB"/>
        </w:rPr>
        <w:t xml:space="preserve">During the annual engagement survey held in September 2018, team members were asked to rate the company on different criteria.  One of them was to confirm whether the company is a healthy place to work.  The results revealed that more than 40% of the team members think that the company needs to improve their working environment.  During the Health and Safety Committees as well as during informal meetings with the Human Resources Department, team members have voiced out that they were not fully satisfied with their changing rooms, restrooms and canteen.   Thus, based on the different feedback received, the researchers have decided to undertake this project to find ways to uplift the existing team members’ facilities for the well-being of the team members. </w:t>
      </w:r>
    </w:p>
    <w:p w14:paraId="6A406CE0" w14:textId="77777777" w:rsidR="005235B7" w:rsidRPr="005235B7" w:rsidRDefault="005235B7" w:rsidP="00C03824">
      <w:pPr>
        <w:jc w:val="both"/>
        <w:rPr>
          <w:rFonts w:ascii="Times New Roman" w:eastAsiaTheme="minorHAnsi" w:hAnsi="Times New Roman" w:cs="Times New Roman"/>
          <w:sz w:val="24"/>
          <w:szCs w:val="24"/>
        </w:rPr>
      </w:pPr>
    </w:p>
    <w:p w14:paraId="449DC064" w14:textId="514FE058" w:rsidR="005235B7" w:rsidRPr="005235B7" w:rsidRDefault="003D7D77" w:rsidP="00C03824">
      <w:pPr>
        <w:jc w:val="both"/>
        <w:rPr>
          <w:rFonts w:ascii="Times New Roman" w:eastAsiaTheme="minorHAnsi" w:hAnsi="Times New Roman" w:cs="Times New Roman"/>
          <w:sz w:val="24"/>
          <w:szCs w:val="24"/>
        </w:rPr>
      </w:pPr>
      <w:r>
        <w:rPr>
          <w:rFonts w:ascii="Times New Roman" w:eastAsiaTheme="minorHAnsi" w:hAnsi="Times New Roman" w:cs="Times New Roman"/>
          <w:b/>
          <w:sz w:val="24"/>
          <w:szCs w:val="24"/>
        </w:rPr>
        <w:t xml:space="preserve">THE INTENDED </w:t>
      </w:r>
      <w:r w:rsidR="005235B7" w:rsidRPr="005235B7">
        <w:rPr>
          <w:rFonts w:ascii="Times New Roman" w:eastAsiaTheme="minorHAnsi" w:hAnsi="Times New Roman" w:cs="Times New Roman"/>
          <w:b/>
          <w:sz w:val="24"/>
          <w:szCs w:val="24"/>
        </w:rPr>
        <w:t>IMPACT</w:t>
      </w:r>
    </w:p>
    <w:p w14:paraId="72EA8F32" w14:textId="51CD49D3" w:rsidR="005235B7" w:rsidRPr="005235B7" w:rsidRDefault="005235B7" w:rsidP="00C03824">
      <w:pPr>
        <w:jc w:val="both"/>
        <w:rPr>
          <w:rFonts w:ascii="Times New Roman" w:eastAsiaTheme="minorHAnsi" w:hAnsi="Times New Roman" w:cs="Times New Roman"/>
          <w:sz w:val="24"/>
          <w:szCs w:val="24"/>
        </w:rPr>
      </w:pPr>
      <w:r w:rsidRPr="005235B7">
        <w:rPr>
          <w:rFonts w:ascii="Times New Roman" w:eastAsiaTheme="minorHAnsi" w:hAnsi="Times New Roman" w:cs="Times New Roman"/>
          <w:sz w:val="24"/>
          <w:szCs w:val="24"/>
        </w:rPr>
        <w:t xml:space="preserve">In the context of this project, the researchers would focus on work-life balance by providing a supportive environment.  The intended outcome would be to impact on the team members’ engagement as they would feel motivated, cared for and valued.  When Team Members are motivated, their morale and their loyalty increases.  This would result in the enhancement of their engagement, through a pleasant working atmosphere where there is a good team spirit.    Happy team members would develop </w:t>
      </w:r>
      <w:r w:rsidR="000E34C3">
        <w:rPr>
          <w:rFonts w:ascii="Times New Roman" w:eastAsiaTheme="minorHAnsi" w:hAnsi="Times New Roman" w:cs="Times New Roman"/>
          <w:sz w:val="24"/>
          <w:szCs w:val="24"/>
        </w:rPr>
        <w:t>a</w:t>
      </w:r>
      <w:r w:rsidR="000E34C3" w:rsidRPr="005235B7">
        <w:rPr>
          <w:rFonts w:ascii="Times New Roman" w:eastAsiaTheme="minorHAnsi" w:hAnsi="Times New Roman" w:cs="Times New Roman"/>
          <w:sz w:val="24"/>
          <w:szCs w:val="24"/>
        </w:rPr>
        <w:t xml:space="preserve"> </w:t>
      </w:r>
      <w:r w:rsidRPr="005235B7">
        <w:rPr>
          <w:rFonts w:ascii="Times New Roman" w:eastAsiaTheme="minorHAnsi" w:hAnsi="Times New Roman" w:cs="Times New Roman"/>
          <w:sz w:val="24"/>
          <w:szCs w:val="24"/>
        </w:rPr>
        <w:t xml:space="preserve">sense of belonging, improve </w:t>
      </w:r>
      <w:r w:rsidR="000E34C3">
        <w:rPr>
          <w:rFonts w:ascii="Times New Roman" w:eastAsiaTheme="minorHAnsi" w:hAnsi="Times New Roman" w:cs="Times New Roman"/>
          <w:sz w:val="24"/>
          <w:szCs w:val="24"/>
        </w:rPr>
        <w:t xml:space="preserve">the </w:t>
      </w:r>
      <w:r w:rsidRPr="005235B7">
        <w:rPr>
          <w:rFonts w:ascii="Times New Roman" w:eastAsiaTheme="minorHAnsi" w:hAnsi="Times New Roman" w:cs="Times New Roman"/>
          <w:sz w:val="24"/>
          <w:szCs w:val="24"/>
        </w:rPr>
        <w:t xml:space="preserve">customer experience which would eventually lead to a reduction of turnover and this would make the business flourish. The recommendations from this project could result in </w:t>
      </w:r>
      <w:r w:rsidR="000E34C3">
        <w:rPr>
          <w:rFonts w:ascii="Times New Roman" w:eastAsiaTheme="minorHAnsi" w:hAnsi="Times New Roman" w:cs="Times New Roman"/>
          <w:sz w:val="24"/>
          <w:szCs w:val="24"/>
        </w:rPr>
        <w:t xml:space="preserve">the creation of </w:t>
      </w:r>
      <w:r w:rsidRPr="005235B7">
        <w:rPr>
          <w:rFonts w:ascii="Times New Roman" w:eastAsiaTheme="minorHAnsi" w:hAnsi="Times New Roman" w:cs="Times New Roman"/>
          <w:sz w:val="24"/>
          <w:szCs w:val="24"/>
        </w:rPr>
        <w:t xml:space="preserve">a reason to join the company for future talent.  For </w:t>
      </w:r>
      <w:r w:rsidR="000E34C3">
        <w:rPr>
          <w:rFonts w:ascii="Times New Roman" w:eastAsiaTheme="minorHAnsi" w:hAnsi="Times New Roman" w:cs="Times New Roman"/>
          <w:sz w:val="24"/>
          <w:szCs w:val="24"/>
        </w:rPr>
        <w:t>T</w:t>
      </w:r>
      <w:r w:rsidRPr="005235B7">
        <w:rPr>
          <w:rFonts w:ascii="Times New Roman" w:eastAsiaTheme="minorHAnsi" w:hAnsi="Times New Roman" w:cs="Times New Roman"/>
          <w:sz w:val="24"/>
          <w:szCs w:val="24"/>
        </w:rPr>
        <w:t>he Lux Collective, it is hoped that the recommendations of this project will help at corporate level to design a wellness program for the different properties.</w:t>
      </w:r>
    </w:p>
    <w:p w14:paraId="2B846D52" w14:textId="77777777" w:rsidR="005235B7" w:rsidRDefault="005235B7" w:rsidP="00C03824">
      <w:pPr>
        <w:jc w:val="both"/>
        <w:rPr>
          <w:rFonts w:ascii="Times New Roman" w:eastAsiaTheme="minorHAnsi" w:hAnsi="Times New Roman" w:cs="Times New Roman"/>
          <w:sz w:val="24"/>
          <w:szCs w:val="24"/>
        </w:rPr>
      </w:pPr>
    </w:p>
    <w:p w14:paraId="662E5455" w14:textId="77777777" w:rsidR="00250B20" w:rsidRDefault="00250B20" w:rsidP="00C03824">
      <w:pPr>
        <w:jc w:val="both"/>
        <w:rPr>
          <w:rFonts w:ascii="Times New Roman" w:eastAsiaTheme="minorHAnsi" w:hAnsi="Times New Roman" w:cs="Times New Roman"/>
          <w:sz w:val="24"/>
          <w:szCs w:val="24"/>
        </w:rPr>
      </w:pPr>
    </w:p>
    <w:p w14:paraId="1262BBE2" w14:textId="77777777" w:rsidR="00C03824" w:rsidRDefault="00C03824" w:rsidP="00C03824">
      <w:pPr>
        <w:jc w:val="both"/>
        <w:rPr>
          <w:rFonts w:ascii="Times New Roman" w:eastAsiaTheme="minorHAnsi" w:hAnsi="Times New Roman" w:cs="Times New Roman"/>
          <w:sz w:val="24"/>
          <w:szCs w:val="24"/>
        </w:rPr>
      </w:pPr>
    </w:p>
    <w:p w14:paraId="3CFC6161" w14:textId="005E7A25" w:rsidR="005235B7" w:rsidRPr="005235B7" w:rsidRDefault="003D7D77" w:rsidP="00C03824">
      <w:pPr>
        <w:jc w:val="both"/>
        <w:rPr>
          <w:rFonts w:ascii="Times New Roman" w:eastAsiaTheme="minorHAnsi" w:hAnsi="Times New Roman" w:cs="Times New Roman"/>
          <w:sz w:val="24"/>
          <w:szCs w:val="24"/>
        </w:rPr>
      </w:pPr>
      <w:r>
        <w:rPr>
          <w:rFonts w:ascii="Times New Roman" w:eastAsiaTheme="minorHAnsi" w:hAnsi="Times New Roman" w:cs="Times New Roman"/>
          <w:b/>
          <w:sz w:val="24"/>
          <w:szCs w:val="24"/>
        </w:rPr>
        <w:lastRenderedPageBreak/>
        <w:t xml:space="preserve">THE OUTLINED </w:t>
      </w:r>
      <w:r w:rsidR="005235B7" w:rsidRPr="005235B7">
        <w:rPr>
          <w:rFonts w:ascii="Times New Roman" w:eastAsiaTheme="minorHAnsi" w:hAnsi="Times New Roman" w:cs="Times New Roman"/>
          <w:b/>
          <w:sz w:val="24"/>
          <w:szCs w:val="24"/>
        </w:rPr>
        <w:t>INTENTION</w:t>
      </w:r>
    </w:p>
    <w:p w14:paraId="393090CB" w14:textId="56A0201F" w:rsidR="005235B7" w:rsidRPr="005235B7" w:rsidRDefault="005235B7" w:rsidP="00C03824">
      <w:pPr>
        <w:jc w:val="both"/>
        <w:rPr>
          <w:rFonts w:ascii="Times New Roman" w:eastAsiaTheme="minorHAnsi" w:hAnsi="Times New Roman" w:cs="Times New Roman"/>
          <w:sz w:val="24"/>
          <w:szCs w:val="24"/>
        </w:rPr>
      </w:pPr>
      <w:r w:rsidRPr="005235B7">
        <w:rPr>
          <w:rFonts w:ascii="Times New Roman" w:eastAsiaTheme="minorHAnsi" w:hAnsi="Times New Roman" w:cs="Times New Roman"/>
          <w:sz w:val="24"/>
          <w:szCs w:val="24"/>
        </w:rPr>
        <w:t xml:space="preserve">The proposed methodology to be </w:t>
      </w:r>
      <w:r w:rsidR="000E34C3">
        <w:rPr>
          <w:rFonts w:ascii="Times New Roman" w:eastAsiaTheme="minorHAnsi" w:hAnsi="Times New Roman" w:cs="Times New Roman"/>
          <w:sz w:val="24"/>
          <w:szCs w:val="24"/>
        </w:rPr>
        <w:t>is</w:t>
      </w:r>
      <w:r w:rsidRPr="005235B7">
        <w:rPr>
          <w:rFonts w:ascii="Times New Roman" w:eastAsiaTheme="minorHAnsi" w:hAnsi="Times New Roman" w:cs="Times New Roman"/>
          <w:sz w:val="24"/>
          <w:szCs w:val="24"/>
        </w:rPr>
        <w:t xml:space="preserve"> as follows:</w:t>
      </w:r>
    </w:p>
    <w:p w14:paraId="172F8B53" w14:textId="249B5C78" w:rsidR="005235B7" w:rsidRPr="005235B7" w:rsidRDefault="005235B7" w:rsidP="00C03824">
      <w:pPr>
        <w:jc w:val="both"/>
        <w:rPr>
          <w:rFonts w:ascii="Times New Roman" w:eastAsiaTheme="minorHAnsi" w:hAnsi="Times New Roman" w:cs="Times New Roman"/>
          <w:sz w:val="24"/>
          <w:szCs w:val="24"/>
        </w:rPr>
      </w:pPr>
      <w:r w:rsidRPr="005235B7">
        <w:rPr>
          <w:rFonts w:ascii="Times New Roman" w:eastAsiaTheme="minorHAnsi" w:hAnsi="Times New Roman" w:cs="Times New Roman"/>
          <w:sz w:val="24"/>
          <w:szCs w:val="24"/>
        </w:rPr>
        <w:t>Survey – The purpose of the survey will be to gather information from the team members</w:t>
      </w:r>
      <w:r w:rsidR="000C7B97">
        <w:rPr>
          <w:rFonts w:ascii="Times New Roman" w:eastAsiaTheme="minorHAnsi" w:hAnsi="Times New Roman" w:cs="Times New Roman"/>
          <w:sz w:val="24"/>
          <w:szCs w:val="24"/>
        </w:rPr>
        <w:t xml:space="preserve"> f</w:t>
      </w:r>
      <w:r w:rsidRPr="005235B7">
        <w:rPr>
          <w:rFonts w:ascii="Times New Roman" w:eastAsiaTheme="minorHAnsi" w:hAnsi="Times New Roman" w:cs="Times New Roman"/>
          <w:sz w:val="24"/>
          <w:szCs w:val="24"/>
        </w:rPr>
        <w:t>or the evaluation of the current facilities. The survey questionnaire would be simple so that information could be easily collected.  The responses would help the researchers in finding ways to uplift the existing team members’ facilities.</w:t>
      </w:r>
    </w:p>
    <w:p w14:paraId="16009EE2" w14:textId="01F9D2D4" w:rsidR="005235B7" w:rsidRPr="005235B7" w:rsidRDefault="005235B7" w:rsidP="00C03824">
      <w:pPr>
        <w:jc w:val="both"/>
        <w:rPr>
          <w:rFonts w:ascii="Times New Roman" w:eastAsiaTheme="minorHAnsi" w:hAnsi="Times New Roman" w:cs="Times New Roman"/>
          <w:sz w:val="24"/>
          <w:szCs w:val="24"/>
        </w:rPr>
      </w:pPr>
      <w:r w:rsidRPr="005235B7">
        <w:rPr>
          <w:rFonts w:ascii="Times New Roman" w:eastAsiaTheme="minorHAnsi" w:hAnsi="Times New Roman" w:cs="Times New Roman"/>
          <w:sz w:val="24"/>
          <w:szCs w:val="24"/>
        </w:rPr>
        <w:t>The purpose of the research would be explained and anonymity assured. The survey would take place at Merville Beach and L</w:t>
      </w:r>
      <w:r w:rsidR="006442AB">
        <w:rPr>
          <w:rFonts w:ascii="Times New Roman" w:eastAsiaTheme="minorHAnsi" w:hAnsi="Times New Roman" w:cs="Times New Roman"/>
          <w:sz w:val="24"/>
          <w:szCs w:val="24"/>
        </w:rPr>
        <w:t>UX</w:t>
      </w:r>
      <w:r w:rsidRPr="00E14F7D">
        <w:rPr>
          <w:rFonts w:ascii="Arial" w:eastAsiaTheme="minorHAnsi" w:hAnsi="Arial" w:cs="Arial"/>
          <w:sz w:val="24"/>
          <w:szCs w:val="24"/>
        </w:rPr>
        <w:t>*</w:t>
      </w:r>
      <w:r w:rsidRPr="005235B7">
        <w:rPr>
          <w:rFonts w:ascii="Times New Roman" w:eastAsiaTheme="minorHAnsi" w:hAnsi="Times New Roman" w:cs="Times New Roman"/>
          <w:sz w:val="24"/>
          <w:szCs w:val="24"/>
        </w:rPr>
        <w:t xml:space="preserve"> Grand Gaube</w:t>
      </w:r>
      <w:r w:rsidR="000C7B97">
        <w:rPr>
          <w:rFonts w:ascii="Times New Roman" w:eastAsiaTheme="minorHAnsi" w:hAnsi="Times New Roman" w:cs="Times New Roman"/>
          <w:sz w:val="24"/>
          <w:szCs w:val="24"/>
        </w:rPr>
        <w:t xml:space="preserve"> and we expect to receive</w:t>
      </w:r>
      <w:r w:rsidRPr="005235B7">
        <w:rPr>
          <w:rFonts w:ascii="Times New Roman" w:eastAsiaTheme="minorHAnsi" w:hAnsi="Times New Roman" w:cs="Times New Roman"/>
          <w:sz w:val="24"/>
          <w:szCs w:val="24"/>
        </w:rPr>
        <w:t xml:space="preserve"> about 40 surveys from Merville Beach and 80 from the L</w:t>
      </w:r>
      <w:r w:rsidR="00250B20">
        <w:rPr>
          <w:rFonts w:ascii="Times New Roman" w:eastAsiaTheme="minorHAnsi" w:hAnsi="Times New Roman" w:cs="Times New Roman"/>
          <w:sz w:val="24"/>
          <w:szCs w:val="24"/>
        </w:rPr>
        <w:t>UX</w:t>
      </w:r>
      <w:r w:rsidRPr="00250B20">
        <w:rPr>
          <w:rFonts w:ascii="Arial" w:eastAsiaTheme="minorHAnsi" w:hAnsi="Arial" w:cs="Arial"/>
          <w:sz w:val="24"/>
          <w:szCs w:val="24"/>
        </w:rPr>
        <w:t>*</w:t>
      </w:r>
      <w:r w:rsidRPr="005235B7">
        <w:rPr>
          <w:rFonts w:ascii="Times New Roman" w:eastAsiaTheme="minorHAnsi" w:hAnsi="Times New Roman" w:cs="Times New Roman"/>
          <w:sz w:val="24"/>
          <w:szCs w:val="24"/>
        </w:rPr>
        <w:t xml:space="preserve"> Grand Gaube team. </w:t>
      </w:r>
    </w:p>
    <w:p w14:paraId="30DC12A1" w14:textId="77777777" w:rsidR="005235B7" w:rsidRPr="005235B7" w:rsidRDefault="005235B7" w:rsidP="00C03824">
      <w:pPr>
        <w:ind w:left="720"/>
        <w:contextualSpacing/>
        <w:jc w:val="both"/>
        <w:rPr>
          <w:rFonts w:ascii="Times New Roman" w:eastAsiaTheme="minorHAnsi" w:hAnsi="Times New Roman" w:cs="Times New Roman"/>
          <w:sz w:val="24"/>
          <w:szCs w:val="24"/>
        </w:rPr>
      </w:pPr>
    </w:p>
    <w:p w14:paraId="05C36BC1" w14:textId="421E914F" w:rsidR="005235B7" w:rsidRPr="005235B7" w:rsidRDefault="005235B7" w:rsidP="00C03824">
      <w:pPr>
        <w:jc w:val="both"/>
        <w:rPr>
          <w:rFonts w:ascii="Times New Roman" w:eastAsiaTheme="minorHAnsi" w:hAnsi="Times New Roman" w:cs="Times New Roman"/>
          <w:sz w:val="24"/>
          <w:szCs w:val="24"/>
        </w:rPr>
      </w:pPr>
      <w:r w:rsidRPr="005235B7">
        <w:rPr>
          <w:rFonts w:ascii="Times New Roman" w:eastAsiaTheme="minorHAnsi" w:hAnsi="Times New Roman" w:cs="Times New Roman"/>
          <w:sz w:val="24"/>
          <w:szCs w:val="24"/>
        </w:rPr>
        <w:t>To fill the questionnaire</w:t>
      </w:r>
      <w:r w:rsidR="00250B20">
        <w:rPr>
          <w:rFonts w:ascii="Times New Roman" w:eastAsiaTheme="minorHAnsi" w:hAnsi="Times New Roman" w:cs="Times New Roman"/>
          <w:sz w:val="24"/>
          <w:szCs w:val="24"/>
        </w:rPr>
        <w:t xml:space="preserve"> via Google Forms</w:t>
      </w:r>
      <w:r w:rsidRPr="005235B7">
        <w:rPr>
          <w:rFonts w:ascii="Times New Roman" w:eastAsiaTheme="minorHAnsi" w:hAnsi="Times New Roman" w:cs="Times New Roman"/>
          <w:sz w:val="24"/>
          <w:szCs w:val="24"/>
        </w:rPr>
        <w:t xml:space="preserve">, the following alternatives </w:t>
      </w:r>
      <w:r w:rsidR="000E34C3">
        <w:rPr>
          <w:rFonts w:ascii="Times New Roman" w:eastAsiaTheme="minorHAnsi" w:hAnsi="Times New Roman" w:cs="Times New Roman"/>
          <w:sz w:val="24"/>
          <w:szCs w:val="24"/>
        </w:rPr>
        <w:t>would be</w:t>
      </w:r>
      <w:r w:rsidR="000E34C3" w:rsidRPr="005235B7">
        <w:rPr>
          <w:rFonts w:ascii="Times New Roman" w:eastAsiaTheme="minorHAnsi" w:hAnsi="Times New Roman" w:cs="Times New Roman"/>
          <w:sz w:val="24"/>
          <w:szCs w:val="24"/>
        </w:rPr>
        <w:t xml:space="preserve"> </w:t>
      </w:r>
      <w:r w:rsidRPr="005235B7">
        <w:rPr>
          <w:rFonts w:ascii="Times New Roman" w:eastAsiaTheme="minorHAnsi" w:hAnsi="Times New Roman" w:cs="Times New Roman"/>
          <w:sz w:val="24"/>
          <w:szCs w:val="24"/>
        </w:rPr>
        <w:t>given:</w:t>
      </w:r>
    </w:p>
    <w:p w14:paraId="3509869B" w14:textId="59E462DE" w:rsidR="005235B7" w:rsidRPr="005235B7" w:rsidRDefault="005235B7" w:rsidP="00C03824">
      <w:pPr>
        <w:numPr>
          <w:ilvl w:val="0"/>
          <w:numId w:val="23"/>
        </w:numPr>
        <w:spacing w:after="0" w:line="240" w:lineRule="auto"/>
        <w:contextualSpacing/>
        <w:jc w:val="both"/>
        <w:rPr>
          <w:rFonts w:ascii="Times New Roman" w:eastAsiaTheme="minorHAnsi" w:hAnsi="Times New Roman" w:cs="Times New Roman"/>
          <w:sz w:val="24"/>
          <w:szCs w:val="24"/>
        </w:rPr>
      </w:pPr>
      <w:r w:rsidRPr="005235B7">
        <w:rPr>
          <w:rFonts w:ascii="Times New Roman" w:eastAsiaTheme="minorHAnsi" w:hAnsi="Times New Roman" w:cs="Times New Roman"/>
          <w:sz w:val="24"/>
          <w:szCs w:val="24"/>
        </w:rPr>
        <w:t>A link w</w:t>
      </w:r>
      <w:r w:rsidR="006442AB">
        <w:rPr>
          <w:rFonts w:ascii="Times New Roman" w:eastAsiaTheme="minorHAnsi" w:hAnsi="Times New Roman" w:cs="Times New Roman"/>
          <w:sz w:val="24"/>
          <w:szCs w:val="24"/>
        </w:rPr>
        <w:t xml:space="preserve">ill be sent </w:t>
      </w:r>
      <w:r w:rsidRPr="005235B7">
        <w:rPr>
          <w:rFonts w:ascii="Times New Roman" w:eastAsiaTheme="minorHAnsi" w:hAnsi="Times New Roman" w:cs="Times New Roman"/>
          <w:sz w:val="24"/>
          <w:szCs w:val="24"/>
        </w:rPr>
        <w:t>(participants could use either their phone or personal computer)</w:t>
      </w:r>
    </w:p>
    <w:p w14:paraId="497DCAB0" w14:textId="29514F31" w:rsidR="005235B7" w:rsidRPr="005235B7" w:rsidRDefault="005235B7" w:rsidP="00C03824">
      <w:pPr>
        <w:numPr>
          <w:ilvl w:val="0"/>
          <w:numId w:val="23"/>
        </w:numPr>
        <w:spacing w:after="0" w:line="240" w:lineRule="auto"/>
        <w:contextualSpacing/>
        <w:jc w:val="both"/>
        <w:rPr>
          <w:rFonts w:ascii="Times New Roman" w:eastAsiaTheme="minorHAnsi" w:hAnsi="Times New Roman" w:cs="Times New Roman"/>
          <w:sz w:val="24"/>
          <w:szCs w:val="24"/>
        </w:rPr>
      </w:pPr>
      <w:r w:rsidRPr="005235B7">
        <w:rPr>
          <w:rFonts w:ascii="Times New Roman" w:eastAsiaTheme="minorHAnsi" w:hAnsi="Times New Roman" w:cs="Times New Roman"/>
          <w:sz w:val="24"/>
          <w:szCs w:val="24"/>
        </w:rPr>
        <w:t>Option of assistance to fill the questionnaire w</w:t>
      </w:r>
      <w:r w:rsidR="006442AB">
        <w:rPr>
          <w:rFonts w:ascii="Times New Roman" w:eastAsiaTheme="minorHAnsi" w:hAnsi="Times New Roman" w:cs="Times New Roman"/>
          <w:sz w:val="24"/>
          <w:szCs w:val="24"/>
        </w:rPr>
        <w:t>ould be</w:t>
      </w:r>
      <w:r w:rsidRPr="005235B7">
        <w:rPr>
          <w:rFonts w:ascii="Times New Roman" w:eastAsiaTheme="minorHAnsi" w:hAnsi="Times New Roman" w:cs="Times New Roman"/>
          <w:sz w:val="24"/>
          <w:szCs w:val="24"/>
        </w:rPr>
        <w:t xml:space="preserve"> offered to those who </w:t>
      </w:r>
      <w:r w:rsidR="006442AB">
        <w:rPr>
          <w:rFonts w:ascii="Times New Roman" w:eastAsiaTheme="minorHAnsi" w:hAnsi="Times New Roman" w:cs="Times New Roman"/>
          <w:sz w:val="24"/>
          <w:szCs w:val="24"/>
        </w:rPr>
        <w:t>would</w:t>
      </w:r>
      <w:r w:rsidRPr="005235B7">
        <w:rPr>
          <w:rFonts w:ascii="Times New Roman" w:eastAsiaTheme="minorHAnsi" w:hAnsi="Times New Roman" w:cs="Times New Roman"/>
          <w:sz w:val="24"/>
          <w:szCs w:val="24"/>
        </w:rPr>
        <w:t xml:space="preserve"> not </w:t>
      </w:r>
      <w:r w:rsidR="006442AB">
        <w:rPr>
          <w:rFonts w:ascii="Times New Roman" w:eastAsiaTheme="minorHAnsi" w:hAnsi="Times New Roman" w:cs="Times New Roman"/>
          <w:sz w:val="24"/>
          <w:szCs w:val="24"/>
        </w:rPr>
        <w:t xml:space="preserve">be </w:t>
      </w:r>
      <w:r w:rsidRPr="005235B7">
        <w:rPr>
          <w:rFonts w:ascii="Times New Roman" w:eastAsiaTheme="minorHAnsi" w:hAnsi="Times New Roman" w:cs="Times New Roman"/>
          <w:sz w:val="24"/>
          <w:szCs w:val="24"/>
        </w:rPr>
        <w:t>technology user friendly.</w:t>
      </w:r>
    </w:p>
    <w:p w14:paraId="79D5AEBB" w14:textId="1EF5C975" w:rsidR="005235B7" w:rsidRPr="005235B7" w:rsidRDefault="00E07C76" w:rsidP="00C03824">
      <w:pPr>
        <w:numPr>
          <w:ilvl w:val="0"/>
          <w:numId w:val="23"/>
        </w:numPr>
        <w:spacing w:after="0" w:line="240" w:lineRule="auto"/>
        <w:contextualSpacing/>
        <w:jc w:val="both"/>
        <w:rPr>
          <w:rFonts w:ascii="Times New Roman" w:eastAsiaTheme="minorHAnsi" w:hAnsi="Times New Roman" w:cs="Times New Roman"/>
          <w:sz w:val="24"/>
          <w:szCs w:val="24"/>
        </w:rPr>
      </w:pPr>
      <w:r>
        <w:rPr>
          <w:rFonts w:ascii="Times New Roman" w:eastAsiaTheme="minorHAnsi" w:hAnsi="Times New Roman" w:cs="Times New Roman"/>
          <w:sz w:val="24"/>
          <w:szCs w:val="24"/>
        </w:rPr>
        <w:t xml:space="preserve"> </w:t>
      </w:r>
      <w:r w:rsidR="005235B7" w:rsidRPr="005235B7">
        <w:rPr>
          <w:rFonts w:ascii="Times New Roman" w:eastAsiaTheme="minorHAnsi" w:hAnsi="Times New Roman" w:cs="Times New Roman"/>
          <w:sz w:val="24"/>
          <w:szCs w:val="24"/>
        </w:rPr>
        <w:t>Language option</w:t>
      </w:r>
      <w:r w:rsidR="00075087">
        <w:rPr>
          <w:rFonts w:ascii="Times New Roman" w:eastAsiaTheme="minorHAnsi" w:hAnsi="Times New Roman" w:cs="Times New Roman"/>
          <w:sz w:val="24"/>
          <w:szCs w:val="24"/>
        </w:rPr>
        <w:t xml:space="preserve"> will</w:t>
      </w:r>
      <w:r w:rsidR="006442AB">
        <w:rPr>
          <w:rFonts w:ascii="Times New Roman" w:eastAsiaTheme="minorHAnsi" w:hAnsi="Times New Roman" w:cs="Times New Roman"/>
          <w:sz w:val="24"/>
          <w:szCs w:val="24"/>
        </w:rPr>
        <w:t xml:space="preserve"> be available </w:t>
      </w:r>
      <w:r w:rsidR="00075087">
        <w:rPr>
          <w:rFonts w:ascii="Times New Roman" w:eastAsiaTheme="minorHAnsi" w:hAnsi="Times New Roman" w:cs="Times New Roman"/>
          <w:sz w:val="24"/>
          <w:szCs w:val="24"/>
        </w:rPr>
        <w:t>such as French, English and Mauritian Creole</w:t>
      </w:r>
    </w:p>
    <w:p w14:paraId="159D3240" w14:textId="77777777" w:rsidR="005235B7" w:rsidRPr="005235B7" w:rsidRDefault="005235B7" w:rsidP="00C03824">
      <w:pPr>
        <w:jc w:val="both"/>
        <w:rPr>
          <w:rFonts w:ascii="Times New Roman" w:eastAsiaTheme="minorHAnsi" w:hAnsi="Times New Roman" w:cs="Times New Roman"/>
          <w:sz w:val="24"/>
          <w:szCs w:val="24"/>
        </w:rPr>
      </w:pPr>
    </w:p>
    <w:p w14:paraId="4A9D6D88" w14:textId="15DADAE9" w:rsidR="005235B7" w:rsidRPr="005235B7" w:rsidRDefault="005235B7" w:rsidP="00C03824">
      <w:pPr>
        <w:jc w:val="both"/>
        <w:rPr>
          <w:rFonts w:ascii="Times New Roman" w:eastAsiaTheme="minorHAnsi" w:hAnsi="Times New Roman" w:cs="Times New Roman"/>
          <w:sz w:val="24"/>
          <w:szCs w:val="24"/>
        </w:rPr>
      </w:pPr>
      <w:r w:rsidRPr="005235B7">
        <w:rPr>
          <w:rFonts w:ascii="Times New Roman" w:eastAsiaTheme="minorHAnsi" w:hAnsi="Times New Roman" w:cs="Times New Roman"/>
          <w:sz w:val="24"/>
          <w:szCs w:val="24"/>
        </w:rPr>
        <w:t xml:space="preserve">Second method chosen is the Focus Group, which is a gathering of selected people who would participate in a discussion. </w:t>
      </w:r>
      <w:r w:rsidR="009663C2">
        <w:rPr>
          <w:rFonts w:ascii="Times New Roman" w:eastAsiaTheme="minorHAnsi" w:hAnsi="Times New Roman" w:cs="Times New Roman"/>
          <w:sz w:val="24"/>
          <w:szCs w:val="24"/>
        </w:rPr>
        <w:t>This</w:t>
      </w:r>
      <w:r w:rsidR="000C7B97">
        <w:rPr>
          <w:rFonts w:ascii="Times New Roman" w:eastAsiaTheme="minorHAnsi" w:hAnsi="Times New Roman" w:cs="Times New Roman"/>
          <w:sz w:val="24"/>
          <w:szCs w:val="24"/>
        </w:rPr>
        <w:t xml:space="preserve"> </w:t>
      </w:r>
      <w:r w:rsidRPr="005235B7">
        <w:rPr>
          <w:rFonts w:ascii="Times New Roman" w:eastAsiaTheme="minorHAnsi" w:hAnsi="Times New Roman" w:cs="Times New Roman"/>
          <w:sz w:val="24"/>
          <w:szCs w:val="24"/>
        </w:rPr>
        <w:t xml:space="preserve">would help in receiving feedback from different </w:t>
      </w:r>
      <w:r w:rsidR="009663C2">
        <w:rPr>
          <w:rFonts w:ascii="Times New Roman" w:eastAsiaTheme="minorHAnsi" w:hAnsi="Times New Roman" w:cs="Times New Roman"/>
          <w:sz w:val="24"/>
          <w:szCs w:val="24"/>
        </w:rPr>
        <w:t xml:space="preserve">Team Members, </w:t>
      </w:r>
      <w:r w:rsidRPr="005235B7">
        <w:rPr>
          <w:rFonts w:ascii="Times New Roman" w:eastAsiaTheme="minorHAnsi" w:hAnsi="Times New Roman" w:cs="Times New Roman"/>
          <w:sz w:val="24"/>
          <w:szCs w:val="24"/>
        </w:rPr>
        <w:t>Head</w:t>
      </w:r>
      <w:r w:rsidR="000E34C3">
        <w:rPr>
          <w:rFonts w:ascii="Times New Roman" w:eastAsiaTheme="minorHAnsi" w:hAnsi="Times New Roman" w:cs="Times New Roman"/>
          <w:sz w:val="24"/>
          <w:szCs w:val="24"/>
        </w:rPr>
        <w:t>s</w:t>
      </w:r>
      <w:r w:rsidRPr="005235B7">
        <w:rPr>
          <w:rFonts w:ascii="Times New Roman" w:eastAsiaTheme="minorHAnsi" w:hAnsi="Times New Roman" w:cs="Times New Roman"/>
          <w:sz w:val="24"/>
          <w:szCs w:val="24"/>
        </w:rPr>
        <w:t xml:space="preserve"> of Departments and General Managers. It would be conducted in the presence of a moderator who would ensure that feedback received would be unbiased.  All three insider researchers would be present at both properties for the Focus Group.  The question structure would be modif</w:t>
      </w:r>
      <w:r w:rsidR="000E34C3">
        <w:rPr>
          <w:rFonts w:ascii="Times New Roman" w:eastAsiaTheme="minorHAnsi" w:hAnsi="Times New Roman" w:cs="Times New Roman"/>
          <w:sz w:val="24"/>
          <w:szCs w:val="24"/>
        </w:rPr>
        <w:t>ied</w:t>
      </w:r>
      <w:r w:rsidRPr="005235B7">
        <w:rPr>
          <w:rFonts w:ascii="Times New Roman" w:eastAsiaTheme="minorHAnsi" w:hAnsi="Times New Roman" w:cs="Times New Roman"/>
          <w:sz w:val="24"/>
          <w:szCs w:val="24"/>
        </w:rPr>
        <w:t xml:space="preserve"> and rephrase</w:t>
      </w:r>
      <w:r w:rsidR="000E34C3">
        <w:rPr>
          <w:rFonts w:ascii="Times New Roman" w:eastAsiaTheme="minorHAnsi" w:hAnsi="Times New Roman" w:cs="Times New Roman"/>
          <w:sz w:val="24"/>
          <w:szCs w:val="24"/>
        </w:rPr>
        <w:t>d</w:t>
      </w:r>
      <w:r w:rsidRPr="005235B7">
        <w:rPr>
          <w:rFonts w:ascii="Times New Roman" w:eastAsiaTheme="minorHAnsi" w:hAnsi="Times New Roman" w:cs="Times New Roman"/>
          <w:sz w:val="24"/>
          <w:szCs w:val="24"/>
        </w:rPr>
        <w:t xml:space="preserve"> based on feedback received from the survey.  The expected aim of the data collection would </w:t>
      </w:r>
      <w:r w:rsidR="000E34C3">
        <w:rPr>
          <w:rFonts w:ascii="Times New Roman" w:eastAsiaTheme="minorHAnsi" w:hAnsi="Times New Roman" w:cs="Times New Roman"/>
          <w:sz w:val="24"/>
          <w:szCs w:val="24"/>
        </w:rPr>
        <w:t>be to</w:t>
      </w:r>
      <w:r w:rsidRPr="005235B7">
        <w:rPr>
          <w:rFonts w:ascii="Times New Roman" w:eastAsiaTheme="minorHAnsi" w:hAnsi="Times New Roman" w:cs="Times New Roman"/>
          <w:sz w:val="24"/>
          <w:szCs w:val="24"/>
        </w:rPr>
        <w:t xml:space="preserve"> have a more in depth analysis. </w:t>
      </w:r>
    </w:p>
    <w:p w14:paraId="58B59E19" w14:textId="77777777" w:rsidR="00132527" w:rsidRDefault="00132527" w:rsidP="00C03824">
      <w:pPr>
        <w:jc w:val="both"/>
        <w:rPr>
          <w:rFonts w:ascii="Times New Roman" w:eastAsiaTheme="minorHAnsi" w:hAnsi="Times New Roman" w:cs="Times New Roman"/>
          <w:sz w:val="24"/>
          <w:szCs w:val="24"/>
        </w:rPr>
      </w:pPr>
    </w:p>
    <w:p w14:paraId="3B984689" w14:textId="77777777" w:rsidR="0051581C" w:rsidRDefault="005235B7" w:rsidP="00C03824">
      <w:pPr>
        <w:jc w:val="both"/>
        <w:rPr>
          <w:rFonts w:ascii="Times New Roman" w:eastAsiaTheme="minorHAnsi" w:hAnsi="Times New Roman" w:cs="Times New Roman"/>
          <w:sz w:val="24"/>
          <w:szCs w:val="24"/>
        </w:rPr>
      </w:pPr>
      <w:r w:rsidRPr="005235B7">
        <w:rPr>
          <w:rFonts w:ascii="Times New Roman" w:eastAsiaTheme="minorHAnsi" w:hAnsi="Times New Roman" w:cs="Times New Roman"/>
          <w:sz w:val="24"/>
          <w:szCs w:val="24"/>
        </w:rPr>
        <w:t>The last method chosen</w:t>
      </w:r>
      <w:r w:rsidR="0051581C">
        <w:rPr>
          <w:rFonts w:ascii="Times New Roman" w:eastAsiaTheme="minorHAnsi" w:hAnsi="Times New Roman" w:cs="Times New Roman"/>
          <w:sz w:val="24"/>
          <w:szCs w:val="24"/>
        </w:rPr>
        <w:t xml:space="preserve"> is the Benchmarking Interviews and would include</w:t>
      </w:r>
      <w:r w:rsidRPr="005235B7">
        <w:rPr>
          <w:rFonts w:ascii="Times New Roman" w:eastAsiaTheme="minorHAnsi" w:hAnsi="Times New Roman" w:cs="Times New Roman"/>
          <w:sz w:val="24"/>
          <w:szCs w:val="24"/>
        </w:rPr>
        <w:t xml:space="preserve"> our partners and competitors. Interviews would be telephone-based and would not take more than 20-30 minutes.  Questions would refer to the survey questionnaire and would be open-ended so that participants could give long, detailed responses if they wished. All data would be recorded using the google form format which is easy as well as efficient and feedback analysed in detail. </w:t>
      </w:r>
    </w:p>
    <w:p w14:paraId="0900CF6A" w14:textId="5BD6D620" w:rsidR="005235B7" w:rsidRPr="005235B7" w:rsidRDefault="005235B7" w:rsidP="00C03824">
      <w:pPr>
        <w:jc w:val="both"/>
        <w:rPr>
          <w:rFonts w:ascii="Times New Roman" w:eastAsiaTheme="minorHAnsi" w:hAnsi="Times New Roman" w:cs="Times New Roman"/>
          <w:sz w:val="24"/>
          <w:szCs w:val="24"/>
        </w:rPr>
      </w:pPr>
      <w:r w:rsidRPr="005235B7">
        <w:rPr>
          <w:rFonts w:ascii="Times New Roman" w:eastAsiaTheme="minorHAnsi" w:hAnsi="Times New Roman" w:cs="Times New Roman"/>
          <w:sz w:val="24"/>
          <w:szCs w:val="24"/>
        </w:rPr>
        <w:t>Once all researches would be completed, an indicative cost will be included in the findings.</w:t>
      </w:r>
    </w:p>
    <w:p w14:paraId="30B400C1" w14:textId="77777777" w:rsidR="005235B7" w:rsidRPr="005235B7" w:rsidRDefault="005235B7" w:rsidP="009663C2">
      <w:pPr>
        <w:jc w:val="both"/>
        <w:rPr>
          <w:rFonts w:ascii="Times New Roman" w:eastAsiaTheme="minorHAnsi" w:hAnsi="Times New Roman" w:cs="Times New Roman"/>
          <w:sz w:val="24"/>
          <w:szCs w:val="24"/>
        </w:rPr>
      </w:pPr>
    </w:p>
    <w:p w14:paraId="048DC129" w14:textId="43809FAE" w:rsidR="005235B7" w:rsidRPr="005235B7" w:rsidRDefault="003D7D77" w:rsidP="00C03824">
      <w:pPr>
        <w:jc w:val="both"/>
        <w:rPr>
          <w:rFonts w:ascii="Times New Roman" w:eastAsiaTheme="minorHAnsi" w:hAnsi="Times New Roman" w:cs="Times New Roman"/>
          <w:b/>
          <w:sz w:val="24"/>
          <w:szCs w:val="24"/>
        </w:rPr>
      </w:pPr>
      <w:r>
        <w:rPr>
          <w:rFonts w:ascii="Times New Roman" w:eastAsiaTheme="minorHAnsi" w:hAnsi="Times New Roman" w:cs="Times New Roman"/>
          <w:b/>
          <w:sz w:val="24"/>
          <w:szCs w:val="24"/>
        </w:rPr>
        <w:t xml:space="preserve">THE </w:t>
      </w:r>
      <w:r w:rsidR="005235B7" w:rsidRPr="005235B7">
        <w:rPr>
          <w:rFonts w:ascii="Times New Roman" w:eastAsiaTheme="minorHAnsi" w:hAnsi="Times New Roman" w:cs="Times New Roman"/>
          <w:b/>
          <w:sz w:val="24"/>
          <w:szCs w:val="24"/>
        </w:rPr>
        <w:t>ETHICS AND INSIDER RESEARCH</w:t>
      </w:r>
    </w:p>
    <w:p w14:paraId="4D37FB97" w14:textId="1B959C81" w:rsidR="005235B7" w:rsidRPr="005235B7" w:rsidRDefault="005235B7" w:rsidP="00C03824">
      <w:pPr>
        <w:jc w:val="both"/>
        <w:rPr>
          <w:rFonts w:ascii="Times New Roman" w:eastAsiaTheme="minorHAnsi" w:hAnsi="Times New Roman" w:cs="Times New Roman"/>
          <w:sz w:val="24"/>
          <w:szCs w:val="24"/>
        </w:rPr>
      </w:pPr>
      <w:r w:rsidRPr="005235B7">
        <w:rPr>
          <w:rFonts w:ascii="Times New Roman" w:eastAsiaTheme="minorHAnsi" w:hAnsi="Times New Roman" w:cs="Times New Roman"/>
          <w:sz w:val="24"/>
          <w:szCs w:val="24"/>
        </w:rPr>
        <w:t xml:space="preserve">All data collected would be anonymous and remain confidential.  Participants’ approval would be sought before starting the surveys.  Being insider researchers, the feedback would have to be analysed in an unbiased </w:t>
      </w:r>
      <w:r w:rsidR="000E34C3">
        <w:rPr>
          <w:rFonts w:ascii="Times New Roman" w:eastAsiaTheme="minorHAnsi" w:hAnsi="Times New Roman" w:cs="Times New Roman"/>
          <w:sz w:val="24"/>
          <w:szCs w:val="24"/>
        </w:rPr>
        <w:t xml:space="preserve">manner </w:t>
      </w:r>
      <w:r w:rsidRPr="005235B7">
        <w:rPr>
          <w:rFonts w:ascii="Times New Roman" w:eastAsiaTheme="minorHAnsi" w:hAnsi="Times New Roman" w:cs="Times New Roman"/>
          <w:sz w:val="24"/>
          <w:szCs w:val="24"/>
        </w:rPr>
        <w:t>and responses interpret</w:t>
      </w:r>
      <w:r w:rsidR="000E34C3">
        <w:rPr>
          <w:rFonts w:ascii="Times New Roman" w:eastAsiaTheme="minorHAnsi" w:hAnsi="Times New Roman" w:cs="Times New Roman"/>
          <w:sz w:val="24"/>
          <w:szCs w:val="24"/>
        </w:rPr>
        <w:t>ed</w:t>
      </w:r>
      <w:r w:rsidRPr="005235B7">
        <w:rPr>
          <w:rFonts w:ascii="Times New Roman" w:eastAsiaTheme="minorHAnsi" w:hAnsi="Times New Roman" w:cs="Times New Roman"/>
          <w:sz w:val="24"/>
          <w:szCs w:val="24"/>
        </w:rPr>
        <w:t xml:space="preserve"> objectively. </w:t>
      </w:r>
      <w:r w:rsidR="000E34C3">
        <w:rPr>
          <w:rFonts w:ascii="Times New Roman" w:eastAsiaTheme="minorHAnsi" w:hAnsi="Times New Roman" w:cs="Times New Roman"/>
          <w:sz w:val="24"/>
          <w:szCs w:val="24"/>
        </w:rPr>
        <w:t>This</w:t>
      </w:r>
      <w:r w:rsidR="000E34C3" w:rsidRPr="005235B7">
        <w:rPr>
          <w:rFonts w:ascii="Times New Roman" w:eastAsiaTheme="minorHAnsi" w:hAnsi="Times New Roman" w:cs="Times New Roman"/>
          <w:sz w:val="24"/>
          <w:szCs w:val="24"/>
        </w:rPr>
        <w:t xml:space="preserve"> </w:t>
      </w:r>
      <w:r w:rsidRPr="005235B7">
        <w:rPr>
          <w:rFonts w:ascii="Times New Roman" w:eastAsiaTheme="minorHAnsi" w:hAnsi="Times New Roman" w:cs="Times New Roman"/>
          <w:sz w:val="24"/>
          <w:szCs w:val="24"/>
        </w:rPr>
        <w:t xml:space="preserve">data being </w:t>
      </w:r>
      <w:r w:rsidR="000E34C3">
        <w:rPr>
          <w:rFonts w:ascii="Times New Roman" w:eastAsiaTheme="minorHAnsi" w:hAnsi="Times New Roman" w:cs="Times New Roman"/>
          <w:sz w:val="24"/>
          <w:szCs w:val="24"/>
        </w:rPr>
        <w:t>sensitive</w:t>
      </w:r>
      <w:r w:rsidRPr="005235B7">
        <w:rPr>
          <w:rFonts w:ascii="Times New Roman" w:eastAsiaTheme="minorHAnsi" w:hAnsi="Times New Roman" w:cs="Times New Roman"/>
          <w:sz w:val="24"/>
          <w:szCs w:val="24"/>
        </w:rPr>
        <w:t>, same would be kept in a secured computer and shared only with the researchers.</w:t>
      </w:r>
    </w:p>
    <w:p w14:paraId="77BBA472" w14:textId="55A1BE4E" w:rsidR="005235B7" w:rsidRPr="005235B7" w:rsidRDefault="005235B7" w:rsidP="00C03824">
      <w:pPr>
        <w:jc w:val="both"/>
        <w:rPr>
          <w:rFonts w:ascii="Times New Roman" w:eastAsiaTheme="minorHAnsi" w:hAnsi="Times New Roman" w:cs="Times New Roman"/>
          <w:sz w:val="24"/>
          <w:szCs w:val="24"/>
        </w:rPr>
      </w:pPr>
      <w:r w:rsidRPr="005235B7">
        <w:rPr>
          <w:rFonts w:ascii="Times New Roman" w:eastAsiaTheme="minorHAnsi" w:hAnsi="Times New Roman" w:cs="Times New Roman"/>
          <w:sz w:val="24"/>
          <w:szCs w:val="24"/>
        </w:rPr>
        <w:lastRenderedPageBreak/>
        <w:t xml:space="preserve">As the researchers </w:t>
      </w:r>
      <w:r w:rsidR="000E34C3">
        <w:rPr>
          <w:rFonts w:ascii="Times New Roman" w:eastAsiaTheme="minorHAnsi" w:hAnsi="Times New Roman" w:cs="Times New Roman"/>
          <w:sz w:val="24"/>
          <w:szCs w:val="24"/>
        </w:rPr>
        <w:t>have</w:t>
      </w:r>
      <w:r w:rsidR="000E34C3" w:rsidRPr="005235B7">
        <w:rPr>
          <w:rFonts w:ascii="Times New Roman" w:eastAsiaTheme="minorHAnsi" w:hAnsi="Times New Roman" w:cs="Times New Roman"/>
          <w:sz w:val="24"/>
          <w:szCs w:val="24"/>
        </w:rPr>
        <w:t xml:space="preserve"> </w:t>
      </w:r>
      <w:r w:rsidRPr="005235B7">
        <w:rPr>
          <w:rFonts w:ascii="Times New Roman" w:eastAsiaTheme="minorHAnsi" w:hAnsi="Times New Roman" w:cs="Times New Roman"/>
          <w:sz w:val="24"/>
          <w:szCs w:val="24"/>
        </w:rPr>
        <w:t>a professional relationship with the participants the following factors would have to be considered:</w:t>
      </w:r>
    </w:p>
    <w:p w14:paraId="74A0AC63" w14:textId="77777777" w:rsidR="005235B7" w:rsidRPr="005235B7" w:rsidRDefault="005235B7" w:rsidP="00C03824">
      <w:pPr>
        <w:numPr>
          <w:ilvl w:val="0"/>
          <w:numId w:val="20"/>
        </w:numPr>
        <w:contextualSpacing/>
        <w:jc w:val="both"/>
        <w:rPr>
          <w:rFonts w:ascii="Times New Roman" w:eastAsiaTheme="minorHAnsi" w:hAnsi="Times New Roman" w:cs="Times New Roman"/>
          <w:sz w:val="24"/>
          <w:szCs w:val="24"/>
        </w:rPr>
      </w:pPr>
      <w:r w:rsidRPr="005235B7">
        <w:rPr>
          <w:rFonts w:ascii="Times New Roman" w:eastAsiaTheme="minorHAnsi" w:hAnsi="Times New Roman" w:cs="Times New Roman"/>
          <w:sz w:val="24"/>
          <w:szCs w:val="24"/>
        </w:rPr>
        <w:t>All participants are free to choose whether they wish to participate or not.</w:t>
      </w:r>
    </w:p>
    <w:p w14:paraId="53023F49" w14:textId="77777777" w:rsidR="005235B7" w:rsidRPr="005235B7" w:rsidRDefault="005235B7" w:rsidP="00C03824">
      <w:pPr>
        <w:numPr>
          <w:ilvl w:val="0"/>
          <w:numId w:val="20"/>
        </w:numPr>
        <w:contextualSpacing/>
        <w:jc w:val="both"/>
        <w:rPr>
          <w:rFonts w:ascii="Times New Roman" w:eastAsiaTheme="minorHAnsi" w:hAnsi="Times New Roman" w:cs="Times New Roman"/>
          <w:sz w:val="24"/>
          <w:szCs w:val="24"/>
        </w:rPr>
      </w:pPr>
      <w:r w:rsidRPr="005235B7">
        <w:rPr>
          <w:rFonts w:ascii="Times New Roman" w:eastAsiaTheme="minorHAnsi" w:hAnsi="Times New Roman" w:cs="Times New Roman"/>
          <w:sz w:val="24"/>
          <w:szCs w:val="24"/>
        </w:rPr>
        <w:t>No personal data shall be included in the forms.</w:t>
      </w:r>
    </w:p>
    <w:p w14:paraId="1842ADF6" w14:textId="77777777" w:rsidR="005235B7" w:rsidRPr="005235B7" w:rsidRDefault="005235B7" w:rsidP="00C03824">
      <w:pPr>
        <w:numPr>
          <w:ilvl w:val="0"/>
          <w:numId w:val="20"/>
        </w:numPr>
        <w:contextualSpacing/>
        <w:jc w:val="both"/>
        <w:rPr>
          <w:rFonts w:ascii="Times New Roman" w:eastAsiaTheme="minorHAnsi" w:hAnsi="Times New Roman" w:cs="Times New Roman"/>
          <w:sz w:val="24"/>
          <w:szCs w:val="24"/>
        </w:rPr>
      </w:pPr>
      <w:r w:rsidRPr="005235B7">
        <w:rPr>
          <w:rFonts w:ascii="Times New Roman" w:eastAsiaTheme="minorHAnsi" w:hAnsi="Times New Roman" w:cs="Times New Roman"/>
          <w:sz w:val="24"/>
          <w:szCs w:val="24"/>
        </w:rPr>
        <w:t>All data collected shall be anonymous.</w:t>
      </w:r>
    </w:p>
    <w:p w14:paraId="5118730F" w14:textId="77777777" w:rsidR="005235B7" w:rsidRPr="005235B7" w:rsidRDefault="005235B7" w:rsidP="00C03824">
      <w:pPr>
        <w:numPr>
          <w:ilvl w:val="0"/>
          <w:numId w:val="20"/>
        </w:numPr>
        <w:contextualSpacing/>
        <w:jc w:val="both"/>
        <w:rPr>
          <w:rFonts w:ascii="Times New Roman" w:eastAsiaTheme="minorHAnsi" w:hAnsi="Times New Roman" w:cs="Times New Roman"/>
          <w:sz w:val="24"/>
          <w:szCs w:val="24"/>
        </w:rPr>
      </w:pPr>
      <w:r w:rsidRPr="005235B7">
        <w:rPr>
          <w:rFonts w:ascii="Times New Roman" w:eastAsiaTheme="minorHAnsi" w:hAnsi="Times New Roman" w:cs="Times New Roman"/>
          <w:sz w:val="24"/>
          <w:szCs w:val="24"/>
        </w:rPr>
        <w:t>At all-time researchers should take all feedback/responses objectively.</w:t>
      </w:r>
    </w:p>
    <w:p w14:paraId="3202E53C" w14:textId="390E8E14" w:rsidR="005235B7" w:rsidRPr="005235B7" w:rsidRDefault="005235B7" w:rsidP="00C03824">
      <w:pPr>
        <w:numPr>
          <w:ilvl w:val="0"/>
          <w:numId w:val="20"/>
        </w:numPr>
        <w:contextualSpacing/>
        <w:jc w:val="both"/>
        <w:rPr>
          <w:rFonts w:ascii="Times New Roman" w:eastAsiaTheme="minorHAnsi" w:hAnsi="Times New Roman" w:cs="Times New Roman"/>
          <w:sz w:val="24"/>
          <w:szCs w:val="24"/>
        </w:rPr>
      </w:pPr>
      <w:r w:rsidRPr="005235B7">
        <w:rPr>
          <w:rFonts w:ascii="Times New Roman" w:eastAsiaTheme="minorHAnsi" w:hAnsi="Times New Roman" w:cs="Times New Roman"/>
          <w:sz w:val="24"/>
          <w:szCs w:val="24"/>
        </w:rPr>
        <w:t xml:space="preserve">Before starting the interviews and survey, all participants </w:t>
      </w:r>
      <w:r w:rsidR="000E34C3">
        <w:rPr>
          <w:rFonts w:ascii="Times New Roman" w:eastAsiaTheme="minorHAnsi" w:hAnsi="Times New Roman" w:cs="Times New Roman"/>
          <w:sz w:val="24"/>
          <w:szCs w:val="24"/>
        </w:rPr>
        <w:t>will be</w:t>
      </w:r>
      <w:r w:rsidR="000E34C3" w:rsidRPr="005235B7">
        <w:rPr>
          <w:rFonts w:ascii="Times New Roman" w:eastAsiaTheme="minorHAnsi" w:hAnsi="Times New Roman" w:cs="Times New Roman"/>
          <w:sz w:val="24"/>
          <w:szCs w:val="24"/>
        </w:rPr>
        <w:t xml:space="preserve"> </w:t>
      </w:r>
      <w:r w:rsidRPr="005235B7">
        <w:rPr>
          <w:rFonts w:ascii="Times New Roman" w:eastAsiaTheme="minorHAnsi" w:hAnsi="Times New Roman" w:cs="Times New Roman"/>
          <w:sz w:val="24"/>
          <w:szCs w:val="24"/>
        </w:rPr>
        <w:t>briefed on the purpose of the project.</w:t>
      </w:r>
    </w:p>
    <w:p w14:paraId="34210005" w14:textId="77777777" w:rsidR="005235B7" w:rsidRPr="005235B7" w:rsidRDefault="005235B7" w:rsidP="00C03824">
      <w:pPr>
        <w:numPr>
          <w:ilvl w:val="0"/>
          <w:numId w:val="20"/>
        </w:numPr>
        <w:contextualSpacing/>
        <w:jc w:val="both"/>
        <w:rPr>
          <w:rFonts w:ascii="Times New Roman" w:eastAsiaTheme="minorHAnsi" w:hAnsi="Times New Roman" w:cs="Times New Roman"/>
          <w:sz w:val="24"/>
          <w:szCs w:val="24"/>
        </w:rPr>
      </w:pPr>
      <w:r w:rsidRPr="005235B7">
        <w:rPr>
          <w:rFonts w:ascii="Times New Roman" w:eastAsiaTheme="minorHAnsi" w:hAnsi="Times New Roman" w:cs="Times New Roman"/>
          <w:sz w:val="24"/>
          <w:szCs w:val="24"/>
        </w:rPr>
        <w:t xml:space="preserve">All data collected shall only </w:t>
      </w:r>
      <w:r w:rsidR="000E34C3">
        <w:rPr>
          <w:rFonts w:ascii="Times New Roman" w:eastAsiaTheme="minorHAnsi" w:hAnsi="Times New Roman" w:cs="Times New Roman"/>
          <w:sz w:val="24"/>
          <w:szCs w:val="24"/>
        </w:rPr>
        <w:t xml:space="preserve">be </w:t>
      </w:r>
      <w:r w:rsidRPr="005235B7">
        <w:rPr>
          <w:rFonts w:ascii="Times New Roman" w:eastAsiaTheme="minorHAnsi" w:hAnsi="Times New Roman" w:cs="Times New Roman"/>
          <w:sz w:val="24"/>
          <w:szCs w:val="24"/>
        </w:rPr>
        <w:t>accessible to the researchers and the university.</w:t>
      </w:r>
    </w:p>
    <w:p w14:paraId="710A95C2" w14:textId="77777777" w:rsidR="005235B7" w:rsidRPr="005235B7" w:rsidRDefault="005235B7" w:rsidP="00C03824">
      <w:pPr>
        <w:ind w:left="720"/>
        <w:contextualSpacing/>
        <w:jc w:val="both"/>
        <w:rPr>
          <w:rFonts w:ascii="Times New Roman" w:eastAsiaTheme="minorHAnsi" w:hAnsi="Times New Roman" w:cs="Times New Roman"/>
          <w:sz w:val="24"/>
          <w:szCs w:val="24"/>
        </w:rPr>
      </w:pPr>
    </w:p>
    <w:p w14:paraId="3E201A6E" w14:textId="77777777" w:rsidR="005235B7" w:rsidRPr="005235B7" w:rsidRDefault="005235B7" w:rsidP="00C03824">
      <w:pPr>
        <w:ind w:left="720"/>
        <w:contextualSpacing/>
        <w:jc w:val="both"/>
        <w:rPr>
          <w:rFonts w:ascii="Times New Roman" w:eastAsiaTheme="minorHAnsi" w:hAnsi="Times New Roman" w:cs="Times New Roman"/>
          <w:sz w:val="24"/>
          <w:szCs w:val="24"/>
        </w:rPr>
      </w:pPr>
    </w:p>
    <w:p w14:paraId="70A2B79D" w14:textId="387A9F91" w:rsidR="005235B7" w:rsidRPr="005235B7" w:rsidRDefault="003D7D77" w:rsidP="00C03824">
      <w:pPr>
        <w:jc w:val="both"/>
        <w:rPr>
          <w:rFonts w:ascii="Times New Roman" w:eastAsiaTheme="minorHAnsi" w:hAnsi="Times New Roman" w:cs="Times New Roman"/>
          <w:b/>
          <w:sz w:val="24"/>
          <w:szCs w:val="24"/>
        </w:rPr>
      </w:pPr>
      <w:r>
        <w:rPr>
          <w:rFonts w:ascii="Times New Roman" w:eastAsiaTheme="minorHAnsi" w:hAnsi="Times New Roman" w:cs="Times New Roman"/>
          <w:b/>
          <w:sz w:val="24"/>
          <w:szCs w:val="24"/>
        </w:rPr>
        <w:t xml:space="preserve">THE EXPECTED </w:t>
      </w:r>
      <w:r w:rsidR="005235B7" w:rsidRPr="005235B7">
        <w:rPr>
          <w:rFonts w:ascii="Times New Roman" w:eastAsiaTheme="minorHAnsi" w:hAnsi="Times New Roman" w:cs="Times New Roman"/>
          <w:b/>
          <w:sz w:val="24"/>
          <w:szCs w:val="24"/>
        </w:rPr>
        <w:t>LEARNING OUTCOME</w:t>
      </w:r>
    </w:p>
    <w:p w14:paraId="2D6AF115" w14:textId="77777777" w:rsidR="005235B7" w:rsidRPr="005235B7" w:rsidRDefault="005235B7" w:rsidP="00C03824">
      <w:pPr>
        <w:jc w:val="both"/>
        <w:rPr>
          <w:rFonts w:ascii="Times New Roman" w:eastAsiaTheme="minorHAnsi" w:hAnsi="Times New Roman" w:cs="Times New Roman"/>
          <w:sz w:val="24"/>
          <w:szCs w:val="24"/>
        </w:rPr>
      </w:pPr>
      <w:r w:rsidRPr="005235B7">
        <w:rPr>
          <w:rFonts w:ascii="Times New Roman" w:eastAsiaTheme="minorHAnsi" w:hAnsi="Times New Roman" w:cs="Times New Roman"/>
          <w:sz w:val="24"/>
          <w:szCs w:val="24"/>
        </w:rPr>
        <w:t>As a group, the learning outcomes pertaining to this project would be as follows:</w:t>
      </w:r>
    </w:p>
    <w:p w14:paraId="7AAF6D98" w14:textId="77777777" w:rsidR="005235B7" w:rsidRPr="005235B7" w:rsidRDefault="005235B7" w:rsidP="00C03824">
      <w:pPr>
        <w:spacing w:after="0" w:line="240" w:lineRule="auto"/>
        <w:jc w:val="both"/>
        <w:rPr>
          <w:rFonts w:ascii="Times New Roman" w:eastAsia="Times New Roman" w:hAnsi="Times New Roman" w:cs="Times New Roman"/>
          <w:sz w:val="24"/>
          <w:szCs w:val="24"/>
          <w:lang w:val="en-GB"/>
        </w:rPr>
      </w:pPr>
      <w:r w:rsidRPr="005235B7">
        <w:rPr>
          <w:rFonts w:ascii="Times New Roman" w:eastAsia="Times New Roman" w:hAnsi="Times New Roman" w:cs="Times New Roman"/>
          <w:sz w:val="24"/>
          <w:szCs w:val="24"/>
          <w:lang w:val="en-GB"/>
        </w:rPr>
        <w:t>• Enhance knowledge on how to engage a Team Member and what aspects need to be taken into consideration</w:t>
      </w:r>
    </w:p>
    <w:p w14:paraId="370C5E8C" w14:textId="77777777" w:rsidR="005235B7" w:rsidRPr="005235B7" w:rsidRDefault="005235B7" w:rsidP="00C03824">
      <w:pPr>
        <w:spacing w:after="0" w:line="240" w:lineRule="auto"/>
        <w:jc w:val="both"/>
        <w:rPr>
          <w:rFonts w:ascii="Times New Roman" w:eastAsia="Times New Roman" w:hAnsi="Times New Roman" w:cs="Times New Roman"/>
          <w:sz w:val="24"/>
          <w:szCs w:val="24"/>
          <w:lang w:val="en-GB"/>
        </w:rPr>
      </w:pPr>
      <w:r w:rsidRPr="005235B7">
        <w:rPr>
          <w:rFonts w:ascii="Times New Roman" w:eastAsia="Times New Roman" w:hAnsi="Times New Roman" w:cs="Times New Roman"/>
          <w:sz w:val="24"/>
          <w:szCs w:val="24"/>
          <w:lang w:val="en-GB"/>
        </w:rPr>
        <w:t>• Enhance knowledge on how well-being can impact on Team Members’ performance</w:t>
      </w:r>
    </w:p>
    <w:p w14:paraId="70940449" w14:textId="77777777" w:rsidR="005235B7" w:rsidRPr="005235B7" w:rsidRDefault="005235B7" w:rsidP="00C03824">
      <w:pPr>
        <w:spacing w:after="0" w:line="240" w:lineRule="auto"/>
        <w:jc w:val="both"/>
        <w:rPr>
          <w:rFonts w:ascii="Times New Roman" w:eastAsia="Times New Roman" w:hAnsi="Times New Roman" w:cs="Times New Roman"/>
          <w:sz w:val="24"/>
          <w:szCs w:val="24"/>
          <w:lang w:val="en-GB"/>
        </w:rPr>
      </w:pPr>
      <w:r w:rsidRPr="005235B7">
        <w:rPr>
          <w:rFonts w:ascii="Times New Roman" w:eastAsia="Times New Roman" w:hAnsi="Times New Roman" w:cs="Times New Roman"/>
          <w:sz w:val="24"/>
          <w:szCs w:val="24"/>
          <w:lang w:val="en-GB"/>
        </w:rPr>
        <w:t>• Work and collaborate as a team with diversity</w:t>
      </w:r>
    </w:p>
    <w:p w14:paraId="79756624" w14:textId="77777777" w:rsidR="005235B7" w:rsidRPr="005235B7" w:rsidRDefault="005235B7" w:rsidP="00C03824">
      <w:pPr>
        <w:spacing w:after="0" w:line="240" w:lineRule="auto"/>
        <w:jc w:val="both"/>
        <w:rPr>
          <w:rFonts w:ascii="Times New Roman" w:eastAsia="Times New Roman" w:hAnsi="Times New Roman" w:cs="Times New Roman"/>
          <w:sz w:val="24"/>
          <w:szCs w:val="24"/>
          <w:lang w:val="en-GB"/>
        </w:rPr>
      </w:pPr>
      <w:r w:rsidRPr="005235B7">
        <w:rPr>
          <w:rFonts w:ascii="Times New Roman" w:eastAsia="Times New Roman" w:hAnsi="Times New Roman" w:cs="Times New Roman"/>
          <w:sz w:val="24"/>
          <w:szCs w:val="24"/>
          <w:lang w:val="en-GB"/>
        </w:rPr>
        <w:t>• Broaden knowledge on different engagement methods</w:t>
      </w:r>
    </w:p>
    <w:p w14:paraId="27DC7C93" w14:textId="77777777" w:rsidR="005235B7" w:rsidRPr="005235B7" w:rsidRDefault="005235B7" w:rsidP="00C03824">
      <w:pPr>
        <w:spacing w:after="0" w:line="240" w:lineRule="auto"/>
        <w:jc w:val="both"/>
        <w:rPr>
          <w:rFonts w:ascii="Times New Roman" w:eastAsia="Times New Roman" w:hAnsi="Times New Roman" w:cs="Times New Roman"/>
          <w:sz w:val="24"/>
          <w:szCs w:val="24"/>
          <w:lang w:val="en-GB"/>
        </w:rPr>
      </w:pPr>
      <w:r w:rsidRPr="005235B7">
        <w:rPr>
          <w:rFonts w:ascii="Times New Roman" w:eastAsia="Times New Roman" w:hAnsi="Times New Roman" w:cs="Times New Roman"/>
          <w:sz w:val="24"/>
          <w:szCs w:val="24"/>
          <w:lang w:val="en-GB"/>
        </w:rPr>
        <w:t>• Be able to understand the benchmarking of our own facilities compared to other companies</w:t>
      </w:r>
    </w:p>
    <w:p w14:paraId="50A3D2DE" w14:textId="77777777" w:rsidR="005235B7" w:rsidRPr="005235B7" w:rsidRDefault="005235B7" w:rsidP="00C03824">
      <w:pPr>
        <w:jc w:val="both"/>
        <w:rPr>
          <w:rFonts w:ascii="Times New Roman" w:eastAsiaTheme="minorHAnsi" w:hAnsi="Times New Roman" w:cs="Times New Roman"/>
          <w:sz w:val="24"/>
          <w:szCs w:val="24"/>
        </w:rPr>
      </w:pPr>
      <w:r w:rsidRPr="005235B7">
        <w:rPr>
          <w:rFonts w:ascii="Times New Roman" w:eastAsiaTheme="minorHAnsi" w:hAnsi="Times New Roman" w:cs="Times New Roman"/>
          <w:sz w:val="24"/>
          <w:szCs w:val="24"/>
        </w:rPr>
        <w:t xml:space="preserve">• Enhance knowledge on the use of online software for design, collection and data analysis of survey questionnaire </w:t>
      </w:r>
    </w:p>
    <w:p w14:paraId="37DD62B8" w14:textId="77777777" w:rsidR="00E31ED9" w:rsidRPr="002307E9" w:rsidRDefault="00E31ED9" w:rsidP="00C03824">
      <w:pPr>
        <w:spacing w:after="0" w:line="240" w:lineRule="auto"/>
        <w:jc w:val="both"/>
        <w:rPr>
          <w:rFonts w:ascii="Times New Roman" w:eastAsia="Times New Roman" w:hAnsi="Times New Roman" w:cs="Times New Roman"/>
          <w:sz w:val="24"/>
          <w:szCs w:val="24"/>
          <w:lang w:val="en-GB"/>
        </w:rPr>
      </w:pPr>
    </w:p>
    <w:p w14:paraId="4320FF0A" w14:textId="77777777" w:rsidR="001F7647" w:rsidRPr="002307E9" w:rsidRDefault="001F7647" w:rsidP="00C03824">
      <w:pPr>
        <w:tabs>
          <w:tab w:val="left" w:pos="2010"/>
        </w:tabs>
        <w:jc w:val="both"/>
        <w:rPr>
          <w:rFonts w:ascii="Times New Roman" w:hAnsi="Times New Roman" w:cs="Times New Roman"/>
          <w:sz w:val="24"/>
          <w:szCs w:val="24"/>
        </w:rPr>
      </w:pPr>
    </w:p>
    <w:p w14:paraId="63E5066F" w14:textId="77777777" w:rsidR="00151AC1" w:rsidRPr="002307E9" w:rsidRDefault="00151AC1" w:rsidP="00C03824">
      <w:pPr>
        <w:tabs>
          <w:tab w:val="left" w:pos="2010"/>
        </w:tabs>
        <w:jc w:val="both"/>
        <w:rPr>
          <w:rFonts w:ascii="Times New Roman" w:hAnsi="Times New Roman" w:cs="Times New Roman"/>
          <w:sz w:val="24"/>
          <w:szCs w:val="24"/>
        </w:rPr>
      </w:pPr>
    </w:p>
    <w:p w14:paraId="6434CE6D" w14:textId="77777777" w:rsidR="00151AC1" w:rsidRPr="002307E9" w:rsidRDefault="00151AC1" w:rsidP="00C03824">
      <w:pPr>
        <w:tabs>
          <w:tab w:val="left" w:pos="2010"/>
        </w:tabs>
        <w:jc w:val="both"/>
        <w:rPr>
          <w:rFonts w:ascii="Times New Roman" w:hAnsi="Times New Roman" w:cs="Times New Roman"/>
          <w:sz w:val="24"/>
          <w:szCs w:val="24"/>
        </w:rPr>
      </w:pPr>
    </w:p>
    <w:p w14:paraId="58E02056" w14:textId="77777777" w:rsidR="00151AC1" w:rsidRPr="002307E9" w:rsidRDefault="00151AC1" w:rsidP="00C03824">
      <w:pPr>
        <w:tabs>
          <w:tab w:val="left" w:pos="2010"/>
        </w:tabs>
        <w:jc w:val="both"/>
        <w:rPr>
          <w:rFonts w:ascii="Times New Roman" w:hAnsi="Times New Roman" w:cs="Times New Roman"/>
          <w:sz w:val="24"/>
          <w:szCs w:val="24"/>
        </w:rPr>
      </w:pPr>
    </w:p>
    <w:p w14:paraId="650B008F" w14:textId="77777777" w:rsidR="005235B7" w:rsidRPr="002307E9" w:rsidRDefault="005235B7" w:rsidP="00C03824">
      <w:pPr>
        <w:tabs>
          <w:tab w:val="left" w:pos="2010"/>
        </w:tabs>
        <w:jc w:val="both"/>
        <w:rPr>
          <w:rFonts w:ascii="Times New Roman" w:hAnsi="Times New Roman" w:cs="Times New Roman"/>
          <w:sz w:val="24"/>
          <w:szCs w:val="24"/>
        </w:rPr>
      </w:pPr>
    </w:p>
    <w:p w14:paraId="354574CD" w14:textId="77777777" w:rsidR="00295829" w:rsidRPr="002307E9" w:rsidRDefault="00295829" w:rsidP="00C03824">
      <w:pPr>
        <w:tabs>
          <w:tab w:val="left" w:pos="2010"/>
        </w:tabs>
        <w:jc w:val="both"/>
        <w:rPr>
          <w:rFonts w:ascii="Times New Roman" w:hAnsi="Times New Roman" w:cs="Times New Roman"/>
          <w:sz w:val="24"/>
          <w:szCs w:val="24"/>
        </w:rPr>
      </w:pPr>
    </w:p>
    <w:sectPr w:rsidR="00295829" w:rsidRPr="002307E9" w:rsidSect="00762817">
      <w:footerReference w:type="default" r:id="rId1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5B141F" w14:textId="77777777" w:rsidR="001A2DA0" w:rsidRDefault="001A2DA0" w:rsidP="00151AC1">
      <w:pPr>
        <w:spacing w:after="0" w:line="240" w:lineRule="auto"/>
      </w:pPr>
      <w:r>
        <w:separator/>
      </w:r>
    </w:p>
  </w:endnote>
  <w:endnote w:type="continuationSeparator" w:id="0">
    <w:p w14:paraId="36FBFB2F" w14:textId="77777777" w:rsidR="001A2DA0" w:rsidRDefault="001A2DA0" w:rsidP="00151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3625057"/>
      <w:docPartObj>
        <w:docPartGallery w:val="Page Numbers (Bottom of Page)"/>
        <w:docPartUnique/>
      </w:docPartObj>
    </w:sdtPr>
    <w:sdtEndPr>
      <w:rPr>
        <w:noProof/>
      </w:rPr>
    </w:sdtEndPr>
    <w:sdtContent>
      <w:p w14:paraId="6FB70DD6" w14:textId="733997D1" w:rsidR="005A57B0" w:rsidRDefault="005A57B0">
        <w:pPr>
          <w:pStyle w:val="Footer"/>
          <w:jc w:val="right"/>
        </w:pPr>
        <w:r>
          <w:fldChar w:fldCharType="begin"/>
        </w:r>
        <w:r>
          <w:instrText xml:space="preserve"> PAGE   \* MERGEFORMAT </w:instrText>
        </w:r>
        <w:r>
          <w:fldChar w:fldCharType="separate"/>
        </w:r>
        <w:r w:rsidR="00175E06">
          <w:rPr>
            <w:noProof/>
          </w:rPr>
          <w:t>3</w:t>
        </w:r>
        <w:r>
          <w:rPr>
            <w:noProof/>
          </w:rPr>
          <w:fldChar w:fldCharType="end"/>
        </w:r>
      </w:p>
    </w:sdtContent>
  </w:sdt>
  <w:p w14:paraId="5C9ABA3C" w14:textId="77777777" w:rsidR="005A57B0" w:rsidRDefault="005A57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2CB7A6" w14:textId="77777777" w:rsidR="001A2DA0" w:rsidRDefault="001A2DA0" w:rsidP="00151AC1">
      <w:pPr>
        <w:spacing w:after="0" w:line="240" w:lineRule="auto"/>
      </w:pPr>
      <w:r>
        <w:separator/>
      </w:r>
    </w:p>
  </w:footnote>
  <w:footnote w:type="continuationSeparator" w:id="0">
    <w:p w14:paraId="718BECCC" w14:textId="77777777" w:rsidR="001A2DA0" w:rsidRDefault="001A2DA0" w:rsidP="00151A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67975"/>
    <w:multiLevelType w:val="hybridMultilevel"/>
    <w:tmpl w:val="AB183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9D5C4E"/>
    <w:multiLevelType w:val="hybridMultilevel"/>
    <w:tmpl w:val="D81C306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015157"/>
    <w:multiLevelType w:val="hybridMultilevel"/>
    <w:tmpl w:val="8BCA6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77518A"/>
    <w:multiLevelType w:val="hybridMultilevel"/>
    <w:tmpl w:val="A1A47AF8"/>
    <w:lvl w:ilvl="0" w:tplc="1BA4AE16">
      <w:start w:val="1"/>
      <w:numFmt w:val="bullet"/>
      <w:lvlText w:val="•"/>
      <w:lvlJc w:val="left"/>
      <w:pPr>
        <w:tabs>
          <w:tab w:val="num" w:pos="720"/>
        </w:tabs>
        <w:ind w:left="720" w:hanging="360"/>
      </w:pPr>
      <w:rPr>
        <w:rFonts w:ascii="Arial" w:hAnsi="Arial" w:hint="default"/>
      </w:rPr>
    </w:lvl>
    <w:lvl w:ilvl="1" w:tplc="3490D1C0" w:tentative="1">
      <w:start w:val="1"/>
      <w:numFmt w:val="bullet"/>
      <w:lvlText w:val="•"/>
      <w:lvlJc w:val="left"/>
      <w:pPr>
        <w:tabs>
          <w:tab w:val="num" w:pos="1440"/>
        </w:tabs>
        <w:ind w:left="1440" w:hanging="360"/>
      </w:pPr>
      <w:rPr>
        <w:rFonts w:ascii="Arial" w:hAnsi="Arial" w:hint="default"/>
      </w:rPr>
    </w:lvl>
    <w:lvl w:ilvl="2" w:tplc="498E2046" w:tentative="1">
      <w:start w:val="1"/>
      <w:numFmt w:val="bullet"/>
      <w:lvlText w:val="•"/>
      <w:lvlJc w:val="left"/>
      <w:pPr>
        <w:tabs>
          <w:tab w:val="num" w:pos="2160"/>
        </w:tabs>
        <w:ind w:left="2160" w:hanging="360"/>
      </w:pPr>
      <w:rPr>
        <w:rFonts w:ascii="Arial" w:hAnsi="Arial" w:hint="default"/>
      </w:rPr>
    </w:lvl>
    <w:lvl w:ilvl="3" w:tplc="6CA20BB8" w:tentative="1">
      <w:start w:val="1"/>
      <w:numFmt w:val="bullet"/>
      <w:lvlText w:val="•"/>
      <w:lvlJc w:val="left"/>
      <w:pPr>
        <w:tabs>
          <w:tab w:val="num" w:pos="2880"/>
        </w:tabs>
        <w:ind w:left="2880" w:hanging="360"/>
      </w:pPr>
      <w:rPr>
        <w:rFonts w:ascii="Arial" w:hAnsi="Arial" w:hint="default"/>
      </w:rPr>
    </w:lvl>
    <w:lvl w:ilvl="4" w:tplc="F81E3CFC" w:tentative="1">
      <w:start w:val="1"/>
      <w:numFmt w:val="bullet"/>
      <w:lvlText w:val="•"/>
      <w:lvlJc w:val="left"/>
      <w:pPr>
        <w:tabs>
          <w:tab w:val="num" w:pos="3600"/>
        </w:tabs>
        <w:ind w:left="3600" w:hanging="360"/>
      </w:pPr>
      <w:rPr>
        <w:rFonts w:ascii="Arial" w:hAnsi="Arial" w:hint="default"/>
      </w:rPr>
    </w:lvl>
    <w:lvl w:ilvl="5" w:tplc="075CB7FE" w:tentative="1">
      <w:start w:val="1"/>
      <w:numFmt w:val="bullet"/>
      <w:lvlText w:val="•"/>
      <w:lvlJc w:val="left"/>
      <w:pPr>
        <w:tabs>
          <w:tab w:val="num" w:pos="4320"/>
        </w:tabs>
        <w:ind w:left="4320" w:hanging="360"/>
      </w:pPr>
      <w:rPr>
        <w:rFonts w:ascii="Arial" w:hAnsi="Arial" w:hint="default"/>
      </w:rPr>
    </w:lvl>
    <w:lvl w:ilvl="6" w:tplc="20C225E8" w:tentative="1">
      <w:start w:val="1"/>
      <w:numFmt w:val="bullet"/>
      <w:lvlText w:val="•"/>
      <w:lvlJc w:val="left"/>
      <w:pPr>
        <w:tabs>
          <w:tab w:val="num" w:pos="5040"/>
        </w:tabs>
        <w:ind w:left="5040" w:hanging="360"/>
      </w:pPr>
      <w:rPr>
        <w:rFonts w:ascii="Arial" w:hAnsi="Arial" w:hint="default"/>
      </w:rPr>
    </w:lvl>
    <w:lvl w:ilvl="7" w:tplc="82E2B94A" w:tentative="1">
      <w:start w:val="1"/>
      <w:numFmt w:val="bullet"/>
      <w:lvlText w:val="•"/>
      <w:lvlJc w:val="left"/>
      <w:pPr>
        <w:tabs>
          <w:tab w:val="num" w:pos="5760"/>
        </w:tabs>
        <w:ind w:left="5760" w:hanging="360"/>
      </w:pPr>
      <w:rPr>
        <w:rFonts w:ascii="Arial" w:hAnsi="Arial" w:hint="default"/>
      </w:rPr>
    </w:lvl>
    <w:lvl w:ilvl="8" w:tplc="C7CA0F58" w:tentative="1">
      <w:start w:val="1"/>
      <w:numFmt w:val="bullet"/>
      <w:lvlText w:val="•"/>
      <w:lvlJc w:val="left"/>
      <w:pPr>
        <w:tabs>
          <w:tab w:val="num" w:pos="6480"/>
        </w:tabs>
        <w:ind w:left="6480" w:hanging="360"/>
      </w:pPr>
      <w:rPr>
        <w:rFonts w:ascii="Arial" w:hAnsi="Arial" w:hint="default"/>
      </w:rPr>
    </w:lvl>
  </w:abstractNum>
  <w:abstractNum w:abstractNumId="4">
    <w:nsid w:val="13E27252"/>
    <w:multiLevelType w:val="hybridMultilevel"/>
    <w:tmpl w:val="F2460F1E"/>
    <w:lvl w:ilvl="0" w:tplc="4CE08CB8">
      <w:start w:val="1"/>
      <w:numFmt w:val="bullet"/>
      <w:lvlText w:val="•"/>
      <w:lvlJc w:val="left"/>
      <w:pPr>
        <w:tabs>
          <w:tab w:val="num" w:pos="720"/>
        </w:tabs>
        <w:ind w:left="720" w:hanging="360"/>
      </w:pPr>
      <w:rPr>
        <w:rFonts w:ascii="Arial" w:hAnsi="Arial" w:hint="default"/>
      </w:rPr>
    </w:lvl>
    <w:lvl w:ilvl="1" w:tplc="1708F544" w:tentative="1">
      <w:start w:val="1"/>
      <w:numFmt w:val="bullet"/>
      <w:lvlText w:val="•"/>
      <w:lvlJc w:val="left"/>
      <w:pPr>
        <w:tabs>
          <w:tab w:val="num" w:pos="1440"/>
        </w:tabs>
        <w:ind w:left="1440" w:hanging="360"/>
      </w:pPr>
      <w:rPr>
        <w:rFonts w:ascii="Arial" w:hAnsi="Arial" w:hint="default"/>
      </w:rPr>
    </w:lvl>
    <w:lvl w:ilvl="2" w:tplc="B7FA8A68" w:tentative="1">
      <w:start w:val="1"/>
      <w:numFmt w:val="bullet"/>
      <w:lvlText w:val="•"/>
      <w:lvlJc w:val="left"/>
      <w:pPr>
        <w:tabs>
          <w:tab w:val="num" w:pos="2160"/>
        </w:tabs>
        <w:ind w:left="2160" w:hanging="360"/>
      </w:pPr>
      <w:rPr>
        <w:rFonts w:ascii="Arial" w:hAnsi="Arial" w:hint="default"/>
      </w:rPr>
    </w:lvl>
    <w:lvl w:ilvl="3" w:tplc="4C863A28" w:tentative="1">
      <w:start w:val="1"/>
      <w:numFmt w:val="bullet"/>
      <w:lvlText w:val="•"/>
      <w:lvlJc w:val="left"/>
      <w:pPr>
        <w:tabs>
          <w:tab w:val="num" w:pos="2880"/>
        </w:tabs>
        <w:ind w:left="2880" w:hanging="360"/>
      </w:pPr>
      <w:rPr>
        <w:rFonts w:ascii="Arial" w:hAnsi="Arial" w:hint="default"/>
      </w:rPr>
    </w:lvl>
    <w:lvl w:ilvl="4" w:tplc="9F3C4744" w:tentative="1">
      <w:start w:val="1"/>
      <w:numFmt w:val="bullet"/>
      <w:lvlText w:val="•"/>
      <w:lvlJc w:val="left"/>
      <w:pPr>
        <w:tabs>
          <w:tab w:val="num" w:pos="3600"/>
        </w:tabs>
        <w:ind w:left="3600" w:hanging="360"/>
      </w:pPr>
      <w:rPr>
        <w:rFonts w:ascii="Arial" w:hAnsi="Arial" w:hint="default"/>
      </w:rPr>
    </w:lvl>
    <w:lvl w:ilvl="5" w:tplc="8B54AE34" w:tentative="1">
      <w:start w:val="1"/>
      <w:numFmt w:val="bullet"/>
      <w:lvlText w:val="•"/>
      <w:lvlJc w:val="left"/>
      <w:pPr>
        <w:tabs>
          <w:tab w:val="num" w:pos="4320"/>
        </w:tabs>
        <w:ind w:left="4320" w:hanging="360"/>
      </w:pPr>
      <w:rPr>
        <w:rFonts w:ascii="Arial" w:hAnsi="Arial" w:hint="default"/>
      </w:rPr>
    </w:lvl>
    <w:lvl w:ilvl="6" w:tplc="776A8000" w:tentative="1">
      <w:start w:val="1"/>
      <w:numFmt w:val="bullet"/>
      <w:lvlText w:val="•"/>
      <w:lvlJc w:val="left"/>
      <w:pPr>
        <w:tabs>
          <w:tab w:val="num" w:pos="5040"/>
        </w:tabs>
        <w:ind w:left="5040" w:hanging="360"/>
      </w:pPr>
      <w:rPr>
        <w:rFonts w:ascii="Arial" w:hAnsi="Arial" w:hint="default"/>
      </w:rPr>
    </w:lvl>
    <w:lvl w:ilvl="7" w:tplc="23F25A2A" w:tentative="1">
      <w:start w:val="1"/>
      <w:numFmt w:val="bullet"/>
      <w:lvlText w:val="•"/>
      <w:lvlJc w:val="left"/>
      <w:pPr>
        <w:tabs>
          <w:tab w:val="num" w:pos="5760"/>
        </w:tabs>
        <w:ind w:left="5760" w:hanging="360"/>
      </w:pPr>
      <w:rPr>
        <w:rFonts w:ascii="Arial" w:hAnsi="Arial" w:hint="default"/>
      </w:rPr>
    </w:lvl>
    <w:lvl w:ilvl="8" w:tplc="9878A4D6" w:tentative="1">
      <w:start w:val="1"/>
      <w:numFmt w:val="bullet"/>
      <w:lvlText w:val="•"/>
      <w:lvlJc w:val="left"/>
      <w:pPr>
        <w:tabs>
          <w:tab w:val="num" w:pos="6480"/>
        </w:tabs>
        <w:ind w:left="6480" w:hanging="360"/>
      </w:pPr>
      <w:rPr>
        <w:rFonts w:ascii="Arial" w:hAnsi="Arial" w:hint="default"/>
      </w:rPr>
    </w:lvl>
  </w:abstractNum>
  <w:abstractNum w:abstractNumId="5">
    <w:nsid w:val="15284918"/>
    <w:multiLevelType w:val="hybridMultilevel"/>
    <w:tmpl w:val="C3E476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B7C2AE8"/>
    <w:multiLevelType w:val="hybridMultilevel"/>
    <w:tmpl w:val="6A721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56088B"/>
    <w:multiLevelType w:val="hybridMultilevel"/>
    <w:tmpl w:val="E63ACC52"/>
    <w:lvl w:ilvl="0" w:tplc="6B7E5C7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12D7598"/>
    <w:multiLevelType w:val="hybridMultilevel"/>
    <w:tmpl w:val="41780A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392404"/>
    <w:multiLevelType w:val="hybridMultilevel"/>
    <w:tmpl w:val="D7904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27F1E07"/>
    <w:multiLevelType w:val="hybridMultilevel"/>
    <w:tmpl w:val="2E1A14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1">
    <w:nsid w:val="27A81987"/>
    <w:multiLevelType w:val="multilevel"/>
    <w:tmpl w:val="FDA2E1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C3E1530"/>
    <w:multiLevelType w:val="hybridMultilevel"/>
    <w:tmpl w:val="133C336C"/>
    <w:lvl w:ilvl="0" w:tplc="314A4EF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F0215F1"/>
    <w:multiLevelType w:val="hybridMultilevel"/>
    <w:tmpl w:val="6AD01AA8"/>
    <w:lvl w:ilvl="0" w:tplc="C67C28B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F910FD5"/>
    <w:multiLevelType w:val="hybridMultilevel"/>
    <w:tmpl w:val="4F20D64C"/>
    <w:lvl w:ilvl="0" w:tplc="42D8C55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0E75920"/>
    <w:multiLevelType w:val="hybridMultilevel"/>
    <w:tmpl w:val="BE684A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3BD291F"/>
    <w:multiLevelType w:val="hybridMultilevel"/>
    <w:tmpl w:val="78909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3D92C42"/>
    <w:multiLevelType w:val="hybridMultilevel"/>
    <w:tmpl w:val="F86CD3A6"/>
    <w:lvl w:ilvl="0" w:tplc="3682964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90B745F"/>
    <w:multiLevelType w:val="hybridMultilevel"/>
    <w:tmpl w:val="DA4C22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C465D38"/>
    <w:multiLevelType w:val="hybridMultilevel"/>
    <w:tmpl w:val="D0B66C8C"/>
    <w:lvl w:ilvl="0" w:tplc="FA1EE8D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nsid w:val="4CED76C7"/>
    <w:multiLevelType w:val="hybridMultilevel"/>
    <w:tmpl w:val="25185060"/>
    <w:lvl w:ilvl="0" w:tplc="F96067BE">
      <w:start w:val="1"/>
      <w:numFmt w:val="bullet"/>
      <w:lvlText w:val="•"/>
      <w:lvlJc w:val="left"/>
      <w:pPr>
        <w:tabs>
          <w:tab w:val="num" w:pos="720"/>
        </w:tabs>
        <w:ind w:left="720" w:hanging="360"/>
      </w:pPr>
      <w:rPr>
        <w:rFonts w:ascii="Arial" w:hAnsi="Arial" w:hint="default"/>
      </w:rPr>
    </w:lvl>
    <w:lvl w:ilvl="1" w:tplc="53B6FA04" w:tentative="1">
      <w:start w:val="1"/>
      <w:numFmt w:val="bullet"/>
      <w:lvlText w:val="•"/>
      <w:lvlJc w:val="left"/>
      <w:pPr>
        <w:tabs>
          <w:tab w:val="num" w:pos="1440"/>
        </w:tabs>
        <w:ind w:left="1440" w:hanging="360"/>
      </w:pPr>
      <w:rPr>
        <w:rFonts w:ascii="Arial" w:hAnsi="Arial" w:hint="default"/>
      </w:rPr>
    </w:lvl>
    <w:lvl w:ilvl="2" w:tplc="0908B5D6" w:tentative="1">
      <w:start w:val="1"/>
      <w:numFmt w:val="bullet"/>
      <w:lvlText w:val="•"/>
      <w:lvlJc w:val="left"/>
      <w:pPr>
        <w:tabs>
          <w:tab w:val="num" w:pos="2160"/>
        </w:tabs>
        <w:ind w:left="2160" w:hanging="360"/>
      </w:pPr>
      <w:rPr>
        <w:rFonts w:ascii="Arial" w:hAnsi="Arial" w:hint="default"/>
      </w:rPr>
    </w:lvl>
    <w:lvl w:ilvl="3" w:tplc="72A23668" w:tentative="1">
      <w:start w:val="1"/>
      <w:numFmt w:val="bullet"/>
      <w:lvlText w:val="•"/>
      <w:lvlJc w:val="left"/>
      <w:pPr>
        <w:tabs>
          <w:tab w:val="num" w:pos="2880"/>
        </w:tabs>
        <w:ind w:left="2880" w:hanging="360"/>
      </w:pPr>
      <w:rPr>
        <w:rFonts w:ascii="Arial" w:hAnsi="Arial" w:hint="default"/>
      </w:rPr>
    </w:lvl>
    <w:lvl w:ilvl="4" w:tplc="B66E448E" w:tentative="1">
      <w:start w:val="1"/>
      <w:numFmt w:val="bullet"/>
      <w:lvlText w:val="•"/>
      <w:lvlJc w:val="left"/>
      <w:pPr>
        <w:tabs>
          <w:tab w:val="num" w:pos="3600"/>
        </w:tabs>
        <w:ind w:left="3600" w:hanging="360"/>
      </w:pPr>
      <w:rPr>
        <w:rFonts w:ascii="Arial" w:hAnsi="Arial" w:hint="default"/>
      </w:rPr>
    </w:lvl>
    <w:lvl w:ilvl="5" w:tplc="49DE2652" w:tentative="1">
      <w:start w:val="1"/>
      <w:numFmt w:val="bullet"/>
      <w:lvlText w:val="•"/>
      <w:lvlJc w:val="left"/>
      <w:pPr>
        <w:tabs>
          <w:tab w:val="num" w:pos="4320"/>
        </w:tabs>
        <w:ind w:left="4320" w:hanging="360"/>
      </w:pPr>
      <w:rPr>
        <w:rFonts w:ascii="Arial" w:hAnsi="Arial" w:hint="default"/>
      </w:rPr>
    </w:lvl>
    <w:lvl w:ilvl="6" w:tplc="5A862A06" w:tentative="1">
      <w:start w:val="1"/>
      <w:numFmt w:val="bullet"/>
      <w:lvlText w:val="•"/>
      <w:lvlJc w:val="left"/>
      <w:pPr>
        <w:tabs>
          <w:tab w:val="num" w:pos="5040"/>
        </w:tabs>
        <w:ind w:left="5040" w:hanging="360"/>
      </w:pPr>
      <w:rPr>
        <w:rFonts w:ascii="Arial" w:hAnsi="Arial" w:hint="default"/>
      </w:rPr>
    </w:lvl>
    <w:lvl w:ilvl="7" w:tplc="9A8C8440" w:tentative="1">
      <w:start w:val="1"/>
      <w:numFmt w:val="bullet"/>
      <w:lvlText w:val="•"/>
      <w:lvlJc w:val="left"/>
      <w:pPr>
        <w:tabs>
          <w:tab w:val="num" w:pos="5760"/>
        </w:tabs>
        <w:ind w:left="5760" w:hanging="360"/>
      </w:pPr>
      <w:rPr>
        <w:rFonts w:ascii="Arial" w:hAnsi="Arial" w:hint="default"/>
      </w:rPr>
    </w:lvl>
    <w:lvl w:ilvl="8" w:tplc="0BE0CF6C" w:tentative="1">
      <w:start w:val="1"/>
      <w:numFmt w:val="bullet"/>
      <w:lvlText w:val="•"/>
      <w:lvlJc w:val="left"/>
      <w:pPr>
        <w:tabs>
          <w:tab w:val="num" w:pos="6480"/>
        </w:tabs>
        <w:ind w:left="6480" w:hanging="360"/>
      </w:pPr>
      <w:rPr>
        <w:rFonts w:ascii="Arial" w:hAnsi="Arial" w:hint="default"/>
      </w:rPr>
    </w:lvl>
  </w:abstractNum>
  <w:abstractNum w:abstractNumId="21">
    <w:nsid w:val="5B581821"/>
    <w:multiLevelType w:val="hybridMultilevel"/>
    <w:tmpl w:val="BA04D1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EC8612C"/>
    <w:multiLevelType w:val="hybridMultilevel"/>
    <w:tmpl w:val="4EAC9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1293314"/>
    <w:multiLevelType w:val="hybridMultilevel"/>
    <w:tmpl w:val="94645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67B4F8B"/>
    <w:multiLevelType w:val="hybridMultilevel"/>
    <w:tmpl w:val="6C86DA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7795B7B"/>
    <w:multiLevelType w:val="hybridMultilevel"/>
    <w:tmpl w:val="924AC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DDF5C1C"/>
    <w:multiLevelType w:val="hybridMultilevel"/>
    <w:tmpl w:val="E94ED32A"/>
    <w:lvl w:ilvl="0" w:tplc="6B7E5C7E">
      <w:start w:val="1"/>
      <w:numFmt w:val="lowerRoman"/>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F6F344A"/>
    <w:multiLevelType w:val="hybridMultilevel"/>
    <w:tmpl w:val="75280A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1452248"/>
    <w:multiLevelType w:val="hybridMultilevel"/>
    <w:tmpl w:val="C9740410"/>
    <w:lvl w:ilvl="0" w:tplc="9B801E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7B3B5A7F"/>
    <w:multiLevelType w:val="hybridMultilevel"/>
    <w:tmpl w:val="AA6C8C98"/>
    <w:lvl w:ilvl="0" w:tplc="596AC30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7"/>
  </w:num>
  <w:num w:numId="2">
    <w:abstractNumId w:val="8"/>
  </w:num>
  <w:num w:numId="3">
    <w:abstractNumId w:val="25"/>
  </w:num>
  <w:num w:numId="4">
    <w:abstractNumId w:val="16"/>
  </w:num>
  <w:num w:numId="5">
    <w:abstractNumId w:val="3"/>
  </w:num>
  <w:num w:numId="6">
    <w:abstractNumId w:val="4"/>
  </w:num>
  <w:num w:numId="7">
    <w:abstractNumId w:val="6"/>
  </w:num>
  <w:num w:numId="8">
    <w:abstractNumId w:val="2"/>
  </w:num>
  <w:num w:numId="9">
    <w:abstractNumId w:val="18"/>
  </w:num>
  <w:num w:numId="10">
    <w:abstractNumId w:val="20"/>
  </w:num>
  <w:num w:numId="11">
    <w:abstractNumId w:val="21"/>
  </w:num>
  <w:num w:numId="12">
    <w:abstractNumId w:val="11"/>
  </w:num>
  <w:num w:numId="13">
    <w:abstractNumId w:val="5"/>
  </w:num>
  <w:num w:numId="14">
    <w:abstractNumId w:val="26"/>
  </w:num>
  <w:num w:numId="15">
    <w:abstractNumId w:val="9"/>
  </w:num>
  <w:num w:numId="16">
    <w:abstractNumId w:val="23"/>
  </w:num>
  <w:num w:numId="17">
    <w:abstractNumId w:val="10"/>
  </w:num>
  <w:num w:numId="18">
    <w:abstractNumId w:val="1"/>
  </w:num>
  <w:num w:numId="19">
    <w:abstractNumId w:val="12"/>
  </w:num>
  <w:num w:numId="20">
    <w:abstractNumId w:val="15"/>
  </w:num>
  <w:num w:numId="21">
    <w:abstractNumId w:val="22"/>
  </w:num>
  <w:num w:numId="22">
    <w:abstractNumId w:val="19"/>
  </w:num>
  <w:num w:numId="23">
    <w:abstractNumId w:val="7"/>
  </w:num>
  <w:num w:numId="24">
    <w:abstractNumId w:val="14"/>
  </w:num>
  <w:num w:numId="25">
    <w:abstractNumId w:val="28"/>
  </w:num>
  <w:num w:numId="26">
    <w:abstractNumId w:val="29"/>
  </w:num>
  <w:num w:numId="27">
    <w:abstractNumId w:val="13"/>
  </w:num>
  <w:num w:numId="28">
    <w:abstractNumId w:val="0"/>
  </w:num>
  <w:num w:numId="29">
    <w:abstractNumId w:val="24"/>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F01"/>
    <w:rsid w:val="00004F01"/>
    <w:rsid w:val="00015575"/>
    <w:rsid w:val="00017113"/>
    <w:rsid w:val="00027401"/>
    <w:rsid w:val="000400B1"/>
    <w:rsid w:val="0005063D"/>
    <w:rsid w:val="00051DE0"/>
    <w:rsid w:val="000529F8"/>
    <w:rsid w:val="00060306"/>
    <w:rsid w:val="00061D63"/>
    <w:rsid w:val="00075087"/>
    <w:rsid w:val="00076665"/>
    <w:rsid w:val="000A2CF9"/>
    <w:rsid w:val="000C7B97"/>
    <w:rsid w:val="000D29D9"/>
    <w:rsid w:val="000E34C3"/>
    <w:rsid w:val="0012528A"/>
    <w:rsid w:val="00132527"/>
    <w:rsid w:val="00141F54"/>
    <w:rsid w:val="001426BB"/>
    <w:rsid w:val="00151835"/>
    <w:rsid w:val="00151AC1"/>
    <w:rsid w:val="00164F64"/>
    <w:rsid w:val="00175E06"/>
    <w:rsid w:val="00182F7E"/>
    <w:rsid w:val="00193454"/>
    <w:rsid w:val="00194919"/>
    <w:rsid w:val="00195E1F"/>
    <w:rsid w:val="001A2DA0"/>
    <w:rsid w:val="001A452C"/>
    <w:rsid w:val="001B3CC1"/>
    <w:rsid w:val="001B798A"/>
    <w:rsid w:val="001D7D24"/>
    <w:rsid w:val="001E20B9"/>
    <w:rsid w:val="001F7647"/>
    <w:rsid w:val="001F7CED"/>
    <w:rsid w:val="00212F76"/>
    <w:rsid w:val="002228B2"/>
    <w:rsid w:val="0022569F"/>
    <w:rsid w:val="002307E9"/>
    <w:rsid w:val="00237D05"/>
    <w:rsid w:val="00240DE8"/>
    <w:rsid w:val="00250B20"/>
    <w:rsid w:val="00287381"/>
    <w:rsid w:val="00295829"/>
    <w:rsid w:val="002A2615"/>
    <w:rsid w:val="002C5AC7"/>
    <w:rsid w:val="002D2BAE"/>
    <w:rsid w:val="002D3E35"/>
    <w:rsid w:val="002D6943"/>
    <w:rsid w:val="002E5219"/>
    <w:rsid w:val="00310EBE"/>
    <w:rsid w:val="00311C38"/>
    <w:rsid w:val="003362DF"/>
    <w:rsid w:val="00352FC7"/>
    <w:rsid w:val="0035343D"/>
    <w:rsid w:val="00356E3D"/>
    <w:rsid w:val="0036191D"/>
    <w:rsid w:val="00377398"/>
    <w:rsid w:val="00381B67"/>
    <w:rsid w:val="003976F8"/>
    <w:rsid w:val="003D14D4"/>
    <w:rsid w:val="003D535B"/>
    <w:rsid w:val="003D7D77"/>
    <w:rsid w:val="003F01FD"/>
    <w:rsid w:val="00434AF3"/>
    <w:rsid w:val="00436ED7"/>
    <w:rsid w:val="00466E18"/>
    <w:rsid w:val="00467FCC"/>
    <w:rsid w:val="0047330F"/>
    <w:rsid w:val="004C155B"/>
    <w:rsid w:val="004D1D19"/>
    <w:rsid w:val="004E3603"/>
    <w:rsid w:val="004E7A5F"/>
    <w:rsid w:val="0051581C"/>
    <w:rsid w:val="005235B7"/>
    <w:rsid w:val="005346D7"/>
    <w:rsid w:val="005362D2"/>
    <w:rsid w:val="005406A9"/>
    <w:rsid w:val="00544517"/>
    <w:rsid w:val="005541DB"/>
    <w:rsid w:val="005626B3"/>
    <w:rsid w:val="005744C5"/>
    <w:rsid w:val="005754D7"/>
    <w:rsid w:val="005A57B0"/>
    <w:rsid w:val="005B3958"/>
    <w:rsid w:val="005B3ED3"/>
    <w:rsid w:val="005C1F34"/>
    <w:rsid w:val="005D4F21"/>
    <w:rsid w:val="005E637B"/>
    <w:rsid w:val="005F215D"/>
    <w:rsid w:val="005F7C0B"/>
    <w:rsid w:val="006126EC"/>
    <w:rsid w:val="006442AB"/>
    <w:rsid w:val="00652258"/>
    <w:rsid w:val="0065544B"/>
    <w:rsid w:val="00655E1C"/>
    <w:rsid w:val="00671794"/>
    <w:rsid w:val="006727AC"/>
    <w:rsid w:val="00676B17"/>
    <w:rsid w:val="006812F8"/>
    <w:rsid w:val="00682A71"/>
    <w:rsid w:val="00684985"/>
    <w:rsid w:val="00692A2E"/>
    <w:rsid w:val="00694793"/>
    <w:rsid w:val="006C460D"/>
    <w:rsid w:val="006D4B96"/>
    <w:rsid w:val="006D5D82"/>
    <w:rsid w:val="006E3C9B"/>
    <w:rsid w:val="006F5B8E"/>
    <w:rsid w:val="00703ED5"/>
    <w:rsid w:val="00722287"/>
    <w:rsid w:val="00731E2E"/>
    <w:rsid w:val="00750361"/>
    <w:rsid w:val="007528B1"/>
    <w:rsid w:val="007544E1"/>
    <w:rsid w:val="00762817"/>
    <w:rsid w:val="007640FB"/>
    <w:rsid w:val="00767C34"/>
    <w:rsid w:val="00773B8E"/>
    <w:rsid w:val="00784097"/>
    <w:rsid w:val="007A3F52"/>
    <w:rsid w:val="007B46F5"/>
    <w:rsid w:val="007C337F"/>
    <w:rsid w:val="00800099"/>
    <w:rsid w:val="00803AF0"/>
    <w:rsid w:val="00806255"/>
    <w:rsid w:val="008136D3"/>
    <w:rsid w:val="008221A2"/>
    <w:rsid w:val="0082762E"/>
    <w:rsid w:val="0084450A"/>
    <w:rsid w:val="008548E4"/>
    <w:rsid w:val="0086078D"/>
    <w:rsid w:val="00881CCC"/>
    <w:rsid w:val="00883870"/>
    <w:rsid w:val="008B30CF"/>
    <w:rsid w:val="008D32C6"/>
    <w:rsid w:val="008E25DF"/>
    <w:rsid w:val="00904AF9"/>
    <w:rsid w:val="00957890"/>
    <w:rsid w:val="009663C2"/>
    <w:rsid w:val="00972401"/>
    <w:rsid w:val="00975D03"/>
    <w:rsid w:val="00976BF6"/>
    <w:rsid w:val="009A4AC0"/>
    <w:rsid w:val="009C04E7"/>
    <w:rsid w:val="009C796D"/>
    <w:rsid w:val="00A12450"/>
    <w:rsid w:val="00A43FF8"/>
    <w:rsid w:val="00A7524A"/>
    <w:rsid w:val="00A903E1"/>
    <w:rsid w:val="00A91C35"/>
    <w:rsid w:val="00A91FD7"/>
    <w:rsid w:val="00AA0A14"/>
    <w:rsid w:val="00AA596C"/>
    <w:rsid w:val="00AB2A36"/>
    <w:rsid w:val="00AE26A1"/>
    <w:rsid w:val="00AF44EC"/>
    <w:rsid w:val="00B00E75"/>
    <w:rsid w:val="00B10B0C"/>
    <w:rsid w:val="00B22270"/>
    <w:rsid w:val="00B30C8F"/>
    <w:rsid w:val="00B40C3D"/>
    <w:rsid w:val="00B71B9D"/>
    <w:rsid w:val="00B870AA"/>
    <w:rsid w:val="00BA78DC"/>
    <w:rsid w:val="00BD3F68"/>
    <w:rsid w:val="00BF3ABC"/>
    <w:rsid w:val="00C03824"/>
    <w:rsid w:val="00C058AB"/>
    <w:rsid w:val="00C13C07"/>
    <w:rsid w:val="00C63AC1"/>
    <w:rsid w:val="00C63B84"/>
    <w:rsid w:val="00C64E0B"/>
    <w:rsid w:val="00C943AA"/>
    <w:rsid w:val="00CB7FF8"/>
    <w:rsid w:val="00CD1895"/>
    <w:rsid w:val="00CD1DC8"/>
    <w:rsid w:val="00CE7B5E"/>
    <w:rsid w:val="00D03603"/>
    <w:rsid w:val="00D24C80"/>
    <w:rsid w:val="00D2628E"/>
    <w:rsid w:val="00D345BF"/>
    <w:rsid w:val="00D34768"/>
    <w:rsid w:val="00D461F4"/>
    <w:rsid w:val="00D73E0D"/>
    <w:rsid w:val="00D76360"/>
    <w:rsid w:val="00D9048C"/>
    <w:rsid w:val="00DB2181"/>
    <w:rsid w:val="00DB3B9F"/>
    <w:rsid w:val="00DB4D69"/>
    <w:rsid w:val="00DB50D3"/>
    <w:rsid w:val="00DE7F82"/>
    <w:rsid w:val="00E07C76"/>
    <w:rsid w:val="00E11C0C"/>
    <w:rsid w:val="00E14F7D"/>
    <w:rsid w:val="00E21248"/>
    <w:rsid w:val="00E257EC"/>
    <w:rsid w:val="00E26F54"/>
    <w:rsid w:val="00E31ED9"/>
    <w:rsid w:val="00E37312"/>
    <w:rsid w:val="00E55E82"/>
    <w:rsid w:val="00E6618E"/>
    <w:rsid w:val="00EB0B0D"/>
    <w:rsid w:val="00EB1F69"/>
    <w:rsid w:val="00F115C5"/>
    <w:rsid w:val="00F22674"/>
    <w:rsid w:val="00F228B9"/>
    <w:rsid w:val="00F279C9"/>
    <w:rsid w:val="00F54A1D"/>
    <w:rsid w:val="00FA67F3"/>
    <w:rsid w:val="00FA6C7D"/>
    <w:rsid w:val="00FB1382"/>
    <w:rsid w:val="00FB5171"/>
    <w:rsid w:val="00FC65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2C0C7"/>
  <w15:chartTrackingRefBased/>
  <w15:docId w15:val="{2D744CA6-BA29-4419-A015-19DA0B22A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155B"/>
  </w:style>
  <w:style w:type="paragraph" w:styleId="Heading1">
    <w:name w:val="heading 1"/>
    <w:basedOn w:val="Normal"/>
    <w:next w:val="Normal"/>
    <w:link w:val="Heading1Char"/>
    <w:uiPriority w:val="9"/>
    <w:qFormat/>
    <w:rsid w:val="004C155B"/>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semiHidden/>
    <w:unhideWhenUsed/>
    <w:qFormat/>
    <w:rsid w:val="004C155B"/>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4C155B"/>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4C155B"/>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4C155B"/>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4C155B"/>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4C155B"/>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4C155B"/>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4C155B"/>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1C35"/>
    <w:pPr>
      <w:ind w:left="720"/>
      <w:contextualSpacing/>
    </w:pPr>
  </w:style>
  <w:style w:type="paragraph" w:customStyle="1" w:styleId="font8">
    <w:name w:val="font_8"/>
    <w:basedOn w:val="Normal"/>
    <w:rsid w:val="007544E1"/>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F228B9"/>
    <w:pPr>
      <w:spacing w:after="0" w:line="240" w:lineRule="auto"/>
    </w:pPr>
    <w:rPr>
      <w:rFonts w:ascii="Times New Roman" w:eastAsia="Times New Roman" w:hAnsi="Times New Roman" w:cs="Times New Roman"/>
      <w:sz w:val="20"/>
      <w:szCs w:val="20"/>
      <w:lang w:val="en-GB"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ion">
    <w:name w:val="Revision"/>
    <w:hidden/>
    <w:uiPriority w:val="99"/>
    <w:semiHidden/>
    <w:rsid w:val="00051DE0"/>
    <w:pPr>
      <w:spacing w:after="0" w:line="240" w:lineRule="auto"/>
    </w:pPr>
  </w:style>
  <w:style w:type="character" w:styleId="CommentReference">
    <w:name w:val="annotation reference"/>
    <w:basedOn w:val="DefaultParagraphFont"/>
    <w:uiPriority w:val="99"/>
    <w:semiHidden/>
    <w:unhideWhenUsed/>
    <w:rsid w:val="00051DE0"/>
    <w:rPr>
      <w:sz w:val="16"/>
      <w:szCs w:val="16"/>
    </w:rPr>
  </w:style>
  <w:style w:type="paragraph" w:styleId="CommentText">
    <w:name w:val="annotation text"/>
    <w:basedOn w:val="Normal"/>
    <w:link w:val="CommentTextChar"/>
    <w:uiPriority w:val="99"/>
    <w:semiHidden/>
    <w:unhideWhenUsed/>
    <w:rsid w:val="00051DE0"/>
    <w:pPr>
      <w:spacing w:line="240" w:lineRule="auto"/>
    </w:pPr>
    <w:rPr>
      <w:sz w:val="20"/>
      <w:szCs w:val="20"/>
    </w:rPr>
  </w:style>
  <w:style w:type="character" w:customStyle="1" w:styleId="CommentTextChar">
    <w:name w:val="Comment Text Char"/>
    <w:basedOn w:val="DefaultParagraphFont"/>
    <w:link w:val="CommentText"/>
    <w:uiPriority w:val="99"/>
    <w:semiHidden/>
    <w:rsid w:val="00051DE0"/>
    <w:rPr>
      <w:sz w:val="20"/>
      <w:szCs w:val="20"/>
    </w:rPr>
  </w:style>
  <w:style w:type="paragraph" w:styleId="CommentSubject">
    <w:name w:val="annotation subject"/>
    <w:basedOn w:val="CommentText"/>
    <w:next w:val="CommentText"/>
    <w:link w:val="CommentSubjectChar"/>
    <w:uiPriority w:val="99"/>
    <w:semiHidden/>
    <w:unhideWhenUsed/>
    <w:rsid w:val="00051DE0"/>
    <w:rPr>
      <w:b/>
      <w:bCs/>
    </w:rPr>
  </w:style>
  <w:style w:type="character" w:customStyle="1" w:styleId="CommentSubjectChar">
    <w:name w:val="Comment Subject Char"/>
    <w:basedOn w:val="CommentTextChar"/>
    <w:link w:val="CommentSubject"/>
    <w:uiPriority w:val="99"/>
    <w:semiHidden/>
    <w:rsid w:val="00051DE0"/>
    <w:rPr>
      <w:b/>
      <w:bCs/>
      <w:sz w:val="20"/>
      <w:szCs w:val="20"/>
    </w:rPr>
  </w:style>
  <w:style w:type="paragraph" w:styleId="BalloonText">
    <w:name w:val="Balloon Text"/>
    <w:basedOn w:val="Normal"/>
    <w:link w:val="BalloonTextChar"/>
    <w:uiPriority w:val="99"/>
    <w:semiHidden/>
    <w:unhideWhenUsed/>
    <w:rsid w:val="00051D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1DE0"/>
    <w:rPr>
      <w:rFonts w:ascii="Segoe UI" w:hAnsi="Segoe UI" w:cs="Segoe UI"/>
      <w:sz w:val="18"/>
      <w:szCs w:val="18"/>
    </w:rPr>
  </w:style>
  <w:style w:type="paragraph" w:styleId="NormalWeb">
    <w:name w:val="Normal (Web)"/>
    <w:basedOn w:val="Normal"/>
    <w:uiPriority w:val="99"/>
    <w:unhideWhenUsed/>
    <w:rsid w:val="00051DE0"/>
    <w:pPr>
      <w:spacing w:before="100" w:beforeAutospacing="1" w:after="100" w:afterAutospacing="1" w:line="264" w:lineRule="auto"/>
    </w:pPr>
    <w:rPr>
      <w:rFonts w:ascii="Times New Roman" w:eastAsia="Times New Roman" w:hAnsi="Times New Roman" w:cs="Times New Roman"/>
      <w:sz w:val="21"/>
      <w:szCs w:val="21"/>
      <w:lang w:val="en-GB" w:eastAsia="en-GB"/>
    </w:rPr>
  </w:style>
  <w:style w:type="paragraph" w:styleId="Header">
    <w:name w:val="header"/>
    <w:basedOn w:val="Normal"/>
    <w:link w:val="HeaderChar"/>
    <w:uiPriority w:val="99"/>
    <w:unhideWhenUsed/>
    <w:rsid w:val="00151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1AC1"/>
  </w:style>
  <w:style w:type="paragraph" w:styleId="Footer">
    <w:name w:val="footer"/>
    <w:basedOn w:val="Normal"/>
    <w:link w:val="FooterChar"/>
    <w:uiPriority w:val="99"/>
    <w:unhideWhenUsed/>
    <w:rsid w:val="00151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1AC1"/>
  </w:style>
  <w:style w:type="character" w:customStyle="1" w:styleId="Heading1Char">
    <w:name w:val="Heading 1 Char"/>
    <w:basedOn w:val="DefaultParagraphFont"/>
    <w:link w:val="Heading1"/>
    <w:uiPriority w:val="9"/>
    <w:rsid w:val="004C155B"/>
    <w:rPr>
      <w:rFonts w:asciiTheme="majorHAnsi" w:eastAsiaTheme="majorEastAsia" w:hAnsiTheme="majorHAnsi" w:cstheme="majorBidi"/>
      <w:color w:val="1F4E79" w:themeColor="accent1" w:themeShade="80"/>
      <w:sz w:val="36"/>
      <w:szCs w:val="36"/>
    </w:rPr>
  </w:style>
  <w:style w:type="paragraph" w:styleId="TOCHeading">
    <w:name w:val="TOC Heading"/>
    <w:basedOn w:val="Heading1"/>
    <w:next w:val="Normal"/>
    <w:uiPriority w:val="39"/>
    <w:unhideWhenUsed/>
    <w:qFormat/>
    <w:rsid w:val="004C155B"/>
    <w:pPr>
      <w:outlineLvl w:val="9"/>
    </w:pPr>
  </w:style>
  <w:style w:type="character" w:customStyle="1" w:styleId="Heading2Char">
    <w:name w:val="Heading 2 Char"/>
    <w:basedOn w:val="DefaultParagraphFont"/>
    <w:link w:val="Heading2"/>
    <w:uiPriority w:val="9"/>
    <w:semiHidden/>
    <w:rsid w:val="004C155B"/>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4C155B"/>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4C155B"/>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4C155B"/>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4C155B"/>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4C155B"/>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4C155B"/>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4C155B"/>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4C155B"/>
    <w:pPr>
      <w:spacing w:line="240" w:lineRule="auto"/>
    </w:pPr>
    <w:rPr>
      <w:b/>
      <w:bCs/>
      <w:smallCaps/>
      <w:color w:val="44546A" w:themeColor="text2"/>
    </w:rPr>
  </w:style>
  <w:style w:type="paragraph" w:styleId="Title">
    <w:name w:val="Title"/>
    <w:basedOn w:val="Normal"/>
    <w:next w:val="Normal"/>
    <w:link w:val="TitleChar"/>
    <w:uiPriority w:val="10"/>
    <w:qFormat/>
    <w:rsid w:val="004C155B"/>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4C155B"/>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4C155B"/>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4C155B"/>
    <w:rPr>
      <w:rFonts w:asciiTheme="majorHAnsi" w:eastAsiaTheme="majorEastAsia" w:hAnsiTheme="majorHAnsi" w:cstheme="majorBidi"/>
      <w:color w:val="5B9BD5" w:themeColor="accent1"/>
      <w:sz w:val="28"/>
      <w:szCs w:val="28"/>
    </w:rPr>
  </w:style>
  <w:style w:type="character" w:styleId="Strong">
    <w:name w:val="Strong"/>
    <w:basedOn w:val="DefaultParagraphFont"/>
    <w:uiPriority w:val="22"/>
    <w:qFormat/>
    <w:rsid w:val="004C155B"/>
    <w:rPr>
      <w:b/>
      <w:bCs/>
    </w:rPr>
  </w:style>
  <w:style w:type="character" w:styleId="Emphasis">
    <w:name w:val="Emphasis"/>
    <w:basedOn w:val="DefaultParagraphFont"/>
    <w:uiPriority w:val="20"/>
    <w:qFormat/>
    <w:rsid w:val="004C155B"/>
    <w:rPr>
      <w:i/>
      <w:iCs/>
    </w:rPr>
  </w:style>
  <w:style w:type="paragraph" w:styleId="NoSpacing">
    <w:name w:val="No Spacing"/>
    <w:link w:val="NoSpacingChar"/>
    <w:uiPriority w:val="1"/>
    <w:qFormat/>
    <w:rsid w:val="004C155B"/>
    <w:pPr>
      <w:spacing w:after="0" w:line="240" w:lineRule="auto"/>
    </w:pPr>
  </w:style>
  <w:style w:type="paragraph" w:styleId="Quote">
    <w:name w:val="Quote"/>
    <w:basedOn w:val="Normal"/>
    <w:next w:val="Normal"/>
    <w:link w:val="QuoteChar"/>
    <w:uiPriority w:val="29"/>
    <w:qFormat/>
    <w:rsid w:val="004C155B"/>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4C155B"/>
    <w:rPr>
      <w:color w:val="44546A" w:themeColor="text2"/>
      <w:sz w:val="24"/>
      <w:szCs w:val="24"/>
    </w:rPr>
  </w:style>
  <w:style w:type="paragraph" w:styleId="IntenseQuote">
    <w:name w:val="Intense Quote"/>
    <w:basedOn w:val="Normal"/>
    <w:next w:val="Normal"/>
    <w:link w:val="IntenseQuoteChar"/>
    <w:uiPriority w:val="30"/>
    <w:qFormat/>
    <w:rsid w:val="004C155B"/>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4C155B"/>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4C155B"/>
    <w:rPr>
      <w:i/>
      <w:iCs/>
      <w:color w:val="595959" w:themeColor="text1" w:themeTint="A6"/>
    </w:rPr>
  </w:style>
  <w:style w:type="character" w:styleId="IntenseEmphasis">
    <w:name w:val="Intense Emphasis"/>
    <w:basedOn w:val="DefaultParagraphFont"/>
    <w:uiPriority w:val="21"/>
    <w:qFormat/>
    <w:rsid w:val="004C155B"/>
    <w:rPr>
      <w:b/>
      <w:bCs/>
      <w:i/>
      <w:iCs/>
    </w:rPr>
  </w:style>
  <w:style w:type="character" w:styleId="SubtleReference">
    <w:name w:val="Subtle Reference"/>
    <w:basedOn w:val="DefaultParagraphFont"/>
    <w:uiPriority w:val="31"/>
    <w:qFormat/>
    <w:rsid w:val="004C155B"/>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4C155B"/>
    <w:rPr>
      <w:b/>
      <w:bCs/>
      <w:smallCaps/>
      <w:color w:val="44546A" w:themeColor="text2"/>
      <w:u w:val="single"/>
    </w:rPr>
  </w:style>
  <w:style w:type="character" w:styleId="BookTitle">
    <w:name w:val="Book Title"/>
    <w:basedOn w:val="DefaultParagraphFont"/>
    <w:uiPriority w:val="33"/>
    <w:qFormat/>
    <w:rsid w:val="004C155B"/>
    <w:rPr>
      <w:b/>
      <w:bCs/>
      <w:smallCaps/>
      <w:spacing w:val="10"/>
    </w:rPr>
  </w:style>
  <w:style w:type="paragraph" w:styleId="TOC2">
    <w:name w:val="toc 2"/>
    <w:basedOn w:val="Normal"/>
    <w:next w:val="Normal"/>
    <w:autoRedefine/>
    <w:uiPriority w:val="39"/>
    <w:unhideWhenUsed/>
    <w:rsid w:val="004C155B"/>
    <w:pPr>
      <w:spacing w:after="100"/>
      <w:ind w:left="220"/>
    </w:pPr>
    <w:rPr>
      <w:rFonts w:cs="Times New Roman"/>
    </w:rPr>
  </w:style>
  <w:style w:type="paragraph" w:styleId="TOC1">
    <w:name w:val="toc 1"/>
    <w:basedOn w:val="Normal"/>
    <w:next w:val="Normal"/>
    <w:autoRedefine/>
    <w:uiPriority w:val="39"/>
    <w:unhideWhenUsed/>
    <w:rsid w:val="004C155B"/>
    <w:pPr>
      <w:spacing w:after="100"/>
    </w:pPr>
    <w:rPr>
      <w:rFonts w:cs="Times New Roman"/>
    </w:rPr>
  </w:style>
  <w:style w:type="paragraph" w:styleId="TOC3">
    <w:name w:val="toc 3"/>
    <w:basedOn w:val="Normal"/>
    <w:next w:val="Normal"/>
    <w:autoRedefine/>
    <w:uiPriority w:val="39"/>
    <w:unhideWhenUsed/>
    <w:rsid w:val="004C155B"/>
    <w:pPr>
      <w:spacing w:after="100"/>
      <w:ind w:left="440"/>
    </w:pPr>
    <w:rPr>
      <w:rFonts w:cs="Times New Roman"/>
    </w:rPr>
  </w:style>
  <w:style w:type="character" w:customStyle="1" w:styleId="NoSpacingChar">
    <w:name w:val="No Spacing Char"/>
    <w:basedOn w:val="DefaultParagraphFont"/>
    <w:link w:val="NoSpacing"/>
    <w:uiPriority w:val="1"/>
    <w:rsid w:val="00762817"/>
  </w:style>
  <w:style w:type="table" w:styleId="PlainTable5">
    <w:name w:val="Plain Table 5"/>
    <w:basedOn w:val="TableNormal"/>
    <w:uiPriority w:val="45"/>
    <w:rsid w:val="00762817"/>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762817"/>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Bibliography">
    <w:name w:val="Bibliography"/>
    <w:basedOn w:val="Normal"/>
    <w:next w:val="Normal"/>
    <w:uiPriority w:val="37"/>
    <w:unhideWhenUsed/>
    <w:rsid w:val="000E34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5320">
      <w:bodyDiv w:val="1"/>
      <w:marLeft w:val="0"/>
      <w:marRight w:val="0"/>
      <w:marTop w:val="0"/>
      <w:marBottom w:val="0"/>
      <w:divBdr>
        <w:top w:val="none" w:sz="0" w:space="0" w:color="auto"/>
        <w:left w:val="none" w:sz="0" w:space="0" w:color="auto"/>
        <w:bottom w:val="none" w:sz="0" w:space="0" w:color="auto"/>
        <w:right w:val="none" w:sz="0" w:space="0" w:color="auto"/>
      </w:divBdr>
    </w:div>
    <w:div w:id="272323970">
      <w:bodyDiv w:val="1"/>
      <w:marLeft w:val="0"/>
      <w:marRight w:val="0"/>
      <w:marTop w:val="0"/>
      <w:marBottom w:val="0"/>
      <w:divBdr>
        <w:top w:val="none" w:sz="0" w:space="0" w:color="auto"/>
        <w:left w:val="none" w:sz="0" w:space="0" w:color="auto"/>
        <w:bottom w:val="none" w:sz="0" w:space="0" w:color="auto"/>
        <w:right w:val="none" w:sz="0" w:space="0" w:color="auto"/>
      </w:divBdr>
    </w:div>
    <w:div w:id="436216754">
      <w:bodyDiv w:val="1"/>
      <w:marLeft w:val="0"/>
      <w:marRight w:val="0"/>
      <w:marTop w:val="0"/>
      <w:marBottom w:val="0"/>
      <w:divBdr>
        <w:top w:val="none" w:sz="0" w:space="0" w:color="auto"/>
        <w:left w:val="none" w:sz="0" w:space="0" w:color="auto"/>
        <w:bottom w:val="none" w:sz="0" w:space="0" w:color="auto"/>
        <w:right w:val="none" w:sz="0" w:space="0" w:color="auto"/>
      </w:divBdr>
      <w:divsChild>
        <w:div w:id="230165589">
          <w:marLeft w:val="360"/>
          <w:marRight w:val="0"/>
          <w:marTop w:val="200"/>
          <w:marBottom w:val="0"/>
          <w:divBdr>
            <w:top w:val="none" w:sz="0" w:space="0" w:color="auto"/>
            <w:left w:val="none" w:sz="0" w:space="0" w:color="auto"/>
            <w:bottom w:val="none" w:sz="0" w:space="0" w:color="auto"/>
            <w:right w:val="none" w:sz="0" w:space="0" w:color="auto"/>
          </w:divBdr>
        </w:div>
        <w:div w:id="720326816">
          <w:marLeft w:val="360"/>
          <w:marRight w:val="0"/>
          <w:marTop w:val="200"/>
          <w:marBottom w:val="0"/>
          <w:divBdr>
            <w:top w:val="none" w:sz="0" w:space="0" w:color="auto"/>
            <w:left w:val="none" w:sz="0" w:space="0" w:color="auto"/>
            <w:bottom w:val="none" w:sz="0" w:space="0" w:color="auto"/>
            <w:right w:val="none" w:sz="0" w:space="0" w:color="auto"/>
          </w:divBdr>
        </w:div>
        <w:div w:id="1296564441">
          <w:marLeft w:val="360"/>
          <w:marRight w:val="0"/>
          <w:marTop w:val="200"/>
          <w:marBottom w:val="0"/>
          <w:divBdr>
            <w:top w:val="none" w:sz="0" w:space="0" w:color="auto"/>
            <w:left w:val="none" w:sz="0" w:space="0" w:color="auto"/>
            <w:bottom w:val="none" w:sz="0" w:space="0" w:color="auto"/>
            <w:right w:val="none" w:sz="0" w:space="0" w:color="auto"/>
          </w:divBdr>
        </w:div>
      </w:divsChild>
    </w:div>
    <w:div w:id="464127746">
      <w:bodyDiv w:val="1"/>
      <w:marLeft w:val="0"/>
      <w:marRight w:val="0"/>
      <w:marTop w:val="0"/>
      <w:marBottom w:val="0"/>
      <w:divBdr>
        <w:top w:val="none" w:sz="0" w:space="0" w:color="auto"/>
        <w:left w:val="none" w:sz="0" w:space="0" w:color="auto"/>
        <w:bottom w:val="none" w:sz="0" w:space="0" w:color="auto"/>
        <w:right w:val="none" w:sz="0" w:space="0" w:color="auto"/>
      </w:divBdr>
    </w:div>
    <w:div w:id="599488838">
      <w:bodyDiv w:val="1"/>
      <w:marLeft w:val="0"/>
      <w:marRight w:val="0"/>
      <w:marTop w:val="0"/>
      <w:marBottom w:val="0"/>
      <w:divBdr>
        <w:top w:val="none" w:sz="0" w:space="0" w:color="auto"/>
        <w:left w:val="none" w:sz="0" w:space="0" w:color="auto"/>
        <w:bottom w:val="none" w:sz="0" w:space="0" w:color="auto"/>
        <w:right w:val="none" w:sz="0" w:space="0" w:color="auto"/>
      </w:divBdr>
    </w:div>
    <w:div w:id="731126410">
      <w:bodyDiv w:val="1"/>
      <w:marLeft w:val="0"/>
      <w:marRight w:val="0"/>
      <w:marTop w:val="0"/>
      <w:marBottom w:val="0"/>
      <w:divBdr>
        <w:top w:val="none" w:sz="0" w:space="0" w:color="auto"/>
        <w:left w:val="none" w:sz="0" w:space="0" w:color="auto"/>
        <w:bottom w:val="none" w:sz="0" w:space="0" w:color="auto"/>
        <w:right w:val="none" w:sz="0" w:space="0" w:color="auto"/>
      </w:divBdr>
    </w:div>
    <w:div w:id="761223220">
      <w:bodyDiv w:val="1"/>
      <w:marLeft w:val="0"/>
      <w:marRight w:val="0"/>
      <w:marTop w:val="0"/>
      <w:marBottom w:val="0"/>
      <w:divBdr>
        <w:top w:val="none" w:sz="0" w:space="0" w:color="auto"/>
        <w:left w:val="none" w:sz="0" w:space="0" w:color="auto"/>
        <w:bottom w:val="none" w:sz="0" w:space="0" w:color="auto"/>
        <w:right w:val="none" w:sz="0" w:space="0" w:color="auto"/>
      </w:divBdr>
    </w:div>
    <w:div w:id="921993113">
      <w:bodyDiv w:val="1"/>
      <w:marLeft w:val="0"/>
      <w:marRight w:val="0"/>
      <w:marTop w:val="0"/>
      <w:marBottom w:val="0"/>
      <w:divBdr>
        <w:top w:val="none" w:sz="0" w:space="0" w:color="auto"/>
        <w:left w:val="none" w:sz="0" w:space="0" w:color="auto"/>
        <w:bottom w:val="none" w:sz="0" w:space="0" w:color="auto"/>
        <w:right w:val="none" w:sz="0" w:space="0" w:color="auto"/>
      </w:divBdr>
    </w:div>
    <w:div w:id="1138493101">
      <w:bodyDiv w:val="1"/>
      <w:marLeft w:val="0"/>
      <w:marRight w:val="0"/>
      <w:marTop w:val="0"/>
      <w:marBottom w:val="0"/>
      <w:divBdr>
        <w:top w:val="none" w:sz="0" w:space="0" w:color="auto"/>
        <w:left w:val="none" w:sz="0" w:space="0" w:color="auto"/>
        <w:bottom w:val="none" w:sz="0" w:space="0" w:color="auto"/>
        <w:right w:val="none" w:sz="0" w:space="0" w:color="auto"/>
      </w:divBdr>
    </w:div>
    <w:div w:id="1421826328">
      <w:bodyDiv w:val="1"/>
      <w:marLeft w:val="0"/>
      <w:marRight w:val="0"/>
      <w:marTop w:val="0"/>
      <w:marBottom w:val="0"/>
      <w:divBdr>
        <w:top w:val="none" w:sz="0" w:space="0" w:color="auto"/>
        <w:left w:val="none" w:sz="0" w:space="0" w:color="auto"/>
        <w:bottom w:val="none" w:sz="0" w:space="0" w:color="auto"/>
        <w:right w:val="none" w:sz="0" w:space="0" w:color="auto"/>
      </w:divBdr>
    </w:div>
    <w:div w:id="1588031362">
      <w:bodyDiv w:val="1"/>
      <w:marLeft w:val="0"/>
      <w:marRight w:val="0"/>
      <w:marTop w:val="0"/>
      <w:marBottom w:val="0"/>
      <w:divBdr>
        <w:top w:val="none" w:sz="0" w:space="0" w:color="auto"/>
        <w:left w:val="none" w:sz="0" w:space="0" w:color="auto"/>
        <w:bottom w:val="none" w:sz="0" w:space="0" w:color="auto"/>
        <w:right w:val="none" w:sz="0" w:space="0" w:color="auto"/>
      </w:divBdr>
      <w:divsChild>
        <w:div w:id="173808235">
          <w:marLeft w:val="360"/>
          <w:marRight w:val="0"/>
          <w:marTop w:val="200"/>
          <w:marBottom w:val="0"/>
          <w:divBdr>
            <w:top w:val="none" w:sz="0" w:space="0" w:color="auto"/>
            <w:left w:val="none" w:sz="0" w:space="0" w:color="auto"/>
            <w:bottom w:val="none" w:sz="0" w:space="0" w:color="auto"/>
            <w:right w:val="none" w:sz="0" w:space="0" w:color="auto"/>
          </w:divBdr>
        </w:div>
        <w:div w:id="965506676">
          <w:marLeft w:val="360"/>
          <w:marRight w:val="0"/>
          <w:marTop w:val="200"/>
          <w:marBottom w:val="0"/>
          <w:divBdr>
            <w:top w:val="none" w:sz="0" w:space="0" w:color="auto"/>
            <w:left w:val="none" w:sz="0" w:space="0" w:color="auto"/>
            <w:bottom w:val="none" w:sz="0" w:space="0" w:color="auto"/>
            <w:right w:val="none" w:sz="0" w:space="0" w:color="auto"/>
          </w:divBdr>
        </w:div>
        <w:div w:id="1080255779">
          <w:marLeft w:val="360"/>
          <w:marRight w:val="0"/>
          <w:marTop w:val="200"/>
          <w:marBottom w:val="0"/>
          <w:divBdr>
            <w:top w:val="none" w:sz="0" w:space="0" w:color="auto"/>
            <w:left w:val="none" w:sz="0" w:space="0" w:color="auto"/>
            <w:bottom w:val="none" w:sz="0" w:space="0" w:color="auto"/>
            <w:right w:val="none" w:sz="0" w:space="0" w:color="auto"/>
          </w:divBdr>
        </w:div>
        <w:div w:id="1291470307">
          <w:marLeft w:val="360"/>
          <w:marRight w:val="0"/>
          <w:marTop w:val="200"/>
          <w:marBottom w:val="0"/>
          <w:divBdr>
            <w:top w:val="none" w:sz="0" w:space="0" w:color="auto"/>
            <w:left w:val="none" w:sz="0" w:space="0" w:color="auto"/>
            <w:bottom w:val="none" w:sz="0" w:space="0" w:color="auto"/>
            <w:right w:val="none" w:sz="0" w:space="0" w:color="auto"/>
          </w:divBdr>
        </w:div>
      </w:divsChild>
    </w:div>
    <w:div w:id="1611204434">
      <w:bodyDiv w:val="1"/>
      <w:marLeft w:val="0"/>
      <w:marRight w:val="0"/>
      <w:marTop w:val="0"/>
      <w:marBottom w:val="0"/>
      <w:divBdr>
        <w:top w:val="none" w:sz="0" w:space="0" w:color="auto"/>
        <w:left w:val="none" w:sz="0" w:space="0" w:color="auto"/>
        <w:bottom w:val="none" w:sz="0" w:space="0" w:color="auto"/>
        <w:right w:val="none" w:sz="0" w:space="0" w:color="auto"/>
      </w:divBdr>
    </w:div>
    <w:div w:id="1642804217">
      <w:bodyDiv w:val="1"/>
      <w:marLeft w:val="0"/>
      <w:marRight w:val="0"/>
      <w:marTop w:val="0"/>
      <w:marBottom w:val="0"/>
      <w:divBdr>
        <w:top w:val="none" w:sz="0" w:space="0" w:color="auto"/>
        <w:left w:val="none" w:sz="0" w:space="0" w:color="auto"/>
        <w:bottom w:val="none" w:sz="0" w:space="0" w:color="auto"/>
        <w:right w:val="none" w:sz="0" w:space="0" w:color="auto"/>
      </w:divBdr>
      <w:divsChild>
        <w:div w:id="57215952">
          <w:marLeft w:val="360"/>
          <w:marRight w:val="0"/>
          <w:marTop w:val="200"/>
          <w:marBottom w:val="0"/>
          <w:divBdr>
            <w:top w:val="none" w:sz="0" w:space="0" w:color="auto"/>
            <w:left w:val="none" w:sz="0" w:space="0" w:color="auto"/>
            <w:bottom w:val="none" w:sz="0" w:space="0" w:color="auto"/>
            <w:right w:val="none" w:sz="0" w:space="0" w:color="auto"/>
          </w:divBdr>
        </w:div>
        <w:div w:id="1721704079">
          <w:marLeft w:val="360"/>
          <w:marRight w:val="0"/>
          <w:marTop w:val="200"/>
          <w:marBottom w:val="0"/>
          <w:divBdr>
            <w:top w:val="none" w:sz="0" w:space="0" w:color="auto"/>
            <w:left w:val="none" w:sz="0" w:space="0" w:color="auto"/>
            <w:bottom w:val="none" w:sz="0" w:space="0" w:color="auto"/>
            <w:right w:val="none" w:sz="0" w:space="0" w:color="auto"/>
          </w:divBdr>
        </w:div>
      </w:divsChild>
    </w:div>
    <w:div w:id="1752585672">
      <w:bodyDiv w:val="1"/>
      <w:marLeft w:val="0"/>
      <w:marRight w:val="0"/>
      <w:marTop w:val="0"/>
      <w:marBottom w:val="0"/>
      <w:divBdr>
        <w:top w:val="none" w:sz="0" w:space="0" w:color="auto"/>
        <w:left w:val="none" w:sz="0" w:space="0" w:color="auto"/>
        <w:bottom w:val="none" w:sz="0" w:space="0" w:color="auto"/>
        <w:right w:val="none" w:sz="0" w:space="0" w:color="auto"/>
      </w:divBdr>
      <w:divsChild>
        <w:div w:id="401030580">
          <w:marLeft w:val="547"/>
          <w:marRight w:val="0"/>
          <w:marTop w:val="200"/>
          <w:marBottom w:val="0"/>
          <w:divBdr>
            <w:top w:val="none" w:sz="0" w:space="0" w:color="auto"/>
            <w:left w:val="none" w:sz="0" w:space="0" w:color="auto"/>
            <w:bottom w:val="none" w:sz="0" w:space="0" w:color="auto"/>
            <w:right w:val="none" w:sz="0" w:space="0" w:color="auto"/>
          </w:divBdr>
        </w:div>
        <w:div w:id="548689704">
          <w:marLeft w:val="547"/>
          <w:marRight w:val="0"/>
          <w:marTop w:val="200"/>
          <w:marBottom w:val="0"/>
          <w:divBdr>
            <w:top w:val="none" w:sz="0" w:space="0" w:color="auto"/>
            <w:left w:val="none" w:sz="0" w:space="0" w:color="auto"/>
            <w:bottom w:val="none" w:sz="0" w:space="0" w:color="auto"/>
            <w:right w:val="none" w:sz="0" w:space="0" w:color="auto"/>
          </w:divBdr>
        </w:div>
        <w:div w:id="2089841721">
          <w:marLeft w:val="547"/>
          <w:marRight w:val="0"/>
          <w:marTop w:val="200"/>
          <w:marBottom w:val="0"/>
          <w:divBdr>
            <w:top w:val="none" w:sz="0" w:space="0" w:color="auto"/>
            <w:left w:val="none" w:sz="0" w:space="0" w:color="auto"/>
            <w:bottom w:val="none" w:sz="0" w:space="0" w:color="auto"/>
            <w:right w:val="none" w:sz="0" w:space="0" w:color="auto"/>
          </w:divBdr>
        </w:div>
        <w:div w:id="2144931264">
          <w:marLeft w:val="547"/>
          <w:marRight w:val="0"/>
          <w:marTop w:val="200"/>
          <w:marBottom w:val="0"/>
          <w:divBdr>
            <w:top w:val="none" w:sz="0" w:space="0" w:color="auto"/>
            <w:left w:val="none" w:sz="0" w:space="0" w:color="auto"/>
            <w:bottom w:val="none" w:sz="0" w:space="0" w:color="auto"/>
            <w:right w:val="none" w:sz="0" w:space="0" w:color="auto"/>
          </w:divBdr>
        </w:div>
      </w:divsChild>
    </w:div>
    <w:div w:id="1775897625">
      <w:bodyDiv w:val="1"/>
      <w:marLeft w:val="0"/>
      <w:marRight w:val="0"/>
      <w:marTop w:val="0"/>
      <w:marBottom w:val="0"/>
      <w:divBdr>
        <w:top w:val="none" w:sz="0" w:space="0" w:color="auto"/>
        <w:left w:val="none" w:sz="0" w:space="0" w:color="auto"/>
        <w:bottom w:val="none" w:sz="0" w:space="0" w:color="auto"/>
        <w:right w:val="none" w:sz="0" w:space="0" w:color="auto"/>
      </w:divBdr>
      <w:divsChild>
        <w:div w:id="849679594">
          <w:marLeft w:val="360"/>
          <w:marRight w:val="0"/>
          <w:marTop w:val="200"/>
          <w:marBottom w:val="0"/>
          <w:divBdr>
            <w:top w:val="none" w:sz="0" w:space="0" w:color="auto"/>
            <w:left w:val="none" w:sz="0" w:space="0" w:color="auto"/>
            <w:bottom w:val="none" w:sz="0" w:space="0" w:color="auto"/>
            <w:right w:val="none" w:sz="0" w:space="0" w:color="auto"/>
          </w:divBdr>
        </w:div>
        <w:div w:id="968826074">
          <w:marLeft w:val="360"/>
          <w:marRight w:val="0"/>
          <w:marTop w:val="200"/>
          <w:marBottom w:val="0"/>
          <w:divBdr>
            <w:top w:val="none" w:sz="0" w:space="0" w:color="auto"/>
            <w:left w:val="none" w:sz="0" w:space="0" w:color="auto"/>
            <w:bottom w:val="none" w:sz="0" w:space="0" w:color="auto"/>
            <w:right w:val="none" w:sz="0" w:space="0" w:color="auto"/>
          </w:divBdr>
        </w:div>
        <w:div w:id="1101872833">
          <w:marLeft w:val="360"/>
          <w:marRight w:val="0"/>
          <w:marTop w:val="200"/>
          <w:marBottom w:val="0"/>
          <w:divBdr>
            <w:top w:val="none" w:sz="0" w:space="0" w:color="auto"/>
            <w:left w:val="none" w:sz="0" w:space="0" w:color="auto"/>
            <w:bottom w:val="none" w:sz="0" w:space="0" w:color="auto"/>
            <w:right w:val="none" w:sz="0" w:space="0" w:color="auto"/>
          </w:divBdr>
        </w:div>
        <w:div w:id="1207526373">
          <w:marLeft w:val="360"/>
          <w:marRight w:val="0"/>
          <w:marTop w:val="200"/>
          <w:marBottom w:val="0"/>
          <w:divBdr>
            <w:top w:val="none" w:sz="0" w:space="0" w:color="auto"/>
            <w:left w:val="none" w:sz="0" w:space="0" w:color="auto"/>
            <w:bottom w:val="none" w:sz="0" w:space="0" w:color="auto"/>
            <w:right w:val="none" w:sz="0" w:space="0" w:color="auto"/>
          </w:divBdr>
        </w:div>
      </w:divsChild>
    </w:div>
    <w:div w:id="1927492217">
      <w:bodyDiv w:val="1"/>
      <w:marLeft w:val="0"/>
      <w:marRight w:val="0"/>
      <w:marTop w:val="0"/>
      <w:marBottom w:val="0"/>
      <w:divBdr>
        <w:top w:val="none" w:sz="0" w:space="0" w:color="auto"/>
        <w:left w:val="none" w:sz="0" w:space="0" w:color="auto"/>
        <w:bottom w:val="none" w:sz="0" w:space="0" w:color="auto"/>
        <w:right w:val="none" w:sz="0" w:space="0" w:color="auto"/>
      </w:divBdr>
    </w:div>
    <w:div w:id="1934626375">
      <w:bodyDiv w:val="1"/>
      <w:marLeft w:val="0"/>
      <w:marRight w:val="0"/>
      <w:marTop w:val="0"/>
      <w:marBottom w:val="0"/>
      <w:divBdr>
        <w:top w:val="none" w:sz="0" w:space="0" w:color="auto"/>
        <w:left w:val="none" w:sz="0" w:space="0" w:color="auto"/>
        <w:bottom w:val="none" w:sz="0" w:space="0" w:color="auto"/>
        <w:right w:val="none" w:sz="0" w:space="0" w:color="auto"/>
      </w:divBdr>
    </w:div>
    <w:div w:id="1955750888">
      <w:bodyDiv w:val="1"/>
      <w:marLeft w:val="0"/>
      <w:marRight w:val="0"/>
      <w:marTop w:val="0"/>
      <w:marBottom w:val="0"/>
      <w:divBdr>
        <w:top w:val="none" w:sz="0" w:space="0" w:color="auto"/>
        <w:left w:val="none" w:sz="0" w:space="0" w:color="auto"/>
        <w:bottom w:val="none" w:sz="0" w:space="0" w:color="auto"/>
        <w:right w:val="none" w:sz="0" w:space="0" w:color="auto"/>
      </w:divBdr>
    </w:div>
    <w:div w:id="2075161536">
      <w:bodyDiv w:val="1"/>
      <w:marLeft w:val="0"/>
      <w:marRight w:val="0"/>
      <w:marTop w:val="0"/>
      <w:marBottom w:val="0"/>
      <w:divBdr>
        <w:top w:val="none" w:sz="0" w:space="0" w:color="auto"/>
        <w:left w:val="none" w:sz="0" w:space="0" w:color="auto"/>
        <w:bottom w:val="none" w:sz="0" w:space="0" w:color="auto"/>
        <w:right w:val="none" w:sz="0" w:space="0" w:color="auto"/>
      </w:divBdr>
      <w:divsChild>
        <w:div w:id="285888871">
          <w:marLeft w:val="360"/>
          <w:marRight w:val="0"/>
          <w:marTop w:val="200"/>
          <w:marBottom w:val="0"/>
          <w:divBdr>
            <w:top w:val="none" w:sz="0" w:space="0" w:color="auto"/>
            <w:left w:val="none" w:sz="0" w:space="0" w:color="auto"/>
            <w:bottom w:val="none" w:sz="0" w:space="0" w:color="auto"/>
            <w:right w:val="none" w:sz="0" w:space="0" w:color="auto"/>
          </w:divBdr>
        </w:div>
        <w:div w:id="447163962">
          <w:marLeft w:val="360"/>
          <w:marRight w:val="0"/>
          <w:marTop w:val="200"/>
          <w:marBottom w:val="0"/>
          <w:divBdr>
            <w:top w:val="none" w:sz="0" w:space="0" w:color="auto"/>
            <w:left w:val="none" w:sz="0" w:space="0" w:color="auto"/>
            <w:bottom w:val="none" w:sz="0" w:space="0" w:color="auto"/>
            <w:right w:val="none" w:sz="0" w:space="0" w:color="auto"/>
          </w:divBdr>
        </w:div>
        <w:div w:id="682172213">
          <w:marLeft w:val="360"/>
          <w:marRight w:val="0"/>
          <w:marTop w:val="200"/>
          <w:marBottom w:val="0"/>
          <w:divBdr>
            <w:top w:val="none" w:sz="0" w:space="0" w:color="auto"/>
            <w:left w:val="none" w:sz="0" w:space="0" w:color="auto"/>
            <w:bottom w:val="none" w:sz="0" w:space="0" w:color="auto"/>
            <w:right w:val="none" w:sz="0" w:space="0" w:color="auto"/>
          </w:divBdr>
        </w:div>
      </w:divsChild>
    </w:div>
    <w:div w:id="2111466748">
      <w:bodyDiv w:val="1"/>
      <w:marLeft w:val="0"/>
      <w:marRight w:val="0"/>
      <w:marTop w:val="0"/>
      <w:marBottom w:val="0"/>
      <w:divBdr>
        <w:top w:val="none" w:sz="0" w:space="0" w:color="auto"/>
        <w:left w:val="none" w:sz="0" w:space="0" w:color="auto"/>
        <w:bottom w:val="none" w:sz="0" w:space="0" w:color="auto"/>
        <w:right w:val="none" w:sz="0" w:space="0" w:color="auto"/>
      </w:divBdr>
      <w:divsChild>
        <w:div w:id="337001242">
          <w:marLeft w:val="547"/>
          <w:marRight w:val="0"/>
          <w:marTop w:val="200"/>
          <w:marBottom w:val="0"/>
          <w:divBdr>
            <w:top w:val="none" w:sz="0" w:space="0" w:color="auto"/>
            <w:left w:val="none" w:sz="0" w:space="0" w:color="auto"/>
            <w:bottom w:val="none" w:sz="0" w:space="0" w:color="auto"/>
            <w:right w:val="none" w:sz="0" w:space="0" w:color="auto"/>
          </w:divBdr>
        </w:div>
        <w:div w:id="780686902">
          <w:marLeft w:val="547"/>
          <w:marRight w:val="0"/>
          <w:marTop w:val="200"/>
          <w:marBottom w:val="0"/>
          <w:divBdr>
            <w:top w:val="none" w:sz="0" w:space="0" w:color="auto"/>
            <w:left w:val="none" w:sz="0" w:space="0" w:color="auto"/>
            <w:bottom w:val="none" w:sz="0" w:space="0" w:color="auto"/>
            <w:right w:val="none" w:sz="0" w:space="0" w:color="auto"/>
          </w:divBdr>
        </w:div>
        <w:div w:id="1636762478">
          <w:marLeft w:val="547"/>
          <w:marRight w:val="0"/>
          <w:marTop w:val="200"/>
          <w:marBottom w:val="0"/>
          <w:divBdr>
            <w:top w:val="none" w:sz="0" w:space="0" w:color="auto"/>
            <w:left w:val="none" w:sz="0" w:space="0" w:color="auto"/>
            <w:bottom w:val="none" w:sz="0" w:space="0" w:color="auto"/>
            <w:right w:val="none" w:sz="0" w:space="0" w:color="auto"/>
          </w:divBdr>
        </w:div>
        <w:div w:id="1975452329">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thacha.antoine@mervillebeach.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nathacha.antoine@mervillebeac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Sar08</b:Tag>
    <b:SourceType>InternetSite</b:SourceType>
    <b:Guid>{749F74E2-776D-4E14-8108-D68421F649AF}</b:Guid>
    <b:Title>get abstract</b:Title>
    <b:Year>2008</b:Year>
    <b:YearAccessed>2019`</b:YearAccessed>
    <b:MonthAccessed>05</b:MonthAccessed>
    <b:DayAccessed>30</b:DayAccessed>
    <b:URL>https://www.getabstract.com/en/summary/the-essential-guide-to-employee-engagement/10834?u=IBLTOGETHER</b:URL>
    <b:Author>
      <b:Author>
        <b:NameList>
          <b:Person>
            <b:Last>Cook</b:Last>
            <b:First>Sarah</b:First>
          </b:Person>
        </b:NameList>
      </b:Author>
    </b:Author>
    <b:RefOrder>1</b:RefOrder>
  </b:Source>
  <b:Source>
    <b:Tag>Car10</b:Tag>
    <b:SourceType>Book</b:SourceType>
    <b:Guid>{BDCDEF2D-4251-470E-9EDA-1DC5B8A48B96}</b:Guid>
    <b:Title>Doing Work Based Research</b:Title>
    <b:Year>2010</b:Year>
    <b:YearAccessed>2019</b:YearAccessed>
    <b:MonthAccessed>05</b:MonthAccessed>
    <b:DayAccessed>30</b:DayAccessed>
    <b:URL>https://www.dawsonera.com:443/abstract/9781446247945</b:URL>
    <b:Author>
      <b:Author>
        <b:NameList>
          <b:Person>
            <b:Last>Carol Costley</b:Last>
            <b:First>Geoffrey</b:First>
            <b:Middle>Elliott And Paul Gibbs.</b:Middle>
          </b:Person>
        </b:NameList>
      </b:Author>
    </b:Author>
    <b:RefOrder>10</b:RefOrder>
  </b:Source>
  <b:Source>
    <b:Tag>Lil12</b:Tag>
    <b:SourceType>InternetSite</b:SourceType>
    <b:Guid>{11E23181-D8A7-4755-AD7D-10AB095A52E2}</b:Guid>
    <b:Title>Dawsonera</b:Title>
    <b:Year>2012</b:Year>
    <b:YearAccessed>2019</b:YearAccessed>
    <b:MonthAccessed>05</b:MonthAccessed>
    <b:DayAccessed>30</b:DayAccessed>
    <b:URL>https://www-dawsonera-com.ezproxy.uwtsd.ac.uk/readonline/9780203123034/startPage/12/1</b:URL>
    <b:Author>
      <b:Author>
        <b:NameList>
          <b:Person>
            <b:Last>Lillian Turner De Tormes Eby</b:Last>
            <b:First>Tammy</b:First>
            <b:Middle>D. Allen.</b:Middle>
          </b:Person>
        </b:NameList>
      </b:Author>
    </b:Author>
    <b:RefOrder>2</b:RefOrder>
  </b:Source>
  <b:Source>
    <b:Tag>Mad17</b:Tag>
    <b:SourceType>JournalArticle</b:SourceType>
    <b:Guid>{FE78B9D0-1E53-4E36-A8F4-E879D038AF31}</b:Guid>
    <b:Author>
      <b:Author>
        <b:NameList>
          <b:Person>
            <b:Last>Madelyn Geldenhuys</b:Last>
            <b:First>Carolina</b:First>
            <b:Middle>M. Henn</b:Middle>
          </b:Person>
        </b:NameList>
      </b:Author>
    </b:Author>
    <b:Title>The relationship between demographic variables and well-being of women in South African workplaces</b:Title>
    <b:JournalName>SA Journal of Human Resource Management</b:JournalName>
    <b:Year>2017</b:Year>
    <b:Pages>15(0)</b:Pages>
    <b:Volume>15</b:Volume>
    <b:YearAccessed>2019</b:YearAccessed>
    <b:MonthAccessed>05</b:MonthAccessed>
    <b:DayAccessed>30</b:DayAccessed>
    <b:URL>https://sajhrm.co.za/index.php/sajhrm/article/view/683/1229</b:URL>
    <b:RefOrder>3</b:RefOrder>
  </b:Source>
  <b:Source>
    <b:Tag>gre18</b:Tag>
    <b:SourceType>Report</b:SourceType>
    <b:Guid>{9EF43BAF-B34A-4D74-B79F-B769DD9BE550}</b:Guid>
    <b:Title>How Hilton treats employees at all levels like guests;</b:Title>
    <b:Year>2018</b:Year>
    <b:YearAccessed>2019</b:YearAccessed>
    <b:MonthAccessed>05</b:MonthAccessed>
    <b:DayAccessed>30</b:DayAccessed>
    <b:URL>https://www.greatplacetowork.com/images/reports/2018-GPTW-Profile-Series-_Hilton_Hospitality_For_All.pdf</b:URL>
    <b:Author>
      <b:Author>
        <b:Corporate>greatplacetowork</b:Corporate>
      </b:Author>
    </b:Author>
    <b:Publisher>greatplacetowork</b:Publisher>
    <b:RefOrder>4</b:RefOrder>
  </b:Source>
  <b:Source>
    <b:Tag>NZH18</b:Tag>
    <b:SourceType>InternetSite</b:SourceType>
    <b:Guid>{B58174BF-0EEC-4096-8BE6-41B19B1C7884}</b:Guid>
    <b:Title>Smart work places help staff wellbeing</b:Title>
    <b:Year>2018</b:Year>
    <b:YearAccessed>2019</b:YearAccessed>
    <b:MonthAccessed>05</b:MonthAccessed>
    <b:DayAccessed>30</b:DayAccessed>
    <b:URL>https://www.nzherald.co.nz/property/news/article.cfm?c_id=8&amp;objectid=11978299</b:URL>
    <b:Author>
      <b:Author>
        <b:NameList>
          <b:Person>
            <b:Last>Herald</b:Last>
            <b:First>NZ</b:First>
          </b:Person>
        </b:NameList>
      </b:Author>
    </b:Author>
    <b:RefOrder>5</b:RefOrder>
  </b:Source>
  <b:Source>
    <b:Tag>Wil15</b:Tag>
    <b:SourceType>InternetSite</b:SourceType>
    <b:Guid>{C84FE102-722B-469E-9C8F-07FF118EEB91}</b:Guid>
    <b:Author>
      <b:Author>
        <b:NameList>
          <b:Person>
            <b:Last>Wiley</b:Last>
            <b:First>Laura</b:First>
            <b:Middle>Putnam</b:Middle>
          </b:Person>
        </b:NameList>
      </b:Author>
    </b:Author>
    <b:Title>getabstract</b:Title>
    <b:Year>2015</b:Year>
    <b:YearAccessed>2019</b:YearAccessed>
    <b:MonthAccessed>05</b:MonthAccessed>
    <b:DayAccessed>30</b:DayAccessed>
    <b:URL>https://www.getabstract.com/en/summary/workplace-wellness-that-works/25089?u=IBLTOGETHER</b:URL>
    <b:RefOrder>6</b:RefOrder>
  </b:Source>
  <b:Source>
    <b:Tag>Tel19</b:Tag>
    <b:SourceType>InternetSite</b:SourceType>
    <b:Guid>{F45A2484-E26C-4FCD-B252-7456DF729335}</b:Guid>
    <b:Author>
      <b:Author>
        <b:NameList>
          <b:Person>
            <b:Last>Telecom</b:Last>
            <b:First>Mauritius</b:First>
          </b:Person>
        </b:NameList>
      </b:Author>
    </b:Author>
    <b:Title>Mauritius Telecom</b:Title>
    <b:Year>2019</b:Year>
    <b:YearAccessed>2019</b:YearAccessed>
    <b:MonthAccessed>05</b:MonthAccessed>
    <b:DayAccessed>30</b:DayAccessed>
    <b:URL>https://www.telecom.mu/aboutus/our-people/</b:URL>
    <b:RefOrder>7</b:RefOrder>
  </b:Source>
  <b:Source>
    <b:Tag>Tom10</b:Tag>
    <b:SourceType>InternetSite</b:SourceType>
    <b:Guid>{ECA56115-8738-43E4-9C82-13FA3C41E244}</b:Guid>
    <b:Title>getabstract</b:Title>
    <b:Year>2010</b:Year>
    <b:Author>
      <b:Author>
        <b:NameList>
          <b:Person>
            <b:Last>Harter</b:Last>
            <b:First>Tom</b:First>
            <b:Middle>Rath and Jim</b:Middle>
          </b:Person>
        </b:NameList>
      </b:Author>
    </b:Author>
    <b:YearAccessed>2019</b:YearAccessed>
    <b:MonthAccessed>05</b:MonthAccessed>
    <b:DayAccessed>30</b:DayAccessed>
    <b:URL>https://www.getabstract.com/en/summary/wellbeing/14114?u=IBLTOGETHER</b:URL>
    <b:RefOrder>8</b:RefOrder>
  </b:Source>
  <b:Source>
    <b:Tag>Pau19</b:Tag>
    <b:SourceType>InternetSite</b:SourceType>
    <b:Guid>{87F00753-4FC9-40B5-AA1A-9D48E706E21A}</b:Guid>
    <b:Author>
      <b:Author>
        <b:NameList>
          <b:Person>
            <b:Last>PaulaUngureanu</b:Last>
            <b:First>FabiolaBertolotti,</b:First>
            <b:Middle>MassimoPilati</b:Middle>
          </b:Person>
        </b:NameList>
      </b:Author>
    </b:Author>
    <b:Title>ScienceDirect</b:Title>
    <b:Year>2019</b:Year>
    <b:YearAccessed>2019</b:YearAccessed>
    <b:MonthAccessed>05</b:MonthAccessed>
    <b:DayAccessed>30</b:DayAccessed>
    <b:URL>https://www-sciencedirect-com.ezproxy.uwtsd.ac.uk/science/article/pii/S0263237319300441</b:URL>
    <b:RefOrder>9</b:RefOrder>
  </b:Source>
  <b:Source>
    <b:Tag>Har10</b:Tag>
    <b:SourceType>Book</b:SourceType>
    <b:Guid>{8C59D433-9D60-43B7-A0F8-71397909D017}</b:Guid>
    <b:Title>Wellbeing The Five Elements</b:Title>
    <b:Year>2010</b:Year>
    <b:Author>
      <b:Author>
        <b:NameList>
          <b:Person>
            <b:Last>Harter</b:Last>
            <b:First>Tom</b:First>
            <b:Middle>Rath and Jim</b:Middle>
          </b:Person>
        </b:NameList>
      </b:Author>
    </b:Author>
    <b:YearAccessed>2019</b:YearAccessed>
    <b:MonthAccessed>05</b:MonthAccessed>
    <b:DayAccessed>30</b:DayAccessed>
    <b:URL>https://www.getabstract.com/en/summary/wellbeing/14114?u=IBLTOGETHER</b:URL>
    <b:Publisher>2010</b:Publisher>
    <b:RefOrder>11</b:RefOrder>
  </b:Source>
</b:Sources>
</file>

<file path=customXml/itemProps1.xml><?xml version="1.0" encoding="utf-8"?>
<ds:datastoreItem xmlns:ds="http://schemas.openxmlformats.org/officeDocument/2006/customXml" ds:itemID="{3573171C-741C-4352-8EC3-52DDDB00D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921</Words>
  <Characters>5254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BB’S</vt:lpstr>
    </vt:vector>
  </TitlesOfParts>
  <Company/>
  <LinksUpToDate>false</LinksUpToDate>
  <CharactersWithSpaces>6163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BB’S</dc:title>
  <dc:subject/>
  <dc:creator>Burwing</dc:creator>
  <cp:keywords/>
  <dc:description/>
  <cp:lastModifiedBy>Nathacha Antoine - Merville Beach</cp:lastModifiedBy>
  <cp:revision>2</cp:revision>
  <dcterms:created xsi:type="dcterms:W3CDTF">2019-11-08T10:52:00Z</dcterms:created>
  <dcterms:modified xsi:type="dcterms:W3CDTF">2019-11-08T10:52:00Z</dcterms:modified>
</cp:coreProperties>
</file>