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F82467" w14:textId="77777777" w:rsidR="001976F1" w:rsidRDefault="009B2803" w:rsidP="000B56F0">
      <w:pPr>
        <w:spacing w:before="240" w:after="240" w:line="360" w:lineRule="auto"/>
        <w:jc w:val="center"/>
        <w:rPr>
          <w:rFonts w:ascii="Times New Roman" w:hAnsi="Times New Roman" w:cs="Times New Roman"/>
          <w:b/>
          <w:bCs/>
          <w:sz w:val="52"/>
          <w:szCs w:val="52"/>
        </w:rPr>
      </w:pPr>
      <w:r w:rsidRPr="00B57EBB">
        <w:rPr>
          <w:rFonts w:ascii="Times New Roman" w:eastAsia="Times New Roman" w:hAnsi="Times New Roman" w:cs="Times New Roman"/>
          <w:noProof/>
          <w:color w:val="000000" w:themeColor="text1"/>
          <w:sz w:val="24"/>
          <w:szCs w:val="24"/>
          <w:lang w:val="en-US"/>
        </w:rPr>
        <w:drawing>
          <wp:inline distT="0" distB="0" distL="0" distR="0" wp14:anchorId="3E2BF357" wp14:editId="3723378F">
            <wp:extent cx="3638550" cy="1819275"/>
            <wp:effectExtent l="0" t="0" r="0" b="0"/>
            <wp:docPr id="52761489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3638550" cy="1819275"/>
                    </a:xfrm>
                    <a:prstGeom prst="rect">
                      <a:avLst/>
                    </a:prstGeom>
                    <a:ln/>
                  </pic:spPr>
                </pic:pic>
              </a:graphicData>
            </a:graphic>
          </wp:inline>
        </w:drawing>
      </w:r>
    </w:p>
    <w:p w14:paraId="0A994D4D" w14:textId="77777777" w:rsidR="004547D8" w:rsidRDefault="004547D8" w:rsidP="004547D8">
      <w:pPr>
        <w:pStyle w:val="Title"/>
        <w:jc w:val="center"/>
        <w:rPr>
          <w:rFonts w:ascii="Times New Roman" w:hAnsi="Times New Roman" w:cs="Times New Roman"/>
          <w:b/>
          <w:color w:val="000000" w:themeColor="text1"/>
        </w:rPr>
      </w:pPr>
    </w:p>
    <w:p w14:paraId="36373A32" w14:textId="77777777" w:rsidR="004547D8" w:rsidRDefault="004547D8" w:rsidP="004547D8">
      <w:pPr>
        <w:pStyle w:val="Title"/>
        <w:jc w:val="center"/>
        <w:rPr>
          <w:rFonts w:ascii="Times New Roman" w:hAnsi="Times New Roman" w:cs="Times New Roman"/>
          <w:b/>
          <w:color w:val="000000" w:themeColor="text1"/>
        </w:rPr>
      </w:pPr>
    </w:p>
    <w:p w14:paraId="7FC064FB" w14:textId="77777777" w:rsidR="004547D8" w:rsidRDefault="004547D8" w:rsidP="004547D8">
      <w:pPr>
        <w:pStyle w:val="Title"/>
        <w:jc w:val="center"/>
        <w:rPr>
          <w:rFonts w:ascii="Times New Roman" w:hAnsi="Times New Roman" w:cs="Times New Roman"/>
          <w:b/>
          <w:color w:val="000000" w:themeColor="text1"/>
        </w:rPr>
      </w:pPr>
    </w:p>
    <w:p w14:paraId="12EEE2B4" w14:textId="77777777" w:rsidR="004547D8" w:rsidRDefault="004547D8" w:rsidP="004547D8">
      <w:pPr>
        <w:pStyle w:val="Title"/>
        <w:jc w:val="center"/>
        <w:rPr>
          <w:rFonts w:ascii="Times New Roman" w:hAnsi="Times New Roman" w:cs="Times New Roman"/>
          <w:b/>
          <w:color w:val="000000" w:themeColor="text1"/>
        </w:rPr>
      </w:pPr>
    </w:p>
    <w:p w14:paraId="717BCE0F" w14:textId="77777777" w:rsidR="004547D8" w:rsidRDefault="004547D8" w:rsidP="004547D8">
      <w:pPr>
        <w:pStyle w:val="Title"/>
        <w:jc w:val="center"/>
        <w:rPr>
          <w:rFonts w:ascii="Times New Roman" w:hAnsi="Times New Roman" w:cs="Times New Roman"/>
          <w:b/>
          <w:color w:val="000000" w:themeColor="text1"/>
        </w:rPr>
      </w:pPr>
    </w:p>
    <w:p w14:paraId="359CF7E8" w14:textId="77777777" w:rsidR="004547D8" w:rsidRDefault="004547D8" w:rsidP="004547D8">
      <w:pPr>
        <w:pStyle w:val="Title"/>
        <w:jc w:val="center"/>
        <w:rPr>
          <w:rFonts w:ascii="Times New Roman" w:hAnsi="Times New Roman" w:cs="Times New Roman"/>
          <w:b/>
          <w:color w:val="000000" w:themeColor="text1"/>
        </w:rPr>
      </w:pPr>
    </w:p>
    <w:p w14:paraId="61DF4CD5" w14:textId="77777777" w:rsidR="00943883" w:rsidRPr="009B2803" w:rsidRDefault="00C6320D" w:rsidP="004547D8">
      <w:pPr>
        <w:pStyle w:val="Title"/>
        <w:jc w:val="center"/>
        <w:rPr>
          <w:rFonts w:ascii="Arial Black" w:hAnsi="Arial Black" w:cs="Times New Roman"/>
          <w:b/>
          <w:color w:val="000000" w:themeColor="text1"/>
          <w:sz w:val="72"/>
          <w:szCs w:val="72"/>
        </w:rPr>
      </w:pPr>
      <w:r w:rsidRPr="009B2803">
        <w:rPr>
          <w:rFonts w:ascii="Arial Black" w:hAnsi="Arial Black" w:cs="Times New Roman"/>
          <w:b/>
          <w:color w:val="000000" w:themeColor="text1"/>
          <w:sz w:val="72"/>
          <w:szCs w:val="72"/>
        </w:rPr>
        <w:t xml:space="preserve">Academic Skill </w:t>
      </w:r>
    </w:p>
    <w:p w14:paraId="4E936124" w14:textId="77777777" w:rsidR="000D740C" w:rsidRPr="009B2803" w:rsidRDefault="00943883" w:rsidP="004547D8">
      <w:pPr>
        <w:pStyle w:val="Title"/>
        <w:jc w:val="center"/>
        <w:rPr>
          <w:rFonts w:ascii="Arial Black" w:hAnsi="Arial Black" w:cs="Times New Roman"/>
          <w:b/>
          <w:color w:val="000000" w:themeColor="text1"/>
          <w:sz w:val="72"/>
          <w:szCs w:val="72"/>
        </w:rPr>
      </w:pPr>
      <w:r w:rsidRPr="009B2803">
        <w:rPr>
          <w:rFonts w:ascii="Arial Black" w:hAnsi="Arial Black" w:cs="Times New Roman"/>
          <w:b/>
          <w:color w:val="000000" w:themeColor="text1"/>
          <w:sz w:val="72"/>
          <w:szCs w:val="72"/>
        </w:rPr>
        <w:t xml:space="preserve"> Group </w:t>
      </w:r>
      <w:r w:rsidR="00C6320D" w:rsidRPr="009B2803">
        <w:rPr>
          <w:rFonts w:ascii="Arial Black" w:hAnsi="Arial Black" w:cs="Times New Roman"/>
          <w:b/>
          <w:color w:val="000000" w:themeColor="text1"/>
          <w:sz w:val="72"/>
          <w:szCs w:val="72"/>
        </w:rPr>
        <w:t>Assignment</w:t>
      </w:r>
    </w:p>
    <w:p w14:paraId="07029326" w14:textId="77777777" w:rsidR="000D740C" w:rsidRDefault="000D740C">
      <w:pPr>
        <w:rPr>
          <w:rFonts w:ascii="Times New Roman" w:hAnsi="Times New Roman" w:cs="Times New Roman"/>
          <w:b/>
          <w:bCs/>
          <w:sz w:val="52"/>
          <w:szCs w:val="52"/>
        </w:rPr>
      </w:pPr>
      <w:r>
        <w:rPr>
          <w:rFonts w:ascii="Times New Roman" w:hAnsi="Times New Roman" w:cs="Times New Roman"/>
          <w:b/>
          <w:bCs/>
          <w:sz w:val="52"/>
          <w:szCs w:val="52"/>
        </w:rPr>
        <w:br w:type="page"/>
      </w:r>
    </w:p>
    <w:p w14:paraId="08D3CFF5" w14:textId="77777777" w:rsidR="00943883" w:rsidRDefault="00943883">
      <w:pPr>
        <w:rPr>
          <w:rFonts w:ascii="Times New Roman" w:hAnsi="Times New Roman" w:cs="Times New Roman"/>
          <w:b/>
          <w:bCs/>
          <w:sz w:val="52"/>
          <w:szCs w:val="52"/>
        </w:rPr>
      </w:pPr>
    </w:p>
    <w:p w14:paraId="0F235E0D" w14:textId="21EB9936" w:rsidR="00943883" w:rsidRPr="00B76E21" w:rsidRDefault="00943883" w:rsidP="00943883">
      <w:pPr>
        <w:spacing w:before="240" w:after="240" w:line="360" w:lineRule="auto"/>
        <w:jc w:val="both"/>
        <w:rPr>
          <w:rFonts w:ascii="Times New Roman" w:hAnsi="Times New Roman" w:cs="Times New Roman"/>
          <w:b/>
          <w:bCs/>
          <w:color w:val="000000" w:themeColor="text1"/>
          <w:sz w:val="32"/>
          <w:szCs w:val="32"/>
          <w:shd w:val="clear" w:color="auto" w:fill="FFFFFF"/>
          <w:lang w:val="en-US"/>
        </w:rPr>
      </w:pPr>
      <w:r w:rsidRPr="00B76E21">
        <w:rPr>
          <w:rFonts w:ascii="Times New Roman" w:hAnsi="Times New Roman" w:cs="Times New Roman"/>
          <w:b/>
          <w:bCs/>
          <w:color w:val="000000" w:themeColor="text1"/>
          <w:sz w:val="32"/>
          <w:szCs w:val="32"/>
          <w:shd w:val="clear" w:color="auto" w:fill="FFFFFF"/>
          <w:lang w:val="en-US"/>
        </w:rPr>
        <w:t>Name</w:t>
      </w:r>
      <w:r w:rsidR="00B76E21">
        <w:rPr>
          <w:rFonts w:ascii="Times New Roman" w:hAnsi="Times New Roman" w:cs="Times New Roman"/>
          <w:b/>
          <w:bCs/>
          <w:color w:val="000000" w:themeColor="text1"/>
          <w:sz w:val="32"/>
          <w:szCs w:val="32"/>
          <w:shd w:val="clear" w:color="auto" w:fill="FFFFFF"/>
          <w:lang w:val="en-US"/>
        </w:rPr>
        <w:t xml:space="preserve"> and Student ID </w:t>
      </w:r>
      <w:r w:rsidRPr="00B76E21">
        <w:rPr>
          <w:rFonts w:ascii="Times New Roman" w:hAnsi="Times New Roman" w:cs="Times New Roman"/>
          <w:b/>
          <w:bCs/>
          <w:color w:val="000000" w:themeColor="text1"/>
          <w:sz w:val="32"/>
          <w:szCs w:val="32"/>
          <w:shd w:val="clear" w:color="auto" w:fill="FFFFFF"/>
          <w:lang w:val="en-US"/>
        </w:rPr>
        <w:t>- Utsav Kakadiya</w:t>
      </w:r>
      <w:r w:rsidR="00B76E21">
        <w:rPr>
          <w:rFonts w:ascii="Times New Roman" w:hAnsi="Times New Roman" w:cs="Times New Roman"/>
          <w:b/>
          <w:bCs/>
          <w:color w:val="000000" w:themeColor="text1"/>
          <w:sz w:val="32"/>
          <w:szCs w:val="32"/>
          <w:shd w:val="clear" w:color="auto" w:fill="FFFFFF"/>
          <w:lang w:val="en-US"/>
        </w:rPr>
        <w:t xml:space="preserve"> </w:t>
      </w:r>
      <w:r w:rsidR="00B76E21" w:rsidRPr="00B76E21">
        <w:rPr>
          <w:rFonts w:ascii="Times New Roman" w:hAnsi="Times New Roman" w:cs="Times New Roman"/>
          <w:b/>
          <w:bCs/>
          <w:color w:val="000000" w:themeColor="text1"/>
          <w:sz w:val="32"/>
          <w:szCs w:val="32"/>
          <w:shd w:val="clear" w:color="auto" w:fill="FFFFFF"/>
          <w:lang w:val="en-US"/>
        </w:rPr>
        <w:t>(2240174</w:t>
      </w:r>
      <w:proofErr w:type="gramStart"/>
      <w:r w:rsidR="00B76E21" w:rsidRPr="00B76E21">
        <w:rPr>
          <w:rFonts w:ascii="Times New Roman" w:hAnsi="Times New Roman" w:cs="Times New Roman"/>
          <w:b/>
          <w:bCs/>
          <w:color w:val="000000" w:themeColor="text1"/>
          <w:sz w:val="32"/>
          <w:szCs w:val="32"/>
          <w:shd w:val="clear" w:color="auto" w:fill="FFFFFF"/>
          <w:lang w:val="en-US"/>
        </w:rPr>
        <w:t>) ,</w:t>
      </w:r>
      <w:proofErr w:type="gramEnd"/>
      <w:r w:rsidR="00B76E21" w:rsidRPr="00B76E21">
        <w:rPr>
          <w:rFonts w:ascii="Times New Roman" w:hAnsi="Times New Roman" w:cs="Times New Roman"/>
          <w:b/>
          <w:bCs/>
          <w:color w:val="000000" w:themeColor="text1"/>
          <w:sz w:val="32"/>
          <w:szCs w:val="32"/>
          <w:shd w:val="clear" w:color="auto" w:fill="FFFFFF"/>
          <w:lang w:val="en-US"/>
        </w:rPr>
        <w:t xml:space="preserve"> Mo</w:t>
      </w:r>
      <w:r w:rsidR="00B76E21">
        <w:rPr>
          <w:rFonts w:ascii="Times New Roman" w:hAnsi="Times New Roman" w:cs="Times New Roman"/>
          <w:b/>
          <w:bCs/>
          <w:color w:val="000000" w:themeColor="text1"/>
          <w:sz w:val="32"/>
          <w:szCs w:val="32"/>
          <w:shd w:val="clear" w:color="auto" w:fill="FFFFFF"/>
          <w:lang w:val="en-US"/>
        </w:rPr>
        <w:t xml:space="preserve">hit </w:t>
      </w:r>
      <w:proofErr w:type="spellStart"/>
      <w:r w:rsidR="00B76E21">
        <w:rPr>
          <w:rFonts w:ascii="Times New Roman" w:hAnsi="Times New Roman" w:cs="Times New Roman"/>
          <w:b/>
          <w:bCs/>
          <w:color w:val="000000" w:themeColor="text1"/>
          <w:sz w:val="32"/>
          <w:szCs w:val="32"/>
          <w:shd w:val="clear" w:color="auto" w:fill="FFFFFF"/>
          <w:lang w:val="en-US"/>
        </w:rPr>
        <w:t>Mohit</w:t>
      </w:r>
      <w:proofErr w:type="spellEnd"/>
      <w:r w:rsidR="00B76E21">
        <w:rPr>
          <w:rFonts w:ascii="Times New Roman" w:hAnsi="Times New Roman" w:cs="Times New Roman"/>
          <w:b/>
          <w:bCs/>
          <w:color w:val="000000" w:themeColor="text1"/>
          <w:sz w:val="32"/>
          <w:szCs w:val="32"/>
          <w:shd w:val="clear" w:color="auto" w:fill="FFFFFF"/>
          <w:lang w:val="en-US"/>
        </w:rPr>
        <w:t xml:space="preserve"> , Amaan Malik , Jannat</w:t>
      </w:r>
    </w:p>
    <w:p w14:paraId="5ADBD2F1" w14:textId="77777777" w:rsidR="00943883" w:rsidRPr="00B76E21" w:rsidRDefault="00943883" w:rsidP="00943883">
      <w:pPr>
        <w:spacing w:before="240" w:after="240" w:line="360" w:lineRule="auto"/>
        <w:jc w:val="both"/>
        <w:rPr>
          <w:rFonts w:ascii="Times New Roman" w:hAnsi="Times New Roman" w:cs="Times New Roman"/>
          <w:b/>
          <w:bCs/>
          <w:color w:val="000000" w:themeColor="text1"/>
          <w:sz w:val="32"/>
          <w:szCs w:val="32"/>
          <w:shd w:val="clear" w:color="auto" w:fill="FFFFFF"/>
          <w:lang w:val="en-US"/>
        </w:rPr>
      </w:pPr>
      <w:r w:rsidRPr="00B76E21">
        <w:rPr>
          <w:rFonts w:ascii="Times New Roman" w:hAnsi="Times New Roman" w:cs="Times New Roman"/>
          <w:b/>
          <w:bCs/>
          <w:color w:val="000000" w:themeColor="text1"/>
          <w:sz w:val="32"/>
          <w:szCs w:val="32"/>
          <w:shd w:val="clear" w:color="auto" w:fill="FFFFFF"/>
          <w:lang w:val="en-US"/>
        </w:rPr>
        <w:t>Module code- LCBB4006</w:t>
      </w:r>
    </w:p>
    <w:p w14:paraId="3E38468F" w14:textId="77777777" w:rsidR="00943883" w:rsidRPr="00B76E21" w:rsidRDefault="00943883" w:rsidP="00943883">
      <w:pPr>
        <w:spacing w:before="240" w:after="240" w:line="360" w:lineRule="auto"/>
        <w:jc w:val="both"/>
        <w:rPr>
          <w:rFonts w:ascii="Times New Roman" w:hAnsi="Times New Roman" w:cs="Times New Roman"/>
          <w:b/>
          <w:bCs/>
          <w:color w:val="000000" w:themeColor="text1"/>
          <w:sz w:val="32"/>
          <w:szCs w:val="32"/>
          <w:shd w:val="clear" w:color="auto" w:fill="FFFFFF"/>
          <w:lang w:val="en-US"/>
        </w:rPr>
      </w:pPr>
      <w:r w:rsidRPr="00B76E21">
        <w:rPr>
          <w:rFonts w:ascii="Times New Roman" w:hAnsi="Times New Roman" w:cs="Times New Roman"/>
          <w:b/>
          <w:bCs/>
          <w:color w:val="000000" w:themeColor="text1"/>
          <w:sz w:val="32"/>
          <w:szCs w:val="32"/>
          <w:shd w:val="clear" w:color="auto" w:fill="FFFFFF"/>
          <w:lang w:val="en-US"/>
        </w:rPr>
        <w:t>Module name- Academic Skills</w:t>
      </w:r>
    </w:p>
    <w:p w14:paraId="0FF7C214" w14:textId="3D642F74" w:rsidR="00943883" w:rsidRPr="00B76E21" w:rsidRDefault="00943883" w:rsidP="00943883">
      <w:pPr>
        <w:rPr>
          <w:rFonts w:ascii="Times New Roman" w:hAnsi="Times New Roman" w:cs="Times New Roman"/>
          <w:b/>
          <w:bCs/>
          <w:color w:val="000000" w:themeColor="text1"/>
          <w:sz w:val="32"/>
          <w:szCs w:val="32"/>
          <w:shd w:val="clear" w:color="auto" w:fill="FFFFFF"/>
          <w:lang w:val="en-US"/>
        </w:rPr>
      </w:pPr>
      <w:r w:rsidRPr="00B76E21">
        <w:rPr>
          <w:rFonts w:ascii="Times New Roman" w:hAnsi="Times New Roman" w:cs="Times New Roman"/>
          <w:b/>
          <w:bCs/>
          <w:color w:val="000000" w:themeColor="text1"/>
          <w:sz w:val="32"/>
          <w:szCs w:val="32"/>
          <w:shd w:val="clear" w:color="auto" w:fill="FFFFFF"/>
          <w:lang w:val="en-US"/>
        </w:rPr>
        <w:t>Lecturer</w:t>
      </w:r>
      <w:r w:rsidR="00B76E21">
        <w:rPr>
          <w:rFonts w:ascii="Times New Roman" w:hAnsi="Times New Roman" w:cs="Times New Roman"/>
          <w:b/>
          <w:bCs/>
          <w:color w:val="000000" w:themeColor="text1"/>
          <w:sz w:val="32"/>
          <w:szCs w:val="32"/>
          <w:shd w:val="clear" w:color="auto" w:fill="FFFFFF"/>
          <w:lang w:val="en-US"/>
        </w:rPr>
        <w:t xml:space="preserve"> Name</w:t>
      </w:r>
      <w:proofErr w:type="gramStart"/>
      <w:r w:rsidRPr="00B76E21">
        <w:rPr>
          <w:rFonts w:ascii="Times New Roman" w:hAnsi="Times New Roman" w:cs="Times New Roman"/>
          <w:b/>
          <w:bCs/>
          <w:color w:val="000000" w:themeColor="text1"/>
          <w:sz w:val="32"/>
          <w:szCs w:val="32"/>
          <w:shd w:val="clear" w:color="auto" w:fill="FFFFFF"/>
          <w:lang w:val="en-US"/>
        </w:rPr>
        <w:t>-  Dr.</w:t>
      </w:r>
      <w:proofErr w:type="gramEnd"/>
      <w:r w:rsidRPr="00B76E21">
        <w:rPr>
          <w:rFonts w:ascii="Times New Roman" w:hAnsi="Times New Roman" w:cs="Times New Roman"/>
          <w:b/>
          <w:bCs/>
          <w:color w:val="000000" w:themeColor="text1"/>
          <w:sz w:val="32"/>
          <w:szCs w:val="32"/>
          <w:shd w:val="clear" w:color="auto" w:fill="FFFFFF"/>
          <w:lang w:val="en-US"/>
        </w:rPr>
        <w:t xml:space="preserve"> </w:t>
      </w:r>
      <w:proofErr w:type="spellStart"/>
      <w:r w:rsidRPr="00B76E21">
        <w:rPr>
          <w:rFonts w:ascii="Times New Roman" w:hAnsi="Times New Roman" w:cs="Times New Roman"/>
          <w:b/>
          <w:bCs/>
          <w:color w:val="000000" w:themeColor="text1"/>
          <w:sz w:val="32"/>
          <w:szCs w:val="32"/>
          <w:shd w:val="clear" w:color="auto" w:fill="FFFFFF"/>
          <w:lang w:val="en-US"/>
        </w:rPr>
        <w:t>Lizeta</w:t>
      </w:r>
      <w:proofErr w:type="spellEnd"/>
      <w:r w:rsidRPr="00B76E21">
        <w:rPr>
          <w:rFonts w:ascii="Times New Roman" w:hAnsi="Times New Roman" w:cs="Times New Roman"/>
          <w:b/>
          <w:bCs/>
          <w:color w:val="000000" w:themeColor="text1"/>
          <w:sz w:val="32"/>
          <w:szCs w:val="32"/>
          <w:shd w:val="clear" w:color="auto" w:fill="FFFFFF"/>
          <w:lang w:val="en-US"/>
        </w:rPr>
        <w:t xml:space="preserve"> Demetriou</w:t>
      </w:r>
    </w:p>
    <w:p w14:paraId="2EDD42D9" w14:textId="77777777" w:rsidR="00943883" w:rsidRDefault="00943883" w:rsidP="00943883">
      <w:pPr>
        <w:rPr>
          <w:rFonts w:ascii="Times New Roman" w:hAnsi="Times New Roman" w:cs="Times New Roman"/>
          <w:b/>
          <w:bCs/>
          <w:color w:val="000000" w:themeColor="text1"/>
          <w:sz w:val="56"/>
          <w:szCs w:val="56"/>
          <w:shd w:val="clear" w:color="auto" w:fill="FFFFFF"/>
          <w:lang w:val="en-US"/>
        </w:rPr>
      </w:pPr>
    </w:p>
    <w:p w14:paraId="795A408A" w14:textId="77777777" w:rsidR="00943883" w:rsidRDefault="00943883" w:rsidP="00943883">
      <w:pPr>
        <w:rPr>
          <w:rFonts w:ascii="Times New Roman" w:hAnsi="Times New Roman" w:cs="Times New Roman"/>
          <w:b/>
          <w:bCs/>
          <w:color w:val="000000" w:themeColor="text1"/>
          <w:sz w:val="56"/>
          <w:szCs w:val="56"/>
          <w:shd w:val="clear" w:color="auto" w:fill="FFFFFF"/>
          <w:lang w:val="en-US"/>
        </w:rPr>
      </w:pPr>
    </w:p>
    <w:p w14:paraId="166AF9CD" w14:textId="77777777" w:rsidR="00943883" w:rsidRDefault="00943883" w:rsidP="00943883">
      <w:pPr>
        <w:rPr>
          <w:rFonts w:ascii="Times New Roman" w:hAnsi="Times New Roman" w:cs="Times New Roman"/>
          <w:b/>
          <w:bCs/>
          <w:color w:val="000000" w:themeColor="text1"/>
          <w:sz w:val="56"/>
          <w:szCs w:val="56"/>
          <w:shd w:val="clear" w:color="auto" w:fill="FFFFFF"/>
          <w:lang w:val="en-US"/>
        </w:rPr>
      </w:pPr>
    </w:p>
    <w:p w14:paraId="20FDF721" w14:textId="77777777" w:rsidR="00943883" w:rsidRDefault="00943883" w:rsidP="00943883">
      <w:pPr>
        <w:rPr>
          <w:rFonts w:ascii="Times New Roman" w:hAnsi="Times New Roman" w:cs="Times New Roman"/>
          <w:b/>
          <w:bCs/>
          <w:color w:val="000000" w:themeColor="text1"/>
          <w:sz w:val="56"/>
          <w:szCs w:val="56"/>
          <w:shd w:val="clear" w:color="auto" w:fill="FFFFFF"/>
          <w:lang w:val="en-US"/>
        </w:rPr>
      </w:pPr>
    </w:p>
    <w:p w14:paraId="49FE75AB" w14:textId="77777777" w:rsidR="00943883" w:rsidRDefault="00943883" w:rsidP="00943883">
      <w:pPr>
        <w:rPr>
          <w:rFonts w:ascii="Times New Roman" w:hAnsi="Times New Roman" w:cs="Times New Roman"/>
          <w:b/>
          <w:bCs/>
          <w:color w:val="000000" w:themeColor="text1"/>
          <w:sz w:val="56"/>
          <w:szCs w:val="56"/>
          <w:shd w:val="clear" w:color="auto" w:fill="FFFFFF"/>
          <w:lang w:val="en-US"/>
        </w:rPr>
      </w:pPr>
    </w:p>
    <w:p w14:paraId="41F5024E" w14:textId="77777777" w:rsidR="00943883" w:rsidRDefault="00943883" w:rsidP="00943883">
      <w:pPr>
        <w:rPr>
          <w:rFonts w:ascii="Times New Roman" w:hAnsi="Times New Roman" w:cs="Times New Roman"/>
          <w:b/>
          <w:bCs/>
          <w:color w:val="000000" w:themeColor="text1"/>
          <w:sz w:val="56"/>
          <w:szCs w:val="56"/>
          <w:shd w:val="clear" w:color="auto" w:fill="FFFFFF"/>
          <w:lang w:val="en-US"/>
        </w:rPr>
      </w:pPr>
    </w:p>
    <w:p w14:paraId="6F66345D" w14:textId="77777777" w:rsidR="00943883" w:rsidRDefault="00943883" w:rsidP="00943883">
      <w:pPr>
        <w:rPr>
          <w:rFonts w:ascii="Times New Roman" w:hAnsi="Times New Roman" w:cs="Times New Roman"/>
          <w:b/>
          <w:bCs/>
          <w:color w:val="000000" w:themeColor="text1"/>
          <w:sz w:val="56"/>
          <w:szCs w:val="56"/>
          <w:shd w:val="clear" w:color="auto" w:fill="FFFFFF"/>
          <w:lang w:val="en-US"/>
        </w:rPr>
      </w:pPr>
    </w:p>
    <w:p w14:paraId="3EF3BF4F" w14:textId="77777777" w:rsidR="00943883" w:rsidRDefault="00943883" w:rsidP="00943883">
      <w:pPr>
        <w:rPr>
          <w:rFonts w:ascii="Times New Roman" w:hAnsi="Times New Roman" w:cs="Times New Roman"/>
          <w:b/>
          <w:bCs/>
          <w:sz w:val="52"/>
          <w:szCs w:val="52"/>
        </w:rPr>
      </w:pPr>
    </w:p>
    <w:sdt>
      <w:sdtPr>
        <w:rPr>
          <w:rFonts w:ascii="Arial Rounded MT Bold" w:eastAsiaTheme="minorHAnsi" w:hAnsi="Arial Rounded MT Bold" w:cstheme="minorBidi"/>
          <w:color w:val="auto"/>
          <w:kern w:val="2"/>
          <w:sz w:val="20"/>
          <w:szCs w:val="20"/>
          <w:lang w:val="en-IN"/>
        </w:rPr>
        <w:id w:val="1656422588"/>
        <w:docPartObj>
          <w:docPartGallery w:val="Table of Contents"/>
          <w:docPartUnique/>
        </w:docPartObj>
      </w:sdtPr>
      <w:sdtEndPr>
        <w:rPr>
          <w:noProof/>
        </w:rPr>
      </w:sdtEndPr>
      <w:sdtContent>
        <w:p w14:paraId="2C3AB125" w14:textId="77777777" w:rsidR="00B76E21" w:rsidRPr="00420DE7" w:rsidRDefault="00B76E21" w:rsidP="00F331F4">
          <w:pPr>
            <w:pStyle w:val="TOCHeading"/>
            <w:spacing w:after="240" w:line="360" w:lineRule="auto"/>
            <w:jc w:val="both"/>
            <w:rPr>
              <w:rFonts w:ascii="Arial Rounded MT Bold" w:eastAsiaTheme="minorHAnsi" w:hAnsi="Arial Rounded MT Bold" w:cstheme="minorBidi"/>
              <w:color w:val="auto"/>
              <w:kern w:val="2"/>
              <w:sz w:val="20"/>
              <w:szCs w:val="20"/>
              <w:lang w:val="en-IN"/>
            </w:rPr>
          </w:pPr>
        </w:p>
        <w:p w14:paraId="77643DD2" w14:textId="77777777" w:rsidR="00B76E21" w:rsidRPr="00420DE7" w:rsidRDefault="00B76E21" w:rsidP="00B76E21">
          <w:pPr>
            <w:pStyle w:val="TOCHeading"/>
            <w:spacing w:after="240" w:line="360" w:lineRule="auto"/>
            <w:jc w:val="both"/>
            <w:rPr>
              <w:rFonts w:ascii="Arial Rounded MT Bold" w:hAnsi="Arial Rounded MT Bold" w:cs="Times New Roman"/>
              <w:b/>
              <w:bCs/>
              <w:color w:val="000000" w:themeColor="text1"/>
              <w:sz w:val="20"/>
              <w:szCs w:val="20"/>
            </w:rPr>
          </w:pPr>
        </w:p>
        <w:p w14:paraId="1AA956A4" w14:textId="77777777" w:rsidR="00B76E21" w:rsidRPr="00420DE7" w:rsidRDefault="00B76E21" w:rsidP="00B76E21">
          <w:pPr>
            <w:pStyle w:val="TOCHeading"/>
            <w:spacing w:after="240" w:line="360" w:lineRule="auto"/>
            <w:jc w:val="both"/>
            <w:rPr>
              <w:rFonts w:ascii="Arial Rounded MT Bold" w:hAnsi="Arial Rounded MT Bold" w:cs="Times New Roman"/>
              <w:b/>
              <w:bCs/>
              <w:color w:val="000000" w:themeColor="text1"/>
              <w:sz w:val="20"/>
              <w:szCs w:val="20"/>
            </w:rPr>
          </w:pPr>
        </w:p>
        <w:p w14:paraId="4DC9C1EB" w14:textId="77777777" w:rsidR="00420DE7" w:rsidRDefault="00420DE7" w:rsidP="00B76E21">
          <w:pPr>
            <w:pStyle w:val="TOCHeading"/>
            <w:spacing w:after="240" w:line="360" w:lineRule="auto"/>
            <w:jc w:val="both"/>
            <w:rPr>
              <w:rFonts w:ascii="Arial Rounded MT Bold" w:hAnsi="Arial Rounded MT Bold" w:cs="Times New Roman"/>
              <w:b/>
              <w:bCs/>
              <w:color w:val="000000" w:themeColor="text1"/>
              <w:sz w:val="20"/>
              <w:szCs w:val="20"/>
            </w:rPr>
          </w:pPr>
        </w:p>
        <w:p w14:paraId="27FF065A" w14:textId="34BCE5D4" w:rsidR="00A928AA" w:rsidRPr="00420DE7" w:rsidRDefault="00A928AA" w:rsidP="00B76E21">
          <w:pPr>
            <w:pStyle w:val="TOCHeading"/>
            <w:spacing w:after="240" w:line="360" w:lineRule="auto"/>
            <w:jc w:val="both"/>
            <w:rPr>
              <w:rFonts w:ascii="Arial Rounded MT Bold" w:hAnsi="Arial Rounded MT Bold" w:cs="Times New Roman"/>
              <w:bCs/>
              <w:color w:val="000000" w:themeColor="text1"/>
              <w:sz w:val="20"/>
              <w:szCs w:val="20"/>
            </w:rPr>
          </w:pPr>
          <w:r w:rsidRPr="00420DE7">
            <w:rPr>
              <w:rFonts w:ascii="Arial Rounded MT Bold" w:hAnsi="Arial Rounded MT Bold" w:cs="Times New Roman"/>
              <w:b/>
              <w:bCs/>
              <w:color w:val="000000" w:themeColor="text1"/>
              <w:sz w:val="20"/>
              <w:szCs w:val="20"/>
            </w:rPr>
            <w:t>Table of Contents</w:t>
          </w:r>
        </w:p>
        <w:p w14:paraId="7DA37D90" w14:textId="23F97F29" w:rsidR="009B32B5" w:rsidRPr="00420DE7" w:rsidRDefault="00131712" w:rsidP="003002B0">
          <w:pPr>
            <w:pStyle w:val="TOC1"/>
            <w:tabs>
              <w:tab w:val="right" w:leader="dot" w:pos="9016"/>
            </w:tabs>
            <w:spacing w:before="240" w:after="240" w:line="360" w:lineRule="auto"/>
            <w:rPr>
              <w:rFonts w:ascii="Arial Rounded MT Bold" w:eastAsiaTheme="minorEastAsia" w:hAnsi="Arial Rounded MT Bold" w:cs="Times New Roman"/>
              <w:noProof/>
              <w:sz w:val="20"/>
              <w:szCs w:val="20"/>
              <w:lang w:eastAsia="en-IN"/>
            </w:rPr>
          </w:pPr>
          <w:r w:rsidRPr="00420DE7">
            <w:rPr>
              <w:rFonts w:ascii="Arial Rounded MT Bold" w:hAnsi="Arial Rounded MT Bold" w:cs="Times New Roman"/>
              <w:color w:val="000000" w:themeColor="text1"/>
              <w:sz w:val="20"/>
              <w:szCs w:val="20"/>
            </w:rPr>
            <w:fldChar w:fldCharType="begin"/>
          </w:r>
          <w:r w:rsidR="00A928AA" w:rsidRPr="00420DE7">
            <w:rPr>
              <w:rFonts w:ascii="Arial Rounded MT Bold" w:hAnsi="Arial Rounded MT Bold" w:cs="Times New Roman"/>
              <w:color w:val="000000" w:themeColor="text1"/>
              <w:sz w:val="20"/>
              <w:szCs w:val="20"/>
            </w:rPr>
            <w:instrText xml:space="preserve"> TOC \o "1-3" \h \z \u </w:instrText>
          </w:r>
          <w:r w:rsidRPr="00420DE7">
            <w:rPr>
              <w:rFonts w:ascii="Arial Rounded MT Bold" w:hAnsi="Arial Rounded MT Bold" w:cs="Times New Roman"/>
              <w:color w:val="000000" w:themeColor="text1"/>
              <w:sz w:val="20"/>
              <w:szCs w:val="20"/>
            </w:rPr>
            <w:fldChar w:fldCharType="separate"/>
          </w:r>
          <w:hyperlink w:anchor="_Toc143511435" w:history="1">
            <w:r w:rsidR="009B32B5" w:rsidRPr="00420DE7">
              <w:rPr>
                <w:rStyle w:val="Hyperlink"/>
                <w:rFonts w:ascii="Arial Rounded MT Bold" w:hAnsi="Arial Rounded MT Bold" w:cs="Times New Roman"/>
                <w:b/>
                <w:bCs/>
                <w:noProof/>
                <w:sz w:val="20"/>
                <w:szCs w:val="20"/>
              </w:rPr>
              <w:t>1: Introduction</w:t>
            </w:r>
            <w:r w:rsidR="009B32B5" w:rsidRPr="00420DE7">
              <w:rPr>
                <w:rFonts w:ascii="Arial Rounded MT Bold" w:hAnsi="Arial Rounded MT Bold" w:cs="Times New Roman"/>
                <w:noProof/>
                <w:webHidden/>
                <w:sz w:val="20"/>
                <w:szCs w:val="20"/>
              </w:rPr>
              <w:tab/>
            </w:r>
            <w:r w:rsidRPr="00420DE7">
              <w:rPr>
                <w:rFonts w:ascii="Arial Rounded MT Bold" w:hAnsi="Arial Rounded MT Bold" w:cs="Times New Roman"/>
                <w:noProof/>
                <w:webHidden/>
                <w:sz w:val="20"/>
                <w:szCs w:val="20"/>
              </w:rPr>
              <w:fldChar w:fldCharType="begin"/>
            </w:r>
            <w:r w:rsidR="009B32B5" w:rsidRPr="00420DE7">
              <w:rPr>
                <w:rFonts w:ascii="Arial Rounded MT Bold" w:hAnsi="Arial Rounded MT Bold" w:cs="Times New Roman"/>
                <w:noProof/>
                <w:webHidden/>
                <w:sz w:val="20"/>
                <w:szCs w:val="20"/>
              </w:rPr>
              <w:instrText xml:space="preserve"> PAGEREF _Toc143511435 \h </w:instrText>
            </w:r>
            <w:r w:rsidRPr="00420DE7">
              <w:rPr>
                <w:rFonts w:ascii="Arial Rounded MT Bold" w:hAnsi="Arial Rounded MT Bold" w:cs="Times New Roman"/>
                <w:noProof/>
                <w:webHidden/>
                <w:sz w:val="20"/>
                <w:szCs w:val="20"/>
              </w:rPr>
            </w:r>
            <w:r w:rsidRPr="00420DE7">
              <w:rPr>
                <w:rFonts w:ascii="Arial Rounded MT Bold" w:hAnsi="Arial Rounded MT Bold" w:cs="Times New Roman"/>
                <w:noProof/>
                <w:webHidden/>
                <w:sz w:val="20"/>
                <w:szCs w:val="20"/>
              </w:rPr>
              <w:fldChar w:fldCharType="separate"/>
            </w:r>
            <w:r w:rsidR="00420DE7">
              <w:rPr>
                <w:rFonts w:ascii="Arial Rounded MT Bold" w:hAnsi="Arial Rounded MT Bold" w:cs="Times New Roman"/>
                <w:noProof/>
                <w:webHidden/>
                <w:sz w:val="20"/>
                <w:szCs w:val="20"/>
              </w:rPr>
              <w:t>4</w:t>
            </w:r>
            <w:r w:rsidRPr="00420DE7">
              <w:rPr>
                <w:rFonts w:ascii="Arial Rounded MT Bold" w:hAnsi="Arial Rounded MT Bold" w:cs="Times New Roman"/>
                <w:noProof/>
                <w:webHidden/>
                <w:sz w:val="20"/>
                <w:szCs w:val="20"/>
              </w:rPr>
              <w:fldChar w:fldCharType="end"/>
            </w:r>
          </w:hyperlink>
        </w:p>
        <w:p w14:paraId="0414F979" w14:textId="74BBA2DB" w:rsidR="009B32B5" w:rsidRPr="00420DE7" w:rsidRDefault="00000000" w:rsidP="003002B0">
          <w:pPr>
            <w:pStyle w:val="TOC1"/>
            <w:tabs>
              <w:tab w:val="right" w:leader="dot" w:pos="9016"/>
            </w:tabs>
            <w:spacing w:before="240" w:after="240" w:line="360" w:lineRule="auto"/>
            <w:rPr>
              <w:rFonts w:ascii="Arial Rounded MT Bold" w:eastAsiaTheme="minorEastAsia" w:hAnsi="Arial Rounded MT Bold" w:cs="Times New Roman"/>
              <w:noProof/>
              <w:sz w:val="20"/>
              <w:szCs w:val="20"/>
              <w:lang w:eastAsia="en-IN"/>
            </w:rPr>
          </w:pPr>
          <w:hyperlink w:anchor="_Toc143511436" w:history="1">
            <w:r w:rsidR="009B32B5" w:rsidRPr="00420DE7">
              <w:rPr>
                <w:rStyle w:val="Hyperlink"/>
                <w:rFonts w:ascii="Arial Rounded MT Bold" w:hAnsi="Arial Rounded MT Bold" w:cs="Times New Roman"/>
                <w:b/>
                <w:bCs/>
                <w:noProof/>
                <w:sz w:val="20"/>
                <w:szCs w:val="20"/>
              </w:rPr>
              <w:t>2: Time Management skill</w:t>
            </w:r>
            <w:r w:rsidR="009B32B5" w:rsidRPr="00420DE7">
              <w:rPr>
                <w:rFonts w:ascii="Arial Rounded MT Bold" w:hAnsi="Arial Rounded MT Bold" w:cs="Times New Roman"/>
                <w:noProof/>
                <w:webHidden/>
                <w:sz w:val="20"/>
                <w:szCs w:val="20"/>
              </w:rPr>
              <w:tab/>
            </w:r>
            <w:r w:rsidR="00131712" w:rsidRPr="00420DE7">
              <w:rPr>
                <w:rFonts w:ascii="Arial Rounded MT Bold" w:hAnsi="Arial Rounded MT Bold" w:cs="Times New Roman"/>
                <w:noProof/>
                <w:webHidden/>
                <w:sz w:val="20"/>
                <w:szCs w:val="20"/>
              </w:rPr>
              <w:fldChar w:fldCharType="begin"/>
            </w:r>
            <w:r w:rsidR="009B32B5" w:rsidRPr="00420DE7">
              <w:rPr>
                <w:rFonts w:ascii="Arial Rounded MT Bold" w:hAnsi="Arial Rounded MT Bold" w:cs="Times New Roman"/>
                <w:noProof/>
                <w:webHidden/>
                <w:sz w:val="20"/>
                <w:szCs w:val="20"/>
              </w:rPr>
              <w:instrText xml:space="preserve"> PAGEREF _Toc143511436 \h </w:instrText>
            </w:r>
            <w:r w:rsidR="00131712" w:rsidRPr="00420DE7">
              <w:rPr>
                <w:rFonts w:ascii="Arial Rounded MT Bold" w:hAnsi="Arial Rounded MT Bold" w:cs="Times New Roman"/>
                <w:noProof/>
                <w:webHidden/>
                <w:sz w:val="20"/>
                <w:szCs w:val="20"/>
              </w:rPr>
            </w:r>
            <w:r w:rsidR="00131712" w:rsidRPr="00420DE7">
              <w:rPr>
                <w:rFonts w:ascii="Arial Rounded MT Bold" w:hAnsi="Arial Rounded MT Bold" w:cs="Times New Roman"/>
                <w:noProof/>
                <w:webHidden/>
                <w:sz w:val="20"/>
                <w:szCs w:val="20"/>
              </w:rPr>
              <w:fldChar w:fldCharType="separate"/>
            </w:r>
            <w:r w:rsidR="00420DE7">
              <w:rPr>
                <w:rFonts w:ascii="Arial Rounded MT Bold" w:hAnsi="Arial Rounded MT Bold" w:cs="Times New Roman"/>
                <w:noProof/>
                <w:webHidden/>
                <w:sz w:val="20"/>
                <w:szCs w:val="20"/>
              </w:rPr>
              <w:t>5</w:t>
            </w:r>
            <w:r w:rsidR="00131712" w:rsidRPr="00420DE7">
              <w:rPr>
                <w:rFonts w:ascii="Arial Rounded MT Bold" w:hAnsi="Arial Rounded MT Bold" w:cs="Times New Roman"/>
                <w:noProof/>
                <w:webHidden/>
                <w:sz w:val="20"/>
                <w:szCs w:val="20"/>
              </w:rPr>
              <w:fldChar w:fldCharType="end"/>
            </w:r>
          </w:hyperlink>
        </w:p>
        <w:p w14:paraId="33B349AF" w14:textId="511DA7E7" w:rsidR="009B32B5" w:rsidRPr="00420DE7" w:rsidRDefault="00000000" w:rsidP="003002B0">
          <w:pPr>
            <w:pStyle w:val="TOC2"/>
            <w:tabs>
              <w:tab w:val="right" w:leader="dot" w:pos="9016"/>
            </w:tabs>
            <w:spacing w:before="240" w:after="240" w:line="360" w:lineRule="auto"/>
            <w:rPr>
              <w:rFonts w:ascii="Arial Rounded MT Bold" w:eastAsiaTheme="minorEastAsia" w:hAnsi="Arial Rounded MT Bold" w:cs="Times New Roman"/>
              <w:noProof/>
              <w:sz w:val="20"/>
              <w:szCs w:val="20"/>
              <w:lang w:eastAsia="en-IN"/>
            </w:rPr>
          </w:pPr>
          <w:hyperlink w:anchor="_Toc143511437" w:history="1">
            <w:r w:rsidR="009B32B5" w:rsidRPr="00420DE7">
              <w:rPr>
                <w:rStyle w:val="Hyperlink"/>
                <w:rFonts w:ascii="Arial Rounded MT Bold" w:hAnsi="Arial Rounded MT Bold" w:cs="Times New Roman"/>
                <w:noProof/>
                <w:sz w:val="20"/>
                <w:szCs w:val="20"/>
              </w:rPr>
              <w:t>2.1: Definition</w:t>
            </w:r>
            <w:r w:rsidR="009B32B5" w:rsidRPr="00420DE7">
              <w:rPr>
                <w:rFonts w:ascii="Arial Rounded MT Bold" w:hAnsi="Arial Rounded MT Bold" w:cs="Times New Roman"/>
                <w:noProof/>
                <w:webHidden/>
                <w:sz w:val="20"/>
                <w:szCs w:val="20"/>
              </w:rPr>
              <w:tab/>
            </w:r>
            <w:r w:rsidR="00131712" w:rsidRPr="00420DE7">
              <w:rPr>
                <w:rFonts w:ascii="Arial Rounded MT Bold" w:hAnsi="Arial Rounded MT Bold" w:cs="Times New Roman"/>
                <w:noProof/>
                <w:webHidden/>
                <w:sz w:val="20"/>
                <w:szCs w:val="20"/>
              </w:rPr>
              <w:fldChar w:fldCharType="begin"/>
            </w:r>
            <w:r w:rsidR="009B32B5" w:rsidRPr="00420DE7">
              <w:rPr>
                <w:rFonts w:ascii="Arial Rounded MT Bold" w:hAnsi="Arial Rounded MT Bold" w:cs="Times New Roman"/>
                <w:noProof/>
                <w:webHidden/>
                <w:sz w:val="20"/>
                <w:szCs w:val="20"/>
              </w:rPr>
              <w:instrText xml:space="preserve"> PAGEREF _Toc143511437 \h </w:instrText>
            </w:r>
            <w:r w:rsidR="00131712" w:rsidRPr="00420DE7">
              <w:rPr>
                <w:rFonts w:ascii="Arial Rounded MT Bold" w:hAnsi="Arial Rounded MT Bold" w:cs="Times New Roman"/>
                <w:noProof/>
                <w:webHidden/>
                <w:sz w:val="20"/>
                <w:szCs w:val="20"/>
              </w:rPr>
            </w:r>
            <w:r w:rsidR="00131712" w:rsidRPr="00420DE7">
              <w:rPr>
                <w:rFonts w:ascii="Arial Rounded MT Bold" w:hAnsi="Arial Rounded MT Bold" w:cs="Times New Roman"/>
                <w:noProof/>
                <w:webHidden/>
                <w:sz w:val="20"/>
                <w:szCs w:val="20"/>
              </w:rPr>
              <w:fldChar w:fldCharType="separate"/>
            </w:r>
            <w:r w:rsidR="00420DE7">
              <w:rPr>
                <w:rFonts w:ascii="Arial Rounded MT Bold" w:hAnsi="Arial Rounded MT Bold" w:cs="Times New Roman"/>
                <w:noProof/>
                <w:webHidden/>
                <w:sz w:val="20"/>
                <w:szCs w:val="20"/>
              </w:rPr>
              <w:t>5</w:t>
            </w:r>
            <w:r w:rsidR="00131712" w:rsidRPr="00420DE7">
              <w:rPr>
                <w:rFonts w:ascii="Arial Rounded MT Bold" w:hAnsi="Arial Rounded MT Bold" w:cs="Times New Roman"/>
                <w:noProof/>
                <w:webHidden/>
                <w:sz w:val="20"/>
                <w:szCs w:val="20"/>
              </w:rPr>
              <w:fldChar w:fldCharType="end"/>
            </w:r>
          </w:hyperlink>
        </w:p>
        <w:p w14:paraId="001E974B" w14:textId="35FB4EC2" w:rsidR="009B32B5" w:rsidRPr="00420DE7" w:rsidRDefault="00000000" w:rsidP="003002B0">
          <w:pPr>
            <w:pStyle w:val="TOC2"/>
            <w:tabs>
              <w:tab w:val="right" w:leader="dot" w:pos="9016"/>
            </w:tabs>
            <w:spacing w:before="240" w:after="240" w:line="360" w:lineRule="auto"/>
            <w:rPr>
              <w:rFonts w:ascii="Arial Rounded MT Bold" w:eastAsiaTheme="minorEastAsia" w:hAnsi="Arial Rounded MT Bold" w:cs="Times New Roman"/>
              <w:noProof/>
              <w:sz w:val="20"/>
              <w:szCs w:val="20"/>
              <w:lang w:eastAsia="en-IN"/>
            </w:rPr>
          </w:pPr>
          <w:hyperlink w:anchor="_Toc143511438" w:history="1">
            <w:r w:rsidR="009B32B5" w:rsidRPr="00420DE7">
              <w:rPr>
                <w:rStyle w:val="Hyperlink"/>
                <w:rFonts w:ascii="Arial Rounded MT Bold" w:hAnsi="Arial Rounded MT Bold" w:cs="Times New Roman"/>
                <w:noProof/>
                <w:sz w:val="20"/>
                <w:szCs w:val="20"/>
              </w:rPr>
              <w:t>2.2: Importance of Time Management Skills for professional success</w:t>
            </w:r>
            <w:r w:rsidR="009B32B5" w:rsidRPr="00420DE7">
              <w:rPr>
                <w:rFonts w:ascii="Arial Rounded MT Bold" w:hAnsi="Arial Rounded MT Bold" w:cs="Times New Roman"/>
                <w:noProof/>
                <w:webHidden/>
                <w:sz w:val="20"/>
                <w:szCs w:val="20"/>
              </w:rPr>
              <w:tab/>
            </w:r>
            <w:r w:rsidR="00131712" w:rsidRPr="00420DE7">
              <w:rPr>
                <w:rFonts w:ascii="Arial Rounded MT Bold" w:hAnsi="Arial Rounded MT Bold" w:cs="Times New Roman"/>
                <w:noProof/>
                <w:webHidden/>
                <w:sz w:val="20"/>
                <w:szCs w:val="20"/>
              </w:rPr>
              <w:fldChar w:fldCharType="begin"/>
            </w:r>
            <w:r w:rsidR="009B32B5" w:rsidRPr="00420DE7">
              <w:rPr>
                <w:rFonts w:ascii="Arial Rounded MT Bold" w:hAnsi="Arial Rounded MT Bold" w:cs="Times New Roman"/>
                <w:noProof/>
                <w:webHidden/>
                <w:sz w:val="20"/>
                <w:szCs w:val="20"/>
              </w:rPr>
              <w:instrText xml:space="preserve"> PAGEREF _Toc143511438 \h </w:instrText>
            </w:r>
            <w:r w:rsidR="00131712" w:rsidRPr="00420DE7">
              <w:rPr>
                <w:rFonts w:ascii="Arial Rounded MT Bold" w:hAnsi="Arial Rounded MT Bold" w:cs="Times New Roman"/>
                <w:noProof/>
                <w:webHidden/>
                <w:sz w:val="20"/>
                <w:szCs w:val="20"/>
              </w:rPr>
            </w:r>
            <w:r w:rsidR="00131712" w:rsidRPr="00420DE7">
              <w:rPr>
                <w:rFonts w:ascii="Arial Rounded MT Bold" w:hAnsi="Arial Rounded MT Bold" w:cs="Times New Roman"/>
                <w:noProof/>
                <w:webHidden/>
                <w:sz w:val="20"/>
                <w:szCs w:val="20"/>
              </w:rPr>
              <w:fldChar w:fldCharType="separate"/>
            </w:r>
            <w:r w:rsidR="00420DE7">
              <w:rPr>
                <w:rFonts w:ascii="Arial Rounded MT Bold" w:hAnsi="Arial Rounded MT Bold" w:cs="Times New Roman"/>
                <w:noProof/>
                <w:webHidden/>
                <w:sz w:val="20"/>
                <w:szCs w:val="20"/>
              </w:rPr>
              <w:t>5</w:t>
            </w:r>
            <w:r w:rsidR="00131712" w:rsidRPr="00420DE7">
              <w:rPr>
                <w:rFonts w:ascii="Arial Rounded MT Bold" w:hAnsi="Arial Rounded MT Bold" w:cs="Times New Roman"/>
                <w:noProof/>
                <w:webHidden/>
                <w:sz w:val="20"/>
                <w:szCs w:val="20"/>
              </w:rPr>
              <w:fldChar w:fldCharType="end"/>
            </w:r>
          </w:hyperlink>
        </w:p>
        <w:p w14:paraId="309ECE1F" w14:textId="5072A163" w:rsidR="009B32B5" w:rsidRPr="00420DE7" w:rsidRDefault="00000000" w:rsidP="003002B0">
          <w:pPr>
            <w:pStyle w:val="TOC2"/>
            <w:tabs>
              <w:tab w:val="right" w:leader="dot" w:pos="9016"/>
            </w:tabs>
            <w:spacing w:before="240" w:after="240" w:line="360" w:lineRule="auto"/>
            <w:rPr>
              <w:rFonts w:ascii="Arial Rounded MT Bold" w:eastAsiaTheme="minorEastAsia" w:hAnsi="Arial Rounded MT Bold" w:cs="Times New Roman"/>
              <w:noProof/>
              <w:sz w:val="20"/>
              <w:szCs w:val="20"/>
              <w:lang w:eastAsia="en-IN"/>
            </w:rPr>
          </w:pPr>
          <w:hyperlink w:anchor="_Toc143511439" w:history="1">
            <w:r w:rsidR="009B32B5" w:rsidRPr="00420DE7">
              <w:rPr>
                <w:rStyle w:val="Hyperlink"/>
                <w:rFonts w:ascii="Arial Rounded MT Bold" w:hAnsi="Arial Rounded MT Bold" w:cs="Times New Roman"/>
                <w:noProof/>
                <w:sz w:val="20"/>
                <w:szCs w:val="20"/>
              </w:rPr>
              <w:t>2.3: Importance of Time Management Skills for academic success</w:t>
            </w:r>
            <w:r w:rsidR="009B32B5" w:rsidRPr="00420DE7">
              <w:rPr>
                <w:rFonts w:ascii="Arial Rounded MT Bold" w:hAnsi="Arial Rounded MT Bold" w:cs="Times New Roman"/>
                <w:noProof/>
                <w:webHidden/>
                <w:sz w:val="20"/>
                <w:szCs w:val="20"/>
              </w:rPr>
              <w:tab/>
            </w:r>
            <w:r w:rsidR="00131712" w:rsidRPr="00420DE7">
              <w:rPr>
                <w:rFonts w:ascii="Arial Rounded MT Bold" w:hAnsi="Arial Rounded MT Bold" w:cs="Times New Roman"/>
                <w:noProof/>
                <w:webHidden/>
                <w:sz w:val="20"/>
                <w:szCs w:val="20"/>
              </w:rPr>
              <w:fldChar w:fldCharType="begin"/>
            </w:r>
            <w:r w:rsidR="009B32B5" w:rsidRPr="00420DE7">
              <w:rPr>
                <w:rFonts w:ascii="Arial Rounded MT Bold" w:hAnsi="Arial Rounded MT Bold" w:cs="Times New Roman"/>
                <w:noProof/>
                <w:webHidden/>
                <w:sz w:val="20"/>
                <w:szCs w:val="20"/>
              </w:rPr>
              <w:instrText xml:space="preserve"> PAGEREF _Toc143511439 \h </w:instrText>
            </w:r>
            <w:r w:rsidR="00131712" w:rsidRPr="00420DE7">
              <w:rPr>
                <w:rFonts w:ascii="Arial Rounded MT Bold" w:hAnsi="Arial Rounded MT Bold" w:cs="Times New Roman"/>
                <w:noProof/>
                <w:webHidden/>
                <w:sz w:val="20"/>
                <w:szCs w:val="20"/>
              </w:rPr>
            </w:r>
            <w:r w:rsidR="00131712" w:rsidRPr="00420DE7">
              <w:rPr>
                <w:rFonts w:ascii="Arial Rounded MT Bold" w:hAnsi="Arial Rounded MT Bold" w:cs="Times New Roman"/>
                <w:noProof/>
                <w:webHidden/>
                <w:sz w:val="20"/>
                <w:szCs w:val="20"/>
              </w:rPr>
              <w:fldChar w:fldCharType="separate"/>
            </w:r>
            <w:r w:rsidR="00420DE7">
              <w:rPr>
                <w:rFonts w:ascii="Arial Rounded MT Bold" w:hAnsi="Arial Rounded MT Bold" w:cs="Times New Roman"/>
                <w:noProof/>
                <w:webHidden/>
                <w:sz w:val="20"/>
                <w:szCs w:val="20"/>
              </w:rPr>
              <w:t>6</w:t>
            </w:r>
            <w:r w:rsidR="00131712" w:rsidRPr="00420DE7">
              <w:rPr>
                <w:rFonts w:ascii="Arial Rounded MT Bold" w:hAnsi="Arial Rounded MT Bold" w:cs="Times New Roman"/>
                <w:noProof/>
                <w:webHidden/>
                <w:sz w:val="20"/>
                <w:szCs w:val="20"/>
              </w:rPr>
              <w:fldChar w:fldCharType="end"/>
            </w:r>
          </w:hyperlink>
        </w:p>
        <w:p w14:paraId="575645BE" w14:textId="7D8704AC" w:rsidR="009B32B5" w:rsidRPr="00420DE7" w:rsidRDefault="00000000" w:rsidP="003002B0">
          <w:pPr>
            <w:pStyle w:val="TOC1"/>
            <w:tabs>
              <w:tab w:val="right" w:leader="dot" w:pos="9016"/>
            </w:tabs>
            <w:spacing w:before="240" w:after="240" w:line="360" w:lineRule="auto"/>
            <w:rPr>
              <w:rFonts w:ascii="Arial Rounded MT Bold" w:eastAsiaTheme="minorEastAsia" w:hAnsi="Arial Rounded MT Bold" w:cs="Times New Roman"/>
              <w:noProof/>
              <w:sz w:val="20"/>
              <w:szCs w:val="20"/>
              <w:lang w:eastAsia="en-IN"/>
            </w:rPr>
          </w:pPr>
          <w:hyperlink w:anchor="_Toc143511440" w:history="1">
            <w:r w:rsidR="009B32B5" w:rsidRPr="00420DE7">
              <w:rPr>
                <w:rStyle w:val="Hyperlink"/>
                <w:rFonts w:ascii="Arial Rounded MT Bold" w:hAnsi="Arial Rounded MT Bold" w:cs="Times New Roman"/>
                <w:b/>
                <w:noProof/>
                <w:sz w:val="20"/>
                <w:szCs w:val="20"/>
              </w:rPr>
              <w:t>3: Referencing</w:t>
            </w:r>
            <w:r w:rsidR="009B32B5" w:rsidRPr="00420DE7">
              <w:rPr>
                <w:rFonts w:ascii="Arial Rounded MT Bold" w:hAnsi="Arial Rounded MT Bold" w:cs="Times New Roman"/>
                <w:noProof/>
                <w:webHidden/>
                <w:sz w:val="20"/>
                <w:szCs w:val="20"/>
              </w:rPr>
              <w:tab/>
            </w:r>
            <w:r w:rsidR="00131712" w:rsidRPr="00420DE7">
              <w:rPr>
                <w:rFonts w:ascii="Arial Rounded MT Bold" w:hAnsi="Arial Rounded MT Bold" w:cs="Times New Roman"/>
                <w:noProof/>
                <w:webHidden/>
                <w:sz w:val="20"/>
                <w:szCs w:val="20"/>
              </w:rPr>
              <w:fldChar w:fldCharType="begin"/>
            </w:r>
            <w:r w:rsidR="009B32B5" w:rsidRPr="00420DE7">
              <w:rPr>
                <w:rFonts w:ascii="Arial Rounded MT Bold" w:hAnsi="Arial Rounded MT Bold" w:cs="Times New Roman"/>
                <w:noProof/>
                <w:webHidden/>
                <w:sz w:val="20"/>
                <w:szCs w:val="20"/>
              </w:rPr>
              <w:instrText xml:space="preserve"> PAGEREF _Toc143511440 \h </w:instrText>
            </w:r>
            <w:r w:rsidR="00131712" w:rsidRPr="00420DE7">
              <w:rPr>
                <w:rFonts w:ascii="Arial Rounded MT Bold" w:hAnsi="Arial Rounded MT Bold" w:cs="Times New Roman"/>
                <w:noProof/>
                <w:webHidden/>
                <w:sz w:val="20"/>
                <w:szCs w:val="20"/>
              </w:rPr>
            </w:r>
            <w:r w:rsidR="00131712" w:rsidRPr="00420DE7">
              <w:rPr>
                <w:rFonts w:ascii="Arial Rounded MT Bold" w:hAnsi="Arial Rounded MT Bold" w:cs="Times New Roman"/>
                <w:noProof/>
                <w:webHidden/>
                <w:sz w:val="20"/>
                <w:szCs w:val="20"/>
              </w:rPr>
              <w:fldChar w:fldCharType="separate"/>
            </w:r>
            <w:r w:rsidR="00420DE7">
              <w:rPr>
                <w:rFonts w:ascii="Arial Rounded MT Bold" w:hAnsi="Arial Rounded MT Bold" w:cs="Times New Roman"/>
                <w:noProof/>
                <w:webHidden/>
                <w:sz w:val="20"/>
                <w:szCs w:val="20"/>
              </w:rPr>
              <w:t>8</w:t>
            </w:r>
            <w:r w:rsidR="00131712" w:rsidRPr="00420DE7">
              <w:rPr>
                <w:rFonts w:ascii="Arial Rounded MT Bold" w:hAnsi="Arial Rounded MT Bold" w:cs="Times New Roman"/>
                <w:noProof/>
                <w:webHidden/>
                <w:sz w:val="20"/>
                <w:szCs w:val="20"/>
              </w:rPr>
              <w:fldChar w:fldCharType="end"/>
            </w:r>
          </w:hyperlink>
        </w:p>
        <w:p w14:paraId="23BE6104" w14:textId="72078A26" w:rsidR="009B32B5" w:rsidRPr="00420DE7" w:rsidRDefault="00000000" w:rsidP="003002B0">
          <w:pPr>
            <w:pStyle w:val="TOC2"/>
            <w:tabs>
              <w:tab w:val="right" w:leader="dot" w:pos="9016"/>
            </w:tabs>
            <w:spacing w:before="240" w:after="240" w:line="360" w:lineRule="auto"/>
            <w:rPr>
              <w:rFonts w:ascii="Arial Rounded MT Bold" w:eastAsiaTheme="minorEastAsia" w:hAnsi="Arial Rounded MT Bold" w:cs="Times New Roman"/>
              <w:noProof/>
              <w:sz w:val="20"/>
              <w:szCs w:val="20"/>
              <w:lang w:eastAsia="en-IN"/>
            </w:rPr>
          </w:pPr>
          <w:hyperlink w:anchor="_Toc143511441" w:history="1">
            <w:r w:rsidR="009B32B5" w:rsidRPr="00420DE7">
              <w:rPr>
                <w:rStyle w:val="Hyperlink"/>
                <w:rFonts w:ascii="Arial Rounded MT Bold" w:hAnsi="Arial Rounded MT Bold" w:cs="Times New Roman"/>
                <w:noProof/>
                <w:sz w:val="20"/>
                <w:szCs w:val="20"/>
                <w:lang w:val="en-US"/>
              </w:rPr>
              <w:t>3.1: Definition</w:t>
            </w:r>
            <w:r w:rsidR="009B32B5" w:rsidRPr="00420DE7">
              <w:rPr>
                <w:rFonts w:ascii="Arial Rounded MT Bold" w:hAnsi="Arial Rounded MT Bold" w:cs="Times New Roman"/>
                <w:noProof/>
                <w:webHidden/>
                <w:sz w:val="20"/>
                <w:szCs w:val="20"/>
              </w:rPr>
              <w:tab/>
            </w:r>
            <w:r w:rsidR="00131712" w:rsidRPr="00420DE7">
              <w:rPr>
                <w:rFonts w:ascii="Arial Rounded MT Bold" w:hAnsi="Arial Rounded MT Bold" w:cs="Times New Roman"/>
                <w:noProof/>
                <w:webHidden/>
                <w:sz w:val="20"/>
                <w:szCs w:val="20"/>
              </w:rPr>
              <w:fldChar w:fldCharType="begin"/>
            </w:r>
            <w:r w:rsidR="009B32B5" w:rsidRPr="00420DE7">
              <w:rPr>
                <w:rFonts w:ascii="Arial Rounded MT Bold" w:hAnsi="Arial Rounded MT Bold" w:cs="Times New Roman"/>
                <w:noProof/>
                <w:webHidden/>
                <w:sz w:val="20"/>
                <w:szCs w:val="20"/>
              </w:rPr>
              <w:instrText xml:space="preserve"> PAGEREF _Toc143511441 \h </w:instrText>
            </w:r>
            <w:r w:rsidR="00131712" w:rsidRPr="00420DE7">
              <w:rPr>
                <w:rFonts w:ascii="Arial Rounded MT Bold" w:hAnsi="Arial Rounded MT Bold" w:cs="Times New Roman"/>
                <w:noProof/>
                <w:webHidden/>
                <w:sz w:val="20"/>
                <w:szCs w:val="20"/>
              </w:rPr>
            </w:r>
            <w:r w:rsidR="00131712" w:rsidRPr="00420DE7">
              <w:rPr>
                <w:rFonts w:ascii="Arial Rounded MT Bold" w:hAnsi="Arial Rounded MT Bold" w:cs="Times New Roman"/>
                <w:noProof/>
                <w:webHidden/>
                <w:sz w:val="20"/>
                <w:szCs w:val="20"/>
              </w:rPr>
              <w:fldChar w:fldCharType="separate"/>
            </w:r>
            <w:r w:rsidR="00420DE7">
              <w:rPr>
                <w:rFonts w:ascii="Arial Rounded MT Bold" w:hAnsi="Arial Rounded MT Bold" w:cs="Times New Roman"/>
                <w:noProof/>
                <w:webHidden/>
                <w:sz w:val="20"/>
                <w:szCs w:val="20"/>
              </w:rPr>
              <w:t>8</w:t>
            </w:r>
            <w:r w:rsidR="00131712" w:rsidRPr="00420DE7">
              <w:rPr>
                <w:rFonts w:ascii="Arial Rounded MT Bold" w:hAnsi="Arial Rounded MT Bold" w:cs="Times New Roman"/>
                <w:noProof/>
                <w:webHidden/>
                <w:sz w:val="20"/>
                <w:szCs w:val="20"/>
              </w:rPr>
              <w:fldChar w:fldCharType="end"/>
            </w:r>
          </w:hyperlink>
        </w:p>
        <w:p w14:paraId="599CABDF" w14:textId="436DA0CA" w:rsidR="009B32B5" w:rsidRPr="00420DE7" w:rsidRDefault="00000000" w:rsidP="003002B0">
          <w:pPr>
            <w:pStyle w:val="TOC2"/>
            <w:tabs>
              <w:tab w:val="right" w:leader="dot" w:pos="9016"/>
            </w:tabs>
            <w:spacing w:before="240" w:after="240" w:line="360" w:lineRule="auto"/>
            <w:rPr>
              <w:rFonts w:ascii="Arial Rounded MT Bold" w:eastAsiaTheme="minorEastAsia" w:hAnsi="Arial Rounded MT Bold" w:cs="Times New Roman"/>
              <w:noProof/>
              <w:sz w:val="20"/>
              <w:szCs w:val="20"/>
              <w:lang w:eastAsia="en-IN"/>
            </w:rPr>
          </w:pPr>
          <w:hyperlink w:anchor="_Toc143511442" w:history="1">
            <w:r w:rsidR="009B32B5" w:rsidRPr="00420DE7">
              <w:rPr>
                <w:rStyle w:val="Hyperlink"/>
                <w:rFonts w:ascii="Arial Rounded MT Bold" w:hAnsi="Arial Rounded MT Bold" w:cs="Times New Roman"/>
                <w:noProof/>
                <w:sz w:val="20"/>
                <w:szCs w:val="20"/>
              </w:rPr>
              <w:t>3.2: Importance of Referencing Skill for professional success</w:t>
            </w:r>
            <w:r w:rsidR="009B32B5" w:rsidRPr="00420DE7">
              <w:rPr>
                <w:rFonts w:ascii="Arial Rounded MT Bold" w:hAnsi="Arial Rounded MT Bold" w:cs="Times New Roman"/>
                <w:noProof/>
                <w:webHidden/>
                <w:sz w:val="20"/>
                <w:szCs w:val="20"/>
              </w:rPr>
              <w:tab/>
            </w:r>
            <w:r w:rsidR="00131712" w:rsidRPr="00420DE7">
              <w:rPr>
                <w:rFonts w:ascii="Arial Rounded MT Bold" w:hAnsi="Arial Rounded MT Bold" w:cs="Times New Roman"/>
                <w:noProof/>
                <w:webHidden/>
                <w:sz w:val="20"/>
                <w:szCs w:val="20"/>
              </w:rPr>
              <w:fldChar w:fldCharType="begin"/>
            </w:r>
            <w:r w:rsidR="009B32B5" w:rsidRPr="00420DE7">
              <w:rPr>
                <w:rFonts w:ascii="Arial Rounded MT Bold" w:hAnsi="Arial Rounded MT Bold" w:cs="Times New Roman"/>
                <w:noProof/>
                <w:webHidden/>
                <w:sz w:val="20"/>
                <w:szCs w:val="20"/>
              </w:rPr>
              <w:instrText xml:space="preserve"> PAGEREF _Toc143511442 \h </w:instrText>
            </w:r>
            <w:r w:rsidR="00131712" w:rsidRPr="00420DE7">
              <w:rPr>
                <w:rFonts w:ascii="Arial Rounded MT Bold" w:hAnsi="Arial Rounded MT Bold" w:cs="Times New Roman"/>
                <w:noProof/>
                <w:webHidden/>
                <w:sz w:val="20"/>
                <w:szCs w:val="20"/>
              </w:rPr>
            </w:r>
            <w:r w:rsidR="00131712" w:rsidRPr="00420DE7">
              <w:rPr>
                <w:rFonts w:ascii="Arial Rounded MT Bold" w:hAnsi="Arial Rounded MT Bold" w:cs="Times New Roman"/>
                <w:noProof/>
                <w:webHidden/>
                <w:sz w:val="20"/>
                <w:szCs w:val="20"/>
              </w:rPr>
              <w:fldChar w:fldCharType="separate"/>
            </w:r>
            <w:r w:rsidR="00420DE7">
              <w:rPr>
                <w:rFonts w:ascii="Arial Rounded MT Bold" w:hAnsi="Arial Rounded MT Bold" w:cs="Times New Roman"/>
                <w:noProof/>
                <w:webHidden/>
                <w:sz w:val="20"/>
                <w:szCs w:val="20"/>
              </w:rPr>
              <w:t>8</w:t>
            </w:r>
            <w:r w:rsidR="00131712" w:rsidRPr="00420DE7">
              <w:rPr>
                <w:rFonts w:ascii="Arial Rounded MT Bold" w:hAnsi="Arial Rounded MT Bold" w:cs="Times New Roman"/>
                <w:noProof/>
                <w:webHidden/>
                <w:sz w:val="20"/>
                <w:szCs w:val="20"/>
              </w:rPr>
              <w:fldChar w:fldCharType="end"/>
            </w:r>
          </w:hyperlink>
        </w:p>
        <w:p w14:paraId="6A7A668C" w14:textId="21E24FFE" w:rsidR="009B32B5" w:rsidRPr="00420DE7" w:rsidRDefault="00000000" w:rsidP="003002B0">
          <w:pPr>
            <w:pStyle w:val="TOC2"/>
            <w:tabs>
              <w:tab w:val="right" w:leader="dot" w:pos="9016"/>
            </w:tabs>
            <w:spacing w:before="240" w:after="240" w:line="360" w:lineRule="auto"/>
            <w:rPr>
              <w:rFonts w:ascii="Arial Rounded MT Bold" w:eastAsiaTheme="minorEastAsia" w:hAnsi="Arial Rounded MT Bold" w:cs="Times New Roman"/>
              <w:noProof/>
              <w:sz w:val="20"/>
              <w:szCs w:val="20"/>
              <w:lang w:eastAsia="en-IN"/>
            </w:rPr>
          </w:pPr>
          <w:hyperlink w:anchor="_Toc143511443" w:history="1">
            <w:r w:rsidR="009B32B5" w:rsidRPr="00420DE7">
              <w:rPr>
                <w:rStyle w:val="Hyperlink"/>
                <w:rFonts w:ascii="Arial Rounded MT Bold" w:hAnsi="Arial Rounded MT Bold" w:cs="Times New Roman"/>
                <w:noProof/>
                <w:sz w:val="20"/>
                <w:szCs w:val="20"/>
              </w:rPr>
              <w:t>3.3: Importance of Referencing Skill for Academic Success</w:t>
            </w:r>
            <w:r w:rsidR="009B32B5" w:rsidRPr="00420DE7">
              <w:rPr>
                <w:rFonts w:ascii="Arial Rounded MT Bold" w:hAnsi="Arial Rounded MT Bold" w:cs="Times New Roman"/>
                <w:noProof/>
                <w:webHidden/>
                <w:sz w:val="20"/>
                <w:szCs w:val="20"/>
              </w:rPr>
              <w:tab/>
            </w:r>
            <w:r w:rsidR="00131712" w:rsidRPr="00420DE7">
              <w:rPr>
                <w:rFonts w:ascii="Arial Rounded MT Bold" w:hAnsi="Arial Rounded MT Bold" w:cs="Times New Roman"/>
                <w:noProof/>
                <w:webHidden/>
                <w:sz w:val="20"/>
                <w:szCs w:val="20"/>
              </w:rPr>
              <w:fldChar w:fldCharType="begin"/>
            </w:r>
            <w:r w:rsidR="009B32B5" w:rsidRPr="00420DE7">
              <w:rPr>
                <w:rFonts w:ascii="Arial Rounded MT Bold" w:hAnsi="Arial Rounded MT Bold" w:cs="Times New Roman"/>
                <w:noProof/>
                <w:webHidden/>
                <w:sz w:val="20"/>
                <w:szCs w:val="20"/>
              </w:rPr>
              <w:instrText xml:space="preserve"> PAGEREF _Toc143511443 \h </w:instrText>
            </w:r>
            <w:r w:rsidR="00131712" w:rsidRPr="00420DE7">
              <w:rPr>
                <w:rFonts w:ascii="Arial Rounded MT Bold" w:hAnsi="Arial Rounded MT Bold" w:cs="Times New Roman"/>
                <w:noProof/>
                <w:webHidden/>
                <w:sz w:val="20"/>
                <w:szCs w:val="20"/>
              </w:rPr>
            </w:r>
            <w:r w:rsidR="00131712" w:rsidRPr="00420DE7">
              <w:rPr>
                <w:rFonts w:ascii="Arial Rounded MT Bold" w:hAnsi="Arial Rounded MT Bold" w:cs="Times New Roman"/>
                <w:noProof/>
                <w:webHidden/>
                <w:sz w:val="20"/>
                <w:szCs w:val="20"/>
              </w:rPr>
              <w:fldChar w:fldCharType="separate"/>
            </w:r>
            <w:r w:rsidR="00420DE7">
              <w:rPr>
                <w:rFonts w:ascii="Arial Rounded MT Bold" w:hAnsi="Arial Rounded MT Bold" w:cs="Times New Roman"/>
                <w:noProof/>
                <w:webHidden/>
                <w:sz w:val="20"/>
                <w:szCs w:val="20"/>
              </w:rPr>
              <w:t>9</w:t>
            </w:r>
            <w:r w:rsidR="00131712" w:rsidRPr="00420DE7">
              <w:rPr>
                <w:rFonts w:ascii="Arial Rounded MT Bold" w:hAnsi="Arial Rounded MT Bold" w:cs="Times New Roman"/>
                <w:noProof/>
                <w:webHidden/>
                <w:sz w:val="20"/>
                <w:szCs w:val="20"/>
              </w:rPr>
              <w:fldChar w:fldCharType="end"/>
            </w:r>
          </w:hyperlink>
        </w:p>
        <w:p w14:paraId="74BCEF35" w14:textId="26BD47D8" w:rsidR="009B32B5" w:rsidRPr="00420DE7" w:rsidRDefault="00000000" w:rsidP="003002B0">
          <w:pPr>
            <w:pStyle w:val="TOC1"/>
            <w:tabs>
              <w:tab w:val="right" w:leader="dot" w:pos="9016"/>
            </w:tabs>
            <w:spacing w:before="240" w:after="240" w:line="360" w:lineRule="auto"/>
            <w:rPr>
              <w:rFonts w:ascii="Arial Rounded MT Bold" w:eastAsiaTheme="minorEastAsia" w:hAnsi="Arial Rounded MT Bold" w:cs="Times New Roman"/>
              <w:noProof/>
              <w:sz w:val="20"/>
              <w:szCs w:val="20"/>
              <w:lang w:eastAsia="en-IN"/>
            </w:rPr>
          </w:pPr>
          <w:hyperlink w:anchor="_Toc143511444" w:history="1">
            <w:r w:rsidR="009B32B5" w:rsidRPr="00420DE7">
              <w:rPr>
                <w:rStyle w:val="Hyperlink"/>
                <w:rFonts w:ascii="Arial Rounded MT Bold" w:hAnsi="Arial Rounded MT Bold" w:cs="Times New Roman"/>
                <w:b/>
                <w:bCs/>
                <w:noProof/>
                <w:sz w:val="20"/>
                <w:szCs w:val="20"/>
              </w:rPr>
              <w:t>4: Analytical and Critical Thinking skills</w:t>
            </w:r>
            <w:r w:rsidR="009B32B5" w:rsidRPr="00420DE7">
              <w:rPr>
                <w:rFonts w:ascii="Arial Rounded MT Bold" w:hAnsi="Arial Rounded MT Bold" w:cs="Times New Roman"/>
                <w:noProof/>
                <w:webHidden/>
                <w:sz w:val="20"/>
                <w:szCs w:val="20"/>
              </w:rPr>
              <w:tab/>
            </w:r>
            <w:r w:rsidR="00131712" w:rsidRPr="00420DE7">
              <w:rPr>
                <w:rFonts w:ascii="Arial Rounded MT Bold" w:hAnsi="Arial Rounded MT Bold" w:cs="Times New Roman"/>
                <w:noProof/>
                <w:webHidden/>
                <w:sz w:val="20"/>
                <w:szCs w:val="20"/>
              </w:rPr>
              <w:fldChar w:fldCharType="begin"/>
            </w:r>
            <w:r w:rsidR="009B32B5" w:rsidRPr="00420DE7">
              <w:rPr>
                <w:rFonts w:ascii="Arial Rounded MT Bold" w:hAnsi="Arial Rounded MT Bold" w:cs="Times New Roman"/>
                <w:noProof/>
                <w:webHidden/>
                <w:sz w:val="20"/>
                <w:szCs w:val="20"/>
              </w:rPr>
              <w:instrText xml:space="preserve"> PAGEREF _Toc143511444 \h </w:instrText>
            </w:r>
            <w:r w:rsidR="00131712" w:rsidRPr="00420DE7">
              <w:rPr>
                <w:rFonts w:ascii="Arial Rounded MT Bold" w:hAnsi="Arial Rounded MT Bold" w:cs="Times New Roman"/>
                <w:noProof/>
                <w:webHidden/>
                <w:sz w:val="20"/>
                <w:szCs w:val="20"/>
              </w:rPr>
            </w:r>
            <w:r w:rsidR="00131712" w:rsidRPr="00420DE7">
              <w:rPr>
                <w:rFonts w:ascii="Arial Rounded MT Bold" w:hAnsi="Arial Rounded MT Bold" w:cs="Times New Roman"/>
                <w:noProof/>
                <w:webHidden/>
                <w:sz w:val="20"/>
                <w:szCs w:val="20"/>
              </w:rPr>
              <w:fldChar w:fldCharType="separate"/>
            </w:r>
            <w:r w:rsidR="00420DE7">
              <w:rPr>
                <w:rFonts w:ascii="Arial Rounded MT Bold" w:hAnsi="Arial Rounded MT Bold" w:cs="Times New Roman"/>
                <w:noProof/>
                <w:webHidden/>
                <w:sz w:val="20"/>
                <w:szCs w:val="20"/>
              </w:rPr>
              <w:t>10</w:t>
            </w:r>
            <w:r w:rsidR="00131712" w:rsidRPr="00420DE7">
              <w:rPr>
                <w:rFonts w:ascii="Arial Rounded MT Bold" w:hAnsi="Arial Rounded MT Bold" w:cs="Times New Roman"/>
                <w:noProof/>
                <w:webHidden/>
                <w:sz w:val="20"/>
                <w:szCs w:val="20"/>
              </w:rPr>
              <w:fldChar w:fldCharType="end"/>
            </w:r>
          </w:hyperlink>
        </w:p>
        <w:p w14:paraId="0F31C91B" w14:textId="503189A5" w:rsidR="009B32B5" w:rsidRPr="00420DE7" w:rsidRDefault="00000000" w:rsidP="003002B0">
          <w:pPr>
            <w:pStyle w:val="TOC2"/>
            <w:tabs>
              <w:tab w:val="right" w:leader="dot" w:pos="9016"/>
            </w:tabs>
            <w:spacing w:before="240" w:after="240" w:line="360" w:lineRule="auto"/>
            <w:rPr>
              <w:rFonts w:ascii="Arial Rounded MT Bold" w:eastAsiaTheme="minorEastAsia" w:hAnsi="Arial Rounded MT Bold" w:cs="Times New Roman"/>
              <w:noProof/>
              <w:sz w:val="20"/>
              <w:szCs w:val="20"/>
              <w:lang w:eastAsia="en-IN"/>
            </w:rPr>
          </w:pPr>
          <w:hyperlink w:anchor="_Toc143511445" w:history="1">
            <w:r w:rsidR="009B32B5" w:rsidRPr="00420DE7">
              <w:rPr>
                <w:rStyle w:val="Hyperlink"/>
                <w:rFonts w:ascii="Arial Rounded MT Bold" w:hAnsi="Arial Rounded MT Bold" w:cs="Times New Roman"/>
                <w:noProof/>
                <w:sz w:val="20"/>
                <w:szCs w:val="20"/>
              </w:rPr>
              <w:t>4.1: Definition</w:t>
            </w:r>
            <w:r w:rsidR="009B32B5" w:rsidRPr="00420DE7">
              <w:rPr>
                <w:rFonts w:ascii="Arial Rounded MT Bold" w:hAnsi="Arial Rounded MT Bold" w:cs="Times New Roman"/>
                <w:noProof/>
                <w:webHidden/>
                <w:sz w:val="20"/>
                <w:szCs w:val="20"/>
              </w:rPr>
              <w:tab/>
            </w:r>
            <w:r w:rsidR="00131712" w:rsidRPr="00420DE7">
              <w:rPr>
                <w:rFonts w:ascii="Arial Rounded MT Bold" w:hAnsi="Arial Rounded MT Bold" w:cs="Times New Roman"/>
                <w:noProof/>
                <w:webHidden/>
                <w:sz w:val="20"/>
                <w:szCs w:val="20"/>
              </w:rPr>
              <w:fldChar w:fldCharType="begin"/>
            </w:r>
            <w:r w:rsidR="009B32B5" w:rsidRPr="00420DE7">
              <w:rPr>
                <w:rFonts w:ascii="Arial Rounded MT Bold" w:hAnsi="Arial Rounded MT Bold" w:cs="Times New Roman"/>
                <w:noProof/>
                <w:webHidden/>
                <w:sz w:val="20"/>
                <w:szCs w:val="20"/>
              </w:rPr>
              <w:instrText xml:space="preserve"> PAGEREF _Toc143511445 \h </w:instrText>
            </w:r>
            <w:r w:rsidR="00131712" w:rsidRPr="00420DE7">
              <w:rPr>
                <w:rFonts w:ascii="Arial Rounded MT Bold" w:hAnsi="Arial Rounded MT Bold" w:cs="Times New Roman"/>
                <w:noProof/>
                <w:webHidden/>
                <w:sz w:val="20"/>
                <w:szCs w:val="20"/>
              </w:rPr>
            </w:r>
            <w:r w:rsidR="00131712" w:rsidRPr="00420DE7">
              <w:rPr>
                <w:rFonts w:ascii="Arial Rounded MT Bold" w:hAnsi="Arial Rounded MT Bold" w:cs="Times New Roman"/>
                <w:noProof/>
                <w:webHidden/>
                <w:sz w:val="20"/>
                <w:szCs w:val="20"/>
              </w:rPr>
              <w:fldChar w:fldCharType="separate"/>
            </w:r>
            <w:r w:rsidR="00420DE7">
              <w:rPr>
                <w:rFonts w:ascii="Arial Rounded MT Bold" w:hAnsi="Arial Rounded MT Bold" w:cs="Times New Roman"/>
                <w:noProof/>
                <w:webHidden/>
                <w:sz w:val="20"/>
                <w:szCs w:val="20"/>
              </w:rPr>
              <w:t>10</w:t>
            </w:r>
            <w:r w:rsidR="00131712" w:rsidRPr="00420DE7">
              <w:rPr>
                <w:rFonts w:ascii="Arial Rounded MT Bold" w:hAnsi="Arial Rounded MT Bold" w:cs="Times New Roman"/>
                <w:noProof/>
                <w:webHidden/>
                <w:sz w:val="20"/>
                <w:szCs w:val="20"/>
              </w:rPr>
              <w:fldChar w:fldCharType="end"/>
            </w:r>
          </w:hyperlink>
        </w:p>
        <w:p w14:paraId="03FCC63D" w14:textId="4A48525D" w:rsidR="009B32B5" w:rsidRPr="00420DE7" w:rsidRDefault="00000000" w:rsidP="003002B0">
          <w:pPr>
            <w:pStyle w:val="TOC2"/>
            <w:tabs>
              <w:tab w:val="right" w:leader="dot" w:pos="9016"/>
            </w:tabs>
            <w:spacing w:before="240" w:after="240" w:line="360" w:lineRule="auto"/>
            <w:rPr>
              <w:rFonts w:ascii="Arial Rounded MT Bold" w:eastAsiaTheme="minorEastAsia" w:hAnsi="Arial Rounded MT Bold" w:cs="Times New Roman"/>
              <w:noProof/>
              <w:sz w:val="20"/>
              <w:szCs w:val="20"/>
              <w:lang w:eastAsia="en-IN"/>
            </w:rPr>
          </w:pPr>
          <w:hyperlink w:anchor="_Toc143511446" w:history="1">
            <w:r w:rsidR="009B32B5" w:rsidRPr="00420DE7">
              <w:rPr>
                <w:rStyle w:val="Hyperlink"/>
                <w:rFonts w:ascii="Arial Rounded MT Bold" w:hAnsi="Arial Rounded MT Bold" w:cs="Times New Roman"/>
                <w:noProof/>
                <w:sz w:val="20"/>
                <w:szCs w:val="20"/>
              </w:rPr>
              <w:t>4.2: Importance of Analytical and Critical Thinking Skills for professional success</w:t>
            </w:r>
            <w:r w:rsidR="009B32B5" w:rsidRPr="00420DE7">
              <w:rPr>
                <w:rFonts w:ascii="Arial Rounded MT Bold" w:hAnsi="Arial Rounded MT Bold" w:cs="Times New Roman"/>
                <w:noProof/>
                <w:webHidden/>
                <w:sz w:val="20"/>
                <w:szCs w:val="20"/>
              </w:rPr>
              <w:tab/>
            </w:r>
            <w:r w:rsidR="00131712" w:rsidRPr="00420DE7">
              <w:rPr>
                <w:rFonts w:ascii="Arial Rounded MT Bold" w:hAnsi="Arial Rounded MT Bold" w:cs="Times New Roman"/>
                <w:noProof/>
                <w:webHidden/>
                <w:sz w:val="20"/>
                <w:szCs w:val="20"/>
              </w:rPr>
              <w:fldChar w:fldCharType="begin"/>
            </w:r>
            <w:r w:rsidR="009B32B5" w:rsidRPr="00420DE7">
              <w:rPr>
                <w:rFonts w:ascii="Arial Rounded MT Bold" w:hAnsi="Arial Rounded MT Bold" w:cs="Times New Roman"/>
                <w:noProof/>
                <w:webHidden/>
                <w:sz w:val="20"/>
                <w:szCs w:val="20"/>
              </w:rPr>
              <w:instrText xml:space="preserve"> PAGEREF _Toc143511446 \h </w:instrText>
            </w:r>
            <w:r w:rsidR="00131712" w:rsidRPr="00420DE7">
              <w:rPr>
                <w:rFonts w:ascii="Arial Rounded MT Bold" w:hAnsi="Arial Rounded MT Bold" w:cs="Times New Roman"/>
                <w:noProof/>
                <w:webHidden/>
                <w:sz w:val="20"/>
                <w:szCs w:val="20"/>
              </w:rPr>
            </w:r>
            <w:r w:rsidR="00131712" w:rsidRPr="00420DE7">
              <w:rPr>
                <w:rFonts w:ascii="Arial Rounded MT Bold" w:hAnsi="Arial Rounded MT Bold" w:cs="Times New Roman"/>
                <w:noProof/>
                <w:webHidden/>
                <w:sz w:val="20"/>
                <w:szCs w:val="20"/>
              </w:rPr>
              <w:fldChar w:fldCharType="separate"/>
            </w:r>
            <w:r w:rsidR="00420DE7">
              <w:rPr>
                <w:rFonts w:ascii="Arial Rounded MT Bold" w:hAnsi="Arial Rounded MT Bold" w:cs="Times New Roman"/>
                <w:noProof/>
                <w:webHidden/>
                <w:sz w:val="20"/>
                <w:szCs w:val="20"/>
              </w:rPr>
              <w:t>10</w:t>
            </w:r>
            <w:r w:rsidR="00131712" w:rsidRPr="00420DE7">
              <w:rPr>
                <w:rFonts w:ascii="Arial Rounded MT Bold" w:hAnsi="Arial Rounded MT Bold" w:cs="Times New Roman"/>
                <w:noProof/>
                <w:webHidden/>
                <w:sz w:val="20"/>
                <w:szCs w:val="20"/>
              </w:rPr>
              <w:fldChar w:fldCharType="end"/>
            </w:r>
          </w:hyperlink>
        </w:p>
        <w:p w14:paraId="134DB2D5" w14:textId="54CE5E5D" w:rsidR="009B32B5" w:rsidRPr="00420DE7" w:rsidRDefault="00000000" w:rsidP="003002B0">
          <w:pPr>
            <w:pStyle w:val="TOC2"/>
            <w:tabs>
              <w:tab w:val="right" w:leader="dot" w:pos="9016"/>
            </w:tabs>
            <w:spacing w:before="240" w:after="240" w:line="360" w:lineRule="auto"/>
            <w:rPr>
              <w:rFonts w:ascii="Arial Rounded MT Bold" w:eastAsiaTheme="minorEastAsia" w:hAnsi="Arial Rounded MT Bold" w:cs="Times New Roman"/>
              <w:noProof/>
              <w:sz w:val="20"/>
              <w:szCs w:val="20"/>
              <w:lang w:eastAsia="en-IN"/>
            </w:rPr>
          </w:pPr>
          <w:hyperlink w:anchor="_Toc143511447" w:history="1">
            <w:r w:rsidR="009B32B5" w:rsidRPr="00420DE7">
              <w:rPr>
                <w:rStyle w:val="Hyperlink"/>
                <w:rFonts w:ascii="Arial Rounded MT Bold" w:hAnsi="Arial Rounded MT Bold" w:cs="Times New Roman"/>
                <w:noProof/>
                <w:sz w:val="20"/>
                <w:szCs w:val="20"/>
              </w:rPr>
              <w:t>4.3: Importance of Analytical and Critical Thinking Skills for Academic Success</w:t>
            </w:r>
            <w:r w:rsidR="009B32B5" w:rsidRPr="00420DE7">
              <w:rPr>
                <w:rFonts w:ascii="Arial Rounded MT Bold" w:hAnsi="Arial Rounded MT Bold" w:cs="Times New Roman"/>
                <w:noProof/>
                <w:webHidden/>
                <w:sz w:val="20"/>
                <w:szCs w:val="20"/>
              </w:rPr>
              <w:tab/>
            </w:r>
            <w:r w:rsidR="00131712" w:rsidRPr="00420DE7">
              <w:rPr>
                <w:rFonts w:ascii="Arial Rounded MT Bold" w:hAnsi="Arial Rounded MT Bold" w:cs="Times New Roman"/>
                <w:noProof/>
                <w:webHidden/>
                <w:sz w:val="20"/>
                <w:szCs w:val="20"/>
              </w:rPr>
              <w:fldChar w:fldCharType="begin"/>
            </w:r>
            <w:r w:rsidR="009B32B5" w:rsidRPr="00420DE7">
              <w:rPr>
                <w:rFonts w:ascii="Arial Rounded MT Bold" w:hAnsi="Arial Rounded MT Bold" w:cs="Times New Roman"/>
                <w:noProof/>
                <w:webHidden/>
                <w:sz w:val="20"/>
                <w:szCs w:val="20"/>
              </w:rPr>
              <w:instrText xml:space="preserve"> PAGEREF _Toc143511447 \h </w:instrText>
            </w:r>
            <w:r w:rsidR="00131712" w:rsidRPr="00420DE7">
              <w:rPr>
                <w:rFonts w:ascii="Arial Rounded MT Bold" w:hAnsi="Arial Rounded MT Bold" w:cs="Times New Roman"/>
                <w:noProof/>
                <w:webHidden/>
                <w:sz w:val="20"/>
                <w:szCs w:val="20"/>
              </w:rPr>
            </w:r>
            <w:r w:rsidR="00131712" w:rsidRPr="00420DE7">
              <w:rPr>
                <w:rFonts w:ascii="Arial Rounded MT Bold" w:hAnsi="Arial Rounded MT Bold" w:cs="Times New Roman"/>
                <w:noProof/>
                <w:webHidden/>
                <w:sz w:val="20"/>
                <w:szCs w:val="20"/>
              </w:rPr>
              <w:fldChar w:fldCharType="separate"/>
            </w:r>
            <w:r w:rsidR="00420DE7">
              <w:rPr>
                <w:rFonts w:ascii="Arial Rounded MT Bold" w:hAnsi="Arial Rounded MT Bold" w:cs="Times New Roman"/>
                <w:noProof/>
                <w:webHidden/>
                <w:sz w:val="20"/>
                <w:szCs w:val="20"/>
              </w:rPr>
              <w:t>11</w:t>
            </w:r>
            <w:r w:rsidR="00131712" w:rsidRPr="00420DE7">
              <w:rPr>
                <w:rFonts w:ascii="Arial Rounded MT Bold" w:hAnsi="Arial Rounded MT Bold" w:cs="Times New Roman"/>
                <w:noProof/>
                <w:webHidden/>
                <w:sz w:val="20"/>
                <w:szCs w:val="20"/>
              </w:rPr>
              <w:fldChar w:fldCharType="end"/>
            </w:r>
          </w:hyperlink>
        </w:p>
        <w:p w14:paraId="26D25059" w14:textId="013A9DC4" w:rsidR="009B32B5" w:rsidRPr="00420DE7" w:rsidRDefault="00000000" w:rsidP="003002B0">
          <w:pPr>
            <w:pStyle w:val="TOC1"/>
            <w:tabs>
              <w:tab w:val="right" w:leader="dot" w:pos="9016"/>
            </w:tabs>
            <w:spacing w:before="240" w:after="240" w:line="360" w:lineRule="auto"/>
            <w:rPr>
              <w:rFonts w:ascii="Arial Rounded MT Bold" w:eastAsiaTheme="minorEastAsia" w:hAnsi="Arial Rounded MT Bold" w:cs="Times New Roman"/>
              <w:noProof/>
              <w:sz w:val="20"/>
              <w:szCs w:val="20"/>
              <w:lang w:eastAsia="en-IN"/>
            </w:rPr>
          </w:pPr>
          <w:hyperlink w:anchor="_Toc143511448" w:history="1">
            <w:r w:rsidR="009B32B5" w:rsidRPr="00420DE7">
              <w:rPr>
                <w:rStyle w:val="Hyperlink"/>
                <w:rFonts w:ascii="Arial Rounded MT Bold" w:hAnsi="Arial Rounded MT Bold" w:cs="Times New Roman"/>
                <w:b/>
                <w:bCs/>
                <w:noProof/>
                <w:sz w:val="20"/>
                <w:szCs w:val="20"/>
                <w:lang w:val="en-US"/>
              </w:rPr>
              <w:t>5: Teamwork Skill</w:t>
            </w:r>
            <w:r w:rsidR="009B32B5" w:rsidRPr="00420DE7">
              <w:rPr>
                <w:rFonts w:ascii="Arial Rounded MT Bold" w:hAnsi="Arial Rounded MT Bold" w:cs="Times New Roman"/>
                <w:noProof/>
                <w:webHidden/>
                <w:sz w:val="20"/>
                <w:szCs w:val="20"/>
              </w:rPr>
              <w:tab/>
            </w:r>
            <w:r w:rsidR="00131712" w:rsidRPr="00420DE7">
              <w:rPr>
                <w:rFonts w:ascii="Arial Rounded MT Bold" w:hAnsi="Arial Rounded MT Bold" w:cs="Times New Roman"/>
                <w:noProof/>
                <w:webHidden/>
                <w:sz w:val="20"/>
                <w:szCs w:val="20"/>
              </w:rPr>
              <w:fldChar w:fldCharType="begin"/>
            </w:r>
            <w:r w:rsidR="009B32B5" w:rsidRPr="00420DE7">
              <w:rPr>
                <w:rFonts w:ascii="Arial Rounded MT Bold" w:hAnsi="Arial Rounded MT Bold" w:cs="Times New Roman"/>
                <w:noProof/>
                <w:webHidden/>
                <w:sz w:val="20"/>
                <w:szCs w:val="20"/>
              </w:rPr>
              <w:instrText xml:space="preserve"> PAGEREF _Toc143511448 \h </w:instrText>
            </w:r>
            <w:r w:rsidR="00131712" w:rsidRPr="00420DE7">
              <w:rPr>
                <w:rFonts w:ascii="Arial Rounded MT Bold" w:hAnsi="Arial Rounded MT Bold" w:cs="Times New Roman"/>
                <w:noProof/>
                <w:webHidden/>
                <w:sz w:val="20"/>
                <w:szCs w:val="20"/>
              </w:rPr>
            </w:r>
            <w:r w:rsidR="00131712" w:rsidRPr="00420DE7">
              <w:rPr>
                <w:rFonts w:ascii="Arial Rounded MT Bold" w:hAnsi="Arial Rounded MT Bold" w:cs="Times New Roman"/>
                <w:noProof/>
                <w:webHidden/>
                <w:sz w:val="20"/>
                <w:szCs w:val="20"/>
              </w:rPr>
              <w:fldChar w:fldCharType="separate"/>
            </w:r>
            <w:r w:rsidR="00420DE7">
              <w:rPr>
                <w:rFonts w:ascii="Arial Rounded MT Bold" w:hAnsi="Arial Rounded MT Bold" w:cs="Times New Roman"/>
                <w:noProof/>
                <w:webHidden/>
                <w:sz w:val="20"/>
                <w:szCs w:val="20"/>
              </w:rPr>
              <w:t>13</w:t>
            </w:r>
            <w:r w:rsidR="00131712" w:rsidRPr="00420DE7">
              <w:rPr>
                <w:rFonts w:ascii="Arial Rounded MT Bold" w:hAnsi="Arial Rounded MT Bold" w:cs="Times New Roman"/>
                <w:noProof/>
                <w:webHidden/>
                <w:sz w:val="20"/>
                <w:szCs w:val="20"/>
              </w:rPr>
              <w:fldChar w:fldCharType="end"/>
            </w:r>
          </w:hyperlink>
        </w:p>
        <w:p w14:paraId="6D613E4C" w14:textId="18C76B5A" w:rsidR="009B32B5" w:rsidRPr="00420DE7" w:rsidRDefault="00000000" w:rsidP="003002B0">
          <w:pPr>
            <w:pStyle w:val="TOC2"/>
            <w:tabs>
              <w:tab w:val="right" w:leader="dot" w:pos="9016"/>
            </w:tabs>
            <w:spacing w:before="240" w:after="240" w:line="360" w:lineRule="auto"/>
            <w:rPr>
              <w:rFonts w:ascii="Arial Rounded MT Bold" w:eastAsiaTheme="minorEastAsia" w:hAnsi="Arial Rounded MT Bold" w:cs="Times New Roman"/>
              <w:noProof/>
              <w:sz w:val="20"/>
              <w:szCs w:val="20"/>
              <w:lang w:eastAsia="en-IN"/>
            </w:rPr>
          </w:pPr>
          <w:hyperlink w:anchor="_Toc143511449" w:history="1">
            <w:r w:rsidR="009B32B5" w:rsidRPr="00420DE7">
              <w:rPr>
                <w:rStyle w:val="Hyperlink"/>
                <w:rFonts w:ascii="Arial Rounded MT Bold" w:hAnsi="Arial Rounded MT Bold" w:cs="Times New Roman"/>
                <w:noProof/>
                <w:sz w:val="20"/>
                <w:szCs w:val="20"/>
                <w:lang w:val="en-US"/>
              </w:rPr>
              <w:t>5.1: Definition</w:t>
            </w:r>
            <w:r w:rsidR="009B32B5" w:rsidRPr="00420DE7">
              <w:rPr>
                <w:rFonts w:ascii="Arial Rounded MT Bold" w:hAnsi="Arial Rounded MT Bold" w:cs="Times New Roman"/>
                <w:noProof/>
                <w:webHidden/>
                <w:sz w:val="20"/>
                <w:szCs w:val="20"/>
              </w:rPr>
              <w:tab/>
            </w:r>
            <w:r w:rsidR="00131712" w:rsidRPr="00420DE7">
              <w:rPr>
                <w:rFonts w:ascii="Arial Rounded MT Bold" w:hAnsi="Arial Rounded MT Bold" w:cs="Times New Roman"/>
                <w:noProof/>
                <w:webHidden/>
                <w:sz w:val="20"/>
                <w:szCs w:val="20"/>
              </w:rPr>
              <w:fldChar w:fldCharType="begin"/>
            </w:r>
            <w:r w:rsidR="009B32B5" w:rsidRPr="00420DE7">
              <w:rPr>
                <w:rFonts w:ascii="Arial Rounded MT Bold" w:hAnsi="Arial Rounded MT Bold" w:cs="Times New Roman"/>
                <w:noProof/>
                <w:webHidden/>
                <w:sz w:val="20"/>
                <w:szCs w:val="20"/>
              </w:rPr>
              <w:instrText xml:space="preserve"> PAGEREF _Toc143511449 \h </w:instrText>
            </w:r>
            <w:r w:rsidR="00131712" w:rsidRPr="00420DE7">
              <w:rPr>
                <w:rFonts w:ascii="Arial Rounded MT Bold" w:hAnsi="Arial Rounded MT Bold" w:cs="Times New Roman"/>
                <w:noProof/>
                <w:webHidden/>
                <w:sz w:val="20"/>
                <w:szCs w:val="20"/>
              </w:rPr>
            </w:r>
            <w:r w:rsidR="00131712" w:rsidRPr="00420DE7">
              <w:rPr>
                <w:rFonts w:ascii="Arial Rounded MT Bold" w:hAnsi="Arial Rounded MT Bold" w:cs="Times New Roman"/>
                <w:noProof/>
                <w:webHidden/>
                <w:sz w:val="20"/>
                <w:szCs w:val="20"/>
              </w:rPr>
              <w:fldChar w:fldCharType="separate"/>
            </w:r>
            <w:r w:rsidR="00420DE7">
              <w:rPr>
                <w:rFonts w:ascii="Arial Rounded MT Bold" w:hAnsi="Arial Rounded MT Bold" w:cs="Times New Roman"/>
                <w:noProof/>
                <w:webHidden/>
                <w:sz w:val="20"/>
                <w:szCs w:val="20"/>
              </w:rPr>
              <w:t>13</w:t>
            </w:r>
            <w:r w:rsidR="00131712" w:rsidRPr="00420DE7">
              <w:rPr>
                <w:rFonts w:ascii="Arial Rounded MT Bold" w:hAnsi="Arial Rounded MT Bold" w:cs="Times New Roman"/>
                <w:noProof/>
                <w:webHidden/>
                <w:sz w:val="20"/>
                <w:szCs w:val="20"/>
              </w:rPr>
              <w:fldChar w:fldCharType="end"/>
            </w:r>
          </w:hyperlink>
        </w:p>
        <w:p w14:paraId="469FCCE4" w14:textId="5B6B2F98" w:rsidR="009B32B5" w:rsidRPr="00420DE7" w:rsidRDefault="00000000" w:rsidP="003002B0">
          <w:pPr>
            <w:pStyle w:val="TOC2"/>
            <w:tabs>
              <w:tab w:val="right" w:leader="dot" w:pos="9016"/>
            </w:tabs>
            <w:spacing w:before="240" w:after="240" w:line="360" w:lineRule="auto"/>
            <w:rPr>
              <w:rFonts w:ascii="Arial Rounded MT Bold" w:eastAsiaTheme="minorEastAsia" w:hAnsi="Arial Rounded MT Bold" w:cs="Times New Roman"/>
              <w:noProof/>
              <w:sz w:val="20"/>
              <w:szCs w:val="20"/>
              <w:lang w:eastAsia="en-IN"/>
            </w:rPr>
          </w:pPr>
          <w:hyperlink w:anchor="_Toc143511450" w:history="1">
            <w:r w:rsidR="009B32B5" w:rsidRPr="00420DE7">
              <w:rPr>
                <w:rStyle w:val="Hyperlink"/>
                <w:rFonts w:ascii="Arial Rounded MT Bold" w:hAnsi="Arial Rounded MT Bold" w:cs="Times New Roman"/>
                <w:noProof/>
                <w:sz w:val="20"/>
                <w:szCs w:val="20"/>
              </w:rPr>
              <w:t>5.2: Importance of Teamwork Skills for professional success</w:t>
            </w:r>
            <w:r w:rsidR="009B32B5" w:rsidRPr="00420DE7">
              <w:rPr>
                <w:rFonts w:ascii="Arial Rounded MT Bold" w:hAnsi="Arial Rounded MT Bold" w:cs="Times New Roman"/>
                <w:noProof/>
                <w:webHidden/>
                <w:sz w:val="20"/>
                <w:szCs w:val="20"/>
              </w:rPr>
              <w:tab/>
            </w:r>
            <w:r w:rsidR="00131712" w:rsidRPr="00420DE7">
              <w:rPr>
                <w:rFonts w:ascii="Arial Rounded MT Bold" w:hAnsi="Arial Rounded MT Bold" w:cs="Times New Roman"/>
                <w:noProof/>
                <w:webHidden/>
                <w:sz w:val="20"/>
                <w:szCs w:val="20"/>
              </w:rPr>
              <w:fldChar w:fldCharType="begin"/>
            </w:r>
            <w:r w:rsidR="009B32B5" w:rsidRPr="00420DE7">
              <w:rPr>
                <w:rFonts w:ascii="Arial Rounded MT Bold" w:hAnsi="Arial Rounded MT Bold" w:cs="Times New Roman"/>
                <w:noProof/>
                <w:webHidden/>
                <w:sz w:val="20"/>
                <w:szCs w:val="20"/>
              </w:rPr>
              <w:instrText xml:space="preserve"> PAGEREF _Toc143511450 \h </w:instrText>
            </w:r>
            <w:r w:rsidR="00131712" w:rsidRPr="00420DE7">
              <w:rPr>
                <w:rFonts w:ascii="Arial Rounded MT Bold" w:hAnsi="Arial Rounded MT Bold" w:cs="Times New Roman"/>
                <w:noProof/>
                <w:webHidden/>
                <w:sz w:val="20"/>
                <w:szCs w:val="20"/>
              </w:rPr>
            </w:r>
            <w:r w:rsidR="00131712" w:rsidRPr="00420DE7">
              <w:rPr>
                <w:rFonts w:ascii="Arial Rounded MT Bold" w:hAnsi="Arial Rounded MT Bold" w:cs="Times New Roman"/>
                <w:noProof/>
                <w:webHidden/>
                <w:sz w:val="20"/>
                <w:szCs w:val="20"/>
              </w:rPr>
              <w:fldChar w:fldCharType="separate"/>
            </w:r>
            <w:r w:rsidR="00420DE7">
              <w:rPr>
                <w:rFonts w:ascii="Arial Rounded MT Bold" w:hAnsi="Arial Rounded MT Bold" w:cs="Times New Roman"/>
                <w:noProof/>
                <w:webHidden/>
                <w:sz w:val="20"/>
                <w:szCs w:val="20"/>
              </w:rPr>
              <w:t>13</w:t>
            </w:r>
            <w:r w:rsidR="00131712" w:rsidRPr="00420DE7">
              <w:rPr>
                <w:rFonts w:ascii="Arial Rounded MT Bold" w:hAnsi="Arial Rounded MT Bold" w:cs="Times New Roman"/>
                <w:noProof/>
                <w:webHidden/>
                <w:sz w:val="20"/>
                <w:szCs w:val="20"/>
              </w:rPr>
              <w:fldChar w:fldCharType="end"/>
            </w:r>
          </w:hyperlink>
        </w:p>
        <w:p w14:paraId="7B84143A" w14:textId="3B8D8BF1" w:rsidR="009B32B5" w:rsidRPr="00420DE7" w:rsidRDefault="00000000" w:rsidP="003002B0">
          <w:pPr>
            <w:pStyle w:val="TOC2"/>
            <w:tabs>
              <w:tab w:val="right" w:leader="dot" w:pos="9016"/>
            </w:tabs>
            <w:spacing w:before="240" w:after="240" w:line="360" w:lineRule="auto"/>
            <w:rPr>
              <w:rFonts w:ascii="Arial Rounded MT Bold" w:eastAsiaTheme="minorEastAsia" w:hAnsi="Arial Rounded MT Bold" w:cs="Times New Roman"/>
              <w:noProof/>
              <w:sz w:val="20"/>
              <w:szCs w:val="20"/>
              <w:lang w:eastAsia="en-IN"/>
            </w:rPr>
          </w:pPr>
          <w:hyperlink w:anchor="_Toc143511451" w:history="1">
            <w:r w:rsidR="009B32B5" w:rsidRPr="00420DE7">
              <w:rPr>
                <w:rStyle w:val="Hyperlink"/>
                <w:rFonts w:ascii="Arial Rounded MT Bold" w:hAnsi="Arial Rounded MT Bold" w:cs="Times New Roman"/>
                <w:noProof/>
                <w:sz w:val="20"/>
                <w:szCs w:val="20"/>
              </w:rPr>
              <w:t>5.3: Importance of Teamwork Skills for academic success</w:t>
            </w:r>
            <w:r w:rsidR="009B32B5" w:rsidRPr="00420DE7">
              <w:rPr>
                <w:rFonts w:ascii="Arial Rounded MT Bold" w:hAnsi="Arial Rounded MT Bold" w:cs="Times New Roman"/>
                <w:noProof/>
                <w:webHidden/>
                <w:sz w:val="20"/>
                <w:szCs w:val="20"/>
              </w:rPr>
              <w:tab/>
            </w:r>
            <w:r w:rsidR="00131712" w:rsidRPr="00420DE7">
              <w:rPr>
                <w:rFonts w:ascii="Arial Rounded MT Bold" w:hAnsi="Arial Rounded MT Bold" w:cs="Times New Roman"/>
                <w:noProof/>
                <w:webHidden/>
                <w:sz w:val="20"/>
                <w:szCs w:val="20"/>
              </w:rPr>
              <w:fldChar w:fldCharType="begin"/>
            </w:r>
            <w:r w:rsidR="009B32B5" w:rsidRPr="00420DE7">
              <w:rPr>
                <w:rFonts w:ascii="Arial Rounded MT Bold" w:hAnsi="Arial Rounded MT Bold" w:cs="Times New Roman"/>
                <w:noProof/>
                <w:webHidden/>
                <w:sz w:val="20"/>
                <w:szCs w:val="20"/>
              </w:rPr>
              <w:instrText xml:space="preserve"> PAGEREF _Toc143511451 \h </w:instrText>
            </w:r>
            <w:r w:rsidR="00131712" w:rsidRPr="00420DE7">
              <w:rPr>
                <w:rFonts w:ascii="Arial Rounded MT Bold" w:hAnsi="Arial Rounded MT Bold" w:cs="Times New Roman"/>
                <w:noProof/>
                <w:webHidden/>
                <w:sz w:val="20"/>
                <w:szCs w:val="20"/>
              </w:rPr>
            </w:r>
            <w:r w:rsidR="00131712" w:rsidRPr="00420DE7">
              <w:rPr>
                <w:rFonts w:ascii="Arial Rounded MT Bold" w:hAnsi="Arial Rounded MT Bold" w:cs="Times New Roman"/>
                <w:noProof/>
                <w:webHidden/>
                <w:sz w:val="20"/>
                <w:szCs w:val="20"/>
              </w:rPr>
              <w:fldChar w:fldCharType="separate"/>
            </w:r>
            <w:r w:rsidR="00420DE7">
              <w:rPr>
                <w:rFonts w:ascii="Arial Rounded MT Bold" w:hAnsi="Arial Rounded MT Bold" w:cs="Times New Roman"/>
                <w:noProof/>
                <w:webHidden/>
                <w:sz w:val="20"/>
                <w:szCs w:val="20"/>
              </w:rPr>
              <w:t>14</w:t>
            </w:r>
            <w:r w:rsidR="00131712" w:rsidRPr="00420DE7">
              <w:rPr>
                <w:rFonts w:ascii="Arial Rounded MT Bold" w:hAnsi="Arial Rounded MT Bold" w:cs="Times New Roman"/>
                <w:noProof/>
                <w:webHidden/>
                <w:sz w:val="20"/>
                <w:szCs w:val="20"/>
              </w:rPr>
              <w:fldChar w:fldCharType="end"/>
            </w:r>
          </w:hyperlink>
        </w:p>
        <w:p w14:paraId="1508E744" w14:textId="33A4B64A" w:rsidR="009B32B5" w:rsidRPr="00420DE7" w:rsidRDefault="00000000" w:rsidP="003002B0">
          <w:pPr>
            <w:pStyle w:val="TOC1"/>
            <w:tabs>
              <w:tab w:val="right" w:leader="dot" w:pos="9016"/>
            </w:tabs>
            <w:spacing w:before="240" w:after="240" w:line="360" w:lineRule="auto"/>
            <w:rPr>
              <w:rFonts w:ascii="Arial Rounded MT Bold" w:eastAsiaTheme="minorEastAsia" w:hAnsi="Arial Rounded MT Bold" w:cs="Times New Roman"/>
              <w:noProof/>
              <w:sz w:val="20"/>
              <w:szCs w:val="20"/>
              <w:lang w:eastAsia="en-IN"/>
            </w:rPr>
          </w:pPr>
          <w:hyperlink w:anchor="_Toc143511452" w:history="1">
            <w:r w:rsidR="009B32B5" w:rsidRPr="00420DE7">
              <w:rPr>
                <w:rStyle w:val="Hyperlink"/>
                <w:rFonts w:ascii="Arial Rounded MT Bold" w:hAnsi="Arial Rounded MT Bold" w:cs="Times New Roman"/>
                <w:b/>
                <w:bCs/>
                <w:noProof/>
                <w:sz w:val="20"/>
                <w:szCs w:val="20"/>
                <w:lang w:val="en-US"/>
              </w:rPr>
              <w:t>6. Conclusion</w:t>
            </w:r>
            <w:r w:rsidR="009B32B5" w:rsidRPr="00420DE7">
              <w:rPr>
                <w:rFonts w:ascii="Arial Rounded MT Bold" w:hAnsi="Arial Rounded MT Bold" w:cs="Times New Roman"/>
                <w:noProof/>
                <w:webHidden/>
                <w:sz w:val="20"/>
                <w:szCs w:val="20"/>
              </w:rPr>
              <w:tab/>
            </w:r>
            <w:r w:rsidR="00131712" w:rsidRPr="00420DE7">
              <w:rPr>
                <w:rFonts w:ascii="Arial Rounded MT Bold" w:hAnsi="Arial Rounded MT Bold" w:cs="Times New Roman"/>
                <w:noProof/>
                <w:webHidden/>
                <w:sz w:val="20"/>
                <w:szCs w:val="20"/>
              </w:rPr>
              <w:fldChar w:fldCharType="begin"/>
            </w:r>
            <w:r w:rsidR="009B32B5" w:rsidRPr="00420DE7">
              <w:rPr>
                <w:rFonts w:ascii="Arial Rounded MT Bold" w:hAnsi="Arial Rounded MT Bold" w:cs="Times New Roman"/>
                <w:noProof/>
                <w:webHidden/>
                <w:sz w:val="20"/>
                <w:szCs w:val="20"/>
              </w:rPr>
              <w:instrText xml:space="preserve"> PAGEREF _Toc143511452 \h </w:instrText>
            </w:r>
            <w:r w:rsidR="00131712" w:rsidRPr="00420DE7">
              <w:rPr>
                <w:rFonts w:ascii="Arial Rounded MT Bold" w:hAnsi="Arial Rounded MT Bold" w:cs="Times New Roman"/>
                <w:noProof/>
                <w:webHidden/>
                <w:sz w:val="20"/>
                <w:szCs w:val="20"/>
              </w:rPr>
            </w:r>
            <w:r w:rsidR="00131712" w:rsidRPr="00420DE7">
              <w:rPr>
                <w:rFonts w:ascii="Arial Rounded MT Bold" w:hAnsi="Arial Rounded MT Bold" w:cs="Times New Roman"/>
                <w:noProof/>
                <w:webHidden/>
                <w:sz w:val="20"/>
                <w:szCs w:val="20"/>
              </w:rPr>
              <w:fldChar w:fldCharType="separate"/>
            </w:r>
            <w:r w:rsidR="00420DE7">
              <w:rPr>
                <w:rFonts w:ascii="Arial Rounded MT Bold" w:hAnsi="Arial Rounded MT Bold" w:cs="Times New Roman"/>
                <w:noProof/>
                <w:webHidden/>
                <w:sz w:val="20"/>
                <w:szCs w:val="20"/>
              </w:rPr>
              <w:t>15</w:t>
            </w:r>
            <w:r w:rsidR="00131712" w:rsidRPr="00420DE7">
              <w:rPr>
                <w:rFonts w:ascii="Arial Rounded MT Bold" w:hAnsi="Arial Rounded MT Bold" w:cs="Times New Roman"/>
                <w:noProof/>
                <w:webHidden/>
                <w:sz w:val="20"/>
                <w:szCs w:val="20"/>
              </w:rPr>
              <w:fldChar w:fldCharType="end"/>
            </w:r>
          </w:hyperlink>
        </w:p>
        <w:p w14:paraId="119CC84A" w14:textId="71D5393F" w:rsidR="009B32B5" w:rsidRPr="00420DE7" w:rsidRDefault="00000000" w:rsidP="003002B0">
          <w:pPr>
            <w:pStyle w:val="TOC1"/>
            <w:tabs>
              <w:tab w:val="right" w:leader="dot" w:pos="9016"/>
            </w:tabs>
            <w:spacing w:before="240" w:after="240" w:line="360" w:lineRule="auto"/>
            <w:rPr>
              <w:rFonts w:ascii="Arial Rounded MT Bold" w:eastAsiaTheme="minorEastAsia" w:hAnsi="Arial Rounded MT Bold" w:cs="Times New Roman"/>
              <w:noProof/>
              <w:sz w:val="20"/>
              <w:szCs w:val="20"/>
              <w:lang w:eastAsia="en-IN"/>
            </w:rPr>
          </w:pPr>
          <w:hyperlink w:anchor="_Toc143511453" w:history="1">
            <w:r w:rsidR="009B32B5" w:rsidRPr="00420DE7">
              <w:rPr>
                <w:rStyle w:val="Hyperlink"/>
                <w:rFonts w:ascii="Arial Rounded MT Bold" w:hAnsi="Arial Rounded MT Bold" w:cs="Times New Roman"/>
                <w:b/>
                <w:bCs/>
                <w:noProof/>
                <w:sz w:val="20"/>
                <w:szCs w:val="20"/>
              </w:rPr>
              <w:t>References</w:t>
            </w:r>
            <w:r w:rsidR="009B32B5" w:rsidRPr="00420DE7">
              <w:rPr>
                <w:rFonts w:ascii="Arial Rounded MT Bold" w:hAnsi="Arial Rounded MT Bold" w:cs="Times New Roman"/>
                <w:noProof/>
                <w:webHidden/>
                <w:sz w:val="20"/>
                <w:szCs w:val="20"/>
              </w:rPr>
              <w:tab/>
            </w:r>
            <w:r w:rsidR="00131712" w:rsidRPr="00420DE7">
              <w:rPr>
                <w:rFonts w:ascii="Arial Rounded MT Bold" w:hAnsi="Arial Rounded MT Bold" w:cs="Times New Roman"/>
                <w:noProof/>
                <w:webHidden/>
                <w:sz w:val="20"/>
                <w:szCs w:val="20"/>
              </w:rPr>
              <w:fldChar w:fldCharType="begin"/>
            </w:r>
            <w:r w:rsidR="009B32B5" w:rsidRPr="00420DE7">
              <w:rPr>
                <w:rFonts w:ascii="Arial Rounded MT Bold" w:hAnsi="Arial Rounded MT Bold" w:cs="Times New Roman"/>
                <w:noProof/>
                <w:webHidden/>
                <w:sz w:val="20"/>
                <w:szCs w:val="20"/>
              </w:rPr>
              <w:instrText xml:space="preserve"> PAGEREF _Toc143511453 \h </w:instrText>
            </w:r>
            <w:r w:rsidR="00131712" w:rsidRPr="00420DE7">
              <w:rPr>
                <w:rFonts w:ascii="Arial Rounded MT Bold" w:hAnsi="Arial Rounded MT Bold" w:cs="Times New Roman"/>
                <w:noProof/>
                <w:webHidden/>
                <w:sz w:val="20"/>
                <w:szCs w:val="20"/>
              </w:rPr>
            </w:r>
            <w:r w:rsidR="00131712" w:rsidRPr="00420DE7">
              <w:rPr>
                <w:rFonts w:ascii="Arial Rounded MT Bold" w:hAnsi="Arial Rounded MT Bold" w:cs="Times New Roman"/>
                <w:noProof/>
                <w:webHidden/>
                <w:sz w:val="20"/>
                <w:szCs w:val="20"/>
              </w:rPr>
              <w:fldChar w:fldCharType="separate"/>
            </w:r>
            <w:r w:rsidR="00420DE7">
              <w:rPr>
                <w:rFonts w:ascii="Arial Rounded MT Bold" w:hAnsi="Arial Rounded MT Bold" w:cs="Times New Roman"/>
                <w:noProof/>
                <w:webHidden/>
                <w:sz w:val="20"/>
                <w:szCs w:val="20"/>
              </w:rPr>
              <w:t>16</w:t>
            </w:r>
            <w:r w:rsidR="00131712" w:rsidRPr="00420DE7">
              <w:rPr>
                <w:rFonts w:ascii="Arial Rounded MT Bold" w:hAnsi="Arial Rounded MT Bold" w:cs="Times New Roman"/>
                <w:noProof/>
                <w:webHidden/>
                <w:sz w:val="20"/>
                <w:szCs w:val="20"/>
              </w:rPr>
              <w:fldChar w:fldCharType="end"/>
            </w:r>
          </w:hyperlink>
        </w:p>
        <w:p w14:paraId="46BC7548" w14:textId="77777777" w:rsidR="005A5A79" w:rsidRPr="00420DE7" w:rsidRDefault="00131712" w:rsidP="00204B74">
          <w:pPr>
            <w:spacing w:before="240" w:after="240" w:line="360" w:lineRule="auto"/>
            <w:jc w:val="both"/>
            <w:rPr>
              <w:rFonts w:ascii="Arial Rounded MT Bold" w:hAnsi="Arial Rounded MT Bold"/>
              <w:noProof/>
              <w:sz w:val="20"/>
              <w:szCs w:val="20"/>
            </w:rPr>
          </w:pPr>
          <w:r w:rsidRPr="00420DE7">
            <w:rPr>
              <w:rFonts w:ascii="Arial Rounded MT Bold" w:hAnsi="Arial Rounded MT Bold" w:cs="Times New Roman"/>
              <w:noProof/>
              <w:color w:val="000000" w:themeColor="text1"/>
              <w:sz w:val="20"/>
              <w:szCs w:val="20"/>
            </w:rPr>
            <w:lastRenderedPageBreak/>
            <w:fldChar w:fldCharType="end"/>
          </w:r>
        </w:p>
      </w:sdtContent>
    </w:sdt>
    <w:p w14:paraId="0A6FF008" w14:textId="77777777" w:rsidR="00B76E21" w:rsidRDefault="00B76E21" w:rsidP="00B82184">
      <w:pPr>
        <w:pStyle w:val="Heading1"/>
        <w:spacing w:after="240" w:line="360" w:lineRule="auto"/>
        <w:jc w:val="both"/>
        <w:rPr>
          <w:rFonts w:ascii="Arial Rounded MT Bold" w:hAnsi="Arial Rounded MT Bold" w:cs="Times New Roman"/>
          <w:b/>
          <w:bCs/>
          <w:color w:val="auto"/>
          <w:sz w:val="24"/>
          <w:szCs w:val="24"/>
        </w:rPr>
      </w:pPr>
      <w:bookmarkStart w:id="0" w:name="_Toc143511435"/>
    </w:p>
    <w:p w14:paraId="631239C9" w14:textId="77777777" w:rsidR="00B76E21" w:rsidRDefault="00B76E21" w:rsidP="00B82184">
      <w:pPr>
        <w:pStyle w:val="Heading1"/>
        <w:spacing w:after="240" w:line="360" w:lineRule="auto"/>
        <w:jc w:val="both"/>
        <w:rPr>
          <w:rFonts w:ascii="Arial Rounded MT Bold" w:hAnsi="Arial Rounded MT Bold" w:cs="Times New Roman"/>
          <w:b/>
          <w:bCs/>
          <w:color w:val="auto"/>
          <w:sz w:val="24"/>
          <w:szCs w:val="24"/>
        </w:rPr>
      </w:pPr>
    </w:p>
    <w:p w14:paraId="46EC200D" w14:textId="3229C9E4" w:rsidR="00A52037" w:rsidRPr="003A4817" w:rsidRDefault="004E1E54" w:rsidP="00B82184">
      <w:pPr>
        <w:pStyle w:val="Heading1"/>
        <w:spacing w:after="240" w:line="360" w:lineRule="auto"/>
        <w:jc w:val="both"/>
        <w:rPr>
          <w:rFonts w:ascii="Arial Rounded MT Bold" w:hAnsi="Arial Rounded MT Bold" w:cs="Times New Roman"/>
          <w:b/>
          <w:bCs/>
          <w:color w:val="auto"/>
          <w:sz w:val="24"/>
          <w:szCs w:val="24"/>
        </w:rPr>
      </w:pPr>
      <w:r w:rsidRPr="003A4817">
        <w:rPr>
          <w:rFonts w:ascii="Arial Rounded MT Bold" w:hAnsi="Arial Rounded MT Bold" w:cs="Times New Roman"/>
          <w:b/>
          <w:bCs/>
          <w:color w:val="auto"/>
          <w:sz w:val="24"/>
          <w:szCs w:val="24"/>
        </w:rPr>
        <w:t xml:space="preserve">1: </w:t>
      </w:r>
      <w:r w:rsidR="00A52037" w:rsidRPr="003A4817">
        <w:rPr>
          <w:rFonts w:ascii="Arial Rounded MT Bold" w:hAnsi="Arial Rounded MT Bold" w:cs="Times New Roman"/>
          <w:b/>
          <w:bCs/>
          <w:color w:val="auto"/>
          <w:sz w:val="24"/>
          <w:szCs w:val="24"/>
        </w:rPr>
        <w:t>Introduction</w:t>
      </w:r>
      <w:bookmarkEnd w:id="0"/>
      <w:r w:rsidR="00A52037" w:rsidRPr="003A4817">
        <w:rPr>
          <w:rFonts w:ascii="Arial Rounded MT Bold" w:hAnsi="Arial Rounded MT Bold" w:cs="Times New Roman"/>
          <w:b/>
          <w:bCs/>
          <w:color w:val="auto"/>
          <w:sz w:val="24"/>
          <w:szCs w:val="24"/>
        </w:rPr>
        <w:t xml:space="preserve"> </w:t>
      </w:r>
    </w:p>
    <w:p w14:paraId="6B9664D7" w14:textId="77777777" w:rsidR="0081626D" w:rsidRPr="003A4817" w:rsidRDefault="00B96451" w:rsidP="00B82184">
      <w:pPr>
        <w:spacing w:before="240" w:after="240" w:line="360" w:lineRule="auto"/>
        <w:jc w:val="both"/>
        <w:rPr>
          <w:rFonts w:ascii="Arial Rounded MT Bold" w:hAnsi="Arial Rounded MT Bold" w:cs="Times New Roman"/>
          <w:color w:val="000000" w:themeColor="text1"/>
          <w:sz w:val="24"/>
          <w:szCs w:val="24"/>
        </w:rPr>
      </w:pPr>
      <w:r w:rsidRPr="003A4817">
        <w:rPr>
          <w:rFonts w:ascii="Arial Rounded MT Bold" w:hAnsi="Arial Rounded MT Bold" w:cs="Times New Roman"/>
          <w:color w:val="000000" w:themeColor="text1"/>
          <w:sz w:val="24"/>
          <w:szCs w:val="24"/>
        </w:rPr>
        <w:t xml:space="preserve">Academic skills are important because these can initially shape the academic success and due to which the professional career can also get to the heights of success in life. Following these academic skills, a person can develop a sense of self-discipline in themselves, which will enhance the quality of their life. </w:t>
      </w:r>
      <w:r w:rsidR="00BC41BE" w:rsidRPr="003A4817">
        <w:rPr>
          <w:rFonts w:ascii="Arial Rounded MT Bold" w:hAnsi="Arial Rounded MT Bold" w:cs="Times New Roman"/>
          <w:color w:val="000000" w:themeColor="text1"/>
          <w:sz w:val="24"/>
          <w:szCs w:val="24"/>
        </w:rPr>
        <w:t>The report identifies and states the different academic skills, namely time management, referencing, analytical and critical thinking, and teamwork skills. These academic skills will help a person to acquire good abilities and keep a person focused on their goals and objectives.</w:t>
      </w:r>
      <w:r w:rsidR="00494814" w:rsidRPr="003A4817">
        <w:rPr>
          <w:rFonts w:ascii="Arial Rounded MT Bold" w:hAnsi="Arial Rounded MT Bold" w:cs="Times New Roman"/>
          <w:color w:val="000000" w:themeColor="text1"/>
          <w:sz w:val="24"/>
          <w:szCs w:val="24"/>
        </w:rPr>
        <w:t xml:space="preserve"> </w:t>
      </w:r>
    </w:p>
    <w:p w14:paraId="03A78F4F" w14:textId="77777777" w:rsidR="00A52037" w:rsidRPr="003A4817" w:rsidRDefault="0081626D" w:rsidP="00B82184">
      <w:pPr>
        <w:spacing w:before="240" w:after="240" w:line="360" w:lineRule="auto"/>
        <w:jc w:val="both"/>
        <w:rPr>
          <w:rFonts w:ascii="Arial Rounded MT Bold" w:eastAsiaTheme="majorEastAsia" w:hAnsi="Arial Rounded MT Bold" w:cs="Times New Roman"/>
          <w:b/>
          <w:bCs/>
          <w:color w:val="000000" w:themeColor="text1"/>
          <w:sz w:val="24"/>
          <w:szCs w:val="24"/>
        </w:rPr>
      </w:pPr>
      <w:r w:rsidRPr="003A4817">
        <w:rPr>
          <w:rFonts w:ascii="Arial Rounded MT Bold" w:hAnsi="Arial Rounded MT Bold" w:cs="Times New Roman"/>
          <w:color w:val="000000" w:themeColor="text1"/>
          <w:sz w:val="24"/>
          <w:szCs w:val="24"/>
        </w:rPr>
        <w:t xml:space="preserve">The report will </w:t>
      </w:r>
      <w:r w:rsidR="00E77164" w:rsidRPr="003A4817">
        <w:rPr>
          <w:rFonts w:ascii="Arial Rounded MT Bold" w:hAnsi="Arial Rounded MT Bold" w:cs="Times New Roman"/>
          <w:color w:val="000000" w:themeColor="text1"/>
          <w:sz w:val="24"/>
          <w:szCs w:val="24"/>
        </w:rPr>
        <w:t>analyse</w:t>
      </w:r>
      <w:r w:rsidRPr="003A4817">
        <w:rPr>
          <w:rFonts w:ascii="Arial Rounded MT Bold" w:hAnsi="Arial Rounded MT Bold" w:cs="Times New Roman"/>
          <w:color w:val="000000" w:themeColor="text1"/>
          <w:sz w:val="24"/>
          <w:szCs w:val="24"/>
        </w:rPr>
        <w:t xml:space="preserve"> the importance of time management, referencing, teamwork, and analytical and critical thinking skills in the professional success as well as academic success.</w:t>
      </w:r>
      <w:r w:rsidR="00A52037" w:rsidRPr="003A4817">
        <w:rPr>
          <w:rFonts w:ascii="Arial Rounded MT Bold" w:hAnsi="Arial Rounded MT Bold" w:cs="Times New Roman"/>
          <w:b/>
          <w:bCs/>
          <w:color w:val="000000" w:themeColor="text1"/>
          <w:sz w:val="24"/>
          <w:szCs w:val="24"/>
        </w:rPr>
        <w:br w:type="page"/>
      </w:r>
    </w:p>
    <w:p w14:paraId="4E317F46" w14:textId="77777777" w:rsidR="00C6320D" w:rsidRPr="003A4817" w:rsidRDefault="00F331F4" w:rsidP="00B82184">
      <w:pPr>
        <w:pStyle w:val="Heading1"/>
        <w:spacing w:after="240" w:line="360" w:lineRule="auto"/>
        <w:jc w:val="both"/>
        <w:rPr>
          <w:rFonts w:ascii="Bahnschrift" w:hAnsi="Bahnschrift" w:cs="Times New Roman"/>
          <w:b/>
          <w:bCs/>
          <w:color w:val="000000" w:themeColor="text1"/>
          <w:sz w:val="24"/>
          <w:szCs w:val="24"/>
        </w:rPr>
      </w:pPr>
      <w:bookmarkStart w:id="1" w:name="_Toc143511436"/>
      <w:r w:rsidRPr="003A4817">
        <w:rPr>
          <w:rFonts w:ascii="Bahnschrift" w:hAnsi="Bahnschrift" w:cs="Times New Roman"/>
          <w:b/>
          <w:bCs/>
          <w:color w:val="000000" w:themeColor="text1"/>
          <w:sz w:val="24"/>
          <w:szCs w:val="24"/>
        </w:rPr>
        <w:lastRenderedPageBreak/>
        <w:t xml:space="preserve">2: </w:t>
      </w:r>
      <w:r w:rsidR="000D740C" w:rsidRPr="003A4817">
        <w:rPr>
          <w:rFonts w:ascii="Bahnschrift" w:hAnsi="Bahnschrift" w:cs="Times New Roman"/>
          <w:b/>
          <w:bCs/>
          <w:color w:val="000000" w:themeColor="text1"/>
          <w:sz w:val="24"/>
          <w:szCs w:val="24"/>
        </w:rPr>
        <w:t xml:space="preserve">Time Management </w:t>
      </w:r>
      <w:r w:rsidRPr="003A4817">
        <w:rPr>
          <w:rFonts w:ascii="Bahnschrift" w:hAnsi="Bahnschrift" w:cs="Times New Roman"/>
          <w:b/>
          <w:bCs/>
          <w:color w:val="000000" w:themeColor="text1"/>
          <w:sz w:val="24"/>
          <w:szCs w:val="24"/>
        </w:rPr>
        <w:t>skill</w:t>
      </w:r>
      <w:bookmarkEnd w:id="1"/>
    </w:p>
    <w:p w14:paraId="5BEC7566" w14:textId="77777777" w:rsidR="002F1520" w:rsidRPr="003A4817" w:rsidRDefault="002707FA" w:rsidP="00B82184">
      <w:pPr>
        <w:pStyle w:val="Heading2"/>
        <w:spacing w:before="240" w:after="240" w:line="360" w:lineRule="auto"/>
        <w:jc w:val="both"/>
        <w:rPr>
          <w:rFonts w:ascii="Bahnschrift" w:hAnsi="Bahnschrift"/>
          <w:color w:val="000000" w:themeColor="text1"/>
          <w:sz w:val="24"/>
        </w:rPr>
      </w:pPr>
      <w:bookmarkStart w:id="2" w:name="_Toc143511437"/>
      <w:r w:rsidRPr="003A4817">
        <w:rPr>
          <w:rFonts w:ascii="Bahnschrift" w:hAnsi="Bahnschrift"/>
          <w:color w:val="000000" w:themeColor="text1"/>
          <w:sz w:val="24"/>
        </w:rPr>
        <w:t xml:space="preserve">2.1: </w:t>
      </w:r>
      <w:r w:rsidR="002F1520" w:rsidRPr="003A4817">
        <w:rPr>
          <w:rFonts w:ascii="Bahnschrift" w:hAnsi="Bahnschrift"/>
          <w:color w:val="000000" w:themeColor="text1"/>
          <w:sz w:val="24"/>
        </w:rPr>
        <w:t>Definition</w:t>
      </w:r>
      <w:bookmarkEnd w:id="2"/>
    </w:p>
    <w:p w14:paraId="1960A326" w14:textId="77777777" w:rsidR="00217019" w:rsidRPr="003A4817" w:rsidRDefault="000D740C" w:rsidP="00B82184">
      <w:pPr>
        <w:spacing w:before="240" w:after="240" w:line="360" w:lineRule="auto"/>
        <w:jc w:val="both"/>
        <w:rPr>
          <w:rFonts w:ascii="Bahnschrift" w:hAnsi="Bahnschrift" w:cs="Times New Roman"/>
          <w:color w:val="000000" w:themeColor="text1"/>
          <w:sz w:val="24"/>
          <w:szCs w:val="24"/>
        </w:rPr>
      </w:pPr>
      <w:r w:rsidRPr="003A4817">
        <w:rPr>
          <w:rFonts w:ascii="Bahnschrift" w:hAnsi="Bahnschrift" w:cs="Times New Roman"/>
          <w:color w:val="000000" w:themeColor="text1"/>
          <w:sz w:val="24"/>
          <w:szCs w:val="24"/>
        </w:rPr>
        <w:t xml:space="preserve">Time Management is a skill or a technique that must be possessed by each and </w:t>
      </w:r>
      <w:proofErr w:type="spellStart"/>
      <w:r w:rsidR="00DF5879" w:rsidRPr="003A4817">
        <w:rPr>
          <w:rFonts w:ascii="Bahnschrift" w:hAnsi="Bahnschrift" w:cs="Times New Roman"/>
          <w:color w:val="000000" w:themeColor="text1"/>
          <w:sz w:val="24"/>
          <w:szCs w:val="24"/>
        </w:rPr>
        <w:t>everyone</w:t>
      </w:r>
      <w:proofErr w:type="spellEnd"/>
      <w:r w:rsidRPr="003A4817">
        <w:rPr>
          <w:rFonts w:ascii="Bahnschrift" w:hAnsi="Bahnschrift" w:cs="Times New Roman"/>
          <w:color w:val="000000" w:themeColor="text1"/>
          <w:sz w:val="24"/>
          <w:szCs w:val="24"/>
        </w:rPr>
        <w:t xml:space="preserve">, whether it is a student or </w:t>
      </w:r>
      <w:r w:rsidR="00DF5879" w:rsidRPr="003A4817">
        <w:rPr>
          <w:rFonts w:ascii="Bahnschrift" w:hAnsi="Bahnschrift" w:cs="Times New Roman"/>
          <w:color w:val="000000" w:themeColor="text1"/>
          <w:sz w:val="24"/>
          <w:szCs w:val="24"/>
        </w:rPr>
        <w:t>anyone</w:t>
      </w:r>
      <w:r w:rsidRPr="003A4817">
        <w:rPr>
          <w:rFonts w:ascii="Bahnschrift" w:hAnsi="Bahnschrift" w:cs="Times New Roman"/>
          <w:color w:val="000000" w:themeColor="text1"/>
          <w:sz w:val="24"/>
          <w:szCs w:val="24"/>
        </w:rPr>
        <w:t xml:space="preserve"> working professionally.</w:t>
      </w:r>
      <w:r w:rsidR="002F0F73" w:rsidRPr="003A4817">
        <w:rPr>
          <w:rFonts w:ascii="Bahnschrift" w:hAnsi="Bahnschrift" w:cs="Times New Roman"/>
          <w:color w:val="000000" w:themeColor="text1"/>
          <w:sz w:val="24"/>
          <w:szCs w:val="24"/>
        </w:rPr>
        <w:t xml:space="preserve"> This skill is known as a technique with the help of which a person may use their time accurately, efficiently, and productively</w:t>
      </w:r>
      <w:r w:rsidR="00217019" w:rsidRPr="003A4817">
        <w:rPr>
          <w:rFonts w:ascii="Bahnschrift" w:hAnsi="Bahnschrift" w:cs="Times New Roman"/>
          <w:color w:val="000000" w:themeColor="text1"/>
          <w:sz w:val="24"/>
          <w:szCs w:val="24"/>
        </w:rPr>
        <w:t xml:space="preserve">. This skill does not let someone waste their time as everything is organized and pre-planned, and the time is divided into different </w:t>
      </w:r>
      <w:r w:rsidR="00A90079" w:rsidRPr="003A4817">
        <w:rPr>
          <w:rFonts w:ascii="Bahnschrift" w:hAnsi="Bahnschrift" w:cs="Times New Roman"/>
          <w:color w:val="000000" w:themeColor="text1"/>
          <w:sz w:val="24"/>
          <w:szCs w:val="24"/>
        </w:rPr>
        <w:t xml:space="preserve">tasks which </w:t>
      </w:r>
      <w:r w:rsidR="009C75BE" w:rsidRPr="003A4817">
        <w:rPr>
          <w:rFonts w:ascii="Bahnschrift" w:hAnsi="Bahnschrift" w:cs="Times New Roman"/>
          <w:color w:val="000000" w:themeColor="text1"/>
          <w:sz w:val="24"/>
          <w:szCs w:val="24"/>
        </w:rPr>
        <w:t>leaves</w:t>
      </w:r>
      <w:r w:rsidR="00217019" w:rsidRPr="003A4817">
        <w:rPr>
          <w:rFonts w:ascii="Bahnschrift" w:hAnsi="Bahnschrift" w:cs="Times New Roman"/>
          <w:color w:val="000000" w:themeColor="text1"/>
          <w:sz w:val="24"/>
          <w:szCs w:val="24"/>
        </w:rPr>
        <w:t xml:space="preserve"> them with no time to waste.</w:t>
      </w:r>
      <w:r w:rsidR="0046621C" w:rsidRPr="003A4817">
        <w:rPr>
          <w:rFonts w:ascii="Bahnschrift" w:hAnsi="Bahnschrift" w:cs="Times New Roman"/>
          <w:color w:val="000000" w:themeColor="text1"/>
          <w:sz w:val="24"/>
          <w:szCs w:val="24"/>
        </w:rPr>
        <w:t xml:space="preserve"> While inculcating time management skills and techniques into life, one may remain free from stress.</w:t>
      </w:r>
    </w:p>
    <w:p w14:paraId="2B5F9B28" w14:textId="77777777" w:rsidR="002178DB" w:rsidRPr="003A4817" w:rsidRDefault="00ED4691" w:rsidP="00B82184">
      <w:pPr>
        <w:pStyle w:val="Heading2"/>
        <w:spacing w:before="240" w:after="240" w:line="360" w:lineRule="auto"/>
        <w:jc w:val="both"/>
        <w:rPr>
          <w:rFonts w:ascii="Bahnschrift" w:hAnsi="Bahnschrift"/>
          <w:color w:val="000000" w:themeColor="text1"/>
          <w:sz w:val="24"/>
        </w:rPr>
      </w:pPr>
      <w:bookmarkStart w:id="3" w:name="_Toc143511438"/>
      <w:r w:rsidRPr="003A4817">
        <w:rPr>
          <w:rFonts w:ascii="Bahnschrift" w:hAnsi="Bahnschrift"/>
          <w:color w:val="000000" w:themeColor="text1"/>
          <w:sz w:val="24"/>
        </w:rPr>
        <w:t xml:space="preserve">2.2: </w:t>
      </w:r>
      <w:r w:rsidR="002178DB" w:rsidRPr="003A4817">
        <w:rPr>
          <w:rFonts w:ascii="Bahnschrift" w:hAnsi="Bahnschrift"/>
          <w:color w:val="000000" w:themeColor="text1"/>
          <w:sz w:val="24"/>
        </w:rPr>
        <w:t xml:space="preserve">Importance of Time Management </w:t>
      </w:r>
      <w:r w:rsidR="009C75BE" w:rsidRPr="003A4817">
        <w:rPr>
          <w:rFonts w:ascii="Bahnschrift" w:hAnsi="Bahnschrift"/>
          <w:color w:val="000000" w:themeColor="text1"/>
          <w:sz w:val="24"/>
        </w:rPr>
        <w:t>Skills</w:t>
      </w:r>
      <w:r w:rsidR="002178DB" w:rsidRPr="003A4817">
        <w:rPr>
          <w:rFonts w:ascii="Bahnschrift" w:hAnsi="Bahnschrift"/>
          <w:color w:val="000000" w:themeColor="text1"/>
          <w:sz w:val="24"/>
        </w:rPr>
        <w:t xml:space="preserve"> for professional success</w:t>
      </w:r>
      <w:bookmarkEnd w:id="3"/>
    </w:p>
    <w:p w14:paraId="0DD029C5" w14:textId="77777777" w:rsidR="005D4A17" w:rsidRPr="003A4817" w:rsidRDefault="00266C1B" w:rsidP="00B82184">
      <w:pPr>
        <w:spacing w:before="240" w:after="240" w:line="360" w:lineRule="auto"/>
        <w:jc w:val="both"/>
        <w:rPr>
          <w:rFonts w:ascii="Bahnschrift" w:hAnsi="Bahnschrift" w:cs="Times New Roman"/>
          <w:color w:val="000000" w:themeColor="text1"/>
          <w:sz w:val="24"/>
          <w:szCs w:val="24"/>
        </w:rPr>
      </w:pPr>
      <w:r w:rsidRPr="003A4817">
        <w:rPr>
          <w:rFonts w:ascii="Bahnschrift" w:hAnsi="Bahnschrift" w:cs="Times New Roman"/>
          <w:color w:val="000000" w:themeColor="text1"/>
          <w:sz w:val="24"/>
          <w:szCs w:val="24"/>
        </w:rPr>
        <w:t>Time Management could highly impact</w:t>
      </w:r>
      <w:r w:rsidR="00B378B0" w:rsidRPr="003A4817">
        <w:rPr>
          <w:rFonts w:ascii="Bahnschrift" w:hAnsi="Bahnschrift" w:cs="Times New Roman"/>
          <w:color w:val="000000" w:themeColor="text1"/>
          <w:sz w:val="24"/>
          <w:szCs w:val="24"/>
        </w:rPr>
        <w:t xml:space="preserve"> and contribute to</w:t>
      </w:r>
      <w:r w:rsidRPr="003A4817">
        <w:rPr>
          <w:rFonts w:ascii="Bahnschrift" w:hAnsi="Bahnschrift" w:cs="Times New Roman"/>
          <w:color w:val="000000" w:themeColor="text1"/>
          <w:sz w:val="24"/>
          <w:szCs w:val="24"/>
        </w:rPr>
        <w:t xml:space="preserve"> the professional career and success of a person.</w:t>
      </w:r>
      <w:r w:rsidR="005D19CA" w:rsidRPr="003A4817">
        <w:rPr>
          <w:rFonts w:ascii="Bahnschrift" w:hAnsi="Bahnschrift" w:cs="Times New Roman"/>
          <w:color w:val="000000" w:themeColor="text1"/>
          <w:sz w:val="24"/>
          <w:szCs w:val="24"/>
        </w:rPr>
        <w:t xml:space="preserve"> It could not be achieved just by saying and making plans, but it could be done and achieved by following those plans.</w:t>
      </w:r>
      <w:r w:rsidR="009A4217" w:rsidRPr="003A4817">
        <w:rPr>
          <w:rFonts w:ascii="Bahnschrift" w:hAnsi="Bahnschrift" w:cs="Times New Roman"/>
          <w:color w:val="000000" w:themeColor="text1"/>
          <w:sz w:val="24"/>
          <w:szCs w:val="24"/>
        </w:rPr>
        <w:t xml:space="preserve"> Prioritizing things and setting goals will work out for </w:t>
      </w:r>
      <w:r w:rsidR="00357461" w:rsidRPr="003A4817">
        <w:rPr>
          <w:rFonts w:ascii="Bahnschrift" w:hAnsi="Bahnschrift" w:cs="Times New Roman"/>
          <w:color w:val="000000" w:themeColor="text1"/>
          <w:sz w:val="24"/>
          <w:szCs w:val="24"/>
        </w:rPr>
        <w:t>proper</w:t>
      </w:r>
      <w:r w:rsidR="009A4217" w:rsidRPr="003A4817">
        <w:rPr>
          <w:rFonts w:ascii="Bahnschrift" w:hAnsi="Bahnschrift" w:cs="Times New Roman"/>
          <w:color w:val="000000" w:themeColor="text1"/>
          <w:sz w:val="24"/>
          <w:szCs w:val="24"/>
        </w:rPr>
        <w:t xml:space="preserve"> time management.</w:t>
      </w:r>
      <w:r w:rsidR="00357461" w:rsidRPr="003A4817">
        <w:rPr>
          <w:rFonts w:ascii="Bahnschrift" w:hAnsi="Bahnschrift" w:cs="Times New Roman"/>
          <w:color w:val="000000" w:themeColor="text1"/>
          <w:sz w:val="24"/>
          <w:szCs w:val="24"/>
        </w:rPr>
        <w:t xml:space="preserve"> Time management is </w:t>
      </w:r>
      <w:r w:rsidR="00A7340B" w:rsidRPr="003A4817">
        <w:rPr>
          <w:rFonts w:ascii="Bahnschrift" w:hAnsi="Bahnschrift" w:cs="Times New Roman"/>
          <w:color w:val="000000" w:themeColor="text1"/>
          <w:sz w:val="24"/>
          <w:szCs w:val="24"/>
        </w:rPr>
        <w:t xml:space="preserve">one of the </w:t>
      </w:r>
      <w:r w:rsidR="00357461" w:rsidRPr="003A4817">
        <w:rPr>
          <w:rFonts w:ascii="Bahnschrift" w:hAnsi="Bahnschrift" w:cs="Times New Roman"/>
          <w:color w:val="000000" w:themeColor="text1"/>
          <w:sz w:val="24"/>
          <w:szCs w:val="24"/>
        </w:rPr>
        <w:t>reason</w:t>
      </w:r>
      <w:r w:rsidR="00A7340B" w:rsidRPr="003A4817">
        <w:rPr>
          <w:rFonts w:ascii="Bahnschrift" w:hAnsi="Bahnschrift" w:cs="Times New Roman"/>
          <w:color w:val="000000" w:themeColor="text1"/>
          <w:sz w:val="24"/>
          <w:szCs w:val="24"/>
        </w:rPr>
        <w:t>s</w:t>
      </w:r>
      <w:r w:rsidR="00357461" w:rsidRPr="003A4817">
        <w:rPr>
          <w:rFonts w:ascii="Bahnschrift" w:hAnsi="Bahnschrift" w:cs="Times New Roman"/>
          <w:color w:val="000000" w:themeColor="text1"/>
          <w:sz w:val="24"/>
          <w:szCs w:val="24"/>
        </w:rPr>
        <w:t xml:space="preserve"> behind every successful profession or business.</w:t>
      </w:r>
      <w:r w:rsidR="00CF2558" w:rsidRPr="003A4817">
        <w:rPr>
          <w:rFonts w:ascii="Bahnschrift" w:hAnsi="Bahnschrift" w:cs="Times New Roman"/>
          <w:color w:val="000000" w:themeColor="text1"/>
          <w:sz w:val="24"/>
          <w:szCs w:val="24"/>
        </w:rPr>
        <w:t xml:space="preserve"> This skill when included in the profession may give so much of benefits like maintaining </w:t>
      </w:r>
      <w:r w:rsidR="002912B2" w:rsidRPr="003A4817">
        <w:rPr>
          <w:rFonts w:ascii="Bahnschrift" w:hAnsi="Bahnschrift" w:cs="Times New Roman"/>
          <w:color w:val="000000" w:themeColor="text1"/>
          <w:sz w:val="24"/>
          <w:szCs w:val="24"/>
        </w:rPr>
        <w:t>a</w:t>
      </w:r>
      <w:r w:rsidR="00CF2558" w:rsidRPr="003A4817">
        <w:rPr>
          <w:rFonts w:ascii="Bahnschrift" w:hAnsi="Bahnschrift" w:cs="Times New Roman"/>
          <w:color w:val="000000" w:themeColor="text1"/>
          <w:sz w:val="24"/>
          <w:szCs w:val="24"/>
        </w:rPr>
        <w:t xml:space="preserve"> better work-life balance.</w:t>
      </w:r>
      <w:r w:rsidR="002912B2" w:rsidRPr="003A4817">
        <w:rPr>
          <w:rFonts w:ascii="Bahnschrift" w:hAnsi="Bahnschrift" w:cs="Times New Roman"/>
          <w:color w:val="000000" w:themeColor="text1"/>
          <w:sz w:val="24"/>
          <w:szCs w:val="24"/>
        </w:rPr>
        <w:t xml:space="preserve"> This can lead to more and more productivity with the work and nothing could be disturbed if this is followed. </w:t>
      </w:r>
      <w:r w:rsidR="0088336D" w:rsidRPr="003A4817">
        <w:rPr>
          <w:rFonts w:ascii="Bahnschrift" w:hAnsi="Bahnschrift" w:cs="Times New Roman"/>
          <w:color w:val="000000" w:themeColor="text1"/>
          <w:sz w:val="24"/>
          <w:szCs w:val="24"/>
        </w:rPr>
        <w:t>Not equal time is to be divided among every work as this depends on the work that how much time it will require, and more time should not be given to small works</w:t>
      </w:r>
      <w:r w:rsidR="003B7FEB" w:rsidRPr="003A4817">
        <w:rPr>
          <w:rFonts w:ascii="Bahnschrift" w:hAnsi="Bahnschrift" w:cs="Times New Roman"/>
          <w:color w:val="000000" w:themeColor="text1"/>
          <w:sz w:val="24"/>
          <w:szCs w:val="24"/>
        </w:rPr>
        <w:t xml:space="preserve"> (Petrou, et al., 2018)</w:t>
      </w:r>
      <w:r w:rsidR="0088336D" w:rsidRPr="003A4817">
        <w:rPr>
          <w:rFonts w:ascii="Bahnschrift" w:hAnsi="Bahnschrift" w:cs="Times New Roman"/>
          <w:color w:val="000000" w:themeColor="text1"/>
          <w:sz w:val="24"/>
          <w:szCs w:val="24"/>
        </w:rPr>
        <w:t>.</w:t>
      </w:r>
      <w:r w:rsidR="0088336D" w:rsidRPr="003A4817">
        <w:rPr>
          <w:rFonts w:ascii="Bahnschrift" w:hAnsi="Bahnschrift"/>
          <w:color w:val="000000" w:themeColor="text1"/>
          <w:sz w:val="24"/>
        </w:rPr>
        <w:t xml:space="preserve"> </w:t>
      </w:r>
      <w:r w:rsidR="00C15137" w:rsidRPr="003A4817">
        <w:rPr>
          <w:rFonts w:ascii="Bahnschrift" w:hAnsi="Bahnschrift" w:cs="Times New Roman"/>
          <w:color w:val="000000" w:themeColor="text1"/>
          <w:sz w:val="24"/>
          <w:szCs w:val="24"/>
        </w:rPr>
        <w:t xml:space="preserve">Many professionals </w:t>
      </w:r>
      <w:r w:rsidR="00553E24" w:rsidRPr="003A4817">
        <w:rPr>
          <w:rFonts w:ascii="Bahnschrift" w:hAnsi="Bahnschrift" w:cs="Times New Roman"/>
          <w:color w:val="000000" w:themeColor="text1"/>
          <w:sz w:val="24"/>
          <w:szCs w:val="24"/>
        </w:rPr>
        <w:t>complain</w:t>
      </w:r>
      <w:r w:rsidR="00C15137" w:rsidRPr="003A4817">
        <w:rPr>
          <w:rFonts w:ascii="Bahnschrift" w:hAnsi="Bahnschrift" w:cs="Times New Roman"/>
          <w:color w:val="000000" w:themeColor="text1"/>
          <w:sz w:val="24"/>
          <w:szCs w:val="24"/>
        </w:rPr>
        <w:t xml:space="preserve"> that they are not able to give time to their families and their personal life is getting disturbed. </w:t>
      </w:r>
    </w:p>
    <w:p w14:paraId="05DF350D" w14:textId="77777777" w:rsidR="00266C1B" w:rsidRPr="003A4817" w:rsidRDefault="00C15137" w:rsidP="00B82184">
      <w:pPr>
        <w:spacing w:before="240" w:after="240" w:line="360" w:lineRule="auto"/>
        <w:jc w:val="both"/>
        <w:rPr>
          <w:rFonts w:ascii="Bahnschrift" w:hAnsi="Bahnschrift" w:cs="Times New Roman"/>
          <w:color w:val="000000" w:themeColor="text1"/>
          <w:sz w:val="24"/>
          <w:szCs w:val="24"/>
        </w:rPr>
      </w:pPr>
      <w:r w:rsidRPr="003A4817">
        <w:rPr>
          <w:rFonts w:ascii="Bahnschrift" w:hAnsi="Bahnschrift" w:cs="Times New Roman"/>
          <w:color w:val="000000" w:themeColor="text1"/>
          <w:sz w:val="24"/>
          <w:szCs w:val="24"/>
        </w:rPr>
        <w:t xml:space="preserve">It is because people are not able to do their work on time and not able to achieve their daily goals, due to which they have to work </w:t>
      </w:r>
      <w:r w:rsidR="00553E24" w:rsidRPr="003A4817">
        <w:rPr>
          <w:rFonts w:ascii="Bahnschrift" w:hAnsi="Bahnschrift" w:cs="Times New Roman"/>
          <w:color w:val="000000" w:themeColor="text1"/>
          <w:sz w:val="24"/>
          <w:szCs w:val="24"/>
        </w:rPr>
        <w:t xml:space="preserve">also </w:t>
      </w:r>
      <w:r w:rsidRPr="003A4817">
        <w:rPr>
          <w:rFonts w:ascii="Bahnschrift" w:hAnsi="Bahnschrift" w:cs="Times New Roman"/>
          <w:color w:val="000000" w:themeColor="text1"/>
          <w:sz w:val="24"/>
          <w:szCs w:val="24"/>
        </w:rPr>
        <w:t xml:space="preserve">after </w:t>
      </w:r>
      <w:r w:rsidR="00553E24" w:rsidRPr="003A4817">
        <w:rPr>
          <w:rFonts w:ascii="Bahnschrift" w:hAnsi="Bahnschrift" w:cs="Times New Roman"/>
          <w:color w:val="000000" w:themeColor="text1"/>
          <w:sz w:val="24"/>
          <w:szCs w:val="24"/>
        </w:rPr>
        <w:t>working ho</w:t>
      </w:r>
      <w:r w:rsidR="00FF51E4" w:rsidRPr="003A4817">
        <w:rPr>
          <w:rFonts w:ascii="Bahnschrift" w:hAnsi="Bahnschrift" w:cs="Times New Roman"/>
          <w:color w:val="000000" w:themeColor="text1"/>
          <w:sz w:val="24"/>
          <w:szCs w:val="24"/>
        </w:rPr>
        <w:t>urs, at their home and not able to give time to their family and they do not get personal space.</w:t>
      </w:r>
      <w:r w:rsidR="00683C78" w:rsidRPr="003A4817">
        <w:rPr>
          <w:rFonts w:ascii="Bahnschrift" w:hAnsi="Bahnschrift" w:cs="Times New Roman"/>
          <w:color w:val="000000" w:themeColor="text1"/>
          <w:sz w:val="24"/>
          <w:szCs w:val="24"/>
        </w:rPr>
        <w:t xml:space="preserve"> Time management can increase your focus to do some work as that work has to be done on time </w:t>
      </w:r>
      <w:r w:rsidR="00085156" w:rsidRPr="003A4817">
        <w:rPr>
          <w:rFonts w:ascii="Bahnschrift" w:hAnsi="Bahnschrift" w:cs="Times New Roman"/>
          <w:color w:val="000000" w:themeColor="text1"/>
          <w:sz w:val="24"/>
          <w:szCs w:val="24"/>
        </w:rPr>
        <w:t>concerning</w:t>
      </w:r>
      <w:r w:rsidR="00683C78" w:rsidRPr="003A4817">
        <w:rPr>
          <w:rFonts w:ascii="Bahnschrift" w:hAnsi="Bahnschrift" w:cs="Times New Roman"/>
          <w:color w:val="000000" w:themeColor="text1"/>
          <w:sz w:val="24"/>
          <w:szCs w:val="24"/>
        </w:rPr>
        <w:t xml:space="preserve"> the time frame and deadlines.</w:t>
      </w:r>
      <w:r w:rsidR="000A743B" w:rsidRPr="003A4817">
        <w:rPr>
          <w:rFonts w:ascii="Bahnschrift" w:hAnsi="Bahnschrift" w:cs="Times New Roman"/>
          <w:color w:val="000000" w:themeColor="text1"/>
          <w:sz w:val="24"/>
          <w:szCs w:val="24"/>
        </w:rPr>
        <w:t xml:space="preserve"> This skill is as important as progress because progress itself depends upon how effectively you do the work on time.</w:t>
      </w:r>
      <w:r w:rsidR="00944827" w:rsidRPr="003A4817">
        <w:rPr>
          <w:rFonts w:ascii="Bahnschrift" w:hAnsi="Bahnschrift" w:cs="Times New Roman"/>
          <w:color w:val="000000" w:themeColor="text1"/>
          <w:sz w:val="24"/>
          <w:szCs w:val="24"/>
        </w:rPr>
        <w:t xml:space="preserve"> Things become very simple and easy when you control your time according to </w:t>
      </w:r>
      <w:r w:rsidR="00944827" w:rsidRPr="003A4817">
        <w:rPr>
          <w:rFonts w:ascii="Bahnschrift" w:hAnsi="Bahnschrift" w:cs="Times New Roman"/>
          <w:color w:val="000000" w:themeColor="text1"/>
          <w:sz w:val="24"/>
          <w:szCs w:val="24"/>
        </w:rPr>
        <w:lastRenderedPageBreak/>
        <w:t>you</w:t>
      </w:r>
      <w:r w:rsidR="00EA295D" w:rsidRPr="003A4817">
        <w:rPr>
          <w:rFonts w:ascii="Bahnschrift" w:hAnsi="Bahnschrift" w:cs="Times New Roman"/>
          <w:color w:val="000000" w:themeColor="text1"/>
          <w:sz w:val="24"/>
          <w:szCs w:val="24"/>
        </w:rPr>
        <w:t>. This can increase your confidence and capabilities as achieving something encourages you to do better in the future.</w:t>
      </w:r>
      <w:r w:rsidR="00646DFC" w:rsidRPr="003A4817">
        <w:rPr>
          <w:rFonts w:ascii="Bahnschrift" w:hAnsi="Bahnschrift" w:cs="Times New Roman"/>
          <w:color w:val="000000" w:themeColor="text1"/>
          <w:sz w:val="24"/>
          <w:szCs w:val="24"/>
        </w:rPr>
        <w:t xml:space="preserve"> </w:t>
      </w:r>
      <w:r w:rsidR="00EC5E62" w:rsidRPr="003A4817">
        <w:rPr>
          <w:rFonts w:ascii="Bahnschrift" w:hAnsi="Bahnschrift" w:cs="Times New Roman"/>
          <w:color w:val="000000" w:themeColor="text1"/>
          <w:sz w:val="24"/>
          <w:szCs w:val="24"/>
        </w:rPr>
        <w:t>If time is allotted to every work, then the deadlines and time frame can keep a person away from distractions.</w:t>
      </w:r>
      <w:r w:rsidR="00914685" w:rsidRPr="003A4817">
        <w:rPr>
          <w:rFonts w:ascii="Bahnschrift" w:hAnsi="Bahnschrift" w:cs="Times New Roman"/>
          <w:color w:val="000000" w:themeColor="text1"/>
          <w:sz w:val="24"/>
          <w:szCs w:val="24"/>
        </w:rPr>
        <w:t xml:space="preserve"> The distractions can lower productivity as well as </w:t>
      </w:r>
      <w:r w:rsidR="000F4D8C" w:rsidRPr="003A4817">
        <w:rPr>
          <w:rFonts w:ascii="Bahnschrift" w:hAnsi="Bahnschrift" w:cs="Times New Roman"/>
          <w:color w:val="000000" w:themeColor="text1"/>
          <w:sz w:val="24"/>
          <w:szCs w:val="24"/>
        </w:rPr>
        <w:t>disturb</w:t>
      </w:r>
      <w:r w:rsidR="00914685" w:rsidRPr="003A4817">
        <w:rPr>
          <w:rFonts w:ascii="Bahnschrift" w:hAnsi="Bahnschrift" w:cs="Times New Roman"/>
          <w:color w:val="000000" w:themeColor="text1"/>
          <w:sz w:val="24"/>
          <w:szCs w:val="24"/>
        </w:rPr>
        <w:t xml:space="preserve"> the schedule and planned things.</w:t>
      </w:r>
      <w:r w:rsidR="003F11CD" w:rsidRPr="003A4817">
        <w:rPr>
          <w:rFonts w:ascii="Bahnschrift" w:hAnsi="Bahnschrift" w:cs="Times New Roman"/>
          <w:color w:val="000000" w:themeColor="text1"/>
          <w:sz w:val="24"/>
          <w:szCs w:val="24"/>
        </w:rPr>
        <w:t xml:space="preserve"> Time management gives you time to think and plan</w:t>
      </w:r>
      <w:r w:rsidR="00431424" w:rsidRPr="003A4817">
        <w:rPr>
          <w:rFonts w:ascii="Bahnschrift" w:hAnsi="Bahnschrift" w:cs="Times New Roman"/>
          <w:color w:val="000000" w:themeColor="text1"/>
          <w:sz w:val="24"/>
          <w:szCs w:val="24"/>
        </w:rPr>
        <w:t xml:space="preserve"> (</w:t>
      </w:r>
      <w:proofErr w:type="spellStart"/>
      <w:r w:rsidR="00431424" w:rsidRPr="003A4817">
        <w:rPr>
          <w:rFonts w:ascii="Bahnschrift" w:hAnsi="Bahnschrift" w:cs="Times New Roman"/>
          <w:color w:val="000000" w:themeColor="text1"/>
          <w:sz w:val="24"/>
          <w:szCs w:val="24"/>
        </w:rPr>
        <w:t>Boniwell</w:t>
      </w:r>
      <w:proofErr w:type="spellEnd"/>
      <w:r w:rsidR="00431424" w:rsidRPr="003A4817">
        <w:rPr>
          <w:rFonts w:ascii="Bahnschrift" w:hAnsi="Bahnschrift" w:cs="Times New Roman"/>
          <w:color w:val="000000" w:themeColor="text1"/>
          <w:sz w:val="24"/>
          <w:szCs w:val="24"/>
        </w:rPr>
        <w:t xml:space="preserve"> &amp; Zimbardo, 2015)</w:t>
      </w:r>
      <w:r w:rsidR="00DD1BC4" w:rsidRPr="003A4817">
        <w:rPr>
          <w:rFonts w:ascii="Bahnschrift" w:hAnsi="Bahnschrift" w:cs="Times New Roman"/>
          <w:color w:val="000000" w:themeColor="text1"/>
          <w:sz w:val="24"/>
          <w:szCs w:val="24"/>
        </w:rPr>
        <w:t xml:space="preserve">. </w:t>
      </w:r>
    </w:p>
    <w:p w14:paraId="5F02D5F7" w14:textId="77777777" w:rsidR="00686054" w:rsidRPr="003A4817" w:rsidRDefault="00686054" w:rsidP="00B82184">
      <w:pPr>
        <w:pStyle w:val="Heading2"/>
        <w:spacing w:before="240" w:after="240" w:line="360" w:lineRule="auto"/>
        <w:jc w:val="both"/>
        <w:rPr>
          <w:rFonts w:ascii="Bahnschrift" w:hAnsi="Bahnschrift"/>
          <w:color w:val="000000" w:themeColor="text1"/>
          <w:sz w:val="24"/>
        </w:rPr>
      </w:pPr>
      <w:bookmarkStart w:id="4" w:name="_Toc143511439"/>
      <w:r w:rsidRPr="003A4817">
        <w:rPr>
          <w:rFonts w:ascii="Bahnschrift" w:hAnsi="Bahnschrift"/>
          <w:color w:val="000000" w:themeColor="text1"/>
          <w:sz w:val="24"/>
        </w:rPr>
        <w:t xml:space="preserve">2.3: Importance of Time Management </w:t>
      </w:r>
      <w:r w:rsidR="009C75BE" w:rsidRPr="003A4817">
        <w:rPr>
          <w:rFonts w:ascii="Bahnschrift" w:hAnsi="Bahnschrift"/>
          <w:color w:val="000000" w:themeColor="text1"/>
          <w:sz w:val="24"/>
        </w:rPr>
        <w:t>Skills</w:t>
      </w:r>
      <w:r w:rsidRPr="003A4817">
        <w:rPr>
          <w:rFonts w:ascii="Bahnschrift" w:hAnsi="Bahnschrift"/>
          <w:color w:val="000000" w:themeColor="text1"/>
          <w:sz w:val="24"/>
        </w:rPr>
        <w:t xml:space="preserve"> for academic success</w:t>
      </w:r>
      <w:bookmarkEnd w:id="4"/>
    </w:p>
    <w:p w14:paraId="0AD73EF3" w14:textId="77777777" w:rsidR="00EA7AF7" w:rsidRPr="003A4817" w:rsidRDefault="00177EA3" w:rsidP="00B82184">
      <w:pPr>
        <w:spacing w:before="240" w:after="240" w:line="360" w:lineRule="auto"/>
        <w:jc w:val="both"/>
        <w:rPr>
          <w:rFonts w:ascii="Bahnschrift" w:hAnsi="Bahnschrift" w:cs="Times New Roman"/>
          <w:color w:val="000000" w:themeColor="text1"/>
          <w:sz w:val="24"/>
          <w:szCs w:val="24"/>
        </w:rPr>
      </w:pPr>
      <w:r w:rsidRPr="003A4817">
        <w:rPr>
          <w:rFonts w:ascii="Bahnschrift" w:hAnsi="Bahnschrift" w:cs="Times New Roman"/>
          <w:color w:val="000000" w:themeColor="text1"/>
          <w:sz w:val="24"/>
          <w:szCs w:val="24"/>
        </w:rPr>
        <w:t xml:space="preserve">Time management can be effective </w:t>
      </w:r>
      <w:r w:rsidR="0088408B" w:rsidRPr="003A4817">
        <w:rPr>
          <w:rFonts w:ascii="Bahnschrift" w:hAnsi="Bahnschrift" w:cs="Times New Roman"/>
          <w:color w:val="000000" w:themeColor="text1"/>
          <w:sz w:val="24"/>
          <w:szCs w:val="24"/>
        </w:rPr>
        <w:t>not only in professional areas but also</w:t>
      </w:r>
      <w:r w:rsidRPr="003A4817">
        <w:rPr>
          <w:rFonts w:ascii="Bahnschrift" w:hAnsi="Bahnschrift" w:cs="Times New Roman"/>
          <w:color w:val="000000" w:themeColor="text1"/>
          <w:sz w:val="24"/>
          <w:szCs w:val="24"/>
        </w:rPr>
        <w:t xml:space="preserve"> </w:t>
      </w:r>
      <w:r w:rsidR="0088408B" w:rsidRPr="003A4817">
        <w:rPr>
          <w:rFonts w:ascii="Bahnschrift" w:hAnsi="Bahnschrift" w:cs="Times New Roman"/>
          <w:color w:val="000000" w:themeColor="text1"/>
          <w:sz w:val="24"/>
          <w:szCs w:val="24"/>
        </w:rPr>
        <w:t xml:space="preserve">in </w:t>
      </w:r>
      <w:r w:rsidRPr="003A4817">
        <w:rPr>
          <w:rFonts w:ascii="Bahnschrift" w:hAnsi="Bahnschrift" w:cs="Times New Roman"/>
          <w:color w:val="000000" w:themeColor="text1"/>
          <w:sz w:val="24"/>
          <w:szCs w:val="24"/>
        </w:rPr>
        <w:t xml:space="preserve">academic </w:t>
      </w:r>
      <w:r w:rsidR="00CB220B" w:rsidRPr="003A4817">
        <w:rPr>
          <w:rFonts w:ascii="Bahnschrift" w:hAnsi="Bahnschrift" w:cs="Times New Roman"/>
          <w:color w:val="000000" w:themeColor="text1"/>
          <w:sz w:val="24"/>
          <w:szCs w:val="24"/>
        </w:rPr>
        <w:t xml:space="preserve">areas and </w:t>
      </w:r>
      <w:r w:rsidR="001A631D" w:rsidRPr="003A4817">
        <w:rPr>
          <w:rFonts w:ascii="Bahnschrift" w:hAnsi="Bahnschrift" w:cs="Times New Roman"/>
          <w:color w:val="000000" w:themeColor="text1"/>
          <w:sz w:val="24"/>
          <w:szCs w:val="24"/>
        </w:rPr>
        <w:t xml:space="preserve">its </w:t>
      </w:r>
      <w:r w:rsidR="00CB220B" w:rsidRPr="003A4817">
        <w:rPr>
          <w:rFonts w:ascii="Bahnschrift" w:hAnsi="Bahnschrift" w:cs="Times New Roman"/>
          <w:color w:val="000000" w:themeColor="text1"/>
          <w:sz w:val="24"/>
          <w:szCs w:val="24"/>
        </w:rPr>
        <w:t xml:space="preserve">success </w:t>
      </w:r>
      <w:r w:rsidRPr="003A4817">
        <w:rPr>
          <w:rFonts w:ascii="Bahnschrift" w:hAnsi="Bahnschrift" w:cs="Times New Roman"/>
          <w:color w:val="000000" w:themeColor="text1"/>
          <w:sz w:val="24"/>
          <w:szCs w:val="24"/>
        </w:rPr>
        <w:t>as well</w:t>
      </w:r>
      <w:r w:rsidR="00A1123C" w:rsidRPr="003A4817">
        <w:rPr>
          <w:rFonts w:ascii="Bahnschrift" w:hAnsi="Bahnschrift" w:cs="Times New Roman"/>
          <w:color w:val="000000" w:themeColor="text1"/>
          <w:sz w:val="24"/>
          <w:szCs w:val="24"/>
        </w:rPr>
        <w:t xml:space="preserve">. It sets the boundaries and implies </w:t>
      </w:r>
      <w:r w:rsidR="005E6D5C" w:rsidRPr="003A4817">
        <w:rPr>
          <w:rFonts w:ascii="Bahnschrift" w:hAnsi="Bahnschrift" w:cs="Times New Roman"/>
          <w:color w:val="000000" w:themeColor="text1"/>
          <w:sz w:val="24"/>
          <w:szCs w:val="24"/>
        </w:rPr>
        <w:t>decision-making</w:t>
      </w:r>
      <w:r w:rsidR="00A1123C" w:rsidRPr="003A4817">
        <w:rPr>
          <w:rFonts w:ascii="Bahnschrift" w:hAnsi="Bahnschrift" w:cs="Times New Roman"/>
          <w:color w:val="000000" w:themeColor="text1"/>
          <w:sz w:val="24"/>
          <w:szCs w:val="24"/>
        </w:rPr>
        <w:t xml:space="preserve"> and prioritization for students.</w:t>
      </w:r>
      <w:r w:rsidR="005E6D5C" w:rsidRPr="003A4817">
        <w:rPr>
          <w:rFonts w:ascii="Bahnschrift" w:hAnsi="Bahnschrift" w:cs="Times New Roman"/>
          <w:color w:val="000000" w:themeColor="text1"/>
          <w:sz w:val="24"/>
          <w:szCs w:val="24"/>
        </w:rPr>
        <w:t xml:space="preserve"> </w:t>
      </w:r>
      <w:r w:rsidR="0002688C" w:rsidRPr="003A4817">
        <w:rPr>
          <w:rFonts w:ascii="Bahnschrift" w:hAnsi="Bahnschrift" w:cs="Times New Roman"/>
          <w:color w:val="000000" w:themeColor="text1"/>
          <w:sz w:val="24"/>
          <w:szCs w:val="24"/>
        </w:rPr>
        <w:t>Not only professionals but also s</w:t>
      </w:r>
      <w:r w:rsidR="005E6D5C" w:rsidRPr="003A4817">
        <w:rPr>
          <w:rFonts w:ascii="Bahnschrift" w:hAnsi="Bahnschrift" w:cs="Times New Roman"/>
          <w:color w:val="000000" w:themeColor="text1"/>
          <w:sz w:val="24"/>
          <w:szCs w:val="24"/>
        </w:rPr>
        <w:t xml:space="preserve">tudents and youth are also troubled by the </w:t>
      </w:r>
      <w:r w:rsidR="00190F51" w:rsidRPr="003A4817">
        <w:rPr>
          <w:rFonts w:ascii="Bahnschrift" w:hAnsi="Bahnschrift" w:cs="Times New Roman"/>
          <w:color w:val="000000" w:themeColor="text1"/>
          <w:sz w:val="24"/>
          <w:szCs w:val="24"/>
        </w:rPr>
        <w:t>stress-giving</w:t>
      </w:r>
      <w:r w:rsidR="005E6D5C" w:rsidRPr="003A4817">
        <w:rPr>
          <w:rFonts w:ascii="Bahnschrift" w:hAnsi="Bahnschrift" w:cs="Times New Roman"/>
          <w:color w:val="000000" w:themeColor="text1"/>
          <w:sz w:val="24"/>
          <w:szCs w:val="24"/>
        </w:rPr>
        <w:t xml:space="preserve"> schedules of their studies and </w:t>
      </w:r>
      <w:r w:rsidR="00190F51" w:rsidRPr="003A4817">
        <w:rPr>
          <w:rFonts w:ascii="Bahnschrift" w:hAnsi="Bahnschrift" w:cs="Times New Roman"/>
          <w:color w:val="000000" w:themeColor="text1"/>
          <w:sz w:val="24"/>
          <w:szCs w:val="24"/>
        </w:rPr>
        <w:t>extra-curricular</w:t>
      </w:r>
      <w:r w:rsidR="005E6D5C" w:rsidRPr="003A4817">
        <w:rPr>
          <w:rFonts w:ascii="Bahnschrift" w:hAnsi="Bahnschrift" w:cs="Times New Roman"/>
          <w:color w:val="000000" w:themeColor="text1"/>
          <w:sz w:val="24"/>
          <w:szCs w:val="24"/>
        </w:rPr>
        <w:t xml:space="preserve"> activities that they have to manage </w:t>
      </w:r>
      <w:r w:rsidR="00085156" w:rsidRPr="003A4817">
        <w:rPr>
          <w:rFonts w:ascii="Bahnschrift" w:hAnsi="Bahnschrift" w:cs="Times New Roman"/>
          <w:color w:val="000000" w:themeColor="text1"/>
          <w:sz w:val="24"/>
          <w:szCs w:val="24"/>
        </w:rPr>
        <w:t>daily</w:t>
      </w:r>
      <w:r w:rsidR="005E6D5C" w:rsidRPr="003A4817">
        <w:rPr>
          <w:rFonts w:ascii="Bahnschrift" w:hAnsi="Bahnschrift" w:cs="Times New Roman"/>
          <w:color w:val="000000" w:themeColor="text1"/>
          <w:sz w:val="24"/>
          <w:szCs w:val="24"/>
        </w:rPr>
        <w:t>.</w:t>
      </w:r>
      <w:r w:rsidR="0002688C" w:rsidRPr="003A4817">
        <w:rPr>
          <w:rFonts w:ascii="Bahnschrift" w:hAnsi="Bahnschrift" w:cs="Times New Roman"/>
          <w:color w:val="000000" w:themeColor="text1"/>
          <w:sz w:val="24"/>
          <w:szCs w:val="24"/>
        </w:rPr>
        <w:t xml:space="preserve"> </w:t>
      </w:r>
      <w:r w:rsidR="00FB786A" w:rsidRPr="003A4817">
        <w:rPr>
          <w:rFonts w:ascii="Bahnschrift" w:hAnsi="Bahnschrift" w:cs="Times New Roman"/>
          <w:color w:val="000000" w:themeColor="text1"/>
          <w:sz w:val="24"/>
          <w:szCs w:val="24"/>
        </w:rPr>
        <w:t xml:space="preserve">Multiple tasks could be managed by using time management techniques and skills which can reduce the workload and let you focus on important things like studying the subjects and </w:t>
      </w:r>
      <w:proofErr w:type="spellStart"/>
      <w:r w:rsidR="00C7726D" w:rsidRPr="003A4817">
        <w:rPr>
          <w:rFonts w:ascii="Bahnschrift" w:hAnsi="Bahnschrift" w:cs="Times New Roman"/>
          <w:color w:val="000000" w:themeColor="text1"/>
          <w:sz w:val="24"/>
          <w:szCs w:val="24"/>
        </w:rPr>
        <w:t>practicals</w:t>
      </w:r>
      <w:proofErr w:type="spellEnd"/>
      <w:r w:rsidR="00FB786A" w:rsidRPr="003A4817">
        <w:rPr>
          <w:rFonts w:ascii="Bahnschrift" w:hAnsi="Bahnschrift" w:cs="Times New Roman"/>
          <w:color w:val="000000" w:themeColor="text1"/>
          <w:sz w:val="24"/>
          <w:szCs w:val="24"/>
        </w:rPr>
        <w:t xml:space="preserve"> with ease</w:t>
      </w:r>
      <w:r w:rsidR="00C86D8B" w:rsidRPr="003A4817">
        <w:rPr>
          <w:rFonts w:ascii="Bahnschrift" w:hAnsi="Bahnschrift" w:cs="Times New Roman"/>
          <w:color w:val="000000" w:themeColor="text1"/>
          <w:sz w:val="24"/>
          <w:szCs w:val="24"/>
        </w:rPr>
        <w:t xml:space="preserve"> (Cattaneo, et al., 2017)</w:t>
      </w:r>
      <w:r w:rsidR="00FB786A" w:rsidRPr="003A4817">
        <w:rPr>
          <w:rFonts w:ascii="Bahnschrift" w:hAnsi="Bahnschrift" w:cs="Times New Roman"/>
          <w:color w:val="000000" w:themeColor="text1"/>
          <w:sz w:val="24"/>
          <w:szCs w:val="24"/>
        </w:rPr>
        <w:t>.</w:t>
      </w:r>
      <w:r w:rsidR="00A64665" w:rsidRPr="003A4817">
        <w:rPr>
          <w:rFonts w:ascii="Bahnschrift" w:hAnsi="Bahnschrift" w:cs="Times New Roman"/>
          <w:color w:val="000000" w:themeColor="text1"/>
          <w:sz w:val="24"/>
          <w:szCs w:val="24"/>
        </w:rPr>
        <w:t xml:space="preserve"> Managing time provides flexibility in your schedule and planned things.</w:t>
      </w:r>
      <w:r w:rsidR="00630771" w:rsidRPr="003A4817">
        <w:rPr>
          <w:rFonts w:ascii="Bahnschrift" w:hAnsi="Bahnschrift" w:cs="Times New Roman"/>
          <w:color w:val="000000" w:themeColor="text1"/>
          <w:sz w:val="24"/>
          <w:szCs w:val="24"/>
        </w:rPr>
        <w:t xml:space="preserve"> Being a student, managing time ensures that everything is well planned, focused, and organized according to hectic schedules. This helps in completing the academic activities and assignments on time</w:t>
      </w:r>
      <w:r w:rsidR="002966ED" w:rsidRPr="003A4817">
        <w:rPr>
          <w:rFonts w:ascii="Bahnschrift" w:hAnsi="Bahnschrift" w:cs="Times New Roman"/>
          <w:color w:val="000000" w:themeColor="text1"/>
          <w:sz w:val="24"/>
          <w:szCs w:val="24"/>
        </w:rPr>
        <w:t xml:space="preserve"> as according to </w:t>
      </w:r>
      <w:r w:rsidR="00901339" w:rsidRPr="003A4817">
        <w:rPr>
          <w:rFonts w:ascii="Bahnschrift" w:hAnsi="Bahnschrift" w:cs="Times New Roman"/>
          <w:color w:val="000000" w:themeColor="text1"/>
          <w:sz w:val="24"/>
          <w:szCs w:val="24"/>
        </w:rPr>
        <w:t xml:space="preserve">the </w:t>
      </w:r>
      <w:r w:rsidR="002966ED" w:rsidRPr="003A4817">
        <w:rPr>
          <w:rFonts w:ascii="Bahnschrift" w:hAnsi="Bahnschrift" w:cs="Times New Roman"/>
          <w:color w:val="000000" w:themeColor="text1"/>
          <w:sz w:val="24"/>
          <w:szCs w:val="24"/>
        </w:rPr>
        <w:t xml:space="preserve">time management schedule everything is given a fixed time and deadline. </w:t>
      </w:r>
    </w:p>
    <w:p w14:paraId="7E969810" w14:textId="77777777" w:rsidR="00177EA3" w:rsidRPr="003A4817" w:rsidRDefault="00085156" w:rsidP="00B82184">
      <w:pPr>
        <w:spacing w:before="240" w:after="240" w:line="360" w:lineRule="auto"/>
        <w:jc w:val="both"/>
        <w:rPr>
          <w:rFonts w:ascii="Bahnschrift" w:hAnsi="Bahnschrift" w:cs="Times New Roman"/>
          <w:color w:val="000000" w:themeColor="text1"/>
          <w:sz w:val="24"/>
          <w:szCs w:val="24"/>
        </w:rPr>
      </w:pPr>
      <w:r w:rsidRPr="003A4817">
        <w:rPr>
          <w:rFonts w:ascii="Bahnschrift" w:hAnsi="Bahnschrift" w:cs="Times New Roman"/>
          <w:color w:val="000000" w:themeColor="text1"/>
          <w:sz w:val="24"/>
          <w:szCs w:val="24"/>
        </w:rPr>
        <w:t xml:space="preserve">Continuous </w:t>
      </w:r>
      <w:r w:rsidR="002631F3" w:rsidRPr="003A4817">
        <w:rPr>
          <w:rFonts w:ascii="Bahnschrift" w:hAnsi="Bahnschrift" w:cs="Times New Roman"/>
          <w:color w:val="000000" w:themeColor="text1"/>
          <w:sz w:val="24"/>
          <w:szCs w:val="24"/>
        </w:rPr>
        <w:t>increases</w:t>
      </w:r>
      <w:r w:rsidRPr="003A4817">
        <w:rPr>
          <w:rFonts w:ascii="Bahnschrift" w:hAnsi="Bahnschrift" w:cs="Times New Roman"/>
          <w:color w:val="000000" w:themeColor="text1"/>
          <w:sz w:val="24"/>
          <w:szCs w:val="24"/>
        </w:rPr>
        <w:t xml:space="preserve"> in the syllabus and academic stress puts the students in dilemma and depression</w:t>
      </w:r>
      <w:r w:rsidR="002631F3" w:rsidRPr="003A4817">
        <w:rPr>
          <w:rFonts w:ascii="Bahnschrift" w:hAnsi="Bahnschrift" w:cs="Times New Roman"/>
          <w:color w:val="000000" w:themeColor="text1"/>
          <w:sz w:val="24"/>
          <w:szCs w:val="24"/>
        </w:rPr>
        <w:t xml:space="preserve">, and some of the students do not even get the time to focus on their </w:t>
      </w:r>
      <w:r w:rsidR="008C18BC" w:rsidRPr="003A4817">
        <w:rPr>
          <w:rFonts w:ascii="Bahnschrift" w:hAnsi="Bahnschrift" w:cs="Times New Roman"/>
          <w:color w:val="000000" w:themeColor="text1"/>
          <w:sz w:val="24"/>
          <w:szCs w:val="24"/>
        </w:rPr>
        <w:t>extra</w:t>
      </w:r>
      <w:r w:rsidR="002631F3" w:rsidRPr="003A4817">
        <w:rPr>
          <w:rFonts w:ascii="Bahnschrift" w:hAnsi="Bahnschrift" w:cs="Times New Roman"/>
          <w:color w:val="000000" w:themeColor="text1"/>
          <w:sz w:val="24"/>
          <w:szCs w:val="24"/>
        </w:rPr>
        <w:t xml:space="preserve"> </w:t>
      </w:r>
      <w:r w:rsidR="008C18BC" w:rsidRPr="003A4817">
        <w:rPr>
          <w:rFonts w:ascii="Bahnschrift" w:hAnsi="Bahnschrift" w:cs="Times New Roman"/>
          <w:color w:val="000000" w:themeColor="text1"/>
          <w:sz w:val="24"/>
          <w:szCs w:val="24"/>
        </w:rPr>
        <w:t>activities</w:t>
      </w:r>
      <w:r w:rsidR="002631F3" w:rsidRPr="003A4817">
        <w:rPr>
          <w:rFonts w:ascii="Bahnschrift" w:hAnsi="Bahnschrift" w:cs="Times New Roman"/>
          <w:color w:val="000000" w:themeColor="text1"/>
          <w:sz w:val="24"/>
          <w:szCs w:val="24"/>
        </w:rPr>
        <w:t xml:space="preserve"> like sports</w:t>
      </w:r>
      <w:r w:rsidR="00206D34" w:rsidRPr="003A4817">
        <w:rPr>
          <w:rFonts w:ascii="Bahnschrift" w:hAnsi="Bahnschrift" w:cs="Times New Roman"/>
          <w:color w:val="000000" w:themeColor="text1"/>
          <w:sz w:val="24"/>
          <w:szCs w:val="24"/>
        </w:rPr>
        <w:t xml:space="preserve"> and </w:t>
      </w:r>
      <w:r w:rsidR="004D1779" w:rsidRPr="003A4817">
        <w:rPr>
          <w:rFonts w:ascii="Bahnschrift" w:hAnsi="Bahnschrift" w:cs="Times New Roman"/>
          <w:color w:val="000000" w:themeColor="text1"/>
          <w:sz w:val="24"/>
          <w:szCs w:val="24"/>
        </w:rPr>
        <w:t>well-being</w:t>
      </w:r>
      <w:r w:rsidR="00206D34" w:rsidRPr="003A4817">
        <w:rPr>
          <w:rFonts w:ascii="Bahnschrift" w:hAnsi="Bahnschrift" w:cs="Times New Roman"/>
          <w:color w:val="000000" w:themeColor="text1"/>
          <w:sz w:val="24"/>
          <w:szCs w:val="24"/>
        </w:rPr>
        <w:t>.</w:t>
      </w:r>
      <w:r w:rsidR="004D1779" w:rsidRPr="003A4817">
        <w:rPr>
          <w:rFonts w:ascii="Bahnschrift" w:hAnsi="Bahnschrift" w:cs="Times New Roman"/>
          <w:color w:val="000000" w:themeColor="text1"/>
          <w:sz w:val="24"/>
          <w:szCs w:val="24"/>
        </w:rPr>
        <w:t xml:space="preserve"> </w:t>
      </w:r>
      <w:r w:rsidR="00F6384A" w:rsidRPr="003A4817">
        <w:rPr>
          <w:rFonts w:ascii="Bahnschrift" w:hAnsi="Bahnschrift" w:cs="Times New Roman"/>
          <w:color w:val="000000" w:themeColor="text1"/>
          <w:sz w:val="24"/>
          <w:szCs w:val="24"/>
        </w:rPr>
        <w:t xml:space="preserve">Students nowadays are unable to concentrate on their </w:t>
      </w:r>
      <w:r w:rsidR="00AA1325" w:rsidRPr="003A4817">
        <w:rPr>
          <w:rFonts w:ascii="Bahnschrift" w:hAnsi="Bahnschrift" w:cs="Times New Roman"/>
          <w:color w:val="000000" w:themeColor="text1"/>
          <w:sz w:val="24"/>
          <w:szCs w:val="24"/>
        </w:rPr>
        <w:t>sleep</w:t>
      </w:r>
      <w:r w:rsidR="00F6384A" w:rsidRPr="003A4817">
        <w:rPr>
          <w:rFonts w:ascii="Bahnschrift" w:hAnsi="Bahnschrift" w:cs="Times New Roman"/>
          <w:color w:val="000000" w:themeColor="text1"/>
          <w:sz w:val="24"/>
          <w:szCs w:val="24"/>
        </w:rPr>
        <w:t xml:space="preserve"> </w:t>
      </w:r>
      <w:r w:rsidR="001841BB" w:rsidRPr="003A4817">
        <w:rPr>
          <w:rFonts w:ascii="Bahnschrift" w:hAnsi="Bahnschrift" w:cs="Times New Roman"/>
          <w:color w:val="000000" w:themeColor="text1"/>
          <w:sz w:val="24"/>
          <w:szCs w:val="24"/>
        </w:rPr>
        <w:t xml:space="preserve">patterns which </w:t>
      </w:r>
      <w:r w:rsidR="009C75BE" w:rsidRPr="003A4817">
        <w:rPr>
          <w:rFonts w:ascii="Bahnschrift" w:hAnsi="Bahnschrift" w:cs="Times New Roman"/>
          <w:color w:val="000000" w:themeColor="text1"/>
          <w:sz w:val="24"/>
          <w:szCs w:val="24"/>
        </w:rPr>
        <w:t>increases</w:t>
      </w:r>
      <w:r w:rsidR="00F6384A" w:rsidRPr="003A4817">
        <w:rPr>
          <w:rFonts w:ascii="Bahnschrift" w:hAnsi="Bahnschrift" w:cs="Times New Roman"/>
          <w:color w:val="000000" w:themeColor="text1"/>
          <w:sz w:val="24"/>
          <w:szCs w:val="24"/>
        </w:rPr>
        <w:t xml:space="preserve"> their level of stress. </w:t>
      </w:r>
      <w:r w:rsidR="004D1779" w:rsidRPr="003A4817">
        <w:rPr>
          <w:rFonts w:ascii="Bahnschrift" w:hAnsi="Bahnschrift" w:cs="Times New Roman"/>
          <w:color w:val="000000" w:themeColor="text1"/>
          <w:sz w:val="24"/>
          <w:szCs w:val="24"/>
        </w:rPr>
        <w:t xml:space="preserve">Effective time management can lessen the anxiety of </w:t>
      </w:r>
      <w:r w:rsidR="004D69BB" w:rsidRPr="003A4817">
        <w:rPr>
          <w:rFonts w:ascii="Bahnschrift" w:hAnsi="Bahnschrift" w:cs="Times New Roman"/>
          <w:color w:val="000000" w:themeColor="text1"/>
          <w:sz w:val="24"/>
          <w:szCs w:val="24"/>
        </w:rPr>
        <w:t>students</w:t>
      </w:r>
      <w:r w:rsidR="004D1779" w:rsidRPr="003A4817">
        <w:rPr>
          <w:rFonts w:ascii="Bahnschrift" w:hAnsi="Bahnschrift" w:cs="Times New Roman"/>
          <w:color w:val="000000" w:themeColor="text1"/>
          <w:sz w:val="24"/>
          <w:szCs w:val="24"/>
        </w:rPr>
        <w:t xml:space="preserve"> and maintain the accuracy of their better performance.</w:t>
      </w:r>
      <w:r w:rsidR="00424335" w:rsidRPr="003A4817">
        <w:rPr>
          <w:rFonts w:ascii="Bahnschrift" w:hAnsi="Bahnschrift" w:cs="Times New Roman"/>
          <w:color w:val="000000" w:themeColor="text1"/>
          <w:sz w:val="24"/>
          <w:szCs w:val="24"/>
        </w:rPr>
        <w:t xml:space="preserve"> Though time management is a </w:t>
      </w:r>
      <w:r w:rsidR="00C17209" w:rsidRPr="003A4817">
        <w:rPr>
          <w:rFonts w:ascii="Bahnschrift" w:hAnsi="Bahnschrift" w:cs="Times New Roman"/>
          <w:color w:val="000000" w:themeColor="text1"/>
          <w:sz w:val="24"/>
          <w:szCs w:val="24"/>
        </w:rPr>
        <w:t>non-academic</w:t>
      </w:r>
      <w:r w:rsidR="00424335" w:rsidRPr="003A4817">
        <w:rPr>
          <w:rFonts w:ascii="Bahnschrift" w:hAnsi="Bahnschrift" w:cs="Times New Roman"/>
          <w:color w:val="000000" w:themeColor="text1"/>
          <w:sz w:val="24"/>
          <w:szCs w:val="24"/>
        </w:rPr>
        <w:t xml:space="preserve"> </w:t>
      </w:r>
      <w:r w:rsidR="00C17209" w:rsidRPr="003A4817">
        <w:rPr>
          <w:rFonts w:ascii="Bahnschrift" w:hAnsi="Bahnschrift" w:cs="Times New Roman"/>
          <w:color w:val="000000" w:themeColor="text1"/>
          <w:sz w:val="24"/>
          <w:szCs w:val="24"/>
        </w:rPr>
        <w:t xml:space="preserve">skill, </w:t>
      </w:r>
      <w:r w:rsidR="00424335" w:rsidRPr="003A4817">
        <w:rPr>
          <w:rFonts w:ascii="Bahnschrift" w:hAnsi="Bahnschrift" w:cs="Times New Roman"/>
          <w:color w:val="000000" w:themeColor="text1"/>
          <w:sz w:val="24"/>
          <w:szCs w:val="24"/>
        </w:rPr>
        <w:t xml:space="preserve">then </w:t>
      </w:r>
      <w:r w:rsidR="00F40050" w:rsidRPr="003A4817">
        <w:rPr>
          <w:rFonts w:ascii="Bahnschrift" w:hAnsi="Bahnschrift" w:cs="Times New Roman"/>
          <w:color w:val="000000" w:themeColor="text1"/>
          <w:sz w:val="24"/>
          <w:szCs w:val="24"/>
        </w:rPr>
        <w:t>too</w:t>
      </w:r>
      <w:r w:rsidR="00424335" w:rsidRPr="003A4817">
        <w:rPr>
          <w:rFonts w:ascii="Bahnschrift" w:hAnsi="Bahnschrift" w:cs="Times New Roman"/>
          <w:color w:val="000000" w:themeColor="text1"/>
          <w:sz w:val="24"/>
          <w:szCs w:val="24"/>
        </w:rPr>
        <w:t xml:space="preserve"> it is necessary for </w:t>
      </w:r>
      <w:r w:rsidR="00C17209" w:rsidRPr="003A4817">
        <w:rPr>
          <w:rFonts w:ascii="Bahnschrift" w:hAnsi="Bahnschrift" w:cs="Times New Roman"/>
          <w:color w:val="000000" w:themeColor="text1"/>
          <w:sz w:val="24"/>
          <w:szCs w:val="24"/>
        </w:rPr>
        <w:t>everyone</w:t>
      </w:r>
      <w:r w:rsidR="00424335" w:rsidRPr="003A4817">
        <w:rPr>
          <w:rFonts w:ascii="Bahnschrift" w:hAnsi="Bahnschrift" w:cs="Times New Roman"/>
          <w:color w:val="000000" w:themeColor="text1"/>
          <w:sz w:val="24"/>
          <w:szCs w:val="24"/>
        </w:rPr>
        <w:t xml:space="preserve"> engaged in their academic life.</w:t>
      </w:r>
      <w:r w:rsidR="00306375" w:rsidRPr="003A4817">
        <w:rPr>
          <w:rFonts w:ascii="Bahnschrift" w:hAnsi="Bahnschrift" w:cs="Times New Roman"/>
          <w:color w:val="000000" w:themeColor="text1"/>
          <w:sz w:val="24"/>
          <w:szCs w:val="24"/>
        </w:rPr>
        <w:t xml:space="preserve"> This non-academic factor when inculcated in their lives can impact </w:t>
      </w:r>
      <w:r w:rsidR="005F66B5" w:rsidRPr="003A4817">
        <w:rPr>
          <w:rFonts w:ascii="Bahnschrift" w:hAnsi="Bahnschrift" w:cs="Times New Roman"/>
          <w:color w:val="000000" w:themeColor="text1"/>
          <w:sz w:val="24"/>
          <w:szCs w:val="24"/>
        </w:rPr>
        <w:t>their</w:t>
      </w:r>
      <w:r w:rsidR="00306375" w:rsidRPr="003A4817">
        <w:rPr>
          <w:rFonts w:ascii="Bahnschrift" w:hAnsi="Bahnschrift" w:cs="Times New Roman"/>
          <w:color w:val="000000" w:themeColor="text1"/>
          <w:sz w:val="24"/>
          <w:szCs w:val="24"/>
        </w:rPr>
        <w:t xml:space="preserve"> chances to attain </w:t>
      </w:r>
      <w:r w:rsidR="009C75BE" w:rsidRPr="003A4817">
        <w:rPr>
          <w:rFonts w:ascii="Bahnschrift" w:hAnsi="Bahnschrift" w:cs="Times New Roman"/>
          <w:color w:val="000000" w:themeColor="text1"/>
          <w:sz w:val="24"/>
          <w:szCs w:val="24"/>
        </w:rPr>
        <w:t>more tremendous</w:t>
      </w:r>
      <w:r w:rsidR="00306375" w:rsidRPr="003A4817">
        <w:rPr>
          <w:rFonts w:ascii="Bahnschrift" w:hAnsi="Bahnschrift" w:cs="Times New Roman"/>
          <w:color w:val="000000" w:themeColor="text1"/>
          <w:sz w:val="24"/>
          <w:szCs w:val="24"/>
        </w:rPr>
        <w:t xml:space="preserve"> success with their academics.</w:t>
      </w:r>
      <w:r w:rsidR="00AA1325" w:rsidRPr="003A4817">
        <w:rPr>
          <w:rFonts w:ascii="Bahnschrift" w:hAnsi="Bahnschrift" w:cs="Times New Roman"/>
          <w:color w:val="000000" w:themeColor="text1"/>
          <w:sz w:val="24"/>
          <w:szCs w:val="24"/>
        </w:rPr>
        <w:t xml:space="preserve"> This skill teaches them the importance and awareness of how important time is</w:t>
      </w:r>
      <w:r w:rsidR="00277844" w:rsidRPr="003A4817">
        <w:rPr>
          <w:rFonts w:ascii="Bahnschrift" w:hAnsi="Bahnschrift" w:cs="Times New Roman"/>
          <w:color w:val="000000" w:themeColor="text1"/>
          <w:sz w:val="24"/>
          <w:szCs w:val="24"/>
        </w:rPr>
        <w:t xml:space="preserve"> and this can have a positive </w:t>
      </w:r>
      <w:r w:rsidR="00277844" w:rsidRPr="003A4817">
        <w:rPr>
          <w:rFonts w:ascii="Bahnschrift" w:hAnsi="Bahnschrift" w:cs="Times New Roman"/>
          <w:color w:val="000000" w:themeColor="text1"/>
          <w:sz w:val="24"/>
          <w:szCs w:val="24"/>
        </w:rPr>
        <w:lastRenderedPageBreak/>
        <w:t>impact on their life.</w:t>
      </w:r>
      <w:r w:rsidR="009E2F57" w:rsidRPr="003A4817">
        <w:rPr>
          <w:rFonts w:ascii="Bahnschrift" w:hAnsi="Bahnschrift" w:cs="Times New Roman"/>
          <w:color w:val="000000" w:themeColor="text1"/>
          <w:sz w:val="24"/>
          <w:szCs w:val="24"/>
        </w:rPr>
        <w:t xml:space="preserve"> This can help them to control their academics and structure their personal life and </w:t>
      </w:r>
      <w:r w:rsidR="00A54D98" w:rsidRPr="003A4817">
        <w:rPr>
          <w:rFonts w:ascii="Bahnschrift" w:hAnsi="Bahnschrift" w:cs="Times New Roman"/>
          <w:color w:val="000000" w:themeColor="text1"/>
          <w:sz w:val="24"/>
          <w:szCs w:val="24"/>
        </w:rPr>
        <w:t>well-being</w:t>
      </w:r>
      <w:r w:rsidR="008B172B" w:rsidRPr="003A4817">
        <w:rPr>
          <w:rFonts w:ascii="Bahnschrift" w:hAnsi="Bahnschrift" w:cs="Times New Roman"/>
          <w:color w:val="000000" w:themeColor="text1"/>
          <w:sz w:val="24"/>
          <w:szCs w:val="24"/>
        </w:rPr>
        <w:t xml:space="preserve"> (Broadbent, 2017)</w:t>
      </w:r>
      <w:r w:rsidR="009E2F57" w:rsidRPr="003A4817">
        <w:rPr>
          <w:rFonts w:ascii="Bahnschrift" w:hAnsi="Bahnschrift" w:cs="Times New Roman"/>
          <w:color w:val="000000" w:themeColor="text1"/>
          <w:sz w:val="24"/>
          <w:szCs w:val="24"/>
        </w:rPr>
        <w:t>.</w:t>
      </w:r>
      <w:r w:rsidR="00A54D98" w:rsidRPr="003A4817">
        <w:rPr>
          <w:rFonts w:ascii="Bahnschrift" w:hAnsi="Bahnschrift" w:cs="Times New Roman"/>
          <w:color w:val="000000" w:themeColor="text1"/>
          <w:sz w:val="24"/>
          <w:szCs w:val="24"/>
        </w:rPr>
        <w:t xml:space="preserve"> </w:t>
      </w:r>
    </w:p>
    <w:p w14:paraId="725488F5" w14:textId="77777777" w:rsidR="006C1F14" w:rsidRPr="000A7B67" w:rsidRDefault="006C1F14" w:rsidP="00B82184">
      <w:pPr>
        <w:spacing w:before="240" w:after="240" w:line="360" w:lineRule="auto"/>
        <w:jc w:val="both"/>
        <w:rPr>
          <w:rFonts w:ascii="Times New Roman" w:hAnsi="Times New Roman" w:cs="Times New Roman"/>
          <w:b/>
          <w:bCs/>
          <w:color w:val="000000" w:themeColor="text1"/>
          <w:sz w:val="24"/>
          <w:szCs w:val="24"/>
          <w:lang w:val="en-US"/>
        </w:rPr>
      </w:pPr>
      <w:r w:rsidRPr="000A7B67">
        <w:rPr>
          <w:rFonts w:ascii="Times New Roman" w:hAnsi="Times New Roman" w:cs="Times New Roman"/>
          <w:b/>
          <w:bCs/>
          <w:color w:val="000000" w:themeColor="text1"/>
          <w:sz w:val="24"/>
          <w:szCs w:val="24"/>
          <w:lang w:val="en-US"/>
        </w:rPr>
        <w:br w:type="page"/>
      </w:r>
    </w:p>
    <w:p w14:paraId="3017159E" w14:textId="77777777" w:rsidR="00823B2E" w:rsidRPr="003A4817" w:rsidRDefault="005572F2" w:rsidP="00B82184">
      <w:pPr>
        <w:pStyle w:val="Heading1"/>
        <w:spacing w:after="240" w:line="360" w:lineRule="auto"/>
        <w:jc w:val="both"/>
        <w:rPr>
          <w:rFonts w:ascii="Arial" w:hAnsi="Arial" w:cs="Arial"/>
          <w:b/>
          <w:color w:val="000000" w:themeColor="text1"/>
          <w:sz w:val="24"/>
        </w:rPr>
      </w:pPr>
      <w:bookmarkStart w:id="5" w:name="_Toc143511440"/>
      <w:r w:rsidRPr="003A4817">
        <w:rPr>
          <w:rFonts w:ascii="Arial" w:hAnsi="Arial" w:cs="Arial"/>
          <w:b/>
          <w:color w:val="000000" w:themeColor="text1"/>
          <w:sz w:val="24"/>
        </w:rPr>
        <w:lastRenderedPageBreak/>
        <w:t xml:space="preserve">3: </w:t>
      </w:r>
      <w:r w:rsidR="00823B2E" w:rsidRPr="003A4817">
        <w:rPr>
          <w:rFonts w:ascii="Arial" w:hAnsi="Arial" w:cs="Arial"/>
          <w:b/>
          <w:color w:val="000000" w:themeColor="text1"/>
          <w:sz w:val="24"/>
        </w:rPr>
        <w:t>Referencing</w:t>
      </w:r>
      <w:bookmarkEnd w:id="5"/>
      <w:r w:rsidR="00823B2E" w:rsidRPr="003A4817">
        <w:rPr>
          <w:rFonts w:ascii="Arial" w:hAnsi="Arial" w:cs="Arial"/>
          <w:b/>
          <w:color w:val="000000" w:themeColor="text1"/>
          <w:sz w:val="24"/>
        </w:rPr>
        <w:t xml:space="preserve"> </w:t>
      </w:r>
    </w:p>
    <w:p w14:paraId="00A5168F" w14:textId="77777777" w:rsidR="005572F2" w:rsidRPr="003A4817" w:rsidRDefault="005572F2" w:rsidP="00B82184">
      <w:pPr>
        <w:pStyle w:val="Heading2"/>
        <w:spacing w:before="240" w:after="240" w:line="360" w:lineRule="auto"/>
        <w:jc w:val="both"/>
        <w:rPr>
          <w:rFonts w:ascii="Arial" w:hAnsi="Arial" w:cs="Arial"/>
          <w:color w:val="000000" w:themeColor="text1"/>
          <w:sz w:val="24"/>
          <w:lang w:val="en-US"/>
        </w:rPr>
      </w:pPr>
      <w:bookmarkStart w:id="6" w:name="_Toc143511441"/>
      <w:r w:rsidRPr="003A4817">
        <w:rPr>
          <w:rFonts w:ascii="Arial" w:hAnsi="Arial" w:cs="Arial"/>
          <w:color w:val="000000" w:themeColor="text1"/>
          <w:sz w:val="24"/>
          <w:lang w:val="en-US"/>
        </w:rPr>
        <w:t>3.1: Definition</w:t>
      </w:r>
      <w:bookmarkEnd w:id="6"/>
    </w:p>
    <w:p w14:paraId="585F1C5A" w14:textId="77777777" w:rsidR="00823B2E" w:rsidRPr="003A4817" w:rsidRDefault="00823B2E" w:rsidP="00B82184">
      <w:pPr>
        <w:spacing w:before="240" w:after="240" w:line="360" w:lineRule="auto"/>
        <w:jc w:val="both"/>
        <w:rPr>
          <w:rFonts w:ascii="Arial" w:hAnsi="Arial" w:cs="Arial"/>
          <w:color w:val="000000" w:themeColor="text1"/>
          <w:sz w:val="24"/>
          <w:szCs w:val="24"/>
          <w:lang w:val="en-US"/>
        </w:rPr>
      </w:pPr>
      <w:r w:rsidRPr="003A4817">
        <w:rPr>
          <w:rFonts w:ascii="Arial" w:hAnsi="Arial" w:cs="Arial"/>
          <w:color w:val="000000" w:themeColor="text1"/>
          <w:sz w:val="24"/>
          <w:szCs w:val="24"/>
          <w:lang w:val="en-US"/>
        </w:rPr>
        <w:t xml:space="preserve">Referencing, in other words, can also be stated as a citation and admitting and granting credit referring to those writers from whose research and findings the work has been done. It helps the readers to get knowledge about how the work has been done and the ideas and arguments have been generated by taking the help of the research papers and journals of other writers. Referencing can be done by mainly using four types of referencing styles. They can be termed the APA system (American Psychological Association), the Harvard system, the MHRA system (Modern Humanities Research Association), and the MLA system (Modern Languages Association). </w:t>
      </w:r>
    </w:p>
    <w:p w14:paraId="53CF8F92" w14:textId="77777777" w:rsidR="002A02DF" w:rsidRPr="003A4817" w:rsidRDefault="002A02DF" w:rsidP="00B82184">
      <w:pPr>
        <w:pStyle w:val="Heading2"/>
        <w:spacing w:before="240" w:after="240" w:line="360" w:lineRule="auto"/>
        <w:jc w:val="both"/>
        <w:rPr>
          <w:rFonts w:ascii="Arial" w:hAnsi="Arial" w:cs="Arial"/>
          <w:color w:val="000000" w:themeColor="text1"/>
          <w:sz w:val="24"/>
        </w:rPr>
      </w:pPr>
      <w:bookmarkStart w:id="7" w:name="_Toc143511442"/>
      <w:r w:rsidRPr="003A4817">
        <w:rPr>
          <w:rFonts w:ascii="Arial" w:hAnsi="Arial" w:cs="Arial"/>
          <w:color w:val="000000" w:themeColor="text1"/>
          <w:sz w:val="24"/>
        </w:rPr>
        <w:t xml:space="preserve">3.2: Importance of </w:t>
      </w:r>
      <w:r w:rsidR="006C0C2E" w:rsidRPr="003A4817">
        <w:rPr>
          <w:rFonts w:ascii="Arial" w:hAnsi="Arial" w:cs="Arial"/>
          <w:color w:val="000000" w:themeColor="text1"/>
          <w:sz w:val="24"/>
        </w:rPr>
        <w:t>Referencing</w:t>
      </w:r>
      <w:r w:rsidRPr="003A4817">
        <w:rPr>
          <w:rFonts w:ascii="Arial" w:hAnsi="Arial" w:cs="Arial"/>
          <w:color w:val="000000" w:themeColor="text1"/>
          <w:sz w:val="24"/>
        </w:rPr>
        <w:t xml:space="preserve"> Skill for professional success</w:t>
      </w:r>
      <w:bookmarkEnd w:id="7"/>
    </w:p>
    <w:p w14:paraId="5CC3C867" w14:textId="77777777" w:rsidR="007B4297" w:rsidRPr="003A4817" w:rsidRDefault="00823B2E" w:rsidP="00B82184">
      <w:pPr>
        <w:spacing w:before="240" w:after="240" w:line="360" w:lineRule="auto"/>
        <w:jc w:val="both"/>
        <w:rPr>
          <w:rFonts w:ascii="Arial" w:hAnsi="Arial" w:cs="Arial"/>
          <w:color w:val="000000" w:themeColor="text1"/>
          <w:sz w:val="24"/>
          <w:szCs w:val="24"/>
          <w:lang w:val="en-US"/>
        </w:rPr>
      </w:pPr>
      <w:r w:rsidRPr="003A4817">
        <w:rPr>
          <w:rFonts w:ascii="Arial" w:hAnsi="Arial" w:cs="Arial"/>
          <w:color w:val="000000" w:themeColor="text1"/>
          <w:sz w:val="24"/>
          <w:szCs w:val="24"/>
          <w:lang w:val="en-US"/>
        </w:rPr>
        <w:t xml:space="preserve">When working professionally, good referencing shows the reliability, credibility, and also the trustworthiness of the one who has done the referencing. Professional referencing </w:t>
      </w:r>
      <w:r w:rsidR="00EB356D" w:rsidRPr="003A4817">
        <w:rPr>
          <w:rFonts w:ascii="Arial" w:hAnsi="Arial" w:cs="Arial"/>
          <w:color w:val="000000" w:themeColor="text1"/>
          <w:sz w:val="24"/>
          <w:szCs w:val="24"/>
          <w:lang w:val="en-US"/>
        </w:rPr>
        <w:t>is</w:t>
      </w:r>
      <w:r w:rsidRPr="003A4817">
        <w:rPr>
          <w:rFonts w:ascii="Arial" w:hAnsi="Arial" w:cs="Arial"/>
          <w:color w:val="000000" w:themeColor="text1"/>
          <w:sz w:val="24"/>
          <w:szCs w:val="24"/>
          <w:lang w:val="en-US"/>
        </w:rPr>
        <w:t xml:space="preserve"> about the other writers with whom you have successfully carried out your research and the work that has been done with them. It provides the recorded details of the sources from which help has been taken by reading and analyzing the data. This referencing skill includes everything about the authors like their name and date of </w:t>
      </w:r>
      <w:r w:rsidR="00E456DD" w:rsidRPr="003A4817">
        <w:rPr>
          <w:rFonts w:ascii="Arial" w:hAnsi="Arial" w:cs="Arial"/>
          <w:color w:val="000000" w:themeColor="text1"/>
          <w:sz w:val="24"/>
          <w:szCs w:val="24"/>
          <w:lang w:val="en-US"/>
        </w:rPr>
        <w:t>publication;</w:t>
      </w:r>
      <w:r w:rsidRPr="003A4817">
        <w:rPr>
          <w:rFonts w:ascii="Arial" w:hAnsi="Arial" w:cs="Arial"/>
          <w:color w:val="000000" w:themeColor="text1"/>
          <w:sz w:val="24"/>
          <w:szCs w:val="24"/>
          <w:lang w:val="en-US"/>
        </w:rPr>
        <w:t xml:space="preserve"> title including what the work is about, information about the publisher, and the page numbers and paragraph numbers of the quotations used by us</w:t>
      </w:r>
      <w:r w:rsidR="00B45435" w:rsidRPr="003A4817">
        <w:rPr>
          <w:rFonts w:ascii="Arial" w:hAnsi="Arial" w:cs="Arial"/>
          <w:color w:val="000000" w:themeColor="text1"/>
          <w:sz w:val="24"/>
          <w:szCs w:val="24"/>
          <w:lang w:val="en-US"/>
        </w:rPr>
        <w:t xml:space="preserve"> (Heppner, et al., 2015)</w:t>
      </w:r>
      <w:r w:rsidRPr="003A4817">
        <w:rPr>
          <w:rFonts w:ascii="Arial" w:hAnsi="Arial" w:cs="Arial"/>
          <w:color w:val="000000" w:themeColor="text1"/>
          <w:sz w:val="24"/>
          <w:szCs w:val="24"/>
          <w:lang w:val="en-US"/>
        </w:rPr>
        <w:t xml:space="preserve">. Good references talk about how good research has been done and also give an overview of the research procedure. It improves and enhances the reputation of the writer among editors, readers, and viewers and shows off your scientific knowledge about different things and areas of research. </w:t>
      </w:r>
    </w:p>
    <w:p w14:paraId="5DEBF4A1" w14:textId="77777777" w:rsidR="00823B2E" w:rsidRPr="003A4817" w:rsidRDefault="00823B2E" w:rsidP="00B82184">
      <w:pPr>
        <w:spacing w:before="240" w:after="240" w:line="360" w:lineRule="auto"/>
        <w:jc w:val="both"/>
        <w:rPr>
          <w:rFonts w:ascii="Arial" w:hAnsi="Arial" w:cs="Arial"/>
          <w:color w:val="000000" w:themeColor="text1"/>
          <w:sz w:val="24"/>
          <w:szCs w:val="24"/>
          <w:lang w:val="en-US"/>
        </w:rPr>
      </w:pPr>
      <w:r w:rsidRPr="003A4817">
        <w:rPr>
          <w:rFonts w:ascii="Arial" w:hAnsi="Arial" w:cs="Arial"/>
          <w:color w:val="000000" w:themeColor="text1"/>
          <w:sz w:val="24"/>
          <w:szCs w:val="24"/>
          <w:lang w:val="en-US"/>
        </w:rPr>
        <w:t xml:space="preserve">Poor referencing reflects laziness, inaccurate writing, and unclear thinking. Authors and writers can be accused if not undertaken a perfect and extensive literature review. In that situation, the work can be considered plagiarized. The work could be checked and references could be viewed anytime because of several reasons. With referencing, the correct punctuation and spelling must also be checked before publishing the articles or research reports. The methods of citations are to be strictly followed in professional work. Referencing tells the quality of your work and gives the </w:t>
      </w:r>
      <w:r w:rsidRPr="003A4817">
        <w:rPr>
          <w:rFonts w:ascii="Arial" w:hAnsi="Arial" w:cs="Arial"/>
          <w:color w:val="000000" w:themeColor="text1"/>
          <w:sz w:val="24"/>
          <w:szCs w:val="24"/>
          <w:lang w:val="en-US"/>
        </w:rPr>
        <w:lastRenderedPageBreak/>
        <w:t>details of primary and secondary sources of research. Plagiarism could not be questioned if referencing and citations are properly done. Every work is first scrutinized properly firstly by the editors and then the reviewers before they are accepted for publication</w:t>
      </w:r>
      <w:r w:rsidR="009E3EEF" w:rsidRPr="003A4817">
        <w:rPr>
          <w:rFonts w:ascii="Arial" w:hAnsi="Arial" w:cs="Arial"/>
          <w:color w:val="000000" w:themeColor="text1"/>
          <w:sz w:val="24"/>
          <w:szCs w:val="24"/>
          <w:lang w:val="en-US"/>
        </w:rPr>
        <w:t xml:space="preserve"> (Gray &amp; Malins, 2016)</w:t>
      </w:r>
      <w:r w:rsidRPr="003A4817">
        <w:rPr>
          <w:rFonts w:ascii="Arial" w:hAnsi="Arial" w:cs="Arial"/>
          <w:color w:val="000000" w:themeColor="text1"/>
          <w:sz w:val="24"/>
          <w:szCs w:val="24"/>
          <w:lang w:val="en-US"/>
        </w:rPr>
        <w:t>.</w:t>
      </w:r>
    </w:p>
    <w:p w14:paraId="40149CD4" w14:textId="77777777" w:rsidR="009A2DF8" w:rsidRPr="003A4817" w:rsidRDefault="009A2DF8" w:rsidP="00B82184">
      <w:pPr>
        <w:pStyle w:val="Heading2"/>
        <w:spacing w:before="240" w:after="240" w:line="360" w:lineRule="auto"/>
        <w:jc w:val="both"/>
        <w:rPr>
          <w:rFonts w:ascii="Arial" w:hAnsi="Arial" w:cs="Arial"/>
          <w:color w:val="000000" w:themeColor="text1"/>
          <w:sz w:val="24"/>
        </w:rPr>
      </w:pPr>
      <w:bookmarkStart w:id="8" w:name="_Toc143511443"/>
      <w:r w:rsidRPr="003A4817">
        <w:rPr>
          <w:rFonts w:ascii="Arial" w:hAnsi="Arial" w:cs="Arial"/>
          <w:color w:val="000000" w:themeColor="text1"/>
          <w:sz w:val="24"/>
        </w:rPr>
        <w:t xml:space="preserve">3.3: Importance of </w:t>
      </w:r>
      <w:r w:rsidR="00EC79D5" w:rsidRPr="003A4817">
        <w:rPr>
          <w:rFonts w:ascii="Arial" w:hAnsi="Arial" w:cs="Arial"/>
          <w:color w:val="000000" w:themeColor="text1"/>
          <w:sz w:val="24"/>
        </w:rPr>
        <w:t>Referencing</w:t>
      </w:r>
      <w:r w:rsidRPr="003A4817">
        <w:rPr>
          <w:rFonts w:ascii="Arial" w:hAnsi="Arial" w:cs="Arial"/>
          <w:color w:val="000000" w:themeColor="text1"/>
          <w:sz w:val="24"/>
        </w:rPr>
        <w:t xml:space="preserve"> Skill for </w:t>
      </w:r>
      <w:r w:rsidR="008E7B2F" w:rsidRPr="003A4817">
        <w:rPr>
          <w:rFonts w:ascii="Arial" w:hAnsi="Arial" w:cs="Arial"/>
          <w:color w:val="000000" w:themeColor="text1"/>
          <w:sz w:val="24"/>
        </w:rPr>
        <w:t>Academic</w:t>
      </w:r>
      <w:r w:rsidRPr="003A4817">
        <w:rPr>
          <w:rFonts w:ascii="Arial" w:hAnsi="Arial" w:cs="Arial"/>
          <w:color w:val="000000" w:themeColor="text1"/>
          <w:sz w:val="24"/>
        </w:rPr>
        <w:t xml:space="preserve"> </w:t>
      </w:r>
      <w:r w:rsidR="009C75BE" w:rsidRPr="003A4817">
        <w:rPr>
          <w:rFonts w:ascii="Arial" w:hAnsi="Arial" w:cs="Arial"/>
          <w:color w:val="000000" w:themeColor="text1"/>
          <w:sz w:val="24"/>
        </w:rPr>
        <w:t>Success</w:t>
      </w:r>
      <w:bookmarkEnd w:id="8"/>
    </w:p>
    <w:p w14:paraId="71D150C5" w14:textId="77777777" w:rsidR="0097517C" w:rsidRPr="003A4817" w:rsidRDefault="00823B2E" w:rsidP="00B82184">
      <w:pPr>
        <w:spacing w:before="240" w:after="240" w:line="360" w:lineRule="auto"/>
        <w:jc w:val="both"/>
        <w:rPr>
          <w:rFonts w:ascii="Arial" w:hAnsi="Arial" w:cs="Arial"/>
          <w:color w:val="000000" w:themeColor="text1"/>
          <w:sz w:val="24"/>
          <w:szCs w:val="24"/>
          <w:lang w:val="en-US"/>
        </w:rPr>
      </w:pPr>
      <w:r w:rsidRPr="003A4817">
        <w:rPr>
          <w:rFonts w:ascii="Arial" w:hAnsi="Arial" w:cs="Arial"/>
          <w:color w:val="000000" w:themeColor="text1"/>
          <w:sz w:val="24"/>
          <w:szCs w:val="24"/>
          <w:lang w:val="en-US"/>
        </w:rPr>
        <w:t>When talking about referencing in the academic success that is done by the students to make their research and thesis perfect, that referencing should also be done with correct page numbers and the spellings of the names of the authors from whose work they have done and completed the project successfully</w:t>
      </w:r>
      <w:r w:rsidR="00B9637D" w:rsidRPr="003A4817">
        <w:rPr>
          <w:rFonts w:ascii="Arial" w:hAnsi="Arial" w:cs="Arial"/>
          <w:color w:val="000000" w:themeColor="text1"/>
          <w:sz w:val="24"/>
          <w:szCs w:val="24"/>
          <w:lang w:val="en-US"/>
        </w:rPr>
        <w:t xml:space="preserve"> (Cargill &amp; O’Connor, 2021)</w:t>
      </w:r>
      <w:r w:rsidRPr="003A4817">
        <w:rPr>
          <w:rFonts w:ascii="Arial" w:hAnsi="Arial" w:cs="Arial"/>
          <w:color w:val="000000" w:themeColor="text1"/>
          <w:sz w:val="24"/>
          <w:szCs w:val="24"/>
          <w:lang w:val="en-US"/>
        </w:rPr>
        <w:t xml:space="preserve">. There are no chances of marks deduction if the students work with good references and even </w:t>
      </w:r>
      <w:r w:rsidR="009C75BE" w:rsidRPr="003A4817">
        <w:rPr>
          <w:rFonts w:ascii="Arial" w:hAnsi="Arial" w:cs="Arial"/>
          <w:color w:val="000000" w:themeColor="text1"/>
          <w:sz w:val="24"/>
          <w:szCs w:val="24"/>
          <w:lang w:val="en-US"/>
        </w:rPr>
        <w:t xml:space="preserve">if </w:t>
      </w:r>
      <w:r w:rsidRPr="003A4817">
        <w:rPr>
          <w:rFonts w:ascii="Arial" w:hAnsi="Arial" w:cs="Arial"/>
          <w:color w:val="000000" w:themeColor="text1"/>
          <w:sz w:val="24"/>
          <w:szCs w:val="24"/>
          <w:lang w:val="en-US"/>
        </w:rPr>
        <w:t xml:space="preserve">their work is stated as plagiarism free. This can improve the academic grades of the students and overall good results. Also, the reputation of that student is enhanced in front of the teachers and other students. For example, if a student has been assigned work of writing the thesis of their academic course, then he would be first doing proper research about the topic he is given. After that, he will start writing the thesis and at last, the referencing is done from which sources he has taken help. </w:t>
      </w:r>
    </w:p>
    <w:p w14:paraId="06149B04" w14:textId="77777777" w:rsidR="00823B2E" w:rsidRPr="003A4817" w:rsidRDefault="00823B2E" w:rsidP="00B82184">
      <w:pPr>
        <w:spacing w:before="240" w:after="240" w:line="360" w:lineRule="auto"/>
        <w:jc w:val="both"/>
        <w:rPr>
          <w:rFonts w:ascii="Arial" w:hAnsi="Arial" w:cs="Arial"/>
          <w:color w:val="000000" w:themeColor="text1"/>
          <w:sz w:val="24"/>
        </w:rPr>
      </w:pPr>
      <w:r w:rsidRPr="003A4817">
        <w:rPr>
          <w:rFonts w:ascii="Arial" w:hAnsi="Arial" w:cs="Arial"/>
          <w:color w:val="000000" w:themeColor="text1"/>
          <w:sz w:val="24"/>
          <w:szCs w:val="24"/>
          <w:lang w:val="en-US"/>
        </w:rPr>
        <w:t xml:space="preserve">He will cite the paragraphs with the author's names and check if the work is plagiarism free. He also has to make sure that the work he had done must not have any spelling mistakes or missing punctuation in it and also should follow </w:t>
      </w:r>
      <w:r w:rsidR="009C75BE" w:rsidRPr="003A4817">
        <w:rPr>
          <w:rFonts w:ascii="Arial" w:hAnsi="Arial" w:cs="Arial"/>
          <w:color w:val="000000" w:themeColor="text1"/>
          <w:sz w:val="24"/>
          <w:szCs w:val="24"/>
          <w:lang w:val="en-US"/>
        </w:rPr>
        <w:t>specific</w:t>
      </w:r>
      <w:r w:rsidRPr="003A4817">
        <w:rPr>
          <w:rFonts w:ascii="Arial" w:hAnsi="Arial" w:cs="Arial"/>
          <w:color w:val="000000" w:themeColor="text1"/>
          <w:sz w:val="24"/>
          <w:szCs w:val="24"/>
          <w:lang w:val="en-US"/>
        </w:rPr>
        <w:t xml:space="preserve"> standards so that his research could be stated and found as legitimate. It works and the research itself will be visible to the teacher and that work would be put into context, and it will show how deeply the research has been conducted. It will show the teacher the understanding of the student and what are his ideas, opinions, scope and depth, and arguments about the particular topic. This will increase the academic integrity and confidence of the student with his research and findings. Referencing will validate the work of the students and as a result, they would not be questioned for plagiarism</w:t>
      </w:r>
      <w:r w:rsidR="00232646" w:rsidRPr="003A4817">
        <w:rPr>
          <w:rFonts w:ascii="Arial" w:hAnsi="Arial" w:cs="Arial"/>
          <w:color w:val="000000" w:themeColor="text1"/>
          <w:sz w:val="24"/>
          <w:szCs w:val="24"/>
          <w:lang w:val="en-US"/>
        </w:rPr>
        <w:t xml:space="preserve"> (Park, 2017)</w:t>
      </w:r>
      <w:r w:rsidRPr="003A4817">
        <w:rPr>
          <w:rFonts w:ascii="Arial" w:hAnsi="Arial" w:cs="Arial"/>
          <w:color w:val="000000" w:themeColor="text1"/>
          <w:sz w:val="24"/>
          <w:szCs w:val="24"/>
          <w:lang w:val="en-US"/>
        </w:rPr>
        <w:t>.</w:t>
      </w:r>
    </w:p>
    <w:p w14:paraId="5F8BAF42" w14:textId="77777777" w:rsidR="00823B2E" w:rsidRPr="000A7B67" w:rsidRDefault="00823B2E" w:rsidP="00B82184">
      <w:pPr>
        <w:spacing w:before="240" w:after="240" w:line="360" w:lineRule="auto"/>
        <w:jc w:val="both"/>
        <w:rPr>
          <w:rFonts w:ascii="Times New Roman" w:hAnsi="Times New Roman"/>
          <w:color w:val="000000" w:themeColor="text1"/>
          <w:sz w:val="24"/>
        </w:rPr>
      </w:pPr>
    </w:p>
    <w:p w14:paraId="0CCF69C5" w14:textId="77777777" w:rsidR="00C21787" w:rsidRPr="000A7B67" w:rsidRDefault="00C21787" w:rsidP="00B82184">
      <w:pPr>
        <w:spacing w:before="240" w:after="240" w:line="360" w:lineRule="auto"/>
        <w:jc w:val="both"/>
        <w:rPr>
          <w:rFonts w:ascii="Times New Roman" w:hAnsi="Times New Roman" w:cs="Times New Roman"/>
          <w:b/>
          <w:bCs/>
          <w:color w:val="000000" w:themeColor="text1"/>
          <w:sz w:val="24"/>
          <w:szCs w:val="24"/>
        </w:rPr>
      </w:pPr>
      <w:r w:rsidRPr="000A7B67">
        <w:rPr>
          <w:rFonts w:ascii="Times New Roman" w:hAnsi="Times New Roman" w:cs="Times New Roman"/>
          <w:b/>
          <w:bCs/>
          <w:color w:val="000000" w:themeColor="text1"/>
          <w:sz w:val="24"/>
          <w:szCs w:val="24"/>
        </w:rPr>
        <w:br w:type="page"/>
      </w:r>
    </w:p>
    <w:p w14:paraId="0C196889" w14:textId="77777777" w:rsidR="00A54D98" w:rsidRPr="003A4817" w:rsidRDefault="007B4297" w:rsidP="00B82184">
      <w:pPr>
        <w:pStyle w:val="Heading1"/>
        <w:spacing w:after="240" w:line="360" w:lineRule="auto"/>
        <w:jc w:val="both"/>
        <w:rPr>
          <w:rFonts w:ascii="Bookman Old Style" w:hAnsi="Bookman Old Style" w:cs="Times New Roman"/>
          <w:b/>
          <w:bCs/>
          <w:color w:val="000000" w:themeColor="text1"/>
          <w:sz w:val="24"/>
          <w:szCs w:val="24"/>
        </w:rPr>
      </w:pPr>
      <w:bookmarkStart w:id="9" w:name="_Toc143511444"/>
      <w:r w:rsidRPr="003A4817">
        <w:rPr>
          <w:rFonts w:ascii="Bookman Old Style" w:hAnsi="Bookman Old Style" w:cs="Times New Roman"/>
          <w:b/>
          <w:bCs/>
          <w:color w:val="000000" w:themeColor="text1"/>
          <w:sz w:val="24"/>
          <w:szCs w:val="24"/>
        </w:rPr>
        <w:lastRenderedPageBreak/>
        <w:t xml:space="preserve">4: </w:t>
      </w:r>
      <w:r w:rsidR="00D873F8" w:rsidRPr="003A4817">
        <w:rPr>
          <w:rFonts w:ascii="Bookman Old Style" w:hAnsi="Bookman Old Style" w:cs="Times New Roman"/>
          <w:b/>
          <w:bCs/>
          <w:color w:val="000000" w:themeColor="text1"/>
          <w:sz w:val="24"/>
          <w:szCs w:val="24"/>
        </w:rPr>
        <w:t>Analytical and Critical Thinking</w:t>
      </w:r>
      <w:r w:rsidRPr="003A4817">
        <w:rPr>
          <w:rFonts w:ascii="Bookman Old Style" w:hAnsi="Bookman Old Style" w:cs="Times New Roman"/>
          <w:b/>
          <w:bCs/>
          <w:color w:val="000000" w:themeColor="text1"/>
          <w:sz w:val="24"/>
          <w:szCs w:val="24"/>
        </w:rPr>
        <w:t xml:space="preserve"> </w:t>
      </w:r>
      <w:r w:rsidR="009C75BE" w:rsidRPr="003A4817">
        <w:rPr>
          <w:rFonts w:ascii="Bookman Old Style" w:hAnsi="Bookman Old Style" w:cs="Times New Roman"/>
          <w:b/>
          <w:bCs/>
          <w:color w:val="000000" w:themeColor="text1"/>
          <w:sz w:val="24"/>
          <w:szCs w:val="24"/>
        </w:rPr>
        <w:t>skills</w:t>
      </w:r>
      <w:bookmarkEnd w:id="9"/>
    </w:p>
    <w:p w14:paraId="45CC0B90" w14:textId="77777777" w:rsidR="00AE6BCA" w:rsidRPr="003A4817" w:rsidRDefault="00AE6BCA" w:rsidP="00B82184">
      <w:pPr>
        <w:pStyle w:val="Heading2"/>
        <w:spacing w:before="240" w:after="240" w:line="360" w:lineRule="auto"/>
        <w:jc w:val="both"/>
        <w:rPr>
          <w:rFonts w:ascii="Bookman Old Style" w:hAnsi="Bookman Old Style"/>
          <w:color w:val="000000" w:themeColor="text1"/>
          <w:sz w:val="24"/>
        </w:rPr>
      </w:pPr>
      <w:bookmarkStart w:id="10" w:name="_Toc143511445"/>
      <w:r w:rsidRPr="003A4817">
        <w:rPr>
          <w:rFonts w:ascii="Bookman Old Style" w:hAnsi="Bookman Old Style"/>
          <w:color w:val="000000" w:themeColor="text1"/>
          <w:sz w:val="24"/>
        </w:rPr>
        <w:t>4.1: Definition</w:t>
      </w:r>
      <w:bookmarkEnd w:id="10"/>
    </w:p>
    <w:p w14:paraId="3FE46B34" w14:textId="77777777" w:rsidR="004247FE" w:rsidRPr="003A4817" w:rsidRDefault="004B7272" w:rsidP="00B82184">
      <w:pPr>
        <w:spacing w:before="240" w:after="240" w:line="360" w:lineRule="auto"/>
        <w:jc w:val="both"/>
        <w:rPr>
          <w:rFonts w:ascii="Bookman Old Style" w:hAnsi="Bookman Old Style" w:cs="Times New Roman"/>
          <w:color w:val="000000" w:themeColor="text1"/>
          <w:sz w:val="24"/>
          <w:szCs w:val="24"/>
        </w:rPr>
      </w:pPr>
      <w:r w:rsidRPr="003A4817">
        <w:rPr>
          <w:rFonts w:ascii="Bookman Old Style" w:hAnsi="Bookman Old Style" w:cs="Times New Roman"/>
          <w:color w:val="000000" w:themeColor="text1"/>
          <w:sz w:val="24"/>
          <w:szCs w:val="24"/>
        </w:rPr>
        <w:t xml:space="preserve">Analytical thinking refers to thinking and </w:t>
      </w:r>
      <w:proofErr w:type="spellStart"/>
      <w:r w:rsidRPr="003A4817">
        <w:rPr>
          <w:rFonts w:ascii="Bookman Old Style" w:hAnsi="Bookman Old Style" w:cs="Times New Roman"/>
          <w:color w:val="000000" w:themeColor="text1"/>
          <w:sz w:val="24"/>
          <w:szCs w:val="24"/>
        </w:rPr>
        <w:t>analyzing</w:t>
      </w:r>
      <w:proofErr w:type="spellEnd"/>
      <w:r w:rsidRPr="003A4817">
        <w:rPr>
          <w:rFonts w:ascii="Bookman Old Style" w:hAnsi="Bookman Old Style" w:cs="Times New Roman"/>
          <w:color w:val="000000" w:themeColor="text1"/>
          <w:sz w:val="24"/>
          <w:szCs w:val="24"/>
        </w:rPr>
        <w:t xml:space="preserve"> things by gathering the data which takes some steps and logical patterns to be followed by the person.</w:t>
      </w:r>
      <w:r w:rsidR="00805CE7" w:rsidRPr="003A4817">
        <w:rPr>
          <w:rFonts w:ascii="Bookman Old Style" w:hAnsi="Bookman Old Style" w:cs="Times New Roman"/>
          <w:color w:val="000000" w:themeColor="text1"/>
          <w:sz w:val="24"/>
          <w:szCs w:val="24"/>
        </w:rPr>
        <w:t xml:space="preserve"> </w:t>
      </w:r>
      <w:r w:rsidR="00BD74C6" w:rsidRPr="003A4817">
        <w:rPr>
          <w:rFonts w:ascii="Bookman Old Style" w:hAnsi="Bookman Old Style" w:cs="Times New Roman"/>
          <w:color w:val="000000" w:themeColor="text1"/>
          <w:sz w:val="24"/>
          <w:szCs w:val="24"/>
        </w:rPr>
        <w:t>At the same time,</w:t>
      </w:r>
      <w:r w:rsidR="00805CE7" w:rsidRPr="003A4817">
        <w:rPr>
          <w:rFonts w:ascii="Bookman Old Style" w:hAnsi="Bookman Old Style" w:cs="Times New Roman"/>
          <w:color w:val="000000" w:themeColor="text1"/>
          <w:sz w:val="24"/>
          <w:szCs w:val="24"/>
        </w:rPr>
        <w:t xml:space="preserve"> critical thinking enables a person to verify the data or the information and </w:t>
      </w:r>
      <w:r w:rsidR="008367C7" w:rsidRPr="003A4817">
        <w:rPr>
          <w:rFonts w:ascii="Bookman Old Style" w:hAnsi="Bookman Old Style" w:cs="Times New Roman"/>
          <w:color w:val="000000" w:themeColor="text1"/>
          <w:sz w:val="24"/>
          <w:szCs w:val="24"/>
        </w:rPr>
        <w:t>question</w:t>
      </w:r>
      <w:r w:rsidR="00805CE7" w:rsidRPr="003A4817">
        <w:rPr>
          <w:rFonts w:ascii="Bookman Old Style" w:hAnsi="Bookman Old Style" w:cs="Times New Roman"/>
          <w:color w:val="000000" w:themeColor="text1"/>
          <w:sz w:val="24"/>
          <w:szCs w:val="24"/>
        </w:rPr>
        <w:t xml:space="preserve"> things thoroughly</w:t>
      </w:r>
      <w:r w:rsidR="00F363F6" w:rsidRPr="003A4817">
        <w:rPr>
          <w:rFonts w:ascii="Bookman Old Style" w:hAnsi="Bookman Old Style" w:cs="Times New Roman"/>
          <w:color w:val="000000" w:themeColor="text1"/>
          <w:sz w:val="24"/>
          <w:szCs w:val="24"/>
        </w:rPr>
        <w:t xml:space="preserve"> after </w:t>
      </w:r>
      <w:proofErr w:type="spellStart"/>
      <w:r w:rsidR="00F363F6" w:rsidRPr="003A4817">
        <w:rPr>
          <w:rFonts w:ascii="Bookman Old Style" w:hAnsi="Bookman Old Style" w:cs="Times New Roman"/>
          <w:color w:val="000000" w:themeColor="text1"/>
          <w:sz w:val="24"/>
          <w:szCs w:val="24"/>
        </w:rPr>
        <w:t>analyzing</w:t>
      </w:r>
      <w:proofErr w:type="spellEnd"/>
      <w:r w:rsidR="00F363F6" w:rsidRPr="003A4817">
        <w:rPr>
          <w:rFonts w:ascii="Bookman Old Style" w:hAnsi="Bookman Old Style" w:cs="Times New Roman"/>
          <w:color w:val="000000" w:themeColor="text1"/>
          <w:sz w:val="24"/>
          <w:szCs w:val="24"/>
        </w:rPr>
        <w:t xml:space="preserve"> them carefully.</w:t>
      </w:r>
      <w:r w:rsidR="00E467CC" w:rsidRPr="003A4817">
        <w:rPr>
          <w:rFonts w:ascii="Bookman Old Style" w:hAnsi="Bookman Old Style" w:cs="Times New Roman"/>
          <w:color w:val="000000" w:themeColor="text1"/>
          <w:sz w:val="24"/>
          <w:szCs w:val="24"/>
        </w:rPr>
        <w:t xml:space="preserve"> These two thinking processes are quite different f</w:t>
      </w:r>
      <w:r w:rsidR="00A46CE4" w:rsidRPr="003A4817">
        <w:rPr>
          <w:rFonts w:ascii="Bookman Old Style" w:hAnsi="Bookman Old Style" w:cs="Times New Roman"/>
          <w:color w:val="000000" w:themeColor="text1"/>
          <w:sz w:val="24"/>
          <w:szCs w:val="24"/>
        </w:rPr>
        <w:t>rom</w:t>
      </w:r>
      <w:r w:rsidR="00E467CC" w:rsidRPr="003A4817">
        <w:rPr>
          <w:rFonts w:ascii="Bookman Old Style" w:hAnsi="Bookman Old Style" w:cs="Times New Roman"/>
          <w:color w:val="000000" w:themeColor="text1"/>
          <w:sz w:val="24"/>
          <w:szCs w:val="24"/>
        </w:rPr>
        <w:t xml:space="preserve"> each other </w:t>
      </w:r>
      <w:r w:rsidR="00A46CE4" w:rsidRPr="003A4817">
        <w:rPr>
          <w:rFonts w:ascii="Bookman Old Style" w:hAnsi="Bookman Old Style" w:cs="Times New Roman"/>
          <w:color w:val="000000" w:themeColor="text1"/>
          <w:sz w:val="24"/>
          <w:szCs w:val="24"/>
        </w:rPr>
        <w:t>as analytical thinking is breaking down the critical and crucial information to successfully understand the data but critical thinking on the other hand is evaluating and questioning the same information which was broken down to be understood.</w:t>
      </w:r>
      <w:r w:rsidR="00AA2688" w:rsidRPr="003A4817">
        <w:rPr>
          <w:rFonts w:ascii="Bookman Old Style" w:hAnsi="Bookman Old Style" w:cs="Times New Roman"/>
          <w:color w:val="000000" w:themeColor="text1"/>
          <w:sz w:val="24"/>
          <w:szCs w:val="24"/>
        </w:rPr>
        <w:t xml:space="preserve"> Very complicated issues could be solved accurately and effectively by using analytical and critical thinking skills and inculcating them at each step of life can make a sense of ease</w:t>
      </w:r>
      <w:r w:rsidR="00F445A5" w:rsidRPr="003A4817">
        <w:rPr>
          <w:rFonts w:ascii="Bookman Old Style" w:hAnsi="Bookman Old Style" w:cs="Times New Roman"/>
          <w:color w:val="000000" w:themeColor="text1"/>
          <w:sz w:val="24"/>
          <w:szCs w:val="24"/>
        </w:rPr>
        <w:t xml:space="preserve"> (</w:t>
      </w:r>
      <w:proofErr w:type="spellStart"/>
      <w:r w:rsidR="00F445A5" w:rsidRPr="003A4817">
        <w:rPr>
          <w:rFonts w:ascii="Bookman Old Style" w:hAnsi="Bookman Old Style" w:cs="Times New Roman"/>
          <w:color w:val="000000" w:themeColor="text1"/>
          <w:sz w:val="24"/>
          <w:szCs w:val="24"/>
          <w:shd w:val="clear" w:color="auto" w:fill="FFFFFF"/>
        </w:rPr>
        <w:t>ŽivkoviĿ</w:t>
      </w:r>
      <w:proofErr w:type="spellEnd"/>
      <w:r w:rsidR="00F445A5" w:rsidRPr="003A4817">
        <w:rPr>
          <w:rFonts w:ascii="Bookman Old Style" w:hAnsi="Bookman Old Style" w:cs="Times New Roman"/>
          <w:color w:val="000000" w:themeColor="text1"/>
          <w:sz w:val="24"/>
          <w:szCs w:val="24"/>
        </w:rPr>
        <w:t>, 2016)</w:t>
      </w:r>
      <w:r w:rsidR="00AA2688" w:rsidRPr="003A4817">
        <w:rPr>
          <w:rFonts w:ascii="Bookman Old Style" w:hAnsi="Bookman Old Style" w:cs="Times New Roman"/>
          <w:color w:val="000000" w:themeColor="text1"/>
          <w:sz w:val="24"/>
          <w:szCs w:val="24"/>
        </w:rPr>
        <w:t>.</w:t>
      </w:r>
    </w:p>
    <w:p w14:paraId="38F18634" w14:textId="77777777" w:rsidR="005D1654" w:rsidRPr="003A4817" w:rsidRDefault="005D1654" w:rsidP="00B82184">
      <w:pPr>
        <w:pStyle w:val="Heading2"/>
        <w:spacing w:before="240" w:after="240" w:line="360" w:lineRule="auto"/>
        <w:jc w:val="both"/>
        <w:rPr>
          <w:rFonts w:ascii="Bookman Old Style" w:hAnsi="Bookman Old Style"/>
          <w:color w:val="000000" w:themeColor="text1"/>
          <w:sz w:val="24"/>
        </w:rPr>
      </w:pPr>
      <w:bookmarkStart w:id="11" w:name="_Toc143511446"/>
      <w:r w:rsidRPr="003A4817">
        <w:rPr>
          <w:rFonts w:ascii="Bookman Old Style" w:hAnsi="Bookman Old Style"/>
          <w:color w:val="000000" w:themeColor="text1"/>
          <w:sz w:val="24"/>
        </w:rPr>
        <w:t xml:space="preserve">4.2: Importance of </w:t>
      </w:r>
      <w:r w:rsidR="00813C80" w:rsidRPr="003A4817">
        <w:rPr>
          <w:rFonts w:ascii="Bookman Old Style" w:hAnsi="Bookman Old Style"/>
          <w:color w:val="000000" w:themeColor="text1"/>
          <w:sz w:val="24"/>
        </w:rPr>
        <w:t>Analytical and Critical Thinking</w:t>
      </w:r>
      <w:r w:rsidRPr="003A4817">
        <w:rPr>
          <w:rFonts w:ascii="Bookman Old Style" w:hAnsi="Bookman Old Style"/>
          <w:color w:val="000000" w:themeColor="text1"/>
          <w:sz w:val="24"/>
        </w:rPr>
        <w:t xml:space="preserve"> </w:t>
      </w:r>
      <w:r w:rsidR="009C75BE" w:rsidRPr="003A4817">
        <w:rPr>
          <w:rFonts w:ascii="Bookman Old Style" w:hAnsi="Bookman Old Style"/>
          <w:color w:val="000000" w:themeColor="text1"/>
          <w:sz w:val="24"/>
        </w:rPr>
        <w:t>Skills</w:t>
      </w:r>
      <w:r w:rsidRPr="003A4817">
        <w:rPr>
          <w:rFonts w:ascii="Bookman Old Style" w:hAnsi="Bookman Old Style"/>
          <w:color w:val="000000" w:themeColor="text1"/>
          <w:sz w:val="24"/>
        </w:rPr>
        <w:t xml:space="preserve"> for professional success</w:t>
      </w:r>
      <w:bookmarkEnd w:id="11"/>
    </w:p>
    <w:p w14:paraId="24B64A57" w14:textId="77777777" w:rsidR="008820C1" w:rsidRPr="003A4817" w:rsidRDefault="00B13323" w:rsidP="00B82184">
      <w:pPr>
        <w:spacing w:before="240" w:after="240" w:line="360" w:lineRule="auto"/>
        <w:jc w:val="both"/>
        <w:rPr>
          <w:rFonts w:ascii="Bookman Old Style" w:hAnsi="Bookman Old Style" w:cs="Times New Roman"/>
          <w:color w:val="000000" w:themeColor="text1"/>
          <w:sz w:val="24"/>
          <w:szCs w:val="24"/>
        </w:rPr>
      </w:pPr>
      <w:r w:rsidRPr="003A4817">
        <w:rPr>
          <w:rFonts w:ascii="Bookman Old Style" w:hAnsi="Bookman Old Style" w:cs="Times New Roman"/>
          <w:color w:val="000000" w:themeColor="text1"/>
          <w:sz w:val="24"/>
          <w:szCs w:val="24"/>
        </w:rPr>
        <w:t xml:space="preserve">Thinking analytically and critically in the workplace can </w:t>
      </w:r>
      <w:proofErr w:type="spellStart"/>
      <w:r w:rsidR="009D029C" w:rsidRPr="003A4817">
        <w:rPr>
          <w:rFonts w:ascii="Bookman Old Style" w:hAnsi="Bookman Old Style" w:cs="Times New Roman"/>
          <w:color w:val="000000" w:themeColor="text1"/>
          <w:sz w:val="24"/>
          <w:szCs w:val="24"/>
        </w:rPr>
        <w:t>fulfill</w:t>
      </w:r>
      <w:proofErr w:type="spellEnd"/>
      <w:r w:rsidRPr="003A4817">
        <w:rPr>
          <w:rFonts w:ascii="Bookman Old Style" w:hAnsi="Bookman Old Style" w:cs="Times New Roman"/>
          <w:color w:val="000000" w:themeColor="text1"/>
          <w:sz w:val="24"/>
          <w:szCs w:val="24"/>
        </w:rPr>
        <w:t xml:space="preserve"> all the objectives and goals with efficient </w:t>
      </w:r>
      <w:r w:rsidR="009D029C" w:rsidRPr="003A4817">
        <w:rPr>
          <w:rFonts w:ascii="Bookman Old Style" w:hAnsi="Bookman Old Style" w:cs="Times New Roman"/>
          <w:color w:val="000000" w:themeColor="text1"/>
          <w:sz w:val="24"/>
          <w:szCs w:val="24"/>
        </w:rPr>
        <w:t>problem-solving</w:t>
      </w:r>
      <w:r w:rsidRPr="003A4817">
        <w:rPr>
          <w:rFonts w:ascii="Bookman Old Style" w:hAnsi="Bookman Old Style" w:cs="Times New Roman"/>
          <w:color w:val="000000" w:themeColor="text1"/>
          <w:sz w:val="24"/>
          <w:szCs w:val="24"/>
        </w:rPr>
        <w:t xml:space="preserve"> in the success of the business.</w:t>
      </w:r>
      <w:r w:rsidR="009D029C" w:rsidRPr="003A4817">
        <w:rPr>
          <w:rFonts w:ascii="Bookman Old Style" w:hAnsi="Bookman Old Style" w:cs="Times New Roman"/>
          <w:color w:val="000000" w:themeColor="text1"/>
          <w:sz w:val="24"/>
          <w:szCs w:val="24"/>
        </w:rPr>
        <w:t xml:space="preserve"> Thinking analytically can improve the results as only accurate and reliable </w:t>
      </w:r>
      <w:r w:rsidR="0093461A" w:rsidRPr="003A4817">
        <w:rPr>
          <w:rFonts w:ascii="Bookman Old Style" w:hAnsi="Bookman Old Style" w:cs="Times New Roman"/>
          <w:color w:val="000000" w:themeColor="text1"/>
          <w:sz w:val="24"/>
          <w:szCs w:val="24"/>
        </w:rPr>
        <w:t>information</w:t>
      </w:r>
      <w:r w:rsidR="009D029C" w:rsidRPr="003A4817">
        <w:rPr>
          <w:rFonts w:ascii="Bookman Old Style" w:hAnsi="Bookman Old Style" w:cs="Times New Roman"/>
          <w:color w:val="000000" w:themeColor="text1"/>
          <w:sz w:val="24"/>
          <w:szCs w:val="24"/>
        </w:rPr>
        <w:t xml:space="preserve"> is used in the processes carried out for the projects or any of the work in the workplace.</w:t>
      </w:r>
      <w:r w:rsidR="007B6F23" w:rsidRPr="003A4817">
        <w:rPr>
          <w:rFonts w:ascii="Bookman Old Style" w:hAnsi="Bookman Old Style" w:cs="Times New Roman"/>
          <w:color w:val="000000" w:themeColor="text1"/>
          <w:sz w:val="24"/>
          <w:szCs w:val="24"/>
        </w:rPr>
        <w:t xml:space="preserve"> This aids and adds </w:t>
      </w:r>
      <w:r w:rsidR="005B5AF3" w:rsidRPr="003A4817">
        <w:rPr>
          <w:rFonts w:ascii="Bookman Old Style" w:hAnsi="Bookman Old Style" w:cs="Times New Roman"/>
          <w:color w:val="000000" w:themeColor="text1"/>
          <w:sz w:val="24"/>
          <w:szCs w:val="24"/>
        </w:rPr>
        <w:t>to</w:t>
      </w:r>
      <w:r w:rsidR="007B6F23" w:rsidRPr="003A4817">
        <w:rPr>
          <w:rFonts w:ascii="Bookman Old Style" w:hAnsi="Bookman Old Style" w:cs="Times New Roman"/>
          <w:color w:val="000000" w:themeColor="text1"/>
          <w:sz w:val="24"/>
          <w:szCs w:val="24"/>
        </w:rPr>
        <w:t xml:space="preserve"> </w:t>
      </w:r>
      <w:r w:rsidR="0070123D" w:rsidRPr="003A4817">
        <w:rPr>
          <w:rFonts w:ascii="Bookman Old Style" w:hAnsi="Bookman Old Style" w:cs="Times New Roman"/>
          <w:color w:val="000000" w:themeColor="text1"/>
          <w:sz w:val="24"/>
          <w:szCs w:val="24"/>
        </w:rPr>
        <w:t xml:space="preserve">the </w:t>
      </w:r>
      <w:r w:rsidR="007B6F23" w:rsidRPr="003A4817">
        <w:rPr>
          <w:rFonts w:ascii="Bookman Old Style" w:hAnsi="Bookman Old Style" w:cs="Times New Roman"/>
          <w:color w:val="000000" w:themeColor="text1"/>
          <w:sz w:val="24"/>
          <w:szCs w:val="24"/>
        </w:rPr>
        <w:t>comprehension</w:t>
      </w:r>
      <w:r w:rsidR="0070123D" w:rsidRPr="003A4817">
        <w:rPr>
          <w:rFonts w:ascii="Bookman Old Style" w:hAnsi="Bookman Old Style" w:cs="Times New Roman"/>
          <w:color w:val="000000" w:themeColor="text1"/>
          <w:sz w:val="24"/>
          <w:szCs w:val="24"/>
        </w:rPr>
        <w:t xml:space="preserve"> of the information that is got to be read and </w:t>
      </w:r>
      <w:r w:rsidR="00BD424F" w:rsidRPr="003A4817">
        <w:rPr>
          <w:rFonts w:ascii="Bookman Old Style" w:hAnsi="Bookman Old Style" w:cs="Times New Roman"/>
          <w:color w:val="000000" w:themeColor="text1"/>
          <w:sz w:val="24"/>
          <w:szCs w:val="24"/>
        </w:rPr>
        <w:t>seen</w:t>
      </w:r>
      <w:r w:rsidR="0070123D" w:rsidRPr="003A4817">
        <w:rPr>
          <w:rFonts w:ascii="Bookman Old Style" w:hAnsi="Bookman Old Style" w:cs="Times New Roman"/>
          <w:color w:val="000000" w:themeColor="text1"/>
          <w:sz w:val="24"/>
          <w:szCs w:val="24"/>
        </w:rPr>
        <w:t>.</w:t>
      </w:r>
      <w:r w:rsidR="003741E3" w:rsidRPr="003A4817">
        <w:rPr>
          <w:rFonts w:ascii="Bookman Old Style" w:hAnsi="Bookman Old Style" w:cs="Times New Roman"/>
          <w:color w:val="000000" w:themeColor="text1"/>
          <w:sz w:val="24"/>
          <w:szCs w:val="24"/>
        </w:rPr>
        <w:t xml:space="preserve"> </w:t>
      </w:r>
      <w:r w:rsidR="00BD424F" w:rsidRPr="003A4817">
        <w:rPr>
          <w:rFonts w:ascii="Bookman Old Style" w:hAnsi="Bookman Old Style" w:cs="Times New Roman"/>
          <w:color w:val="000000" w:themeColor="text1"/>
          <w:sz w:val="24"/>
          <w:szCs w:val="24"/>
        </w:rPr>
        <w:t xml:space="preserve">Very complicated issues are easily solved by </w:t>
      </w:r>
      <w:r w:rsidR="00785711" w:rsidRPr="003A4817">
        <w:rPr>
          <w:rFonts w:ascii="Bookman Old Style" w:hAnsi="Bookman Old Style" w:cs="Times New Roman"/>
          <w:color w:val="000000" w:themeColor="text1"/>
          <w:sz w:val="24"/>
          <w:szCs w:val="24"/>
        </w:rPr>
        <w:t>thinking analytically about the issues and problems.</w:t>
      </w:r>
      <w:r w:rsidR="007F7D38" w:rsidRPr="003A4817">
        <w:rPr>
          <w:rFonts w:ascii="Bookman Old Style" w:hAnsi="Bookman Old Style" w:cs="Times New Roman"/>
          <w:color w:val="000000" w:themeColor="text1"/>
          <w:sz w:val="24"/>
          <w:szCs w:val="24"/>
        </w:rPr>
        <w:t xml:space="preserve"> Critical thinking results in open-mindedness of the person because things and information </w:t>
      </w:r>
      <w:r w:rsidR="008001EA" w:rsidRPr="003A4817">
        <w:rPr>
          <w:rFonts w:ascii="Bookman Old Style" w:hAnsi="Bookman Old Style" w:cs="Times New Roman"/>
          <w:color w:val="000000" w:themeColor="text1"/>
          <w:sz w:val="24"/>
          <w:szCs w:val="24"/>
        </w:rPr>
        <w:t>are</w:t>
      </w:r>
      <w:r w:rsidR="007F7D38" w:rsidRPr="003A4817">
        <w:rPr>
          <w:rFonts w:ascii="Bookman Old Style" w:hAnsi="Bookman Old Style" w:cs="Times New Roman"/>
          <w:color w:val="000000" w:themeColor="text1"/>
          <w:sz w:val="24"/>
          <w:szCs w:val="24"/>
        </w:rPr>
        <w:t xml:space="preserve"> to be questioned after the analysis of the data.</w:t>
      </w:r>
      <w:r w:rsidR="008001EA" w:rsidRPr="003A4817">
        <w:rPr>
          <w:rFonts w:ascii="Bookman Old Style" w:hAnsi="Bookman Old Style" w:cs="Times New Roman"/>
          <w:color w:val="000000" w:themeColor="text1"/>
          <w:sz w:val="24"/>
          <w:szCs w:val="24"/>
        </w:rPr>
        <w:t xml:space="preserve"> Different perspectives and points of view are taken into consideration</w:t>
      </w:r>
      <w:r w:rsidR="0077433F" w:rsidRPr="003A4817">
        <w:rPr>
          <w:rFonts w:ascii="Bookman Old Style" w:hAnsi="Bookman Old Style" w:cs="Times New Roman"/>
          <w:color w:val="000000" w:themeColor="text1"/>
          <w:sz w:val="24"/>
          <w:szCs w:val="24"/>
        </w:rPr>
        <w:t xml:space="preserve"> </w:t>
      </w:r>
      <w:r w:rsidR="007B0C87" w:rsidRPr="003A4817">
        <w:rPr>
          <w:rFonts w:ascii="Bookman Old Style" w:hAnsi="Bookman Old Style" w:cs="Times New Roman"/>
          <w:color w:val="000000" w:themeColor="text1"/>
          <w:sz w:val="24"/>
          <w:szCs w:val="24"/>
        </w:rPr>
        <w:t>which</w:t>
      </w:r>
      <w:r w:rsidR="0077433F" w:rsidRPr="003A4817">
        <w:rPr>
          <w:rFonts w:ascii="Bookman Old Style" w:hAnsi="Bookman Old Style" w:cs="Times New Roman"/>
          <w:color w:val="000000" w:themeColor="text1"/>
          <w:sz w:val="24"/>
          <w:szCs w:val="24"/>
        </w:rPr>
        <w:t xml:space="preserve"> improves the cognitive flexibility of the person.</w:t>
      </w:r>
      <w:r w:rsidR="007B0C87" w:rsidRPr="003A4817">
        <w:rPr>
          <w:rFonts w:ascii="Bookman Old Style" w:hAnsi="Bookman Old Style" w:cs="Times New Roman"/>
          <w:color w:val="000000" w:themeColor="text1"/>
          <w:sz w:val="24"/>
          <w:szCs w:val="24"/>
        </w:rPr>
        <w:t xml:space="preserve"> This increases the clarity and precision that is needed to be developed </w:t>
      </w:r>
      <w:r w:rsidR="003D413B" w:rsidRPr="003A4817">
        <w:rPr>
          <w:rFonts w:ascii="Bookman Old Style" w:hAnsi="Bookman Old Style" w:cs="Times New Roman"/>
          <w:color w:val="000000" w:themeColor="text1"/>
          <w:sz w:val="24"/>
          <w:szCs w:val="24"/>
        </w:rPr>
        <w:t>to</w:t>
      </w:r>
      <w:r w:rsidR="007B0C87" w:rsidRPr="003A4817">
        <w:rPr>
          <w:rFonts w:ascii="Bookman Old Style" w:hAnsi="Bookman Old Style" w:cs="Times New Roman"/>
          <w:color w:val="000000" w:themeColor="text1"/>
          <w:sz w:val="24"/>
          <w:szCs w:val="24"/>
        </w:rPr>
        <w:t xml:space="preserve"> deliver the projects with more accuracy.</w:t>
      </w:r>
      <w:r w:rsidR="003D413B" w:rsidRPr="003A4817">
        <w:rPr>
          <w:rFonts w:ascii="Bookman Old Style" w:hAnsi="Bookman Old Style" w:cs="Times New Roman"/>
          <w:color w:val="000000" w:themeColor="text1"/>
          <w:sz w:val="24"/>
          <w:szCs w:val="24"/>
        </w:rPr>
        <w:t xml:space="preserve"> The person thinking critically can generate curiosity within themselves.</w:t>
      </w:r>
      <w:r w:rsidR="00A528DC" w:rsidRPr="003A4817">
        <w:rPr>
          <w:rFonts w:ascii="Bookman Old Style" w:hAnsi="Bookman Old Style" w:cs="Times New Roman"/>
          <w:color w:val="000000" w:themeColor="text1"/>
          <w:sz w:val="24"/>
          <w:szCs w:val="24"/>
        </w:rPr>
        <w:t xml:space="preserve"> </w:t>
      </w:r>
    </w:p>
    <w:p w14:paraId="004EB018" w14:textId="77777777" w:rsidR="00B13323" w:rsidRPr="003A4817" w:rsidRDefault="00A528DC" w:rsidP="00B82184">
      <w:pPr>
        <w:spacing w:before="240" w:after="240" w:line="360" w:lineRule="auto"/>
        <w:jc w:val="both"/>
        <w:rPr>
          <w:rFonts w:ascii="Bookman Old Style" w:hAnsi="Bookman Old Style" w:cs="Times New Roman"/>
          <w:color w:val="000000" w:themeColor="text1"/>
          <w:sz w:val="24"/>
          <w:szCs w:val="24"/>
          <w:lang w:val="en-US"/>
        </w:rPr>
      </w:pPr>
      <w:r w:rsidRPr="003A4817">
        <w:rPr>
          <w:rFonts w:ascii="Bookman Old Style" w:hAnsi="Bookman Old Style" w:cs="Times New Roman"/>
          <w:color w:val="000000" w:themeColor="text1"/>
          <w:sz w:val="24"/>
          <w:szCs w:val="24"/>
        </w:rPr>
        <w:lastRenderedPageBreak/>
        <w:t>For example, a person in an organization is working on a project and he does thorough research on the information and data that is needed to make the project successfu</w:t>
      </w:r>
      <w:r w:rsidR="00DD28CF" w:rsidRPr="003A4817">
        <w:rPr>
          <w:rFonts w:ascii="Bookman Old Style" w:hAnsi="Bookman Old Style" w:cs="Times New Roman"/>
          <w:color w:val="000000" w:themeColor="text1"/>
          <w:sz w:val="24"/>
          <w:szCs w:val="24"/>
        </w:rPr>
        <w:t xml:space="preserve">l but then he is asked to do some changes and impose some innovations in the project, there and then he will </w:t>
      </w:r>
      <w:proofErr w:type="spellStart"/>
      <w:r w:rsidR="00DD28CF" w:rsidRPr="003A4817">
        <w:rPr>
          <w:rFonts w:ascii="Bookman Old Style" w:hAnsi="Bookman Old Style" w:cs="Times New Roman"/>
          <w:color w:val="000000" w:themeColor="text1"/>
          <w:sz w:val="24"/>
          <w:szCs w:val="24"/>
        </w:rPr>
        <w:t>analyze</w:t>
      </w:r>
      <w:proofErr w:type="spellEnd"/>
      <w:r w:rsidR="00DD28CF" w:rsidRPr="003A4817">
        <w:rPr>
          <w:rFonts w:ascii="Bookman Old Style" w:hAnsi="Bookman Old Style" w:cs="Times New Roman"/>
          <w:color w:val="000000" w:themeColor="text1"/>
          <w:sz w:val="24"/>
          <w:szCs w:val="24"/>
        </w:rPr>
        <w:t xml:space="preserve"> the new information and the data needed to make the changes and this will make him </w:t>
      </w:r>
      <w:r w:rsidR="008C073B" w:rsidRPr="003A4817">
        <w:rPr>
          <w:rFonts w:ascii="Bookman Old Style" w:hAnsi="Bookman Old Style" w:cs="Times New Roman"/>
          <w:color w:val="000000" w:themeColor="text1"/>
          <w:sz w:val="24"/>
          <w:szCs w:val="24"/>
        </w:rPr>
        <w:t>curious</w:t>
      </w:r>
      <w:r w:rsidR="00DD28CF" w:rsidRPr="003A4817">
        <w:rPr>
          <w:rFonts w:ascii="Bookman Old Style" w:hAnsi="Bookman Old Style" w:cs="Times New Roman"/>
          <w:color w:val="000000" w:themeColor="text1"/>
          <w:sz w:val="24"/>
          <w:szCs w:val="24"/>
        </w:rPr>
        <w:t xml:space="preserve"> about the new things and technologies that he would learn and inculcate in the project.</w:t>
      </w:r>
      <w:r w:rsidR="008C073B" w:rsidRPr="003A4817">
        <w:rPr>
          <w:rFonts w:ascii="Bookman Old Style" w:hAnsi="Bookman Old Style" w:cs="Times New Roman"/>
          <w:color w:val="000000" w:themeColor="text1"/>
          <w:sz w:val="24"/>
          <w:szCs w:val="24"/>
        </w:rPr>
        <w:t xml:space="preserve"> </w:t>
      </w:r>
      <w:r w:rsidR="00256549" w:rsidRPr="003A4817">
        <w:rPr>
          <w:rFonts w:ascii="Bookman Old Style" w:hAnsi="Bookman Old Style" w:cs="Times New Roman"/>
          <w:color w:val="000000" w:themeColor="text1"/>
          <w:sz w:val="24"/>
          <w:szCs w:val="24"/>
        </w:rPr>
        <w:t>Analytical and critical thinking when combined builds a sense of confidence and empowerment and leads to increased intelligence.</w:t>
      </w:r>
      <w:r w:rsidR="00E67135" w:rsidRPr="003A4817">
        <w:rPr>
          <w:rFonts w:ascii="Bookman Old Style" w:hAnsi="Bookman Old Style" w:cs="Times New Roman"/>
          <w:color w:val="000000" w:themeColor="text1"/>
          <w:sz w:val="24"/>
          <w:szCs w:val="24"/>
          <w:lang w:val="en-US"/>
        </w:rPr>
        <w:t xml:space="preserve"> These thinking skills can be proven as the most valuable tools for being successful and achieving the heights of success in the workplace or the business.</w:t>
      </w:r>
      <w:r w:rsidR="003A6F46" w:rsidRPr="003A4817">
        <w:rPr>
          <w:rFonts w:ascii="Bookman Old Style" w:hAnsi="Bookman Old Style" w:cs="Times New Roman"/>
          <w:color w:val="000000" w:themeColor="text1"/>
          <w:sz w:val="24"/>
          <w:szCs w:val="24"/>
          <w:lang w:val="en-US"/>
        </w:rPr>
        <w:t xml:space="preserve"> These skills and techniques are the only reason for all the innovations derived in the professional career and success</w:t>
      </w:r>
      <w:r w:rsidR="001307A5" w:rsidRPr="003A4817">
        <w:rPr>
          <w:rFonts w:ascii="Bookman Old Style" w:hAnsi="Bookman Old Style" w:cs="Times New Roman"/>
          <w:color w:val="000000" w:themeColor="text1"/>
          <w:sz w:val="24"/>
          <w:szCs w:val="24"/>
          <w:lang w:val="en-US"/>
        </w:rPr>
        <w:t xml:space="preserve"> (</w:t>
      </w:r>
      <w:proofErr w:type="spellStart"/>
      <w:r w:rsidR="001307A5" w:rsidRPr="003A4817">
        <w:rPr>
          <w:rFonts w:ascii="Bookman Old Style" w:hAnsi="Bookman Old Style" w:cs="Times New Roman"/>
          <w:color w:val="000000" w:themeColor="text1"/>
          <w:sz w:val="24"/>
          <w:szCs w:val="24"/>
          <w:lang w:val="en-US"/>
        </w:rPr>
        <w:t>Birgili</w:t>
      </w:r>
      <w:proofErr w:type="spellEnd"/>
      <w:r w:rsidR="001307A5" w:rsidRPr="003A4817">
        <w:rPr>
          <w:rFonts w:ascii="Bookman Old Style" w:hAnsi="Bookman Old Style" w:cs="Times New Roman"/>
          <w:color w:val="000000" w:themeColor="text1"/>
          <w:sz w:val="24"/>
          <w:szCs w:val="24"/>
          <w:lang w:val="en-US"/>
        </w:rPr>
        <w:t>, 2015)</w:t>
      </w:r>
      <w:r w:rsidR="003A6F46" w:rsidRPr="003A4817">
        <w:rPr>
          <w:rFonts w:ascii="Bookman Old Style" w:hAnsi="Bookman Old Style" w:cs="Times New Roman"/>
          <w:color w:val="000000" w:themeColor="text1"/>
          <w:sz w:val="24"/>
          <w:szCs w:val="24"/>
          <w:lang w:val="en-US"/>
        </w:rPr>
        <w:t>.</w:t>
      </w:r>
    </w:p>
    <w:p w14:paraId="65C63CF1" w14:textId="77777777" w:rsidR="00AF541F" w:rsidRPr="003A4817" w:rsidRDefault="00AF541F" w:rsidP="00B82184">
      <w:pPr>
        <w:pStyle w:val="Heading2"/>
        <w:spacing w:before="240" w:after="240" w:line="360" w:lineRule="auto"/>
        <w:jc w:val="both"/>
        <w:rPr>
          <w:rFonts w:ascii="Bookman Old Style" w:hAnsi="Bookman Old Style"/>
          <w:color w:val="000000" w:themeColor="text1"/>
          <w:sz w:val="24"/>
        </w:rPr>
      </w:pPr>
      <w:bookmarkStart w:id="12" w:name="_Toc143511447"/>
      <w:r w:rsidRPr="003A4817">
        <w:rPr>
          <w:rFonts w:ascii="Bookman Old Style" w:hAnsi="Bookman Old Style"/>
          <w:color w:val="000000" w:themeColor="text1"/>
          <w:sz w:val="24"/>
        </w:rPr>
        <w:t xml:space="preserve">4.3: Importance of Analytical and Critical Thinking </w:t>
      </w:r>
      <w:r w:rsidR="009C75BE" w:rsidRPr="003A4817">
        <w:rPr>
          <w:rFonts w:ascii="Bookman Old Style" w:hAnsi="Bookman Old Style"/>
          <w:color w:val="000000" w:themeColor="text1"/>
          <w:sz w:val="24"/>
        </w:rPr>
        <w:t>Skills</w:t>
      </w:r>
      <w:r w:rsidRPr="003A4817">
        <w:rPr>
          <w:rFonts w:ascii="Bookman Old Style" w:hAnsi="Bookman Old Style"/>
          <w:color w:val="000000" w:themeColor="text1"/>
          <w:sz w:val="24"/>
        </w:rPr>
        <w:t xml:space="preserve"> for </w:t>
      </w:r>
      <w:r w:rsidR="002115CB" w:rsidRPr="003A4817">
        <w:rPr>
          <w:rFonts w:ascii="Bookman Old Style" w:hAnsi="Bookman Old Style"/>
          <w:color w:val="000000" w:themeColor="text1"/>
          <w:sz w:val="24"/>
        </w:rPr>
        <w:t>Academic</w:t>
      </w:r>
      <w:r w:rsidR="005676DB" w:rsidRPr="003A4817">
        <w:rPr>
          <w:rFonts w:ascii="Bookman Old Style" w:hAnsi="Bookman Old Style"/>
          <w:color w:val="000000" w:themeColor="text1"/>
          <w:sz w:val="24"/>
        </w:rPr>
        <w:t xml:space="preserve"> </w:t>
      </w:r>
      <w:r w:rsidR="009C75BE" w:rsidRPr="003A4817">
        <w:rPr>
          <w:rFonts w:ascii="Bookman Old Style" w:hAnsi="Bookman Old Style"/>
          <w:color w:val="000000" w:themeColor="text1"/>
          <w:sz w:val="24"/>
        </w:rPr>
        <w:t>Success</w:t>
      </w:r>
      <w:bookmarkEnd w:id="12"/>
    </w:p>
    <w:p w14:paraId="011CDA8C" w14:textId="77777777" w:rsidR="00FA6B3B" w:rsidRPr="003A4817" w:rsidRDefault="00B364FE" w:rsidP="00B82184">
      <w:pPr>
        <w:spacing w:before="240" w:after="240" w:line="360" w:lineRule="auto"/>
        <w:jc w:val="both"/>
        <w:rPr>
          <w:rFonts w:ascii="Bookman Old Style" w:hAnsi="Bookman Old Style" w:cs="Times New Roman"/>
          <w:color w:val="000000" w:themeColor="text1"/>
          <w:sz w:val="24"/>
          <w:szCs w:val="24"/>
          <w:lang w:val="en-US"/>
        </w:rPr>
      </w:pPr>
      <w:r w:rsidRPr="003A4817">
        <w:rPr>
          <w:rFonts w:ascii="Bookman Old Style" w:hAnsi="Bookman Old Style" w:cs="Times New Roman"/>
          <w:color w:val="000000" w:themeColor="text1"/>
          <w:sz w:val="24"/>
          <w:szCs w:val="24"/>
          <w:lang w:val="en-US"/>
        </w:rPr>
        <w:t>Analytical and critical thinking for students in shaping their academic careers and success is as important as it is</w:t>
      </w:r>
      <w:r w:rsidR="00D1455D" w:rsidRPr="003A4817">
        <w:rPr>
          <w:rFonts w:ascii="Bookman Old Style" w:hAnsi="Bookman Old Style" w:cs="Times New Roman"/>
          <w:color w:val="000000" w:themeColor="text1"/>
          <w:sz w:val="24"/>
          <w:szCs w:val="24"/>
          <w:lang w:val="en-US"/>
        </w:rPr>
        <w:t xml:space="preserve"> for the people working</w:t>
      </w:r>
      <w:r w:rsidRPr="003A4817">
        <w:rPr>
          <w:rFonts w:ascii="Bookman Old Style" w:hAnsi="Bookman Old Style" w:cs="Times New Roman"/>
          <w:color w:val="000000" w:themeColor="text1"/>
          <w:sz w:val="24"/>
          <w:szCs w:val="24"/>
          <w:lang w:val="en-US"/>
        </w:rPr>
        <w:t xml:space="preserve"> in professional area</w:t>
      </w:r>
      <w:r w:rsidR="001A3BF5" w:rsidRPr="003A4817">
        <w:rPr>
          <w:rFonts w:ascii="Bookman Old Style" w:hAnsi="Bookman Old Style" w:cs="Times New Roman"/>
          <w:color w:val="000000" w:themeColor="text1"/>
          <w:sz w:val="24"/>
          <w:szCs w:val="24"/>
          <w:lang w:val="en-US"/>
        </w:rPr>
        <w:t>s</w:t>
      </w:r>
      <w:r w:rsidR="00C715C4" w:rsidRPr="003A4817">
        <w:rPr>
          <w:rFonts w:ascii="Bookman Old Style" w:hAnsi="Bookman Old Style" w:cs="Times New Roman"/>
          <w:color w:val="000000" w:themeColor="text1"/>
          <w:sz w:val="24"/>
          <w:szCs w:val="24"/>
          <w:lang w:val="en-US"/>
        </w:rPr>
        <w:t xml:space="preserve"> or organizations.</w:t>
      </w:r>
      <w:r w:rsidR="00E01668" w:rsidRPr="003A4817">
        <w:rPr>
          <w:rFonts w:ascii="Bookman Old Style" w:hAnsi="Bookman Old Style" w:cs="Times New Roman"/>
          <w:color w:val="000000" w:themeColor="text1"/>
          <w:sz w:val="24"/>
          <w:szCs w:val="24"/>
          <w:lang w:val="en-US"/>
        </w:rPr>
        <w:t xml:space="preserve"> These skills can be put into the soft skill set of the students that they must have and use in their daily routines and schedules to achieve success</w:t>
      </w:r>
      <w:r w:rsidR="006A475C" w:rsidRPr="003A4817">
        <w:rPr>
          <w:rFonts w:ascii="Bookman Old Style" w:hAnsi="Bookman Old Style" w:cs="Times New Roman"/>
          <w:color w:val="000000" w:themeColor="text1"/>
          <w:sz w:val="24"/>
          <w:szCs w:val="24"/>
          <w:lang w:val="en-US"/>
        </w:rPr>
        <w:t xml:space="preserve"> (</w:t>
      </w:r>
      <w:proofErr w:type="spellStart"/>
      <w:r w:rsidR="006A475C" w:rsidRPr="003A4817">
        <w:rPr>
          <w:rFonts w:ascii="Bookman Old Style" w:hAnsi="Bookman Old Style" w:cs="Times New Roman"/>
          <w:color w:val="000000" w:themeColor="text1"/>
          <w:sz w:val="24"/>
          <w:szCs w:val="24"/>
          <w:lang w:val="en-US"/>
        </w:rPr>
        <w:t>Mutakinati</w:t>
      </w:r>
      <w:proofErr w:type="spellEnd"/>
      <w:r w:rsidR="006A475C" w:rsidRPr="003A4817">
        <w:rPr>
          <w:rFonts w:ascii="Bookman Old Style" w:hAnsi="Bookman Old Style" w:cs="Times New Roman"/>
          <w:color w:val="000000" w:themeColor="text1"/>
          <w:sz w:val="24"/>
          <w:szCs w:val="24"/>
          <w:lang w:val="en-US"/>
        </w:rPr>
        <w:t>, et al., 2018)</w:t>
      </w:r>
      <w:r w:rsidR="00E01668" w:rsidRPr="003A4817">
        <w:rPr>
          <w:rFonts w:ascii="Bookman Old Style" w:hAnsi="Bookman Old Style" w:cs="Times New Roman"/>
          <w:color w:val="000000" w:themeColor="text1"/>
          <w:sz w:val="24"/>
          <w:szCs w:val="24"/>
          <w:lang w:val="en-US"/>
        </w:rPr>
        <w:t>.</w:t>
      </w:r>
      <w:r w:rsidR="000D1C24" w:rsidRPr="003A4817">
        <w:rPr>
          <w:rFonts w:ascii="Bookman Old Style" w:hAnsi="Bookman Old Style" w:cs="Times New Roman"/>
          <w:color w:val="000000" w:themeColor="text1"/>
          <w:sz w:val="24"/>
          <w:szCs w:val="24"/>
          <w:lang w:val="en-US"/>
        </w:rPr>
        <w:t xml:space="preserve"> For example, if a student faces some complexity in a subject and is not able to get the proper results, then he may think about what the information is about, and he will decode the important points and question the data and information from where he may take help. He can research and then find out that these criteria that needed to be fulfilled in a subject are also told and explained in another subject so help could be taken from there</w:t>
      </w:r>
      <w:r w:rsidR="00575810" w:rsidRPr="003A4817">
        <w:rPr>
          <w:rFonts w:ascii="Bookman Old Style" w:hAnsi="Bookman Old Style" w:cs="Times New Roman"/>
          <w:color w:val="000000" w:themeColor="text1"/>
          <w:sz w:val="24"/>
          <w:szCs w:val="24"/>
          <w:lang w:val="en-US"/>
        </w:rPr>
        <w:t xml:space="preserve">. </w:t>
      </w:r>
      <w:r w:rsidR="002B4B02" w:rsidRPr="003A4817">
        <w:rPr>
          <w:rFonts w:ascii="Bookman Old Style" w:hAnsi="Bookman Old Style" w:cs="Times New Roman"/>
          <w:color w:val="000000" w:themeColor="text1"/>
          <w:sz w:val="24"/>
          <w:szCs w:val="24"/>
          <w:lang w:val="en-US"/>
        </w:rPr>
        <w:t>For a point, we consider that s</w:t>
      </w:r>
      <w:r w:rsidR="00DE7950" w:rsidRPr="003A4817">
        <w:rPr>
          <w:rFonts w:ascii="Bookman Old Style" w:hAnsi="Bookman Old Style" w:cs="Times New Roman"/>
          <w:color w:val="000000" w:themeColor="text1"/>
          <w:sz w:val="24"/>
          <w:szCs w:val="24"/>
          <w:lang w:val="en-US"/>
        </w:rPr>
        <w:t>ome theories match</w:t>
      </w:r>
      <w:r w:rsidR="000D1C24" w:rsidRPr="003A4817">
        <w:rPr>
          <w:rFonts w:ascii="Bookman Old Style" w:hAnsi="Bookman Old Style" w:cs="Times New Roman"/>
          <w:color w:val="000000" w:themeColor="text1"/>
          <w:sz w:val="24"/>
          <w:szCs w:val="24"/>
          <w:lang w:val="en-US"/>
        </w:rPr>
        <w:t xml:space="preserve"> in both physics and chemistry so these theories could be related to </w:t>
      </w:r>
      <w:r w:rsidR="00575810" w:rsidRPr="003A4817">
        <w:rPr>
          <w:rFonts w:ascii="Bookman Old Style" w:hAnsi="Bookman Old Style" w:cs="Times New Roman"/>
          <w:color w:val="000000" w:themeColor="text1"/>
          <w:sz w:val="24"/>
          <w:szCs w:val="24"/>
          <w:lang w:val="en-US"/>
        </w:rPr>
        <w:t>solving</w:t>
      </w:r>
      <w:r w:rsidR="000D1C24" w:rsidRPr="003A4817">
        <w:rPr>
          <w:rFonts w:ascii="Bookman Old Style" w:hAnsi="Bookman Old Style" w:cs="Times New Roman"/>
          <w:color w:val="000000" w:themeColor="text1"/>
          <w:sz w:val="24"/>
          <w:szCs w:val="24"/>
          <w:lang w:val="en-US"/>
        </w:rPr>
        <w:t xml:space="preserve"> the problems after identifying and analyzing them.</w:t>
      </w:r>
      <w:r w:rsidR="00FD2F83" w:rsidRPr="003A4817">
        <w:rPr>
          <w:rFonts w:ascii="Bookman Old Style" w:hAnsi="Bookman Old Style" w:cs="Times New Roman"/>
          <w:color w:val="000000" w:themeColor="text1"/>
          <w:sz w:val="24"/>
          <w:szCs w:val="24"/>
          <w:lang w:val="en-US"/>
        </w:rPr>
        <w:t xml:space="preserve"> </w:t>
      </w:r>
      <w:r w:rsidR="0045244F" w:rsidRPr="003A4817">
        <w:rPr>
          <w:rFonts w:ascii="Bookman Old Style" w:hAnsi="Bookman Old Style" w:cs="Times New Roman"/>
          <w:color w:val="000000" w:themeColor="text1"/>
          <w:sz w:val="24"/>
          <w:szCs w:val="24"/>
          <w:lang w:val="en-US"/>
        </w:rPr>
        <w:t>These skills and techniques when used in academic behavior and institutions specify the important tasks and parts of the projects that are first needed to be addressed with high priorities.</w:t>
      </w:r>
      <w:r w:rsidR="00B34879" w:rsidRPr="003A4817">
        <w:rPr>
          <w:rFonts w:ascii="Bookman Old Style" w:hAnsi="Bookman Old Style" w:cs="Times New Roman"/>
          <w:color w:val="000000" w:themeColor="text1"/>
          <w:sz w:val="24"/>
          <w:szCs w:val="24"/>
          <w:lang w:val="en-US"/>
        </w:rPr>
        <w:t xml:space="preserve"> </w:t>
      </w:r>
    </w:p>
    <w:p w14:paraId="4AF8EB6D" w14:textId="77777777" w:rsidR="007C1E52" w:rsidRPr="003A4817" w:rsidRDefault="00B34879" w:rsidP="00B82184">
      <w:pPr>
        <w:spacing w:before="240" w:after="240" w:line="360" w:lineRule="auto"/>
        <w:jc w:val="both"/>
        <w:rPr>
          <w:rFonts w:ascii="Bookman Old Style" w:hAnsi="Bookman Old Style" w:cs="Times New Roman"/>
          <w:color w:val="000000" w:themeColor="text1"/>
          <w:sz w:val="24"/>
          <w:szCs w:val="24"/>
          <w:lang w:val="en-US"/>
        </w:rPr>
      </w:pPr>
      <w:r w:rsidRPr="003A4817">
        <w:rPr>
          <w:rFonts w:ascii="Bookman Old Style" w:hAnsi="Bookman Old Style" w:cs="Times New Roman"/>
          <w:color w:val="000000" w:themeColor="text1"/>
          <w:sz w:val="24"/>
          <w:szCs w:val="24"/>
          <w:lang w:val="en-US"/>
        </w:rPr>
        <w:lastRenderedPageBreak/>
        <w:t xml:space="preserve">These analytical and critical thinking skills clarify, classify, and </w:t>
      </w:r>
      <w:r w:rsidR="001A5130" w:rsidRPr="003A4817">
        <w:rPr>
          <w:rFonts w:ascii="Bookman Old Style" w:hAnsi="Bookman Old Style" w:cs="Times New Roman"/>
          <w:color w:val="000000" w:themeColor="text1"/>
          <w:sz w:val="24"/>
          <w:szCs w:val="24"/>
          <w:lang w:val="en-US"/>
        </w:rPr>
        <w:t>divide</w:t>
      </w:r>
      <w:r w:rsidRPr="003A4817">
        <w:rPr>
          <w:rFonts w:ascii="Bookman Old Style" w:hAnsi="Bookman Old Style" w:cs="Times New Roman"/>
          <w:color w:val="000000" w:themeColor="text1"/>
          <w:sz w:val="24"/>
          <w:szCs w:val="24"/>
          <w:lang w:val="en-US"/>
        </w:rPr>
        <w:t xml:space="preserve"> the works and projects </w:t>
      </w:r>
      <w:r w:rsidR="00E664EA" w:rsidRPr="003A4817">
        <w:rPr>
          <w:rFonts w:ascii="Bookman Old Style" w:hAnsi="Bookman Old Style" w:cs="Times New Roman"/>
          <w:color w:val="000000" w:themeColor="text1"/>
          <w:sz w:val="24"/>
          <w:szCs w:val="24"/>
          <w:lang w:val="en-US"/>
        </w:rPr>
        <w:t>based on</w:t>
      </w:r>
      <w:r w:rsidRPr="003A4817">
        <w:rPr>
          <w:rFonts w:ascii="Bookman Old Style" w:hAnsi="Bookman Old Style" w:cs="Times New Roman"/>
          <w:color w:val="000000" w:themeColor="text1"/>
          <w:sz w:val="24"/>
          <w:szCs w:val="24"/>
          <w:lang w:val="en-US"/>
        </w:rPr>
        <w:t xml:space="preserve"> their priorities and weightage.</w:t>
      </w:r>
      <w:r w:rsidR="001A5130" w:rsidRPr="003A4817">
        <w:rPr>
          <w:rFonts w:ascii="Bookman Old Style" w:hAnsi="Bookman Old Style" w:cs="Times New Roman"/>
          <w:color w:val="000000" w:themeColor="text1"/>
          <w:sz w:val="24"/>
          <w:szCs w:val="24"/>
          <w:lang w:val="en-US"/>
        </w:rPr>
        <w:t xml:space="preserve"> This can reduce the work stress of students to much extent and everything is just clear to them and their objectives and goals are made very clear after thinking analytically and critically about some topic or data.</w:t>
      </w:r>
      <w:r w:rsidR="00CB094F" w:rsidRPr="003A4817">
        <w:rPr>
          <w:rFonts w:ascii="Bookman Old Style" w:hAnsi="Bookman Old Style" w:cs="Times New Roman"/>
          <w:color w:val="000000" w:themeColor="text1"/>
          <w:sz w:val="24"/>
          <w:szCs w:val="24"/>
          <w:lang w:val="en-US"/>
        </w:rPr>
        <w:t xml:space="preserve"> This helps the students with achieving </w:t>
      </w:r>
      <w:r w:rsidR="002671C6" w:rsidRPr="003A4817">
        <w:rPr>
          <w:rFonts w:ascii="Bookman Old Style" w:hAnsi="Bookman Old Style" w:cs="Times New Roman"/>
          <w:color w:val="000000" w:themeColor="text1"/>
          <w:sz w:val="24"/>
          <w:szCs w:val="24"/>
          <w:lang w:val="en-US"/>
        </w:rPr>
        <w:t>greater</w:t>
      </w:r>
      <w:r w:rsidR="00CB094F" w:rsidRPr="003A4817">
        <w:rPr>
          <w:rFonts w:ascii="Bookman Old Style" w:hAnsi="Bookman Old Style" w:cs="Times New Roman"/>
          <w:color w:val="000000" w:themeColor="text1"/>
          <w:sz w:val="24"/>
          <w:szCs w:val="24"/>
          <w:lang w:val="en-US"/>
        </w:rPr>
        <w:t xml:space="preserve"> heights of success in their lives</w:t>
      </w:r>
      <w:r w:rsidR="00CF4CF9" w:rsidRPr="003A4817">
        <w:rPr>
          <w:rFonts w:ascii="Bookman Old Style" w:hAnsi="Bookman Old Style" w:cs="Times New Roman"/>
          <w:color w:val="000000" w:themeColor="text1"/>
          <w:sz w:val="24"/>
          <w:szCs w:val="24"/>
          <w:lang w:val="en-US"/>
        </w:rPr>
        <w:t xml:space="preserve"> because students can take proper steps in making decisions for their career and academic life</w:t>
      </w:r>
      <w:r w:rsidR="007F29EB" w:rsidRPr="003A4817">
        <w:rPr>
          <w:rFonts w:ascii="Bookman Old Style" w:hAnsi="Bookman Old Style" w:cs="Times New Roman"/>
          <w:color w:val="000000" w:themeColor="text1"/>
          <w:sz w:val="24"/>
          <w:szCs w:val="24"/>
          <w:lang w:val="en-US"/>
        </w:rPr>
        <w:t xml:space="preserve"> (</w:t>
      </w:r>
      <w:proofErr w:type="spellStart"/>
      <w:r w:rsidR="007F29EB" w:rsidRPr="003A4817">
        <w:rPr>
          <w:rFonts w:ascii="Bookman Old Style" w:hAnsi="Bookman Old Style" w:cs="Times New Roman"/>
          <w:color w:val="000000" w:themeColor="text1"/>
          <w:sz w:val="24"/>
          <w:szCs w:val="24"/>
          <w:lang w:val="en-US"/>
        </w:rPr>
        <w:t>Changwong</w:t>
      </w:r>
      <w:proofErr w:type="spellEnd"/>
      <w:r w:rsidR="007F29EB" w:rsidRPr="003A4817">
        <w:rPr>
          <w:rFonts w:ascii="Bookman Old Style" w:hAnsi="Bookman Old Style" w:cs="Times New Roman"/>
          <w:color w:val="000000" w:themeColor="text1"/>
          <w:sz w:val="24"/>
          <w:szCs w:val="24"/>
          <w:lang w:val="en-US"/>
        </w:rPr>
        <w:t>, et al., 2018)</w:t>
      </w:r>
      <w:r w:rsidR="00CF4CF9" w:rsidRPr="003A4817">
        <w:rPr>
          <w:rFonts w:ascii="Bookman Old Style" w:hAnsi="Bookman Old Style" w:cs="Times New Roman"/>
          <w:color w:val="000000" w:themeColor="text1"/>
          <w:sz w:val="24"/>
          <w:szCs w:val="24"/>
          <w:lang w:val="en-US"/>
        </w:rPr>
        <w:t>.</w:t>
      </w:r>
    </w:p>
    <w:p w14:paraId="4A6C81C6" w14:textId="77777777" w:rsidR="007C1E52" w:rsidRPr="003A4817" w:rsidRDefault="007C1E52" w:rsidP="00B82184">
      <w:pPr>
        <w:pStyle w:val="Heading1"/>
        <w:spacing w:after="240" w:line="360" w:lineRule="auto"/>
        <w:jc w:val="both"/>
        <w:rPr>
          <w:rFonts w:ascii="Cascadia Mono" w:hAnsi="Cascadia Mono" w:cs="Cascadia Mono"/>
          <w:b/>
          <w:bCs/>
          <w:color w:val="auto"/>
          <w:sz w:val="24"/>
          <w:szCs w:val="24"/>
          <w:lang w:val="en-US"/>
        </w:rPr>
      </w:pPr>
      <w:r w:rsidRPr="003A4817">
        <w:rPr>
          <w:rFonts w:ascii="Bookman Old Style" w:hAnsi="Bookman Old Style"/>
          <w:lang w:val="en-US"/>
        </w:rPr>
        <w:br w:type="page"/>
      </w:r>
      <w:bookmarkStart w:id="13" w:name="_Toc143511448"/>
      <w:r w:rsidRPr="003A4817">
        <w:rPr>
          <w:rFonts w:ascii="Cascadia Mono" w:hAnsi="Cascadia Mono" w:cs="Cascadia Mono"/>
          <w:b/>
          <w:bCs/>
          <w:color w:val="auto"/>
          <w:sz w:val="24"/>
          <w:szCs w:val="24"/>
          <w:lang w:val="en-US"/>
        </w:rPr>
        <w:lastRenderedPageBreak/>
        <w:t>5: Teamwork Skill</w:t>
      </w:r>
      <w:bookmarkEnd w:id="13"/>
    </w:p>
    <w:p w14:paraId="3FBB71AE" w14:textId="77777777" w:rsidR="007C1E52" w:rsidRPr="003A4817" w:rsidRDefault="007C1E52" w:rsidP="00B82184">
      <w:pPr>
        <w:pStyle w:val="Heading2"/>
        <w:spacing w:before="240" w:after="240" w:line="360" w:lineRule="auto"/>
        <w:jc w:val="both"/>
        <w:rPr>
          <w:rFonts w:ascii="Cascadia Mono" w:hAnsi="Cascadia Mono" w:cs="Cascadia Mono"/>
          <w:color w:val="auto"/>
          <w:sz w:val="24"/>
          <w:szCs w:val="24"/>
          <w:lang w:val="en-US"/>
        </w:rPr>
      </w:pPr>
      <w:bookmarkStart w:id="14" w:name="_Toc143511449"/>
      <w:r w:rsidRPr="003A4817">
        <w:rPr>
          <w:rFonts w:ascii="Cascadia Mono" w:hAnsi="Cascadia Mono" w:cs="Cascadia Mono"/>
          <w:color w:val="auto"/>
          <w:sz w:val="24"/>
          <w:szCs w:val="24"/>
          <w:lang w:val="en-US"/>
        </w:rPr>
        <w:t>5.1: Definition</w:t>
      </w:r>
      <w:bookmarkEnd w:id="14"/>
      <w:r w:rsidRPr="003A4817">
        <w:rPr>
          <w:rFonts w:ascii="Cascadia Mono" w:hAnsi="Cascadia Mono" w:cs="Cascadia Mono"/>
          <w:color w:val="auto"/>
          <w:sz w:val="24"/>
          <w:szCs w:val="24"/>
          <w:lang w:val="en-US"/>
        </w:rPr>
        <w:t xml:space="preserve"> </w:t>
      </w:r>
    </w:p>
    <w:p w14:paraId="1504F781" w14:textId="77777777" w:rsidR="005370AD" w:rsidRPr="003A4817" w:rsidRDefault="007C1E52" w:rsidP="00B82184">
      <w:pPr>
        <w:spacing w:before="240" w:after="240" w:line="360" w:lineRule="auto"/>
        <w:jc w:val="both"/>
        <w:rPr>
          <w:rFonts w:ascii="Cascadia Mono" w:hAnsi="Cascadia Mono" w:cs="Cascadia Mono"/>
          <w:color w:val="000000" w:themeColor="text1"/>
          <w:sz w:val="24"/>
          <w:szCs w:val="24"/>
          <w:lang w:val="en-US"/>
        </w:rPr>
      </w:pPr>
      <w:r w:rsidRPr="003A4817">
        <w:rPr>
          <w:rFonts w:ascii="Cascadia Mono" w:hAnsi="Cascadia Mono" w:cs="Cascadia Mono"/>
          <w:color w:val="000000" w:themeColor="text1"/>
          <w:sz w:val="24"/>
          <w:szCs w:val="24"/>
          <w:lang w:val="en-US"/>
        </w:rPr>
        <w:t xml:space="preserve">Teamwork refers to people working together sharing the same work and working for </w:t>
      </w:r>
      <w:r w:rsidR="009C75BE" w:rsidRPr="003A4817">
        <w:rPr>
          <w:rFonts w:ascii="Cascadia Mono" w:hAnsi="Cascadia Mono" w:cs="Cascadia Mono"/>
          <w:color w:val="000000" w:themeColor="text1"/>
          <w:sz w:val="24"/>
          <w:szCs w:val="24"/>
          <w:lang w:val="en-US"/>
        </w:rPr>
        <w:t>a</w:t>
      </w:r>
      <w:r w:rsidRPr="003A4817">
        <w:rPr>
          <w:rFonts w:ascii="Cascadia Mono" w:hAnsi="Cascadia Mono" w:cs="Cascadia Mono"/>
          <w:color w:val="000000" w:themeColor="text1"/>
          <w:sz w:val="24"/>
          <w:szCs w:val="24"/>
          <w:lang w:val="en-US"/>
        </w:rPr>
        <w:t xml:space="preserve"> common goal.</w:t>
      </w:r>
      <w:r w:rsidR="00E93C1F" w:rsidRPr="003A4817">
        <w:rPr>
          <w:rFonts w:ascii="Cascadia Mono" w:hAnsi="Cascadia Mono" w:cs="Cascadia Mono"/>
          <w:color w:val="000000" w:themeColor="text1"/>
          <w:sz w:val="24"/>
          <w:szCs w:val="24"/>
          <w:lang w:val="en-US"/>
        </w:rPr>
        <w:t xml:space="preserve"> The work becomes easier for some people but for some of the other people</w:t>
      </w:r>
      <w:r w:rsidR="009C75BE" w:rsidRPr="003A4817">
        <w:rPr>
          <w:rFonts w:ascii="Cascadia Mono" w:hAnsi="Cascadia Mono" w:cs="Cascadia Mono"/>
          <w:color w:val="000000" w:themeColor="text1"/>
          <w:sz w:val="24"/>
          <w:szCs w:val="24"/>
          <w:lang w:val="en-US"/>
        </w:rPr>
        <w:t>,</w:t>
      </w:r>
      <w:r w:rsidR="00E93C1F" w:rsidRPr="003A4817">
        <w:rPr>
          <w:rFonts w:ascii="Cascadia Mono" w:hAnsi="Cascadia Mono" w:cs="Cascadia Mono"/>
          <w:color w:val="000000" w:themeColor="text1"/>
          <w:sz w:val="24"/>
          <w:szCs w:val="24"/>
          <w:lang w:val="en-US"/>
        </w:rPr>
        <w:t xml:space="preserve"> it becomes difficult because not everyone likes to work in a group.</w:t>
      </w:r>
      <w:r w:rsidR="006771D0" w:rsidRPr="003A4817">
        <w:rPr>
          <w:rFonts w:ascii="Cascadia Mono" w:hAnsi="Cascadia Mono" w:cs="Cascadia Mono"/>
          <w:color w:val="000000" w:themeColor="text1"/>
          <w:sz w:val="24"/>
          <w:szCs w:val="24"/>
          <w:lang w:val="en-US"/>
        </w:rPr>
        <w:t xml:space="preserve"> Although the process becomes easier and faster for everyone</w:t>
      </w:r>
      <w:r w:rsidR="00AA2D10" w:rsidRPr="003A4817">
        <w:rPr>
          <w:rFonts w:ascii="Cascadia Mono" w:hAnsi="Cascadia Mono" w:cs="Cascadia Mono"/>
          <w:color w:val="000000" w:themeColor="text1"/>
          <w:sz w:val="24"/>
          <w:szCs w:val="24"/>
          <w:lang w:val="en-US"/>
        </w:rPr>
        <w:t>.</w:t>
      </w:r>
      <w:r w:rsidR="00EA4BC9" w:rsidRPr="003A4817">
        <w:rPr>
          <w:rFonts w:ascii="Cascadia Mono" w:hAnsi="Cascadia Mono" w:cs="Cascadia Mono"/>
          <w:color w:val="000000" w:themeColor="text1"/>
          <w:sz w:val="24"/>
          <w:szCs w:val="24"/>
          <w:lang w:val="en-US"/>
        </w:rPr>
        <w:t xml:space="preserve"> Working together can help us to work on big and complex projects effectively, thereby reducing the complexity of the projects and getting better and more accurate results.</w:t>
      </w:r>
      <w:r w:rsidR="00105078" w:rsidRPr="003A4817">
        <w:rPr>
          <w:rFonts w:ascii="Cascadia Mono" w:hAnsi="Cascadia Mono" w:cs="Cascadia Mono"/>
          <w:color w:val="000000" w:themeColor="text1"/>
          <w:sz w:val="24"/>
          <w:szCs w:val="24"/>
          <w:lang w:val="en-US"/>
        </w:rPr>
        <w:t xml:space="preserve"> </w:t>
      </w:r>
      <w:r w:rsidR="007D4C69" w:rsidRPr="003A4817">
        <w:rPr>
          <w:rFonts w:ascii="Cascadia Mono" w:hAnsi="Cascadia Mono" w:cs="Cascadia Mono"/>
          <w:color w:val="000000" w:themeColor="text1"/>
          <w:sz w:val="24"/>
          <w:szCs w:val="24"/>
          <w:lang w:val="en-US"/>
        </w:rPr>
        <w:t xml:space="preserve">This can help us to reach </w:t>
      </w:r>
      <w:r w:rsidR="00BD74C6" w:rsidRPr="003A4817">
        <w:rPr>
          <w:rFonts w:ascii="Cascadia Mono" w:hAnsi="Cascadia Mono" w:cs="Cascadia Mono"/>
          <w:color w:val="000000" w:themeColor="text1"/>
          <w:sz w:val="24"/>
          <w:szCs w:val="24"/>
          <w:lang w:val="en-US"/>
        </w:rPr>
        <w:t>our</w:t>
      </w:r>
      <w:r w:rsidR="007D4C69" w:rsidRPr="003A4817">
        <w:rPr>
          <w:rFonts w:ascii="Cascadia Mono" w:hAnsi="Cascadia Mono" w:cs="Cascadia Mono"/>
          <w:color w:val="000000" w:themeColor="text1"/>
          <w:sz w:val="24"/>
          <w:szCs w:val="24"/>
          <w:lang w:val="en-US"/>
        </w:rPr>
        <w:t xml:space="preserve"> goals and fulfill </w:t>
      </w:r>
      <w:r w:rsidR="00BD74C6" w:rsidRPr="003A4817">
        <w:rPr>
          <w:rFonts w:ascii="Cascadia Mono" w:hAnsi="Cascadia Mono" w:cs="Cascadia Mono"/>
          <w:color w:val="000000" w:themeColor="text1"/>
          <w:sz w:val="24"/>
          <w:szCs w:val="24"/>
          <w:lang w:val="en-US"/>
        </w:rPr>
        <w:t>our</w:t>
      </w:r>
      <w:r w:rsidR="007D4C69" w:rsidRPr="003A4817">
        <w:rPr>
          <w:rFonts w:ascii="Cascadia Mono" w:hAnsi="Cascadia Mono" w:cs="Cascadia Mono"/>
          <w:color w:val="000000" w:themeColor="text1"/>
          <w:sz w:val="24"/>
          <w:szCs w:val="24"/>
          <w:lang w:val="en-US"/>
        </w:rPr>
        <w:t xml:space="preserve"> objectives. The teamwork could be carried out on the professional or personal level as well.</w:t>
      </w:r>
      <w:r w:rsidR="00BD74C6" w:rsidRPr="003A4817">
        <w:rPr>
          <w:rFonts w:ascii="Cascadia Mono" w:hAnsi="Cascadia Mono" w:cs="Cascadia Mono"/>
          <w:color w:val="000000" w:themeColor="text1"/>
          <w:sz w:val="24"/>
          <w:szCs w:val="24"/>
          <w:lang w:val="en-US"/>
        </w:rPr>
        <w:t xml:space="preserve"> </w:t>
      </w:r>
    </w:p>
    <w:p w14:paraId="7A97DACA" w14:textId="77777777" w:rsidR="005370AD" w:rsidRPr="003A4817" w:rsidRDefault="005370AD" w:rsidP="00B82184">
      <w:pPr>
        <w:pStyle w:val="Heading2"/>
        <w:spacing w:before="240" w:after="240" w:line="360" w:lineRule="auto"/>
        <w:jc w:val="both"/>
        <w:rPr>
          <w:rFonts w:ascii="Cascadia Mono" w:hAnsi="Cascadia Mono" w:cs="Cascadia Mono"/>
          <w:color w:val="auto"/>
          <w:sz w:val="24"/>
          <w:szCs w:val="24"/>
        </w:rPr>
      </w:pPr>
      <w:bookmarkStart w:id="15" w:name="_Toc143511450"/>
      <w:r w:rsidRPr="003A4817">
        <w:rPr>
          <w:rFonts w:ascii="Cascadia Mono" w:hAnsi="Cascadia Mono" w:cs="Cascadia Mono"/>
          <w:color w:val="auto"/>
          <w:sz w:val="24"/>
          <w:szCs w:val="24"/>
        </w:rPr>
        <w:t xml:space="preserve">5.2: Importance of </w:t>
      </w:r>
      <w:r w:rsidR="00F230C8" w:rsidRPr="003A4817">
        <w:rPr>
          <w:rFonts w:ascii="Cascadia Mono" w:hAnsi="Cascadia Mono" w:cs="Cascadia Mono"/>
          <w:color w:val="auto"/>
          <w:sz w:val="24"/>
          <w:szCs w:val="24"/>
        </w:rPr>
        <w:t>Teamwork</w:t>
      </w:r>
      <w:r w:rsidRPr="003A4817">
        <w:rPr>
          <w:rFonts w:ascii="Cascadia Mono" w:hAnsi="Cascadia Mono" w:cs="Cascadia Mono"/>
          <w:color w:val="auto"/>
          <w:sz w:val="24"/>
          <w:szCs w:val="24"/>
        </w:rPr>
        <w:t xml:space="preserve"> Skills for professional success</w:t>
      </w:r>
      <w:bookmarkEnd w:id="15"/>
    </w:p>
    <w:p w14:paraId="2EB169CD" w14:textId="77777777" w:rsidR="00DE2DBD" w:rsidRPr="003A4817" w:rsidRDefault="004D4BAF" w:rsidP="00B82184">
      <w:pPr>
        <w:spacing w:before="240" w:after="240" w:line="360" w:lineRule="auto"/>
        <w:jc w:val="both"/>
        <w:rPr>
          <w:rFonts w:ascii="Cascadia Mono" w:hAnsi="Cascadia Mono" w:cs="Cascadia Mono"/>
          <w:sz w:val="24"/>
          <w:szCs w:val="24"/>
        </w:rPr>
      </w:pPr>
      <w:r w:rsidRPr="003A4817">
        <w:rPr>
          <w:rFonts w:ascii="Cascadia Mono" w:hAnsi="Cascadia Mono" w:cs="Cascadia Mono"/>
          <w:sz w:val="24"/>
          <w:szCs w:val="24"/>
        </w:rPr>
        <w:t>Teamwork</w:t>
      </w:r>
      <w:r w:rsidR="00EC4E3A" w:rsidRPr="003A4817">
        <w:rPr>
          <w:rFonts w:ascii="Cascadia Mono" w:hAnsi="Cascadia Mono" w:cs="Cascadia Mono"/>
          <w:sz w:val="24"/>
          <w:szCs w:val="24"/>
        </w:rPr>
        <w:t xml:space="preserve"> can result in </w:t>
      </w:r>
      <w:r w:rsidRPr="003A4817">
        <w:rPr>
          <w:rFonts w:ascii="Cascadia Mono" w:hAnsi="Cascadia Mono" w:cs="Cascadia Mono"/>
          <w:sz w:val="24"/>
          <w:szCs w:val="24"/>
        </w:rPr>
        <w:t xml:space="preserve">a </w:t>
      </w:r>
      <w:r w:rsidR="00EC4E3A" w:rsidRPr="003A4817">
        <w:rPr>
          <w:rFonts w:ascii="Cascadia Mono" w:hAnsi="Cascadia Mono" w:cs="Cascadia Mono"/>
          <w:sz w:val="24"/>
          <w:szCs w:val="24"/>
        </w:rPr>
        <w:t>successful and productive workplace.</w:t>
      </w:r>
      <w:r w:rsidR="003B79DE" w:rsidRPr="003A4817">
        <w:rPr>
          <w:rFonts w:ascii="Cascadia Mono" w:hAnsi="Cascadia Mono" w:cs="Cascadia Mono"/>
          <w:sz w:val="24"/>
          <w:szCs w:val="24"/>
        </w:rPr>
        <w:t xml:space="preserve"> When working in </w:t>
      </w:r>
      <w:r w:rsidRPr="003A4817">
        <w:rPr>
          <w:rFonts w:ascii="Cascadia Mono" w:hAnsi="Cascadia Mono" w:cs="Cascadia Mono"/>
          <w:sz w:val="24"/>
          <w:szCs w:val="24"/>
        </w:rPr>
        <w:t>a</w:t>
      </w:r>
      <w:r w:rsidR="003B79DE" w:rsidRPr="003A4817">
        <w:rPr>
          <w:rFonts w:ascii="Cascadia Mono" w:hAnsi="Cascadia Mono" w:cs="Cascadia Mono"/>
          <w:sz w:val="24"/>
          <w:szCs w:val="24"/>
        </w:rPr>
        <w:t xml:space="preserve"> team, collaborating with them </w:t>
      </w:r>
      <w:r w:rsidRPr="003A4817">
        <w:rPr>
          <w:rFonts w:ascii="Cascadia Mono" w:hAnsi="Cascadia Mono" w:cs="Cascadia Mono"/>
          <w:sz w:val="24"/>
          <w:szCs w:val="24"/>
        </w:rPr>
        <w:t>on</w:t>
      </w:r>
      <w:r w:rsidR="003B79DE" w:rsidRPr="003A4817">
        <w:rPr>
          <w:rFonts w:ascii="Cascadia Mono" w:hAnsi="Cascadia Mono" w:cs="Cascadia Mono"/>
          <w:sz w:val="24"/>
          <w:szCs w:val="24"/>
        </w:rPr>
        <w:t xml:space="preserve"> any </w:t>
      </w:r>
      <w:r w:rsidRPr="003A4817">
        <w:rPr>
          <w:rFonts w:ascii="Cascadia Mono" w:hAnsi="Cascadia Mono" w:cs="Cascadia Mono"/>
          <w:sz w:val="24"/>
          <w:szCs w:val="24"/>
        </w:rPr>
        <w:t>project</w:t>
      </w:r>
      <w:r w:rsidR="003B79DE" w:rsidRPr="003A4817">
        <w:rPr>
          <w:rFonts w:ascii="Cascadia Mono" w:hAnsi="Cascadia Mono" w:cs="Cascadia Mono"/>
          <w:sz w:val="24"/>
          <w:szCs w:val="24"/>
        </w:rPr>
        <w:t xml:space="preserve"> </w:t>
      </w:r>
      <w:r w:rsidR="00461565" w:rsidRPr="003A4817">
        <w:rPr>
          <w:rFonts w:ascii="Cascadia Mono" w:hAnsi="Cascadia Mono" w:cs="Cascadia Mono"/>
          <w:sz w:val="24"/>
          <w:szCs w:val="24"/>
        </w:rPr>
        <w:t>can lead you to better results and work</w:t>
      </w:r>
      <w:r w:rsidR="00972382" w:rsidRPr="003A4817">
        <w:rPr>
          <w:rFonts w:ascii="Cascadia Mono" w:hAnsi="Cascadia Mono" w:cs="Cascadia Mono"/>
          <w:sz w:val="24"/>
          <w:szCs w:val="24"/>
        </w:rPr>
        <w:t>. The work can be done before time if teamwork is done and this can create a positive organizational culture.</w:t>
      </w:r>
      <w:r w:rsidR="00AC6300" w:rsidRPr="003A4817">
        <w:rPr>
          <w:rFonts w:ascii="Cascadia Mono" w:hAnsi="Cascadia Mono" w:cs="Cascadia Mono"/>
          <w:sz w:val="24"/>
          <w:szCs w:val="24"/>
        </w:rPr>
        <w:t xml:space="preserve"> Working effectively in </w:t>
      </w:r>
      <w:r w:rsidR="00C577DA" w:rsidRPr="003A4817">
        <w:rPr>
          <w:rFonts w:ascii="Cascadia Mono" w:hAnsi="Cascadia Mono" w:cs="Cascadia Mono"/>
          <w:sz w:val="24"/>
          <w:szCs w:val="24"/>
        </w:rPr>
        <w:t>a</w:t>
      </w:r>
      <w:r w:rsidR="00AC6300" w:rsidRPr="003A4817">
        <w:rPr>
          <w:rFonts w:ascii="Cascadia Mono" w:hAnsi="Cascadia Mono" w:cs="Cascadia Mono"/>
          <w:sz w:val="24"/>
          <w:szCs w:val="24"/>
        </w:rPr>
        <w:t xml:space="preserve"> team can get you happy clients and more projects.</w:t>
      </w:r>
      <w:r w:rsidR="000609D5" w:rsidRPr="003A4817">
        <w:rPr>
          <w:rFonts w:ascii="Cascadia Mono" w:hAnsi="Cascadia Mono" w:cs="Cascadia Mono"/>
          <w:sz w:val="24"/>
          <w:szCs w:val="24"/>
        </w:rPr>
        <w:t xml:space="preserve"> People dedicated to the same work or purpose can help in accomplishing more </w:t>
      </w:r>
      <w:r w:rsidR="00101BC6" w:rsidRPr="003A4817">
        <w:rPr>
          <w:rFonts w:ascii="Cascadia Mono" w:hAnsi="Cascadia Mono" w:cs="Cascadia Mono"/>
          <w:sz w:val="24"/>
          <w:szCs w:val="24"/>
        </w:rPr>
        <w:t>than</w:t>
      </w:r>
      <w:r w:rsidR="000609D5" w:rsidRPr="003A4817">
        <w:rPr>
          <w:rFonts w:ascii="Cascadia Mono" w:hAnsi="Cascadia Mono" w:cs="Cascadia Mono"/>
          <w:sz w:val="24"/>
          <w:szCs w:val="24"/>
        </w:rPr>
        <w:t xml:space="preserve"> before.</w:t>
      </w:r>
      <w:r w:rsidR="004E6DDD" w:rsidRPr="003A4817">
        <w:rPr>
          <w:rFonts w:ascii="Cascadia Mono" w:hAnsi="Cascadia Mono" w:cs="Cascadia Mono"/>
          <w:sz w:val="24"/>
          <w:szCs w:val="24"/>
        </w:rPr>
        <w:t xml:space="preserve"> One can learn a lot while working in a team and this helps a person to develop some additional skills and also develops strengths</w:t>
      </w:r>
      <w:r w:rsidR="00927F13" w:rsidRPr="003A4817">
        <w:rPr>
          <w:rFonts w:ascii="Cascadia Mono" w:hAnsi="Cascadia Mono" w:cs="Cascadia Mono"/>
          <w:sz w:val="24"/>
          <w:szCs w:val="24"/>
        </w:rPr>
        <w:t>, like if you are working on a project in a company with your team, you can gain and generate new ideas, may develop friendships, learn each other’s ideas, stronger connections, and more career opportunities in the professional career</w:t>
      </w:r>
      <w:r w:rsidR="000E76BF" w:rsidRPr="003A4817">
        <w:rPr>
          <w:rFonts w:ascii="Cascadia Mono" w:hAnsi="Cascadia Mono" w:cs="Cascadia Mono"/>
          <w:sz w:val="24"/>
          <w:szCs w:val="24"/>
        </w:rPr>
        <w:t xml:space="preserve"> </w:t>
      </w:r>
      <w:r w:rsidR="00A4188B" w:rsidRPr="003A4817">
        <w:rPr>
          <w:rFonts w:ascii="Cascadia Mono" w:hAnsi="Cascadia Mono" w:cs="Cascadia Mono"/>
          <w:sz w:val="24"/>
          <w:szCs w:val="24"/>
        </w:rPr>
        <w:t>which</w:t>
      </w:r>
      <w:r w:rsidR="000E76BF" w:rsidRPr="003A4817">
        <w:rPr>
          <w:rFonts w:ascii="Cascadia Mono" w:hAnsi="Cascadia Mono" w:cs="Cascadia Mono"/>
          <w:sz w:val="24"/>
          <w:szCs w:val="24"/>
        </w:rPr>
        <w:t xml:space="preserve"> can develop good employee morale.</w:t>
      </w:r>
      <w:r w:rsidR="00BA7B81" w:rsidRPr="003A4817">
        <w:rPr>
          <w:rFonts w:ascii="Cascadia Mono" w:hAnsi="Cascadia Mono" w:cs="Cascadia Mono"/>
          <w:sz w:val="24"/>
          <w:szCs w:val="24"/>
        </w:rPr>
        <w:t xml:space="preserve"> Working on teamwork skills, one can also learn leadership skills</w:t>
      </w:r>
      <w:r w:rsidR="003C4728" w:rsidRPr="003A4817">
        <w:rPr>
          <w:rFonts w:ascii="Cascadia Mono" w:hAnsi="Cascadia Mono" w:cs="Cascadia Mono"/>
          <w:sz w:val="24"/>
          <w:szCs w:val="24"/>
        </w:rPr>
        <w:t xml:space="preserve"> </w:t>
      </w:r>
      <w:r w:rsidR="00346F91" w:rsidRPr="003A4817">
        <w:rPr>
          <w:rFonts w:ascii="Cascadia Mono" w:hAnsi="Cascadia Mono" w:cs="Cascadia Mono"/>
          <w:sz w:val="24"/>
          <w:szCs w:val="24"/>
        </w:rPr>
        <w:t>(Salas, et al., 2015).</w:t>
      </w:r>
    </w:p>
    <w:p w14:paraId="67349F08" w14:textId="77777777" w:rsidR="00F5252C" w:rsidRPr="003A4817" w:rsidRDefault="00F5252C" w:rsidP="00B82184">
      <w:pPr>
        <w:pStyle w:val="Heading2"/>
        <w:spacing w:before="240" w:after="240" w:line="360" w:lineRule="auto"/>
        <w:jc w:val="both"/>
        <w:rPr>
          <w:rFonts w:ascii="Cascadia Mono" w:hAnsi="Cascadia Mono" w:cs="Cascadia Mono"/>
          <w:color w:val="auto"/>
          <w:sz w:val="24"/>
          <w:szCs w:val="24"/>
        </w:rPr>
      </w:pPr>
      <w:bookmarkStart w:id="16" w:name="_Toc143511451"/>
      <w:r w:rsidRPr="003A4817">
        <w:rPr>
          <w:rFonts w:ascii="Cascadia Mono" w:hAnsi="Cascadia Mono" w:cs="Cascadia Mono"/>
          <w:color w:val="auto"/>
          <w:sz w:val="24"/>
          <w:szCs w:val="24"/>
        </w:rPr>
        <w:lastRenderedPageBreak/>
        <w:t xml:space="preserve">5.3: Importance of Teamwork Skills for </w:t>
      </w:r>
      <w:r w:rsidR="0029704B" w:rsidRPr="003A4817">
        <w:rPr>
          <w:rFonts w:ascii="Cascadia Mono" w:hAnsi="Cascadia Mono" w:cs="Cascadia Mono"/>
          <w:color w:val="auto"/>
          <w:sz w:val="24"/>
          <w:szCs w:val="24"/>
        </w:rPr>
        <w:t>academic</w:t>
      </w:r>
      <w:r w:rsidRPr="003A4817">
        <w:rPr>
          <w:rFonts w:ascii="Cascadia Mono" w:hAnsi="Cascadia Mono" w:cs="Cascadia Mono"/>
          <w:color w:val="auto"/>
          <w:sz w:val="24"/>
          <w:szCs w:val="24"/>
        </w:rPr>
        <w:t xml:space="preserve"> success</w:t>
      </w:r>
      <w:bookmarkEnd w:id="16"/>
    </w:p>
    <w:p w14:paraId="68C5F3A2" w14:textId="77777777" w:rsidR="00F5252C" w:rsidRPr="003A4817" w:rsidRDefault="00B43C66" w:rsidP="00B82184">
      <w:pPr>
        <w:spacing w:before="240" w:after="240" w:line="360" w:lineRule="auto"/>
        <w:jc w:val="both"/>
        <w:rPr>
          <w:rFonts w:ascii="Cascadia Mono" w:hAnsi="Cascadia Mono" w:cs="Cascadia Mono"/>
        </w:rPr>
      </w:pPr>
      <w:r w:rsidRPr="003A4817">
        <w:rPr>
          <w:rFonts w:ascii="Cascadia Mono" w:hAnsi="Cascadia Mono" w:cs="Cascadia Mono"/>
          <w:sz w:val="24"/>
          <w:szCs w:val="24"/>
        </w:rPr>
        <w:t xml:space="preserve">Teamwork is as important in academic success as it is in professional career </w:t>
      </w:r>
      <w:r w:rsidR="00271023" w:rsidRPr="003A4817">
        <w:rPr>
          <w:rFonts w:ascii="Cascadia Mono" w:hAnsi="Cascadia Mono" w:cs="Cascadia Mono"/>
          <w:sz w:val="24"/>
          <w:szCs w:val="24"/>
        </w:rPr>
        <w:t xml:space="preserve">and </w:t>
      </w:r>
      <w:r w:rsidRPr="003A4817">
        <w:rPr>
          <w:rFonts w:ascii="Cascadia Mono" w:hAnsi="Cascadia Mono" w:cs="Cascadia Mono"/>
          <w:sz w:val="24"/>
          <w:szCs w:val="24"/>
        </w:rPr>
        <w:t>succes</w:t>
      </w:r>
      <w:r w:rsidR="00574A89" w:rsidRPr="003A4817">
        <w:rPr>
          <w:rFonts w:ascii="Cascadia Mono" w:hAnsi="Cascadia Mono" w:cs="Cascadia Mono"/>
          <w:sz w:val="24"/>
          <w:szCs w:val="24"/>
        </w:rPr>
        <w:t>s. Keeping this in mind, schools and universities are</w:t>
      </w:r>
      <w:r w:rsidR="00D66025" w:rsidRPr="003A4817">
        <w:rPr>
          <w:rFonts w:ascii="Cascadia Mono" w:hAnsi="Cascadia Mono" w:cs="Cascadia Mono"/>
          <w:sz w:val="24"/>
          <w:szCs w:val="24"/>
        </w:rPr>
        <w:t xml:space="preserve"> managing somehow and</w:t>
      </w:r>
      <w:r w:rsidR="00574A89" w:rsidRPr="003A4817">
        <w:rPr>
          <w:rFonts w:ascii="Cascadia Mono" w:hAnsi="Cascadia Mono" w:cs="Cascadia Mono"/>
          <w:sz w:val="24"/>
          <w:szCs w:val="24"/>
        </w:rPr>
        <w:t xml:space="preserve"> integrating this into the academic syllabus of the students.</w:t>
      </w:r>
      <w:r w:rsidR="00A33328" w:rsidRPr="003A4817">
        <w:rPr>
          <w:rFonts w:ascii="Cascadia Mono" w:hAnsi="Cascadia Mono" w:cs="Cascadia Mono"/>
          <w:sz w:val="24"/>
          <w:szCs w:val="24"/>
        </w:rPr>
        <w:t xml:space="preserve"> </w:t>
      </w:r>
      <w:r w:rsidR="00F71FE9" w:rsidRPr="003A4817">
        <w:rPr>
          <w:rFonts w:ascii="Cascadia Mono" w:hAnsi="Cascadia Mono" w:cs="Cascadia Mono"/>
          <w:sz w:val="24"/>
          <w:szCs w:val="24"/>
        </w:rPr>
        <w:t>Educational</w:t>
      </w:r>
      <w:r w:rsidR="00A33328" w:rsidRPr="003A4817">
        <w:rPr>
          <w:rFonts w:ascii="Cascadia Mono" w:hAnsi="Cascadia Mono" w:cs="Cascadia Mono"/>
          <w:sz w:val="24"/>
          <w:szCs w:val="24"/>
        </w:rPr>
        <w:t xml:space="preserve"> </w:t>
      </w:r>
      <w:r w:rsidR="00BF6D1E" w:rsidRPr="003A4817">
        <w:rPr>
          <w:rFonts w:ascii="Cascadia Mono" w:hAnsi="Cascadia Mono" w:cs="Cascadia Mono"/>
          <w:sz w:val="24"/>
          <w:szCs w:val="24"/>
        </w:rPr>
        <w:t>careers</w:t>
      </w:r>
      <w:r w:rsidR="00A33328" w:rsidRPr="003A4817">
        <w:rPr>
          <w:rFonts w:ascii="Cascadia Mono" w:hAnsi="Cascadia Mono" w:cs="Cascadia Mono"/>
          <w:sz w:val="24"/>
          <w:szCs w:val="24"/>
        </w:rPr>
        <w:t xml:space="preserve"> can shape the future of students, so it becomes a lot necessary </w:t>
      </w:r>
      <w:r w:rsidR="00BF6D1E" w:rsidRPr="003A4817">
        <w:rPr>
          <w:rFonts w:ascii="Cascadia Mono" w:hAnsi="Cascadia Mono" w:cs="Cascadia Mono"/>
          <w:sz w:val="24"/>
          <w:szCs w:val="24"/>
        </w:rPr>
        <w:t>to</w:t>
      </w:r>
      <w:r w:rsidR="00A33328" w:rsidRPr="003A4817">
        <w:rPr>
          <w:rFonts w:ascii="Cascadia Mono" w:hAnsi="Cascadia Mono" w:cs="Cascadia Mono"/>
          <w:sz w:val="24"/>
          <w:szCs w:val="24"/>
        </w:rPr>
        <w:t xml:space="preserve"> inculcate these skills in the students.</w:t>
      </w:r>
      <w:r w:rsidR="00FA6CC8" w:rsidRPr="003A4817">
        <w:rPr>
          <w:rFonts w:ascii="Cascadia Mono" w:hAnsi="Cascadia Mono" w:cs="Cascadia Mono"/>
          <w:sz w:val="24"/>
          <w:szCs w:val="24"/>
        </w:rPr>
        <w:t xml:space="preserve"> Students working in </w:t>
      </w:r>
      <w:r w:rsidR="00D37A72" w:rsidRPr="003A4817">
        <w:rPr>
          <w:rFonts w:ascii="Cascadia Mono" w:hAnsi="Cascadia Mono" w:cs="Cascadia Mono"/>
          <w:sz w:val="24"/>
          <w:szCs w:val="24"/>
        </w:rPr>
        <w:t xml:space="preserve">a </w:t>
      </w:r>
      <w:r w:rsidR="00FA6CC8" w:rsidRPr="003A4817">
        <w:rPr>
          <w:rFonts w:ascii="Cascadia Mono" w:hAnsi="Cascadia Mono" w:cs="Cascadia Mono"/>
          <w:sz w:val="24"/>
          <w:szCs w:val="24"/>
        </w:rPr>
        <w:t>team can develop more skills like adaptability and decision-making skills</w:t>
      </w:r>
      <w:r w:rsidR="008E67B0" w:rsidRPr="003A4817">
        <w:rPr>
          <w:rFonts w:ascii="Cascadia Mono" w:hAnsi="Cascadia Mono" w:cs="Cascadia Mono"/>
          <w:sz w:val="24"/>
          <w:szCs w:val="24"/>
        </w:rPr>
        <w:t xml:space="preserve">. </w:t>
      </w:r>
      <w:r w:rsidR="006C0017" w:rsidRPr="003A4817">
        <w:rPr>
          <w:rFonts w:ascii="Cascadia Mono" w:hAnsi="Cascadia Mono" w:cs="Cascadia Mono"/>
          <w:sz w:val="24"/>
          <w:szCs w:val="24"/>
        </w:rPr>
        <w:t xml:space="preserve">In </w:t>
      </w:r>
      <w:r w:rsidR="00750902" w:rsidRPr="003A4817">
        <w:rPr>
          <w:rFonts w:ascii="Cascadia Mono" w:hAnsi="Cascadia Mono" w:cs="Cascadia Mono"/>
          <w:sz w:val="24"/>
          <w:szCs w:val="24"/>
        </w:rPr>
        <w:t>research</w:t>
      </w:r>
      <w:r w:rsidR="006C0017" w:rsidRPr="003A4817">
        <w:rPr>
          <w:rFonts w:ascii="Cascadia Mono" w:hAnsi="Cascadia Mono" w:cs="Cascadia Mono"/>
          <w:sz w:val="24"/>
          <w:szCs w:val="24"/>
        </w:rPr>
        <w:t xml:space="preserve">, it was found that students working in a team are more liable to get more marks and </w:t>
      </w:r>
      <w:r w:rsidR="00750902" w:rsidRPr="003A4817">
        <w:rPr>
          <w:rFonts w:ascii="Cascadia Mono" w:hAnsi="Cascadia Mono" w:cs="Cascadia Mono"/>
          <w:sz w:val="24"/>
          <w:szCs w:val="24"/>
        </w:rPr>
        <w:t>percentages</w:t>
      </w:r>
      <w:r w:rsidR="006C0017" w:rsidRPr="003A4817">
        <w:rPr>
          <w:rFonts w:ascii="Cascadia Mono" w:hAnsi="Cascadia Mono" w:cs="Cascadia Mono"/>
          <w:sz w:val="24"/>
          <w:szCs w:val="24"/>
        </w:rPr>
        <w:t>.</w:t>
      </w:r>
      <w:r w:rsidR="00750902" w:rsidRPr="003A4817">
        <w:rPr>
          <w:rFonts w:ascii="Cascadia Mono" w:hAnsi="Cascadia Mono" w:cs="Cascadia Mono"/>
          <w:sz w:val="24"/>
          <w:szCs w:val="24"/>
        </w:rPr>
        <w:t xml:space="preserve"> </w:t>
      </w:r>
      <w:r w:rsidR="00DD4BCC" w:rsidRPr="003A4817">
        <w:rPr>
          <w:rFonts w:ascii="Cascadia Mono" w:hAnsi="Cascadia Mono" w:cs="Cascadia Mono"/>
          <w:sz w:val="24"/>
          <w:szCs w:val="24"/>
        </w:rPr>
        <w:t xml:space="preserve">Teamwork can benefit students </w:t>
      </w:r>
      <w:r w:rsidR="008E5FF7" w:rsidRPr="003A4817">
        <w:rPr>
          <w:rFonts w:ascii="Cascadia Mono" w:hAnsi="Cascadia Mono" w:cs="Cascadia Mono"/>
          <w:sz w:val="24"/>
          <w:szCs w:val="24"/>
        </w:rPr>
        <w:t>because</w:t>
      </w:r>
      <w:r w:rsidR="00DD4BCC" w:rsidRPr="003A4817">
        <w:rPr>
          <w:rFonts w:ascii="Cascadia Mono" w:hAnsi="Cascadia Mono" w:cs="Cascadia Mono"/>
          <w:sz w:val="24"/>
          <w:szCs w:val="24"/>
        </w:rPr>
        <w:t xml:space="preserve"> it can teach them essential social skills, effective learning</w:t>
      </w:r>
      <w:r w:rsidR="008E5FF7" w:rsidRPr="003A4817">
        <w:rPr>
          <w:rFonts w:ascii="Cascadia Mono" w:hAnsi="Cascadia Mono" w:cs="Cascadia Mono"/>
          <w:sz w:val="24"/>
          <w:szCs w:val="24"/>
        </w:rPr>
        <w:t>,</w:t>
      </w:r>
      <w:r w:rsidR="00DD4BCC" w:rsidRPr="003A4817">
        <w:rPr>
          <w:rFonts w:ascii="Cascadia Mono" w:hAnsi="Cascadia Mono" w:cs="Cascadia Mono"/>
          <w:sz w:val="24"/>
          <w:szCs w:val="24"/>
        </w:rPr>
        <w:t xml:space="preserve"> and listening,</w:t>
      </w:r>
      <w:r w:rsidR="008E5FF7" w:rsidRPr="003A4817">
        <w:rPr>
          <w:rFonts w:ascii="Cascadia Mono" w:hAnsi="Cascadia Mono" w:cs="Cascadia Mono"/>
          <w:sz w:val="24"/>
          <w:szCs w:val="24"/>
        </w:rPr>
        <w:t xml:space="preserve"> improve their self-confidence which makes them feel valued and respected among others, and sets them for their future success.</w:t>
      </w:r>
      <w:r w:rsidR="001C4155" w:rsidRPr="003A4817">
        <w:rPr>
          <w:rFonts w:ascii="Cascadia Mono" w:hAnsi="Cascadia Mono" w:cs="Cascadia Mono"/>
          <w:sz w:val="24"/>
          <w:szCs w:val="24"/>
        </w:rPr>
        <w:t xml:space="preserve"> Teamwork for students begins with good communication skills that are needed to be learned by them so that they can express their wants in their group or tea</w:t>
      </w:r>
      <w:r w:rsidR="00DC080E" w:rsidRPr="003A4817">
        <w:rPr>
          <w:rFonts w:ascii="Cascadia Mono" w:hAnsi="Cascadia Mono" w:cs="Cascadia Mono"/>
          <w:sz w:val="24"/>
          <w:szCs w:val="24"/>
        </w:rPr>
        <w:t>m (Driskell, et al., 2018).</w:t>
      </w:r>
    </w:p>
    <w:p w14:paraId="0D20861D" w14:textId="77777777" w:rsidR="007A6597" w:rsidRDefault="007A6597" w:rsidP="00B82184">
      <w:pPr>
        <w:spacing w:before="240" w:after="240" w:line="360" w:lineRule="auto"/>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br w:type="page"/>
      </w:r>
    </w:p>
    <w:p w14:paraId="33C5CE78" w14:textId="77777777" w:rsidR="0034288F" w:rsidRPr="003A4817" w:rsidRDefault="007A6597" w:rsidP="00B82184">
      <w:pPr>
        <w:pStyle w:val="Heading1"/>
        <w:spacing w:after="240" w:line="360" w:lineRule="auto"/>
        <w:jc w:val="both"/>
        <w:rPr>
          <w:rFonts w:ascii="Aptos" w:hAnsi="Aptos" w:cs="Times New Roman"/>
          <w:b/>
          <w:bCs/>
          <w:color w:val="auto"/>
          <w:sz w:val="28"/>
          <w:szCs w:val="28"/>
          <w:lang w:val="en-US"/>
        </w:rPr>
      </w:pPr>
      <w:bookmarkStart w:id="17" w:name="_Toc143511452"/>
      <w:r w:rsidRPr="003A4817">
        <w:rPr>
          <w:rFonts w:ascii="Aptos" w:hAnsi="Aptos" w:cs="Times New Roman"/>
          <w:b/>
          <w:bCs/>
          <w:color w:val="auto"/>
          <w:sz w:val="28"/>
          <w:szCs w:val="28"/>
          <w:lang w:val="en-US"/>
        </w:rPr>
        <w:lastRenderedPageBreak/>
        <w:t>6. Conclusion</w:t>
      </w:r>
      <w:bookmarkEnd w:id="17"/>
    </w:p>
    <w:p w14:paraId="468E9375" w14:textId="77777777" w:rsidR="00CC734E" w:rsidRPr="003A4817" w:rsidRDefault="00726DEC" w:rsidP="00B82184">
      <w:pPr>
        <w:spacing w:before="240" w:after="240" w:line="360" w:lineRule="auto"/>
        <w:jc w:val="both"/>
        <w:rPr>
          <w:rFonts w:ascii="Aptos" w:hAnsi="Aptos" w:cs="Times New Roman"/>
          <w:color w:val="000000" w:themeColor="text1"/>
          <w:sz w:val="28"/>
          <w:szCs w:val="28"/>
          <w:lang w:val="en-US"/>
        </w:rPr>
      </w:pPr>
      <w:r w:rsidRPr="003A4817">
        <w:rPr>
          <w:rFonts w:ascii="Aptos" w:hAnsi="Aptos" w:cs="Times New Roman"/>
          <w:color w:val="000000" w:themeColor="text1"/>
          <w:sz w:val="28"/>
          <w:szCs w:val="28"/>
          <w:lang w:val="en-US"/>
        </w:rPr>
        <w:t xml:space="preserve">This is concluded that the skills listed above, </w:t>
      </w:r>
      <w:r w:rsidR="00E47ECB" w:rsidRPr="003A4817">
        <w:rPr>
          <w:rFonts w:ascii="Aptos" w:hAnsi="Aptos" w:cs="Times New Roman"/>
          <w:color w:val="000000" w:themeColor="text1"/>
          <w:sz w:val="28"/>
          <w:szCs w:val="28"/>
          <w:lang w:val="en-US"/>
        </w:rPr>
        <w:t>which</w:t>
      </w:r>
      <w:r w:rsidRPr="003A4817">
        <w:rPr>
          <w:rFonts w:ascii="Aptos" w:hAnsi="Aptos" w:cs="Times New Roman"/>
          <w:color w:val="000000" w:themeColor="text1"/>
          <w:sz w:val="28"/>
          <w:szCs w:val="28"/>
          <w:lang w:val="en-US"/>
        </w:rPr>
        <w:t xml:space="preserve"> are time management, referencing, analytical and critical thinking, and teamwork skills are necessary in everyone’s life as they contribute so much to the professional and academic career of a person.</w:t>
      </w:r>
      <w:r w:rsidR="00F46277" w:rsidRPr="003A4817">
        <w:rPr>
          <w:rFonts w:ascii="Aptos" w:hAnsi="Aptos" w:cs="Times New Roman"/>
          <w:color w:val="000000" w:themeColor="text1"/>
          <w:sz w:val="28"/>
          <w:szCs w:val="28"/>
          <w:lang w:val="en-US"/>
        </w:rPr>
        <w:t xml:space="preserve"> These skills can be termed important for enhancing employability and competitiveness and it is crucial for </w:t>
      </w:r>
      <w:r w:rsidR="006D137F" w:rsidRPr="003A4817">
        <w:rPr>
          <w:rFonts w:ascii="Aptos" w:hAnsi="Aptos" w:cs="Times New Roman"/>
          <w:color w:val="000000" w:themeColor="text1"/>
          <w:sz w:val="28"/>
          <w:szCs w:val="28"/>
          <w:lang w:val="en-US"/>
        </w:rPr>
        <w:t xml:space="preserve">the </w:t>
      </w:r>
      <w:r w:rsidR="00F46277" w:rsidRPr="003A4817">
        <w:rPr>
          <w:rFonts w:ascii="Aptos" w:hAnsi="Aptos" w:cs="Times New Roman"/>
          <w:color w:val="000000" w:themeColor="text1"/>
          <w:sz w:val="28"/>
          <w:szCs w:val="28"/>
          <w:lang w:val="en-US"/>
        </w:rPr>
        <w:t>futures of people.</w:t>
      </w:r>
      <w:r w:rsidR="00BC5833" w:rsidRPr="003A4817">
        <w:rPr>
          <w:rFonts w:ascii="Aptos" w:hAnsi="Aptos" w:cs="Times New Roman"/>
          <w:color w:val="000000" w:themeColor="text1"/>
          <w:sz w:val="28"/>
          <w:szCs w:val="28"/>
          <w:lang w:val="en-US"/>
        </w:rPr>
        <w:t xml:space="preserve"> In professional success and career, these skills can get the person to </w:t>
      </w:r>
      <w:r w:rsidR="006D137F" w:rsidRPr="003A4817">
        <w:rPr>
          <w:rFonts w:ascii="Aptos" w:hAnsi="Aptos" w:cs="Times New Roman"/>
          <w:color w:val="000000" w:themeColor="text1"/>
          <w:sz w:val="28"/>
          <w:szCs w:val="28"/>
          <w:lang w:val="en-US"/>
        </w:rPr>
        <w:t>increase</w:t>
      </w:r>
      <w:r w:rsidR="00BC5833" w:rsidRPr="003A4817">
        <w:rPr>
          <w:rFonts w:ascii="Aptos" w:hAnsi="Aptos" w:cs="Times New Roman"/>
          <w:color w:val="000000" w:themeColor="text1"/>
          <w:sz w:val="28"/>
          <w:szCs w:val="28"/>
          <w:lang w:val="en-US"/>
        </w:rPr>
        <w:t xml:space="preserve"> economic progress and entrepreneurship.</w:t>
      </w:r>
      <w:r w:rsidR="00170B90" w:rsidRPr="003A4817">
        <w:rPr>
          <w:rFonts w:ascii="Aptos" w:hAnsi="Aptos" w:cs="Times New Roman"/>
          <w:color w:val="000000" w:themeColor="text1"/>
          <w:sz w:val="28"/>
          <w:szCs w:val="28"/>
          <w:lang w:val="en-US"/>
        </w:rPr>
        <w:t xml:space="preserve"> Without developing these skills, it will be difficult to cope for anyone in this </w:t>
      </w:r>
      <w:r w:rsidR="006D137F" w:rsidRPr="003A4817">
        <w:rPr>
          <w:rFonts w:ascii="Aptos" w:hAnsi="Aptos" w:cs="Times New Roman"/>
          <w:color w:val="000000" w:themeColor="text1"/>
          <w:sz w:val="28"/>
          <w:szCs w:val="28"/>
          <w:lang w:val="en-US"/>
        </w:rPr>
        <w:t>faster-growing</w:t>
      </w:r>
      <w:r w:rsidR="00170B90" w:rsidRPr="003A4817">
        <w:rPr>
          <w:rFonts w:ascii="Aptos" w:hAnsi="Aptos" w:cs="Times New Roman"/>
          <w:color w:val="000000" w:themeColor="text1"/>
          <w:sz w:val="28"/>
          <w:szCs w:val="28"/>
          <w:lang w:val="en-US"/>
        </w:rPr>
        <w:t xml:space="preserve"> world.</w:t>
      </w:r>
      <w:r w:rsidR="00BA6E7A" w:rsidRPr="003A4817">
        <w:rPr>
          <w:rFonts w:ascii="Aptos" w:hAnsi="Aptos" w:cs="Times New Roman"/>
          <w:color w:val="000000" w:themeColor="text1"/>
          <w:sz w:val="28"/>
          <w:szCs w:val="28"/>
          <w:lang w:val="en-US"/>
        </w:rPr>
        <w:t xml:space="preserve"> Developing and inculcating these skills are necessary for both, the professionals and the students.</w:t>
      </w:r>
      <w:r w:rsidRPr="003A4817">
        <w:rPr>
          <w:rFonts w:ascii="Aptos" w:hAnsi="Aptos" w:cs="Times New Roman"/>
          <w:color w:val="000000" w:themeColor="text1"/>
          <w:sz w:val="28"/>
          <w:szCs w:val="28"/>
          <w:lang w:val="en-US"/>
        </w:rPr>
        <w:br w:type="page"/>
      </w:r>
    </w:p>
    <w:p w14:paraId="66BBBC61" w14:textId="77777777" w:rsidR="00632227" w:rsidRPr="003A4817" w:rsidRDefault="00CC734E" w:rsidP="000A7B67">
      <w:pPr>
        <w:pStyle w:val="Heading1"/>
        <w:spacing w:after="240" w:line="360" w:lineRule="auto"/>
        <w:jc w:val="both"/>
        <w:rPr>
          <w:rFonts w:ascii="Century Gothic" w:hAnsi="Century Gothic" w:cs="Times New Roman"/>
          <w:b/>
          <w:bCs/>
          <w:color w:val="000000" w:themeColor="text1"/>
          <w:sz w:val="24"/>
          <w:szCs w:val="24"/>
        </w:rPr>
      </w:pPr>
      <w:bookmarkStart w:id="18" w:name="_Toc143511453"/>
      <w:r w:rsidRPr="003A4817">
        <w:rPr>
          <w:rFonts w:ascii="Century Gothic" w:hAnsi="Century Gothic" w:cs="Times New Roman"/>
          <w:b/>
          <w:bCs/>
          <w:color w:val="000000" w:themeColor="text1"/>
          <w:sz w:val="24"/>
          <w:szCs w:val="24"/>
        </w:rPr>
        <w:lastRenderedPageBreak/>
        <w:t>References</w:t>
      </w:r>
      <w:bookmarkEnd w:id="18"/>
      <w:r w:rsidRPr="003A4817">
        <w:rPr>
          <w:rFonts w:ascii="Century Gothic" w:hAnsi="Century Gothic" w:cs="Times New Roman"/>
          <w:b/>
          <w:bCs/>
          <w:color w:val="000000" w:themeColor="text1"/>
          <w:sz w:val="24"/>
          <w:szCs w:val="24"/>
        </w:rPr>
        <w:t xml:space="preserve"> </w:t>
      </w:r>
    </w:p>
    <w:p w14:paraId="4B36BD03" w14:textId="77777777" w:rsidR="00DA2CB8" w:rsidRPr="003A4817" w:rsidRDefault="00D53EDB" w:rsidP="000A7B67">
      <w:pPr>
        <w:spacing w:before="240" w:after="240" w:line="360" w:lineRule="auto"/>
        <w:jc w:val="both"/>
        <w:rPr>
          <w:rFonts w:ascii="Century Gothic" w:hAnsi="Century Gothic" w:cs="Times New Roman"/>
          <w:b/>
          <w:bCs/>
          <w:color w:val="000000" w:themeColor="text1"/>
          <w:sz w:val="24"/>
          <w:szCs w:val="32"/>
        </w:rPr>
      </w:pPr>
      <w:proofErr w:type="spellStart"/>
      <w:r w:rsidRPr="003A4817">
        <w:rPr>
          <w:rFonts w:ascii="Century Gothic" w:hAnsi="Century Gothic" w:cs="Times New Roman"/>
          <w:color w:val="000000" w:themeColor="text1"/>
          <w:sz w:val="24"/>
          <w:szCs w:val="24"/>
          <w:shd w:val="clear" w:color="auto" w:fill="FFFFFF"/>
        </w:rPr>
        <w:t>Birgili</w:t>
      </w:r>
      <w:proofErr w:type="spellEnd"/>
      <w:r w:rsidRPr="003A4817">
        <w:rPr>
          <w:rFonts w:ascii="Century Gothic" w:hAnsi="Century Gothic" w:cs="Times New Roman"/>
          <w:color w:val="000000" w:themeColor="text1"/>
          <w:sz w:val="24"/>
          <w:szCs w:val="24"/>
          <w:shd w:val="clear" w:color="auto" w:fill="FFFFFF"/>
        </w:rPr>
        <w:t>, B., 2015</w:t>
      </w:r>
      <w:r w:rsidR="00DA2CB8" w:rsidRPr="003A4817">
        <w:rPr>
          <w:rFonts w:ascii="Century Gothic" w:hAnsi="Century Gothic" w:cs="Times New Roman"/>
          <w:color w:val="000000" w:themeColor="text1"/>
          <w:sz w:val="24"/>
          <w:szCs w:val="24"/>
          <w:shd w:val="clear" w:color="auto" w:fill="FFFFFF"/>
        </w:rPr>
        <w:t>. Creative and critical thinking skills in problem-based learning environments. </w:t>
      </w:r>
      <w:r w:rsidR="00DA2CB8" w:rsidRPr="003A4817">
        <w:rPr>
          <w:rFonts w:ascii="Century Gothic" w:hAnsi="Century Gothic" w:cs="Times New Roman"/>
          <w:i/>
          <w:iCs/>
          <w:color w:val="000000" w:themeColor="text1"/>
          <w:sz w:val="24"/>
          <w:szCs w:val="24"/>
          <w:shd w:val="clear" w:color="auto" w:fill="FFFFFF"/>
        </w:rPr>
        <w:t>Journal of Gifted education and creativity</w:t>
      </w:r>
      <w:r w:rsidR="00DA2CB8" w:rsidRPr="003A4817">
        <w:rPr>
          <w:rFonts w:ascii="Century Gothic" w:hAnsi="Century Gothic" w:cs="Times New Roman"/>
          <w:color w:val="000000" w:themeColor="text1"/>
          <w:sz w:val="24"/>
          <w:szCs w:val="24"/>
          <w:shd w:val="clear" w:color="auto" w:fill="FFFFFF"/>
        </w:rPr>
        <w:t>, </w:t>
      </w:r>
      <w:r w:rsidR="00DA2CB8" w:rsidRPr="003A4817">
        <w:rPr>
          <w:rFonts w:ascii="Century Gothic" w:hAnsi="Century Gothic" w:cs="Times New Roman"/>
          <w:i/>
          <w:iCs/>
          <w:color w:val="000000" w:themeColor="text1"/>
          <w:sz w:val="24"/>
          <w:szCs w:val="24"/>
          <w:shd w:val="clear" w:color="auto" w:fill="FFFFFF"/>
        </w:rPr>
        <w:t>2</w:t>
      </w:r>
      <w:r w:rsidR="00DA2CB8" w:rsidRPr="003A4817">
        <w:rPr>
          <w:rFonts w:ascii="Century Gothic" w:hAnsi="Century Gothic" w:cs="Times New Roman"/>
          <w:color w:val="000000" w:themeColor="text1"/>
          <w:sz w:val="24"/>
          <w:szCs w:val="24"/>
          <w:shd w:val="clear" w:color="auto" w:fill="FFFFFF"/>
        </w:rPr>
        <w:t xml:space="preserve">(2), 71-80. Link: </w:t>
      </w:r>
      <w:hyperlink r:id="rId9" w:history="1">
        <w:r w:rsidR="00DA2CB8" w:rsidRPr="003A4817">
          <w:rPr>
            <w:rStyle w:val="Hyperlink"/>
            <w:rFonts w:ascii="Century Gothic" w:hAnsi="Century Gothic" w:cs="Times New Roman"/>
            <w:color w:val="000000" w:themeColor="text1"/>
            <w:sz w:val="24"/>
            <w:szCs w:val="24"/>
            <w:shd w:val="clear" w:color="auto" w:fill="FFFFFF"/>
          </w:rPr>
          <w:t>https://dergipark.org.tr/en/pub/jgedc/issue/38680/449365</w:t>
        </w:r>
      </w:hyperlink>
      <w:r w:rsidR="00564A4E" w:rsidRPr="003A4817">
        <w:rPr>
          <w:rFonts w:ascii="Century Gothic" w:hAnsi="Century Gothic"/>
        </w:rPr>
        <w:t xml:space="preserve"> </w:t>
      </w:r>
      <w:r w:rsidR="00DA2CB8" w:rsidRPr="003A4817">
        <w:rPr>
          <w:rFonts w:ascii="Century Gothic" w:hAnsi="Century Gothic" w:cs="Times New Roman"/>
          <w:color w:val="000000" w:themeColor="text1"/>
          <w:sz w:val="24"/>
          <w:szCs w:val="24"/>
          <w:shd w:val="clear" w:color="auto" w:fill="FFFFFF"/>
        </w:rPr>
        <w:t xml:space="preserve"> </w:t>
      </w:r>
    </w:p>
    <w:p w14:paraId="0DFE0BE3" w14:textId="77777777" w:rsidR="00DA2CB8" w:rsidRPr="003A4817" w:rsidRDefault="00DA2CB8" w:rsidP="000A7B67">
      <w:pPr>
        <w:spacing w:before="240" w:after="240" w:line="360" w:lineRule="auto"/>
        <w:jc w:val="both"/>
        <w:rPr>
          <w:rFonts w:ascii="Century Gothic" w:hAnsi="Century Gothic" w:cs="Times New Roman"/>
          <w:color w:val="000000" w:themeColor="text1"/>
          <w:sz w:val="24"/>
          <w:szCs w:val="24"/>
          <w:shd w:val="clear" w:color="auto" w:fill="FFFFFF"/>
        </w:rPr>
      </w:pPr>
      <w:proofErr w:type="spellStart"/>
      <w:r w:rsidRPr="003A4817">
        <w:rPr>
          <w:rFonts w:ascii="Century Gothic" w:hAnsi="Century Gothic" w:cs="Times New Roman"/>
          <w:color w:val="000000" w:themeColor="text1"/>
          <w:sz w:val="24"/>
          <w:szCs w:val="24"/>
          <w:shd w:val="clear" w:color="auto" w:fill="FFFFFF"/>
        </w:rPr>
        <w:t>B</w:t>
      </w:r>
      <w:r w:rsidR="000A3A33" w:rsidRPr="003A4817">
        <w:rPr>
          <w:rFonts w:ascii="Century Gothic" w:hAnsi="Century Gothic" w:cs="Times New Roman"/>
          <w:color w:val="000000" w:themeColor="text1"/>
          <w:sz w:val="24"/>
          <w:szCs w:val="24"/>
          <w:shd w:val="clear" w:color="auto" w:fill="FFFFFF"/>
        </w:rPr>
        <w:t>oniwell</w:t>
      </w:r>
      <w:proofErr w:type="spellEnd"/>
      <w:r w:rsidR="000A3A33" w:rsidRPr="003A4817">
        <w:rPr>
          <w:rFonts w:ascii="Century Gothic" w:hAnsi="Century Gothic" w:cs="Times New Roman"/>
          <w:color w:val="000000" w:themeColor="text1"/>
          <w:sz w:val="24"/>
          <w:szCs w:val="24"/>
          <w:shd w:val="clear" w:color="auto" w:fill="FFFFFF"/>
        </w:rPr>
        <w:t>, I., &amp; Zimbardo, P. G., 2015</w:t>
      </w:r>
      <w:r w:rsidRPr="003A4817">
        <w:rPr>
          <w:rFonts w:ascii="Century Gothic" w:hAnsi="Century Gothic" w:cs="Times New Roman"/>
          <w:color w:val="000000" w:themeColor="text1"/>
          <w:sz w:val="24"/>
          <w:szCs w:val="24"/>
          <w:shd w:val="clear" w:color="auto" w:fill="FFFFFF"/>
        </w:rPr>
        <w:t>. Balancing time perspective in pursuit of optimal functioning. </w:t>
      </w:r>
      <w:r w:rsidRPr="003A4817">
        <w:rPr>
          <w:rFonts w:ascii="Century Gothic" w:hAnsi="Century Gothic" w:cs="Times New Roman"/>
          <w:i/>
          <w:iCs/>
          <w:color w:val="000000" w:themeColor="text1"/>
          <w:sz w:val="24"/>
          <w:szCs w:val="24"/>
          <w:shd w:val="clear" w:color="auto" w:fill="FFFFFF"/>
        </w:rPr>
        <w:t>Positive psychology in practice: Promoting human flourishing in work, health, education, and everyday life</w:t>
      </w:r>
      <w:r w:rsidRPr="003A4817">
        <w:rPr>
          <w:rFonts w:ascii="Century Gothic" w:hAnsi="Century Gothic" w:cs="Times New Roman"/>
          <w:color w:val="000000" w:themeColor="text1"/>
          <w:sz w:val="24"/>
          <w:szCs w:val="24"/>
          <w:shd w:val="clear" w:color="auto" w:fill="FFFFFF"/>
        </w:rPr>
        <w:t xml:space="preserve">, 223-236. Link: </w:t>
      </w:r>
      <w:hyperlink r:id="rId10" w:anchor="page=241" w:history="1">
        <w:r w:rsidRPr="003A4817">
          <w:rPr>
            <w:rStyle w:val="Hyperlink"/>
            <w:rFonts w:ascii="Century Gothic" w:hAnsi="Century Gothic" w:cs="Times New Roman"/>
            <w:color w:val="000000" w:themeColor="text1"/>
            <w:sz w:val="24"/>
            <w:szCs w:val="24"/>
            <w:shd w:val="clear" w:color="auto" w:fill="FFFFFF"/>
          </w:rPr>
          <w:t>https://drmohammadkhani.com/wp-content/uploads/2016/11/Positive-Psychology-in-Practice-2015.pdf#page=241</w:t>
        </w:r>
      </w:hyperlink>
      <w:r w:rsidRPr="003A4817">
        <w:rPr>
          <w:rFonts w:ascii="Century Gothic" w:hAnsi="Century Gothic" w:cs="Times New Roman"/>
          <w:color w:val="000000" w:themeColor="text1"/>
          <w:sz w:val="24"/>
          <w:szCs w:val="24"/>
          <w:shd w:val="clear" w:color="auto" w:fill="FFFFFF"/>
        </w:rPr>
        <w:t xml:space="preserve"> </w:t>
      </w:r>
    </w:p>
    <w:p w14:paraId="661AB73D" w14:textId="77777777" w:rsidR="00DA2CB8" w:rsidRPr="003A4817" w:rsidRDefault="000E2345" w:rsidP="000A7B67">
      <w:pPr>
        <w:spacing w:before="240" w:after="240" w:line="360" w:lineRule="auto"/>
        <w:jc w:val="both"/>
        <w:rPr>
          <w:rFonts w:ascii="Century Gothic" w:hAnsi="Century Gothic" w:cs="Times New Roman"/>
          <w:color w:val="000000" w:themeColor="text1"/>
          <w:sz w:val="24"/>
          <w:szCs w:val="24"/>
          <w:shd w:val="clear" w:color="auto" w:fill="FFFFFF"/>
        </w:rPr>
      </w:pPr>
      <w:r w:rsidRPr="003A4817">
        <w:rPr>
          <w:rFonts w:ascii="Century Gothic" w:hAnsi="Century Gothic" w:cs="Times New Roman"/>
          <w:color w:val="000000" w:themeColor="text1"/>
          <w:sz w:val="24"/>
          <w:szCs w:val="24"/>
          <w:shd w:val="clear" w:color="auto" w:fill="FFFFFF"/>
        </w:rPr>
        <w:t>Broadbent, J., 2017</w:t>
      </w:r>
      <w:r w:rsidR="00DA2CB8" w:rsidRPr="003A4817">
        <w:rPr>
          <w:rFonts w:ascii="Century Gothic" w:hAnsi="Century Gothic" w:cs="Times New Roman"/>
          <w:color w:val="000000" w:themeColor="text1"/>
          <w:sz w:val="24"/>
          <w:szCs w:val="24"/>
          <w:shd w:val="clear" w:color="auto" w:fill="FFFFFF"/>
        </w:rPr>
        <w:t xml:space="preserve">. Comparing online and blended </w:t>
      </w:r>
      <w:r w:rsidR="009C75BE" w:rsidRPr="003A4817">
        <w:rPr>
          <w:rFonts w:ascii="Century Gothic" w:hAnsi="Century Gothic" w:cs="Times New Roman"/>
          <w:color w:val="000000" w:themeColor="text1"/>
          <w:sz w:val="24"/>
          <w:szCs w:val="24"/>
          <w:shd w:val="clear" w:color="auto" w:fill="FFFFFF"/>
        </w:rPr>
        <w:t>learners'</w:t>
      </w:r>
      <w:r w:rsidR="00DA2CB8" w:rsidRPr="003A4817">
        <w:rPr>
          <w:rFonts w:ascii="Century Gothic" w:hAnsi="Century Gothic" w:cs="Times New Roman"/>
          <w:color w:val="000000" w:themeColor="text1"/>
          <w:sz w:val="24"/>
          <w:szCs w:val="24"/>
          <w:shd w:val="clear" w:color="auto" w:fill="FFFFFF"/>
        </w:rPr>
        <w:t xml:space="preserve"> self-regulated learning strategies and academic performance. </w:t>
      </w:r>
      <w:r w:rsidR="00DA2CB8" w:rsidRPr="003A4817">
        <w:rPr>
          <w:rFonts w:ascii="Century Gothic" w:hAnsi="Century Gothic" w:cs="Times New Roman"/>
          <w:i/>
          <w:iCs/>
          <w:color w:val="000000" w:themeColor="text1"/>
          <w:sz w:val="24"/>
          <w:szCs w:val="24"/>
          <w:shd w:val="clear" w:color="auto" w:fill="FFFFFF"/>
        </w:rPr>
        <w:t>The Internet and Higher Education</w:t>
      </w:r>
      <w:r w:rsidR="00DA2CB8" w:rsidRPr="003A4817">
        <w:rPr>
          <w:rFonts w:ascii="Century Gothic" w:hAnsi="Century Gothic" w:cs="Times New Roman"/>
          <w:color w:val="000000" w:themeColor="text1"/>
          <w:sz w:val="24"/>
          <w:szCs w:val="24"/>
          <w:shd w:val="clear" w:color="auto" w:fill="FFFFFF"/>
        </w:rPr>
        <w:t>, </w:t>
      </w:r>
      <w:r w:rsidR="00DA2CB8" w:rsidRPr="003A4817">
        <w:rPr>
          <w:rFonts w:ascii="Century Gothic" w:hAnsi="Century Gothic" w:cs="Times New Roman"/>
          <w:i/>
          <w:iCs/>
          <w:color w:val="000000" w:themeColor="text1"/>
          <w:sz w:val="24"/>
          <w:szCs w:val="24"/>
          <w:shd w:val="clear" w:color="auto" w:fill="FFFFFF"/>
        </w:rPr>
        <w:t>33</w:t>
      </w:r>
      <w:r w:rsidR="00DA2CB8" w:rsidRPr="003A4817">
        <w:rPr>
          <w:rFonts w:ascii="Century Gothic" w:hAnsi="Century Gothic" w:cs="Times New Roman"/>
          <w:color w:val="000000" w:themeColor="text1"/>
          <w:sz w:val="24"/>
          <w:szCs w:val="24"/>
          <w:shd w:val="clear" w:color="auto" w:fill="FFFFFF"/>
        </w:rPr>
        <w:t xml:space="preserve">, 24-32. Link: </w:t>
      </w:r>
      <w:hyperlink r:id="rId11" w:history="1">
        <w:r w:rsidR="00DA2CB8" w:rsidRPr="003A4817">
          <w:rPr>
            <w:rStyle w:val="Hyperlink"/>
            <w:rFonts w:ascii="Century Gothic" w:hAnsi="Century Gothic" w:cs="Times New Roman"/>
            <w:color w:val="000000" w:themeColor="text1"/>
            <w:sz w:val="24"/>
            <w:szCs w:val="24"/>
            <w:shd w:val="clear" w:color="auto" w:fill="FFFFFF"/>
          </w:rPr>
          <w:t>https://www.researchgate.net/profile/Jaclyn-Broadbent/publication/312960658_Comparing_online_and_blended_learner's_self-regulated_learning_strategies_and_academic_performance/links/5baeea44a6fdccd3cb7ba82e/Comparing-online-and-blended-learners-self-regulated-learning-strategies-and-academic-performance.pdf</w:t>
        </w:r>
      </w:hyperlink>
      <w:r w:rsidR="00DA2CB8" w:rsidRPr="003A4817">
        <w:rPr>
          <w:rFonts w:ascii="Century Gothic" w:hAnsi="Century Gothic" w:cs="Times New Roman"/>
          <w:color w:val="000000" w:themeColor="text1"/>
          <w:sz w:val="24"/>
          <w:szCs w:val="24"/>
          <w:shd w:val="clear" w:color="auto" w:fill="FFFFFF"/>
        </w:rPr>
        <w:t xml:space="preserve"> </w:t>
      </w:r>
    </w:p>
    <w:p w14:paraId="29F48CB5" w14:textId="77777777" w:rsidR="00DA2CB8" w:rsidRPr="003A4817" w:rsidRDefault="00234E90" w:rsidP="000A7B67">
      <w:pPr>
        <w:spacing w:before="240" w:after="240" w:line="360" w:lineRule="auto"/>
        <w:jc w:val="both"/>
        <w:rPr>
          <w:rFonts w:ascii="Century Gothic" w:hAnsi="Century Gothic" w:cs="Times New Roman"/>
          <w:color w:val="000000" w:themeColor="text1"/>
          <w:sz w:val="24"/>
          <w:szCs w:val="24"/>
          <w:shd w:val="clear" w:color="auto" w:fill="FFFFFF"/>
        </w:rPr>
      </w:pPr>
      <w:r w:rsidRPr="003A4817">
        <w:rPr>
          <w:rFonts w:ascii="Century Gothic" w:hAnsi="Century Gothic" w:cs="Times New Roman"/>
          <w:color w:val="000000" w:themeColor="text1"/>
          <w:sz w:val="24"/>
          <w:szCs w:val="24"/>
          <w:shd w:val="clear" w:color="auto" w:fill="FFFFFF"/>
        </w:rPr>
        <w:t>Cargill, M., &amp; O'Connor, P., 2021</w:t>
      </w:r>
      <w:r w:rsidR="00DA2CB8" w:rsidRPr="003A4817">
        <w:rPr>
          <w:rFonts w:ascii="Century Gothic" w:hAnsi="Century Gothic" w:cs="Times New Roman"/>
          <w:color w:val="000000" w:themeColor="text1"/>
          <w:sz w:val="24"/>
          <w:szCs w:val="24"/>
          <w:shd w:val="clear" w:color="auto" w:fill="FFFFFF"/>
        </w:rPr>
        <w:t>. </w:t>
      </w:r>
      <w:r w:rsidR="00DA2CB8" w:rsidRPr="003A4817">
        <w:rPr>
          <w:rFonts w:ascii="Century Gothic" w:hAnsi="Century Gothic" w:cs="Times New Roman"/>
          <w:i/>
          <w:iCs/>
          <w:color w:val="000000" w:themeColor="text1"/>
          <w:sz w:val="24"/>
          <w:szCs w:val="24"/>
          <w:shd w:val="clear" w:color="auto" w:fill="FFFFFF"/>
        </w:rPr>
        <w:t>Writing scientific research articles: Strategy and steps</w:t>
      </w:r>
      <w:r w:rsidR="00DA2CB8" w:rsidRPr="003A4817">
        <w:rPr>
          <w:rFonts w:ascii="Century Gothic" w:hAnsi="Century Gothic" w:cs="Times New Roman"/>
          <w:color w:val="000000" w:themeColor="text1"/>
          <w:sz w:val="24"/>
          <w:szCs w:val="24"/>
          <w:shd w:val="clear" w:color="auto" w:fill="FFFFFF"/>
        </w:rPr>
        <w:t xml:space="preserve">. John Wiley &amp; Sons. Link: </w:t>
      </w:r>
      <w:hyperlink r:id="rId12" w:history="1">
        <w:r w:rsidR="00DA2CB8" w:rsidRPr="003A4817">
          <w:rPr>
            <w:rStyle w:val="Hyperlink"/>
            <w:rFonts w:ascii="Century Gothic" w:hAnsi="Century Gothic" w:cs="Times New Roman"/>
            <w:color w:val="000000" w:themeColor="text1"/>
            <w:sz w:val="24"/>
            <w:szCs w:val="24"/>
            <w:shd w:val="clear" w:color="auto" w:fill="FFFFFF"/>
          </w:rPr>
          <w:t>http://aokemedical.com/uploadfile/file/20201111/46703f515.pdf</w:t>
        </w:r>
      </w:hyperlink>
      <w:r w:rsidR="00DA2CB8" w:rsidRPr="003A4817">
        <w:rPr>
          <w:rFonts w:ascii="Century Gothic" w:hAnsi="Century Gothic" w:cs="Times New Roman"/>
          <w:color w:val="000000" w:themeColor="text1"/>
          <w:sz w:val="24"/>
          <w:szCs w:val="24"/>
          <w:shd w:val="clear" w:color="auto" w:fill="FFFFFF"/>
        </w:rPr>
        <w:t xml:space="preserve"> </w:t>
      </w:r>
    </w:p>
    <w:p w14:paraId="25C6C4A9" w14:textId="77777777" w:rsidR="00DA2CB8" w:rsidRPr="003A4817" w:rsidRDefault="00DA2CB8" w:rsidP="000A7B67">
      <w:pPr>
        <w:spacing w:before="240" w:after="240" w:line="360" w:lineRule="auto"/>
        <w:jc w:val="both"/>
        <w:rPr>
          <w:rFonts w:ascii="Century Gothic" w:hAnsi="Century Gothic" w:cs="Times New Roman"/>
          <w:color w:val="000000" w:themeColor="text1"/>
          <w:sz w:val="24"/>
          <w:szCs w:val="24"/>
          <w:shd w:val="clear" w:color="auto" w:fill="FFFFFF"/>
        </w:rPr>
      </w:pPr>
      <w:r w:rsidRPr="003A4817">
        <w:rPr>
          <w:rFonts w:ascii="Century Gothic" w:hAnsi="Century Gothic" w:cs="Times New Roman"/>
          <w:color w:val="000000" w:themeColor="text1"/>
          <w:sz w:val="24"/>
          <w:szCs w:val="24"/>
          <w:shd w:val="clear" w:color="auto" w:fill="FFFFFF"/>
        </w:rPr>
        <w:t xml:space="preserve">Cattaneo, M. A., </w:t>
      </w:r>
      <w:r w:rsidR="000113AA" w:rsidRPr="003A4817">
        <w:rPr>
          <w:rFonts w:ascii="Century Gothic" w:hAnsi="Century Gothic" w:cs="Times New Roman"/>
          <w:color w:val="000000" w:themeColor="text1"/>
          <w:sz w:val="24"/>
          <w:szCs w:val="24"/>
          <w:shd w:val="clear" w:color="auto" w:fill="FFFFFF"/>
        </w:rPr>
        <w:t>Oggenfuss, C., &amp; Wolter, S. C., 2017</w:t>
      </w:r>
      <w:r w:rsidRPr="003A4817">
        <w:rPr>
          <w:rFonts w:ascii="Century Gothic" w:hAnsi="Century Gothic" w:cs="Times New Roman"/>
          <w:color w:val="000000" w:themeColor="text1"/>
          <w:sz w:val="24"/>
          <w:szCs w:val="24"/>
          <w:shd w:val="clear" w:color="auto" w:fill="FFFFFF"/>
        </w:rPr>
        <w:t>. The more, the better? The impact of instructional time on student performance. </w:t>
      </w:r>
      <w:r w:rsidRPr="003A4817">
        <w:rPr>
          <w:rFonts w:ascii="Century Gothic" w:hAnsi="Century Gothic" w:cs="Times New Roman"/>
          <w:i/>
          <w:iCs/>
          <w:color w:val="000000" w:themeColor="text1"/>
          <w:sz w:val="24"/>
          <w:szCs w:val="24"/>
          <w:shd w:val="clear" w:color="auto" w:fill="FFFFFF"/>
        </w:rPr>
        <w:t>Education economics</w:t>
      </w:r>
      <w:r w:rsidRPr="003A4817">
        <w:rPr>
          <w:rFonts w:ascii="Century Gothic" w:hAnsi="Century Gothic" w:cs="Times New Roman"/>
          <w:color w:val="000000" w:themeColor="text1"/>
          <w:sz w:val="24"/>
          <w:szCs w:val="24"/>
          <w:shd w:val="clear" w:color="auto" w:fill="FFFFFF"/>
        </w:rPr>
        <w:t>, </w:t>
      </w:r>
      <w:r w:rsidRPr="003A4817">
        <w:rPr>
          <w:rFonts w:ascii="Century Gothic" w:hAnsi="Century Gothic" w:cs="Times New Roman"/>
          <w:i/>
          <w:iCs/>
          <w:color w:val="000000" w:themeColor="text1"/>
          <w:sz w:val="24"/>
          <w:szCs w:val="24"/>
          <w:shd w:val="clear" w:color="auto" w:fill="FFFFFF"/>
        </w:rPr>
        <w:t>25</w:t>
      </w:r>
      <w:r w:rsidRPr="003A4817">
        <w:rPr>
          <w:rFonts w:ascii="Century Gothic" w:hAnsi="Century Gothic" w:cs="Times New Roman"/>
          <w:color w:val="000000" w:themeColor="text1"/>
          <w:sz w:val="24"/>
          <w:szCs w:val="24"/>
          <w:shd w:val="clear" w:color="auto" w:fill="FFFFFF"/>
        </w:rPr>
        <w:t xml:space="preserve">(5), 433-445. Link: </w:t>
      </w:r>
      <w:hyperlink r:id="rId13" w:history="1">
        <w:r w:rsidRPr="003A4817">
          <w:rPr>
            <w:rStyle w:val="Hyperlink"/>
            <w:rFonts w:ascii="Century Gothic" w:hAnsi="Century Gothic" w:cs="Times New Roman"/>
            <w:color w:val="000000" w:themeColor="text1"/>
            <w:sz w:val="24"/>
            <w:szCs w:val="24"/>
            <w:shd w:val="clear" w:color="auto" w:fill="FFFFFF"/>
          </w:rPr>
          <w:t>https://www.econstor.eu/bitstream/10419/141556/1/dp9797.pdf</w:t>
        </w:r>
      </w:hyperlink>
      <w:r w:rsidRPr="003A4817">
        <w:rPr>
          <w:rFonts w:ascii="Century Gothic" w:hAnsi="Century Gothic" w:cs="Times New Roman"/>
          <w:color w:val="000000" w:themeColor="text1"/>
          <w:sz w:val="24"/>
          <w:szCs w:val="24"/>
          <w:shd w:val="clear" w:color="auto" w:fill="FFFFFF"/>
        </w:rPr>
        <w:t xml:space="preserve"> </w:t>
      </w:r>
    </w:p>
    <w:p w14:paraId="5573571E" w14:textId="77777777" w:rsidR="00DA2CB8" w:rsidRPr="003A4817" w:rsidRDefault="00DA2CB8" w:rsidP="000A7B67">
      <w:pPr>
        <w:spacing w:before="240" w:after="240" w:line="360" w:lineRule="auto"/>
        <w:jc w:val="both"/>
        <w:rPr>
          <w:rFonts w:ascii="Century Gothic" w:hAnsi="Century Gothic" w:cs="Times New Roman"/>
          <w:color w:val="000000" w:themeColor="text1"/>
          <w:sz w:val="24"/>
          <w:szCs w:val="24"/>
          <w:shd w:val="clear" w:color="auto" w:fill="FFFFFF"/>
        </w:rPr>
      </w:pPr>
      <w:proofErr w:type="spellStart"/>
      <w:r w:rsidRPr="003A4817">
        <w:rPr>
          <w:rFonts w:ascii="Century Gothic" w:hAnsi="Century Gothic" w:cs="Times New Roman"/>
          <w:color w:val="000000" w:themeColor="text1"/>
          <w:sz w:val="24"/>
          <w:szCs w:val="24"/>
          <w:shd w:val="clear" w:color="auto" w:fill="FFFFFF"/>
        </w:rPr>
        <w:t>Changwong</w:t>
      </w:r>
      <w:proofErr w:type="spellEnd"/>
      <w:r w:rsidRPr="003A4817">
        <w:rPr>
          <w:rFonts w:ascii="Century Gothic" w:hAnsi="Century Gothic" w:cs="Times New Roman"/>
          <w:color w:val="000000" w:themeColor="text1"/>
          <w:sz w:val="24"/>
          <w:szCs w:val="24"/>
          <w:shd w:val="clear" w:color="auto" w:fill="FFFFFF"/>
        </w:rPr>
        <w:t>,</w:t>
      </w:r>
      <w:r w:rsidR="000113AA" w:rsidRPr="003A4817">
        <w:rPr>
          <w:rFonts w:ascii="Century Gothic" w:hAnsi="Century Gothic" w:cs="Times New Roman"/>
          <w:color w:val="000000" w:themeColor="text1"/>
          <w:sz w:val="24"/>
          <w:szCs w:val="24"/>
          <w:shd w:val="clear" w:color="auto" w:fill="FFFFFF"/>
        </w:rPr>
        <w:t xml:space="preserve"> K., </w:t>
      </w:r>
      <w:proofErr w:type="spellStart"/>
      <w:r w:rsidR="000113AA" w:rsidRPr="003A4817">
        <w:rPr>
          <w:rFonts w:ascii="Century Gothic" w:hAnsi="Century Gothic" w:cs="Times New Roman"/>
          <w:color w:val="000000" w:themeColor="text1"/>
          <w:sz w:val="24"/>
          <w:szCs w:val="24"/>
          <w:shd w:val="clear" w:color="auto" w:fill="FFFFFF"/>
        </w:rPr>
        <w:t>Sukkamart</w:t>
      </w:r>
      <w:proofErr w:type="spellEnd"/>
      <w:r w:rsidR="000113AA" w:rsidRPr="003A4817">
        <w:rPr>
          <w:rFonts w:ascii="Century Gothic" w:hAnsi="Century Gothic" w:cs="Times New Roman"/>
          <w:color w:val="000000" w:themeColor="text1"/>
          <w:sz w:val="24"/>
          <w:szCs w:val="24"/>
          <w:shd w:val="clear" w:color="auto" w:fill="FFFFFF"/>
        </w:rPr>
        <w:t>, A., &amp; Sisan, B., 2018</w:t>
      </w:r>
      <w:r w:rsidRPr="003A4817">
        <w:rPr>
          <w:rFonts w:ascii="Century Gothic" w:hAnsi="Century Gothic" w:cs="Times New Roman"/>
          <w:color w:val="000000" w:themeColor="text1"/>
          <w:sz w:val="24"/>
          <w:szCs w:val="24"/>
          <w:shd w:val="clear" w:color="auto" w:fill="FFFFFF"/>
        </w:rPr>
        <w:t>. Critical thinking skill development: Analysis of a new learning management model for Thai high schools. </w:t>
      </w:r>
      <w:r w:rsidRPr="003A4817">
        <w:rPr>
          <w:rFonts w:ascii="Century Gothic" w:hAnsi="Century Gothic" w:cs="Times New Roman"/>
          <w:i/>
          <w:iCs/>
          <w:color w:val="000000" w:themeColor="text1"/>
          <w:sz w:val="24"/>
          <w:szCs w:val="24"/>
          <w:shd w:val="clear" w:color="auto" w:fill="FFFFFF"/>
        </w:rPr>
        <w:t>Journal of International Studies</w:t>
      </w:r>
      <w:r w:rsidRPr="003A4817">
        <w:rPr>
          <w:rFonts w:ascii="Century Gothic" w:hAnsi="Century Gothic" w:cs="Times New Roman"/>
          <w:color w:val="000000" w:themeColor="text1"/>
          <w:sz w:val="24"/>
          <w:szCs w:val="24"/>
          <w:shd w:val="clear" w:color="auto" w:fill="FFFFFF"/>
        </w:rPr>
        <w:t>, </w:t>
      </w:r>
      <w:r w:rsidRPr="003A4817">
        <w:rPr>
          <w:rFonts w:ascii="Century Gothic" w:hAnsi="Century Gothic" w:cs="Times New Roman"/>
          <w:i/>
          <w:iCs/>
          <w:color w:val="000000" w:themeColor="text1"/>
          <w:sz w:val="24"/>
          <w:szCs w:val="24"/>
          <w:shd w:val="clear" w:color="auto" w:fill="FFFFFF"/>
        </w:rPr>
        <w:t>11</w:t>
      </w:r>
      <w:r w:rsidRPr="003A4817">
        <w:rPr>
          <w:rFonts w:ascii="Century Gothic" w:hAnsi="Century Gothic" w:cs="Times New Roman"/>
          <w:color w:val="000000" w:themeColor="text1"/>
          <w:sz w:val="24"/>
          <w:szCs w:val="24"/>
          <w:shd w:val="clear" w:color="auto" w:fill="FFFFFF"/>
        </w:rPr>
        <w:t xml:space="preserve">(2). Link: </w:t>
      </w:r>
      <w:hyperlink r:id="rId14" w:history="1">
        <w:r w:rsidRPr="003A4817">
          <w:rPr>
            <w:rStyle w:val="Hyperlink"/>
            <w:rFonts w:ascii="Century Gothic" w:hAnsi="Century Gothic" w:cs="Times New Roman"/>
            <w:color w:val="000000" w:themeColor="text1"/>
            <w:sz w:val="24"/>
            <w:szCs w:val="24"/>
            <w:shd w:val="clear" w:color="auto" w:fill="FFFFFF"/>
          </w:rPr>
          <w:t>https://jois.eu/files/3_435_Changwong%20et%20al.pdf</w:t>
        </w:r>
      </w:hyperlink>
      <w:r w:rsidRPr="003A4817">
        <w:rPr>
          <w:rFonts w:ascii="Century Gothic" w:hAnsi="Century Gothic" w:cs="Times New Roman"/>
          <w:color w:val="000000" w:themeColor="text1"/>
          <w:sz w:val="24"/>
          <w:szCs w:val="24"/>
          <w:shd w:val="clear" w:color="auto" w:fill="FFFFFF"/>
        </w:rPr>
        <w:t xml:space="preserve"> </w:t>
      </w:r>
    </w:p>
    <w:p w14:paraId="44E1FDED" w14:textId="77777777" w:rsidR="00DA2CB8" w:rsidRPr="003A4817" w:rsidRDefault="006829D1" w:rsidP="000A7B67">
      <w:pPr>
        <w:spacing w:before="240" w:after="240" w:line="360" w:lineRule="auto"/>
        <w:jc w:val="both"/>
        <w:rPr>
          <w:rFonts w:ascii="Century Gothic" w:hAnsi="Century Gothic" w:cs="Times New Roman"/>
          <w:color w:val="000000" w:themeColor="text1"/>
          <w:sz w:val="24"/>
          <w:szCs w:val="24"/>
          <w:shd w:val="clear" w:color="auto" w:fill="FFFFFF"/>
        </w:rPr>
      </w:pPr>
      <w:r w:rsidRPr="003A4817">
        <w:rPr>
          <w:rFonts w:ascii="Century Gothic" w:hAnsi="Century Gothic" w:cs="Times New Roman"/>
          <w:color w:val="000000" w:themeColor="text1"/>
          <w:sz w:val="24"/>
          <w:szCs w:val="24"/>
          <w:shd w:val="clear" w:color="auto" w:fill="FFFFFF"/>
        </w:rPr>
        <w:lastRenderedPageBreak/>
        <w:t>Gray, C., &amp; Malins, J., 2016</w:t>
      </w:r>
      <w:r w:rsidR="00DA2CB8" w:rsidRPr="003A4817">
        <w:rPr>
          <w:rFonts w:ascii="Century Gothic" w:hAnsi="Century Gothic" w:cs="Times New Roman"/>
          <w:color w:val="000000" w:themeColor="text1"/>
          <w:sz w:val="24"/>
          <w:szCs w:val="24"/>
          <w:shd w:val="clear" w:color="auto" w:fill="FFFFFF"/>
        </w:rPr>
        <w:t>. </w:t>
      </w:r>
      <w:r w:rsidR="00DA2CB8" w:rsidRPr="003A4817">
        <w:rPr>
          <w:rFonts w:ascii="Century Gothic" w:hAnsi="Century Gothic" w:cs="Times New Roman"/>
          <w:i/>
          <w:iCs/>
          <w:color w:val="000000" w:themeColor="text1"/>
          <w:sz w:val="24"/>
          <w:szCs w:val="24"/>
          <w:shd w:val="clear" w:color="auto" w:fill="FFFFFF"/>
        </w:rPr>
        <w:t>Visualizing research: A guide to the research process in art and design</w:t>
      </w:r>
      <w:r w:rsidR="00DA2CB8" w:rsidRPr="003A4817">
        <w:rPr>
          <w:rFonts w:ascii="Century Gothic" w:hAnsi="Century Gothic" w:cs="Times New Roman"/>
          <w:color w:val="000000" w:themeColor="text1"/>
          <w:sz w:val="24"/>
          <w:szCs w:val="24"/>
          <w:shd w:val="clear" w:color="auto" w:fill="FFFFFF"/>
        </w:rPr>
        <w:t xml:space="preserve">. Routledge. Link: </w:t>
      </w:r>
      <w:hyperlink r:id="rId15" w:history="1">
        <w:r w:rsidR="00DA2CB8" w:rsidRPr="003A4817">
          <w:rPr>
            <w:rStyle w:val="Hyperlink"/>
            <w:rFonts w:ascii="Century Gothic" w:hAnsi="Century Gothic" w:cs="Times New Roman"/>
            <w:color w:val="000000" w:themeColor="text1"/>
            <w:sz w:val="24"/>
            <w:szCs w:val="24"/>
            <w:shd w:val="clear" w:color="auto" w:fill="FFFFFF"/>
          </w:rPr>
          <w:t>http://www.intelligentagent.com/ME/Gray_Malins_Visualizing%20Research.pdf</w:t>
        </w:r>
      </w:hyperlink>
      <w:r w:rsidR="00DA2CB8" w:rsidRPr="003A4817">
        <w:rPr>
          <w:rFonts w:ascii="Century Gothic" w:hAnsi="Century Gothic" w:cs="Times New Roman"/>
          <w:color w:val="000000" w:themeColor="text1"/>
          <w:sz w:val="24"/>
          <w:szCs w:val="24"/>
          <w:shd w:val="clear" w:color="auto" w:fill="FFFFFF"/>
        </w:rPr>
        <w:t xml:space="preserve"> </w:t>
      </w:r>
    </w:p>
    <w:p w14:paraId="2CD759BF" w14:textId="77777777" w:rsidR="00DA2CB8" w:rsidRPr="003A4817" w:rsidRDefault="00DA2CB8" w:rsidP="000A7B67">
      <w:pPr>
        <w:spacing w:before="240" w:after="240" w:line="360" w:lineRule="auto"/>
        <w:jc w:val="both"/>
        <w:rPr>
          <w:rFonts w:ascii="Century Gothic" w:hAnsi="Century Gothic" w:cs="Times New Roman"/>
          <w:color w:val="000000" w:themeColor="text1"/>
          <w:sz w:val="24"/>
          <w:szCs w:val="24"/>
          <w:shd w:val="clear" w:color="auto" w:fill="FFFFFF"/>
        </w:rPr>
      </w:pPr>
      <w:r w:rsidRPr="003A4817">
        <w:rPr>
          <w:rFonts w:ascii="Century Gothic" w:hAnsi="Century Gothic" w:cs="Times New Roman"/>
          <w:color w:val="000000" w:themeColor="text1"/>
          <w:sz w:val="24"/>
          <w:szCs w:val="24"/>
          <w:shd w:val="clear" w:color="auto" w:fill="FFFFFF"/>
        </w:rPr>
        <w:t xml:space="preserve">Heppner, P. P., </w:t>
      </w:r>
      <w:proofErr w:type="spellStart"/>
      <w:r w:rsidRPr="003A4817">
        <w:rPr>
          <w:rFonts w:ascii="Century Gothic" w:hAnsi="Century Gothic" w:cs="Times New Roman"/>
          <w:color w:val="000000" w:themeColor="text1"/>
          <w:sz w:val="24"/>
          <w:szCs w:val="24"/>
          <w:shd w:val="clear" w:color="auto" w:fill="FFFFFF"/>
        </w:rPr>
        <w:t>Wampold</w:t>
      </w:r>
      <w:proofErr w:type="spellEnd"/>
      <w:r w:rsidRPr="003A4817">
        <w:rPr>
          <w:rFonts w:ascii="Century Gothic" w:hAnsi="Century Gothic" w:cs="Times New Roman"/>
          <w:color w:val="000000" w:themeColor="text1"/>
          <w:sz w:val="24"/>
          <w:szCs w:val="24"/>
          <w:shd w:val="clear" w:color="auto" w:fill="FFFFFF"/>
        </w:rPr>
        <w:t xml:space="preserve">, </w:t>
      </w:r>
      <w:r w:rsidR="006829D1" w:rsidRPr="003A4817">
        <w:rPr>
          <w:rFonts w:ascii="Century Gothic" w:hAnsi="Century Gothic" w:cs="Times New Roman"/>
          <w:color w:val="000000" w:themeColor="text1"/>
          <w:sz w:val="24"/>
          <w:szCs w:val="24"/>
          <w:shd w:val="clear" w:color="auto" w:fill="FFFFFF"/>
        </w:rPr>
        <w:t>B. E., Owen, J., &amp; Wang, K. T., 2015</w:t>
      </w:r>
      <w:r w:rsidRPr="003A4817">
        <w:rPr>
          <w:rFonts w:ascii="Century Gothic" w:hAnsi="Century Gothic" w:cs="Times New Roman"/>
          <w:color w:val="000000" w:themeColor="text1"/>
          <w:sz w:val="24"/>
          <w:szCs w:val="24"/>
          <w:shd w:val="clear" w:color="auto" w:fill="FFFFFF"/>
        </w:rPr>
        <w:t>. </w:t>
      </w:r>
      <w:r w:rsidRPr="003A4817">
        <w:rPr>
          <w:rFonts w:ascii="Century Gothic" w:hAnsi="Century Gothic" w:cs="Times New Roman"/>
          <w:i/>
          <w:iCs/>
          <w:color w:val="000000" w:themeColor="text1"/>
          <w:sz w:val="24"/>
          <w:szCs w:val="24"/>
          <w:shd w:val="clear" w:color="auto" w:fill="FFFFFF"/>
        </w:rPr>
        <w:t xml:space="preserve">Research design in </w:t>
      </w:r>
      <w:proofErr w:type="spellStart"/>
      <w:r w:rsidRPr="003A4817">
        <w:rPr>
          <w:rFonts w:ascii="Century Gothic" w:hAnsi="Century Gothic" w:cs="Times New Roman"/>
          <w:i/>
          <w:iCs/>
          <w:color w:val="000000" w:themeColor="text1"/>
          <w:sz w:val="24"/>
          <w:szCs w:val="24"/>
          <w:shd w:val="clear" w:color="auto" w:fill="FFFFFF"/>
        </w:rPr>
        <w:t>counseling</w:t>
      </w:r>
      <w:proofErr w:type="spellEnd"/>
      <w:r w:rsidRPr="003A4817">
        <w:rPr>
          <w:rFonts w:ascii="Century Gothic" w:hAnsi="Century Gothic" w:cs="Times New Roman"/>
          <w:color w:val="000000" w:themeColor="text1"/>
          <w:sz w:val="24"/>
          <w:szCs w:val="24"/>
          <w:shd w:val="clear" w:color="auto" w:fill="FFFFFF"/>
        </w:rPr>
        <w:t xml:space="preserve">. Cengage Learning. Link: </w:t>
      </w:r>
      <w:hyperlink r:id="rId16" w:anchor="v=onepage&amp;q=importance%20of%20referencing%20in%20professional%20writing&amp;f=false" w:history="1">
        <w:r w:rsidRPr="003A4817">
          <w:rPr>
            <w:rStyle w:val="Hyperlink"/>
            <w:rFonts w:ascii="Century Gothic" w:hAnsi="Century Gothic" w:cs="Times New Roman"/>
            <w:color w:val="000000" w:themeColor="text1"/>
            <w:sz w:val="24"/>
            <w:szCs w:val="24"/>
            <w:shd w:val="clear" w:color="auto" w:fill="FFFFFF"/>
          </w:rPr>
          <w:t>https://books.google.co.in/books?hl=en&amp;lr=&amp;id=PcPRBQAAQBAJ&amp;oi=fnd&amp;pg=PP1&amp;dq=importance+of+referencing+in+professional+writing&amp;ots=ZMRL58pA-o&amp;sig=liKwC5LluOLOeNcl4CVZxxtD0RU&amp;redir_esc=y#v=onepage&amp;q=importance%20of%20referencing%20in%20professional%20writing&amp;f=false</w:t>
        </w:r>
      </w:hyperlink>
      <w:r w:rsidRPr="003A4817">
        <w:rPr>
          <w:rFonts w:ascii="Century Gothic" w:hAnsi="Century Gothic" w:cs="Times New Roman"/>
          <w:color w:val="000000" w:themeColor="text1"/>
          <w:sz w:val="24"/>
          <w:szCs w:val="24"/>
          <w:shd w:val="clear" w:color="auto" w:fill="FFFFFF"/>
        </w:rPr>
        <w:t xml:space="preserve"> </w:t>
      </w:r>
    </w:p>
    <w:p w14:paraId="5C9AB666" w14:textId="77777777" w:rsidR="00DA2CB8" w:rsidRPr="003A4817" w:rsidRDefault="00DA2CB8" w:rsidP="000A7B67">
      <w:pPr>
        <w:spacing w:before="240" w:after="240" w:line="360" w:lineRule="auto"/>
        <w:jc w:val="both"/>
        <w:rPr>
          <w:rFonts w:ascii="Century Gothic" w:hAnsi="Century Gothic" w:cs="Times New Roman"/>
          <w:color w:val="000000" w:themeColor="text1"/>
          <w:sz w:val="24"/>
          <w:szCs w:val="24"/>
          <w:shd w:val="clear" w:color="auto" w:fill="FFFFFF"/>
        </w:rPr>
      </w:pPr>
      <w:proofErr w:type="spellStart"/>
      <w:r w:rsidRPr="003A4817">
        <w:rPr>
          <w:rFonts w:ascii="Century Gothic" w:hAnsi="Century Gothic" w:cs="Times New Roman"/>
          <w:color w:val="000000" w:themeColor="text1"/>
          <w:sz w:val="24"/>
          <w:szCs w:val="24"/>
          <w:shd w:val="clear" w:color="auto" w:fill="FFFFFF"/>
        </w:rPr>
        <w:t>Mutakinati</w:t>
      </w:r>
      <w:proofErr w:type="spellEnd"/>
      <w:r w:rsidRPr="003A4817">
        <w:rPr>
          <w:rFonts w:ascii="Century Gothic" w:hAnsi="Century Gothic" w:cs="Times New Roman"/>
          <w:color w:val="000000" w:themeColor="text1"/>
          <w:sz w:val="24"/>
          <w:szCs w:val="24"/>
          <w:shd w:val="clear" w:color="auto" w:fill="FFFFFF"/>
        </w:rPr>
        <w:t xml:space="preserve">, L., </w:t>
      </w:r>
      <w:r w:rsidR="000358CE" w:rsidRPr="003A4817">
        <w:rPr>
          <w:rFonts w:ascii="Century Gothic" w:hAnsi="Century Gothic" w:cs="Times New Roman"/>
          <w:color w:val="000000" w:themeColor="text1"/>
          <w:sz w:val="24"/>
          <w:szCs w:val="24"/>
          <w:shd w:val="clear" w:color="auto" w:fill="FFFFFF"/>
        </w:rPr>
        <w:t>Anwari, I., &amp; Kumano, Y., 2018</w:t>
      </w:r>
      <w:r w:rsidRPr="003A4817">
        <w:rPr>
          <w:rFonts w:ascii="Century Gothic" w:hAnsi="Century Gothic" w:cs="Times New Roman"/>
          <w:color w:val="000000" w:themeColor="text1"/>
          <w:sz w:val="24"/>
          <w:szCs w:val="24"/>
          <w:shd w:val="clear" w:color="auto" w:fill="FFFFFF"/>
        </w:rPr>
        <w:t xml:space="preserve">. Analysis of </w:t>
      </w:r>
      <w:proofErr w:type="spellStart"/>
      <w:r w:rsidRPr="003A4817">
        <w:rPr>
          <w:rFonts w:ascii="Century Gothic" w:hAnsi="Century Gothic" w:cs="Times New Roman"/>
          <w:color w:val="000000" w:themeColor="text1"/>
          <w:sz w:val="24"/>
          <w:szCs w:val="24"/>
          <w:shd w:val="clear" w:color="auto" w:fill="FFFFFF"/>
        </w:rPr>
        <w:t>studentsâ</w:t>
      </w:r>
      <w:proofErr w:type="spellEnd"/>
      <w:r w:rsidRPr="003A4817">
        <w:rPr>
          <w:rFonts w:ascii="Century Gothic" w:hAnsi="Century Gothic" w:cs="Times New Roman"/>
          <w:color w:val="000000" w:themeColor="text1"/>
          <w:sz w:val="24"/>
          <w:szCs w:val="24"/>
          <w:shd w:val="clear" w:color="auto" w:fill="FFFFFF"/>
        </w:rPr>
        <w:t>€™ critical thinking skill of middle school through stem education project-based learning. </w:t>
      </w:r>
      <w:proofErr w:type="spellStart"/>
      <w:r w:rsidRPr="003A4817">
        <w:rPr>
          <w:rFonts w:ascii="Century Gothic" w:hAnsi="Century Gothic" w:cs="Times New Roman"/>
          <w:i/>
          <w:iCs/>
          <w:color w:val="000000" w:themeColor="text1"/>
          <w:sz w:val="24"/>
          <w:szCs w:val="24"/>
          <w:shd w:val="clear" w:color="auto" w:fill="FFFFFF"/>
        </w:rPr>
        <w:t>Jurnal</w:t>
      </w:r>
      <w:proofErr w:type="spellEnd"/>
      <w:r w:rsidRPr="003A4817">
        <w:rPr>
          <w:rFonts w:ascii="Century Gothic" w:hAnsi="Century Gothic" w:cs="Times New Roman"/>
          <w:i/>
          <w:iCs/>
          <w:color w:val="000000" w:themeColor="text1"/>
          <w:sz w:val="24"/>
          <w:szCs w:val="24"/>
          <w:shd w:val="clear" w:color="auto" w:fill="FFFFFF"/>
        </w:rPr>
        <w:t xml:space="preserve"> Pendidikan IPA Indonesia</w:t>
      </w:r>
      <w:r w:rsidRPr="003A4817">
        <w:rPr>
          <w:rFonts w:ascii="Century Gothic" w:hAnsi="Century Gothic" w:cs="Times New Roman"/>
          <w:color w:val="000000" w:themeColor="text1"/>
          <w:sz w:val="24"/>
          <w:szCs w:val="24"/>
          <w:shd w:val="clear" w:color="auto" w:fill="FFFFFF"/>
        </w:rPr>
        <w:t>, </w:t>
      </w:r>
      <w:r w:rsidRPr="003A4817">
        <w:rPr>
          <w:rFonts w:ascii="Century Gothic" w:hAnsi="Century Gothic" w:cs="Times New Roman"/>
          <w:i/>
          <w:iCs/>
          <w:color w:val="000000" w:themeColor="text1"/>
          <w:sz w:val="24"/>
          <w:szCs w:val="24"/>
          <w:shd w:val="clear" w:color="auto" w:fill="FFFFFF"/>
        </w:rPr>
        <w:t>7</w:t>
      </w:r>
      <w:r w:rsidRPr="003A4817">
        <w:rPr>
          <w:rFonts w:ascii="Century Gothic" w:hAnsi="Century Gothic" w:cs="Times New Roman"/>
          <w:color w:val="000000" w:themeColor="text1"/>
          <w:sz w:val="24"/>
          <w:szCs w:val="24"/>
          <w:shd w:val="clear" w:color="auto" w:fill="FFFFFF"/>
        </w:rPr>
        <w:t xml:space="preserve">(1), 54-65. Link: </w:t>
      </w:r>
      <w:hyperlink r:id="rId17" w:history="1">
        <w:r w:rsidRPr="003A4817">
          <w:rPr>
            <w:rStyle w:val="Hyperlink"/>
            <w:rFonts w:ascii="Century Gothic" w:hAnsi="Century Gothic" w:cs="Times New Roman"/>
            <w:color w:val="000000" w:themeColor="text1"/>
            <w:sz w:val="24"/>
            <w:szCs w:val="24"/>
            <w:shd w:val="clear" w:color="auto" w:fill="FFFFFF"/>
          </w:rPr>
          <w:t>https://journal.unnes.ac.id/nju/index.php/jpii/article/viewFile/10495/7625</w:t>
        </w:r>
      </w:hyperlink>
      <w:r w:rsidRPr="003A4817">
        <w:rPr>
          <w:rFonts w:ascii="Century Gothic" w:hAnsi="Century Gothic" w:cs="Times New Roman"/>
          <w:color w:val="000000" w:themeColor="text1"/>
          <w:sz w:val="24"/>
          <w:szCs w:val="24"/>
          <w:shd w:val="clear" w:color="auto" w:fill="FFFFFF"/>
        </w:rPr>
        <w:t xml:space="preserve"> </w:t>
      </w:r>
    </w:p>
    <w:p w14:paraId="365441DE" w14:textId="77777777" w:rsidR="00DA2CB8" w:rsidRPr="003A4817" w:rsidRDefault="00F715D2" w:rsidP="000A7B67">
      <w:pPr>
        <w:spacing w:before="240" w:after="240" w:line="360" w:lineRule="auto"/>
        <w:jc w:val="both"/>
        <w:rPr>
          <w:rFonts w:ascii="Century Gothic" w:hAnsi="Century Gothic" w:cs="Times New Roman"/>
          <w:color w:val="000000" w:themeColor="text1"/>
          <w:sz w:val="24"/>
          <w:szCs w:val="24"/>
          <w:shd w:val="clear" w:color="auto" w:fill="FFFFFF"/>
        </w:rPr>
      </w:pPr>
      <w:r w:rsidRPr="003A4817">
        <w:rPr>
          <w:rFonts w:ascii="Century Gothic" w:hAnsi="Century Gothic" w:cs="Times New Roman"/>
          <w:color w:val="000000" w:themeColor="text1"/>
          <w:sz w:val="24"/>
          <w:szCs w:val="24"/>
          <w:shd w:val="clear" w:color="auto" w:fill="FFFFFF"/>
        </w:rPr>
        <w:t>Park, C., 2017</w:t>
      </w:r>
      <w:r w:rsidR="00DA2CB8" w:rsidRPr="003A4817">
        <w:rPr>
          <w:rFonts w:ascii="Century Gothic" w:hAnsi="Century Gothic" w:cs="Times New Roman"/>
          <w:color w:val="000000" w:themeColor="text1"/>
          <w:sz w:val="24"/>
          <w:szCs w:val="24"/>
          <w:shd w:val="clear" w:color="auto" w:fill="FFFFFF"/>
        </w:rPr>
        <w:t>. In other (people's) words: plagiarism by university students—literature and lessons. </w:t>
      </w:r>
      <w:r w:rsidR="00DA2CB8" w:rsidRPr="003A4817">
        <w:rPr>
          <w:rFonts w:ascii="Century Gothic" w:hAnsi="Century Gothic" w:cs="Times New Roman"/>
          <w:i/>
          <w:iCs/>
          <w:color w:val="000000" w:themeColor="text1"/>
          <w:sz w:val="24"/>
          <w:szCs w:val="24"/>
          <w:shd w:val="clear" w:color="auto" w:fill="FFFFFF"/>
        </w:rPr>
        <w:t>Academic ethics</w:t>
      </w:r>
      <w:r w:rsidR="00DA2CB8" w:rsidRPr="003A4817">
        <w:rPr>
          <w:rFonts w:ascii="Century Gothic" w:hAnsi="Century Gothic" w:cs="Times New Roman"/>
          <w:color w:val="000000" w:themeColor="text1"/>
          <w:sz w:val="24"/>
          <w:szCs w:val="24"/>
          <w:shd w:val="clear" w:color="auto" w:fill="FFFFFF"/>
        </w:rPr>
        <w:t xml:space="preserve">, 525-542. Link: </w:t>
      </w:r>
      <w:hyperlink r:id="rId18" w:history="1">
        <w:r w:rsidR="00DA2CB8" w:rsidRPr="003A4817">
          <w:rPr>
            <w:rStyle w:val="Hyperlink"/>
            <w:rFonts w:ascii="Century Gothic" w:hAnsi="Century Gothic" w:cs="Times New Roman"/>
            <w:color w:val="000000" w:themeColor="text1"/>
            <w:sz w:val="24"/>
            <w:szCs w:val="24"/>
            <w:shd w:val="clear" w:color="auto" w:fill="FFFFFF"/>
          </w:rPr>
          <w:t>https://www.taylorfrancis.com/chapters/edit/10.4324/9781315263465-42/people-words-plagiarism-university-students%E2%80%94literature-lessons-chris-park</w:t>
        </w:r>
      </w:hyperlink>
      <w:r w:rsidR="00DA2CB8" w:rsidRPr="003A4817">
        <w:rPr>
          <w:rFonts w:ascii="Century Gothic" w:hAnsi="Century Gothic" w:cs="Times New Roman"/>
          <w:color w:val="000000" w:themeColor="text1"/>
          <w:sz w:val="24"/>
          <w:szCs w:val="24"/>
          <w:shd w:val="clear" w:color="auto" w:fill="FFFFFF"/>
        </w:rPr>
        <w:t xml:space="preserve"> </w:t>
      </w:r>
    </w:p>
    <w:p w14:paraId="596FC12E" w14:textId="77777777" w:rsidR="00DA2CB8" w:rsidRPr="003A4817" w:rsidRDefault="00DA2CB8" w:rsidP="000A7B67">
      <w:pPr>
        <w:spacing w:before="240" w:after="240" w:line="360" w:lineRule="auto"/>
        <w:jc w:val="both"/>
        <w:rPr>
          <w:rFonts w:ascii="Century Gothic" w:hAnsi="Century Gothic" w:cs="Times New Roman"/>
          <w:color w:val="000000" w:themeColor="text1"/>
          <w:sz w:val="24"/>
          <w:szCs w:val="24"/>
          <w:shd w:val="clear" w:color="auto" w:fill="FFFFFF"/>
        </w:rPr>
      </w:pPr>
      <w:r w:rsidRPr="003A4817">
        <w:rPr>
          <w:rFonts w:ascii="Century Gothic" w:hAnsi="Century Gothic" w:cs="Times New Roman"/>
          <w:color w:val="000000" w:themeColor="text1"/>
          <w:sz w:val="24"/>
          <w:szCs w:val="24"/>
          <w:shd w:val="clear" w:color="auto" w:fill="FFFFFF"/>
        </w:rPr>
        <w:t>Petrou, P., Dem</w:t>
      </w:r>
      <w:r w:rsidR="002F19E5" w:rsidRPr="003A4817">
        <w:rPr>
          <w:rFonts w:ascii="Century Gothic" w:hAnsi="Century Gothic" w:cs="Times New Roman"/>
          <w:color w:val="000000" w:themeColor="text1"/>
          <w:sz w:val="24"/>
          <w:szCs w:val="24"/>
          <w:shd w:val="clear" w:color="auto" w:fill="FFFFFF"/>
        </w:rPr>
        <w:t>erouti, E., &amp; Schaufeli, W. B., 2018</w:t>
      </w:r>
      <w:r w:rsidRPr="003A4817">
        <w:rPr>
          <w:rFonts w:ascii="Century Gothic" w:hAnsi="Century Gothic" w:cs="Times New Roman"/>
          <w:color w:val="000000" w:themeColor="text1"/>
          <w:sz w:val="24"/>
          <w:szCs w:val="24"/>
          <w:shd w:val="clear" w:color="auto" w:fill="FFFFFF"/>
        </w:rPr>
        <w:t xml:space="preserve">. Crafting the change: The role of employee job crafting </w:t>
      </w:r>
      <w:proofErr w:type="spellStart"/>
      <w:r w:rsidRPr="003A4817">
        <w:rPr>
          <w:rFonts w:ascii="Century Gothic" w:hAnsi="Century Gothic" w:cs="Times New Roman"/>
          <w:color w:val="000000" w:themeColor="text1"/>
          <w:sz w:val="24"/>
          <w:szCs w:val="24"/>
          <w:shd w:val="clear" w:color="auto" w:fill="FFFFFF"/>
        </w:rPr>
        <w:t>behaviors</w:t>
      </w:r>
      <w:proofErr w:type="spellEnd"/>
      <w:r w:rsidRPr="003A4817">
        <w:rPr>
          <w:rFonts w:ascii="Century Gothic" w:hAnsi="Century Gothic" w:cs="Times New Roman"/>
          <w:color w:val="000000" w:themeColor="text1"/>
          <w:sz w:val="24"/>
          <w:szCs w:val="24"/>
          <w:shd w:val="clear" w:color="auto" w:fill="FFFFFF"/>
        </w:rPr>
        <w:t xml:space="preserve"> for successful organizational change. </w:t>
      </w:r>
      <w:r w:rsidRPr="003A4817">
        <w:rPr>
          <w:rFonts w:ascii="Century Gothic" w:hAnsi="Century Gothic" w:cs="Times New Roman"/>
          <w:i/>
          <w:iCs/>
          <w:color w:val="000000" w:themeColor="text1"/>
          <w:sz w:val="24"/>
          <w:szCs w:val="24"/>
          <w:shd w:val="clear" w:color="auto" w:fill="FFFFFF"/>
        </w:rPr>
        <w:t>Journal of management</w:t>
      </w:r>
      <w:r w:rsidRPr="003A4817">
        <w:rPr>
          <w:rFonts w:ascii="Century Gothic" w:hAnsi="Century Gothic" w:cs="Times New Roman"/>
          <w:color w:val="000000" w:themeColor="text1"/>
          <w:sz w:val="24"/>
          <w:szCs w:val="24"/>
          <w:shd w:val="clear" w:color="auto" w:fill="FFFFFF"/>
        </w:rPr>
        <w:t>, </w:t>
      </w:r>
      <w:r w:rsidRPr="003A4817">
        <w:rPr>
          <w:rFonts w:ascii="Century Gothic" w:hAnsi="Century Gothic" w:cs="Times New Roman"/>
          <w:i/>
          <w:iCs/>
          <w:color w:val="000000" w:themeColor="text1"/>
          <w:sz w:val="24"/>
          <w:szCs w:val="24"/>
          <w:shd w:val="clear" w:color="auto" w:fill="FFFFFF"/>
        </w:rPr>
        <w:t>44</w:t>
      </w:r>
      <w:r w:rsidRPr="003A4817">
        <w:rPr>
          <w:rFonts w:ascii="Century Gothic" w:hAnsi="Century Gothic" w:cs="Times New Roman"/>
          <w:color w:val="000000" w:themeColor="text1"/>
          <w:sz w:val="24"/>
          <w:szCs w:val="24"/>
          <w:shd w:val="clear" w:color="auto" w:fill="FFFFFF"/>
        </w:rPr>
        <w:t xml:space="preserve">(5), 1766-1792. Link: </w:t>
      </w:r>
      <w:hyperlink r:id="rId19" w:history="1">
        <w:r w:rsidRPr="003A4817">
          <w:rPr>
            <w:rStyle w:val="Hyperlink"/>
            <w:rFonts w:ascii="Century Gothic" w:hAnsi="Century Gothic" w:cs="Times New Roman"/>
            <w:color w:val="000000" w:themeColor="text1"/>
            <w:sz w:val="24"/>
            <w:szCs w:val="24"/>
            <w:shd w:val="clear" w:color="auto" w:fill="FFFFFF"/>
          </w:rPr>
          <w:t>https://dspace.library.uu.nl/bitstream/handle/1874/420558/0149206315624961.pdf?sequence=1</w:t>
        </w:r>
      </w:hyperlink>
      <w:r w:rsidRPr="003A4817">
        <w:rPr>
          <w:rFonts w:ascii="Century Gothic" w:hAnsi="Century Gothic" w:cs="Times New Roman"/>
          <w:color w:val="000000" w:themeColor="text1"/>
          <w:sz w:val="24"/>
          <w:szCs w:val="24"/>
          <w:shd w:val="clear" w:color="auto" w:fill="FFFFFF"/>
        </w:rPr>
        <w:t xml:space="preserve"> </w:t>
      </w:r>
    </w:p>
    <w:p w14:paraId="2F52F241" w14:textId="77777777" w:rsidR="00DA2CB8" w:rsidRPr="003A4817" w:rsidRDefault="00D23494" w:rsidP="000A7B67">
      <w:pPr>
        <w:spacing w:before="240" w:after="240" w:line="360" w:lineRule="auto"/>
        <w:jc w:val="both"/>
        <w:rPr>
          <w:rFonts w:ascii="Century Gothic" w:hAnsi="Century Gothic" w:cs="Times New Roman"/>
          <w:color w:val="222222"/>
          <w:sz w:val="24"/>
          <w:szCs w:val="24"/>
          <w:shd w:val="clear" w:color="auto" w:fill="FFFFFF"/>
        </w:rPr>
      </w:pPr>
      <w:proofErr w:type="spellStart"/>
      <w:r w:rsidRPr="003A4817">
        <w:rPr>
          <w:rFonts w:ascii="Century Gothic" w:hAnsi="Century Gothic" w:cs="Times New Roman"/>
          <w:color w:val="000000" w:themeColor="text1"/>
          <w:sz w:val="24"/>
          <w:szCs w:val="24"/>
          <w:shd w:val="clear" w:color="auto" w:fill="FFFFFF"/>
        </w:rPr>
        <w:t>ŽivkoviĿ</w:t>
      </w:r>
      <w:proofErr w:type="spellEnd"/>
      <w:r w:rsidRPr="003A4817">
        <w:rPr>
          <w:rFonts w:ascii="Century Gothic" w:hAnsi="Century Gothic" w:cs="Times New Roman"/>
          <w:color w:val="000000" w:themeColor="text1"/>
          <w:sz w:val="24"/>
          <w:szCs w:val="24"/>
          <w:shd w:val="clear" w:color="auto" w:fill="FFFFFF"/>
        </w:rPr>
        <w:t>, S., 2016</w:t>
      </w:r>
      <w:r w:rsidR="00DA2CB8" w:rsidRPr="003A4817">
        <w:rPr>
          <w:rFonts w:ascii="Century Gothic" w:hAnsi="Century Gothic" w:cs="Times New Roman"/>
          <w:color w:val="000000" w:themeColor="text1"/>
          <w:sz w:val="24"/>
          <w:szCs w:val="24"/>
          <w:shd w:val="clear" w:color="auto" w:fill="FFFFFF"/>
        </w:rPr>
        <w:t>. A model of critical thinking as an important attribute for success in the 21st century. </w:t>
      </w:r>
      <w:r w:rsidR="00DA2CB8" w:rsidRPr="003A4817">
        <w:rPr>
          <w:rFonts w:ascii="Century Gothic" w:hAnsi="Century Gothic" w:cs="Times New Roman"/>
          <w:i/>
          <w:iCs/>
          <w:color w:val="000000" w:themeColor="text1"/>
          <w:sz w:val="24"/>
          <w:szCs w:val="24"/>
          <w:shd w:val="clear" w:color="auto" w:fill="FFFFFF"/>
        </w:rPr>
        <w:t xml:space="preserve">Procedia-social and </w:t>
      </w:r>
      <w:proofErr w:type="spellStart"/>
      <w:r w:rsidR="00DA2CB8" w:rsidRPr="003A4817">
        <w:rPr>
          <w:rFonts w:ascii="Century Gothic" w:hAnsi="Century Gothic" w:cs="Times New Roman"/>
          <w:i/>
          <w:iCs/>
          <w:color w:val="000000" w:themeColor="text1"/>
          <w:sz w:val="24"/>
          <w:szCs w:val="24"/>
          <w:shd w:val="clear" w:color="auto" w:fill="FFFFFF"/>
        </w:rPr>
        <w:t>behavioral</w:t>
      </w:r>
      <w:proofErr w:type="spellEnd"/>
      <w:r w:rsidR="00DA2CB8" w:rsidRPr="003A4817">
        <w:rPr>
          <w:rFonts w:ascii="Century Gothic" w:hAnsi="Century Gothic" w:cs="Times New Roman"/>
          <w:i/>
          <w:iCs/>
          <w:color w:val="000000" w:themeColor="text1"/>
          <w:sz w:val="24"/>
          <w:szCs w:val="24"/>
          <w:shd w:val="clear" w:color="auto" w:fill="FFFFFF"/>
        </w:rPr>
        <w:t xml:space="preserve"> sciences</w:t>
      </w:r>
      <w:r w:rsidR="00DA2CB8" w:rsidRPr="003A4817">
        <w:rPr>
          <w:rFonts w:ascii="Century Gothic" w:hAnsi="Century Gothic" w:cs="Times New Roman"/>
          <w:color w:val="000000" w:themeColor="text1"/>
          <w:sz w:val="24"/>
          <w:szCs w:val="24"/>
          <w:shd w:val="clear" w:color="auto" w:fill="FFFFFF"/>
        </w:rPr>
        <w:t>, </w:t>
      </w:r>
      <w:r w:rsidR="00DA2CB8" w:rsidRPr="003A4817">
        <w:rPr>
          <w:rFonts w:ascii="Century Gothic" w:hAnsi="Century Gothic" w:cs="Times New Roman"/>
          <w:i/>
          <w:iCs/>
          <w:color w:val="000000" w:themeColor="text1"/>
          <w:sz w:val="24"/>
          <w:szCs w:val="24"/>
          <w:shd w:val="clear" w:color="auto" w:fill="FFFFFF"/>
        </w:rPr>
        <w:t>232</w:t>
      </w:r>
      <w:r w:rsidR="00DA2CB8" w:rsidRPr="003A4817">
        <w:rPr>
          <w:rFonts w:ascii="Century Gothic" w:hAnsi="Century Gothic" w:cs="Times New Roman"/>
          <w:color w:val="000000" w:themeColor="text1"/>
          <w:sz w:val="24"/>
          <w:szCs w:val="24"/>
          <w:shd w:val="clear" w:color="auto" w:fill="FFFFFF"/>
        </w:rPr>
        <w:t xml:space="preserve">, 102-108. Link: </w:t>
      </w:r>
      <w:hyperlink r:id="rId20" w:history="1">
        <w:r w:rsidR="00DA2CB8" w:rsidRPr="003A4817">
          <w:rPr>
            <w:rStyle w:val="Hyperlink"/>
            <w:rFonts w:ascii="Century Gothic" w:hAnsi="Century Gothic" w:cs="Times New Roman"/>
            <w:color w:val="000000" w:themeColor="text1"/>
            <w:sz w:val="24"/>
            <w:szCs w:val="24"/>
            <w:shd w:val="clear" w:color="auto" w:fill="FFFFFF"/>
          </w:rPr>
          <w:t>https://www.sciencedirect.com/science/article/pii/S1877042816312666</w:t>
        </w:r>
      </w:hyperlink>
      <w:r w:rsidR="00DA2CB8" w:rsidRPr="003A4817">
        <w:rPr>
          <w:rFonts w:ascii="Century Gothic" w:hAnsi="Century Gothic" w:cs="Times New Roman"/>
          <w:color w:val="222222"/>
          <w:sz w:val="24"/>
          <w:szCs w:val="24"/>
          <w:shd w:val="clear" w:color="auto" w:fill="FFFFFF"/>
        </w:rPr>
        <w:t xml:space="preserve"> </w:t>
      </w:r>
    </w:p>
    <w:p w14:paraId="1C247AB6" w14:textId="77777777" w:rsidR="00326B2A" w:rsidRPr="003A4817" w:rsidRDefault="00326B2A" w:rsidP="00B759A1">
      <w:pPr>
        <w:spacing w:before="240" w:after="240" w:line="360" w:lineRule="auto"/>
        <w:jc w:val="both"/>
        <w:rPr>
          <w:rFonts w:ascii="Century Gothic" w:hAnsi="Century Gothic" w:cs="Times New Roman"/>
          <w:sz w:val="24"/>
          <w:szCs w:val="24"/>
          <w:shd w:val="clear" w:color="auto" w:fill="FFFFFF"/>
        </w:rPr>
      </w:pPr>
      <w:r w:rsidRPr="003A4817">
        <w:rPr>
          <w:rFonts w:ascii="Century Gothic" w:hAnsi="Century Gothic" w:cs="Times New Roman"/>
          <w:sz w:val="24"/>
          <w:szCs w:val="24"/>
          <w:shd w:val="clear" w:color="auto" w:fill="FFFFFF"/>
        </w:rPr>
        <w:lastRenderedPageBreak/>
        <w:t>Driskell, J.E., Salas, E. and Driskell, T., 2018. Foundations of teamwork and collaboration. </w:t>
      </w:r>
      <w:r w:rsidRPr="003A4817">
        <w:rPr>
          <w:rFonts w:ascii="Century Gothic" w:hAnsi="Century Gothic" w:cs="Times New Roman"/>
          <w:i/>
          <w:iCs/>
          <w:sz w:val="24"/>
          <w:szCs w:val="24"/>
          <w:shd w:val="clear" w:color="auto" w:fill="FFFFFF"/>
        </w:rPr>
        <w:t>American Psychologist</w:t>
      </w:r>
      <w:r w:rsidRPr="003A4817">
        <w:rPr>
          <w:rFonts w:ascii="Century Gothic" w:hAnsi="Century Gothic" w:cs="Times New Roman"/>
          <w:sz w:val="24"/>
          <w:szCs w:val="24"/>
          <w:shd w:val="clear" w:color="auto" w:fill="FFFFFF"/>
        </w:rPr>
        <w:t>, </w:t>
      </w:r>
      <w:r w:rsidRPr="003A4817">
        <w:rPr>
          <w:rFonts w:ascii="Century Gothic" w:hAnsi="Century Gothic" w:cs="Times New Roman"/>
          <w:i/>
          <w:iCs/>
          <w:sz w:val="24"/>
          <w:szCs w:val="24"/>
          <w:shd w:val="clear" w:color="auto" w:fill="FFFFFF"/>
        </w:rPr>
        <w:t>73</w:t>
      </w:r>
      <w:r w:rsidRPr="003A4817">
        <w:rPr>
          <w:rFonts w:ascii="Century Gothic" w:hAnsi="Century Gothic" w:cs="Times New Roman"/>
          <w:sz w:val="24"/>
          <w:szCs w:val="24"/>
          <w:shd w:val="clear" w:color="auto" w:fill="FFFFFF"/>
        </w:rPr>
        <w:t xml:space="preserve">(4), p.334. Link: </w:t>
      </w:r>
      <w:hyperlink r:id="rId21" w:history="1">
        <w:r w:rsidRPr="003A4817">
          <w:rPr>
            <w:rStyle w:val="Hyperlink"/>
            <w:rFonts w:ascii="Century Gothic" w:hAnsi="Century Gothic" w:cs="Times New Roman"/>
            <w:color w:val="auto"/>
            <w:sz w:val="24"/>
            <w:szCs w:val="24"/>
            <w:shd w:val="clear" w:color="auto" w:fill="FFFFFF"/>
          </w:rPr>
          <w:t>https://psycnet.apa.org/manuscript/2018-23205-004.pdf</w:t>
        </w:r>
      </w:hyperlink>
      <w:r w:rsidRPr="003A4817">
        <w:rPr>
          <w:rFonts w:ascii="Century Gothic" w:hAnsi="Century Gothic" w:cs="Times New Roman"/>
          <w:sz w:val="24"/>
          <w:szCs w:val="24"/>
          <w:shd w:val="clear" w:color="auto" w:fill="FFFFFF"/>
        </w:rPr>
        <w:t xml:space="preserve"> </w:t>
      </w:r>
    </w:p>
    <w:p w14:paraId="3E845C74" w14:textId="77777777" w:rsidR="00AD6BA0" w:rsidRDefault="00AD6BA0" w:rsidP="00B759A1">
      <w:pPr>
        <w:spacing w:before="240" w:after="240" w:line="360" w:lineRule="auto"/>
        <w:jc w:val="both"/>
        <w:rPr>
          <w:rFonts w:ascii="Century Gothic" w:hAnsi="Century Gothic" w:cs="Times New Roman"/>
          <w:sz w:val="24"/>
          <w:szCs w:val="24"/>
          <w:shd w:val="clear" w:color="auto" w:fill="FFFFFF"/>
        </w:rPr>
      </w:pPr>
      <w:r w:rsidRPr="003A4817">
        <w:rPr>
          <w:rFonts w:ascii="Century Gothic" w:hAnsi="Century Gothic" w:cs="Times New Roman"/>
          <w:sz w:val="24"/>
          <w:szCs w:val="24"/>
          <w:shd w:val="clear" w:color="auto" w:fill="FFFFFF"/>
        </w:rPr>
        <w:t>Salas, E., Shuffler, M.L., Thayer, A.L., Bedwell, W.L. and Lazzara, E.H., 2015. Understanding and improving teamwork in organizations: A scientifically based practical guide. </w:t>
      </w:r>
      <w:r w:rsidRPr="003A4817">
        <w:rPr>
          <w:rFonts w:ascii="Century Gothic" w:hAnsi="Century Gothic" w:cs="Times New Roman"/>
          <w:i/>
          <w:iCs/>
          <w:sz w:val="24"/>
          <w:szCs w:val="24"/>
          <w:shd w:val="clear" w:color="auto" w:fill="FFFFFF"/>
        </w:rPr>
        <w:t>Human resource management</w:t>
      </w:r>
      <w:r w:rsidRPr="003A4817">
        <w:rPr>
          <w:rFonts w:ascii="Century Gothic" w:hAnsi="Century Gothic" w:cs="Times New Roman"/>
          <w:sz w:val="24"/>
          <w:szCs w:val="24"/>
          <w:shd w:val="clear" w:color="auto" w:fill="FFFFFF"/>
        </w:rPr>
        <w:t>, </w:t>
      </w:r>
      <w:r w:rsidRPr="003A4817">
        <w:rPr>
          <w:rFonts w:ascii="Century Gothic" w:hAnsi="Century Gothic" w:cs="Times New Roman"/>
          <w:i/>
          <w:iCs/>
          <w:sz w:val="24"/>
          <w:szCs w:val="24"/>
          <w:shd w:val="clear" w:color="auto" w:fill="FFFFFF"/>
        </w:rPr>
        <w:t>54</w:t>
      </w:r>
      <w:r w:rsidRPr="003A4817">
        <w:rPr>
          <w:rFonts w:ascii="Century Gothic" w:hAnsi="Century Gothic" w:cs="Times New Roman"/>
          <w:sz w:val="24"/>
          <w:szCs w:val="24"/>
          <w:shd w:val="clear" w:color="auto" w:fill="FFFFFF"/>
        </w:rPr>
        <w:t xml:space="preserve">(4), pp.599-622. Link: </w:t>
      </w:r>
      <w:hyperlink r:id="rId22" w:history="1">
        <w:r w:rsidRPr="003A4817">
          <w:rPr>
            <w:rStyle w:val="Hyperlink"/>
            <w:rFonts w:ascii="Century Gothic" w:hAnsi="Century Gothic" w:cs="Times New Roman"/>
            <w:color w:val="auto"/>
            <w:sz w:val="24"/>
            <w:szCs w:val="24"/>
            <w:shd w:val="clear" w:color="auto" w:fill="FFFFFF"/>
          </w:rPr>
          <w:t>https://d1wqtxts1xzle7.cloudfront.net/57468251/Salas_et_al-2015-Human_Resource_Management-libre.pdf?1538204961=&amp;response-content-disposition=inline%3B+filename%3DSalas_et_al_2015_Human_Resource_Manageme.pdf&amp;Expires=1692603115&amp;Signature=Cbw26PAff1h9HaYU5L3z3~rJ-Das2Hyqc9wD~X630lAZYJIiIeFf8iezEfdHMXXLkwZgJSUgJApO2hqamtA~AdAQECxiP8Zvk8KQb~gN1H2BfcvlwUIhBiLk2iX9sxEDwCvWWcK8JC-bKLpV-~cP5GJPNOv1WttF6qxgmUta4IA3DOs6AAOzoIfoV5uGu3nLfL6dG3F6VOrbgds6C6T-mScCT8qFQPDMgK06Qc6A2VeTj890135eUNynVMpJ7BOIS6HFnBISgsaefjhKkoH-li734D9oKWNy9tPgkEEDV-HWHNRtKl3HgFCYwTPDo01pliZuz8a87xEu0j3eM4pzpw__&amp;Key-Pair-Id=APKAJLOHF5GGSLRBV4ZA</w:t>
        </w:r>
      </w:hyperlink>
      <w:r w:rsidRPr="003A4817">
        <w:rPr>
          <w:rFonts w:ascii="Century Gothic" w:hAnsi="Century Gothic" w:cs="Times New Roman"/>
          <w:sz w:val="24"/>
          <w:szCs w:val="24"/>
          <w:shd w:val="clear" w:color="auto" w:fill="FFFFFF"/>
        </w:rPr>
        <w:t xml:space="preserve"> </w:t>
      </w:r>
    </w:p>
    <w:p w14:paraId="76DB9ACA" w14:textId="77777777" w:rsidR="009B2803" w:rsidRDefault="009B2803" w:rsidP="00B759A1">
      <w:pPr>
        <w:spacing w:before="240" w:after="240" w:line="360" w:lineRule="auto"/>
        <w:jc w:val="both"/>
        <w:rPr>
          <w:rFonts w:ascii="Century Gothic" w:hAnsi="Century Gothic" w:cs="Times New Roman"/>
          <w:sz w:val="24"/>
          <w:szCs w:val="24"/>
          <w:shd w:val="clear" w:color="auto" w:fill="FFFFFF"/>
        </w:rPr>
      </w:pPr>
    </w:p>
    <w:p w14:paraId="61CE309D" w14:textId="77777777" w:rsidR="009B2803" w:rsidRPr="003A4817" w:rsidRDefault="009B2803" w:rsidP="00B759A1">
      <w:pPr>
        <w:spacing w:before="240" w:after="240" w:line="360" w:lineRule="auto"/>
        <w:jc w:val="both"/>
        <w:rPr>
          <w:rFonts w:ascii="Century Gothic" w:hAnsi="Century Gothic" w:cs="Times New Roman"/>
          <w:sz w:val="24"/>
          <w:szCs w:val="24"/>
          <w:shd w:val="clear" w:color="auto" w:fill="FFFFFF"/>
        </w:rPr>
      </w:pPr>
      <w:r w:rsidRPr="00B57EBB">
        <w:rPr>
          <w:rFonts w:ascii="Times New Roman" w:eastAsia="Times New Roman" w:hAnsi="Times New Roman" w:cs="Times New Roman"/>
          <w:noProof/>
          <w:color w:val="000000" w:themeColor="text1"/>
          <w:sz w:val="24"/>
          <w:szCs w:val="24"/>
          <w:lang w:val="en-US"/>
        </w:rPr>
        <w:drawing>
          <wp:inline distT="0" distB="0" distL="0" distR="0" wp14:anchorId="5D173274" wp14:editId="200FB597">
            <wp:extent cx="4785360" cy="1935480"/>
            <wp:effectExtent l="0" t="0" r="0" b="0"/>
            <wp:docPr id="1257612314" name="Picture 1257612314"/>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4785360" cy="1935480"/>
                    </a:xfrm>
                    <a:prstGeom prst="rect">
                      <a:avLst/>
                    </a:prstGeom>
                    <a:ln/>
                  </pic:spPr>
                </pic:pic>
              </a:graphicData>
            </a:graphic>
          </wp:inline>
        </w:drawing>
      </w:r>
    </w:p>
    <w:sectPr w:rsidR="009B2803" w:rsidRPr="003A4817" w:rsidSect="00943883">
      <w:headerReference w:type="even" r:id="rId23"/>
      <w:headerReference w:type="default" r:id="rId24"/>
      <w:footerReference w:type="even" r:id="rId25"/>
      <w:footerReference w:type="default" r:id="rId26"/>
      <w:headerReference w:type="first" r:id="rId27"/>
      <w:footerReference w:type="firs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C25E04" w14:textId="77777777" w:rsidR="00060FCC" w:rsidRDefault="00060FCC" w:rsidP="000B56F0">
      <w:pPr>
        <w:spacing w:after="0" w:line="240" w:lineRule="auto"/>
      </w:pPr>
      <w:r>
        <w:separator/>
      </w:r>
    </w:p>
  </w:endnote>
  <w:endnote w:type="continuationSeparator" w:id="0">
    <w:p w14:paraId="7EA4CB3B" w14:textId="77777777" w:rsidR="00060FCC" w:rsidRDefault="00060FCC" w:rsidP="000B56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Arial Rounded MT Bold">
    <w:panose1 w:val="020F0704030504030204"/>
    <w:charset w:val="00"/>
    <w:family w:val="swiss"/>
    <w:pitch w:val="variable"/>
    <w:sig w:usb0="00000003" w:usb1="00000000" w:usb2="00000000" w:usb3="00000000" w:csb0="00000001" w:csb1="00000000"/>
  </w:font>
  <w:font w:name="Bahnschrift">
    <w:panose1 w:val="020B0502040204020203"/>
    <w:charset w:val="00"/>
    <w:family w:val="swiss"/>
    <w:pitch w:val="variable"/>
    <w:sig w:usb0="A00002C7"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scadia Mono">
    <w:panose1 w:val="020B0609020000020004"/>
    <w:charset w:val="00"/>
    <w:family w:val="modern"/>
    <w:pitch w:val="fixed"/>
    <w:sig w:usb0="A1002AFF" w:usb1="C000F9FB" w:usb2="00040020" w:usb3="00000000" w:csb0="000001FF" w:csb1="00000000"/>
  </w:font>
  <w:font w:name="Aptos">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803B29" w14:textId="77777777" w:rsidR="00CB4EA7" w:rsidRDefault="00CB4EA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66546178"/>
      <w:docPartObj>
        <w:docPartGallery w:val="Page Numbers (Bottom of Page)"/>
        <w:docPartUnique/>
      </w:docPartObj>
    </w:sdtPr>
    <w:sdtEndPr>
      <w:rPr>
        <w:noProof/>
      </w:rPr>
    </w:sdtEndPr>
    <w:sdtContent>
      <w:p w14:paraId="3AFD6014" w14:textId="77777777" w:rsidR="000B56F0" w:rsidRDefault="00131712">
        <w:pPr>
          <w:pStyle w:val="Footer"/>
          <w:jc w:val="right"/>
        </w:pPr>
        <w:r>
          <w:fldChar w:fldCharType="begin"/>
        </w:r>
        <w:r w:rsidR="000B56F0">
          <w:instrText xml:space="preserve"> PAGE   \* MERGEFORMAT </w:instrText>
        </w:r>
        <w:r>
          <w:fldChar w:fldCharType="separate"/>
        </w:r>
        <w:r w:rsidR="004C6578">
          <w:rPr>
            <w:noProof/>
          </w:rPr>
          <w:t>2</w:t>
        </w:r>
        <w:r>
          <w:rPr>
            <w:noProof/>
          </w:rPr>
          <w:fldChar w:fldCharType="end"/>
        </w:r>
      </w:p>
    </w:sdtContent>
  </w:sdt>
  <w:p w14:paraId="255BB822" w14:textId="77777777" w:rsidR="000B56F0" w:rsidRDefault="000B56F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55B04" w14:textId="77777777" w:rsidR="00CB4EA7" w:rsidRDefault="00CB4E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204A22" w14:textId="77777777" w:rsidR="00060FCC" w:rsidRDefault="00060FCC" w:rsidP="000B56F0">
      <w:pPr>
        <w:spacing w:after="0" w:line="240" w:lineRule="auto"/>
      </w:pPr>
      <w:r>
        <w:separator/>
      </w:r>
    </w:p>
  </w:footnote>
  <w:footnote w:type="continuationSeparator" w:id="0">
    <w:p w14:paraId="48EBB433" w14:textId="77777777" w:rsidR="00060FCC" w:rsidRDefault="00060FCC" w:rsidP="000B56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85733B" w14:textId="77777777" w:rsidR="00CB4EA7" w:rsidRDefault="00CB4EA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D6962E" w14:textId="77777777" w:rsidR="00CB4EA7" w:rsidRDefault="00CB4EA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3717E" w14:textId="77777777" w:rsidR="00CB4EA7" w:rsidRDefault="00CB4EA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F96C6D"/>
    <w:multiLevelType w:val="hybridMultilevel"/>
    <w:tmpl w:val="2FB820AE"/>
    <w:lvl w:ilvl="0" w:tplc="5F909F20">
      <w:start w:val="1"/>
      <w:numFmt w:val="decimal"/>
      <w:lvlText w:val="%1."/>
      <w:lvlJc w:val="left"/>
      <w:pPr>
        <w:ind w:left="720" w:hanging="360"/>
      </w:pPr>
      <w:rPr>
        <w:rFonts w:eastAsiaTheme="minorHAnsi"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29E03FF2"/>
    <w:multiLevelType w:val="hybridMultilevel"/>
    <w:tmpl w:val="DB6EB498"/>
    <w:lvl w:ilvl="0" w:tplc="0AE2BA40">
      <w:start w:val="1"/>
      <w:numFmt w:val="decimal"/>
      <w:lvlText w:val="%1."/>
      <w:lvlJc w:val="left"/>
      <w:pPr>
        <w:ind w:left="720" w:hanging="360"/>
      </w:pPr>
      <w:rPr>
        <w:rFonts w:eastAsiaTheme="minorHAnsi"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37EB6D01"/>
    <w:multiLevelType w:val="hybridMultilevel"/>
    <w:tmpl w:val="80D0268E"/>
    <w:lvl w:ilvl="0" w:tplc="4009000F">
      <w:start w:val="1"/>
      <w:numFmt w:val="decimal"/>
      <w:lvlText w:val="%1."/>
      <w:lvlJc w:val="left"/>
      <w:pPr>
        <w:ind w:left="360" w:hanging="360"/>
      </w:pPr>
      <w:rPr>
        <w:rFonts w:hint="default"/>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3" w15:restartNumberingAfterBreak="0">
    <w:nsid w:val="51EE6E12"/>
    <w:multiLevelType w:val="hybridMultilevel"/>
    <w:tmpl w:val="F31E6FC2"/>
    <w:lvl w:ilvl="0" w:tplc="14242AB0">
      <w:start w:val="1"/>
      <w:numFmt w:val="decimal"/>
      <w:lvlText w:val="%1."/>
      <w:lvlJc w:val="left"/>
      <w:pPr>
        <w:ind w:left="720" w:hanging="360"/>
      </w:pPr>
      <w:rPr>
        <w:rFonts w:eastAsiaTheme="minorHAnsi"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6B7A7517"/>
    <w:multiLevelType w:val="hybridMultilevel"/>
    <w:tmpl w:val="EBA01380"/>
    <w:lvl w:ilvl="0" w:tplc="B386BE9C">
      <w:start w:val="1"/>
      <w:numFmt w:val="decimal"/>
      <w:lvlText w:val="%1."/>
      <w:lvlJc w:val="left"/>
      <w:pPr>
        <w:ind w:left="720" w:hanging="360"/>
      </w:pPr>
      <w:rPr>
        <w:rFonts w:eastAsiaTheme="minorHAnsi"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75367B70"/>
    <w:multiLevelType w:val="hybridMultilevel"/>
    <w:tmpl w:val="9D68172A"/>
    <w:lvl w:ilvl="0" w:tplc="5BE4CD54">
      <w:start w:val="1"/>
      <w:numFmt w:val="decimal"/>
      <w:lvlText w:val="%1."/>
      <w:lvlJc w:val="left"/>
      <w:pPr>
        <w:ind w:left="360" w:hanging="360"/>
      </w:pPr>
      <w:rPr>
        <w:rFonts w:eastAsiaTheme="minorHAnsi" w:hint="default"/>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num w:numId="1" w16cid:durableId="74328078">
    <w:abstractNumId w:val="1"/>
  </w:num>
  <w:num w:numId="2" w16cid:durableId="1690066469">
    <w:abstractNumId w:val="4"/>
  </w:num>
  <w:num w:numId="3" w16cid:durableId="1710765522">
    <w:abstractNumId w:val="3"/>
  </w:num>
  <w:num w:numId="4" w16cid:durableId="1665207658">
    <w:abstractNumId w:val="0"/>
  </w:num>
  <w:num w:numId="5" w16cid:durableId="999817423">
    <w:abstractNumId w:val="5"/>
  </w:num>
  <w:num w:numId="6" w16cid:durableId="145898320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B56F0"/>
    <w:rsid w:val="000113AA"/>
    <w:rsid w:val="0002688C"/>
    <w:rsid w:val="000358CE"/>
    <w:rsid w:val="000609D5"/>
    <w:rsid w:val="00060FCC"/>
    <w:rsid w:val="000800EF"/>
    <w:rsid w:val="00085156"/>
    <w:rsid w:val="000A3A33"/>
    <w:rsid w:val="000A743B"/>
    <w:rsid w:val="000A7B67"/>
    <w:rsid w:val="000B56F0"/>
    <w:rsid w:val="000C1150"/>
    <w:rsid w:val="000C1F6E"/>
    <w:rsid w:val="000C2CB7"/>
    <w:rsid w:val="000D1C24"/>
    <w:rsid w:val="000D2A88"/>
    <w:rsid w:val="000D740C"/>
    <w:rsid w:val="000E2345"/>
    <w:rsid w:val="000E76BF"/>
    <w:rsid w:val="000F4D8C"/>
    <w:rsid w:val="000F731C"/>
    <w:rsid w:val="00101BC6"/>
    <w:rsid w:val="00105078"/>
    <w:rsid w:val="001307A5"/>
    <w:rsid w:val="00130D2A"/>
    <w:rsid w:val="00131712"/>
    <w:rsid w:val="00140FE4"/>
    <w:rsid w:val="00170B90"/>
    <w:rsid w:val="00177EA3"/>
    <w:rsid w:val="001841BB"/>
    <w:rsid w:val="00190F51"/>
    <w:rsid w:val="00192705"/>
    <w:rsid w:val="001940A9"/>
    <w:rsid w:val="001976F1"/>
    <w:rsid w:val="001A3BF5"/>
    <w:rsid w:val="001A5130"/>
    <w:rsid w:val="001A54AA"/>
    <w:rsid w:val="001A631D"/>
    <w:rsid w:val="001C4155"/>
    <w:rsid w:val="001E539E"/>
    <w:rsid w:val="00204B74"/>
    <w:rsid w:val="00206D34"/>
    <w:rsid w:val="002115CB"/>
    <w:rsid w:val="00217019"/>
    <w:rsid w:val="002178DB"/>
    <w:rsid w:val="00232646"/>
    <w:rsid w:val="00234E90"/>
    <w:rsid w:val="00256549"/>
    <w:rsid w:val="002631F3"/>
    <w:rsid w:val="00263D74"/>
    <w:rsid w:val="00266C1B"/>
    <w:rsid w:val="002671C6"/>
    <w:rsid w:val="002707FA"/>
    <w:rsid w:val="00271023"/>
    <w:rsid w:val="00277844"/>
    <w:rsid w:val="002912B2"/>
    <w:rsid w:val="00292228"/>
    <w:rsid w:val="002966ED"/>
    <w:rsid w:val="0029704B"/>
    <w:rsid w:val="002A02DF"/>
    <w:rsid w:val="002B4B02"/>
    <w:rsid w:val="002F0F73"/>
    <w:rsid w:val="002F1520"/>
    <w:rsid w:val="002F19E5"/>
    <w:rsid w:val="002F49B7"/>
    <w:rsid w:val="003002B0"/>
    <w:rsid w:val="003032D7"/>
    <w:rsid w:val="00306375"/>
    <w:rsid w:val="00316CED"/>
    <w:rsid w:val="00317DD5"/>
    <w:rsid w:val="00326B2A"/>
    <w:rsid w:val="0034288F"/>
    <w:rsid w:val="00346F91"/>
    <w:rsid w:val="00357461"/>
    <w:rsid w:val="00371902"/>
    <w:rsid w:val="003741E3"/>
    <w:rsid w:val="00395346"/>
    <w:rsid w:val="0039634C"/>
    <w:rsid w:val="003A4817"/>
    <w:rsid w:val="003A6F46"/>
    <w:rsid w:val="003B79DE"/>
    <w:rsid w:val="003B7FEB"/>
    <w:rsid w:val="003C4728"/>
    <w:rsid w:val="003D3316"/>
    <w:rsid w:val="003D413B"/>
    <w:rsid w:val="003F11CD"/>
    <w:rsid w:val="003F17CF"/>
    <w:rsid w:val="004053A0"/>
    <w:rsid w:val="00420DE7"/>
    <w:rsid w:val="00422F8A"/>
    <w:rsid w:val="00423284"/>
    <w:rsid w:val="00424335"/>
    <w:rsid w:val="004247FE"/>
    <w:rsid w:val="004303B2"/>
    <w:rsid w:val="00431424"/>
    <w:rsid w:val="00437582"/>
    <w:rsid w:val="00451FBB"/>
    <w:rsid w:val="0045244F"/>
    <w:rsid w:val="004547D8"/>
    <w:rsid w:val="00461565"/>
    <w:rsid w:val="0046621C"/>
    <w:rsid w:val="00466373"/>
    <w:rsid w:val="00494814"/>
    <w:rsid w:val="004B7272"/>
    <w:rsid w:val="004C6578"/>
    <w:rsid w:val="004D1779"/>
    <w:rsid w:val="004D4BAF"/>
    <w:rsid w:val="004D500E"/>
    <w:rsid w:val="004D69BB"/>
    <w:rsid w:val="004E1E54"/>
    <w:rsid w:val="004E6DDD"/>
    <w:rsid w:val="004E7C6C"/>
    <w:rsid w:val="005030AF"/>
    <w:rsid w:val="00504462"/>
    <w:rsid w:val="00512481"/>
    <w:rsid w:val="00535158"/>
    <w:rsid w:val="0053561B"/>
    <w:rsid w:val="005370AD"/>
    <w:rsid w:val="00541419"/>
    <w:rsid w:val="00541956"/>
    <w:rsid w:val="005430E1"/>
    <w:rsid w:val="005501C0"/>
    <w:rsid w:val="00553E24"/>
    <w:rsid w:val="005572F2"/>
    <w:rsid w:val="00564A4E"/>
    <w:rsid w:val="005676DB"/>
    <w:rsid w:val="00571998"/>
    <w:rsid w:val="00574A89"/>
    <w:rsid w:val="00575810"/>
    <w:rsid w:val="005A2D4B"/>
    <w:rsid w:val="005A5A79"/>
    <w:rsid w:val="005B5AF3"/>
    <w:rsid w:val="005B6A54"/>
    <w:rsid w:val="005B7093"/>
    <w:rsid w:val="005D1654"/>
    <w:rsid w:val="005D1795"/>
    <w:rsid w:val="005D19CA"/>
    <w:rsid w:val="005D4A17"/>
    <w:rsid w:val="005E6D5C"/>
    <w:rsid w:val="005F66B5"/>
    <w:rsid w:val="006073D4"/>
    <w:rsid w:val="00616EFC"/>
    <w:rsid w:val="00630771"/>
    <w:rsid w:val="00632227"/>
    <w:rsid w:val="00646620"/>
    <w:rsid w:val="00646DFC"/>
    <w:rsid w:val="0065167A"/>
    <w:rsid w:val="006771D0"/>
    <w:rsid w:val="006829D1"/>
    <w:rsid w:val="00683C78"/>
    <w:rsid w:val="00686054"/>
    <w:rsid w:val="006958FE"/>
    <w:rsid w:val="006A475C"/>
    <w:rsid w:val="006C0017"/>
    <w:rsid w:val="006C0C2E"/>
    <w:rsid w:val="006C1F14"/>
    <w:rsid w:val="006D137F"/>
    <w:rsid w:val="006F40F4"/>
    <w:rsid w:val="006F45F7"/>
    <w:rsid w:val="0070123D"/>
    <w:rsid w:val="00710B91"/>
    <w:rsid w:val="00726DEC"/>
    <w:rsid w:val="007450AC"/>
    <w:rsid w:val="0074677B"/>
    <w:rsid w:val="00750902"/>
    <w:rsid w:val="00756215"/>
    <w:rsid w:val="00763C32"/>
    <w:rsid w:val="00771494"/>
    <w:rsid w:val="0077433F"/>
    <w:rsid w:val="00785711"/>
    <w:rsid w:val="00786F00"/>
    <w:rsid w:val="007A1A35"/>
    <w:rsid w:val="007A6597"/>
    <w:rsid w:val="007B0C87"/>
    <w:rsid w:val="007B4297"/>
    <w:rsid w:val="007B6F23"/>
    <w:rsid w:val="007C1E52"/>
    <w:rsid w:val="007D4C69"/>
    <w:rsid w:val="007F29EB"/>
    <w:rsid w:val="007F301D"/>
    <w:rsid w:val="007F698B"/>
    <w:rsid w:val="007F7D38"/>
    <w:rsid w:val="008001EA"/>
    <w:rsid w:val="00805CE7"/>
    <w:rsid w:val="00813C80"/>
    <w:rsid w:val="0081626D"/>
    <w:rsid w:val="008169DF"/>
    <w:rsid w:val="008233F1"/>
    <w:rsid w:val="00823B2E"/>
    <w:rsid w:val="00827AF7"/>
    <w:rsid w:val="008367C7"/>
    <w:rsid w:val="0084699A"/>
    <w:rsid w:val="00863A9E"/>
    <w:rsid w:val="008820C1"/>
    <w:rsid w:val="0088336D"/>
    <w:rsid w:val="0088408B"/>
    <w:rsid w:val="00890CD3"/>
    <w:rsid w:val="008A5AD5"/>
    <w:rsid w:val="008B172B"/>
    <w:rsid w:val="008C073B"/>
    <w:rsid w:val="008C18BC"/>
    <w:rsid w:val="008D0D5F"/>
    <w:rsid w:val="008E2A48"/>
    <w:rsid w:val="008E5FF7"/>
    <w:rsid w:val="008E67B0"/>
    <w:rsid w:val="008E7B2F"/>
    <w:rsid w:val="00901339"/>
    <w:rsid w:val="00912AF7"/>
    <w:rsid w:val="00914685"/>
    <w:rsid w:val="00927F13"/>
    <w:rsid w:val="0093461A"/>
    <w:rsid w:val="00943883"/>
    <w:rsid w:val="00944827"/>
    <w:rsid w:val="00945044"/>
    <w:rsid w:val="00950B57"/>
    <w:rsid w:val="0097027F"/>
    <w:rsid w:val="00972382"/>
    <w:rsid w:val="0097517C"/>
    <w:rsid w:val="009964A0"/>
    <w:rsid w:val="009A2DF8"/>
    <w:rsid w:val="009A4217"/>
    <w:rsid w:val="009B2803"/>
    <w:rsid w:val="009B32B5"/>
    <w:rsid w:val="009C75BE"/>
    <w:rsid w:val="009D029C"/>
    <w:rsid w:val="009D7DF6"/>
    <w:rsid w:val="009E2F57"/>
    <w:rsid w:val="009E2F6A"/>
    <w:rsid w:val="009E3EEF"/>
    <w:rsid w:val="009E446C"/>
    <w:rsid w:val="009E53EF"/>
    <w:rsid w:val="00A1123C"/>
    <w:rsid w:val="00A33328"/>
    <w:rsid w:val="00A4188B"/>
    <w:rsid w:val="00A46CE4"/>
    <w:rsid w:val="00A52037"/>
    <w:rsid w:val="00A528DC"/>
    <w:rsid w:val="00A53510"/>
    <w:rsid w:val="00A54D98"/>
    <w:rsid w:val="00A64665"/>
    <w:rsid w:val="00A7340B"/>
    <w:rsid w:val="00A90079"/>
    <w:rsid w:val="00A928AA"/>
    <w:rsid w:val="00A964DE"/>
    <w:rsid w:val="00AA1325"/>
    <w:rsid w:val="00AA2688"/>
    <w:rsid w:val="00AA2A5E"/>
    <w:rsid w:val="00AA2D10"/>
    <w:rsid w:val="00AC2BE6"/>
    <w:rsid w:val="00AC50C8"/>
    <w:rsid w:val="00AC6300"/>
    <w:rsid w:val="00AD6BA0"/>
    <w:rsid w:val="00AE6BCA"/>
    <w:rsid w:val="00AF541F"/>
    <w:rsid w:val="00B13323"/>
    <w:rsid w:val="00B34879"/>
    <w:rsid w:val="00B364FE"/>
    <w:rsid w:val="00B378B0"/>
    <w:rsid w:val="00B43C66"/>
    <w:rsid w:val="00B45435"/>
    <w:rsid w:val="00B45ED5"/>
    <w:rsid w:val="00B62BC0"/>
    <w:rsid w:val="00B759A1"/>
    <w:rsid w:val="00B76E21"/>
    <w:rsid w:val="00B82184"/>
    <w:rsid w:val="00B87CDA"/>
    <w:rsid w:val="00B9637D"/>
    <w:rsid w:val="00B96451"/>
    <w:rsid w:val="00BA6E7A"/>
    <w:rsid w:val="00BA7B81"/>
    <w:rsid w:val="00BC41BE"/>
    <w:rsid w:val="00BC51EE"/>
    <w:rsid w:val="00BC5833"/>
    <w:rsid w:val="00BD424F"/>
    <w:rsid w:val="00BD74C6"/>
    <w:rsid w:val="00BD7788"/>
    <w:rsid w:val="00BF0C45"/>
    <w:rsid w:val="00BF4356"/>
    <w:rsid w:val="00BF6D1E"/>
    <w:rsid w:val="00BF7F5B"/>
    <w:rsid w:val="00C15137"/>
    <w:rsid w:val="00C17209"/>
    <w:rsid w:val="00C17B5C"/>
    <w:rsid w:val="00C21787"/>
    <w:rsid w:val="00C56698"/>
    <w:rsid w:val="00C577DA"/>
    <w:rsid w:val="00C6320D"/>
    <w:rsid w:val="00C70D78"/>
    <w:rsid w:val="00C715C4"/>
    <w:rsid w:val="00C7709F"/>
    <w:rsid w:val="00C7726D"/>
    <w:rsid w:val="00C7760E"/>
    <w:rsid w:val="00C86D8B"/>
    <w:rsid w:val="00CB094F"/>
    <w:rsid w:val="00CB220B"/>
    <w:rsid w:val="00CB4EA7"/>
    <w:rsid w:val="00CC734E"/>
    <w:rsid w:val="00CD4904"/>
    <w:rsid w:val="00CE6993"/>
    <w:rsid w:val="00CF2558"/>
    <w:rsid w:val="00CF4CF9"/>
    <w:rsid w:val="00CF5023"/>
    <w:rsid w:val="00D1455D"/>
    <w:rsid w:val="00D23494"/>
    <w:rsid w:val="00D249D8"/>
    <w:rsid w:val="00D3026D"/>
    <w:rsid w:val="00D3566A"/>
    <w:rsid w:val="00D37A72"/>
    <w:rsid w:val="00D454B6"/>
    <w:rsid w:val="00D53EDB"/>
    <w:rsid w:val="00D56F1D"/>
    <w:rsid w:val="00D66025"/>
    <w:rsid w:val="00D6701E"/>
    <w:rsid w:val="00D77198"/>
    <w:rsid w:val="00D84182"/>
    <w:rsid w:val="00D84961"/>
    <w:rsid w:val="00D873F8"/>
    <w:rsid w:val="00DA2CB8"/>
    <w:rsid w:val="00DB35E2"/>
    <w:rsid w:val="00DB4454"/>
    <w:rsid w:val="00DC080E"/>
    <w:rsid w:val="00DC28F4"/>
    <w:rsid w:val="00DC7545"/>
    <w:rsid w:val="00DD1BC4"/>
    <w:rsid w:val="00DD28CF"/>
    <w:rsid w:val="00DD4BCC"/>
    <w:rsid w:val="00DE2DBD"/>
    <w:rsid w:val="00DE674C"/>
    <w:rsid w:val="00DE7950"/>
    <w:rsid w:val="00DF5879"/>
    <w:rsid w:val="00E01668"/>
    <w:rsid w:val="00E017A8"/>
    <w:rsid w:val="00E456DD"/>
    <w:rsid w:val="00E467CC"/>
    <w:rsid w:val="00E47ECB"/>
    <w:rsid w:val="00E50038"/>
    <w:rsid w:val="00E664EA"/>
    <w:rsid w:val="00E67135"/>
    <w:rsid w:val="00E77164"/>
    <w:rsid w:val="00E93C1F"/>
    <w:rsid w:val="00E94EB9"/>
    <w:rsid w:val="00EA295D"/>
    <w:rsid w:val="00EA4BC9"/>
    <w:rsid w:val="00EA7AF7"/>
    <w:rsid w:val="00EB2E87"/>
    <w:rsid w:val="00EB356D"/>
    <w:rsid w:val="00EC4E3A"/>
    <w:rsid w:val="00EC5E62"/>
    <w:rsid w:val="00EC7673"/>
    <w:rsid w:val="00EC79D5"/>
    <w:rsid w:val="00ED4691"/>
    <w:rsid w:val="00ED4FF1"/>
    <w:rsid w:val="00F230C8"/>
    <w:rsid w:val="00F331F4"/>
    <w:rsid w:val="00F363F6"/>
    <w:rsid w:val="00F40050"/>
    <w:rsid w:val="00F445A5"/>
    <w:rsid w:val="00F46277"/>
    <w:rsid w:val="00F5252C"/>
    <w:rsid w:val="00F6384A"/>
    <w:rsid w:val="00F715D2"/>
    <w:rsid w:val="00F71FE9"/>
    <w:rsid w:val="00F9214C"/>
    <w:rsid w:val="00FA1C4B"/>
    <w:rsid w:val="00FA6B3B"/>
    <w:rsid w:val="00FA6CC8"/>
    <w:rsid w:val="00FB786A"/>
    <w:rsid w:val="00FD2F83"/>
    <w:rsid w:val="00FD4CF3"/>
    <w:rsid w:val="00FF51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3522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0038"/>
  </w:style>
  <w:style w:type="paragraph" w:styleId="Heading1">
    <w:name w:val="heading 1"/>
    <w:basedOn w:val="Normal"/>
    <w:next w:val="Normal"/>
    <w:link w:val="Heading1Char"/>
    <w:uiPriority w:val="9"/>
    <w:qFormat/>
    <w:rsid w:val="008E2A4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E7C6C"/>
    <w:pPr>
      <w:keepNext/>
      <w:keepLines/>
      <w:spacing w:before="200" w:after="0"/>
      <w:outlineLvl w:val="1"/>
    </w:pPr>
    <w:rPr>
      <w:rFonts w:asciiTheme="majorHAnsi" w:eastAsiaTheme="majorEastAsia" w:hAnsiTheme="majorHAnsi" w:cstheme="majorBidi"/>
      <w:b/>
      <w:bCs/>
      <w:color w:val="4472C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56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56F0"/>
  </w:style>
  <w:style w:type="paragraph" w:styleId="Footer">
    <w:name w:val="footer"/>
    <w:basedOn w:val="Normal"/>
    <w:link w:val="FooterChar"/>
    <w:uiPriority w:val="99"/>
    <w:unhideWhenUsed/>
    <w:rsid w:val="000B56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56F0"/>
  </w:style>
  <w:style w:type="character" w:styleId="Hyperlink">
    <w:name w:val="Hyperlink"/>
    <w:basedOn w:val="DefaultParagraphFont"/>
    <w:uiPriority w:val="99"/>
    <w:unhideWhenUsed/>
    <w:rsid w:val="003F17CF"/>
    <w:rPr>
      <w:color w:val="0563C1" w:themeColor="hyperlink"/>
      <w:u w:val="single"/>
    </w:rPr>
  </w:style>
  <w:style w:type="character" w:customStyle="1" w:styleId="UnresolvedMention1">
    <w:name w:val="Unresolved Mention1"/>
    <w:basedOn w:val="DefaultParagraphFont"/>
    <w:uiPriority w:val="99"/>
    <w:semiHidden/>
    <w:unhideWhenUsed/>
    <w:rsid w:val="003F17CF"/>
    <w:rPr>
      <w:color w:val="605E5C"/>
      <w:shd w:val="clear" w:color="auto" w:fill="E1DFDD"/>
    </w:rPr>
  </w:style>
  <w:style w:type="character" w:customStyle="1" w:styleId="Heading1Char">
    <w:name w:val="Heading 1 Char"/>
    <w:basedOn w:val="DefaultParagraphFont"/>
    <w:link w:val="Heading1"/>
    <w:uiPriority w:val="9"/>
    <w:rsid w:val="008E2A4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928AA"/>
    <w:pPr>
      <w:outlineLvl w:val="9"/>
    </w:pPr>
    <w:rPr>
      <w:kern w:val="0"/>
      <w:lang w:val="en-US"/>
    </w:rPr>
  </w:style>
  <w:style w:type="paragraph" w:styleId="TOC1">
    <w:name w:val="toc 1"/>
    <w:basedOn w:val="Normal"/>
    <w:next w:val="Normal"/>
    <w:autoRedefine/>
    <w:uiPriority w:val="39"/>
    <w:unhideWhenUsed/>
    <w:rsid w:val="00A928AA"/>
    <w:pPr>
      <w:spacing w:after="100"/>
    </w:pPr>
  </w:style>
  <w:style w:type="paragraph" w:styleId="BalloonText">
    <w:name w:val="Balloon Text"/>
    <w:basedOn w:val="Normal"/>
    <w:link w:val="BalloonTextChar"/>
    <w:uiPriority w:val="99"/>
    <w:semiHidden/>
    <w:unhideWhenUsed/>
    <w:rsid w:val="00F331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31F4"/>
    <w:rPr>
      <w:rFonts w:ascii="Tahoma" w:hAnsi="Tahoma" w:cs="Tahoma"/>
      <w:sz w:val="16"/>
      <w:szCs w:val="16"/>
    </w:rPr>
  </w:style>
  <w:style w:type="character" w:customStyle="1" w:styleId="Heading2Char">
    <w:name w:val="Heading 2 Char"/>
    <w:basedOn w:val="DefaultParagraphFont"/>
    <w:link w:val="Heading2"/>
    <w:uiPriority w:val="9"/>
    <w:rsid w:val="004E7C6C"/>
    <w:rPr>
      <w:rFonts w:asciiTheme="majorHAnsi" w:eastAsiaTheme="majorEastAsia" w:hAnsiTheme="majorHAnsi" w:cstheme="majorBidi"/>
      <w:b/>
      <w:bCs/>
      <w:color w:val="4472C4" w:themeColor="accent1"/>
      <w:sz w:val="26"/>
      <w:szCs w:val="26"/>
    </w:rPr>
  </w:style>
  <w:style w:type="paragraph" w:styleId="TOC2">
    <w:name w:val="toc 2"/>
    <w:basedOn w:val="Normal"/>
    <w:next w:val="Normal"/>
    <w:autoRedefine/>
    <w:uiPriority w:val="39"/>
    <w:unhideWhenUsed/>
    <w:rsid w:val="000A7B67"/>
    <w:pPr>
      <w:spacing w:after="100"/>
      <w:ind w:left="220"/>
    </w:pPr>
  </w:style>
  <w:style w:type="paragraph" w:styleId="Title">
    <w:name w:val="Title"/>
    <w:basedOn w:val="Normal"/>
    <w:next w:val="Normal"/>
    <w:link w:val="TitleChar"/>
    <w:uiPriority w:val="10"/>
    <w:qFormat/>
    <w:rsid w:val="004547D8"/>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4547D8"/>
    <w:rPr>
      <w:rFonts w:asciiTheme="majorHAnsi" w:eastAsiaTheme="majorEastAsia" w:hAnsiTheme="majorHAnsi" w:cstheme="majorBidi"/>
      <w:color w:val="323E4F" w:themeColor="text2" w:themeShade="BF"/>
      <w:spacing w:val="5"/>
      <w:kern w:val="28"/>
      <w:sz w:val="52"/>
      <w:szCs w:val="52"/>
    </w:rPr>
  </w:style>
  <w:style w:type="paragraph" w:styleId="ListParagraph">
    <w:name w:val="List Paragraph"/>
    <w:basedOn w:val="Normal"/>
    <w:uiPriority w:val="34"/>
    <w:qFormat/>
    <w:rsid w:val="005A5A79"/>
    <w:pPr>
      <w:ind w:left="720"/>
      <w:contextualSpacing/>
    </w:pPr>
  </w:style>
  <w:style w:type="character" w:customStyle="1" w:styleId="UnresolvedMention2">
    <w:name w:val="Unresolved Mention2"/>
    <w:basedOn w:val="DefaultParagraphFont"/>
    <w:uiPriority w:val="99"/>
    <w:semiHidden/>
    <w:unhideWhenUsed/>
    <w:rsid w:val="00326B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constor.eu/bitstream/10419/141556/1/dp9797.pdf" TargetMode="External"/><Relationship Id="rId18" Type="http://schemas.openxmlformats.org/officeDocument/2006/relationships/hyperlink" Target="https://www.taylorfrancis.com/chapters/edit/10.4324/9781315263465-42/people-words-plagiarism-university-students%E2%80%94literature-lessons-chris-park"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psycnet.apa.org/manuscript/2018-23205-004.pdf" TargetMode="External"/><Relationship Id="rId7" Type="http://schemas.openxmlformats.org/officeDocument/2006/relationships/endnotes" Target="endnotes.xml"/><Relationship Id="rId12" Type="http://schemas.openxmlformats.org/officeDocument/2006/relationships/hyperlink" Target="http://aokemedical.com/uploadfile/file/20201111/46703f515.pdf" TargetMode="External"/><Relationship Id="rId17" Type="http://schemas.openxmlformats.org/officeDocument/2006/relationships/hyperlink" Target="https://journal.unnes.ac.id/nju/index.php/jpii/article/viewFile/10495/7625"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books.google.co.in/books?hl=en&amp;lr=&amp;id=PcPRBQAAQBAJ&amp;oi=fnd&amp;pg=PP1&amp;dq=importance+of+referencing+in+professional+writing&amp;ots=ZMRL58pA-o&amp;sig=liKwC5LluOLOeNcl4CVZxxtD0RU&amp;redir_esc=y" TargetMode="External"/><Relationship Id="rId20" Type="http://schemas.openxmlformats.org/officeDocument/2006/relationships/hyperlink" Target="https://www.sciencedirect.com/science/article/pii/S1877042816312666"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searchgate.net/profile/Jaclyn-Broadbent/publication/312960658_Comparing_online_and_blended_learner's_self-regulated_learning_strategies_and_academic_performance/links/5baeea44a6fdccd3cb7ba82e/Comparing-online-and-blended-learners-self-regulated-learning-strategies-and-academic-performance.pdf"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www.intelligentagent.com/ME/Gray_Malins_Visualizing%20Research.pdf"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hyperlink" Target="https://drmohammadkhani.com/wp-content/uploads/2016/11/Positive-Psychology-in-Practice-2015.pdf" TargetMode="External"/><Relationship Id="rId19" Type="http://schemas.openxmlformats.org/officeDocument/2006/relationships/hyperlink" Target="https://dspace.library.uu.nl/bitstream/handle/1874/420558/0149206315624961.pdf?sequence=1" TargetMode="External"/><Relationship Id="rId4" Type="http://schemas.openxmlformats.org/officeDocument/2006/relationships/settings" Target="settings.xml"/><Relationship Id="rId9" Type="http://schemas.openxmlformats.org/officeDocument/2006/relationships/hyperlink" Target="https://dergipark.org.tr/en/pub/jgedc/issue/38680/449365" TargetMode="External"/><Relationship Id="rId14" Type="http://schemas.openxmlformats.org/officeDocument/2006/relationships/hyperlink" Target="https://jois.eu/files/3_435_Changwong%20et%20al.pdf" TargetMode="External"/><Relationship Id="rId22" Type="http://schemas.openxmlformats.org/officeDocument/2006/relationships/hyperlink" Target="https://d1wqtxts1xzle7.cloudfront.net/57468251/Salas_et_al-2015-Human_Resource_Management-libre.pdf?1538204961=&amp;response-content-disposition=inline%3B+filename%3DSalas_et_al_2015_Human_Resource_Manageme.pdf&amp;Expires=1692603115&amp;Signature=Cbw26PAff1h9HaYU5L3z3~rJ-Das2Hyqc9wD~X630lAZYJIiIeFf8iezEfdHMXXLkwZgJSUgJApO2hqamtA~AdAQECxiP8Zvk8KQb~gN1H2BfcvlwUIhBiLk2iX9sxEDwCvWWcK8JC-bKLpV-~cP5GJPNOv1WttF6qxgmUta4IA3DOs6AAOzoIfoV5uGu3nLfL6dG3F6VOrbgds6C6T-mScCT8qFQPDMgK06Qc6A2VeTj890135eUNynVMpJ7BOIS6HFnBISgsaefjhKkoH-li734D9oKWNy9tPgkEEDV-HWHNRtKl3HgFCYwTPDo01pliZuz8a87xEu0j3eM4pzpw__&amp;Key-Pair-Id=APKAJLOHF5GGSLRBV4ZA" TargetMode="External"/><Relationship Id="rId27" Type="http://schemas.openxmlformats.org/officeDocument/2006/relationships/header" Target="header3.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CBFAC8-7961-4EA9-9855-65935271F3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3995</Words>
  <Characters>22773</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2023-08-21T06:46:00Z</dcterms:created>
  <dcterms:modified xsi:type="dcterms:W3CDTF">2023-08-24T20:26:00Z</dcterms:modified>
</cp:coreProperties>
</file>