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371FD" w14:textId="77777777" w:rsidR="00E3414B" w:rsidRDefault="00E3414B" w:rsidP="00E3414B">
      <w:r>
        <w:t>Student number 2120983</w:t>
      </w:r>
    </w:p>
    <w:p w14:paraId="1BF8C67D" w14:textId="77777777" w:rsidR="00E3414B" w:rsidRDefault="00E3414B" w:rsidP="00E3414B"/>
    <w:p w14:paraId="31E35924" w14:textId="77777777" w:rsidR="00E3414B" w:rsidRDefault="00E3414B" w:rsidP="00E3414B">
      <w:r>
        <w:t xml:space="preserve">Assessment 1 </w:t>
      </w:r>
    </w:p>
    <w:p w14:paraId="79DF889A" w14:textId="593E19CA" w:rsidR="00E3414B" w:rsidRDefault="002B3252" w:rsidP="00E3414B">
      <w:r>
        <w:t>Strategy and</w:t>
      </w:r>
      <w:r w:rsidR="00E3414B">
        <w:t xml:space="preserve"> comparison of the two multinational hotel chain which is placed in-two sectors group A and group B looking at the following subjects.</w:t>
      </w:r>
    </w:p>
    <w:p w14:paraId="0F886393" w14:textId="77777777" w:rsidR="00E3414B" w:rsidRDefault="00E3414B" w:rsidP="00E3414B">
      <w:pPr>
        <w:pStyle w:val="ListParagraph"/>
        <w:numPr>
          <w:ilvl w:val="0"/>
          <w:numId w:val="1"/>
        </w:numPr>
      </w:pPr>
      <w:r>
        <w:t>Comparing the marketing method</w:t>
      </w:r>
    </w:p>
    <w:p w14:paraId="7E60B9F8" w14:textId="77777777" w:rsidR="00E3414B" w:rsidRDefault="00E3414B" w:rsidP="00E3414B">
      <w:pPr>
        <w:pStyle w:val="ListParagraph"/>
        <w:numPr>
          <w:ilvl w:val="0"/>
          <w:numId w:val="1"/>
        </w:numPr>
      </w:pPr>
      <w:r>
        <w:t xml:space="preserve">Strategy of two multinational hotel brands that marketing their products and services </w:t>
      </w:r>
    </w:p>
    <w:p w14:paraId="5FCB4871" w14:textId="77777777" w:rsidR="00E3414B" w:rsidRDefault="00E3414B" w:rsidP="00E3414B">
      <w:pPr>
        <w:pStyle w:val="ListParagraph"/>
        <w:numPr>
          <w:ilvl w:val="0"/>
          <w:numId w:val="1"/>
        </w:numPr>
      </w:pPr>
      <w:r>
        <w:t xml:space="preserve">Segmentation </w:t>
      </w:r>
    </w:p>
    <w:p w14:paraId="14A6FFE1" w14:textId="77777777" w:rsidR="00E3414B" w:rsidRDefault="00E3414B" w:rsidP="00E3414B">
      <w:pPr>
        <w:pStyle w:val="ListParagraph"/>
        <w:numPr>
          <w:ilvl w:val="0"/>
          <w:numId w:val="1"/>
        </w:numPr>
      </w:pPr>
      <w:r>
        <w:t xml:space="preserve">Targeting and targeting audience </w:t>
      </w:r>
    </w:p>
    <w:p w14:paraId="65B312A2" w14:textId="77777777" w:rsidR="00E3414B" w:rsidRDefault="00E3414B" w:rsidP="00E3414B">
      <w:pPr>
        <w:pStyle w:val="ListParagraph"/>
        <w:numPr>
          <w:ilvl w:val="0"/>
          <w:numId w:val="1"/>
        </w:numPr>
      </w:pPr>
      <w:r>
        <w:t xml:space="preserve">Positioning </w:t>
      </w:r>
    </w:p>
    <w:p w14:paraId="21DEBE06" w14:textId="77777777" w:rsidR="00E3414B" w:rsidRDefault="00E3414B" w:rsidP="00E3414B">
      <w:pPr>
        <w:pStyle w:val="ListParagraph"/>
        <w:numPr>
          <w:ilvl w:val="0"/>
          <w:numId w:val="1"/>
        </w:numPr>
      </w:pPr>
      <w:r>
        <w:t xml:space="preserve">Marketing communications </w:t>
      </w:r>
    </w:p>
    <w:p w14:paraId="792CB89A" w14:textId="77777777" w:rsidR="00E3414B" w:rsidRDefault="00E3414B" w:rsidP="00E3414B">
      <w:pPr>
        <w:pStyle w:val="ListParagraph"/>
        <w:numPr>
          <w:ilvl w:val="0"/>
          <w:numId w:val="1"/>
        </w:numPr>
      </w:pPr>
      <w:r>
        <w:t xml:space="preserve">Similarities and differences </w:t>
      </w:r>
    </w:p>
    <w:p w14:paraId="43B2F6A3" w14:textId="64477394" w:rsidR="00E3414B" w:rsidRDefault="00E3414B" w:rsidP="00E3414B">
      <w:pPr>
        <w:pStyle w:val="ListParagraph"/>
        <w:numPr>
          <w:ilvl w:val="0"/>
          <w:numId w:val="1"/>
        </w:numPr>
      </w:pPr>
      <w:r>
        <w:t>Recommendations to develop and enhance marketing activities that will aid potential future growth in hospitality market.</w:t>
      </w:r>
    </w:p>
    <w:p w14:paraId="2429DC3E" w14:textId="77777777" w:rsidR="00510A97" w:rsidRDefault="00510A97" w:rsidP="00510A97">
      <w:pPr>
        <w:pStyle w:val="ListParagraph"/>
      </w:pPr>
    </w:p>
    <w:p w14:paraId="187DCE9F" w14:textId="19DE6317" w:rsidR="00E3414B" w:rsidRPr="002B3252" w:rsidRDefault="002B3252" w:rsidP="00E3414B">
      <w:pPr>
        <w:rPr>
          <w:b/>
          <w:bCs/>
          <w:u w:val="single"/>
        </w:rPr>
      </w:pPr>
      <w:r w:rsidRPr="002B3252">
        <w:rPr>
          <w:b/>
          <w:bCs/>
          <w:u w:val="single"/>
        </w:rPr>
        <w:t>Comparing marketing method</w:t>
      </w:r>
    </w:p>
    <w:p w14:paraId="35A2000F" w14:textId="74F30A71" w:rsidR="002B3252" w:rsidRDefault="002B3252" w:rsidP="00E3414B">
      <w:r w:rsidRPr="002B3252">
        <w:t>The financial information produced by hotel accounting systems is intended to allocate department-related expenditures and represent the financial picture of the total business, even if marketing managers would like financial data that more directly supports their actions. A more valuable type of financial data would enable hotel management to allocate expenses to certain market groups given the industry's greater focus on the profit earned by a given customer or market segment. The gap between the two occupations is revealed by a poll of 143 controllers and 86 marketers. The majority of marketers believed that all firm expenses should be divided across market groups, yet the majority of controllers had the exact opposite belief.</w:t>
      </w:r>
    </w:p>
    <w:p w14:paraId="2AE47BAD" w14:textId="77777777" w:rsidR="00510A97" w:rsidRDefault="00510A97" w:rsidP="00E3414B"/>
    <w:p w14:paraId="7EF8FB6E" w14:textId="77777777" w:rsidR="00E3414B" w:rsidRDefault="00E3414B" w:rsidP="00E3414B">
      <w:r>
        <w:rPr>
          <w:b/>
          <w:bCs/>
          <w:u w:val="single"/>
        </w:rPr>
        <w:t>Market segmentation</w:t>
      </w:r>
    </w:p>
    <w:p w14:paraId="34CA1502" w14:textId="53DC9FFD" w:rsidR="00801BC7" w:rsidRDefault="0004107D" w:rsidP="00E3414B">
      <w:r>
        <w:t>The role of marketing in the hotel industry-</w:t>
      </w:r>
      <w:r w:rsidR="001F11DB">
        <w:t>it is t</w:t>
      </w:r>
      <w:r w:rsidR="00334378" w:rsidRPr="00334378">
        <w:t>he necessity of knowing your consumer and the fundamentals of a marketing segmentation plan, as well as the function of marketing in the hotel sector. (Author Martin Even – Managing director- The tourist business UK)</w:t>
      </w:r>
    </w:p>
    <w:p w14:paraId="51F29DFA" w14:textId="4F3A000B" w:rsidR="003543F2" w:rsidRDefault="003543F2" w:rsidP="00E3414B">
      <w:r>
        <w:t>By c</w:t>
      </w:r>
      <w:r w:rsidRPr="003543F2">
        <w:t xml:space="preserve">reating a unique environment </w:t>
      </w:r>
      <w:r>
        <w:t xml:space="preserve">in a hotel this </w:t>
      </w:r>
      <w:r w:rsidRPr="003543F2">
        <w:t>has grown to be a top priority for hospitality managers as it is thought to be a crucial element in captivating and impressing visitors.</w:t>
      </w:r>
    </w:p>
    <w:p w14:paraId="7F208A06" w14:textId="50BF357F" w:rsidR="00A60008" w:rsidRDefault="00A60008" w:rsidP="00E3414B">
      <w:r w:rsidRPr="00A60008">
        <w:t>Hotels recognised four environmental traits as being consistent and reliable: distinctiveness, hospitality, relaxation, and refinement. Given that distinction has been found to be the main factor influencing atmosphere, it should come as no surprise that distinctiveness, at least in part, is required for stronger atmosphere at its most eminent levels of renown.</w:t>
      </w:r>
    </w:p>
    <w:p w14:paraId="57D25544" w14:textId="77777777" w:rsidR="00510A97" w:rsidRDefault="00510A97" w:rsidP="00E3414B"/>
    <w:p w14:paraId="1D4518B3" w14:textId="77777777" w:rsidR="00E3414B" w:rsidRDefault="00E3414B" w:rsidP="00E3414B">
      <w:pPr>
        <w:rPr>
          <w:b/>
          <w:bCs/>
          <w:u w:val="single"/>
        </w:rPr>
      </w:pPr>
      <w:r>
        <w:rPr>
          <w:b/>
          <w:bCs/>
          <w:u w:val="single"/>
        </w:rPr>
        <w:t>Marketing communications</w:t>
      </w:r>
    </w:p>
    <w:p w14:paraId="2C31B836" w14:textId="3B1E095D" w:rsidR="00F5267F" w:rsidRDefault="00544668" w:rsidP="00E3414B">
      <w:r w:rsidRPr="00544668">
        <w:t>As a result, trends in the hotel and catering industries are the main focus of study in the hospitality sector. Legal framework from marketing communications, public relations, direct marketing, promotional sales, and management of relationships with service users. The marketing interactions with the hotel sector are distinctive and tailored to the requirements of the travel sector. In a hotel, where the marketing concept of the service user is concerned, but all employees, specifically the hotels business, aims to create relationships of between customers, increasing their satisfaction, changing the structure of cost of time, developing greater customer loyalty, and ultimately improving performance by increasing the hotel business income.</w:t>
      </w:r>
    </w:p>
    <w:p w14:paraId="0A5A11B3" w14:textId="77777777" w:rsidR="00510A97" w:rsidRDefault="00510A97" w:rsidP="00E3414B"/>
    <w:p w14:paraId="3E15387D" w14:textId="20E5D539" w:rsidR="00E3414B" w:rsidRDefault="00E3414B" w:rsidP="00E3414B">
      <w:pPr>
        <w:rPr>
          <w:b/>
          <w:bCs/>
          <w:u w:val="single"/>
        </w:rPr>
      </w:pPr>
      <w:r>
        <w:rPr>
          <w:b/>
          <w:bCs/>
          <w:u w:val="single"/>
        </w:rPr>
        <w:t>Similarity and different</w:t>
      </w:r>
    </w:p>
    <w:p w14:paraId="7B29425B" w14:textId="3C65BC7F" w:rsidR="00426CF0" w:rsidRDefault="00146919" w:rsidP="00E3414B">
      <w:r w:rsidRPr="00146919">
        <w:t>Comparative and dissimilarities among three important frontline workers based on workplace factors 1) The frontline hotel workforce consists mostly of housekeepers who work in the hospitality industry's front-of-house, front-of-office, and food and beverage sectors. 2) Possessing a version of ornamental design and mythical concepts with outstanding features in customer approach and self-</w:t>
      </w:r>
      <w:r w:rsidRPr="00146919">
        <w:lastRenderedPageBreak/>
        <w:t>working life balance (3) Uniqueness and value in customer growth and relationships, combined with complaint management, may significantly impact customer relationship rates and word-of-mouth referrals. Additionally, internet reviews play a significant role in how guests choose which hotels. There are several review sites that offer a wealth of data that is quite advantageous to the host organisation.</w:t>
      </w:r>
    </w:p>
    <w:p w14:paraId="25FD1E05" w14:textId="77777777" w:rsidR="00510A97" w:rsidRDefault="00510A97" w:rsidP="00E3414B"/>
    <w:p w14:paraId="58A2AB6B" w14:textId="0CDC5158" w:rsidR="00E3414B" w:rsidRDefault="00E3414B" w:rsidP="00E3414B">
      <w:pPr>
        <w:rPr>
          <w:b/>
          <w:bCs/>
          <w:u w:val="single"/>
        </w:rPr>
      </w:pPr>
      <w:r>
        <w:rPr>
          <w:b/>
          <w:bCs/>
          <w:u w:val="single"/>
        </w:rPr>
        <w:t>Potential future growth in hospitality market</w:t>
      </w:r>
    </w:p>
    <w:p w14:paraId="04DE6123" w14:textId="7A755D09" w:rsidR="00E3414B" w:rsidRDefault="007C219D" w:rsidP="00E3414B">
      <w:r>
        <w:rPr>
          <w:rFonts w:ascii="Roboto" w:hAnsi="Roboto"/>
          <w:color w:val="555555"/>
          <w:sz w:val="21"/>
          <w:szCs w:val="21"/>
          <w:shd w:val="clear" w:color="auto" w:fill="FFFFFF"/>
        </w:rPr>
        <w:t> </w:t>
      </w:r>
      <w:r w:rsidR="00DE413D" w:rsidRPr="00DE413D">
        <w:t xml:space="preserve">Official statistical data and geo information systems are </w:t>
      </w:r>
      <w:r w:rsidR="00D94AAE" w:rsidRPr="00DE413D">
        <w:t>determined</w:t>
      </w:r>
      <w:r w:rsidR="00DE413D" w:rsidRPr="00DE413D">
        <w:t xml:space="preserve"> in order to identify the scale of overnight visit generate in the company.</w:t>
      </w:r>
    </w:p>
    <w:p w14:paraId="037F1D75" w14:textId="77777777" w:rsidR="00510A97" w:rsidRDefault="00510A97" w:rsidP="00E3414B"/>
    <w:p w14:paraId="6241224D" w14:textId="6E57D6DD" w:rsidR="00E3414B" w:rsidRDefault="00E3414B" w:rsidP="00E3414B">
      <w:pPr>
        <w:rPr>
          <w:b/>
          <w:bCs/>
          <w:u w:val="single"/>
        </w:rPr>
      </w:pPr>
      <w:r w:rsidRPr="00E3414B">
        <w:rPr>
          <w:b/>
          <w:bCs/>
          <w:u w:val="single"/>
        </w:rPr>
        <w:t>Targets and targeting audience</w:t>
      </w:r>
    </w:p>
    <w:p w14:paraId="5FCD51A9" w14:textId="3E99B64B" w:rsidR="00D6011F" w:rsidRDefault="00491012" w:rsidP="00E3414B">
      <w:r w:rsidRPr="00491012">
        <w:t>The most crucial part of a corporation is establishing a work frame for audience targeting. This can be done by offering rapid digital services, such a company's direct website that provides information about offers and promotions, as well as by sending text messages and emails to databased clients.</w:t>
      </w:r>
    </w:p>
    <w:p w14:paraId="29F33C34" w14:textId="77777777" w:rsidR="00510A97" w:rsidRPr="007C219D" w:rsidRDefault="00510A97" w:rsidP="00E3414B"/>
    <w:p w14:paraId="1A62D963" w14:textId="5D70E4ED" w:rsidR="00DE413D" w:rsidRPr="002B3252" w:rsidRDefault="002B3252" w:rsidP="00E3414B">
      <w:pPr>
        <w:rPr>
          <w:b/>
          <w:bCs/>
          <w:u w:val="single"/>
        </w:rPr>
      </w:pPr>
      <w:r w:rsidRPr="002B3252">
        <w:rPr>
          <w:b/>
          <w:bCs/>
          <w:u w:val="single"/>
        </w:rPr>
        <w:t>Strategy and comparison of the two multinational hotel</w:t>
      </w:r>
    </w:p>
    <w:p w14:paraId="1A858C8D" w14:textId="44195DC7" w:rsidR="00E91BFB" w:rsidRPr="00510A97" w:rsidRDefault="00510A97" w:rsidP="00E91BFB">
      <w:pPr>
        <w:rPr>
          <w:b/>
          <w:bCs/>
        </w:rPr>
      </w:pPr>
      <w:r w:rsidRPr="00510A97">
        <w:rPr>
          <w:b/>
          <w:bCs/>
          <w:u w:val="single"/>
        </w:rPr>
        <w:t>Group A</w:t>
      </w:r>
      <w:r>
        <w:rPr>
          <w:b/>
          <w:bCs/>
        </w:rPr>
        <w:t xml:space="preserve">: </w:t>
      </w:r>
      <w:r w:rsidR="00E91BFB">
        <w:rPr>
          <w:u w:val="single"/>
        </w:rPr>
        <w:t xml:space="preserve">Marriott International </w:t>
      </w:r>
    </w:p>
    <w:p w14:paraId="106DADA1" w14:textId="77777777" w:rsidR="00E91BFB" w:rsidRPr="0088031B" w:rsidRDefault="00E91BFB" w:rsidP="00E91BFB">
      <w:r w:rsidRPr="0088031B">
        <w:t>The Group Pricing Optimizer (GPO), a decision assistance tool from Marriott International, advises Marriott staff on how to price hotel rooms for group clients. To suggest an ideal rate, GPO makes use of demand segmentation, price-elasticity modelling, and optimization approaches. The technology, which has been in use since late 2006, has increased Marriott's hotel profitability and improved the sales process for both customers and sales managers.</w:t>
      </w:r>
    </w:p>
    <w:p w14:paraId="5AAABA00" w14:textId="73597260" w:rsidR="00E91BFB" w:rsidRDefault="00E91BFB" w:rsidP="00E91BFB">
      <w:r w:rsidRPr="009B1EC1">
        <w:t xml:space="preserve">Hotel development: Marriott provides both managed and franchise business models, as well as a variety of property types, to assist owners in achieving their objectives in a variety of markets. </w:t>
      </w:r>
      <w:r>
        <w:t>(Marriott International hotel website)</w:t>
      </w:r>
    </w:p>
    <w:p w14:paraId="4985C4C3" w14:textId="77777777" w:rsidR="00510A97" w:rsidRDefault="00510A97" w:rsidP="00E91BFB"/>
    <w:p w14:paraId="62AE7AE6" w14:textId="77777777" w:rsidR="00E91BFB" w:rsidRDefault="00E91BFB" w:rsidP="00E91BFB">
      <w:pPr>
        <w:rPr>
          <w:b/>
          <w:bCs/>
          <w:u w:val="single"/>
        </w:rPr>
      </w:pPr>
      <w:r>
        <w:rPr>
          <w:b/>
          <w:bCs/>
          <w:u w:val="single"/>
        </w:rPr>
        <w:t>The power of partnership</w:t>
      </w:r>
    </w:p>
    <w:p w14:paraId="5AADAEC8" w14:textId="77777777" w:rsidR="00E91BFB" w:rsidRDefault="00E91BFB" w:rsidP="00E91BFB">
      <w:r>
        <w:t>Managed by Marriott: Around the world, Marriott runs more than 2000 hotels.</w:t>
      </w:r>
    </w:p>
    <w:p w14:paraId="541717B4" w14:textId="77777777" w:rsidR="00E91BFB" w:rsidRDefault="00E91BFB" w:rsidP="00E91BFB">
      <w:r>
        <w:t>Franchise operations: To deliver thorough training, our franchise teams collaborate with top management firms and owners.</w:t>
      </w:r>
    </w:p>
    <w:p w14:paraId="14F5478F" w14:textId="77777777" w:rsidR="00E91BFB" w:rsidRDefault="00E91BFB" w:rsidP="00E91BFB">
      <w:r>
        <w:t xml:space="preserve">Flexible building options: </w:t>
      </w:r>
      <w:r w:rsidRPr="00EB07F1">
        <w:t xml:space="preserve">Any market benefits from the addition of properties. Depending on your project, budget, and location, we </w:t>
      </w:r>
      <w:r>
        <w:t xml:space="preserve">Marriott international properties </w:t>
      </w:r>
      <w:r w:rsidRPr="00EB07F1">
        <w:t>provide flexible and owner-friendly building solutions</w:t>
      </w:r>
      <w:r>
        <w:t xml:space="preserve"> to business customers</w:t>
      </w:r>
      <w:r w:rsidRPr="00EB07F1">
        <w:t>.</w:t>
      </w:r>
    </w:p>
    <w:p w14:paraId="20C6F365" w14:textId="77777777" w:rsidR="00E91BFB" w:rsidRDefault="00E91BFB" w:rsidP="00E91BFB">
      <w:r>
        <w:t xml:space="preserve">Conversation: </w:t>
      </w:r>
      <w:r w:rsidRPr="00D60DCB">
        <w:t>Utilize our cutting-edge brands to transform your property</w:t>
      </w:r>
      <w:r>
        <w:t xml:space="preserve"> in the profitable market</w:t>
      </w:r>
      <w:r w:rsidRPr="00D60DCB">
        <w:t>.</w:t>
      </w:r>
    </w:p>
    <w:p w14:paraId="0B74373F" w14:textId="77777777" w:rsidR="00E91BFB" w:rsidRDefault="00E91BFB" w:rsidP="00E91BFB">
      <w:r>
        <w:t xml:space="preserve">Adaptive reuse: </w:t>
      </w:r>
      <w:r w:rsidRPr="00185341">
        <w:t xml:space="preserve">Renew the structure with </w:t>
      </w:r>
      <w:r>
        <w:t xml:space="preserve">a </w:t>
      </w:r>
      <w:r w:rsidRPr="00185341">
        <w:t>notable architecture</w:t>
      </w:r>
      <w:r>
        <w:t xml:space="preserve"> and</w:t>
      </w:r>
      <w:r w:rsidRPr="00185341">
        <w:t xml:space="preserve"> </w:t>
      </w:r>
      <w:r w:rsidRPr="00C27430">
        <w:t>site superiority</w:t>
      </w:r>
      <w:r>
        <w:t>.</w:t>
      </w:r>
      <w:r w:rsidRPr="00185341">
        <w:t xml:space="preserve"> </w:t>
      </w:r>
    </w:p>
    <w:p w14:paraId="04781F4B" w14:textId="77777777" w:rsidR="00E91BFB" w:rsidRDefault="00E91BFB" w:rsidP="00E91BFB">
      <w:r>
        <w:t xml:space="preserve">New builds: </w:t>
      </w:r>
      <w:r w:rsidRPr="009C0CC6">
        <w:t>construct a property that is uniquely belonging to you from the ground up</w:t>
      </w:r>
      <w:r>
        <w:t>.</w:t>
      </w:r>
    </w:p>
    <w:p w14:paraId="0F552497" w14:textId="77777777" w:rsidR="00E91BFB" w:rsidRDefault="00E91BFB" w:rsidP="00E91BFB">
      <w:r>
        <w:t xml:space="preserve">Mixed used and residential development: </w:t>
      </w:r>
      <w:r w:rsidRPr="00D74F0B">
        <w:t>In terms of branding and managing residential developments with a mix of uses, Marriott is a market leader</w:t>
      </w:r>
      <w:r>
        <w:t xml:space="preserve"> in the industry</w:t>
      </w:r>
      <w:r w:rsidRPr="00D74F0B">
        <w:t>.</w:t>
      </w:r>
      <w:r>
        <w:t xml:space="preserve"> </w:t>
      </w:r>
    </w:p>
    <w:p w14:paraId="50696C01" w14:textId="77777777" w:rsidR="00E91BFB" w:rsidRDefault="00E91BFB" w:rsidP="00E91BFB">
      <w:r>
        <w:t xml:space="preserve">All inclusive: </w:t>
      </w:r>
      <w:r w:rsidRPr="004657BE">
        <w:t>Marriott is revolutionising all-inclusive resorts! We’re bringing our all-inclusive market with our dependable brand to our loyal guests and operational expertise to the all-inclusive segment.</w:t>
      </w:r>
    </w:p>
    <w:p w14:paraId="77613036" w14:textId="77777777" w:rsidR="00E91BFB" w:rsidRDefault="00E91BFB" w:rsidP="00E91BFB">
      <w:r>
        <w:t xml:space="preserve">Dual branded: </w:t>
      </w:r>
      <w:r w:rsidRPr="009453DE">
        <w:t>A project with dual branding has two or more brands that are present on the same building envelope.</w:t>
      </w:r>
      <w:r>
        <w:t xml:space="preserve"> (Marriott International Hotel website)</w:t>
      </w:r>
    </w:p>
    <w:p w14:paraId="66837D41" w14:textId="77777777" w:rsidR="00E91BFB" w:rsidRDefault="00E91BFB" w:rsidP="00E91BFB">
      <w:r w:rsidRPr="00607187">
        <w:t xml:space="preserve">The executive and superior rooms are larger than the regular rooms, and they come with generous complementary toiletries as well as bathrobes and slippers for all guests. </w:t>
      </w:r>
      <w:r>
        <w:t>(Hotel-business-floor price)</w:t>
      </w:r>
    </w:p>
    <w:p w14:paraId="5D690758" w14:textId="77777777" w:rsidR="00E91BFB" w:rsidRDefault="00E91BFB" w:rsidP="00E91BFB">
      <w:r w:rsidRPr="00426706">
        <w:t>Any organization's activity should be focused on understanding the needs of customers who have grown more knowledgeable about evaluating the quality of products and services and are consequently more demanding as it relates to how they perceive the quality and offer. This is because customer perception of quality and offer determines how successful a business will be.</w:t>
      </w:r>
    </w:p>
    <w:p w14:paraId="214BA7EB" w14:textId="77777777" w:rsidR="00E91BFB" w:rsidRDefault="00E91BFB" w:rsidP="00E91BFB">
      <w:r>
        <w:t>The purpose of the articles is to identify the quality strategies implemented by two hotel chains that is recognised internationally.</w:t>
      </w:r>
    </w:p>
    <w:p w14:paraId="2B2866F3" w14:textId="77777777" w:rsidR="00E91BFB" w:rsidRDefault="00E91BFB" w:rsidP="00E3414B">
      <w:pPr>
        <w:rPr>
          <w:b/>
          <w:bCs/>
        </w:rPr>
      </w:pPr>
    </w:p>
    <w:p w14:paraId="2E19A227" w14:textId="61B381C8" w:rsidR="00E3414B" w:rsidRDefault="00E3414B" w:rsidP="00E3414B">
      <w:pPr>
        <w:rPr>
          <w:u w:val="single"/>
        </w:rPr>
      </w:pPr>
      <w:r w:rsidRPr="00510A97">
        <w:rPr>
          <w:b/>
          <w:bCs/>
          <w:u w:val="single"/>
        </w:rPr>
        <w:t>Group B</w:t>
      </w:r>
      <w:r>
        <w:rPr>
          <w:b/>
          <w:bCs/>
        </w:rPr>
        <w:t>:</w:t>
      </w:r>
      <w:r w:rsidR="00510A97">
        <w:rPr>
          <w:b/>
          <w:bCs/>
        </w:rPr>
        <w:t xml:space="preserve"> </w:t>
      </w:r>
      <w:r>
        <w:rPr>
          <w:u w:val="single"/>
        </w:rPr>
        <w:t xml:space="preserve">Premier inn hotel limited </w:t>
      </w:r>
    </w:p>
    <w:p w14:paraId="5D228E68" w14:textId="3720F487" w:rsidR="00C469CF" w:rsidRDefault="009A7596" w:rsidP="00E3414B">
      <w:r w:rsidRPr="009A7596">
        <w:t>is a business</w:t>
      </w:r>
      <w:r w:rsidR="00C469CF">
        <w:t xml:space="preserve"> company</w:t>
      </w:r>
      <w:r w:rsidRPr="009A7596">
        <w:t xml:space="preserve"> that provides hospitality services and is situated in the UK. The business provides hotel accommodations, housing, and amenities, as well as catering and dining services. Additionally, it offers spa, health, and entertainment. Included are event management services that provide conference spaces for people travelling on business and offering a variety of accommodations, a restaurant, and free Wi-Fi. The business works as a Whitbread plc subsidiary; it has its headquarters in Luton, Bedfordshire. It also manages eco-friendly hotels in the UK and other overseas locations including Ireland, Dubai, and South Africa.</w:t>
      </w:r>
    </w:p>
    <w:p w14:paraId="41AB190F" w14:textId="77777777" w:rsidR="00B626A2" w:rsidRDefault="00B626A2" w:rsidP="00B626A2">
      <w:r>
        <w:t>In addition to offering more facilities for making local calls and hosting meetings in business centres, the company also offers free amenities to all of its visitors, such as high-speed download and upload from wired and wireless internet, daily hot breakfast, and a variety of buffet meals for light dinner.</w:t>
      </w:r>
    </w:p>
    <w:p w14:paraId="1583A1BE" w14:textId="6BB0229A" w:rsidR="00B626A2" w:rsidRDefault="00B626A2" w:rsidP="00B626A2">
      <w:r>
        <w:t>For seasonal outdoor activities, it features a swimming pool, whirlpool, indoor fitness centre, and on-site laundry facilities.</w:t>
      </w:r>
    </w:p>
    <w:p w14:paraId="5F2C6AB3" w14:textId="77777777" w:rsidR="00510A97" w:rsidRDefault="00510A97" w:rsidP="00B626A2"/>
    <w:p w14:paraId="1C58A9AB" w14:textId="35017F76" w:rsidR="00E3414B" w:rsidRDefault="00E3414B" w:rsidP="00B626A2">
      <w:pPr>
        <w:rPr>
          <w:b/>
          <w:bCs/>
          <w:u w:val="single"/>
        </w:rPr>
      </w:pPr>
      <w:r>
        <w:rPr>
          <w:b/>
          <w:bCs/>
          <w:u w:val="single"/>
        </w:rPr>
        <w:t>Premier inn hub hotel</w:t>
      </w:r>
    </w:p>
    <w:p w14:paraId="1071D406" w14:textId="13A88AFE" w:rsidR="00E3414B" w:rsidRDefault="00404078" w:rsidP="00E3414B">
      <w:r w:rsidRPr="00404078">
        <w:t xml:space="preserve">At Fournier Street and Brick Lane Conservation Area in London, the job entails demonstrating an existing store that will be used in the restoration of a new hotel with ground floor commercial space. </w:t>
      </w:r>
      <w:r w:rsidR="00E3414B">
        <w:t>(Construction News, 2014)</w:t>
      </w:r>
    </w:p>
    <w:p w14:paraId="6D82C137" w14:textId="5E6E661A" w:rsidR="00E65E34" w:rsidRDefault="00E65E34" w:rsidP="00E3414B">
      <w:r w:rsidRPr="00E65E34">
        <w:t xml:space="preserve">The conversion of 141 premier lodge hotels to premier travel inns has been </w:t>
      </w:r>
      <w:r w:rsidR="00C85943">
        <w:t xml:space="preserve">accomplish </w:t>
      </w:r>
      <w:r w:rsidRPr="00E65E34">
        <w:t>by Whitbread's</w:t>
      </w:r>
      <w:r w:rsidR="00C85943">
        <w:t xml:space="preserve"> they are the</w:t>
      </w:r>
      <w:r w:rsidRPr="00E65E34">
        <w:t xml:space="preserve"> largest hoteliers.</w:t>
      </w:r>
    </w:p>
    <w:p w14:paraId="2A79CD85" w14:textId="46063F80" w:rsidR="00C91506" w:rsidRDefault="00C91506" w:rsidP="00E3414B">
      <w:r w:rsidRPr="00C91506">
        <w:t>Whether you want to take a beach vacation by the sea, a country getaway from the city, or enjoy a warm-weather journey to the Middle East, Premier Inn has more than 800 hotels around the United Kingdom, Germany, and the Middle East. Our guides are brimming with intriguing vacation ideas! Observing football matches in a stadium in the Middle East, going on hikes near rivers, lakes, streams, and waterfalls, scaling hills and mountains, or visiting lovely cities in the UK with excellent facilities and historically significant architecture.</w:t>
      </w:r>
    </w:p>
    <w:p w14:paraId="78BEEF9B" w14:textId="77777777" w:rsidR="00510A97" w:rsidRDefault="00510A97" w:rsidP="00E3414B"/>
    <w:p w14:paraId="3EA273E2" w14:textId="67906B85" w:rsidR="00E3414B" w:rsidRDefault="00E3414B" w:rsidP="00E3414B">
      <w:pPr>
        <w:rPr>
          <w:b/>
          <w:bCs/>
          <w:u w:val="single"/>
        </w:rPr>
      </w:pPr>
      <w:r>
        <w:rPr>
          <w:b/>
          <w:bCs/>
          <w:u w:val="single"/>
        </w:rPr>
        <w:t>Lightbulbs moments</w:t>
      </w:r>
    </w:p>
    <w:p w14:paraId="43C2456F" w14:textId="77777777" w:rsidR="00DC278A" w:rsidRDefault="00DC278A" w:rsidP="00DC278A">
      <w:r>
        <w:t>In the heart of Swindon's town centre, the renowned inn chain is constructing its first entirely electrified hotel.</w:t>
      </w:r>
    </w:p>
    <w:p w14:paraId="0EEE8141" w14:textId="77777777" w:rsidR="00DC278A" w:rsidRDefault="00DC278A" w:rsidP="00DC278A">
      <w:r>
        <w:t>For the world's most popular city holidays, including those in the UK, Premier Inn offers hotels, lounges, and lodges.</w:t>
      </w:r>
    </w:p>
    <w:p w14:paraId="6EE14A7D" w14:textId="77777777" w:rsidR="00DC278A" w:rsidRDefault="00DC278A" w:rsidP="00DC278A">
      <w:r>
        <w:t>Throughout the holiday season, Premier Inn offers well-cultured European guides to promote travel to the UK.</w:t>
      </w:r>
    </w:p>
    <w:p w14:paraId="53F3A03C" w14:textId="77777777" w:rsidR="00DC278A" w:rsidRDefault="00DC278A" w:rsidP="00DC278A">
      <w:r>
        <w:t>In South Africa, the Premier Hotel and Resort Group has created and operated a number of accommodations, including hotels, dining establishments, conference centres, and boutique hotels.</w:t>
      </w:r>
    </w:p>
    <w:p w14:paraId="71A02160" w14:textId="29B73C4F" w:rsidR="00E048B6" w:rsidRDefault="00DC278A" w:rsidP="00DC278A">
      <w:r>
        <w:t>The main objective is to develop a plan for reaching customers via innovative marketing techniques.</w:t>
      </w:r>
    </w:p>
    <w:p w14:paraId="759174E5" w14:textId="02E16D65" w:rsidR="0088031B" w:rsidRPr="00AE2535" w:rsidRDefault="00AE2535" w:rsidP="00AE2535">
      <w:pPr>
        <w:rPr>
          <w:u w:val="single"/>
        </w:rPr>
      </w:pPr>
      <w:r w:rsidRPr="00AE2535">
        <w:rPr>
          <w:u w:val="single"/>
        </w:rPr>
        <w:t>The development and launch of Premier Inn</w:t>
      </w:r>
    </w:p>
    <w:p w14:paraId="3AE90661" w14:textId="6E112306" w:rsidR="0088031B" w:rsidRDefault="0088031B" w:rsidP="00DC278A">
      <w:r w:rsidRPr="0088031B">
        <w:t>The Best Fully Integrated Marketing Campaign, Best Hotel Brochure, and Best Use of Technology in Marketing categories at the 2007 Hotel Marketing Awards were won by Premier Inn, for a total of three out of the six awards given in that category. In addition to outlining the elements that contributed to these ads' success, this article also describes how these campaigns were created.</w:t>
      </w:r>
      <w:r w:rsidR="00AE2535">
        <w:t xml:space="preserve"> (</w:t>
      </w:r>
      <w:r w:rsidR="00AE2535">
        <w:rPr>
          <w:rFonts w:ascii="Open Sans" w:hAnsi="Open Sans" w:cs="Open Sans"/>
          <w:color w:val="252525"/>
          <w:shd w:val="clear" w:color="auto" w:fill="FFFFFF"/>
        </w:rPr>
        <w:t>Author(s</w:t>
      </w:r>
      <w:r w:rsidR="00510A97">
        <w:rPr>
          <w:rFonts w:ascii="Open Sans" w:hAnsi="Open Sans" w:cs="Open Sans"/>
          <w:color w:val="252525"/>
          <w:shd w:val="clear" w:color="auto" w:fill="FFFFFF"/>
        </w:rPr>
        <w:t>):</w:t>
      </w:r>
      <w:r w:rsidR="00AE2535">
        <w:rPr>
          <w:rFonts w:ascii="Open Sans" w:hAnsi="Open Sans" w:cs="Open Sans"/>
          <w:color w:val="252525"/>
          <w:shd w:val="clear" w:color="auto" w:fill="FFFFFF"/>
        </w:rPr>
        <w:t xml:space="preserve"> Tempest, G. Journal </w:t>
      </w:r>
      <w:proofErr w:type="gramStart"/>
      <w:r w:rsidR="00AE2535">
        <w:rPr>
          <w:rFonts w:ascii="Open Sans" w:hAnsi="Open Sans" w:cs="Open Sans"/>
          <w:color w:val="252525"/>
          <w:shd w:val="clear" w:color="auto" w:fill="FFFFFF"/>
        </w:rPr>
        <w:t>article :</w:t>
      </w:r>
      <w:proofErr w:type="gramEnd"/>
      <w:r w:rsidR="00AE2535">
        <w:rPr>
          <w:rFonts w:ascii="Open Sans" w:hAnsi="Open Sans" w:cs="Open Sans"/>
          <w:color w:val="252525"/>
          <w:shd w:val="clear" w:color="auto" w:fill="FFFFFF"/>
        </w:rPr>
        <w:t xml:space="preserve"> Hospitality Review 2008 Vol.10 No.4 pp.5-11)</w:t>
      </w:r>
    </w:p>
    <w:sectPr w:rsidR="00880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A44E6"/>
    <w:multiLevelType w:val="hybridMultilevel"/>
    <w:tmpl w:val="E982BD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01688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14B"/>
    <w:rsid w:val="0004107D"/>
    <w:rsid w:val="000738AF"/>
    <w:rsid w:val="000F61B5"/>
    <w:rsid w:val="001026B8"/>
    <w:rsid w:val="001318B6"/>
    <w:rsid w:val="00146919"/>
    <w:rsid w:val="00185341"/>
    <w:rsid w:val="001F11DB"/>
    <w:rsid w:val="00202648"/>
    <w:rsid w:val="002B3252"/>
    <w:rsid w:val="002B7134"/>
    <w:rsid w:val="00311840"/>
    <w:rsid w:val="00334378"/>
    <w:rsid w:val="003543F2"/>
    <w:rsid w:val="00372EC6"/>
    <w:rsid w:val="00386400"/>
    <w:rsid w:val="003E1647"/>
    <w:rsid w:val="00404078"/>
    <w:rsid w:val="00426706"/>
    <w:rsid w:val="00426CF0"/>
    <w:rsid w:val="0044391F"/>
    <w:rsid w:val="004657BE"/>
    <w:rsid w:val="00491012"/>
    <w:rsid w:val="004D09FE"/>
    <w:rsid w:val="00510A97"/>
    <w:rsid w:val="00544668"/>
    <w:rsid w:val="00607187"/>
    <w:rsid w:val="00640CEA"/>
    <w:rsid w:val="0067380F"/>
    <w:rsid w:val="00674D92"/>
    <w:rsid w:val="006A1A40"/>
    <w:rsid w:val="006E36D8"/>
    <w:rsid w:val="007C219D"/>
    <w:rsid w:val="007F4B89"/>
    <w:rsid w:val="007F530A"/>
    <w:rsid w:val="00801BC7"/>
    <w:rsid w:val="008256DE"/>
    <w:rsid w:val="00856775"/>
    <w:rsid w:val="0086236F"/>
    <w:rsid w:val="0088031B"/>
    <w:rsid w:val="008D4C22"/>
    <w:rsid w:val="008F06DD"/>
    <w:rsid w:val="00905925"/>
    <w:rsid w:val="00911E73"/>
    <w:rsid w:val="009453DE"/>
    <w:rsid w:val="009964EF"/>
    <w:rsid w:val="009A7596"/>
    <w:rsid w:val="009B0603"/>
    <w:rsid w:val="009B1EC1"/>
    <w:rsid w:val="009C0CC6"/>
    <w:rsid w:val="00A24500"/>
    <w:rsid w:val="00A60008"/>
    <w:rsid w:val="00AE2535"/>
    <w:rsid w:val="00AF4853"/>
    <w:rsid w:val="00B626A2"/>
    <w:rsid w:val="00B663DE"/>
    <w:rsid w:val="00BB6880"/>
    <w:rsid w:val="00C27430"/>
    <w:rsid w:val="00C3018A"/>
    <w:rsid w:val="00C469CF"/>
    <w:rsid w:val="00C84D6D"/>
    <w:rsid w:val="00C85943"/>
    <w:rsid w:val="00C91506"/>
    <w:rsid w:val="00D04410"/>
    <w:rsid w:val="00D6011F"/>
    <w:rsid w:val="00D60DCB"/>
    <w:rsid w:val="00D74F0B"/>
    <w:rsid w:val="00D94AAE"/>
    <w:rsid w:val="00DC278A"/>
    <w:rsid w:val="00DD2F4A"/>
    <w:rsid w:val="00DE413D"/>
    <w:rsid w:val="00DE72DA"/>
    <w:rsid w:val="00E00218"/>
    <w:rsid w:val="00E0175D"/>
    <w:rsid w:val="00E048B6"/>
    <w:rsid w:val="00E21E26"/>
    <w:rsid w:val="00E30B16"/>
    <w:rsid w:val="00E3414B"/>
    <w:rsid w:val="00E5237D"/>
    <w:rsid w:val="00E6439B"/>
    <w:rsid w:val="00E65E34"/>
    <w:rsid w:val="00E7633D"/>
    <w:rsid w:val="00E91BFB"/>
    <w:rsid w:val="00EB07F1"/>
    <w:rsid w:val="00EB3E6A"/>
    <w:rsid w:val="00EE4F8D"/>
    <w:rsid w:val="00F5267F"/>
    <w:rsid w:val="00F75583"/>
    <w:rsid w:val="00FF4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47C23"/>
  <w15:chartTrackingRefBased/>
  <w15:docId w15:val="{E84616AE-D285-41C9-B96A-26CF35773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14B"/>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1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45134">
      <w:bodyDiv w:val="1"/>
      <w:marLeft w:val="0"/>
      <w:marRight w:val="0"/>
      <w:marTop w:val="0"/>
      <w:marBottom w:val="0"/>
      <w:divBdr>
        <w:top w:val="none" w:sz="0" w:space="0" w:color="auto"/>
        <w:left w:val="none" w:sz="0" w:space="0" w:color="auto"/>
        <w:bottom w:val="none" w:sz="0" w:space="0" w:color="auto"/>
        <w:right w:val="none" w:sz="0" w:space="0" w:color="auto"/>
      </w:divBdr>
      <w:divsChild>
        <w:div w:id="775904808">
          <w:marLeft w:val="0"/>
          <w:marRight w:val="0"/>
          <w:marTop w:val="72"/>
          <w:marBottom w:val="0"/>
          <w:divBdr>
            <w:top w:val="none" w:sz="0" w:space="0" w:color="auto"/>
            <w:left w:val="none" w:sz="0" w:space="0" w:color="auto"/>
            <w:bottom w:val="none" w:sz="0" w:space="0" w:color="auto"/>
            <w:right w:val="none" w:sz="0" w:space="0" w:color="auto"/>
          </w:divBdr>
          <w:divsChild>
            <w:div w:id="1279334373">
              <w:marLeft w:val="0"/>
              <w:marRight w:val="0"/>
              <w:marTop w:val="0"/>
              <w:marBottom w:val="0"/>
              <w:divBdr>
                <w:top w:val="none" w:sz="0" w:space="0" w:color="auto"/>
                <w:left w:val="none" w:sz="0" w:space="0" w:color="auto"/>
                <w:bottom w:val="none" w:sz="0" w:space="0" w:color="auto"/>
                <w:right w:val="none" w:sz="0" w:space="0" w:color="auto"/>
              </w:divBdr>
              <w:divsChild>
                <w:div w:id="704251022">
                  <w:marLeft w:val="495"/>
                  <w:marRight w:val="120"/>
                  <w:marTop w:val="0"/>
                  <w:marBottom w:val="0"/>
                  <w:divBdr>
                    <w:top w:val="none" w:sz="0" w:space="0" w:color="auto"/>
                    <w:left w:val="none" w:sz="0" w:space="0" w:color="auto"/>
                    <w:bottom w:val="none" w:sz="0" w:space="0" w:color="auto"/>
                    <w:right w:val="none" w:sz="0" w:space="0" w:color="auto"/>
                  </w:divBdr>
                </w:div>
              </w:divsChild>
            </w:div>
          </w:divsChild>
        </w:div>
        <w:div w:id="1299873484">
          <w:marLeft w:val="0"/>
          <w:marRight w:val="0"/>
          <w:marTop w:val="0"/>
          <w:marBottom w:val="0"/>
          <w:divBdr>
            <w:top w:val="none" w:sz="0" w:space="0" w:color="auto"/>
            <w:left w:val="none" w:sz="0" w:space="0" w:color="auto"/>
            <w:bottom w:val="none" w:sz="0" w:space="0" w:color="auto"/>
            <w:right w:val="none" w:sz="0" w:space="0" w:color="auto"/>
          </w:divBdr>
        </w:div>
      </w:divsChild>
    </w:div>
    <w:div w:id="117730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7708D0-A167-4E87-925D-F16E10004C68}">
  <ds:schemaRefs>
    <ds:schemaRef ds:uri="4055ddc6-ee7b-4b5b-b8fb-52871646f80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F537EBC9-259B-4A08-9A42-43E45E0768FF}">
  <ds:schemaRefs>
    <ds:schemaRef ds:uri="http://schemas.microsoft.com/sharepoint/v3/contenttype/forms"/>
  </ds:schemaRefs>
</ds:datastoreItem>
</file>

<file path=customXml/itemProps3.xml><?xml version="1.0" encoding="utf-8"?>
<ds:datastoreItem xmlns:ds="http://schemas.openxmlformats.org/officeDocument/2006/customXml" ds:itemID="{1CB5601F-D5F8-4C19-A408-54289A7675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1511</Words>
  <Characters>8709</Characters>
  <Application>Microsoft Office Word</Application>
  <DocSecurity>0</DocSecurity>
  <Lines>147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Alim Miah (2120983)</dc:creator>
  <cp:keywords/>
  <dc:description/>
  <cp:lastModifiedBy>Abdul Alim Miah (2120983)</cp:lastModifiedBy>
  <cp:revision>1</cp:revision>
  <dcterms:created xsi:type="dcterms:W3CDTF">2022-10-09T03:45:00Z</dcterms:created>
  <dcterms:modified xsi:type="dcterms:W3CDTF">2022-11-02T01:18:00Z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