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5B338E" w14:textId="77777777" w:rsidR="006363DD" w:rsidRPr="00D96A1C" w:rsidRDefault="00D96A1C" w:rsidP="00D96A1C">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BA GAMES DESI</w:t>
      </w:r>
      <w:r w:rsidR="00170673" w:rsidRPr="00D96A1C">
        <w:rPr>
          <w:rFonts w:asciiTheme="minorHAnsi" w:hAnsiTheme="minorHAnsi" w:cstheme="minorHAnsi"/>
          <w:b/>
          <w:color w:val="000000" w:themeColor="text1"/>
          <w:u w:val="single"/>
        </w:rPr>
        <w:t>GN - INDEPENDENT</w:t>
      </w:r>
      <w:r w:rsidR="006363DD" w:rsidRPr="00D96A1C">
        <w:rPr>
          <w:rFonts w:asciiTheme="minorHAnsi" w:hAnsiTheme="minorHAnsi" w:cstheme="minorHAnsi"/>
          <w:b/>
          <w:color w:val="000000" w:themeColor="text1"/>
          <w:u w:val="single"/>
        </w:rPr>
        <w:t xml:space="preserve"> PROJECT</w:t>
      </w:r>
      <w:r w:rsidR="00C3401B">
        <w:rPr>
          <w:rFonts w:asciiTheme="minorHAnsi" w:hAnsiTheme="minorHAnsi" w:cstheme="minorHAnsi"/>
          <w:b/>
          <w:color w:val="000000" w:themeColor="text1"/>
          <w:u w:val="single"/>
        </w:rPr>
        <w:t xml:space="preserve"> - 2020/1</w:t>
      </w:r>
      <w:r w:rsidR="006363DD" w:rsidRPr="00D96A1C">
        <w:rPr>
          <w:rFonts w:asciiTheme="minorHAnsi" w:hAnsiTheme="minorHAnsi" w:cstheme="minorHAnsi"/>
          <w:b/>
          <w:color w:val="000000" w:themeColor="text1"/>
          <w:u w:val="single"/>
        </w:rPr>
        <w:t xml:space="preserve"> -</w:t>
      </w:r>
      <w:r w:rsidR="001163C0">
        <w:rPr>
          <w:rFonts w:asciiTheme="minorHAnsi" w:hAnsiTheme="minorHAnsi" w:cstheme="minorHAnsi"/>
          <w:b/>
          <w:color w:val="000000" w:themeColor="text1"/>
          <w:u w:val="single"/>
        </w:rPr>
        <w:t xml:space="preserve"> </w:t>
      </w:r>
      <w:r w:rsidR="00242112" w:rsidRPr="00D96A1C">
        <w:rPr>
          <w:rFonts w:asciiTheme="minorHAnsi" w:hAnsiTheme="minorHAnsi" w:cstheme="minorHAnsi"/>
          <w:b/>
          <w:color w:val="000000" w:themeColor="text1"/>
          <w:u w:val="single"/>
        </w:rPr>
        <w:t xml:space="preserve"> </w:t>
      </w:r>
      <w:r w:rsidR="006363DD" w:rsidRPr="00D96A1C">
        <w:rPr>
          <w:rFonts w:asciiTheme="minorHAnsi" w:hAnsiTheme="minorHAnsi" w:cstheme="minorHAnsi"/>
          <w:b/>
          <w:color w:val="000000" w:themeColor="text1"/>
          <w:u w:val="single"/>
        </w:rPr>
        <w:t xml:space="preserve">Interim Viva – </w:t>
      </w:r>
      <w:r w:rsidR="00170673" w:rsidRPr="00D96A1C">
        <w:rPr>
          <w:rFonts w:asciiTheme="minorHAnsi" w:hAnsiTheme="minorHAnsi" w:cstheme="minorHAnsi"/>
          <w:b/>
          <w:color w:val="000000" w:themeColor="text1"/>
          <w:u w:val="single"/>
        </w:rPr>
        <w:t>20</w:t>
      </w:r>
      <w:r w:rsidR="006363DD" w:rsidRPr="00D96A1C">
        <w:rPr>
          <w:rFonts w:asciiTheme="minorHAnsi" w:hAnsiTheme="minorHAnsi" w:cstheme="minorHAnsi"/>
          <w:b/>
          <w:color w:val="000000" w:themeColor="text1"/>
          <w:u w:val="single"/>
        </w:rPr>
        <w:t>%</w:t>
      </w:r>
    </w:p>
    <w:p w14:paraId="1FD58A02" w14:textId="77777777" w:rsidR="006363DD" w:rsidRPr="00D96A1C" w:rsidRDefault="006363DD" w:rsidP="00D96A1C">
      <w:pPr>
        <w:rPr>
          <w:rFonts w:asciiTheme="minorHAnsi" w:hAnsiTheme="minorHAnsi" w:cstheme="minorHAnsi"/>
          <w:b/>
          <w:color w:val="000000" w:themeColor="text1"/>
          <w:sz w:val="12"/>
        </w:rPr>
      </w:pPr>
    </w:p>
    <w:tbl>
      <w:tblPr>
        <w:tblStyle w:val="TableGrid"/>
        <w:tblW w:w="0" w:type="auto"/>
        <w:tblLook w:val="04A0" w:firstRow="1" w:lastRow="0" w:firstColumn="1" w:lastColumn="0" w:noHBand="0" w:noVBand="1"/>
      </w:tblPr>
      <w:tblGrid>
        <w:gridCol w:w="2341"/>
        <w:gridCol w:w="7009"/>
      </w:tblGrid>
      <w:tr w:rsidR="006A543A" w:rsidRPr="00D96A1C" w14:paraId="13BE7B69" w14:textId="77777777" w:rsidTr="00170673">
        <w:trPr>
          <w:trHeight w:val="551"/>
        </w:trPr>
        <w:tc>
          <w:tcPr>
            <w:tcW w:w="2341" w:type="dxa"/>
            <w:shd w:val="clear" w:color="auto" w:fill="D9D9D9" w:themeFill="background1" w:themeFillShade="D9"/>
            <w:vAlign w:val="center"/>
          </w:tcPr>
          <w:p w14:paraId="5E1C23C6"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Student Name:</w:t>
            </w:r>
          </w:p>
        </w:tc>
        <w:tc>
          <w:tcPr>
            <w:tcW w:w="7009" w:type="dxa"/>
            <w:vAlign w:val="center"/>
          </w:tcPr>
          <w:p w14:paraId="789553D8" w14:textId="260EE664" w:rsidR="006A543A" w:rsidRPr="001163C0" w:rsidRDefault="00D71384" w:rsidP="00D96A1C">
            <w:pPr>
              <w:rPr>
                <w:rFonts w:asciiTheme="minorHAnsi" w:hAnsiTheme="minorHAnsi" w:cstheme="minorHAnsi"/>
                <w:color w:val="000000" w:themeColor="text1"/>
              </w:rPr>
            </w:pPr>
            <w:r>
              <w:rPr>
                <w:rFonts w:asciiTheme="minorHAnsi" w:hAnsiTheme="minorHAnsi" w:cstheme="minorHAnsi"/>
                <w:color w:val="000000" w:themeColor="text1"/>
              </w:rPr>
              <w:t>Cameron Popham</w:t>
            </w:r>
          </w:p>
        </w:tc>
      </w:tr>
      <w:tr w:rsidR="006A543A" w:rsidRPr="00D96A1C" w14:paraId="66CE1FF6" w14:textId="77777777" w:rsidTr="00170673">
        <w:trPr>
          <w:trHeight w:val="545"/>
        </w:trPr>
        <w:tc>
          <w:tcPr>
            <w:tcW w:w="2341" w:type="dxa"/>
            <w:shd w:val="clear" w:color="auto" w:fill="D9D9D9" w:themeFill="background1" w:themeFillShade="D9"/>
            <w:vAlign w:val="center"/>
          </w:tcPr>
          <w:p w14:paraId="0D911B07"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Title of Project:</w:t>
            </w:r>
          </w:p>
        </w:tc>
        <w:tc>
          <w:tcPr>
            <w:tcW w:w="7009" w:type="dxa"/>
            <w:vAlign w:val="center"/>
          </w:tcPr>
          <w:p w14:paraId="12C691A5" w14:textId="14573926" w:rsidR="006A543A" w:rsidRPr="001163C0" w:rsidRDefault="00D939F4" w:rsidP="00D96A1C">
            <w:pPr>
              <w:rPr>
                <w:rFonts w:asciiTheme="minorHAnsi" w:hAnsiTheme="minorHAnsi" w:cstheme="minorHAnsi"/>
                <w:color w:val="000000" w:themeColor="text1"/>
              </w:rPr>
            </w:pPr>
            <w:r>
              <w:rPr>
                <w:rFonts w:asciiTheme="minorHAnsi" w:hAnsiTheme="minorHAnsi" w:cstheme="minorHAnsi"/>
                <w:color w:val="000000" w:themeColor="text1"/>
              </w:rPr>
              <w:t xml:space="preserve">Major Group Project – </w:t>
            </w:r>
            <w:r w:rsidRPr="00D939F4">
              <w:rPr>
                <w:rFonts w:asciiTheme="minorHAnsi" w:hAnsiTheme="minorHAnsi" w:cstheme="minorHAnsi"/>
                <w:i/>
                <w:iCs/>
                <w:color w:val="000000" w:themeColor="text1"/>
              </w:rPr>
              <w:t>Shoppe Shop</w:t>
            </w:r>
          </w:p>
        </w:tc>
      </w:tr>
      <w:tr w:rsidR="006A543A" w:rsidRPr="00D96A1C" w14:paraId="1B1786B3" w14:textId="77777777" w:rsidTr="00170673">
        <w:trPr>
          <w:trHeight w:val="552"/>
        </w:trPr>
        <w:tc>
          <w:tcPr>
            <w:tcW w:w="2341" w:type="dxa"/>
            <w:shd w:val="clear" w:color="auto" w:fill="D9D9D9" w:themeFill="background1" w:themeFillShade="D9"/>
            <w:vAlign w:val="center"/>
          </w:tcPr>
          <w:p w14:paraId="0CAD02FA"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Supervisor:</w:t>
            </w:r>
          </w:p>
        </w:tc>
        <w:tc>
          <w:tcPr>
            <w:tcW w:w="7009" w:type="dxa"/>
            <w:vAlign w:val="center"/>
          </w:tcPr>
          <w:p w14:paraId="6457E5CB" w14:textId="5E09FB91" w:rsidR="006A543A" w:rsidRPr="001163C0" w:rsidRDefault="00D939F4" w:rsidP="00D96A1C">
            <w:pPr>
              <w:rPr>
                <w:rFonts w:asciiTheme="minorHAnsi" w:hAnsiTheme="minorHAnsi" w:cstheme="minorHAnsi"/>
                <w:color w:val="000000" w:themeColor="text1"/>
              </w:rPr>
            </w:pPr>
            <w:r>
              <w:rPr>
                <w:rFonts w:asciiTheme="minorHAnsi" w:hAnsiTheme="minorHAnsi" w:cstheme="minorHAnsi"/>
                <w:color w:val="000000" w:themeColor="text1"/>
              </w:rPr>
              <w:t>Rich Morgan</w:t>
            </w:r>
          </w:p>
        </w:tc>
      </w:tr>
      <w:tr w:rsidR="006A543A" w:rsidRPr="00D96A1C" w14:paraId="3D011820" w14:textId="77777777" w:rsidTr="00170673">
        <w:trPr>
          <w:trHeight w:val="564"/>
        </w:trPr>
        <w:tc>
          <w:tcPr>
            <w:tcW w:w="2341" w:type="dxa"/>
            <w:shd w:val="clear" w:color="auto" w:fill="D9D9D9" w:themeFill="background1" w:themeFillShade="D9"/>
            <w:vAlign w:val="center"/>
          </w:tcPr>
          <w:p w14:paraId="70972E5B"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2</w:t>
            </w:r>
            <w:r w:rsidRPr="00D96A1C">
              <w:rPr>
                <w:rFonts w:asciiTheme="minorHAnsi" w:hAnsiTheme="minorHAnsi" w:cstheme="minorHAnsi"/>
                <w:b/>
                <w:color w:val="000000" w:themeColor="text1"/>
                <w:vertAlign w:val="superscript"/>
              </w:rPr>
              <w:t>nd</w:t>
            </w:r>
            <w:r w:rsidRPr="00D96A1C">
              <w:rPr>
                <w:rFonts w:asciiTheme="minorHAnsi" w:hAnsiTheme="minorHAnsi" w:cstheme="minorHAnsi"/>
                <w:b/>
                <w:color w:val="000000" w:themeColor="text1"/>
              </w:rPr>
              <w:t xml:space="preserve"> marker: </w:t>
            </w:r>
          </w:p>
        </w:tc>
        <w:tc>
          <w:tcPr>
            <w:tcW w:w="7009" w:type="dxa"/>
            <w:vAlign w:val="center"/>
          </w:tcPr>
          <w:p w14:paraId="72DA5523" w14:textId="7213FC9C" w:rsidR="006A543A" w:rsidRPr="001163C0" w:rsidRDefault="00D939F4" w:rsidP="00D96A1C">
            <w:pPr>
              <w:rPr>
                <w:rFonts w:asciiTheme="minorHAnsi" w:hAnsiTheme="minorHAnsi" w:cstheme="minorHAnsi"/>
                <w:color w:val="000000" w:themeColor="text1"/>
              </w:rPr>
            </w:pPr>
            <w:r>
              <w:rPr>
                <w:rFonts w:asciiTheme="minorHAnsi" w:hAnsiTheme="minorHAnsi" w:cstheme="minorHAnsi"/>
                <w:color w:val="000000" w:themeColor="text1"/>
              </w:rPr>
              <w:t>Phil Organ</w:t>
            </w:r>
          </w:p>
        </w:tc>
      </w:tr>
    </w:tbl>
    <w:p w14:paraId="6E075991" w14:textId="77777777" w:rsidR="006363DD" w:rsidRPr="00D96A1C" w:rsidRDefault="006363DD" w:rsidP="00D96A1C">
      <w:pPr>
        <w:rPr>
          <w:rFonts w:asciiTheme="minorHAnsi" w:hAnsiTheme="minorHAnsi" w:cstheme="minorHAnsi"/>
          <w:color w:val="000000" w:themeColor="text1"/>
          <w:sz w:val="14"/>
        </w:rPr>
      </w:pPr>
    </w:p>
    <w:tbl>
      <w:tblPr>
        <w:tblW w:w="9346" w:type="dxa"/>
        <w:shd w:val="clear" w:color="auto" w:fill="FFFFFF" w:themeFill="background1"/>
        <w:tblLayout w:type="fixed"/>
        <w:tblLook w:val="04A0" w:firstRow="1" w:lastRow="0" w:firstColumn="1" w:lastColumn="0" w:noHBand="0" w:noVBand="1"/>
      </w:tblPr>
      <w:tblGrid>
        <w:gridCol w:w="8070"/>
        <w:gridCol w:w="1276"/>
      </w:tblGrid>
      <w:tr w:rsidR="00170673" w:rsidRPr="00D96A1C" w14:paraId="2EF17C20" w14:textId="77777777" w:rsidTr="00170673">
        <w:trPr>
          <w:trHeight w:val="300"/>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14:paraId="2B03F6A1" w14:textId="77777777" w:rsidR="00170673" w:rsidRPr="00D96A1C" w:rsidRDefault="0017067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1. </w:t>
            </w:r>
            <w:r w:rsidR="00DD55E3">
              <w:rPr>
                <w:rFonts w:asciiTheme="minorHAnsi" w:hAnsiTheme="minorHAnsi" w:cstheme="minorHAnsi"/>
                <w:b/>
                <w:color w:val="000000" w:themeColor="text1"/>
                <w:lang w:eastAsia="en-GB"/>
              </w:rPr>
              <w:t>Engagement with Literature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52194824" w14:textId="77777777" w:rsidR="00170673" w:rsidRPr="00D96A1C" w:rsidRDefault="00170673" w:rsidP="00D96A1C">
            <w:pPr>
              <w:jc w:val="right"/>
              <w:rPr>
                <w:rFonts w:asciiTheme="minorHAnsi" w:hAnsiTheme="minorHAnsi" w:cstheme="minorHAnsi"/>
                <w:color w:val="000000" w:themeColor="text1"/>
                <w:lang w:eastAsia="en-GB"/>
              </w:rPr>
            </w:pPr>
          </w:p>
        </w:tc>
      </w:tr>
      <w:tr w:rsidR="00DD55E3" w:rsidRPr="00D96A1C" w14:paraId="4280027B" w14:textId="77777777" w:rsidTr="00DD55E3">
        <w:trPr>
          <w:trHeight w:val="495"/>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01339273" w14:textId="77777777" w:rsidR="00DD55E3" w:rsidRPr="00D96A1C" w:rsidRDefault="00DD55E3" w:rsidP="00DD55E3">
            <w:pPr>
              <w:pStyle w:val="ListParagraph"/>
              <w:numPr>
                <w:ilvl w:val="0"/>
                <w:numId w:val="11"/>
              </w:numPr>
              <w:ind w:left="731" w:hanging="425"/>
              <w:rPr>
                <w:rFonts w:asciiTheme="minorHAnsi" w:hAnsiTheme="minorHAnsi" w:cstheme="minorHAnsi"/>
                <w:color w:val="000000"/>
              </w:rPr>
            </w:pPr>
            <w:r w:rsidRPr="00D96A1C">
              <w:rPr>
                <w:rFonts w:asciiTheme="minorHAnsi" w:hAnsiTheme="minorHAnsi" w:cstheme="minorHAnsi"/>
                <w:color w:val="000000"/>
              </w:rPr>
              <w:t>Decisions made have been grounded in related research (game ideas, project management, design choices, etc.)</w:t>
            </w:r>
            <w:r w:rsidR="001163C0">
              <w:rPr>
                <w:rFonts w:asciiTheme="minorHAnsi" w:hAnsiTheme="minorHAnsi" w:cstheme="minorHAnsi"/>
                <w:color w:val="000000"/>
              </w:rPr>
              <w:t xml:space="preserve"> </w:t>
            </w:r>
          </w:p>
          <w:p w14:paraId="3285E972" w14:textId="77777777" w:rsidR="00DD55E3" w:rsidRPr="00D96A1C" w:rsidRDefault="00DD55E3" w:rsidP="00DD55E3">
            <w:pPr>
              <w:pStyle w:val="ListParagraph"/>
              <w:numPr>
                <w:ilvl w:val="0"/>
                <w:numId w:val="11"/>
              </w:numPr>
              <w:ind w:left="731" w:hanging="425"/>
              <w:rPr>
                <w:rFonts w:asciiTheme="minorHAnsi" w:hAnsiTheme="minorHAnsi" w:cstheme="minorHAnsi"/>
                <w:color w:val="000000" w:themeColor="text1"/>
                <w:lang w:eastAsia="en-GB"/>
              </w:rPr>
            </w:pPr>
            <w:r w:rsidRPr="00D96A1C">
              <w:rPr>
                <w:rFonts w:asciiTheme="minorHAnsi" w:hAnsiTheme="minorHAnsi" w:cstheme="minorHAnsi"/>
                <w:color w:val="000000"/>
              </w:rPr>
              <w:t>Application of theory through quotes, references, related articles and conducting primary research </w:t>
            </w:r>
          </w:p>
        </w:tc>
        <w:tc>
          <w:tcPr>
            <w:tcW w:w="1276" w:type="dxa"/>
            <w:tcBorders>
              <w:top w:val="nil"/>
              <w:left w:val="nil"/>
              <w:bottom w:val="single" w:sz="4" w:space="0" w:color="auto"/>
              <w:right w:val="single" w:sz="8" w:space="0" w:color="auto"/>
            </w:tcBorders>
            <w:shd w:val="clear" w:color="auto" w:fill="FFFFFF" w:themeFill="background1"/>
            <w:noWrap/>
            <w:vAlign w:val="center"/>
          </w:tcPr>
          <w:p w14:paraId="56597F93" w14:textId="1C08EF83" w:rsidR="00DD55E3" w:rsidRPr="00D96A1C" w:rsidRDefault="000755BA"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4</w:t>
            </w:r>
            <w:r w:rsidR="00DD55E3" w:rsidRPr="00D96A1C">
              <w:rPr>
                <w:rFonts w:asciiTheme="minorHAnsi" w:hAnsiTheme="minorHAnsi" w:cstheme="minorHAnsi"/>
                <w:color w:val="000000" w:themeColor="text1"/>
                <w:lang w:eastAsia="en-GB"/>
              </w:rPr>
              <w:t>/15</w:t>
            </w:r>
          </w:p>
        </w:tc>
      </w:tr>
      <w:tr w:rsidR="00DD55E3" w:rsidRPr="00D96A1C" w14:paraId="48732F1A" w14:textId="77777777" w:rsidTr="00D96A1C">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3EC0332"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2. </w:t>
            </w:r>
            <w:r>
              <w:rPr>
                <w:rFonts w:asciiTheme="minorHAnsi" w:hAnsiTheme="minorHAnsi" w:cstheme="minorHAnsi"/>
                <w:b/>
                <w:color w:val="000000" w:themeColor="text1"/>
                <w:lang w:eastAsia="en-GB"/>
              </w:rPr>
              <w:t>Knowledge and Understanding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50437F30"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3D737EF4" w14:textId="77777777" w:rsidTr="00DD55E3">
        <w:trPr>
          <w:trHeight w:val="300"/>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05E2CA0C" w14:textId="77777777" w:rsidR="00DD55E3" w:rsidRPr="00D96A1C" w:rsidRDefault="00DD55E3" w:rsidP="00DD55E3">
            <w:pPr>
              <w:numPr>
                <w:ilvl w:val="0"/>
                <w:numId w:val="3"/>
              </w:numPr>
              <w:rPr>
                <w:rFonts w:asciiTheme="minorHAnsi" w:hAnsiTheme="minorHAnsi" w:cstheme="minorHAnsi"/>
                <w:color w:val="000000"/>
              </w:rPr>
            </w:pPr>
            <w:r w:rsidRPr="00D96A1C">
              <w:rPr>
                <w:rFonts w:asciiTheme="minorHAnsi" w:hAnsiTheme="minorHAnsi" w:cstheme="minorHAnsi"/>
                <w:color w:val="000000"/>
              </w:rPr>
              <w:t>Key</w:t>
            </w:r>
            <w:r w:rsidR="00B85E97">
              <w:rPr>
                <w:rFonts w:asciiTheme="minorHAnsi" w:hAnsiTheme="minorHAnsi" w:cstheme="minorHAnsi"/>
                <w:color w:val="000000"/>
              </w:rPr>
              <w:t xml:space="preserve"> objectives identified for the i</w:t>
            </w:r>
            <w:r w:rsidRPr="00D96A1C">
              <w:rPr>
                <w:rFonts w:asciiTheme="minorHAnsi" w:hAnsiTheme="minorHAnsi" w:cstheme="minorHAnsi"/>
                <w:color w:val="000000"/>
              </w:rPr>
              <w:t>nterim period</w:t>
            </w:r>
            <w:r w:rsidR="001163C0">
              <w:rPr>
                <w:rFonts w:asciiTheme="minorHAnsi" w:hAnsiTheme="minorHAnsi" w:cstheme="minorHAnsi"/>
                <w:color w:val="000000"/>
              </w:rPr>
              <w:t xml:space="preserve"> </w:t>
            </w:r>
          </w:p>
          <w:p w14:paraId="686DDA6A" w14:textId="77777777" w:rsidR="00DD55E3" w:rsidRPr="00D96A1C" w:rsidRDefault="00631C81" w:rsidP="00DD55E3">
            <w:pPr>
              <w:numPr>
                <w:ilvl w:val="0"/>
                <w:numId w:val="4"/>
              </w:numPr>
              <w:rPr>
                <w:rFonts w:asciiTheme="minorHAnsi" w:hAnsiTheme="minorHAnsi" w:cstheme="minorHAnsi"/>
                <w:color w:val="000000"/>
              </w:rPr>
            </w:pPr>
            <w:r>
              <w:rPr>
                <w:rFonts w:asciiTheme="minorHAnsi" w:hAnsiTheme="minorHAnsi" w:cstheme="minorHAnsi"/>
                <w:color w:val="000000"/>
              </w:rPr>
              <w:t>Appreciation for p</w:t>
            </w:r>
            <w:r w:rsidR="00DD55E3" w:rsidRPr="00D96A1C">
              <w:rPr>
                <w:rFonts w:asciiTheme="minorHAnsi" w:hAnsiTheme="minorHAnsi" w:cstheme="minorHAnsi"/>
                <w:color w:val="000000"/>
              </w:rPr>
              <w:t xml:space="preserve">roject </w:t>
            </w:r>
            <w:r>
              <w:rPr>
                <w:rFonts w:asciiTheme="minorHAnsi" w:hAnsiTheme="minorHAnsi" w:cstheme="minorHAnsi"/>
                <w:color w:val="000000"/>
              </w:rPr>
              <w:t>s</w:t>
            </w:r>
            <w:r w:rsidR="00DD55E3" w:rsidRPr="00D96A1C">
              <w:rPr>
                <w:rFonts w:asciiTheme="minorHAnsi" w:hAnsiTheme="minorHAnsi" w:cstheme="minorHAnsi"/>
                <w:color w:val="000000"/>
              </w:rPr>
              <w:t>cope, potential areas in which compromises can be made and understanding time/personnel are finite resources</w:t>
            </w:r>
          </w:p>
          <w:p w14:paraId="59610D37" w14:textId="77777777" w:rsidR="00A1704B" w:rsidRPr="00A1704B" w:rsidRDefault="00DD55E3" w:rsidP="00A1704B">
            <w:pPr>
              <w:numPr>
                <w:ilvl w:val="0"/>
                <w:numId w:val="5"/>
              </w:numPr>
              <w:rPr>
                <w:rFonts w:asciiTheme="minorHAnsi" w:hAnsiTheme="minorHAnsi" w:cstheme="minorHAnsi"/>
                <w:color w:val="000000" w:themeColor="text1"/>
                <w:lang w:eastAsia="en-GB"/>
              </w:rPr>
            </w:pPr>
            <w:r w:rsidRPr="00D96A1C">
              <w:rPr>
                <w:rFonts w:asciiTheme="minorHAnsi" w:hAnsiTheme="minorHAnsi" w:cstheme="minorHAnsi"/>
                <w:color w:val="000000"/>
              </w:rPr>
              <w:t xml:space="preserve">Considerations made for contingency planning or </w:t>
            </w:r>
            <w:r w:rsidR="00A1704B">
              <w:rPr>
                <w:rFonts w:asciiTheme="minorHAnsi" w:hAnsiTheme="minorHAnsi" w:cstheme="minorHAnsi"/>
                <w:color w:val="000000"/>
              </w:rPr>
              <w:t>r</w:t>
            </w:r>
            <w:r w:rsidRPr="00D96A1C">
              <w:rPr>
                <w:rFonts w:asciiTheme="minorHAnsi" w:hAnsiTheme="minorHAnsi" w:cstheme="minorHAnsi"/>
                <w:color w:val="000000"/>
              </w:rPr>
              <w:t xml:space="preserve">isk </w:t>
            </w:r>
            <w:r w:rsidR="00A1704B">
              <w:rPr>
                <w:rFonts w:asciiTheme="minorHAnsi" w:hAnsiTheme="minorHAnsi" w:cstheme="minorHAnsi"/>
                <w:color w:val="000000"/>
              </w:rPr>
              <w:t>Assessment (formal or informal)</w:t>
            </w:r>
          </w:p>
          <w:p w14:paraId="7B44E8B8" w14:textId="77777777" w:rsidR="00DD55E3" w:rsidRPr="00D96A1C" w:rsidRDefault="00DD55E3" w:rsidP="00A1704B">
            <w:pPr>
              <w:numPr>
                <w:ilvl w:val="0"/>
                <w:numId w:val="5"/>
              </w:numPr>
              <w:rPr>
                <w:rFonts w:asciiTheme="minorHAnsi" w:hAnsiTheme="minorHAnsi" w:cstheme="minorHAnsi"/>
                <w:color w:val="000000" w:themeColor="text1"/>
                <w:lang w:eastAsia="en-GB"/>
              </w:rPr>
            </w:pPr>
            <w:r w:rsidRPr="00D96A1C">
              <w:rPr>
                <w:rFonts w:asciiTheme="minorHAnsi" w:hAnsiTheme="minorHAnsi" w:cstheme="minorHAnsi"/>
                <w:color w:val="000000"/>
              </w:rPr>
              <w:t>Appreciation and understanding of game design principles, aesthetic styles, technical requirements, demographics, etc. (depending on team role)</w:t>
            </w:r>
          </w:p>
        </w:tc>
        <w:tc>
          <w:tcPr>
            <w:tcW w:w="1276" w:type="dxa"/>
            <w:tcBorders>
              <w:top w:val="nil"/>
              <w:left w:val="nil"/>
              <w:bottom w:val="single" w:sz="4" w:space="0" w:color="auto"/>
              <w:right w:val="single" w:sz="8" w:space="0" w:color="auto"/>
            </w:tcBorders>
            <w:shd w:val="clear" w:color="auto" w:fill="FFFFFF" w:themeFill="background1"/>
            <w:noWrap/>
            <w:vAlign w:val="center"/>
          </w:tcPr>
          <w:p w14:paraId="1DA0D0B5" w14:textId="1DD92D8A" w:rsidR="00DD55E3" w:rsidRPr="00D96A1C" w:rsidRDefault="000755BA"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6</w:t>
            </w:r>
            <w:r w:rsidR="00DD55E3" w:rsidRPr="00D96A1C">
              <w:rPr>
                <w:rFonts w:asciiTheme="minorHAnsi" w:hAnsiTheme="minorHAnsi" w:cstheme="minorHAnsi"/>
                <w:color w:val="000000" w:themeColor="text1"/>
                <w:lang w:eastAsia="en-GB"/>
              </w:rPr>
              <w:t>/20</w:t>
            </w:r>
          </w:p>
        </w:tc>
      </w:tr>
      <w:tr w:rsidR="00DD55E3" w:rsidRPr="00D96A1C" w14:paraId="00E12EC8" w14:textId="77777777" w:rsidTr="00170673">
        <w:trPr>
          <w:trHeight w:val="34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12DA3042"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577A10BE"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32325F00"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9CC5565" w14:textId="77777777" w:rsidR="00DD55E3" w:rsidRPr="00D96A1C" w:rsidRDefault="00DD55E3" w:rsidP="00DD55E3">
            <w:pPr>
              <w:numPr>
                <w:ilvl w:val="0"/>
                <w:numId w:val="6"/>
              </w:numPr>
              <w:rPr>
                <w:rFonts w:asciiTheme="minorHAnsi" w:hAnsiTheme="minorHAnsi" w:cstheme="minorHAnsi"/>
                <w:color w:val="000000"/>
              </w:rPr>
            </w:pPr>
            <w:r w:rsidRPr="00D96A1C">
              <w:rPr>
                <w:rFonts w:asciiTheme="minorHAnsi" w:hAnsiTheme="minorHAnsi" w:cstheme="minorHAnsi"/>
                <w:color w:val="000000"/>
              </w:rPr>
              <w:t>Evaluation of content - are you on track, ahead or behind regarding certain elements? If so, what suggestions are being made in order to help you with project progress?</w:t>
            </w:r>
            <w:r w:rsidR="001163C0">
              <w:rPr>
                <w:rFonts w:asciiTheme="minorHAnsi" w:hAnsiTheme="minorHAnsi" w:cstheme="minorHAnsi"/>
                <w:color w:val="000000"/>
              </w:rPr>
              <w:t xml:space="preserve"> </w:t>
            </w:r>
            <w:r w:rsidRPr="00D96A1C">
              <w:rPr>
                <w:rFonts w:asciiTheme="minorHAnsi" w:hAnsiTheme="minorHAnsi" w:cstheme="minorHAnsi"/>
                <w:color w:val="000000"/>
              </w:rPr>
              <w:t> </w:t>
            </w:r>
          </w:p>
          <w:p w14:paraId="0EF4DA03" w14:textId="77777777" w:rsidR="00DD55E3" w:rsidRDefault="00DD55E3" w:rsidP="00DD55E3">
            <w:pPr>
              <w:numPr>
                <w:ilvl w:val="0"/>
                <w:numId w:val="7"/>
              </w:numPr>
              <w:rPr>
                <w:rFonts w:asciiTheme="minorHAnsi" w:hAnsiTheme="minorHAnsi" w:cstheme="minorHAnsi"/>
                <w:color w:val="000000"/>
              </w:rPr>
            </w:pPr>
            <w:r w:rsidRPr="00D96A1C">
              <w:rPr>
                <w:rFonts w:asciiTheme="minorHAnsi" w:hAnsiTheme="minorHAnsi" w:cstheme="minorHAnsi"/>
                <w:color w:val="000000"/>
              </w:rPr>
              <w:t>Problems and solutions – did you have any issues during the last phase of development? If so, what solutions were proposed? Did they work and if so, what did you learn from this experience? </w:t>
            </w:r>
          </w:p>
          <w:p w14:paraId="625C6D9E" w14:textId="77777777" w:rsidR="00DD55E3" w:rsidRPr="00D96A1C" w:rsidRDefault="00DD55E3" w:rsidP="00DD55E3">
            <w:pPr>
              <w:numPr>
                <w:ilvl w:val="0"/>
                <w:numId w:val="7"/>
              </w:numPr>
              <w:rPr>
                <w:rFonts w:asciiTheme="minorHAnsi" w:hAnsiTheme="minorHAnsi" w:cstheme="minorHAnsi"/>
                <w:color w:val="000000" w:themeColor="text1"/>
                <w:lang w:eastAsia="en-GB"/>
              </w:rPr>
            </w:pPr>
            <w:r w:rsidRPr="00D96A1C">
              <w:rPr>
                <w:rFonts w:asciiTheme="minorHAnsi" w:hAnsiTheme="minorHAnsi" w:cstheme="minorHAnsi"/>
                <w:color w:val="000000"/>
              </w:rPr>
              <w:t xml:space="preserve">Next Steps / future plans - priorities to focus on following the interim </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EE64003" w14:textId="2FB4BC68" w:rsidR="00DD55E3" w:rsidRPr="00D96A1C" w:rsidRDefault="000755BA"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6</w:t>
            </w:r>
            <w:r w:rsidR="00DD55E3" w:rsidRPr="00D96A1C">
              <w:rPr>
                <w:rFonts w:asciiTheme="minorHAnsi" w:hAnsiTheme="minorHAnsi" w:cstheme="minorHAnsi"/>
                <w:color w:val="000000" w:themeColor="text1"/>
                <w:lang w:eastAsia="en-GB"/>
              </w:rPr>
              <w:t>/20</w:t>
            </w:r>
          </w:p>
        </w:tc>
      </w:tr>
      <w:tr w:rsidR="00DD55E3" w:rsidRPr="00D96A1C" w14:paraId="39B1DFF4" w14:textId="77777777" w:rsidTr="00D96A1C">
        <w:trPr>
          <w:trHeight w:val="331"/>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1734769" w14:textId="77777777" w:rsidR="00DD55E3" w:rsidRPr="00D96A1C" w:rsidRDefault="00DD55E3" w:rsidP="00DD55E3">
            <w:pPr>
              <w:rPr>
                <w:rFonts w:asciiTheme="minorHAnsi" w:hAnsiTheme="minorHAnsi" w:cstheme="minorHAnsi"/>
                <w:color w:val="000000" w:themeColor="text1"/>
                <w:lang w:eastAsia="en-GB"/>
              </w:rPr>
            </w:pPr>
            <w:r w:rsidRPr="00D96A1C">
              <w:rPr>
                <w:rFonts w:asciiTheme="minorHAnsi" w:hAnsiTheme="minorHAnsi" w:cstheme="minorHAnsi"/>
                <w:b/>
                <w:color w:val="000000" w:themeColor="text1"/>
                <w:lang w:eastAsia="en-GB"/>
              </w:rPr>
              <w:t>4. Practical Application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4E875AC4"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6A0CFCEF"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7E969CE" w14:textId="77777777" w:rsidR="00DD55E3" w:rsidRPr="00D96A1C" w:rsidRDefault="00DD55E3" w:rsidP="00DD55E3">
            <w:pPr>
              <w:numPr>
                <w:ilvl w:val="0"/>
                <w:numId w:val="8"/>
              </w:numPr>
              <w:rPr>
                <w:rFonts w:asciiTheme="minorHAnsi" w:hAnsiTheme="minorHAnsi" w:cstheme="minorHAnsi"/>
                <w:color w:val="000000"/>
              </w:rPr>
            </w:pPr>
            <w:r w:rsidRPr="00D96A1C">
              <w:rPr>
                <w:rFonts w:asciiTheme="minorHAnsi" w:hAnsiTheme="minorHAnsi" w:cstheme="minorHAnsi"/>
                <w:color w:val="000000"/>
              </w:rPr>
              <w:t>Demonstration of content, e.g. engine functionality, assets, finalized character/environment concepts, HUD designs (depending on team role)</w:t>
            </w:r>
            <w:r w:rsidR="001163C0">
              <w:rPr>
                <w:rFonts w:asciiTheme="minorHAnsi" w:hAnsiTheme="minorHAnsi" w:cstheme="minorHAnsi"/>
                <w:color w:val="000000"/>
              </w:rPr>
              <w:t xml:space="preserve"> </w:t>
            </w:r>
          </w:p>
          <w:p w14:paraId="508CFFB1" w14:textId="77777777" w:rsidR="00DD55E3" w:rsidRPr="00D96A1C" w:rsidRDefault="00C030C1" w:rsidP="006D05C9">
            <w:pPr>
              <w:numPr>
                <w:ilvl w:val="0"/>
                <w:numId w:val="9"/>
              </w:numPr>
              <w:rPr>
                <w:rFonts w:asciiTheme="minorHAnsi" w:hAnsiTheme="minorHAnsi" w:cstheme="minorHAnsi"/>
                <w:color w:val="000000" w:themeColor="text1"/>
                <w:lang w:eastAsia="en-GB"/>
              </w:rPr>
            </w:pPr>
            <w:r>
              <w:rPr>
                <w:rFonts w:asciiTheme="minorHAnsi" w:hAnsiTheme="minorHAnsi" w:cstheme="minorHAnsi"/>
                <w:color w:val="000000"/>
              </w:rPr>
              <w:t>Contribution to p</w:t>
            </w:r>
            <w:r w:rsidR="00DD55E3" w:rsidRPr="00D96A1C">
              <w:rPr>
                <w:rFonts w:asciiTheme="minorHAnsi" w:hAnsiTheme="minorHAnsi" w:cstheme="minorHAnsi"/>
                <w:color w:val="000000"/>
              </w:rPr>
              <w:t xml:space="preserve">roject is documented thoroughly with evidence (screenshots / images / videos etc.) contained in the </w:t>
            </w:r>
            <w:r w:rsidR="006D05C9">
              <w:rPr>
                <w:rFonts w:asciiTheme="minorHAnsi" w:hAnsiTheme="minorHAnsi" w:cstheme="minorHAnsi"/>
                <w:color w:val="000000"/>
              </w:rPr>
              <w:t>v</w:t>
            </w:r>
            <w:r w:rsidR="00DD55E3" w:rsidRPr="00D96A1C">
              <w:rPr>
                <w:rFonts w:asciiTheme="minorHAnsi" w:hAnsiTheme="minorHAnsi" w:cstheme="minorHAnsi"/>
                <w:color w:val="000000"/>
              </w:rPr>
              <w:t>iva </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C3A0CE1" w14:textId="43ACC13D" w:rsidR="00DD55E3" w:rsidRPr="00D96A1C" w:rsidRDefault="000755BA"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4</w:t>
            </w:r>
            <w:r w:rsidR="00DD55E3" w:rsidRPr="00D96A1C">
              <w:rPr>
                <w:rFonts w:asciiTheme="minorHAnsi" w:hAnsiTheme="minorHAnsi" w:cstheme="minorHAnsi"/>
                <w:color w:val="000000" w:themeColor="text1"/>
                <w:lang w:eastAsia="en-GB"/>
              </w:rPr>
              <w:t>/25</w:t>
            </w:r>
          </w:p>
        </w:tc>
      </w:tr>
      <w:tr w:rsidR="00DD55E3" w:rsidRPr="00D96A1C" w14:paraId="6721B90E" w14:textId="77777777" w:rsidTr="00170673">
        <w:trPr>
          <w:trHeight w:val="38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F505DEE"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193025AA"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23DDCFC9" w14:textId="77777777" w:rsidTr="00170673">
        <w:trPr>
          <w:trHeight w:val="521"/>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3C5472C" w14:textId="77777777" w:rsidR="00DD55E3" w:rsidRPr="00D96A1C" w:rsidRDefault="00DD55E3" w:rsidP="00DD55E3">
            <w:pPr>
              <w:numPr>
                <w:ilvl w:val="0"/>
                <w:numId w:val="8"/>
              </w:numPr>
              <w:rPr>
                <w:rFonts w:asciiTheme="minorHAnsi" w:hAnsiTheme="minorHAnsi" w:cstheme="minorHAnsi"/>
                <w:color w:val="000000"/>
              </w:rPr>
            </w:pPr>
            <w:r w:rsidRPr="00D96A1C">
              <w:rPr>
                <w:rFonts w:asciiTheme="minorHAnsi" w:hAnsiTheme="minorHAnsi" w:cstheme="minorHAnsi"/>
                <w:color w:val="000000"/>
              </w:rPr>
              <w:t>Demonstration of content, e.g. engine functionality, assets, finalized character/environment concepts, HUD designs (depending on team role)</w:t>
            </w:r>
            <w:r w:rsidR="001163C0">
              <w:rPr>
                <w:rFonts w:asciiTheme="minorHAnsi" w:hAnsiTheme="minorHAnsi" w:cstheme="minorHAnsi"/>
                <w:color w:val="000000"/>
              </w:rPr>
              <w:t xml:space="preserve"> </w:t>
            </w:r>
          </w:p>
          <w:p w14:paraId="12482AD8" w14:textId="77777777" w:rsidR="00DD55E3" w:rsidRPr="00D96A1C" w:rsidRDefault="00A06228" w:rsidP="001163C0">
            <w:pPr>
              <w:numPr>
                <w:ilvl w:val="0"/>
                <w:numId w:val="9"/>
              </w:numPr>
              <w:rPr>
                <w:rFonts w:asciiTheme="minorHAnsi" w:hAnsiTheme="minorHAnsi" w:cstheme="minorHAnsi"/>
                <w:color w:val="000000" w:themeColor="text1"/>
                <w:lang w:eastAsia="en-GB"/>
              </w:rPr>
            </w:pPr>
            <w:r>
              <w:rPr>
                <w:rFonts w:asciiTheme="minorHAnsi" w:hAnsiTheme="minorHAnsi" w:cstheme="minorHAnsi"/>
                <w:color w:val="000000"/>
              </w:rPr>
              <w:t>Contribution to p</w:t>
            </w:r>
            <w:r w:rsidR="00DD55E3" w:rsidRPr="00D96A1C">
              <w:rPr>
                <w:rFonts w:asciiTheme="minorHAnsi" w:hAnsiTheme="minorHAnsi" w:cstheme="minorHAnsi"/>
                <w:color w:val="000000"/>
              </w:rPr>
              <w:t xml:space="preserve">roject is documented thoroughly with evidence (screenshots / images / videos etc.) contained in the </w:t>
            </w:r>
            <w:r w:rsidR="002A28DA">
              <w:rPr>
                <w:rFonts w:asciiTheme="minorHAnsi" w:hAnsiTheme="minorHAnsi" w:cstheme="minorHAnsi"/>
                <w:color w:val="000000"/>
              </w:rPr>
              <w:t>v</w:t>
            </w:r>
            <w:r w:rsidR="001163C0">
              <w:rPr>
                <w:rFonts w:asciiTheme="minorHAnsi" w:hAnsiTheme="minorHAnsi" w:cstheme="minorHAnsi"/>
                <w:color w:val="000000"/>
              </w:rPr>
              <w:t>iva</w:t>
            </w:r>
          </w:p>
        </w:tc>
        <w:tc>
          <w:tcPr>
            <w:tcW w:w="1276" w:type="dxa"/>
            <w:tcBorders>
              <w:top w:val="nil"/>
              <w:left w:val="nil"/>
              <w:bottom w:val="single" w:sz="4" w:space="0" w:color="auto"/>
              <w:right w:val="single" w:sz="8" w:space="0" w:color="auto"/>
            </w:tcBorders>
            <w:shd w:val="clear" w:color="auto" w:fill="FFFFFF" w:themeFill="background1"/>
            <w:noWrap/>
            <w:vAlign w:val="center"/>
            <w:hideMark/>
          </w:tcPr>
          <w:p w14:paraId="75A05B5C" w14:textId="557E2ABC" w:rsidR="00DD55E3" w:rsidRPr="00D96A1C" w:rsidRDefault="000755BA"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5</w:t>
            </w:r>
            <w:r w:rsidR="00DD55E3" w:rsidRPr="00D96A1C">
              <w:rPr>
                <w:rFonts w:asciiTheme="minorHAnsi" w:hAnsiTheme="minorHAnsi" w:cstheme="minorHAnsi"/>
                <w:color w:val="000000" w:themeColor="text1"/>
                <w:lang w:eastAsia="en-GB"/>
              </w:rPr>
              <w:t>/20</w:t>
            </w:r>
          </w:p>
        </w:tc>
      </w:tr>
      <w:tr w:rsidR="00DD55E3" w:rsidRPr="00D96A1C" w14:paraId="4FB8E8B0" w14:textId="77777777" w:rsidTr="00170673">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F791323"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TOTAL</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32DFD346" w14:textId="2A899CEA" w:rsidR="00DD55E3" w:rsidRPr="00D96A1C" w:rsidRDefault="000755BA" w:rsidP="00DD55E3">
            <w:pPr>
              <w:jc w:val="right"/>
              <w:rPr>
                <w:rFonts w:asciiTheme="minorHAnsi" w:hAnsiTheme="minorHAnsi" w:cstheme="minorHAnsi"/>
                <w:b/>
                <w:color w:val="000000" w:themeColor="text1"/>
                <w:lang w:eastAsia="en-GB"/>
              </w:rPr>
            </w:pPr>
            <w:r>
              <w:rPr>
                <w:rFonts w:asciiTheme="minorHAnsi" w:hAnsiTheme="minorHAnsi" w:cstheme="minorHAnsi"/>
                <w:b/>
                <w:color w:val="000000" w:themeColor="text1"/>
                <w:lang w:eastAsia="en-GB"/>
              </w:rPr>
              <w:t>25</w:t>
            </w:r>
            <w:r w:rsidR="00DD55E3" w:rsidRPr="00D96A1C">
              <w:rPr>
                <w:rFonts w:asciiTheme="minorHAnsi" w:hAnsiTheme="minorHAnsi" w:cstheme="minorHAnsi"/>
                <w:b/>
                <w:color w:val="000000" w:themeColor="text1"/>
                <w:lang w:eastAsia="en-GB"/>
              </w:rPr>
              <w:t>/100</w:t>
            </w:r>
          </w:p>
        </w:tc>
      </w:tr>
    </w:tbl>
    <w:p w14:paraId="03C393FD" w14:textId="77777777" w:rsidR="00D87BAB" w:rsidRPr="00D96A1C" w:rsidRDefault="006363DD" w:rsidP="00D96A1C">
      <w:pPr>
        <w:rPr>
          <w:rFonts w:asciiTheme="minorHAnsi" w:hAnsiTheme="minorHAnsi" w:cstheme="minorHAnsi"/>
          <w:b/>
          <w:color w:val="000000" w:themeColor="text1"/>
        </w:rPr>
      </w:pPr>
      <w:r w:rsidRPr="00D96A1C">
        <w:rPr>
          <w:rFonts w:asciiTheme="minorHAnsi" w:hAnsiTheme="minorHAnsi" w:cstheme="minorHAnsi"/>
          <w:color w:val="000000" w:themeColor="text1"/>
        </w:rPr>
        <w:br w:type="page"/>
      </w:r>
      <w:r w:rsidRPr="00D96A1C">
        <w:rPr>
          <w:rFonts w:asciiTheme="minorHAnsi" w:hAnsiTheme="minorHAnsi" w:cstheme="minorHAnsi"/>
          <w:b/>
          <w:color w:val="000000" w:themeColor="text1"/>
        </w:rPr>
        <w:lastRenderedPageBreak/>
        <w:t>Comments:</w:t>
      </w:r>
    </w:p>
    <w:p w14:paraId="0111018B" w14:textId="77777777" w:rsidR="006363DD" w:rsidRPr="00D96A1C" w:rsidRDefault="006363DD" w:rsidP="00D96A1C">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9351"/>
      </w:tblGrid>
      <w:tr w:rsidR="006363DD" w:rsidRPr="00D96A1C" w14:paraId="6B34CD53" w14:textId="77777777" w:rsidTr="009568BF">
        <w:trPr>
          <w:trHeight w:val="8773"/>
        </w:trPr>
        <w:tc>
          <w:tcPr>
            <w:tcW w:w="9351" w:type="dxa"/>
          </w:tcPr>
          <w:p w14:paraId="0474E08E" w14:textId="77777777" w:rsidR="006363DD" w:rsidRDefault="006363DD" w:rsidP="00D96A1C">
            <w:pPr>
              <w:rPr>
                <w:rFonts w:asciiTheme="minorHAnsi" w:hAnsiTheme="minorHAnsi" w:cstheme="minorHAnsi"/>
                <w:color w:val="000000" w:themeColor="text1"/>
              </w:rPr>
            </w:pPr>
          </w:p>
          <w:p w14:paraId="37F93044" w14:textId="77777777" w:rsidR="008474CD" w:rsidRPr="009D1E0F" w:rsidRDefault="00AF2557" w:rsidP="009D1E0F">
            <w:pPr>
              <w:pStyle w:val="ListParagraph"/>
              <w:numPr>
                <w:ilvl w:val="0"/>
                <w:numId w:val="13"/>
              </w:numPr>
              <w:rPr>
                <w:rFonts w:asciiTheme="minorHAnsi" w:hAnsiTheme="minorHAnsi" w:cstheme="minorHAnsi"/>
                <w:color w:val="000000" w:themeColor="text1"/>
              </w:rPr>
            </w:pPr>
            <w:r w:rsidRPr="009D1E0F">
              <w:rPr>
                <w:rFonts w:asciiTheme="minorHAnsi" w:hAnsiTheme="minorHAnsi" w:cstheme="minorHAnsi"/>
                <w:color w:val="000000" w:themeColor="text1"/>
              </w:rPr>
              <w:t>Introduction to yourself and your role has been given – this is good.</w:t>
            </w:r>
          </w:p>
          <w:p w14:paraId="1912F82C" w14:textId="77777777" w:rsidR="00AF2557" w:rsidRDefault="00AF2557" w:rsidP="00D96A1C">
            <w:pPr>
              <w:rPr>
                <w:rFonts w:asciiTheme="minorHAnsi" w:hAnsiTheme="minorHAnsi" w:cstheme="minorHAnsi"/>
                <w:color w:val="000000" w:themeColor="text1"/>
              </w:rPr>
            </w:pPr>
          </w:p>
          <w:p w14:paraId="0C0B044F" w14:textId="70BF0FCB" w:rsidR="000310B3" w:rsidRPr="009D1E0F" w:rsidRDefault="00AF2557" w:rsidP="00D96A1C">
            <w:pPr>
              <w:pStyle w:val="ListParagraph"/>
              <w:numPr>
                <w:ilvl w:val="0"/>
                <w:numId w:val="13"/>
              </w:numPr>
              <w:rPr>
                <w:rFonts w:asciiTheme="minorHAnsi" w:hAnsiTheme="minorHAnsi" w:cstheme="minorHAnsi"/>
                <w:color w:val="000000" w:themeColor="text1"/>
              </w:rPr>
            </w:pPr>
            <w:r w:rsidRPr="009D1E0F">
              <w:rPr>
                <w:rFonts w:asciiTheme="minorHAnsi" w:hAnsiTheme="minorHAnsi" w:cstheme="minorHAnsi"/>
                <w:color w:val="000000" w:themeColor="text1"/>
              </w:rPr>
              <w:t>It’s important to show, not just tell – listing issues and problems is fair, but this can be worth far more marks if you back this up with images, videos and slides. More evidence of work needs to be provided.</w:t>
            </w:r>
          </w:p>
          <w:p w14:paraId="51C6FEA1" w14:textId="124E63C2" w:rsidR="009D1E0F" w:rsidRPr="009D1E0F" w:rsidRDefault="009D1E0F" w:rsidP="009D1E0F">
            <w:pPr>
              <w:numPr>
                <w:ilvl w:val="0"/>
                <w:numId w:val="12"/>
              </w:numPr>
              <w:shd w:val="clear" w:color="auto" w:fill="FFFFFF"/>
              <w:spacing w:before="100" w:beforeAutospacing="1" w:after="100" w:afterAutospacing="1"/>
              <w:rPr>
                <w:rFonts w:ascii="Calibri" w:hAnsi="Calibri" w:cs="Calibri"/>
                <w:color w:val="000000"/>
              </w:rPr>
            </w:pPr>
            <w:r>
              <w:rPr>
                <w:rFonts w:ascii="Calibri" w:hAnsi="Calibri" w:cs="Calibri"/>
                <w:color w:val="000000"/>
              </w:rPr>
              <w:t xml:space="preserve">Opening comment was on 'mechanics' and 'menu' and 'trading items'. Fair enough, and certainly a lot that could be charted here to help the project and team. Regrettably, your presentation didn't move forward really, with an absence of any visuals or indications of the type of work you're immersed in, with only verbal statements throughout. </w:t>
            </w:r>
            <w:r>
              <w:rPr>
                <w:rFonts w:ascii="Calibri" w:hAnsi="Calibri" w:cs="Calibri"/>
                <w:color w:val="000000"/>
              </w:rPr>
              <w:br/>
            </w:r>
            <w:r>
              <w:rPr>
                <w:rFonts w:ascii="Calibri" w:hAnsi="Calibri" w:cs="Calibri"/>
                <w:color w:val="000000"/>
              </w:rPr>
              <w:t>To move forward you would want to (a) increase the amount (quantity) of material, using as much of your timetable spaces to advance the amount of material; (b) as 1 of the 5 in the team, to work with your colleagues/staff to determine the best elements to develop and move forward, to make a lasting equitable contribution to the success of the game.  </w:t>
            </w:r>
            <w:r>
              <w:rPr>
                <w:rFonts w:ascii="Calibri" w:hAnsi="Calibri" w:cs="Calibri"/>
                <w:color w:val="000000"/>
              </w:rPr>
              <w:br/>
            </w:r>
          </w:p>
          <w:p w14:paraId="023B28C7" w14:textId="3297FF59" w:rsidR="009D1E0F" w:rsidRPr="009D1E0F" w:rsidRDefault="009D1E0F" w:rsidP="009D1E0F">
            <w:pPr>
              <w:numPr>
                <w:ilvl w:val="0"/>
                <w:numId w:val="12"/>
              </w:numPr>
              <w:shd w:val="clear" w:color="auto" w:fill="FFFFFF"/>
              <w:spacing w:before="100" w:beforeAutospacing="1" w:after="100" w:afterAutospacing="1"/>
              <w:rPr>
                <w:rFonts w:ascii="Calibri" w:hAnsi="Calibri" w:cs="Calibri"/>
                <w:color w:val="000000"/>
              </w:rPr>
            </w:pPr>
            <w:r w:rsidRPr="009D1E0F">
              <w:rPr>
                <w:rFonts w:asciiTheme="minorHAnsi" w:hAnsiTheme="minorHAnsi" w:cstheme="minorHAnsi"/>
                <w:color w:val="000000" w:themeColor="text1"/>
              </w:rPr>
              <w:t>The background slides for the presentation are good – these are contextual and interesting and help set the tone/theme.</w:t>
            </w:r>
            <w:r>
              <w:rPr>
                <w:rFonts w:asciiTheme="minorHAnsi" w:hAnsiTheme="minorHAnsi" w:cstheme="minorHAnsi"/>
                <w:color w:val="000000" w:themeColor="text1"/>
              </w:rPr>
              <w:br/>
            </w:r>
          </w:p>
          <w:p w14:paraId="4253E669" w14:textId="41FB0A08" w:rsidR="009D1E0F" w:rsidRPr="009D1E0F" w:rsidRDefault="009D1E0F" w:rsidP="009D1E0F">
            <w:pPr>
              <w:numPr>
                <w:ilvl w:val="0"/>
                <w:numId w:val="12"/>
              </w:numPr>
              <w:shd w:val="clear" w:color="auto" w:fill="FFFFFF"/>
              <w:spacing w:before="100" w:beforeAutospacing="1" w:after="100" w:afterAutospacing="1"/>
              <w:rPr>
                <w:rFonts w:ascii="Calibri" w:hAnsi="Calibri" w:cs="Calibri"/>
                <w:color w:val="000000"/>
              </w:rPr>
            </w:pPr>
            <w:r w:rsidRPr="009D1E0F">
              <w:rPr>
                <w:rFonts w:asciiTheme="minorHAnsi" w:hAnsiTheme="minorHAnsi" w:cstheme="minorHAnsi"/>
                <w:color w:val="000000" w:themeColor="text1"/>
              </w:rPr>
              <w:t xml:space="preserve">Make sure you have prepared in advance for the next presentation – </w:t>
            </w:r>
            <w:r>
              <w:rPr>
                <w:rFonts w:asciiTheme="minorHAnsi" w:hAnsiTheme="minorHAnsi" w:cstheme="minorHAnsi"/>
                <w:color w:val="000000" w:themeColor="text1"/>
              </w:rPr>
              <w:t>check</w:t>
            </w:r>
            <w:r w:rsidRPr="009D1E0F">
              <w:rPr>
                <w:rFonts w:asciiTheme="minorHAnsi" w:hAnsiTheme="minorHAnsi" w:cstheme="minorHAnsi"/>
                <w:color w:val="000000" w:themeColor="text1"/>
              </w:rPr>
              <w:t xml:space="preserve"> you have the right slides sorted well before you are due to present in future.</w:t>
            </w:r>
          </w:p>
          <w:p w14:paraId="66F0E37B" w14:textId="77777777" w:rsidR="009D1E0F" w:rsidRPr="009D1E0F" w:rsidRDefault="009D1E0F" w:rsidP="009D1E0F">
            <w:pPr>
              <w:shd w:val="clear" w:color="auto" w:fill="FFFFFF"/>
              <w:spacing w:before="100" w:beforeAutospacing="1" w:after="100" w:afterAutospacing="1"/>
              <w:rPr>
                <w:rFonts w:ascii="Calibri" w:hAnsi="Calibri" w:cs="Calibri"/>
                <w:color w:val="000000"/>
              </w:rPr>
            </w:pPr>
          </w:p>
          <w:p w14:paraId="26B8D8EE" w14:textId="77777777" w:rsidR="009D1E0F" w:rsidRDefault="009D1E0F" w:rsidP="009D1E0F">
            <w:pPr>
              <w:shd w:val="clear" w:color="auto" w:fill="FFFFFF"/>
              <w:spacing w:before="100" w:beforeAutospacing="1" w:after="100" w:afterAutospacing="1"/>
              <w:rPr>
                <w:rFonts w:ascii="Calibri" w:hAnsi="Calibri" w:cs="Calibri"/>
                <w:color w:val="000000"/>
              </w:rPr>
            </w:pPr>
          </w:p>
          <w:p w14:paraId="12D75DC3" w14:textId="58C63DAC" w:rsidR="009D1E0F" w:rsidRPr="00D96A1C" w:rsidRDefault="009D1E0F" w:rsidP="00D96A1C">
            <w:pPr>
              <w:rPr>
                <w:rFonts w:asciiTheme="minorHAnsi" w:hAnsiTheme="minorHAnsi" w:cstheme="minorHAnsi"/>
                <w:color w:val="000000" w:themeColor="text1"/>
              </w:rPr>
            </w:pPr>
          </w:p>
        </w:tc>
      </w:tr>
    </w:tbl>
    <w:p w14:paraId="63B5CEA9" w14:textId="77777777" w:rsidR="006363DD" w:rsidRPr="00D96A1C" w:rsidRDefault="006363DD" w:rsidP="00D96A1C">
      <w:pPr>
        <w:rPr>
          <w:rFonts w:asciiTheme="minorHAnsi" w:hAnsiTheme="minorHAnsi" w:cstheme="minorHAnsi"/>
          <w:color w:val="000000" w:themeColor="text1"/>
        </w:rPr>
      </w:pPr>
    </w:p>
    <w:p w14:paraId="50C60FD2" w14:textId="77777777" w:rsidR="006363DD" w:rsidRPr="00D96A1C" w:rsidRDefault="006363DD" w:rsidP="00D96A1C">
      <w:pPr>
        <w:rPr>
          <w:rFonts w:asciiTheme="minorHAnsi" w:hAnsiTheme="minorHAnsi" w:cstheme="minorHAnsi"/>
          <w:color w:val="000000" w:themeColor="text1"/>
        </w:rPr>
      </w:pPr>
    </w:p>
    <w:sectPr w:rsidR="006363DD" w:rsidRPr="00D96A1C" w:rsidSect="00D96A1C">
      <w:footerReference w:type="default" r:id="rId7"/>
      <w:pgSz w:w="12240" w:h="15840"/>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C547AB" w14:textId="77777777" w:rsidR="00FB4B52" w:rsidRDefault="00FB4B52" w:rsidP="00376352">
      <w:r>
        <w:separator/>
      </w:r>
    </w:p>
  </w:endnote>
  <w:endnote w:type="continuationSeparator" w:id="0">
    <w:p w14:paraId="05EB22AC" w14:textId="77777777" w:rsidR="00FB4B52" w:rsidRDefault="00FB4B52" w:rsidP="00376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2607766"/>
      <w:docPartObj>
        <w:docPartGallery w:val="Page Numbers (Bottom of Page)"/>
        <w:docPartUnique/>
      </w:docPartObj>
    </w:sdtPr>
    <w:sdtEndPr>
      <w:rPr>
        <w:rFonts w:asciiTheme="minorHAnsi" w:hAnsiTheme="minorHAnsi" w:cstheme="minorHAnsi"/>
        <w:noProof/>
      </w:rPr>
    </w:sdtEndPr>
    <w:sdtContent>
      <w:p w14:paraId="2743850E" w14:textId="77777777" w:rsidR="00376352" w:rsidRPr="00376352" w:rsidRDefault="00376352">
        <w:pPr>
          <w:pStyle w:val="Footer"/>
          <w:jc w:val="center"/>
          <w:rPr>
            <w:rFonts w:asciiTheme="minorHAnsi" w:hAnsiTheme="minorHAnsi" w:cstheme="minorHAnsi"/>
          </w:rPr>
        </w:pPr>
        <w:r w:rsidRPr="00376352">
          <w:rPr>
            <w:rFonts w:asciiTheme="minorHAnsi" w:hAnsiTheme="minorHAnsi" w:cstheme="minorHAnsi"/>
          </w:rPr>
          <w:fldChar w:fldCharType="begin"/>
        </w:r>
        <w:r w:rsidRPr="00376352">
          <w:rPr>
            <w:rFonts w:asciiTheme="minorHAnsi" w:hAnsiTheme="minorHAnsi" w:cstheme="minorHAnsi"/>
          </w:rPr>
          <w:instrText xml:space="preserve"> PAGE   \* MERGEFORMAT </w:instrText>
        </w:r>
        <w:r w:rsidRPr="00376352">
          <w:rPr>
            <w:rFonts w:asciiTheme="minorHAnsi" w:hAnsiTheme="minorHAnsi" w:cstheme="minorHAnsi"/>
          </w:rPr>
          <w:fldChar w:fldCharType="separate"/>
        </w:r>
        <w:r w:rsidR="00C3401B">
          <w:rPr>
            <w:rFonts w:asciiTheme="minorHAnsi" w:hAnsiTheme="minorHAnsi" w:cstheme="minorHAnsi"/>
            <w:noProof/>
          </w:rPr>
          <w:t>1</w:t>
        </w:r>
        <w:r w:rsidRPr="00376352">
          <w:rPr>
            <w:rFonts w:asciiTheme="minorHAnsi" w:hAnsiTheme="minorHAnsi" w:cstheme="minorHAnsi"/>
            <w:noProof/>
          </w:rPr>
          <w:fldChar w:fldCharType="end"/>
        </w:r>
      </w:p>
    </w:sdtContent>
  </w:sdt>
  <w:p w14:paraId="645444BF" w14:textId="77777777" w:rsidR="00376352" w:rsidRDefault="003763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32A249" w14:textId="77777777" w:rsidR="00FB4B52" w:rsidRDefault="00FB4B52" w:rsidP="00376352">
      <w:r>
        <w:separator/>
      </w:r>
    </w:p>
  </w:footnote>
  <w:footnote w:type="continuationSeparator" w:id="0">
    <w:p w14:paraId="468C354D" w14:textId="77777777" w:rsidR="00FB4B52" w:rsidRDefault="00FB4B52" w:rsidP="003763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2B046A"/>
    <w:multiLevelType w:val="hybridMultilevel"/>
    <w:tmpl w:val="F7AAE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CC6A39"/>
    <w:multiLevelType w:val="hybridMultilevel"/>
    <w:tmpl w:val="BF5CB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9CD6E30"/>
    <w:multiLevelType w:val="multilevel"/>
    <w:tmpl w:val="FEEEA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D66EFE"/>
    <w:multiLevelType w:val="multilevel"/>
    <w:tmpl w:val="8A6E3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F6B71EC"/>
    <w:multiLevelType w:val="multilevel"/>
    <w:tmpl w:val="98C661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12"/>
  </w:num>
  <w:num w:numId="3">
    <w:abstractNumId w:val="8"/>
  </w:num>
  <w:num w:numId="4">
    <w:abstractNumId w:val="3"/>
  </w:num>
  <w:num w:numId="5">
    <w:abstractNumId w:val="11"/>
  </w:num>
  <w:num w:numId="6">
    <w:abstractNumId w:val="7"/>
  </w:num>
  <w:num w:numId="7">
    <w:abstractNumId w:val="2"/>
  </w:num>
  <w:num w:numId="8">
    <w:abstractNumId w:val="4"/>
  </w:num>
  <w:num w:numId="9">
    <w:abstractNumId w:val="1"/>
  </w:num>
  <w:num w:numId="10">
    <w:abstractNumId w:val="6"/>
  </w:num>
  <w:num w:numId="11">
    <w:abstractNumId w:val="5"/>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310B3"/>
    <w:rsid w:val="000755BA"/>
    <w:rsid w:val="0009708A"/>
    <w:rsid w:val="001163C0"/>
    <w:rsid w:val="001230DD"/>
    <w:rsid w:val="00125730"/>
    <w:rsid w:val="00170673"/>
    <w:rsid w:val="001D0DDD"/>
    <w:rsid w:val="001F5131"/>
    <w:rsid w:val="002071E2"/>
    <w:rsid w:val="00210C59"/>
    <w:rsid w:val="00242112"/>
    <w:rsid w:val="00253402"/>
    <w:rsid w:val="002A28DA"/>
    <w:rsid w:val="002D3179"/>
    <w:rsid w:val="00376352"/>
    <w:rsid w:val="003F049D"/>
    <w:rsid w:val="00462035"/>
    <w:rsid w:val="004B686E"/>
    <w:rsid w:val="005A54B0"/>
    <w:rsid w:val="00631C81"/>
    <w:rsid w:val="006363DD"/>
    <w:rsid w:val="00647A98"/>
    <w:rsid w:val="006530D2"/>
    <w:rsid w:val="006645F5"/>
    <w:rsid w:val="006A543A"/>
    <w:rsid w:val="006D05C9"/>
    <w:rsid w:val="00777F92"/>
    <w:rsid w:val="008474CD"/>
    <w:rsid w:val="00866E85"/>
    <w:rsid w:val="008B05C1"/>
    <w:rsid w:val="008D4A65"/>
    <w:rsid w:val="009568BF"/>
    <w:rsid w:val="009D1E0F"/>
    <w:rsid w:val="009F37CB"/>
    <w:rsid w:val="00A06228"/>
    <w:rsid w:val="00A151E5"/>
    <w:rsid w:val="00A1704B"/>
    <w:rsid w:val="00A60EFC"/>
    <w:rsid w:val="00A736BA"/>
    <w:rsid w:val="00AB34FE"/>
    <w:rsid w:val="00AC6617"/>
    <w:rsid w:val="00AF2557"/>
    <w:rsid w:val="00B85E97"/>
    <w:rsid w:val="00BC1053"/>
    <w:rsid w:val="00BD7FFC"/>
    <w:rsid w:val="00C030C1"/>
    <w:rsid w:val="00C169E8"/>
    <w:rsid w:val="00C3401B"/>
    <w:rsid w:val="00C423F9"/>
    <w:rsid w:val="00C60A27"/>
    <w:rsid w:val="00CC4C41"/>
    <w:rsid w:val="00CD2262"/>
    <w:rsid w:val="00CF3983"/>
    <w:rsid w:val="00D70634"/>
    <w:rsid w:val="00D71384"/>
    <w:rsid w:val="00D87BAB"/>
    <w:rsid w:val="00D939F4"/>
    <w:rsid w:val="00D96A1C"/>
    <w:rsid w:val="00DD55E3"/>
    <w:rsid w:val="00DD5B12"/>
    <w:rsid w:val="00E03544"/>
    <w:rsid w:val="00E85677"/>
    <w:rsid w:val="00F14758"/>
    <w:rsid w:val="00F66DA8"/>
    <w:rsid w:val="00F74E23"/>
    <w:rsid w:val="00F826EF"/>
    <w:rsid w:val="00FB4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D5F3E"/>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D96A1C"/>
    <w:pPr>
      <w:ind w:left="720"/>
      <w:contextualSpacing/>
    </w:pPr>
  </w:style>
  <w:style w:type="paragraph" w:styleId="Header">
    <w:name w:val="header"/>
    <w:basedOn w:val="Normal"/>
    <w:link w:val="HeaderChar"/>
    <w:uiPriority w:val="99"/>
    <w:unhideWhenUsed/>
    <w:rsid w:val="00376352"/>
    <w:pPr>
      <w:tabs>
        <w:tab w:val="center" w:pos="4513"/>
        <w:tab w:val="right" w:pos="9026"/>
      </w:tabs>
    </w:pPr>
  </w:style>
  <w:style w:type="character" w:customStyle="1" w:styleId="HeaderChar">
    <w:name w:val="Header Char"/>
    <w:basedOn w:val="DefaultParagraphFont"/>
    <w:link w:val="Header"/>
    <w:uiPriority w:val="99"/>
    <w:rsid w:val="00376352"/>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376352"/>
    <w:pPr>
      <w:tabs>
        <w:tab w:val="center" w:pos="4513"/>
        <w:tab w:val="right" w:pos="9026"/>
      </w:tabs>
    </w:pPr>
  </w:style>
  <w:style w:type="character" w:customStyle="1" w:styleId="FooterChar">
    <w:name w:val="Footer Char"/>
    <w:basedOn w:val="DefaultParagraphFont"/>
    <w:link w:val="Footer"/>
    <w:uiPriority w:val="99"/>
    <w:rsid w:val="00376352"/>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330965">
      <w:bodyDiv w:val="1"/>
      <w:marLeft w:val="0"/>
      <w:marRight w:val="0"/>
      <w:marTop w:val="0"/>
      <w:marBottom w:val="0"/>
      <w:divBdr>
        <w:top w:val="none" w:sz="0" w:space="0" w:color="auto"/>
        <w:left w:val="none" w:sz="0" w:space="0" w:color="auto"/>
        <w:bottom w:val="none" w:sz="0" w:space="0" w:color="auto"/>
        <w:right w:val="none" w:sz="0" w:space="0" w:color="auto"/>
      </w:divBdr>
    </w:div>
    <w:div w:id="59905212">
      <w:bodyDiv w:val="1"/>
      <w:marLeft w:val="0"/>
      <w:marRight w:val="0"/>
      <w:marTop w:val="0"/>
      <w:marBottom w:val="0"/>
      <w:divBdr>
        <w:top w:val="none" w:sz="0" w:space="0" w:color="auto"/>
        <w:left w:val="none" w:sz="0" w:space="0" w:color="auto"/>
        <w:bottom w:val="none" w:sz="0" w:space="0" w:color="auto"/>
        <w:right w:val="none" w:sz="0" w:space="0" w:color="auto"/>
      </w:divBdr>
    </w:div>
    <w:div w:id="521939894">
      <w:bodyDiv w:val="1"/>
      <w:marLeft w:val="0"/>
      <w:marRight w:val="0"/>
      <w:marTop w:val="0"/>
      <w:marBottom w:val="0"/>
      <w:divBdr>
        <w:top w:val="none" w:sz="0" w:space="0" w:color="auto"/>
        <w:left w:val="none" w:sz="0" w:space="0" w:color="auto"/>
        <w:bottom w:val="none" w:sz="0" w:space="0" w:color="auto"/>
        <w:right w:val="none" w:sz="0" w:space="0" w:color="auto"/>
      </w:divBdr>
    </w:div>
    <w:div w:id="1680036402">
      <w:bodyDiv w:val="1"/>
      <w:marLeft w:val="0"/>
      <w:marRight w:val="0"/>
      <w:marTop w:val="0"/>
      <w:marBottom w:val="0"/>
      <w:divBdr>
        <w:top w:val="none" w:sz="0" w:space="0" w:color="auto"/>
        <w:left w:val="none" w:sz="0" w:space="0" w:color="auto"/>
        <w:bottom w:val="none" w:sz="0" w:space="0" w:color="auto"/>
        <w:right w:val="none" w:sz="0" w:space="0" w:color="auto"/>
      </w:divBdr>
    </w:div>
    <w:div w:id="1902596538">
      <w:bodyDiv w:val="1"/>
      <w:marLeft w:val="0"/>
      <w:marRight w:val="0"/>
      <w:marTop w:val="0"/>
      <w:marBottom w:val="0"/>
      <w:divBdr>
        <w:top w:val="none" w:sz="0" w:space="0" w:color="auto"/>
        <w:left w:val="none" w:sz="0" w:space="0" w:color="auto"/>
        <w:bottom w:val="none" w:sz="0" w:space="0" w:color="auto"/>
        <w:right w:val="none" w:sz="0" w:space="0" w:color="auto"/>
      </w:divBdr>
    </w:div>
    <w:div w:id="1954168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495</Words>
  <Characters>2824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Richard William</cp:lastModifiedBy>
  <cp:revision>6</cp:revision>
  <cp:lastPrinted>2013-09-25T13:21:00Z</cp:lastPrinted>
  <dcterms:created xsi:type="dcterms:W3CDTF">2021-01-22T13:59:00Z</dcterms:created>
  <dcterms:modified xsi:type="dcterms:W3CDTF">2021-01-29T10:51:00Z</dcterms:modified>
</cp:coreProperties>
</file>