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3F466F"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BMPL</w:t>
            </w:r>
            <w:r w:rsidR="00AB44E9">
              <w:rPr>
                <w:rFonts w:ascii="Arial" w:hAnsi="Arial" w:cs="Arial"/>
                <w:b/>
                <w:bCs/>
                <w:sz w:val="22"/>
                <w:szCs w:val="22"/>
              </w:rPr>
              <w:t>/PS</w:t>
            </w:r>
            <w:r w:rsidRPr="7C1A517A">
              <w:rPr>
                <w:rFonts w:ascii="Arial" w:hAnsi="Arial" w:cs="Arial"/>
                <w:b/>
                <w:bCs/>
                <w:sz w:val="22"/>
                <w:szCs w:val="22"/>
              </w:rPr>
              <w:t xml:space="preserve"> 400</w:t>
            </w:r>
            <w:r w:rsidR="004F57B6">
              <w:rPr>
                <w:rFonts w:ascii="Arial" w:hAnsi="Arial" w:cs="Arial"/>
                <w:b/>
                <w:bCs/>
                <w:sz w:val="22"/>
                <w:szCs w:val="22"/>
              </w:rPr>
              <w:t>1/4008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43DFB43" w:rsidR="00DB116D" w:rsidRPr="00A406E5" w:rsidRDefault="00AB44E9" w:rsidP="7C1A517A">
            <w:pPr>
              <w:spacing w:before="120" w:after="120"/>
              <w:jc w:val="both"/>
              <w:rPr>
                <w:rFonts w:ascii="Arial" w:hAnsi="Arial" w:cs="Arial"/>
                <w:b/>
                <w:bCs/>
                <w:sz w:val="22"/>
                <w:szCs w:val="22"/>
              </w:rPr>
            </w:pPr>
            <w:r>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382EDB90" w:rsidR="00DB116D" w:rsidRPr="00A406E5" w:rsidRDefault="005105F0" w:rsidP="7C1A517A">
            <w:pPr>
              <w:spacing w:before="120" w:after="120"/>
              <w:jc w:val="both"/>
              <w:rPr>
                <w:rFonts w:ascii="Arial" w:hAnsi="Arial" w:cs="Arial"/>
                <w:b/>
                <w:bCs/>
                <w:sz w:val="22"/>
                <w:szCs w:val="22"/>
              </w:rPr>
            </w:pPr>
            <w:r>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D7B9063" w:rsidR="00B84B5B" w:rsidRPr="00A406E5" w:rsidRDefault="45B9D637" w:rsidP="11235C99">
            <w:pPr>
              <w:spacing w:before="120" w:after="120"/>
              <w:jc w:val="both"/>
              <w:rPr>
                <w:rFonts w:ascii="Arial" w:hAnsi="Arial" w:cs="Arial"/>
                <w:b/>
                <w:bCs/>
                <w:sz w:val="22"/>
                <w:szCs w:val="22"/>
              </w:rPr>
            </w:pPr>
            <w:r w:rsidRPr="322881EC">
              <w:rPr>
                <w:rFonts w:ascii="Arial" w:hAnsi="Arial" w:cs="Arial"/>
                <w:b/>
                <w:bCs/>
                <w:sz w:val="22"/>
                <w:szCs w:val="22"/>
              </w:rPr>
              <w:t xml:space="preserve">23.59hrs </w:t>
            </w:r>
            <w:r w:rsidR="5B7E3539" w:rsidRPr="322881EC">
              <w:rPr>
                <w:rFonts w:ascii="Arial" w:hAnsi="Arial" w:cs="Arial"/>
                <w:b/>
                <w:bCs/>
                <w:sz w:val="22"/>
                <w:szCs w:val="22"/>
              </w:rPr>
              <w:t xml:space="preserve">Friday </w:t>
            </w:r>
            <w:r w:rsidR="00772C94">
              <w:rPr>
                <w:rFonts w:ascii="Arial" w:hAnsi="Arial" w:cs="Arial"/>
                <w:b/>
                <w:bCs/>
                <w:sz w:val="22"/>
                <w:szCs w:val="22"/>
              </w:rPr>
              <w:t>14th</w:t>
            </w:r>
            <w:r w:rsidRPr="322881EC">
              <w:rPr>
                <w:rFonts w:ascii="Arial" w:hAnsi="Arial" w:cs="Arial"/>
                <w:b/>
                <w:bCs/>
                <w:sz w:val="22"/>
                <w:szCs w:val="22"/>
              </w:rPr>
              <w:t xml:space="preserve"> </w:t>
            </w:r>
            <w:r w:rsidR="00772C94">
              <w:rPr>
                <w:rFonts w:ascii="Arial" w:hAnsi="Arial" w:cs="Arial"/>
                <w:b/>
                <w:bCs/>
                <w:sz w:val="22"/>
                <w:szCs w:val="22"/>
              </w:rPr>
              <w:t>October</w:t>
            </w:r>
            <w:r w:rsidRPr="322881EC">
              <w:rPr>
                <w:rFonts w:ascii="Arial" w:hAnsi="Arial" w:cs="Arial"/>
                <w:b/>
                <w:bCs/>
                <w:sz w:val="22"/>
                <w:szCs w:val="22"/>
              </w:rPr>
              <w:t xml:space="preserve"> 202</w:t>
            </w:r>
            <w:r w:rsidR="00B53E34">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43D9ABEB" w:rsidR="00B84B5B" w:rsidRPr="00A406E5" w:rsidRDefault="13C2EF2E" w:rsidP="35489747">
            <w:pPr>
              <w:spacing w:before="120" w:after="120" w:line="259" w:lineRule="auto"/>
              <w:jc w:val="both"/>
            </w:pPr>
            <w:r w:rsidRPr="35489747">
              <w:rPr>
                <w:rFonts w:ascii="Arial" w:hAnsi="Arial" w:cs="Arial"/>
                <w:b/>
                <w:bCs/>
                <w:sz w:val="22"/>
                <w:szCs w:val="22"/>
              </w:rPr>
              <w:t>10am Monday</w:t>
            </w:r>
            <w:r w:rsidR="0017791A">
              <w:rPr>
                <w:rFonts w:ascii="Arial" w:hAnsi="Arial" w:cs="Arial"/>
                <w:b/>
                <w:bCs/>
                <w:sz w:val="22"/>
                <w:szCs w:val="22"/>
              </w:rPr>
              <w:t xml:space="preserve"> 14th</w:t>
            </w:r>
            <w:r w:rsidRPr="35489747">
              <w:rPr>
                <w:rFonts w:ascii="Arial" w:hAnsi="Arial" w:cs="Arial"/>
                <w:b/>
                <w:bCs/>
                <w:sz w:val="22"/>
                <w:szCs w:val="22"/>
              </w:rPr>
              <w:t xml:space="preserve"> </w:t>
            </w:r>
            <w:r w:rsidR="0017791A">
              <w:rPr>
                <w:rFonts w:ascii="Arial" w:hAnsi="Arial" w:cs="Arial"/>
                <w:b/>
                <w:bCs/>
                <w:sz w:val="22"/>
                <w:szCs w:val="22"/>
              </w:rPr>
              <w:t>November,</w:t>
            </w:r>
            <w:r w:rsidRPr="35489747">
              <w:rPr>
                <w:rFonts w:ascii="Arial" w:hAnsi="Arial" w:cs="Arial"/>
                <w:b/>
                <w:bCs/>
                <w:sz w:val="22"/>
                <w:szCs w:val="22"/>
              </w:rPr>
              <w:t xml:space="preserve"> 202</w:t>
            </w:r>
            <w:r w:rsidR="00B53E34">
              <w:rPr>
                <w:rFonts w:ascii="Arial" w:hAnsi="Arial" w:cs="Arial"/>
                <w:b/>
                <w:bCs/>
                <w:sz w:val="22"/>
                <w:szCs w:val="22"/>
              </w:rPr>
              <w:t>2</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CAD53E6" w:rsidR="10665743" w:rsidRDefault="10665743" w:rsidP="10665743">
      <w:pPr>
        <w:spacing w:line="259" w:lineRule="auto"/>
        <w:ind w:left="720"/>
        <w:rPr>
          <w:rFonts w:ascii="Arial" w:hAnsi="Arial" w:cs="Arial"/>
          <w:b/>
          <w:bCs/>
          <w:sz w:val="24"/>
          <w:szCs w:val="24"/>
        </w:rPr>
      </w:pPr>
    </w:p>
    <w:p w14:paraId="74F0DED8" w14:textId="38B1D9D1" w:rsidR="10665743" w:rsidRDefault="10665743" w:rsidP="10665743">
      <w:pPr>
        <w:spacing w:line="259" w:lineRule="auto"/>
        <w:ind w:left="720"/>
        <w:rPr>
          <w:rFonts w:ascii="Arial" w:hAnsi="Arial" w:cs="Arial"/>
          <w:b/>
          <w:bCs/>
          <w:sz w:val="24"/>
          <w:szCs w:val="24"/>
        </w:rPr>
      </w:pPr>
    </w:p>
    <w:p w14:paraId="02959F21" w14:textId="75A73DF8" w:rsidR="10665743" w:rsidRDefault="10665743" w:rsidP="10665743">
      <w:pPr>
        <w:spacing w:line="259" w:lineRule="auto"/>
        <w:ind w:left="720"/>
        <w:rPr>
          <w:rFonts w:ascii="Arial" w:hAnsi="Arial" w:cs="Arial"/>
          <w:b/>
          <w:bCs/>
          <w:sz w:val="24"/>
          <w:szCs w:val="24"/>
        </w:rPr>
      </w:pPr>
    </w:p>
    <w:p w14:paraId="2F1A99AF" w14:textId="62AF9CCA" w:rsidR="10665743" w:rsidRDefault="10665743" w:rsidP="10665743">
      <w:pPr>
        <w:spacing w:line="259" w:lineRule="auto"/>
        <w:ind w:left="720"/>
        <w:rPr>
          <w:rFonts w:ascii="Arial" w:hAnsi="Arial" w:cs="Arial"/>
          <w:b/>
          <w:bCs/>
          <w:sz w:val="24"/>
          <w:szCs w:val="24"/>
        </w:rPr>
      </w:pPr>
    </w:p>
    <w:p w14:paraId="4DB00082" w14:textId="12BEDAAB" w:rsidR="10665743" w:rsidRDefault="10665743" w:rsidP="10665743">
      <w:pPr>
        <w:spacing w:line="259" w:lineRule="auto"/>
        <w:ind w:left="720"/>
        <w:rPr>
          <w:rFonts w:ascii="Arial" w:hAnsi="Arial" w:cs="Arial"/>
          <w:b/>
          <w:bCs/>
          <w:sz w:val="24"/>
          <w:szCs w:val="24"/>
        </w:rPr>
      </w:pPr>
    </w:p>
    <w:p w14:paraId="7B2BC06D" w14:textId="259C87A5" w:rsidR="10665743" w:rsidRDefault="10665743" w:rsidP="10665743">
      <w:pPr>
        <w:spacing w:line="259" w:lineRule="auto"/>
        <w:ind w:left="720"/>
        <w:rPr>
          <w:rFonts w:ascii="Arial" w:hAnsi="Arial" w:cs="Arial"/>
          <w:b/>
          <w:bCs/>
          <w:sz w:val="24"/>
          <w:szCs w:val="24"/>
        </w:rPr>
      </w:pPr>
    </w:p>
    <w:p w14:paraId="226192C3" w14:textId="051E4EA2" w:rsidR="10665743" w:rsidRDefault="10665743" w:rsidP="10665743">
      <w:pPr>
        <w:spacing w:line="259" w:lineRule="auto"/>
        <w:ind w:left="720"/>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75C5CC0A" w14:textId="38272A7D" w:rsidR="10665743" w:rsidRDefault="10665743" w:rsidP="10665743">
      <w:pPr>
        <w:spacing w:line="259" w:lineRule="auto"/>
        <w:ind w:left="720"/>
        <w:rPr>
          <w:rFonts w:ascii="Arial" w:hAnsi="Arial" w:cs="Arial"/>
          <w:b/>
          <w:bCs/>
          <w:sz w:val="24"/>
          <w:szCs w:val="24"/>
        </w:rPr>
      </w:pPr>
    </w:p>
    <w:p w14:paraId="7444EB3C" w14:textId="2937C701" w:rsidR="10665743" w:rsidRDefault="10665743" w:rsidP="10665743">
      <w:pPr>
        <w:spacing w:line="259" w:lineRule="auto"/>
        <w:ind w:left="720"/>
        <w:rPr>
          <w:rFonts w:ascii="Arial" w:hAnsi="Arial" w:cs="Arial"/>
          <w:b/>
          <w:bCs/>
          <w:sz w:val="24"/>
          <w:szCs w:val="24"/>
        </w:rPr>
      </w:pPr>
    </w:p>
    <w:p w14:paraId="741EBD1A" w14:textId="25F310CA" w:rsidR="10665743" w:rsidRDefault="10665743" w:rsidP="10665743">
      <w:pPr>
        <w:rPr>
          <w:rFonts w:ascii="Arial" w:hAnsi="Arial" w:cs="Arial"/>
          <w:b/>
          <w:bCs/>
          <w:sz w:val="24"/>
          <w:szCs w:val="24"/>
        </w:rPr>
      </w:pPr>
      <w:r w:rsidRPr="10665743">
        <w:rPr>
          <w:rFonts w:ascii="Arial" w:hAnsi="Arial" w:cs="Arial"/>
          <w:b/>
          <w:bCs/>
          <w:sz w:val="24"/>
          <w:szCs w:val="24"/>
        </w:rPr>
        <w:t>N.B. - It is crucial to read and understand the guidance for students contained within this document including the assessment criteria upon which assessments are marked.</w:t>
      </w:r>
    </w:p>
    <w:p w14:paraId="2DAF5CD9" w14:textId="14837626" w:rsidR="10665743" w:rsidRDefault="10665743" w:rsidP="10665743">
      <w:pPr>
        <w:spacing w:line="259" w:lineRule="auto"/>
        <w:ind w:left="720"/>
        <w:rPr>
          <w:rFonts w:ascii="Arial" w:hAnsi="Arial" w:cs="Arial"/>
          <w:b/>
          <w:bCs/>
          <w:sz w:val="24"/>
          <w:szCs w:val="24"/>
        </w:rPr>
      </w:pPr>
    </w:p>
    <w:p w14:paraId="72B28AC9" w14:textId="67EF9512" w:rsidR="10665743" w:rsidRDefault="10665743" w:rsidP="10665743">
      <w:pPr>
        <w:spacing w:line="259" w:lineRule="auto"/>
        <w:ind w:left="720"/>
        <w:jc w:val="center"/>
        <w:rPr>
          <w:rFonts w:ascii="Arial" w:hAnsi="Arial" w:cs="Arial"/>
          <w:b/>
          <w:bCs/>
          <w:color w:val="FF0000"/>
          <w:sz w:val="24"/>
          <w:szCs w:val="24"/>
        </w:rPr>
      </w:pPr>
    </w:p>
    <w:p w14:paraId="2213A022" w14:textId="360F9CCD" w:rsidR="10665743" w:rsidRDefault="10665743" w:rsidP="10665743">
      <w:pPr>
        <w:spacing w:line="259" w:lineRule="auto"/>
        <w:ind w:left="720"/>
        <w:jc w:val="center"/>
        <w:rPr>
          <w:rFonts w:ascii="Arial" w:hAnsi="Arial" w:cs="Arial"/>
          <w:b/>
          <w:bCs/>
          <w:color w:val="FF0000"/>
          <w:sz w:val="24"/>
          <w:szCs w:val="24"/>
        </w:rPr>
      </w:pPr>
    </w:p>
    <w:p w14:paraId="53244CAB" w14:textId="768E9D34" w:rsidR="3840B1AB" w:rsidRDefault="10665743" w:rsidP="10665743">
      <w:pPr>
        <w:spacing w:line="259" w:lineRule="auto"/>
        <w:ind w:left="720"/>
        <w:jc w:val="center"/>
        <w:rPr>
          <w:rFonts w:ascii="Arial" w:hAnsi="Arial" w:cs="Arial"/>
          <w:b/>
          <w:bCs/>
          <w:color w:val="FF0000"/>
          <w:sz w:val="24"/>
          <w:szCs w:val="24"/>
        </w:rPr>
      </w:pPr>
      <w:r w:rsidRPr="10665743">
        <w:rPr>
          <w:rFonts w:ascii="Arial" w:hAnsi="Arial" w:cs="Arial"/>
          <w:b/>
          <w:bCs/>
          <w:color w:val="FF0000"/>
          <w:sz w:val="24"/>
          <w:szCs w:val="24"/>
        </w:rPr>
        <w:t>Prepare a 2000 word ‘Report’ on the following question</w:t>
      </w:r>
    </w:p>
    <w:p w14:paraId="3330689A" w14:textId="7AFCABCB" w:rsidR="7C1A517A" w:rsidRDefault="7C1A517A" w:rsidP="10665743">
      <w:pPr>
        <w:rPr>
          <w:rFonts w:ascii="Arial" w:hAnsi="Arial" w:cs="Arial"/>
          <w:b/>
          <w:bCs/>
          <w:sz w:val="24"/>
          <w:szCs w:val="24"/>
        </w:rPr>
      </w:pPr>
    </w:p>
    <w:p w14:paraId="68A4200D" w14:textId="5733C029" w:rsidR="10665743" w:rsidRDefault="10665743" w:rsidP="10665743">
      <w:pPr>
        <w:rPr>
          <w:rFonts w:ascii="Arial" w:hAnsi="Arial" w:cs="Arial"/>
          <w:b/>
          <w:bCs/>
          <w:sz w:val="24"/>
          <w:szCs w:val="24"/>
        </w:rPr>
      </w:pPr>
    </w:p>
    <w:p w14:paraId="222A7412" w14:textId="62D803BD" w:rsidR="0076044C" w:rsidRDefault="0061413E" w:rsidP="3B2A728B">
      <w:pPr>
        <w:pStyle w:val="ListParagraph"/>
        <w:numPr>
          <w:ilvl w:val="1"/>
          <w:numId w:val="3"/>
        </w:numPr>
        <w:rPr>
          <w:b/>
          <w:bCs/>
          <w:color w:val="000000" w:themeColor="text1"/>
          <w:sz w:val="24"/>
          <w:szCs w:val="24"/>
        </w:rPr>
      </w:pPr>
      <w:r>
        <w:rPr>
          <w:rFonts w:ascii="Arial" w:hAnsi="Arial" w:cs="Arial"/>
          <w:b/>
          <w:bCs/>
          <w:sz w:val="24"/>
          <w:szCs w:val="24"/>
        </w:rPr>
        <w:t>Explain and compare</w:t>
      </w:r>
      <w:r w:rsidR="0035073D">
        <w:rPr>
          <w:rFonts w:ascii="Arial" w:hAnsi="Arial" w:cs="Arial"/>
          <w:b/>
          <w:bCs/>
          <w:sz w:val="24"/>
          <w:szCs w:val="24"/>
        </w:rPr>
        <w:t xml:space="preserve"> two key Evidence-Based Policing model</w:t>
      </w:r>
      <w:r w:rsidR="00D53B60">
        <w:rPr>
          <w:rFonts w:ascii="Arial" w:hAnsi="Arial" w:cs="Arial"/>
          <w:b/>
          <w:bCs/>
          <w:sz w:val="24"/>
          <w:szCs w:val="24"/>
        </w:rPr>
        <w:t>s</w:t>
      </w:r>
      <w:r w:rsidR="0035073D">
        <w:rPr>
          <w:rFonts w:ascii="Arial" w:hAnsi="Arial" w:cs="Arial"/>
          <w:b/>
          <w:bCs/>
          <w:sz w:val="24"/>
          <w:szCs w:val="24"/>
        </w:rPr>
        <w:t xml:space="preserve"> (Critical Incident Decision-Making, SARA, POP, Hotspot etc.) and</w:t>
      </w:r>
      <w:r w:rsidR="00B279CF">
        <w:rPr>
          <w:rFonts w:ascii="Arial" w:hAnsi="Arial" w:cs="Arial"/>
          <w:b/>
          <w:bCs/>
          <w:sz w:val="24"/>
          <w:szCs w:val="24"/>
        </w:rPr>
        <w:t xml:space="preserve"> use a real life case study to </w:t>
      </w:r>
      <w:r w:rsidR="00BD0AB7">
        <w:rPr>
          <w:rFonts w:ascii="Arial" w:hAnsi="Arial" w:cs="Arial"/>
          <w:b/>
          <w:bCs/>
          <w:sz w:val="24"/>
          <w:szCs w:val="24"/>
        </w:rPr>
        <w:t>illustrate their strengths and weaknesses</w:t>
      </w:r>
      <w:r w:rsidR="0035073D">
        <w:rPr>
          <w:rFonts w:ascii="Arial" w:hAnsi="Arial" w:cs="Arial"/>
          <w:b/>
          <w:bCs/>
          <w:sz w:val="24"/>
          <w:szCs w:val="24"/>
        </w:rPr>
        <w:t>.</w:t>
      </w:r>
    </w:p>
    <w:p w14:paraId="60CD130C" w14:textId="60755CB5" w:rsidR="35489747" w:rsidRDefault="35489747" w:rsidP="35489747">
      <w:pPr>
        <w:rPr>
          <w:rFonts w:ascii="Arial" w:hAnsi="Arial" w:cs="Arial"/>
          <w:b/>
          <w:bCs/>
          <w:sz w:val="24"/>
          <w:szCs w:val="24"/>
        </w:rPr>
      </w:pPr>
    </w:p>
    <w:p w14:paraId="11727D0C" w14:textId="77777777" w:rsidR="00475369" w:rsidRDefault="00475369" w:rsidP="35489747">
      <w:pPr>
        <w:rPr>
          <w:rFonts w:ascii="Arial" w:hAnsi="Arial" w:cs="Arial"/>
          <w:b/>
          <w:bCs/>
          <w:sz w:val="24"/>
          <w:szCs w:val="24"/>
        </w:rPr>
      </w:pPr>
    </w:p>
    <w:p w14:paraId="09FEDB9C" w14:textId="3063368A" w:rsidR="225977B8" w:rsidRDefault="225977B8" w:rsidP="35489747">
      <w:pPr>
        <w:rPr>
          <w:rFonts w:ascii="Arial" w:hAnsi="Arial" w:cs="Arial"/>
          <w:b/>
          <w:bCs/>
          <w:sz w:val="24"/>
          <w:szCs w:val="24"/>
        </w:rPr>
      </w:pPr>
      <w:r w:rsidRPr="35489747">
        <w:rPr>
          <w:rFonts w:ascii="Arial" w:hAnsi="Arial" w:cs="Arial"/>
          <w:b/>
          <w:bCs/>
          <w:sz w:val="24"/>
          <w:szCs w:val="24"/>
        </w:rPr>
        <w:t>Explanation</w:t>
      </w:r>
    </w:p>
    <w:p w14:paraId="556E9DA7" w14:textId="2B582D7D" w:rsidR="35489747" w:rsidRDefault="35489747" w:rsidP="35489747">
      <w:pPr>
        <w:rPr>
          <w:rFonts w:ascii="Arial" w:hAnsi="Arial" w:cs="Arial"/>
          <w:b/>
          <w:bCs/>
          <w:sz w:val="24"/>
          <w:szCs w:val="24"/>
        </w:rPr>
      </w:pPr>
    </w:p>
    <w:p w14:paraId="48D2FD5B" w14:textId="59FD235A" w:rsidR="225977B8" w:rsidRDefault="225977B8" w:rsidP="35489747">
      <w:pPr>
        <w:pStyle w:val="ListParagraph"/>
        <w:numPr>
          <w:ilvl w:val="0"/>
          <w:numId w:val="1"/>
        </w:numPr>
        <w:rPr>
          <w:rFonts w:ascii="Arial" w:eastAsia="Arial" w:hAnsi="Arial" w:cs="Arial"/>
          <w:b/>
          <w:bCs/>
          <w:sz w:val="24"/>
          <w:szCs w:val="24"/>
        </w:rPr>
      </w:pPr>
      <w:r w:rsidRPr="35489747">
        <w:rPr>
          <w:rFonts w:ascii="Arial" w:hAnsi="Arial" w:cs="Arial"/>
          <w:b/>
          <w:bCs/>
          <w:sz w:val="24"/>
          <w:szCs w:val="24"/>
        </w:rPr>
        <w:t xml:space="preserve">Outline </w:t>
      </w:r>
      <w:r w:rsidR="0035073D">
        <w:rPr>
          <w:rFonts w:ascii="Arial" w:hAnsi="Arial" w:cs="Arial"/>
          <w:b/>
          <w:bCs/>
          <w:sz w:val="24"/>
          <w:szCs w:val="24"/>
        </w:rPr>
        <w:t>your chosen model(s)</w:t>
      </w:r>
      <w:r w:rsidRPr="35489747">
        <w:rPr>
          <w:rFonts w:ascii="Arial" w:hAnsi="Arial" w:cs="Arial"/>
          <w:b/>
          <w:bCs/>
          <w:sz w:val="24"/>
          <w:szCs w:val="24"/>
        </w:rPr>
        <w:t xml:space="preserve"> in detail</w:t>
      </w:r>
      <w:r w:rsidR="0035073D">
        <w:rPr>
          <w:rFonts w:ascii="Arial" w:hAnsi="Arial" w:cs="Arial"/>
          <w:b/>
          <w:bCs/>
          <w:sz w:val="24"/>
          <w:szCs w:val="24"/>
        </w:rPr>
        <w:t xml:space="preserve">, assessing </w:t>
      </w:r>
      <w:r w:rsidR="00475369">
        <w:rPr>
          <w:rFonts w:ascii="Arial" w:hAnsi="Arial" w:cs="Arial"/>
          <w:b/>
          <w:bCs/>
          <w:sz w:val="24"/>
          <w:szCs w:val="24"/>
        </w:rPr>
        <w:t>their</w:t>
      </w:r>
      <w:r w:rsidR="0035073D">
        <w:rPr>
          <w:rFonts w:ascii="Arial" w:hAnsi="Arial" w:cs="Arial"/>
          <w:b/>
          <w:bCs/>
          <w:sz w:val="24"/>
          <w:szCs w:val="24"/>
        </w:rPr>
        <w:t xml:space="preserve"> strengths and weaknesses</w:t>
      </w:r>
      <w:r w:rsidRPr="35489747">
        <w:rPr>
          <w:rFonts w:ascii="Arial" w:hAnsi="Arial" w:cs="Arial"/>
          <w:b/>
          <w:bCs/>
          <w:sz w:val="24"/>
          <w:szCs w:val="24"/>
        </w:rPr>
        <w:t>.</w:t>
      </w:r>
    </w:p>
    <w:p w14:paraId="314A703D" w14:textId="27863B4F" w:rsidR="225977B8" w:rsidRDefault="225977B8" w:rsidP="35489747">
      <w:pPr>
        <w:pStyle w:val="ListParagraph"/>
        <w:numPr>
          <w:ilvl w:val="0"/>
          <w:numId w:val="1"/>
        </w:numPr>
        <w:rPr>
          <w:b/>
          <w:bCs/>
          <w:sz w:val="24"/>
          <w:szCs w:val="24"/>
        </w:rPr>
      </w:pPr>
      <w:r w:rsidRPr="35489747">
        <w:rPr>
          <w:rFonts w:ascii="Arial" w:hAnsi="Arial" w:cs="Arial"/>
          <w:b/>
          <w:bCs/>
          <w:sz w:val="24"/>
          <w:szCs w:val="24"/>
        </w:rPr>
        <w:t>Choose a real-life incident.</w:t>
      </w:r>
    </w:p>
    <w:p w14:paraId="09F1FC3D" w14:textId="3376C28B" w:rsidR="225977B8" w:rsidRDefault="225977B8" w:rsidP="35489747">
      <w:pPr>
        <w:pStyle w:val="ListParagraph"/>
        <w:numPr>
          <w:ilvl w:val="0"/>
          <w:numId w:val="1"/>
        </w:numPr>
        <w:rPr>
          <w:b/>
          <w:bCs/>
          <w:sz w:val="24"/>
          <w:szCs w:val="24"/>
        </w:rPr>
      </w:pPr>
      <w:r w:rsidRPr="35489747">
        <w:rPr>
          <w:rFonts w:ascii="Arial" w:hAnsi="Arial" w:cs="Arial"/>
          <w:b/>
          <w:bCs/>
          <w:sz w:val="24"/>
          <w:szCs w:val="24"/>
        </w:rPr>
        <w:t>Compare the model to the incident and assess what parts were used.</w:t>
      </w:r>
    </w:p>
    <w:p w14:paraId="5C130826" w14:textId="77ABF3F0" w:rsidR="225977B8" w:rsidRDefault="225977B8" w:rsidP="35489747">
      <w:pPr>
        <w:pStyle w:val="ListParagraph"/>
        <w:numPr>
          <w:ilvl w:val="0"/>
          <w:numId w:val="1"/>
        </w:numPr>
        <w:rPr>
          <w:b/>
          <w:bCs/>
          <w:sz w:val="24"/>
          <w:szCs w:val="24"/>
        </w:rPr>
      </w:pPr>
      <w:r w:rsidRPr="35489747">
        <w:rPr>
          <w:rFonts w:ascii="Arial" w:hAnsi="Arial" w:cs="Arial"/>
          <w:b/>
          <w:bCs/>
          <w:sz w:val="24"/>
          <w:szCs w:val="24"/>
        </w:rPr>
        <w:t>Make sure to use high quality sources.</w:t>
      </w:r>
    </w:p>
    <w:p w14:paraId="15454FB2" w14:textId="6FD122CF" w:rsidR="225977B8" w:rsidRDefault="225977B8" w:rsidP="35489747">
      <w:pPr>
        <w:pStyle w:val="ListParagraph"/>
        <w:numPr>
          <w:ilvl w:val="0"/>
          <w:numId w:val="1"/>
        </w:numPr>
        <w:rPr>
          <w:b/>
          <w:bCs/>
          <w:sz w:val="24"/>
          <w:szCs w:val="24"/>
        </w:rPr>
      </w:pPr>
      <w:r w:rsidRPr="35489747">
        <w:rPr>
          <w:rFonts w:ascii="Arial" w:hAnsi="Arial" w:cs="Arial"/>
          <w:b/>
          <w:bCs/>
          <w:sz w:val="24"/>
          <w:szCs w:val="24"/>
        </w:rPr>
        <w:t>Focus on the Harvard referencing system.</w:t>
      </w:r>
    </w:p>
    <w:p w14:paraId="17B5A7C4" w14:textId="1C012CD6" w:rsidR="3840B1AB" w:rsidRDefault="3840B1AB" w:rsidP="3840B1AB">
      <w:pPr>
        <w:ind w:left="1080"/>
        <w:rPr>
          <w:rFonts w:ascii="Arial" w:hAnsi="Arial" w:cs="Arial"/>
          <w:b/>
          <w:bCs/>
          <w:color w:val="FF0000"/>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w:t>
            </w:r>
            <w:proofErr w:type="spellStart"/>
            <w:r w:rsidRPr="00AB44E9">
              <w:rPr>
                <w:rFonts w:ascii="Arial" w:hAnsi="Arial" w:cs="Arial"/>
                <w:lang w:val="it-IT"/>
              </w:rPr>
              <w:t>interpret</w:t>
            </w:r>
            <w:proofErr w:type="spellEnd"/>
            <w:r w:rsidRPr="00AB44E9">
              <w:rPr>
                <w:rFonts w:ascii="Arial" w:hAnsi="Arial" w:cs="Arial"/>
                <w:lang w:val="it-IT"/>
              </w:rPr>
              <w:t xml:space="preserve"> qualitative and quantitative data </w:t>
            </w:r>
            <w:proofErr w:type="spellStart"/>
            <w:r w:rsidRPr="00AB44E9">
              <w:rPr>
                <w:rFonts w:ascii="Arial" w:hAnsi="Arial" w:cs="Arial"/>
                <w:lang w:val="it-IT"/>
              </w:rPr>
              <w:t>accurately</w:t>
            </w:r>
            <w:proofErr w:type="spellEnd"/>
            <w:r w:rsidRPr="00AB44E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17261" w14:textId="77777777" w:rsidR="00681D88" w:rsidRDefault="00681D88">
      <w:r>
        <w:separator/>
      </w:r>
    </w:p>
  </w:endnote>
  <w:endnote w:type="continuationSeparator" w:id="0">
    <w:p w14:paraId="3FC7C686" w14:textId="77777777" w:rsidR="00681D88" w:rsidRDefault="00681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0DD40" w14:textId="77777777" w:rsidR="00681D88" w:rsidRDefault="00681D88">
      <w:r>
        <w:separator/>
      </w:r>
    </w:p>
  </w:footnote>
  <w:footnote w:type="continuationSeparator" w:id="0">
    <w:p w14:paraId="18CD0293" w14:textId="77777777" w:rsidR="00681D88" w:rsidRDefault="00681D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6"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7"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0"/>
  </w:num>
  <w:num w:numId="3" w16cid:durableId="1065839874">
    <w:abstractNumId w:val="17"/>
  </w:num>
  <w:num w:numId="4" w16cid:durableId="1662155168">
    <w:abstractNumId w:val="13"/>
  </w:num>
  <w:num w:numId="5" w16cid:durableId="1836721363">
    <w:abstractNumId w:val="16"/>
  </w:num>
  <w:num w:numId="6" w16cid:durableId="1899511643">
    <w:abstractNumId w:val="2"/>
  </w:num>
  <w:num w:numId="7" w16cid:durableId="1278024671">
    <w:abstractNumId w:val="15"/>
  </w:num>
  <w:num w:numId="8" w16cid:durableId="1615792894">
    <w:abstractNumId w:val="3"/>
  </w:num>
  <w:num w:numId="9" w16cid:durableId="687222439">
    <w:abstractNumId w:val="11"/>
  </w:num>
  <w:num w:numId="10" w16cid:durableId="699627371">
    <w:abstractNumId w:val="22"/>
  </w:num>
  <w:num w:numId="11" w16cid:durableId="804470649">
    <w:abstractNumId w:val="14"/>
  </w:num>
  <w:num w:numId="12" w16cid:durableId="862985264">
    <w:abstractNumId w:val="9"/>
  </w:num>
  <w:num w:numId="13" w16cid:durableId="628900467">
    <w:abstractNumId w:val="21"/>
  </w:num>
  <w:num w:numId="14" w16cid:durableId="408577513">
    <w:abstractNumId w:val="4"/>
  </w:num>
  <w:num w:numId="15" w16cid:durableId="96023370">
    <w:abstractNumId w:val="19"/>
  </w:num>
  <w:num w:numId="16" w16cid:durableId="346909606">
    <w:abstractNumId w:val="12"/>
  </w:num>
  <w:num w:numId="17" w16cid:durableId="1166630238">
    <w:abstractNumId w:val="6"/>
  </w:num>
  <w:num w:numId="18" w16cid:durableId="348719622">
    <w:abstractNumId w:val="7"/>
  </w:num>
  <w:num w:numId="19" w16cid:durableId="484008779">
    <w:abstractNumId w:val="10"/>
  </w:num>
  <w:num w:numId="20" w16cid:durableId="856578585">
    <w:abstractNumId w:val="18"/>
  </w:num>
  <w:num w:numId="21" w16cid:durableId="1568221154">
    <w:abstractNumId w:val="5"/>
  </w:num>
  <w:num w:numId="22" w16cid:durableId="172577691">
    <w:abstractNumId w:val="0"/>
  </w:num>
  <w:num w:numId="23" w16cid:durableId="419180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7791A"/>
    <w:rsid w:val="00196958"/>
    <w:rsid w:val="001A1E39"/>
    <w:rsid w:val="001A24F3"/>
    <w:rsid w:val="001B405C"/>
    <w:rsid w:val="001B5F45"/>
    <w:rsid w:val="001B6A00"/>
    <w:rsid w:val="001E1050"/>
    <w:rsid w:val="001E1E1F"/>
    <w:rsid w:val="001E2007"/>
    <w:rsid w:val="001E57C1"/>
    <w:rsid w:val="001F07EF"/>
    <w:rsid w:val="001F50B6"/>
    <w:rsid w:val="001F6D7A"/>
    <w:rsid w:val="00224849"/>
    <w:rsid w:val="00226DCE"/>
    <w:rsid w:val="0022746E"/>
    <w:rsid w:val="00235F71"/>
    <w:rsid w:val="002444CA"/>
    <w:rsid w:val="00260DE6"/>
    <w:rsid w:val="00273FEE"/>
    <w:rsid w:val="0028204E"/>
    <w:rsid w:val="0028591B"/>
    <w:rsid w:val="002878BF"/>
    <w:rsid w:val="00291841"/>
    <w:rsid w:val="002C449B"/>
    <w:rsid w:val="002C6040"/>
    <w:rsid w:val="002D5B3F"/>
    <w:rsid w:val="002E272E"/>
    <w:rsid w:val="002E548B"/>
    <w:rsid w:val="002F5778"/>
    <w:rsid w:val="003223E0"/>
    <w:rsid w:val="0035073D"/>
    <w:rsid w:val="00352C4A"/>
    <w:rsid w:val="00362560"/>
    <w:rsid w:val="003732FD"/>
    <w:rsid w:val="003753B2"/>
    <w:rsid w:val="00376559"/>
    <w:rsid w:val="00382BAA"/>
    <w:rsid w:val="00384D73"/>
    <w:rsid w:val="00393EB6"/>
    <w:rsid w:val="003A3CE5"/>
    <w:rsid w:val="003B366F"/>
    <w:rsid w:val="003B3F9D"/>
    <w:rsid w:val="003B6C95"/>
    <w:rsid w:val="003C328D"/>
    <w:rsid w:val="003E5751"/>
    <w:rsid w:val="004046A9"/>
    <w:rsid w:val="00404C50"/>
    <w:rsid w:val="00423934"/>
    <w:rsid w:val="00426244"/>
    <w:rsid w:val="00451810"/>
    <w:rsid w:val="00470A38"/>
    <w:rsid w:val="00475369"/>
    <w:rsid w:val="00477880"/>
    <w:rsid w:val="004874DE"/>
    <w:rsid w:val="004B5334"/>
    <w:rsid w:val="004B6C14"/>
    <w:rsid w:val="004D5E9B"/>
    <w:rsid w:val="004D63D9"/>
    <w:rsid w:val="004E6585"/>
    <w:rsid w:val="004F38B4"/>
    <w:rsid w:val="004F57B6"/>
    <w:rsid w:val="0050249F"/>
    <w:rsid w:val="005105F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413E"/>
    <w:rsid w:val="006161BE"/>
    <w:rsid w:val="00620787"/>
    <w:rsid w:val="00632434"/>
    <w:rsid w:val="0063478F"/>
    <w:rsid w:val="00644256"/>
    <w:rsid w:val="00661D6F"/>
    <w:rsid w:val="006628E9"/>
    <w:rsid w:val="0066725E"/>
    <w:rsid w:val="006716C7"/>
    <w:rsid w:val="00681208"/>
    <w:rsid w:val="00681D88"/>
    <w:rsid w:val="00681FA9"/>
    <w:rsid w:val="00691EA9"/>
    <w:rsid w:val="006934D4"/>
    <w:rsid w:val="006A6DC3"/>
    <w:rsid w:val="006B6BF5"/>
    <w:rsid w:val="006D49ED"/>
    <w:rsid w:val="006D55CE"/>
    <w:rsid w:val="006D637A"/>
    <w:rsid w:val="006D6F24"/>
    <w:rsid w:val="006F0F95"/>
    <w:rsid w:val="006F45BF"/>
    <w:rsid w:val="006F60E0"/>
    <w:rsid w:val="00702F71"/>
    <w:rsid w:val="00715710"/>
    <w:rsid w:val="007366DF"/>
    <w:rsid w:val="00757839"/>
    <w:rsid w:val="0076044C"/>
    <w:rsid w:val="00770C81"/>
    <w:rsid w:val="00772C94"/>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4E9"/>
    <w:rsid w:val="00AB6FE7"/>
    <w:rsid w:val="00AB7AD7"/>
    <w:rsid w:val="00AD2430"/>
    <w:rsid w:val="00AE41A6"/>
    <w:rsid w:val="00AF0E34"/>
    <w:rsid w:val="00AF271D"/>
    <w:rsid w:val="00AF56C2"/>
    <w:rsid w:val="00B004E6"/>
    <w:rsid w:val="00B02447"/>
    <w:rsid w:val="00B0744D"/>
    <w:rsid w:val="00B279CF"/>
    <w:rsid w:val="00B50EA8"/>
    <w:rsid w:val="00B53E34"/>
    <w:rsid w:val="00B64082"/>
    <w:rsid w:val="00B72325"/>
    <w:rsid w:val="00B81AD3"/>
    <w:rsid w:val="00B829D8"/>
    <w:rsid w:val="00B84B5B"/>
    <w:rsid w:val="00B86446"/>
    <w:rsid w:val="00BA1176"/>
    <w:rsid w:val="00BD0AB7"/>
    <w:rsid w:val="00BE0B01"/>
    <w:rsid w:val="00BE79C7"/>
    <w:rsid w:val="00BF3CB5"/>
    <w:rsid w:val="00C01A3F"/>
    <w:rsid w:val="00C073F1"/>
    <w:rsid w:val="00C1285B"/>
    <w:rsid w:val="00C1361B"/>
    <w:rsid w:val="00C14E1F"/>
    <w:rsid w:val="00C315AF"/>
    <w:rsid w:val="00C36D9A"/>
    <w:rsid w:val="00C43D7F"/>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5B9B"/>
    <w:rsid w:val="00D463A5"/>
    <w:rsid w:val="00D4710D"/>
    <w:rsid w:val="00D47D25"/>
    <w:rsid w:val="00D53B60"/>
    <w:rsid w:val="00D62ACD"/>
    <w:rsid w:val="00DA36EE"/>
    <w:rsid w:val="00DB116D"/>
    <w:rsid w:val="00DD17CC"/>
    <w:rsid w:val="00DE217A"/>
    <w:rsid w:val="00DE67C2"/>
    <w:rsid w:val="00DF321B"/>
    <w:rsid w:val="00E230E0"/>
    <w:rsid w:val="00E27A86"/>
    <w:rsid w:val="00E27F15"/>
    <w:rsid w:val="00E32E15"/>
    <w:rsid w:val="00E51AAC"/>
    <w:rsid w:val="00E576C8"/>
    <w:rsid w:val="00E66CC0"/>
    <w:rsid w:val="00E728A9"/>
    <w:rsid w:val="00E807D9"/>
    <w:rsid w:val="00E82F8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2747</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31</cp:revision>
  <cp:lastPrinted>2014-10-10T07:42:00Z</cp:lastPrinted>
  <dcterms:created xsi:type="dcterms:W3CDTF">2019-08-07T10:27:00Z</dcterms:created>
  <dcterms:modified xsi:type="dcterms:W3CDTF">2022-08-30T10:49:00Z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