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748CB" w:rsidR="009A4711" w:rsidP="009A4711" w:rsidRDefault="009A4711" w14:paraId="6E24896C" w14:textId="77777777">
      <w:pPr>
        <w:jc w:val="both"/>
        <w:rPr>
          <w:rFonts w:ascii="Cambria" w:hAnsi="Cambria" w:cs="Arial"/>
          <w:sz w:val="22"/>
          <w:szCs w:val="22"/>
        </w:rPr>
      </w:pPr>
    </w:p>
    <w:p w:rsidRPr="00A748CB" w:rsidR="009A4711" w:rsidP="009A4711" w:rsidRDefault="009A4711" w14:paraId="0AB8E9A7" w14:textId="77777777">
      <w:pPr>
        <w:pStyle w:val="Header"/>
        <w:tabs>
          <w:tab w:val="clear" w:pos="4153"/>
          <w:tab w:val="clear" w:pos="8306"/>
        </w:tabs>
        <w:jc w:val="right"/>
        <w:rPr>
          <w:rFonts w:ascii="Cambria" w:hAnsi="Cambria" w:cs="Arial"/>
          <w:b/>
          <w:sz w:val="28"/>
          <w:szCs w:val="28"/>
        </w:rPr>
      </w:pPr>
      <w:r w:rsidRPr="00A748CB">
        <w:rPr>
          <w:rFonts w:ascii="Cambria" w:hAnsi="Cambria" w:cs="Arial"/>
          <w:noProof/>
        </w:rPr>
        <w:drawing>
          <wp:anchor distT="0" distB="0" distL="114300" distR="114300" simplePos="0" relativeHeight="251659264" behindDoc="0" locked="0" layoutInCell="1" allowOverlap="1" wp14:anchorId="7B6B11DB" wp14:editId="5598E97B">
            <wp:simplePos x="457200" y="457200"/>
            <wp:positionH relativeFrom="column">
              <wp:align>left</wp:align>
            </wp:positionH>
            <wp:positionV relativeFrom="paragraph">
              <wp:align>top</wp:align>
            </wp:positionV>
            <wp:extent cx="1809750" cy="723900"/>
            <wp:effectExtent l="0" t="0" r="0" b="0"/>
            <wp:wrapSquare wrapText="bothSides"/>
            <wp:docPr id="1063881824" name="Picture 10638818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748CB">
        <w:rPr>
          <w:rFonts w:ascii="Cambria" w:hAnsi="Cambria" w:cs="Arial"/>
        </w:rPr>
        <w:t xml:space="preserve"> </w:t>
      </w:r>
      <w:r w:rsidRPr="00A748CB">
        <w:rPr>
          <w:rFonts w:ascii="Cambria" w:hAnsi="Cambria" w:cs="Arial"/>
        </w:rPr>
        <w:br w:type="textWrapping" w:clear="all"/>
      </w:r>
      <w:r w:rsidRPr="00A748CB">
        <w:rPr>
          <w:rFonts w:ascii="Cambria" w:hAnsi="Cambria" w:cs="Arial"/>
          <w:b/>
          <w:sz w:val="28"/>
          <w:szCs w:val="28"/>
        </w:rPr>
        <w:t>APPENDIX GA36a</w:t>
      </w:r>
    </w:p>
    <w:p w:rsidRPr="00A748CB" w:rsidR="009A4711" w:rsidP="009A4711" w:rsidRDefault="009A4711" w14:paraId="72E8510E" w14:textId="77777777">
      <w:pPr>
        <w:rPr>
          <w:rFonts w:ascii="Cambria" w:hAnsi="Cambria"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748CB" w:rsidR="009A4711" w:rsidTr="008E45AB" w14:paraId="566ACEA1" w14:textId="77777777">
        <w:tc>
          <w:tcPr>
            <w:tcW w:w="9922" w:type="dxa"/>
            <w:shd w:val="clear" w:color="auto" w:fill="C0C0C0"/>
          </w:tcPr>
          <w:p w:rsidRPr="00A748CB" w:rsidR="009A4711" w:rsidP="008E45AB" w:rsidRDefault="009A4711" w14:paraId="557A786D" w14:textId="77777777">
            <w:pPr>
              <w:pStyle w:val="Heading4"/>
              <w:rPr>
                <w:rFonts w:ascii="Cambria" w:hAnsi="Cambria" w:cs="Arial"/>
                <w:b/>
              </w:rPr>
            </w:pPr>
            <w:r w:rsidRPr="00A748CB">
              <w:rPr>
                <w:rFonts w:ascii="Cambria" w:hAnsi="Cambria" w:cs="Arial"/>
                <w:b/>
              </w:rPr>
              <w:t xml:space="preserve">LEVEL 4 ASSESSMENT SPECIFICATION </w:t>
            </w:r>
          </w:p>
        </w:tc>
      </w:tr>
    </w:tbl>
    <w:p w:rsidRPr="00A748CB" w:rsidR="009A4711" w:rsidP="009A4711" w:rsidRDefault="009A4711" w14:paraId="5A85D8F1" w14:textId="77777777">
      <w:pPr>
        <w:jc w:val="center"/>
        <w:rPr>
          <w:rFonts w:ascii="Cambria" w:hAnsi="Cambria"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748CB" w:rsidR="009A4711" w:rsidTr="41E3A7BF" w14:paraId="63439102" w14:textId="77777777">
        <w:tc>
          <w:tcPr>
            <w:tcW w:w="1851" w:type="dxa"/>
            <w:shd w:val="clear" w:color="auto" w:fill="auto"/>
            <w:tcMar/>
          </w:tcPr>
          <w:p w:rsidRPr="00A748CB" w:rsidR="009A4711" w:rsidP="008E45AB" w:rsidRDefault="009A4711" w14:paraId="5BE08950" w14:textId="77777777">
            <w:pPr>
              <w:spacing w:before="120" w:after="120"/>
              <w:jc w:val="both"/>
              <w:rPr>
                <w:rFonts w:ascii="Cambria" w:hAnsi="Cambria" w:cs="Arial"/>
                <w:b/>
                <w:sz w:val="22"/>
                <w:szCs w:val="22"/>
              </w:rPr>
            </w:pPr>
            <w:r w:rsidRPr="00A748CB">
              <w:rPr>
                <w:rFonts w:ascii="Cambria" w:hAnsi="Cambria" w:cs="Arial"/>
                <w:b/>
                <w:sz w:val="22"/>
                <w:szCs w:val="22"/>
              </w:rPr>
              <w:t>Student name:</w:t>
            </w:r>
          </w:p>
        </w:tc>
        <w:tc>
          <w:tcPr>
            <w:tcW w:w="3198" w:type="dxa"/>
            <w:tcMar/>
          </w:tcPr>
          <w:p w:rsidRPr="00A748CB" w:rsidR="009A4711" w:rsidP="008E45AB" w:rsidRDefault="009A4711" w14:paraId="5000B441" w14:textId="77777777">
            <w:pPr>
              <w:spacing w:before="120" w:after="120"/>
              <w:jc w:val="both"/>
              <w:rPr>
                <w:rFonts w:ascii="Cambria" w:hAnsi="Cambria" w:cs="Arial"/>
                <w:b/>
                <w:sz w:val="22"/>
                <w:szCs w:val="22"/>
              </w:rPr>
            </w:pPr>
            <w:r w:rsidRPr="00A748CB">
              <w:rPr>
                <w:rFonts w:ascii="Cambria" w:hAnsi="Cambria" w:cs="Arial"/>
                <w:b/>
                <w:sz w:val="22"/>
                <w:szCs w:val="22"/>
              </w:rPr>
              <w:fldChar w:fldCharType="begin">
                <w:ffData>
                  <w:name w:val="Text2"/>
                  <w:enabled/>
                  <w:calcOnExit w:val="0"/>
                  <w:textInput/>
                </w:ffData>
              </w:fldChar>
            </w:r>
            <w:r w:rsidRPr="00A748CB">
              <w:rPr>
                <w:rFonts w:ascii="Cambria" w:hAnsi="Cambria" w:cs="Arial"/>
                <w:b/>
                <w:sz w:val="22"/>
                <w:szCs w:val="22"/>
              </w:rPr>
              <w:instrText xml:space="preserve"> FORMTEXT </w:instrText>
            </w:r>
            <w:r w:rsidRPr="00A748CB">
              <w:rPr>
                <w:rFonts w:ascii="Cambria" w:hAnsi="Cambria" w:cs="Arial"/>
                <w:b/>
                <w:sz w:val="22"/>
                <w:szCs w:val="22"/>
              </w:rPr>
            </w:r>
            <w:r w:rsidRPr="00A748CB">
              <w:rPr>
                <w:rFonts w:ascii="Cambria" w:hAnsi="Cambria" w:cs="Arial"/>
                <w:b/>
                <w:sz w:val="22"/>
                <w:szCs w:val="22"/>
              </w:rPr>
              <w:fldChar w:fldCharType="separate"/>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sz w:val="22"/>
                <w:szCs w:val="22"/>
              </w:rPr>
              <w:fldChar w:fldCharType="end"/>
            </w:r>
          </w:p>
        </w:tc>
        <w:tc>
          <w:tcPr>
            <w:tcW w:w="2268" w:type="dxa"/>
            <w:shd w:val="clear" w:color="auto" w:fill="D9D9D9" w:themeFill="background1" w:themeFillShade="D9"/>
            <w:tcMar/>
          </w:tcPr>
          <w:p w:rsidRPr="00A748CB" w:rsidR="009A4711" w:rsidP="008E45AB" w:rsidRDefault="009A4711" w14:paraId="460FF48F" w14:textId="77777777">
            <w:pPr>
              <w:spacing w:before="120" w:after="120"/>
              <w:jc w:val="both"/>
              <w:rPr>
                <w:rFonts w:ascii="Cambria" w:hAnsi="Cambria" w:cs="Arial"/>
                <w:b/>
                <w:sz w:val="22"/>
                <w:szCs w:val="22"/>
              </w:rPr>
            </w:pPr>
            <w:r w:rsidRPr="00A748CB">
              <w:rPr>
                <w:rFonts w:ascii="Cambria" w:hAnsi="Cambria" w:cs="Arial"/>
                <w:b/>
                <w:sz w:val="22"/>
                <w:szCs w:val="22"/>
              </w:rPr>
              <w:t>Student ID number:</w:t>
            </w:r>
          </w:p>
        </w:tc>
        <w:tc>
          <w:tcPr>
            <w:tcW w:w="2605" w:type="dxa"/>
            <w:tcMar/>
          </w:tcPr>
          <w:p w:rsidRPr="00A748CB" w:rsidR="009A4711" w:rsidP="008E45AB" w:rsidRDefault="009A4711" w14:paraId="6D25EEB5" w14:textId="77777777">
            <w:pPr>
              <w:spacing w:before="120" w:after="120"/>
              <w:jc w:val="both"/>
              <w:rPr>
                <w:rFonts w:ascii="Cambria" w:hAnsi="Cambria" w:cs="Arial"/>
                <w:b/>
                <w:sz w:val="22"/>
                <w:szCs w:val="22"/>
              </w:rPr>
            </w:pPr>
          </w:p>
        </w:tc>
      </w:tr>
      <w:tr w:rsidRPr="00A748CB" w:rsidR="009A4711" w:rsidTr="41E3A7BF" w14:paraId="3D2F4DE5" w14:textId="77777777">
        <w:tc>
          <w:tcPr>
            <w:tcW w:w="1851" w:type="dxa"/>
            <w:shd w:val="clear" w:color="auto" w:fill="auto"/>
            <w:tcMar/>
          </w:tcPr>
          <w:p w:rsidRPr="00A748CB" w:rsidR="009A4711" w:rsidP="008E45AB" w:rsidRDefault="009A4711" w14:paraId="321EF24A" w14:textId="77777777">
            <w:pPr>
              <w:spacing w:before="120" w:after="120"/>
              <w:jc w:val="both"/>
              <w:rPr>
                <w:rFonts w:ascii="Cambria" w:hAnsi="Cambria" w:cs="Arial"/>
                <w:b/>
                <w:sz w:val="22"/>
                <w:szCs w:val="22"/>
              </w:rPr>
            </w:pPr>
            <w:r w:rsidRPr="00A748CB">
              <w:rPr>
                <w:rFonts w:ascii="Cambria" w:hAnsi="Cambria" w:cs="Arial"/>
                <w:b/>
                <w:sz w:val="22"/>
                <w:szCs w:val="22"/>
              </w:rPr>
              <w:t>Programme:</w:t>
            </w:r>
          </w:p>
        </w:tc>
        <w:tc>
          <w:tcPr>
            <w:tcW w:w="8071" w:type="dxa"/>
            <w:gridSpan w:val="3"/>
            <w:tcMar/>
          </w:tcPr>
          <w:p w:rsidRPr="00A748CB" w:rsidR="009A4711" w:rsidP="008E45AB" w:rsidRDefault="009A4711" w14:paraId="6841BE52" w14:textId="77777777">
            <w:pPr>
              <w:spacing w:before="120" w:after="120"/>
              <w:jc w:val="both"/>
              <w:rPr>
                <w:rFonts w:ascii="Cambria" w:hAnsi="Cambria" w:cs="Arial"/>
                <w:b/>
                <w:sz w:val="22"/>
                <w:szCs w:val="22"/>
              </w:rPr>
            </w:pPr>
            <w:r w:rsidRPr="00A748CB">
              <w:rPr>
                <w:rFonts w:ascii="Cambria" w:hAnsi="Cambria" w:cs="Arial"/>
                <w:b/>
                <w:sz w:val="22"/>
                <w:szCs w:val="22"/>
              </w:rPr>
              <w:t xml:space="preserve">Certificate in Higher Education </w:t>
            </w:r>
            <w:r>
              <w:rPr>
                <w:rFonts w:ascii="Cambria" w:hAnsi="Cambria" w:cs="Arial"/>
                <w:b/>
                <w:sz w:val="22"/>
                <w:szCs w:val="22"/>
              </w:rPr>
              <w:t>Integrated health and social care</w:t>
            </w:r>
          </w:p>
        </w:tc>
      </w:tr>
      <w:tr w:rsidRPr="00A748CB" w:rsidR="009A4711" w:rsidTr="41E3A7BF" w14:paraId="789975E1" w14:textId="77777777">
        <w:tc>
          <w:tcPr>
            <w:tcW w:w="1851" w:type="dxa"/>
            <w:shd w:val="clear" w:color="auto" w:fill="auto"/>
            <w:tcMar/>
          </w:tcPr>
          <w:p w:rsidRPr="00A748CB" w:rsidR="009A4711" w:rsidP="008E45AB" w:rsidRDefault="009A4711" w14:paraId="5ACC1891" w14:textId="77777777">
            <w:pPr>
              <w:spacing w:before="120" w:after="120"/>
              <w:jc w:val="both"/>
              <w:rPr>
                <w:rFonts w:ascii="Cambria" w:hAnsi="Cambria" w:cs="Arial"/>
                <w:b/>
                <w:sz w:val="22"/>
                <w:szCs w:val="22"/>
              </w:rPr>
            </w:pPr>
            <w:r w:rsidRPr="00A748CB">
              <w:rPr>
                <w:rFonts w:ascii="Cambria" w:hAnsi="Cambria" w:cs="Arial"/>
                <w:b/>
                <w:sz w:val="22"/>
                <w:szCs w:val="22"/>
              </w:rPr>
              <w:t>Module:</w:t>
            </w:r>
          </w:p>
        </w:tc>
        <w:tc>
          <w:tcPr>
            <w:tcW w:w="8071" w:type="dxa"/>
            <w:gridSpan w:val="3"/>
            <w:tcMar/>
          </w:tcPr>
          <w:p w:rsidRPr="00A748CB" w:rsidR="009A4711" w:rsidP="008E45AB" w:rsidRDefault="009A4711" w14:paraId="62D74C5D" w14:textId="77777777">
            <w:pPr>
              <w:spacing w:before="120" w:after="120"/>
              <w:jc w:val="both"/>
              <w:rPr>
                <w:rFonts w:ascii="Cambria" w:hAnsi="Cambria" w:cs="Arial"/>
                <w:b/>
                <w:sz w:val="22"/>
                <w:szCs w:val="22"/>
              </w:rPr>
            </w:pPr>
            <w:r>
              <w:rPr>
                <w:rFonts w:ascii="Cambria" w:hAnsi="Cambria" w:cs="Arial"/>
                <w:b/>
                <w:sz w:val="22"/>
                <w:szCs w:val="22"/>
              </w:rPr>
              <w:t>Academic skills for success</w:t>
            </w:r>
          </w:p>
        </w:tc>
      </w:tr>
      <w:tr w:rsidRPr="00A748CB" w:rsidR="009A4711" w:rsidTr="41E3A7BF" w14:paraId="3EBB9108" w14:textId="77777777">
        <w:tc>
          <w:tcPr>
            <w:tcW w:w="1851" w:type="dxa"/>
            <w:shd w:val="clear" w:color="auto" w:fill="auto"/>
            <w:tcMar/>
          </w:tcPr>
          <w:p w:rsidRPr="00A748CB" w:rsidR="009A4711" w:rsidP="008E45AB" w:rsidRDefault="009A4711" w14:paraId="324C40BC" w14:textId="77777777">
            <w:pPr>
              <w:spacing w:before="120" w:after="120"/>
              <w:jc w:val="both"/>
              <w:rPr>
                <w:rFonts w:ascii="Cambria" w:hAnsi="Cambria" w:cs="Arial"/>
                <w:b/>
                <w:sz w:val="22"/>
                <w:szCs w:val="22"/>
              </w:rPr>
            </w:pPr>
            <w:r w:rsidRPr="00A748CB">
              <w:rPr>
                <w:rFonts w:ascii="Cambria" w:hAnsi="Cambria" w:cs="Arial"/>
                <w:b/>
                <w:sz w:val="22"/>
                <w:szCs w:val="22"/>
              </w:rPr>
              <w:t>Module code:</w:t>
            </w:r>
          </w:p>
        </w:tc>
        <w:tc>
          <w:tcPr>
            <w:tcW w:w="3198" w:type="dxa"/>
            <w:tcMar/>
          </w:tcPr>
          <w:p w:rsidRPr="00A748CB" w:rsidR="009A4711" w:rsidP="008E45AB" w:rsidRDefault="009A4711" w14:paraId="325C39D9" w14:textId="77777777">
            <w:pPr>
              <w:spacing w:before="120" w:after="120"/>
              <w:jc w:val="both"/>
              <w:rPr>
                <w:rFonts w:ascii="Cambria" w:hAnsi="Cambria" w:cs="Arial"/>
                <w:b/>
                <w:sz w:val="22"/>
                <w:szCs w:val="22"/>
              </w:rPr>
            </w:pPr>
            <w:r>
              <w:rPr>
                <w:rFonts w:ascii="Cambria" w:hAnsi="Cambria" w:cs="Arial"/>
                <w:b/>
                <w:sz w:val="22"/>
                <w:szCs w:val="22"/>
              </w:rPr>
              <w:t>BMHS4005</w:t>
            </w:r>
          </w:p>
        </w:tc>
        <w:tc>
          <w:tcPr>
            <w:tcW w:w="2268" w:type="dxa"/>
            <w:shd w:val="clear" w:color="auto" w:fill="D9D9D9" w:themeFill="background1" w:themeFillShade="D9"/>
            <w:tcMar/>
          </w:tcPr>
          <w:p w:rsidRPr="00A748CB" w:rsidR="009A4711" w:rsidP="008E45AB" w:rsidRDefault="009A4711" w14:paraId="17241399" w14:textId="77777777">
            <w:pPr>
              <w:pStyle w:val="Heading2"/>
              <w:rPr>
                <w:rFonts w:ascii="Cambria" w:hAnsi="Cambria" w:cs="Arial"/>
                <w:sz w:val="22"/>
                <w:szCs w:val="22"/>
              </w:rPr>
            </w:pPr>
            <w:r w:rsidRPr="00A748CB">
              <w:rPr>
                <w:rFonts w:ascii="Cambria" w:hAnsi="Cambria" w:cs="Arial"/>
                <w:sz w:val="22"/>
                <w:szCs w:val="22"/>
              </w:rPr>
              <w:t>Contribution to Overall Module Assessment (%):</w:t>
            </w:r>
          </w:p>
        </w:tc>
        <w:tc>
          <w:tcPr>
            <w:tcW w:w="2605" w:type="dxa"/>
            <w:tcMar/>
          </w:tcPr>
          <w:p w:rsidRPr="00A748CB" w:rsidR="009A4711" w:rsidP="008E45AB" w:rsidRDefault="009A4711" w14:paraId="5E109F49" w14:textId="77777777">
            <w:pPr>
              <w:spacing w:before="120" w:after="120"/>
              <w:jc w:val="both"/>
              <w:rPr>
                <w:rFonts w:ascii="Cambria" w:hAnsi="Cambria" w:cs="Arial"/>
                <w:b/>
                <w:sz w:val="22"/>
                <w:szCs w:val="22"/>
              </w:rPr>
            </w:pPr>
            <w:r>
              <w:rPr>
                <w:rFonts w:ascii="Cambria" w:hAnsi="Cambria" w:cs="Arial"/>
                <w:b/>
                <w:sz w:val="22"/>
                <w:szCs w:val="22"/>
              </w:rPr>
              <w:t>40%</w:t>
            </w:r>
          </w:p>
        </w:tc>
      </w:tr>
      <w:tr w:rsidRPr="00A748CB" w:rsidR="009A4711" w:rsidTr="41E3A7BF" w14:paraId="78EB1176" w14:textId="77777777">
        <w:tc>
          <w:tcPr>
            <w:tcW w:w="1851" w:type="dxa"/>
            <w:shd w:val="clear" w:color="auto" w:fill="auto"/>
            <w:tcMar/>
          </w:tcPr>
          <w:p w:rsidRPr="00A748CB" w:rsidR="009A4711" w:rsidP="008E45AB" w:rsidRDefault="009A4711" w14:paraId="3CB7ADC2" w14:textId="77777777">
            <w:pPr>
              <w:spacing w:before="120" w:after="120"/>
              <w:jc w:val="both"/>
              <w:rPr>
                <w:rFonts w:ascii="Cambria" w:hAnsi="Cambria" w:cs="Arial"/>
                <w:b/>
                <w:sz w:val="22"/>
                <w:szCs w:val="22"/>
              </w:rPr>
            </w:pPr>
            <w:r w:rsidRPr="00A748CB">
              <w:rPr>
                <w:rFonts w:ascii="Cambria" w:hAnsi="Cambria" w:cs="Arial"/>
                <w:b/>
                <w:sz w:val="22"/>
                <w:szCs w:val="22"/>
              </w:rPr>
              <w:t>Lecturer:</w:t>
            </w:r>
          </w:p>
        </w:tc>
        <w:tc>
          <w:tcPr>
            <w:tcW w:w="3198" w:type="dxa"/>
            <w:tcMar/>
          </w:tcPr>
          <w:p w:rsidRPr="00A748CB" w:rsidR="009A4711" w:rsidP="008E45AB" w:rsidRDefault="009A4711" w14:paraId="6D91BAC0" w14:textId="77777777">
            <w:pPr>
              <w:spacing w:before="120" w:after="120"/>
              <w:rPr>
                <w:rFonts w:ascii="Cambria" w:hAnsi="Cambria" w:cs="Arial"/>
                <w:b/>
                <w:sz w:val="22"/>
                <w:szCs w:val="22"/>
              </w:rPr>
            </w:pPr>
            <w:r>
              <w:rPr>
                <w:rFonts w:ascii="Cambria" w:hAnsi="Cambria" w:cs="Arial"/>
                <w:b/>
                <w:sz w:val="22"/>
                <w:szCs w:val="22"/>
              </w:rPr>
              <w:t>Justyna Smeaton and Stephanie Long</w:t>
            </w:r>
          </w:p>
        </w:tc>
        <w:tc>
          <w:tcPr>
            <w:tcW w:w="2268" w:type="dxa"/>
            <w:shd w:val="clear" w:color="auto" w:fill="D9D9D9" w:themeFill="background1" w:themeFillShade="D9"/>
            <w:tcMar/>
          </w:tcPr>
          <w:p w:rsidRPr="00A748CB" w:rsidR="009A4711" w:rsidP="008E45AB" w:rsidRDefault="009A4711" w14:paraId="0AB63856" w14:textId="77777777">
            <w:pPr>
              <w:spacing w:before="120" w:after="120"/>
              <w:jc w:val="both"/>
              <w:rPr>
                <w:rFonts w:ascii="Cambria" w:hAnsi="Cambria" w:cs="Arial"/>
                <w:b/>
                <w:sz w:val="22"/>
                <w:szCs w:val="22"/>
              </w:rPr>
            </w:pPr>
            <w:r w:rsidRPr="00A748CB">
              <w:rPr>
                <w:rFonts w:ascii="Cambria" w:hAnsi="Cambria" w:cs="Arial"/>
                <w:b/>
                <w:sz w:val="22"/>
                <w:szCs w:val="22"/>
              </w:rPr>
              <w:t>Internal Verifier:</w:t>
            </w:r>
          </w:p>
        </w:tc>
        <w:tc>
          <w:tcPr>
            <w:tcW w:w="2605" w:type="dxa"/>
            <w:tcMar/>
          </w:tcPr>
          <w:p w:rsidRPr="00A748CB" w:rsidR="009A4711" w:rsidP="008E45AB" w:rsidRDefault="009A4711" w14:paraId="0B9BF3F7" w14:textId="77777777">
            <w:pPr>
              <w:spacing w:before="120" w:after="120"/>
              <w:jc w:val="both"/>
              <w:rPr>
                <w:rFonts w:ascii="Cambria" w:hAnsi="Cambria" w:cs="Arial"/>
                <w:b/>
                <w:sz w:val="22"/>
                <w:szCs w:val="22"/>
              </w:rPr>
            </w:pPr>
            <w:r>
              <w:rPr>
                <w:rFonts w:ascii="Cambria" w:hAnsi="Cambria" w:cs="Arial"/>
                <w:b/>
                <w:sz w:val="22"/>
                <w:szCs w:val="22"/>
              </w:rPr>
              <w:t>TBC</w:t>
            </w:r>
          </w:p>
        </w:tc>
      </w:tr>
      <w:tr w:rsidRPr="00A748CB" w:rsidR="009A4711" w:rsidTr="41E3A7BF" w14:paraId="3EDA1D1F" w14:textId="77777777">
        <w:tc>
          <w:tcPr>
            <w:tcW w:w="1851" w:type="dxa"/>
            <w:shd w:val="clear" w:color="auto" w:fill="auto"/>
            <w:tcMar/>
          </w:tcPr>
          <w:p w:rsidRPr="00A748CB" w:rsidR="009A4711" w:rsidP="008E45AB" w:rsidRDefault="009A4711" w14:paraId="6D09C7B0" w14:textId="77777777">
            <w:pPr>
              <w:spacing w:before="120" w:after="120"/>
              <w:jc w:val="both"/>
              <w:rPr>
                <w:rFonts w:ascii="Cambria" w:hAnsi="Cambria" w:cs="Arial"/>
                <w:b/>
                <w:sz w:val="22"/>
                <w:szCs w:val="22"/>
              </w:rPr>
            </w:pPr>
            <w:r w:rsidRPr="00A748CB">
              <w:rPr>
                <w:rFonts w:ascii="Cambria" w:hAnsi="Cambria" w:cs="Arial"/>
                <w:b/>
                <w:sz w:val="22"/>
                <w:szCs w:val="22"/>
              </w:rPr>
              <w:t>Assignment Title:</w:t>
            </w:r>
          </w:p>
        </w:tc>
        <w:tc>
          <w:tcPr>
            <w:tcW w:w="3198" w:type="dxa"/>
            <w:tcMar/>
          </w:tcPr>
          <w:p w:rsidRPr="00A748CB" w:rsidR="009A4711" w:rsidP="008E45AB" w:rsidRDefault="009A4711" w14:paraId="2B3E9377" w14:textId="77777777">
            <w:pPr>
              <w:spacing w:before="120" w:after="120"/>
              <w:rPr>
                <w:rFonts w:ascii="Cambria" w:hAnsi="Cambria" w:cs="Arial"/>
                <w:b/>
                <w:sz w:val="22"/>
                <w:szCs w:val="22"/>
              </w:rPr>
            </w:pPr>
            <w:r>
              <w:rPr>
                <w:rFonts w:ascii="Cambria" w:hAnsi="Cambria" w:cs="Arial"/>
                <w:b/>
                <w:sz w:val="22"/>
                <w:szCs w:val="22"/>
              </w:rPr>
              <w:t>Assessment 3: Reflective interview</w:t>
            </w:r>
          </w:p>
        </w:tc>
        <w:tc>
          <w:tcPr>
            <w:tcW w:w="2268" w:type="dxa"/>
            <w:shd w:val="clear" w:color="auto" w:fill="auto"/>
            <w:tcMar/>
          </w:tcPr>
          <w:p w:rsidRPr="00A748CB" w:rsidR="009A4711" w:rsidP="008E45AB" w:rsidRDefault="009A4711" w14:paraId="1AABFEB2" w14:textId="77777777">
            <w:pPr>
              <w:spacing w:before="120" w:after="120"/>
              <w:rPr>
                <w:rFonts w:ascii="Cambria" w:hAnsi="Cambria" w:cs="Arial"/>
                <w:b/>
                <w:sz w:val="22"/>
                <w:szCs w:val="22"/>
              </w:rPr>
            </w:pPr>
            <w:r w:rsidRPr="00A748CB">
              <w:rPr>
                <w:rFonts w:ascii="Cambria" w:hAnsi="Cambria" w:cs="Arial"/>
                <w:b/>
                <w:sz w:val="22"/>
                <w:szCs w:val="22"/>
              </w:rPr>
              <w:t>Word count (or equivalent):</w:t>
            </w:r>
          </w:p>
        </w:tc>
        <w:tc>
          <w:tcPr>
            <w:tcW w:w="2605" w:type="dxa"/>
            <w:tcMar/>
          </w:tcPr>
          <w:p w:rsidRPr="00A748CB" w:rsidR="009A4711" w:rsidP="008E45AB" w:rsidRDefault="009A4711" w14:paraId="5356AA8F" w14:textId="77777777">
            <w:pPr>
              <w:spacing w:before="120" w:after="120"/>
              <w:rPr>
                <w:rFonts w:ascii="Cambria" w:hAnsi="Cambria" w:cs="Arial"/>
                <w:b/>
                <w:sz w:val="22"/>
                <w:szCs w:val="22"/>
              </w:rPr>
            </w:pPr>
            <w:r>
              <w:rPr>
                <w:rFonts w:ascii="Cambria" w:hAnsi="Cambria" w:cs="Arial"/>
                <w:b/>
                <w:sz w:val="22"/>
                <w:szCs w:val="22"/>
              </w:rPr>
              <w:t>10 minute reflective/academic interview</w:t>
            </w:r>
          </w:p>
        </w:tc>
      </w:tr>
      <w:tr w:rsidRPr="00A748CB" w:rsidR="009A4711" w:rsidTr="41E3A7BF" w14:paraId="14C2CAE1" w14:textId="77777777">
        <w:tc>
          <w:tcPr>
            <w:tcW w:w="1851" w:type="dxa"/>
            <w:shd w:val="clear" w:color="auto" w:fill="auto"/>
            <w:tcMar/>
          </w:tcPr>
          <w:p w:rsidRPr="00A748CB" w:rsidR="009A4711" w:rsidP="008E45AB" w:rsidRDefault="009A4711" w14:paraId="509BFAB0" w14:textId="77777777">
            <w:pPr>
              <w:spacing w:before="120" w:after="120"/>
              <w:jc w:val="both"/>
              <w:rPr>
                <w:rFonts w:ascii="Cambria" w:hAnsi="Cambria" w:cs="Arial"/>
                <w:b/>
                <w:sz w:val="22"/>
                <w:szCs w:val="22"/>
              </w:rPr>
            </w:pPr>
            <w:r w:rsidRPr="00A748CB">
              <w:rPr>
                <w:rFonts w:ascii="Cambria" w:hAnsi="Cambria" w:cs="Arial"/>
                <w:b/>
                <w:sz w:val="22"/>
                <w:szCs w:val="22"/>
              </w:rPr>
              <w:t>Submission deadline:</w:t>
            </w:r>
          </w:p>
        </w:tc>
        <w:tc>
          <w:tcPr>
            <w:tcW w:w="3198" w:type="dxa"/>
            <w:tcMar/>
          </w:tcPr>
          <w:p w:rsidRPr="00A748CB" w:rsidR="009A4711" w:rsidP="008E45AB" w:rsidRDefault="009A4711" w14:paraId="0AED1645" w14:textId="51ED629F">
            <w:pPr>
              <w:spacing w:before="120" w:after="120"/>
              <w:jc w:val="both"/>
              <w:rPr>
                <w:rFonts w:ascii="Cambria" w:hAnsi="Cambria" w:cs="Arial"/>
                <w:b/>
                <w:sz w:val="22"/>
                <w:szCs w:val="22"/>
              </w:rPr>
            </w:pPr>
            <w:proofErr w:type="gramStart"/>
            <w:r>
              <w:rPr>
                <w:rFonts w:ascii="Cambria" w:hAnsi="Cambria" w:cs="Arial"/>
                <w:b/>
                <w:sz w:val="22"/>
                <w:szCs w:val="22"/>
              </w:rPr>
              <w:t xml:space="preserve">Friday  </w:t>
            </w:r>
            <w:r w:rsidR="006F6DC8">
              <w:rPr>
                <w:rFonts w:ascii="Cambria" w:hAnsi="Cambria" w:cs="Arial"/>
                <w:b/>
                <w:sz w:val="22"/>
                <w:szCs w:val="22"/>
              </w:rPr>
              <w:t>13</w:t>
            </w:r>
            <w:proofErr w:type="gramEnd"/>
            <w:r w:rsidRPr="006F6DC8" w:rsidR="006F6DC8">
              <w:rPr>
                <w:rFonts w:ascii="Cambria" w:hAnsi="Cambria" w:cs="Arial"/>
                <w:b/>
                <w:sz w:val="22"/>
                <w:szCs w:val="22"/>
                <w:vertAlign w:val="superscript"/>
              </w:rPr>
              <w:t>th</w:t>
            </w:r>
            <w:r w:rsidR="006F6DC8">
              <w:rPr>
                <w:rFonts w:ascii="Cambria" w:hAnsi="Cambria" w:cs="Arial"/>
                <w:b/>
                <w:sz w:val="22"/>
                <w:szCs w:val="22"/>
              </w:rPr>
              <w:t xml:space="preserve"> </w:t>
            </w:r>
            <w:r>
              <w:rPr>
                <w:rFonts w:ascii="Cambria" w:hAnsi="Cambria" w:cs="Arial"/>
                <w:b/>
                <w:sz w:val="22"/>
                <w:szCs w:val="22"/>
              </w:rPr>
              <w:t>November</w:t>
            </w:r>
          </w:p>
        </w:tc>
        <w:tc>
          <w:tcPr>
            <w:tcW w:w="2268" w:type="dxa"/>
            <w:shd w:val="clear" w:color="auto" w:fill="auto"/>
            <w:tcMar/>
          </w:tcPr>
          <w:p w:rsidRPr="00A748CB" w:rsidR="009A4711" w:rsidP="008E45AB" w:rsidRDefault="009A4711" w14:paraId="447C10DC" w14:textId="77777777">
            <w:pPr>
              <w:spacing w:before="120" w:after="120"/>
              <w:jc w:val="both"/>
              <w:rPr>
                <w:rFonts w:ascii="Cambria" w:hAnsi="Cambria" w:cs="Arial"/>
                <w:b/>
                <w:sz w:val="22"/>
                <w:szCs w:val="22"/>
              </w:rPr>
            </w:pPr>
            <w:r w:rsidRPr="00A748CB">
              <w:rPr>
                <w:rFonts w:ascii="Cambria" w:hAnsi="Cambria" w:cs="Arial"/>
                <w:b/>
                <w:sz w:val="22"/>
                <w:szCs w:val="22"/>
              </w:rPr>
              <w:t>Return date of provisional marks &amp; written feedback:</w:t>
            </w:r>
          </w:p>
        </w:tc>
        <w:tc>
          <w:tcPr>
            <w:tcW w:w="2605" w:type="dxa"/>
            <w:tcMar/>
          </w:tcPr>
          <w:p w:rsidRPr="00A748CB" w:rsidR="009A4711" w:rsidP="3DFB937E" w:rsidRDefault="006F6DC8" w14:paraId="669F9FD0" w14:textId="191202D8">
            <w:pPr>
              <w:pStyle w:val="Normal"/>
              <w:suppressLineNumbers w:val="0"/>
              <w:bidi w:val="0"/>
              <w:spacing w:before="120" w:beforeAutospacing="off" w:after="120" w:afterAutospacing="off" w:line="240" w:lineRule="auto"/>
              <w:ind w:left="0" w:right="0"/>
              <w:jc w:val="left"/>
              <w:rPr>
                <w:rFonts w:ascii="Cambria" w:hAnsi="Cambria" w:cs="Arial"/>
                <w:b w:val="1"/>
                <w:bCs w:val="1"/>
                <w:sz w:val="22"/>
                <w:szCs w:val="22"/>
              </w:rPr>
            </w:pPr>
            <w:r w:rsidRPr="41E3A7BF" w:rsidR="2A88B5B0">
              <w:rPr>
                <w:rFonts w:ascii="Cambria" w:hAnsi="Cambria" w:cs="Arial"/>
                <w:b w:val="1"/>
                <w:bCs w:val="1"/>
                <w:sz w:val="22"/>
                <w:szCs w:val="22"/>
              </w:rPr>
              <w:t xml:space="preserve">Friday </w:t>
            </w:r>
            <w:r w:rsidRPr="41E3A7BF" w:rsidR="34839D49">
              <w:rPr>
                <w:rFonts w:ascii="Cambria" w:hAnsi="Cambria" w:cs="Arial"/>
                <w:b w:val="1"/>
                <w:bCs w:val="1"/>
                <w:sz w:val="22"/>
                <w:szCs w:val="22"/>
              </w:rPr>
              <w:t>11</w:t>
            </w:r>
            <w:r w:rsidRPr="41E3A7BF" w:rsidR="2A88B5B0">
              <w:rPr>
                <w:rFonts w:ascii="Cambria" w:hAnsi="Cambria" w:cs="Arial"/>
                <w:b w:val="1"/>
                <w:bCs w:val="1"/>
                <w:sz w:val="22"/>
                <w:szCs w:val="22"/>
                <w:vertAlign w:val="superscript"/>
              </w:rPr>
              <w:t>th</w:t>
            </w:r>
            <w:r w:rsidRPr="41E3A7BF" w:rsidR="2A88B5B0">
              <w:rPr>
                <w:rFonts w:ascii="Cambria" w:hAnsi="Cambria" w:cs="Arial"/>
                <w:b w:val="1"/>
                <w:bCs w:val="1"/>
                <w:sz w:val="22"/>
                <w:szCs w:val="22"/>
              </w:rPr>
              <w:t xml:space="preserve"> </w:t>
            </w:r>
            <w:r w:rsidRPr="41E3A7BF" w:rsidR="4D9F3432">
              <w:rPr>
                <w:rFonts w:ascii="Cambria" w:hAnsi="Cambria" w:cs="Arial"/>
                <w:b w:val="1"/>
                <w:bCs w:val="1"/>
                <w:sz w:val="22"/>
                <w:szCs w:val="22"/>
              </w:rPr>
              <w:t>Decem</w:t>
            </w:r>
            <w:r w:rsidRPr="41E3A7BF" w:rsidR="2A88B5B0">
              <w:rPr>
                <w:rFonts w:ascii="Cambria" w:hAnsi="Cambria" w:cs="Arial"/>
                <w:b w:val="1"/>
                <w:bCs w:val="1"/>
                <w:sz w:val="22"/>
                <w:szCs w:val="22"/>
              </w:rPr>
              <w:t>ber</w:t>
            </w:r>
          </w:p>
        </w:tc>
      </w:tr>
      <w:tr w:rsidRPr="00A748CB" w:rsidR="009A4711" w:rsidTr="41E3A7BF" w14:paraId="0947B152" w14:textId="77777777">
        <w:tc>
          <w:tcPr>
            <w:tcW w:w="1851" w:type="dxa"/>
            <w:shd w:val="clear" w:color="auto" w:fill="auto"/>
            <w:tcMar/>
          </w:tcPr>
          <w:p w:rsidRPr="00A748CB" w:rsidR="009A4711" w:rsidP="008E45AB" w:rsidRDefault="009A4711" w14:paraId="0FEDC4D3" w14:textId="77777777">
            <w:pPr>
              <w:spacing w:before="120" w:after="120"/>
              <w:jc w:val="both"/>
              <w:rPr>
                <w:rFonts w:ascii="Cambria" w:hAnsi="Cambria" w:cs="Arial"/>
                <w:b/>
                <w:sz w:val="22"/>
                <w:szCs w:val="22"/>
              </w:rPr>
            </w:pPr>
            <w:r w:rsidRPr="00A748CB">
              <w:rPr>
                <w:rFonts w:ascii="Cambria" w:hAnsi="Cambria" w:cs="Arial"/>
                <w:b/>
                <w:sz w:val="22"/>
                <w:szCs w:val="22"/>
              </w:rPr>
              <w:t>Submission method:</w:t>
            </w:r>
          </w:p>
        </w:tc>
        <w:tc>
          <w:tcPr>
            <w:tcW w:w="8071" w:type="dxa"/>
            <w:gridSpan w:val="3"/>
            <w:tcMar/>
          </w:tcPr>
          <w:p w:rsidRPr="00A748CB" w:rsidR="009A4711" w:rsidP="008E45AB" w:rsidRDefault="009A4711" w14:paraId="2FA49723" w14:textId="77777777">
            <w:pPr>
              <w:rPr>
                <w:rFonts w:ascii="Cambria" w:hAnsi="Cambria" w:cs="Arial"/>
                <w:sz w:val="22"/>
                <w:szCs w:val="22"/>
              </w:rPr>
            </w:pPr>
            <w:r w:rsidRPr="00A748CB">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748CB" w:rsidR="009A4711" w:rsidP="008E45AB" w:rsidRDefault="009A4711" w14:paraId="5846F44D" w14:textId="77777777">
            <w:pPr>
              <w:spacing w:before="120" w:after="120"/>
              <w:jc w:val="both"/>
              <w:rPr>
                <w:rFonts w:ascii="Cambria" w:hAnsi="Cambria" w:cs="Arial"/>
                <w:b/>
                <w:sz w:val="22"/>
                <w:szCs w:val="22"/>
              </w:rPr>
            </w:pPr>
            <w:r w:rsidRPr="00A748CB">
              <w:rPr>
                <w:rFonts w:ascii="Cambria" w:hAnsi="Cambria" w:cs="Arial"/>
                <w:b/>
                <w:sz w:val="22"/>
                <w:szCs w:val="22"/>
              </w:rPr>
              <w:t xml:space="preserve">Alternative submission method (if applicable): </w:t>
            </w:r>
          </w:p>
          <w:p w:rsidRPr="00A748CB" w:rsidR="009A4711" w:rsidP="008E45AB" w:rsidRDefault="009A4711" w14:paraId="35171EF7" w14:textId="77777777">
            <w:pPr>
              <w:spacing w:before="120" w:after="120"/>
              <w:jc w:val="both"/>
              <w:rPr>
                <w:rFonts w:ascii="Cambria" w:hAnsi="Cambria" w:cs="Arial"/>
                <w:b/>
                <w:sz w:val="22"/>
                <w:szCs w:val="22"/>
              </w:rPr>
            </w:pPr>
            <w:r w:rsidRPr="00A748CB">
              <w:rPr>
                <w:rFonts w:ascii="Cambria" w:hAnsi="Cambria" w:cs="Arial"/>
                <w:b/>
                <w:sz w:val="22"/>
                <w:szCs w:val="22"/>
              </w:rPr>
              <w:t>Late submission of the assessment will result in a late penalty mark:</w:t>
            </w:r>
          </w:p>
          <w:p w:rsidRPr="00A748CB" w:rsidR="009A4711" w:rsidP="008E45AB" w:rsidRDefault="009A4711" w14:paraId="530BC046" w14:textId="77777777">
            <w:pPr>
              <w:spacing w:before="120" w:after="120"/>
              <w:jc w:val="both"/>
              <w:rPr>
                <w:rFonts w:ascii="Cambria" w:hAnsi="Cambria" w:cs="Arial"/>
                <w:sz w:val="22"/>
                <w:szCs w:val="22"/>
              </w:rPr>
            </w:pPr>
            <w:r w:rsidRPr="00A748CB">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748CB" w:rsidR="009A4711" w:rsidP="008E45AB" w:rsidRDefault="009A4711" w14:paraId="04DC0F68" w14:textId="77777777">
            <w:pPr>
              <w:spacing w:before="120" w:after="120"/>
              <w:jc w:val="both"/>
              <w:rPr>
                <w:rFonts w:ascii="Cambria" w:hAnsi="Cambria" w:cs="Arial"/>
                <w:b/>
                <w:sz w:val="22"/>
                <w:szCs w:val="22"/>
              </w:rPr>
            </w:pPr>
            <w:r w:rsidRPr="00A748CB">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748CB" w:rsidR="009A4711" w:rsidTr="41E3A7BF" w14:paraId="7087BB48" w14:textId="77777777">
        <w:tc>
          <w:tcPr>
            <w:tcW w:w="1851" w:type="dxa"/>
            <w:shd w:val="clear" w:color="auto" w:fill="auto"/>
            <w:tcMar/>
          </w:tcPr>
          <w:p w:rsidRPr="00A748CB" w:rsidR="009A4711" w:rsidP="008E45AB" w:rsidRDefault="009A4711" w14:paraId="1E6A5488" w14:textId="77777777">
            <w:pPr>
              <w:spacing w:before="120" w:after="120"/>
              <w:rPr>
                <w:rFonts w:ascii="Cambria" w:hAnsi="Cambria" w:cs="Arial"/>
                <w:b/>
                <w:sz w:val="22"/>
                <w:szCs w:val="22"/>
              </w:rPr>
            </w:pPr>
            <w:r w:rsidRPr="00A748CB">
              <w:rPr>
                <w:rFonts w:ascii="Cambria" w:hAnsi="Cambria" w:cs="Arial"/>
                <w:b/>
                <w:sz w:val="22"/>
                <w:szCs w:val="22"/>
              </w:rPr>
              <w:t>Academic honesty / referencing:</w:t>
            </w:r>
          </w:p>
        </w:tc>
        <w:tc>
          <w:tcPr>
            <w:tcW w:w="8071" w:type="dxa"/>
            <w:gridSpan w:val="3"/>
            <w:tcMar/>
          </w:tcPr>
          <w:p w:rsidRPr="00A748CB" w:rsidR="009A4711" w:rsidP="008E45AB" w:rsidRDefault="009A4711" w14:paraId="7039B2A8" w14:textId="77777777">
            <w:pPr>
              <w:spacing w:before="120" w:after="120"/>
              <w:jc w:val="both"/>
              <w:rPr>
                <w:rFonts w:ascii="Cambria" w:hAnsi="Cambria" w:cs="Arial"/>
                <w:sz w:val="22"/>
                <w:szCs w:val="22"/>
              </w:rPr>
            </w:pPr>
            <w:r w:rsidRPr="00A748CB">
              <w:rPr>
                <w:rFonts w:ascii="Cambria" w:hAnsi="Cambria" w:cs="Arial"/>
                <w:sz w:val="22"/>
                <w:szCs w:val="22"/>
              </w:rPr>
              <w:t xml:space="preserve">Academic honesty is required. In the main body of your </w:t>
            </w:r>
            <w:proofErr w:type="gramStart"/>
            <w:r w:rsidRPr="00A748CB">
              <w:rPr>
                <w:rFonts w:ascii="Cambria" w:hAnsi="Cambria" w:cs="Arial"/>
                <w:sz w:val="22"/>
                <w:szCs w:val="22"/>
              </w:rPr>
              <w:t>submission</w:t>
            </w:r>
            <w:proofErr w:type="gramEnd"/>
            <w:r w:rsidRPr="00A748CB">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complete this assessment.  </w:t>
            </w:r>
          </w:p>
        </w:tc>
      </w:tr>
      <w:tr w:rsidRPr="00A748CB" w:rsidR="009A4711" w:rsidTr="41E3A7BF" w14:paraId="192DF176" w14:textId="77777777">
        <w:tc>
          <w:tcPr>
            <w:tcW w:w="1851" w:type="dxa"/>
            <w:shd w:val="clear" w:color="auto" w:fill="auto"/>
            <w:tcMar/>
          </w:tcPr>
          <w:p w:rsidRPr="00A748CB" w:rsidR="009A4711" w:rsidP="008E45AB" w:rsidRDefault="009A4711" w14:paraId="2228BADC" w14:textId="77777777">
            <w:pPr>
              <w:spacing w:before="120" w:after="120"/>
              <w:rPr>
                <w:rFonts w:ascii="Cambria" w:hAnsi="Cambria" w:cs="Arial"/>
                <w:b/>
                <w:sz w:val="22"/>
                <w:szCs w:val="22"/>
              </w:rPr>
            </w:pPr>
            <w:r w:rsidRPr="00A748CB">
              <w:rPr>
                <w:rFonts w:ascii="Cambria" w:hAnsi="Cambria"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A748CB" w:rsidR="009A4711" w:rsidTr="008E45AB" w14:paraId="7BB8878C" w14:textId="77777777">
              <w:tc>
                <w:tcPr>
                  <w:tcW w:w="7611" w:type="dxa"/>
                  <w:tcBorders>
                    <w:left w:val="nil"/>
                  </w:tcBorders>
                  <w:tcMar>
                    <w:top w:w="0" w:type="dxa"/>
                    <w:left w:w="108" w:type="dxa"/>
                    <w:bottom w:w="0" w:type="dxa"/>
                    <w:right w:w="108" w:type="dxa"/>
                  </w:tcMar>
                </w:tcPr>
                <w:p w:rsidRPr="00A748CB" w:rsidR="009A4711" w:rsidP="008E45AB" w:rsidRDefault="009A4711" w14:paraId="0F954D96" w14:textId="77777777">
                  <w:pPr>
                    <w:ind w:left="-10"/>
                    <w:rPr>
                      <w:rFonts w:ascii="Cambria" w:hAnsi="Cambria" w:cs="Arial"/>
                      <w:sz w:val="22"/>
                      <w:szCs w:val="22"/>
                      <w:lang w:eastAsia="zh-CN"/>
                    </w:rPr>
                  </w:pPr>
                  <w:r w:rsidRPr="00A748CB">
                    <w:rPr>
                      <w:rFonts w:ascii="Cambria" w:hAnsi="Cambria" w:cs="Arial"/>
                      <w:sz w:val="22"/>
                      <w:szCs w:val="22"/>
                    </w:rPr>
                    <w:t>To support fairness and good academic writing, each assessment has a set word limit. It’s important that you stay within this limit. The word limit helps ensure:</w:t>
                  </w:r>
                </w:p>
                <w:p w:rsidRPr="00A748CB" w:rsidR="009A4711" w:rsidP="009A4711" w:rsidRDefault="009A4711" w14:paraId="6DCE27CA" w14:textId="77777777">
                  <w:pPr>
                    <w:numPr>
                      <w:ilvl w:val="0"/>
                      <w:numId w:val="3"/>
                    </w:numPr>
                    <w:rPr>
                      <w:rFonts w:ascii="Cambria" w:hAnsi="Cambria" w:cs="Arial"/>
                      <w:sz w:val="22"/>
                      <w:szCs w:val="22"/>
                    </w:rPr>
                  </w:pPr>
                  <w:r w:rsidRPr="00A748CB">
                    <w:rPr>
                      <w:rFonts w:ascii="Cambria" w:hAnsi="Cambria" w:cs="Arial"/>
                      <w:sz w:val="22"/>
                      <w:szCs w:val="22"/>
                    </w:rPr>
                    <w:t>You write clearly and concisely.</w:t>
                  </w:r>
                </w:p>
                <w:p w:rsidRPr="00A748CB" w:rsidR="009A4711" w:rsidP="009A4711" w:rsidRDefault="009A4711" w14:paraId="18D96859" w14:textId="77777777">
                  <w:pPr>
                    <w:numPr>
                      <w:ilvl w:val="0"/>
                      <w:numId w:val="3"/>
                    </w:numPr>
                    <w:rPr>
                      <w:rFonts w:ascii="Cambria" w:hAnsi="Cambria" w:cs="Arial"/>
                      <w:sz w:val="22"/>
                      <w:szCs w:val="22"/>
                    </w:rPr>
                  </w:pPr>
                  <w:r w:rsidRPr="00A748CB">
                    <w:rPr>
                      <w:rFonts w:ascii="Cambria" w:hAnsi="Cambria" w:cs="Arial"/>
                      <w:sz w:val="22"/>
                      <w:szCs w:val="22"/>
                    </w:rPr>
                    <w:t>All students complete the assessment on an equal basis.</w:t>
                  </w:r>
                </w:p>
                <w:p w:rsidRPr="00A748CB" w:rsidR="009A4711" w:rsidP="008E45AB" w:rsidRDefault="009A4711" w14:paraId="6784CA76" w14:textId="77777777">
                  <w:pPr>
                    <w:ind w:left="-10"/>
                    <w:rPr>
                      <w:rFonts w:ascii="Cambria" w:hAnsi="Cambria" w:cs="Arial"/>
                      <w:b/>
                      <w:bCs/>
                      <w:sz w:val="22"/>
                      <w:szCs w:val="22"/>
                    </w:rPr>
                  </w:pPr>
                </w:p>
                <w:p w:rsidRPr="00A748CB" w:rsidR="009A4711" w:rsidP="008E45AB" w:rsidRDefault="009A4711" w14:paraId="6C58108B" w14:textId="77777777">
                  <w:pPr>
                    <w:keepNext/>
                    <w:rPr>
                      <w:rFonts w:ascii="Cambria" w:hAnsi="Cambria" w:cs="Arial"/>
                      <w:b/>
                      <w:bCs/>
                      <w:sz w:val="22"/>
                      <w:szCs w:val="22"/>
                    </w:rPr>
                  </w:pPr>
                  <w:r w:rsidRPr="00A748CB">
                    <w:rPr>
                      <w:rFonts w:ascii="Cambria" w:hAnsi="Cambria" w:cs="Arial"/>
                      <w:b/>
                      <w:bCs/>
                      <w:sz w:val="22"/>
                      <w:szCs w:val="22"/>
                    </w:rPr>
                    <w:t>If You Go Over the Word Limit</w:t>
                  </w:r>
                </w:p>
                <w:p w:rsidRPr="00A748CB" w:rsidR="009A4711" w:rsidP="008E45AB" w:rsidRDefault="009A4711" w14:paraId="097F921F" w14:textId="77777777">
                  <w:pPr>
                    <w:keepNext/>
                    <w:ind w:left="-10"/>
                    <w:rPr>
                      <w:rFonts w:ascii="Cambria" w:hAnsi="Cambria" w:cs="Arial"/>
                      <w:sz w:val="22"/>
                      <w:szCs w:val="22"/>
                    </w:rPr>
                  </w:pPr>
                  <w:r w:rsidRPr="00A748CB">
                    <w:rPr>
                      <w:rFonts w:ascii="Cambria" w:hAnsi="Cambria" w:cs="Arial"/>
                      <w:sz w:val="22"/>
                      <w:szCs w:val="22"/>
                    </w:rPr>
                    <w:t>If your work exceeds the word limit, the following penalties will normally apply. These deductions cannot take your mark below the pass mark for the module.</w:t>
                  </w:r>
                </w:p>
                <w:p w:rsidRPr="00A748CB" w:rsidR="009A4711" w:rsidP="008E45AB" w:rsidRDefault="009A4711" w14:paraId="7E1558D8" w14:textId="77777777">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A748CB" w:rsidR="009A4711" w:rsidTr="008E45AB" w14:paraId="0C2F3645"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13FE4F68" w14:textId="77777777">
                        <w:pPr>
                          <w:ind w:left="-10"/>
                          <w:rPr>
                            <w:rFonts w:ascii="Cambria" w:hAnsi="Cambria" w:cs="Arial"/>
                            <w:sz w:val="22"/>
                            <w:szCs w:val="22"/>
                          </w:rPr>
                        </w:pPr>
                        <w:r w:rsidRPr="00A748CB">
                          <w:rPr>
                            <w:rFonts w:ascii="Cambria" w:hAnsi="Cambria"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1E3902DA" w14:textId="77777777">
                        <w:pPr>
                          <w:ind w:left="-10"/>
                          <w:rPr>
                            <w:rFonts w:ascii="Cambria" w:hAnsi="Cambria" w:cs="Arial"/>
                            <w:sz w:val="22"/>
                            <w:szCs w:val="22"/>
                          </w:rPr>
                        </w:pPr>
                        <w:r w:rsidRPr="00A748CB">
                          <w:rPr>
                            <w:rFonts w:ascii="Cambria" w:hAnsi="Cambria" w:cs="Arial"/>
                            <w:b/>
                            <w:bCs/>
                            <w:sz w:val="22"/>
                            <w:szCs w:val="22"/>
                          </w:rPr>
                          <w:t>Penalty Applied</w:t>
                        </w:r>
                      </w:p>
                    </w:tc>
                  </w:tr>
                  <w:tr w:rsidRPr="00A748CB" w:rsidR="009A4711" w:rsidTr="008E45AB" w14:paraId="5AE2D70D"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0A41BD13" w14:textId="77777777">
                        <w:pPr>
                          <w:ind w:left="-10"/>
                          <w:rPr>
                            <w:rFonts w:ascii="Cambria" w:hAnsi="Cambria" w:cs="Arial"/>
                            <w:sz w:val="22"/>
                            <w:szCs w:val="22"/>
                          </w:rPr>
                        </w:pPr>
                        <w:r w:rsidRPr="00A748CB">
                          <w:rPr>
                            <w:rFonts w:ascii="Cambria" w:hAnsi="Cambria"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16FF4ABC" w14:textId="77777777">
                        <w:pPr>
                          <w:ind w:left="-10"/>
                          <w:rPr>
                            <w:rFonts w:ascii="Cambria" w:hAnsi="Cambria" w:cs="Arial"/>
                            <w:sz w:val="22"/>
                            <w:szCs w:val="22"/>
                          </w:rPr>
                        </w:pPr>
                        <w:r w:rsidRPr="00A748CB">
                          <w:rPr>
                            <w:rFonts w:ascii="Cambria" w:hAnsi="Cambria" w:cs="Arial"/>
                            <w:sz w:val="22"/>
                            <w:szCs w:val="22"/>
                          </w:rPr>
                          <w:t>No penalty</w:t>
                        </w:r>
                      </w:p>
                    </w:tc>
                  </w:tr>
                  <w:tr w:rsidRPr="00A748CB" w:rsidR="009A4711" w:rsidTr="008E45AB" w14:paraId="6AD8AE0D"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4B60F5DF" w14:textId="77777777">
                        <w:pPr>
                          <w:ind w:left="-10"/>
                          <w:rPr>
                            <w:rFonts w:ascii="Cambria" w:hAnsi="Cambria" w:cs="Arial"/>
                            <w:sz w:val="22"/>
                            <w:szCs w:val="22"/>
                          </w:rPr>
                        </w:pPr>
                        <w:r w:rsidRPr="00A748CB">
                          <w:rPr>
                            <w:rFonts w:ascii="Cambria" w:hAnsi="Cambria"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61C55848" w14:textId="77777777">
                        <w:pPr>
                          <w:ind w:left="-10"/>
                          <w:rPr>
                            <w:rFonts w:ascii="Cambria" w:hAnsi="Cambria" w:cs="Arial"/>
                            <w:sz w:val="22"/>
                            <w:szCs w:val="22"/>
                          </w:rPr>
                        </w:pPr>
                        <w:proofErr w:type="gramStart"/>
                        <w:r w:rsidRPr="00A748CB">
                          <w:rPr>
                            <w:rFonts w:ascii="Cambria" w:hAnsi="Cambria" w:cs="Arial"/>
                            <w:sz w:val="22"/>
                            <w:szCs w:val="22"/>
                          </w:rPr>
                          <w:t>5 mark</w:t>
                        </w:r>
                        <w:proofErr w:type="gramEnd"/>
                        <w:r w:rsidRPr="00A748CB">
                          <w:rPr>
                            <w:rFonts w:ascii="Cambria" w:hAnsi="Cambria" w:cs="Arial"/>
                            <w:sz w:val="22"/>
                            <w:szCs w:val="22"/>
                          </w:rPr>
                          <w:t xml:space="preserve"> deduction </w:t>
                        </w:r>
                        <w:r w:rsidRPr="00A748CB">
                          <w:rPr>
                            <w:rFonts w:ascii="Cambria" w:hAnsi="Cambria" w:cs="Arial"/>
                            <w:i/>
                            <w:iCs/>
                            <w:sz w:val="22"/>
                            <w:szCs w:val="22"/>
                          </w:rPr>
                          <w:t>or</w:t>
                        </w:r>
                        <w:r w:rsidRPr="00A748CB">
                          <w:rPr>
                            <w:rFonts w:ascii="Cambria" w:hAnsi="Cambria" w:cs="Arial"/>
                            <w:sz w:val="22"/>
                            <w:szCs w:val="22"/>
                          </w:rPr>
                          <w:t xml:space="preserve"> reduction to the capped mark (whichever is the smaller penalty)</w:t>
                        </w:r>
                      </w:p>
                    </w:tc>
                  </w:tr>
                  <w:tr w:rsidRPr="00A748CB" w:rsidR="009A4711" w:rsidTr="008E45AB" w14:paraId="484EE05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159A1825" w14:textId="77777777">
                        <w:pPr>
                          <w:ind w:left="-10"/>
                          <w:rPr>
                            <w:rFonts w:ascii="Cambria" w:hAnsi="Cambria" w:cs="Arial"/>
                            <w:sz w:val="22"/>
                            <w:szCs w:val="22"/>
                          </w:rPr>
                        </w:pPr>
                        <w:r w:rsidRPr="00A748CB">
                          <w:rPr>
                            <w:rFonts w:ascii="Cambria" w:hAnsi="Cambria"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539CFAD0" w14:textId="77777777">
                        <w:pPr>
                          <w:ind w:left="-10"/>
                          <w:rPr>
                            <w:rFonts w:ascii="Cambria" w:hAnsi="Cambria" w:cs="Arial"/>
                            <w:sz w:val="22"/>
                            <w:szCs w:val="22"/>
                          </w:rPr>
                        </w:pPr>
                        <w:proofErr w:type="gramStart"/>
                        <w:r w:rsidRPr="00A748CB">
                          <w:rPr>
                            <w:rFonts w:ascii="Cambria" w:hAnsi="Cambria" w:cs="Arial"/>
                            <w:sz w:val="22"/>
                            <w:szCs w:val="22"/>
                          </w:rPr>
                          <w:t>10 mark</w:t>
                        </w:r>
                        <w:proofErr w:type="gramEnd"/>
                        <w:r w:rsidRPr="00A748CB">
                          <w:rPr>
                            <w:rFonts w:ascii="Cambria" w:hAnsi="Cambria" w:cs="Arial"/>
                            <w:sz w:val="22"/>
                            <w:szCs w:val="22"/>
                          </w:rPr>
                          <w:t xml:space="preserve"> deduction </w:t>
                        </w:r>
                        <w:r w:rsidRPr="00A748CB">
                          <w:rPr>
                            <w:rFonts w:ascii="Cambria" w:hAnsi="Cambria" w:cs="Arial"/>
                            <w:i/>
                            <w:iCs/>
                            <w:sz w:val="22"/>
                            <w:szCs w:val="22"/>
                          </w:rPr>
                          <w:t>or</w:t>
                        </w:r>
                        <w:r w:rsidRPr="00A748CB">
                          <w:rPr>
                            <w:rFonts w:ascii="Cambria" w:hAnsi="Cambria" w:cs="Arial"/>
                            <w:sz w:val="22"/>
                            <w:szCs w:val="22"/>
                          </w:rPr>
                          <w:t xml:space="preserve"> reduction to the capped mark (whichever is the smaller penalty)</w:t>
                        </w:r>
                      </w:p>
                    </w:tc>
                  </w:tr>
                  <w:tr w:rsidRPr="00A748CB" w:rsidR="009A4711" w:rsidTr="008E45AB" w14:paraId="3E5E30B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15006CB4" w14:textId="77777777">
                        <w:pPr>
                          <w:ind w:left="-10"/>
                          <w:rPr>
                            <w:rFonts w:ascii="Cambria" w:hAnsi="Cambria" w:cs="Arial"/>
                            <w:sz w:val="22"/>
                            <w:szCs w:val="22"/>
                          </w:rPr>
                        </w:pPr>
                        <w:r w:rsidRPr="00A748CB">
                          <w:rPr>
                            <w:rFonts w:ascii="Cambria" w:hAnsi="Cambria"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9A4711" w:rsidP="008E45AB" w:rsidRDefault="009A4711" w14:paraId="4C56F0BC" w14:textId="77777777">
                        <w:pPr>
                          <w:ind w:left="-10"/>
                          <w:rPr>
                            <w:rFonts w:ascii="Cambria" w:hAnsi="Cambria" w:cs="Arial"/>
                            <w:sz w:val="22"/>
                            <w:szCs w:val="22"/>
                          </w:rPr>
                        </w:pPr>
                        <w:r w:rsidRPr="00A748CB">
                          <w:rPr>
                            <w:rFonts w:ascii="Cambria" w:hAnsi="Cambria" w:cs="Arial"/>
                            <w:sz w:val="22"/>
                            <w:szCs w:val="22"/>
                          </w:rPr>
                          <w:t>Mark capped at the pass mark</w:t>
                        </w:r>
                      </w:p>
                    </w:tc>
                  </w:tr>
                </w:tbl>
                <w:p w:rsidRPr="00A748CB" w:rsidR="009A4711" w:rsidP="008E45AB" w:rsidRDefault="009A4711" w14:paraId="3E80B7B3" w14:textId="77777777">
                  <w:pPr>
                    <w:ind w:left="-10"/>
                    <w:rPr>
                      <w:rFonts w:ascii="Cambria" w:hAnsi="Cambria" w:cs="Arial" w:eastAsiaTheme="minorEastAsia"/>
                      <w:sz w:val="22"/>
                      <w:szCs w:val="22"/>
                      <w14:ligatures w14:val="standardContextual"/>
                    </w:rPr>
                  </w:pPr>
                </w:p>
                <w:p w:rsidRPr="00A748CB" w:rsidR="009A4711" w:rsidP="008E45AB" w:rsidRDefault="009A4711" w14:paraId="6B141D39" w14:textId="77777777">
                  <w:pPr>
                    <w:ind w:left="-10"/>
                    <w:rPr>
                      <w:rFonts w:ascii="Cambria" w:hAnsi="Cambria" w:cs="Arial"/>
                      <w:sz w:val="22"/>
                      <w:szCs w:val="22"/>
                    </w:rPr>
                  </w:pPr>
                  <w:r w:rsidRPr="00A748CB">
                    <w:rPr>
                      <w:rFonts w:ascii="Cambria" w:hAnsi="Cambria" w:cs="Arial"/>
                      <w:b/>
                      <w:bCs/>
                      <w:sz w:val="22"/>
                      <w:szCs w:val="22"/>
                    </w:rPr>
                    <w:t>Examples (Undergraduate):</w:t>
                  </w:r>
                </w:p>
                <w:p w:rsidRPr="00A748CB" w:rsidR="009A4711" w:rsidP="009A4711" w:rsidRDefault="009A4711" w14:paraId="7DB213AE"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44%</w:t>
                  </w:r>
                  <w:r w:rsidRPr="00A748CB">
                    <w:rPr>
                      <w:rFonts w:ascii="Cambria" w:hAnsi="Cambria" w:cs="Arial"/>
                      <w:sz w:val="22"/>
                      <w:szCs w:val="22"/>
                    </w:rPr>
                    <w:t xml:space="preserve"> would be reduced to the pass mark of </w:t>
                  </w:r>
                  <w:r w:rsidRPr="00A748CB">
                    <w:rPr>
                      <w:rFonts w:ascii="Cambria" w:hAnsi="Cambria" w:cs="Arial"/>
                      <w:b/>
                      <w:bCs/>
                      <w:sz w:val="22"/>
                      <w:szCs w:val="22"/>
                    </w:rPr>
                    <w:t>40%</w:t>
                  </w:r>
                  <w:r w:rsidRPr="00A748CB">
                    <w:rPr>
                      <w:rFonts w:ascii="Cambria" w:hAnsi="Cambria" w:cs="Arial"/>
                      <w:sz w:val="22"/>
                      <w:szCs w:val="22"/>
                    </w:rPr>
                    <w:t xml:space="preserve"> if the work is 10–25% over.</w:t>
                  </w:r>
                </w:p>
                <w:p w:rsidRPr="00A748CB" w:rsidR="009A4711" w:rsidP="009A4711" w:rsidRDefault="009A4711" w14:paraId="33AA03B5"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49%</w:t>
                  </w:r>
                  <w:r w:rsidRPr="00A748CB">
                    <w:rPr>
                      <w:rFonts w:ascii="Cambria" w:hAnsi="Cambria" w:cs="Arial"/>
                      <w:sz w:val="22"/>
                      <w:szCs w:val="22"/>
                    </w:rPr>
                    <w:t xml:space="preserve"> would be reduced by 5 marks to </w:t>
                  </w:r>
                  <w:r w:rsidRPr="00A748CB">
                    <w:rPr>
                      <w:rFonts w:ascii="Cambria" w:hAnsi="Cambria" w:cs="Arial"/>
                      <w:b/>
                      <w:bCs/>
                      <w:sz w:val="22"/>
                      <w:szCs w:val="22"/>
                    </w:rPr>
                    <w:t>44%</w:t>
                  </w:r>
                  <w:r w:rsidRPr="00A748CB">
                    <w:rPr>
                      <w:rFonts w:ascii="Cambria" w:hAnsi="Cambria" w:cs="Arial"/>
                      <w:sz w:val="22"/>
                      <w:szCs w:val="22"/>
                    </w:rPr>
                    <w:t>.</w:t>
                  </w:r>
                </w:p>
                <w:p w:rsidRPr="00A748CB" w:rsidR="009A4711" w:rsidP="009A4711" w:rsidRDefault="009A4711" w14:paraId="1C5CF638"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47%</w:t>
                  </w:r>
                  <w:r w:rsidRPr="00A748CB">
                    <w:rPr>
                      <w:rFonts w:ascii="Cambria" w:hAnsi="Cambria" w:cs="Arial"/>
                      <w:sz w:val="22"/>
                      <w:szCs w:val="22"/>
                    </w:rPr>
                    <w:t xml:space="preserve"> at 25–50% over would be reduced to </w:t>
                  </w:r>
                  <w:r w:rsidRPr="00A748CB">
                    <w:rPr>
                      <w:rFonts w:ascii="Cambria" w:hAnsi="Cambria" w:cs="Arial"/>
                      <w:b/>
                      <w:bCs/>
                      <w:sz w:val="22"/>
                      <w:szCs w:val="22"/>
                    </w:rPr>
                    <w:t>40%</w:t>
                  </w:r>
                  <w:r w:rsidRPr="00A748CB">
                    <w:rPr>
                      <w:rFonts w:ascii="Cambria" w:hAnsi="Cambria" w:cs="Arial"/>
                      <w:sz w:val="22"/>
                      <w:szCs w:val="22"/>
                    </w:rPr>
                    <w:t>.</w:t>
                  </w:r>
                </w:p>
                <w:p w:rsidRPr="00A748CB" w:rsidR="009A4711" w:rsidP="009A4711" w:rsidRDefault="009A4711" w14:paraId="355E966A"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55%</w:t>
                  </w:r>
                  <w:r w:rsidRPr="00A748CB">
                    <w:rPr>
                      <w:rFonts w:ascii="Cambria" w:hAnsi="Cambria" w:cs="Arial"/>
                      <w:sz w:val="22"/>
                      <w:szCs w:val="22"/>
                    </w:rPr>
                    <w:t xml:space="preserve"> at 25–50% over would be reduced by 10 marks to </w:t>
                  </w:r>
                  <w:r w:rsidRPr="00A748CB">
                    <w:rPr>
                      <w:rFonts w:ascii="Cambria" w:hAnsi="Cambria" w:cs="Arial"/>
                      <w:b/>
                      <w:bCs/>
                      <w:sz w:val="22"/>
                      <w:szCs w:val="22"/>
                    </w:rPr>
                    <w:t>45%</w:t>
                  </w:r>
                  <w:r w:rsidRPr="00A748CB">
                    <w:rPr>
                      <w:rFonts w:ascii="Cambria" w:hAnsi="Cambria" w:cs="Arial"/>
                      <w:sz w:val="22"/>
                      <w:szCs w:val="22"/>
                    </w:rPr>
                    <w:t>.</w:t>
                  </w:r>
                </w:p>
                <w:p w:rsidRPr="00A748CB" w:rsidR="009A4711" w:rsidP="008E45AB" w:rsidRDefault="009A4711" w14:paraId="08BD32B5" w14:textId="77777777">
                  <w:pPr>
                    <w:ind w:left="-10"/>
                    <w:rPr>
                      <w:rFonts w:ascii="Cambria" w:hAnsi="Cambria" w:cs="Arial" w:eastAsiaTheme="minorEastAsia"/>
                      <w:b/>
                      <w:bCs/>
                      <w:sz w:val="22"/>
                      <w:szCs w:val="22"/>
                    </w:rPr>
                  </w:pPr>
                </w:p>
                <w:p w:rsidRPr="00A748CB" w:rsidR="009A4711" w:rsidP="008E45AB" w:rsidRDefault="009A4711" w14:paraId="5D4F0732" w14:textId="77777777">
                  <w:pPr>
                    <w:ind w:left="-10"/>
                    <w:rPr>
                      <w:rFonts w:ascii="Cambria" w:hAnsi="Cambria" w:cs="Arial"/>
                      <w:b/>
                      <w:bCs/>
                      <w:sz w:val="22"/>
                      <w:szCs w:val="22"/>
                    </w:rPr>
                  </w:pPr>
                  <w:r w:rsidRPr="00A748CB">
                    <w:rPr>
                      <w:rFonts w:ascii="Cambria" w:hAnsi="Cambria" w:cs="Arial"/>
                      <w:b/>
                      <w:bCs/>
                      <w:sz w:val="22"/>
                      <w:szCs w:val="22"/>
                    </w:rPr>
                    <w:t>If You Are Under the Word Limit</w:t>
                  </w:r>
                </w:p>
                <w:p w:rsidRPr="00A748CB" w:rsidR="009A4711" w:rsidP="008E45AB" w:rsidRDefault="009A4711" w14:paraId="3BD3E0E8" w14:textId="77777777">
                  <w:pPr>
                    <w:ind w:left="-10"/>
                    <w:rPr>
                      <w:rFonts w:ascii="Cambria" w:hAnsi="Cambria" w:cs="Arial"/>
                      <w:sz w:val="22"/>
                      <w:szCs w:val="22"/>
                    </w:rPr>
                  </w:pPr>
                  <w:r w:rsidRPr="00A748CB">
                    <w:rPr>
                      <w:rFonts w:ascii="Cambria" w:hAnsi="Cambria" w:cs="Arial"/>
                      <w:sz w:val="22"/>
                      <w:szCs w:val="22"/>
                    </w:rPr>
                    <w:t>If your work is significantly under the word limit, you may lose marks because your submission may not contain enough detail to meet the learning outcomes.</w:t>
                  </w:r>
                </w:p>
                <w:p w:rsidRPr="00A748CB" w:rsidR="009A4711" w:rsidP="008E45AB" w:rsidRDefault="009A4711" w14:paraId="4A67F2A8" w14:textId="77777777">
                  <w:pPr>
                    <w:ind w:left="-10"/>
                    <w:rPr>
                      <w:rFonts w:ascii="Cambria" w:hAnsi="Cambria" w:cs="Arial"/>
                      <w:b/>
                      <w:bCs/>
                      <w:sz w:val="22"/>
                      <w:szCs w:val="22"/>
                    </w:rPr>
                  </w:pPr>
                </w:p>
                <w:p w:rsidRPr="00A748CB" w:rsidR="009A4711" w:rsidP="008E45AB" w:rsidRDefault="009A4711" w14:paraId="10D4F0B9" w14:textId="77777777">
                  <w:pPr>
                    <w:ind w:left="-10"/>
                    <w:rPr>
                      <w:rFonts w:ascii="Cambria" w:hAnsi="Cambria" w:cs="Arial"/>
                      <w:b/>
                      <w:bCs/>
                      <w:sz w:val="22"/>
                      <w:szCs w:val="22"/>
                    </w:rPr>
                  </w:pPr>
                  <w:r w:rsidRPr="00A748CB">
                    <w:rPr>
                      <w:rFonts w:ascii="Cambria" w:hAnsi="Cambria" w:cs="Arial"/>
                      <w:b/>
                      <w:bCs/>
                      <w:sz w:val="22"/>
                      <w:szCs w:val="22"/>
                    </w:rPr>
                    <w:t>Feedback</w:t>
                  </w:r>
                </w:p>
                <w:p w:rsidRPr="00A748CB" w:rsidR="009A4711" w:rsidP="008E45AB" w:rsidRDefault="009A4711" w14:paraId="5423ACF1" w14:textId="77777777">
                  <w:pPr>
                    <w:ind w:left="-10"/>
                    <w:rPr>
                      <w:rFonts w:ascii="Cambria" w:hAnsi="Cambria" w:cs="Arial"/>
                      <w:sz w:val="22"/>
                      <w:szCs w:val="22"/>
                    </w:rPr>
                  </w:pPr>
                  <w:r w:rsidRPr="00A748CB">
                    <w:rPr>
                      <w:rFonts w:ascii="Cambria" w:hAnsi="Cambria" w:cs="Arial"/>
                      <w:sz w:val="22"/>
                      <w:szCs w:val="22"/>
                    </w:rPr>
                    <w:t>If a word</w:t>
                  </w:r>
                  <w:r w:rsidRPr="00A748CB">
                    <w:rPr>
                      <w:rFonts w:ascii="Cambria" w:hAnsi="Cambria" w:cs="Arial"/>
                      <w:sz w:val="22"/>
                      <w:szCs w:val="22"/>
                    </w:rPr>
                    <w:noBreakHyphen/>
                  </w:r>
                  <w:r w:rsidRPr="00A748CB">
                    <w:rPr>
                      <w:rFonts w:ascii="Cambria" w:hAnsi="Cambria" w:cs="Arial"/>
                      <w:sz w:val="22"/>
                      <w:szCs w:val="22"/>
                    </w:rPr>
                    <w:t>limit penalty is applied, this will be stated clearly in your feedback, along with the reason.</w:t>
                  </w:r>
                </w:p>
                <w:p w:rsidRPr="00A748CB" w:rsidR="009A4711" w:rsidP="008E45AB" w:rsidRDefault="009A4711" w14:paraId="77AE7B2E" w14:textId="77777777">
                  <w:pPr>
                    <w:rPr>
                      <w:rFonts w:ascii="Cambria" w:hAnsi="Cambria" w:cs="Arial"/>
                      <w:color w:val="0F4761"/>
                      <w:sz w:val="22"/>
                      <w:szCs w:val="22"/>
                    </w:rPr>
                  </w:pPr>
                </w:p>
              </w:tc>
            </w:tr>
          </w:tbl>
          <w:p w:rsidRPr="00A748CB" w:rsidR="009A4711" w:rsidP="008E45AB" w:rsidRDefault="009A4711" w14:paraId="7134FF2A" w14:textId="77777777">
            <w:pPr>
              <w:spacing w:before="120" w:after="120"/>
              <w:jc w:val="both"/>
              <w:rPr>
                <w:rFonts w:ascii="Cambria" w:hAnsi="Cambria" w:cs="Arial"/>
                <w:sz w:val="22"/>
                <w:szCs w:val="22"/>
              </w:rPr>
            </w:pPr>
          </w:p>
        </w:tc>
      </w:tr>
    </w:tbl>
    <w:p w:rsidRPr="00A748CB" w:rsidR="009A4711" w:rsidP="009A4711" w:rsidRDefault="009A4711" w14:paraId="1294F172" w14:textId="77777777">
      <w:pPr>
        <w:rPr>
          <w:rFonts w:ascii="Cambria" w:hAnsi="Cambria" w:cs="Arial"/>
          <w:sz w:val="32"/>
        </w:rPr>
      </w:pPr>
    </w:p>
    <w:p w:rsidRPr="00A748CB" w:rsidR="009A4711" w:rsidP="41E3A7BF" w:rsidRDefault="009A4711" w14:paraId="2D6DE820" w14:textId="0045F07E">
      <w:pPr>
        <w:spacing w:before="0"/>
        <w:ind w:left="0" w:hanging="284" w:firstLine="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1E3A7BF" w:rsidR="79135874">
        <w:rPr>
          <w:rFonts w:ascii="Arial" w:hAnsi="Arial" w:eastAsia="Arial" w:cs="Arial"/>
          <w:b w:val="1"/>
          <w:bCs w:val="1"/>
          <w:i w:val="0"/>
          <w:iCs w:val="0"/>
          <w:caps w:val="0"/>
          <w:smallCaps w:val="0"/>
          <w:noProof w:val="0"/>
          <w:color w:val="000000" w:themeColor="text1" w:themeTint="FF" w:themeShade="FF"/>
          <w:sz w:val="22"/>
          <w:szCs w:val="22"/>
          <w:lang w:val="en-GB"/>
        </w:rPr>
        <w:t>AIM(S)</w:t>
      </w:r>
    </w:p>
    <w:p w:rsidRPr="00A748CB" w:rsidR="009A4711" w:rsidP="3DFB937E" w:rsidRDefault="009A4711" w14:paraId="279230E2" w14:textId="27743F43">
      <w:pPr>
        <w:pStyle w:val="bullet"/>
        <w:numPr>
          <w:ilvl w:val="0"/>
          <w:numId w:val="6"/>
        </w:numPr>
        <w:spacing w:before="240"/>
        <w:ind w:left="709" w:hanging="425"/>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0"/>
          <w:bCs w:val="0"/>
          <w:i w:val="0"/>
          <w:iCs w:val="0"/>
          <w:caps w:val="0"/>
          <w:smallCaps w:val="0"/>
          <w:noProof w:val="0"/>
          <w:color w:val="000000" w:themeColor="text1" w:themeTint="FF" w:themeShade="FF"/>
          <w:sz w:val="22"/>
          <w:szCs w:val="22"/>
          <w:lang w:val="en-GB"/>
        </w:rPr>
        <w:t>To equip students with the foundational academic, digital, and professional skills required to succeed in higher education and in future health and care careers.</w:t>
      </w:r>
    </w:p>
    <w:p w:rsidRPr="00A748CB" w:rsidR="009A4711" w:rsidP="3DFB937E" w:rsidRDefault="009A4711" w14:paraId="0433DF23" w14:textId="392D7C75">
      <w:pPr>
        <w:spacing w:before="0"/>
        <w:ind w:left="0" w:hanging="284" w:firstLine="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748CB" w:rsidR="009A4711" w:rsidP="3DFB937E" w:rsidRDefault="009A4711" w14:paraId="2B69F077" w14:textId="6C0D0AEF">
      <w:pPr>
        <w:spacing w:before="0"/>
        <w:ind w:left="0" w:hanging="284" w:firstLine="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748CB" w:rsidR="009A4711" w:rsidP="3DFB937E" w:rsidRDefault="009A4711" w14:paraId="600D8618" w14:textId="3DA32A72">
      <w:pPr>
        <w:pStyle w:val="bullet"/>
        <w:spacing w:before="0"/>
        <w:ind w:left="0" w:hanging="284" w:firstLine="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1"/>
          <w:bCs w:val="1"/>
          <w:i w:val="0"/>
          <w:iCs w:val="0"/>
          <w:caps w:val="0"/>
          <w:smallCaps w:val="0"/>
          <w:noProof w:val="0"/>
          <w:color w:val="000000" w:themeColor="text1" w:themeTint="FF" w:themeShade="FF"/>
          <w:sz w:val="22"/>
          <w:szCs w:val="22"/>
          <w:lang w:val="en-GB"/>
        </w:rPr>
        <w:t>LEARNING OUTCOMES</w:t>
      </w:r>
    </w:p>
    <w:p w:rsidRPr="00A748CB" w:rsidR="009A4711" w:rsidP="3DFB937E" w:rsidRDefault="009A4711" w14:paraId="6248EB8D" w14:textId="1A1990F4">
      <w:pPr>
        <w:spacing w:before="0"/>
        <w:ind w:left="0" w:hanging="284" w:firstLine="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748CB" w:rsidR="009A4711" w:rsidP="3DFB937E" w:rsidRDefault="009A4711" w14:paraId="47794288" w14:textId="6125B096">
      <w:pPr>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Pr="00A748CB" w:rsidR="009A4711" w:rsidP="3DFB937E" w:rsidRDefault="009A4711" w14:paraId="5D51C8DA" w14:textId="379A5102">
      <w:pPr>
        <w:pStyle w:val="bullet"/>
        <w:numPr>
          <w:ilvl w:val="0"/>
          <w:numId w:val="6"/>
        </w:numPr>
        <w:spacing w:before="0" w:line="276" w:lineRule="auto"/>
        <w:ind w:left="714" w:hanging="35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0"/>
          <w:bCs w:val="0"/>
          <w:i w:val="0"/>
          <w:iCs w:val="0"/>
          <w:caps w:val="0"/>
          <w:smallCaps w:val="0"/>
          <w:noProof w:val="0"/>
          <w:color w:val="000000" w:themeColor="text1" w:themeTint="FF" w:themeShade="FF"/>
          <w:sz w:val="22"/>
          <w:szCs w:val="22"/>
          <w:lang w:val="en-GB"/>
        </w:rPr>
        <w:t>apply academic integrity and accurate referencing to produce honest, transparent, and well-supported work;</w:t>
      </w:r>
    </w:p>
    <w:p w:rsidRPr="00A748CB" w:rsidR="009A4711" w:rsidP="3DFB937E" w:rsidRDefault="009A4711" w14:paraId="0EADA7B2" w14:textId="04BBF945">
      <w:pPr>
        <w:pStyle w:val="bullet"/>
        <w:numPr>
          <w:ilvl w:val="0"/>
          <w:numId w:val="6"/>
        </w:numPr>
        <w:spacing w:before="0" w:line="276" w:lineRule="auto"/>
        <w:ind w:left="714" w:hanging="35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0"/>
          <w:bCs w:val="0"/>
          <w:i w:val="0"/>
          <w:iCs w:val="0"/>
          <w:caps w:val="0"/>
          <w:smallCaps w:val="0"/>
          <w:noProof w:val="0"/>
          <w:color w:val="000000" w:themeColor="text1" w:themeTint="FF" w:themeShade="FF"/>
          <w:sz w:val="22"/>
          <w:szCs w:val="22"/>
          <w:lang w:val="en-GB"/>
        </w:rPr>
        <w:t>use artificial intelligence tools responsibly and effectively to support independent, evidence-based research;</w:t>
      </w:r>
    </w:p>
    <w:p w:rsidRPr="00A748CB" w:rsidR="009A4711" w:rsidP="3DFB937E" w:rsidRDefault="009A4711" w14:paraId="0D712B59" w14:textId="21B43BD7">
      <w:pPr>
        <w:pStyle w:val="ListParagraph"/>
        <w:numPr>
          <w:ilvl w:val="0"/>
          <w:numId w:val="6"/>
        </w:numPr>
        <w:spacing w:after="0" w:line="276"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0"/>
          <w:bCs w:val="0"/>
          <w:i w:val="0"/>
          <w:iCs w:val="0"/>
          <w:caps w:val="0"/>
          <w:smallCaps w:val="0"/>
          <w:noProof w:val="0"/>
          <w:color w:val="000000" w:themeColor="text1" w:themeTint="FF" w:themeShade="FF"/>
          <w:sz w:val="22"/>
          <w:szCs w:val="22"/>
          <w:lang w:val="en-GB"/>
        </w:rPr>
        <w:t>reflect on their academic performance in an assessment and articulate a plan for enhancement;</w:t>
      </w:r>
    </w:p>
    <w:p w:rsidRPr="00A748CB" w:rsidR="009A4711" w:rsidP="3DFB937E" w:rsidRDefault="009A4711" w14:paraId="6FECBCC8" w14:textId="04439658">
      <w:pPr>
        <w:pStyle w:val="ListParagraph"/>
        <w:numPr>
          <w:ilvl w:val="0"/>
          <w:numId w:val="6"/>
        </w:numPr>
        <w:spacing w:after="0" w:line="276"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DFB937E" w:rsidR="79135874">
        <w:rPr>
          <w:rFonts w:ascii="Arial" w:hAnsi="Arial" w:eastAsia="Arial" w:cs="Arial"/>
          <w:b w:val="0"/>
          <w:bCs w:val="0"/>
          <w:i w:val="0"/>
          <w:iCs w:val="0"/>
          <w:caps w:val="0"/>
          <w:smallCaps w:val="0"/>
          <w:noProof w:val="0"/>
          <w:color w:val="000000" w:themeColor="text1" w:themeTint="FF" w:themeShade="FF"/>
          <w:sz w:val="22"/>
          <w:szCs w:val="22"/>
          <w:lang w:val="en-GB"/>
        </w:rPr>
        <w:t>demonstrate understanding of academic expectations, including assessment terminology, rubrics, and the purpose of constructive feedback and feed forward.</w:t>
      </w:r>
    </w:p>
    <w:p w:rsidRPr="00A748CB" w:rsidR="009A4711" w:rsidP="3DFB937E" w:rsidRDefault="009A4711" w14:paraId="6C920004" w14:textId="047E1802">
      <w:pPr>
        <w:tabs>
          <w:tab w:val="left" w:leader="none" w:pos="720"/>
          <w:tab w:val="left" w:leader="none" w:pos="1440"/>
          <w:tab w:val="left" w:leader="none" w:pos="2160"/>
          <w:tab w:val="left" w:leader="none" w:pos="2880"/>
        </w:tabs>
        <w:ind w:left="3600" w:hanging="3600"/>
        <w:rPr>
          <w:rFonts w:ascii="Arial" w:hAnsi="Arial" w:eastAsia="Arial" w:cs="Arial"/>
          <w:b w:val="1"/>
          <w:bCs w:val="1"/>
          <w:i w:val="0"/>
          <w:iCs w:val="0"/>
          <w:caps w:val="0"/>
          <w:smallCaps w:val="0"/>
          <w:noProof w:val="0"/>
          <w:color w:val="000000" w:themeColor="text1" w:themeTint="FF" w:themeShade="FF"/>
          <w:sz w:val="22"/>
          <w:szCs w:val="22"/>
          <w:lang w:val="en-GB"/>
        </w:rPr>
      </w:pPr>
    </w:p>
    <w:p w:rsidRPr="00A748CB" w:rsidR="009A4711" w:rsidP="2A88B5B0" w:rsidRDefault="009A4711" w14:paraId="76FF5104" w14:textId="241DFDBD">
      <w:pPr>
        <w:rPr>
          <w:rFonts w:ascii="Cambria" w:hAnsi="Cambria" w:cs="Arial"/>
          <w:sz w:val="32"/>
          <w:szCs w:val="32"/>
        </w:rPr>
      </w:pPr>
    </w:p>
    <w:p w:rsidR="2A88B5B0" w:rsidRDefault="2A88B5B0" w14:paraId="0E3FBE2D" w14:textId="7DFA258E">
      <w:r>
        <w:br w:type="page"/>
      </w:r>
    </w:p>
    <w:p w:rsidR="2A88B5B0" w:rsidP="2A88B5B0" w:rsidRDefault="2A88B5B0" w14:paraId="662CBABA" w14:textId="157321C5">
      <w:pPr>
        <w:pStyle w:val="Normal"/>
        <w:rPr>
          <w:rFonts w:ascii="Cambria" w:hAnsi="Cambria" w:cs="Arial"/>
          <w:sz w:val="32"/>
          <w:szCs w:val="32"/>
        </w:rPr>
      </w:pPr>
    </w:p>
    <w:p w:rsidR="2A88B5B0" w:rsidP="2A88B5B0" w:rsidRDefault="2A88B5B0" w14:paraId="0D7382F0" w14:textId="1B0BBEB8">
      <w:pPr>
        <w:pStyle w:val="Normal"/>
      </w:pPr>
    </w:p>
    <w:p w:rsidRPr="00A748CB" w:rsidR="009A4711" w:rsidP="009A4711" w:rsidRDefault="009A4711" w14:paraId="3BD405E8" w14:textId="77777777">
      <w:pPr>
        <w:rPr>
          <w:rFonts w:ascii="Cambria" w:hAnsi="Cambria"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748CB" w:rsidR="009A4711" w:rsidTr="008E45AB" w14:paraId="48D28BBE" w14:textId="77777777">
        <w:tc>
          <w:tcPr>
            <w:tcW w:w="9781" w:type="dxa"/>
            <w:shd w:val="clear" w:color="auto" w:fill="C0C0C0"/>
          </w:tcPr>
          <w:p w:rsidRPr="00A748CB" w:rsidR="009A4711" w:rsidP="008E45AB" w:rsidRDefault="009A4711" w14:paraId="4FF36E12" w14:textId="77777777">
            <w:pPr>
              <w:jc w:val="center"/>
              <w:rPr>
                <w:rFonts w:ascii="Cambria" w:hAnsi="Cambria" w:cs="Arial"/>
                <w:b/>
                <w:sz w:val="40"/>
                <w:szCs w:val="40"/>
              </w:rPr>
            </w:pPr>
            <w:r w:rsidRPr="00A748CB">
              <w:rPr>
                <w:rFonts w:ascii="Cambria" w:hAnsi="Cambria" w:cs="Arial"/>
                <w:sz w:val="32"/>
              </w:rPr>
              <w:br w:type="page"/>
            </w:r>
            <w:r w:rsidRPr="00A748CB">
              <w:rPr>
                <w:rFonts w:ascii="Cambria" w:hAnsi="Cambria" w:cs="Arial"/>
                <w:b/>
                <w:sz w:val="40"/>
                <w:szCs w:val="40"/>
              </w:rPr>
              <w:t>TASK DESCRIPTION</w:t>
            </w:r>
          </w:p>
        </w:tc>
      </w:tr>
      <w:tr w:rsidRPr="00A748CB" w:rsidR="009A4711" w:rsidTr="008E45AB" w14:paraId="711F3C5D" w14:textId="77777777">
        <w:tc>
          <w:tcPr>
            <w:tcW w:w="9781" w:type="dxa"/>
            <w:shd w:val="clear" w:color="auto" w:fill="C0C0C0"/>
          </w:tcPr>
          <w:p w:rsidRPr="00A748CB" w:rsidR="009A4711" w:rsidP="008E45AB" w:rsidRDefault="009A4711" w14:paraId="5047E4BE" w14:textId="77777777">
            <w:pPr>
              <w:jc w:val="center"/>
              <w:rPr>
                <w:rFonts w:ascii="Cambria" w:hAnsi="Cambria" w:cs="Arial"/>
                <w:sz w:val="32"/>
              </w:rPr>
            </w:pPr>
          </w:p>
        </w:tc>
      </w:tr>
    </w:tbl>
    <w:p w:rsidR="009A4711" w:rsidP="009A4711" w:rsidRDefault="009A4711" w14:paraId="565BB8D7" w14:textId="77777777">
      <w:pPr>
        <w:jc w:val="both"/>
        <w:rPr>
          <w:rFonts w:ascii="Cambria" w:hAnsi="Cambria" w:cs="Arial"/>
          <w:sz w:val="22"/>
          <w:szCs w:val="22"/>
        </w:rPr>
      </w:pPr>
    </w:p>
    <w:p w:rsidR="009A4711" w:rsidP="009A4711" w:rsidRDefault="009A4711" w14:paraId="17CEF017" w14:textId="77777777">
      <w:pPr>
        <w:jc w:val="both"/>
        <w:rPr>
          <w:rFonts w:ascii="Cambria" w:hAnsi="Cambria" w:cs="Arial"/>
          <w:sz w:val="22"/>
          <w:szCs w:val="22"/>
        </w:rPr>
      </w:pPr>
    </w:p>
    <w:p w:rsidR="009A4711" w:rsidP="2A88B5B0" w:rsidRDefault="009A4711" w14:paraId="78DD6FFA" w14:textId="77777777">
      <w:pPr>
        <w:jc w:val="both"/>
        <w:rPr>
          <w:rFonts w:ascii="Cambria" w:hAnsi="Cambria" w:cs="Arial"/>
          <w:b w:val="1"/>
          <w:bCs w:val="1"/>
          <w:sz w:val="24"/>
          <w:szCs w:val="24"/>
          <w:u w:val="single"/>
        </w:rPr>
      </w:pPr>
      <w:r w:rsidRPr="2A88B5B0" w:rsidR="2A88B5B0">
        <w:rPr>
          <w:rFonts w:ascii="Cambria" w:hAnsi="Cambria" w:cs="Arial"/>
          <w:b w:val="1"/>
          <w:bCs w:val="1"/>
          <w:sz w:val="24"/>
          <w:szCs w:val="24"/>
          <w:u w:val="single"/>
        </w:rPr>
        <w:t xml:space="preserve">Assessment 3: Academic/ reflective </w:t>
      </w:r>
      <w:r w:rsidRPr="2A88B5B0" w:rsidR="2A88B5B0">
        <w:rPr>
          <w:rFonts w:ascii="Cambria" w:hAnsi="Cambria" w:cs="Arial"/>
          <w:b w:val="1"/>
          <w:bCs w:val="1"/>
          <w:sz w:val="24"/>
          <w:szCs w:val="24"/>
          <w:u w:val="single"/>
        </w:rPr>
        <w:t>interview</w:t>
      </w:r>
      <w:r w:rsidRPr="2A88B5B0" w:rsidR="2A88B5B0">
        <w:rPr>
          <w:rFonts w:ascii="Cambria" w:hAnsi="Cambria" w:cs="Arial"/>
          <w:b w:val="1"/>
          <w:bCs w:val="1"/>
          <w:sz w:val="24"/>
          <w:szCs w:val="24"/>
          <w:u w:val="single"/>
        </w:rPr>
        <w:t xml:space="preserve">  (</w:t>
      </w:r>
      <w:r w:rsidRPr="2A88B5B0" w:rsidR="2A88B5B0">
        <w:rPr>
          <w:rFonts w:ascii="Cambria" w:hAnsi="Cambria" w:cs="Arial"/>
          <w:b w:val="1"/>
          <w:bCs w:val="1"/>
          <w:sz w:val="24"/>
          <w:szCs w:val="24"/>
          <w:u w:val="single"/>
        </w:rPr>
        <w:t>Assesses LO1-4)</w:t>
      </w:r>
    </w:p>
    <w:p w:rsidR="009A4711" w:rsidP="2A88B5B0" w:rsidRDefault="009A4711" w14:paraId="621DD0EA" w14:textId="2C0878AA">
      <w:pPr>
        <w:jc w:val="both"/>
        <w:rPr>
          <w:rFonts w:ascii="Cambria" w:hAnsi="Cambria" w:cs="Arial"/>
          <w:sz w:val="24"/>
          <w:szCs w:val="24"/>
        </w:rPr>
      </w:pPr>
      <w:r w:rsidRPr="2A88B5B0" w:rsidR="2A88B5B0">
        <w:rPr>
          <w:rFonts w:ascii="Cambria" w:hAnsi="Cambria" w:cs="Arial"/>
          <w:sz w:val="24"/>
          <w:szCs w:val="24"/>
        </w:rPr>
        <w:t xml:space="preserve">At the end of the module, you are required to </w:t>
      </w:r>
      <w:r w:rsidRPr="2A88B5B0" w:rsidR="2A88B5B0">
        <w:rPr>
          <w:rFonts w:ascii="Cambria" w:hAnsi="Cambria" w:cs="Arial"/>
          <w:sz w:val="24"/>
          <w:szCs w:val="24"/>
        </w:rPr>
        <w:t xml:space="preserve">participate in </w:t>
      </w:r>
      <w:r w:rsidRPr="2A88B5B0" w:rsidR="2A88B5B0">
        <w:rPr>
          <w:rFonts w:ascii="Cambria" w:hAnsi="Cambria" w:cs="Arial"/>
          <w:sz w:val="24"/>
          <w:szCs w:val="24"/>
        </w:rPr>
        <w:t xml:space="preserve">a </w:t>
      </w:r>
      <w:r w:rsidRPr="2A88B5B0" w:rsidR="2A88B5B0">
        <w:rPr>
          <w:rFonts w:ascii="Cambria" w:hAnsi="Cambria" w:cs="Arial"/>
          <w:sz w:val="24"/>
          <w:szCs w:val="24"/>
        </w:rPr>
        <w:t>10 minute</w:t>
      </w:r>
      <w:r w:rsidRPr="2A88B5B0" w:rsidR="2A88B5B0">
        <w:rPr>
          <w:rFonts w:ascii="Cambria" w:hAnsi="Cambria" w:cs="Arial"/>
          <w:sz w:val="24"/>
          <w:szCs w:val="24"/>
        </w:rPr>
        <w:t xml:space="preserve"> reflective interview on your academic development throughout trimester 1. </w:t>
      </w:r>
    </w:p>
    <w:p w:rsidR="009A4711" w:rsidP="2A88B5B0" w:rsidRDefault="009A4711" w14:paraId="2CE48E08" w14:textId="77777777">
      <w:pPr>
        <w:jc w:val="both"/>
        <w:rPr>
          <w:rFonts w:ascii="Cambria" w:hAnsi="Cambria" w:cs="Arial"/>
          <w:sz w:val="24"/>
          <w:szCs w:val="24"/>
        </w:rPr>
      </w:pPr>
    </w:p>
    <w:p w:rsidR="009A4711" w:rsidP="2A88B5B0" w:rsidRDefault="009A4711" w14:paraId="57298765" w14:textId="77777777">
      <w:pPr>
        <w:jc w:val="both"/>
        <w:rPr>
          <w:rFonts w:ascii="Cambria" w:hAnsi="Cambria" w:cs="Arial"/>
          <w:sz w:val="24"/>
          <w:szCs w:val="24"/>
        </w:rPr>
      </w:pPr>
      <w:r w:rsidRPr="2A88B5B0" w:rsidR="2A88B5B0">
        <w:rPr>
          <w:rFonts w:ascii="Cambria" w:hAnsi="Cambria" w:cs="Arial"/>
          <w:sz w:val="24"/>
          <w:szCs w:val="24"/>
        </w:rPr>
        <w:t>You will be asked 6 interview questions which will align with the learning outcomes of the module. You should draw on your experiences during the module and your academic development to respond to the questions.</w:t>
      </w:r>
    </w:p>
    <w:p w:rsidR="00885FA1" w:rsidP="2A88B5B0" w:rsidRDefault="00885FA1" w14:paraId="6D8FC1A5" w14:textId="116599F6">
      <w:pPr>
        <w:jc w:val="both"/>
        <w:rPr>
          <w:rFonts w:ascii="Cambria" w:hAnsi="Cambria" w:cs="Arial"/>
          <w:sz w:val="24"/>
          <w:szCs w:val="24"/>
        </w:rPr>
      </w:pPr>
      <w:r w:rsidRPr="2A88B5B0" w:rsidR="2A88B5B0">
        <w:rPr>
          <w:rFonts w:ascii="Cambria" w:hAnsi="Cambria" w:cs="Arial"/>
          <w:sz w:val="24"/>
          <w:szCs w:val="24"/>
        </w:rPr>
        <w:t>Your responses should include specific examples from your learning, assessment feedback or formative reflective diary. You should explain what you learned, why it was important, how it influenced your academic practice and what you will do next to continue improving.</w:t>
      </w:r>
    </w:p>
    <w:p w:rsidR="009A4711" w:rsidP="2A88B5B0" w:rsidRDefault="009A4711" w14:paraId="6F3C1A43" w14:textId="77777777">
      <w:pPr>
        <w:jc w:val="both"/>
        <w:rPr>
          <w:rFonts w:ascii="Cambria" w:hAnsi="Cambria" w:cs="Arial"/>
          <w:sz w:val="24"/>
          <w:szCs w:val="24"/>
        </w:rPr>
      </w:pPr>
    </w:p>
    <w:p w:rsidRPr="001C7921" w:rsidR="009A4711" w:rsidP="2A88B5B0" w:rsidRDefault="009A4711" w14:paraId="6FC85DBE" w14:textId="77777777">
      <w:pPr>
        <w:jc w:val="both"/>
        <w:rPr>
          <w:rFonts w:ascii="Cambria" w:hAnsi="Cambria" w:cs="Arial"/>
          <w:b w:val="1"/>
          <w:bCs w:val="1"/>
          <w:sz w:val="24"/>
          <w:szCs w:val="24"/>
          <w:u w:val="single"/>
        </w:rPr>
      </w:pPr>
      <w:r w:rsidRPr="2A88B5B0" w:rsidR="2A88B5B0">
        <w:rPr>
          <w:rFonts w:ascii="Cambria" w:hAnsi="Cambria" w:cs="Arial"/>
          <w:b w:val="1"/>
          <w:bCs w:val="1"/>
          <w:sz w:val="24"/>
          <w:szCs w:val="24"/>
          <w:u w:val="single"/>
        </w:rPr>
        <w:t>To prepare:</w:t>
      </w:r>
    </w:p>
    <w:p w:rsidRPr="0017020C" w:rsidR="009A4711" w:rsidP="2A88B5B0" w:rsidRDefault="009A4711" w14:paraId="74C14751" w14:textId="77777777">
      <w:pPr>
        <w:pStyle w:val="ListParagraph"/>
        <w:numPr>
          <w:ilvl w:val="0"/>
          <w:numId w:val="4"/>
        </w:numPr>
        <w:jc w:val="both"/>
        <w:rPr>
          <w:rFonts w:ascii="Cambria" w:hAnsi="Cambria" w:cs="Arial"/>
          <w:sz w:val="24"/>
          <w:szCs w:val="24"/>
        </w:rPr>
      </w:pPr>
      <w:r w:rsidRPr="2A88B5B0" w:rsidR="2A88B5B0">
        <w:rPr>
          <w:rFonts w:ascii="Cambria" w:hAnsi="Cambria" w:cs="Arial"/>
          <w:sz w:val="24"/>
          <w:szCs w:val="24"/>
        </w:rPr>
        <w:t>Familiarise yourself with the module learning outcomes and consider what questions could be asked in the interview.</w:t>
      </w:r>
    </w:p>
    <w:p w:rsidRPr="0017020C" w:rsidR="009A4711" w:rsidP="2A88B5B0" w:rsidRDefault="009A4711" w14:paraId="35D9F406" w14:textId="77777777">
      <w:pPr>
        <w:pStyle w:val="ListParagraph"/>
        <w:numPr>
          <w:ilvl w:val="0"/>
          <w:numId w:val="4"/>
        </w:numPr>
        <w:jc w:val="both"/>
        <w:rPr>
          <w:rFonts w:ascii="Cambria" w:hAnsi="Cambria" w:cs="Arial"/>
          <w:sz w:val="24"/>
          <w:szCs w:val="24"/>
        </w:rPr>
      </w:pPr>
      <w:r w:rsidRPr="2A88B5B0" w:rsidR="2A88B5B0">
        <w:rPr>
          <w:rFonts w:ascii="Cambria" w:hAnsi="Cambria" w:cs="Arial"/>
          <w:sz w:val="24"/>
          <w:szCs w:val="24"/>
        </w:rPr>
        <w:t>Refer to your formative reflective diary and identify individualised key learning points, which could be discussed.</w:t>
      </w:r>
    </w:p>
    <w:p w:rsidRPr="0017020C" w:rsidR="009A4711" w:rsidP="2A88B5B0" w:rsidRDefault="009A4711" w14:paraId="05735EED" w14:textId="77777777">
      <w:pPr>
        <w:pStyle w:val="ListParagraph"/>
        <w:numPr>
          <w:ilvl w:val="0"/>
          <w:numId w:val="4"/>
        </w:numPr>
        <w:jc w:val="both"/>
        <w:rPr>
          <w:rFonts w:ascii="Cambria" w:hAnsi="Cambria" w:cs="Arial"/>
          <w:sz w:val="24"/>
          <w:szCs w:val="24"/>
        </w:rPr>
      </w:pPr>
      <w:r w:rsidRPr="2A88B5B0" w:rsidR="2A88B5B0">
        <w:rPr>
          <w:rFonts w:ascii="Cambria" w:hAnsi="Cambria" w:cs="Arial"/>
          <w:sz w:val="24"/>
          <w:szCs w:val="24"/>
        </w:rPr>
        <w:t>Re-read your feedback from assessments 1 and 2.</w:t>
      </w:r>
    </w:p>
    <w:p w:rsidRPr="0017020C" w:rsidR="009A4711" w:rsidP="2A88B5B0" w:rsidRDefault="009A4711" w14:paraId="360D6E49" w14:textId="77777777">
      <w:pPr>
        <w:pStyle w:val="ListParagraph"/>
        <w:numPr>
          <w:ilvl w:val="0"/>
          <w:numId w:val="4"/>
        </w:numPr>
        <w:jc w:val="both"/>
        <w:rPr>
          <w:rFonts w:ascii="Cambria" w:hAnsi="Cambria" w:cs="Arial"/>
          <w:sz w:val="24"/>
          <w:szCs w:val="24"/>
        </w:rPr>
      </w:pPr>
      <w:r w:rsidRPr="2A88B5B0" w:rsidR="2A88B5B0">
        <w:rPr>
          <w:rFonts w:ascii="Cambria" w:hAnsi="Cambria" w:cs="Arial"/>
          <w:sz w:val="24"/>
          <w:szCs w:val="24"/>
        </w:rPr>
        <w:t>Identify your strengths and areas for improvement.</w:t>
      </w:r>
    </w:p>
    <w:p w:rsidR="009A4711" w:rsidP="2A88B5B0" w:rsidRDefault="009A4711" w14:paraId="3C4CA53C" w14:textId="77777777">
      <w:pPr>
        <w:jc w:val="both"/>
        <w:rPr>
          <w:rFonts w:ascii="Cambria" w:hAnsi="Cambria" w:cs="Arial"/>
          <w:sz w:val="24"/>
          <w:szCs w:val="24"/>
        </w:rPr>
      </w:pPr>
    </w:p>
    <w:p w:rsidRPr="005D31A4" w:rsidR="009A4711" w:rsidP="2A88B5B0" w:rsidRDefault="009A4711" w14:paraId="636BC9E8" w14:textId="7F674EE0">
      <w:pPr>
        <w:jc w:val="both"/>
        <w:rPr>
          <w:rFonts w:ascii="Cambria" w:hAnsi="Cambria" w:cs="Arial"/>
          <w:sz w:val="24"/>
          <w:szCs w:val="24"/>
        </w:rPr>
      </w:pPr>
      <w:r w:rsidRPr="2A88B5B0" w:rsidR="2A88B5B0">
        <w:rPr>
          <w:rFonts w:ascii="Cambria" w:hAnsi="Cambria" w:cs="Arial"/>
          <w:sz w:val="24"/>
          <w:szCs w:val="24"/>
        </w:rPr>
        <w:t>You are not required to submit anything to Turnitin</w:t>
      </w:r>
      <w:r w:rsidRPr="2A88B5B0" w:rsidR="2A88B5B0">
        <w:rPr>
          <w:rFonts w:ascii="Cambria" w:hAnsi="Cambria" w:cs="Arial"/>
          <w:sz w:val="24"/>
          <w:szCs w:val="24"/>
        </w:rPr>
        <w:t>.</w:t>
      </w:r>
      <w:r w:rsidRPr="2A88B5B0" w:rsidR="2A88B5B0">
        <w:rPr>
          <w:sz w:val="24"/>
          <w:szCs w:val="24"/>
        </w:rPr>
        <w:t xml:space="preserve"> </w:t>
      </w:r>
      <w:r w:rsidRPr="2A88B5B0" w:rsidR="2A88B5B0">
        <w:rPr>
          <w:rFonts w:ascii="Cambria" w:hAnsi="Cambria" w:cs="Arial"/>
          <w:sz w:val="24"/>
          <w:szCs w:val="24"/>
        </w:rPr>
        <w:t>Turnitin will be used only to provide feedback on your interview and to record your grade.</w:t>
      </w:r>
    </w:p>
    <w:p w:rsidR="009A4711" w:rsidP="2A88B5B0" w:rsidRDefault="009A4711" w14:paraId="392DC4B0" w14:textId="77777777">
      <w:pPr>
        <w:rPr>
          <w:rFonts w:ascii="Cambria" w:hAnsi="Cambria" w:eastAsia="Calibri"/>
          <w:sz w:val="24"/>
          <w:szCs w:val="24"/>
        </w:rPr>
      </w:pPr>
      <w:r w:rsidRPr="00A748CB">
        <w:rPr>
          <w:rFonts w:ascii="Cambria" w:hAnsi="Cambria" w:eastAsia="Calibri"/>
        </w:rPr>
        <w:tab/>
      </w:r>
    </w:p>
    <w:p w:rsidR="009A4711" w:rsidP="2A88B5B0" w:rsidRDefault="009A4711" w14:paraId="2BDF73FF" w14:textId="77777777">
      <w:pPr>
        <w:rPr>
          <w:rFonts w:ascii="Cambria" w:hAnsi="Cambria" w:eastAsia="Calibri"/>
          <w:sz w:val="24"/>
          <w:szCs w:val="24"/>
        </w:rPr>
      </w:pPr>
    </w:p>
    <w:p w:rsidR="009A4711" w:rsidP="2A88B5B0" w:rsidRDefault="009A4711" w14:paraId="3671D23B" w14:textId="77777777">
      <w:pPr>
        <w:rPr>
          <w:rFonts w:ascii="Cambria" w:hAnsi="Cambria" w:eastAsia="Calibri"/>
          <w:sz w:val="24"/>
          <w:szCs w:val="24"/>
        </w:rPr>
      </w:pPr>
    </w:p>
    <w:p w:rsidRPr="00A748CB" w:rsidR="009A4711" w:rsidP="009A4711" w:rsidRDefault="009A4711" w14:paraId="479AFE0B" w14:textId="77777777">
      <w:pPr>
        <w:rPr>
          <w:rFonts w:ascii="Cambria" w:hAnsi="Cambria" w:eastAsia="Calibri"/>
        </w:rPr>
      </w:pPr>
    </w:p>
    <w:p w:rsidR="009A4711" w:rsidP="009A4711" w:rsidRDefault="009A4711" w14:paraId="2010D952" w14:textId="77777777">
      <w:pPr>
        <w:rPr>
          <w:rFonts w:ascii="Cambria" w:hAnsi="Cambria" w:eastAsia="Calibri"/>
        </w:rPr>
      </w:pPr>
    </w:p>
    <w:p w:rsidR="009A4711" w:rsidP="009A4711" w:rsidRDefault="009A4711" w14:paraId="416DD2CA" w14:textId="77777777">
      <w:pPr>
        <w:rPr>
          <w:rFonts w:ascii="Cambria" w:hAnsi="Cambria" w:eastAsia="Calibri"/>
        </w:rPr>
      </w:pPr>
    </w:p>
    <w:p w:rsidR="2A88B5B0" w:rsidRDefault="2A88B5B0" w14:paraId="1D745045" w14:textId="4A0F446A">
      <w:r>
        <w:br w:type="page"/>
      </w:r>
    </w:p>
    <w:p w:rsidR="2A88B5B0" w:rsidP="2A88B5B0" w:rsidRDefault="2A88B5B0" w14:paraId="5E641425" w14:textId="05488E86">
      <w:pPr>
        <w:pStyle w:val="Normal"/>
        <w:rPr>
          <w:rFonts w:ascii="Cambria" w:hAnsi="Cambria" w:eastAsia="Calibri"/>
        </w:rPr>
      </w:pPr>
    </w:p>
    <w:p w:rsidRPr="00A748CB" w:rsidR="009A4711" w:rsidP="009A4711" w:rsidRDefault="009A4711" w14:paraId="2D3C6B79" w14:textId="77777777">
      <w:pPr>
        <w:pStyle w:val="Heading2"/>
        <w:ind w:left="567" w:firstLine="142"/>
        <w:rPr>
          <w:rFonts w:ascii="Cambria" w:hAnsi="Cambria" w:cs="Arial"/>
          <w:b/>
          <w:bCs/>
          <w:color w:val="auto"/>
          <w:sz w:val="22"/>
          <w:szCs w:val="22"/>
        </w:rPr>
      </w:pPr>
      <w:r w:rsidRPr="00A748CB">
        <w:rPr>
          <w:rFonts w:ascii="Cambria" w:hAnsi="Cambria" w:cs="Arial"/>
          <w:b/>
          <w:bCs/>
          <w:color w:val="auto"/>
          <w:sz w:val="22"/>
          <w:szCs w:val="22"/>
        </w:rPr>
        <w:t>Use of Generative AI in Assessment</w:t>
      </w:r>
    </w:p>
    <w:p w:rsidRPr="00A748CB" w:rsidR="009A4711" w:rsidP="009A4711" w:rsidRDefault="009A4711" w14:paraId="01F3BD81" w14:textId="77777777">
      <w:pPr>
        <w:rPr>
          <w:rFonts w:ascii="Cambria" w:hAnsi="Cambria"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A748CB" w:rsidR="009A4711" w:rsidTr="008E45AB" w14:paraId="3584283A" w14:textId="77777777">
        <w:trPr>
          <w:trHeight w:val="300"/>
        </w:trPr>
        <w:tc>
          <w:tcPr>
            <w:tcW w:w="2250" w:type="dxa"/>
            <w:tcMar>
              <w:left w:w="105" w:type="dxa"/>
              <w:right w:w="105" w:type="dxa"/>
            </w:tcMar>
          </w:tcPr>
          <w:p w:rsidRPr="00A748CB" w:rsidR="009A4711" w:rsidP="008E45AB" w:rsidRDefault="009A4711" w14:paraId="7EB9A858" w14:textId="77777777">
            <w:pPr>
              <w:spacing w:line="259" w:lineRule="auto"/>
              <w:rPr>
                <w:rFonts w:ascii="Cambria" w:hAnsi="Cambria" w:eastAsia="Calibri" w:cs="Arial"/>
                <w:sz w:val="22"/>
                <w:szCs w:val="22"/>
              </w:rPr>
            </w:pPr>
            <w:r w:rsidRPr="00A748CB">
              <w:rPr>
                <w:rFonts w:ascii="Cambria" w:hAnsi="Cambria" w:eastAsia="Calibri" w:cs="Arial"/>
                <w:sz w:val="22"/>
                <w:szCs w:val="22"/>
              </w:rPr>
              <w:t>RESEARCH</w:t>
            </w:r>
          </w:p>
        </w:tc>
        <w:tc>
          <w:tcPr>
            <w:tcW w:w="5397" w:type="dxa"/>
            <w:tcMar>
              <w:left w:w="105" w:type="dxa"/>
              <w:right w:w="105" w:type="dxa"/>
            </w:tcMar>
          </w:tcPr>
          <w:p w:rsidRPr="00A748CB" w:rsidR="009A4711" w:rsidP="008E45AB" w:rsidRDefault="009A4711" w14:paraId="337C37CD"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support you in research and data analysis.</w:t>
            </w:r>
          </w:p>
        </w:tc>
        <w:tc>
          <w:tcPr>
            <w:tcW w:w="1417" w:type="dxa"/>
          </w:tcPr>
          <w:p w:rsidRPr="00A748CB" w:rsidR="009A4711" w:rsidP="008E45AB" w:rsidRDefault="009A4711" w14:paraId="3F757962"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1112167539"/>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9A4711" w:rsidP="008E45AB" w:rsidRDefault="009A4711" w14:paraId="18BE6A23" w14:textId="77777777">
            <w:pPr>
              <w:rPr>
                <w:rFonts w:ascii="Cambria" w:hAnsi="Cambria" w:eastAsia="Calibri" w:cs="Arial"/>
                <w:sz w:val="22"/>
                <w:szCs w:val="22"/>
              </w:rPr>
            </w:pPr>
          </w:p>
          <w:p w:rsidRPr="00A748CB" w:rsidR="009A4711" w:rsidP="008E45AB" w:rsidRDefault="009A4711" w14:paraId="5BFA89C5"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20954778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9A4711" w:rsidTr="008E45AB" w14:paraId="12795E48" w14:textId="77777777">
        <w:trPr>
          <w:trHeight w:val="300"/>
        </w:trPr>
        <w:tc>
          <w:tcPr>
            <w:tcW w:w="2250" w:type="dxa"/>
            <w:tcMar>
              <w:left w:w="105" w:type="dxa"/>
              <w:right w:w="105" w:type="dxa"/>
            </w:tcMar>
          </w:tcPr>
          <w:p w:rsidRPr="00A748CB" w:rsidR="009A4711" w:rsidP="008E45AB" w:rsidRDefault="009A4711" w14:paraId="2A0814DC" w14:textId="77777777">
            <w:pPr>
              <w:spacing w:line="259" w:lineRule="auto"/>
              <w:rPr>
                <w:rFonts w:ascii="Cambria" w:hAnsi="Cambria" w:eastAsia="Calibri" w:cs="Arial"/>
                <w:sz w:val="22"/>
                <w:szCs w:val="22"/>
              </w:rPr>
            </w:pPr>
            <w:r w:rsidRPr="00A748CB">
              <w:rPr>
                <w:rFonts w:ascii="Cambria" w:hAnsi="Cambria" w:eastAsia="Calibri" w:cs="Arial"/>
                <w:sz w:val="22"/>
                <w:szCs w:val="22"/>
              </w:rPr>
              <w:t>STRUCTURE</w:t>
            </w:r>
          </w:p>
        </w:tc>
        <w:tc>
          <w:tcPr>
            <w:tcW w:w="5397" w:type="dxa"/>
            <w:tcMar>
              <w:left w:w="105" w:type="dxa"/>
              <w:right w:w="105" w:type="dxa"/>
            </w:tcMar>
          </w:tcPr>
          <w:p w:rsidRPr="00A748CB" w:rsidR="009A4711" w:rsidP="008E45AB" w:rsidRDefault="009A4711" w14:paraId="131502F5"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A748CB" w:rsidR="009A4711" w:rsidP="008E45AB" w:rsidRDefault="009A4711" w14:paraId="281F2BF9"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1174718367"/>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9A4711" w:rsidP="008E45AB" w:rsidRDefault="009A4711" w14:paraId="4EE6C76C" w14:textId="77777777">
            <w:pPr>
              <w:rPr>
                <w:rFonts w:ascii="Cambria" w:hAnsi="Cambria" w:eastAsia="Calibri" w:cs="Arial"/>
                <w:sz w:val="22"/>
                <w:szCs w:val="22"/>
              </w:rPr>
            </w:pPr>
          </w:p>
          <w:p w:rsidRPr="00A748CB" w:rsidR="009A4711" w:rsidP="008E45AB" w:rsidRDefault="009A4711" w14:paraId="067D5D85"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8323409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9A4711" w:rsidTr="008E45AB" w14:paraId="15610C47" w14:textId="77777777">
        <w:trPr>
          <w:trHeight w:val="300"/>
        </w:trPr>
        <w:tc>
          <w:tcPr>
            <w:tcW w:w="2250" w:type="dxa"/>
            <w:tcMar>
              <w:left w:w="105" w:type="dxa"/>
              <w:right w:w="105" w:type="dxa"/>
            </w:tcMar>
          </w:tcPr>
          <w:p w:rsidRPr="00A748CB" w:rsidR="009A4711" w:rsidP="008E45AB" w:rsidRDefault="009A4711" w14:paraId="5522B504" w14:textId="77777777">
            <w:pPr>
              <w:spacing w:line="259" w:lineRule="auto"/>
              <w:rPr>
                <w:rFonts w:ascii="Cambria" w:hAnsi="Cambria" w:eastAsia="Calibri" w:cs="Arial"/>
                <w:sz w:val="22"/>
                <w:szCs w:val="22"/>
              </w:rPr>
            </w:pPr>
            <w:r w:rsidRPr="00A748CB">
              <w:rPr>
                <w:rFonts w:ascii="Cambria" w:hAnsi="Cambria" w:eastAsia="Calibri" w:cs="Arial"/>
                <w:sz w:val="22"/>
                <w:szCs w:val="22"/>
              </w:rPr>
              <w:t>PROOFREADING</w:t>
            </w:r>
          </w:p>
        </w:tc>
        <w:tc>
          <w:tcPr>
            <w:tcW w:w="5397" w:type="dxa"/>
            <w:tcMar>
              <w:left w:w="105" w:type="dxa"/>
              <w:right w:w="105" w:type="dxa"/>
            </w:tcMar>
          </w:tcPr>
          <w:p w:rsidRPr="00A748CB" w:rsidR="009A4711" w:rsidP="008E45AB" w:rsidRDefault="009A4711" w14:paraId="2F873185"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check your own text/creation for grammatical and syntactical mistakes, including getting suggestions to rephrase your work.</w:t>
            </w:r>
          </w:p>
        </w:tc>
        <w:tc>
          <w:tcPr>
            <w:tcW w:w="1417" w:type="dxa"/>
          </w:tcPr>
          <w:p w:rsidRPr="00A748CB" w:rsidR="009A4711" w:rsidP="008E45AB" w:rsidRDefault="009A4711" w14:paraId="708397B3"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1112786020"/>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9A4711" w:rsidP="008E45AB" w:rsidRDefault="009A4711" w14:paraId="035FACCF" w14:textId="77777777">
            <w:pPr>
              <w:rPr>
                <w:rFonts w:ascii="Cambria" w:hAnsi="Cambria" w:eastAsia="Calibri" w:cs="Arial"/>
                <w:sz w:val="22"/>
                <w:szCs w:val="22"/>
              </w:rPr>
            </w:pPr>
          </w:p>
          <w:p w:rsidRPr="00A748CB" w:rsidR="009A4711" w:rsidP="008E45AB" w:rsidRDefault="009A4711" w14:paraId="08754191"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59061508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9A4711" w:rsidTr="008E45AB" w14:paraId="30D7115F" w14:textId="77777777">
        <w:trPr>
          <w:trHeight w:val="300"/>
        </w:trPr>
        <w:tc>
          <w:tcPr>
            <w:tcW w:w="2250" w:type="dxa"/>
            <w:tcMar>
              <w:left w:w="105" w:type="dxa"/>
              <w:right w:w="105" w:type="dxa"/>
            </w:tcMar>
          </w:tcPr>
          <w:p w:rsidRPr="00A748CB" w:rsidR="009A4711" w:rsidP="008E45AB" w:rsidRDefault="009A4711" w14:paraId="4720C6E6" w14:textId="77777777">
            <w:pPr>
              <w:spacing w:line="259" w:lineRule="auto"/>
              <w:rPr>
                <w:rFonts w:ascii="Cambria" w:hAnsi="Cambria" w:eastAsia="Calibri" w:cs="Arial"/>
                <w:sz w:val="22"/>
                <w:szCs w:val="22"/>
              </w:rPr>
            </w:pPr>
            <w:r w:rsidRPr="00A748CB">
              <w:rPr>
                <w:rFonts w:ascii="Cambria" w:hAnsi="Cambria" w:eastAsia="Calibri" w:cs="Arial"/>
                <w:sz w:val="22"/>
                <w:szCs w:val="22"/>
              </w:rPr>
              <w:t>WRITING</w:t>
            </w:r>
          </w:p>
        </w:tc>
        <w:tc>
          <w:tcPr>
            <w:tcW w:w="5397" w:type="dxa"/>
            <w:tcMar>
              <w:left w:w="105" w:type="dxa"/>
              <w:right w:w="105" w:type="dxa"/>
            </w:tcMar>
          </w:tcPr>
          <w:p w:rsidRPr="00A748CB" w:rsidR="009A4711" w:rsidP="008E45AB" w:rsidRDefault="009A4711" w14:paraId="4F7B4DDB"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create text for submission.</w:t>
            </w:r>
          </w:p>
        </w:tc>
        <w:tc>
          <w:tcPr>
            <w:tcW w:w="1417" w:type="dxa"/>
          </w:tcPr>
          <w:p w:rsidRPr="00A748CB" w:rsidR="009A4711" w:rsidP="008E45AB" w:rsidRDefault="009A4711" w14:paraId="48669E67"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64694236"/>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9A4711" w:rsidP="008E45AB" w:rsidRDefault="009A4711" w14:paraId="23D7B913" w14:textId="77777777">
            <w:pPr>
              <w:rPr>
                <w:rFonts w:ascii="Cambria" w:hAnsi="Cambria" w:eastAsia="Calibri" w:cs="Arial"/>
                <w:sz w:val="22"/>
                <w:szCs w:val="22"/>
              </w:rPr>
            </w:pPr>
          </w:p>
          <w:p w:rsidRPr="00A748CB" w:rsidR="009A4711" w:rsidP="008E45AB" w:rsidRDefault="009A4711" w14:paraId="25E3D7B5"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61516689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9A4711" w:rsidTr="008E45AB" w14:paraId="580B4472" w14:textId="77777777">
        <w:trPr>
          <w:trHeight w:val="300"/>
        </w:trPr>
        <w:tc>
          <w:tcPr>
            <w:tcW w:w="2250" w:type="dxa"/>
            <w:tcMar>
              <w:left w:w="105" w:type="dxa"/>
              <w:right w:w="105" w:type="dxa"/>
            </w:tcMar>
          </w:tcPr>
          <w:p w:rsidRPr="00A748CB" w:rsidR="009A4711" w:rsidP="008E45AB" w:rsidRDefault="009A4711" w14:paraId="45C24274" w14:textId="77777777">
            <w:pPr>
              <w:spacing w:line="259" w:lineRule="auto"/>
              <w:rPr>
                <w:rFonts w:ascii="Cambria" w:hAnsi="Cambria" w:eastAsia="Calibri" w:cs="Arial"/>
                <w:sz w:val="22"/>
                <w:szCs w:val="22"/>
              </w:rPr>
            </w:pPr>
            <w:r w:rsidRPr="00A748CB">
              <w:rPr>
                <w:rFonts w:ascii="Cambria" w:hAnsi="Cambria" w:eastAsia="Calibri" w:cs="Arial"/>
                <w:sz w:val="22"/>
                <w:szCs w:val="22"/>
              </w:rPr>
              <w:t>CREATIVE</w:t>
            </w:r>
          </w:p>
        </w:tc>
        <w:tc>
          <w:tcPr>
            <w:tcW w:w="5397" w:type="dxa"/>
            <w:tcMar>
              <w:left w:w="105" w:type="dxa"/>
              <w:right w:w="105" w:type="dxa"/>
            </w:tcMar>
          </w:tcPr>
          <w:p w:rsidRPr="00A748CB" w:rsidR="009A4711" w:rsidP="008E45AB" w:rsidRDefault="009A4711" w14:paraId="487C26EB"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create creative materials, such as images.</w:t>
            </w:r>
          </w:p>
        </w:tc>
        <w:tc>
          <w:tcPr>
            <w:tcW w:w="1417" w:type="dxa"/>
          </w:tcPr>
          <w:p w:rsidRPr="00A748CB" w:rsidR="009A4711" w:rsidP="008E45AB" w:rsidRDefault="009A4711" w14:paraId="5DEDE9D9"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911195690"/>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9A4711" w:rsidP="008E45AB" w:rsidRDefault="009A4711" w14:paraId="0B3119EE" w14:textId="77777777">
            <w:pPr>
              <w:rPr>
                <w:rFonts w:ascii="Cambria" w:hAnsi="Cambria" w:eastAsia="Calibri" w:cs="Arial"/>
                <w:sz w:val="22"/>
                <w:szCs w:val="22"/>
              </w:rPr>
            </w:pPr>
          </w:p>
          <w:p w:rsidRPr="00A748CB" w:rsidR="009A4711" w:rsidP="008E45AB" w:rsidRDefault="009A4711" w14:paraId="75BC68BE"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06078598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9A4711" w:rsidTr="008E45AB" w14:paraId="4256535D" w14:textId="77777777">
        <w:trPr>
          <w:trHeight w:val="300"/>
        </w:trPr>
        <w:tc>
          <w:tcPr>
            <w:tcW w:w="2250" w:type="dxa"/>
            <w:tcMar>
              <w:left w:w="105" w:type="dxa"/>
              <w:right w:w="105" w:type="dxa"/>
            </w:tcMar>
          </w:tcPr>
          <w:p w:rsidRPr="00A748CB" w:rsidR="009A4711" w:rsidP="008E45AB" w:rsidRDefault="009A4711" w14:paraId="434DBA55" w14:textId="77777777">
            <w:pPr>
              <w:spacing w:line="259" w:lineRule="auto"/>
              <w:rPr>
                <w:rFonts w:ascii="Cambria" w:hAnsi="Cambria" w:cs="Arial"/>
                <w:sz w:val="22"/>
                <w:szCs w:val="22"/>
              </w:rPr>
            </w:pPr>
            <w:r w:rsidRPr="00A748CB">
              <w:rPr>
                <w:rFonts w:ascii="Cambria" w:hAnsi="Cambria" w:eastAsia="Calibri" w:cs="Arial"/>
                <w:sz w:val="22"/>
                <w:szCs w:val="22"/>
              </w:rPr>
              <w:t>PROGRAMING</w:t>
            </w:r>
          </w:p>
        </w:tc>
        <w:tc>
          <w:tcPr>
            <w:tcW w:w="5397" w:type="dxa"/>
            <w:tcMar>
              <w:left w:w="105" w:type="dxa"/>
              <w:right w:w="105" w:type="dxa"/>
            </w:tcMar>
          </w:tcPr>
          <w:p w:rsidRPr="00A748CB" w:rsidR="009A4711" w:rsidP="008E45AB" w:rsidRDefault="009A4711" w14:paraId="17F21E75"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create and check code.</w:t>
            </w:r>
          </w:p>
        </w:tc>
        <w:tc>
          <w:tcPr>
            <w:tcW w:w="1417" w:type="dxa"/>
          </w:tcPr>
          <w:p w:rsidRPr="00A748CB" w:rsidR="009A4711" w:rsidP="008E45AB" w:rsidRDefault="009A4711" w14:paraId="3E871E3C"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713705223"/>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9A4711" w:rsidP="008E45AB" w:rsidRDefault="009A4711" w14:paraId="609FB252" w14:textId="77777777">
            <w:pPr>
              <w:rPr>
                <w:rFonts w:ascii="Cambria" w:hAnsi="Cambria" w:eastAsia="Calibri" w:cs="Arial"/>
                <w:sz w:val="22"/>
                <w:szCs w:val="22"/>
              </w:rPr>
            </w:pPr>
          </w:p>
          <w:p w:rsidRPr="00A748CB" w:rsidR="009A4711" w:rsidP="008E45AB" w:rsidRDefault="009A4711" w14:paraId="6988DB6A"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01882350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9A4711" w:rsidTr="008E45AB" w14:paraId="35F2A5D7" w14:textId="77777777">
        <w:trPr>
          <w:trHeight w:val="300"/>
        </w:trPr>
        <w:tc>
          <w:tcPr>
            <w:tcW w:w="2250" w:type="dxa"/>
            <w:tcMar>
              <w:left w:w="105" w:type="dxa"/>
              <w:right w:w="105" w:type="dxa"/>
            </w:tcMar>
          </w:tcPr>
          <w:p w:rsidRPr="00A748CB" w:rsidR="009A4711" w:rsidP="008E45AB" w:rsidRDefault="009A4711" w14:paraId="04C8F92C" w14:textId="77777777">
            <w:pPr>
              <w:spacing w:line="259" w:lineRule="auto"/>
              <w:rPr>
                <w:rFonts w:ascii="Cambria" w:hAnsi="Cambria" w:eastAsia="Calibri" w:cs="Arial"/>
                <w:sz w:val="22"/>
                <w:szCs w:val="22"/>
              </w:rPr>
            </w:pPr>
            <w:r w:rsidRPr="00A748CB">
              <w:rPr>
                <w:rFonts w:ascii="Cambria" w:hAnsi="Cambria" w:eastAsia="Calibri" w:cs="Arial"/>
                <w:sz w:val="22"/>
                <w:szCs w:val="22"/>
              </w:rPr>
              <w:t>NONE</w:t>
            </w:r>
          </w:p>
        </w:tc>
        <w:tc>
          <w:tcPr>
            <w:tcW w:w="5397" w:type="dxa"/>
            <w:tcMar>
              <w:left w:w="105" w:type="dxa"/>
              <w:right w:w="105" w:type="dxa"/>
            </w:tcMar>
          </w:tcPr>
          <w:p w:rsidRPr="00A748CB" w:rsidR="009A4711" w:rsidP="008E45AB" w:rsidRDefault="009A4711" w14:paraId="2D0BAD0E" w14:textId="77777777">
            <w:pPr>
              <w:spacing w:line="259" w:lineRule="auto"/>
              <w:rPr>
                <w:rFonts w:ascii="Cambria" w:hAnsi="Cambria" w:eastAsia="Calibri" w:cs="Arial"/>
                <w:sz w:val="22"/>
                <w:szCs w:val="22"/>
              </w:rPr>
            </w:pPr>
            <w:r w:rsidRPr="00A748CB">
              <w:rPr>
                <w:rFonts w:ascii="Cambria" w:hAnsi="Cambria" w:eastAsia="Calibri" w:cs="Arial"/>
                <w:sz w:val="22"/>
                <w:szCs w:val="22"/>
              </w:rPr>
              <w:t xml:space="preserve">For this assessment, you are not allowed to use </w:t>
            </w:r>
            <w:r w:rsidRPr="00A748CB">
              <w:rPr>
                <w:rFonts w:ascii="Cambria" w:hAnsi="Cambria" w:eastAsia="Calibri" w:cs="Arial"/>
                <w:b/>
                <w:bCs/>
                <w:sz w:val="22"/>
                <w:szCs w:val="22"/>
              </w:rPr>
              <w:t>any</w:t>
            </w:r>
            <w:r w:rsidRPr="00A748CB">
              <w:rPr>
                <w:rFonts w:ascii="Cambria" w:hAnsi="Cambria" w:eastAsia="Calibri" w:cs="Arial"/>
                <w:sz w:val="22"/>
                <w:szCs w:val="22"/>
              </w:rPr>
              <w:t xml:space="preserve"> type of Generative AI support. This includes research support, structure support, writing/proofreading support and creative support.</w:t>
            </w:r>
          </w:p>
        </w:tc>
        <w:tc>
          <w:tcPr>
            <w:tcW w:w="1417" w:type="dxa"/>
          </w:tcPr>
          <w:p w:rsidRPr="00A748CB" w:rsidR="009A4711" w:rsidP="008E45AB" w:rsidRDefault="00EB3DAA" w14:paraId="33FAC209" w14:textId="77777777">
            <w:pPr>
              <w:rPr>
                <w:rFonts w:ascii="Cambria" w:hAnsi="Cambria" w:eastAsia="Calibri" w:cs="Arial"/>
                <w:sz w:val="22"/>
                <w:szCs w:val="22"/>
              </w:rPr>
            </w:pPr>
            <w:sdt>
              <w:sdtPr>
                <w:rPr>
                  <w:rFonts w:ascii="Cambria" w:hAnsi="Cambria" w:cs="Arial"/>
                  <w:sz w:val="22"/>
                  <w:szCs w:val="22"/>
                </w:rPr>
                <w:id w:val="-16623348"/>
                <w14:checkbox>
                  <w14:checked w14:val="1"/>
                  <w14:checkedState w14:val="2612" w14:font="MS Gothic"/>
                  <w14:uncheckedState w14:val="2610" w14:font="MS Gothic"/>
                </w14:checkbox>
              </w:sdtPr>
              <w:sdtEndPr/>
              <w:sdtContent>
                <w:r w:rsidR="009A4711">
                  <w:rPr>
                    <w:rFonts w:hint="eastAsia" w:ascii="MS Gothic" w:hAnsi="MS Gothic" w:eastAsia="MS Gothic" w:cs="Arial"/>
                    <w:sz w:val="22"/>
                    <w:szCs w:val="22"/>
                  </w:rPr>
                  <w:t>☒</w:t>
                </w:r>
              </w:sdtContent>
            </w:sdt>
          </w:p>
        </w:tc>
      </w:tr>
    </w:tbl>
    <w:p w:rsidRPr="00A748CB" w:rsidR="009A4711" w:rsidP="009A4711" w:rsidRDefault="009A4711" w14:paraId="38D10964" w14:textId="77777777">
      <w:pPr>
        <w:ind w:left="720"/>
        <w:rPr>
          <w:rFonts w:ascii="Cambria" w:hAnsi="Cambria" w:cs="Arial"/>
          <w:sz w:val="24"/>
          <w:szCs w:val="24"/>
        </w:rPr>
      </w:pPr>
    </w:p>
    <w:p w:rsidRPr="00A748CB" w:rsidR="009A4711" w:rsidP="009A4711" w:rsidRDefault="009A4711" w14:paraId="46620477" w14:textId="77777777">
      <w:pPr>
        <w:ind w:left="720"/>
        <w:rPr>
          <w:rFonts w:ascii="Cambria" w:hAnsi="Cambria" w:cs="Arial"/>
          <w:sz w:val="24"/>
          <w:szCs w:val="24"/>
        </w:rPr>
      </w:pPr>
    </w:p>
    <w:p w:rsidR="2A88B5B0" w:rsidRDefault="2A88B5B0" w14:paraId="67B29A18" w14:textId="6C765B32">
      <w:r>
        <w:br w:type="page"/>
      </w:r>
    </w:p>
    <w:p w:rsidR="2A88B5B0" w:rsidP="2A88B5B0" w:rsidRDefault="2A88B5B0" w14:paraId="34E9190D" w14:textId="36FB8714">
      <w:pPr>
        <w:pStyle w:val="Normal"/>
        <w:ind w:left="720"/>
        <w:rPr>
          <w:rFonts w:ascii="Cambria" w:hAnsi="Cambria" w:cs="Arial"/>
          <w:sz w:val="24"/>
          <w:szCs w:val="24"/>
        </w:rPr>
      </w:pPr>
    </w:p>
    <w:p w:rsidRPr="00A748CB" w:rsidR="009A4711" w:rsidP="009A4711" w:rsidRDefault="009A4711" w14:paraId="3952197B" w14:textId="77777777">
      <w:pPr>
        <w:jc w:val="both"/>
        <w:rPr>
          <w:rFonts w:ascii="Cambria" w:hAnsi="Cambria"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8CB" w:rsidR="009A4711" w:rsidTr="008E45AB" w14:paraId="5C6F6E00" w14:textId="77777777">
        <w:trPr>
          <w:trHeight w:val="414"/>
        </w:trPr>
        <w:tc>
          <w:tcPr>
            <w:tcW w:w="10670" w:type="dxa"/>
            <w:shd w:val="clear" w:color="auto" w:fill="D9D9D9"/>
          </w:tcPr>
          <w:p w:rsidRPr="00A748CB" w:rsidR="009A4711" w:rsidP="008E45AB" w:rsidRDefault="009A4711" w14:paraId="1DA84BC4" w14:textId="77777777">
            <w:pPr>
              <w:jc w:val="center"/>
              <w:rPr>
                <w:rFonts w:ascii="Cambria" w:hAnsi="Cambria" w:cs="Arial"/>
                <w:b/>
                <w:caps/>
                <w:sz w:val="40"/>
              </w:rPr>
            </w:pPr>
            <w:r w:rsidRPr="00A748CB">
              <w:rPr>
                <w:rFonts w:ascii="Cambria" w:hAnsi="Cambria" w:cs="Arial"/>
                <w:b/>
                <w:caps/>
                <w:sz w:val="40"/>
              </w:rPr>
              <w:t>GUIDANCE FOR Students IN THE COMPLETION OF TASKS</w:t>
            </w:r>
          </w:p>
        </w:tc>
      </w:tr>
    </w:tbl>
    <w:p w:rsidRPr="00A748CB" w:rsidR="009A4711" w:rsidP="009A4711" w:rsidRDefault="009A4711" w14:paraId="39DBE100" w14:textId="77777777">
      <w:pPr>
        <w:jc w:val="both"/>
        <w:rPr>
          <w:rFonts w:ascii="Cambria" w:hAnsi="Cambria" w:cs="Arial"/>
          <w:sz w:val="22"/>
          <w:szCs w:val="22"/>
        </w:rPr>
      </w:pPr>
    </w:p>
    <w:p w:rsidRPr="00A748CB" w:rsidR="009A4711" w:rsidP="009A4711" w:rsidRDefault="009A4711" w14:paraId="43537F29" w14:textId="77777777">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rsidRPr="00A748CB" w:rsidR="009A4711" w:rsidP="009A4711" w:rsidRDefault="009A4711" w14:paraId="754230A4" w14:textId="77777777">
      <w:pPr>
        <w:jc w:val="both"/>
        <w:rPr>
          <w:rFonts w:ascii="Cambria" w:hAnsi="Cambria" w:cs="Arial"/>
          <w:b/>
          <w:sz w:val="22"/>
          <w:szCs w:val="22"/>
        </w:rPr>
      </w:pPr>
    </w:p>
    <w:p w:rsidRPr="00A748CB" w:rsidR="009A4711" w:rsidP="009A4711" w:rsidRDefault="009A4711" w14:paraId="0751013D" w14:textId="77777777">
      <w:pPr>
        <w:numPr>
          <w:ilvl w:val="0"/>
          <w:numId w:val="1"/>
        </w:numPr>
        <w:jc w:val="both"/>
        <w:rPr>
          <w:rFonts w:ascii="Cambria" w:hAnsi="Cambria" w:cs="Arial"/>
          <w:b/>
          <w:sz w:val="22"/>
          <w:szCs w:val="22"/>
        </w:rPr>
      </w:pPr>
      <w:r w:rsidRPr="00A748CB">
        <w:rPr>
          <w:rFonts w:ascii="Cambria" w:hAnsi="Cambria" w:cs="Arial"/>
          <w:b/>
          <w:sz w:val="22"/>
          <w:szCs w:val="22"/>
        </w:rPr>
        <w:t>Engagement with Literature Skills</w:t>
      </w:r>
    </w:p>
    <w:p w:rsidRPr="00A748CB" w:rsidR="009A4711" w:rsidP="009A4711" w:rsidRDefault="009A4711" w14:paraId="49A925CD" w14:textId="77777777">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rsidRPr="00A748CB" w:rsidR="009A4711" w:rsidP="009A4711" w:rsidRDefault="009A4711" w14:paraId="791BFC7D" w14:textId="77777777">
      <w:pPr>
        <w:jc w:val="both"/>
        <w:rPr>
          <w:rFonts w:ascii="Cambria" w:hAnsi="Cambria" w:cs="Arial"/>
          <w:sz w:val="22"/>
          <w:szCs w:val="22"/>
        </w:rPr>
      </w:pPr>
    </w:p>
    <w:p w:rsidRPr="00697601" w:rsidR="00697601" w:rsidP="00697601" w:rsidRDefault="009A4711" w14:paraId="57C592CD" w14:textId="11C4B15C">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697601" w:rsidR="00697601">
        <w:rPr>
          <w:rFonts w:ascii="Cambria" w:hAnsi="Cambria" w:cs="Arial"/>
          <w:i/>
          <w:sz w:val="22"/>
          <w:szCs w:val="22"/>
        </w:rPr>
        <w:t>Th</w:t>
      </w:r>
      <w:r w:rsidR="00E93AF9">
        <w:rPr>
          <w:rFonts w:ascii="Cambria" w:hAnsi="Cambria" w:cs="Arial"/>
          <w:i/>
          <w:sz w:val="22"/>
          <w:szCs w:val="22"/>
        </w:rPr>
        <w:t>e</w:t>
      </w:r>
      <w:r w:rsidRPr="00697601" w:rsidR="00697601">
        <w:rPr>
          <w:rFonts w:ascii="Cambria" w:hAnsi="Cambria" w:cs="Arial"/>
          <w:i/>
          <w:sz w:val="22"/>
          <w:szCs w:val="22"/>
        </w:rPr>
        <w:t xml:space="preserve"> reflective interview does not assess </w:t>
      </w:r>
      <w:r w:rsidR="00E93AF9">
        <w:rPr>
          <w:rFonts w:ascii="Cambria" w:hAnsi="Cambria" w:cs="Arial"/>
          <w:i/>
          <w:sz w:val="22"/>
          <w:szCs w:val="22"/>
        </w:rPr>
        <w:t xml:space="preserve">the </w:t>
      </w:r>
      <w:proofErr w:type="gramStart"/>
      <w:r w:rsidRPr="00697601" w:rsidR="00697601">
        <w:rPr>
          <w:rFonts w:ascii="Cambria" w:hAnsi="Cambria" w:cs="Arial"/>
          <w:i/>
          <w:sz w:val="22"/>
          <w:szCs w:val="22"/>
        </w:rPr>
        <w:t>students</w:t>
      </w:r>
      <w:proofErr w:type="gramEnd"/>
      <w:r w:rsidRPr="00697601" w:rsidR="00697601">
        <w:rPr>
          <w:rFonts w:ascii="Cambria" w:hAnsi="Cambria" w:cs="Arial"/>
          <w:i/>
          <w:sz w:val="22"/>
          <w:szCs w:val="22"/>
        </w:rPr>
        <w:t xml:space="preserve"> ability to conduct new literature searches or engage with </w:t>
      </w:r>
      <w:r w:rsidR="00E93AF9">
        <w:rPr>
          <w:rFonts w:ascii="Cambria" w:hAnsi="Cambria" w:cs="Arial"/>
          <w:i/>
          <w:sz w:val="22"/>
          <w:szCs w:val="22"/>
        </w:rPr>
        <w:t>sources</w:t>
      </w:r>
      <w:r w:rsidRPr="00697601" w:rsidR="00697601">
        <w:rPr>
          <w:rFonts w:ascii="Cambria" w:hAnsi="Cambria" w:cs="Arial"/>
          <w:i/>
          <w:sz w:val="22"/>
          <w:szCs w:val="22"/>
        </w:rPr>
        <w:t>. Instead, students should draw upon the academic sources, guidance and evidence they used during the module. This may include the UWTSD Harvard Referencing Guide, relevant academic-integrity guidance and literature used in previous assessments.</w:t>
      </w:r>
    </w:p>
    <w:p w:rsidRPr="00A748CB" w:rsidR="009A4711" w:rsidP="009A4711" w:rsidRDefault="00697601" w14:paraId="70ED92B5" w14:textId="5A732CD6">
      <w:pPr>
        <w:jc w:val="both"/>
        <w:rPr>
          <w:rFonts w:ascii="Cambria" w:hAnsi="Cambria" w:cs="Arial"/>
          <w:sz w:val="22"/>
          <w:szCs w:val="22"/>
        </w:rPr>
      </w:pPr>
      <w:r w:rsidRPr="00697601">
        <w:rPr>
          <w:rFonts w:ascii="Cambria" w:hAnsi="Cambria" w:cs="Arial"/>
          <w:i/>
          <w:sz w:val="22"/>
          <w:szCs w:val="22"/>
        </w:rPr>
        <w:t xml:space="preserve">Where relevant to </w:t>
      </w:r>
      <w:r w:rsidR="00273EFD">
        <w:rPr>
          <w:rFonts w:ascii="Cambria" w:hAnsi="Cambria" w:cs="Arial"/>
          <w:i/>
          <w:sz w:val="22"/>
          <w:szCs w:val="22"/>
        </w:rPr>
        <w:t>the</w:t>
      </w:r>
      <w:r w:rsidRPr="00697601">
        <w:rPr>
          <w:rFonts w:ascii="Cambria" w:hAnsi="Cambria" w:cs="Arial"/>
          <w:i/>
          <w:sz w:val="22"/>
          <w:szCs w:val="22"/>
        </w:rPr>
        <w:t xml:space="preserve"> interview question</w:t>
      </w:r>
      <w:r w:rsidR="00273EFD">
        <w:rPr>
          <w:rFonts w:ascii="Cambria" w:hAnsi="Cambria" w:cs="Arial"/>
          <w:i/>
          <w:sz w:val="22"/>
          <w:szCs w:val="22"/>
        </w:rPr>
        <w:t>s</w:t>
      </w:r>
      <w:r w:rsidRPr="00697601">
        <w:rPr>
          <w:rFonts w:ascii="Cambria" w:hAnsi="Cambria" w:cs="Arial"/>
          <w:i/>
          <w:sz w:val="22"/>
          <w:szCs w:val="22"/>
        </w:rPr>
        <w:t xml:space="preserve">, students should explain how they selected, evaluated and acknowledged sources in their academic work. They may refer to examples from Assessments 1 and 2 to demonstrate how their ability to find credible information, use in-text citations and construct a reference list has developed. </w:t>
      </w:r>
    </w:p>
    <w:p w:rsidRPr="00A748CB" w:rsidR="009A4711" w:rsidP="009A4711" w:rsidRDefault="009A4711" w14:paraId="65222994" w14:textId="77777777">
      <w:pPr>
        <w:jc w:val="both"/>
        <w:rPr>
          <w:rFonts w:ascii="Cambria" w:hAnsi="Cambria" w:cs="Arial"/>
          <w:sz w:val="22"/>
          <w:szCs w:val="22"/>
        </w:rPr>
      </w:pPr>
    </w:p>
    <w:p w:rsidRPr="00A748CB" w:rsidR="009A4711" w:rsidP="009A4711" w:rsidRDefault="009A4711" w14:paraId="6AA20E78" w14:textId="77777777">
      <w:pPr>
        <w:numPr>
          <w:ilvl w:val="0"/>
          <w:numId w:val="1"/>
        </w:numPr>
        <w:jc w:val="both"/>
        <w:rPr>
          <w:rFonts w:ascii="Cambria" w:hAnsi="Cambria" w:cs="Arial"/>
          <w:b/>
          <w:sz w:val="22"/>
          <w:szCs w:val="22"/>
        </w:rPr>
      </w:pPr>
      <w:r w:rsidRPr="00A748CB">
        <w:rPr>
          <w:rFonts w:ascii="Cambria" w:hAnsi="Cambria" w:cs="Arial"/>
          <w:b/>
          <w:sz w:val="22"/>
          <w:szCs w:val="22"/>
        </w:rPr>
        <w:t>Knowledge and Understanding Skills</w:t>
      </w:r>
    </w:p>
    <w:p w:rsidRPr="00A748CB" w:rsidR="009A4711" w:rsidP="009A4711" w:rsidRDefault="009A4711" w14:paraId="66120D86" w14:textId="77777777">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rsidRPr="00A748CB" w:rsidR="009A4711" w:rsidP="009A4711" w:rsidRDefault="009A4711" w14:paraId="5D9DB827" w14:textId="77777777">
      <w:pPr>
        <w:jc w:val="both"/>
        <w:rPr>
          <w:rFonts w:ascii="Cambria" w:hAnsi="Cambria" w:cs="Arial"/>
          <w:b/>
          <w:i/>
          <w:sz w:val="22"/>
          <w:szCs w:val="22"/>
        </w:rPr>
      </w:pPr>
    </w:p>
    <w:p w:rsidRPr="00541958" w:rsidR="00541958" w:rsidP="00541958" w:rsidRDefault="009A4711" w14:paraId="49603C1E" w14:textId="77777777">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541958" w:rsidR="00541958">
        <w:rPr>
          <w:rFonts w:ascii="Cambria" w:hAnsi="Cambria" w:cs="Arial"/>
          <w:i/>
          <w:sz w:val="22"/>
          <w:szCs w:val="22"/>
        </w:rPr>
        <w:t>Students must demonstrate knowledge and understanding of the key academic principles addressed across the module and represented by Learning Outcomes 1–4. This may include academic integrity, Harvard referencing, source credibility, responsible use of AI, constructive use of feedback and reflective academic practice.</w:t>
      </w:r>
    </w:p>
    <w:p w:rsidRPr="00541958" w:rsidR="00541958" w:rsidP="00541958" w:rsidRDefault="00541958" w14:paraId="0BEF3453" w14:textId="70B269EC">
      <w:pPr>
        <w:jc w:val="both"/>
        <w:rPr>
          <w:rFonts w:ascii="Cambria" w:hAnsi="Cambria" w:cs="Arial"/>
          <w:i/>
          <w:sz w:val="22"/>
          <w:szCs w:val="22"/>
        </w:rPr>
      </w:pPr>
      <w:r w:rsidRPr="00541958">
        <w:rPr>
          <w:rFonts w:ascii="Cambria" w:hAnsi="Cambria" w:cs="Arial"/>
          <w:i/>
          <w:sz w:val="22"/>
          <w:szCs w:val="22"/>
        </w:rPr>
        <w:t xml:space="preserve">Students should explain these principles in their own words and use examples from their learning to demonstrate understanding. </w:t>
      </w:r>
      <w:r w:rsidR="00B11D49">
        <w:rPr>
          <w:rFonts w:ascii="Cambria" w:hAnsi="Cambria" w:cs="Arial"/>
          <w:i/>
          <w:sz w:val="22"/>
          <w:szCs w:val="22"/>
        </w:rPr>
        <w:t>Students</w:t>
      </w:r>
      <w:r w:rsidRPr="00541958">
        <w:rPr>
          <w:rFonts w:ascii="Cambria" w:hAnsi="Cambria" w:cs="Arial"/>
          <w:i/>
          <w:sz w:val="22"/>
          <w:szCs w:val="22"/>
        </w:rPr>
        <w:t xml:space="preserve"> should</w:t>
      </w:r>
      <w:r w:rsidR="00B11D49">
        <w:rPr>
          <w:rFonts w:ascii="Cambria" w:hAnsi="Cambria" w:cs="Arial"/>
          <w:i/>
          <w:sz w:val="22"/>
          <w:szCs w:val="22"/>
        </w:rPr>
        <w:t xml:space="preserve"> be able to</w:t>
      </w:r>
      <w:r w:rsidRPr="00541958">
        <w:rPr>
          <w:rFonts w:ascii="Cambria" w:hAnsi="Cambria" w:cs="Arial"/>
          <w:i/>
          <w:sz w:val="22"/>
          <w:szCs w:val="22"/>
        </w:rPr>
        <w:t xml:space="preserve"> explain why these academic practices are important and how they have applied them. Reference to formative diary entries, completed assessments and feedback will help students demonstrate how their knowledge and understanding ha</w:t>
      </w:r>
      <w:r w:rsidR="00B11D49">
        <w:rPr>
          <w:rFonts w:ascii="Cambria" w:hAnsi="Cambria" w:cs="Arial"/>
          <w:i/>
          <w:sz w:val="22"/>
          <w:szCs w:val="22"/>
        </w:rPr>
        <w:t>s</w:t>
      </w:r>
      <w:r w:rsidRPr="00541958">
        <w:rPr>
          <w:rFonts w:ascii="Cambria" w:hAnsi="Cambria" w:cs="Arial"/>
          <w:i/>
          <w:sz w:val="22"/>
          <w:szCs w:val="22"/>
        </w:rPr>
        <w:t xml:space="preserve"> developed during the trimester.</w:t>
      </w:r>
    </w:p>
    <w:p w:rsidRPr="00A748CB" w:rsidR="009A4711" w:rsidP="009A4711" w:rsidRDefault="009A4711" w14:paraId="06AE8E48" w14:textId="72B71D6E">
      <w:pPr>
        <w:jc w:val="both"/>
        <w:rPr>
          <w:rFonts w:ascii="Cambria" w:hAnsi="Cambria" w:cs="Arial"/>
          <w:i/>
          <w:sz w:val="22"/>
          <w:szCs w:val="22"/>
        </w:rPr>
      </w:pPr>
    </w:p>
    <w:p w:rsidRPr="00A748CB" w:rsidR="009A4711" w:rsidP="009A4711" w:rsidRDefault="009A4711" w14:paraId="71951906" w14:textId="77777777">
      <w:pPr>
        <w:jc w:val="both"/>
        <w:rPr>
          <w:rFonts w:ascii="Cambria" w:hAnsi="Cambria" w:cs="Arial"/>
          <w:sz w:val="22"/>
          <w:szCs w:val="22"/>
        </w:rPr>
      </w:pPr>
    </w:p>
    <w:p w:rsidRPr="00A748CB" w:rsidR="009A4711" w:rsidP="009A4711" w:rsidRDefault="009A4711" w14:paraId="7FEDF635" w14:textId="77777777">
      <w:pPr>
        <w:jc w:val="both"/>
        <w:rPr>
          <w:rFonts w:ascii="Cambria" w:hAnsi="Cambria" w:cs="Arial"/>
          <w:b/>
          <w:sz w:val="22"/>
          <w:szCs w:val="22"/>
        </w:rPr>
      </w:pPr>
    </w:p>
    <w:p w:rsidRPr="00A748CB" w:rsidR="009A4711" w:rsidP="009A4711" w:rsidRDefault="009A4711" w14:paraId="670B5958" w14:textId="77777777">
      <w:pPr>
        <w:numPr>
          <w:ilvl w:val="0"/>
          <w:numId w:val="1"/>
        </w:numPr>
        <w:jc w:val="both"/>
        <w:rPr>
          <w:rFonts w:ascii="Cambria" w:hAnsi="Cambria" w:cs="Arial"/>
          <w:b/>
          <w:sz w:val="22"/>
          <w:szCs w:val="22"/>
        </w:rPr>
      </w:pPr>
      <w:r w:rsidRPr="00A748CB">
        <w:rPr>
          <w:rFonts w:ascii="Cambria" w:hAnsi="Cambria" w:cs="Arial"/>
          <w:b/>
          <w:sz w:val="22"/>
          <w:szCs w:val="22"/>
        </w:rPr>
        <w:t>Cognitive and Intellectual Skills</w:t>
      </w:r>
    </w:p>
    <w:p w:rsidRPr="00A748CB" w:rsidR="009A4711" w:rsidP="009A4711" w:rsidRDefault="009A4711" w14:paraId="396F7C2E" w14:textId="77777777">
      <w:pPr>
        <w:jc w:val="both"/>
        <w:rPr>
          <w:rFonts w:ascii="Cambria" w:hAnsi="Cambria" w:cs="Arial"/>
          <w:sz w:val="22"/>
          <w:szCs w:val="22"/>
        </w:rPr>
      </w:pPr>
      <w:r w:rsidRPr="00A748CB">
        <w:rPr>
          <w:rFonts w:ascii="Cambria" w:hAnsi="Cambria" w:cs="Arial"/>
          <w:sz w:val="22"/>
          <w:szCs w:val="22"/>
        </w:rPr>
        <w:t xml:space="preserve">You should be able to present, evaluate and interpret qualitative and quantitative data,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A748CB">
        <w:rPr>
          <w:rFonts w:ascii="Cambria" w:hAnsi="Cambria" w:cs="Arial"/>
          <w:sz w:val="22"/>
          <w:szCs w:val="22"/>
        </w:rPr>
        <w:t>compare and contrast</w:t>
      </w:r>
      <w:proofErr w:type="gramEnd"/>
      <w:r w:rsidRPr="00A748CB">
        <w:rPr>
          <w:rFonts w:ascii="Cambria" w:hAnsi="Cambria"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748CB" w:rsidR="009A4711" w:rsidP="009A4711" w:rsidRDefault="009A4711" w14:paraId="04FBCA2E" w14:textId="77777777">
      <w:pPr>
        <w:jc w:val="both"/>
        <w:rPr>
          <w:rFonts w:ascii="Cambria" w:hAnsi="Cambria" w:cs="Arial"/>
          <w:sz w:val="22"/>
          <w:szCs w:val="22"/>
        </w:rPr>
      </w:pPr>
    </w:p>
    <w:p w:rsidRPr="00A85B1F" w:rsidR="00A85B1F" w:rsidP="00A85B1F" w:rsidRDefault="009A4711" w14:paraId="71E6DC3D" w14:textId="6283B231">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A85B1F" w:rsidR="00A85B1F">
        <w:rPr>
          <w:rFonts w:ascii="Cambria" w:hAnsi="Cambria" w:cs="Arial"/>
          <w:i/>
          <w:sz w:val="22"/>
          <w:szCs w:val="22"/>
        </w:rPr>
        <w:t>Students must reflect critically on their academic development by ex</w:t>
      </w:r>
      <w:r w:rsidR="00934137">
        <w:rPr>
          <w:rFonts w:ascii="Cambria" w:hAnsi="Cambria" w:cs="Arial"/>
          <w:i/>
          <w:sz w:val="22"/>
          <w:szCs w:val="22"/>
        </w:rPr>
        <w:t>ploring</w:t>
      </w:r>
      <w:r w:rsidRPr="00A85B1F" w:rsidR="00A85B1F">
        <w:rPr>
          <w:rFonts w:ascii="Cambria" w:hAnsi="Cambria" w:cs="Arial"/>
          <w:i/>
          <w:sz w:val="22"/>
          <w:szCs w:val="22"/>
        </w:rPr>
        <w:t xml:space="preserve"> their experiences, identifying significant learning</w:t>
      </w:r>
      <w:r w:rsidR="00934137">
        <w:rPr>
          <w:rFonts w:ascii="Cambria" w:hAnsi="Cambria" w:cs="Arial"/>
          <w:i/>
          <w:sz w:val="22"/>
          <w:szCs w:val="22"/>
        </w:rPr>
        <w:t>. They should be able to</w:t>
      </w:r>
      <w:r w:rsidRPr="00A85B1F" w:rsidR="00A85B1F">
        <w:rPr>
          <w:rFonts w:ascii="Cambria" w:hAnsi="Cambria" w:cs="Arial"/>
          <w:i/>
          <w:sz w:val="22"/>
          <w:szCs w:val="22"/>
        </w:rPr>
        <w:t xml:space="preserve"> </w:t>
      </w:r>
      <w:r w:rsidR="00934137">
        <w:rPr>
          <w:rFonts w:ascii="Cambria" w:hAnsi="Cambria" w:cs="Arial"/>
          <w:i/>
          <w:sz w:val="22"/>
          <w:szCs w:val="22"/>
        </w:rPr>
        <w:t>draw</w:t>
      </w:r>
      <w:r w:rsidRPr="00A85B1F" w:rsidR="00A85B1F">
        <w:rPr>
          <w:rFonts w:ascii="Cambria" w:hAnsi="Cambria" w:cs="Arial"/>
          <w:i/>
          <w:sz w:val="22"/>
          <w:szCs w:val="22"/>
        </w:rPr>
        <w:t xml:space="preserve"> conclusions about their progress. They should evaluate their strengths and areas for improvement rather than </w:t>
      </w:r>
      <w:r w:rsidR="00A61099">
        <w:rPr>
          <w:rFonts w:ascii="Cambria" w:hAnsi="Cambria" w:cs="Arial"/>
          <w:i/>
          <w:sz w:val="22"/>
          <w:szCs w:val="22"/>
        </w:rPr>
        <w:t xml:space="preserve">purely </w:t>
      </w:r>
      <w:r w:rsidRPr="00A85B1F" w:rsidR="00A85B1F">
        <w:rPr>
          <w:rFonts w:ascii="Cambria" w:hAnsi="Cambria" w:cs="Arial"/>
          <w:i/>
          <w:sz w:val="22"/>
          <w:szCs w:val="22"/>
        </w:rPr>
        <w:t>describing what they completed during the module.</w:t>
      </w:r>
    </w:p>
    <w:p w:rsidRPr="00A85B1F" w:rsidR="00A85B1F" w:rsidP="00A85B1F" w:rsidRDefault="00A85B1F" w14:paraId="409C08F2" w14:textId="671D1628">
      <w:pPr>
        <w:jc w:val="both"/>
        <w:rPr>
          <w:rFonts w:ascii="Cambria" w:hAnsi="Cambria" w:cs="Arial"/>
          <w:i/>
          <w:sz w:val="22"/>
          <w:szCs w:val="22"/>
        </w:rPr>
      </w:pPr>
      <w:r w:rsidRPr="00A85B1F">
        <w:rPr>
          <w:rFonts w:ascii="Cambria" w:hAnsi="Cambria" w:cs="Arial"/>
          <w:i/>
          <w:sz w:val="22"/>
          <w:szCs w:val="22"/>
        </w:rPr>
        <w:t xml:space="preserve">Students should interpret feedback from Assessments 1 and 2, </w:t>
      </w:r>
      <w:r w:rsidR="00A61099">
        <w:rPr>
          <w:rFonts w:ascii="Cambria" w:hAnsi="Cambria" w:cs="Arial"/>
          <w:i/>
          <w:sz w:val="22"/>
          <w:szCs w:val="22"/>
        </w:rPr>
        <w:t>demonstrate an understanding of</w:t>
      </w:r>
      <w:r w:rsidRPr="00A85B1F">
        <w:rPr>
          <w:rFonts w:ascii="Cambria" w:hAnsi="Cambria" w:cs="Arial"/>
          <w:i/>
          <w:sz w:val="22"/>
          <w:szCs w:val="22"/>
        </w:rPr>
        <w:t xml:space="preserve"> performance and identify how it can inform future work. Effective responses will make connections between experience, feedback, learning and planned improvement. Students should justify their reflections with specific examples and propose realistic actions to support their continuing academic development.</w:t>
      </w:r>
    </w:p>
    <w:p w:rsidRPr="00A748CB" w:rsidR="009A4711" w:rsidP="009A4711" w:rsidRDefault="009A4711" w14:paraId="4A87F58A" w14:textId="3D0FFE43">
      <w:pPr>
        <w:jc w:val="both"/>
        <w:rPr>
          <w:rFonts w:ascii="Cambria" w:hAnsi="Cambria" w:cs="Arial"/>
          <w:i/>
          <w:sz w:val="22"/>
          <w:szCs w:val="22"/>
        </w:rPr>
      </w:pPr>
    </w:p>
    <w:p w:rsidRPr="00A748CB" w:rsidR="009A4711" w:rsidP="009A4711" w:rsidRDefault="009A4711" w14:paraId="5CE39D20" w14:textId="77777777">
      <w:pPr>
        <w:jc w:val="both"/>
        <w:rPr>
          <w:rFonts w:ascii="Cambria" w:hAnsi="Cambria" w:cs="Arial"/>
          <w:sz w:val="22"/>
          <w:szCs w:val="22"/>
        </w:rPr>
      </w:pPr>
    </w:p>
    <w:p w:rsidRPr="00A748CB" w:rsidR="009A4711" w:rsidP="009A4711" w:rsidRDefault="009A4711" w14:paraId="230FC758" w14:textId="77777777">
      <w:pPr>
        <w:jc w:val="both"/>
        <w:rPr>
          <w:rFonts w:ascii="Cambria" w:hAnsi="Cambria" w:cs="Arial"/>
          <w:b/>
          <w:sz w:val="22"/>
          <w:szCs w:val="22"/>
        </w:rPr>
      </w:pPr>
    </w:p>
    <w:p w:rsidRPr="00A748CB" w:rsidR="009A4711" w:rsidP="009A4711" w:rsidRDefault="009A4711" w14:paraId="2F5F31F8" w14:textId="77777777">
      <w:pPr>
        <w:numPr>
          <w:ilvl w:val="0"/>
          <w:numId w:val="1"/>
        </w:numPr>
        <w:jc w:val="both"/>
        <w:rPr>
          <w:rFonts w:ascii="Cambria" w:hAnsi="Cambria" w:cs="Arial"/>
          <w:b/>
          <w:sz w:val="22"/>
          <w:szCs w:val="22"/>
        </w:rPr>
      </w:pPr>
      <w:r w:rsidRPr="00A748CB">
        <w:rPr>
          <w:rFonts w:ascii="Cambria" w:hAnsi="Cambria" w:cs="Arial"/>
          <w:b/>
          <w:sz w:val="22"/>
          <w:szCs w:val="22"/>
        </w:rPr>
        <w:t>Practical Skills</w:t>
      </w:r>
    </w:p>
    <w:p w:rsidRPr="00A748CB" w:rsidR="009A4711" w:rsidP="009A4711" w:rsidRDefault="009A4711" w14:paraId="720CB701" w14:textId="77777777">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748CB">
        <w:rPr>
          <w:rFonts w:ascii="Cambria" w:hAnsi="Cambria" w:cs="Arial"/>
          <w:sz w:val="22"/>
          <w:szCs w:val="22"/>
        </w:rPr>
        <w:t>real world</w:t>
      </w:r>
      <w:proofErr w:type="gramEnd"/>
      <w:r w:rsidRPr="00A748CB">
        <w:rPr>
          <w:rFonts w:ascii="Cambria" w:hAnsi="Cambria" w:cs="Arial"/>
          <w:sz w:val="22"/>
          <w:szCs w:val="22"/>
        </w:rPr>
        <w:t xml:space="preserve"> artefacts, examples and cases, the application of a model within an organisation and/or benchmarking one theory or organisation against others based on stated criteria.  </w:t>
      </w:r>
    </w:p>
    <w:p w:rsidRPr="00A748CB" w:rsidR="009A4711" w:rsidP="009A4711" w:rsidRDefault="009A4711" w14:paraId="6CD59F3E" w14:textId="77777777">
      <w:pPr>
        <w:jc w:val="both"/>
        <w:rPr>
          <w:rFonts w:ascii="Cambria" w:hAnsi="Cambria" w:cs="Arial"/>
          <w:sz w:val="22"/>
          <w:szCs w:val="22"/>
        </w:rPr>
      </w:pPr>
    </w:p>
    <w:p w:rsidRPr="005646AD" w:rsidR="005646AD" w:rsidP="005646AD" w:rsidRDefault="009A4711" w14:paraId="1EEB3BDF" w14:textId="77777777">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5646AD" w:rsidR="005646AD">
        <w:rPr>
          <w:rFonts w:ascii="Cambria" w:hAnsi="Cambria" w:cs="Arial"/>
          <w:i/>
          <w:sz w:val="22"/>
          <w:szCs w:val="22"/>
        </w:rPr>
        <w:t>Students will apply reflective practice to their own academic development by using their formative reflective diary, assessment experiences and feedback as evidence. They should demonstrate that they can identify learning needs, respond constructively to feedback and formulate practical actions for improving future academic work.</w:t>
      </w:r>
    </w:p>
    <w:p w:rsidRPr="005646AD" w:rsidR="005646AD" w:rsidP="005646AD" w:rsidRDefault="005646AD" w14:paraId="4164AEC1" w14:textId="77777777">
      <w:pPr>
        <w:jc w:val="both"/>
        <w:rPr>
          <w:rFonts w:ascii="Cambria" w:hAnsi="Cambria" w:cs="Arial"/>
          <w:i/>
          <w:sz w:val="22"/>
          <w:szCs w:val="22"/>
        </w:rPr>
      </w:pPr>
      <w:r w:rsidRPr="005646AD">
        <w:rPr>
          <w:rFonts w:ascii="Cambria" w:hAnsi="Cambria" w:cs="Arial"/>
          <w:i/>
          <w:sz w:val="22"/>
          <w:szCs w:val="22"/>
        </w:rPr>
        <w:t>The interview also provides an opportunity for students to demonstrate the practical application of the module’s academic skills. For example, they may explain how they have used the Harvard guide, checked the reliability of a source, acknowledged the use of AI or improved a piece of work following feedback. Students should demonstrate that they can transfer principles learned during the module to future assessment situations.</w:t>
      </w:r>
    </w:p>
    <w:p w:rsidRPr="00A748CB" w:rsidR="009A4711" w:rsidP="009A4711" w:rsidRDefault="009A4711" w14:paraId="5A4AED5B" w14:textId="4E910CA9">
      <w:pPr>
        <w:jc w:val="both"/>
        <w:rPr>
          <w:rFonts w:ascii="Cambria" w:hAnsi="Cambria" w:cs="Arial"/>
          <w:i/>
          <w:sz w:val="22"/>
          <w:szCs w:val="22"/>
        </w:rPr>
      </w:pPr>
    </w:p>
    <w:p w:rsidRPr="00A748CB" w:rsidR="009A4711" w:rsidP="009A4711" w:rsidRDefault="009A4711" w14:paraId="0780A231" w14:textId="77777777">
      <w:pPr>
        <w:jc w:val="both"/>
        <w:rPr>
          <w:rFonts w:ascii="Cambria" w:hAnsi="Cambria" w:cs="Arial"/>
          <w:sz w:val="22"/>
          <w:szCs w:val="22"/>
        </w:rPr>
      </w:pPr>
    </w:p>
    <w:p w:rsidRPr="00A748CB" w:rsidR="009A4711" w:rsidP="009A4711" w:rsidRDefault="009A4711" w14:paraId="6CDAD504" w14:textId="77777777">
      <w:pPr>
        <w:jc w:val="both"/>
        <w:rPr>
          <w:rFonts w:ascii="Cambria" w:hAnsi="Cambria" w:cs="Arial"/>
          <w:sz w:val="22"/>
          <w:szCs w:val="22"/>
        </w:rPr>
      </w:pPr>
    </w:p>
    <w:p w:rsidRPr="00A748CB" w:rsidR="009A4711" w:rsidP="009A4711" w:rsidRDefault="009A4711" w14:paraId="222AE288" w14:textId="77777777">
      <w:pPr>
        <w:numPr>
          <w:ilvl w:val="0"/>
          <w:numId w:val="1"/>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rsidR="009A4711" w:rsidP="009A4711" w:rsidRDefault="009A4711" w14:paraId="071C90B0" w14:textId="77777777">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w:t>
      </w:r>
      <w:proofErr w:type="gramStart"/>
      <w:r w:rsidRPr="00A748CB">
        <w:rPr>
          <w:rFonts w:ascii="Cambria" w:hAnsi="Cambria" w:cs="Arial"/>
          <w:sz w:val="22"/>
          <w:szCs w:val="22"/>
        </w:rPr>
        <w:t>demonstrating:</w:t>
      </w:r>
      <w:proofErr w:type="gramEnd"/>
      <w:r w:rsidRPr="00A748CB">
        <w:rPr>
          <w:rFonts w:ascii="Cambria" w:hAnsi="Cambria"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Pr>
          <w:rFonts w:ascii="Cambria" w:hAnsi="Cambria" w:cs="Arial"/>
          <w:sz w:val="22"/>
          <w:szCs w:val="22"/>
        </w:rPr>
        <w:t>n.</w:t>
      </w:r>
    </w:p>
    <w:p w:rsidR="007A50E1" w:rsidP="009A4711" w:rsidRDefault="007A50E1" w14:paraId="60D7EB70" w14:textId="77777777">
      <w:pPr>
        <w:jc w:val="both"/>
        <w:rPr>
          <w:rFonts w:ascii="Cambria" w:hAnsi="Cambria" w:cs="Arial"/>
          <w:sz w:val="22"/>
          <w:szCs w:val="22"/>
        </w:rPr>
      </w:pPr>
    </w:p>
    <w:p w:rsidRPr="00CF6F0D" w:rsidR="00CF6F0D" w:rsidP="00CF6F0D" w:rsidRDefault="00CF6F0D" w14:paraId="5C550BCC" w14:textId="6F0D8645">
      <w:pPr>
        <w:jc w:val="both"/>
        <w:rPr>
          <w:rFonts w:ascii="Cambria" w:hAnsi="Cambria" w:cs="Arial"/>
          <w:i/>
          <w:iCs/>
          <w:sz w:val="22"/>
          <w:szCs w:val="22"/>
        </w:rPr>
      </w:pPr>
      <w:r w:rsidRPr="00CF6F0D">
        <w:rPr>
          <w:rFonts w:ascii="Cambria" w:hAnsi="Cambria" w:cs="Arial"/>
          <w:b/>
          <w:bCs/>
          <w:i/>
          <w:iCs/>
          <w:sz w:val="22"/>
          <w:szCs w:val="22"/>
        </w:rPr>
        <w:t>Guidance specific to this assessment:</w:t>
      </w:r>
      <w:r w:rsidRPr="00CF6F0D">
        <w:rPr>
          <w:rFonts w:ascii="Cambria" w:hAnsi="Cambria" w:cs="Arial"/>
          <w:i/>
          <w:iCs/>
          <w:sz w:val="22"/>
          <w:szCs w:val="22"/>
        </w:rPr>
        <w:t xml:space="preserve"> The interview assesses </w:t>
      </w:r>
      <w:r>
        <w:rPr>
          <w:rFonts w:ascii="Cambria" w:hAnsi="Cambria" w:cs="Arial"/>
          <w:i/>
          <w:iCs/>
          <w:sz w:val="22"/>
          <w:szCs w:val="22"/>
        </w:rPr>
        <w:t xml:space="preserve">the </w:t>
      </w:r>
      <w:r w:rsidRPr="00CF6F0D" w:rsidR="007568EF">
        <w:rPr>
          <w:rFonts w:ascii="Cambria" w:hAnsi="Cambria" w:cs="Arial"/>
          <w:i/>
          <w:iCs/>
          <w:sz w:val="22"/>
          <w:szCs w:val="22"/>
        </w:rPr>
        <w:t>student’s</w:t>
      </w:r>
      <w:r w:rsidRPr="00CF6F0D">
        <w:rPr>
          <w:rFonts w:ascii="Cambria" w:hAnsi="Cambria" w:cs="Arial"/>
          <w:i/>
          <w:iCs/>
          <w:sz w:val="22"/>
          <w:szCs w:val="22"/>
        </w:rPr>
        <w:t xml:space="preserve"> ability to</w:t>
      </w:r>
      <w:r>
        <w:rPr>
          <w:rFonts w:ascii="Cambria" w:hAnsi="Cambria" w:cs="Arial"/>
          <w:i/>
          <w:iCs/>
          <w:sz w:val="22"/>
          <w:szCs w:val="22"/>
        </w:rPr>
        <w:t xml:space="preserve"> verbally</w:t>
      </w:r>
      <w:r w:rsidRPr="00CF6F0D">
        <w:rPr>
          <w:rFonts w:ascii="Cambria" w:hAnsi="Cambria" w:cs="Arial"/>
          <w:i/>
          <w:iCs/>
          <w:sz w:val="22"/>
          <w:szCs w:val="22"/>
        </w:rPr>
        <w:t xml:space="preserve"> communicate information accurately, clearly and professionally. Students must listen carefully to each question, select relevant information and provide a</w:t>
      </w:r>
      <w:r w:rsidR="007568EF">
        <w:rPr>
          <w:rFonts w:ascii="Cambria" w:hAnsi="Cambria" w:cs="Arial"/>
          <w:i/>
          <w:iCs/>
          <w:sz w:val="22"/>
          <w:szCs w:val="22"/>
        </w:rPr>
        <w:t xml:space="preserve"> suitable response.</w:t>
      </w:r>
    </w:p>
    <w:p w:rsidRPr="00CF6F0D" w:rsidR="00CF6F0D" w:rsidP="2A88B5B0" w:rsidRDefault="00CF6F0D" w14:paraId="45B275AA" w14:textId="457FC8BC">
      <w:pPr>
        <w:jc w:val="both"/>
        <w:rPr>
          <w:rFonts w:ascii="Cambria" w:hAnsi="Cambria" w:cs="Arial"/>
          <w:i w:val="1"/>
          <w:iCs w:val="1"/>
          <w:sz w:val="22"/>
          <w:szCs w:val="22"/>
        </w:rPr>
      </w:pPr>
      <w:r w:rsidRPr="2A88B5B0" w:rsidR="2A88B5B0">
        <w:rPr>
          <w:rFonts w:ascii="Cambria" w:hAnsi="Cambria" w:cs="Arial"/>
          <w:i w:val="1"/>
          <w:iCs w:val="1"/>
          <w:sz w:val="22"/>
          <w:szCs w:val="22"/>
        </w:rPr>
        <w:t xml:space="preserve">Students </w:t>
      </w:r>
      <w:r w:rsidRPr="2A88B5B0" w:rsidR="2A88B5B0">
        <w:rPr>
          <w:rFonts w:ascii="Cambria" w:hAnsi="Cambria" w:cs="Arial"/>
          <w:i w:val="1"/>
          <w:iCs w:val="1"/>
          <w:sz w:val="22"/>
          <w:szCs w:val="22"/>
        </w:rPr>
        <w:t>should</w:t>
      </w:r>
      <w:r w:rsidRPr="2A88B5B0" w:rsidR="2A88B5B0">
        <w:rPr>
          <w:rFonts w:ascii="Cambria" w:hAnsi="Cambria" w:cs="Arial"/>
          <w:i w:val="1"/>
          <w:iCs w:val="1"/>
          <w:sz w:val="22"/>
          <w:szCs w:val="22"/>
        </w:rPr>
        <w:t xml:space="preserve"> </w:t>
      </w:r>
      <w:r w:rsidRPr="2A88B5B0" w:rsidR="2A88B5B0">
        <w:rPr>
          <w:rFonts w:ascii="Cambria" w:hAnsi="Cambria" w:cs="Arial"/>
          <w:i w:val="1"/>
          <w:iCs w:val="1"/>
          <w:sz w:val="22"/>
          <w:szCs w:val="22"/>
        </w:rPr>
        <w:t>demonstrate</w:t>
      </w:r>
      <w:r w:rsidRPr="2A88B5B0" w:rsidR="2A88B5B0">
        <w:rPr>
          <w:rFonts w:ascii="Cambria" w:hAnsi="Cambria" w:cs="Arial"/>
          <w:i w:val="1"/>
          <w:iCs w:val="1"/>
          <w:sz w:val="22"/>
          <w:szCs w:val="22"/>
        </w:rPr>
        <w:t xml:space="preserve"> self-awareness, personal </w:t>
      </w:r>
      <w:r w:rsidRPr="2A88B5B0" w:rsidR="2A88B5B0">
        <w:rPr>
          <w:rFonts w:ascii="Cambria" w:hAnsi="Cambria" w:cs="Arial"/>
          <w:i w:val="1"/>
          <w:iCs w:val="1"/>
          <w:sz w:val="22"/>
          <w:szCs w:val="22"/>
        </w:rPr>
        <w:t>responsibility</w:t>
      </w:r>
      <w:r w:rsidRPr="2A88B5B0" w:rsidR="2A88B5B0">
        <w:rPr>
          <w:rFonts w:ascii="Cambria" w:hAnsi="Cambria" w:cs="Arial"/>
          <w:i w:val="1"/>
          <w:iCs w:val="1"/>
          <w:sz w:val="22"/>
          <w:szCs w:val="22"/>
        </w:rPr>
        <w:t xml:space="preserve"> and the ability to evaluate their own performance. </w:t>
      </w:r>
      <w:r w:rsidRPr="2A88B5B0" w:rsidR="2A88B5B0">
        <w:rPr>
          <w:rFonts w:ascii="Cambria" w:hAnsi="Cambria" w:cs="Arial"/>
          <w:i w:val="1"/>
          <w:iCs w:val="1"/>
          <w:sz w:val="22"/>
          <w:szCs w:val="22"/>
        </w:rPr>
        <w:t>Extracts</w:t>
      </w:r>
      <w:r w:rsidRPr="2A88B5B0" w:rsidR="2A88B5B0">
        <w:rPr>
          <w:rFonts w:ascii="Cambria" w:hAnsi="Cambria" w:cs="Arial"/>
          <w:i w:val="1"/>
          <w:iCs w:val="1"/>
          <w:sz w:val="22"/>
          <w:szCs w:val="22"/>
        </w:rPr>
        <w:t xml:space="preserve"> from</w:t>
      </w:r>
      <w:r w:rsidRPr="2A88B5B0" w:rsidR="2A88B5B0">
        <w:rPr>
          <w:rFonts w:ascii="Cambria" w:hAnsi="Cambria" w:cs="Arial"/>
          <w:i w:val="1"/>
          <w:iCs w:val="1"/>
          <w:sz w:val="22"/>
          <w:szCs w:val="22"/>
        </w:rPr>
        <w:t xml:space="preserve"> their reflective diary and assessment feedback </w:t>
      </w:r>
      <w:r w:rsidRPr="2A88B5B0" w:rsidR="2A88B5B0">
        <w:rPr>
          <w:rFonts w:ascii="Cambria" w:hAnsi="Cambria" w:cs="Arial"/>
          <w:i w:val="1"/>
          <w:iCs w:val="1"/>
          <w:sz w:val="22"/>
          <w:szCs w:val="22"/>
        </w:rPr>
        <w:t xml:space="preserve">should be used to </w:t>
      </w:r>
      <w:r w:rsidRPr="2A88B5B0" w:rsidR="2A88B5B0">
        <w:rPr>
          <w:rFonts w:ascii="Cambria" w:hAnsi="Cambria" w:cs="Arial"/>
          <w:i w:val="1"/>
          <w:iCs w:val="1"/>
          <w:sz w:val="22"/>
          <w:szCs w:val="22"/>
        </w:rPr>
        <w:t>support independent learning</w:t>
      </w:r>
      <w:r w:rsidRPr="2A88B5B0" w:rsidR="2A88B5B0">
        <w:rPr>
          <w:rFonts w:ascii="Cambria" w:hAnsi="Cambria" w:cs="Arial"/>
          <w:i w:val="1"/>
          <w:iCs w:val="1"/>
          <w:sz w:val="22"/>
          <w:szCs w:val="22"/>
        </w:rPr>
        <w:t xml:space="preserve">, allowing students to </w:t>
      </w:r>
      <w:r w:rsidRPr="2A88B5B0" w:rsidR="2A88B5B0">
        <w:rPr>
          <w:rFonts w:ascii="Cambria" w:hAnsi="Cambria" w:cs="Arial"/>
          <w:i w:val="1"/>
          <w:iCs w:val="1"/>
          <w:sz w:val="22"/>
          <w:szCs w:val="22"/>
        </w:rPr>
        <w:t>i</w:t>
      </w:r>
      <w:r w:rsidRPr="2A88B5B0" w:rsidR="2A88B5B0">
        <w:rPr>
          <w:rFonts w:ascii="Cambria" w:hAnsi="Cambria" w:cs="Arial"/>
          <w:i w:val="1"/>
          <w:iCs w:val="1"/>
          <w:sz w:val="22"/>
          <w:szCs w:val="22"/>
        </w:rPr>
        <w:t>dentifying</w:t>
      </w:r>
      <w:r w:rsidRPr="2A88B5B0" w:rsidR="2A88B5B0">
        <w:rPr>
          <w:rFonts w:ascii="Cambria" w:hAnsi="Cambria" w:cs="Arial"/>
          <w:i w:val="1"/>
          <w:iCs w:val="1"/>
          <w:sz w:val="22"/>
          <w:szCs w:val="22"/>
        </w:rPr>
        <w:t xml:space="preserve"> strengths, development </w:t>
      </w:r>
      <w:r w:rsidRPr="2A88B5B0" w:rsidR="2A88B5B0">
        <w:rPr>
          <w:rFonts w:ascii="Cambria" w:hAnsi="Cambria" w:cs="Arial"/>
          <w:i w:val="1"/>
          <w:iCs w:val="1"/>
          <w:sz w:val="22"/>
          <w:szCs w:val="22"/>
        </w:rPr>
        <w:t>needs</w:t>
      </w:r>
      <w:r w:rsidRPr="2A88B5B0" w:rsidR="2A88B5B0">
        <w:rPr>
          <w:rFonts w:ascii="Cambria" w:hAnsi="Cambria" w:cs="Arial"/>
          <w:i w:val="1"/>
          <w:iCs w:val="1"/>
          <w:sz w:val="22"/>
          <w:szCs w:val="22"/>
        </w:rPr>
        <w:t xml:space="preserve"> and </w:t>
      </w:r>
      <w:r w:rsidRPr="2A88B5B0" w:rsidR="2A88B5B0">
        <w:rPr>
          <w:rFonts w:ascii="Cambria" w:hAnsi="Cambria" w:cs="Arial"/>
          <w:i w:val="1"/>
          <w:iCs w:val="1"/>
          <w:sz w:val="22"/>
          <w:szCs w:val="22"/>
        </w:rPr>
        <w:t>a plan of action for</w:t>
      </w:r>
      <w:r w:rsidRPr="2A88B5B0" w:rsidR="2A88B5B0">
        <w:rPr>
          <w:rFonts w:ascii="Cambria" w:hAnsi="Cambria" w:cs="Arial"/>
          <w:i w:val="1"/>
          <w:iCs w:val="1"/>
          <w:sz w:val="22"/>
          <w:szCs w:val="22"/>
        </w:rPr>
        <w:t xml:space="preserve"> improvement</w:t>
      </w:r>
      <w:r w:rsidRPr="2A88B5B0" w:rsidR="2A88B5B0">
        <w:rPr>
          <w:rFonts w:ascii="Cambria" w:hAnsi="Cambria" w:cs="Arial"/>
          <w:i w:val="1"/>
          <w:iCs w:val="1"/>
          <w:sz w:val="22"/>
          <w:szCs w:val="22"/>
        </w:rPr>
        <w:t xml:space="preserve">. These </w:t>
      </w:r>
      <w:r w:rsidRPr="2A88B5B0" w:rsidR="2A88B5B0">
        <w:rPr>
          <w:rFonts w:ascii="Cambria" w:hAnsi="Cambria" w:cs="Arial"/>
          <w:i w:val="1"/>
          <w:iCs w:val="1"/>
          <w:sz w:val="22"/>
          <w:szCs w:val="22"/>
        </w:rPr>
        <w:t>skills are transferable to health and social care practice, where practitioners are expected to communicate effectively, reflect on their p</w:t>
      </w:r>
      <w:r w:rsidRPr="2A88B5B0" w:rsidR="2A88B5B0">
        <w:rPr>
          <w:rFonts w:ascii="Cambria" w:hAnsi="Cambria" w:cs="Arial"/>
          <w:i w:val="1"/>
          <w:iCs w:val="1"/>
          <w:sz w:val="22"/>
          <w:szCs w:val="22"/>
        </w:rPr>
        <w:t>ractice</w:t>
      </w:r>
      <w:r w:rsidRPr="2A88B5B0" w:rsidR="2A88B5B0">
        <w:rPr>
          <w:rFonts w:ascii="Cambria" w:hAnsi="Cambria" w:cs="Arial"/>
          <w:i w:val="1"/>
          <w:iCs w:val="1"/>
          <w:sz w:val="22"/>
          <w:szCs w:val="22"/>
        </w:rPr>
        <w:t xml:space="preserve"> and take responsibility for their ongoing development.</w:t>
      </w:r>
    </w:p>
    <w:p w:rsidR="007A50E1" w:rsidP="009A4711" w:rsidRDefault="007A50E1" w14:paraId="23225C44" w14:textId="77777777">
      <w:pPr>
        <w:jc w:val="both"/>
        <w:rPr>
          <w:rFonts w:ascii="Cambria" w:hAnsi="Cambria" w:cs="Arial"/>
          <w:sz w:val="22"/>
          <w:szCs w:val="22"/>
        </w:rPr>
      </w:pPr>
    </w:p>
    <w:p w:rsidR="007A50E1" w:rsidP="009A4711" w:rsidRDefault="007A50E1" w14:paraId="74D45052" w14:textId="77777777">
      <w:pPr>
        <w:jc w:val="both"/>
        <w:rPr>
          <w:rFonts w:ascii="Cambria" w:hAnsi="Cambria" w:cs="Arial"/>
          <w:sz w:val="22"/>
          <w:szCs w:val="22"/>
        </w:rPr>
      </w:pPr>
    </w:p>
    <w:p w:rsidR="007A50E1" w:rsidP="009A4711" w:rsidRDefault="007A50E1" w14:paraId="5E79B154" w14:textId="77777777">
      <w:pPr>
        <w:jc w:val="both"/>
        <w:rPr>
          <w:rFonts w:ascii="Cambria" w:hAnsi="Cambria" w:cs="Arial"/>
          <w:sz w:val="22"/>
          <w:szCs w:val="22"/>
        </w:rPr>
      </w:pPr>
    </w:p>
    <w:p w:rsidR="007A50E1" w:rsidP="009A4711" w:rsidRDefault="007A50E1" w14:paraId="50BDA05F" w14:textId="77777777">
      <w:pPr>
        <w:jc w:val="both"/>
        <w:rPr>
          <w:rFonts w:ascii="Cambria" w:hAnsi="Cambria" w:cs="Arial"/>
          <w:sz w:val="22"/>
          <w:szCs w:val="22"/>
        </w:rPr>
      </w:pPr>
    </w:p>
    <w:p w:rsidR="007A50E1" w:rsidP="3DFB937E" w:rsidRDefault="007A50E1" w14:paraId="5862FEB2" w14:textId="00D90DDA">
      <w:pPr>
        <w:tabs>
          <w:tab w:val="left" w:leader="none" w:pos="720"/>
          <w:tab w:val="left" w:leader="none" w:pos="1440"/>
          <w:tab w:val="left" w:leader="none" w:pos="2160"/>
          <w:tab w:val="left" w:leader="none" w:pos="2880"/>
        </w:tabs>
        <w:ind w:left="3600" w:hanging="3600"/>
        <w:rPr>
          <w:rFonts w:ascii="Arial" w:hAnsi="Arial" w:eastAsia="Arial" w:cs="Arial"/>
          <w:b w:val="1"/>
          <w:bCs w:val="1"/>
          <w:i w:val="0"/>
          <w:iCs w:val="0"/>
          <w:caps w:val="0"/>
          <w:smallCaps w:val="0"/>
          <w:noProof w:val="0"/>
          <w:color w:val="000000" w:themeColor="text1" w:themeTint="FF" w:themeShade="FF"/>
          <w:sz w:val="22"/>
          <w:szCs w:val="22"/>
          <w:lang w:val="en-GB"/>
        </w:rPr>
      </w:pPr>
    </w:p>
    <w:p w:rsidR="007A50E1" w:rsidP="3DFB937E" w:rsidRDefault="007A50E1" w14:paraId="0B1F809A" w14:textId="6B103BB0">
      <w:pPr>
        <w:pStyle w:val="Normal"/>
        <w:jc w:val="both"/>
        <w:rPr>
          <w:rFonts w:ascii="Cambria" w:hAnsi="Cambria" w:cs="Arial"/>
          <w:sz w:val="22"/>
          <w:szCs w:val="22"/>
        </w:rPr>
      </w:pPr>
    </w:p>
    <w:p w:rsidRPr="00A748CB" w:rsidR="00AE5FDF" w:rsidP="00AE5FDF" w:rsidRDefault="00AE5FDF" w14:paraId="22F71024" w14:textId="77777777">
      <w:pPr>
        <w:spacing w:after="160" w:line="259" w:lineRule="auto"/>
        <w:rPr>
          <w:rFonts w:ascii="Cambria" w:hAnsi="Cambria" w:cs="Arial"/>
          <w:sz w:val="22"/>
          <w:szCs w:val="22"/>
        </w:rPr>
      </w:pPr>
    </w:p>
    <w:p w:rsidRPr="00A748CB" w:rsidR="00AE5FDF" w:rsidP="00AE5FDF" w:rsidRDefault="00AE5FDF" w14:paraId="7B32FB82" w14:textId="77777777">
      <w:pPr>
        <w:jc w:val="both"/>
        <w:rPr>
          <w:rFonts w:ascii="Cambria" w:hAnsi="Cambria"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748CB" w:rsidR="00AE5FDF" w:rsidTr="00A96983" w14:paraId="6A06A0C7" w14:textId="77777777">
        <w:trPr>
          <w:jc w:val="center"/>
        </w:trPr>
        <w:tc>
          <w:tcPr>
            <w:tcW w:w="10670" w:type="dxa"/>
            <w:shd w:val="clear" w:color="auto" w:fill="BFBFBF"/>
          </w:tcPr>
          <w:p w:rsidRPr="00A748CB" w:rsidR="00AE5FDF" w:rsidP="00A96983" w:rsidRDefault="00AE5FDF" w14:paraId="6DE7A089" w14:textId="77777777">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rsidRPr="00A748CB" w:rsidR="00AE5FDF" w:rsidP="00AE5FDF" w:rsidRDefault="00AE5FDF" w14:paraId="1B52D99F" w14:textId="77777777">
      <w:pPr>
        <w:rPr>
          <w:rFonts w:ascii="Cambria" w:hAnsi="Cambria" w:cs="Arial"/>
        </w:rPr>
      </w:pPr>
    </w:p>
    <w:p w:rsidR="00AE5FDF" w:rsidP="00AE5FDF" w:rsidRDefault="00AE5FDF" w14:paraId="54736EBE" w14:textId="77777777">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rsidR="00AE5FDF" w:rsidP="00AE5FDF" w:rsidRDefault="00AE5FDF" w14:paraId="6B6C61E3" w14:textId="77777777">
      <w:pPr>
        <w:pStyle w:val="BodyText1"/>
        <w:tabs>
          <w:tab w:val="clear" w:pos="720"/>
          <w:tab w:val="clear" w:pos="1440"/>
        </w:tabs>
        <w:jc w:val="both"/>
        <w:rPr>
          <w:rFonts w:ascii="Cambria" w:hAnsi="Cambria" w:cs="Arial"/>
          <w:sz w:val="20"/>
        </w:rPr>
      </w:pPr>
    </w:p>
    <w:tbl>
      <w:tblPr>
        <w:tblW w:w="10444" w:type="dxa"/>
        <w:tblLayout w:type="fixed"/>
        <w:tblLook w:val="04A0" w:firstRow="1" w:lastRow="0" w:firstColumn="1" w:lastColumn="0" w:noHBand="0" w:noVBand="1"/>
      </w:tblPr>
      <w:tblGrid>
        <w:gridCol w:w="8400"/>
        <w:gridCol w:w="1177"/>
        <w:gridCol w:w="867"/>
      </w:tblGrid>
      <w:tr w:rsidRPr="00A748CB" w:rsidR="00AE5FDF" w:rsidTr="41E3A7BF" w14:paraId="6EBF005A" w14:textId="77777777">
        <w:trPr>
          <w:trHeight w:val="1002"/>
        </w:trPr>
        <w:tc>
          <w:tcPr>
            <w:tcW w:w="840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748CB" w:rsidR="00AE5FDF" w:rsidP="00A96983" w:rsidRDefault="00AE5FDF" w14:paraId="37F42CC3" w14:textId="77777777">
            <w:pPr>
              <w:rPr>
                <w:rFonts w:ascii="Cambria" w:hAnsi="Cambria" w:cs="Arial"/>
                <w:b/>
                <w:sz w:val="22"/>
              </w:rPr>
            </w:pPr>
            <w:r w:rsidRPr="00A748CB">
              <w:rPr>
                <w:rFonts w:ascii="Cambria" w:hAnsi="Cambria" w:cs="Arial"/>
                <w:b/>
                <w:sz w:val="22"/>
                <w:szCs w:val="16"/>
              </w:rPr>
              <w:t xml:space="preserve">Generic Assessment Criteria </w:t>
            </w:r>
          </w:p>
        </w:tc>
        <w:tc>
          <w:tcPr>
            <w:tcW w:w="1177"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748CB" w:rsidR="00AE5FDF" w:rsidP="00A96983" w:rsidRDefault="00AE5FDF" w14:paraId="2D6612E0" w14:textId="77777777">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86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748CB" w:rsidR="00AE5FDF" w:rsidP="00A96983" w:rsidRDefault="00AE5FDF" w14:paraId="3FEEF3A4" w14:textId="77777777">
            <w:pPr>
              <w:ind w:left="113" w:right="113"/>
              <w:jc w:val="center"/>
              <w:rPr>
                <w:rFonts w:ascii="Cambria" w:hAnsi="Cambria" w:cs="Arial"/>
                <w:b/>
                <w:sz w:val="18"/>
                <w:szCs w:val="18"/>
              </w:rPr>
            </w:pPr>
            <w:r w:rsidRPr="00A748CB">
              <w:rPr>
                <w:rFonts w:ascii="Cambria" w:hAnsi="Cambria" w:cs="Arial"/>
                <w:b/>
                <w:sz w:val="18"/>
                <w:szCs w:val="18"/>
              </w:rPr>
              <w:t xml:space="preserve">Marks </w:t>
            </w:r>
          </w:p>
          <w:p w:rsidRPr="00A748CB" w:rsidR="00AE5FDF" w:rsidP="00A96983" w:rsidRDefault="00AE5FDF" w14:paraId="4D05B35E" w14:textId="77777777">
            <w:pPr>
              <w:ind w:left="113" w:right="113"/>
              <w:jc w:val="center"/>
              <w:rPr>
                <w:rFonts w:ascii="Cambria" w:hAnsi="Cambria" w:cs="Arial"/>
                <w:b/>
                <w:sz w:val="18"/>
                <w:szCs w:val="18"/>
              </w:rPr>
            </w:pPr>
            <w:r w:rsidRPr="00A748CB">
              <w:rPr>
                <w:rFonts w:ascii="Cambria" w:hAnsi="Cambria" w:cs="Arial"/>
                <w:b/>
                <w:sz w:val="18"/>
                <w:szCs w:val="18"/>
              </w:rPr>
              <w:t>awarded</w:t>
            </w:r>
          </w:p>
        </w:tc>
      </w:tr>
      <w:tr w:rsidRPr="00A748CB" w:rsidR="00AE5FDF" w:rsidTr="41E3A7BF" w14:paraId="1BB964BD" w14:textId="77777777">
        <w:trPr>
          <w:trHeight w:val="450"/>
        </w:trPr>
        <w:tc>
          <w:tcPr>
            <w:tcW w:w="8400"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307D696B" w14:textId="77777777">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rsidRPr="00A748CB" w:rsidR="00AE5FDF" w:rsidP="00A96983" w:rsidRDefault="00AE5FDF" w14:paraId="5641F6ED" w14:textId="77777777">
            <w:pPr>
              <w:spacing w:after="120"/>
              <w:rPr>
                <w:rFonts w:ascii="Cambria" w:hAnsi="Cambria" w:cs="Arial"/>
                <w:sz w:val="14"/>
                <w:szCs w:val="14"/>
              </w:rPr>
            </w:pPr>
            <w:r w:rsidRPr="00A748CB">
              <w:rPr>
                <w:rFonts w:ascii="Cambria" w:hAnsi="Cambria" w:cs="Arial"/>
                <w:sz w:val="14"/>
                <w:szCs w:val="14"/>
              </w:rPr>
              <w:t>.</w:t>
            </w:r>
          </w:p>
        </w:tc>
        <w:tc>
          <w:tcPr>
            <w:tcW w:w="1177"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3BAABFC2"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AE5FDF" w:rsidP="00A96983" w:rsidRDefault="00AE5FDF" w14:paraId="208B5144" w14:textId="77777777">
            <w:pPr>
              <w:jc w:val="center"/>
              <w:rPr>
                <w:rFonts w:ascii="Cambria" w:hAnsi="Cambria" w:cs="Arial"/>
                <w:sz w:val="32"/>
              </w:rPr>
            </w:pPr>
          </w:p>
        </w:tc>
      </w:tr>
      <w:tr w:rsidRPr="00A748CB" w:rsidR="00AE5FDF" w:rsidTr="41E3A7BF" w14:paraId="4C2C551C" w14:textId="77777777">
        <w:trPr>
          <w:trHeight w:val="450"/>
        </w:trPr>
        <w:tc>
          <w:tcPr>
            <w:tcW w:w="8400" w:type="dxa"/>
            <w:vMerge w:val="restart"/>
            <w:tcBorders>
              <w:top w:val="single" w:color="auto" w:sz="4" w:space="0"/>
              <w:left w:val="single" w:color="auto" w:sz="4" w:space="0"/>
              <w:right w:val="single" w:color="auto" w:sz="4" w:space="0"/>
            </w:tcBorders>
            <w:tcMar/>
          </w:tcPr>
          <w:p w:rsidRPr="00A748CB" w:rsidR="00AE5FDF" w:rsidP="00A96983" w:rsidRDefault="00AE5FDF" w14:paraId="325A61A1" w14:textId="77777777">
            <w:pPr>
              <w:spacing w:after="120"/>
              <w:rPr>
                <w:rFonts w:ascii="Cambria" w:hAnsi="Cambria" w:cs="Arial"/>
                <w:sz w:val="14"/>
                <w:szCs w:val="14"/>
              </w:rPr>
            </w:pPr>
          </w:p>
          <w:p w:rsidRPr="00A748CB" w:rsidR="00AE5FDF" w:rsidP="00A96983" w:rsidRDefault="00AE5FDF" w14:paraId="50603574" w14:textId="77777777">
            <w:pPr>
              <w:spacing w:after="120"/>
              <w:rPr>
                <w:rFonts w:ascii="Cambria" w:hAnsi="Cambria" w:cs="Arial"/>
                <w:sz w:val="14"/>
                <w:szCs w:val="14"/>
              </w:rPr>
            </w:pPr>
          </w:p>
          <w:p w:rsidRPr="00A748CB" w:rsidR="00AE5FDF" w:rsidP="00A96983" w:rsidRDefault="00AE5FDF" w14:paraId="15EF866C" w14:textId="77777777">
            <w:pPr>
              <w:spacing w:after="120"/>
              <w:rPr>
                <w:rFonts w:ascii="Cambria" w:hAnsi="Cambria" w:cs="Arial"/>
                <w:sz w:val="14"/>
                <w:szCs w:val="14"/>
              </w:rPr>
            </w:pPr>
          </w:p>
          <w:p w:rsidRPr="00A748CB" w:rsidR="00AE5FDF" w:rsidP="00A96983" w:rsidRDefault="00AE5FDF" w14:paraId="2104AA90"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tcMar/>
          </w:tcPr>
          <w:p w:rsidRPr="00A748CB" w:rsidR="00AE5FDF" w:rsidP="00A96983" w:rsidRDefault="00AE5FDF" w14:paraId="4B101B2C" w14:textId="6570D14B">
            <w:pPr>
              <w:jc w:val="center"/>
            </w:pPr>
            <w:r w:rsidRPr="3DFB937E" w:rsidR="1694915E">
              <w:rPr>
                <w:rFonts w:ascii="Cambria" w:hAnsi="Cambria" w:cs="Arial"/>
                <w:sz w:val="32"/>
                <w:szCs w:val="32"/>
              </w:rPr>
              <w:t>10%</w:t>
            </w: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AE5FDF" w:rsidP="00A96983" w:rsidRDefault="00AE5FDF" w14:paraId="43EF3E0D" w14:textId="77777777">
            <w:pPr>
              <w:jc w:val="center"/>
              <w:rPr>
                <w:rFonts w:ascii="Cambria" w:hAnsi="Cambria" w:cs="Arial"/>
                <w:sz w:val="32"/>
              </w:rPr>
            </w:pPr>
          </w:p>
        </w:tc>
      </w:tr>
      <w:tr w:rsidRPr="00A748CB" w:rsidR="00AE5FDF" w:rsidTr="41E3A7BF" w14:paraId="211840F5" w14:textId="77777777">
        <w:trPr>
          <w:trHeight w:val="451"/>
        </w:trPr>
        <w:tc>
          <w:tcPr>
            <w:tcW w:w="8400" w:type="dxa"/>
            <w:vMerge/>
            <w:tcBorders/>
            <w:tcMar/>
          </w:tcPr>
          <w:p w:rsidRPr="00A748CB" w:rsidR="00AE5FDF" w:rsidP="00A96983" w:rsidRDefault="00AE5FDF" w14:paraId="5BC9EB96" w14:textId="77777777">
            <w:pPr>
              <w:rPr>
                <w:rFonts w:ascii="Cambria" w:hAnsi="Cambria" w:cs="Arial"/>
                <w:b/>
                <w:sz w:val="16"/>
                <w:szCs w:val="16"/>
              </w:rPr>
            </w:pPr>
          </w:p>
        </w:tc>
        <w:tc>
          <w:tcPr>
            <w:tcW w:w="1177" w:type="dxa"/>
            <w:tcBorders>
              <w:left w:val="single" w:color="auto" w:sz="4" w:space="0"/>
              <w:bottom w:val="single" w:color="auto" w:sz="4" w:space="0"/>
              <w:right w:val="single" w:color="auto" w:sz="4" w:space="0"/>
            </w:tcBorders>
            <w:tcMar/>
          </w:tcPr>
          <w:p w:rsidRPr="00A748CB" w:rsidR="00AE5FDF" w:rsidP="3DFB937E" w:rsidRDefault="00AE5FDF" w14:paraId="6C5FC037" w14:textId="04D805E5">
            <w:pPr>
              <w:jc w:val="center"/>
              <w:rPr>
                <w:rFonts w:ascii="Cambria" w:hAnsi="Cambria" w:cs="Arial"/>
                <w:sz w:val="32"/>
                <w:szCs w:val="32"/>
              </w:rPr>
            </w:pPr>
          </w:p>
        </w:tc>
        <w:tc>
          <w:tcPr>
            <w:tcW w:w="867" w:type="dxa"/>
            <w:vMerge/>
            <w:tcBorders/>
            <w:tcMar/>
          </w:tcPr>
          <w:p w:rsidRPr="00A748CB" w:rsidR="00AE5FDF" w:rsidP="00A96983" w:rsidRDefault="00AE5FDF" w14:paraId="305DFF4F" w14:textId="77777777">
            <w:pPr>
              <w:jc w:val="center"/>
              <w:rPr>
                <w:rFonts w:ascii="Cambria" w:hAnsi="Cambria" w:cs="Arial"/>
                <w:sz w:val="32"/>
              </w:rPr>
            </w:pPr>
          </w:p>
        </w:tc>
      </w:tr>
      <w:tr w:rsidRPr="00A748CB" w:rsidR="00AE5FDF" w:rsidTr="41E3A7BF" w14:paraId="0CF5D2F8" w14:textId="77777777">
        <w:trPr>
          <w:trHeight w:val="450"/>
        </w:trPr>
        <w:tc>
          <w:tcPr>
            <w:tcW w:w="8400"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3A80C6E1" w14:textId="77777777">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rsidRPr="00A748CB" w:rsidR="00AE5FDF" w:rsidP="00A96983" w:rsidRDefault="00AE5FDF" w14:paraId="795A7156"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1DBAFB03"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AE5FDF" w:rsidP="00A96983" w:rsidRDefault="00AE5FDF" w14:paraId="293C64DA" w14:textId="77777777">
            <w:pPr>
              <w:jc w:val="center"/>
              <w:rPr>
                <w:rFonts w:ascii="Cambria" w:hAnsi="Cambria" w:cs="Arial"/>
                <w:sz w:val="32"/>
              </w:rPr>
            </w:pPr>
          </w:p>
        </w:tc>
      </w:tr>
      <w:tr w:rsidRPr="00A748CB" w:rsidR="00AE5FDF" w:rsidTr="41E3A7BF" w14:paraId="5A2BDF27" w14:textId="77777777">
        <w:trPr>
          <w:trHeight w:val="450"/>
        </w:trPr>
        <w:tc>
          <w:tcPr>
            <w:tcW w:w="8400" w:type="dxa"/>
            <w:vMerge w:val="restart"/>
            <w:tcBorders>
              <w:top w:val="single" w:color="auto" w:sz="4" w:space="0"/>
              <w:left w:val="single" w:color="auto" w:sz="4" w:space="0"/>
              <w:right w:val="single" w:color="auto" w:sz="4" w:space="0"/>
            </w:tcBorders>
            <w:tcMar/>
          </w:tcPr>
          <w:p w:rsidRPr="00A748CB" w:rsidR="00AE5FDF" w:rsidP="00A96983" w:rsidRDefault="00AE5FDF" w14:paraId="4DAB2A6B" w14:textId="77777777">
            <w:pPr>
              <w:spacing w:after="120"/>
              <w:rPr>
                <w:rFonts w:ascii="Cambria" w:hAnsi="Cambria" w:cs="Arial"/>
                <w:sz w:val="14"/>
                <w:szCs w:val="14"/>
              </w:rPr>
            </w:pPr>
          </w:p>
          <w:p w:rsidRPr="00A748CB" w:rsidR="00AE5FDF" w:rsidP="00A96983" w:rsidRDefault="00AE5FDF" w14:paraId="3A8718CC" w14:textId="77777777">
            <w:pPr>
              <w:spacing w:after="120"/>
              <w:rPr>
                <w:rFonts w:ascii="Cambria" w:hAnsi="Cambria" w:cs="Arial"/>
                <w:sz w:val="14"/>
                <w:szCs w:val="14"/>
              </w:rPr>
            </w:pPr>
          </w:p>
          <w:p w:rsidRPr="00A748CB" w:rsidR="00AE5FDF" w:rsidP="00A96983" w:rsidRDefault="00AE5FDF" w14:paraId="6BCF2059" w14:textId="77777777">
            <w:pPr>
              <w:spacing w:after="120"/>
              <w:rPr>
                <w:rFonts w:ascii="Cambria" w:hAnsi="Cambria" w:cs="Arial"/>
                <w:sz w:val="14"/>
                <w:szCs w:val="14"/>
              </w:rPr>
            </w:pPr>
          </w:p>
          <w:p w:rsidRPr="00A748CB" w:rsidR="00AE5FDF" w:rsidP="00A96983" w:rsidRDefault="00AE5FDF" w14:paraId="0418F929"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tcMar/>
          </w:tcPr>
          <w:p w:rsidRPr="00A748CB" w:rsidR="00AE5FDF" w:rsidP="00A96983" w:rsidRDefault="00AE5FDF" w14:paraId="4D1B5310"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AE5FDF" w:rsidP="00A96983" w:rsidRDefault="00AE5FDF" w14:paraId="2C4E7D5B" w14:textId="77777777">
            <w:pPr>
              <w:jc w:val="center"/>
              <w:rPr>
                <w:rFonts w:ascii="Cambria" w:hAnsi="Cambria" w:cs="Arial"/>
                <w:sz w:val="32"/>
              </w:rPr>
            </w:pPr>
          </w:p>
        </w:tc>
      </w:tr>
      <w:tr w:rsidRPr="00A748CB" w:rsidR="00AE5FDF" w:rsidTr="41E3A7BF" w14:paraId="52DED243" w14:textId="77777777">
        <w:trPr>
          <w:trHeight w:val="451"/>
        </w:trPr>
        <w:tc>
          <w:tcPr>
            <w:tcW w:w="8400" w:type="dxa"/>
            <w:vMerge/>
            <w:tcBorders/>
            <w:tcMar/>
          </w:tcPr>
          <w:p w:rsidRPr="00A748CB" w:rsidR="00AE5FDF" w:rsidP="00A96983" w:rsidRDefault="00AE5FDF" w14:paraId="601CC5DD" w14:textId="77777777">
            <w:pPr>
              <w:rPr>
                <w:rFonts w:ascii="Cambria" w:hAnsi="Cambria" w:cs="Arial"/>
                <w:b/>
                <w:sz w:val="16"/>
                <w:szCs w:val="16"/>
              </w:rPr>
            </w:pPr>
          </w:p>
        </w:tc>
        <w:tc>
          <w:tcPr>
            <w:tcW w:w="1177" w:type="dxa"/>
            <w:tcBorders>
              <w:left w:val="single" w:color="auto" w:sz="4" w:space="0"/>
              <w:bottom w:val="single" w:color="auto" w:sz="4" w:space="0"/>
              <w:right w:val="single" w:color="auto" w:sz="4" w:space="0"/>
            </w:tcBorders>
            <w:tcMar/>
          </w:tcPr>
          <w:p w:rsidRPr="00A748CB" w:rsidR="00AE5FDF" w:rsidP="00A96983" w:rsidRDefault="00AE5FDF" w14:paraId="4ADFA24D" w14:textId="67D2B76E">
            <w:pPr>
              <w:jc w:val="center"/>
            </w:pPr>
            <w:r w:rsidRPr="3DFB937E" w:rsidR="10BD0128">
              <w:rPr>
                <w:rFonts w:ascii="Cambria" w:hAnsi="Cambria" w:cs="Arial"/>
                <w:sz w:val="32"/>
                <w:szCs w:val="32"/>
              </w:rPr>
              <w:t>20%</w:t>
            </w:r>
          </w:p>
        </w:tc>
        <w:tc>
          <w:tcPr>
            <w:tcW w:w="867" w:type="dxa"/>
            <w:vMerge/>
            <w:tcBorders/>
            <w:tcMar/>
          </w:tcPr>
          <w:p w:rsidRPr="00A748CB" w:rsidR="00AE5FDF" w:rsidP="00A96983" w:rsidRDefault="00AE5FDF" w14:paraId="006236D9" w14:textId="77777777">
            <w:pPr>
              <w:jc w:val="center"/>
              <w:rPr>
                <w:rFonts w:ascii="Cambria" w:hAnsi="Cambria" w:cs="Arial"/>
                <w:sz w:val="32"/>
              </w:rPr>
            </w:pPr>
          </w:p>
        </w:tc>
      </w:tr>
      <w:tr w:rsidRPr="00A748CB" w:rsidR="00AE5FDF" w:rsidTr="41E3A7BF" w14:paraId="27666A20" w14:textId="77777777">
        <w:trPr>
          <w:trHeight w:val="450"/>
        </w:trPr>
        <w:tc>
          <w:tcPr>
            <w:tcW w:w="8400"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49352D5B" w14:textId="77777777">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rsidRPr="00A748CB" w:rsidR="00AE5FDF" w:rsidP="00A96983" w:rsidRDefault="00AE5FDF" w14:paraId="1819DC32"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33211F5D"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AE5FDF" w:rsidP="00A96983" w:rsidRDefault="00AE5FDF" w14:paraId="18BD0B47" w14:textId="77777777">
            <w:pPr>
              <w:jc w:val="center"/>
              <w:rPr>
                <w:rFonts w:ascii="Cambria" w:hAnsi="Cambria" w:cs="Arial"/>
                <w:sz w:val="32"/>
              </w:rPr>
            </w:pPr>
          </w:p>
        </w:tc>
      </w:tr>
      <w:tr w:rsidRPr="00A748CB" w:rsidR="00AE5FDF" w:rsidTr="41E3A7BF" w14:paraId="128D165B" w14:textId="77777777">
        <w:trPr>
          <w:trHeight w:val="450"/>
        </w:trPr>
        <w:tc>
          <w:tcPr>
            <w:tcW w:w="8400" w:type="dxa"/>
            <w:vMerge w:val="restart"/>
            <w:tcBorders>
              <w:top w:val="single" w:color="auto" w:sz="4" w:space="0"/>
              <w:left w:val="single" w:color="auto" w:sz="4" w:space="0"/>
              <w:right w:val="single" w:color="auto" w:sz="4" w:space="0"/>
            </w:tcBorders>
            <w:tcMar/>
          </w:tcPr>
          <w:p w:rsidRPr="00A748CB" w:rsidR="00AE5FDF" w:rsidP="00A96983" w:rsidRDefault="00AE5FDF" w14:paraId="1F022478" w14:textId="77777777">
            <w:pPr>
              <w:spacing w:after="120"/>
              <w:rPr>
                <w:rFonts w:ascii="Cambria" w:hAnsi="Cambria" w:cs="Arial"/>
                <w:sz w:val="14"/>
                <w:szCs w:val="14"/>
              </w:rPr>
            </w:pPr>
          </w:p>
          <w:p w:rsidRPr="00A748CB" w:rsidR="00AE5FDF" w:rsidP="00A96983" w:rsidRDefault="00AE5FDF" w14:paraId="303DD714" w14:textId="77777777">
            <w:pPr>
              <w:spacing w:after="120"/>
              <w:rPr>
                <w:rFonts w:ascii="Cambria" w:hAnsi="Cambria" w:cs="Arial"/>
                <w:sz w:val="14"/>
                <w:szCs w:val="14"/>
              </w:rPr>
            </w:pPr>
          </w:p>
          <w:p w:rsidRPr="00A748CB" w:rsidR="00AE5FDF" w:rsidP="00A96983" w:rsidRDefault="00AE5FDF" w14:paraId="4F70D8AE" w14:textId="77777777">
            <w:pPr>
              <w:spacing w:after="120"/>
              <w:rPr>
                <w:rFonts w:ascii="Cambria" w:hAnsi="Cambria" w:cs="Arial"/>
                <w:sz w:val="14"/>
                <w:szCs w:val="14"/>
              </w:rPr>
            </w:pPr>
          </w:p>
          <w:p w:rsidRPr="00A748CB" w:rsidR="00AE5FDF" w:rsidP="00A96983" w:rsidRDefault="00AE5FDF" w14:paraId="373570D1" w14:textId="77777777">
            <w:pPr>
              <w:spacing w:after="120"/>
              <w:rPr>
                <w:rFonts w:ascii="Cambria" w:hAnsi="Cambria" w:cs="Arial"/>
                <w:sz w:val="14"/>
                <w:szCs w:val="14"/>
              </w:rPr>
            </w:pPr>
          </w:p>
          <w:p w:rsidRPr="00A748CB" w:rsidR="00AE5FDF" w:rsidP="00A96983" w:rsidRDefault="00AE5FDF" w14:paraId="1835C118" w14:textId="77777777">
            <w:pPr>
              <w:spacing w:after="120"/>
              <w:rPr>
                <w:rFonts w:ascii="Cambria" w:hAnsi="Cambria" w:cs="Arial"/>
                <w:sz w:val="14"/>
                <w:szCs w:val="14"/>
              </w:rPr>
            </w:pPr>
          </w:p>
          <w:p w:rsidRPr="00A748CB" w:rsidR="00AE5FDF" w:rsidP="00A96983" w:rsidRDefault="00AE5FDF" w14:paraId="613D6DEA"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tcMar/>
          </w:tcPr>
          <w:p w:rsidRPr="00A748CB" w:rsidR="00AE5FDF" w:rsidP="00A96983" w:rsidRDefault="00AE5FDF" w14:paraId="0CAE8CB1"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AE5FDF" w:rsidP="00A96983" w:rsidRDefault="00AE5FDF" w14:paraId="1F581E3F" w14:textId="77777777">
            <w:pPr>
              <w:jc w:val="center"/>
              <w:rPr>
                <w:rFonts w:ascii="Cambria" w:hAnsi="Cambria" w:cs="Arial"/>
                <w:sz w:val="32"/>
              </w:rPr>
            </w:pPr>
          </w:p>
        </w:tc>
      </w:tr>
      <w:tr w:rsidRPr="00A748CB" w:rsidR="00AE5FDF" w:rsidTr="41E3A7BF" w14:paraId="5B4BCAA9" w14:textId="77777777">
        <w:trPr>
          <w:trHeight w:val="451"/>
        </w:trPr>
        <w:tc>
          <w:tcPr>
            <w:tcW w:w="8400" w:type="dxa"/>
            <w:vMerge/>
            <w:tcBorders/>
            <w:tcMar/>
          </w:tcPr>
          <w:p w:rsidRPr="00A748CB" w:rsidR="00AE5FDF" w:rsidP="00A96983" w:rsidRDefault="00AE5FDF" w14:paraId="499F4EC4" w14:textId="77777777">
            <w:pPr>
              <w:rPr>
                <w:rFonts w:ascii="Cambria" w:hAnsi="Cambria" w:cs="Arial"/>
                <w:b/>
                <w:sz w:val="16"/>
                <w:szCs w:val="16"/>
              </w:rPr>
            </w:pPr>
          </w:p>
        </w:tc>
        <w:tc>
          <w:tcPr>
            <w:tcW w:w="1177" w:type="dxa"/>
            <w:tcBorders>
              <w:left w:val="single" w:color="auto" w:sz="4" w:space="0"/>
              <w:bottom w:val="single" w:color="auto" w:sz="4" w:space="0"/>
              <w:right w:val="single" w:color="auto" w:sz="4" w:space="0"/>
            </w:tcBorders>
            <w:tcMar/>
          </w:tcPr>
          <w:p w:rsidRPr="00A748CB" w:rsidR="00AE5FDF" w:rsidP="00A96983" w:rsidRDefault="00AE5FDF" w14:paraId="7F9D8765" w14:textId="4463960F">
            <w:pPr>
              <w:jc w:val="center"/>
            </w:pPr>
            <w:r w:rsidRPr="3DFB937E" w:rsidR="6D1B8897">
              <w:rPr>
                <w:rFonts w:ascii="Cambria" w:hAnsi="Cambria" w:cs="Arial"/>
                <w:sz w:val="32"/>
                <w:szCs w:val="32"/>
              </w:rPr>
              <w:t>25%</w:t>
            </w:r>
          </w:p>
        </w:tc>
        <w:tc>
          <w:tcPr>
            <w:tcW w:w="867" w:type="dxa"/>
            <w:vMerge/>
            <w:tcBorders/>
            <w:tcMar/>
          </w:tcPr>
          <w:p w:rsidRPr="00A748CB" w:rsidR="00AE5FDF" w:rsidP="00A96983" w:rsidRDefault="00AE5FDF" w14:paraId="596037DC" w14:textId="77777777">
            <w:pPr>
              <w:jc w:val="center"/>
              <w:rPr>
                <w:rFonts w:ascii="Cambria" w:hAnsi="Cambria" w:cs="Arial"/>
                <w:sz w:val="32"/>
              </w:rPr>
            </w:pPr>
          </w:p>
        </w:tc>
      </w:tr>
      <w:tr w:rsidRPr="00A748CB" w:rsidR="00AE5FDF" w:rsidTr="41E3A7BF" w14:paraId="51426827" w14:textId="77777777">
        <w:trPr>
          <w:trHeight w:val="450"/>
        </w:trPr>
        <w:tc>
          <w:tcPr>
            <w:tcW w:w="8400"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05AAAA23" w14:textId="77777777">
            <w:pPr>
              <w:rPr>
                <w:rFonts w:ascii="Cambria" w:hAnsi="Cambria" w:cs="Arial"/>
                <w:b/>
                <w:sz w:val="16"/>
                <w:szCs w:val="16"/>
              </w:rPr>
            </w:pPr>
            <w:r w:rsidRPr="00A748CB">
              <w:rPr>
                <w:rFonts w:ascii="Cambria" w:hAnsi="Cambria" w:cs="Arial"/>
                <w:b/>
                <w:szCs w:val="16"/>
              </w:rPr>
              <w:t xml:space="preserve">4. </w:t>
            </w:r>
            <w:r w:rsidRPr="00A748CB">
              <w:rPr>
                <w:rFonts w:ascii="Cambria" w:hAnsi="Cambria" w:cs="Arial"/>
                <w:b/>
              </w:rPr>
              <w:t>Practical Application Skills</w:t>
            </w:r>
          </w:p>
          <w:p w:rsidRPr="00A748CB" w:rsidR="00AE5FDF" w:rsidP="00A96983" w:rsidRDefault="00AE5FDF" w14:paraId="7F4DB40A"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6300CDBB"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AE5FDF" w:rsidP="00A96983" w:rsidRDefault="00AE5FDF" w14:paraId="30E16091" w14:textId="77777777">
            <w:pPr>
              <w:jc w:val="center"/>
              <w:rPr>
                <w:rFonts w:ascii="Cambria" w:hAnsi="Cambria" w:cs="Arial"/>
                <w:sz w:val="32"/>
              </w:rPr>
            </w:pPr>
          </w:p>
        </w:tc>
      </w:tr>
      <w:tr w:rsidRPr="00A748CB" w:rsidR="00AE5FDF" w:rsidTr="41E3A7BF" w14:paraId="6BC7AF05" w14:textId="77777777">
        <w:trPr>
          <w:trHeight w:val="451"/>
        </w:trPr>
        <w:tc>
          <w:tcPr>
            <w:tcW w:w="8400" w:type="dxa"/>
            <w:vMerge w:val="restart"/>
            <w:tcBorders>
              <w:top w:val="single" w:color="auto" w:sz="4" w:space="0"/>
              <w:left w:val="single" w:color="auto" w:sz="4" w:space="0"/>
              <w:right w:val="single" w:color="auto" w:sz="4" w:space="0"/>
            </w:tcBorders>
            <w:tcMar/>
          </w:tcPr>
          <w:p w:rsidRPr="00A748CB" w:rsidR="00AE5FDF" w:rsidP="00A96983" w:rsidRDefault="00AE5FDF" w14:paraId="7BA272F6" w14:textId="77777777">
            <w:pPr>
              <w:spacing w:after="120"/>
              <w:rPr>
                <w:rFonts w:ascii="Cambria" w:hAnsi="Cambria" w:cs="Arial"/>
                <w:sz w:val="14"/>
                <w:szCs w:val="14"/>
              </w:rPr>
            </w:pPr>
          </w:p>
          <w:p w:rsidRPr="00A748CB" w:rsidR="00AE5FDF" w:rsidP="00A96983" w:rsidRDefault="00AE5FDF" w14:paraId="22213C8F" w14:textId="77777777">
            <w:pPr>
              <w:spacing w:after="120"/>
              <w:rPr>
                <w:rFonts w:ascii="Cambria" w:hAnsi="Cambria" w:cs="Arial"/>
                <w:sz w:val="14"/>
                <w:szCs w:val="14"/>
              </w:rPr>
            </w:pPr>
          </w:p>
          <w:p w:rsidRPr="00A748CB" w:rsidR="00AE5FDF" w:rsidP="00A96983" w:rsidRDefault="00AE5FDF" w14:paraId="701CF0B8" w14:textId="77777777">
            <w:pPr>
              <w:spacing w:after="120"/>
              <w:rPr>
                <w:rFonts w:ascii="Cambria" w:hAnsi="Cambria" w:cs="Arial"/>
                <w:sz w:val="14"/>
                <w:szCs w:val="14"/>
              </w:rPr>
            </w:pPr>
          </w:p>
          <w:p w:rsidRPr="00A748CB" w:rsidR="00AE5FDF" w:rsidP="00A96983" w:rsidRDefault="00AE5FDF" w14:paraId="214BBA95" w14:textId="77777777">
            <w:pPr>
              <w:spacing w:after="120"/>
              <w:rPr>
                <w:rFonts w:ascii="Cambria" w:hAnsi="Cambria" w:cs="Arial"/>
                <w:sz w:val="14"/>
                <w:szCs w:val="14"/>
              </w:rPr>
            </w:pPr>
          </w:p>
          <w:p w:rsidRPr="00A748CB" w:rsidR="00AE5FDF" w:rsidP="00A96983" w:rsidRDefault="00AE5FDF" w14:paraId="7141A3CB"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tcMar/>
          </w:tcPr>
          <w:p w:rsidRPr="00A748CB" w:rsidR="00AE5FDF" w:rsidP="00A96983" w:rsidRDefault="00AE5FDF" w14:paraId="7E358F63"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AE5FDF" w:rsidP="00A96983" w:rsidRDefault="00AE5FDF" w14:paraId="67CAD7DA" w14:textId="77777777">
            <w:pPr>
              <w:jc w:val="center"/>
              <w:rPr>
                <w:rFonts w:ascii="Cambria" w:hAnsi="Cambria" w:cs="Arial"/>
                <w:sz w:val="32"/>
              </w:rPr>
            </w:pPr>
          </w:p>
        </w:tc>
      </w:tr>
      <w:tr w:rsidRPr="00A748CB" w:rsidR="00AE5FDF" w:rsidTr="41E3A7BF" w14:paraId="5786AAA0" w14:textId="77777777">
        <w:trPr>
          <w:trHeight w:val="450"/>
        </w:trPr>
        <w:tc>
          <w:tcPr>
            <w:tcW w:w="8400" w:type="dxa"/>
            <w:vMerge/>
            <w:tcBorders/>
            <w:tcMar/>
          </w:tcPr>
          <w:p w:rsidRPr="00A748CB" w:rsidR="00AE5FDF" w:rsidP="00A96983" w:rsidRDefault="00AE5FDF" w14:paraId="66923113" w14:textId="77777777">
            <w:pPr>
              <w:rPr>
                <w:rFonts w:ascii="Cambria" w:hAnsi="Cambria" w:cs="Arial"/>
                <w:b/>
                <w:sz w:val="16"/>
                <w:szCs w:val="16"/>
              </w:rPr>
            </w:pPr>
          </w:p>
        </w:tc>
        <w:tc>
          <w:tcPr>
            <w:tcW w:w="1177" w:type="dxa"/>
            <w:tcBorders>
              <w:left w:val="single" w:color="auto" w:sz="4" w:space="0"/>
              <w:bottom w:val="single" w:color="auto" w:sz="4" w:space="0"/>
              <w:right w:val="single" w:color="auto" w:sz="4" w:space="0"/>
            </w:tcBorders>
            <w:tcMar/>
          </w:tcPr>
          <w:p w:rsidRPr="00A748CB" w:rsidR="00AE5FDF" w:rsidP="00A96983" w:rsidRDefault="00AE5FDF" w14:paraId="1171933A" w14:textId="55B34FBA">
            <w:pPr>
              <w:jc w:val="center"/>
            </w:pPr>
            <w:r w:rsidRPr="3DFB937E" w:rsidR="41B61E4D">
              <w:rPr>
                <w:rFonts w:ascii="Cambria" w:hAnsi="Cambria" w:cs="Arial"/>
                <w:sz w:val="32"/>
                <w:szCs w:val="32"/>
              </w:rPr>
              <w:t>25%</w:t>
            </w:r>
          </w:p>
        </w:tc>
        <w:tc>
          <w:tcPr>
            <w:tcW w:w="867" w:type="dxa"/>
            <w:vMerge/>
            <w:tcBorders/>
            <w:tcMar/>
          </w:tcPr>
          <w:p w:rsidRPr="00A748CB" w:rsidR="00AE5FDF" w:rsidP="00A96983" w:rsidRDefault="00AE5FDF" w14:paraId="4D29CC12" w14:textId="77777777">
            <w:pPr>
              <w:jc w:val="center"/>
              <w:rPr>
                <w:rFonts w:ascii="Cambria" w:hAnsi="Cambria" w:cs="Arial"/>
                <w:sz w:val="32"/>
              </w:rPr>
            </w:pPr>
          </w:p>
        </w:tc>
      </w:tr>
      <w:tr w:rsidRPr="00A748CB" w:rsidR="00AE5FDF" w:rsidTr="41E3A7BF" w14:paraId="5796EA13" w14:textId="77777777">
        <w:trPr>
          <w:trHeight w:val="450"/>
        </w:trPr>
        <w:tc>
          <w:tcPr>
            <w:tcW w:w="8400"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644C9F07" w14:textId="77777777">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rsidRPr="00A748CB" w:rsidR="00AE5FDF" w:rsidP="00A96983" w:rsidRDefault="00AE5FDF" w14:paraId="6A7DC6C0"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shd w:val="clear" w:color="auto" w:fill="D9D9D9" w:themeFill="background1" w:themeFillShade="D9"/>
            <w:tcMar/>
          </w:tcPr>
          <w:p w:rsidRPr="00A748CB" w:rsidR="00AE5FDF" w:rsidP="00A96983" w:rsidRDefault="00AE5FDF" w14:paraId="763EB393"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AE5FDF" w:rsidP="00A96983" w:rsidRDefault="00AE5FDF" w14:paraId="5E7C09F5" w14:textId="77777777">
            <w:pPr>
              <w:jc w:val="center"/>
              <w:rPr>
                <w:rFonts w:ascii="Cambria" w:hAnsi="Cambria" w:cs="Arial"/>
                <w:sz w:val="32"/>
              </w:rPr>
            </w:pPr>
          </w:p>
        </w:tc>
      </w:tr>
      <w:tr w:rsidRPr="00A748CB" w:rsidR="00AE5FDF" w:rsidTr="41E3A7BF" w14:paraId="43D5C15D" w14:textId="77777777">
        <w:trPr>
          <w:trHeight w:val="451"/>
        </w:trPr>
        <w:tc>
          <w:tcPr>
            <w:tcW w:w="8400" w:type="dxa"/>
            <w:vMerge w:val="restart"/>
            <w:tcBorders>
              <w:top w:val="single" w:color="auto" w:sz="4" w:space="0"/>
              <w:left w:val="single" w:color="auto" w:sz="4" w:space="0"/>
              <w:right w:val="single" w:color="auto" w:sz="4" w:space="0"/>
            </w:tcBorders>
            <w:tcMar/>
          </w:tcPr>
          <w:p w:rsidRPr="00A748CB" w:rsidR="00AE5FDF" w:rsidP="00A96983" w:rsidRDefault="00AE5FDF" w14:paraId="539EAE39" w14:textId="77777777">
            <w:pPr>
              <w:spacing w:after="120"/>
              <w:rPr>
                <w:rFonts w:ascii="Cambria" w:hAnsi="Cambria" w:cs="Arial"/>
                <w:sz w:val="14"/>
                <w:szCs w:val="14"/>
              </w:rPr>
            </w:pPr>
          </w:p>
          <w:p w:rsidRPr="00A748CB" w:rsidR="00AE5FDF" w:rsidP="00A96983" w:rsidRDefault="00AE5FDF" w14:paraId="098E99F3" w14:textId="77777777">
            <w:pPr>
              <w:spacing w:after="120"/>
              <w:rPr>
                <w:rFonts w:ascii="Cambria" w:hAnsi="Cambria" w:cs="Arial"/>
                <w:sz w:val="14"/>
                <w:szCs w:val="14"/>
              </w:rPr>
            </w:pPr>
          </w:p>
          <w:p w:rsidRPr="00A748CB" w:rsidR="00AE5FDF" w:rsidP="00A96983" w:rsidRDefault="00AE5FDF" w14:paraId="3EB4BF91" w14:textId="77777777">
            <w:pPr>
              <w:spacing w:after="120"/>
              <w:rPr>
                <w:rFonts w:ascii="Cambria" w:hAnsi="Cambria" w:cs="Arial"/>
                <w:sz w:val="14"/>
                <w:szCs w:val="14"/>
              </w:rPr>
            </w:pPr>
          </w:p>
          <w:p w:rsidRPr="00A748CB" w:rsidR="00AE5FDF" w:rsidP="00A96983" w:rsidRDefault="00AE5FDF" w14:paraId="3725F1AC" w14:textId="77777777">
            <w:pPr>
              <w:spacing w:after="120"/>
              <w:rPr>
                <w:rFonts w:ascii="Cambria" w:hAnsi="Cambria" w:cs="Arial"/>
                <w:sz w:val="14"/>
                <w:szCs w:val="14"/>
              </w:rPr>
            </w:pPr>
          </w:p>
        </w:tc>
        <w:tc>
          <w:tcPr>
            <w:tcW w:w="1177" w:type="dxa"/>
            <w:tcBorders>
              <w:top w:val="single" w:color="auto" w:sz="4" w:space="0"/>
              <w:left w:val="single" w:color="auto" w:sz="4" w:space="0"/>
              <w:right w:val="single" w:color="auto" w:sz="4" w:space="0"/>
            </w:tcBorders>
            <w:tcMar/>
          </w:tcPr>
          <w:p w:rsidRPr="00A748CB" w:rsidR="00AE5FDF" w:rsidP="2A88B5B0" w:rsidRDefault="00AE5FDF" w14:paraId="45B51EB6" w14:textId="2AD73478">
            <w:pPr>
              <w:jc w:val="center"/>
            </w:pPr>
            <w:r w:rsidRPr="41E3A7BF" w:rsidR="38A812FF">
              <w:rPr>
                <w:rFonts w:ascii="Cambria" w:hAnsi="Cambria" w:cs="Arial"/>
                <w:sz w:val="32"/>
                <w:szCs w:val="32"/>
              </w:rPr>
              <w:t>20%</w:t>
            </w: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AE5FDF" w:rsidP="00A96983" w:rsidRDefault="00AE5FDF" w14:paraId="5068140B" w14:textId="77777777">
            <w:pPr>
              <w:jc w:val="center"/>
              <w:rPr>
                <w:rFonts w:ascii="Cambria" w:hAnsi="Cambria" w:cs="Arial"/>
                <w:sz w:val="32"/>
              </w:rPr>
            </w:pPr>
          </w:p>
        </w:tc>
      </w:tr>
      <w:tr w:rsidRPr="00A748CB" w:rsidR="00AE5FDF" w:rsidTr="41E3A7BF" w14:paraId="1EA8874F" w14:textId="77777777">
        <w:trPr>
          <w:trHeight w:val="450"/>
        </w:trPr>
        <w:tc>
          <w:tcPr>
            <w:tcW w:w="8400" w:type="dxa"/>
            <w:vMerge/>
            <w:tcBorders/>
            <w:tcMar/>
          </w:tcPr>
          <w:p w:rsidRPr="00A748CB" w:rsidR="00AE5FDF" w:rsidP="00A96983" w:rsidRDefault="00AE5FDF" w14:paraId="7A67DEAE" w14:textId="77777777">
            <w:pPr>
              <w:rPr>
                <w:rFonts w:ascii="Cambria" w:hAnsi="Cambria" w:cs="Arial"/>
                <w:b/>
                <w:sz w:val="16"/>
                <w:szCs w:val="16"/>
              </w:rPr>
            </w:pPr>
          </w:p>
        </w:tc>
        <w:tc>
          <w:tcPr>
            <w:tcW w:w="1177" w:type="dxa"/>
            <w:tcBorders>
              <w:left w:val="single" w:color="auto" w:sz="4" w:space="0"/>
              <w:bottom w:val="single" w:color="auto" w:sz="4" w:space="0"/>
              <w:right w:val="single" w:color="auto" w:sz="4" w:space="0"/>
            </w:tcBorders>
            <w:tcMar/>
          </w:tcPr>
          <w:p w:rsidRPr="00A748CB" w:rsidR="00AE5FDF" w:rsidP="00A96983" w:rsidRDefault="00AE5FDF" w14:paraId="7DD6A780" w14:textId="77777777">
            <w:pPr>
              <w:jc w:val="center"/>
              <w:rPr>
                <w:rFonts w:ascii="Cambria" w:hAnsi="Cambria" w:cs="Arial"/>
                <w:sz w:val="32"/>
              </w:rPr>
            </w:pPr>
          </w:p>
        </w:tc>
        <w:tc>
          <w:tcPr>
            <w:tcW w:w="867" w:type="dxa"/>
            <w:vMerge/>
            <w:tcBorders/>
            <w:tcMar/>
          </w:tcPr>
          <w:p w:rsidRPr="00A748CB" w:rsidR="00AE5FDF" w:rsidP="00A96983" w:rsidRDefault="00AE5FDF" w14:paraId="2EE4E817" w14:textId="77777777">
            <w:pPr>
              <w:jc w:val="center"/>
              <w:rPr>
                <w:rFonts w:ascii="Cambria" w:hAnsi="Cambria" w:cs="Arial"/>
                <w:sz w:val="32"/>
              </w:rPr>
            </w:pPr>
          </w:p>
        </w:tc>
      </w:tr>
    </w:tbl>
    <w:p w:rsidRPr="00A748CB" w:rsidR="00AE5FDF" w:rsidP="00AE5FDF" w:rsidRDefault="00AE5FDF" w14:paraId="425BAA15" w14:textId="77777777">
      <w:pPr>
        <w:ind w:left="284" w:right="531"/>
        <w:rPr>
          <w:rFonts w:ascii="Cambria" w:hAnsi="Cambria"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748CB" w:rsidR="00AE5FDF" w:rsidTr="00A96983" w14:paraId="5388EB63" w14:textId="77777777">
        <w:trPr>
          <w:cantSplit/>
        </w:trPr>
        <w:tc>
          <w:tcPr>
            <w:tcW w:w="6062" w:type="dxa"/>
            <w:vMerge w:val="restart"/>
            <w:shd w:val="pct15" w:color="auto" w:fill="auto"/>
            <w:vAlign w:val="center"/>
          </w:tcPr>
          <w:p w:rsidRPr="00A748CB" w:rsidR="00AE5FDF" w:rsidP="00A96983" w:rsidRDefault="00AE5FDF" w14:paraId="5198ACF0" w14:textId="77777777">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748CB" w:rsidR="00AE5FDF" w:rsidP="00A96983" w:rsidRDefault="00AE5FDF" w14:paraId="692F4DB3" w14:textId="77777777">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rsidRPr="00A748CB" w:rsidR="00AE5FDF" w:rsidP="00A96983" w:rsidRDefault="00AE5FDF" w14:paraId="56C4B60D" w14:textId="77777777">
            <w:pPr>
              <w:jc w:val="right"/>
              <w:rPr>
                <w:rFonts w:ascii="Cambria" w:hAnsi="Cambria" w:cs="Arial"/>
                <w:b/>
                <w:bCs/>
              </w:rPr>
            </w:pPr>
            <w:r w:rsidRPr="00A748CB">
              <w:rPr>
                <w:rFonts w:ascii="Cambria" w:hAnsi="Cambria" w:cs="Arial"/>
                <w:b/>
                <w:bCs/>
              </w:rPr>
              <w:t>%</w:t>
            </w:r>
          </w:p>
        </w:tc>
      </w:tr>
      <w:tr w:rsidRPr="00A748CB" w:rsidR="00AE5FDF" w:rsidTr="00A96983" w14:paraId="59A3BC49" w14:textId="77777777">
        <w:trPr>
          <w:cantSplit/>
        </w:trPr>
        <w:tc>
          <w:tcPr>
            <w:tcW w:w="6062" w:type="dxa"/>
            <w:vMerge/>
            <w:vAlign w:val="bottom"/>
          </w:tcPr>
          <w:p w:rsidRPr="00A748CB" w:rsidR="00AE5FDF" w:rsidP="00A96983" w:rsidRDefault="00AE5FDF" w14:paraId="46BB0690" w14:textId="77777777">
            <w:pPr>
              <w:rPr>
                <w:rFonts w:ascii="Cambria" w:hAnsi="Cambria" w:cs="Arial"/>
              </w:rPr>
            </w:pPr>
          </w:p>
        </w:tc>
        <w:tc>
          <w:tcPr>
            <w:tcW w:w="2903" w:type="dxa"/>
            <w:vAlign w:val="bottom"/>
          </w:tcPr>
          <w:p w:rsidRPr="00A748CB" w:rsidR="00AE5FDF" w:rsidP="00A96983" w:rsidRDefault="00AE5FDF" w14:paraId="0FF794BD" w14:textId="77777777">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rsidRPr="00A748CB" w:rsidR="00AE5FDF" w:rsidP="00A96983" w:rsidRDefault="00AE5FDF" w14:paraId="2811C2A5" w14:textId="77777777">
            <w:pPr>
              <w:jc w:val="center"/>
              <w:rPr>
                <w:rFonts w:ascii="Cambria" w:hAnsi="Cambria" w:cs="Arial"/>
                <w:sz w:val="12"/>
                <w:szCs w:val="12"/>
              </w:rPr>
            </w:pPr>
          </w:p>
        </w:tc>
        <w:tc>
          <w:tcPr>
            <w:tcW w:w="1060" w:type="dxa"/>
            <w:vMerge/>
            <w:vAlign w:val="bottom"/>
          </w:tcPr>
          <w:p w:rsidRPr="00A748CB" w:rsidR="00AE5FDF" w:rsidP="00A96983" w:rsidRDefault="00AE5FDF" w14:paraId="4C64FF52" w14:textId="77777777">
            <w:pPr>
              <w:ind w:left="142" w:leftChars="71"/>
              <w:rPr>
                <w:rFonts w:ascii="Cambria" w:hAnsi="Cambria" w:cs="Arial"/>
              </w:rPr>
            </w:pPr>
          </w:p>
        </w:tc>
      </w:tr>
      <w:tr w:rsidRPr="00A748CB" w:rsidR="00AE5FDF" w:rsidTr="00A96983" w14:paraId="696D6CDB" w14:textId="77777777">
        <w:trPr>
          <w:cantSplit/>
        </w:trPr>
        <w:tc>
          <w:tcPr>
            <w:tcW w:w="6062" w:type="dxa"/>
            <w:vMerge/>
            <w:vAlign w:val="bottom"/>
          </w:tcPr>
          <w:p w:rsidRPr="00A748CB" w:rsidR="00AE5FDF" w:rsidP="00A96983" w:rsidRDefault="00AE5FDF" w14:paraId="797B3201" w14:textId="77777777">
            <w:pPr>
              <w:rPr>
                <w:rFonts w:ascii="Cambria" w:hAnsi="Cambria" w:cs="Arial"/>
              </w:rPr>
            </w:pPr>
          </w:p>
        </w:tc>
        <w:tc>
          <w:tcPr>
            <w:tcW w:w="2903" w:type="dxa"/>
            <w:vAlign w:val="bottom"/>
          </w:tcPr>
          <w:p w:rsidRPr="00A748CB" w:rsidR="00AE5FDF" w:rsidP="00A96983" w:rsidRDefault="00AE5FDF" w14:paraId="063A4960" w14:textId="77777777">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rsidRPr="00A748CB" w:rsidR="00AE5FDF" w:rsidP="00A96983" w:rsidRDefault="00AE5FDF" w14:paraId="051DA8D7" w14:textId="77777777">
            <w:pPr>
              <w:jc w:val="center"/>
              <w:rPr>
                <w:rFonts w:ascii="Cambria" w:hAnsi="Cambria" w:cs="Arial"/>
                <w:sz w:val="12"/>
                <w:szCs w:val="12"/>
              </w:rPr>
            </w:pPr>
          </w:p>
        </w:tc>
        <w:tc>
          <w:tcPr>
            <w:tcW w:w="1060" w:type="dxa"/>
            <w:vMerge/>
            <w:vAlign w:val="bottom"/>
          </w:tcPr>
          <w:p w:rsidRPr="00A748CB" w:rsidR="00AE5FDF" w:rsidP="00A96983" w:rsidRDefault="00AE5FDF" w14:paraId="5DE30616" w14:textId="77777777">
            <w:pPr>
              <w:ind w:firstLine="282" w:firstLineChars="141"/>
              <w:rPr>
                <w:rFonts w:ascii="Cambria" w:hAnsi="Cambria" w:cs="Arial"/>
              </w:rPr>
            </w:pPr>
          </w:p>
        </w:tc>
      </w:tr>
      <w:tr w:rsidRPr="00A748CB" w:rsidR="00AE5FDF" w:rsidTr="00A96983" w14:paraId="465447F2" w14:textId="77777777">
        <w:trPr>
          <w:cantSplit/>
        </w:trPr>
        <w:tc>
          <w:tcPr>
            <w:tcW w:w="6062" w:type="dxa"/>
            <w:vAlign w:val="bottom"/>
          </w:tcPr>
          <w:p w:rsidRPr="00A748CB" w:rsidR="00AE5FDF" w:rsidP="00A96983" w:rsidRDefault="00AE5FDF" w14:paraId="25F5F8DC" w14:textId="77777777">
            <w:pPr>
              <w:rPr>
                <w:rFonts w:ascii="Cambria" w:hAnsi="Cambria" w:cs="Arial"/>
              </w:rPr>
            </w:pPr>
          </w:p>
        </w:tc>
        <w:tc>
          <w:tcPr>
            <w:tcW w:w="2903" w:type="dxa"/>
            <w:vAlign w:val="bottom"/>
          </w:tcPr>
          <w:p w:rsidRPr="00A748CB" w:rsidR="00AE5FDF" w:rsidP="00A96983" w:rsidRDefault="00AE5FDF" w14:paraId="6858C797" w14:textId="77777777">
            <w:pPr>
              <w:rPr>
                <w:rFonts w:ascii="Cambria" w:hAnsi="Cambria" w:cs="Arial"/>
                <w:sz w:val="16"/>
                <w:szCs w:val="16"/>
              </w:rPr>
            </w:pPr>
          </w:p>
        </w:tc>
        <w:tc>
          <w:tcPr>
            <w:tcW w:w="641" w:type="dxa"/>
            <w:vAlign w:val="bottom"/>
          </w:tcPr>
          <w:p w:rsidRPr="00A748CB" w:rsidR="00AE5FDF" w:rsidP="00A96983" w:rsidRDefault="00AE5FDF" w14:paraId="30EDEA7C" w14:textId="77777777">
            <w:pPr>
              <w:jc w:val="center"/>
              <w:rPr>
                <w:rFonts w:ascii="Cambria" w:hAnsi="Cambria" w:cs="Arial"/>
                <w:sz w:val="12"/>
                <w:szCs w:val="12"/>
              </w:rPr>
            </w:pPr>
          </w:p>
        </w:tc>
        <w:tc>
          <w:tcPr>
            <w:tcW w:w="1060" w:type="dxa"/>
            <w:vAlign w:val="bottom"/>
          </w:tcPr>
          <w:p w:rsidRPr="00A748CB" w:rsidR="00AE5FDF" w:rsidP="00A96983" w:rsidRDefault="00AE5FDF" w14:paraId="32496FD7" w14:textId="77777777">
            <w:pPr>
              <w:ind w:firstLine="282" w:firstLineChars="141"/>
              <w:rPr>
                <w:rFonts w:ascii="Cambria" w:hAnsi="Cambria" w:cs="Arial"/>
              </w:rPr>
            </w:pPr>
          </w:p>
        </w:tc>
      </w:tr>
    </w:tbl>
    <w:p w:rsidRPr="00A748CB" w:rsidR="00AE5FDF" w:rsidP="00AE5FDF" w:rsidRDefault="00AE5FDF" w14:paraId="2A58FBA3" w14:textId="77777777">
      <w:pPr>
        <w:rPr>
          <w:rFonts w:ascii="Cambria" w:hAnsi="Cambria" w:cs="Arial"/>
        </w:rPr>
      </w:pPr>
    </w:p>
    <w:p w:rsidR="00191CBE" w:rsidRDefault="00191CBE" w14:paraId="32BA6532" w14:textId="50A725FA">
      <w:pPr>
        <w:spacing w:after="160" w:line="259" w:lineRule="auto"/>
        <w:rPr>
          <w:rFonts w:ascii="Cambria" w:hAnsi="Cambria" w:cs="Arial"/>
          <w:sz w:val="22"/>
          <w:szCs w:val="22"/>
        </w:rPr>
      </w:pPr>
      <w:r>
        <w:rPr>
          <w:rFonts w:ascii="Cambria" w:hAnsi="Cambria" w:cs="Arial"/>
          <w:sz w:val="22"/>
          <w:szCs w:val="22"/>
        </w:rPr>
        <w:br w:type="page"/>
      </w:r>
    </w:p>
    <w:p w:rsidR="00AE5FDF" w:rsidP="00AE5FDF" w:rsidRDefault="00AE5FDF" w14:paraId="3768D298" w14:textId="77777777">
      <w:pPr>
        <w:jc w:val="both"/>
        <w:rPr>
          <w:rFonts w:ascii="Cambria" w:hAnsi="Cambria" w:cs="Arial"/>
          <w:sz w:val="22"/>
          <w:szCs w:val="22"/>
        </w:rPr>
        <w:sectPr w:rsidR="00AE5FDF" w:rsidSect="00AE5FDF">
          <w:headerReference w:type="even" r:id="rId9"/>
          <w:headerReference w:type="default" r:id="rId10"/>
          <w:footerReference w:type="even" r:id="rId11"/>
          <w:footerReference w:type="default" r:id="rId12"/>
          <w:headerReference w:type="first" r:id="rId13"/>
          <w:footerReference w:type="first" r:id="rId14"/>
          <w:pgSz w:w="11894" w:h="16834" w:orient="portrait"/>
          <w:pgMar w:top="720" w:right="720" w:bottom="720" w:left="720" w:header="706" w:footer="706" w:gutter="0"/>
          <w:paperSrc w:first="1" w:other="1"/>
          <w:cols w:space="720"/>
        </w:sectPr>
      </w:pPr>
    </w:p>
    <w:p w:rsidR="00AE5FDF" w:rsidP="00AE5FDF" w:rsidRDefault="00AE5FDF" w14:paraId="33C905DB" w14:textId="77777777">
      <w:pPr>
        <w:rPr>
          <w:rFonts w:ascii="Cambria" w:hAnsi="Cambria" w:cs="Arial"/>
          <w:color w:val="EE0000"/>
          <w:sz w:val="24"/>
          <w:szCs w:val="24"/>
        </w:rPr>
      </w:pPr>
    </w:p>
    <w:p w:rsidR="00AE5FDF" w:rsidP="00AE5FDF" w:rsidRDefault="00AE5FDF" w14:paraId="41F28278" w14:textId="77777777">
      <w:pPr>
        <w:ind w:left="720"/>
        <w:rPr>
          <w:rFonts w:ascii="Cambria" w:hAnsi="Cambria" w:cs="Arial"/>
          <w:color w:val="EE0000"/>
          <w:sz w:val="24"/>
          <w:szCs w:val="24"/>
        </w:rPr>
      </w:pPr>
    </w:p>
    <w:tbl>
      <w:tblPr>
        <w:tblStyle w:val="TableGrid"/>
        <w:tblW w:w="0" w:type="auto"/>
        <w:shd w:val="clear" w:color="auto" w:fill="ACB9CA" w:themeFill="text2" w:themeFillTint="66"/>
        <w:tblLook w:val="04A0" w:firstRow="1" w:lastRow="0" w:firstColumn="1" w:lastColumn="0" w:noHBand="0" w:noVBand="1"/>
      </w:tblPr>
      <w:tblGrid>
        <w:gridCol w:w="13858"/>
      </w:tblGrid>
      <w:tr w:rsidRPr="00A748CB" w:rsidR="00AE5FDF" w:rsidTr="00A96983" w14:paraId="5571081A" w14:textId="77777777">
        <w:tc>
          <w:tcPr>
            <w:tcW w:w="13858" w:type="dxa"/>
            <w:shd w:val="clear" w:color="auto" w:fill="ACB9CA" w:themeFill="text2" w:themeFillTint="66"/>
          </w:tcPr>
          <w:p w:rsidRPr="00A748CB" w:rsidR="00AE5FDF" w:rsidP="00A96983" w:rsidRDefault="00AE5FDF" w14:paraId="0F83FC41" w14:textId="77777777">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rsidRPr="00A748CB" w:rsidR="00AE5FDF" w:rsidP="00AE5FDF" w:rsidRDefault="00AE5FDF" w14:paraId="6C50BA04" w14:textId="77777777">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Pr="00A748CB" w:rsidR="00AE5FDF" w:rsidTr="00A96983" w14:paraId="59E332DB" w14:textId="77777777">
        <w:tc>
          <w:tcPr>
            <w:tcW w:w="13948" w:type="dxa"/>
            <w:shd w:val="clear" w:color="auto" w:fill="ACB9CA" w:themeFill="text2" w:themeFillTint="66"/>
          </w:tcPr>
          <w:p w:rsidRPr="00A748CB" w:rsidR="00AE5FDF" w:rsidP="00A96983" w:rsidRDefault="00AE5FDF" w14:paraId="6FFD0CDB" w14:textId="77777777">
            <w:pPr>
              <w:rPr>
                <w:rFonts w:ascii="Cambria" w:hAnsi="Cambria" w:cs="Arial"/>
                <w:b/>
              </w:rPr>
            </w:pPr>
            <w:r w:rsidRPr="00A748CB">
              <w:rPr>
                <w:rFonts w:ascii="Cambria" w:hAnsi="Cambria" w:cs="Arial"/>
                <w:b/>
              </w:rPr>
              <w:t>Level 4</w:t>
            </w:r>
          </w:p>
        </w:tc>
      </w:tr>
      <w:tr w:rsidRPr="00A748CB" w:rsidR="00AE5FDF" w:rsidTr="00A96983" w14:paraId="6030726A" w14:textId="77777777">
        <w:trPr>
          <w:trHeight w:val="1694"/>
        </w:trPr>
        <w:tc>
          <w:tcPr>
            <w:tcW w:w="13948" w:type="dxa"/>
          </w:tcPr>
          <w:p w:rsidRPr="00A748CB" w:rsidR="00AE5FDF" w:rsidP="00A96983" w:rsidRDefault="00AE5FDF" w14:paraId="7C22DACA" w14:textId="77777777">
            <w:pPr>
              <w:rPr>
                <w:rFonts w:ascii="Cambria" w:hAnsi="Cambria" w:eastAsia="Arial" w:cs="Arial"/>
                <w:spacing w:val="-1"/>
              </w:rPr>
            </w:pPr>
            <w:r w:rsidRPr="00A748CB">
              <w:rPr>
                <w:rFonts w:ascii="Cambria" w:hAnsi="Cambria"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8CB">
              <w:rPr>
                <w:rFonts w:ascii="Cambria" w:hAnsi="Cambria" w:eastAsia="Arial" w:cs="Arial"/>
                <w:spacing w:val="-1"/>
              </w:rPr>
              <w:t>in order to</w:t>
            </w:r>
            <w:proofErr w:type="gramEnd"/>
            <w:r w:rsidRPr="00A748CB">
              <w:rPr>
                <w:rFonts w:ascii="Cambria" w:hAnsi="Cambria" w:eastAsia="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8CB">
              <w:rPr>
                <w:rFonts w:ascii="Cambria" w:hAnsi="Cambria" w:eastAsia="Arial" w:cs="Arial"/>
                <w:spacing w:val="-1"/>
              </w:rPr>
              <w:t>problems, and</w:t>
            </w:r>
            <w:proofErr w:type="gramEnd"/>
            <w:r w:rsidRPr="00A748CB">
              <w:rPr>
                <w:rFonts w:ascii="Cambria" w:hAnsi="Cambria" w:eastAsia="Arial" w:cs="Arial"/>
                <w:spacing w:val="-1"/>
              </w:rPr>
              <w:t xml:space="preserve">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hAnsi="Cambria"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8CB" w:rsidR="00AE5FDF" w:rsidP="00AE5FDF" w:rsidRDefault="00AE5FDF" w14:paraId="3DA2303D" w14:textId="77777777">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8CB" w:rsidR="00AE5FDF" w:rsidTr="00A96983" w14:paraId="174E9753" w14:textId="77777777">
        <w:trPr>
          <w:tblHeader/>
        </w:trPr>
        <w:tc>
          <w:tcPr>
            <w:tcW w:w="1735" w:type="dxa"/>
            <w:shd w:val="clear" w:color="auto" w:fill="ACB9CA" w:themeFill="text2" w:themeFillTint="66"/>
          </w:tcPr>
          <w:p w:rsidRPr="00A748CB" w:rsidR="00AE5FDF" w:rsidP="00A96983" w:rsidRDefault="00AE5FDF" w14:paraId="122164F0" w14:textId="77777777">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rsidRPr="00A748CB" w:rsidR="00AE5FDF" w:rsidP="00A96983" w:rsidRDefault="00AE5FDF" w14:paraId="2629F752" w14:textId="77777777">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rsidRPr="00A748CB" w:rsidR="00AE5FDF" w:rsidP="00A96983" w:rsidRDefault="00AE5FDF" w14:paraId="3301DE1B" w14:textId="77777777">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rsidRPr="00A748CB" w:rsidR="00AE5FDF" w:rsidP="00A96983" w:rsidRDefault="00AE5FDF" w14:paraId="69B27910" w14:textId="77777777">
            <w:pPr>
              <w:jc w:val="center"/>
              <w:rPr>
                <w:rFonts w:ascii="Cambria" w:hAnsi="Cambria" w:cs="Arial"/>
                <w:b/>
                <w:sz w:val="18"/>
                <w:szCs w:val="18"/>
              </w:rPr>
            </w:pPr>
            <w:r w:rsidRPr="00A748CB">
              <w:rPr>
                <w:rFonts w:ascii="Cambria" w:hAnsi="Cambria" w:cs="Arial"/>
                <w:b/>
                <w:sz w:val="18"/>
                <w:szCs w:val="18"/>
              </w:rPr>
              <w:t>SATISFACTORY</w:t>
            </w:r>
          </w:p>
          <w:p w:rsidRPr="00A748CB" w:rsidR="00AE5FDF" w:rsidP="00A96983" w:rsidRDefault="00AE5FDF" w14:paraId="7EDB510C" w14:textId="77777777">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rsidRPr="00A748CB" w:rsidR="00AE5FDF" w:rsidP="00A96983" w:rsidRDefault="00AE5FDF" w14:paraId="3EC12B53" w14:textId="77777777">
            <w:pPr>
              <w:jc w:val="center"/>
              <w:rPr>
                <w:rFonts w:ascii="Cambria" w:hAnsi="Cambria" w:cs="Arial"/>
                <w:b/>
                <w:sz w:val="18"/>
                <w:szCs w:val="18"/>
              </w:rPr>
            </w:pPr>
            <w:r w:rsidRPr="00A748CB">
              <w:rPr>
                <w:rFonts w:ascii="Cambria" w:hAnsi="Cambria" w:cs="Arial"/>
                <w:b/>
                <w:sz w:val="18"/>
                <w:szCs w:val="18"/>
              </w:rPr>
              <w:t>GOOD</w:t>
            </w:r>
          </w:p>
          <w:p w:rsidRPr="00A748CB" w:rsidR="00AE5FDF" w:rsidP="00A96983" w:rsidRDefault="00AE5FDF" w14:paraId="13A7F3A2" w14:textId="77777777">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rsidRPr="00A748CB" w:rsidR="00AE5FDF" w:rsidP="00A96983" w:rsidRDefault="00AE5FDF" w14:paraId="2D3A5795" w14:textId="77777777">
            <w:pPr>
              <w:jc w:val="center"/>
              <w:rPr>
                <w:rFonts w:ascii="Cambria" w:hAnsi="Cambria" w:cs="Arial"/>
                <w:b/>
                <w:sz w:val="18"/>
                <w:szCs w:val="18"/>
              </w:rPr>
            </w:pPr>
            <w:r w:rsidRPr="00A748CB">
              <w:rPr>
                <w:rFonts w:ascii="Cambria" w:hAnsi="Cambria" w:cs="Arial"/>
                <w:b/>
                <w:sz w:val="18"/>
                <w:szCs w:val="18"/>
              </w:rPr>
              <w:t>VERY GOOD</w:t>
            </w:r>
          </w:p>
          <w:p w:rsidRPr="00A748CB" w:rsidR="00AE5FDF" w:rsidP="00A96983" w:rsidRDefault="00AE5FDF" w14:paraId="323EBEC7" w14:textId="77777777">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rsidRPr="00A748CB" w:rsidR="00AE5FDF" w:rsidP="00A96983" w:rsidRDefault="00AE5FDF" w14:paraId="2C29B55B" w14:textId="77777777">
            <w:pPr>
              <w:jc w:val="center"/>
              <w:rPr>
                <w:rFonts w:ascii="Cambria" w:hAnsi="Cambria" w:cs="Arial"/>
                <w:b/>
                <w:sz w:val="18"/>
                <w:szCs w:val="18"/>
              </w:rPr>
            </w:pPr>
            <w:r w:rsidRPr="00A748CB">
              <w:rPr>
                <w:rFonts w:ascii="Cambria" w:hAnsi="Cambria" w:cs="Arial"/>
                <w:b/>
                <w:sz w:val="18"/>
                <w:szCs w:val="18"/>
              </w:rPr>
              <w:t>EXCELLENT</w:t>
            </w:r>
          </w:p>
          <w:p w:rsidRPr="00A748CB" w:rsidR="00AE5FDF" w:rsidP="00A96983" w:rsidRDefault="00AE5FDF" w14:paraId="571F2E76"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rsidRPr="00A748CB" w:rsidR="00AE5FDF" w:rsidP="00A96983" w:rsidRDefault="00AE5FDF" w14:paraId="62464CDE" w14:textId="77777777">
            <w:pPr>
              <w:jc w:val="center"/>
              <w:rPr>
                <w:rFonts w:ascii="Cambria" w:hAnsi="Cambria" w:cs="Arial"/>
                <w:b/>
                <w:sz w:val="18"/>
                <w:szCs w:val="18"/>
              </w:rPr>
            </w:pPr>
            <w:r w:rsidRPr="00A748CB">
              <w:rPr>
                <w:rFonts w:ascii="Cambria" w:hAnsi="Cambria" w:cs="Arial"/>
                <w:b/>
                <w:sz w:val="18"/>
                <w:szCs w:val="18"/>
              </w:rPr>
              <w:t>EXCEPTIONAL</w:t>
            </w:r>
          </w:p>
          <w:p w:rsidRPr="00A748CB" w:rsidR="00AE5FDF" w:rsidP="00A96983" w:rsidRDefault="00AE5FDF" w14:paraId="3DFFBEFC"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Pr="00A748CB" w:rsidR="00AE5FDF" w:rsidTr="00A96983" w14:paraId="5B0DFA36" w14:textId="77777777">
        <w:trPr>
          <w:tblHeader/>
        </w:trPr>
        <w:tc>
          <w:tcPr>
            <w:tcW w:w="1735" w:type="dxa"/>
            <w:shd w:val="clear" w:color="auto" w:fill="ACB9CA" w:themeFill="text2" w:themeFillTint="66"/>
          </w:tcPr>
          <w:p w:rsidRPr="00A748CB" w:rsidR="00AE5FDF" w:rsidP="00A96983" w:rsidRDefault="00AE5FDF" w14:paraId="3D101375" w14:textId="77777777">
            <w:pPr>
              <w:ind w:left="171"/>
              <w:rPr>
                <w:rFonts w:ascii="Cambria" w:hAnsi="Cambria" w:cs="Arial"/>
                <w:sz w:val="18"/>
                <w:szCs w:val="18"/>
              </w:rPr>
            </w:pPr>
            <w:r w:rsidRPr="00A748CB">
              <w:rPr>
                <w:rFonts w:ascii="Cambria" w:hAnsi="Cambria" w:eastAsia="Arial" w:cs="Arial"/>
                <w:b/>
                <w:bCs/>
              </w:rPr>
              <w:t>Category</w:t>
            </w:r>
          </w:p>
        </w:tc>
        <w:tc>
          <w:tcPr>
            <w:tcW w:w="1736" w:type="dxa"/>
            <w:shd w:val="clear" w:color="auto" w:fill="ACB9CA" w:themeFill="text2" w:themeFillTint="66"/>
            <w:vAlign w:val="bottom"/>
          </w:tcPr>
          <w:p w:rsidRPr="00A748CB" w:rsidR="00AE5FDF" w:rsidP="00A96983" w:rsidRDefault="00AE5FDF" w14:paraId="2CC75436" w14:textId="77777777">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rsidRPr="00A748CB" w:rsidR="00AE5FDF" w:rsidP="00A96983" w:rsidRDefault="00AE5FDF" w14:paraId="75F653E3" w14:textId="77777777">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rsidRPr="00A748CB" w:rsidR="00AE5FDF" w:rsidP="00A96983" w:rsidRDefault="00AE5FDF" w14:paraId="05FD151E" w14:textId="77777777">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rsidRPr="00A748CB" w:rsidR="00AE5FDF" w:rsidP="00A96983" w:rsidRDefault="00AE5FDF" w14:paraId="591FD7DE" w14:textId="77777777">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rsidRPr="00A748CB" w:rsidR="00AE5FDF" w:rsidP="00A96983" w:rsidRDefault="00AE5FDF" w14:paraId="35A953CA" w14:textId="77777777">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rsidRPr="00A748CB" w:rsidR="00AE5FDF" w:rsidP="00A96983" w:rsidRDefault="00AE5FDF" w14:paraId="3C0034B0" w14:textId="77777777">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rsidRPr="00A748CB" w:rsidR="00AE5FDF" w:rsidP="00A96983" w:rsidRDefault="00AE5FDF" w14:paraId="6EF228A3" w14:textId="77777777">
            <w:pPr>
              <w:jc w:val="center"/>
              <w:rPr>
                <w:rFonts w:ascii="Cambria" w:hAnsi="Cambria" w:cs="Arial"/>
                <w:b/>
                <w:sz w:val="18"/>
                <w:szCs w:val="18"/>
              </w:rPr>
            </w:pPr>
            <w:r w:rsidRPr="00A748CB">
              <w:rPr>
                <w:rFonts w:ascii="Cambria" w:hAnsi="Cambria" w:cs="Arial"/>
                <w:b/>
                <w:sz w:val="18"/>
                <w:szCs w:val="18"/>
              </w:rPr>
              <w:t>85-100%</w:t>
            </w:r>
          </w:p>
        </w:tc>
      </w:tr>
      <w:tr w:rsidRPr="00A748CB" w:rsidR="00AE5FDF" w:rsidTr="00A96983" w14:paraId="55F7CC4F" w14:textId="77777777">
        <w:tc>
          <w:tcPr>
            <w:tcW w:w="1735" w:type="dxa"/>
            <w:shd w:val="clear" w:color="auto" w:fill="ACB9CA" w:themeFill="text2" w:themeFillTint="66"/>
          </w:tcPr>
          <w:p w:rsidRPr="00A748CB" w:rsidR="00AE5FDF" w:rsidP="00A96983" w:rsidRDefault="00AE5FDF" w14:paraId="4244D357" w14:textId="77777777">
            <w:pPr>
              <w:spacing w:before="34"/>
              <w:ind w:left="108" w:right="-54"/>
              <w:rPr>
                <w:rFonts w:ascii="Cambria" w:hAnsi="Cambria" w:eastAsia="Arial" w:cs="Arial"/>
                <w:bCs/>
                <w:sz w:val="18"/>
                <w:szCs w:val="18"/>
              </w:rPr>
            </w:pPr>
            <w:r w:rsidRPr="00A748CB">
              <w:rPr>
                <w:rFonts w:ascii="Cambria" w:hAnsi="Cambria" w:eastAsia="Arial" w:cs="Arial"/>
                <w:b/>
                <w:bCs/>
              </w:rPr>
              <w:t xml:space="preserve">Engagement with literature </w:t>
            </w:r>
            <w:r w:rsidRPr="00A748CB">
              <w:rPr>
                <w:rFonts w:ascii="Cambria" w:hAnsi="Cambria" w:eastAsia="Arial" w:cs="Arial"/>
                <w:bCs/>
                <w:sz w:val="18"/>
                <w:szCs w:val="18"/>
              </w:rPr>
              <w:t>(including reading, referencing,</w:t>
            </w:r>
          </w:p>
          <w:p w:rsidRPr="00A748CB" w:rsidR="00AE5FDF" w:rsidP="00A96983" w:rsidRDefault="00AE5FDF" w14:paraId="656C95C2" w14:textId="77777777">
            <w:pPr>
              <w:spacing w:before="34"/>
              <w:ind w:left="108" w:right="-54"/>
              <w:rPr>
                <w:rFonts w:ascii="Cambria" w:hAnsi="Cambria" w:eastAsia="Arial" w:cs="Arial"/>
                <w:bCs/>
                <w:sz w:val="18"/>
                <w:szCs w:val="18"/>
              </w:rPr>
            </w:pPr>
            <w:r w:rsidRPr="00A748CB">
              <w:rPr>
                <w:rFonts w:ascii="Cambria" w:hAnsi="Cambria" w:eastAsia="Arial" w:cs="Arial"/>
                <w:bCs/>
                <w:sz w:val="18"/>
                <w:szCs w:val="18"/>
              </w:rPr>
              <w:t>academic conventions and</w:t>
            </w:r>
          </w:p>
          <w:p w:rsidRPr="00A748CB" w:rsidR="00AE5FDF" w:rsidP="00A96983" w:rsidRDefault="00AE5FDF" w14:paraId="11BA1590" w14:textId="77777777">
            <w:pPr>
              <w:spacing w:before="34"/>
              <w:ind w:left="108" w:right="-54"/>
              <w:rPr>
                <w:rFonts w:ascii="Cambria" w:hAnsi="Cambria" w:eastAsia="Arial" w:cs="Arial"/>
                <w:b/>
                <w:bCs/>
              </w:rPr>
            </w:pPr>
            <w:r w:rsidRPr="00A748CB">
              <w:rPr>
                <w:rFonts w:ascii="Cambria" w:hAnsi="Cambria" w:eastAsia="Arial" w:cs="Arial"/>
                <w:bCs/>
                <w:sz w:val="18"/>
                <w:szCs w:val="18"/>
              </w:rPr>
              <w:t>academic honesty)</w:t>
            </w:r>
            <w:r w:rsidRPr="00A748CB">
              <w:rPr>
                <w:rFonts w:ascii="Cambria" w:hAnsi="Cambria"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8CB" w:rsidR="00AE5FDF" w:rsidP="00A96983" w:rsidRDefault="00AE5FDF" w14:paraId="2AD9DFE0" w14:textId="77777777">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rsidRPr="00A748CB" w:rsidR="00AE5FDF" w:rsidP="00A96983" w:rsidRDefault="00AE5FDF" w14:paraId="036E4E73" w14:textId="77777777">
            <w:pPr>
              <w:rPr>
                <w:rFonts w:ascii="Cambria" w:hAnsi="Cambria" w:cs="Arial"/>
              </w:rPr>
            </w:pPr>
            <w:r w:rsidRPr="00A748CB">
              <w:rPr>
                <w:rFonts w:ascii="Cambria" w:hAnsi="Cambria" w:cs="Arial"/>
              </w:rPr>
              <w:t>Views and findings mostly unsupported and non-authoritative.</w:t>
            </w:r>
          </w:p>
          <w:p w:rsidRPr="00A748CB" w:rsidR="00AE5FDF" w:rsidP="00A96983" w:rsidRDefault="00AE5FDF" w14:paraId="39C43C7D" w14:textId="77777777">
            <w:pPr>
              <w:rPr>
                <w:rFonts w:ascii="Cambria" w:hAnsi="Cambria" w:cs="Arial"/>
              </w:rPr>
            </w:pPr>
            <w:r w:rsidRPr="00A748CB">
              <w:rPr>
                <w:rFonts w:ascii="Cambria" w:hAnsi="Cambria"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8CB" w:rsidR="00AE5FDF" w:rsidP="00A96983" w:rsidRDefault="00AE5FDF" w14:paraId="38514F6B" w14:textId="77777777">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8CB" w:rsidR="00AE5FDF" w:rsidP="00A96983" w:rsidRDefault="00AE5FDF" w14:paraId="226084B4" w14:textId="77777777">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rsidRPr="00A748CB" w:rsidR="00AE5FDF" w:rsidP="00A96983" w:rsidRDefault="00AE5FDF" w14:paraId="6BCFB625" w14:textId="77777777">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1A8B9198" w14:textId="77777777">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775D3A46" w14:textId="77777777">
            <w:pPr>
              <w:rPr>
                <w:rFonts w:ascii="Cambria" w:hAnsi="Cambria" w:cs="Arial"/>
              </w:rPr>
            </w:pPr>
            <w:r w:rsidRPr="00A748CB">
              <w:rPr>
                <w:rFonts w:ascii="Cambria" w:hAnsi="Cambria" w:cs="Arial"/>
              </w:rPr>
              <w:t>Engagement with a wide range of literature, including sources retrieved independently.</w:t>
            </w:r>
          </w:p>
          <w:p w:rsidRPr="00A748CB" w:rsidR="00AE5FDF" w:rsidP="00A96983" w:rsidRDefault="00AE5FDF" w14:paraId="4E918943" w14:textId="77777777">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404BB6AB" w14:textId="77777777">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8CB" w:rsidR="00AE5FDF" w:rsidP="00A96983" w:rsidRDefault="00AE5FDF" w14:paraId="33AB841B" w14:textId="77777777">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Pr="00A748CB" w:rsidR="00AE5FDF" w:rsidTr="00A96983" w14:paraId="6F2BFE1B" w14:textId="77777777">
        <w:tc>
          <w:tcPr>
            <w:tcW w:w="1735" w:type="dxa"/>
            <w:shd w:val="clear" w:color="auto" w:fill="ACB9CA" w:themeFill="text2" w:themeFillTint="66"/>
          </w:tcPr>
          <w:p w:rsidRPr="00A748CB" w:rsidR="00AE5FDF" w:rsidP="00A96983" w:rsidRDefault="00AE5FDF" w14:paraId="1E65DE00" w14:textId="77777777">
            <w:pPr>
              <w:spacing w:before="34"/>
              <w:ind w:left="108" w:right="-54"/>
              <w:rPr>
                <w:rFonts w:ascii="Cambria" w:hAnsi="Cambria" w:cs="Arial"/>
                <w:sz w:val="18"/>
                <w:szCs w:val="18"/>
              </w:rPr>
            </w:pPr>
            <w:r w:rsidRPr="00A748CB">
              <w:rPr>
                <w:rFonts w:ascii="Cambria" w:hAnsi="Cambria" w:eastAsia="Arial" w:cs="Arial"/>
                <w:b/>
                <w:bCs/>
              </w:rPr>
              <w:t xml:space="preserve">Knowledge and understanding </w:t>
            </w:r>
            <w:r w:rsidRPr="00A748CB">
              <w:rPr>
                <w:rFonts w:ascii="Cambria" w:hAnsi="Cambria" w:eastAsia="Arial" w:cs="Arial"/>
                <w:bCs/>
                <w:sz w:val="18"/>
                <w:szCs w:val="18"/>
              </w:rPr>
              <w:t xml:space="preserve">(Knowledge of the basic underlying concepts and </w:t>
            </w:r>
            <w:r w:rsidRPr="00A748CB">
              <w:rPr>
                <w:rFonts w:ascii="Cambria" w:hAnsi="Cambria"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A748CB" w:rsidR="00AE5FDF" w:rsidP="00A96983" w:rsidRDefault="00AE5FDF" w14:paraId="45025DAC" w14:textId="77777777">
            <w:pPr>
              <w:spacing w:after="120"/>
              <w:rPr>
                <w:rFonts w:ascii="Cambria" w:hAnsi="Cambria" w:cs="Arial"/>
              </w:rPr>
            </w:pPr>
            <w:r w:rsidRPr="00A748CB">
              <w:rPr>
                <w:rFonts w:ascii="Cambria" w:hAnsi="Cambria" w:cs="Arial"/>
              </w:rPr>
              <w:t xml:space="preserve">Major gaps in knowledge and understanding of the basic underlying </w:t>
            </w:r>
            <w:r w:rsidRPr="00A748CB">
              <w:rPr>
                <w:rFonts w:ascii="Cambria" w:hAnsi="Cambria" w:cs="Arial"/>
              </w:rPr>
              <w:t xml:space="preserve">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8CB" w:rsidR="00AE5FDF" w:rsidP="00A96983" w:rsidRDefault="00AE5FDF" w14:paraId="06D067C1" w14:textId="77777777">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concepts and principles, with </w:t>
            </w:r>
            <w:r w:rsidRPr="00A748CB">
              <w:rPr>
                <w:rFonts w:ascii="Cambria" w:hAnsi="Cambria" w:cs="Arial"/>
              </w:rPr>
              <w:t xml:space="preserve">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8CB" w:rsidR="00AE5FDF" w:rsidP="00A96983" w:rsidRDefault="00AE5FDF" w14:paraId="0429098B" w14:textId="77777777">
            <w:pPr>
              <w:spacing w:after="120"/>
              <w:rPr>
                <w:rFonts w:ascii="Cambria" w:hAnsi="Cambria" w:cs="Arial"/>
              </w:rPr>
            </w:pPr>
            <w:r w:rsidRPr="00A748CB">
              <w:rPr>
                <w:rFonts w:ascii="Cambria" w:hAnsi="Cambria" w:cs="Arial"/>
              </w:rPr>
              <w:t xml:space="preserve">Limited knowledge and understanding of the basic underlying </w:t>
            </w:r>
            <w:r w:rsidRPr="00A748CB">
              <w:rPr>
                <w:rFonts w:ascii="Cambria" w:hAnsi="Cambria" w:cs="Arial"/>
              </w:rPr>
              <w:t xml:space="preserve">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355FD657" w14:textId="77777777">
            <w:pPr>
              <w:spacing w:after="120"/>
              <w:rPr>
                <w:rFonts w:ascii="Cambria" w:hAnsi="Cambria" w:cs="Arial"/>
              </w:rPr>
            </w:pPr>
            <w:r w:rsidRPr="00A748CB">
              <w:rPr>
                <w:rFonts w:ascii="Cambria" w:hAnsi="Cambria" w:cs="Arial"/>
              </w:rPr>
              <w:t xml:space="preserve">Knowledge of the basic underlying concepts and principles is accurate with a </w:t>
            </w:r>
            <w:r w:rsidRPr="00A748CB">
              <w:rPr>
                <w:rFonts w:ascii="Cambria" w:hAnsi="Cambria" w:cs="Arial"/>
              </w:rPr>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38AE8DF7" w14:textId="77777777">
            <w:pPr>
              <w:spacing w:after="120"/>
              <w:rPr>
                <w:rFonts w:ascii="Cambria" w:hAnsi="Cambria" w:cs="Arial"/>
              </w:rPr>
            </w:pPr>
            <w:r w:rsidRPr="00A748CB">
              <w:rPr>
                <w:rFonts w:ascii="Cambria" w:hAnsi="Cambria" w:cs="Arial"/>
              </w:rPr>
              <w:t xml:space="preserve">Competent knowledge of the basic underlying concepts and principles.  </w:t>
            </w:r>
            <w:r w:rsidRPr="00A748CB">
              <w:rPr>
                <w:rFonts w:ascii="Cambria" w:hAnsi="Cambria" w:cs="Arial"/>
              </w:rPr>
              <w:t xml:space="preserve">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1B8905B7" w14:textId="77777777">
            <w:pPr>
              <w:spacing w:after="120"/>
              <w:rPr>
                <w:rFonts w:ascii="Cambria" w:hAnsi="Cambria" w:cs="Arial"/>
              </w:rPr>
            </w:pPr>
            <w:r w:rsidRPr="00A748CB">
              <w:rPr>
                <w:rFonts w:ascii="Cambria" w:hAnsi="Cambria" w:cs="Arial"/>
              </w:rPr>
              <w:t xml:space="preserve">Excellent knowledge and understanding of the basic underlying </w:t>
            </w:r>
            <w:r w:rsidRPr="00A748CB">
              <w:rPr>
                <w:rFonts w:ascii="Cambria" w:hAnsi="Cambria" w:cs="Arial"/>
              </w:rPr>
              <w:t xml:space="preserve">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8CB" w:rsidR="00AE5FDF" w:rsidP="00A96983" w:rsidRDefault="00AE5FDF" w14:paraId="72ACEDCE" w14:textId="77777777">
            <w:pPr>
              <w:spacing w:after="120"/>
              <w:rPr>
                <w:rFonts w:ascii="Cambria" w:hAnsi="Cambria" w:cs="Arial"/>
              </w:rPr>
            </w:pPr>
            <w:r w:rsidRPr="00A748CB">
              <w:rPr>
                <w:rFonts w:ascii="Cambria" w:hAnsi="Cambria" w:cs="Arial"/>
              </w:rPr>
              <w:t xml:space="preserve">Exceptional, detailed knowledge and understanding of the basic </w:t>
            </w:r>
            <w:r w:rsidRPr="00A748CB">
              <w:rPr>
                <w:rFonts w:ascii="Cambria" w:hAnsi="Cambria" w:cs="Arial"/>
              </w:rPr>
              <w:t>underlying concepts and principles</w:t>
            </w:r>
          </w:p>
        </w:tc>
      </w:tr>
      <w:tr w:rsidRPr="00A748CB" w:rsidR="00AE5FDF" w:rsidTr="00A96983" w14:paraId="2F6EFFE7" w14:textId="77777777">
        <w:tc>
          <w:tcPr>
            <w:tcW w:w="1735" w:type="dxa"/>
            <w:shd w:val="clear" w:color="auto" w:fill="ACB9CA" w:themeFill="text2" w:themeFillTint="66"/>
          </w:tcPr>
          <w:p w:rsidRPr="00A748CB" w:rsidR="00AE5FDF" w:rsidP="00A96983" w:rsidRDefault="00AE5FDF" w14:paraId="05C03ED5" w14:textId="77777777">
            <w:pPr>
              <w:spacing w:before="34" w:line="239" w:lineRule="auto"/>
              <w:ind w:left="108" w:right="-54"/>
              <w:rPr>
                <w:rFonts w:ascii="Cambria" w:hAnsi="Cambria" w:eastAsia="Arial" w:cs="Arial"/>
                <w:b/>
                <w:bCs/>
              </w:rPr>
            </w:pPr>
            <w:r w:rsidRPr="00A748CB">
              <w:rPr>
                <w:rFonts w:ascii="Cambria" w:hAnsi="Cambria" w:eastAsia="Arial" w:cs="Arial"/>
                <w:b/>
                <w:bCs/>
              </w:rPr>
              <w:t>C</w:t>
            </w:r>
            <w:r w:rsidRPr="00A748CB">
              <w:rPr>
                <w:rFonts w:ascii="Cambria" w:hAnsi="Cambria" w:eastAsia="Arial" w:cs="Arial"/>
                <w:b/>
                <w:bCs/>
                <w:spacing w:val="1"/>
              </w:rPr>
              <w:t>ogn</w:t>
            </w:r>
            <w:r w:rsidRPr="00A748CB">
              <w:rPr>
                <w:rFonts w:ascii="Cambria" w:hAnsi="Cambria" w:eastAsia="Arial" w:cs="Arial"/>
                <w:b/>
                <w:bCs/>
              </w:rPr>
              <w:t>i</w:t>
            </w:r>
            <w:r w:rsidRPr="00A748CB">
              <w:rPr>
                <w:rFonts w:ascii="Cambria" w:hAnsi="Cambria" w:eastAsia="Arial" w:cs="Arial"/>
                <w:b/>
                <w:bCs/>
                <w:spacing w:val="1"/>
              </w:rPr>
              <w:t>t</w:t>
            </w:r>
            <w:r w:rsidRPr="00A748CB">
              <w:rPr>
                <w:rFonts w:ascii="Cambria" w:hAnsi="Cambria" w:eastAsia="Arial" w:cs="Arial"/>
                <w:b/>
                <w:bCs/>
              </w:rPr>
              <w:t>i</w:t>
            </w:r>
            <w:r w:rsidRPr="00A748CB">
              <w:rPr>
                <w:rFonts w:ascii="Cambria" w:hAnsi="Cambria" w:eastAsia="Arial" w:cs="Arial"/>
                <w:b/>
                <w:bCs/>
                <w:spacing w:val="2"/>
              </w:rPr>
              <w:t>v</w:t>
            </w:r>
            <w:r w:rsidRPr="00A748CB">
              <w:rPr>
                <w:rFonts w:ascii="Cambria" w:hAnsi="Cambria" w:eastAsia="Arial" w:cs="Arial"/>
                <w:b/>
                <w:bCs/>
              </w:rPr>
              <w:t>e</w:t>
            </w:r>
            <w:r w:rsidRPr="00A748CB">
              <w:rPr>
                <w:rFonts w:ascii="Cambria" w:hAnsi="Cambria" w:eastAsia="Arial" w:cs="Arial"/>
                <w:b/>
                <w:bCs/>
                <w:spacing w:val="-10"/>
              </w:rPr>
              <w:t xml:space="preserve"> </w:t>
            </w:r>
            <w:r w:rsidRPr="00A748CB">
              <w:rPr>
                <w:rFonts w:ascii="Cambria" w:hAnsi="Cambria" w:eastAsia="Arial" w:cs="Arial"/>
                <w:b/>
                <w:bCs/>
              </w:rPr>
              <w:t>a</w:t>
            </w:r>
            <w:r w:rsidRPr="00A748CB">
              <w:rPr>
                <w:rFonts w:ascii="Cambria" w:hAnsi="Cambria" w:eastAsia="Arial" w:cs="Arial"/>
                <w:b/>
                <w:bCs/>
                <w:spacing w:val="1"/>
              </w:rPr>
              <w:t>n</w:t>
            </w:r>
            <w:r w:rsidRPr="00A748CB">
              <w:rPr>
                <w:rFonts w:ascii="Cambria" w:hAnsi="Cambria" w:eastAsia="Arial" w:cs="Arial"/>
                <w:b/>
                <w:bCs/>
              </w:rPr>
              <w:t>d i</w:t>
            </w:r>
            <w:r w:rsidRPr="00A748CB">
              <w:rPr>
                <w:rFonts w:ascii="Cambria" w:hAnsi="Cambria" w:eastAsia="Arial" w:cs="Arial"/>
                <w:b/>
                <w:bCs/>
                <w:spacing w:val="1"/>
              </w:rPr>
              <w:t>nt</w:t>
            </w:r>
            <w:r w:rsidRPr="00A748CB">
              <w:rPr>
                <w:rFonts w:ascii="Cambria" w:hAnsi="Cambria" w:eastAsia="Arial" w:cs="Arial"/>
                <w:b/>
                <w:bCs/>
              </w:rPr>
              <w:t>ellec</w:t>
            </w:r>
            <w:r w:rsidRPr="00A748CB">
              <w:rPr>
                <w:rFonts w:ascii="Cambria" w:hAnsi="Cambria" w:eastAsia="Arial" w:cs="Arial"/>
                <w:b/>
                <w:bCs/>
                <w:spacing w:val="1"/>
              </w:rPr>
              <w:t>tu</w:t>
            </w:r>
            <w:r w:rsidRPr="00A748CB">
              <w:rPr>
                <w:rFonts w:ascii="Cambria" w:hAnsi="Cambria" w:eastAsia="Arial" w:cs="Arial"/>
                <w:b/>
                <w:bCs/>
              </w:rPr>
              <w:t>al skil</w:t>
            </w:r>
            <w:r w:rsidRPr="00A748CB">
              <w:rPr>
                <w:rFonts w:ascii="Cambria" w:hAnsi="Cambria" w:eastAsia="Arial" w:cs="Arial"/>
                <w:b/>
                <w:bCs/>
                <w:spacing w:val="2"/>
              </w:rPr>
              <w:t>l</w:t>
            </w:r>
            <w:r w:rsidRPr="00A748CB">
              <w:rPr>
                <w:rFonts w:ascii="Cambria" w:hAnsi="Cambria" w:eastAsia="Arial" w:cs="Arial"/>
                <w:b/>
                <w:bCs/>
              </w:rPr>
              <w:t xml:space="preserve">s </w:t>
            </w:r>
          </w:p>
          <w:p w:rsidRPr="00A748CB" w:rsidR="00AE5FDF" w:rsidP="00A96983" w:rsidRDefault="00AE5FDF" w14:paraId="3B372FF2"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 xml:space="preserve">(Evaluate underlying concepts and principles of a subject and interpret qualitative and quantitative data </w:t>
            </w:r>
            <w:proofErr w:type="gramStart"/>
            <w:r w:rsidRPr="00A748CB">
              <w:rPr>
                <w:rFonts w:ascii="Cambria" w:hAnsi="Cambria" w:eastAsia="Arial" w:cs="Arial"/>
                <w:bCs/>
                <w:sz w:val="18"/>
                <w:szCs w:val="18"/>
              </w:rPr>
              <w:t>in order to</w:t>
            </w:r>
            <w:proofErr w:type="gramEnd"/>
            <w:r w:rsidRPr="00A748CB">
              <w:rPr>
                <w:rFonts w:ascii="Cambria" w:hAnsi="Cambria" w:eastAsia="Arial" w:cs="Arial"/>
                <w:bCs/>
                <w:sz w:val="18"/>
                <w:szCs w:val="18"/>
              </w:rPr>
              <w:t xml:space="preserve"> develop lines of argument and make sound judgements.) </w:t>
            </w:r>
          </w:p>
          <w:p w:rsidRPr="00A748CB" w:rsidR="00AE5FDF" w:rsidP="00A96983" w:rsidRDefault="00AE5FDF" w14:paraId="4F372417" w14:textId="77777777">
            <w:pPr>
              <w:spacing w:before="34" w:line="239" w:lineRule="auto"/>
              <w:ind w:left="108" w:right="-54"/>
              <w:rPr>
                <w:rFonts w:ascii="Cambria" w:hAnsi="Cambria" w:eastAsia="Arial" w:cs="Arial"/>
                <w:bCs/>
                <w:sz w:val="18"/>
                <w:szCs w:val="18"/>
              </w:rPr>
            </w:pPr>
          </w:p>
          <w:p w:rsidRPr="00A748CB" w:rsidR="00AE5FDF" w:rsidP="00A96983" w:rsidRDefault="00AE5FDF" w14:paraId="117063A5" w14:textId="77777777">
            <w:pPr>
              <w:spacing w:before="34" w:line="239" w:lineRule="auto"/>
              <w:ind w:left="108" w:right="-54"/>
              <w:rPr>
                <w:rFonts w:ascii="Cambria" w:hAnsi="Cambria" w:eastAsia="Arial" w:cs="Arial"/>
                <w:bCs/>
                <w:sz w:val="18"/>
                <w:szCs w:val="18"/>
              </w:rPr>
            </w:pPr>
          </w:p>
        </w:tc>
        <w:tc>
          <w:tcPr>
            <w:tcW w:w="1736" w:type="dxa"/>
          </w:tcPr>
          <w:p w:rsidRPr="00A748CB" w:rsidR="00AE5FDF" w:rsidP="00A96983" w:rsidRDefault="00AE5FDF" w14:paraId="1FAB69E4" w14:textId="77777777">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rsidRPr="00A748CB" w:rsidR="00AE5FDF" w:rsidP="00A96983" w:rsidRDefault="00AE5FDF" w14:paraId="0E0A051B" w14:textId="77777777">
            <w:pPr>
              <w:rPr>
                <w:rFonts w:ascii="Cambria" w:hAnsi="Cambria" w:cs="Arial"/>
              </w:rPr>
            </w:pPr>
            <w:r w:rsidRPr="00A748CB">
              <w:rPr>
                <w:rFonts w:ascii="Cambria" w:hAnsi="Cambria" w:cs="Arial"/>
              </w:rPr>
              <w:t>Failure to develop arguments, leading to illogical or invalid judgements. Minimal or no use of</w:t>
            </w:r>
          </w:p>
          <w:p w:rsidRPr="00A748CB" w:rsidR="00AE5FDF" w:rsidP="00A96983" w:rsidRDefault="00AE5FDF" w14:paraId="317295E8" w14:textId="77777777">
            <w:pPr>
              <w:rPr>
                <w:rFonts w:ascii="Cambria" w:hAnsi="Cambria" w:cs="Arial"/>
              </w:rPr>
            </w:pPr>
            <w:r w:rsidRPr="00A748CB">
              <w:rPr>
                <w:rFonts w:ascii="Cambria" w:hAnsi="Cambria" w:cs="Arial"/>
              </w:rPr>
              <w:t>evidence to back up views.</w:t>
            </w:r>
          </w:p>
          <w:p w:rsidRPr="00A748CB" w:rsidR="00AE5FDF" w:rsidP="00A96983" w:rsidRDefault="00AE5FDF" w14:paraId="13EDA87F" w14:textId="77777777">
            <w:pPr>
              <w:rPr>
                <w:rFonts w:ascii="Cambria" w:hAnsi="Cambria" w:cs="Arial"/>
              </w:rPr>
            </w:pPr>
          </w:p>
        </w:tc>
        <w:tc>
          <w:tcPr>
            <w:tcW w:w="1736" w:type="dxa"/>
          </w:tcPr>
          <w:p w:rsidRPr="00A748CB" w:rsidR="00AE5FDF" w:rsidP="00A96983" w:rsidRDefault="00AE5FDF" w14:paraId="1F65C0FE" w14:textId="77777777">
            <w:pPr>
              <w:rPr>
                <w:rFonts w:ascii="Cambria" w:hAnsi="Cambria" w:cs="Arial"/>
              </w:rPr>
            </w:pPr>
            <w:r w:rsidRPr="00A748CB">
              <w:rPr>
                <w:rFonts w:ascii="Cambria" w:hAnsi="Cambria"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748CB" w:rsidR="00AE5FDF" w:rsidP="00A96983" w:rsidRDefault="00AE5FDF" w14:paraId="1DA9943C" w14:textId="77777777">
            <w:pPr>
              <w:rPr>
                <w:rFonts w:ascii="Cambria" w:hAnsi="Cambria" w:cs="Arial"/>
              </w:rPr>
            </w:pPr>
            <w:r w:rsidRPr="00A748CB">
              <w:rPr>
                <w:rFonts w:ascii="Cambria" w:hAnsi="Cambria" w:cs="Arial"/>
              </w:rPr>
              <w:t>Limited attempt at evaluation of the underlying concepts and principles, tending towards description.</w:t>
            </w:r>
          </w:p>
          <w:p w:rsidRPr="00A748CB" w:rsidR="00AE5FDF" w:rsidP="00A96983" w:rsidRDefault="00AE5FDF" w14:paraId="0DA891F9" w14:textId="77777777">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t>mis-interpretation</w:t>
            </w:r>
            <w:proofErr w:type="gramEnd"/>
            <w:r w:rsidRPr="00A748CB">
              <w:rPr>
                <w:rFonts w:ascii="Cambria" w:hAnsi="Cambria" w:cs="Arial"/>
              </w:rPr>
              <w:t>.</w:t>
            </w:r>
          </w:p>
          <w:p w:rsidRPr="00A748CB" w:rsidR="00AE5FDF" w:rsidP="00A96983" w:rsidRDefault="00AE5FDF" w14:paraId="16F4BE93" w14:textId="77777777">
            <w:pPr>
              <w:rPr>
                <w:rFonts w:ascii="Cambria" w:hAnsi="Cambria" w:cs="Arial"/>
              </w:rPr>
            </w:pPr>
          </w:p>
        </w:tc>
        <w:tc>
          <w:tcPr>
            <w:tcW w:w="1736" w:type="dxa"/>
          </w:tcPr>
          <w:p w:rsidRPr="00A748CB" w:rsidR="00AE5FDF" w:rsidP="00A96983" w:rsidRDefault="00AE5FDF" w14:paraId="463FBAF5" w14:textId="77777777">
            <w:pPr>
              <w:rPr>
                <w:rFonts w:ascii="Cambria" w:hAnsi="Cambria" w:cs="Arial"/>
              </w:rPr>
            </w:pPr>
            <w:r w:rsidRPr="00A748CB">
              <w:rPr>
                <w:rFonts w:ascii="Cambria" w:hAnsi="Cambria" w:cs="Arial"/>
              </w:rPr>
              <w:t>Good evaluation of the underlying concepts and principles. Can interpret qualitative and quantitative data, with minor errors.</w:t>
            </w:r>
          </w:p>
          <w:p w:rsidRPr="00A748CB" w:rsidR="00AE5FDF" w:rsidP="00A96983" w:rsidRDefault="00AE5FDF" w14:paraId="15F433A1" w14:textId="77777777">
            <w:pPr>
              <w:rPr>
                <w:rFonts w:ascii="Cambria" w:hAnsi="Cambria" w:cs="Arial"/>
              </w:rPr>
            </w:pPr>
            <w:r w:rsidRPr="00A748CB">
              <w:rPr>
                <w:rFonts w:ascii="Cambria" w:hAnsi="Cambria" w:cs="Arial"/>
              </w:rPr>
              <w:t>An emerging ability to use evidence to support the argument.</w:t>
            </w:r>
          </w:p>
          <w:p w:rsidRPr="00A748CB" w:rsidR="00AE5FDF" w:rsidP="00A96983" w:rsidRDefault="00AE5FDF" w14:paraId="546D6D2C" w14:textId="77777777">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rsidRPr="00A748CB" w:rsidR="00AE5FDF" w:rsidP="00A96983" w:rsidRDefault="00AE5FDF" w14:paraId="050207FB" w14:textId="77777777">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rsidRPr="00A748CB" w:rsidR="00AE5FDF" w:rsidP="00A96983" w:rsidRDefault="00AE5FDF" w14:paraId="39F8D73D" w14:textId="77777777">
            <w:pPr>
              <w:rPr>
                <w:rFonts w:ascii="Cambria" w:hAnsi="Cambria" w:cs="Arial"/>
              </w:rPr>
            </w:pPr>
          </w:p>
        </w:tc>
        <w:tc>
          <w:tcPr>
            <w:tcW w:w="1736" w:type="dxa"/>
          </w:tcPr>
          <w:p w:rsidRPr="00A748CB" w:rsidR="00AE5FDF" w:rsidP="00A96983" w:rsidRDefault="00AE5FDF" w14:paraId="1A661BB3" w14:textId="77777777">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A748CB" w:rsidR="00AE5FDF" w:rsidP="00A96983" w:rsidRDefault="00AE5FDF" w14:paraId="5A416204" w14:textId="77777777">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Outstanding interpretation of qualitative and quantitative data.</w:t>
            </w:r>
          </w:p>
          <w:p w:rsidRPr="00A748CB" w:rsidR="00AE5FDF" w:rsidP="00A96983" w:rsidRDefault="00AE5FDF" w14:paraId="195A11F1" w14:textId="77777777">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Pr="00A748CB" w:rsidR="00AE5FDF" w:rsidTr="00A96983" w14:paraId="2E09D523" w14:textId="77777777">
        <w:tc>
          <w:tcPr>
            <w:tcW w:w="1735" w:type="dxa"/>
            <w:shd w:val="clear" w:color="auto" w:fill="ACB9CA" w:themeFill="text2" w:themeFillTint="66"/>
          </w:tcPr>
          <w:p w:rsidRPr="00A748CB" w:rsidR="00AE5FDF" w:rsidP="00A96983" w:rsidRDefault="00AE5FDF" w14:paraId="505C00FB" w14:textId="77777777">
            <w:pPr>
              <w:spacing w:before="34" w:line="239" w:lineRule="auto"/>
              <w:ind w:left="108" w:right="-54"/>
              <w:rPr>
                <w:rFonts w:ascii="Cambria" w:hAnsi="Cambria" w:eastAsia="Arial" w:cs="Arial"/>
                <w:b/>
                <w:bCs/>
              </w:rPr>
            </w:pPr>
            <w:r w:rsidRPr="00A748CB">
              <w:rPr>
                <w:rFonts w:ascii="Cambria" w:hAnsi="Cambria" w:eastAsia="Arial" w:cs="Arial"/>
                <w:b/>
                <w:bCs/>
              </w:rPr>
              <w:t>Practical skills</w:t>
            </w:r>
          </w:p>
          <w:p w:rsidRPr="00A748CB" w:rsidR="00AE5FDF" w:rsidP="00A96983" w:rsidRDefault="00AE5FDF" w14:paraId="749E82A2"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(Different approaches to solving problems in particular contexts.)</w:t>
            </w:r>
          </w:p>
          <w:p w:rsidRPr="00A748CB" w:rsidR="00AE5FDF" w:rsidP="00A96983" w:rsidRDefault="00AE5FDF" w14:paraId="00067ECF" w14:textId="77777777">
            <w:pPr>
              <w:spacing w:before="34" w:line="239" w:lineRule="auto"/>
              <w:ind w:left="108" w:right="-54"/>
              <w:rPr>
                <w:rFonts w:ascii="Cambria" w:hAnsi="Cambria" w:eastAsia="Arial" w:cs="Arial"/>
                <w:b/>
                <w:bCs/>
                <w:sz w:val="18"/>
                <w:szCs w:val="18"/>
              </w:rPr>
            </w:pPr>
          </w:p>
        </w:tc>
        <w:tc>
          <w:tcPr>
            <w:tcW w:w="1736" w:type="dxa"/>
          </w:tcPr>
          <w:p w:rsidRPr="00A748CB" w:rsidR="00AE5FDF" w:rsidP="00A96983" w:rsidRDefault="00AE5FDF" w14:paraId="143B8BB7" w14:textId="77777777">
            <w:pPr>
              <w:rPr>
                <w:rFonts w:ascii="Cambria" w:hAnsi="Cambria" w:cs="Arial"/>
              </w:rPr>
            </w:pPr>
            <w:r w:rsidRPr="00A748CB">
              <w:rPr>
                <w:rFonts w:ascii="Cambria" w:hAnsi="Cambria" w:cs="Arial"/>
              </w:rPr>
              <w:t>Limited or no use of taught, basic methods, materials, tools and/or techniques.</w:t>
            </w:r>
          </w:p>
          <w:p w:rsidRPr="00A748CB" w:rsidR="00AE5FDF" w:rsidP="00A96983" w:rsidRDefault="00AE5FDF" w14:paraId="4B6BAE05" w14:textId="77777777">
            <w:pPr>
              <w:rPr>
                <w:rFonts w:ascii="Cambria" w:hAnsi="Cambria" w:cs="Arial"/>
              </w:rPr>
            </w:pPr>
            <w:r w:rsidRPr="00A748CB">
              <w:rPr>
                <w:rFonts w:ascii="Cambria" w:hAnsi="Cambria" w:cs="Arial"/>
              </w:rPr>
              <w:t>Little or no appreciation of the context of the application.</w:t>
            </w:r>
          </w:p>
          <w:p w:rsidRPr="00A748CB" w:rsidR="00AE5FDF" w:rsidP="00A96983" w:rsidRDefault="00AE5FDF" w14:paraId="7CFFC255" w14:textId="77777777">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rsidRPr="00A748CB" w:rsidR="00AE5FDF" w:rsidP="00A96983" w:rsidRDefault="00AE5FDF" w14:paraId="7ACF40AB" w14:textId="77777777">
            <w:pPr>
              <w:rPr>
                <w:rFonts w:ascii="Cambria" w:hAnsi="Cambria" w:cs="Arial"/>
              </w:rPr>
            </w:pPr>
            <w:r w:rsidRPr="00A748CB">
              <w:rPr>
                <w:rFonts w:ascii="Cambria" w:hAnsi="Cambria" w:cs="Arial"/>
              </w:rPr>
              <w:t xml:space="preserve">Rudimentary application of taught, basic methods, materials, tools and/or techniques but </w:t>
            </w:r>
            <w:r w:rsidRPr="00A748CB">
              <w:rPr>
                <w:rFonts w:ascii="Cambria" w:hAnsi="Cambria" w:cs="Arial"/>
              </w:rPr>
              <w:t>without consideration and competence. Flawed appreciation of the context of the application.</w:t>
            </w:r>
          </w:p>
          <w:p w:rsidRPr="00A748CB" w:rsidR="00AE5FDF" w:rsidP="00A96983" w:rsidRDefault="00AE5FDF" w14:paraId="7BF0E1D2" w14:textId="77777777">
            <w:pPr>
              <w:rPr>
                <w:rFonts w:ascii="Cambria" w:hAnsi="Cambria" w:cs="Arial"/>
              </w:rPr>
            </w:pPr>
            <w:r w:rsidRPr="00A748CB">
              <w:rPr>
                <w:rFonts w:ascii="Cambria" w:hAnsi="Cambria" w:cs="Arial"/>
              </w:rPr>
              <w:t>Weak evidence of different approaches to problem-solving in particular contexts.</w:t>
            </w:r>
          </w:p>
          <w:p w:rsidRPr="00A748CB" w:rsidR="00AE5FDF" w:rsidP="00A96983" w:rsidRDefault="00AE5FDF" w14:paraId="63141F50" w14:textId="77777777">
            <w:pPr>
              <w:rPr>
                <w:rFonts w:ascii="Cambria" w:hAnsi="Cambria" w:cs="Arial"/>
              </w:rPr>
            </w:pPr>
          </w:p>
          <w:p w:rsidRPr="00A748CB" w:rsidR="00AE5FDF" w:rsidP="00A96983" w:rsidRDefault="00AE5FDF" w14:paraId="16021ACE" w14:textId="77777777">
            <w:pPr>
              <w:rPr>
                <w:rFonts w:ascii="Cambria" w:hAnsi="Cambria" w:cs="Arial"/>
              </w:rPr>
            </w:pPr>
          </w:p>
        </w:tc>
        <w:tc>
          <w:tcPr>
            <w:tcW w:w="1736" w:type="dxa"/>
          </w:tcPr>
          <w:p w:rsidRPr="00A748CB" w:rsidR="00AE5FDF" w:rsidP="00A96983" w:rsidRDefault="00AE5FDF" w14:paraId="69CB0309" w14:textId="77777777">
            <w:pPr>
              <w:rPr>
                <w:rFonts w:ascii="Cambria" w:hAnsi="Cambria" w:cs="Arial"/>
              </w:rPr>
            </w:pPr>
            <w:r w:rsidRPr="00A748CB">
              <w:rPr>
                <w:rFonts w:ascii="Cambria" w:hAnsi="Cambria" w:cs="Arial"/>
              </w:rPr>
              <w:t xml:space="preserve">An adequate awareness and mostly appropriate application of basic methods, materials, tools </w:t>
            </w:r>
            <w:r w:rsidRPr="00A748CB">
              <w:rPr>
                <w:rFonts w:ascii="Cambria" w:hAnsi="Cambria" w:cs="Arial"/>
              </w:rPr>
              <w:t>and/or techniques.</w:t>
            </w:r>
          </w:p>
          <w:p w:rsidRPr="00A748CB" w:rsidR="00AE5FDF" w:rsidP="00A96983" w:rsidRDefault="00AE5FDF" w14:paraId="2C4064EF" w14:textId="77777777">
            <w:pPr>
              <w:rPr>
                <w:rFonts w:ascii="Cambria" w:hAnsi="Cambria" w:cs="Arial"/>
              </w:rPr>
            </w:pPr>
            <w:r w:rsidRPr="00A748CB">
              <w:rPr>
                <w:rFonts w:ascii="Cambria" w:hAnsi="Cambria" w:cs="Arial"/>
              </w:rPr>
              <w:t xml:space="preserve">Basic appreciation of the context of the application. </w:t>
            </w:r>
          </w:p>
          <w:p w:rsidRPr="00A748CB" w:rsidR="00AE5FDF" w:rsidP="00A96983" w:rsidRDefault="00AE5FDF" w14:paraId="3D6CF78C" w14:textId="77777777">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rsidRPr="00A748CB" w:rsidR="00AE5FDF" w:rsidP="00A96983" w:rsidRDefault="00AE5FDF" w14:paraId="18617DB8" w14:textId="77777777">
            <w:pPr>
              <w:rPr>
                <w:rFonts w:ascii="Cambria" w:hAnsi="Cambria" w:cs="Arial"/>
              </w:rPr>
            </w:pPr>
            <w:r w:rsidRPr="00A748CB">
              <w:rPr>
                <w:rFonts w:ascii="Cambria" w:hAnsi="Cambria" w:cs="Arial"/>
              </w:rPr>
              <w:t>A good and appropriate application of basic methods, materials, tools and/or techniques.</w:t>
            </w:r>
          </w:p>
          <w:p w:rsidRPr="00A748CB" w:rsidR="00AE5FDF" w:rsidP="00A96983" w:rsidRDefault="00AE5FDF" w14:paraId="6F20B6BC" w14:textId="77777777">
            <w:pPr>
              <w:rPr>
                <w:rFonts w:ascii="Cambria" w:hAnsi="Cambria" w:cs="Arial"/>
              </w:rPr>
            </w:pPr>
            <w:r w:rsidRPr="00A748CB">
              <w:rPr>
                <w:rFonts w:ascii="Cambria" w:hAnsi="Cambria" w:cs="Arial"/>
              </w:rPr>
              <w:t xml:space="preserve">Clear appreciation of the context of the application. </w:t>
            </w:r>
          </w:p>
          <w:p w:rsidRPr="00A748CB" w:rsidR="00AE5FDF" w:rsidP="00A96983" w:rsidRDefault="00AE5FDF" w14:paraId="550F41A8" w14:textId="77777777">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rsidRPr="00A748CB" w:rsidR="00AE5FDF" w:rsidP="00A96983" w:rsidRDefault="00AE5FDF" w14:paraId="4556B182" w14:textId="77777777">
            <w:pPr>
              <w:rPr>
                <w:rFonts w:ascii="Cambria" w:hAnsi="Cambria" w:cs="Arial"/>
              </w:rPr>
            </w:pPr>
            <w:r w:rsidRPr="00A748CB">
              <w:rPr>
                <w:rFonts w:ascii="Cambria" w:hAnsi="Cambria" w:cs="Arial"/>
              </w:rPr>
              <w:t>A very good application of a range of basic methods, materials, tools and/or techniques.</w:t>
            </w:r>
          </w:p>
          <w:p w:rsidRPr="00A748CB" w:rsidR="00AE5FDF" w:rsidP="00A96983" w:rsidRDefault="00AE5FDF" w14:paraId="29E49C26" w14:textId="77777777">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rsidRPr="00A748CB" w:rsidR="00AE5FDF" w:rsidP="00A96983" w:rsidRDefault="00AE5FDF" w14:paraId="42472211" w14:textId="77777777">
            <w:pPr>
              <w:rPr>
                <w:rFonts w:ascii="Cambria" w:hAnsi="Cambria" w:cs="Arial"/>
              </w:rPr>
            </w:pPr>
            <w:r w:rsidRPr="00A748CB">
              <w:rPr>
                <w:rFonts w:ascii="Cambria" w:hAnsi="Cambria" w:cs="Arial"/>
              </w:rPr>
              <w:t>An advanced application of a range of taught, basic methods, materials, tools and/or techniques.</w:t>
            </w:r>
          </w:p>
          <w:p w:rsidRPr="00A748CB" w:rsidR="00AE5FDF" w:rsidP="00A96983" w:rsidRDefault="00AE5FDF" w14:paraId="3DF2ABDC" w14:textId="77777777">
            <w:pPr>
              <w:rPr>
                <w:rFonts w:ascii="Cambria" w:hAnsi="Cambria" w:cs="Arial"/>
              </w:rPr>
            </w:pPr>
            <w:r w:rsidRPr="00A748CB">
              <w:rPr>
                <w:rFonts w:ascii="Cambria" w:hAnsi="Cambria" w:cs="Arial"/>
              </w:rPr>
              <w:t>The context of the application is well considered, and insightful.</w:t>
            </w:r>
          </w:p>
          <w:p w:rsidRPr="00A748CB" w:rsidR="00AE5FDF" w:rsidP="00A96983" w:rsidRDefault="00AE5FDF" w14:paraId="21B7EDEA" w14:textId="77777777">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rsidRPr="00A748CB" w:rsidR="00AE5FDF" w:rsidP="00A96983" w:rsidRDefault="00AE5FDF" w14:paraId="282EFF6E" w14:textId="77777777">
            <w:pPr>
              <w:rPr>
                <w:rFonts w:ascii="Cambria" w:hAnsi="Cambria" w:cs="Arial"/>
              </w:rPr>
            </w:pPr>
            <w:r w:rsidRPr="00A748CB">
              <w:rPr>
                <w:rFonts w:ascii="Cambria" w:hAnsi="Cambria" w:cs="Arial"/>
              </w:rPr>
              <w:t xml:space="preserve">Exceptional levels of application and deployment skills in particular practical contexts. </w:t>
            </w:r>
            <w:r w:rsidRPr="00A748CB">
              <w:rPr>
                <w:rFonts w:ascii="Cambria" w:hAnsi="Cambria" w:cs="Arial"/>
              </w:rPr>
              <w:t>Outstanding identification of problems in particular contexts and formulation of wholly appropriate, thoughtful solutions / different approaches.</w:t>
            </w:r>
          </w:p>
        </w:tc>
      </w:tr>
      <w:tr w:rsidRPr="00A748CB" w:rsidR="00AE5FDF" w:rsidTr="00A96983" w14:paraId="5C4F2E9D" w14:textId="77777777">
        <w:tc>
          <w:tcPr>
            <w:tcW w:w="1735" w:type="dxa"/>
            <w:shd w:val="clear" w:color="auto" w:fill="ACB9CA" w:themeFill="text2" w:themeFillTint="66"/>
          </w:tcPr>
          <w:p w:rsidRPr="00A748CB" w:rsidR="00AE5FDF" w:rsidP="00A96983" w:rsidRDefault="00AE5FDF" w14:paraId="4A425FB4" w14:textId="77777777">
            <w:pPr>
              <w:spacing w:before="34" w:line="239" w:lineRule="auto"/>
              <w:ind w:left="108" w:right="-54"/>
              <w:rPr>
                <w:rFonts w:ascii="Cambria" w:hAnsi="Cambria" w:eastAsia="Arial" w:cs="Arial"/>
                <w:b/>
                <w:bCs/>
              </w:rPr>
            </w:pPr>
            <w:r w:rsidRPr="00A748CB">
              <w:rPr>
                <w:rFonts w:ascii="Cambria" w:hAnsi="Cambria" w:eastAsia="Arial" w:cs="Arial"/>
                <w:b/>
                <w:bCs/>
              </w:rPr>
              <w:t>Transferable skills for life and professional practice</w:t>
            </w:r>
          </w:p>
          <w:p w:rsidRPr="00A748CB" w:rsidR="00AE5FDF" w:rsidP="00A96983" w:rsidRDefault="00AE5FDF" w14:paraId="6F5E5ADF" w14:textId="77777777">
            <w:pPr>
              <w:spacing w:before="34" w:line="239" w:lineRule="auto"/>
              <w:ind w:left="108" w:right="-54"/>
              <w:rPr>
                <w:rFonts w:ascii="Cambria" w:hAnsi="Cambria" w:cs="Arial"/>
                <w:sz w:val="18"/>
                <w:szCs w:val="18"/>
              </w:rPr>
            </w:pPr>
            <w:r w:rsidRPr="00A748CB">
              <w:rPr>
                <w:rFonts w:ascii="Cambria" w:hAnsi="Cambria"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8CB" w:rsidR="00AE5FDF" w:rsidP="00A96983" w:rsidRDefault="00AE5FDF" w14:paraId="11D11F17" w14:textId="77777777">
            <w:pPr>
              <w:rPr>
                <w:rFonts w:ascii="Cambria" w:hAnsi="Cambria" w:cs="Arial"/>
              </w:rPr>
            </w:pPr>
            <w:r w:rsidRPr="00A748CB">
              <w:rPr>
                <w:rFonts w:ascii="Cambria" w:hAnsi="Cambria"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rsidRPr="00A748CB" w:rsidR="00AE5FDF" w:rsidP="00A96983" w:rsidRDefault="00AE5FDF" w14:paraId="1EA2756C" w14:textId="77777777">
            <w:pPr>
              <w:rPr>
                <w:rFonts w:ascii="Cambria" w:hAnsi="Cambria" w:cs="Arial"/>
              </w:rPr>
            </w:pPr>
          </w:p>
          <w:p w:rsidRPr="00A748CB" w:rsidR="00AE5FDF" w:rsidP="00A96983" w:rsidRDefault="00AE5FDF" w14:paraId="597F6F53" w14:textId="77777777">
            <w:pPr>
              <w:rPr>
                <w:rFonts w:ascii="Cambria" w:hAnsi="Cambria" w:cs="Arial"/>
              </w:rPr>
            </w:pPr>
          </w:p>
        </w:tc>
        <w:tc>
          <w:tcPr>
            <w:tcW w:w="1736" w:type="dxa"/>
            <w:tcBorders>
              <w:top w:val="single" w:color="auto" w:sz="4" w:space="0"/>
              <w:left w:val="dashed" w:color="auto" w:sz="4" w:space="0"/>
              <w:bottom w:val="single" w:color="auto" w:sz="4" w:space="0"/>
              <w:right w:val="double" w:color="auto" w:sz="4" w:space="0"/>
            </w:tcBorders>
          </w:tcPr>
          <w:p w:rsidRPr="00A748CB" w:rsidR="00AE5FDF" w:rsidP="00A96983" w:rsidRDefault="00AE5FDF" w14:paraId="08DE9ABF" w14:textId="77777777">
            <w:pPr>
              <w:rPr>
                <w:rFonts w:ascii="Cambria" w:hAnsi="Cambria" w:cs="Arial"/>
              </w:rPr>
            </w:pPr>
            <w:r w:rsidRPr="00A748CB">
              <w:rPr>
                <w:rFonts w:ascii="Cambria" w:hAnsi="Cambria"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w:t>
            </w:r>
            <w:r w:rsidRPr="00A748CB">
              <w:rPr>
                <w:rFonts w:ascii="Cambria" w:hAnsi="Cambria"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8CB" w:rsidR="00AE5FDF" w:rsidP="00A96983" w:rsidRDefault="00AE5FDF" w14:paraId="5EE351D3" w14:textId="77777777">
            <w:pPr>
              <w:rPr>
                <w:rFonts w:ascii="Cambria" w:hAnsi="Cambria" w:cs="Arial"/>
              </w:rPr>
            </w:pPr>
            <w:r w:rsidRPr="00A748CB">
              <w:rPr>
                <w:rFonts w:ascii="Cambria" w:hAnsi="Cambria"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748CB" w:rsidR="00AE5FDF" w:rsidP="00A96983" w:rsidRDefault="00AE5FDF" w14:paraId="51C6ED95" w14:textId="77777777">
            <w:pPr>
              <w:rPr>
                <w:rFonts w:ascii="Cambria" w:hAnsi="Cambria" w:cs="Arial"/>
              </w:rPr>
            </w:pPr>
            <w:r w:rsidRPr="00A748CB">
              <w:rPr>
                <w:rFonts w:ascii="Cambria" w:hAnsi="Cambria" w:cs="Arial"/>
              </w:rPr>
              <w:t xml:space="preserve">Demonstrates the basic skills for employment requiring the </w:t>
            </w:r>
            <w:r w:rsidRPr="00A748CB">
              <w:rPr>
                <w:rFonts w:ascii="Cambria" w:hAnsi="Cambria" w:cs="Arial"/>
              </w:rPr>
              <w:t>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5795567A" w14:textId="77777777">
            <w:pPr>
              <w:rPr>
                <w:rFonts w:ascii="Cambria" w:hAnsi="Cambria" w:cs="Arial"/>
              </w:rPr>
            </w:pPr>
            <w:r w:rsidRPr="00A748CB">
              <w:rPr>
                <w:rFonts w:ascii="Cambria" w:hAnsi="Cambria" w:cs="Arial"/>
              </w:rPr>
              <w:t>Mostly coherent, organised and accurate work, in a suitable structure and is for the most part clearly expressed. Can work effectively independently and/or as part of a team, with clear contribution to group activities.</w:t>
            </w:r>
          </w:p>
          <w:p w:rsidRPr="00A748CB" w:rsidR="00AE5FDF" w:rsidP="00A96983" w:rsidRDefault="00AE5FDF" w14:paraId="17236EFF" w14:textId="77777777">
            <w:pPr>
              <w:rPr>
                <w:rFonts w:ascii="Cambria" w:hAnsi="Cambria" w:cs="Arial"/>
              </w:rPr>
            </w:pPr>
            <w:r w:rsidRPr="00A748CB">
              <w:rPr>
                <w:rFonts w:ascii="Cambria" w:hAnsi="Cambria" w:cs="Arial"/>
              </w:rPr>
              <w:t xml:space="preserve">Demonstrates the skills for employment requiring the exercise of some personal responsibility, with some areas of strength and </w:t>
            </w:r>
            <w:r w:rsidRPr="00A748CB">
              <w:rPr>
                <w:rFonts w:ascii="Cambria" w:hAnsi="Cambria" w:cs="Arial"/>
              </w:rPr>
              <w:t>some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4565FCF6" w14:textId="77777777">
            <w:pPr>
              <w:rPr>
                <w:rFonts w:ascii="Cambria" w:hAnsi="Cambria" w:cs="Arial"/>
              </w:rPr>
            </w:pPr>
            <w:r w:rsidRPr="00A748CB">
              <w:rPr>
                <w:rFonts w:ascii="Cambria" w:hAnsi="Cambria" w:cs="Arial"/>
              </w:rPr>
              <w:t xml:space="preserve">Work is accurate, coherent, fluent, well-structured and organised. </w:t>
            </w:r>
          </w:p>
          <w:p w:rsidRPr="00A748CB" w:rsidR="00AE5FDF" w:rsidP="00A96983" w:rsidRDefault="00AE5FDF" w14:paraId="74A6386A" w14:textId="77777777">
            <w:pPr>
              <w:rPr>
                <w:rFonts w:ascii="Cambria" w:hAnsi="Cambria" w:cs="Arial"/>
              </w:rPr>
            </w:pPr>
            <w:r w:rsidRPr="00A748CB">
              <w:rPr>
                <w:rFonts w:ascii="Cambria" w:hAnsi="Cambria"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AE5FDF" w:rsidP="00A96983" w:rsidRDefault="00AE5FDF" w14:paraId="27CF2C8D" w14:textId="77777777">
            <w:pPr>
              <w:rPr>
                <w:rFonts w:ascii="Cambria" w:hAnsi="Cambria" w:cs="Arial"/>
              </w:rPr>
            </w:pPr>
            <w:r w:rsidRPr="00A748CB">
              <w:rPr>
                <w:rFonts w:ascii="Cambria" w:hAnsi="Cambria"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A748CB" w:rsidR="00AE5FDF" w:rsidP="00A96983" w:rsidRDefault="00AE5FDF" w14:paraId="51ECE261" w14:textId="77777777">
            <w:pPr>
              <w:rPr>
                <w:rFonts w:ascii="Cambria" w:hAnsi="Cambria" w:cs="Arial"/>
              </w:rPr>
            </w:pPr>
          </w:p>
        </w:tc>
        <w:tc>
          <w:tcPr>
            <w:tcW w:w="1736" w:type="dxa"/>
            <w:tcBorders>
              <w:top w:val="single" w:color="auto" w:sz="4" w:space="0"/>
              <w:left w:val="dashed" w:color="auto" w:sz="4" w:space="0"/>
              <w:bottom w:val="single" w:color="auto" w:sz="4" w:space="0"/>
              <w:right w:val="single" w:color="auto" w:sz="4" w:space="0"/>
            </w:tcBorders>
          </w:tcPr>
          <w:p w:rsidRPr="00A748CB" w:rsidR="00AE5FDF" w:rsidP="00A96983" w:rsidRDefault="00AE5FDF" w14:paraId="07B5962F" w14:textId="77777777">
            <w:pPr>
              <w:rPr>
                <w:rFonts w:ascii="Cambria" w:hAnsi="Cambria" w:cs="Arial"/>
              </w:rPr>
            </w:pPr>
            <w:r w:rsidRPr="00A748CB">
              <w:rPr>
                <w:rFonts w:ascii="Cambria" w:hAnsi="Cambria"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A748CB" w:rsidR="00AE5FDF" w:rsidP="00AE5FDF" w:rsidRDefault="00AE5FDF" w14:paraId="64BC16F2" w14:textId="77777777">
      <w:pPr>
        <w:rPr>
          <w:rFonts w:ascii="Cambria" w:hAnsi="Cambria"/>
        </w:rPr>
      </w:pPr>
    </w:p>
    <w:p w:rsidRPr="00A748CB" w:rsidR="00AE5FDF" w:rsidP="00AE5FDF" w:rsidRDefault="00AE5FDF" w14:paraId="1EC940EB" w14:textId="77777777">
      <w:pPr>
        <w:pStyle w:val="NormalWeb"/>
        <w:rPr>
          <w:rFonts w:ascii="Cambria" w:hAnsi="Cambria" w:cs="Arial"/>
          <w:color w:val="303B44"/>
          <w:sz w:val="22"/>
          <w:szCs w:val="22"/>
        </w:rPr>
      </w:pPr>
    </w:p>
    <w:p w:rsidRPr="001E6BFA" w:rsidR="00AE5FDF" w:rsidP="00AE5FDF" w:rsidRDefault="00AE5FDF" w14:paraId="29CC4CA4" w14:textId="77777777">
      <w:pPr>
        <w:ind w:left="720"/>
        <w:rPr>
          <w:rFonts w:ascii="Cambria" w:hAnsi="Cambria" w:cs="Arial"/>
          <w:color w:val="EE0000"/>
          <w:sz w:val="24"/>
          <w:szCs w:val="24"/>
        </w:rPr>
      </w:pPr>
    </w:p>
    <w:p w:rsidRPr="001E6BFA" w:rsidR="00AE5FDF" w:rsidP="00AE5FDF" w:rsidRDefault="00AE5FDF" w14:paraId="1DA4FE2E" w14:textId="77777777">
      <w:pPr>
        <w:ind w:left="720"/>
        <w:rPr>
          <w:rFonts w:ascii="Cambria" w:hAnsi="Cambria" w:cs="Arial"/>
          <w:color w:val="EE0000"/>
          <w:sz w:val="24"/>
          <w:szCs w:val="24"/>
        </w:rPr>
      </w:pPr>
    </w:p>
    <w:p w:rsidRPr="001E6BFA" w:rsidR="00AE5FDF" w:rsidP="00AE5FDF" w:rsidRDefault="00AE5FDF" w14:paraId="5DB7F2F1" w14:textId="77777777">
      <w:pPr>
        <w:ind w:left="720"/>
        <w:rPr>
          <w:rFonts w:ascii="Cambria" w:hAnsi="Cambria" w:cs="Arial"/>
          <w:color w:val="EE0000"/>
          <w:sz w:val="24"/>
          <w:szCs w:val="24"/>
        </w:rPr>
      </w:pPr>
    </w:p>
    <w:p w:rsidR="00AE5FDF" w:rsidP="00AE5FDF" w:rsidRDefault="00AE5FDF" w14:paraId="74EFE548" w14:textId="77777777"/>
    <w:p w:rsidRPr="00814494" w:rsidR="007A50E1" w:rsidP="009A4711" w:rsidRDefault="007A50E1" w14:paraId="62413A6B" w14:textId="77777777">
      <w:pPr>
        <w:jc w:val="both"/>
        <w:rPr>
          <w:rFonts w:ascii="Cambria" w:hAnsi="Cambria" w:cs="Arial"/>
          <w:sz w:val="22"/>
          <w:szCs w:val="22"/>
        </w:rPr>
        <w:sectPr w:rsidRPr="00814494" w:rsidR="007A50E1" w:rsidSect="00191CBE">
          <w:pgSz w:w="16834" w:h="11894" w:orient="landscape"/>
          <w:pgMar w:top="720" w:right="720" w:bottom="720" w:left="720" w:header="706" w:footer="706" w:gutter="0"/>
          <w:paperSrc w:first="1" w:other="1"/>
          <w:cols w:space="720"/>
          <w:docGrid w:linePitch="272"/>
        </w:sectPr>
      </w:pPr>
    </w:p>
    <w:p w:rsidRPr="009A4711" w:rsidR="00E7000E" w:rsidP="009A4711" w:rsidRDefault="00E7000E" w14:paraId="69843F7F" w14:textId="77777777"/>
    <w:sectPr w:rsidRPr="009A4711" w:rsidR="00E7000E">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B3DAA" w:rsidRDefault="00EB3DAA" w14:paraId="48834068" w14:textId="77777777">
      <w:r>
        <w:separator/>
      </w:r>
    </w:p>
  </w:endnote>
  <w:endnote w:type="continuationSeparator" w:id="0">
    <w:p w:rsidR="00EB3DAA" w:rsidRDefault="00EB3DAA" w14:paraId="441A831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E5FDF" w:rsidRDefault="00AE5FDF" w14:paraId="1A4B462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E5FDF" w:rsidRDefault="00AE5FDF" w14:paraId="7E272C6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E5FDF" w:rsidRDefault="00AE5FDF" w14:paraId="58521A2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B3DAA" w:rsidRDefault="00EB3DAA" w14:paraId="6D46CD25" w14:textId="77777777">
      <w:r>
        <w:separator/>
      </w:r>
    </w:p>
  </w:footnote>
  <w:footnote w:type="continuationSeparator" w:id="0">
    <w:p w:rsidR="00EB3DAA" w:rsidRDefault="00EB3DAA" w14:paraId="32550F1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E5FDF" w:rsidRDefault="00AE5FDF" w14:paraId="323C044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E5FDF" w:rsidRDefault="00AE5FDF" w14:paraId="27E4CCD7"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E5FDF" w:rsidRDefault="00AE5FDF" w14:paraId="1223A52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2cbdb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7731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6DF5510"/>
    <w:multiLevelType w:val="hybridMultilevel"/>
    <w:tmpl w:val="B09CC9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6">
    <w:abstractNumId w:val="5"/>
  </w:num>
  <w:num w:numId="5">
    <w:abstractNumId w:val="4"/>
  </w:num>
  <w:num w:numId="1" w16cid:durableId="493838803">
    <w:abstractNumId w:val="3"/>
  </w:num>
  <w:num w:numId="2" w16cid:durableId="2061047979">
    <w:abstractNumId w:val="2"/>
  </w:num>
  <w:num w:numId="3" w16cid:durableId="1270166761">
    <w:abstractNumId w:val="1"/>
  </w:num>
  <w:num w:numId="4" w16cid:durableId="473835663">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A51"/>
    <w:rsid w:val="000145CE"/>
    <w:rsid w:val="00023CBF"/>
    <w:rsid w:val="00191CBE"/>
    <w:rsid w:val="001C4258"/>
    <w:rsid w:val="00243264"/>
    <w:rsid w:val="00273EFD"/>
    <w:rsid w:val="003C5A63"/>
    <w:rsid w:val="00541958"/>
    <w:rsid w:val="005646AD"/>
    <w:rsid w:val="00697601"/>
    <w:rsid w:val="006F6DC8"/>
    <w:rsid w:val="007568EF"/>
    <w:rsid w:val="007A50E1"/>
    <w:rsid w:val="00885FA1"/>
    <w:rsid w:val="00934137"/>
    <w:rsid w:val="00966A75"/>
    <w:rsid w:val="009A4711"/>
    <w:rsid w:val="009C7EFE"/>
    <w:rsid w:val="009E151F"/>
    <w:rsid w:val="00A61099"/>
    <w:rsid w:val="00A85B1F"/>
    <w:rsid w:val="00A87A51"/>
    <w:rsid w:val="00AE5FDF"/>
    <w:rsid w:val="00B11D49"/>
    <w:rsid w:val="00C94405"/>
    <w:rsid w:val="00CF6F0D"/>
    <w:rsid w:val="00E7000E"/>
    <w:rsid w:val="00E93AF9"/>
    <w:rsid w:val="00EB3DAA"/>
    <w:rsid w:val="10BD0128"/>
    <w:rsid w:val="1694915E"/>
    <w:rsid w:val="2A88B5B0"/>
    <w:rsid w:val="2F526543"/>
    <w:rsid w:val="3282992F"/>
    <w:rsid w:val="34839D49"/>
    <w:rsid w:val="38A812FF"/>
    <w:rsid w:val="3CBDF4F4"/>
    <w:rsid w:val="3DFB937E"/>
    <w:rsid w:val="41B61E4D"/>
    <w:rsid w:val="41E3A7BF"/>
    <w:rsid w:val="4D9F3432"/>
    <w:rsid w:val="6D1B8897"/>
    <w:rsid w:val="6F89D297"/>
    <w:rsid w:val="79135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5C766"/>
  <w15:chartTrackingRefBased/>
  <w15:docId w15:val="{2F5AF9CC-AFD9-434A-9308-99AF865E27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A4711"/>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87A5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7A5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7A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A87A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7A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7A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A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A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A51"/>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7A5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A87A5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A87A5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rsid w:val="00A87A5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A87A5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A87A5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7A5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7A5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7A51"/>
    <w:rPr>
      <w:rFonts w:eastAsiaTheme="majorEastAsia" w:cstheme="majorBidi"/>
      <w:color w:val="272727" w:themeColor="text1" w:themeTint="D8"/>
    </w:rPr>
  </w:style>
  <w:style w:type="paragraph" w:styleId="Title">
    <w:name w:val="Title"/>
    <w:basedOn w:val="Normal"/>
    <w:next w:val="Normal"/>
    <w:link w:val="TitleChar"/>
    <w:uiPriority w:val="10"/>
    <w:qFormat/>
    <w:rsid w:val="00A87A51"/>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7A5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7A5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7A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A51"/>
    <w:pPr>
      <w:spacing w:before="160"/>
      <w:jc w:val="center"/>
    </w:pPr>
    <w:rPr>
      <w:i/>
      <w:iCs/>
      <w:color w:val="404040" w:themeColor="text1" w:themeTint="BF"/>
    </w:rPr>
  </w:style>
  <w:style w:type="character" w:styleId="QuoteChar" w:customStyle="1">
    <w:name w:val="Quote Char"/>
    <w:basedOn w:val="DefaultParagraphFont"/>
    <w:link w:val="Quote"/>
    <w:uiPriority w:val="29"/>
    <w:rsid w:val="00A87A51"/>
    <w:rPr>
      <w:i/>
      <w:iCs/>
      <w:color w:val="404040" w:themeColor="text1" w:themeTint="BF"/>
    </w:rPr>
  </w:style>
  <w:style w:type="paragraph" w:styleId="ListParagraph">
    <w:name w:val="List Paragraph"/>
    <w:basedOn w:val="Normal"/>
    <w:link w:val="ListParagraphChar"/>
    <w:uiPriority w:val="34"/>
    <w:qFormat/>
    <w:rsid w:val="00A87A51"/>
    <w:pPr>
      <w:ind w:left="720"/>
      <w:contextualSpacing/>
    </w:pPr>
  </w:style>
  <w:style w:type="character" w:styleId="IntenseEmphasis">
    <w:name w:val="Intense Emphasis"/>
    <w:basedOn w:val="DefaultParagraphFont"/>
    <w:uiPriority w:val="21"/>
    <w:qFormat/>
    <w:rsid w:val="00A87A51"/>
    <w:rPr>
      <w:i/>
      <w:iCs/>
      <w:color w:val="2F5496" w:themeColor="accent1" w:themeShade="BF"/>
    </w:rPr>
  </w:style>
  <w:style w:type="paragraph" w:styleId="IntenseQuote">
    <w:name w:val="Intense Quote"/>
    <w:basedOn w:val="Normal"/>
    <w:next w:val="Normal"/>
    <w:link w:val="IntenseQuoteChar"/>
    <w:uiPriority w:val="30"/>
    <w:qFormat/>
    <w:rsid w:val="00A87A5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A87A51"/>
    <w:rPr>
      <w:i/>
      <w:iCs/>
      <w:color w:val="2F5496" w:themeColor="accent1" w:themeShade="BF"/>
    </w:rPr>
  </w:style>
  <w:style w:type="character" w:styleId="IntenseReference">
    <w:name w:val="Intense Reference"/>
    <w:basedOn w:val="DefaultParagraphFont"/>
    <w:uiPriority w:val="32"/>
    <w:qFormat/>
    <w:rsid w:val="00A87A51"/>
    <w:rPr>
      <w:b/>
      <w:bCs/>
      <w:smallCaps/>
      <w:color w:val="2F5496" w:themeColor="accent1" w:themeShade="BF"/>
      <w:spacing w:val="5"/>
    </w:rPr>
  </w:style>
  <w:style w:type="paragraph" w:styleId="Header">
    <w:name w:val="header"/>
    <w:basedOn w:val="Normal"/>
    <w:link w:val="HeaderChar"/>
    <w:rsid w:val="009A4711"/>
    <w:pPr>
      <w:tabs>
        <w:tab w:val="center" w:pos="4153"/>
        <w:tab w:val="right" w:pos="8306"/>
      </w:tabs>
    </w:pPr>
  </w:style>
  <w:style w:type="character" w:styleId="HeaderChar" w:customStyle="1">
    <w:name w:val="Header Char"/>
    <w:basedOn w:val="DefaultParagraphFont"/>
    <w:link w:val="Header"/>
    <w:rsid w:val="009A4711"/>
    <w:rPr>
      <w:rFonts w:ascii="Times New Roman" w:hAnsi="Times New Roman" w:eastAsia="Times New Roman" w:cs="Times New Roman"/>
      <w:kern w:val="0"/>
      <w:sz w:val="20"/>
      <w:szCs w:val="20"/>
      <w:lang w:eastAsia="en-GB"/>
      <w14:ligatures w14:val="none"/>
    </w:rPr>
  </w:style>
  <w:style w:type="table" w:styleId="TableGrid">
    <w:name w:val="Table Grid"/>
    <w:basedOn w:val="TableNormal"/>
    <w:uiPriority w:val="59"/>
    <w:rsid w:val="009A4711"/>
    <w:pPr>
      <w:spacing w:after="0" w:line="240" w:lineRule="auto"/>
    </w:pPr>
    <w:rPr>
      <w:rFonts w:ascii="Calibri" w:hAnsi="Calibri" w:eastAsia="Calibri"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ListParagraphChar" w:customStyle="1">
    <w:name w:val="List Paragraph Char"/>
    <w:link w:val="ListParagraph"/>
    <w:uiPriority w:val="34"/>
    <w:qFormat/>
    <w:locked/>
    <w:rsid w:val="009A4711"/>
  </w:style>
  <w:style w:type="paragraph" w:styleId="NormalWeb">
    <w:name w:val="Normal (Web)"/>
    <w:basedOn w:val="Normal"/>
    <w:uiPriority w:val="99"/>
    <w:unhideWhenUsed/>
    <w:rsid w:val="00AE5FDF"/>
    <w:pPr>
      <w:spacing w:after="224"/>
    </w:pPr>
    <w:rPr>
      <w:rFonts w:eastAsia="Calibri"/>
      <w:sz w:val="24"/>
      <w:szCs w:val="24"/>
    </w:rPr>
  </w:style>
  <w:style w:type="paragraph" w:styleId="Footer">
    <w:name w:val="footer"/>
    <w:basedOn w:val="Normal"/>
    <w:link w:val="FooterChar"/>
    <w:uiPriority w:val="99"/>
    <w:unhideWhenUsed/>
    <w:rsid w:val="00AE5FDF"/>
    <w:pPr>
      <w:tabs>
        <w:tab w:val="center" w:pos="4513"/>
        <w:tab w:val="right" w:pos="9026"/>
      </w:tabs>
    </w:pPr>
  </w:style>
  <w:style w:type="character" w:styleId="FooterChar" w:customStyle="1">
    <w:name w:val="Footer Char"/>
    <w:basedOn w:val="DefaultParagraphFont"/>
    <w:link w:val="Footer"/>
    <w:uiPriority w:val="99"/>
    <w:rsid w:val="00AE5FDF"/>
    <w:rPr>
      <w:rFonts w:ascii="Times New Roman" w:hAnsi="Times New Roman" w:eastAsia="Times New Roman" w:cs="Times New Roman"/>
      <w:kern w:val="0"/>
      <w:sz w:val="20"/>
      <w:szCs w:val="20"/>
      <w:lang w:eastAsia="en-GB"/>
      <w14:ligatures w14:val="none"/>
    </w:rPr>
  </w:style>
  <w:style w:type="paragraph" w:styleId="BodyText1" w:customStyle="1">
    <w:name w:val="Body Text1"/>
    <w:basedOn w:val="Normal"/>
    <w:rsid w:val="00AE5FDF"/>
    <w:pPr>
      <w:tabs>
        <w:tab w:val="left" w:pos="720"/>
        <w:tab w:val="left" w:pos="1440"/>
      </w:tabs>
    </w:pPr>
    <w:rPr>
      <w:rFonts w:ascii="CG Times (WN)" w:hAnsi="CG Times (WN)"/>
      <w:sz w:val="24"/>
      <w:lang w:eastAsia="en-US"/>
    </w:rPr>
  </w:style>
  <w:style w:type="paragraph" w:styleId="bullet" w:customStyle="true">
    <w:uiPriority w:val="1"/>
    <w:name w:val="bullet"/>
    <w:basedOn w:val="Normal"/>
    <w:link w:val="bulletChar"/>
    <w:rsid w:val="3DFB937E"/>
    <w:rPr>
      <w:sz w:val="24"/>
      <w:szCs w:val="24"/>
    </w:rPr>
    <w:pPr>
      <w:spacing w:before="120"/>
      <w:ind w:left="1004" w:hanging="284"/>
      <w:jc w:val="both"/>
    </w:pPr>
  </w:style>
  <w:style w:type="character" w:styleId="bulletChar" w:customStyle="true">
    <w:uiPriority w:val="1"/>
    <w:name w:val="bullet Char"/>
    <w:basedOn w:val="DefaultParagraphFont"/>
    <w:link w:val="bullet"/>
    <w:rsid w:val="3DFB937E"/>
    <w:rPr>
      <w:rFonts w:ascii="Times New Roman" w:hAnsi="Times New Roman" w:eastAsia="Times New Roman" w:cs="Times New Roman"/>
      <w:sz w:val="24"/>
      <w:szCs w:val="24"/>
    </w:rPr>
  </w:style>
  <w:style w:type="paragraph" w:styleId="fixed" w:customStyle="true">
    <w:uiPriority w:val="1"/>
    <w:name w:val="fixed"/>
    <w:basedOn w:val="Normal"/>
    <w:link w:val="fixedChar"/>
    <w:rsid w:val="3DFB937E"/>
    <w:rPr>
      <w:b w:val="1"/>
      <w:bCs w:val="1"/>
      <w:sz w:val="24"/>
      <w:szCs w:val="24"/>
    </w:rPr>
    <w:pPr>
      <w:tabs>
        <w:tab w:val="left" w:leader="none" w:pos="720"/>
        <w:tab w:val="left" w:leader="none" w:pos="1440"/>
        <w:tab w:val="left" w:leader="none" w:pos="2160"/>
        <w:tab w:val="left" w:leader="none" w:pos="2880"/>
      </w:tabs>
      <w:ind w:left="3600" w:hanging="3600"/>
    </w:pPr>
  </w:style>
  <w:style w:type="character" w:styleId="fixedChar" w:customStyle="true">
    <w:uiPriority w:val="1"/>
    <w:name w:val="fixed Char"/>
    <w:basedOn w:val="DefaultParagraphFont"/>
    <w:link w:val="fixed"/>
    <w:rsid w:val="3DFB937E"/>
    <w:rPr>
      <w:rFonts w:ascii="Times New Roman" w:hAnsi="Times New Roman" w:eastAsia="Times New Roman" w:cs="Times New Roman"/>
      <w:b w:val="1"/>
      <w:bCs w:val="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microsoft.com/office/2016/09/relationships/commentsIds" Target="commentsIds.xml" Id="R1a998f2dd5ca43d9" /><Relationship Type="http://schemas.microsoft.com/office/2011/relationships/commentsExtended" Target="commentsExtended.xml" Id="Rdf33462ac5e741ce" /><Relationship Type="http://schemas.microsoft.com/office/2011/relationships/people" Target="people.xml" Id="Ref7d2830ae6f478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John</dc:creator>
  <keywords/>
  <dc:description/>
  <lastModifiedBy>Stephanie John</lastModifiedBy>
  <revision>26</revision>
  <dcterms:created xsi:type="dcterms:W3CDTF">2026-08-13T10:01:00.0000000Z</dcterms:created>
  <dcterms:modified xsi:type="dcterms:W3CDTF">2026-08-28T12:56:21.1692388Z</dcterms:modified>
</coreProperties>
</file>