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F9819" w14:textId="00DA5E69" w:rsidR="006D461D" w:rsidRDefault="00CE2893">
      <w:r>
        <w:t>State Machine</w:t>
      </w:r>
    </w:p>
    <w:p w14:paraId="07A2A52D" w14:textId="77777777" w:rsidR="00CE2893" w:rsidRDefault="00CE2893">
      <w:r>
        <w:t xml:space="preserve">Two types – a counter and everything else. </w:t>
      </w:r>
    </w:p>
    <w:p w14:paraId="5464A0A2" w14:textId="1E85012E" w:rsidR="00CE2893" w:rsidRDefault="00CE2893">
      <w:r>
        <w:t>Counter has a few number of states and it always go through the same sequence over and over again in the same order. Counters do not have input, because they need to go through the same sequence every time.</w:t>
      </w:r>
    </w:p>
    <w:p w14:paraId="075D9CEE" w14:textId="6F8B16E7" w:rsidR="00CE2893" w:rsidRDefault="00CE2893">
      <w:r>
        <w:t>The everything else type: a state machine can have input and output. The input determines the sequence of the states.</w:t>
      </w:r>
    </w:p>
    <w:p w14:paraId="45FA89EA" w14:textId="112837B9" w:rsidR="00CE2893" w:rsidRDefault="00CE2893">
      <w:r>
        <w:t>States A, B, C and D. If the state A receives input A, then it remains in the same state. If the input is B, then it changes into state B.</w:t>
      </w:r>
    </w:p>
    <w:p w14:paraId="467C162F" w14:textId="166C7F46" w:rsidR="00741E3B" w:rsidRDefault="00E32159" w:rsidP="00741E3B">
      <w:r>
        <w:t xml:space="preserve">The state diagram is </w:t>
      </w:r>
      <w:r w:rsidR="0094164E">
        <w:t>a graph</w:t>
      </w:r>
      <w:r w:rsidR="0088761E">
        <w:t xml:space="preserve"> – the states are represented by circles, the vertices. Edges are directed from the initial s</w:t>
      </w:r>
      <w:r w:rsidR="001F201A">
        <w:t>tate to the next one. Edges are also labelled showing corresponding input and output</w:t>
      </w:r>
      <w:r w:rsidR="00741E3B">
        <w:t>.</w:t>
      </w:r>
      <w:r w:rsidR="00B173AC">
        <w:t xml:space="preserve"> We always presume that the starting state is S</w:t>
      </w:r>
      <w:r w:rsidR="00B173AC" w:rsidRPr="00B173AC">
        <w:rPr>
          <w:vertAlign w:val="subscript"/>
        </w:rPr>
        <w:t>0</w:t>
      </w:r>
      <w:r w:rsidR="00B173AC">
        <w:t xml:space="preserve">. </w:t>
      </w:r>
      <w:r w:rsidR="00741E3B">
        <w:t xml:space="preserve"> </w:t>
      </w:r>
      <w:r w:rsidR="00741E3B">
        <w:t>The state table can be based on the diagram and vice versa</w:t>
      </w:r>
    </w:p>
    <w:p w14:paraId="4998107B" w14:textId="7288B58C" w:rsidR="00E32159" w:rsidRDefault="00E32159">
      <w:r>
        <w:rPr>
          <w:noProof/>
        </w:rPr>
        <w:drawing>
          <wp:inline distT="0" distB="0" distL="0" distR="0" wp14:anchorId="01A9B2B3" wp14:editId="663933CC">
            <wp:extent cx="2419350" cy="280987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stretch>
                      <a:fillRect/>
                    </a:stretch>
                  </pic:blipFill>
                  <pic:spPr>
                    <a:xfrm>
                      <a:off x="0" y="0"/>
                      <a:ext cx="2419350" cy="2809875"/>
                    </a:xfrm>
                    <a:prstGeom prst="rect">
                      <a:avLst/>
                    </a:prstGeom>
                  </pic:spPr>
                </pic:pic>
              </a:graphicData>
            </a:graphic>
          </wp:inline>
        </w:drawing>
      </w:r>
    </w:p>
    <w:p w14:paraId="023DBA4F" w14:textId="6FCE6EF1" w:rsidR="00E32159" w:rsidRDefault="00E32159">
      <w:r>
        <w:t>To have 4 different states we need two flip flops</w:t>
      </w:r>
    </w:p>
    <w:tbl>
      <w:tblPr>
        <w:tblStyle w:val="TableGrid"/>
        <w:tblW w:w="0" w:type="auto"/>
        <w:tblLook w:val="04A0" w:firstRow="1" w:lastRow="0" w:firstColumn="1" w:lastColumn="0" w:noHBand="0" w:noVBand="1"/>
      </w:tblPr>
      <w:tblGrid>
        <w:gridCol w:w="1803"/>
        <w:gridCol w:w="886"/>
        <w:gridCol w:w="992"/>
      </w:tblGrid>
      <w:tr w:rsidR="00E32159" w14:paraId="5A923D4A" w14:textId="77777777" w:rsidTr="00BC161D">
        <w:tc>
          <w:tcPr>
            <w:tcW w:w="1803" w:type="dxa"/>
          </w:tcPr>
          <w:p w14:paraId="527A2234" w14:textId="77777777" w:rsidR="00E32159" w:rsidRDefault="00E32159" w:rsidP="00BC161D"/>
        </w:tc>
        <w:tc>
          <w:tcPr>
            <w:tcW w:w="886" w:type="dxa"/>
          </w:tcPr>
          <w:p w14:paraId="327EFB95" w14:textId="77777777" w:rsidR="00E32159" w:rsidRDefault="00E32159" w:rsidP="00BC161D"/>
        </w:tc>
        <w:tc>
          <w:tcPr>
            <w:tcW w:w="992" w:type="dxa"/>
          </w:tcPr>
          <w:p w14:paraId="4C866309" w14:textId="77777777" w:rsidR="00E32159" w:rsidRDefault="00E32159" w:rsidP="00BC161D"/>
        </w:tc>
      </w:tr>
      <w:tr w:rsidR="00E32159" w14:paraId="72F15204" w14:textId="77777777" w:rsidTr="00BC161D">
        <w:tc>
          <w:tcPr>
            <w:tcW w:w="1803" w:type="dxa"/>
          </w:tcPr>
          <w:p w14:paraId="374624BD" w14:textId="77777777" w:rsidR="00E32159" w:rsidRDefault="00E32159" w:rsidP="00BC161D">
            <w:r>
              <w:t>A</w:t>
            </w:r>
          </w:p>
        </w:tc>
        <w:tc>
          <w:tcPr>
            <w:tcW w:w="886" w:type="dxa"/>
          </w:tcPr>
          <w:p w14:paraId="18FC2CDF" w14:textId="77777777" w:rsidR="00E32159" w:rsidRDefault="00E32159" w:rsidP="00BC161D">
            <w:r>
              <w:t>0</w:t>
            </w:r>
          </w:p>
        </w:tc>
        <w:tc>
          <w:tcPr>
            <w:tcW w:w="992" w:type="dxa"/>
          </w:tcPr>
          <w:p w14:paraId="1D52220F" w14:textId="77777777" w:rsidR="00E32159" w:rsidRDefault="00E32159" w:rsidP="00BC161D">
            <w:r>
              <w:t>0</w:t>
            </w:r>
          </w:p>
        </w:tc>
      </w:tr>
      <w:tr w:rsidR="00E32159" w14:paraId="78AD800E" w14:textId="77777777" w:rsidTr="00BC161D">
        <w:tc>
          <w:tcPr>
            <w:tcW w:w="1803" w:type="dxa"/>
          </w:tcPr>
          <w:p w14:paraId="2EE468FA" w14:textId="77777777" w:rsidR="00E32159" w:rsidRDefault="00E32159" w:rsidP="00BC161D">
            <w:r>
              <w:t>B</w:t>
            </w:r>
          </w:p>
        </w:tc>
        <w:tc>
          <w:tcPr>
            <w:tcW w:w="886" w:type="dxa"/>
          </w:tcPr>
          <w:p w14:paraId="0B9C0CAD" w14:textId="77777777" w:rsidR="00E32159" w:rsidRDefault="00E32159" w:rsidP="00BC161D">
            <w:r>
              <w:t>0</w:t>
            </w:r>
          </w:p>
        </w:tc>
        <w:tc>
          <w:tcPr>
            <w:tcW w:w="992" w:type="dxa"/>
          </w:tcPr>
          <w:p w14:paraId="7C9EF1C1" w14:textId="77777777" w:rsidR="00E32159" w:rsidRDefault="00E32159" w:rsidP="00BC161D">
            <w:r>
              <w:t>1</w:t>
            </w:r>
          </w:p>
        </w:tc>
      </w:tr>
      <w:tr w:rsidR="00E32159" w14:paraId="22826222" w14:textId="77777777" w:rsidTr="00BC161D">
        <w:tc>
          <w:tcPr>
            <w:tcW w:w="1803" w:type="dxa"/>
          </w:tcPr>
          <w:p w14:paraId="33169E89" w14:textId="77777777" w:rsidR="00E32159" w:rsidRDefault="00E32159" w:rsidP="00BC161D">
            <w:r>
              <w:t>C</w:t>
            </w:r>
          </w:p>
        </w:tc>
        <w:tc>
          <w:tcPr>
            <w:tcW w:w="886" w:type="dxa"/>
          </w:tcPr>
          <w:p w14:paraId="05CCB495" w14:textId="77777777" w:rsidR="00E32159" w:rsidRDefault="00E32159" w:rsidP="00BC161D">
            <w:r>
              <w:t>1</w:t>
            </w:r>
          </w:p>
        </w:tc>
        <w:tc>
          <w:tcPr>
            <w:tcW w:w="992" w:type="dxa"/>
          </w:tcPr>
          <w:p w14:paraId="19385E32" w14:textId="77777777" w:rsidR="00E32159" w:rsidRDefault="00E32159" w:rsidP="00BC161D">
            <w:r>
              <w:t>0</w:t>
            </w:r>
          </w:p>
        </w:tc>
      </w:tr>
      <w:tr w:rsidR="00E32159" w14:paraId="04797F1F" w14:textId="77777777" w:rsidTr="00BC161D">
        <w:tc>
          <w:tcPr>
            <w:tcW w:w="1803" w:type="dxa"/>
          </w:tcPr>
          <w:p w14:paraId="7EFB6E24" w14:textId="77777777" w:rsidR="00E32159" w:rsidRDefault="00E32159" w:rsidP="00BC161D">
            <w:r>
              <w:t>D</w:t>
            </w:r>
          </w:p>
        </w:tc>
        <w:tc>
          <w:tcPr>
            <w:tcW w:w="886" w:type="dxa"/>
          </w:tcPr>
          <w:p w14:paraId="0EBD5956" w14:textId="77777777" w:rsidR="00E32159" w:rsidRDefault="00E32159" w:rsidP="00BC161D">
            <w:r>
              <w:t>1</w:t>
            </w:r>
          </w:p>
        </w:tc>
        <w:tc>
          <w:tcPr>
            <w:tcW w:w="992" w:type="dxa"/>
          </w:tcPr>
          <w:p w14:paraId="1118EE45" w14:textId="77777777" w:rsidR="00E32159" w:rsidRDefault="00E32159" w:rsidP="00BC161D">
            <w:r>
              <w:t>1</w:t>
            </w:r>
          </w:p>
        </w:tc>
      </w:tr>
    </w:tbl>
    <w:p w14:paraId="27E2C4F6" w14:textId="3ACFEC57" w:rsidR="00E32159" w:rsidRDefault="00E32159"/>
    <w:tbl>
      <w:tblPr>
        <w:tblStyle w:val="TableGrid"/>
        <w:tblW w:w="0" w:type="auto"/>
        <w:tblLook w:val="04A0" w:firstRow="1" w:lastRow="0" w:firstColumn="1" w:lastColumn="0" w:noHBand="0" w:noVBand="1"/>
      </w:tblPr>
      <w:tblGrid>
        <w:gridCol w:w="2254"/>
        <w:gridCol w:w="2254"/>
        <w:gridCol w:w="2254"/>
        <w:gridCol w:w="2254"/>
      </w:tblGrid>
      <w:tr w:rsidR="00E32159" w14:paraId="3B772E3F" w14:textId="77777777" w:rsidTr="00F73019">
        <w:tc>
          <w:tcPr>
            <w:tcW w:w="2254" w:type="dxa"/>
            <w:tcBorders>
              <w:bottom w:val="single" w:sz="18" w:space="0" w:color="auto"/>
            </w:tcBorders>
          </w:tcPr>
          <w:p w14:paraId="473EBBA7" w14:textId="734D0B9D" w:rsidR="00E32159" w:rsidRDefault="00E32159">
            <w:r>
              <w:t>Current State</w:t>
            </w:r>
          </w:p>
        </w:tc>
        <w:tc>
          <w:tcPr>
            <w:tcW w:w="2254" w:type="dxa"/>
            <w:tcBorders>
              <w:bottom w:val="single" w:sz="18" w:space="0" w:color="auto"/>
            </w:tcBorders>
          </w:tcPr>
          <w:p w14:paraId="4CB1DD38" w14:textId="0897A4B1" w:rsidR="00E32159" w:rsidRDefault="00E32159">
            <w:r>
              <w:t>Input</w:t>
            </w:r>
          </w:p>
        </w:tc>
        <w:tc>
          <w:tcPr>
            <w:tcW w:w="2254" w:type="dxa"/>
            <w:tcBorders>
              <w:bottom w:val="single" w:sz="18" w:space="0" w:color="auto"/>
            </w:tcBorders>
          </w:tcPr>
          <w:p w14:paraId="5E80883B" w14:textId="1446B8C4" w:rsidR="00E32159" w:rsidRDefault="00E32159">
            <w:r>
              <w:t>Next State</w:t>
            </w:r>
          </w:p>
        </w:tc>
        <w:tc>
          <w:tcPr>
            <w:tcW w:w="2254" w:type="dxa"/>
            <w:tcBorders>
              <w:bottom w:val="single" w:sz="18" w:space="0" w:color="auto"/>
            </w:tcBorders>
          </w:tcPr>
          <w:p w14:paraId="03F725F1" w14:textId="4B1387EC" w:rsidR="00E32159" w:rsidRDefault="00E32159">
            <w:r>
              <w:t>Output</w:t>
            </w:r>
          </w:p>
        </w:tc>
      </w:tr>
      <w:tr w:rsidR="00E32159" w14:paraId="7D8E3A2E" w14:textId="77777777" w:rsidTr="00F73019">
        <w:tc>
          <w:tcPr>
            <w:tcW w:w="2254" w:type="dxa"/>
            <w:tcBorders>
              <w:top w:val="single" w:sz="18" w:space="0" w:color="auto"/>
              <w:left w:val="single" w:sz="18" w:space="0" w:color="auto"/>
              <w:bottom w:val="single" w:sz="2" w:space="0" w:color="auto"/>
              <w:right w:val="single" w:sz="2" w:space="0" w:color="auto"/>
            </w:tcBorders>
          </w:tcPr>
          <w:p w14:paraId="6635FA5B" w14:textId="5049F9CE" w:rsidR="00E32159" w:rsidRDefault="00E32159">
            <w:r>
              <w:t>00 (A)</w:t>
            </w:r>
          </w:p>
        </w:tc>
        <w:tc>
          <w:tcPr>
            <w:tcW w:w="2254" w:type="dxa"/>
            <w:tcBorders>
              <w:top w:val="single" w:sz="18" w:space="0" w:color="auto"/>
              <w:left w:val="single" w:sz="2" w:space="0" w:color="auto"/>
              <w:bottom w:val="single" w:sz="2" w:space="0" w:color="auto"/>
              <w:right w:val="single" w:sz="2" w:space="0" w:color="auto"/>
            </w:tcBorders>
          </w:tcPr>
          <w:p w14:paraId="3FD25C3C" w14:textId="475244AC" w:rsidR="00E32159" w:rsidRDefault="00E32159">
            <w:r>
              <w:t>0</w:t>
            </w:r>
          </w:p>
        </w:tc>
        <w:tc>
          <w:tcPr>
            <w:tcW w:w="2254" w:type="dxa"/>
            <w:tcBorders>
              <w:top w:val="single" w:sz="18" w:space="0" w:color="auto"/>
              <w:left w:val="single" w:sz="2" w:space="0" w:color="auto"/>
              <w:bottom w:val="single" w:sz="2" w:space="0" w:color="auto"/>
              <w:right w:val="single" w:sz="2" w:space="0" w:color="auto"/>
            </w:tcBorders>
          </w:tcPr>
          <w:p w14:paraId="04294836" w14:textId="677AB453" w:rsidR="00E32159" w:rsidRDefault="00E32159">
            <w:r>
              <w:t>01 (B)</w:t>
            </w:r>
          </w:p>
        </w:tc>
        <w:tc>
          <w:tcPr>
            <w:tcW w:w="2254" w:type="dxa"/>
            <w:tcBorders>
              <w:top w:val="single" w:sz="18" w:space="0" w:color="auto"/>
              <w:left w:val="single" w:sz="2" w:space="0" w:color="auto"/>
              <w:bottom w:val="single" w:sz="2" w:space="0" w:color="auto"/>
              <w:right w:val="single" w:sz="18" w:space="0" w:color="auto"/>
            </w:tcBorders>
          </w:tcPr>
          <w:p w14:paraId="3EC3EE00" w14:textId="4D36CD36" w:rsidR="00E32159" w:rsidRDefault="00E32159">
            <w:r>
              <w:t>1</w:t>
            </w:r>
          </w:p>
        </w:tc>
      </w:tr>
      <w:tr w:rsidR="00E32159" w14:paraId="3FBA8B4A" w14:textId="77777777" w:rsidTr="00F73019">
        <w:tc>
          <w:tcPr>
            <w:tcW w:w="2254" w:type="dxa"/>
            <w:tcBorders>
              <w:top w:val="single" w:sz="2" w:space="0" w:color="auto"/>
              <w:left w:val="single" w:sz="18" w:space="0" w:color="auto"/>
              <w:bottom w:val="single" w:sz="18" w:space="0" w:color="auto"/>
              <w:right w:val="single" w:sz="2" w:space="0" w:color="auto"/>
            </w:tcBorders>
          </w:tcPr>
          <w:p w14:paraId="545B0227" w14:textId="32113559" w:rsidR="00E32159" w:rsidRDefault="00E32159">
            <w:r>
              <w:t>00 (A)</w:t>
            </w:r>
          </w:p>
        </w:tc>
        <w:tc>
          <w:tcPr>
            <w:tcW w:w="2254" w:type="dxa"/>
            <w:tcBorders>
              <w:top w:val="single" w:sz="2" w:space="0" w:color="auto"/>
              <w:left w:val="single" w:sz="2" w:space="0" w:color="auto"/>
              <w:bottom w:val="single" w:sz="18" w:space="0" w:color="auto"/>
              <w:right w:val="single" w:sz="2" w:space="0" w:color="auto"/>
            </w:tcBorders>
          </w:tcPr>
          <w:p w14:paraId="426E6D5B" w14:textId="1E4D2627" w:rsidR="00E32159" w:rsidRDefault="00E32159">
            <w:r>
              <w:t>1</w:t>
            </w:r>
          </w:p>
        </w:tc>
        <w:tc>
          <w:tcPr>
            <w:tcW w:w="2254" w:type="dxa"/>
            <w:tcBorders>
              <w:top w:val="single" w:sz="2" w:space="0" w:color="auto"/>
              <w:left w:val="single" w:sz="2" w:space="0" w:color="auto"/>
              <w:bottom w:val="single" w:sz="18" w:space="0" w:color="auto"/>
              <w:right w:val="single" w:sz="2" w:space="0" w:color="auto"/>
            </w:tcBorders>
          </w:tcPr>
          <w:p w14:paraId="21661813" w14:textId="00C407A3" w:rsidR="00E32159" w:rsidRDefault="00E32159">
            <w:r>
              <w:t>00 (A)</w:t>
            </w:r>
          </w:p>
        </w:tc>
        <w:tc>
          <w:tcPr>
            <w:tcW w:w="2254" w:type="dxa"/>
            <w:tcBorders>
              <w:top w:val="single" w:sz="2" w:space="0" w:color="auto"/>
              <w:left w:val="single" w:sz="2" w:space="0" w:color="auto"/>
              <w:bottom w:val="single" w:sz="18" w:space="0" w:color="auto"/>
              <w:right w:val="single" w:sz="18" w:space="0" w:color="auto"/>
            </w:tcBorders>
          </w:tcPr>
          <w:p w14:paraId="64B64679" w14:textId="4A6B7BC4" w:rsidR="00E32159" w:rsidRDefault="00E32159">
            <w:r>
              <w:t>1</w:t>
            </w:r>
          </w:p>
        </w:tc>
      </w:tr>
      <w:tr w:rsidR="00F73019" w14:paraId="426D57F1" w14:textId="77777777" w:rsidTr="00F73019">
        <w:tc>
          <w:tcPr>
            <w:tcW w:w="2254" w:type="dxa"/>
            <w:tcBorders>
              <w:top w:val="single" w:sz="18" w:space="0" w:color="auto"/>
              <w:left w:val="single" w:sz="18" w:space="0" w:color="auto"/>
              <w:bottom w:val="single" w:sz="2" w:space="0" w:color="auto"/>
              <w:right w:val="single" w:sz="2" w:space="0" w:color="auto"/>
            </w:tcBorders>
          </w:tcPr>
          <w:p w14:paraId="1CC26C3E" w14:textId="03D90703" w:rsidR="00F73019" w:rsidRDefault="00F73019">
            <w:r>
              <w:t>01 (B)</w:t>
            </w:r>
          </w:p>
        </w:tc>
        <w:tc>
          <w:tcPr>
            <w:tcW w:w="2254" w:type="dxa"/>
            <w:tcBorders>
              <w:top w:val="single" w:sz="18" w:space="0" w:color="auto"/>
              <w:left w:val="single" w:sz="2" w:space="0" w:color="auto"/>
              <w:bottom w:val="single" w:sz="2" w:space="0" w:color="auto"/>
              <w:right w:val="single" w:sz="2" w:space="0" w:color="auto"/>
            </w:tcBorders>
          </w:tcPr>
          <w:p w14:paraId="69BF3DD1" w14:textId="6E7D3726" w:rsidR="00F73019" w:rsidRDefault="00F73019">
            <w:r>
              <w:t xml:space="preserve">0 </w:t>
            </w:r>
          </w:p>
        </w:tc>
        <w:tc>
          <w:tcPr>
            <w:tcW w:w="2254" w:type="dxa"/>
            <w:tcBorders>
              <w:top w:val="single" w:sz="18" w:space="0" w:color="auto"/>
              <w:left w:val="single" w:sz="2" w:space="0" w:color="auto"/>
              <w:bottom w:val="single" w:sz="2" w:space="0" w:color="auto"/>
              <w:right w:val="single" w:sz="2" w:space="0" w:color="auto"/>
            </w:tcBorders>
          </w:tcPr>
          <w:p w14:paraId="68B37D13" w14:textId="7FF3E685" w:rsidR="00F73019" w:rsidRDefault="00F73019">
            <w:r>
              <w:t>10 (C)</w:t>
            </w:r>
          </w:p>
        </w:tc>
        <w:tc>
          <w:tcPr>
            <w:tcW w:w="2254" w:type="dxa"/>
            <w:tcBorders>
              <w:top w:val="single" w:sz="18" w:space="0" w:color="auto"/>
              <w:left w:val="single" w:sz="2" w:space="0" w:color="auto"/>
              <w:bottom w:val="single" w:sz="2" w:space="0" w:color="auto"/>
              <w:right w:val="single" w:sz="18" w:space="0" w:color="auto"/>
            </w:tcBorders>
          </w:tcPr>
          <w:p w14:paraId="48D22F4C" w14:textId="14098B67" w:rsidR="00F73019" w:rsidRDefault="00F73019">
            <w:r>
              <w:t>0</w:t>
            </w:r>
          </w:p>
        </w:tc>
      </w:tr>
      <w:tr w:rsidR="00F73019" w14:paraId="4027A1FE" w14:textId="77777777" w:rsidTr="00F73019">
        <w:tc>
          <w:tcPr>
            <w:tcW w:w="2254" w:type="dxa"/>
            <w:tcBorders>
              <w:top w:val="single" w:sz="2" w:space="0" w:color="auto"/>
              <w:left w:val="single" w:sz="18" w:space="0" w:color="auto"/>
              <w:bottom w:val="single" w:sz="18" w:space="0" w:color="auto"/>
              <w:right w:val="single" w:sz="2" w:space="0" w:color="auto"/>
            </w:tcBorders>
          </w:tcPr>
          <w:p w14:paraId="0E8B3842" w14:textId="20681F76" w:rsidR="00F73019" w:rsidRDefault="00F73019">
            <w:r>
              <w:t>01 (B)</w:t>
            </w:r>
          </w:p>
        </w:tc>
        <w:tc>
          <w:tcPr>
            <w:tcW w:w="2254" w:type="dxa"/>
            <w:tcBorders>
              <w:top w:val="single" w:sz="2" w:space="0" w:color="auto"/>
              <w:left w:val="single" w:sz="2" w:space="0" w:color="auto"/>
              <w:bottom w:val="single" w:sz="18" w:space="0" w:color="auto"/>
              <w:right w:val="single" w:sz="2" w:space="0" w:color="auto"/>
            </w:tcBorders>
          </w:tcPr>
          <w:p w14:paraId="0DF9F2D4" w14:textId="54B99CAC" w:rsidR="00F73019" w:rsidRDefault="00F73019">
            <w:r>
              <w:t>1</w:t>
            </w:r>
          </w:p>
        </w:tc>
        <w:tc>
          <w:tcPr>
            <w:tcW w:w="2254" w:type="dxa"/>
            <w:tcBorders>
              <w:top w:val="single" w:sz="2" w:space="0" w:color="auto"/>
              <w:left w:val="single" w:sz="2" w:space="0" w:color="auto"/>
              <w:bottom w:val="single" w:sz="18" w:space="0" w:color="auto"/>
              <w:right w:val="single" w:sz="2" w:space="0" w:color="auto"/>
            </w:tcBorders>
          </w:tcPr>
          <w:p w14:paraId="48E560FE" w14:textId="0866B6CF" w:rsidR="00F73019" w:rsidRDefault="00F73019">
            <w:r>
              <w:t>11 (D)</w:t>
            </w:r>
          </w:p>
        </w:tc>
        <w:tc>
          <w:tcPr>
            <w:tcW w:w="2254" w:type="dxa"/>
            <w:tcBorders>
              <w:top w:val="single" w:sz="2" w:space="0" w:color="auto"/>
              <w:left w:val="single" w:sz="2" w:space="0" w:color="auto"/>
              <w:bottom w:val="single" w:sz="18" w:space="0" w:color="auto"/>
              <w:right w:val="single" w:sz="18" w:space="0" w:color="auto"/>
            </w:tcBorders>
          </w:tcPr>
          <w:p w14:paraId="22C6D009" w14:textId="4D35A737" w:rsidR="00F73019" w:rsidRDefault="00F73019">
            <w:r>
              <w:t>0</w:t>
            </w:r>
          </w:p>
        </w:tc>
      </w:tr>
      <w:tr w:rsidR="00F73019" w14:paraId="2DECA148" w14:textId="77777777" w:rsidTr="00F73019">
        <w:tc>
          <w:tcPr>
            <w:tcW w:w="2254" w:type="dxa"/>
            <w:tcBorders>
              <w:top w:val="single" w:sz="18" w:space="0" w:color="auto"/>
              <w:left w:val="single" w:sz="18" w:space="0" w:color="auto"/>
              <w:bottom w:val="single" w:sz="2" w:space="0" w:color="auto"/>
              <w:right w:val="single" w:sz="2" w:space="0" w:color="auto"/>
            </w:tcBorders>
          </w:tcPr>
          <w:p w14:paraId="4B7E5401" w14:textId="24FDC984" w:rsidR="00F73019" w:rsidRDefault="00F73019">
            <w:r>
              <w:t>10 (C)</w:t>
            </w:r>
          </w:p>
        </w:tc>
        <w:tc>
          <w:tcPr>
            <w:tcW w:w="2254" w:type="dxa"/>
            <w:tcBorders>
              <w:top w:val="single" w:sz="18" w:space="0" w:color="auto"/>
              <w:left w:val="single" w:sz="2" w:space="0" w:color="auto"/>
              <w:bottom w:val="single" w:sz="2" w:space="0" w:color="auto"/>
              <w:right w:val="single" w:sz="2" w:space="0" w:color="auto"/>
            </w:tcBorders>
          </w:tcPr>
          <w:p w14:paraId="4869962F" w14:textId="6FBC53AA" w:rsidR="00F73019" w:rsidRDefault="00F73019">
            <w:r>
              <w:t>0</w:t>
            </w:r>
          </w:p>
        </w:tc>
        <w:tc>
          <w:tcPr>
            <w:tcW w:w="2254" w:type="dxa"/>
            <w:tcBorders>
              <w:top w:val="single" w:sz="18" w:space="0" w:color="auto"/>
              <w:left w:val="single" w:sz="2" w:space="0" w:color="auto"/>
              <w:bottom w:val="single" w:sz="2" w:space="0" w:color="auto"/>
              <w:right w:val="single" w:sz="2" w:space="0" w:color="auto"/>
            </w:tcBorders>
          </w:tcPr>
          <w:p w14:paraId="15B37187" w14:textId="2284C034" w:rsidR="00F73019" w:rsidRDefault="00F73019">
            <w:r>
              <w:t>11 (D)</w:t>
            </w:r>
          </w:p>
        </w:tc>
        <w:tc>
          <w:tcPr>
            <w:tcW w:w="2254" w:type="dxa"/>
            <w:tcBorders>
              <w:top w:val="single" w:sz="18" w:space="0" w:color="auto"/>
              <w:left w:val="single" w:sz="2" w:space="0" w:color="auto"/>
              <w:bottom w:val="single" w:sz="2" w:space="0" w:color="auto"/>
              <w:right w:val="single" w:sz="18" w:space="0" w:color="auto"/>
            </w:tcBorders>
          </w:tcPr>
          <w:p w14:paraId="20170377" w14:textId="1E5CB6AF" w:rsidR="00F73019" w:rsidRDefault="00F73019">
            <w:r>
              <w:t>0</w:t>
            </w:r>
          </w:p>
        </w:tc>
      </w:tr>
      <w:tr w:rsidR="00F73019" w14:paraId="7C0A8E09" w14:textId="77777777" w:rsidTr="00F73019">
        <w:tc>
          <w:tcPr>
            <w:tcW w:w="2254" w:type="dxa"/>
            <w:tcBorders>
              <w:top w:val="single" w:sz="2" w:space="0" w:color="auto"/>
              <w:left w:val="single" w:sz="18" w:space="0" w:color="auto"/>
              <w:bottom w:val="single" w:sz="18" w:space="0" w:color="auto"/>
              <w:right w:val="single" w:sz="2" w:space="0" w:color="auto"/>
            </w:tcBorders>
          </w:tcPr>
          <w:p w14:paraId="191E389C" w14:textId="3C99B433" w:rsidR="00F73019" w:rsidRDefault="00F73019" w:rsidP="00F73019">
            <w:r>
              <w:t>10 (C)</w:t>
            </w:r>
          </w:p>
        </w:tc>
        <w:tc>
          <w:tcPr>
            <w:tcW w:w="2254" w:type="dxa"/>
            <w:tcBorders>
              <w:top w:val="single" w:sz="2" w:space="0" w:color="auto"/>
              <w:left w:val="single" w:sz="2" w:space="0" w:color="auto"/>
              <w:bottom w:val="single" w:sz="18" w:space="0" w:color="auto"/>
              <w:right w:val="single" w:sz="2" w:space="0" w:color="auto"/>
            </w:tcBorders>
          </w:tcPr>
          <w:p w14:paraId="376E742A" w14:textId="26E29127" w:rsidR="00F73019" w:rsidRDefault="00F73019" w:rsidP="00F73019">
            <w:r>
              <w:t>1</w:t>
            </w:r>
          </w:p>
        </w:tc>
        <w:tc>
          <w:tcPr>
            <w:tcW w:w="2254" w:type="dxa"/>
            <w:tcBorders>
              <w:top w:val="single" w:sz="2" w:space="0" w:color="auto"/>
              <w:left w:val="single" w:sz="2" w:space="0" w:color="auto"/>
              <w:bottom w:val="single" w:sz="18" w:space="0" w:color="auto"/>
              <w:right w:val="single" w:sz="2" w:space="0" w:color="auto"/>
            </w:tcBorders>
          </w:tcPr>
          <w:p w14:paraId="236B51A4" w14:textId="5505BB1C" w:rsidR="00F73019" w:rsidRDefault="00F73019" w:rsidP="00F73019">
            <w:r>
              <w:t>10 (C)</w:t>
            </w:r>
          </w:p>
        </w:tc>
        <w:tc>
          <w:tcPr>
            <w:tcW w:w="2254" w:type="dxa"/>
            <w:tcBorders>
              <w:top w:val="single" w:sz="2" w:space="0" w:color="auto"/>
              <w:left w:val="single" w:sz="2" w:space="0" w:color="auto"/>
              <w:bottom w:val="single" w:sz="18" w:space="0" w:color="auto"/>
              <w:right w:val="single" w:sz="18" w:space="0" w:color="auto"/>
            </w:tcBorders>
          </w:tcPr>
          <w:p w14:paraId="6727C702" w14:textId="65D918E9" w:rsidR="00F73019" w:rsidRDefault="00F73019" w:rsidP="00F73019">
            <w:r>
              <w:t>1</w:t>
            </w:r>
          </w:p>
        </w:tc>
      </w:tr>
      <w:tr w:rsidR="00F73019" w14:paraId="5E5F8518" w14:textId="77777777" w:rsidTr="00F73019">
        <w:tc>
          <w:tcPr>
            <w:tcW w:w="2254" w:type="dxa"/>
            <w:tcBorders>
              <w:top w:val="single" w:sz="18" w:space="0" w:color="auto"/>
              <w:left w:val="single" w:sz="18" w:space="0" w:color="auto"/>
              <w:bottom w:val="single" w:sz="2" w:space="0" w:color="auto"/>
              <w:right w:val="single" w:sz="2" w:space="0" w:color="auto"/>
            </w:tcBorders>
          </w:tcPr>
          <w:p w14:paraId="3BF7E834" w14:textId="74919AE3" w:rsidR="00F73019" w:rsidRDefault="00F73019" w:rsidP="00F73019">
            <w:r>
              <w:lastRenderedPageBreak/>
              <w:t>11 (D)</w:t>
            </w:r>
          </w:p>
        </w:tc>
        <w:tc>
          <w:tcPr>
            <w:tcW w:w="2254" w:type="dxa"/>
            <w:tcBorders>
              <w:top w:val="single" w:sz="18" w:space="0" w:color="auto"/>
              <w:left w:val="single" w:sz="2" w:space="0" w:color="auto"/>
              <w:bottom w:val="single" w:sz="2" w:space="0" w:color="auto"/>
              <w:right w:val="single" w:sz="2" w:space="0" w:color="auto"/>
            </w:tcBorders>
          </w:tcPr>
          <w:p w14:paraId="3093F353" w14:textId="5CE74A53" w:rsidR="00F73019" w:rsidRDefault="00F73019" w:rsidP="00F73019">
            <w:r>
              <w:t>0</w:t>
            </w:r>
          </w:p>
        </w:tc>
        <w:tc>
          <w:tcPr>
            <w:tcW w:w="2254" w:type="dxa"/>
            <w:tcBorders>
              <w:top w:val="single" w:sz="18" w:space="0" w:color="auto"/>
              <w:left w:val="single" w:sz="2" w:space="0" w:color="auto"/>
              <w:bottom w:val="single" w:sz="2" w:space="0" w:color="auto"/>
              <w:right w:val="single" w:sz="2" w:space="0" w:color="auto"/>
            </w:tcBorders>
          </w:tcPr>
          <w:p w14:paraId="36EA883A" w14:textId="79AD5EE9" w:rsidR="00F73019" w:rsidRDefault="00F73019" w:rsidP="00F73019">
            <w:r>
              <w:t>01 (B)</w:t>
            </w:r>
          </w:p>
        </w:tc>
        <w:tc>
          <w:tcPr>
            <w:tcW w:w="2254" w:type="dxa"/>
            <w:tcBorders>
              <w:top w:val="single" w:sz="18" w:space="0" w:color="auto"/>
              <w:left w:val="single" w:sz="2" w:space="0" w:color="auto"/>
              <w:bottom w:val="single" w:sz="2" w:space="0" w:color="auto"/>
              <w:right w:val="single" w:sz="18" w:space="0" w:color="auto"/>
            </w:tcBorders>
          </w:tcPr>
          <w:p w14:paraId="5E78E113" w14:textId="549D8B78" w:rsidR="00F73019" w:rsidRDefault="00F73019" w:rsidP="00F73019">
            <w:r>
              <w:t>1</w:t>
            </w:r>
          </w:p>
        </w:tc>
      </w:tr>
      <w:tr w:rsidR="00F73019" w14:paraId="6BB0E039" w14:textId="77777777" w:rsidTr="00F73019">
        <w:tc>
          <w:tcPr>
            <w:tcW w:w="2254" w:type="dxa"/>
            <w:tcBorders>
              <w:top w:val="single" w:sz="2" w:space="0" w:color="auto"/>
              <w:left w:val="single" w:sz="18" w:space="0" w:color="auto"/>
              <w:bottom w:val="single" w:sz="18" w:space="0" w:color="auto"/>
              <w:right w:val="single" w:sz="2" w:space="0" w:color="auto"/>
            </w:tcBorders>
          </w:tcPr>
          <w:p w14:paraId="3B067001" w14:textId="38E68840" w:rsidR="00F73019" w:rsidRDefault="00F73019" w:rsidP="00F73019">
            <w:r>
              <w:t>11 (D)</w:t>
            </w:r>
          </w:p>
        </w:tc>
        <w:tc>
          <w:tcPr>
            <w:tcW w:w="2254" w:type="dxa"/>
            <w:tcBorders>
              <w:top w:val="single" w:sz="2" w:space="0" w:color="auto"/>
              <w:left w:val="single" w:sz="2" w:space="0" w:color="auto"/>
              <w:bottom w:val="single" w:sz="18" w:space="0" w:color="auto"/>
              <w:right w:val="single" w:sz="2" w:space="0" w:color="auto"/>
            </w:tcBorders>
          </w:tcPr>
          <w:p w14:paraId="0103B334" w14:textId="301B4518" w:rsidR="00F73019" w:rsidRDefault="00F73019" w:rsidP="00F73019">
            <w:r>
              <w:t>1</w:t>
            </w:r>
          </w:p>
        </w:tc>
        <w:tc>
          <w:tcPr>
            <w:tcW w:w="2254" w:type="dxa"/>
            <w:tcBorders>
              <w:top w:val="single" w:sz="2" w:space="0" w:color="auto"/>
              <w:left w:val="single" w:sz="2" w:space="0" w:color="auto"/>
              <w:bottom w:val="single" w:sz="18" w:space="0" w:color="auto"/>
              <w:right w:val="single" w:sz="2" w:space="0" w:color="auto"/>
            </w:tcBorders>
          </w:tcPr>
          <w:p w14:paraId="05FE8765" w14:textId="09547B0D" w:rsidR="00F73019" w:rsidRDefault="00F73019" w:rsidP="00F73019">
            <w:r>
              <w:t>00 (A)</w:t>
            </w:r>
          </w:p>
        </w:tc>
        <w:tc>
          <w:tcPr>
            <w:tcW w:w="2254" w:type="dxa"/>
            <w:tcBorders>
              <w:top w:val="single" w:sz="2" w:space="0" w:color="auto"/>
              <w:left w:val="single" w:sz="2" w:space="0" w:color="auto"/>
              <w:bottom w:val="single" w:sz="18" w:space="0" w:color="auto"/>
              <w:right w:val="single" w:sz="18" w:space="0" w:color="auto"/>
            </w:tcBorders>
          </w:tcPr>
          <w:p w14:paraId="109CD555" w14:textId="3AFC58DB" w:rsidR="00F73019" w:rsidRDefault="00F73019" w:rsidP="00F73019">
            <w:r>
              <w:t>1</w:t>
            </w:r>
          </w:p>
        </w:tc>
      </w:tr>
    </w:tbl>
    <w:p w14:paraId="487E66EE" w14:textId="77777777" w:rsidR="00E32159" w:rsidRDefault="00E32159"/>
    <w:p w14:paraId="55E4560A" w14:textId="19376423" w:rsidR="00F7680E" w:rsidRDefault="00F7680E">
      <w:r>
        <w:t xml:space="preserve">State machines </w:t>
      </w:r>
    </w:p>
    <w:p w14:paraId="69382790" w14:textId="42CA66E0" w:rsidR="00F7680E" w:rsidRDefault="00F7680E">
      <w:r>
        <w:rPr>
          <w:noProof/>
        </w:rPr>
        <w:drawing>
          <wp:inline distT="0" distB="0" distL="0" distR="0" wp14:anchorId="69D96A87" wp14:editId="54D89E00">
            <wp:extent cx="3752850" cy="165735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5"/>
                    <a:stretch>
                      <a:fillRect/>
                    </a:stretch>
                  </pic:blipFill>
                  <pic:spPr>
                    <a:xfrm>
                      <a:off x="0" y="0"/>
                      <a:ext cx="3752850" cy="1657350"/>
                    </a:xfrm>
                    <a:prstGeom prst="rect">
                      <a:avLst/>
                    </a:prstGeom>
                  </pic:spPr>
                </pic:pic>
              </a:graphicData>
            </a:graphic>
          </wp:inline>
        </w:drawing>
      </w:r>
    </w:p>
    <w:p w14:paraId="440729EF" w14:textId="3AA92EB5" w:rsidR="00F7680E" w:rsidRDefault="00B5755D">
      <w:r>
        <w:rPr>
          <w:noProof/>
        </w:rPr>
        <w:drawing>
          <wp:inline distT="0" distB="0" distL="0" distR="0" wp14:anchorId="0771AACD" wp14:editId="2EB2342B">
            <wp:extent cx="2628900" cy="2238375"/>
            <wp:effectExtent l="0" t="0" r="0" b="9525"/>
            <wp:docPr id="3" name="Picture 3" descr="A picture containing text, scor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oreboard&#10;&#10;Description automatically generated"/>
                    <pic:cNvPicPr/>
                  </pic:nvPicPr>
                  <pic:blipFill>
                    <a:blip r:embed="rId6"/>
                    <a:stretch>
                      <a:fillRect/>
                    </a:stretch>
                  </pic:blipFill>
                  <pic:spPr>
                    <a:xfrm>
                      <a:off x="0" y="0"/>
                      <a:ext cx="2628900" cy="2238375"/>
                    </a:xfrm>
                    <a:prstGeom prst="rect">
                      <a:avLst/>
                    </a:prstGeom>
                  </pic:spPr>
                </pic:pic>
              </a:graphicData>
            </a:graphic>
          </wp:inline>
        </w:drawing>
      </w:r>
    </w:p>
    <w:p w14:paraId="4F183ABB" w14:textId="4A59769E" w:rsidR="000809D4" w:rsidRDefault="000809D4">
      <w:r>
        <w:t xml:space="preserve">Look up table </w:t>
      </w:r>
    </w:p>
    <w:p w14:paraId="21544E01" w14:textId="4B79708C" w:rsidR="000809D4" w:rsidRDefault="000809D4">
      <w:r>
        <w:rPr>
          <w:noProof/>
        </w:rPr>
        <w:lastRenderedPageBreak/>
        <w:drawing>
          <wp:inline distT="0" distB="0" distL="0" distR="0" wp14:anchorId="0CDF8381" wp14:editId="58453ABB">
            <wp:extent cx="5731510" cy="3688080"/>
            <wp:effectExtent l="0" t="0" r="254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stretch>
                      <a:fillRect/>
                    </a:stretch>
                  </pic:blipFill>
                  <pic:spPr>
                    <a:xfrm>
                      <a:off x="0" y="0"/>
                      <a:ext cx="5731510" cy="3688080"/>
                    </a:xfrm>
                    <a:prstGeom prst="rect">
                      <a:avLst/>
                    </a:prstGeom>
                  </pic:spPr>
                </pic:pic>
              </a:graphicData>
            </a:graphic>
          </wp:inline>
        </w:drawing>
      </w:r>
    </w:p>
    <w:p w14:paraId="32B1FDE9" w14:textId="77777777" w:rsidR="00DB7D8E" w:rsidRDefault="00DB7D8E"/>
    <w:p w14:paraId="31A5AB1C" w14:textId="77777777" w:rsidR="00DB7D8E" w:rsidRDefault="00DB7D8E">
      <w:r>
        <w:rPr>
          <w:noProof/>
        </w:rPr>
        <w:drawing>
          <wp:inline distT="0" distB="0" distL="0" distR="0" wp14:anchorId="12311C72" wp14:editId="5223B462">
            <wp:extent cx="5731510" cy="4551045"/>
            <wp:effectExtent l="0" t="0" r="2540" b="190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a:stretch>
                      <a:fillRect/>
                    </a:stretch>
                  </pic:blipFill>
                  <pic:spPr>
                    <a:xfrm>
                      <a:off x="0" y="0"/>
                      <a:ext cx="5731510" cy="4551045"/>
                    </a:xfrm>
                    <a:prstGeom prst="rect">
                      <a:avLst/>
                    </a:prstGeom>
                  </pic:spPr>
                </pic:pic>
              </a:graphicData>
            </a:graphic>
          </wp:inline>
        </w:drawing>
      </w:r>
    </w:p>
    <w:p w14:paraId="06F1DC1A" w14:textId="77777777" w:rsidR="000903CB" w:rsidRDefault="000903CB"/>
    <w:p w14:paraId="625BDAFC" w14:textId="3C759C16" w:rsidR="00F74B76" w:rsidRDefault="000903CB">
      <w:r>
        <w:t>Decision tree</w:t>
      </w:r>
    </w:p>
    <w:p w14:paraId="0C363923" w14:textId="3A62A017" w:rsidR="000903CB" w:rsidRDefault="000903CB">
      <w:r>
        <w:t xml:space="preserve">Can be used for classification and for regression. </w:t>
      </w:r>
    </w:p>
    <w:p w14:paraId="6011B6DC" w14:textId="31982E55" w:rsidR="00D1785E" w:rsidRDefault="00D1785E">
      <w:r>
        <w:t>Classification</w:t>
      </w:r>
      <w:r>
        <w:br/>
        <w:t>Decision Tree – Rows and columns</w:t>
      </w:r>
    </w:p>
    <w:p w14:paraId="2E5B790E" w14:textId="64D7B462" w:rsidR="00912FAB" w:rsidRDefault="00912FAB">
      <w:r>
        <w:rPr>
          <w:noProof/>
        </w:rPr>
        <w:drawing>
          <wp:inline distT="0" distB="0" distL="0" distR="0" wp14:anchorId="422FF708" wp14:editId="4524C92B">
            <wp:extent cx="4581525" cy="2762250"/>
            <wp:effectExtent l="0" t="0" r="952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a:stretch>
                      <a:fillRect/>
                    </a:stretch>
                  </pic:blipFill>
                  <pic:spPr>
                    <a:xfrm>
                      <a:off x="0" y="0"/>
                      <a:ext cx="4581525" cy="2762250"/>
                    </a:xfrm>
                    <a:prstGeom prst="rect">
                      <a:avLst/>
                    </a:prstGeom>
                  </pic:spPr>
                </pic:pic>
              </a:graphicData>
            </a:graphic>
          </wp:inline>
        </w:drawing>
      </w:r>
    </w:p>
    <w:p w14:paraId="38E840C3" w14:textId="6F474191" w:rsidR="00912FAB" w:rsidRDefault="00912FAB">
      <w:r>
        <w:t>We can use this data to try to make a prediction</w:t>
      </w:r>
      <w:r w:rsidR="00EF25A4">
        <w:t xml:space="preserve"> for day 15 – shall we play or not. </w:t>
      </w:r>
      <w:r w:rsidR="00E0409B">
        <w:t xml:space="preserve">We have two classes and the </w:t>
      </w:r>
      <w:r w:rsidR="00D22964">
        <w:t>prediction</w:t>
      </w:r>
      <w:r w:rsidR="00E0409B">
        <w:t xml:space="preserve"> for day can be either yes or no. </w:t>
      </w:r>
    </w:p>
    <w:p w14:paraId="154B6738" w14:textId="2BDB96C7" w:rsidR="00E0409B" w:rsidRDefault="003F7664">
      <w:r>
        <w:rPr>
          <w:noProof/>
        </w:rPr>
        <w:drawing>
          <wp:inline distT="0" distB="0" distL="0" distR="0" wp14:anchorId="22341DB2" wp14:editId="4464017E">
            <wp:extent cx="4333875" cy="2800350"/>
            <wp:effectExtent l="0" t="0" r="952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stretch>
                      <a:fillRect/>
                    </a:stretch>
                  </pic:blipFill>
                  <pic:spPr>
                    <a:xfrm>
                      <a:off x="0" y="0"/>
                      <a:ext cx="4333875" cy="2800350"/>
                    </a:xfrm>
                    <a:prstGeom prst="rect">
                      <a:avLst/>
                    </a:prstGeom>
                  </pic:spPr>
                </pic:pic>
              </a:graphicData>
            </a:graphic>
          </wp:inline>
        </w:drawing>
      </w:r>
    </w:p>
    <w:p w14:paraId="3329AE8F" w14:textId="77777777" w:rsidR="006B131E" w:rsidRDefault="006B131E"/>
    <w:p w14:paraId="4E8C94BF" w14:textId="6B15E17E" w:rsidR="006B131E" w:rsidRDefault="00D22964">
      <w:r>
        <w:t>To build the tree we can use entropy or Gini</w:t>
      </w:r>
    </w:p>
    <w:p w14:paraId="4A1EBE16" w14:textId="0949B5C2" w:rsidR="00D22964" w:rsidRDefault="00D22964">
      <w:r>
        <w:t xml:space="preserve">Entropy: </w:t>
      </w:r>
      <w:r w:rsidR="007F6A26">
        <w:t>divide and conquer algorithm/split into subsets</w:t>
      </w:r>
    </w:p>
    <w:p w14:paraId="0FD5F0ED" w14:textId="6F726527" w:rsidR="000F1EC5" w:rsidRDefault="000F1EC5">
      <w:r>
        <w:rPr>
          <w:noProof/>
        </w:rPr>
        <w:lastRenderedPageBreak/>
        <w:drawing>
          <wp:inline distT="0" distB="0" distL="0" distR="0" wp14:anchorId="129F84F4" wp14:editId="0CBC51E5">
            <wp:extent cx="4733925" cy="3028950"/>
            <wp:effectExtent l="0" t="0" r="9525" b="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1"/>
                    <a:stretch>
                      <a:fillRect/>
                    </a:stretch>
                  </pic:blipFill>
                  <pic:spPr>
                    <a:xfrm>
                      <a:off x="0" y="0"/>
                      <a:ext cx="4733925" cy="3028950"/>
                    </a:xfrm>
                    <a:prstGeom prst="rect">
                      <a:avLst/>
                    </a:prstGeom>
                  </pic:spPr>
                </pic:pic>
              </a:graphicData>
            </a:graphic>
          </wp:inline>
        </w:drawing>
      </w:r>
    </w:p>
    <w:p w14:paraId="03C3601B" w14:textId="13A6FAAD" w:rsidR="006B131E" w:rsidRDefault="00F70B73">
      <w:r>
        <w:t>Machine Learning</w:t>
      </w:r>
    </w:p>
    <w:p w14:paraId="6E400F50" w14:textId="7900969C" w:rsidR="00F70B73" w:rsidRDefault="00F70B73">
      <w:r>
        <w:t xml:space="preserve">We can have two general types: Supervised and unsupervised. </w:t>
      </w:r>
    </w:p>
    <w:p w14:paraId="1CE1E511" w14:textId="10DFFB7F" w:rsidR="001342B2" w:rsidRDefault="001342B2">
      <w:r>
        <w:t xml:space="preserve">Unsupervised, we have a dataset </w:t>
      </w:r>
      <w:r w:rsidR="00C934A1">
        <w:t>– we apply methods to infer a structure of the data, we do not have labels</w:t>
      </w:r>
    </w:p>
    <w:p w14:paraId="5CBE5E11" w14:textId="7BA78887" w:rsidR="00001BA9" w:rsidRDefault="00096994" w:rsidP="00096994">
      <w:r>
        <w:t xml:space="preserve">Supervised learning: we have a data seta and a list of outcomes. </w:t>
      </w:r>
      <w:r>
        <w:t xml:space="preserve">The type outcome </w:t>
      </w:r>
      <w:r w:rsidR="0050273D">
        <w:t>can give us regression or classification problems</w:t>
      </w:r>
      <w:r w:rsidR="002D5B31">
        <w:t xml:space="preserve">. </w:t>
      </w:r>
      <w:r w:rsidR="00D1332A">
        <w:t>Regression</w:t>
      </w:r>
      <w:r w:rsidR="002D5B31">
        <w:t xml:space="preserve"> – the outcome values are real numbers – for example we are trying to predict prices.</w:t>
      </w:r>
      <w:r w:rsidR="00001BA9">
        <w:t xml:space="preserve"> The target values are continuous </w:t>
      </w:r>
      <w:r w:rsidR="004E09D6">
        <w:t xml:space="preserve">(price, 31300, 238400, etc). </w:t>
      </w:r>
    </w:p>
    <w:p w14:paraId="2E8A0804" w14:textId="5F3CB016" w:rsidR="00096994" w:rsidRDefault="002D5B31" w:rsidP="00096994">
      <w:r>
        <w:t xml:space="preserve"> With classification we have classes, categories, </w:t>
      </w:r>
      <w:r w:rsidR="003E090D">
        <w:t>categorical</w:t>
      </w:r>
      <w:r w:rsidR="00D1332A">
        <w:t xml:space="preserve"> data. </w:t>
      </w:r>
      <w:r>
        <w:t>we may be trying to predict – what is in a given image, if someone will default on their credit card</w:t>
      </w:r>
      <w:r w:rsidR="00D1332A">
        <w:t xml:space="preserve">. </w:t>
      </w:r>
      <w:r w:rsidR="00A62931">
        <w:t>Many model for both</w:t>
      </w:r>
      <w:r w:rsidR="003E090D">
        <w:t xml:space="preserve">. The target value are discrete. We have classes. </w:t>
      </w:r>
    </w:p>
    <w:p w14:paraId="3F20645F" w14:textId="26FF576D" w:rsidR="003E090D" w:rsidRDefault="003E090D" w:rsidP="00096994">
      <w:r>
        <w:t xml:space="preserve">With </w:t>
      </w:r>
      <w:r w:rsidR="006A3741">
        <w:t>regression</w:t>
      </w:r>
      <w:r>
        <w:t xml:space="preserve"> problems we have x and y with a lien of best fit. </w:t>
      </w:r>
    </w:p>
    <w:p w14:paraId="7FE84FBC" w14:textId="5BE0066A" w:rsidR="003E090D" w:rsidRDefault="003E090D" w:rsidP="00096994">
      <w:r>
        <w:t xml:space="preserve">With classification problems we are trying to group the data (which ones are fruit, which </w:t>
      </w:r>
      <w:r w:rsidR="00B40EAD">
        <w:t>is a cat/dog</w:t>
      </w:r>
    </w:p>
    <w:p w14:paraId="32A60AF4" w14:textId="30788550" w:rsidR="00A62931" w:rsidRDefault="00A62931" w:rsidP="00096994">
      <w:r>
        <w:t>Statistical methods – for example linear regression for regression</w:t>
      </w:r>
      <w:r w:rsidR="00892105">
        <w:t xml:space="preserve"> models. Logistic regression for classification</w:t>
      </w:r>
      <w:r w:rsidR="00D12E07">
        <w:t xml:space="preserve"> – taking linear regression and </w:t>
      </w:r>
      <w:r w:rsidR="001C63F2">
        <w:t>squashing it through logistics…</w:t>
      </w:r>
    </w:p>
    <w:p w14:paraId="0F5C7FC4" w14:textId="68BFC9C3" w:rsidR="00343E46" w:rsidRDefault="00343E46" w:rsidP="00096994">
      <w:r>
        <w:t>Decision and Classification trees</w:t>
      </w:r>
    </w:p>
    <w:p w14:paraId="0634B2F4" w14:textId="443BC075" w:rsidR="00343E46" w:rsidRDefault="00EE0C47" w:rsidP="00096994">
      <w:r>
        <w:t>Decision tree makes a statement and then makes a decision based on whether the statement is true or false</w:t>
      </w:r>
      <w:r w:rsidR="003D3887">
        <w:t>.</w:t>
      </w:r>
    </w:p>
    <w:p w14:paraId="67C0D6FC" w14:textId="465B803A" w:rsidR="003D3887" w:rsidRDefault="003D3887" w:rsidP="00096994">
      <w:r>
        <w:t>Classification – when classifies things into categories – classification tree</w:t>
      </w:r>
    </w:p>
    <w:p w14:paraId="6DC2963D" w14:textId="7D49FF04" w:rsidR="003D3887" w:rsidRDefault="003D3887" w:rsidP="00096994">
      <w:r>
        <w:t xml:space="preserve">If the decision tree is trying to predict a numerical value, then it is called a regression tree. </w:t>
      </w:r>
    </w:p>
    <w:p w14:paraId="2D040DC2" w14:textId="77777777" w:rsidR="00001BA9" w:rsidRDefault="00001BA9" w:rsidP="00096994"/>
    <w:p w14:paraId="50714A03" w14:textId="77777777" w:rsidR="006A3741" w:rsidRDefault="006A3741" w:rsidP="00096994"/>
    <w:p w14:paraId="20DF3892" w14:textId="115CDBAF" w:rsidR="00096994" w:rsidRDefault="00BC37F3">
      <w:r>
        <w:t>Genetic algorithm</w:t>
      </w:r>
    </w:p>
    <w:p w14:paraId="53065B42" w14:textId="06B369F5" w:rsidR="00BC37F3" w:rsidRDefault="009F2BC4">
      <w:r>
        <w:lastRenderedPageBreak/>
        <w:t>Trying out combinations</w:t>
      </w:r>
      <w:r w:rsidR="00792CA3">
        <w:t xml:space="preserve"> – problems like this can quickly escalate into an exponential problem –</w:t>
      </w:r>
      <w:r w:rsidR="009A1540">
        <w:t xml:space="preserve"> for example to generate solutions for problems where we have no way of knowing the correct solution, such as</w:t>
      </w:r>
      <w:r w:rsidR="00792CA3">
        <w:t xml:space="preserve"> the Knapsack problem. </w:t>
      </w:r>
    </w:p>
    <w:p w14:paraId="6059718B" w14:textId="4A6B2271" w:rsidR="009A1540" w:rsidRDefault="00625E54">
      <w:r>
        <w:t>It uses a population of possible solutions</w:t>
      </w:r>
      <w:r w:rsidR="007132BD">
        <w:t xml:space="preserve">. The set of all current solutions </w:t>
      </w:r>
      <w:r w:rsidR="00E36C26">
        <w:t xml:space="preserve">at a given point </w:t>
      </w:r>
      <w:r w:rsidR="007132BD">
        <w:t>is called a generation</w:t>
      </w:r>
      <w:r w:rsidR="00E36C26">
        <w:t>. We start with generation 0</w:t>
      </w:r>
      <w:r w:rsidR="00E603C9">
        <w:t>, which holds random solutions</w:t>
      </w:r>
      <w:r w:rsidR="00E36C26">
        <w:t>. We have to decide which ones of these solutions is good for our problem – which of the population will be selected. We use fitness function.</w:t>
      </w:r>
      <w:r w:rsidR="00F749EB">
        <w:t xml:space="preserve"> The bag</w:t>
      </w:r>
      <w:r w:rsidR="00415A09">
        <w:t>-</w:t>
      </w:r>
      <w:r w:rsidR="00F749EB">
        <w:t xml:space="preserve">pack example – the fitness function will be “as long as it fits within the limit </w:t>
      </w:r>
      <w:r w:rsidR="009F2DA0">
        <w:t>value for the bag”.</w:t>
      </w:r>
      <w:r w:rsidR="001151C9">
        <w:t xml:space="preserve"> If the fitness is met, </w:t>
      </w:r>
      <w:r w:rsidR="00415A09">
        <w:t xml:space="preserve">it is 0. A solution with a higher fitness score is selected for </w:t>
      </w:r>
      <w:r w:rsidR="007A45D1">
        <w:t>reproduction</w:t>
      </w:r>
      <w:r w:rsidR="00415A09">
        <w:t xml:space="preserve">. We can </w:t>
      </w:r>
      <w:r w:rsidR="007A45D1">
        <w:t xml:space="preserve">use single point crossover function, or mutation to </w:t>
      </w:r>
      <w:r w:rsidR="00A41D44">
        <w:t>generate two new solutions. We repeat the process.</w:t>
      </w:r>
      <w:r w:rsidR="00156075">
        <w:t xml:space="preserve"> The selection and the crossover function does not eliminate the possibility of killing of our best solution</w:t>
      </w:r>
      <w:r w:rsidR="003A515E">
        <w:t xml:space="preserve"> – this is where elitism comes in. We can select top end solutions. </w:t>
      </w:r>
      <w:r w:rsidR="004C7E3D">
        <w:t xml:space="preserve">Mutation allows us to discover new solutions. It can loop until a satisfactory solution is found. </w:t>
      </w:r>
      <w:r w:rsidR="00C535DE">
        <w:t xml:space="preserve">This algorithm is not deterministic – we will not get the same answer every time. But we can have an approximately optimal solution. </w:t>
      </w:r>
      <w:r w:rsidR="00181B00">
        <w:t xml:space="preserve">Limitations – the run time of the fitness </w:t>
      </w:r>
      <w:r w:rsidR="00CD53C9">
        <w:t>f</w:t>
      </w:r>
      <w:r w:rsidR="00181B00">
        <w:t>uncti</w:t>
      </w:r>
      <w:r w:rsidR="00CD53C9">
        <w:t>o</w:t>
      </w:r>
      <w:r w:rsidR="00181B00">
        <w:t xml:space="preserve">n – it takes </w:t>
      </w:r>
      <w:r w:rsidR="00CD53C9">
        <w:t xml:space="preserve">long to generate a solution. </w:t>
      </w:r>
    </w:p>
    <w:p w14:paraId="714F89D0" w14:textId="77777777" w:rsidR="00E36C26" w:rsidRDefault="00E36C26"/>
    <w:p w14:paraId="0758C74B" w14:textId="77777777" w:rsidR="009F2BC4" w:rsidRDefault="009F2BC4"/>
    <w:sectPr w:rsidR="009F2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893"/>
    <w:rsid w:val="00001BA9"/>
    <w:rsid w:val="000809D4"/>
    <w:rsid w:val="000903CB"/>
    <w:rsid w:val="00096994"/>
    <w:rsid w:val="000F1EC5"/>
    <w:rsid w:val="001151C9"/>
    <w:rsid w:val="001342B2"/>
    <w:rsid w:val="00156075"/>
    <w:rsid w:val="00181B00"/>
    <w:rsid w:val="001C63F2"/>
    <w:rsid w:val="001F201A"/>
    <w:rsid w:val="002D5B31"/>
    <w:rsid w:val="00343E46"/>
    <w:rsid w:val="003A515E"/>
    <w:rsid w:val="003D3887"/>
    <w:rsid w:val="003E090D"/>
    <w:rsid w:val="003F7664"/>
    <w:rsid w:val="00415A09"/>
    <w:rsid w:val="004C7E3D"/>
    <w:rsid w:val="004E09D6"/>
    <w:rsid w:val="0050273D"/>
    <w:rsid w:val="00625E54"/>
    <w:rsid w:val="006A3741"/>
    <w:rsid w:val="006B131E"/>
    <w:rsid w:val="006D461D"/>
    <w:rsid w:val="007132BD"/>
    <w:rsid w:val="00741E3B"/>
    <w:rsid w:val="00792CA3"/>
    <w:rsid w:val="007A45D1"/>
    <w:rsid w:val="007F6A26"/>
    <w:rsid w:val="0088761E"/>
    <w:rsid w:val="00892105"/>
    <w:rsid w:val="00912FAB"/>
    <w:rsid w:val="0094164E"/>
    <w:rsid w:val="009A1540"/>
    <w:rsid w:val="009F2BC4"/>
    <w:rsid w:val="009F2DA0"/>
    <w:rsid w:val="00A41D44"/>
    <w:rsid w:val="00A62931"/>
    <w:rsid w:val="00B173AC"/>
    <w:rsid w:val="00B40EAD"/>
    <w:rsid w:val="00B5755D"/>
    <w:rsid w:val="00BC37F3"/>
    <w:rsid w:val="00C535DE"/>
    <w:rsid w:val="00C934A1"/>
    <w:rsid w:val="00CD53C9"/>
    <w:rsid w:val="00CE2893"/>
    <w:rsid w:val="00D12E07"/>
    <w:rsid w:val="00D1332A"/>
    <w:rsid w:val="00D1785E"/>
    <w:rsid w:val="00D22964"/>
    <w:rsid w:val="00DB7D8E"/>
    <w:rsid w:val="00DE6EFF"/>
    <w:rsid w:val="00E0409B"/>
    <w:rsid w:val="00E32159"/>
    <w:rsid w:val="00E36C26"/>
    <w:rsid w:val="00E603C9"/>
    <w:rsid w:val="00EA54FE"/>
    <w:rsid w:val="00EE0C47"/>
    <w:rsid w:val="00EF25A4"/>
    <w:rsid w:val="00F70B73"/>
    <w:rsid w:val="00F73019"/>
    <w:rsid w:val="00F749EB"/>
    <w:rsid w:val="00F74B76"/>
    <w:rsid w:val="00F76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917C8"/>
  <w15:chartTrackingRefBased/>
  <w15:docId w15:val="{95BD7BBC-593A-4641-B59E-DA3664145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2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642</Words>
  <Characters>3662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Settle</dc:creator>
  <cp:keywords/>
  <dc:description/>
  <cp:lastModifiedBy>Silvia Settle</cp:lastModifiedBy>
  <cp:revision>60</cp:revision>
  <dcterms:created xsi:type="dcterms:W3CDTF">2022-01-10T21:49:00Z</dcterms:created>
  <dcterms:modified xsi:type="dcterms:W3CDTF">2022-01-10T23:07:00Z</dcterms:modified>
</cp:coreProperties>
</file>