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eastAsia="en-US"/>
          <w14:ligatures w14:val="standardContextual"/>
        </w:rPr>
        <w:id w:val="-1266303903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4D151282" w14:textId="15275EF8" w:rsidR="00831945" w:rsidRDefault="00CA3B25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</w:rPr>
            <mc:AlternateContent>
              <mc:Choice Requires="wps">
                <w:drawing>
                  <wp:anchor distT="91440" distB="91440" distL="114300" distR="114300" simplePos="0" relativeHeight="251662336" behindDoc="0" locked="0" layoutInCell="1" allowOverlap="1" wp14:anchorId="63C910F7" wp14:editId="3029378D">
                    <wp:simplePos x="0" y="0"/>
                    <wp:positionH relativeFrom="page">
                      <wp:posOffset>2755900</wp:posOffset>
                    </wp:positionH>
                    <wp:positionV relativeFrom="paragraph">
                      <wp:posOffset>4032885</wp:posOffset>
                    </wp:positionV>
                    <wp:extent cx="3474720" cy="1695450"/>
                    <wp:effectExtent l="0" t="0" r="0" b="0"/>
                    <wp:wrapTopAndBottom/>
                    <wp:docPr id="30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4720" cy="16954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E9092F1" w14:textId="296723E9" w:rsidR="00CA3B25" w:rsidRDefault="00CA3B25" w:rsidP="00CA3B25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jc w:val="center"/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NATALIA PATRYCJA KOZAK</w:t>
                                </w:r>
                              </w:p>
                              <w:p w14:paraId="540770E0" w14:textId="77777777" w:rsidR="00CA3B25" w:rsidRDefault="00CA3B25" w:rsidP="00CA3B25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jc w:val="center"/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697FBA70" w14:textId="1C77CD1A" w:rsidR="00CA3B25" w:rsidRDefault="009C3404" w:rsidP="00CA3B25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jc w:val="center"/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 xml:space="preserve"> STUDENT NUMBER: </w:t>
                                </w:r>
                                <w:r w:rsidR="00CA3B25" w:rsidRPr="00CA3B25"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2505641</w:t>
                                </w:r>
                              </w:p>
                              <w:p w14:paraId="1274EA38" w14:textId="77777777" w:rsidR="00CA3B25" w:rsidRDefault="00CA3B25" w:rsidP="00CA3B25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jc w:val="center"/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7AAD3DDA" w14:textId="56F9BD58" w:rsidR="00CA3B25" w:rsidRPr="00CA3B25" w:rsidRDefault="00CA3B25" w:rsidP="00CA3B25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jc w:val="center"/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 xml:space="preserve">LECTURER: DANIEL </w:t>
                                </w:r>
                                <w:r w:rsidR="00AC4D25">
                                  <w:rPr>
                                    <w:i/>
                                    <w:iC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HANURA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3C910F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217pt;margin-top:317.55pt;width:273.6pt;height:133.5pt;z-index:251662336;visibility:visible;mso-wrap-style:square;mso-width-percent:585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" filled="f" stroked="f">
                    <v:textbox>
                      <w:txbxContent>
                        <w:p w14:paraId="1E9092F1" w14:textId="296723E9" w:rsidR="00CA3B25" w:rsidRDefault="00CA3B25" w:rsidP="00CA3B25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jc w:val="center"/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  <w:t>NATALIA PATRYCJA KOZAK</w:t>
                          </w:r>
                        </w:p>
                        <w:p w14:paraId="540770E0" w14:textId="77777777" w:rsidR="00CA3B25" w:rsidRDefault="00CA3B25" w:rsidP="00CA3B25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jc w:val="center"/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p w14:paraId="697FBA70" w14:textId="1C77CD1A" w:rsidR="00CA3B25" w:rsidRDefault="009C3404" w:rsidP="00CA3B25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jc w:val="center"/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  <w:t xml:space="preserve"> STUDENT NUMBER: </w:t>
                          </w:r>
                          <w:r w:rsidR="00CA3B25" w:rsidRPr="00CA3B25"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  <w:t>2505641</w:t>
                          </w:r>
                        </w:p>
                        <w:p w14:paraId="1274EA38" w14:textId="77777777" w:rsidR="00CA3B25" w:rsidRDefault="00CA3B25" w:rsidP="00CA3B25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jc w:val="center"/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p w14:paraId="7AAD3DDA" w14:textId="56F9BD58" w:rsidR="00CA3B25" w:rsidRPr="00CA3B25" w:rsidRDefault="00CA3B25" w:rsidP="00CA3B25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jc w:val="center"/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  <w:t xml:space="preserve">LECTURER: DANIEL </w:t>
                          </w:r>
                          <w:r w:rsidR="00AC4D25">
                            <w:rPr>
                              <w:i/>
                              <w:iCs/>
                              <w:color w:val="156082" w:themeColor="accent1"/>
                              <w:sz w:val="28"/>
                              <w:szCs w:val="28"/>
                            </w:rPr>
                            <w:t>HANURA</w:t>
                          </w:r>
                        </w:p>
                      </w:txbxContent>
                    </v:textbox>
                    <w10:wrap type="topAndBottom" anchorx="page"/>
                  </v:shape>
                </w:pict>
              </mc:Fallback>
            </mc:AlternateContent>
          </w:r>
          <w:r w:rsidR="00831945">
            <w:rPr>
              <w:noProof/>
              <w:color w:val="156082" w:themeColor="accent1"/>
            </w:rPr>
            <w:drawing>
              <wp:inline distT="0" distB="0" distL="0" distR="0" wp14:anchorId="0E3CDD47" wp14:editId="58AA6350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06A2302255664CEFB026DA7948A0C85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C73D2A1" w14:textId="2668F616" w:rsidR="00831945" w:rsidRDefault="00831945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Moduel title: lchs4003 introduction to health and social care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A3EB676EDCBD46DF8C10D5FA33967B14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42643651" w14:textId="7D509C36" w:rsidR="00831945" w:rsidRDefault="00831945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ASSESSMENT TITLE: PORTFOLIO (</w:t>
              </w:r>
              <w:r w:rsidR="00236638">
                <w:rPr>
                  <w:color w:val="156082" w:themeColor="accent1"/>
                  <w:sz w:val="28"/>
                  <w:szCs w:val="28"/>
                </w:rPr>
                <w:t xml:space="preserve">COMPONENT 1- </w:t>
              </w:r>
              <w:r>
                <w:rPr>
                  <w:color w:val="156082" w:themeColor="accent1"/>
                  <w:sz w:val="28"/>
                  <w:szCs w:val="28"/>
                </w:rPr>
                <w:t>POSTER</w:t>
              </w:r>
              <w:r w:rsidR="007A7AD8">
                <w:rPr>
                  <w:color w:val="156082" w:themeColor="accent1"/>
                  <w:sz w:val="28"/>
                  <w:szCs w:val="28"/>
                </w:rPr>
                <w:t xml:space="preserve"> &amp; ESSAY</w:t>
              </w:r>
              <w:r>
                <w:rPr>
                  <w:color w:val="156082" w:themeColor="accent1"/>
                  <w:sz w:val="28"/>
                  <w:szCs w:val="28"/>
                </w:rPr>
                <w:t>)</w:t>
              </w:r>
            </w:p>
          </w:sdtContent>
        </w:sdt>
        <w:p w14:paraId="58A6233D" w14:textId="1D02F2CC" w:rsidR="00650F49" w:rsidRDefault="00000000" w:rsidP="00650F49"/>
      </w:sdtContent>
    </w:sdt>
    <w:p w14:paraId="7A6354AE" w14:textId="15294BD6" w:rsidR="00CA3B25" w:rsidRPr="00650F49" w:rsidRDefault="00D27ABC" w:rsidP="00650F49">
      <w:r>
        <w:rPr>
          <w:noProof/>
        </w:rPr>
        <w:lastRenderedPageBreak/>
        <w:drawing>
          <wp:anchor distT="0" distB="0" distL="114300" distR="114300" simplePos="0" relativeHeight="251691008" behindDoc="1" locked="0" layoutInCell="1" allowOverlap="1" wp14:anchorId="05A4D277" wp14:editId="58E0D220">
            <wp:simplePos x="0" y="0"/>
            <wp:positionH relativeFrom="margin">
              <wp:posOffset>7420610</wp:posOffset>
            </wp:positionH>
            <wp:positionV relativeFrom="page">
              <wp:posOffset>91440</wp:posOffset>
            </wp:positionV>
            <wp:extent cx="1969135" cy="1671955"/>
            <wp:effectExtent l="0" t="0" r="0" b="4445"/>
            <wp:wrapNone/>
            <wp:docPr id="802713581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671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6201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DF1889" wp14:editId="1892727E">
                <wp:simplePos x="0" y="0"/>
                <wp:positionH relativeFrom="column">
                  <wp:posOffset>3887526</wp:posOffset>
                </wp:positionH>
                <wp:positionV relativeFrom="paragraph">
                  <wp:posOffset>234894</wp:posOffset>
                </wp:positionV>
                <wp:extent cx="700269" cy="364603"/>
                <wp:effectExtent l="0" t="0" r="5080" b="0"/>
                <wp:wrapNone/>
                <wp:docPr id="1430589668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269" cy="364603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934790" w14:textId="0C704799" w:rsidR="00F7761E" w:rsidRPr="00F7761E" w:rsidRDefault="00F7761E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  <w:r w:rsidRPr="00F7761E">
                              <w:rPr>
                                <w:sz w:val="8"/>
                                <w:szCs w:val="8"/>
                              </w:rPr>
                              <w:t>NHS Confederation (2026) The Mental Health Act 2025: what you need to know.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F1889" id="Text Box 12" o:spid="_x0000_s1027" type="#_x0000_t202" style="position:absolute;margin-left:306.1pt;margin-top:18.5pt;width:55.15pt;height:28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" fillcolor="black [3200]" stroked="f">
                <v:fill opacity="32896f"/>
                <v:textbox>
                  <w:txbxContent>
                    <w:p w14:paraId="20934790" w14:textId="0C704799" w:rsidR="00F7761E" w:rsidRPr="00F7761E" w:rsidRDefault="00F7761E">
                      <w:pPr>
                        <w:rPr>
                          <w:sz w:val="8"/>
                          <w:szCs w:val="8"/>
                        </w:rPr>
                      </w:pPr>
                      <w:r w:rsidRPr="00F7761E">
                        <w:rPr>
                          <w:sz w:val="8"/>
                          <w:szCs w:val="8"/>
                        </w:rPr>
                        <w:t>NHS Confederation (2026) The Mental Health Act 2025: what you need to know.</w:t>
                      </w:r>
                    </w:p>
                  </w:txbxContent>
                </v:textbox>
              </v:shape>
            </w:pict>
          </mc:Fallback>
        </mc:AlternateContent>
      </w:r>
      <w:r w:rsidR="00A16201" w:rsidRPr="005A5DC7">
        <w:rPr>
          <w:noProof/>
          <w:sz w:val="16"/>
          <w:szCs w:val="16"/>
        </w:rPr>
        <mc:AlternateContent>
          <mc:Choice Requires="wps">
            <w:drawing>
              <wp:anchor distT="91440" distB="91440" distL="137160" distR="137160" simplePos="0" relativeHeight="251673600" behindDoc="0" locked="0" layoutInCell="0" allowOverlap="1" wp14:anchorId="7BA0C155" wp14:editId="6D289E1F">
                <wp:simplePos x="0" y="0"/>
                <wp:positionH relativeFrom="margin">
                  <wp:posOffset>3962400</wp:posOffset>
                </wp:positionH>
                <wp:positionV relativeFrom="margin">
                  <wp:posOffset>-431165</wp:posOffset>
                </wp:positionV>
                <wp:extent cx="2780665" cy="3836035"/>
                <wp:effectExtent l="5715" t="0" r="25400" b="25400"/>
                <wp:wrapSquare wrapText="bothSides"/>
                <wp:docPr id="14116674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780665" cy="3836035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AB94B7" w14:textId="77777777" w:rsidR="008E1D14" w:rsidRDefault="008E1D14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Current functioning</w:t>
                            </w:r>
                          </w:p>
                          <w:p w14:paraId="395D7BA2" w14:textId="64D41435" w:rsidR="005A5DC7" w:rsidRDefault="00C57A4B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The “2014</w:t>
                            </w:r>
                            <w:r w:rsidR="00644B40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care act</w:t>
                            </w:r>
                            <w:r w:rsidR="008E1D1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” </w:t>
                            </w:r>
                            <w:r w:rsidR="0072175D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is a current legislation </w:t>
                            </w:r>
                            <w:r w:rsidR="007652C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protecting individuals in England </w:t>
                            </w:r>
                            <w:r w:rsidR="00F310B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providing support, care and safeguar</w:t>
                            </w:r>
                            <w:r w:rsidR="006D7C4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ding. It involves assessments of an </w:t>
                            </w:r>
                            <w:r w:rsidR="00AC460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individual’s</w:t>
                            </w:r>
                            <w:r w:rsidR="006D7C4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needs</w:t>
                            </w:r>
                            <w:r w:rsidR="00AC460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provides independent advocates </w:t>
                            </w:r>
                            <w:r w:rsidR="00E23F3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to support them</w:t>
                            </w:r>
                            <w:r w:rsidR="003239A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the support is there regardless of if said needs are </w:t>
                            </w:r>
                            <w:r w:rsidR="000F352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likely to be eligible</w:t>
                            </w:r>
                            <w:r w:rsidR="00E768C0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to ensure they live their lives the way they want.</w:t>
                            </w:r>
                          </w:p>
                          <w:p w14:paraId="64921DBA" w14:textId="3AB490EB" w:rsidR="00B8799A" w:rsidRDefault="00DF1E84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The “</w:t>
                            </w:r>
                            <w:r w:rsidR="007D354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Mental Health Act 2025” is currently a work in progress </w:t>
                            </w:r>
                            <w:r w:rsidR="001E22C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and is expected to be enforced within the next eight to ten years</w:t>
                            </w:r>
                            <w:r w:rsidR="003D021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allowing a legal framework to detain and treat people with</w:t>
                            </w:r>
                            <w:r w:rsidR="003B08A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mental health issues who are at risk of harming themselves or others</w:t>
                            </w:r>
                            <w:r w:rsidR="00620D09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. This will ensure a </w:t>
                            </w:r>
                            <w:r w:rsidR="00BE26F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better approach with supporting individuals</w:t>
                            </w:r>
                            <w:r w:rsidR="002738A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improving their environments and </w:t>
                            </w:r>
                            <w:r w:rsidR="0091488D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creating more opportunities for them </w:t>
                            </w:r>
                            <w:r w:rsidR="00CE0FF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to have a say in their own care and to “challenge decisions”.</w:t>
                            </w:r>
                          </w:p>
                          <w:p w14:paraId="644A7A44" w14:textId="44885537" w:rsidR="007E4FBD" w:rsidRPr="00C57A4B" w:rsidRDefault="00F15481" w:rsidP="007E4FBD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Mental health support has </w:t>
                            </w:r>
                            <w:r w:rsidR="00375CC0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started to move towards community based </w:t>
                            </w:r>
                            <w:r w:rsidR="008242B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and “socially informed” care</w:t>
                            </w:r>
                            <w:r w:rsidR="001B2EE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. Where many day to day factor</w:t>
                            </w:r>
                            <w:r w:rsidR="007E4FBD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s contribute to the mental health issue within the community, including: </w:t>
                            </w:r>
                            <w:r w:rsidR="008915D5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financial difficulty, trauma, housing issues, discr</w:t>
                            </w:r>
                            <w:r w:rsidR="001B0460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imination and isolation</w:t>
                            </w:r>
                            <w:r w:rsidR="00035CB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. “</w:t>
                            </w:r>
                            <w:r w:rsidR="00035CB1" w:rsidRPr="00035CB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The Community Mental Health Framework for adults and older adults in England, promotes integrated and place-based care that is responsive to the full spectrum of an individual’s needs.</w:t>
                            </w:r>
                            <w:r w:rsidR="00035CB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” Ensuring </w:t>
                            </w:r>
                            <w:r w:rsidR="00406B9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everyone receives </w:t>
                            </w:r>
                            <w:r w:rsidR="00214009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support regardless of their circumstances showing no discr</w:t>
                            </w:r>
                            <w:r w:rsidR="001121A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imination which creates a safe space for vulnerable individuals.</w:t>
                            </w:r>
                            <w:r w:rsidR="002A1EF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6B5B3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As </w:t>
                            </w:r>
                            <w:r w:rsidR="002A1EF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Cheney, 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A0C155" id="AutoShape 2" o:spid="_x0000_s1028" style="position:absolute;margin-left:312pt;margin-top:-33.95pt;width:218.95pt;height:302.05pt;rotation:90;z-index:251673600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" o:allowincell="f" fillcolor="#81d463 [2169]" strokecolor="#4ea72e [3209]" strokeweight="1pt">
                <v:fill color2="#66cb42 [2617]" rotate="t" colors="0 #a8d5a0;.5 #9bca93;1 #8ac67e" focus="100%" type="gradient">
                  <o:fill v:ext="view" type="gradientUnscaled"/>
                </v:fill>
                <v:stroke joinstyle="miter"/>
                <v:textbox>
                  <w:txbxContent>
                    <w:p w14:paraId="53AB94B7" w14:textId="77777777" w:rsidR="008E1D14" w:rsidRDefault="008E1D14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Current functioning</w:t>
                      </w:r>
                    </w:p>
                    <w:p w14:paraId="395D7BA2" w14:textId="64D41435" w:rsidR="005A5DC7" w:rsidRDefault="00C57A4B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The “2014</w:t>
                      </w:r>
                      <w:r w:rsidR="00644B40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care act</w:t>
                      </w:r>
                      <w:r w:rsidR="008E1D1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” </w:t>
                      </w:r>
                      <w:r w:rsidR="0072175D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is a current legislation </w:t>
                      </w:r>
                      <w:r w:rsidR="007652C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protecting individuals in England </w:t>
                      </w:r>
                      <w:r w:rsidR="00F310B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providing support, care and safeguar</w:t>
                      </w:r>
                      <w:r w:rsidR="006D7C4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ding. It involves assessments of an </w:t>
                      </w:r>
                      <w:r w:rsidR="00AC460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individual’s</w:t>
                      </w:r>
                      <w:r w:rsidR="006D7C4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needs</w:t>
                      </w:r>
                      <w:r w:rsidR="00AC460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, provides independent advocates </w:t>
                      </w:r>
                      <w:r w:rsidR="00E23F3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to support them</w:t>
                      </w:r>
                      <w:r w:rsidR="003239A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, the support is there regardless of if said needs are </w:t>
                      </w:r>
                      <w:r w:rsidR="000F352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likely to be eligible</w:t>
                      </w:r>
                      <w:r w:rsidR="00E768C0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to ensure they live their lives the way they want.</w:t>
                      </w:r>
                    </w:p>
                    <w:p w14:paraId="64921DBA" w14:textId="3AB490EB" w:rsidR="00B8799A" w:rsidRDefault="00DF1E84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The “</w:t>
                      </w:r>
                      <w:r w:rsidR="007D354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Mental Health Act 2025” is currently a work in progress </w:t>
                      </w:r>
                      <w:r w:rsidR="001E22C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and is expected to be enforced within the next eight to ten years</w:t>
                      </w:r>
                      <w:r w:rsidR="003D021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allowing a legal framework to detain and treat people with</w:t>
                      </w:r>
                      <w:r w:rsidR="003B08A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mental health issues who are at risk of harming themselves or others</w:t>
                      </w:r>
                      <w:r w:rsidR="00620D09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. This will ensure a </w:t>
                      </w:r>
                      <w:r w:rsidR="00BE26F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better approach with supporting individuals</w:t>
                      </w:r>
                      <w:r w:rsidR="002738A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, improving their environments and </w:t>
                      </w:r>
                      <w:r w:rsidR="0091488D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creating more opportunities for them </w:t>
                      </w:r>
                      <w:r w:rsidR="00CE0FF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to have a say in their own care and to “challenge decisions”.</w:t>
                      </w:r>
                    </w:p>
                    <w:p w14:paraId="644A7A44" w14:textId="44885537" w:rsidR="007E4FBD" w:rsidRPr="00C57A4B" w:rsidRDefault="00F15481" w:rsidP="007E4FBD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Mental health support has </w:t>
                      </w:r>
                      <w:r w:rsidR="00375CC0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started to move towards community based </w:t>
                      </w:r>
                      <w:r w:rsidR="008242B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and “socially informed” care</w:t>
                      </w:r>
                      <w:r w:rsidR="001B2EE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. Where many day to day factor</w:t>
                      </w:r>
                      <w:r w:rsidR="007E4FBD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s contribute to the mental health issue within the community, including: </w:t>
                      </w:r>
                      <w:r w:rsidR="008915D5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financial difficulty, trauma, housing issues, discr</w:t>
                      </w:r>
                      <w:r w:rsidR="001B0460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imination and isolation</w:t>
                      </w:r>
                      <w:r w:rsidR="00035CB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. “</w:t>
                      </w:r>
                      <w:r w:rsidR="00035CB1" w:rsidRPr="00035CB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The Community Mental Health Framework for adults and older adults in England, promotes integrated and place-based care that is responsive to the full spectrum of an individual’s needs.</w:t>
                      </w:r>
                      <w:r w:rsidR="00035CB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” Ensuring </w:t>
                      </w:r>
                      <w:r w:rsidR="00406B9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everyone receives </w:t>
                      </w:r>
                      <w:r w:rsidR="00214009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support regardless of their circumstances showing no discr</w:t>
                      </w:r>
                      <w:r w:rsidR="001121A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imination which creates a safe space for vulnerable individuals.</w:t>
                      </w:r>
                      <w:r w:rsidR="002A1EF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="006B5B3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As </w:t>
                      </w:r>
                      <w:r w:rsidR="002A1EF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Cheney, C.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F17E21" w:rsidRPr="00650F49">
        <w:rPr>
          <w:noProof/>
          <w:sz w:val="16"/>
          <w:szCs w:val="16"/>
        </w:rPr>
        <mc:AlternateContent>
          <mc:Choice Requires="wps">
            <w:drawing>
              <wp:anchor distT="91440" distB="91440" distL="137160" distR="137160" simplePos="0" relativeHeight="251666432" behindDoc="1" locked="0" layoutInCell="0" allowOverlap="1" wp14:anchorId="6C0E4E21" wp14:editId="739F39B5">
                <wp:simplePos x="0" y="0"/>
                <wp:positionH relativeFrom="margin">
                  <wp:posOffset>74295</wp:posOffset>
                </wp:positionH>
                <wp:positionV relativeFrom="margin">
                  <wp:posOffset>-1132840</wp:posOffset>
                </wp:positionV>
                <wp:extent cx="2181225" cy="3909060"/>
                <wp:effectExtent l="50483" t="44767" r="60007" b="79058"/>
                <wp:wrapTight wrapText="bothSides">
                  <wp:wrapPolygon edited="0">
                    <wp:start x="-443" y="20721"/>
                    <wp:lineTo x="-66" y="20826"/>
                    <wp:lineTo x="2764" y="21879"/>
                    <wp:lineTo x="20874" y="21879"/>
                    <wp:lineTo x="22006" y="21668"/>
                    <wp:lineTo x="22194" y="20826"/>
                    <wp:lineTo x="22194" y="826"/>
                    <wp:lineTo x="20874" y="-16"/>
                    <wp:lineTo x="18044" y="-226"/>
                    <wp:lineTo x="2764" y="-226"/>
                    <wp:lineTo x="-66" y="826"/>
                    <wp:lineTo x="-443" y="932"/>
                    <wp:lineTo x="-443" y="20721"/>
                  </wp:wrapPolygon>
                </wp:wrapTight>
                <wp:docPr id="30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181225" cy="390906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F7E1C6" w14:textId="77777777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Community mental health services provide tailored mental health care needs as close to home as possible.</w:t>
                            </w:r>
                          </w:p>
                          <w:p w14:paraId="2B9D6949" w14:textId="77777777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These include support with: NHS England » Community mental health services</w:t>
                            </w:r>
                          </w:p>
                          <w:p w14:paraId="50DCCEC4" w14:textId="77777777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-Psychological therapies for people with severe mental health problems (PT-SMHP)</w:t>
                            </w:r>
                          </w:p>
                          <w:p w14:paraId="41F5065A" w14:textId="77777777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- Individual Placement and Support (IPS)</w:t>
                            </w:r>
                          </w:p>
                          <w:p w14:paraId="700179AB" w14:textId="77777777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- Adult Eating Disorders Guidance: Community, Inpatient and Intensive Day Patient Care</w:t>
                            </w:r>
                          </w:p>
                          <w:p w14:paraId="03A58033" w14:textId="77777777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- Early Intervention in Psychosis (EIP)</w:t>
                            </w:r>
                          </w:p>
                          <w:p w14:paraId="7F33C75E" w14:textId="77777777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- Improving physical health care for people with severe mental illness (SMI)</w:t>
                            </w:r>
                          </w:p>
                          <w:p w14:paraId="00744CC0" w14:textId="77777777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- suicide prevention</w:t>
                            </w:r>
                          </w:p>
                          <w:p w14:paraId="52A93709" w14:textId="08B10EEF" w:rsidR="00650F49" w:rsidRPr="00946E3E" w:rsidRDefault="00650F49" w:rsidP="00650F4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46E3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- Suicide bereavement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0E4E21" id="_x0000_s1029" style="position:absolute;margin-left:5.85pt;margin-top:-89.2pt;width:171.75pt;height:307.8pt;rotation:90;z-index:-251650048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" o:allowincell="f" fillcolor="#ea793e [3029]" stroked="f">
                <v:fill color2="#e86e2f [3173]" rotate="t" colors="0 #ed8256;.5 #f26e29;1 #e15e19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67F7E1C6" w14:textId="77777777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Community mental health services provide tailored mental health care needs as close to home as possible.</w:t>
                      </w:r>
                    </w:p>
                    <w:p w14:paraId="2B9D6949" w14:textId="77777777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These include support with: NHS England » Community mental health services</w:t>
                      </w:r>
                    </w:p>
                    <w:p w14:paraId="50DCCEC4" w14:textId="77777777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-Psychological therapies for people with severe mental health problems (PT-SMHP)</w:t>
                      </w:r>
                    </w:p>
                    <w:p w14:paraId="41F5065A" w14:textId="77777777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- Individual Placement and Support (IPS)</w:t>
                      </w:r>
                    </w:p>
                    <w:p w14:paraId="700179AB" w14:textId="77777777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- Adult Eating Disorders Guidance: Community, Inpatient and Intensive Day Patient Care</w:t>
                      </w:r>
                    </w:p>
                    <w:p w14:paraId="03A58033" w14:textId="77777777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- Early Intervention in Psychosis (EIP)</w:t>
                      </w:r>
                    </w:p>
                    <w:p w14:paraId="7F33C75E" w14:textId="77777777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- Improving physical health care for people with severe mental illness (SMI)</w:t>
                      </w:r>
                    </w:p>
                    <w:p w14:paraId="00744CC0" w14:textId="77777777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- suicide prevention</w:t>
                      </w:r>
                    </w:p>
                    <w:p w14:paraId="52A93709" w14:textId="08B10EEF" w:rsidR="00650F49" w:rsidRPr="00946E3E" w:rsidRDefault="00650F49" w:rsidP="00650F4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46E3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- Suicide bereavement support</w:t>
                      </w:r>
                    </w:p>
                  </w:txbxContent>
                </v:textbox>
                <w10:wrap type="tight" anchorx="margin" anchory="margin"/>
              </v:roundrect>
            </w:pict>
          </mc:Fallback>
        </mc:AlternateContent>
      </w:r>
      <w:r w:rsidR="001B0876" w:rsidRPr="00650F49">
        <w:rPr>
          <w:noProof/>
          <w:sz w:val="16"/>
          <w:szCs w:val="16"/>
        </w:rPr>
        <mc:AlternateContent>
          <mc:Choice Requires="wps">
            <w:drawing>
              <wp:anchor distT="182880" distB="182880" distL="114300" distR="114300" simplePos="0" relativeHeight="251668480" behindDoc="0" locked="0" layoutInCell="1" allowOverlap="1" wp14:anchorId="0C89735F" wp14:editId="525AB905">
                <wp:simplePos x="0" y="0"/>
                <wp:positionH relativeFrom="margin">
                  <wp:posOffset>1918970</wp:posOffset>
                </wp:positionH>
                <wp:positionV relativeFrom="margin">
                  <wp:posOffset>-824230</wp:posOffset>
                </wp:positionV>
                <wp:extent cx="4963795" cy="592455"/>
                <wp:effectExtent l="0" t="0" r="27305" b="17145"/>
                <wp:wrapTopAndBottom/>
                <wp:docPr id="3" name="Rectangle 8" descr="Color-block pull quot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3795" cy="59245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C348B1" w14:textId="353BD8DC" w:rsidR="00650F49" w:rsidRPr="001700C4" w:rsidRDefault="001700C4" w:rsidP="001700C4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14:reflection w14:blurRad="6350" w14:stA="50000" w14:stPos="0" w14:endA="300" w14:endPos="50000" w14:dist="29997" w14:dir="5400000" w14:fadeDir="5400000" w14:sx="100000" w14:sy="-100000" w14:kx="0" w14:ky="0" w14:algn="bl"/>
                              </w:rPr>
                            </w:pPr>
                            <w:r w:rsidRPr="001700C4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14:reflection w14:blurRad="6350" w14:stA="50000" w14:stPos="0" w14:endA="300" w14:endPos="50000" w14:dist="29997" w14:dir="5400000" w14:fadeDir="5400000" w14:sx="100000" w14:sy="-100000" w14:kx="0" w14:ky="0" w14:algn="bl"/>
                              </w:rPr>
                              <w:t>Community</w:t>
                            </w:r>
                            <w:r w:rsidR="00BB5F6D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14:reflection w14:blurRad="6350" w14:stA="50000" w14:stPos="0" w14:endA="300" w14:endPos="50000" w14:dist="29997" w14:dir="5400000" w14:fadeDir="5400000" w14:sx="100000" w14:sy="-100000" w14:kx="0" w14:ky="0" w14:algn="bl"/>
                              </w:rPr>
                              <w:t xml:space="preserve"> mental</w:t>
                            </w:r>
                            <w:r w:rsidRPr="001700C4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14:reflection w14:blurRad="6350" w14:stA="50000" w14:stPos="0" w14:endA="300" w14:endPos="50000" w14:dist="29997" w14:dir="5400000" w14:fadeDir="5400000" w14:sx="100000" w14:sy="-100000" w14:kx="0" w14:ky="0" w14:algn="bl"/>
                              </w:rPr>
                              <w:t xml:space="preserve"> health care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5760" tIns="91440" rIns="36576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89735F" id="Rectangle 8" o:spid="_x0000_s1030" alt="Color-block pull quote" style="position:absolute;margin-left:151.1pt;margin-top:-64.9pt;width:390.85pt;height:46.65pt;z-index:251668480;visibility:visible;mso-wrap-style:square;mso-width-percent:0;mso-height-percent:0;mso-wrap-distance-left:9pt;mso-wrap-distance-top:14.4pt;mso-wrap-distance-right:9pt;mso-wrap-distance-bottom:14.4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" fillcolor="#f09f76 [2165]" strokecolor="#e97132 [3205]" strokeweight="1pt">
                <v:fill color2="#ed8b59 [2613]" rotate="t" colors="0 #f5b8a4;.5 #f2ab96;1 #f59e81" focus="100%" type="gradient">
                  <o:fill v:ext="view" type="gradientUnscaled"/>
                </v:fill>
                <v:stroke joinstyle="miter"/>
                <v:textbox inset="28.8pt,7.2pt,28.8pt,7.2pt">
                  <w:txbxContent>
                    <w:p w14:paraId="39C348B1" w14:textId="353BD8DC" w:rsidR="00650F49" w:rsidRPr="001700C4" w:rsidRDefault="001700C4" w:rsidP="001700C4">
                      <w:pPr>
                        <w:rPr>
                          <w:b/>
                          <w:bCs/>
                          <w:i/>
                          <w:iCs/>
                          <w:color w:val="000000" w:themeColor="text1"/>
                          <w14:reflection w14:blurRad="6350" w14:stA="50000" w14:stPos="0" w14:endA="300" w14:endPos="50000" w14:dist="29997" w14:dir="5400000" w14:fadeDir="5400000" w14:sx="100000" w14:sy="-100000" w14:kx="0" w14:ky="0" w14:algn="bl"/>
                        </w:rPr>
                      </w:pPr>
                      <w:r w:rsidRPr="001700C4">
                        <w:rPr>
                          <w:b/>
                          <w:bCs/>
                          <w:i/>
                          <w:iCs/>
                          <w:color w:val="000000" w:themeColor="text1"/>
                          <w14:reflection w14:blurRad="6350" w14:stA="50000" w14:stPos="0" w14:endA="300" w14:endPos="50000" w14:dist="29997" w14:dir="5400000" w14:fadeDir="5400000" w14:sx="100000" w14:sy="-100000" w14:kx="0" w14:ky="0" w14:algn="bl"/>
                        </w:rPr>
                        <w:t>Community</w:t>
                      </w:r>
                      <w:r w:rsidR="00BB5F6D">
                        <w:rPr>
                          <w:b/>
                          <w:bCs/>
                          <w:i/>
                          <w:iCs/>
                          <w:color w:val="000000" w:themeColor="text1"/>
                          <w14:reflection w14:blurRad="6350" w14:stA="50000" w14:stPos="0" w14:endA="300" w14:endPos="50000" w14:dist="29997" w14:dir="5400000" w14:fadeDir="5400000" w14:sx="100000" w14:sy="-100000" w14:kx="0" w14:ky="0" w14:algn="bl"/>
                        </w:rPr>
                        <w:t xml:space="preserve"> mental</w:t>
                      </w:r>
                      <w:r w:rsidRPr="001700C4">
                        <w:rPr>
                          <w:b/>
                          <w:bCs/>
                          <w:i/>
                          <w:iCs/>
                          <w:color w:val="000000" w:themeColor="text1"/>
                          <w14:reflection w14:blurRad="6350" w14:stA="50000" w14:stPos="0" w14:endA="300" w14:endPos="50000" w14:dist="29997" w14:dir="5400000" w14:fadeDir="5400000" w14:sx="100000" w14:sy="-100000" w14:kx="0" w14:ky="0" w14:algn="bl"/>
                        </w:rPr>
                        <w:t xml:space="preserve"> health care services</w:t>
                      </w:r>
                    </w:p>
                  </w:txbxContent>
                </v:textbox>
                <w10:wrap type="topAndBottom" anchorx="margin" anchory="margin"/>
              </v:oval>
            </w:pict>
          </mc:Fallback>
        </mc:AlternateContent>
      </w:r>
    </w:p>
    <w:p w14:paraId="38FD3782" w14:textId="1B7055D7" w:rsidR="00650F49" w:rsidRDefault="00650F49" w:rsidP="002122E5">
      <w:pPr>
        <w:pStyle w:val="NoSpacing"/>
        <w:spacing w:line="360" w:lineRule="auto"/>
        <w:rPr>
          <w:sz w:val="16"/>
          <w:szCs w:val="16"/>
        </w:rPr>
      </w:pPr>
    </w:p>
    <w:p w14:paraId="4A98440A" w14:textId="56009166" w:rsidR="00CC3566" w:rsidRDefault="00CC3566" w:rsidP="002122E5">
      <w:pPr>
        <w:pStyle w:val="NoSpacing"/>
        <w:spacing w:line="360" w:lineRule="auto"/>
        <w:rPr>
          <w:sz w:val="16"/>
          <w:szCs w:val="16"/>
        </w:rPr>
      </w:pPr>
    </w:p>
    <w:p w14:paraId="00BAF892" w14:textId="77F3A618" w:rsidR="00CC3566" w:rsidRDefault="00CC3566" w:rsidP="002122E5">
      <w:pPr>
        <w:pStyle w:val="NoSpacing"/>
        <w:spacing w:line="360" w:lineRule="auto"/>
        <w:rPr>
          <w:sz w:val="16"/>
          <w:szCs w:val="16"/>
        </w:rPr>
      </w:pPr>
    </w:p>
    <w:p w14:paraId="3C8FF57F" w14:textId="3F99E323" w:rsidR="00CC3566" w:rsidRDefault="00D27ABC" w:rsidP="002122E5">
      <w:pPr>
        <w:pStyle w:val="NoSpacing"/>
        <w:spacing w:line="360" w:lineRule="auto"/>
        <w:rPr>
          <w:sz w:val="16"/>
          <w:szCs w:val="16"/>
        </w:rPr>
      </w:pPr>
      <w:r w:rsidRPr="004546C0">
        <w:rPr>
          <w:noProof/>
          <w:sz w:val="16"/>
          <w:szCs w:val="16"/>
        </w:rPr>
        <mc:AlternateContent>
          <mc:Choice Requires="wps">
            <w:drawing>
              <wp:anchor distT="91440" distB="91440" distL="137160" distR="137160" simplePos="0" relativeHeight="251686912" behindDoc="0" locked="0" layoutInCell="0" allowOverlap="1" wp14:anchorId="55331CA9" wp14:editId="64F2FD00">
                <wp:simplePos x="0" y="0"/>
                <wp:positionH relativeFrom="margin">
                  <wp:posOffset>7068628</wp:posOffset>
                </wp:positionH>
                <wp:positionV relativeFrom="margin">
                  <wp:posOffset>942238</wp:posOffset>
                </wp:positionV>
                <wp:extent cx="2679790" cy="2045335"/>
                <wp:effectExtent l="0" t="6668" r="0" b="0"/>
                <wp:wrapNone/>
                <wp:docPr id="10186682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679790" cy="2045335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E138AA" w14:textId="43C48F62" w:rsidR="0027410D" w:rsidRDefault="00443BC6" w:rsidP="0027410D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DA504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Community mental health care service</w:t>
                            </w:r>
                            <w:r w:rsidR="00E87D95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s </w:t>
                            </w:r>
                            <w:r w:rsidR="00CD2C0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are a part of one big team within the NHS working together to help people with their mental health.</w:t>
                            </w:r>
                          </w:p>
                          <w:p w14:paraId="0DA6C056" w14:textId="0A5E5489" w:rsidR="00CD2C0F" w:rsidRDefault="006205F8" w:rsidP="0027410D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P</w:t>
                            </w:r>
                            <w:r w:rsidR="00B55ADA" w:rsidRPr="00B55AD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sychiatrists, psychologists, community psychiatric nurses, social workers, and occupational therapists </w:t>
                            </w:r>
                            <w:r w:rsidR="00B55AD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are all a part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of peoples journeys to a healthy life.</w:t>
                            </w:r>
                          </w:p>
                          <w:p w14:paraId="5A57960A" w14:textId="53C8B5BF" w:rsidR="006205F8" w:rsidRDefault="00273992" w:rsidP="0027410D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Primary care is often </w:t>
                            </w:r>
                            <w:r w:rsidR="0081393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introduced vis GP, where individuals </w:t>
                            </w:r>
                            <w:r w:rsidR="00E3786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can</w:t>
                            </w:r>
                            <w:r w:rsidR="0081393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receive </w:t>
                            </w:r>
                            <w:r w:rsidR="00E3786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therapy from local psychological therapists.</w:t>
                            </w:r>
                          </w:p>
                          <w:p w14:paraId="70137542" w14:textId="5CF4116A" w:rsidR="00E3786E" w:rsidRDefault="00E3786E" w:rsidP="0027410D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Secondary care </w:t>
                            </w:r>
                            <w:r w:rsidR="00A2186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is the next level of car</w:t>
                            </w:r>
                            <w:r w:rsidR="00916F7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e</w:t>
                            </w:r>
                            <w:r w:rsidR="00A2186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which includes community and hospital car</w:t>
                            </w:r>
                            <w:r w:rsidR="00F620B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this can be voluntary or </w:t>
                            </w:r>
                            <w:r w:rsidR="0008495D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detained under the mental health act.</w:t>
                            </w:r>
                          </w:p>
                          <w:p w14:paraId="167AEC28" w14:textId="206E0DAD" w:rsidR="0008495D" w:rsidRPr="0027410D" w:rsidRDefault="00644974" w:rsidP="0027410D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Tertiary</w:t>
                            </w:r>
                            <w:r w:rsidR="0084742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care is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DF5E60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specialist care within the NHS, covering specialist community and hospital care</w:t>
                            </w:r>
                            <w:r w:rsidR="007B0065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with assertive outreach teams and specialist national services.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331CA9" id="_x0000_s1031" style="position:absolute;margin-left:556.6pt;margin-top:74.2pt;width:211pt;height:161.05pt;rotation:90;z-index:2516869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" o:allowincell="f" fillcolor="#e97132 [3205]" stroked="f">
                <v:fill opacity="32896f"/>
                <v:textbox>
                  <w:txbxContent>
                    <w:p w14:paraId="3BE138AA" w14:textId="43C48F62" w:rsidR="0027410D" w:rsidRDefault="00443BC6" w:rsidP="0027410D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DA504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Community mental health care service</w:t>
                      </w:r>
                      <w:r w:rsidR="00E87D95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s </w:t>
                      </w:r>
                      <w:r w:rsidR="00CD2C0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are a part of one big team within the NHS working together to help people with their mental health.</w:t>
                      </w:r>
                    </w:p>
                    <w:p w14:paraId="0DA6C056" w14:textId="0A5E5489" w:rsidR="00CD2C0F" w:rsidRDefault="006205F8" w:rsidP="0027410D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P</w:t>
                      </w:r>
                      <w:r w:rsidR="00B55ADA" w:rsidRPr="00B55AD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sychiatrists, psychologists, community psychiatric nurses, social workers, and occupational therapists </w:t>
                      </w:r>
                      <w:r w:rsidR="00B55AD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are all a part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of peoples journeys to a healthy life.</w:t>
                      </w:r>
                    </w:p>
                    <w:p w14:paraId="5A57960A" w14:textId="53C8B5BF" w:rsidR="006205F8" w:rsidRDefault="00273992" w:rsidP="0027410D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Primary care is often </w:t>
                      </w:r>
                      <w:r w:rsidR="0081393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introduced vis GP, where individuals </w:t>
                      </w:r>
                      <w:r w:rsidR="00E3786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can</w:t>
                      </w:r>
                      <w:r w:rsidR="0081393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receive </w:t>
                      </w:r>
                      <w:r w:rsidR="00E3786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therapy from local psychological therapists.</w:t>
                      </w:r>
                    </w:p>
                    <w:p w14:paraId="70137542" w14:textId="5CF4116A" w:rsidR="00E3786E" w:rsidRDefault="00E3786E" w:rsidP="0027410D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Secondary care </w:t>
                      </w:r>
                      <w:r w:rsidR="00A2186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is the next level of car</w:t>
                      </w:r>
                      <w:r w:rsidR="00916F7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e</w:t>
                      </w:r>
                      <w:r w:rsidR="00A2186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which includes community and hospital car</w:t>
                      </w:r>
                      <w:r w:rsidR="00F620B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, this can be voluntary or </w:t>
                      </w:r>
                      <w:r w:rsidR="0008495D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detained under the mental health act.</w:t>
                      </w:r>
                    </w:p>
                    <w:p w14:paraId="167AEC28" w14:textId="206E0DAD" w:rsidR="0008495D" w:rsidRPr="0027410D" w:rsidRDefault="00644974" w:rsidP="0027410D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Tertiary</w:t>
                      </w:r>
                      <w:r w:rsidR="0084742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care is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="00DF5E60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specialist care within the NHS, covering specialist community and hospital care</w:t>
                      </w:r>
                      <w:r w:rsidR="007B0065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with assertive outreach teams and specialist national services.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521F467E" w14:textId="637515BD" w:rsidR="00CC3566" w:rsidRDefault="00CC3566" w:rsidP="002122E5">
      <w:pPr>
        <w:pStyle w:val="NoSpacing"/>
        <w:spacing w:line="360" w:lineRule="auto"/>
        <w:rPr>
          <w:sz w:val="16"/>
          <w:szCs w:val="16"/>
        </w:rPr>
      </w:pPr>
    </w:p>
    <w:p w14:paraId="766FC04A" w14:textId="54035000" w:rsidR="00CC3566" w:rsidRDefault="00F17E21" w:rsidP="002122E5">
      <w:pPr>
        <w:pStyle w:val="NoSpacing"/>
        <w:spacing w:line="360" w:lineRule="auto"/>
        <w:rPr>
          <w:sz w:val="16"/>
          <w:szCs w:val="16"/>
        </w:rPr>
      </w:pPr>
      <w:r>
        <w:rPr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E1FEB7" wp14:editId="73BCC07A">
                <wp:simplePos x="0" y="0"/>
                <wp:positionH relativeFrom="page">
                  <wp:posOffset>2865755</wp:posOffset>
                </wp:positionH>
                <wp:positionV relativeFrom="paragraph">
                  <wp:posOffset>55190</wp:posOffset>
                </wp:positionV>
                <wp:extent cx="924448" cy="552659"/>
                <wp:effectExtent l="0" t="0" r="9525" b="0"/>
                <wp:wrapNone/>
                <wp:docPr id="205920589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4448" cy="552659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EDAE4F" w14:textId="3C8D7117" w:rsidR="00EF4127" w:rsidRPr="00EF4127" w:rsidRDefault="00EF412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F4127">
                              <w:rPr>
                                <w:sz w:val="14"/>
                                <w:szCs w:val="14"/>
                              </w:rPr>
                              <w:t>NHS England: community mental health services</w:t>
                            </w:r>
                            <w:r w:rsidRPr="00EF4127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1FEB7" id="Text Box 8" o:spid="_x0000_s1032" type="#_x0000_t202" style="position:absolute;margin-left:225.65pt;margin-top:4.35pt;width:72.8pt;height:43.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" fillcolor="#a02b93 [3208]" stroked="f">
                <v:fill opacity="32896f"/>
                <v:textbox>
                  <w:txbxContent>
                    <w:p w14:paraId="70EDAE4F" w14:textId="3C8D7117" w:rsidR="00EF4127" w:rsidRPr="00EF4127" w:rsidRDefault="00EF4127">
                      <w:pPr>
                        <w:rPr>
                          <w:sz w:val="18"/>
                          <w:szCs w:val="18"/>
                        </w:rPr>
                      </w:pPr>
                      <w:r w:rsidRPr="00EF4127">
                        <w:rPr>
                          <w:sz w:val="14"/>
                          <w:szCs w:val="14"/>
                        </w:rPr>
                        <w:t>NHS England: community mental health services</w:t>
                      </w:r>
                      <w:r w:rsidRPr="00EF4127"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5816FB0" w14:textId="005CA6CA" w:rsidR="00CC3566" w:rsidRDefault="00CC3566" w:rsidP="002122E5">
      <w:pPr>
        <w:pStyle w:val="NoSpacing"/>
        <w:spacing w:line="360" w:lineRule="auto"/>
        <w:rPr>
          <w:sz w:val="16"/>
          <w:szCs w:val="16"/>
        </w:rPr>
      </w:pPr>
    </w:p>
    <w:p w14:paraId="3B70F71D" w14:textId="5519DB2B" w:rsidR="00CC3566" w:rsidRDefault="00CC3566" w:rsidP="002122E5">
      <w:pPr>
        <w:pStyle w:val="NoSpacing"/>
        <w:spacing w:line="360" w:lineRule="auto"/>
        <w:rPr>
          <w:sz w:val="16"/>
          <w:szCs w:val="16"/>
        </w:rPr>
      </w:pPr>
    </w:p>
    <w:p w14:paraId="5A125F31" w14:textId="6EA140C0" w:rsidR="00CC3566" w:rsidRDefault="00D27ABC" w:rsidP="002122E5">
      <w:pPr>
        <w:pStyle w:val="NoSpacing"/>
        <w:spacing w:line="360" w:lineRule="auto"/>
        <w:rPr>
          <w:sz w:val="16"/>
          <w:szCs w:val="16"/>
        </w:rPr>
      </w:pPr>
      <w:r>
        <w:rPr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E964667" wp14:editId="33426CE2">
                <wp:simplePos x="0" y="0"/>
                <wp:positionH relativeFrom="column">
                  <wp:posOffset>8125460</wp:posOffset>
                </wp:positionH>
                <wp:positionV relativeFrom="paragraph">
                  <wp:posOffset>1059424</wp:posOffset>
                </wp:positionV>
                <wp:extent cx="549797" cy="364603"/>
                <wp:effectExtent l="0" t="0" r="3175" b="0"/>
                <wp:wrapNone/>
                <wp:docPr id="1590642416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797" cy="364603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C093A3" w14:textId="581063A2" w:rsidR="00E1767B" w:rsidRPr="00E1767B" w:rsidRDefault="00E1767B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  <w:r w:rsidRPr="00E1767B">
                              <w:rPr>
                                <w:sz w:val="8"/>
                                <w:szCs w:val="8"/>
                              </w:rPr>
                              <w:t>Rethink Mental Illness (2024) NHS mental health teams.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64667" id="Text Box 20" o:spid="_x0000_s1033" type="#_x0000_t202" style="position:absolute;margin-left:639.8pt;margin-top:83.4pt;width:43.3pt;height:28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" fillcolor="#4ea72e [3209]" stroked="f">
                <v:fill opacity="32896f"/>
                <v:textbox>
                  <w:txbxContent>
                    <w:p w14:paraId="7EC093A3" w14:textId="581063A2" w:rsidR="00E1767B" w:rsidRPr="00E1767B" w:rsidRDefault="00E1767B">
                      <w:pPr>
                        <w:rPr>
                          <w:sz w:val="8"/>
                          <w:szCs w:val="8"/>
                        </w:rPr>
                      </w:pPr>
                      <w:r w:rsidRPr="00E1767B">
                        <w:rPr>
                          <w:sz w:val="8"/>
                          <w:szCs w:val="8"/>
                        </w:rPr>
                        <w:t>Rethink Mental Illness (2024) NHS mental health teams.</w:t>
                      </w:r>
                    </w:p>
                  </w:txbxContent>
                </v:textbox>
              </v:shape>
            </w:pict>
          </mc:Fallback>
        </mc:AlternateContent>
      </w:r>
      <w:r w:rsidR="0083183F">
        <w:rPr>
          <w:noProof/>
          <w:sz w:val="24"/>
          <w:szCs w:val="24"/>
        </w:rPr>
        <w:drawing>
          <wp:anchor distT="0" distB="0" distL="114300" distR="114300" simplePos="0" relativeHeight="251689984" behindDoc="1" locked="0" layoutInCell="1" allowOverlap="1" wp14:anchorId="318E114F" wp14:editId="4543099B">
            <wp:simplePos x="0" y="0"/>
            <wp:positionH relativeFrom="margin">
              <wp:posOffset>7413674</wp:posOffset>
            </wp:positionH>
            <wp:positionV relativeFrom="page">
              <wp:posOffset>4325815</wp:posOffset>
            </wp:positionV>
            <wp:extent cx="1945640" cy="1477091"/>
            <wp:effectExtent l="0" t="0" r="0" b="8890"/>
            <wp:wrapNone/>
            <wp:docPr id="154903266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936" cy="148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6201" w:rsidRPr="0080455B">
        <w:rPr>
          <w:noProof/>
          <w:sz w:val="16"/>
          <w:szCs w:val="16"/>
        </w:rPr>
        <mc:AlternateContent>
          <mc:Choice Requires="wps">
            <w:drawing>
              <wp:anchor distT="91440" distB="91440" distL="137160" distR="137160" simplePos="0" relativeHeight="251680768" behindDoc="0" locked="0" layoutInCell="0" allowOverlap="1" wp14:anchorId="2DE64221" wp14:editId="2B28FB8E">
                <wp:simplePos x="0" y="0"/>
                <wp:positionH relativeFrom="margin">
                  <wp:posOffset>3719830</wp:posOffset>
                </wp:positionH>
                <wp:positionV relativeFrom="margin">
                  <wp:posOffset>2638425</wp:posOffset>
                </wp:positionV>
                <wp:extent cx="1979295" cy="2606040"/>
                <wp:effectExtent l="0" t="7937" r="13017" b="13018"/>
                <wp:wrapSquare wrapText="bothSides"/>
                <wp:docPr id="132668517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979295" cy="260604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C715DB" w14:textId="3B82FC1B" w:rsidR="0080455B" w:rsidRDefault="0097108C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Challenges:</w:t>
                            </w:r>
                          </w:p>
                          <w:p w14:paraId="607EC944" w14:textId="43D7EF11" w:rsidR="0097108C" w:rsidRDefault="00372245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Although </w:t>
                            </w:r>
                            <w:r w:rsidR="00F4240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mental help support is encouraged one of the main  challenges faced by health care </w:t>
                            </w:r>
                            <w:r w:rsidR="00E8100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services is that there is simply </w:t>
                            </w:r>
                            <w:r w:rsidR="00E81006" w:rsidRPr="00F0072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  <w:highlight w:val="magenta"/>
                              </w:rPr>
                              <w:t>not enough resources</w:t>
                            </w:r>
                            <w:r w:rsidR="00E8100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to help everyone immediately, </w:t>
                            </w:r>
                            <w:r w:rsidR="00234BF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resulting in much longer wait than </w:t>
                            </w:r>
                            <w:r w:rsidR="00D961B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deemed acceptable, with latest estimates of 1.7 million</w:t>
                            </w:r>
                            <w:r w:rsidR="005E0AD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(2025)</w:t>
                            </w:r>
                            <w:r w:rsidR="00D961B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people </w:t>
                            </w:r>
                            <w:r w:rsidR="00BB7DE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on mental help waiting lists</w:t>
                            </w:r>
                            <w:r w:rsidR="004945C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. This could result in individual</w:t>
                            </w:r>
                            <w:r w:rsidR="00366E1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mental health deteriorating even more before being seen and in some cases </w:t>
                            </w:r>
                            <w:r w:rsidR="00F0072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harm to themselves or others.</w:t>
                            </w:r>
                          </w:p>
                          <w:p w14:paraId="709E28A1" w14:textId="39FD5E5F" w:rsidR="00216587" w:rsidRPr="00131539" w:rsidRDefault="00216587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Another challenge </w:t>
                            </w:r>
                            <w:r w:rsidR="001E4EA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that mental health services are struggling with is the funding. </w:t>
                            </w:r>
                            <w:r w:rsidR="0097317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There is evidence supporting that the NHS is </w:t>
                            </w:r>
                            <w:r w:rsidR="00F928B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financially supported in regards to mental health services however it is not </w:t>
                            </w:r>
                            <w:r w:rsidR="008762A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receiving enough funds to </w:t>
                            </w:r>
                            <w:r w:rsidR="00B57B5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keep up with the demand</w:t>
                            </w:r>
                            <w:r w:rsidR="00FF752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. It is shown that </w:t>
                            </w:r>
                            <w:r w:rsidR="00D01F05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the funding on mental health has </w:t>
                            </w:r>
                            <w:r w:rsidR="0002799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increased at a slower rate than the rest of </w:t>
                            </w:r>
                            <w:r w:rsidR="001B43E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NHS services </w:t>
                            </w:r>
                            <w:r w:rsidR="00DF3E9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and the budget</w:t>
                            </w:r>
                            <w:r w:rsidR="006B0AB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spent on mental health has also fallen since 2016/201</w:t>
                            </w:r>
                            <w:r w:rsidR="006B3AA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. This results in with many individuals still not receiving the proper care they require</w:t>
                            </w:r>
                            <w:r w:rsidR="00BE011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leading to issues as stated above; mental health deteriorating and potential harm</w:t>
                            </w:r>
                            <w:r w:rsidR="005E517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44000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E64221" id="_x0000_s1034" style="position:absolute;margin-left:292.9pt;margin-top:207.75pt;width:155.85pt;height:205.2pt;rotation:90;z-index:251680768;visibility:visible;mso-wrap-style:square;mso-width-percent:44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44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" o:allowincell="f" fillcolor="#30a7dd [2164]" strokecolor="#156082 [3204]" strokeweight="1pt">
                <v:fill color2="#1e8bbd [2612]" rotate="t" colors="0 #9cafbf;.5 #8fa3b4;1 #7a95ab" focus="100%" type="gradient">
                  <o:fill v:ext="view" type="gradientUnscaled"/>
                </v:fill>
                <v:stroke joinstyle="miter"/>
                <v:textbox>
                  <w:txbxContent>
                    <w:p w14:paraId="08C715DB" w14:textId="3B82FC1B" w:rsidR="0080455B" w:rsidRDefault="0097108C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Challenges:</w:t>
                      </w:r>
                    </w:p>
                    <w:p w14:paraId="607EC944" w14:textId="43D7EF11" w:rsidR="0097108C" w:rsidRDefault="00372245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Although </w:t>
                      </w:r>
                      <w:r w:rsidR="00F4240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mental help support is encouraged one of the main  challenges faced by health care </w:t>
                      </w:r>
                      <w:r w:rsidR="00E8100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services is that there is simply </w:t>
                      </w:r>
                      <w:r w:rsidR="00E81006" w:rsidRPr="00F0072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  <w:highlight w:val="magenta"/>
                        </w:rPr>
                        <w:t>not enough resources</w:t>
                      </w:r>
                      <w:r w:rsidR="00E8100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to help everyone immediately, </w:t>
                      </w:r>
                      <w:r w:rsidR="00234BF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resulting in much longer wait than </w:t>
                      </w:r>
                      <w:r w:rsidR="00D961B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deemed acceptable, with latest estimates of 1.7 million</w:t>
                      </w:r>
                      <w:r w:rsidR="005E0AD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(2025)</w:t>
                      </w:r>
                      <w:r w:rsidR="00D961B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people </w:t>
                      </w:r>
                      <w:r w:rsidR="00BB7DE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on mental help waiting lists</w:t>
                      </w:r>
                      <w:r w:rsidR="004945C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. This could result in individual</w:t>
                      </w:r>
                      <w:r w:rsidR="00366E1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mental health deteriorating even more before being seen and in some cases </w:t>
                      </w:r>
                      <w:r w:rsidR="00F0072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harm to themselves or others.</w:t>
                      </w:r>
                    </w:p>
                    <w:p w14:paraId="709E28A1" w14:textId="39FD5E5F" w:rsidR="00216587" w:rsidRPr="00131539" w:rsidRDefault="00216587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Another challenge </w:t>
                      </w:r>
                      <w:r w:rsidR="001E4EA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that mental health services are struggling with is the funding. </w:t>
                      </w:r>
                      <w:r w:rsidR="0097317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There is evidence supporting that the NHS is </w:t>
                      </w:r>
                      <w:r w:rsidR="00F928B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financially supported in regards to mental health services however it is not </w:t>
                      </w:r>
                      <w:r w:rsidR="008762A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receiving enough funds to </w:t>
                      </w:r>
                      <w:r w:rsidR="00B57B5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keep up with the demand</w:t>
                      </w:r>
                      <w:r w:rsidR="00FF752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. It is shown that </w:t>
                      </w:r>
                      <w:r w:rsidR="00D01F05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the funding on mental health has </w:t>
                      </w:r>
                      <w:r w:rsidR="0002799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increased at a slower rate than the rest of </w:t>
                      </w:r>
                      <w:r w:rsidR="001B43E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NHS services </w:t>
                      </w:r>
                      <w:r w:rsidR="00DF3E9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and the budget</w:t>
                      </w:r>
                      <w:r w:rsidR="006B0AB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spent on mental health has also fallen since 2016/201</w:t>
                      </w:r>
                      <w:r w:rsidR="006B3AA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. This results in with many individuals still not receiving the proper care they require</w:t>
                      </w:r>
                      <w:r w:rsidR="00BE011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leading to issues as stated above; mental health deteriorating and potential harm</w:t>
                      </w:r>
                      <w:r w:rsidR="005E517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A16201">
        <w:rPr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E055CF" wp14:editId="19F6B5F9">
                <wp:simplePos x="0" y="0"/>
                <wp:positionH relativeFrom="column">
                  <wp:posOffset>6093792</wp:posOffset>
                </wp:positionH>
                <wp:positionV relativeFrom="paragraph">
                  <wp:posOffset>669235</wp:posOffset>
                </wp:positionV>
                <wp:extent cx="816015" cy="306729"/>
                <wp:effectExtent l="0" t="0" r="3175" b="0"/>
                <wp:wrapNone/>
                <wp:docPr id="160203806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6015" cy="306729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79DC07" w14:textId="7919153D" w:rsidR="0080455B" w:rsidRPr="0080455B" w:rsidRDefault="0080455B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  <w:r w:rsidRPr="0080455B">
                              <w:rPr>
                                <w:sz w:val="8"/>
                                <w:szCs w:val="8"/>
                              </w:rPr>
                              <w:t>Cheney, C. (2025) 'Local Authorities: Leaders in Community Mental Health', GOV.UK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055CF" id="Text Box 13" o:spid="_x0000_s1035" type="#_x0000_t202" style="position:absolute;margin-left:479.85pt;margin-top:52.7pt;width:64.25pt;height:24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" fillcolor="#0f9ed5 [3207]" stroked="f">
                <v:fill opacity="32896f"/>
                <v:textbox>
                  <w:txbxContent>
                    <w:p w14:paraId="6479DC07" w14:textId="7919153D" w:rsidR="0080455B" w:rsidRPr="0080455B" w:rsidRDefault="0080455B">
                      <w:pPr>
                        <w:rPr>
                          <w:sz w:val="8"/>
                          <w:szCs w:val="8"/>
                        </w:rPr>
                      </w:pPr>
                      <w:r w:rsidRPr="0080455B">
                        <w:rPr>
                          <w:sz w:val="8"/>
                          <w:szCs w:val="8"/>
                        </w:rPr>
                        <w:t>Cheney, C. (2025) 'Local Authorities: Leaders in Community Mental Health', GOV.UK</w:t>
                      </w:r>
                    </w:p>
                  </w:txbxContent>
                </v:textbox>
              </v:shape>
            </w:pict>
          </mc:Fallback>
        </mc:AlternateContent>
      </w:r>
      <w:r w:rsidR="00F17E21" w:rsidRPr="002122E5">
        <w:rPr>
          <w:noProof/>
          <w:sz w:val="16"/>
          <w:szCs w:val="16"/>
        </w:rPr>
        <w:drawing>
          <wp:anchor distT="0" distB="0" distL="114300" distR="114300" simplePos="0" relativeHeight="251663360" behindDoc="1" locked="0" layoutInCell="1" allowOverlap="1" wp14:anchorId="59EA3E4C" wp14:editId="36F4A20F">
            <wp:simplePos x="0" y="0"/>
            <wp:positionH relativeFrom="margin">
              <wp:posOffset>-889442</wp:posOffset>
            </wp:positionH>
            <wp:positionV relativeFrom="page">
              <wp:posOffset>2942038</wp:posOffset>
            </wp:positionV>
            <wp:extent cx="1997710" cy="1626235"/>
            <wp:effectExtent l="0" t="0" r="2540" b="0"/>
            <wp:wrapTopAndBottom/>
            <wp:docPr id="2032638230" name="Picture 4" descr="Community Mental Health Care Delivery During the COVID-19 Pandemic:  Practical Strategies for Improving Care for People with Serious Mental  Illness | Community Mental Health Journal | Springer Nature Li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mmunity Mental Health Care Delivery During the COVID-19 Pandemic:  Practical Strategies for Improving Care for People with Serious Mental  Illness | Community Mental Health Journal | Springer Nature Link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710" cy="162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B284DB" w14:textId="3839AD01" w:rsidR="00CC3566" w:rsidRDefault="00F17E21" w:rsidP="002122E5">
      <w:pPr>
        <w:pStyle w:val="NoSpacing"/>
        <w:spacing w:line="360" w:lineRule="auto"/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64384" behindDoc="0" locked="0" layoutInCell="1" allowOverlap="1" wp14:anchorId="3BEAD5B6" wp14:editId="7802A1E8">
            <wp:simplePos x="0" y="0"/>
            <wp:positionH relativeFrom="page">
              <wp:posOffset>1995749</wp:posOffset>
            </wp:positionH>
            <wp:positionV relativeFrom="page">
              <wp:posOffset>3442446</wp:posOffset>
            </wp:positionV>
            <wp:extent cx="2241773" cy="1971924"/>
            <wp:effectExtent l="0" t="0" r="6350" b="9525"/>
            <wp:wrapThrough wrapText="bothSides">
              <wp:wrapPolygon edited="0">
                <wp:start x="0" y="0"/>
                <wp:lineTo x="0" y="21496"/>
                <wp:lineTo x="21478" y="21496"/>
                <wp:lineTo x="21478" y="0"/>
                <wp:lineTo x="0" y="0"/>
              </wp:wrapPolygon>
            </wp:wrapThrough>
            <wp:docPr id="180996097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773" cy="19719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E189B2" w14:textId="09999A14" w:rsidR="00CC3566" w:rsidRDefault="00F17E21" w:rsidP="002122E5">
      <w:pPr>
        <w:pStyle w:val="NoSpacing"/>
        <w:spacing w:line="360" w:lineRule="auto"/>
        <w:rPr>
          <w:sz w:val="16"/>
          <w:szCs w:val="16"/>
        </w:rPr>
      </w:pPr>
      <w:r>
        <w:rPr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DEEAED" wp14:editId="5D3618F0">
                <wp:simplePos x="0" y="0"/>
                <wp:positionH relativeFrom="column">
                  <wp:posOffset>-511368</wp:posOffset>
                </wp:positionH>
                <wp:positionV relativeFrom="paragraph">
                  <wp:posOffset>191025</wp:posOffset>
                </wp:positionV>
                <wp:extent cx="642395" cy="457200"/>
                <wp:effectExtent l="0" t="0" r="5715" b="0"/>
                <wp:wrapNone/>
                <wp:docPr id="8556029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395" cy="4572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5E2666" w14:textId="68AF6671" w:rsidR="00DB0E96" w:rsidRPr="00DB0E96" w:rsidRDefault="00DB0E96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  <w:r w:rsidRPr="00DB0E96">
                              <w:rPr>
                                <w:sz w:val="8"/>
                                <w:szCs w:val="8"/>
                              </w:rPr>
                              <w:t xml:space="preserve">Social care institute for excellence (no date) Assessment of needs under the Care Act 2014.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EEAED" id="Text Box 11" o:spid="_x0000_s1036" type="#_x0000_t202" style="position:absolute;margin-left:-40.25pt;margin-top:15.05pt;width:50.6pt;height:3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" fillcolor="#4ea72e [3209]" stroked="f">
                <v:fill opacity="32896f"/>
                <v:textbox>
                  <w:txbxContent>
                    <w:p w14:paraId="0C5E2666" w14:textId="68AF6671" w:rsidR="00DB0E96" w:rsidRPr="00DB0E96" w:rsidRDefault="00DB0E96">
                      <w:pPr>
                        <w:rPr>
                          <w:sz w:val="8"/>
                          <w:szCs w:val="8"/>
                        </w:rPr>
                      </w:pPr>
                      <w:r w:rsidRPr="00DB0E96">
                        <w:rPr>
                          <w:sz w:val="8"/>
                          <w:szCs w:val="8"/>
                        </w:rPr>
                        <w:t xml:space="preserve">Social care institute for excellence (no date) Assessment of needs under the Care Act 2014. </w:t>
                      </w:r>
                    </w:p>
                  </w:txbxContent>
                </v:textbox>
              </v:shape>
            </w:pict>
          </mc:Fallback>
        </mc:AlternateContent>
      </w:r>
    </w:p>
    <w:p w14:paraId="568A83BA" w14:textId="10D3774B" w:rsidR="00CC3566" w:rsidRDefault="00CC3566" w:rsidP="002122E5">
      <w:pPr>
        <w:pStyle w:val="NoSpacing"/>
        <w:spacing w:line="360" w:lineRule="auto"/>
        <w:rPr>
          <w:sz w:val="16"/>
          <w:szCs w:val="16"/>
        </w:rPr>
      </w:pPr>
    </w:p>
    <w:p w14:paraId="76FAFC22" w14:textId="17CBE90F" w:rsidR="00CC3566" w:rsidRDefault="00CC3566" w:rsidP="002122E5">
      <w:pPr>
        <w:pStyle w:val="NoSpacing"/>
        <w:spacing w:line="360" w:lineRule="auto"/>
        <w:rPr>
          <w:sz w:val="16"/>
          <w:szCs w:val="16"/>
        </w:rPr>
      </w:pPr>
    </w:p>
    <w:p w14:paraId="5907E86F" w14:textId="705FDB94" w:rsidR="00CC3566" w:rsidRDefault="00CC791C" w:rsidP="002122E5">
      <w:pPr>
        <w:pStyle w:val="NoSpacing"/>
        <w:spacing w:line="360" w:lineRule="auto"/>
        <w:rPr>
          <w:sz w:val="16"/>
          <w:szCs w:val="16"/>
        </w:rPr>
      </w:pPr>
      <w:r>
        <w:rPr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A4803A3" wp14:editId="3BE0EDB9">
                <wp:simplePos x="0" y="0"/>
                <wp:positionH relativeFrom="column">
                  <wp:posOffset>6201834</wp:posOffset>
                </wp:positionH>
                <wp:positionV relativeFrom="paragraph">
                  <wp:posOffset>135467</wp:posOffset>
                </wp:positionV>
                <wp:extent cx="749300" cy="313267"/>
                <wp:effectExtent l="0" t="0" r="0" b="0"/>
                <wp:wrapNone/>
                <wp:docPr id="1277622633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0" cy="313267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4AF8B2" w14:textId="3886EBDF" w:rsidR="00CC791C" w:rsidRDefault="00CC791C">
                            <w:r w:rsidRPr="00CC791C">
                              <w:rPr>
                                <w:sz w:val="8"/>
                                <w:szCs w:val="8"/>
                              </w:rPr>
                              <w:t>BMA (no date) Mental health</w:t>
                            </w:r>
                            <w:r>
                              <w:rPr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CC791C">
                              <w:rPr>
                                <w:sz w:val="8"/>
                                <w:szCs w:val="8"/>
                              </w:rPr>
                              <w:t>pressures in</w:t>
                            </w:r>
                            <w:r>
                              <w:rPr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Pr="00CC791C">
                              <w:rPr>
                                <w:sz w:val="8"/>
                                <w:szCs w:val="8"/>
                              </w:rPr>
                              <w:t>England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803A3" id="Text Box 19" o:spid="_x0000_s1037" type="#_x0000_t202" style="position:absolute;margin-left:488.35pt;margin-top:10.65pt;width:59pt;height:24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" fillcolor="#e97132 [3205]" stroked="f">
                <v:fill opacity="32896f"/>
                <v:textbox>
                  <w:txbxContent>
                    <w:p w14:paraId="304AF8B2" w14:textId="3886EBDF" w:rsidR="00CC791C" w:rsidRDefault="00CC791C">
                      <w:r w:rsidRPr="00CC791C">
                        <w:rPr>
                          <w:sz w:val="8"/>
                          <w:szCs w:val="8"/>
                        </w:rPr>
                        <w:t>BMA (no date) Mental health</w:t>
                      </w:r>
                      <w:r>
                        <w:rPr>
                          <w:sz w:val="8"/>
                          <w:szCs w:val="8"/>
                        </w:rPr>
                        <w:t xml:space="preserve"> </w:t>
                      </w:r>
                      <w:r w:rsidRPr="00CC791C">
                        <w:rPr>
                          <w:sz w:val="8"/>
                          <w:szCs w:val="8"/>
                        </w:rPr>
                        <w:t>pressures in</w:t>
                      </w:r>
                      <w:r>
                        <w:rPr>
                          <w:sz w:val="8"/>
                          <w:szCs w:val="8"/>
                        </w:rPr>
                        <w:t xml:space="preserve"> </w:t>
                      </w:r>
                      <w:r w:rsidRPr="00CC791C">
                        <w:rPr>
                          <w:sz w:val="8"/>
                          <w:szCs w:val="8"/>
                        </w:rPr>
                        <w:t>England</w:t>
                      </w:r>
                    </w:p>
                  </w:txbxContent>
                </v:textbox>
              </v:shape>
            </w:pict>
          </mc:Fallback>
        </mc:AlternateContent>
      </w:r>
    </w:p>
    <w:p w14:paraId="2A86A647" w14:textId="180CE6CE" w:rsidR="00F17E21" w:rsidRPr="00F17E21" w:rsidRDefault="00F17E21" w:rsidP="002122E5">
      <w:pPr>
        <w:pStyle w:val="NoSpacing"/>
        <w:spacing w:line="360" w:lineRule="auto"/>
        <w:rPr>
          <w:sz w:val="16"/>
          <w:szCs w:val="16"/>
        </w:rPr>
      </w:pPr>
      <w:r w:rsidRPr="00946E3E">
        <w:rPr>
          <w:noProof/>
          <w:sz w:val="16"/>
          <w:szCs w:val="16"/>
        </w:rPr>
        <mc:AlternateContent>
          <mc:Choice Requires="wps">
            <w:drawing>
              <wp:anchor distT="91440" distB="91440" distL="137160" distR="137160" simplePos="0" relativeHeight="251671552" behindDoc="1" locked="0" layoutInCell="0" allowOverlap="1" wp14:anchorId="6FCF66A6" wp14:editId="5F4FF1B6">
                <wp:simplePos x="0" y="0"/>
                <wp:positionH relativeFrom="margin">
                  <wp:posOffset>-414903</wp:posOffset>
                </wp:positionH>
                <wp:positionV relativeFrom="margin">
                  <wp:posOffset>3520992</wp:posOffset>
                </wp:positionV>
                <wp:extent cx="2614930" cy="3442970"/>
                <wp:effectExtent l="5080" t="0" r="19050" b="19050"/>
                <wp:wrapNone/>
                <wp:docPr id="136089724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614930" cy="344297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D0C952" w14:textId="77777777" w:rsidR="00DB0E96" w:rsidRDefault="0001316F" w:rsidP="00DB0E96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History:</w:t>
                            </w:r>
                          </w:p>
                          <w:p w14:paraId="015A7B3A" w14:textId="6F301634" w:rsidR="0035393B" w:rsidRDefault="00BB5F6D" w:rsidP="00DB0E96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Mental health </w:t>
                            </w:r>
                            <w:r w:rsidR="00D63E57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services have always been developing policies going as far back to</w:t>
                            </w:r>
                            <w:r w:rsidR="006C6BEA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the</w:t>
                            </w:r>
                            <w:r w:rsidR="00D63E57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6C6BEA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“</w:t>
                            </w:r>
                            <w:r w:rsidR="00D63E57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1959</w:t>
                            </w:r>
                            <w:r w:rsidR="006C6BEA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mental health act” and </w:t>
                            </w:r>
                            <w:r w:rsidR="004070C4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the “1962 hospital plan”</w:t>
                            </w:r>
                            <w:r w:rsidR="003078EA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introducing wider psychiatric care into the system</w:t>
                            </w:r>
                            <w:r w:rsidR="00E046C3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followed by </w:t>
                            </w:r>
                            <w:r w:rsidR="00D33911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further years of development and continuing with “1975 better </w:t>
                            </w:r>
                            <w:r w:rsidR="00D57358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services for mentally ill” </w:t>
                            </w:r>
                            <w:r w:rsidR="00E71524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the shift from </w:t>
                            </w:r>
                            <w:r w:rsidR="004A5BF7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large institutions to more locally based services</w:t>
                            </w:r>
                            <w:r w:rsidR="00D02029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.</w:t>
                            </w:r>
                            <w:r w:rsidR="004B692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Between</w:t>
                            </w:r>
                            <w:r w:rsidR="00D02029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4B692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“</w:t>
                            </w:r>
                            <w:r w:rsidR="004B6923" w:rsidRPr="004B692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1997–2010 Labour governments increased spending on mental health</w:t>
                            </w:r>
                            <w:r w:rsidR="004B692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” </w:t>
                            </w:r>
                            <w:r w:rsidR="00770E1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increasing the importance of mental health </w:t>
                            </w:r>
                            <w:r w:rsidR="00EE49E0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and declaring it one of three main priorities </w:t>
                            </w:r>
                            <w:r w:rsidR="004266F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along with cancer treatments and </w:t>
                            </w:r>
                            <w:r w:rsidR="00E43A7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heart disease</w:t>
                            </w:r>
                            <w:r w:rsidR="009D4D0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. </w:t>
                            </w:r>
                            <w:r w:rsidR="001754F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The </w:t>
                            </w:r>
                            <w:r w:rsidR="001D1AB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“2007 mental health act” is introduced after a long </w:t>
                            </w:r>
                            <w:r w:rsidR="00BB55A0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debate between the government and the mental health care institutions</w:t>
                            </w:r>
                            <w:r w:rsidR="00D4234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which </w:t>
                            </w:r>
                            <w:r w:rsidR="001028B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reforms</w:t>
                            </w:r>
                            <w:r w:rsidR="00D4234A" w:rsidRPr="00D4234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the </w:t>
                            </w:r>
                            <w:r w:rsidR="001028B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“</w:t>
                            </w:r>
                            <w:r w:rsidR="00D4234A" w:rsidRPr="00D4234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Mental Health Act 1983</w:t>
                            </w:r>
                            <w:r w:rsidR="001028BC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”</w:t>
                            </w:r>
                            <w:r w:rsidR="00643180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, now there is a compulsory </w:t>
                            </w:r>
                            <w:r w:rsidR="007523C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hospitalisation and practice introduced for individuals suffering with severe mental health issues </w:t>
                            </w:r>
                            <w:r w:rsidR="005A5DC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preventing them from causing harm to themselves and to others.</w:t>
                            </w:r>
                          </w:p>
                          <w:p w14:paraId="33BF6CC7" w14:textId="3EFCBFE5" w:rsidR="0001316F" w:rsidRPr="009B6E8E" w:rsidRDefault="00D02029" w:rsidP="00BB7E8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Further continuation of </w:t>
                            </w:r>
                            <w:r w:rsidR="00D63E57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policy changes and developments occur as the years go by</w:t>
                            </w:r>
                            <w:r w:rsidR="00157366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where currently </w:t>
                            </w:r>
                            <w:r w:rsidR="004D1413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the</w:t>
                            </w:r>
                            <w:r w:rsidR="00157366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4D1413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“2014 care act” is in place </w:t>
                            </w:r>
                            <w:r w:rsidR="00BB7E89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with an individual’s needs for care and support a</w:t>
                            </w:r>
                            <w:r w:rsidR="009B6E8E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>nd a</w:t>
                            </w:r>
                            <w:r w:rsidR="00BB7E89" w:rsidRPr="009B6E8E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  <w:t xml:space="preserve"> carer’s needs for support.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F66A6" id="_x0000_s1038" style="position:absolute;margin-left:-32.65pt;margin-top:277.25pt;width:205.9pt;height:271.1pt;rotation:90;z-index:-251644928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" o:allowincell="f" fillcolor="#d35dc6 [2168]" strokecolor="#a02b93 [3208]" strokeweight="1pt">
                <v:fill color2="#ca3bba [2616]" rotate="t" colors="0 #d09fc8;.5 #c692be;1 #c17eb6" focus="100%" type="gradient">
                  <o:fill v:ext="view" type="gradientUnscaled"/>
                </v:fill>
                <v:stroke joinstyle="miter"/>
                <v:textbox>
                  <w:txbxContent>
                    <w:p w14:paraId="22D0C952" w14:textId="77777777" w:rsidR="00DB0E96" w:rsidRDefault="0001316F" w:rsidP="00DB0E96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History:</w:t>
                      </w:r>
                    </w:p>
                    <w:p w14:paraId="015A7B3A" w14:textId="6F301634" w:rsidR="0035393B" w:rsidRDefault="00BB5F6D" w:rsidP="00DB0E96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Mental health </w:t>
                      </w:r>
                      <w:r w:rsidR="00D63E57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services have always been developing policies going as far back to</w:t>
                      </w:r>
                      <w:r w:rsidR="006C6BEA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the</w:t>
                      </w:r>
                      <w:r w:rsidR="00D63E57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="006C6BEA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“</w:t>
                      </w:r>
                      <w:r w:rsidR="00D63E57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1959</w:t>
                      </w:r>
                      <w:r w:rsidR="006C6BEA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mental health act” and </w:t>
                      </w:r>
                      <w:r w:rsidR="004070C4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the “1962 hospital plan”</w:t>
                      </w:r>
                      <w:r w:rsidR="003078EA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introducing wider psychiatric care into the system</w:t>
                      </w:r>
                      <w:r w:rsidR="00E046C3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, followed by </w:t>
                      </w:r>
                      <w:r w:rsidR="00D33911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further years of development and continuing with “1975 better </w:t>
                      </w:r>
                      <w:r w:rsidR="00D57358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services for mentally ill” </w:t>
                      </w:r>
                      <w:r w:rsidR="00E71524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the shift from </w:t>
                      </w:r>
                      <w:r w:rsidR="004A5BF7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large institutions to more locally based services</w:t>
                      </w:r>
                      <w:r w:rsidR="00D02029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.</w:t>
                      </w:r>
                      <w:r w:rsidR="004B692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Between</w:t>
                      </w:r>
                      <w:r w:rsidR="00D02029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="004B692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“</w:t>
                      </w:r>
                      <w:r w:rsidR="004B6923" w:rsidRPr="004B692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1997–2010 Labour governments increased spending on mental health</w:t>
                      </w:r>
                      <w:r w:rsidR="004B692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” </w:t>
                      </w:r>
                      <w:r w:rsidR="00770E1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increasing the importance of mental health </w:t>
                      </w:r>
                      <w:r w:rsidR="00EE49E0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and declaring it one of three main priorities </w:t>
                      </w:r>
                      <w:r w:rsidR="004266F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along with cancer treatments and </w:t>
                      </w:r>
                      <w:r w:rsidR="00E43A7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heart disease</w:t>
                      </w:r>
                      <w:r w:rsidR="009D4D0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. </w:t>
                      </w:r>
                      <w:r w:rsidR="001754F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The </w:t>
                      </w:r>
                      <w:r w:rsidR="001D1AB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“2007 mental health act” is introduced after a long </w:t>
                      </w:r>
                      <w:r w:rsidR="00BB55A0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debate between the government and the mental health care institutions</w:t>
                      </w:r>
                      <w:r w:rsidR="00D4234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which </w:t>
                      </w:r>
                      <w:r w:rsidR="001028B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reforms</w:t>
                      </w:r>
                      <w:r w:rsidR="00D4234A" w:rsidRPr="00D4234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the </w:t>
                      </w:r>
                      <w:r w:rsidR="001028B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“</w:t>
                      </w:r>
                      <w:r w:rsidR="00D4234A" w:rsidRPr="00D4234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Mental Health Act 1983</w:t>
                      </w:r>
                      <w:r w:rsidR="001028BC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”</w:t>
                      </w:r>
                      <w:r w:rsidR="00643180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, now there is a compulsory </w:t>
                      </w:r>
                      <w:r w:rsidR="007523C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hospitalisation and practice introduced for individuals suffering with severe mental health issues </w:t>
                      </w:r>
                      <w:r w:rsidR="005A5DC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preventing them from causing harm to themselves and to others.</w:t>
                      </w:r>
                    </w:p>
                    <w:p w14:paraId="33BF6CC7" w14:textId="3EFCBFE5" w:rsidR="0001316F" w:rsidRPr="009B6E8E" w:rsidRDefault="00D02029" w:rsidP="00BB7E8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  <w:r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Further continuation of </w:t>
                      </w:r>
                      <w:r w:rsidR="00D63E57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policy changes and developments occur as the years go by</w:t>
                      </w:r>
                      <w:r w:rsidR="00157366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where currently </w:t>
                      </w:r>
                      <w:r w:rsidR="004D1413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the</w:t>
                      </w:r>
                      <w:r w:rsidR="00157366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</w:t>
                      </w:r>
                      <w:r w:rsidR="004D1413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“2014 care act” is in place </w:t>
                      </w:r>
                      <w:r w:rsidR="00BB7E89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with an individual’s needs for care and support a</w:t>
                      </w:r>
                      <w:r w:rsidR="009B6E8E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>nd a</w:t>
                      </w:r>
                      <w:r w:rsidR="00BB7E89" w:rsidRPr="009B6E8E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  <w:t xml:space="preserve"> carer’s needs for support.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122EFDCF" w14:textId="53BA5E08" w:rsidR="00F17E21" w:rsidRDefault="001B73D6" w:rsidP="002122E5">
      <w:pPr>
        <w:pStyle w:val="NoSpacing"/>
        <w:spacing w:line="360" w:lineRule="auto"/>
        <w:rPr>
          <w:sz w:val="24"/>
          <w:szCs w:val="24"/>
        </w:rPr>
      </w:pPr>
      <w:r w:rsidRPr="00CC758A">
        <w:rPr>
          <w:noProof/>
          <w:sz w:val="16"/>
          <w:szCs w:val="16"/>
        </w:rPr>
        <w:drawing>
          <wp:anchor distT="0" distB="0" distL="114300" distR="114300" simplePos="0" relativeHeight="251683840" behindDoc="0" locked="0" layoutInCell="1" allowOverlap="1" wp14:anchorId="05A2CAA3" wp14:editId="0556869E">
            <wp:simplePos x="0" y="0"/>
            <wp:positionH relativeFrom="margin">
              <wp:posOffset>6363335</wp:posOffset>
            </wp:positionH>
            <wp:positionV relativeFrom="page">
              <wp:posOffset>5942330</wp:posOffset>
            </wp:positionV>
            <wp:extent cx="2872105" cy="1464945"/>
            <wp:effectExtent l="0" t="0" r="4445" b="1905"/>
            <wp:wrapThrough wrapText="bothSides">
              <wp:wrapPolygon edited="0">
                <wp:start x="0" y="0"/>
                <wp:lineTo x="0" y="21347"/>
                <wp:lineTo x="21490" y="21347"/>
                <wp:lineTo x="21490" y="0"/>
                <wp:lineTo x="0" y="0"/>
              </wp:wrapPolygon>
            </wp:wrapThrough>
            <wp:docPr id="92652145" name="Picture 1" descr="A graph showing the number of people in contact with mental health serv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52145" name="Picture 1" descr="A graph showing the number of people in contact with mental health service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2105" cy="1464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6201" w:rsidRPr="00A91573">
        <w:rPr>
          <w:noProof/>
          <w:sz w:val="16"/>
          <w:szCs w:val="16"/>
        </w:rPr>
        <w:drawing>
          <wp:anchor distT="0" distB="0" distL="114300" distR="114300" simplePos="0" relativeHeight="251682816" behindDoc="0" locked="0" layoutInCell="1" allowOverlap="1" wp14:anchorId="15BF5C60" wp14:editId="1D1C1E58">
            <wp:simplePos x="0" y="0"/>
            <wp:positionH relativeFrom="column">
              <wp:posOffset>3506332</wp:posOffset>
            </wp:positionH>
            <wp:positionV relativeFrom="page">
              <wp:posOffset>5929574</wp:posOffset>
            </wp:positionV>
            <wp:extent cx="2812415" cy="1491615"/>
            <wp:effectExtent l="0" t="0" r="6985" b="0"/>
            <wp:wrapThrough wrapText="bothSides">
              <wp:wrapPolygon edited="0">
                <wp:start x="0" y="0"/>
                <wp:lineTo x="0" y="21241"/>
                <wp:lineTo x="21507" y="21241"/>
                <wp:lineTo x="21507" y="0"/>
                <wp:lineTo x="0" y="0"/>
              </wp:wrapPolygon>
            </wp:wrapThrough>
            <wp:docPr id="612466925" name="Picture 1" descr="A graph showing a blue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466925" name="Picture 1" descr="A graph showing a blue line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2415" cy="1491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CA09BF" w14:textId="28C2B44B" w:rsidR="00F17E21" w:rsidRDefault="00F17E21" w:rsidP="002122E5">
      <w:pPr>
        <w:pStyle w:val="NoSpacing"/>
        <w:spacing w:line="360" w:lineRule="auto"/>
        <w:rPr>
          <w:sz w:val="24"/>
          <w:szCs w:val="24"/>
        </w:rPr>
      </w:pPr>
    </w:p>
    <w:p w14:paraId="4E4315AD" w14:textId="5FF9EF38" w:rsidR="00F17E21" w:rsidRDefault="00F17E21" w:rsidP="002122E5">
      <w:pPr>
        <w:pStyle w:val="NoSpacing"/>
        <w:spacing w:line="360" w:lineRule="auto"/>
        <w:rPr>
          <w:sz w:val="24"/>
          <w:szCs w:val="24"/>
        </w:rPr>
      </w:pPr>
      <w:r>
        <w:rPr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2BC966" wp14:editId="032EE7DF">
                <wp:simplePos x="0" y="0"/>
                <wp:positionH relativeFrom="column">
                  <wp:posOffset>1280022</wp:posOffset>
                </wp:positionH>
                <wp:positionV relativeFrom="page">
                  <wp:posOffset>6925338</wp:posOffset>
                </wp:positionV>
                <wp:extent cx="1024255" cy="462915"/>
                <wp:effectExtent l="0" t="0" r="4445" b="0"/>
                <wp:wrapThrough wrapText="bothSides">
                  <wp:wrapPolygon edited="0">
                    <wp:start x="0" y="0"/>
                    <wp:lineTo x="0" y="20444"/>
                    <wp:lineTo x="21292" y="20444"/>
                    <wp:lineTo x="21292" y="0"/>
                    <wp:lineTo x="0" y="0"/>
                  </wp:wrapPolygon>
                </wp:wrapThrough>
                <wp:docPr id="170123524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255" cy="4629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66528" w14:textId="4D85E513" w:rsidR="002A2811" w:rsidRPr="002A2811" w:rsidRDefault="002A2811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  <w:r w:rsidRPr="002A2811">
                              <w:rPr>
                                <w:sz w:val="8"/>
                                <w:szCs w:val="8"/>
                              </w:rPr>
                              <w:t>Turner, J. et al. (2015) 'The History of Mental Health Services in Modern England: Practitioner Memories and the Direction of Future Research', Medical History, 59(4), pp. 599-624.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BC966" id="Text Box 9" o:spid="_x0000_s1039" type="#_x0000_t202" style="position:absolute;margin-left:100.8pt;margin-top:545.3pt;width:80.65pt;height:36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" fillcolor="#e97132 [3205]" stroked="f">
                <v:fill opacity="32896f"/>
                <v:textbox>
                  <w:txbxContent>
                    <w:p w14:paraId="2B666528" w14:textId="4D85E513" w:rsidR="002A2811" w:rsidRPr="002A2811" w:rsidRDefault="002A2811">
                      <w:pPr>
                        <w:rPr>
                          <w:sz w:val="8"/>
                          <w:szCs w:val="8"/>
                        </w:rPr>
                      </w:pPr>
                      <w:r w:rsidRPr="002A2811">
                        <w:rPr>
                          <w:sz w:val="8"/>
                          <w:szCs w:val="8"/>
                        </w:rPr>
                        <w:t>Turner, J. et al. (2015) 'The History of Mental Health Services in Modern England: Practitioner Memories and the Direction of Future Research', Medical History, 59(4), pp. 599-624.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rPr>
          <w:noProof/>
          <w:sz w:val="16"/>
          <w:szCs w:val="16"/>
          <w14:ligatures w14:val="standardContextua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CB3C69" wp14:editId="6C375CD7">
                <wp:simplePos x="0" y="0"/>
                <wp:positionH relativeFrom="column">
                  <wp:posOffset>-729256</wp:posOffset>
                </wp:positionH>
                <wp:positionV relativeFrom="paragraph">
                  <wp:posOffset>719841</wp:posOffset>
                </wp:positionV>
                <wp:extent cx="1186405" cy="410901"/>
                <wp:effectExtent l="0" t="0" r="0" b="8255"/>
                <wp:wrapNone/>
                <wp:docPr id="37592336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6405" cy="410901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B1757D" w14:textId="1E50D471" w:rsidR="00AA70BC" w:rsidRPr="00AA70BC" w:rsidRDefault="00AA70BC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  <w:r w:rsidRPr="00AA70BC">
                              <w:rPr>
                                <w:sz w:val="8"/>
                                <w:szCs w:val="8"/>
                              </w:rPr>
                              <w:t>Glover-Thomas, N. (2011) 'THE AGE OF RISK: RISK PERCEPTION AND DETERMINATION FOLLOWING THE MENTAL HEALTH ACT 2007', Medical Law Review, 19(4), pp. 581-605.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B3C69" id="Text Box 10" o:spid="_x0000_s1040" type="#_x0000_t202" style="position:absolute;margin-left:-57.4pt;margin-top:56.7pt;width:93.4pt;height:32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" fillcolor="black [3200]" stroked="f">
                <v:fill opacity="32896f"/>
                <v:textbox>
                  <w:txbxContent>
                    <w:p w14:paraId="7AB1757D" w14:textId="1E50D471" w:rsidR="00AA70BC" w:rsidRPr="00AA70BC" w:rsidRDefault="00AA70BC">
                      <w:pPr>
                        <w:rPr>
                          <w:sz w:val="8"/>
                          <w:szCs w:val="8"/>
                        </w:rPr>
                      </w:pPr>
                      <w:r w:rsidRPr="00AA70BC">
                        <w:rPr>
                          <w:sz w:val="8"/>
                          <w:szCs w:val="8"/>
                        </w:rPr>
                        <w:t>Glover-Thomas, N. (2011) 'THE AGE OF RISK: RISK PERCEPTION AND DETERMINATION FOLLOWING THE MENTAL HEALTH ACT 2007', Medical Law Review, 19(4), pp. 581-605.</w:t>
                      </w:r>
                    </w:p>
                  </w:txbxContent>
                </v:textbox>
              </v:shape>
            </w:pict>
          </mc:Fallback>
        </mc:AlternateContent>
      </w:r>
    </w:p>
    <w:p w14:paraId="603A2FA6" w14:textId="51434EDE" w:rsidR="007A7AD8" w:rsidRDefault="007A7AD8" w:rsidP="007A7AD8">
      <w:pPr>
        <w:pStyle w:val="NoSpacing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TASK 2- ESSAY</w:t>
      </w:r>
      <w:r w:rsidR="00C029EE">
        <w:rPr>
          <w:sz w:val="24"/>
          <w:szCs w:val="24"/>
        </w:rPr>
        <w:t xml:space="preserve"> AMBULACE SERVICES</w:t>
      </w:r>
    </w:p>
    <w:p w14:paraId="14B86ECE" w14:textId="77777777" w:rsidR="00937505" w:rsidRDefault="00937505" w:rsidP="007A7AD8">
      <w:pPr>
        <w:pStyle w:val="NoSpacing"/>
        <w:spacing w:line="360" w:lineRule="auto"/>
        <w:jc w:val="center"/>
        <w:rPr>
          <w:sz w:val="24"/>
          <w:szCs w:val="24"/>
        </w:rPr>
      </w:pPr>
    </w:p>
    <w:p w14:paraId="00C320CE" w14:textId="057035CC" w:rsidR="00B55DC9" w:rsidRDefault="00937505" w:rsidP="00B55DC9">
      <w:pPr>
        <w:pStyle w:val="NoSpacing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Ambulance services </w:t>
      </w:r>
      <w:r w:rsidR="00A77F14">
        <w:rPr>
          <w:sz w:val="24"/>
          <w:szCs w:val="24"/>
        </w:rPr>
        <w:t>are an important part in the healthcare system as we know today.</w:t>
      </w:r>
      <w:r w:rsidR="00F221A8">
        <w:rPr>
          <w:sz w:val="24"/>
          <w:szCs w:val="24"/>
        </w:rPr>
        <w:t xml:space="preserve"> They provide transportation to individuals needing urgent medical care</w:t>
      </w:r>
      <w:r w:rsidR="00697716">
        <w:rPr>
          <w:sz w:val="24"/>
          <w:szCs w:val="24"/>
        </w:rPr>
        <w:t>. They are an important part of the National Health Services (NHS)</w:t>
      </w:r>
      <w:r w:rsidR="00E52641">
        <w:rPr>
          <w:sz w:val="24"/>
          <w:szCs w:val="24"/>
        </w:rPr>
        <w:t xml:space="preserve"> saving lives daily. This essay will explore the origins of </w:t>
      </w:r>
      <w:r w:rsidR="00833B74">
        <w:rPr>
          <w:sz w:val="24"/>
          <w:szCs w:val="24"/>
        </w:rPr>
        <w:t>ambulance</w:t>
      </w:r>
      <w:r w:rsidR="00E52641">
        <w:rPr>
          <w:sz w:val="24"/>
          <w:szCs w:val="24"/>
        </w:rPr>
        <w:t xml:space="preserve"> services</w:t>
      </w:r>
      <w:r w:rsidR="00833B74">
        <w:rPr>
          <w:sz w:val="24"/>
          <w:szCs w:val="24"/>
        </w:rPr>
        <w:t xml:space="preserve"> and the historical context that shaped its development, as well as critically evaluate how the services function today</w:t>
      </w:r>
      <w:r w:rsidR="00B55DC9">
        <w:rPr>
          <w:sz w:val="24"/>
          <w:szCs w:val="24"/>
        </w:rPr>
        <w:t xml:space="preserve"> and finally discuss their significance in enhancing the quality of life of their service users.</w:t>
      </w:r>
    </w:p>
    <w:p w14:paraId="4E463F48" w14:textId="77777777" w:rsidR="00A0106F" w:rsidRDefault="00A0106F" w:rsidP="00B55DC9">
      <w:pPr>
        <w:pStyle w:val="NoSpacing"/>
        <w:spacing w:line="360" w:lineRule="auto"/>
        <w:rPr>
          <w:sz w:val="24"/>
          <w:szCs w:val="24"/>
        </w:rPr>
      </w:pPr>
    </w:p>
    <w:p w14:paraId="58FB22ED" w14:textId="74DEA3D4" w:rsidR="007A7AD8" w:rsidRDefault="00C36CC1" w:rsidP="002122E5">
      <w:pPr>
        <w:pStyle w:val="NoSpacing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Looking back as far as to</w:t>
      </w:r>
      <w:r w:rsidR="00ED21AA">
        <w:rPr>
          <w:sz w:val="24"/>
          <w:szCs w:val="24"/>
        </w:rPr>
        <w:t xml:space="preserve"> WW2 </w:t>
      </w:r>
      <w:r w:rsidR="006B6AC1">
        <w:rPr>
          <w:sz w:val="24"/>
          <w:szCs w:val="24"/>
        </w:rPr>
        <w:t xml:space="preserve">is when </w:t>
      </w:r>
      <w:r w:rsidR="00D26295">
        <w:rPr>
          <w:sz w:val="24"/>
          <w:szCs w:val="24"/>
        </w:rPr>
        <w:t>auxiliary ambulance service was first introduced</w:t>
      </w:r>
      <w:r w:rsidR="00263962">
        <w:rPr>
          <w:sz w:val="24"/>
          <w:szCs w:val="24"/>
        </w:rPr>
        <w:t xml:space="preserve">, formed by women </w:t>
      </w:r>
      <w:r w:rsidR="006A2376">
        <w:rPr>
          <w:sz w:val="24"/>
          <w:szCs w:val="24"/>
        </w:rPr>
        <w:t>as part of the “Government’s civil defence service”</w:t>
      </w:r>
      <w:r w:rsidR="005030E6">
        <w:rPr>
          <w:sz w:val="24"/>
          <w:szCs w:val="24"/>
        </w:rPr>
        <w:t xml:space="preserve">. </w:t>
      </w:r>
      <w:r w:rsidR="00D33C18">
        <w:rPr>
          <w:sz w:val="24"/>
          <w:szCs w:val="24"/>
        </w:rPr>
        <w:t xml:space="preserve">A wooden ambulance was used to rescue women and children trapped </w:t>
      </w:r>
      <w:r w:rsidR="00241371">
        <w:rPr>
          <w:sz w:val="24"/>
          <w:szCs w:val="24"/>
        </w:rPr>
        <w:t xml:space="preserve">allowing them to be recused from danger by many </w:t>
      </w:r>
      <w:r w:rsidR="00BC0EFE">
        <w:rPr>
          <w:sz w:val="24"/>
          <w:szCs w:val="24"/>
        </w:rPr>
        <w:t>fearless women.</w:t>
      </w:r>
      <w:r w:rsidR="00A0106F">
        <w:rPr>
          <w:sz w:val="24"/>
          <w:szCs w:val="24"/>
        </w:rPr>
        <w:t xml:space="preserve"> Following</w:t>
      </w:r>
      <w:r w:rsidR="0065597F">
        <w:rPr>
          <w:sz w:val="24"/>
          <w:szCs w:val="24"/>
        </w:rPr>
        <w:t xml:space="preserve"> after the war has finished a “National Health Service Act 1948” was introduced </w:t>
      </w:r>
      <w:r w:rsidR="002257F8">
        <w:rPr>
          <w:sz w:val="24"/>
          <w:szCs w:val="24"/>
        </w:rPr>
        <w:t>requiring ambulances to be available for those who needed them</w:t>
      </w:r>
      <w:r w:rsidR="008C1968">
        <w:rPr>
          <w:sz w:val="24"/>
          <w:szCs w:val="24"/>
        </w:rPr>
        <w:t>.</w:t>
      </w:r>
      <w:r w:rsidR="00A929A6">
        <w:rPr>
          <w:sz w:val="24"/>
          <w:szCs w:val="24"/>
        </w:rPr>
        <w:t xml:space="preserve"> </w:t>
      </w:r>
      <w:r w:rsidR="00505F0F">
        <w:rPr>
          <w:sz w:val="24"/>
          <w:szCs w:val="24"/>
        </w:rPr>
        <w:t xml:space="preserve">Beginning with ambulance services </w:t>
      </w:r>
      <w:r w:rsidR="00690DD7">
        <w:rPr>
          <w:sz w:val="24"/>
          <w:szCs w:val="24"/>
        </w:rPr>
        <w:t xml:space="preserve">in London and improving as the years went by, by 1965 </w:t>
      </w:r>
      <w:r w:rsidR="009952FD">
        <w:rPr>
          <w:sz w:val="24"/>
          <w:szCs w:val="24"/>
        </w:rPr>
        <w:t>it consisted of 1000 vehicles and over 2500 staff members.</w:t>
      </w:r>
      <w:r w:rsidR="004D23F2">
        <w:rPr>
          <w:sz w:val="24"/>
          <w:szCs w:val="24"/>
        </w:rPr>
        <w:t xml:space="preserve"> </w:t>
      </w:r>
      <w:r w:rsidR="00F92A11">
        <w:rPr>
          <w:sz w:val="24"/>
          <w:szCs w:val="24"/>
        </w:rPr>
        <w:t xml:space="preserve">Ambulance services have moved from council-run </w:t>
      </w:r>
      <w:r w:rsidR="00ED2B0C">
        <w:rPr>
          <w:sz w:val="24"/>
          <w:szCs w:val="24"/>
        </w:rPr>
        <w:t>to NHS</w:t>
      </w:r>
      <w:r w:rsidR="005C49E6">
        <w:rPr>
          <w:sz w:val="24"/>
          <w:szCs w:val="24"/>
        </w:rPr>
        <w:t>, with great improvements taking place as time passed by, including helicopter transportation, the first defibrillator in an ambulance</w:t>
      </w:r>
      <w:r w:rsidR="009C122F">
        <w:rPr>
          <w:sz w:val="24"/>
          <w:szCs w:val="24"/>
        </w:rPr>
        <w:t xml:space="preserve"> and a move in technology allowing call handlers record patient status.</w:t>
      </w:r>
      <w:r w:rsidR="00887359">
        <w:rPr>
          <w:sz w:val="24"/>
          <w:szCs w:val="24"/>
        </w:rPr>
        <w:t xml:space="preserve"> </w:t>
      </w:r>
      <w:r w:rsidR="006A40FD">
        <w:rPr>
          <w:sz w:val="24"/>
          <w:szCs w:val="24"/>
        </w:rPr>
        <w:t>Finally, leading to the 21</w:t>
      </w:r>
      <w:r w:rsidR="006A40FD" w:rsidRPr="006A40FD">
        <w:rPr>
          <w:sz w:val="24"/>
          <w:szCs w:val="24"/>
          <w:vertAlign w:val="superscript"/>
        </w:rPr>
        <w:t>st</w:t>
      </w:r>
      <w:r w:rsidR="006A40FD">
        <w:rPr>
          <w:sz w:val="24"/>
          <w:szCs w:val="24"/>
        </w:rPr>
        <w:t xml:space="preserve"> century where ambulances are accessible to everybody who needs them with no cost, brining more advanced </w:t>
      </w:r>
      <w:r w:rsidR="00F47B67">
        <w:rPr>
          <w:sz w:val="24"/>
          <w:szCs w:val="24"/>
        </w:rPr>
        <w:t xml:space="preserve">services and transportation options </w:t>
      </w:r>
      <w:r w:rsidR="00E77D32">
        <w:rPr>
          <w:sz w:val="24"/>
          <w:szCs w:val="24"/>
        </w:rPr>
        <w:t>with over 6000 calls being answered daily on a busy day to meet the publics crisis</w:t>
      </w:r>
      <w:r w:rsidR="002847BF">
        <w:rPr>
          <w:sz w:val="24"/>
          <w:szCs w:val="24"/>
        </w:rPr>
        <w:t xml:space="preserve"> </w:t>
      </w:r>
      <w:r w:rsidR="00FC51BD">
        <w:rPr>
          <w:sz w:val="24"/>
          <w:szCs w:val="24"/>
        </w:rPr>
        <w:t xml:space="preserve">described by the </w:t>
      </w:r>
      <w:r w:rsidR="00FC51BD" w:rsidRPr="00FC51BD">
        <w:rPr>
          <w:sz w:val="24"/>
          <w:szCs w:val="24"/>
        </w:rPr>
        <w:t>London Ambulance Services NHS (no date) Our history</w:t>
      </w:r>
      <w:r w:rsidR="00FC51BD">
        <w:rPr>
          <w:sz w:val="24"/>
          <w:szCs w:val="24"/>
        </w:rPr>
        <w:t>.</w:t>
      </w:r>
    </w:p>
    <w:p w14:paraId="50C096DA" w14:textId="77777777" w:rsidR="007A7AD8" w:rsidRDefault="007A7AD8" w:rsidP="002122E5">
      <w:pPr>
        <w:pStyle w:val="NoSpacing"/>
        <w:spacing w:line="360" w:lineRule="auto"/>
        <w:rPr>
          <w:sz w:val="24"/>
          <w:szCs w:val="24"/>
        </w:rPr>
      </w:pPr>
    </w:p>
    <w:p w14:paraId="5DB3397B" w14:textId="35F9B8C3" w:rsidR="00FC51BD" w:rsidRDefault="00732266" w:rsidP="002122E5">
      <w:pPr>
        <w:pStyle w:val="NoSpacing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Ambulance services </w:t>
      </w:r>
      <w:r w:rsidR="00575FE8">
        <w:rPr>
          <w:sz w:val="24"/>
          <w:szCs w:val="24"/>
        </w:rPr>
        <w:t xml:space="preserve">in the UK today are </w:t>
      </w:r>
      <w:r w:rsidR="00CC6707">
        <w:rPr>
          <w:sz w:val="24"/>
          <w:szCs w:val="24"/>
        </w:rPr>
        <w:t xml:space="preserve">successful </w:t>
      </w:r>
      <w:r w:rsidR="0087004C">
        <w:rPr>
          <w:sz w:val="24"/>
          <w:szCs w:val="24"/>
        </w:rPr>
        <w:t>in what they do, prioritising cases by severity</w:t>
      </w:r>
      <w:r w:rsidR="00E07452">
        <w:rPr>
          <w:sz w:val="24"/>
          <w:szCs w:val="24"/>
        </w:rPr>
        <w:t xml:space="preserve">. </w:t>
      </w:r>
      <w:r w:rsidR="00945866">
        <w:rPr>
          <w:sz w:val="24"/>
          <w:szCs w:val="24"/>
        </w:rPr>
        <w:t xml:space="preserve">Calls for emergencies are answered by 999 operators </w:t>
      </w:r>
      <w:r w:rsidR="00F50620">
        <w:rPr>
          <w:sz w:val="24"/>
          <w:szCs w:val="24"/>
        </w:rPr>
        <w:t xml:space="preserve">who can assess the category of a call. </w:t>
      </w:r>
      <w:r w:rsidR="00EB6C60">
        <w:rPr>
          <w:sz w:val="24"/>
          <w:szCs w:val="24"/>
        </w:rPr>
        <w:t xml:space="preserve">There are 4 </w:t>
      </w:r>
      <w:r w:rsidR="00384A38">
        <w:rPr>
          <w:sz w:val="24"/>
          <w:szCs w:val="24"/>
        </w:rPr>
        <w:t xml:space="preserve">categories of severity, which include the first one being calls which </w:t>
      </w:r>
      <w:r w:rsidR="00384A38">
        <w:rPr>
          <w:sz w:val="24"/>
          <w:szCs w:val="24"/>
        </w:rPr>
        <w:lastRenderedPageBreak/>
        <w:t xml:space="preserve">can indicate life threatening </w:t>
      </w:r>
      <w:r w:rsidR="0066497D">
        <w:rPr>
          <w:sz w:val="24"/>
          <w:szCs w:val="24"/>
        </w:rPr>
        <w:t xml:space="preserve">emergencies such as cardiac arrest where the </w:t>
      </w:r>
      <w:r w:rsidR="001F53E9">
        <w:rPr>
          <w:sz w:val="24"/>
          <w:szCs w:val="24"/>
        </w:rPr>
        <w:t xml:space="preserve">average response time is aimed to be 7 minutes. The second category is </w:t>
      </w:r>
      <w:r w:rsidR="00EF3302">
        <w:rPr>
          <w:sz w:val="24"/>
          <w:szCs w:val="24"/>
        </w:rPr>
        <w:t xml:space="preserve">for emergencies such as epilepsy, burns or strokes </w:t>
      </w:r>
      <w:r w:rsidR="00B56FBA">
        <w:rPr>
          <w:sz w:val="24"/>
          <w:szCs w:val="24"/>
        </w:rPr>
        <w:t xml:space="preserve">with an average response time being 18 minutes. The third category </w:t>
      </w:r>
      <w:r w:rsidR="003968E7">
        <w:rPr>
          <w:sz w:val="24"/>
          <w:szCs w:val="24"/>
        </w:rPr>
        <w:t xml:space="preserve">diabetes, non-severe burns or late stages of labour </w:t>
      </w:r>
      <w:r w:rsidR="00313E79">
        <w:rPr>
          <w:sz w:val="24"/>
          <w:szCs w:val="24"/>
        </w:rPr>
        <w:t xml:space="preserve">which can take up to 2 hours for an emergency service to arrive. Finally, the fourth category is </w:t>
      </w:r>
      <w:r w:rsidR="006F2B75">
        <w:rPr>
          <w:sz w:val="24"/>
          <w:szCs w:val="24"/>
        </w:rPr>
        <w:t xml:space="preserve">less severe emergencies such as vomiting, or urine infections with response times that could take up to 3 hours. </w:t>
      </w:r>
      <w:r w:rsidR="000C6FDC">
        <w:rPr>
          <w:sz w:val="24"/>
          <w:szCs w:val="24"/>
        </w:rPr>
        <w:t xml:space="preserve">These categories are important as they are what call handlers </w:t>
      </w:r>
      <w:r w:rsidR="00036A75">
        <w:rPr>
          <w:sz w:val="24"/>
          <w:szCs w:val="24"/>
        </w:rPr>
        <w:t xml:space="preserve">look for to asses the severity of the situation and ensure emergency services are distributed </w:t>
      </w:r>
      <w:r w:rsidR="00996FD8">
        <w:rPr>
          <w:sz w:val="24"/>
          <w:szCs w:val="24"/>
        </w:rPr>
        <w:t>to maximise the resource</w:t>
      </w:r>
      <w:r w:rsidR="00244EF7">
        <w:rPr>
          <w:sz w:val="24"/>
          <w:szCs w:val="24"/>
        </w:rPr>
        <w:t>s</w:t>
      </w:r>
      <w:r w:rsidR="00996FD8">
        <w:rPr>
          <w:sz w:val="24"/>
          <w:szCs w:val="24"/>
        </w:rPr>
        <w:t xml:space="preserve"> and ensure individuals lives are </w:t>
      </w:r>
      <w:r w:rsidR="00827F9C">
        <w:rPr>
          <w:sz w:val="24"/>
          <w:szCs w:val="24"/>
        </w:rPr>
        <w:t>not put in severe risk</w:t>
      </w:r>
      <w:r w:rsidR="00CF4FF9">
        <w:rPr>
          <w:sz w:val="24"/>
          <w:szCs w:val="24"/>
        </w:rPr>
        <w:t xml:space="preserve"> as supported by the </w:t>
      </w:r>
      <w:r w:rsidR="00CF4FF9" w:rsidRPr="00CF4FF9">
        <w:rPr>
          <w:sz w:val="24"/>
          <w:szCs w:val="24"/>
        </w:rPr>
        <w:t>UK Parliament (20/2/2025) Ambulance service response times</w:t>
      </w:r>
      <w:r w:rsidR="00CF4FF9">
        <w:rPr>
          <w:sz w:val="24"/>
          <w:szCs w:val="24"/>
        </w:rPr>
        <w:t>.</w:t>
      </w:r>
    </w:p>
    <w:p w14:paraId="38C7F29D" w14:textId="77777777" w:rsidR="00A96587" w:rsidRDefault="00A96587" w:rsidP="002122E5">
      <w:pPr>
        <w:pStyle w:val="NoSpacing"/>
        <w:spacing w:line="360" w:lineRule="auto"/>
        <w:rPr>
          <w:sz w:val="24"/>
          <w:szCs w:val="24"/>
        </w:rPr>
      </w:pPr>
    </w:p>
    <w:p w14:paraId="1A6F718A" w14:textId="16EBF1ED" w:rsidR="00A96587" w:rsidRDefault="00F9340C" w:rsidP="002122E5">
      <w:pPr>
        <w:pStyle w:val="NoSpacing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Ambulance services significantly </w:t>
      </w:r>
      <w:r w:rsidR="003B20E6">
        <w:rPr>
          <w:sz w:val="24"/>
          <w:szCs w:val="24"/>
        </w:rPr>
        <w:t xml:space="preserve">enhance the quality of life or service users by </w:t>
      </w:r>
      <w:r w:rsidR="00B75189">
        <w:rPr>
          <w:sz w:val="24"/>
          <w:szCs w:val="24"/>
        </w:rPr>
        <w:t xml:space="preserve">providing </w:t>
      </w:r>
      <w:r w:rsidR="004C7E58">
        <w:rPr>
          <w:sz w:val="24"/>
          <w:szCs w:val="24"/>
        </w:rPr>
        <w:t xml:space="preserve">them with fast and professional medical care </w:t>
      </w:r>
      <w:r w:rsidR="00C85994">
        <w:rPr>
          <w:sz w:val="24"/>
          <w:szCs w:val="24"/>
        </w:rPr>
        <w:t xml:space="preserve">at thee comfort of one phone call which could be a life of death </w:t>
      </w:r>
      <w:r w:rsidR="00474D58">
        <w:rPr>
          <w:sz w:val="24"/>
          <w:szCs w:val="24"/>
        </w:rPr>
        <w:t xml:space="preserve">situation. </w:t>
      </w:r>
      <w:r w:rsidR="00270CDC">
        <w:rPr>
          <w:sz w:val="24"/>
          <w:szCs w:val="24"/>
        </w:rPr>
        <w:t xml:space="preserve">Looking at response times </w:t>
      </w:r>
      <w:r w:rsidR="009048B1">
        <w:rPr>
          <w:sz w:val="24"/>
          <w:szCs w:val="24"/>
        </w:rPr>
        <w:t xml:space="preserve">from the call to the time or arrival at scene </w:t>
      </w:r>
      <w:r w:rsidR="002B52A6">
        <w:rPr>
          <w:sz w:val="24"/>
          <w:szCs w:val="24"/>
        </w:rPr>
        <w:t xml:space="preserve">it is proven that many cases of cardiac arrest </w:t>
      </w:r>
      <w:r w:rsidR="002C0DF6">
        <w:rPr>
          <w:sz w:val="24"/>
          <w:szCs w:val="24"/>
        </w:rPr>
        <w:t xml:space="preserve">have been effectively delt with on scene </w:t>
      </w:r>
      <w:r w:rsidR="00B20F0F">
        <w:rPr>
          <w:sz w:val="24"/>
          <w:szCs w:val="24"/>
        </w:rPr>
        <w:t>reducing mortality rates and reducing long-term issues</w:t>
      </w:r>
      <w:r w:rsidR="00B707B2">
        <w:rPr>
          <w:sz w:val="24"/>
          <w:szCs w:val="24"/>
        </w:rPr>
        <w:t>, the faster the intervention the better the recovery process</w:t>
      </w:r>
      <w:r w:rsidR="005907E2">
        <w:rPr>
          <w:sz w:val="24"/>
          <w:szCs w:val="24"/>
        </w:rPr>
        <w:t xml:space="preserve"> and</w:t>
      </w:r>
      <w:r w:rsidR="00A103F1">
        <w:rPr>
          <w:sz w:val="24"/>
          <w:szCs w:val="24"/>
        </w:rPr>
        <w:t xml:space="preserve"> preventi</w:t>
      </w:r>
      <w:r w:rsidR="005907E2">
        <w:rPr>
          <w:sz w:val="24"/>
          <w:szCs w:val="24"/>
        </w:rPr>
        <w:t>on of</w:t>
      </w:r>
      <w:r w:rsidR="00A103F1">
        <w:rPr>
          <w:sz w:val="24"/>
          <w:szCs w:val="24"/>
        </w:rPr>
        <w:t xml:space="preserve"> permanent damage</w:t>
      </w:r>
      <w:r w:rsidR="003F5E9C">
        <w:rPr>
          <w:sz w:val="24"/>
          <w:szCs w:val="24"/>
        </w:rPr>
        <w:t xml:space="preserve"> supported by </w:t>
      </w:r>
      <w:r w:rsidR="003F5E9C" w:rsidRPr="003F5E9C">
        <w:rPr>
          <w:sz w:val="24"/>
          <w:szCs w:val="24"/>
        </w:rPr>
        <w:t>East of England Ambulance Services (no date) </w:t>
      </w:r>
      <w:r w:rsidR="003F5E9C" w:rsidRPr="003F5E9C">
        <w:rPr>
          <w:i/>
          <w:iCs/>
          <w:sz w:val="24"/>
          <w:szCs w:val="24"/>
        </w:rPr>
        <w:t>Ambulance Clinical Quality Indicators</w:t>
      </w:r>
      <w:r w:rsidR="003F5E9C" w:rsidRPr="003F5E9C">
        <w:rPr>
          <w:sz w:val="24"/>
          <w:szCs w:val="24"/>
        </w:rPr>
        <w:t>.</w:t>
      </w:r>
    </w:p>
    <w:p w14:paraId="4FB92BA4" w14:textId="77777777" w:rsidR="00F02752" w:rsidRDefault="00F02752" w:rsidP="002122E5">
      <w:pPr>
        <w:pStyle w:val="NoSpacing"/>
        <w:spacing w:line="360" w:lineRule="auto"/>
        <w:rPr>
          <w:sz w:val="24"/>
          <w:szCs w:val="24"/>
        </w:rPr>
      </w:pPr>
    </w:p>
    <w:p w14:paraId="6A527C07" w14:textId="4A1D1E1B" w:rsidR="00F02752" w:rsidRDefault="00F02752" w:rsidP="002122E5">
      <w:pPr>
        <w:pStyle w:val="NoSpacing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In conclusion</w:t>
      </w:r>
      <w:r w:rsidR="00B81649">
        <w:rPr>
          <w:sz w:val="24"/>
          <w:szCs w:val="24"/>
        </w:rPr>
        <w:t xml:space="preserve">, ambulance services have developed </w:t>
      </w:r>
      <w:r w:rsidR="00C9124E">
        <w:rPr>
          <w:sz w:val="24"/>
          <w:szCs w:val="24"/>
        </w:rPr>
        <w:t xml:space="preserve">a significant amount from </w:t>
      </w:r>
      <w:r w:rsidR="00095188">
        <w:rPr>
          <w:sz w:val="24"/>
          <w:szCs w:val="24"/>
        </w:rPr>
        <w:t xml:space="preserve">as early as WW2 becoming an important part of </w:t>
      </w:r>
      <w:r w:rsidR="00D857C2">
        <w:rPr>
          <w:sz w:val="24"/>
          <w:szCs w:val="24"/>
        </w:rPr>
        <w:t>individuals day to day lives when in need of an emergency. Providing</w:t>
      </w:r>
      <w:r w:rsidR="00B72F15">
        <w:rPr>
          <w:sz w:val="24"/>
          <w:szCs w:val="24"/>
        </w:rPr>
        <w:t xml:space="preserve"> efficient interventions and </w:t>
      </w:r>
      <w:r w:rsidR="00724801">
        <w:rPr>
          <w:sz w:val="24"/>
          <w:szCs w:val="24"/>
        </w:rPr>
        <w:t xml:space="preserve">professional quality of care with great precision </w:t>
      </w:r>
      <w:r w:rsidR="003A1E8C">
        <w:rPr>
          <w:sz w:val="24"/>
          <w:szCs w:val="24"/>
        </w:rPr>
        <w:t xml:space="preserve">allows to improve the quality of life </w:t>
      </w:r>
      <w:r w:rsidR="001717C8">
        <w:rPr>
          <w:sz w:val="24"/>
          <w:szCs w:val="24"/>
        </w:rPr>
        <w:t>of those who need it and their communities.</w:t>
      </w:r>
    </w:p>
    <w:p w14:paraId="286871A3" w14:textId="77777777" w:rsidR="007A7AD8" w:rsidRDefault="007A7AD8" w:rsidP="002122E5">
      <w:pPr>
        <w:pStyle w:val="NoSpacing"/>
        <w:spacing w:line="360" w:lineRule="auto"/>
        <w:rPr>
          <w:sz w:val="24"/>
          <w:szCs w:val="24"/>
        </w:rPr>
      </w:pPr>
    </w:p>
    <w:p w14:paraId="1FD46556" w14:textId="77777777" w:rsidR="007A7AD8" w:rsidRDefault="007A7AD8" w:rsidP="002122E5">
      <w:pPr>
        <w:pStyle w:val="NoSpacing"/>
        <w:spacing w:line="360" w:lineRule="auto"/>
        <w:rPr>
          <w:sz w:val="24"/>
          <w:szCs w:val="24"/>
        </w:rPr>
      </w:pPr>
    </w:p>
    <w:p w14:paraId="100DADD9" w14:textId="77777777" w:rsidR="00591506" w:rsidRDefault="00591506" w:rsidP="002122E5">
      <w:pPr>
        <w:pStyle w:val="NoSpacing"/>
        <w:spacing w:line="360" w:lineRule="auto"/>
        <w:rPr>
          <w:sz w:val="24"/>
          <w:szCs w:val="24"/>
        </w:rPr>
      </w:pPr>
    </w:p>
    <w:p w14:paraId="4CF6AD71" w14:textId="49DC346F" w:rsidR="00CC3566" w:rsidRDefault="00CC3566" w:rsidP="002122E5">
      <w:pPr>
        <w:pStyle w:val="NoSpacing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References:</w:t>
      </w:r>
    </w:p>
    <w:p w14:paraId="6178F90D" w14:textId="77777777" w:rsidR="002D0BD2" w:rsidRDefault="002D0BD2" w:rsidP="002122E5">
      <w:pPr>
        <w:pStyle w:val="NoSpacing"/>
        <w:spacing w:line="360" w:lineRule="auto"/>
        <w:rPr>
          <w:sz w:val="24"/>
          <w:szCs w:val="24"/>
        </w:rPr>
      </w:pPr>
    </w:p>
    <w:p w14:paraId="130B6FF1" w14:textId="77777777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  <w:r w:rsidRPr="00CC791C">
        <w:rPr>
          <w:sz w:val="24"/>
          <w:szCs w:val="24"/>
        </w:rPr>
        <w:t>BMA (no date) </w:t>
      </w:r>
      <w:r w:rsidRPr="00FE10BB">
        <w:rPr>
          <w:i/>
          <w:iCs/>
          <w:sz w:val="24"/>
          <w:szCs w:val="24"/>
        </w:rPr>
        <w:t>Mental health pressures in England</w:t>
      </w:r>
      <w:r w:rsidRPr="00CC791C">
        <w:rPr>
          <w:sz w:val="24"/>
          <w:szCs w:val="24"/>
        </w:rPr>
        <w:t>. Available at: </w:t>
      </w:r>
      <w:hyperlink r:id="rId15" w:history="1">
        <w:r w:rsidRPr="00CC791C">
          <w:rPr>
            <w:rStyle w:val="Hyperlink"/>
            <w:sz w:val="24"/>
            <w:szCs w:val="24"/>
          </w:rPr>
          <w:t>Mental health pressures data analysis</w:t>
        </w:r>
      </w:hyperlink>
      <w:r w:rsidRPr="00CC791C">
        <w:rPr>
          <w:sz w:val="24"/>
          <w:szCs w:val="24"/>
        </w:rPr>
        <w:t> (Accessed: 12/2/2026).</w:t>
      </w:r>
    </w:p>
    <w:p w14:paraId="4F83657C" w14:textId="77777777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</w:p>
    <w:p w14:paraId="474C2657" w14:textId="03DC8A88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  <w:r w:rsidRPr="000A520D">
        <w:rPr>
          <w:sz w:val="24"/>
          <w:szCs w:val="24"/>
        </w:rPr>
        <w:t xml:space="preserve">Cheney, C. (2025) </w:t>
      </w:r>
      <w:r w:rsidRPr="00FE10BB">
        <w:rPr>
          <w:i/>
          <w:iCs/>
          <w:sz w:val="24"/>
          <w:szCs w:val="24"/>
        </w:rPr>
        <w:t>'Local Authorities: Leaders in Community Mental Health'</w:t>
      </w:r>
      <w:r w:rsidRPr="000A520D">
        <w:rPr>
          <w:sz w:val="24"/>
          <w:szCs w:val="24"/>
        </w:rPr>
        <w:t>, GOV.UK, 10/10/2025. Available at: </w:t>
      </w:r>
      <w:hyperlink r:id="rId16" w:history="1">
        <w:r w:rsidRPr="000A520D">
          <w:rPr>
            <w:rStyle w:val="Hyperlink"/>
            <w:sz w:val="24"/>
            <w:szCs w:val="24"/>
          </w:rPr>
          <w:t>Local Authorities: Leaders in Community Mental Health – Social work with adults</w:t>
        </w:r>
      </w:hyperlink>
      <w:r w:rsidRPr="000A520D">
        <w:rPr>
          <w:sz w:val="24"/>
          <w:szCs w:val="24"/>
        </w:rPr>
        <w:t> (Accessed: 20/2/2026).</w:t>
      </w:r>
    </w:p>
    <w:p w14:paraId="27F4329C" w14:textId="39C89E71" w:rsidR="003F5E9C" w:rsidRDefault="003F5E9C" w:rsidP="002D0BD2">
      <w:pPr>
        <w:pStyle w:val="NoSpacing"/>
        <w:spacing w:line="360" w:lineRule="auto"/>
        <w:rPr>
          <w:sz w:val="24"/>
          <w:szCs w:val="24"/>
        </w:rPr>
      </w:pPr>
      <w:r w:rsidRPr="003F5E9C">
        <w:rPr>
          <w:sz w:val="24"/>
          <w:szCs w:val="24"/>
        </w:rPr>
        <w:t>East of England Ambulance Services (no date) </w:t>
      </w:r>
      <w:r w:rsidRPr="003F5E9C">
        <w:rPr>
          <w:i/>
          <w:iCs/>
          <w:sz w:val="24"/>
          <w:szCs w:val="24"/>
        </w:rPr>
        <w:t>Ambulance Clinical Quality Indicators</w:t>
      </w:r>
      <w:r w:rsidRPr="003F5E9C">
        <w:rPr>
          <w:sz w:val="24"/>
          <w:szCs w:val="24"/>
        </w:rPr>
        <w:t>. Available at: </w:t>
      </w:r>
      <w:hyperlink r:id="rId17" w:history="1">
        <w:r w:rsidRPr="003F5E9C">
          <w:rPr>
            <w:rStyle w:val="Hyperlink"/>
            <w:sz w:val="24"/>
            <w:szCs w:val="24"/>
          </w:rPr>
          <w:t>Ambulance Clinical Quality Indicators | EEAST</w:t>
        </w:r>
      </w:hyperlink>
      <w:r w:rsidRPr="003F5E9C">
        <w:rPr>
          <w:sz w:val="24"/>
          <w:szCs w:val="24"/>
        </w:rPr>
        <w:t> (Accessed: 20/2/2026).</w:t>
      </w:r>
    </w:p>
    <w:p w14:paraId="42AB4FE8" w14:textId="77777777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</w:p>
    <w:p w14:paraId="2D46A928" w14:textId="2976A8DF" w:rsidR="00FE10BB" w:rsidRDefault="002D0BD2" w:rsidP="002D0BD2">
      <w:pPr>
        <w:pStyle w:val="NoSpacing"/>
        <w:spacing w:line="360" w:lineRule="auto"/>
        <w:rPr>
          <w:sz w:val="24"/>
          <w:szCs w:val="24"/>
        </w:rPr>
      </w:pPr>
      <w:r w:rsidRPr="00AA70BC">
        <w:rPr>
          <w:sz w:val="24"/>
          <w:szCs w:val="24"/>
        </w:rPr>
        <w:t xml:space="preserve">Glover-Thomas, N. (2011) </w:t>
      </w:r>
      <w:r w:rsidRPr="00FE10BB">
        <w:rPr>
          <w:i/>
          <w:iCs/>
          <w:sz w:val="24"/>
          <w:szCs w:val="24"/>
        </w:rPr>
        <w:t>'THE AGE OF RISK: RISK PERCEPTION AND DETERMINATION FOLLOWING THE MENTAL HEALTH ACT 2007</w:t>
      </w:r>
      <w:r w:rsidRPr="00AA70BC">
        <w:rPr>
          <w:sz w:val="24"/>
          <w:szCs w:val="24"/>
        </w:rPr>
        <w:t>', Medical Law Review, 19(4), pp. 581-605.</w:t>
      </w:r>
    </w:p>
    <w:p w14:paraId="0A6E024F" w14:textId="77777777" w:rsidR="004E1FA0" w:rsidRDefault="004E1FA0" w:rsidP="002D0BD2">
      <w:pPr>
        <w:pStyle w:val="NoSpacing"/>
        <w:spacing w:line="360" w:lineRule="auto"/>
        <w:rPr>
          <w:sz w:val="24"/>
          <w:szCs w:val="24"/>
        </w:rPr>
      </w:pPr>
    </w:p>
    <w:p w14:paraId="7BEED40D" w14:textId="0C100FD2" w:rsidR="004E1FA0" w:rsidRDefault="004E1FA0" w:rsidP="002D0BD2">
      <w:pPr>
        <w:pStyle w:val="NoSpacing"/>
        <w:spacing w:line="360" w:lineRule="auto"/>
        <w:rPr>
          <w:sz w:val="24"/>
          <w:szCs w:val="24"/>
        </w:rPr>
      </w:pPr>
      <w:r w:rsidRPr="004E1FA0">
        <w:rPr>
          <w:sz w:val="24"/>
          <w:szCs w:val="24"/>
        </w:rPr>
        <w:t xml:space="preserve">London </w:t>
      </w:r>
      <w:r w:rsidRPr="004E1FA0">
        <w:rPr>
          <w:sz w:val="24"/>
          <w:szCs w:val="24"/>
        </w:rPr>
        <w:t>Ambulance</w:t>
      </w:r>
      <w:r w:rsidRPr="004E1FA0">
        <w:rPr>
          <w:sz w:val="24"/>
          <w:szCs w:val="24"/>
        </w:rPr>
        <w:t xml:space="preserve"> Services NHS (no date) </w:t>
      </w:r>
      <w:r w:rsidRPr="004E1FA0">
        <w:rPr>
          <w:i/>
          <w:iCs/>
          <w:sz w:val="24"/>
          <w:szCs w:val="24"/>
        </w:rPr>
        <w:t>Our history – a timeline</w:t>
      </w:r>
      <w:r w:rsidRPr="004E1FA0">
        <w:rPr>
          <w:sz w:val="24"/>
          <w:szCs w:val="24"/>
        </w:rPr>
        <w:t>. Available at: </w:t>
      </w:r>
      <w:hyperlink r:id="rId18" w:history="1">
        <w:r w:rsidRPr="004E1FA0">
          <w:rPr>
            <w:rStyle w:val="Hyperlink"/>
            <w:sz w:val="24"/>
            <w:szCs w:val="24"/>
          </w:rPr>
          <w:t>Our history - a timeline - London Ambulance Service NHS Trust</w:t>
        </w:r>
      </w:hyperlink>
      <w:r w:rsidRPr="004E1FA0">
        <w:rPr>
          <w:sz w:val="24"/>
          <w:szCs w:val="24"/>
        </w:rPr>
        <w:t> (Accessed: 20/2/2026).</w:t>
      </w:r>
    </w:p>
    <w:p w14:paraId="13B993D4" w14:textId="77777777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</w:p>
    <w:p w14:paraId="21E3A574" w14:textId="54522B99" w:rsidR="00CC3566" w:rsidRDefault="00CC3566" w:rsidP="002122E5">
      <w:pPr>
        <w:pStyle w:val="NoSpacing"/>
        <w:spacing w:line="360" w:lineRule="auto"/>
        <w:rPr>
          <w:sz w:val="24"/>
          <w:szCs w:val="24"/>
        </w:rPr>
      </w:pPr>
      <w:r w:rsidRPr="00CC3566">
        <w:rPr>
          <w:sz w:val="24"/>
          <w:szCs w:val="24"/>
        </w:rPr>
        <w:t xml:space="preserve">NHS England (no date) </w:t>
      </w:r>
      <w:r w:rsidRPr="00FE10BB">
        <w:rPr>
          <w:i/>
          <w:iCs/>
          <w:sz w:val="24"/>
          <w:szCs w:val="24"/>
        </w:rPr>
        <w:t>Community mental health services.</w:t>
      </w:r>
      <w:r w:rsidRPr="00CC3566">
        <w:rPr>
          <w:sz w:val="24"/>
          <w:szCs w:val="24"/>
        </w:rPr>
        <w:t xml:space="preserve"> Available at: </w:t>
      </w:r>
      <w:hyperlink r:id="rId19" w:history="1">
        <w:r w:rsidRPr="00CC3566">
          <w:rPr>
            <w:rStyle w:val="Hyperlink"/>
            <w:sz w:val="24"/>
            <w:szCs w:val="24"/>
          </w:rPr>
          <w:t>NHS England » Community mental health services</w:t>
        </w:r>
      </w:hyperlink>
      <w:r w:rsidRPr="00CC3566">
        <w:rPr>
          <w:sz w:val="24"/>
          <w:szCs w:val="24"/>
        </w:rPr>
        <w:t> (Accessed: 2/2/2026).</w:t>
      </w:r>
    </w:p>
    <w:p w14:paraId="257F9F14" w14:textId="77777777" w:rsidR="002D0BD2" w:rsidRDefault="002D0BD2" w:rsidP="002122E5">
      <w:pPr>
        <w:pStyle w:val="NoSpacing"/>
        <w:spacing w:line="360" w:lineRule="auto"/>
        <w:rPr>
          <w:sz w:val="24"/>
          <w:szCs w:val="24"/>
        </w:rPr>
      </w:pPr>
    </w:p>
    <w:p w14:paraId="412574EC" w14:textId="50360442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  <w:r w:rsidRPr="00F7761E">
        <w:rPr>
          <w:sz w:val="24"/>
          <w:szCs w:val="24"/>
        </w:rPr>
        <w:t>NHS Confederation (2026</w:t>
      </w:r>
      <w:r w:rsidR="00FE10BB">
        <w:rPr>
          <w:sz w:val="24"/>
          <w:szCs w:val="24"/>
        </w:rPr>
        <w:t>)</w:t>
      </w:r>
      <w:r w:rsidRPr="00FE10BB">
        <w:rPr>
          <w:i/>
          <w:iCs/>
          <w:sz w:val="24"/>
          <w:szCs w:val="24"/>
        </w:rPr>
        <w:t> The Mental Health Act 2025: what you need to know</w:t>
      </w:r>
      <w:r w:rsidRPr="00F7761E">
        <w:rPr>
          <w:sz w:val="24"/>
          <w:szCs w:val="24"/>
        </w:rPr>
        <w:t>. Available at: </w:t>
      </w:r>
      <w:hyperlink r:id="rId20" w:history="1">
        <w:r w:rsidRPr="00F7761E">
          <w:rPr>
            <w:rStyle w:val="Hyperlink"/>
            <w:sz w:val="24"/>
            <w:szCs w:val="24"/>
          </w:rPr>
          <w:t>The Mental Health Act 2025: what you need to know | NHS Confederation</w:t>
        </w:r>
      </w:hyperlink>
      <w:r w:rsidRPr="00F7761E">
        <w:rPr>
          <w:sz w:val="24"/>
          <w:szCs w:val="24"/>
        </w:rPr>
        <w:t> (Accessed: 20/2/2016).</w:t>
      </w:r>
    </w:p>
    <w:p w14:paraId="164EE14C" w14:textId="77777777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</w:p>
    <w:p w14:paraId="2B903E67" w14:textId="2CA1C62A" w:rsidR="002D0BD2" w:rsidRDefault="002D0BD2" w:rsidP="002D0BD2">
      <w:pPr>
        <w:pStyle w:val="NoSpacing"/>
        <w:spacing w:line="360" w:lineRule="auto"/>
        <w:rPr>
          <w:sz w:val="24"/>
          <w:szCs w:val="24"/>
        </w:rPr>
      </w:pPr>
      <w:r w:rsidRPr="00E1767B">
        <w:rPr>
          <w:sz w:val="24"/>
          <w:szCs w:val="24"/>
        </w:rPr>
        <w:t>Rethink Mental Illness (2024) </w:t>
      </w:r>
      <w:r w:rsidRPr="00FE10BB">
        <w:rPr>
          <w:i/>
          <w:iCs/>
          <w:sz w:val="24"/>
          <w:szCs w:val="24"/>
        </w:rPr>
        <w:t>NHS mental health teams</w:t>
      </w:r>
      <w:r w:rsidRPr="00E1767B">
        <w:rPr>
          <w:sz w:val="24"/>
          <w:szCs w:val="24"/>
        </w:rPr>
        <w:t>. Available at: </w:t>
      </w:r>
      <w:hyperlink r:id="rId21" w:history="1">
        <w:r w:rsidRPr="00E1767B">
          <w:rPr>
            <w:rStyle w:val="Hyperlink"/>
            <w:sz w:val="24"/>
            <w:szCs w:val="24"/>
          </w:rPr>
          <w:t>NHS mental health teams - Community, crisis, and early intervention support</w:t>
        </w:r>
      </w:hyperlink>
      <w:r w:rsidRPr="00E1767B">
        <w:rPr>
          <w:sz w:val="24"/>
          <w:szCs w:val="24"/>
        </w:rPr>
        <w:t> (Accessed: 12/2/2026).</w:t>
      </w:r>
    </w:p>
    <w:p w14:paraId="7A51334C" w14:textId="77777777" w:rsidR="00F617B7" w:rsidRPr="00CC3566" w:rsidRDefault="00F617B7" w:rsidP="002D0BD2">
      <w:pPr>
        <w:pStyle w:val="NoSpacing"/>
        <w:spacing w:line="360" w:lineRule="auto"/>
        <w:rPr>
          <w:sz w:val="24"/>
          <w:szCs w:val="24"/>
        </w:rPr>
      </w:pPr>
    </w:p>
    <w:p w14:paraId="0C0477DD" w14:textId="656CB1D5" w:rsidR="002D0BD2" w:rsidRDefault="002D0BD2" w:rsidP="002122E5">
      <w:pPr>
        <w:pStyle w:val="NoSpacing"/>
        <w:spacing w:line="360" w:lineRule="auto"/>
        <w:rPr>
          <w:sz w:val="24"/>
          <w:szCs w:val="24"/>
        </w:rPr>
      </w:pPr>
      <w:r w:rsidRPr="00A25539">
        <w:rPr>
          <w:sz w:val="24"/>
          <w:szCs w:val="24"/>
        </w:rPr>
        <w:t>Social care institute for excellence (no date) </w:t>
      </w:r>
      <w:r w:rsidRPr="00FE10BB">
        <w:rPr>
          <w:i/>
          <w:iCs/>
          <w:sz w:val="24"/>
          <w:szCs w:val="24"/>
        </w:rPr>
        <w:t>Assessment of needs under the Care Act 2014</w:t>
      </w:r>
      <w:r w:rsidRPr="00A25539">
        <w:rPr>
          <w:sz w:val="24"/>
          <w:szCs w:val="24"/>
        </w:rPr>
        <w:t>. Available at: </w:t>
      </w:r>
      <w:hyperlink r:id="rId22" w:history="1">
        <w:r w:rsidRPr="00A25539">
          <w:rPr>
            <w:rStyle w:val="Hyperlink"/>
            <w:sz w:val="24"/>
            <w:szCs w:val="24"/>
          </w:rPr>
          <w:t>Assessment of needs - SCIE</w:t>
        </w:r>
      </w:hyperlink>
      <w:r w:rsidRPr="00A25539">
        <w:rPr>
          <w:sz w:val="24"/>
          <w:szCs w:val="24"/>
        </w:rPr>
        <w:t> (Accessed: 12/2/2026).</w:t>
      </w:r>
    </w:p>
    <w:p w14:paraId="1007FB1B" w14:textId="77777777" w:rsidR="002D0BD2" w:rsidRDefault="002D0BD2" w:rsidP="002122E5">
      <w:pPr>
        <w:pStyle w:val="NoSpacing"/>
        <w:spacing w:line="360" w:lineRule="auto"/>
        <w:rPr>
          <w:sz w:val="24"/>
          <w:szCs w:val="24"/>
        </w:rPr>
      </w:pPr>
    </w:p>
    <w:p w14:paraId="089DFF91" w14:textId="2277D759" w:rsidR="00E1767B" w:rsidRDefault="002A2811" w:rsidP="002122E5">
      <w:pPr>
        <w:pStyle w:val="NoSpacing"/>
        <w:spacing w:line="360" w:lineRule="auto"/>
        <w:rPr>
          <w:sz w:val="24"/>
          <w:szCs w:val="24"/>
        </w:rPr>
      </w:pPr>
      <w:r w:rsidRPr="002A2811">
        <w:rPr>
          <w:sz w:val="24"/>
          <w:szCs w:val="24"/>
        </w:rPr>
        <w:t xml:space="preserve">Turner, J. et al. (2015) </w:t>
      </w:r>
      <w:r w:rsidRPr="00FE10BB">
        <w:rPr>
          <w:i/>
          <w:iCs/>
          <w:sz w:val="24"/>
          <w:szCs w:val="24"/>
        </w:rPr>
        <w:t>'The History of Mental Health Services in Modern England: Practitioner Memories and the Direction of Future Research</w:t>
      </w:r>
      <w:r w:rsidRPr="002A2811">
        <w:rPr>
          <w:sz w:val="24"/>
          <w:szCs w:val="24"/>
        </w:rPr>
        <w:t>', Medical History, 59(4), pp. 599-624.</w:t>
      </w:r>
    </w:p>
    <w:p w14:paraId="22AC1B3F" w14:textId="77777777" w:rsidR="00514C2A" w:rsidRDefault="00514C2A" w:rsidP="002122E5">
      <w:pPr>
        <w:pStyle w:val="NoSpacing"/>
        <w:spacing w:line="360" w:lineRule="auto"/>
        <w:rPr>
          <w:sz w:val="24"/>
          <w:szCs w:val="24"/>
        </w:rPr>
      </w:pPr>
    </w:p>
    <w:p w14:paraId="2E6210D9" w14:textId="3AF92003" w:rsidR="00514C2A" w:rsidRPr="00CC3566" w:rsidRDefault="00514C2A" w:rsidP="002122E5">
      <w:pPr>
        <w:pStyle w:val="NoSpacing"/>
        <w:spacing w:line="360" w:lineRule="auto"/>
        <w:rPr>
          <w:sz w:val="24"/>
          <w:szCs w:val="24"/>
        </w:rPr>
      </w:pPr>
      <w:r w:rsidRPr="00514C2A">
        <w:rPr>
          <w:sz w:val="24"/>
          <w:szCs w:val="24"/>
        </w:rPr>
        <w:t>UK Parliament (20/2/2025) </w:t>
      </w:r>
      <w:r w:rsidRPr="00514C2A">
        <w:rPr>
          <w:i/>
          <w:iCs/>
          <w:sz w:val="24"/>
          <w:szCs w:val="24"/>
        </w:rPr>
        <w:t>Ambulance service response times.</w:t>
      </w:r>
      <w:r w:rsidRPr="00514C2A">
        <w:rPr>
          <w:sz w:val="24"/>
          <w:szCs w:val="24"/>
        </w:rPr>
        <w:t xml:space="preserve"> Available at: </w:t>
      </w:r>
      <w:hyperlink r:id="rId23" w:history="1">
        <w:r w:rsidRPr="00514C2A">
          <w:rPr>
            <w:rStyle w:val="Hyperlink"/>
            <w:sz w:val="24"/>
            <w:szCs w:val="24"/>
          </w:rPr>
          <w:t>Ambulance service response times - House of Commons Library</w:t>
        </w:r>
      </w:hyperlink>
      <w:r w:rsidRPr="00514C2A">
        <w:rPr>
          <w:sz w:val="24"/>
          <w:szCs w:val="24"/>
        </w:rPr>
        <w:t> (Accessed: 20/2/2026).</w:t>
      </w:r>
    </w:p>
    <w:sectPr w:rsidR="00514C2A" w:rsidRPr="00CC3566" w:rsidSect="00831945"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BCACB" w14:textId="77777777" w:rsidR="00CF26B8" w:rsidRDefault="00CF26B8" w:rsidP="0083183F">
      <w:pPr>
        <w:spacing w:after="0" w:line="240" w:lineRule="auto"/>
      </w:pPr>
      <w:r>
        <w:separator/>
      </w:r>
    </w:p>
  </w:endnote>
  <w:endnote w:type="continuationSeparator" w:id="0">
    <w:p w14:paraId="0D668F8A" w14:textId="77777777" w:rsidR="00CF26B8" w:rsidRDefault="00CF26B8" w:rsidP="00831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5ED4A" w14:textId="77777777" w:rsidR="00CF26B8" w:rsidRDefault="00CF26B8" w:rsidP="0083183F">
      <w:pPr>
        <w:spacing w:after="0" w:line="240" w:lineRule="auto"/>
      </w:pPr>
      <w:r>
        <w:separator/>
      </w:r>
    </w:p>
  </w:footnote>
  <w:footnote w:type="continuationSeparator" w:id="0">
    <w:p w14:paraId="4A8728E9" w14:textId="77777777" w:rsidR="00CF26B8" w:rsidRDefault="00CF26B8" w:rsidP="00831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018AA"/>
    <w:multiLevelType w:val="hybridMultilevel"/>
    <w:tmpl w:val="ED2E8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DC33F9"/>
    <w:multiLevelType w:val="hybridMultilevel"/>
    <w:tmpl w:val="E91A4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445568">
    <w:abstractNumId w:val="0"/>
  </w:num>
  <w:num w:numId="2" w16cid:durableId="340014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945"/>
    <w:rsid w:val="0001316F"/>
    <w:rsid w:val="00027994"/>
    <w:rsid w:val="00035CB1"/>
    <w:rsid w:val="00036A75"/>
    <w:rsid w:val="000374BE"/>
    <w:rsid w:val="0008495D"/>
    <w:rsid w:val="00095188"/>
    <w:rsid w:val="000A520D"/>
    <w:rsid w:val="000C6FDC"/>
    <w:rsid w:val="000F352E"/>
    <w:rsid w:val="001028BC"/>
    <w:rsid w:val="001121AC"/>
    <w:rsid w:val="00131539"/>
    <w:rsid w:val="00157366"/>
    <w:rsid w:val="001700C4"/>
    <w:rsid w:val="001717C8"/>
    <w:rsid w:val="001754FE"/>
    <w:rsid w:val="001968C9"/>
    <w:rsid w:val="001B0460"/>
    <w:rsid w:val="001B0876"/>
    <w:rsid w:val="001B2EEF"/>
    <w:rsid w:val="001B43E1"/>
    <w:rsid w:val="001B73D6"/>
    <w:rsid w:val="001D1ABC"/>
    <w:rsid w:val="001E22CA"/>
    <w:rsid w:val="001E4EA7"/>
    <w:rsid w:val="001F53E9"/>
    <w:rsid w:val="002122E5"/>
    <w:rsid w:val="00214009"/>
    <w:rsid w:val="00216587"/>
    <w:rsid w:val="002257F8"/>
    <w:rsid w:val="00234BF7"/>
    <w:rsid w:val="00236638"/>
    <w:rsid w:val="00241371"/>
    <w:rsid w:val="00244EF7"/>
    <w:rsid w:val="00263962"/>
    <w:rsid w:val="00270CDC"/>
    <w:rsid w:val="002738AB"/>
    <w:rsid w:val="00273992"/>
    <w:rsid w:val="0027410D"/>
    <w:rsid w:val="002847BF"/>
    <w:rsid w:val="002A1EF3"/>
    <w:rsid w:val="002A2811"/>
    <w:rsid w:val="002B52A6"/>
    <w:rsid w:val="002C0DF6"/>
    <w:rsid w:val="002D0BD2"/>
    <w:rsid w:val="003078EA"/>
    <w:rsid w:val="00313E79"/>
    <w:rsid w:val="003239AC"/>
    <w:rsid w:val="0035393B"/>
    <w:rsid w:val="00366E14"/>
    <w:rsid w:val="00372245"/>
    <w:rsid w:val="00375CC0"/>
    <w:rsid w:val="00384A38"/>
    <w:rsid w:val="003968E7"/>
    <w:rsid w:val="003A1E8C"/>
    <w:rsid w:val="003B08A8"/>
    <w:rsid w:val="003B20E6"/>
    <w:rsid w:val="003B79FA"/>
    <w:rsid w:val="003D0218"/>
    <w:rsid w:val="003F5E9C"/>
    <w:rsid w:val="00406B97"/>
    <w:rsid w:val="004070C4"/>
    <w:rsid w:val="004266F2"/>
    <w:rsid w:val="00443BC6"/>
    <w:rsid w:val="004546C0"/>
    <w:rsid w:val="00474D58"/>
    <w:rsid w:val="00476BE8"/>
    <w:rsid w:val="004945CB"/>
    <w:rsid w:val="004A5BF7"/>
    <w:rsid w:val="004A7984"/>
    <w:rsid w:val="004B6923"/>
    <w:rsid w:val="004C7E58"/>
    <w:rsid w:val="004D1413"/>
    <w:rsid w:val="004D1ECF"/>
    <w:rsid w:val="004D23F2"/>
    <w:rsid w:val="004D5ED2"/>
    <w:rsid w:val="004E1FA0"/>
    <w:rsid w:val="005030E6"/>
    <w:rsid w:val="00505F0F"/>
    <w:rsid w:val="00514C2A"/>
    <w:rsid w:val="00551BA4"/>
    <w:rsid w:val="00575FE8"/>
    <w:rsid w:val="005907E2"/>
    <w:rsid w:val="00591506"/>
    <w:rsid w:val="005A1493"/>
    <w:rsid w:val="005A5DC7"/>
    <w:rsid w:val="005C49E6"/>
    <w:rsid w:val="005E0ADA"/>
    <w:rsid w:val="005E5171"/>
    <w:rsid w:val="006205F8"/>
    <w:rsid w:val="00620D09"/>
    <w:rsid w:val="00643180"/>
    <w:rsid w:val="00644974"/>
    <w:rsid w:val="00644B40"/>
    <w:rsid w:val="00650F49"/>
    <w:rsid w:val="0065416B"/>
    <w:rsid w:val="0065597F"/>
    <w:rsid w:val="00661596"/>
    <w:rsid w:val="0066497D"/>
    <w:rsid w:val="00690DD7"/>
    <w:rsid w:val="00697716"/>
    <w:rsid w:val="006A2376"/>
    <w:rsid w:val="006A40FD"/>
    <w:rsid w:val="006B0AB7"/>
    <w:rsid w:val="006B3AAB"/>
    <w:rsid w:val="006B5B38"/>
    <w:rsid w:val="006B6AC1"/>
    <w:rsid w:val="006C6BEA"/>
    <w:rsid w:val="006D7C43"/>
    <w:rsid w:val="006F2B75"/>
    <w:rsid w:val="0072175D"/>
    <w:rsid w:val="00724801"/>
    <w:rsid w:val="00732266"/>
    <w:rsid w:val="007523C6"/>
    <w:rsid w:val="007652C2"/>
    <w:rsid w:val="00770E1F"/>
    <w:rsid w:val="007A7AD8"/>
    <w:rsid w:val="007B0065"/>
    <w:rsid w:val="007C6205"/>
    <w:rsid w:val="007D354E"/>
    <w:rsid w:val="007E4FBD"/>
    <w:rsid w:val="007E677D"/>
    <w:rsid w:val="0080455B"/>
    <w:rsid w:val="00813932"/>
    <w:rsid w:val="008242B1"/>
    <w:rsid w:val="00827F9C"/>
    <w:rsid w:val="0083183F"/>
    <w:rsid w:val="00831945"/>
    <w:rsid w:val="00833B74"/>
    <w:rsid w:val="0084742B"/>
    <w:rsid w:val="0087004C"/>
    <w:rsid w:val="008762AA"/>
    <w:rsid w:val="00887359"/>
    <w:rsid w:val="008915D5"/>
    <w:rsid w:val="008C1968"/>
    <w:rsid w:val="008E1D14"/>
    <w:rsid w:val="009048B1"/>
    <w:rsid w:val="0091488D"/>
    <w:rsid w:val="00916F72"/>
    <w:rsid w:val="00937505"/>
    <w:rsid w:val="00940F78"/>
    <w:rsid w:val="00945866"/>
    <w:rsid w:val="00946E3E"/>
    <w:rsid w:val="0097108C"/>
    <w:rsid w:val="00973178"/>
    <w:rsid w:val="009952FD"/>
    <w:rsid w:val="00996FD8"/>
    <w:rsid w:val="009B6E8E"/>
    <w:rsid w:val="009C122F"/>
    <w:rsid w:val="009C3404"/>
    <w:rsid w:val="009D4D0F"/>
    <w:rsid w:val="00A0106F"/>
    <w:rsid w:val="00A103F1"/>
    <w:rsid w:val="00A16201"/>
    <w:rsid w:val="00A21868"/>
    <w:rsid w:val="00A25539"/>
    <w:rsid w:val="00A77F14"/>
    <w:rsid w:val="00A91573"/>
    <w:rsid w:val="00A929A6"/>
    <w:rsid w:val="00A96587"/>
    <w:rsid w:val="00AA70BC"/>
    <w:rsid w:val="00AC4607"/>
    <w:rsid w:val="00AC4D25"/>
    <w:rsid w:val="00AD469B"/>
    <w:rsid w:val="00B20F0F"/>
    <w:rsid w:val="00B55ADA"/>
    <w:rsid w:val="00B55DC9"/>
    <w:rsid w:val="00B56FBA"/>
    <w:rsid w:val="00B57B53"/>
    <w:rsid w:val="00B707B2"/>
    <w:rsid w:val="00B72F15"/>
    <w:rsid w:val="00B75189"/>
    <w:rsid w:val="00B81649"/>
    <w:rsid w:val="00B8799A"/>
    <w:rsid w:val="00BB55A0"/>
    <w:rsid w:val="00BB5F6D"/>
    <w:rsid w:val="00BB7DE8"/>
    <w:rsid w:val="00BB7E89"/>
    <w:rsid w:val="00BC0EFE"/>
    <w:rsid w:val="00BE0118"/>
    <w:rsid w:val="00BE26F2"/>
    <w:rsid w:val="00C02164"/>
    <w:rsid w:val="00C029EE"/>
    <w:rsid w:val="00C36CC1"/>
    <w:rsid w:val="00C57A4B"/>
    <w:rsid w:val="00C85994"/>
    <w:rsid w:val="00C9124E"/>
    <w:rsid w:val="00CA3B25"/>
    <w:rsid w:val="00CC3566"/>
    <w:rsid w:val="00CC6707"/>
    <w:rsid w:val="00CC758A"/>
    <w:rsid w:val="00CC791C"/>
    <w:rsid w:val="00CD2C0F"/>
    <w:rsid w:val="00CE0FF6"/>
    <w:rsid w:val="00CF26B8"/>
    <w:rsid w:val="00CF4FF9"/>
    <w:rsid w:val="00D01F05"/>
    <w:rsid w:val="00D02029"/>
    <w:rsid w:val="00D26295"/>
    <w:rsid w:val="00D270B7"/>
    <w:rsid w:val="00D27ABC"/>
    <w:rsid w:val="00D33911"/>
    <w:rsid w:val="00D33C18"/>
    <w:rsid w:val="00D4234A"/>
    <w:rsid w:val="00D57358"/>
    <w:rsid w:val="00D63E57"/>
    <w:rsid w:val="00D857C2"/>
    <w:rsid w:val="00D961B3"/>
    <w:rsid w:val="00DA504E"/>
    <w:rsid w:val="00DB0E96"/>
    <w:rsid w:val="00DD7C05"/>
    <w:rsid w:val="00DF1E84"/>
    <w:rsid w:val="00DF3E70"/>
    <w:rsid w:val="00DF3E93"/>
    <w:rsid w:val="00DF5E60"/>
    <w:rsid w:val="00E046C3"/>
    <w:rsid w:val="00E07452"/>
    <w:rsid w:val="00E1767B"/>
    <w:rsid w:val="00E23F3C"/>
    <w:rsid w:val="00E3786E"/>
    <w:rsid w:val="00E43A7A"/>
    <w:rsid w:val="00E52641"/>
    <w:rsid w:val="00E71524"/>
    <w:rsid w:val="00E768C0"/>
    <w:rsid w:val="00E77997"/>
    <w:rsid w:val="00E77D32"/>
    <w:rsid w:val="00E81006"/>
    <w:rsid w:val="00E828D7"/>
    <w:rsid w:val="00E87D95"/>
    <w:rsid w:val="00EB6C60"/>
    <w:rsid w:val="00ED21AA"/>
    <w:rsid w:val="00ED2B0C"/>
    <w:rsid w:val="00ED5703"/>
    <w:rsid w:val="00EE49E0"/>
    <w:rsid w:val="00EF3302"/>
    <w:rsid w:val="00EF4127"/>
    <w:rsid w:val="00EF6201"/>
    <w:rsid w:val="00F00721"/>
    <w:rsid w:val="00F02752"/>
    <w:rsid w:val="00F15481"/>
    <w:rsid w:val="00F17E21"/>
    <w:rsid w:val="00F221A8"/>
    <w:rsid w:val="00F27F6A"/>
    <w:rsid w:val="00F310BB"/>
    <w:rsid w:val="00F42408"/>
    <w:rsid w:val="00F47B67"/>
    <w:rsid w:val="00F50620"/>
    <w:rsid w:val="00F617B7"/>
    <w:rsid w:val="00F620BF"/>
    <w:rsid w:val="00F7761E"/>
    <w:rsid w:val="00F928BE"/>
    <w:rsid w:val="00F92A11"/>
    <w:rsid w:val="00F9340C"/>
    <w:rsid w:val="00FC51BD"/>
    <w:rsid w:val="00FD2B35"/>
    <w:rsid w:val="00FE10BB"/>
    <w:rsid w:val="00FF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91C46"/>
  <w15:chartTrackingRefBased/>
  <w15:docId w15:val="{B3397BC4-12AA-4236-871F-38D383802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19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19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19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19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19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19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19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19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19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19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19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19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19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19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19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19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19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19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19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19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19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19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19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19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19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19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19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19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194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31945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31945"/>
    <w:rPr>
      <w:rFonts w:eastAsiaTheme="minorEastAsia"/>
      <w:kern w:val="0"/>
      <w:sz w:val="22"/>
      <w:szCs w:val="22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DF3E7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3E7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31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83F"/>
  </w:style>
  <w:style w:type="paragraph" w:styleId="Footer">
    <w:name w:val="footer"/>
    <w:basedOn w:val="Normal"/>
    <w:link w:val="FooterChar"/>
    <w:uiPriority w:val="99"/>
    <w:unhideWhenUsed/>
    <w:rsid w:val="00831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londonambulance.nhs.uk/about-us/our-history/our-history-a-timeline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rethink.org/advice-and-information/living-with-mental-illness/treatment-and-support/nhs-mental-health-teams-community-crisis-and-early-intervention-support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eastamb.nhs.uk/about-us/performance/clinical-quality-indicators" TargetMode="External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hyperlink" Target="https://socialworkwithadults.blog.gov.uk/2025/10/10/local-authorities-leaders-in-community-mental-health/" TargetMode="External"/><Relationship Id="rId20" Type="http://schemas.openxmlformats.org/officeDocument/2006/relationships/hyperlink" Target="https://www.nhsconfed.org/publications/mental-health-act-2025-what-you-need-kno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bma.org.uk/advice-and-support/nhs-delivery-and-workforce/pressures/mental-health-pressures-data-analysis" TargetMode="External"/><Relationship Id="rId23" Type="http://schemas.openxmlformats.org/officeDocument/2006/relationships/hyperlink" Target="https://commonslibrary.parliament.uk/research-briefings/cdp-2025-0042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england.nhs.uk/mental-health/adults/cmh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ww.scie.org.uk/assessment-and-eligibility/assessment-of-needs-under-the-care-act-2014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6A2302255664CEFB026DA7948A0C8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AE58A-B214-48BA-AF3E-2BE2C09AFC48}"/>
      </w:docPartPr>
      <w:docPartBody>
        <w:p w:rsidR="00DB2B66" w:rsidRDefault="00FF03F7" w:rsidP="00FF03F7">
          <w:pPr>
            <w:pStyle w:val="06A2302255664CEFB026DA7948A0C853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A3EB676EDCBD46DF8C10D5FA33967B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A2E7A-EA13-4165-9DB1-52E2CB77BC97}"/>
      </w:docPartPr>
      <w:docPartBody>
        <w:p w:rsidR="00DB2B66" w:rsidRDefault="00FF03F7" w:rsidP="00FF03F7">
          <w:pPr>
            <w:pStyle w:val="A3EB676EDCBD46DF8C10D5FA33967B14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3F7"/>
    <w:rsid w:val="00C02164"/>
    <w:rsid w:val="00DA41AC"/>
    <w:rsid w:val="00DB2B66"/>
    <w:rsid w:val="00FD14F6"/>
    <w:rsid w:val="00FF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6A2302255664CEFB026DA7948A0C853">
    <w:name w:val="06A2302255664CEFB026DA7948A0C853"/>
    <w:rsid w:val="00FF03F7"/>
  </w:style>
  <w:style w:type="paragraph" w:customStyle="1" w:styleId="A3EB676EDCBD46DF8C10D5FA33967B14">
    <w:name w:val="A3EB676EDCBD46DF8C10D5FA33967B14"/>
    <w:rsid w:val="00FF03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natalia patrycja kozak</PublishDate>
  <Abstract/>
  <CompanyAddress>R: DANIEL ======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3456</TotalTime>
  <Pages>6</Pages>
  <Words>1013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2505641</Company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Moduel title: lchs4003 introduction to health and social care</dc:title>
  <dc:subject>ASSESSMENT TITLE: PORTFOLIO (COMPONENT 1- POSTER &amp; ESSAY)</dc:subject>
  <dc:creator>Natalia Kozak</dc:creator>
  <cp:keywords/>
  <dc:description/>
  <cp:lastModifiedBy>Natalia Kozak</cp:lastModifiedBy>
  <cp:revision>254</cp:revision>
  <dcterms:created xsi:type="dcterms:W3CDTF">2026-02-15T20:25:00Z</dcterms:created>
  <dcterms:modified xsi:type="dcterms:W3CDTF">2026-02-22T22:03:00Z</dcterms:modified>
</cp:coreProperties>
</file>