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065E333" w:rsidR="005E6C44" w:rsidRPr="007044E5" w:rsidRDefault="00E77488" w:rsidP="00A91894">
            <w:pPr>
              <w:rPr>
                <w:rFonts w:ascii="Arial" w:hAnsi="Arial" w:cs="Arial"/>
                <w:sz w:val="22"/>
                <w:szCs w:val="22"/>
              </w:rPr>
            </w:pPr>
            <w:r w:rsidRPr="007044E5">
              <w:rPr>
                <w:rFonts w:ascii="Arial" w:hAnsi="Arial" w:cs="Arial"/>
                <w:sz w:val="22"/>
                <w:szCs w:val="22"/>
              </w:rPr>
              <w:t>Tabitha Kalyan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8AB37DA" w:rsidR="005E6C44" w:rsidRPr="00A42F82" w:rsidRDefault="002B7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2AA7C83" w:rsidR="005E6C44" w:rsidRPr="002B7909" w:rsidRDefault="002755F3" w:rsidP="00A91894">
            <w:pPr>
              <w:rPr>
                <w:rFonts w:ascii="Arial" w:hAnsi="Arial" w:cs="Arial"/>
                <w:sz w:val="22"/>
                <w:szCs w:val="22"/>
              </w:rPr>
            </w:pPr>
            <w:r w:rsidRPr="002B7909">
              <w:rPr>
                <w:rFonts w:ascii="Arial" w:hAnsi="Arial" w:cs="Arial"/>
                <w:sz w:val="22"/>
                <w:szCs w:val="22"/>
              </w:rPr>
              <w:t xml:space="preserve">Institute of </w:t>
            </w:r>
            <w:proofErr w:type="gramStart"/>
            <w:r w:rsidRPr="002B7909">
              <w:rPr>
                <w:rFonts w:ascii="Arial" w:hAnsi="Arial" w:cs="Arial"/>
                <w:sz w:val="22"/>
                <w:szCs w:val="22"/>
              </w:rPr>
              <w:t>Inner City</w:t>
            </w:r>
            <w:proofErr w:type="gramEnd"/>
            <w:r w:rsidRPr="002B7909">
              <w:rPr>
                <w:rFonts w:ascii="Arial" w:hAnsi="Arial" w:cs="Arial"/>
                <w:sz w:val="22"/>
                <w:szCs w:val="22"/>
              </w:rPr>
              <w:t xml:space="preserve"> Learning</w:t>
            </w:r>
          </w:p>
          <w:p w14:paraId="72964C02" w14:textId="77777777" w:rsidR="005E6C44" w:rsidRPr="002B7909"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C51889E" w:rsidR="005E6C44" w:rsidRPr="002B7909" w:rsidRDefault="002755F3" w:rsidP="00A91894">
            <w:pPr>
              <w:rPr>
                <w:rFonts w:ascii="Arial" w:hAnsi="Arial" w:cs="Arial"/>
                <w:sz w:val="22"/>
                <w:szCs w:val="22"/>
              </w:rPr>
            </w:pPr>
            <w:r w:rsidRPr="002B7909">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1B335F0" w:rsidR="005E6C44" w:rsidRPr="002778C0" w:rsidRDefault="0025644C" w:rsidP="00A91894">
            <w:pPr>
              <w:rPr>
                <w:rFonts w:ascii="Arial" w:hAnsi="Arial" w:cs="Arial"/>
                <w:sz w:val="22"/>
                <w:szCs w:val="22"/>
              </w:rPr>
            </w:pPr>
            <w:r w:rsidRPr="002778C0">
              <w:rPr>
                <w:rFonts w:ascii="Arial" w:hAnsi="Arial" w:cs="Arial"/>
                <w:sz w:val="22"/>
                <w:szCs w:val="22"/>
              </w:rPr>
              <w:t>2020004</w:t>
            </w:r>
            <w:r w:rsidR="002755F3" w:rsidRPr="002778C0">
              <w:rPr>
                <w:rFonts w:ascii="Arial" w:hAnsi="Arial" w:cs="Arial"/>
                <w:sz w:val="22"/>
                <w:szCs w:val="22"/>
              </w:rPr>
              <w:t>@</w:t>
            </w:r>
            <w:r w:rsidR="002778C0" w:rsidRPr="002778C0">
              <w:rPr>
                <w:rFonts w:ascii="Arial" w:hAnsi="Arial" w:cs="Arial"/>
                <w:sz w:val="22"/>
                <w:szCs w:val="22"/>
              </w:rPr>
              <w:t>student.</w:t>
            </w:r>
            <w:r w:rsidR="002755F3" w:rsidRPr="002778C0">
              <w:rPr>
                <w:rFonts w:ascii="Arial" w:hAnsi="Arial" w:cs="Arial"/>
                <w:sz w:val="22"/>
                <w:szCs w:val="22"/>
              </w:rPr>
              <w: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3E10BB70" w:rsidR="005E6C44" w:rsidRPr="00A42F82" w:rsidRDefault="002778C0" w:rsidP="002778C0">
            <w:pPr>
              <w:rPr>
                <w:rFonts w:ascii="Arial" w:hAnsi="Arial" w:cs="Arial"/>
                <w:sz w:val="22"/>
                <w:szCs w:val="22"/>
              </w:rPr>
            </w:pPr>
            <w:r w:rsidRPr="002778C0">
              <w:rPr>
                <w:rFonts w:ascii="Arial" w:hAnsi="Arial" w:cs="Arial"/>
                <w:sz w:val="22"/>
                <w:szCs w:val="22"/>
              </w:rPr>
              <w:t>07459751066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14E6467" w:rsidR="005E6C44" w:rsidRPr="00193851" w:rsidRDefault="00F52367" w:rsidP="00A91894">
            <w:pPr>
              <w:rPr>
                <w:rFonts w:ascii="Arial" w:hAnsi="Arial" w:cs="Arial"/>
                <w:sz w:val="22"/>
                <w:szCs w:val="22"/>
              </w:rPr>
            </w:pPr>
            <w:r w:rsidRPr="00193851">
              <w:rPr>
                <w:rFonts w:ascii="Arial" w:hAnsi="Arial" w:cs="Arial"/>
                <w:sz w:val="22"/>
                <w:szCs w:val="22"/>
              </w:rPr>
              <w:t>2</w:t>
            </w:r>
            <w:r w:rsidR="002778C0" w:rsidRPr="00193851">
              <w:rPr>
                <w:rFonts w:ascii="Arial" w:hAnsi="Arial" w:cs="Arial"/>
                <w:sz w:val="22"/>
                <w:szCs w:val="22"/>
              </w:rPr>
              <w:t>020004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9102166" w:rsidR="005E6C44" w:rsidRPr="00A42F82" w:rsidRDefault="009576A3" w:rsidP="00A91894">
            <w:pPr>
              <w:rPr>
                <w:rFonts w:ascii="Arial" w:hAnsi="Arial" w:cs="Arial"/>
                <w:sz w:val="22"/>
                <w:szCs w:val="22"/>
              </w:rPr>
            </w:pPr>
            <w:r>
              <w:rPr>
                <w:rFonts w:ascii="Arial" w:hAnsi="Arial" w:cs="Arial"/>
                <w:sz w:val="22"/>
                <w:szCs w:val="22"/>
              </w:rPr>
              <w:t>MSc PHSCP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2D8ED827" w14:textId="77777777" w:rsidR="00DF6892" w:rsidRPr="00DF6892" w:rsidRDefault="00DF6892" w:rsidP="00DF6892">
            <w:pPr>
              <w:rPr>
                <w:rFonts w:ascii="Arial" w:hAnsi="Arial" w:cs="Arial"/>
                <w:sz w:val="22"/>
                <w:szCs w:val="22"/>
              </w:rPr>
            </w:pPr>
            <w:r w:rsidRPr="00DF6892">
              <w:rPr>
                <w:rFonts w:ascii="Arial" w:hAnsi="Arial" w:cs="Arial"/>
                <w:sz w:val="22"/>
                <w:szCs w:val="22"/>
              </w:rPr>
              <w:t>Hamdi Hussain</w:t>
            </w:r>
          </w:p>
          <w:p w14:paraId="3E5E7D21" w14:textId="147026D8"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4F39FF5" w:rsidR="005E6C44" w:rsidRPr="00A42F82" w:rsidRDefault="002B7909" w:rsidP="00A91894">
                <w:pPr>
                  <w:autoSpaceDE w:val="0"/>
                  <w:autoSpaceDN w:val="0"/>
                  <w:adjustRightInd w:val="0"/>
                  <w:jc w:val="center"/>
                  <w:rPr>
                    <w:rFonts w:ascii="Arial" w:hAnsi="Arial" w:cs="Arial"/>
                    <w:b/>
                    <w:sz w:val="22"/>
                    <w:szCs w:val="22"/>
                  </w:rPr>
                </w:pPr>
                <w:r w:rsidRPr="001C2DE8">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5A1D602" w:rsidR="005E6C44" w:rsidRPr="00A42F82" w:rsidRDefault="00552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75AD4538" w14:textId="77777777" w:rsidR="00E1597E" w:rsidRPr="00E1597E" w:rsidRDefault="00E1597E" w:rsidP="00E1597E">
            <w:pPr>
              <w:autoSpaceDE w:val="0"/>
              <w:autoSpaceDN w:val="0"/>
              <w:adjustRightInd w:val="0"/>
              <w:rPr>
                <w:rFonts w:ascii="Arial" w:hAnsi="Arial" w:cs="Arial"/>
                <w:sz w:val="22"/>
                <w:szCs w:val="22"/>
              </w:rPr>
            </w:pPr>
            <w:r w:rsidRPr="00E1597E">
              <w:rPr>
                <w:rFonts w:ascii="Arial" w:hAnsi="Arial" w:cs="Arial"/>
                <w:sz w:val="22"/>
                <w:szCs w:val="22"/>
              </w:rPr>
              <w:t>Hamdi Hussain</w:t>
            </w:r>
          </w:p>
          <w:p w14:paraId="41A2BC39" w14:textId="482CB1C9"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5C4BCA" w:rsidR="003F6F7B" w:rsidRPr="00A42F82" w:rsidRDefault="002B7909" w:rsidP="00A91894">
                <w:pPr>
                  <w:autoSpaceDE w:val="0"/>
                  <w:autoSpaceDN w:val="0"/>
                  <w:adjustRightInd w:val="0"/>
                  <w:jc w:val="center"/>
                  <w:rPr>
                    <w:rFonts w:ascii="Arial" w:hAnsi="Arial" w:cs="Arial"/>
                    <w:sz w:val="22"/>
                    <w:szCs w:val="22"/>
                  </w:rPr>
                </w:pPr>
                <w:r w:rsidRPr="001C2DE8">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6260DF" w:rsidR="005E6C44" w:rsidRPr="00A42F82" w:rsidRDefault="00EA4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F9272EB" w:rsidR="005E6C44" w:rsidRPr="00A42F82" w:rsidRDefault="00EA41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2AF11C58" w:rsidR="00835382" w:rsidRPr="009A372F" w:rsidRDefault="00113880" w:rsidP="00A91894">
            <w:pPr>
              <w:autoSpaceDE w:val="0"/>
              <w:autoSpaceDN w:val="0"/>
              <w:adjustRightInd w:val="0"/>
              <w:rPr>
                <w:rFonts w:ascii="Arial" w:hAnsi="Arial" w:cs="Arial"/>
                <w:bCs/>
                <w:sz w:val="22"/>
                <w:szCs w:val="22"/>
              </w:rPr>
            </w:pPr>
            <w:r w:rsidRPr="009A372F">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7A88F2A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D64F7A6" w:rsidR="004C3D85" w:rsidRPr="00ED0DFF" w:rsidRDefault="0062369E" w:rsidP="00ED0DFF">
            <w:pPr>
              <w:spacing w:line="360" w:lineRule="auto"/>
              <w:rPr>
                <w:rFonts w:ascii="Arial" w:hAnsi="Arial" w:cs="Arial"/>
                <w:bCs/>
                <w:sz w:val="22"/>
                <w:szCs w:val="22"/>
                <w:highlight w:val="white"/>
              </w:rPr>
            </w:pPr>
            <w:r w:rsidRPr="00ED0DFF">
              <w:rPr>
                <w:rFonts w:ascii="Arial" w:hAnsi="Arial" w:cs="Arial"/>
                <w:bCs/>
                <w:sz w:val="22"/>
                <w:szCs w:val="22"/>
                <w:highlight w:val="white"/>
              </w:rPr>
              <w:t>Exploring the Complex Experiences and Factors Contributing to Postpartum Depression in Women and Its Impact on Maternal Mental Health Care in the UK</w:t>
            </w:r>
          </w:p>
        </w:tc>
      </w:tr>
      <w:tr w:rsidR="004C3D85" w:rsidRPr="00A42F82" w14:paraId="52752113" w14:textId="77777777" w:rsidTr="7A88F2A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BC8B41B" w:rsidR="004C3D85" w:rsidRPr="00A42F82" w:rsidRDefault="00D57438" w:rsidP="00A91894">
            <w:pPr>
              <w:rPr>
                <w:rFonts w:ascii="Arial" w:hAnsi="Arial" w:cs="Arial"/>
                <w:sz w:val="22"/>
                <w:szCs w:val="22"/>
              </w:rPr>
            </w:pPr>
            <w:r w:rsidRPr="00B96BBF">
              <w:rPr>
                <w:rFonts w:ascii="Arial" w:hAnsi="Arial" w:cs="Arial"/>
                <w:sz w:val="22"/>
                <w:szCs w:val="22"/>
              </w:rPr>
              <w:t>15</w:t>
            </w:r>
            <w:r w:rsidR="005F6490" w:rsidRPr="00B96BBF">
              <w:rPr>
                <w:rFonts w:ascii="Arial" w:hAnsi="Arial" w:cs="Arial"/>
                <w:sz w:val="22"/>
                <w:szCs w:val="22"/>
              </w:rPr>
              <w:t>-</w:t>
            </w:r>
            <w:r w:rsidRPr="00B96BBF">
              <w:rPr>
                <w:rFonts w:ascii="Arial" w:hAnsi="Arial" w:cs="Arial"/>
                <w:sz w:val="22"/>
                <w:szCs w:val="22"/>
              </w:rPr>
              <w:t>May</w:t>
            </w:r>
            <w:r w:rsidR="005F6490" w:rsidRPr="00B96BBF">
              <w:rPr>
                <w:rFonts w:ascii="Arial" w:hAnsi="Arial" w:cs="Arial"/>
                <w:sz w:val="22"/>
                <w:szCs w:val="22"/>
              </w:rPr>
              <w:t>-202</w:t>
            </w:r>
            <w:r w:rsidRPr="00B96BBF">
              <w:rPr>
                <w:rFonts w:ascii="Arial" w:hAnsi="Arial" w:cs="Arial"/>
                <w:sz w:val="22"/>
                <w:szCs w:val="22"/>
              </w:rPr>
              <w:t>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C727F7A" w:rsidR="004C3D85" w:rsidRPr="00A42F82" w:rsidRDefault="0003646C" w:rsidP="00A91894">
            <w:pPr>
              <w:rPr>
                <w:rFonts w:ascii="Arial" w:hAnsi="Arial" w:cs="Arial"/>
                <w:sz w:val="22"/>
                <w:szCs w:val="22"/>
              </w:rPr>
            </w:pPr>
            <w:r>
              <w:rPr>
                <w:rFonts w:ascii="Arial" w:hAnsi="Arial" w:cs="Arial"/>
                <w:sz w:val="22"/>
                <w:szCs w:val="22"/>
              </w:rPr>
              <w:t>10</w:t>
            </w:r>
            <w:r w:rsidR="00F402EA" w:rsidRPr="00FF59DD">
              <w:rPr>
                <w:rFonts w:ascii="Arial" w:hAnsi="Arial" w:cs="Arial"/>
                <w:sz w:val="22"/>
                <w:szCs w:val="22"/>
              </w:rPr>
              <w:t>-</w:t>
            </w:r>
            <w:r w:rsidR="00B96BBF" w:rsidRPr="00FF59DD">
              <w:rPr>
                <w:rFonts w:ascii="Arial" w:hAnsi="Arial" w:cs="Arial"/>
                <w:sz w:val="22"/>
                <w:szCs w:val="22"/>
              </w:rPr>
              <w:t>Sep</w:t>
            </w:r>
            <w:r w:rsidR="00F402EA" w:rsidRPr="00FF59DD">
              <w:rPr>
                <w:rFonts w:ascii="Arial" w:hAnsi="Arial" w:cs="Arial"/>
                <w:sz w:val="22"/>
                <w:szCs w:val="22"/>
              </w:rPr>
              <w:t>-202</w:t>
            </w:r>
            <w:r w:rsidR="00B96BBF" w:rsidRPr="00FF59DD">
              <w:rPr>
                <w:rFonts w:ascii="Arial" w:hAnsi="Arial" w:cs="Arial"/>
                <w:sz w:val="22"/>
                <w:szCs w:val="22"/>
              </w:rPr>
              <w:t>5</w:t>
            </w:r>
          </w:p>
        </w:tc>
      </w:tr>
      <w:tr w:rsidR="00F96C3F" w:rsidRPr="00A42F82" w14:paraId="158575DD" w14:textId="77777777" w:rsidTr="7A88F2AF">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7A88F2AF">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420647F" w14:textId="5A9409F9" w:rsidR="2112B2D7" w:rsidRDefault="2112B2D7" w:rsidP="2112B2D7">
            <w:r w:rsidRPr="2112B2D7">
              <w:rPr>
                <w:rFonts w:ascii="Arial" w:eastAsia="Arial" w:hAnsi="Arial" w:cs="Arial"/>
                <w:b/>
                <w:bCs/>
                <w:sz w:val="22"/>
                <w:szCs w:val="22"/>
              </w:rPr>
              <w:t>Purpose of Research Activity</w:t>
            </w:r>
          </w:p>
          <w:p w14:paraId="3D89C515" w14:textId="02D3C819" w:rsidR="2112B2D7" w:rsidRDefault="2112B2D7" w:rsidP="2112B2D7">
            <w:r w:rsidRPr="2112B2D7">
              <w:rPr>
                <w:rFonts w:ascii="Arial" w:eastAsia="Arial" w:hAnsi="Arial" w:cs="Arial"/>
              </w:rPr>
              <w:t xml:space="preserve"> </w:t>
            </w:r>
          </w:p>
          <w:p w14:paraId="1B8BC022" w14:textId="353718E9" w:rsidR="2112B2D7" w:rsidRDefault="2112B2D7" w:rsidP="2112B2D7">
            <w:r w:rsidRPr="2112B2D7">
              <w:rPr>
                <w:rFonts w:ascii="Arial" w:eastAsia="Arial" w:hAnsi="Arial" w:cs="Arial"/>
                <w:lang w:val="en-IN"/>
              </w:rPr>
              <w:t xml:space="preserve">Postpartum depression is a significant psychological health issue that has an implication on the welfare of mothers, the development of infants and family stability. Despite the advancement in maternity healthcare, various females in the UK continue to encounter systemic complexities regional in equity and societal stigma while seeking appropriate diagnosis and proper assistance (Moore </w:t>
            </w:r>
            <w:r w:rsidRPr="2112B2D7">
              <w:rPr>
                <w:rFonts w:ascii="Arial" w:eastAsia="Arial" w:hAnsi="Arial" w:cs="Arial"/>
                <w:i/>
                <w:iCs/>
                <w:lang w:val="en-IN"/>
              </w:rPr>
              <w:t xml:space="preserve">et al. </w:t>
            </w:r>
            <w:r w:rsidRPr="2112B2D7">
              <w:rPr>
                <w:rFonts w:ascii="Arial" w:eastAsia="Arial" w:hAnsi="Arial" w:cs="Arial"/>
                <w:lang w:val="en-IN"/>
              </w:rPr>
              <w:t xml:space="preserve">2023). </w:t>
            </w:r>
            <w:r w:rsidR="33730D91" w:rsidRPr="2112B2D7">
              <w:rPr>
                <w:rFonts w:ascii="Arial" w:eastAsia="Arial" w:hAnsi="Arial" w:cs="Arial"/>
                <w:lang w:val="en-IN"/>
              </w:rPr>
              <w:t>To</w:t>
            </w:r>
            <w:r w:rsidRPr="2112B2D7">
              <w:rPr>
                <w:rFonts w:ascii="Arial" w:eastAsia="Arial" w:hAnsi="Arial" w:cs="Arial"/>
                <w:lang w:val="en-IN"/>
              </w:rPr>
              <w:t xml:space="preserve"> avoid long-term psychological discounts and detrimental implications for women and their children, this issue must be addressed. </w:t>
            </w:r>
          </w:p>
          <w:p w14:paraId="4B0F3859" w14:textId="5C3F196B" w:rsidR="2112B2D7" w:rsidRDefault="2112B2D7" w:rsidP="2112B2D7">
            <w:r w:rsidRPr="2112B2D7">
              <w:rPr>
                <w:rFonts w:ascii="Arial" w:eastAsia="Arial" w:hAnsi="Arial" w:cs="Arial"/>
                <w:lang w:val="en-IN"/>
              </w:rPr>
              <w:t xml:space="preserve">This research will help </w:t>
            </w:r>
            <w:r w:rsidR="44E4F8BF" w:rsidRPr="2112B2D7">
              <w:rPr>
                <w:rFonts w:ascii="Arial" w:eastAsia="Arial" w:hAnsi="Arial" w:cs="Arial"/>
                <w:lang w:val="en-IN"/>
              </w:rPr>
              <w:t>to recognise</w:t>
            </w:r>
            <w:r w:rsidRPr="2112B2D7">
              <w:rPr>
                <w:rFonts w:ascii="Arial" w:eastAsia="Arial" w:hAnsi="Arial" w:cs="Arial"/>
                <w:lang w:val="en-IN"/>
              </w:rPr>
              <w:t xml:space="preserve"> the significant attributes that contribute to postpartum depression, evaluate the quality of present maternal psychological health interpretations and recognise policy implementation gaps (Stewart and Vigod, 2016). The study will provide insights into optimising mental health interventions by illustrating the lived experiences of impacted women and evaluating current support networks. </w:t>
            </w:r>
            <w:proofErr w:type="gramStart"/>
            <w:r w:rsidRPr="2112B2D7">
              <w:rPr>
                <w:rFonts w:ascii="Arial" w:eastAsia="Arial" w:hAnsi="Arial" w:cs="Arial"/>
                <w:lang w:val="en-IN"/>
              </w:rPr>
              <w:t>In order to</w:t>
            </w:r>
            <w:proofErr w:type="gramEnd"/>
            <w:r w:rsidRPr="2112B2D7">
              <w:rPr>
                <w:rFonts w:ascii="Arial" w:eastAsia="Arial" w:hAnsi="Arial" w:cs="Arial"/>
                <w:lang w:val="en-IN"/>
              </w:rPr>
              <w:t xml:space="preserve"> ensure that all women receive the care they need during the postpartum stage, early detection and treatment is found to be necessary. Families and society </w:t>
            </w:r>
            <w:r w:rsidR="5FE949D8" w:rsidRPr="2112B2D7">
              <w:rPr>
                <w:rFonts w:ascii="Arial" w:eastAsia="Arial" w:hAnsi="Arial" w:cs="Arial"/>
                <w:lang w:val="en-IN"/>
              </w:rPr>
              <w:t>will</w:t>
            </w:r>
            <w:r w:rsidRPr="2112B2D7">
              <w:rPr>
                <w:rFonts w:ascii="Arial" w:eastAsia="Arial" w:hAnsi="Arial" w:cs="Arial"/>
                <w:lang w:val="en-IN"/>
              </w:rPr>
              <w:t xml:space="preserve"> benefit from better maternal mental health systems.</w:t>
            </w:r>
          </w:p>
          <w:p w14:paraId="728DB326" w14:textId="15FB8D7E" w:rsidR="2112B2D7" w:rsidRDefault="2112B2D7" w:rsidP="2112B2D7">
            <w:pPr>
              <w:rPr>
                <w:rFonts w:ascii="Arial" w:eastAsia="Arial" w:hAnsi="Arial" w:cs="Arial"/>
                <w:lang w:val="en-IN"/>
              </w:rPr>
            </w:pPr>
          </w:p>
        </w:tc>
      </w:tr>
      <w:tr w:rsidR="00F96C3F" w:rsidRPr="00A42F82" w:rsidDel="002A152D" w14:paraId="495F0243" w14:textId="77777777" w:rsidTr="7A88F2AF">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29DED24" w14:textId="77777777" w:rsidR="00A86FE9" w:rsidRPr="00A86FE9" w:rsidRDefault="00A86FE9" w:rsidP="00A86FE9">
            <w:pPr>
              <w:spacing w:before="200" w:after="240" w:line="360" w:lineRule="auto"/>
              <w:jc w:val="both"/>
              <w:rPr>
                <w:rFonts w:ascii="Arial" w:hAnsi="Arial" w:cs="Arial"/>
                <w:sz w:val="22"/>
                <w:szCs w:val="22"/>
                <w:highlight w:val="white"/>
              </w:rPr>
            </w:pPr>
            <w:r w:rsidRPr="00A86FE9">
              <w:rPr>
                <w:rFonts w:ascii="Arial" w:hAnsi="Arial" w:cs="Arial"/>
                <w:sz w:val="22"/>
                <w:szCs w:val="22"/>
                <w:highlight w:val="white"/>
              </w:rPr>
              <w:lastRenderedPageBreak/>
              <w:t>What psychological, social, and economic factors contribute to postpartum depression in UK women, and how can healthcare systems improve support for affected mothers?</w:t>
            </w:r>
          </w:p>
          <w:p w14:paraId="76C0468A" w14:textId="3337E6CC"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7A88F2AF">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62A844D" w14:textId="73F2823A" w:rsidR="00123CD3" w:rsidRPr="00A42F82" w:rsidRDefault="00123CD3" w:rsidP="00123CD3">
            <w:pPr>
              <w:rPr>
                <w:rFonts w:ascii="Arial" w:hAnsi="Arial" w:cs="Arial"/>
              </w:rPr>
            </w:pPr>
            <w:r w:rsidRPr="00A100D2">
              <w:rPr>
                <w:rFonts w:ascii="Arial" w:hAnsi="Arial" w:cs="Arial"/>
                <w:sz w:val="22"/>
                <w:szCs w:val="22"/>
              </w:rPr>
              <w:t xml:space="preserve">This study aims to explore the complex experiences and factors contributing to postpartum depression in women in the UK, identify barriers to effective treatment, and suggest ways </w:t>
            </w:r>
            <w:r w:rsidR="00BC74DA">
              <w:rPr>
                <w:rFonts w:ascii="Arial" w:hAnsi="Arial" w:cs="Arial"/>
                <w:sz w:val="22"/>
                <w:szCs w:val="22"/>
              </w:rPr>
              <w:t>to support women during the postpartum period</w:t>
            </w:r>
            <w:r w:rsidR="00D67BF1">
              <w:rPr>
                <w:rFonts w:ascii="Arial" w:hAnsi="Arial" w:cs="Arial"/>
                <w:sz w:val="22"/>
                <w:szCs w:val="22"/>
              </w:rPr>
              <w:t>.</w:t>
            </w:r>
          </w:p>
          <w:p w14:paraId="574A3C8C" w14:textId="4217C579" w:rsidR="00F96C3F" w:rsidRPr="00A42F82" w:rsidRDefault="00F96C3F" w:rsidP="00A91894">
            <w:pPr>
              <w:rPr>
                <w:rFonts w:ascii="Arial" w:hAnsi="Arial" w:cs="Arial"/>
              </w:rPr>
            </w:pPr>
          </w:p>
        </w:tc>
      </w:tr>
      <w:tr w:rsidR="00F96C3F" w:rsidRPr="00A42F82" w14:paraId="15B95D37" w14:textId="77777777" w:rsidTr="7A88F2AF">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8F33D0C" w14:textId="77777777" w:rsidR="00692513" w:rsidRPr="00692513" w:rsidRDefault="00692513" w:rsidP="00692513">
            <w:pPr>
              <w:numPr>
                <w:ilvl w:val="0"/>
                <w:numId w:val="29"/>
              </w:numPr>
              <w:spacing w:before="200" w:line="360" w:lineRule="auto"/>
              <w:jc w:val="both"/>
              <w:rPr>
                <w:rFonts w:ascii="Arial" w:hAnsi="Arial" w:cs="Arial"/>
                <w:sz w:val="22"/>
                <w:szCs w:val="22"/>
                <w:highlight w:val="white"/>
              </w:rPr>
            </w:pPr>
            <w:r w:rsidRPr="00692513">
              <w:rPr>
                <w:rFonts w:ascii="Arial" w:hAnsi="Arial" w:cs="Arial"/>
                <w:sz w:val="22"/>
                <w:szCs w:val="22"/>
                <w:highlight w:val="white"/>
              </w:rPr>
              <w:t>To apply psychological, social, and economic factors that may contribute to postpartum depression among women in the UK.</w:t>
            </w:r>
          </w:p>
          <w:p w14:paraId="4679B400" w14:textId="1AB25BEA" w:rsidR="00692513" w:rsidRPr="00692513" w:rsidRDefault="00692513" w:rsidP="00692513">
            <w:pPr>
              <w:numPr>
                <w:ilvl w:val="0"/>
                <w:numId w:val="29"/>
              </w:numPr>
              <w:spacing w:line="360" w:lineRule="auto"/>
              <w:jc w:val="both"/>
              <w:rPr>
                <w:rFonts w:ascii="Arial" w:hAnsi="Arial" w:cs="Arial"/>
                <w:sz w:val="22"/>
                <w:szCs w:val="22"/>
                <w:highlight w:val="white"/>
              </w:rPr>
            </w:pPr>
            <w:r w:rsidRPr="00692513">
              <w:rPr>
                <w:rFonts w:ascii="Arial" w:hAnsi="Arial" w:cs="Arial"/>
                <w:sz w:val="22"/>
                <w:szCs w:val="22"/>
                <w:highlight w:val="white"/>
              </w:rPr>
              <w:t xml:space="preserve">To explore the difficulties </w:t>
            </w:r>
            <w:proofErr w:type="gramStart"/>
            <w:r w:rsidRPr="00692513">
              <w:rPr>
                <w:rFonts w:ascii="Arial" w:hAnsi="Arial" w:cs="Arial"/>
                <w:sz w:val="22"/>
                <w:szCs w:val="22"/>
                <w:highlight w:val="white"/>
              </w:rPr>
              <w:t>women</w:t>
            </w:r>
            <w:proofErr w:type="gramEnd"/>
            <w:r w:rsidRPr="00692513">
              <w:rPr>
                <w:rFonts w:ascii="Arial" w:hAnsi="Arial" w:cs="Arial"/>
                <w:sz w:val="22"/>
                <w:szCs w:val="22"/>
                <w:highlight w:val="white"/>
              </w:rPr>
              <w:t xml:space="preserve"> experience in accessing postpartum mental health care, including stigma, the availability of medical services, and socio-cultural factors.</w:t>
            </w:r>
          </w:p>
          <w:p w14:paraId="45FB3825" w14:textId="77777777" w:rsidR="00692513" w:rsidRPr="00692513" w:rsidRDefault="00692513" w:rsidP="00692513">
            <w:pPr>
              <w:numPr>
                <w:ilvl w:val="0"/>
                <w:numId w:val="29"/>
              </w:numPr>
              <w:spacing w:line="360" w:lineRule="auto"/>
              <w:jc w:val="both"/>
              <w:rPr>
                <w:rFonts w:ascii="Arial" w:hAnsi="Arial" w:cs="Arial"/>
                <w:sz w:val="22"/>
                <w:szCs w:val="22"/>
                <w:highlight w:val="white"/>
              </w:rPr>
            </w:pPr>
            <w:r w:rsidRPr="00692513">
              <w:rPr>
                <w:rFonts w:ascii="Arial" w:hAnsi="Arial" w:cs="Arial"/>
                <w:sz w:val="22"/>
                <w:szCs w:val="22"/>
                <w:highlight w:val="white"/>
              </w:rPr>
              <w:t>To formulate evidence-based recommendations for improving healthcare systems concerning awareness, screening, and treatments of postpartum depression.</w:t>
            </w:r>
          </w:p>
          <w:p w14:paraId="195CBC88" w14:textId="5E19A59C" w:rsidR="00F96C3F" w:rsidRPr="00A42F82" w:rsidRDefault="00F96C3F" w:rsidP="00A91894">
            <w:pPr>
              <w:rPr>
                <w:rFonts w:ascii="Arial" w:hAnsi="Arial" w:cs="Arial"/>
                <w:sz w:val="22"/>
                <w:szCs w:val="22"/>
              </w:rPr>
            </w:pPr>
          </w:p>
        </w:tc>
      </w:tr>
      <w:tr w:rsidR="00F96C3F" w:rsidRPr="00A42F82" w14:paraId="67275614" w14:textId="77777777" w:rsidTr="7A88F2AF">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91520C7" w:rsidR="00F96C3F" w:rsidRPr="00A42F82" w:rsidRDefault="39C41B4A" w:rsidP="00A91894">
            <w:pPr>
              <w:rPr>
                <w:rFonts w:ascii="Arial" w:hAnsi="Arial" w:cs="Arial"/>
                <w:sz w:val="22"/>
                <w:szCs w:val="22"/>
              </w:rPr>
            </w:pPr>
            <w:r w:rsidRPr="7A88F2AF">
              <w:rPr>
                <w:rFonts w:ascii="Arial" w:hAnsi="Arial" w:cs="Arial"/>
                <w:sz w:val="22"/>
                <w:szCs w:val="22"/>
              </w:rPr>
              <w:t xml:space="preserve">Provide </w:t>
            </w:r>
            <w:proofErr w:type="gramStart"/>
            <w:r w:rsidRPr="7A88F2AF">
              <w:rPr>
                <w:rFonts w:ascii="Arial" w:hAnsi="Arial" w:cs="Arial"/>
                <w:sz w:val="22"/>
                <w:szCs w:val="22"/>
              </w:rPr>
              <w:t>a brief summary</w:t>
            </w:r>
            <w:proofErr w:type="gramEnd"/>
            <w:r w:rsidRPr="7A88F2AF">
              <w:rPr>
                <w:rFonts w:ascii="Arial" w:hAnsi="Arial" w:cs="Arial"/>
                <w:sz w:val="22"/>
                <w:szCs w:val="22"/>
              </w:rPr>
              <w:t xml:space="preserve"> of all the methods that may be used in the research activity, making it clear what specific techniques may be used. If methods other than those listed in this section are deemed appropriate later, additional ethical approval for those methods will be needed.</w:t>
            </w:r>
            <w:r w:rsidR="081D0F09" w:rsidRPr="7A88F2AF">
              <w:rPr>
                <w:rFonts w:ascii="Arial" w:hAnsi="Arial" w:cs="Arial"/>
                <w:sz w:val="22"/>
                <w:szCs w:val="22"/>
              </w:rPr>
              <w:t xml:space="preserve"> You do not need to justify the methods </w:t>
            </w:r>
            <w:r w:rsidR="21CFF46C" w:rsidRPr="7A88F2AF">
              <w:rPr>
                <w:rFonts w:ascii="Arial" w:hAnsi="Arial" w:cs="Arial"/>
                <w:sz w:val="22"/>
                <w:szCs w:val="22"/>
              </w:rPr>
              <w:t>here but</w:t>
            </w:r>
            <w:r w:rsidR="081D0F09" w:rsidRPr="7A88F2AF">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7A88F2AF">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BC1357" w14:textId="1A7D892F" w:rsidR="7A88F2AF" w:rsidRDefault="7A88F2AF" w:rsidP="7A88F2AF">
            <w:pPr>
              <w:rPr>
                <w:rFonts w:ascii="Arial" w:eastAsia="Arial" w:hAnsi="Arial" w:cs="Arial"/>
                <w:b/>
                <w:bCs/>
                <w:color w:val="000000" w:themeColor="text1"/>
                <w:sz w:val="22"/>
                <w:szCs w:val="22"/>
                <w:lang w:val="en-IN"/>
              </w:rPr>
            </w:pPr>
            <w:r w:rsidRPr="7A88F2AF">
              <w:rPr>
                <w:rFonts w:ascii="Arial" w:eastAsia="Arial" w:hAnsi="Arial" w:cs="Arial"/>
                <w:b/>
                <w:bCs/>
                <w:color w:val="000000" w:themeColor="text1"/>
                <w:sz w:val="22"/>
                <w:szCs w:val="22"/>
                <w:lang w:val="en-IN"/>
              </w:rPr>
              <w:t>Research Approach</w:t>
            </w:r>
          </w:p>
          <w:p w14:paraId="00120458" w14:textId="38229421" w:rsidR="7A88F2AF" w:rsidRDefault="7A88F2AF" w:rsidP="7A88F2AF">
            <w:pPr>
              <w:rPr>
                <w:rFonts w:ascii="Arial" w:eastAsia="Arial" w:hAnsi="Arial" w:cs="Arial"/>
                <w:color w:val="000000" w:themeColor="text1"/>
                <w:sz w:val="22"/>
                <w:szCs w:val="22"/>
                <w:lang w:val="en-IN"/>
              </w:rPr>
            </w:pPr>
            <w:r w:rsidRPr="7A88F2AF">
              <w:rPr>
                <w:rFonts w:ascii="Arial" w:eastAsia="Arial" w:hAnsi="Arial" w:cs="Arial"/>
                <w:color w:val="000000" w:themeColor="text1"/>
                <w:sz w:val="22"/>
                <w:szCs w:val="22"/>
                <w:lang w:val="en-IN"/>
              </w:rPr>
              <w:t>This research will adopt a deductive research approach through which secondary data will be accessed to highlight the implications of postpartum depression in the UK allowing for the advancement of theories based on real-life experiences rather than evaluating pre-existing hypotheses. Instead of starting with a fixed theoretical framework, the study will gather existing research that was originally conducted using primary methodologies data. The sources of these will include academic journals and books that highlight the negative implications of postpartum depression to recognise the recurring patterns and themes (Proudfoot, 2022). By evaluating the insights gathered from the secondary sources the research will uncover how social, economic and psychological factors contribute to postpartum depression and how barriers like stigma and healthcare accessibility influence maternal mental healthcare (Haque, 2022). The findings will then be utilised to develop a broader comprehension of the issue and formulate recommendations for improving awareness, screening and treatment.</w:t>
            </w:r>
          </w:p>
          <w:p w14:paraId="4A335B24" w14:textId="4CCDB766" w:rsidR="7A88F2AF" w:rsidRDefault="7A88F2AF" w:rsidP="7A88F2AF">
            <w:pPr>
              <w:rPr>
                <w:rFonts w:ascii="Arial" w:eastAsia="Arial" w:hAnsi="Arial" w:cs="Arial"/>
                <w:b/>
                <w:bCs/>
                <w:color w:val="000000" w:themeColor="text1"/>
                <w:sz w:val="22"/>
                <w:szCs w:val="22"/>
                <w:lang w:val="en-IN"/>
              </w:rPr>
            </w:pPr>
            <w:r w:rsidRPr="7A88F2AF">
              <w:rPr>
                <w:rFonts w:ascii="Arial" w:eastAsia="Arial" w:hAnsi="Arial" w:cs="Arial"/>
                <w:b/>
                <w:bCs/>
                <w:color w:val="000000" w:themeColor="text1"/>
                <w:sz w:val="22"/>
                <w:szCs w:val="22"/>
                <w:lang w:val="en-IN"/>
              </w:rPr>
              <w:t xml:space="preserve">Research Design and Data Collection </w:t>
            </w:r>
          </w:p>
          <w:p w14:paraId="5DA9F693" w14:textId="2B8948EE" w:rsidR="7A88F2AF" w:rsidRDefault="7A88F2AF" w:rsidP="7A88F2AF">
            <w:pPr>
              <w:rPr>
                <w:rFonts w:ascii="Arial" w:eastAsia="Arial" w:hAnsi="Arial" w:cs="Arial"/>
                <w:color w:val="000000" w:themeColor="text1"/>
                <w:sz w:val="22"/>
                <w:szCs w:val="22"/>
                <w:lang w:val="en-IN"/>
              </w:rPr>
            </w:pPr>
            <w:r w:rsidRPr="7A88F2AF">
              <w:rPr>
                <w:rFonts w:ascii="Arial" w:eastAsia="Arial" w:hAnsi="Arial" w:cs="Arial"/>
                <w:color w:val="000000" w:themeColor="text1"/>
                <w:sz w:val="22"/>
                <w:szCs w:val="22"/>
                <w:lang w:val="en-IN"/>
              </w:rPr>
              <w:t xml:space="preserve">A research design based on exploratory method will explain the multiple elements influencing postpartum depression in the UK as well as the mental healthcare obstacles which women encounter. Societal and psychological along with economic attributes matter in postpartum depression which makes exploratory approaches valuable for significant examination irrespective of setting hypotheses and variables. The research project will obtain qualitative secondary data to uncover hidden patterns of mental healthcare beliefs and attitudes so researchers may better examine the research question (Singh, 2021). Online resources, academic journals and books will be the sources from which secondary data will be gathered that will help researchers understand postpartum depression experiences of affected women and healthcare system intervention methods (Olawale </w:t>
            </w:r>
            <w:r w:rsidRPr="7A88F2AF">
              <w:rPr>
                <w:rFonts w:ascii="Arial" w:eastAsia="Arial" w:hAnsi="Arial" w:cs="Arial"/>
                <w:i/>
                <w:iCs/>
                <w:color w:val="000000" w:themeColor="text1"/>
                <w:sz w:val="22"/>
                <w:szCs w:val="22"/>
                <w:lang w:val="en-IN"/>
              </w:rPr>
              <w:t>et al.</w:t>
            </w:r>
            <w:r w:rsidRPr="7A88F2AF">
              <w:rPr>
                <w:rFonts w:ascii="Arial" w:eastAsia="Arial" w:hAnsi="Arial" w:cs="Arial"/>
                <w:color w:val="000000" w:themeColor="text1"/>
                <w:sz w:val="22"/>
                <w:szCs w:val="22"/>
                <w:lang w:val="en-IN"/>
              </w:rPr>
              <w:t xml:space="preserve"> 2023). The established screening methods together with awareness-building initiatives and treatment solutions during this study will develop foundations for current and future </w:t>
            </w:r>
            <w:r w:rsidRPr="7A88F2AF">
              <w:rPr>
                <w:rFonts w:ascii="Arial" w:eastAsia="Arial" w:hAnsi="Arial" w:cs="Arial"/>
                <w:color w:val="000000" w:themeColor="text1"/>
                <w:sz w:val="22"/>
                <w:szCs w:val="22"/>
                <w:lang w:val="en-IN"/>
              </w:rPr>
              <w:lastRenderedPageBreak/>
              <w:t>policy recommendations. This exploratory research approach will lead to valuable findings that may develop patient-focused effective postpartum mental healthcare therapy for the UK population.</w:t>
            </w:r>
          </w:p>
          <w:p w14:paraId="73882DBF" w14:textId="6EF792EA" w:rsidR="7A88F2AF" w:rsidRDefault="7A88F2AF" w:rsidP="7A88F2AF">
            <w:pPr>
              <w:rPr>
                <w:rFonts w:ascii="Arial" w:eastAsia="Arial" w:hAnsi="Arial" w:cs="Arial"/>
                <w:color w:val="000000" w:themeColor="text1"/>
                <w:sz w:val="22"/>
                <w:szCs w:val="22"/>
                <w:lang w:val="en-IN"/>
              </w:rPr>
            </w:pPr>
            <w:r w:rsidRPr="7A88F2AF">
              <w:rPr>
                <w:rFonts w:ascii="Arial" w:eastAsia="Arial" w:hAnsi="Arial" w:cs="Arial"/>
                <w:color w:val="000000" w:themeColor="text1"/>
                <w:sz w:val="22"/>
                <w:szCs w:val="22"/>
                <w:lang w:val="en-IN"/>
              </w:rPr>
              <w:t xml:space="preserve">The researcher will use secondary qualitative data collection techniques to gather significant insights into postpartum depression (PPD) experience and healthcare </w:t>
            </w:r>
            <w:r w:rsidR="45EF0E42" w:rsidRPr="7A88F2AF">
              <w:rPr>
                <w:rFonts w:ascii="Arial" w:eastAsia="Arial" w:hAnsi="Arial" w:cs="Arial"/>
                <w:color w:val="000000" w:themeColor="text1"/>
                <w:sz w:val="22"/>
                <w:szCs w:val="22"/>
                <w:lang w:val="en-IN"/>
              </w:rPr>
              <w:t>challenges via</w:t>
            </w:r>
            <w:r w:rsidRPr="7A88F2AF">
              <w:rPr>
                <w:rFonts w:ascii="Arial" w:eastAsia="Arial" w:hAnsi="Arial" w:cs="Arial"/>
                <w:color w:val="000000" w:themeColor="text1"/>
                <w:sz w:val="22"/>
                <w:szCs w:val="22"/>
                <w:lang w:val="en-IN"/>
              </w:rPr>
              <w:t xml:space="preserve"> existing studies. Various significant insights will be gathered from books, journals, online resources and industry reports that will provide rich insights to the researcher for answering the Research question. The source of collecting these data will include Google </w:t>
            </w:r>
            <w:r w:rsidR="1C53E607" w:rsidRPr="7A88F2AF">
              <w:rPr>
                <w:rFonts w:ascii="Arial" w:eastAsia="Arial" w:hAnsi="Arial" w:cs="Arial"/>
                <w:color w:val="000000" w:themeColor="text1"/>
                <w:sz w:val="22"/>
                <w:szCs w:val="22"/>
                <w:lang w:val="en-IN"/>
              </w:rPr>
              <w:t>Scholar, PubMed</w:t>
            </w:r>
            <w:r w:rsidRPr="7A88F2AF">
              <w:rPr>
                <w:rFonts w:ascii="Arial" w:eastAsia="Arial" w:hAnsi="Arial" w:cs="Arial"/>
                <w:color w:val="000000" w:themeColor="text1"/>
                <w:sz w:val="22"/>
                <w:szCs w:val="22"/>
                <w:lang w:val="en-IN"/>
              </w:rPr>
              <w:t xml:space="preserve">, science direct etc. Further, reports from the NHS, the UK Government’s Health Agencies and the WHO will also be taken into consideration for collecting significant insights (Skoog </w:t>
            </w:r>
            <w:r w:rsidRPr="7A88F2AF">
              <w:rPr>
                <w:rFonts w:ascii="Arial" w:eastAsia="Arial" w:hAnsi="Arial" w:cs="Arial"/>
                <w:i/>
                <w:iCs/>
                <w:color w:val="000000" w:themeColor="text1"/>
                <w:sz w:val="22"/>
                <w:szCs w:val="22"/>
                <w:lang w:val="en-IN"/>
              </w:rPr>
              <w:t xml:space="preserve">et al. </w:t>
            </w:r>
            <w:r w:rsidRPr="7A88F2AF">
              <w:rPr>
                <w:rFonts w:ascii="Arial" w:eastAsia="Arial" w:hAnsi="Arial" w:cs="Arial"/>
                <w:color w:val="000000" w:themeColor="text1"/>
                <w:sz w:val="22"/>
                <w:szCs w:val="22"/>
                <w:lang w:val="en-IN"/>
              </w:rPr>
              <w:t xml:space="preserve">2022). Furthermore, CRAP test will be used to collect the most appropriate </w:t>
            </w:r>
            <w:r w:rsidR="0AE699F3" w:rsidRPr="7A88F2AF">
              <w:rPr>
                <w:rFonts w:ascii="Arial" w:eastAsia="Arial" w:hAnsi="Arial" w:cs="Arial"/>
                <w:color w:val="000000" w:themeColor="text1"/>
                <w:sz w:val="22"/>
                <w:szCs w:val="22"/>
                <w:lang w:val="en-IN"/>
              </w:rPr>
              <w:t>data,</w:t>
            </w:r>
            <w:r w:rsidRPr="7A88F2AF">
              <w:rPr>
                <w:rFonts w:ascii="Arial" w:eastAsia="Arial" w:hAnsi="Arial" w:cs="Arial"/>
                <w:color w:val="000000" w:themeColor="text1"/>
                <w:sz w:val="22"/>
                <w:szCs w:val="22"/>
                <w:lang w:val="en-IN"/>
              </w:rPr>
              <w:t xml:space="preserve"> and these data will be filtered using </w:t>
            </w:r>
            <w:r w:rsidR="52DD12E4" w:rsidRPr="7A88F2AF">
              <w:rPr>
                <w:rFonts w:ascii="Arial" w:eastAsia="Arial" w:hAnsi="Arial" w:cs="Arial"/>
                <w:color w:val="000000" w:themeColor="text1"/>
                <w:sz w:val="22"/>
                <w:szCs w:val="22"/>
                <w:lang w:val="en-IN"/>
              </w:rPr>
              <w:t>PRISMA and</w:t>
            </w:r>
            <w:r w:rsidRPr="7A88F2AF">
              <w:rPr>
                <w:rFonts w:ascii="Arial" w:eastAsia="Arial" w:hAnsi="Arial" w:cs="Arial"/>
                <w:color w:val="000000" w:themeColor="text1"/>
                <w:sz w:val="22"/>
                <w:szCs w:val="22"/>
                <w:lang w:val="en-IN"/>
              </w:rPr>
              <w:t xml:space="preserve"> thematic analysis will be used to identify the themes within the collected data and answer the research question. This will facilitate contextualisation of the qualitative findings and recognise the trends for optimising maternal mental health care services in the UK. </w:t>
            </w:r>
          </w:p>
          <w:p w14:paraId="1BDB12AC" w14:textId="685216AF" w:rsidR="7A88F2AF" w:rsidRDefault="7A88F2AF" w:rsidP="7A88F2AF">
            <w:pPr>
              <w:rPr>
                <w:rFonts w:ascii="Arial" w:eastAsia="Arial" w:hAnsi="Arial" w:cs="Arial"/>
                <w:b/>
                <w:bCs/>
                <w:sz w:val="22"/>
                <w:szCs w:val="22"/>
              </w:rPr>
            </w:pPr>
          </w:p>
        </w:tc>
      </w:tr>
      <w:tr w:rsidR="00B23BFF" w:rsidRPr="00A42F82" w14:paraId="616401B3" w14:textId="77777777" w:rsidTr="7A88F2AF">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7A88F2AF">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1953964" w:rsidR="00B23BFF" w:rsidRPr="0030783F" w:rsidRDefault="004537A6" w:rsidP="00A91894">
            <w:pPr>
              <w:rPr>
                <w:rFonts w:ascii="Arial" w:hAnsi="Arial" w:cs="Arial"/>
                <w:sz w:val="22"/>
                <w:szCs w:val="22"/>
              </w:rPr>
            </w:pPr>
            <w:r w:rsidRPr="0030783F">
              <w:rPr>
                <w:rFonts w:ascii="Arial" w:hAnsi="Arial" w:cs="Arial"/>
                <w:sz w:val="22"/>
                <w:szCs w:val="22"/>
              </w:rPr>
              <w:t xml:space="preserve">Birmingham </w:t>
            </w:r>
          </w:p>
          <w:p w14:paraId="433512C9" w14:textId="079AD20A" w:rsidR="008F3A76" w:rsidRPr="0030783F" w:rsidRDefault="008F3A76" w:rsidP="00A91894">
            <w:pPr>
              <w:rPr>
                <w:rFonts w:ascii="Arial" w:hAnsi="Arial" w:cs="Arial"/>
                <w:sz w:val="22"/>
                <w:szCs w:val="22"/>
              </w:rPr>
            </w:pPr>
            <w:r w:rsidRPr="0030783F">
              <w:rPr>
                <w:rFonts w:ascii="Arial" w:hAnsi="Arial" w:cs="Arial"/>
                <w:sz w:val="22"/>
                <w:szCs w:val="22"/>
              </w:rPr>
              <w:t>NA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7A88F2AF">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1CC1B814" w:rsidR="00B23BFF" w:rsidRPr="00A42F82" w:rsidRDefault="3DC68722" w:rsidP="00A91894">
            <w:pPr>
              <w:autoSpaceDE w:val="0"/>
              <w:autoSpaceDN w:val="0"/>
              <w:adjustRightInd w:val="0"/>
              <w:rPr>
                <w:rFonts w:ascii="Arial" w:hAnsi="Arial" w:cs="Arial"/>
                <w:sz w:val="22"/>
                <w:szCs w:val="22"/>
              </w:rPr>
            </w:pPr>
            <w:r w:rsidRPr="7A88F2AF">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7A88F2AF">
              <w:rPr>
                <w:rFonts w:ascii="Arial" w:hAnsi="Arial" w:cs="Arial"/>
                <w:sz w:val="22"/>
                <w:szCs w:val="22"/>
              </w:rPr>
              <w:t>particular cultural</w:t>
            </w:r>
            <w:proofErr w:type="gramEnd"/>
            <w:r w:rsidRPr="7A88F2AF">
              <w:rPr>
                <w:rFonts w:ascii="Arial" w:hAnsi="Arial" w:cs="Arial"/>
                <w:sz w:val="22"/>
                <w:szCs w:val="22"/>
              </w:rPr>
              <w:t xml:space="preserve"> and/or legal sensitivities or vulnerabilities of participants.</w:t>
            </w:r>
            <w:r w:rsidR="081D0F09" w:rsidRPr="7A88F2AF">
              <w:rPr>
                <w:rFonts w:ascii="Arial" w:hAnsi="Arial" w:cs="Arial"/>
                <w:sz w:val="22"/>
                <w:szCs w:val="22"/>
              </w:rPr>
              <w:t xml:space="preserve"> If you live in the country where you will do the </w:t>
            </w:r>
            <w:r w:rsidR="54A67A5A" w:rsidRPr="7A88F2AF">
              <w:rPr>
                <w:rFonts w:ascii="Arial" w:hAnsi="Arial" w:cs="Arial"/>
                <w:sz w:val="22"/>
                <w:szCs w:val="22"/>
              </w:rPr>
              <w:t>research,</w:t>
            </w:r>
            <w:r w:rsidR="081D0F09" w:rsidRPr="7A88F2AF">
              <w:rPr>
                <w:rFonts w:ascii="Arial" w:hAnsi="Arial" w:cs="Arial"/>
                <w:sz w:val="22"/>
                <w:szCs w:val="22"/>
              </w:rPr>
              <w:t xml:space="preserve"> then please state this.</w:t>
            </w:r>
          </w:p>
        </w:tc>
      </w:tr>
      <w:tr w:rsidR="00B23BFF" w:rsidRPr="00A42F82" w14:paraId="168B9192" w14:textId="77777777" w:rsidTr="7A88F2AF">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14A110D" w:rsidR="00B23BFF" w:rsidRPr="0030783F" w:rsidRDefault="008F3A76" w:rsidP="00A91894">
            <w:pPr>
              <w:rPr>
                <w:rFonts w:ascii="Arial" w:hAnsi="Arial" w:cs="Arial"/>
                <w:sz w:val="22"/>
                <w:szCs w:val="22"/>
              </w:rPr>
            </w:pPr>
            <w:r w:rsidRPr="0030783F">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8551AC" w:rsidR="004942B0" w:rsidRPr="00A42F82" w:rsidRDefault="00E92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1CB6CCE"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C96CA0B"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C066326"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3462C2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BD8546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04031A3"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5A84DC"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2112B2D7">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2112B2D7">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F48C76D" w:rsidR="00C11423" w:rsidRPr="00A42F82" w:rsidRDefault="43A867C7"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C11423" w:rsidRPr="00A42F82" w14:paraId="642E2FA5" w14:textId="77777777" w:rsidTr="2112B2D7">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7274855" w:rsidR="00C11423" w:rsidRPr="00A42F82" w:rsidRDefault="3B75B45B"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770C66" w:rsidRPr="00A42F82" w14:paraId="1D1FC51D" w14:textId="77777777" w:rsidTr="2112B2D7">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09FA668" w:rsidR="00770C66" w:rsidRPr="00A42F82" w:rsidRDefault="6B78EB92"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770C66" w:rsidRPr="00A42F82" w14:paraId="79FC01A2" w14:textId="77777777" w:rsidTr="2112B2D7">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4F25D9B" w:rsidR="00770C66" w:rsidRPr="00A42F82" w:rsidRDefault="241AC1A7"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D107AC" w:rsidRPr="00A42F82" w14:paraId="2EF526F3" w14:textId="77777777" w:rsidTr="2112B2D7">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D58CFF1" w:rsidR="00D107AC" w:rsidRPr="00A42F82" w:rsidRDefault="0D82DDCF"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770C66" w:rsidRPr="00A42F82" w14:paraId="5B2CF3DD" w14:textId="77777777" w:rsidTr="2112B2D7">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B40848A" w:rsidR="00770C66" w:rsidRPr="00A42F82" w:rsidRDefault="0F912620"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770C66" w:rsidRPr="00A42F82" w14:paraId="5BB8C103" w14:textId="77777777" w:rsidTr="2112B2D7">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296C178" w:rsidR="00770C66" w:rsidRPr="00A42F82" w:rsidRDefault="5A8A2B8F"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770C66" w:rsidRPr="00A42F82" w14:paraId="4407BE1E" w14:textId="77777777" w:rsidTr="2112B2D7">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7381750" w:rsidR="00770C66" w:rsidRPr="00A42F82" w:rsidRDefault="49C94E2A"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770C66" w:rsidRPr="00A42F82" w14:paraId="19DC6A9A" w14:textId="77777777" w:rsidTr="2112B2D7">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01CB4CA" w:rsidR="00770C66" w:rsidRPr="00A42F82" w:rsidRDefault="5A4EC7DC"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770C66" w:rsidRPr="00A42F82" w14:paraId="221E6723" w14:textId="77777777" w:rsidTr="2112B2D7">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53B14C6" w:rsidR="00770C66" w:rsidRPr="00A42F82" w:rsidRDefault="52F49033"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770C66" w:rsidRPr="00A42F82" w14:paraId="17B7D25A" w14:textId="77777777" w:rsidTr="2112B2D7">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76AA758" w:rsidR="00770C66" w:rsidRPr="00A42F82" w:rsidRDefault="49F2245E"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770C66" w:rsidRPr="00A42F82" w14:paraId="21F793EB" w14:textId="77777777" w:rsidTr="2112B2D7">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38ADA02" w:rsidR="00770C66" w:rsidRPr="00A42F82" w:rsidRDefault="39BF9B95"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770C66" w:rsidRPr="00A42F82" w14:paraId="117D199E" w14:textId="77777777" w:rsidTr="2112B2D7">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C23F7BD" w:rsidR="00770C66" w:rsidRPr="00A42F82" w:rsidRDefault="42174435"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770C66" w:rsidRPr="00A42F82" w14:paraId="606E695C" w14:textId="77777777" w:rsidTr="2112B2D7">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0AD93CC" w:rsidR="00770C66" w:rsidRPr="00A42F82" w:rsidRDefault="1288EDE0"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770C66" w:rsidRPr="00A42F82" w14:paraId="47DEF5B4" w14:textId="77777777" w:rsidTr="2112B2D7">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DA6A5CB" w:rsidR="00770C66" w:rsidRPr="00A42F82" w:rsidRDefault="1288EDE0"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770C66" w:rsidRPr="00A42F82" w14:paraId="20843E46" w14:textId="77777777" w:rsidTr="2112B2D7">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42CBE91" w:rsidR="00770C66" w:rsidRPr="00A42F82" w:rsidRDefault="40A2019C"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770C66" w:rsidRPr="00A42F82" w14:paraId="645E7FFB" w14:textId="77777777" w:rsidTr="2112B2D7">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B371480" w:rsidR="00770C66" w:rsidRPr="00A42F82" w:rsidRDefault="32E31A2B"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770C66" w:rsidRPr="00A42F82" w14:paraId="6C992DAB" w14:textId="77777777" w:rsidTr="2112B2D7">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2112B2D7">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2112B2D7">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2112B2D7">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056D44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45D354CF" w:rsidRPr="2112B2D7">
                  <w:rPr>
                    <w:rFonts w:ascii="MS Gothic" w:eastAsia="MS Gothic" w:hAnsi="MS Gothic" w:cs="MS Gothic"/>
                    <w:b w:val="0"/>
                    <w:bCs w:val="0"/>
                  </w:rPr>
                  <w:t>☒</w:t>
                </w:r>
              </w:sdtContent>
            </w:sdt>
          </w:p>
        </w:tc>
      </w:tr>
      <w:tr w:rsidR="00D51EF7" w:rsidRPr="00A42F82" w14:paraId="2708A7B6" w14:textId="77777777" w:rsidTr="2112B2D7">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2112B2D7">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2112B2D7">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2112B2D7">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46232A8" w:rsidR="00003E64" w:rsidRPr="00A42F82" w:rsidRDefault="21C22E6E" w:rsidP="00A91894">
            <w:pPr>
              <w:rPr>
                <w:rFonts w:ascii="Arial" w:hAnsi="Arial" w:cs="Arial"/>
                <w:sz w:val="22"/>
                <w:szCs w:val="22"/>
              </w:rPr>
            </w:pPr>
            <w:r w:rsidRPr="2112B2D7">
              <w:rPr>
                <w:rFonts w:ascii="Arial" w:hAnsi="Arial" w:cs="Arial"/>
                <w:sz w:val="22"/>
                <w:szCs w:val="22"/>
              </w:rPr>
              <w:t>Nil</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2112B2D7">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2112B2D7">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415ECAD" w:rsidR="00003E64" w:rsidRPr="005D7042" w:rsidRDefault="00B83021" w:rsidP="00A91894">
            <w:pPr>
              <w:rPr>
                <w:rFonts w:ascii="Arial" w:hAnsi="Arial" w:cs="Arial"/>
                <w:sz w:val="22"/>
                <w:szCs w:val="22"/>
              </w:rPr>
            </w:pPr>
            <w:r w:rsidRPr="005D7042">
              <w:rPr>
                <w:rFonts w:ascii="Arial" w:hAnsi="Arial" w:cs="Arial"/>
                <w:sz w:val="22"/>
                <w:szCs w:val="22"/>
              </w:rPr>
              <w:t>Nil</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2112B2D7">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2112B2D7">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70DA921" w14:textId="77777777" w:rsidR="00B83021" w:rsidRPr="005D7042" w:rsidRDefault="00B83021" w:rsidP="00B83021">
            <w:pPr>
              <w:rPr>
                <w:rFonts w:ascii="Arial" w:hAnsi="Arial" w:cs="Arial"/>
                <w:sz w:val="22"/>
                <w:szCs w:val="22"/>
              </w:rPr>
            </w:pPr>
            <w:r w:rsidRPr="005D7042">
              <w:rPr>
                <w:rFonts w:ascii="Arial" w:hAnsi="Arial" w:cs="Arial"/>
                <w:sz w:val="22"/>
                <w:szCs w:val="22"/>
              </w:rPr>
              <w:t>Nil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2112B2D7">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2112B2D7">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4DEC9E5" w14:textId="77777777" w:rsidR="00B83021" w:rsidRPr="005D7042" w:rsidRDefault="00B83021" w:rsidP="00B83021">
            <w:pPr>
              <w:rPr>
                <w:rFonts w:ascii="Arial" w:hAnsi="Arial" w:cs="Arial"/>
                <w:sz w:val="22"/>
                <w:szCs w:val="22"/>
              </w:rPr>
            </w:pPr>
            <w:r w:rsidRPr="005D7042">
              <w:rPr>
                <w:rFonts w:ascii="Arial" w:hAnsi="Arial" w:cs="Arial"/>
                <w:sz w:val="22"/>
                <w:szCs w:val="22"/>
              </w:rPr>
              <w:t>Nil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9323A3">
              <w:rPr>
                <w:rFonts w:ascii="Arial" w:hAnsi="Arial" w:cs="Arial"/>
                <w:sz w:val="22"/>
                <w:szCs w:val="22"/>
                <w:highlight w:val="yellow"/>
                <w:lang w:eastAsia="en-GB"/>
              </w:rPr>
              <w:t>Describe the arrangements</w:t>
            </w:r>
            <w:r w:rsidRPr="00A42F82">
              <w:rPr>
                <w:rFonts w:ascii="Arial" w:hAnsi="Arial" w:cs="Arial"/>
                <w:sz w:val="22"/>
                <w:szCs w:val="22"/>
                <w:lang w:eastAsia="en-GB"/>
              </w:rPr>
              <w:t xml:space="preserve">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2112B2D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2112B2D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4EA45AD" w:rsidR="006930C2" w:rsidRPr="00A42F82" w:rsidRDefault="38071C85" w:rsidP="00A91894">
            <w:pPr>
              <w:pStyle w:val="NormalWeb"/>
              <w:autoSpaceDE w:val="0"/>
              <w:autoSpaceDN w:val="0"/>
              <w:adjustRightInd w:val="0"/>
              <w:jc w:val="center"/>
              <w:rPr>
                <w:rFonts w:ascii="Arial" w:eastAsia="MS Gothic" w:hAnsi="Arial" w:cs="Arial"/>
                <w:sz w:val="22"/>
                <w:szCs w:val="22"/>
                <w:lang w:val="en-US"/>
              </w:rPr>
            </w:pPr>
            <w:r w:rsidRPr="2112B2D7">
              <w:rPr>
                <w:rFonts w:ascii="Segoe UI Symbol" w:eastAsia="MS Gothic" w:hAnsi="Segoe UI Symbol" w:cs="Segoe UI Symbol"/>
                <w:sz w:val="22"/>
                <w:szCs w:val="22"/>
                <w:lang w:val="en-US"/>
              </w:rPr>
              <w:t>x</w:t>
            </w:r>
            <w:r w:rsidR="7655DFDD" w:rsidRPr="2112B2D7">
              <w:rPr>
                <w:rFonts w:ascii="Segoe UI Symbol" w:eastAsia="MS Gothic" w:hAnsi="Segoe UI Symbol" w:cs="Segoe UI Symbol"/>
                <w:sz w:val="22"/>
                <w:szCs w:val="22"/>
                <w:lang w:val="en-US"/>
              </w:rPr>
              <w:t>☐</w:t>
            </w:r>
          </w:p>
        </w:tc>
      </w:tr>
      <w:tr w:rsidR="006930C2" w:rsidRPr="00A42F82" w14:paraId="3ECD14DF" w14:textId="77777777" w:rsidTr="2112B2D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2112B2D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2112B2D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2112B2D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AD86B2B" w:rsidR="006930C2" w:rsidRPr="00A42F82" w:rsidRDefault="285F195C" w:rsidP="00A91894">
            <w:pPr>
              <w:pStyle w:val="NormalWeb"/>
              <w:autoSpaceDE w:val="0"/>
              <w:autoSpaceDN w:val="0"/>
              <w:adjustRightInd w:val="0"/>
              <w:jc w:val="center"/>
              <w:rPr>
                <w:rFonts w:ascii="Arial" w:hAnsi="Arial" w:cs="Arial"/>
              </w:rPr>
            </w:pPr>
            <w:r w:rsidRPr="2112B2D7">
              <w:rPr>
                <w:rFonts w:ascii="Segoe UI Symbol" w:eastAsia="MS Gothic" w:hAnsi="Segoe UI Symbol" w:cs="Segoe UI Symbol"/>
                <w:sz w:val="22"/>
                <w:szCs w:val="22"/>
                <w:lang w:val="en-US"/>
              </w:rPr>
              <w:t>x</w:t>
            </w:r>
            <w:r w:rsidR="7655DFDD" w:rsidRPr="2112B2D7">
              <w:rPr>
                <w:rFonts w:ascii="Segoe UI Symbol" w:eastAsia="MS Gothic" w:hAnsi="Segoe UI Symbol" w:cs="Segoe UI Symbol"/>
                <w:sz w:val="22"/>
                <w:szCs w:val="22"/>
                <w:lang w:val="en-US"/>
              </w:rPr>
              <w:t>☐</w:t>
            </w:r>
          </w:p>
        </w:tc>
      </w:tr>
      <w:tr w:rsidR="006930C2" w:rsidRPr="00A42F82" w14:paraId="4DD80E5A" w14:textId="77777777" w:rsidTr="2112B2D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2112B2D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7A88F2AF">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7A88F2AF">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DC60F43" w:rsidR="004D0161" w:rsidRPr="00A42F82" w:rsidRDefault="7A02ECF8"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4D0161" w:rsidRPr="00A42F82" w14:paraId="2964593D" w14:textId="77777777" w:rsidTr="7A88F2AF">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5CFC952" w:rsidR="004D0161" w:rsidRPr="00A42F82" w:rsidRDefault="7A02ECF8"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4D0161" w:rsidRPr="00A42F82" w14:paraId="154F21D4" w14:textId="77777777" w:rsidTr="7A88F2AF">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599B360E" w:rsidR="004D0161" w:rsidRPr="00A42F82" w:rsidRDefault="4AE8E778" w:rsidP="00A91894">
                <w:pPr>
                  <w:autoSpaceDE w:val="0"/>
                  <w:autoSpaceDN w:val="0"/>
                  <w:adjustRightInd w:val="0"/>
                  <w:jc w:val="center"/>
                  <w:rPr>
                    <w:rFonts w:ascii="Arial" w:hAnsi="Arial" w:cs="Arial"/>
                    <w:sz w:val="22"/>
                    <w:szCs w:val="22"/>
                  </w:rPr>
                </w:pPr>
                <w:r w:rsidRPr="7A88F2AF">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F1F3764" w:rsidR="004D0161" w:rsidRPr="00A42F82" w:rsidRDefault="4AE8E778" w:rsidP="00A91894">
                <w:pPr>
                  <w:autoSpaceDE w:val="0"/>
                  <w:autoSpaceDN w:val="0"/>
                  <w:adjustRightInd w:val="0"/>
                  <w:jc w:val="center"/>
                  <w:rPr>
                    <w:rFonts w:ascii="Arial" w:hAnsi="Arial" w:cs="Arial"/>
                    <w:sz w:val="22"/>
                    <w:szCs w:val="22"/>
                  </w:rPr>
                </w:pPr>
                <w:r w:rsidRPr="7A88F2AF">
                  <w:rPr>
                    <w:rFonts w:ascii="MS Gothic" w:eastAsia="MS Gothic" w:hAnsi="MS Gothic" w:cs="MS Gothic"/>
                    <w:sz w:val="22"/>
                    <w:szCs w:val="22"/>
                  </w:rPr>
                  <w:t>☒</w:t>
                </w:r>
              </w:p>
            </w:sdtContent>
          </w:sdt>
        </w:tc>
      </w:tr>
      <w:tr w:rsidR="004D0161" w:rsidRPr="00A42F82" w14:paraId="672ED9EF" w14:textId="77777777" w:rsidTr="7A88F2AF">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885E531" w:rsidR="004D0161" w:rsidRPr="00A42F82" w:rsidRDefault="7175912E" w:rsidP="00A91894">
                <w:pPr>
                  <w:autoSpaceDE w:val="0"/>
                  <w:autoSpaceDN w:val="0"/>
                  <w:adjustRightInd w:val="0"/>
                  <w:jc w:val="center"/>
                  <w:rPr>
                    <w:rFonts w:ascii="Arial" w:hAnsi="Arial" w:cs="Arial"/>
                    <w:sz w:val="22"/>
                    <w:szCs w:val="22"/>
                  </w:rPr>
                </w:pPr>
                <w:r w:rsidRPr="7A88F2AF">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55F092FE" w:rsidR="004D0161" w:rsidRPr="00A42F82" w:rsidRDefault="7175912E" w:rsidP="00A91894">
                <w:pPr>
                  <w:autoSpaceDE w:val="0"/>
                  <w:autoSpaceDN w:val="0"/>
                  <w:adjustRightInd w:val="0"/>
                  <w:jc w:val="center"/>
                  <w:rPr>
                    <w:rFonts w:ascii="Arial" w:hAnsi="Arial" w:cs="Arial"/>
                    <w:sz w:val="22"/>
                    <w:szCs w:val="22"/>
                  </w:rPr>
                </w:pPr>
                <w:r w:rsidRPr="7A88F2AF">
                  <w:rPr>
                    <w:rFonts w:ascii="MS Gothic" w:eastAsia="MS Gothic" w:hAnsi="MS Gothic" w:cs="MS Gothic"/>
                    <w:sz w:val="22"/>
                    <w:szCs w:val="22"/>
                  </w:rPr>
                  <w:t>☐</w:t>
                </w:r>
              </w:p>
            </w:sdtContent>
          </w:sdt>
        </w:tc>
      </w:tr>
      <w:tr w:rsidR="004D0161" w:rsidRPr="00A42F82" w14:paraId="4CE8E184" w14:textId="77777777" w:rsidTr="7A88F2AF">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6EC5830" w:rsidR="004D0161" w:rsidRPr="00A42F82" w:rsidRDefault="28FD76F9"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4D0161" w:rsidRPr="00A42F82" w14:paraId="2F9AEB35" w14:textId="77777777" w:rsidTr="7A88F2AF">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A34FDF4" w:rsidR="004D0161" w:rsidRPr="00A42F82" w:rsidRDefault="516BFA94"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4D0161" w:rsidRPr="00A42F82" w14:paraId="3D00276D" w14:textId="77777777" w:rsidTr="7A88F2AF">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74664F7" w:rsidR="004D0161" w:rsidRPr="00A42F82" w:rsidRDefault="6267BF43" w:rsidP="00A91894">
                <w:pPr>
                  <w:autoSpaceDE w:val="0"/>
                  <w:autoSpaceDN w:val="0"/>
                  <w:adjustRightInd w:val="0"/>
                  <w:jc w:val="center"/>
                  <w:rPr>
                    <w:rFonts w:ascii="Arial" w:hAnsi="Arial" w:cs="Arial"/>
                    <w:sz w:val="22"/>
                    <w:szCs w:val="22"/>
                  </w:rPr>
                </w:pPr>
                <w:r w:rsidRPr="2112B2D7">
                  <w:rPr>
                    <w:rFonts w:ascii="MS Gothic" w:eastAsia="MS Gothic" w:hAnsi="MS Gothic" w:cs="MS Gothic"/>
                    <w:sz w:val="22"/>
                    <w:szCs w:val="22"/>
                  </w:rPr>
                  <w:t>☒</w:t>
                </w:r>
              </w:p>
            </w:sdtContent>
          </w:sdt>
        </w:tc>
      </w:tr>
      <w:tr w:rsidR="004D0161" w:rsidRPr="00A42F82" w14:paraId="63145DF2" w14:textId="77777777" w:rsidTr="7A88F2AF">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7A88F2AF">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D6A92A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AC79F49"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F3A3C55"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8272E38"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15362B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390678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3DD6E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EFABA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0200582"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3D2AA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r w:rsidR="00240C32" w:rsidRPr="00A42F82" w14:paraId="4A7B4A39" w14:textId="77777777">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E0533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D8AA341" w:rsidR="004D0161" w:rsidRPr="00A42F82" w:rsidRDefault="00E30B45" w:rsidP="00A91894">
            <w:pPr>
              <w:spacing w:before="100" w:beforeAutospacing="1" w:after="100" w:afterAutospacing="1"/>
              <w:rPr>
                <w:rFonts w:ascii="Arial" w:hAnsi="Arial" w:cs="Arial"/>
                <w:sz w:val="22"/>
                <w:szCs w:val="22"/>
              </w:rPr>
            </w:pPr>
            <w:r w:rsidRPr="00332726">
              <w:rPr>
                <w:rFonts w:ascii="Arial" w:hAnsi="Arial" w:cs="Arial"/>
                <w:sz w:val="22"/>
                <w:szCs w:val="22"/>
              </w:rPr>
              <w:t>Tabitha Kalyan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C2D5675" w:rsidR="004D0161" w:rsidRPr="00A42F82" w:rsidRDefault="00E30B45" w:rsidP="00A91894">
            <w:pPr>
              <w:spacing w:before="100" w:beforeAutospacing="1" w:after="100" w:afterAutospacing="1"/>
              <w:rPr>
                <w:rFonts w:ascii="Arial" w:hAnsi="Arial" w:cs="Arial"/>
                <w:sz w:val="22"/>
                <w:szCs w:val="22"/>
              </w:rPr>
            </w:pPr>
            <w:r>
              <w:rPr>
                <w:rFonts w:ascii="Arial" w:hAnsi="Arial" w:cs="Arial"/>
                <w:sz w:val="22"/>
                <w:szCs w:val="22"/>
              </w:rPr>
              <w:t>05-04-2025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558EECA" w:rsidR="00AA7E42" w:rsidRPr="00A42F82" w:rsidRDefault="002513F7" w:rsidP="00A91894">
            <w:pPr>
              <w:pStyle w:val="ListParagraph"/>
              <w:ind w:left="0"/>
              <w:rPr>
                <w:rFonts w:ascii="Arial" w:hAnsi="Arial" w:cs="Arial"/>
              </w:rPr>
            </w:pPr>
            <w:r>
              <w:rPr>
                <w:rFonts w:ascii="Arial" w:hAnsi="Arial" w:cs="Arial"/>
              </w:rPr>
              <w:t>Dr Hamdi Hussain</w:t>
            </w:r>
          </w:p>
        </w:tc>
        <w:tc>
          <w:tcPr>
            <w:tcW w:w="1014" w:type="pct"/>
            <w:vMerge w:val="restart"/>
          </w:tcPr>
          <w:p w14:paraId="7BA89991" w14:textId="53F61AA8" w:rsidR="00AA7E42" w:rsidRPr="00A42F82" w:rsidRDefault="00AA7E42" w:rsidP="00A91894">
            <w:pPr>
              <w:pStyle w:val="ListParagraph"/>
              <w:ind w:left="0"/>
              <w:rPr>
                <w:rFonts w:ascii="Arial" w:hAnsi="Arial" w:cs="Arial"/>
              </w:rPr>
            </w:pPr>
            <w:r w:rsidRPr="00A42F82">
              <w:rPr>
                <w:rFonts w:ascii="Arial" w:hAnsi="Arial" w:cs="Arial"/>
                <w:b/>
                <w:bCs/>
              </w:rPr>
              <w:t>Date:</w:t>
            </w:r>
            <w:r w:rsidR="00332726">
              <w:rPr>
                <w:rFonts w:ascii="Arial" w:hAnsi="Arial" w:cs="Arial"/>
                <w:b/>
                <w:bCs/>
              </w:rPr>
              <w:t xml:space="preserve"> 07/05/2025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0DC0622F" w:rsidR="00AA7E42" w:rsidRPr="00A42F82" w:rsidRDefault="00332726" w:rsidP="00A91894">
            <w:pPr>
              <w:pStyle w:val="ListParagraph"/>
              <w:ind w:left="0"/>
              <w:rPr>
                <w:rFonts w:ascii="Arial" w:hAnsi="Arial" w:cs="Arial"/>
              </w:rPr>
            </w:pPr>
            <w:r>
              <w:rPr>
                <w:rFonts w:ascii="Arial" w:hAnsi="Arial"/>
                <w:b/>
                <w:noProof/>
                <w:sz w:val="24"/>
                <w:szCs w:val="24"/>
              </w:rPr>
              <w:drawing>
                <wp:inline distT="0" distB="0" distL="0" distR="0" wp14:anchorId="28835C4C" wp14:editId="5278A46D">
                  <wp:extent cx="1181100" cy="653725"/>
                  <wp:effectExtent l="0" t="0" r="0" b="0"/>
                  <wp:docPr id="4141760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9787" t="18769" r="28627" b="46334"/>
                          <a:stretch/>
                        </pic:blipFill>
                        <pic:spPr bwMode="auto">
                          <a:xfrm>
                            <a:off x="0" y="0"/>
                            <a:ext cx="1185124" cy="65595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E68CE9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9A9E28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A208A44" w:rsidR="00CC2661"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B7E7A9"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2A0EBE3"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tc>
          <w:tcPr>
            <w:tcW w:w="10485" w:type="dxa"/>
            <w:shd w:val="clear" w:color="auto" w:fill="D9D9D9" w:themeFill="background1" w:themeFillShade="D9"/>
          </w:tcPr>
          <w:p w14:paraId="7AB58466" w14:textId="6DCD979F" w:rsidR="00B64389" w:rsidRPr="00A42F82" w:rsidRDefault="00B6438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0EC3EF" w14:textId="77777777" w:rsidR="009817F0" w:rsidRDefault="009817F0" w:rsidP="00390251">
      <w:r>
        <w:separator/>
      </w:r>
    </w:p>
    <w:p w14:paraId="547F9EA9" w14:textId="77777777" w:rsidR="009817F0" w:rsidRDefault="009817F0"/>
  </w:endnote>
  <w:endnote w:type="continuationSeparator" w:id="0">
    <w:p w14:paraId="14F3F10A" w14:textId="77777777" w:rsidR="009817F0" w:rsidRDefault="009817F0" w:rsidP="00390251">
      <w:r>
        <w:continuationSeparator/>
      </w:r>
    </w:p>
    <w:p w14:paraId="6D72D263" w14:textId="77777777" w:rsidR="009817F0" w:rsidRDefault="009817F0"/>
  </w:endnote>
  <w:endnote w:type="continuationNotice" w:id="1">
    <w:p w14:paraId="78C2FC54" w14:textId="77777777" w:rsidR="009817F0" w:rsidRDefault="009817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EEDA4D" w14:textId="77777777" w:rsidR="009817F0" w:rsidRDefault="009817F0" w:rsidP="00390251">
      <w:r>
        <w:separator/>
      </w:r>
    </w:p>
    <w:p w14:paraId="3839A70C" w14:textId="77777777" w:rsidR="009817F0" w:rsidRDefault="009817F0"/>
  </w:footnote>
  <w:footnote w:type="continuationSeparator" w:id="0">
    <w:p w14:paraId="681BBFE8" w14:textId="77777777" w:rsidR="009817F0" w:rsidRDefault="009817F0" w:rsidP="00390251">
      <w:r>
        <w:continuationSeparator/>
      </w:r>
    </w:p>
    <w:p w14:paraId="0B9E2131" w14:textId="77777777" w:rsidR="009817F0" w:rsidRDefault="009817F0"/>
  </w:footnote>
  <w:footnote w:type="continuationNotice" w:id="1">
    <w:p w14:paraId="6A915A6A" w14:textId="77777777" w:rsidR="009817F0" w:rsidRDefault="009817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6624E"/>
    <w:multiLevelType w:val="hybridMultilevel"/>
    <w:tmpl w:val="28AA6626"/>
    <w:lvl w:ilvl="0" w:tplc="5A62F42A">
      <w:start w:val="1"/>
      <w:numFmt w:val="decimal"/>
      <w:lvlText w:val="%1."/>
      <w:lvlJc w:val="left"/>
      <w:pPr>
        <w:ind w:left="1020" w:hanging="360"/>
      </w:pPr>
    </w:lvl>
    <w:lvl w:ilvl="1" w:tplc="729E8E58">
      <w:start w:val="1"/>
      <w:numFmt w:val="decimal"/>
      <w:lvlText w:val="%2."/>
      <w:lvlJc w:val="left"/>
      <w:pPr>
        <w:ind w:left="1020" w:hanging="360"/>
      </w:pPr>
    </w:lvl>
    <w:lvl w:ilvl="2" w:tplc="4B9AC762">
      <w:start w:val="1"/>
      <w:numFmt w:val="decimal"/>
      <w:lvlText w:val="%3."/>
      <w:lvlJc w:val="left"/>
      <w:pPr>
        <w:ind w:left="1020" w:hanging="360"/>
      </w:pPr>
    </w:lvl>
    <w:lvl w:ilvl="3" w:tplc="79D429BE">
      <w:start w:val="1"/>
      <w:numFmt w:val="decimal"/>
      <w:lvlText w:val="%4."/>
      <w:lvlJc w:val="left"/>
      <w:pPr>
        <w:ind w:left="1020" w:hanging="360"/>
      </w:pPr>
    </w:lvl>
    <w:lvl w:ilvl="4" w:tplc="EA74E55E">
      <w:start w:val="1"/>
      <w:numFmt w:val="decimal"/>
      <w:lvlText w:val="%5."/>
      <w:lvlJc w:val="left"/>
      <w:pPr>
        <w:ind w:left="1020" w:hanging="360"/>
      </w:pPr>
    </w:lvl>
    <w:lvl w:ilvl="5" w:tplc="F41EE0A4">
      <w:start w:val="1"/>
      <w:numFmt w:val="decimal"/>
      <w:lvlText w:val="%6."/>
      <w:lvlJc w:val="left"/>
      <w:pPr>
        <w:ind w:left="1020" w:hanging="360"/>
      </w:pPr>
    </w:lvl>
    <w:lvl w:ilvl="6" w:tplc="79B22ACE">
      <w:start w:val="1"/>
      <w:numFmt w:val="decimal"/>
      <w:lvlText w:val="%7."/>
      <w:lvlJc w:val="left"/>
      <w:pPr>
        <w:ind w:left="1020" w:hanging="360"/>
      </w:pPr>
    </w:lvl>
    <w:lvl w:ilvl="7" w:tplc="850C9DFA">
      <w:start w:val="1"/>
      <w:numFmt w:val="decimal"/>
      <w:lvlText w:val="%8."/>
      <w:lvlJc w:val="left"/>
      <w:pPr>
        <w:ind w:left="1020" w:hanging="360"/>
      </w:pPr>
    </w:lvl>
    <w:lvl w:ilvl="8" w:tplc="EE781E68">
      <w:start w:val="1"/>
      <w:numFmt w:val="decimal"/>
      <w:lvlText w:val="%9."/>
      <w:lvlJc w:val="left"/>
      <w:pPr>
        <w:ind w:left="102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4B1278"/>
    <w:multiLevelType w:val="multilevel"/>
    <w:tmpl w:val="913A09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D100AC"/>
    <w:multiLevelType w:val="multilevel"/>
    <w:tmpl w:val="D368F9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D072C87"/>
    <w:multiLevelType w:val="hybridMultilevel"/>
    <w:tmpl w:val="DF1E1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3"/>
  </w:num>
  <w:num w:numId="3" w16cid:durableId="1351489909">
    <w:abstractNumId w:val="3"/>
  </w:num>
  <w:num w:numId="4" w16cid:durableId="996802858">
    <w:abstractNumId w:val="28"/>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6"/>
  </w:num>
  <w:num w:numId="12" w16cid:durableId="803698313">
    <w:abstractNumId w:val="24"/>
  </w:num>
  <w:num w:numId="13" w16cid:durableId="1870216879">
    <w:abstractNumId w:val="25"/>
  </w:num>
  <w:num w:numId="14" w16cid:durableId="100340676">
    <w:abstractNumId w:val="1"/>
  </w:num>
  <w:num w:numId="15" w16cid:durableId="1557625305">
    <w:abstractNumId w:val="6"/>
  </w:num>
  <w:num w:numId="16" w16cid:durableId="1281380168">
    <w:abstractNumId w:val="7"/>
  </w:num>
  <w:num w:numId="17" w16cid:durableId="1244143853">
    <w:abstractNumId w:val="13"/>
  </w:num>
  <w:num w:numId="18" w16cid:durableId="131824218">
    <w:abstractNumId w:val="15"/>
  </w:num>
  <w:num w:numId="19" w16cid:durableId="395248324">
    <w:abstractNumId w:val="27"/>
  </w:num>
  <w:num w:numId="20" w16cid:durableId="267927197">
    <w:abstractNumId w:val="5"/>
  </w:num>
  <w:num w:numId="21" w16cid:durableId="48654765">
    <w:abstractNumId w:val="16"/>
  </w:num>
  <w:num w:numId="22" w16cid:durableId="1337196786">
    <w:abstractNumId w:val="22"/>
  </w:num>
  <w:num w:numId="23" w16cid:durableId="1755130753">
    <w:abstractNumId w:val="2"/>
  </w:num>
  <w:num w:numId="24" w16cid:durableId="726926220">
    <w:abstractNumId w:val="11"/>
  </w:num>
  <w:num w:numId="25" w16cid:durableId="2083483834">
    <w:abstractNumId w:val="14"/>
  </w:num>
  <w:num w:numId="26" w16cid:durableId="2097245557">
    <w:abstractNumId w:val="29"/>
  </w:num>
  <w:num w:numId="27" w16cid:durableId="475149258">
    <w:abstractNumId w:val="20"/>
  </w:num>
  <w:num w:numId="28" w16cid:durableId="120004197">
    <w:abstractNumId w:val="17"/>
  </w:num>
  <w:num w:numId="29" w16cid:durableId="1540162653">
    <w:abstractNumId w:val="8"/>
  </w:num>
  <w:num w:numId="30" w16cid:durableId="708183565">
    <w:abstractNumId w:val="21"/>
  </w:num>
  <w:num w:numId="31" w16cid:durableId="18546126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sDC1NDUyNTGztDS0NDRW0lEKTi0uzszPAykwrgUAsiZHrCwAAAA="/>
  </w:docVars>
  <w:rsids>
    <w:rsidRoot w:val="003268ED"/>
    <w:rsid w:val="00003E64"/>
    <w:rsid w:val="00004074"/>
    <w:rsid w:val="00004B19"/>
    <w:rsid w:val="00004CF7"/>
    <w:rsid w:val="000142F0"/>
    <w:rsid w:val="00021B2B"/>
    <w:rsid w:val="000224DA"/>
    <w:rsid w:val="00025AC4"/>
    <w:rsid w:val="00025D7B"/>
    <w:rsid w:val="00025F69"/>
    <w:rsid w:val="00026523"/>
    <w:rsid w:val="00026749"/>
    <w:rsid w:val="00030BE1"/>
    <w:rsid w:val="00030F51"/>
    <w:rsid w:val="000314CE"/>
    <w:rsid w:val="0003212E"/>
    <w:rsid w:val="0003546A"/>
    <w:rsid w:val="0003646C"/>
    <w:rsid w:val="000433F4"/>
    <w:rsid w:val="00044629"/>
    <w:rsid w:val="0004632B"/>
    <w:rsid w:val="00047D63"/>
    <w:rsid w:val="0005478D"/>
    <w:rsid w:val="00065801"/>
    <w:rsid w:val="000700F9"/>
    <w:rsid w:val="000710FE"/>
    <w:rsid w:val="00075462"/>
    <w:rsid w:val="00077EA9"/>
    <w:rsid w:val="000819F1"/>
    <w:rsid w:val="0008353C"/>
    <w:rsid w:val="00084DC7"/>
    <w:rsid w:val="000859E5"/>
    <w:rsid w:val="00086644"/>
    <w:rsid w:val="0008799F"/>
    <w:rsid w:val="00090CF7"/>
    <w:rsid w:val="000924DD"/>
    <w:rsid w:val="00095059"/>
    <w:rsid w:val="00096209"/>
    <w:rsid w:val="000B0A8F"/>
    <w:rsid w:val="000B2021"/>
    <w:rsid w:val="000B2A63"/>
    <w:rsid w:val="000B38C3"/>
    <w:rsid w:val="000B5723"/>
    <w:rsid w:val="000B58AD"/>
    <w:rsid w:val="000C0C2F"/>
    <w:rsid w:val="000C1C04"/>
    <w:rsid w:val="000C324D"/>
    <w:rsid w:val="000C3A29"/>
    <w:rsid w:val="000C5E77"/>
    <w:rsid w:val="000C7409"/>
    <w:rsid w:val="000D067B"/>
    <w:rsid w:val="000D23C8"/>
    <w:rsid w:val="000E2AD0"/>
    <w:rsid w:val="000E4FAC"/>
    <w:rsid w:val="000F1514"/>
    <w:rsid w:val="000F2470"/>
    <w:rsid w:val="000F4E8B"/>
    <w:rsid w:val="000F7C83"/>
    <w:rsid w:val="00102B85"/>
    <w:rsid w:val="0010484B"/>
    <w:rsid w:val="00113880"/>
    <w:rsid w:val="00113E57"/>
    <w:rsid w:val="00122E21"/>
    <w:rsid w:val="00123CD3"/>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186C"/>
    <w:rsid w:val="0019200D"/>
    <w:rsid w:val="00192411"/>
    <w:rsid w:val="00193851"/>
    <w:rsid w:val="00195B55"/>
    <w:rsid w:val="00197206"/>
    <w:rsid w:val="001A366F"/>
    <w:rsid w:val="001A4F87"/>
    <w:rsid w:val="001A7A8F"/>
    <w:rsid w:val="001B0B2F"/>
    <w:rsid w:val="001B3F81"/>
    <w:rsid w:val="001B66FA"/>
    <w:rsid w:val="001C09E8"/>
    <w:rsid w:val="001C269D"/>
    <w:rsid w:val="001C2DE8"/>
    <w:rsid w:val="001C3CC4"/>
    <w:rsid w:val="001C46C8"/>
    <w:rsid w:val="001C7C72"/>
    <w:rsid w:val="001D1817"/>
    <w:rsid w:val="001D3BD1"/>
    <w:rsid w:val="001E35F9"/>
    <w:rsid w:val="001F200C"/>
    <w:rsid w:val="001F6460"/>
    <w:rsid w:val="001F79E2"/>
    <w:rsid w:val="00200104"/>
    <w:rsid w:val="00204E14"/>
    <w:rsid w:val="002063C3"/>
    <w:rsid w:val="002132F9"/>
    <w:rsid w:val="00213602"/>
    <w:rsid w:val="00213F52"/>
    <w:rsid w:val="00216713"/>
    <w:rsid w:val="00216BCD"/>
    <w:rsid w:val="00221686"/>
    <w:rsid w:val="00224A9A"/>
    <w:rsid w:val="0023172C"/>
    <w:rsid w:val="00233861"/>
    <w:rsid w:val="00233B1F"/>
    <w:rsid w:val="00240C32"/>
    <w:rsid w:val="00240F9C"/>
    <w:rsid w:val="002505E1"/>
    <w:rsid w:val="002513F7"/>
    <w:rsid w:val="00255B51"/>
    <w:rsid w:val="0025644C"/>
    <w:rsid w:val="00257ABC"/>
    <w:rsid w:val="002657B4"/>
    <w:rsid w:val="00266AB2"/>
    <w:rsid w:val="00272EE5"/>
    <w:rsid w:val="002755F3"/>
    <w:rsid w:val="002778C0"/>
    <w:rsid w:val="00280A88"/>
    <w:rsid w:val="002866BC"/>
    <w:rsid w:val="0029113C"/>
    <w:rsid w:val="00293A45"/>
    <w:rsid w:val="002A152D"/>
    <w:rsid w:val="002A7E77"/>
    <w:rsid w:val="002B55BF"/>
    <w:rsid w:val="002B56C1"/>
    <w:rsid w:val="002B6DE2"/>
    <w:rsid w:val="002B7789"/>
    <w:rsid w:val="002B7909"/>
    <w:rsid w:val="002C4AEB"/>
    <w:rsid w:val="002D1837"/>
    <w:rsid w:val="002D4DC9"/>
    <w:rsid w:val="002E0739"/>
    <w:rsid w:val="002E13FE"/>
    <w:rsid w:val="002E49F6"/>
    <w:rsid w:val="00303350"/>
    <w:rsid w:val="00304094"/>
    <w:rsid w:val="0030783F"/>
    <w:rsid w:val="003141F5"/>
    <w:rsid w:val="003147E0"/>
    <w:rsid w:val="003171A8"/>
    <w:rsid w:val="003257BD"/>
    <w:rsid w:val="003264AE"/>
    <w:rsid w:val="003268ED"/>
    <w:rsid w:val="003302A1"/>
    <w:rsid w:val="00331A88"/>
    <w:rsid w:val="00332726"/>
    <w:rsid w:val="00332956"/>
    <w:rsid w:val="003349E5"/>
    <w:rsid w:val="003408DD"/>
    <w:rsid w:val="003505BC"/>
    <w:rsid w:val="00354F34"/>
    <w:rsid w:val="00361382"/>
    <w:rsid w:val="003656A9"/>
    <w:rsid w:val="00382031"/>
    <w:rsid w:val="00384BA8"/>
    <w:rsid w:val="00390251"/>
    <w:rsid w:val="00392C8E"/>
    <w:rsid w:val="00392D9A"/>
    <w:rsid w:val="00397B49"/>
    <w:rsid w:val="003A09CB"/>
    <w:rsid w:val="003A4CA6"/>
    <w:rsid w:val="003A5C91"/>
    <w:rsid w:val="003B4D13"/>
    <w:rsid w:val="003B7AA2"/>
    <w:rsid w:val="003C07E3"/>
    <w:rsid w:val="003C1672"/>
    <w:rsid w:val="003C31F5"/>
    <w:rsid w:val="003C5BF3"/>
    <w:rsid w:val="003C7018"/>
    <w:rsid w:val="003C76B6"/>
    <w:rsid w:val="003C7CE0"/>
    <w:rsid w:val="003D2A20"/>
    <w:rsid w:val="003D6F95"/>
    <w:rsid w:val="003E13E3"/>
    <w:rsid w:val="003F088B"/>
    <w:rsid w:val="003F6F7B"/>
    <w:rsid w:val="003F73A5"/>
    <w:rsid w:val="00413863"/>
    <w:rsid w:val="00413EEB"/>
    <w:rsid w:val="0041408E"/>
    <w:rsid w:val="0041420E"/>
    <w:rsid w:val="00424100"/>
    <w:rsid w:val="00424773"/>
    <w:rsid w:val="00425DA7"/>
    <w:rsid w:val="0042679B"/>
    <w:rsid w:val="00426E96"/>
    <w:rsid w:val="00430FA4"/>
    <w:rsid w:val="00431025"/>
    <w:rsid w:val="00442053"/>
    <w:rsid w:val="00442954"/>
    <w:rsid w:val="004537A6"/>
    <w:rsid w:val="0045485F"/>
    <w:rsid w:val="00462069"/>
    <w:rsid w:val="004632AA"/>
    <w:rsid w:val="004719B1"/>
    <w:rsid w:val="00476398"/>
    <w:rsid w:val="0047697E"/>
    <w:rsid w:val="0048134A"/>
    <w:rsid w:val="00482054"/>
    <w:rsid w:val="0048583B"/>
    <w:rsid w:val="00486107"/>
    <w:rsid w:val="00487E4B"/>
    <w:rsid w:val="004942B0"/>
    <w:rsid w:val="00494691"/>
    <w:rsid w:val="004A7DD5"/>
    <w:rsid w:val="004B7A0E"/>
    <w:rsid w:val="004C3A0B"/>
    <w:rsid w:val="004C3D85"/>
    <w:rsid w:val="004C3EAC"/>
    <w:rsid w:val="004C5C13"/>
    <w:rsid w:val="004D0161"/>
    <w:rsid w:val="004D2004"/>
    <w:rsid w:val="004D5683"/>
    <w:rsid w:val="004E0338"/>
    <w:rsid w:val="004E4AC4"/>
    <w:rsid w:val="004E616D"/>
    <w:rsid w:val="004F059C"/>
    <w:rsid w:val="004F599C"/>
    <w:rsid w:val="005035A0"/>
    <w:rsid w:val="005078BE"/>
    <w:rsid w:val="00515580"/>
    <w:rsid w:val="00526C56"/>
    <w:rsid w:val="00527281"/>
    <w:rsid w:val="00531C04"/>
    <w:rsid w:val="0053302B"/>
    <w:rsid w:val="00536AEC"/>
    <w:rsid w:val="00546F01"/>
    <w:rsid w:val="00552BD6"/>
    <w:rsid w:val="0055785D"/>
    <w:rsid w:val="00560703"/>
    <w:rsid w:val="00563B3D"/>
    <w:rsid w:val="00564AD3"/>
    <w:rsid w:val="00566C1C"/>
    <w:rsid w:val="005704BE"/>
    <w:rsid w:val="00571817"/>
    <w:rsid w:val="00573226"/>
    <w:rsid w:val="00574528"/>
    <w:rsid w:val="005756CA"/>
    <w:rsid w:val="00581C49"/>
    <w:rsid w:val="00584B8F"/>
    <w:rsid w:val="00592602"/>
    <w:rsid w:val="005934C5"/>
    <w:rsid w:val="005960A0"/>
    <w:rsid w:val="00596BFA"/>
    <w:rsid w:val="005A76DA"/>
    <w:rsid w:val="005B52AE"/>
    <w:rsid w:val="005C5234"/>
    <w:rsid w:val="005D0C38"/>
    <w:rsid w:val="005D6613"/>
    <w:rsid w:val="005D7042"/>
    <w:rsid w:val="005E25AC"/>
    <w:rsid w:val="005E44E9"/>
    <w:rsid w:val="005E4987"/>
    <w:rsid w:val="005E6C44"/>
    <w:rsid w:val="005E7CB8"/>
    <w:rsid w:val="005F4E36"/>
    <w:rsid w:val="005F6490"/>
    <w:rsid w:val="005F677A"/>
    <w:rsid w:val="00601BEA"/>
    <w:rsid w:val="00601C36"/>
    <w:rsid w:val="00604C9F"/>
    <w:rsid w:val="00606331"/>
    <w:rsid w:val="006073C6"/>
    <w:rsid w:val="006154A7"/>
    <w:rsid w:val="0062188A"/>
    <w:rsid w:val="0062369E"/>
    <w:rsid w:val="00627E84"/>
    <w:rsid w:val="00631440"/>
    <w:rsid w:val="00632C47"/>
    <w:rsid w:val="00633574"/>
    <w:rsid w:val="006423B9"/>
    <w:rsid w:val="00644C5C"/>
    <w:rsid w:val="00655EC5"/>
    <w:rsid w:val="006578CB"/>
    <w:rsid w:val="00660B7C"/>
    <w:rsid w:val="00661EDA"/>
    <w:rsid w:val="006730D2"/>
    <w:rsid w:val="0067329C"/>
    <w:rsid w:val="00673714"/>
    <w:rsid w:val="006746DC"/>
    <w:rsid w:val="00674DD6"/>
    <w:rsid w:val="00680981"/>
    <w:rsid w:val="00680CF3"/>
    <w:rsid w:val="00681B91"/>
    <w:rsid w:val="00682C6A"/>
    <w:rsid w:val="00683497"/>
    <w:rsid w:val="00683FAF"/>
    <w:rsid w:val="00692513"/>
    <w:rsid w:val="006930C2"/>
    <w:rsid w:val="00694EA8"/>
    <w:rsid w:val="0069640E"/>
    <w:rsid w:val="006B1685"/>
    <w:rsid w:val="006C1FDD"/>
    <w:rsid w:val="006D29FD"/>
    <w:rsid w:val="006D3C97"/>
    <w:rsid w:val="006D4BBB"/>
    <w:rsid w:val="006E0AB0"/>
    <w:rsid w:val="006E1992"/>
    <w:rsid w:val="006E7B19"/>
    <w:rsid w:val="006F307C"/>
    <w:rsid w:val="006F4828"/>
    <w:rsid w:val="00700361"/>
    <w:rsid w:val="007044E5"/>
    <w:rsid w:val="007055BC"/>
    <w:rsid w:val="007060CB"/>
    <w:rsid w:val="00717E6F"/>
    <w:rsid w:val="00720BA7"/>
    <w:rsid w:val="00726348"/>
    <w:rsid w:val="00731CAC"/>
    <w:rsid w:val="00733B2B"/>
    <w:rsid w:val="00733EEB"/>
    <w:rsid w:val="0073607D"/>
    <w:rsid w:val="0074063A"/>
    <w:rsid w:val="007407AA"/>
    <w:rsid w:val="00743859"/>
    <w:rsid w:val="00751B2D"/>
    <w:rsid w:val="00753D3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5967"/>
    <w:rsid w:val="00807192"/>
    <w:rsid w:val="008102B5"/>
    <w:rsid w:val="00811D96"/>
    <w:rsid w:val="00812BEF"/>
    <w:rsid w:val="00813AFB"/>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B72DE"/>
    <w:rsid w:val="008C1A38"/>
    <w:rsid w:val="008C38FA"/>
    <w:rsid w:val="008C4441"/>
    <w:rsid w:val="008D0BC1"/>
    <w:rsid w:val="008E0B2C"/>
    <w:rsid w:val="008F29DD"/>
    <w:rsid w:val="008F3A76"/>
    <w:rsid w:val="008F5C18"/>
    <w:rsid w:val="008F6555"/>
    <w:rsid w:val="009003C5"/>
    <w:rsid w:val="00903B3C"/>
    <w:rsid w:val="00903C1A"/>
    <w:rsid w:val="00903FA8"/>
    <w:rsid w:val="009043CA"/>
    <w:rsid w:val="00905E68"/>
    <w:rsid w:val="0090725E"/>
    <w:rsid w:val="00910B57"/>
    <w:rsid w:val="00913567"/>
    <w:rsid w:val="00913C80"/>
    <w:rsid w:val="00920981"/>
    <w:rsid w:val="009236AE"/>
    <w:rsid w:val="0092487B"/>
    <w:rsid w:val="009300F7"/>
    <w:rsid w:val="009323A3"/>
    <w:rsid w:val="0094056C"/>
    <w:rsid w:val="009440D0"/>
    <w:rsid w:val="00947984"/>
    <w:rsid w:val="0095110A"/>
    <w:rsid w:val="0095338E"/>
    <w:rsid w:val="00954D22"/>
    <w:rsid w:val="009563B2"/>
    <w:rsid w:val="009576A3"/>
    <w:rsid w:val="009576F3"/>
    <w:rsid w:val="0096006D"/>
    <w:rsid w:val="00961B2E"/>
    <w:rsid w:val="00965F27"/>
    <w:rsid w:val="009755FC"/>
    <w:rsid w:val="009817F0"/>
    <w:rsid w:val="009831F5"/>
    <w:rsid w:val="00985015"/>
    <w:rsid w:val="00986EEC"/>
    <w:rsid w:val="00986FD8"/>
    <w:rsid w:val="00994351"/>
    <w:rsid w:val="009955DD"/>
    <w:rsid w:val="009A3300"/>
    <w:rsid w:val="009A372F"/>
    <w:rsid w:val="009A3C08"/>
    <w:rsid w:val="009A4E14"/>
    <w:rsid w:val="009A6F5D"/>
    <w:rsid w:val="009A769E"/>
    <w:rsid w:val="009B1FB6"/>
    <w:rsid w:val="009B3534"/>
    <w:rsid w:val="009C5D44"/>
    <w:rsid w:val="009D007E"/>
    <w:rsid w:val="009D2E0B"/>
    <w:rsid w:val="009E5020"/>
    <w:rsid w:val="009F2D50"/>
    <w:rsid w:val="009F41DE"/>
    <w:rsid w:val="009F5000"/>
    <w:rsid w:val="009F5AC3"/>
    <w:rsid w:val="009F6BB7"/>
    <w:rsid w:val="009F736C"/>
    <w:rsid w:val="00A003F5"/>
    <w:rsid w:val="00A0582E"/>
    <w:rsid w:val="00A07DB0"/>
    <w:rsid w:val="00A1213B"/>
    <w:rsid w:val="00A1787E"/>
    <w:rsid w:val="00A259DA"/>
    <w:rsid w:val="00A36E0D"/>
    <w:rsid w:val="00A37D20"/>
    <w:rsid w:val="00A42F82"/>
    <w:rsid w:val="00A50649"/>
    <w:rsid w:val="00A51109"/>
    <w:rsid w:val="00A51EFB"/>
    <w:rsid w:val="00A52545"/>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E9"/>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18F"/>
    <w:rsid w:val="00AC189C"/>
    <w:rsid w:val="00AD5672"/>
    <w:rsid w:val="00AD5E0E"/>
    <w:rsid w:val="00AD5E63"/>
    <w:rsid w:val="00AD61B0"/>
    <w:rsid w:val="00AE243D"/>
    <w:rsid w:val="00AE5AB8"/>
    <w:rsid w:val="00AE6BF5"/>
    <w:rsid w:val="00AF62A3"/>
    <w:rsid w:val="00AF722C"/>
    <w:rsid w:val="00AF7252"/>
    <w:rsid w:val="00B02F8E"/>
    <w:rsid w:val="00B07633"/>
    <w:rsid w:val="00B10083"/>
    <w:rsid w:val="00B11122"/>
    <w:rsid w:val="00B12FCF"/>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021"/>
    <w:rsid w:val="00B90B2A"/>
    <w:rsid w:val="00B91DEA"/>
    <w:rsid w:val="00B93605"/>
    <w:rsid w:val="00B96BBF"/>
    <w:rsid w:val="00BA1A32"/>
    <w:rsid w:val="00BA346E"/>
    <w:rsid w:val="00BB1B85"/>
    <w:rsid w:val="00BB26B7"/>
    <w:rsid w:val="00BB3142"/>
    <w:rsid w:val="00BC301B"/>
    <w:rsid w:val="00BC74DA"/>
    <w:rsid w:val="00BD4150"/>
    <w:rsid w:val="00BE08D7"/>
    <w:rsid w:val="00BE117A"/>
    <w:rsid w:val="00BE2189"/>
    <w:rsid w:val="00BF0733"/>
    <w:rsid w:val="00BF3F4A"/>
    <w:rsid w:val="00BF77FC"/>
    <w:rsid w:val="00C11423"/>
    <w:rsid w:val="00C1657B"/>
    <w:rsid w:val="00C20294"/>
    <w:rsid w:val="00C21DCF"/>
    <w:rsid w:val="00C25CB5"/>
    <w:rsid w:val="00C32636"/>
    <w:rsid w:val="00C32EFB"/>
    <w:rsid w:val="00C33319"/>
    <w:rsid w:val="00C34198"/>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48DB"/>
    <w:rsid w:val="00C976A6"/>
    <w:rsid w:val="00CA0057"/>
    <w:rsid w:val="00CA11BD"/>
    <w:rsid w:val="00CA1C8C"/>
    <w:rsid w:val="00CA510C"/>
    <w:rsid w:val="00CA7241"/>
    <w:rsid w:val="00CA7D5E"/>
    <w:rsid w:val="00CB0731"/>
    <w:rsid w:val="00CB3525"/>
    <w:rsid w:val="00CB4DA5"/>
    <w:rsid w:val="00CB7118"/>
    <w:rsid w:val="00CC1528"/>
    <w:rsid w:val="00CC16D1"/>
    <w:rsid w:val="00CC1835"/>
    <w:rsid w:val="00CC2661"/>
    <w:rsid w:val="00CD5765"/>
    <w:rsid w:val="00CE0890"/>
    <w:rsid w:val="00CE0C76"/>
    <w:rsid w:val="00CE1636"/>
    <w:rsid w:val="00CE6A00"/>
    <w:rsid w:val="00CE6A02"/>
    <w:rsid w:val="00CE6A0D"/>
    <w:rsid w:val="00CF2A29"/>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57438"/>
    <w:rsid w:val="00D6035B"/>
    <w:rsid w:val="00D61E87"/>
    <w:rsid w:val="00D651BE"/>
    <w:rsid w:val="00D661EC"/>
    <w:rsid w:val="00D66471"/>
    <w:rsid w:val="00D672A1"/>
    <w:rsid w:val="00D67BF1"/>
    <w:rsid w:val="00D71982"/>
    <w:rsid w:val="00D77DFD"/>
    <w:rsid w:val="00D81803"/>
    <w:rsid w:val="00D839CD"/>
    <w:rsid w:val="00D84363"/>
    <w:rsid w:val="00D90204"/>
    <w:rsid w:val="00D929F1"/>
    <w:rsid w:val="00D97FF7"/>
    <w:rsid w:val="00DB058A"/>
    <w:rsid w:val="00DB1935"/>
    <w:rsid w:val="00DB45E4"/>
    <w:rsid w:val="00DC34BA"/>
    <w:rsid w:val="00DC3DDC"/>
    <w:rsid w:val="00DC4DFB"/>
    <w:rsid w:val="00DC6AE9"/>
    <w:rsid w:val="00DD0529"/>
    <w:rsid w:val="00DD05AB"/>
    <w:rsid w:val="00DD0929"/>
    <w:rsid w:val="00DD1665"/>
    <w:rsid w:val="00DD2AAA"/>
    <w:rsid w:val="00DD4D69"/>
    <w:rsid w:val="00DE6682"/>
    <w:rsid w:val="00DF26D2"/>
    <w:rsid w:val="00DF6892"/>
    <w:rsid w:val="00E0333A"/>
    <w:rsid w:val="00E12E9F"/>
    <w:rsid w:val="00E1597E"/>
    <w:rsid w:val="00E16786"/>
    <w:rsid w:val="00E17AFC"/>
    <w:rsid w:val="00E239F4"/>
    <w:rsid w:val="00E30B45"/>
    <w:rsid w:val="00E31847"/>
    <w:rsid w:val="00E31D42"/>
    <w:rsid w:val="00E32138"/>
    <w:rsid w:val="00E43B00"/>
    <w:rsid w:val="00E43EC5"/>
    <w:rsid w:val="00E45AB0"/>
    <w:rsid w:val="00E57EF4"/>
    <w:rsid w:val="00E65973"/>
    <w:rsid w:val="00E6714D"/>
    <w:rsid w:val="00E73456"/>
    <w:rsid w:val="00E77488"/>
    <w:rsid w:val="00E84BC8"/>
    <w:rsid w:val="00E8625F"/>
    <w:rsid w:val="00E914D8"/>
    <w:rsid w:val="00E92D07"/>
    <w:rsid w:val="00E93E44"/>
    <w:rsid w:val="00E95A30"/>
    <w:rsid w:val="00EA26D8"/>
    <w:rsid w:val="00EA41C9"/>
    <w:rsid w:val="00EA5DE3"/>
    <w:rsid w:val="00EB6877"/>
    <w:rsid w:val="00EB722E"/>
    <w:rsid w:val="00EC0070"/>
    <w:rsid w:val="00EC11CA"/>
    <w:rsid w:val="00ED0C59"/>
    <w:rsid w:val="00ED0DFF"/>
    <w:rsid w:val="00ED4E18"/>
    <w:rsid w:val="00ED7B18"/>
    <w:rsid w:val="00EE2953"/>
    <w:rsid w:val="00EE29BA"/>
    <w:rsid w:val="00EE3A7B"/>
    <w:rsid w:val="00EE44C0"/>
    <w:rsid w:val="00EF0051"/>
    <w:rsid w:val="00EF2E15"/>
    <w:rsid w:val="00EF6306"/>
    <w:rsid w:val="00F039C7"/>
    <w:rsid w:val="00F12CDD"/>
    <w:rsid w:val="00F170B9"/>
    <w:rsid w:val="00F2149C"/>
    <w:rsid w:val="00F230F0"/>
    <w:rsid w:val="00F33A1A"/>
    <w:rsid w:val="00F402EA"/>
    <w:rsid w:val="00F467BE"/>
    <w:rsid w:val="00F478CB"/>
    <w:rsid w:val="00F52367"/>
    <w:rsid w:val="00F52C97"/>
    <w:rsid w:val="00F54257"/>
    <w:rsid w:val="00F619F4"/>
    <w:rsid w:val="00F62093"/>
    <w:rsid w:val="00F62C23"/>
    <w:rsid w:val="00F64D54"/>
    <w:rsid w:val="00F722A2"/>
    <w:rsid w:val="00F75F59"/>
    <w:rsid w:val="00F82885"/>
    <w:rsid w:val="00F842FD"/>
    <w:rsid w:val="00F87E26"/>
    <w:rsid w:val="00F96AA4"/>
    <w:rsid w:val="00F96C3F"/>
    <w:rsid w:val="00FA17A2"/>
    <w:rsid w:val="00FA1C94"/>
    <w:rsid w:val="00FB4F7A"/>
    <w:rsid w:val="00FB58A3"/>
    <w:rsid w:val="00FB6B35"/>
    <w:rsid w:val="00FD436F"/>
    <w:rsid w:val="00FD5A26"/>
    <w:rsid w:val="00FE3EC4"/>
    <w:rsid w:val="00FF3E46"/>
    <w:rsid w:val="00FF59DD"/>
    <w:rsid w:val="00FF5A58"/>
    <w:rsid w:val="081D0F09"/>
    <w:rsid w:val="0AE699F3"/>
    <w:rsid w:val="0D82DDCF"/>
    <w:rsid w:val="0F912620"/>
    <w:rsid w:val="1288EDE0"/>
    <w:rsid w:val="1C53E607"/>
    <w:rsid w:val="1DBC712E"/>
    <w:rsid w:val="2112B2D7"/>
    <w:rsid w:val="21C22E6E"/>
    <w:rsid w:val="21CFF46C"/>
    <w:rsid w:val="241AC1A7"/>
    <w:rsid w:val="263BD17A"/>
    <w:rsid w:val="285F195C"/>
    <w:rsid w:val="28FD76F9"/>
    <w:rsid w:val="29067CC4"/>
    <w:rsid w:val="32E31A2B"/>
    <w:rsid w:val="33730D91"/>
    <w:rsid w:val="38071C85"/>
    <w:rsid w:val="39BF9B95"/>
    <w:rsid w:val="39C41B4A"/>
    <w:rsid w:val="3B75B45B"/>
    <w:rsid w:val="3DC68722"/>
    <w:rsid w:val="3FB486D9"/>
    <w:rsid w:val="40A2019C"/>
    <w:rsid w:val="42174435"/>
    <w:rsid w:val="43A867C7"/>
    <w:rsid w:val="44E4F8BF"/>
    <w:rsid w:val="45D354CF"/>
    <w:rsid w:val="45EF0E42"/>
    <w:rsid w:val="49C94E2A"/>
    <w:rsid w:val="49F2245E"/>
    <w:rsid w:val="4AA43735"/>
    <w:rsid w:val="4AE8E778"/>
    <w:rsid w:val="516BFA94"/>
    <w:rsid w:val="52DD12E4"/>
    <w:rsid w:val="52F49033"/>
    <w:rsid w:val="54A67A5A"/>
    <w:rsid w:val="55E77147"/>
    <w:rsid w:val="586E6694"/>
    <w:rsid w:val="5A4EC7DC"/>
    <w:rsid w:val="5A8A2B8F"/>
    <w:rsid w:val="5FE949D8"/>
    <w:rsid w:val="6267BF43"/>
    <w:rsid w:val="63B0EB8B"/>
    <w:rsid w:val="6B78EB92"/>
    <w:rsid w:val="70F253DE"/>
    <w:rsid w:val="7175912E"/>
    <w:rsid w:val="75975678"/>
    <w:rsid w:val="761DA533"/>
    <w:rsid w:val="7655DFDD"/>
    <w:rsid w:val="7A02ECF8"/>
    <w:rsid w:val="7A88F2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83281A0D-3AD7-45CD-905D-61EEAB231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012519">
      <w:bodyDiv w:val="1"/>
      <w:marLeft w:val="0"/>
      <w:marRight w:val="0"/>
      <w:marTop w:val="0"/>
      <w:marBottom w:val="0"/>
      <w:divBdr>
        <w:top w:val="none" w:sz="0" w:space="0" w:color="auto"/>
        <w:left w:val="none" w:sz="0" w:space="0" w:color="auto"/>
        <w:bottom w:val="none" w:sz="0" w:space="0" w:color="auto"/>
        <w:right w:val="none" w:sz="0" w:space="0" w:color="auto"/>
      </w:divBdr>
    </w:div>
    <w:div w:id="271253922">
      <w:bodyDiv w:val="1"/>
      <w:marLeft w:val="0"/>
      <w:marRight w:val="0"/>
      <w:marTop w:val="0"/>
      <w:marBottom w:val="0"/>
      <w:divBdr>
        <w:top w:val="none" w:sz="0" w:space="0" w:color="auto"/>
        <w:left w:val="none" w:sz="0" w:space="0" w:color="auto"/>
        <w:bottom w:val="none" w:sz="0" w:space="0" w:color="auto"/>
        <w:right w:val="none" w:sz="0" w:space="0" w:color="auto"/>
      </w:divBdr>
    </w:div>
    <w:div w:id="273680743">
      <w:bodyDiv w:val="1"/>
      <w:marLeft w:val="0"/>
      <w:marRight w:val="0"/>
      <w:marTop w:val="0"/>
      <w:marBottom w:val="0"/>
      <w:divBdr>
        <w:top w:val="none" w:sz="0" w:space="0" w:color="auto"/>
        <w:left w:val="none" w:sz="0" w:space="0" w:color="auto"/>
        <w:bottom w:val="none" w:sz="0" w:space="0" w:color="auto"/>
        <w:right w:val="none" w:sz="0" w:space="0" w:color="auto"/>
      </w:divBdr>
    </w:div>
    <w:div w:id="34328479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5" ma:contentTypeDescription="Create a new document." ma:contentTypeScope="" ma:versionID="3e282a7966864a765b751b41aff372bb">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e512795a8de2fe142948eb0654aebfaa"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dd7bbc2b-1d05-4a2b-aef3-b6f0207d1649"/>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3354EC5-C15E-4078-8615-3FFD8E8864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4383</Words>
  <Characters>23474</Characters>
  <Application>Microsoft Office Word</Application>
  <DocSecurity>0</DocSecurity>
  <Lines>1095</Lines>
  <Paragraphs>674</Paragraphs>
  <ScaleCrop>false</ScaleCrop>
  <Company>UoW Trinity Saint David</Company>
  <LinksUpToDate>false</LinksUpToDate>
  <CharactersWithSpaces>27224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Tabitha Kalyan (2020004)</cp:lastModifiedBy>
  <cp:revision>3</cp:revision>
  <cp:lastPrinted>2016-10-24T20:21:00Z</cp:lastPrinted>
  <dcterms:created xsi:type="dcterms:W3CDTF">2025-05-14T08:56:00Z</dcterms:created>
  <dcterms:modified xsi:type="dcterms:W3CDTF">2025-05-14T08:57:00Z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y fmtid="{D5CDD505-2E9C-101B-9397-08002B2CF9AE}" pid="3" name="MediaServiceImageTags">
    <vt:lpwstr/>
  </property>
  <property fmtid="{D5CDD505-2E9C-101B-9397-08002B2CF9AE}" pid="4" name="GrammarlyDocumentId">
    <vt:lpwstr>6eba4091-f1f2-4676-8662-04ac530af4f8</vt:lpwstr>
  </property>
</Properties>
</file>