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6B30AA" w14:textId="34C6D117" w:rsidR="00724A00" w:rsidRDefault="00EC5572">
      <w:pPr>
        <w:rPr>
          <w:rFonts w:ascii="Arial" w:hAnsi="Arial" w:cs="Arial"/>
          <w:b/>
          <w:bCs/>
          <w:i/>
          <w:iCs/>
          <w:sz w:val="36"/>
          <w:szCs w:val="36"/>
        </w:rPr>
      </w:pPr>
      <w:r>
        <w:rPr>
          <w:rFonts w:ascii="Arial" w:hAnsi="Arial" w:cs="Arial"/>
          <w:b/>
          <w:bCs/>
          <w:i/>
          <w:iCs/>
          <w:sz w:val="36"/>
          <w:szCs w:val="36"/>
        </w:rPr>
        <w:t>BSc</w:t>
      </w:r>
      <w:r w:rsidR="003841BD">
        <w:rPr>
          <w:rFonts w:ascii="Arial" w:hAnsi="Arial" w:cs="Arial"/>
          <w:b/>
          <w:bCs/>
          <w:i/>
          <w:iCs/>
          <w:sz w:val="36"/>
          <w:szCs w:val="36"/>
        </w:rPr>
        <w:t xml:space="preserve"> health and social care.</w:t>
      </w:r>
    </w:p>
    <w:p w14:paraId="48A0C163" w14:textId="77777777" w:rsidR="003841BD" w:rsidRDefault="003841BD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433F3423" w14:textId="10DE1BF6" w:rsidR="003841BD" w:rsidRPr="002707B8" w:rsidRDefault="00E7610D">
      <w:pPr>
        <w:rPr>
          <w:rFonts w:ascii="Arial" w:hAnsi="Arial" w:cs="Arial"/>
        </w:rPr>
      </w:pPr>
      <w:r>
        <w:rPr>
          <w:rFonts w:ascii="Arial" w:hAnsi="Arial" w:cs="Arial"/>
          <w:b/>
          <w:bCs/>
          <w:i/>
          <w:iCs/>
          <w:sz w:val="36"/>
          <w:szCs w:val="36"/>
        </w:rPr>
        <w:t>Name:</w:t>
      </w:r>
      <w:r w:rsidR="002707B8">
        <w:rPr>
          <w:rFonts w:ascii="Arial" w:hAnsi="Arial" w:cs="Arial"/>
        </w:rPr>
        <w:t xml:space="preserve"> Kiera handley</w:t>
      </w:r>
    </w:p>
    <w:p w14:paraId="4CB5BC50" w14:textId="660572DF" w:rsidR="00E7610D" w:rsidRPr="002707B8" w:rsidRDefault="00E7610D">
      <w:pPr>
        <w:rPr>
          <w:rFonts w:ascii="Arial" w:hAnsi="Arial" w:cs="Arial"/>
        </w:rPr>
      </w:pPr>
      <w:r>
        <w:rPr>
          <w:rFonts w:ascii="Arial" w:hAnsi="Arial" w:cs="Arial"/>
          <w:b/>
          <w:bCs/>
          <w:i/>
          <w:iCs/>
          <w:sz w:val="36"/>
          <w:szCs w:val="36"/>
        </w:rPr>
        <w:t>Student number:</w:t>
      </w:r>
      <w:r w:rsidR="002707B8">
        <w:rPr>
          <w:rFonts w:ascii="Arial" w:hAnsi="Arial" w:cs="Arial"/>
          <w:b/>
          <w:bCs/>
          <w:i/>
          <w:iCs/>
          <w:sz w:val="36"/>
          <w:szCs w:val="36"/>
        </w:rPr>
        <w:t xml:space="preserve"> </w:t>
      </w:r>
      <w:r w:rsidR="002707B8">
        <w:rPr>
          <w:rFonts w:ascii="Arial" w:hAnsi="Arial" w:cs="Arial"/>
        </w:rPr>
        <w:t>2410084</w:t>
      </w:r>
    </w:p>
    <w:p w14:paraId="16E71448" w14:textId="003D6A73" w:rsidR="00E7610D" w:rsidRPr="002707B8" w:rsidRDefault="00330113">
      <w:pPr>
        <w:rPr>
          <w:rFonts w:ascii="Arial" w:hAnsi="Arial" w:cs="Arial"/>
        </w:rPr>
      </w:pPr>
      <w:r>
        <w:rPr>
          <w:rFonts w:ascii="Arial" w:hAnsi="Arial" w:cs="Arial"/>
          <w:b/>
          <w:bCs/>
          <w:i/>
          <w:iCs/>
          <w:sz w:val="36"/>
          <w:szCs w:val="36"/>
        </w:rPr>
        <w:t>Module:</w:t>
      </w:r>
      <w:r w:rsidR="002707B8">
        <w:rPr>
          <w:rFonts w:ascii="Arial" w:hAnsi="Arial" w:cs="Arial"/>
        </w:rPr>
        <w:t xml:space="preserve"> Introduction to p</w:t>
      </w:r>
      <w:r w:rsidR="00742708">
        <w:rPr>
          <w:rFonts w:ascii="Arial" w:hAnsi="Arial" w:cs="Arial"/>
        </w:rPr>
        <w:t>hysiology</w:t>
      </w:r>
    </w:p>
    <w:p w14:paraId="5320FEF6" w14:textId="13DF875A" w:rsidR="00330113" w:rsidRPr="00742708" w:rsidRDefault="00330113">
      <w:pPr>
        <w:rPr>
          <w:rFonts w:ascii="Arial" w:hAnsi="Arial" w:cs="Arial"/>
        </w:rPr>
      </w:pPr>
      <w:r>
        <w:rPr>
          <w:rFonts w:ascii="Arial" w:hAnsi="Arial" w:cs="Arial"/>
          <w:b/>
          <w:bCs/>
          <w:i/>
          <w:iCs/>
          <w:sz w:val="36"/>
          <w:szCs w:val="36"/>
        </w:rPr>
        <w:t>Module code</w:t>
      </w:r>
      <w:r w:rsidR="00742708">
        <w:rPr>
          <w:rFonts w:ascii="Arial" w:hAnsi="Arial" w:cs="Arial"/>
          <w:b/>
          <w:bCs/>
          <w:i/>
          <w:iCs/>
          <w:sz w:val="36"/>
          <w:szCs w:val="36"/>
        </w:rPr>
        <w:t xml:space="preserve">: </w:t>
      </w:r>
      <w:r w:rsidR="00742708">
        <w:rPr>
          <w:rFonts w:ascii="Arial" w:hAnsi="Arial" w:cs="Arial"/>
        </w:rPr>
        <w:t>BMHP</w:t>
      </w:r>
      <w:r w:rsidR="00346A4C">
        <w:rPr>
          <w:rFonts w:ascii="Arial" w:hAnsi="Arial" w:cs="Arial"/>
        </w:rPr>
        <w:t>5023</w:t>
      </w:r>
    </w:p>
    <w:p w14:paraId="1874E774" w14:textId="5F76024E" w:rsidR="00330113" w:rsidRPr="002B5E50" w:rsidRDefault="00330113">
      <w:pPr>
        <w:rPr>
          <w:rFonts w:ascii="Arial" w:hAnsi="Arial" w:cs="Arial"/>
        </w:rPr>
      </w:pPr>
      <w:r>
        <w:rPr>
          <w:rFonts w:ascii="Arial" w:hAnsi="Arial" w:cs="Arial"/>
          <w:b/>
          <w:bCs/>
          <w:i/>
          <w:iCs/>
          <w:sz w:val="36"/>
          <w:szCs w:val="36"/>
        </w:rPr>
        <w:t>Tutor:</w:t>
      </w:r>
      <w:r w:rsidR="00494CDB">
        <w:rPr>
          <w:rFonts w:ascii="Arial" w:hAnsi="Arial" w:cs="Arial"/>
        </w:rPr>
        <w:t xml:space="preserve"> Parese Ahmed</w:t>
      </w:r>
    </w:p>
    <w:p w14:paraId="3700F932" w14:textId="36CD9F3E" w:rsidR="00330113" w:rsidRPr="00346A4C" w:rsidRDefault="002707B8">
      <w:pPr>
        <w:rPr>
          <w:rFonts w:ascii="Arial" w:hAnsi="Arial" w:cs="Arial"/>
        </w:rPr>
      </w:pPr>
      <w:r>
        <w:rPr>
          <w:rFonts w:ascii="Arial" w:hAnsi="Arial" w:cs="Arial"/>
          <w:b/>
          <w:bCs/>
          <w:i/>
          <w:iCs/>
          <w:sz w:val="36"/>
          <w:szCs w:val="36"/>
        </w:rPr>
        <w:t>Title:</w:t>
      </w:r>
      <w:r w:rsidR="00346A4C">
        <w:rPr>
          <w:rFonts w:ascii="Arial" w:hAnsi="Arial" w:cs="Arial"/>
        </w:rPr>
        <w:t xml:space="preserve"> Case study 2- Type 2 diabetes</w:t>
      </w:r>
    </w:p>
    <w:p w14:paraId="26187DA4" w14:textId="3BB37308" w:rsidR="002707B8" w:rsidRPr="00346A4C" w:rsidRDefault="002707B8">
      <w:pPr>
        <w:rPr>
          <w:rFonts w:ascii="Arial" w:hAnsi="Arial" w:cs="Arial"/>
        </w:rPr>
      </w:pPr>
      <w:r>
        <w:rPr>
          <w:rFonts w:ascii="Arial" w:hAnsi="Arial" w:cs="Arial"/>
          <w:b/>
          <w:bCs/>
          <w:i/>
          <w:iCs/>
          <w:sz w:val="36"/>
          <w:szCs w:val="36"/>
        </w:rPr>
        <w:t>Date:</w:t>
      </w:r>
      <w:r w:rsidR="00EC5572">
        <w:rPr>
          <w:rFonts w:ascii="Arial" w:hAnsi="Arial" w:cs="Arial"/>
        </w:rPr>
        <w:t xml:space="preserve"> </w:t>
      </w:r>
      <w:r w:rsidR="00D01E2D">
        <w:rPr>
          <w:rFonts w:ascii="Arial" w:hAnsi="Arial" w:cs="Arial"/>
        </w:rPr>
        <w:t>20/02/2026</w:t>
      </w:r>
    </w:p>
    <w:p w14:paraId="1FDF477C" w14:textId="77777777" w:rsidR="00724A00" w:rsidRDefault="00724A00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73D49BA9" w14:textId="77777777" w:rsidR="00724A00" w:rsidRDefault="00724A00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32E759F9" w14:textId="77777777" w:rsidR="00724A00" w:rsidRDefault="00724A00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1ADBAD4B" w14:textId="77777777" w:rsidR="00724A00" w:rsidRDefault="00724A00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57DF9930" w14:textId="77777777" w:rsidR="00724A00" w:rsidRDefault="00724A00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28AD259E" w14:textId="77777777" w:rsidR="00724A00" w:rsidRDefault="00724A00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3E4CC003" w14:textId="77777777" w:rsidR="00724A00" w:rsidRPr="00720190" w:rsidRDefault="00724A00">
      <w:pPr>
        <w:rPr>
          <w:rFonts w:ascii="Arial" w:hAnsi="Arial" w:cs="Arial"/>
          <w:sz w:val="36"/>
          <w:szCs w:val="36"/>
        </w:rPr>
      </w:pPr>
    </w:p>
    <w:p w14:paraId="3A672E1E" w14:textId="77777777" w:rsidR="00724A00" w:rsidRDefault="00724A00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5EEF29C7" w14:textId="77777777" w:rsidR="00724A00" w:rsidRDefault="00724A00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02854740" w14:textId="77777777" w:rsidR="00724A00" w:rsidRDefault="00724A00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19A0DA02" w14:textId="77777777" w:rsidR="00724A00" w:rsidRDefault="00724A00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633BA45D" w14:textId="77777777" w:rsidR="00724A00" w:rsidRDefault="00724A00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3C8C2A10" w14:textId="77777777" w:rsidR="00724A00" w:rsidRDefault="00724A00" w:rsidP="003130B7">
      <w:pPr>
        <w:ind w:firstLine="720"/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0E832790" w14:textId="77777777" w:rsidR="00724A00" w:rsidRDefault="00724A00">
      <w:pPr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5DA5CFCC" w14:textId="066EE45B" w:rsidR="00724A00" w:rsidRDefault="00E40370">
      <w:pPr>
        <w:rPr>
          <w:rFonts w:ascii="Arial" w:hAnsi="Arial" w:cs="Arial"/>
          <w:b/>
          <w:bCs/>
          <w:i/>
          <w:iCs/>
          <w:sz w:val="36"/>
          <w:szCs w:val="36"/>
        </w:rPr>
      </w:pPr>
      <w:r>
        <w:rPr>
          <w:rFonts w:ascii="Arial" w:hAnsi="Arial" w:cs="Arial"/>
          <w:b/>
          <w:bCs/>
          <w:i/>
          <w:iCs/>
          <w:sz w:val="36"/>
          <w:szCs w:val="36"/>
        </w:rPr>
        <w:lastRenderedPageBreak/>
        <w:t>I</w:t>
      </w:r>
      <w:r w:rsidR="00D1474D">
        <w:rPr>
          <w:rFonts w:ascii="Arial" w:hAnsi="Arial" w:cs="Arial"/>
          <w:b/>
          <w:bCs/>
          <w:i/>
          <w:iCs/>
          <w:sz w:val="36"/>
          <w:szCs w:val="36"/>
        </w:rPr>
        <w:t>ntroduction</w:t>
      </w:r>
    </w:p>
    <w:p w14:paraId="627A0B59" w14:textId="40CAE68E" w:rsidR="00D1474D" w:rsidRDefault="000F35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172CDC">
        <w:rPr>
          <w:rFonts w:ascii="Arial" w:hAnsi="Arial" w:cs="Arial"/>
        </w:rPr>
        <w:t xml:space="preserve">writing this report </w:t>
      </w:r>
      <w:r w:rsidR="00DC71EA">
        <w:rPr>
          <w:rFonts w:ascii="Arial" w:hAnsi="Arial" w:cs="Arial"/>
        </w:rPr>
        <w:t xml:space="preserve">due to the high rise in patients </w:t>
      </w:r>
      <w:r w:rsidR="00AA0759">
        <w:rPr>
          <w:rFonts w:ascii="Arial" w:hAnsi="Arial" w:cs="Arial"/>
        </w:rPr>
        <w:t xml:space="preserve">being </w:t>
      </w:r>
      <w:r w:rsidR="00DC71EA">
        <w:rPr>
          <w:rFonts w:ascii="Arial" w:hAnsi="Arial" w:cs="Arial"/>
        </w:rPr>
        <w:t xml:space="preserve">diagnosed </w:t>
      </w:r>
      <w:r w:rsidR="00EC0FC2">
        <w:rPr>
          <w:rFonts w:ascii="Arial" w:hAnsi="Arial" w:cs="Arial"/>
        </w:rPr>
        <w:t>with type 2 diabetes</w:t>
      </w:r>
      <w:r w:rsidR="00FC200C">
        <w:rPr>
          <w:rFonts w:ascii="Arial" w:hAnsi="Arial" w:cs="Arial"/>
        </w:rPr>
        <w:t xml:space="preserve">, the information that will be gathered can be used </w:t>
      </w:r>
      <w:r w:rsidR="00793B38">
        <w:rPr>
          <w:rFonts w:ascii="Arial" w:hAnsi="Arial" w:cs="Arial"/>
        </w:rPr>
        <w:t>to educate patients to help them understand their condition</w:t>
      </w:r>
      <w:r w:rsidR="007B4D65">
        <w:rPr>
          <w:rFonts w:ascii="Arial" w:hAnsi="Arial" w:cs="Arial"/>
        </w:rPr>
        <w:t xml:space="preserve"> and how to keep track of it so they will then be able to manage it better </w:t>
      </w:r>
      <w:r w:rsidR="00013583">
        <w:rPr>
          <w:rFonts w:ascii="Arial" w:hAnsi="Arial" w:cs="Arial"/>
        </w:rPr>
        <w:t>and more effectively</w:t>
      </w:r>
      <w:r w:rsidR="00DD7420">
        <w:rPr>
          <w:rFonts w:ascii="Arial" w:hAnsi="Arial" w:cs="Arial"/>
        </w:rPr>
        <w:t xml:space="preserve">. By doing this they </w:t>
      </w:r>
      <w:r w:rsidR="00F174B6">
        <w:rPr>
          <w:rFonts w:ascii="Arial" w:hAnsi="Arial" w:cs="Arial"/>
        </w:rPr>
        <w:t>should be able to stick to care plans and lifestyle changes</w:t>
      </w:r>
      <w:r w:rsidR="001E6AE3">
        <w:rPr>
          <w:rFonts w:ascii="Arial" w:hAnsi="Arial" w:cs="Arial"/>
        </w:rPr>
        <w:t>.</w:t>
      </w:r>
      <w:r w:rsidR="003327EF">
        <w:rPr>
          <w:rFonts w:ascii="Arial" w:hAnsi="Arial" w:cs="Arial"/>
        </w:rPr>
        <w:t xml:space="preserve"> </w:t>
      </w:r>
    </w:p>
    <w:p w14:paraId="4B68BCA5" w14:textId="523E84B8" w:rsidR="00280A7B" w:rsidRDefault="00EF3D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this report we will </w:t>
      </w:r>
      <w:r w:rsidR="003130B7">
        <w:rPr>
          <w:rFonts w:ascii="Arial" w:hAnsi="Arial" w:cs="Arial"/>
        </w:rPr>
        <w:t>be looking at type 2 diabetes</w:t>
      </w:r>
      <w:r w:rsidR="006E27C1">
        <w:rPr>
          <w:rFonts w:ascii="Arial" w:hAnsi="Arial" w:cs="Arial"/>
        </w:rPr>
        <w:t xml:space="preserve">, </w:t>
      </w:r>
      <w:r w:rsidR="00202156">
        <w:rPr>
          <w:rFonts w:ascii="Arial" w:hAnsi="Arial" w:cs="Arial"/>
        </w:rPr>
        <w:t>we will talk about what causes the condition, how the cond</w:t>
      </w:r>
      <w:r w:rsidR="000632F5">
        <w:rPr>
          <w:rFonts w:ascii="Arial" w:hAnsi="Arial" w:cs="Arial"/>
        </w:rPr>
        <w:t>i</w:t>
      </w:r>
      <w:r w:rsidR="00202156">
        <w:rPr>
          <w:rFonts w:ascii="Arial" w:hAnsi="Arial" w:cs="Arial"/>
        </w:rPr>
        <w:t xml:space="preserve">tion effects the </w:t>
      </w:r>
      <w:r w:rsidR="000632F5">
        <w:rPr>
          <w:rFonts w:ascii="Arial" w:hAnsi="Arial" w:cs="Arial"/>
        </w:rPr>
        <w:t>body’s</w:t>
      </w:r>
      <w:r w:rsidR="00202156">
        <w:rPr>
          <w:rFonts w:ascii="Arial" w:hAnsi="Arial" w:cs="Arial"/>
        </w:rPr>
        <w:t xml:space="preserve"> systems</w:t>
      </w:r>
      <w:r w:rsidR="00CB1289">
        <w:rPr>
          <w:rFonts w:ascii="Arial" w:hAnsi="Arial" w:cs="Arial"/>
        </w:rPr>
        <w:t>, how to</w:t>
      </w:r>
      <w:r w:rsidR="00940EDB">
        <w:rPr>
          <w:rFonts w:ascii="Arial" w:hAnsi="Arial" w:cs="Arial"/>
        </w:rPr>
        <w:t xml:space="preserve"> track and maintain the condition</w:t>
      </w:r>
      <w:r w:rsidR="00D41830">
        <w:rPr>
          <w:rFonts w:ascii="Arial" w:hAnsi="Arial" w:cs="Arial"/>
        </w:rPr>
        <w:t xml:space="preserve">, the importance of </w:t>
      </w:r>
      <w:r w:rsidR="00A71E4E">
        <w:rPr>
          <w:rFonts w:ascii="Arial" w:hAnsi="Arial" w:cs="Arial"/>
        </w:rPr>
        <w:t xml:space="preserve">tracking and speaking to health care professionals. </w:t>
      </w:r>
      <w:r w:rsidR="000632F5">
        <w:rPr>
          <w:rFonts w:ascii="Arial" w:hAnsi="Arial" w:cs="Arial"/>
        </w:rPr>
        <w:t>We will also look at how some lifestyle changes can help improve the cond</w:t>
      </w:r>
      <w:r w:rsidR="00BA5644">
        <w:rPr>
          <w:rFonts w:ascii="Arial" w:hAnsi="Arial" w:cs="Arial"/>
        </w:rPr>
        <w:t>i</w:t>
      </w:r>
      <w:r w:rsidR="000632F5">
        <w:rPr>
          <w:rFonts w:ascii="Arial" w:hAnsi="Arial" w:cs="Arial"/>
        </w:rPr>
        <w:t>tion</w:t>
      </w:r>
      <w:r w:rsidR="00527B80">
        <w:rPr>
          <w:rFonts w:ascii="Arial" w:hAnsi="Arial" w:cs="Arial"/>
        </w:rPr>
        <w:t xml:space="preserve"> and how keeping to </w:t>
      </w:r>
      <w:r w:rsidR="009E18FF">
        <w:rPr>
          <w:rFonts w:ascii="Arial" w:hAnsi="Arial" w:cs="Arial"/>
        </w:rPr>
        <w:t>the lifestyle changes can help</w:t>
      </w:r>
      <w:r w:rsidR="000632F5">
        <w:rPr>
          <w:rFonts w:ascii="Arial" w:hAnsi="Arial" w:cs="Arial"/>
        </w:rPr>
        <w:t>.</w:t>
      </w:r>
    </w:p>
    <w:p w14:paraId="55E90627" w14:textId="3229A9FE" w:rsidR="008547BD" w:rsidRPr="008547BD" w:rsidRDefault="00280A7B" w:rsidP="008547B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Type 2 diabetes is a condition were the </w:t>
      </w:r>
      <w:proofErr w:type="gramStart"/>
      <w:r>
        <w:rPr>
          <w:rFonts w:ascii="Arial" w:hAnsi="Arial" w:cs="Arial"/>
        </w:rPr>
        <w:t>amount</w:t>
      </w:r>
      <w:proofErr w:type="gramEnd"/>
      <w:r w:rsidR="00A32B03">
        <w:rPr>
          <w:rFonts w:ascii="Arial" w:hAnsi="Arial" w:cs="Arial"/>
        </w:rPr>
        <w:t xml:space="preserve"> of </w:t>
      </w:r>
      <w:r w:rsidR="00A04CA7">
        <w:rPr>
          <w:rFonts w:ascii="Arial" w:hAnsi="Arial" w:cs="Arial"/>
        </w:rPr>
        <w:t>sugars</w:t>
      </w:r>
      <w:r w:rsidR="001A2847">
        <w:rPr>
          <w:rFonts w:ascii="Arial" w:hAnsi="Arial" w:cs="Arial"/>
        </w:rPr>
        <w:t xml:space="preserve"> or glucose is in the body, </w:t>
      </w:r>
      <w:r w:rsidR="00AA0759">
        <w:rPr>
          <w:rFonts w:ascii="Arial" w:hAnsi="Arial" w:cs="Arial"/>
        </w:rPr>
        <w:t xml:space="preserve">not being controlled and are </w:t>
      </w:r>
      <w:r w:rsidR="001A2847">
        <w:rPr>
          <w:rFonts w:ascii="Arial" w:hAnsi="Arial" w:cs="Arial"/>
        </w:rPr>
        <w:t>increas</w:t>
      </w:r>
      <w:r w:rsidR="00AA0759">
        <w:rPr>
          <w:rFonts w:ascii="Arial" w:hAnsi="Arial" w:cs="Arial"/>
        </w:rPr>
        <w:t>ing</w:t>
      </w:r>
      <w:r w:rsidR="00393BD9">
        <w:rPr>
          <w:rFonts w:ascii="Arial" w:hAnsi="Arial" w:cs="Arial"/>
        </w:rPr>
        <w:t xml:space="preserve"> </w:t>
      </w:r>
      <w:r w:rsidR="005357D1">
        <w:rPr>
          <w:rFonts w:ascii="Arial" w:hAnsi="Arial" w:cs="Arial"/>
        </w:rPr>
        <w:t xml:space="preserve">the chance of other health problems and conditions </w:t>
      </w:r>
      <w:r w:rsidR="00D2469F">
        <w:rPr>
          <w:rFonts w:ascii="Arial" w:hAnsi="Arial" w:cs="Arial"/>
        </w:rPr>
        <w:t>like heart and circul</w:t>
      </w:r>
      <w:r w:rsidR="00A04CA7">
        <w:rPr>
          <w:rFonts w:ascii="Arial" w:hAnsi="Arial" w:cs="Arial"/>
        </w:rPr>
        <w:t>atory diseases</w:t>
      </w:r>
      <w:r w:rsidR="0019229B">
        <w:rPr>
          <w:rFonts w:ascii="Arial" w:hAnsi="Arial" w:cs="Arial"/>
        </w:rPr>
        <w:t xml:space="preserve">, </w:t>
      </w:r>
      <w:r w:rsidR="008547BD" w:rsidRPr="008547BD">
        <w:rPr>
          <w:rFonts w:ascii="Arial" w:hAnsi="Arial" w:cs="Arial"/>
        </w:rPr>
        <w:t>(Roman and Stoian, 2021)</w:t>
      </w:r>
      <w:r w:rsidR="008547BD">
        <w:rPr>
          <w:rFonts w:ascii="Arial" w:hAnsi="Arial" w:cs="Arial"/>
        </w:rPr>
        <w:t>.</w:t>
      </w:r>
    </w:p>
    <w:p w14:paraId="3668D0F4" w14:textId="43767AC2" w:rsidR="00EF3D42" w:rsidRDefault="00A04C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17B77">
        <w:rPr>
          <w:rFonts w:ascii="Arial" w:hAnsi="Arial" w:cs="Arial"/>
        </w:rPr>
        <w:t xml:space="preserve">There are two </w:t>
      </w:r>
      <w:r w:rsidR="00456120">
        <w:rPr>
          <w:rFonts w:ascii="Arial" w:hAnsi="Arial" w:cs="Arial"/>
        </w:rPr>
        <w:t>main types of diabetes these are type 1 and type 2. Type 2 dia</w:t>
      </w:r>
      <w:r w:rsidR="006124FF">
        <w:rPr>
          <w:rFonts w:ascii="Arial" w:hAnsi="Arial" w:cs="Arial"/>
        </w:rPr>
        <w:t xml:space="preserve">betes is caused by a problem with </w:t>
      </w:r>
      <w:r w:rsidR="00AF20C6">
        <w:rPr>
          <w:rFonts w:ascii="Arial" w:hAnsi="Arial" w:cs="Arial"/>
        </w:rPr>
        <w:t xml:space="preserve">the </w:t>
      </w:r>
      <w:r w:rsidR="006977E2">
        <w:rPr>
          <w:rFonts w:ascii="Arial" w:hAnsi="Arial" w:cs="Arial"/>
        </w:rPr>
        <w:t>body’s</w:t>
      </w:r>
      <w:r w:rsidR="00AF20C6">
        <w:rPr>
          <w:rFonts w:ascii="Arial" w:hAnsi="Arial" w:cs="Arial"/>
        </w:rPr>
        <w:t xml:space="preserve"> insulin production or its use</w:t>
      </w:r>
      <w:r w:rsidR="00A05906">
        <w:rPr>
          <w:rFonts w:ascii="Arial" w:hAnsi="Arial" w:cs="Arial"/>
        </w:rPr>
        <w:t>.</w:t>
      </w:r>
      <w:r w:rsidR="008576F9">
        <w:rPr>
          <w:rFonts w:ascii="Arial" w:hAnsi="Arial" w:cs="Arial"/>
        </w:rPr>
        <w:t xml:space="preserve">  </w:t>
      </w:r>
      <w:proofErr w:type="gramStart"/>
      <w:r w:rsidR="008576F9">
        <w:rPr>
          <w:rFonts w:ascii="Arial" w:hAnsi="Arial" w:cs="Arial"/>
        </w:rPr>
        <w:t>However</w:t>
      </w:r>
      <w:proofErr w:type="gramEnd"/>
      <w:r w:rsidR="008576F9">
        <w:rPr>
          <w:rFonts w:ascii="Arial" w:hAnsi="Arial" w:cs="Arial"/>
        </w:rPr>
        <w:t xml:space="preserve"> there is other types of diabetes.</w:t>
      </w:r>
    </w:p>
    <w:p w14:paraId="4D447662" w14:textId="7D7A412C" w:rsidR="00936D75" w:rsidRPr="00936D75" w:rsidRDefault="00A05906" w:rsidP="00936D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type 2 diabetes the risk factors are </w:t>
      </w:r>
      <w:r w:rsidR="007803BB">
        <w:rPr>
          <w:rFonts w:ascii="Arial" w:hAnsi="Arial" w:cs="Arial"/>
        </w:rPr>
        <w:t xml:space="preserve">old age, having a family history of diabetes, being overt weight or having a </w:t>
      </w:r>
      <w:r w:rsidR="0033709F">
        <w:rPr>
          <w:rFonts w:ascii="Arial" w:hAnsi="Arial" w:cs="Arial"/>
        </w:rPr>
        <w:t>larger weight to height ratio over 0.5 or higher.</w:t>
      </w:r>
      <w:r w:rsidR="00F153CB">
        <w:rPr>
          <w:rFonts w:ascii="Arial" w:hAnsi="Arial" w:cs="Arial"/>
        </w:rPr>
        <w:t xml:space="preserve"> Lifestyle also plays a part in type 2 diabetes like the diet you e</w:t>
      </w:r>
      <w:r w:rsidR="00B7634D">
        <w:rPr>
          <w:rFonts w:ascii="Arial" w:hAnsi="Arial" w:cs="Arial"/>
        </w:rPr>
        <w:t>at, the amount of exercise, smoking and medication plus more</w:t>
      </w:r>
      <w:r w:rsidR="004D65CE">
        <w:rPr>
          <w:rFonts w:ascii="Arial" w:hAnsi="Arial" w:cs="Arial"/>
        </w:rPr>
        <w:t xml:space="preserve">, </w:t>
      </w:r>
      <w:r w:rsidR="00936D75" w:rsidRPr="00936D75">
        <w:rPr>
          <w:rFonts w:ascii="Arial" w:hAnsi="Arial" w:cs="Arial"/>
        </w:rPr>
        <w:t>(Upadhye and Aggarwal, 2024)</w:t>
      </w:r>
      <w:r w:rsidR="00936D75">
        <w:rPr>
          <w:rFonts w:ascii="Arial" w:hAnsi="Arial" w:cs="Arial"/>
        </w:rPr>
        <w:t>.</w:t>
      </w:r>
    </w:p>
    <w:p w14:paraId="4F34926E" w14:textId="567E6950" w:rsidR="00724A00" w:rsidRDefault="00724A00">
      <w:pPr>
        <w:rPr>
          <w:rFonts w:ascii="Arial" w:hAnsi="Arial" w:cs="Arial"/>
        </w:rPr>
      </w:pPr>
    </w:p>
    <w:p w14:paraId="5BCE9330" w14:textId="0EACE62A" w:rsidR="006C38F3" w:rsidRDefault="006C38F3">
      <w:pPr>
        <w:rPr>
          <w:rFonts w:ascii="Arial" w:hAnsi="Arial" w:cs="Arial"/>
        </w:rPr>
      </w:pPr>
    </w:p>
    <w:p w14:paraId="3E11C6AE" w14:textId="2E895FE8" w:rsidR="00724A00" w:rsidRDefault="00A45398">
      <w:pPr>
        <w:rPr>
          <w:rFonts w:ascii="Arial" w:hAnsi="Arial" w:cs="Arial"/>
          <w:b/>
          <w:bCs/>
          <w:i/>
          <w:iCs/>
          <w:sz w:val="36"/>
          <w:szCs w:val="36"/>
        </w:rPr>
      </w:pPr>
      <w:r w:rsidRPr="00A45398">
        <w:rPr>
          <w:rFonts w:ascii="Arial" w:hAnsi="Arial" w:cs="Arial"/>
          <w:b/>
          <w:bCs/>
          <w:i/>
          <w:iCs/>
          <w:sz w:val="36"/>
          <w:szCs w:val="36"/>
        </w:rPr>
        <w:t>Report</w:t>
      </w:r>
    </w:p>
    <w:p w14:paraId="2C4C1430" w14:textId="7C873E6F" w:rsidR="007D343C" w:rsidRPr="007D343C" w:rsidRDefault="00F95CDD" w:rsidP="007D343C">
      <w:pPr>
        <w:rPr>
          <w:rFonts w:ascii="Arial" w:hAnsi="Arial" w:cs="Arial"/>
        </w:rPr>
      </w:pPr>
      <w:r>
        <w:rPr>
          <w:rFonts w:ascii="Arial" w:hAnsi="Arial" w:cs="Arial"/>
        </w:rPr>
        <w:t>Blood sug</w:t>
      </w:r>
      <w:r w:rsidR="00780B14">
        <w:rPr>
          <w:rFonts w:ascii="Arial" w:hAnsi="Arial" w:cs="Arial"/>
        </w:rPr>
        <w:t xml:space="preserve">ar level </w:t>
      </w:r>
      <w:r w:rsidR="0011585C">
        <w:rPr>
          <w:rFonts w:ascii="Arial" w:hAnsi="Arial" w:cs="Arial"/>
        </w:rPr>
        <w:t>this is</w:t>
      </w:r>
      <w:r w:rsidR="00780B14">
        <w:rPr>
          <w:rFonts w:ascii="Arial" w:hAnsi="Arial" w:cs="Arial"/>
        </w:rPr>
        <w:t xml:space="preserve"> otherwise known as glucose</w:t>
      </w:r>
      <w:r w:rsidR="0011585C">
        <w:rPr>
          <w:rFonts w:ascii="Arial" w:hAnsi="Arial" w:cs="Arial"/>
        </w:rPr>
        <w:t>,</w:t>
      </w:r>
      <w:r w:rsidR="00780B14">
        <w:rPr>
          <w:rFonts w:ascii="Arial" w:hAnsi="Arial" w:cs="Arial"/>
        </w:rPr>
        <w:t xml:space="preserve"> is the main fuel</w:t>
      </w:r>
      <w:r w:rsidR="00D87299">
        <w:rPr>
          <w:rFonts w:ascii="Arial" w:hAnsi="Arial" w:cs="Arial"/>
        </w:rPr>
        <w:t xml:space="preserve"> of energy for your body</w:t>
      </w:r>
      <w:r w:rsidR="0011585C">
        <w:rPr>
          <w:rFonts w:ascii="Arial" w:hAnsi="Arial" w:cs="Arial"/>
        </w:rPr>
        <w:t xml:space="preserve"> that</w:t>
      </w:r>
      <w:r w:rsidR="00D87299">
        <w:rPr>
          <w:rFonts w:ascii="Arial" w:hAnsi="Arial" w:cs="Arial"/>
        </w:rPr>
        <w:t xml:space="preserve"> keep</w:t>
      </w:r>
      <w:r w:rsidR="0011585C">
        <w:rPr>
          <w:rFonts w:ascii="Arial" w:hAnsi="Arial" w:cs="Arial"/>
        </w:rPr>
        <w:t>’s</w:t>
      </w:r>
      <w:r w:rsidR="00D87299">
        <w:rPr>
          <w:rFonts w:ascii="Arial" w:hAnsi="Arial" w:cs="Arial"/>
        </w:rPr>
        <w:t xml:space="preserve"> blood sugar levels balanced </w:t>
      </w:r>
      <w:r w:rsidR="0011585C">
        <w:rPr>
          <w:rFonts w:ascii="Arial" w:hAnsi="Arial" w:cs="Arial"/>
        </w:rPr>
        <w:t xml:space="preserve">this </w:t>
      </w:r>
      <w:r w:rsidR="00D87299">
        <w:rPr>
          <w:rFonts w:ascii="Arial" w:hAnsi="Arial" w:cs="Arial"/>
        </w:rPr>
        <w:t>is a</w:t>
      </w:r>
      <w:r w:rsidR="0011585C">
        <w:rPr>
          <w:rFonts w:ascii="Arial" w:hAnsi="Arial" w:cs="Arial"/>
        </w:rPr>
        <w:t>n</w:t>
      </w:r>
      <w:r w:rsidR="00D87299">
        <w:rPr>
          <w:rFonts w:ascii="Arial" w:hAnsi="Arial" w:cs="Arial"/>
        </w:rPr>
        <w:t xml:space="preserve"> important </w:t>
      </w:r>
      <w:r w:rsidR="006F138E">
        <w:rPr>
          <w:rFonts w:ascii="Arial" w:hAnsi="Arial" w:cs="Arial"/>
        </w:rPr>
        <w:t>part of health</w:t>
      </w:r>
      <w:r w:rsidR="00710F5B">
        <w:rPr>
          <w:rFonts w:ascii="Arial" w:hAnsi="Arial" w:cs="Arial"/>
        </w:rPr>
        <w:t xml:space="preserve">, </w:t>
      </w:r>
      <w:r w:rsidR="00855983">
        <w:rPr>
          <w:rFonts w:ascii="Arial" w:hAnsi="Arial" w:cs="Arial"/>
        </w:rPr>
        <w:t>and it is the mainly maintained</w:t>
      </w:r>
      <w:r w:rsidR="00BA6C4B">
        <w:rPr>
          <w:rFonts w:ascii="Arial" w:hAnsi="Arial" w:cs="Arial"/>
        </w:rPr>
        <w:t xml:space="preserve"> by the pancreas. Understanding of how this </w:t>
      </w:r>
      <w:r w:rsidR="005E5C6C">
        <w:rPr>
          <w:rFonts w:ascii="Arial" w:hAnsi="Arial" w:cs="Arial"/>
        </w:rPr>
        <w:t xml:space="preserve">system works then helps to explain </w:t>
      </w:r>
      <w:r w:rsidR="00B02EF2">
        <w:rPr>
          <w:rFonts w:ascii="Arial" w:hAnsi="Arial" w:cs="Arial"/>
        </w:rPr>
        <w:t>the cells get the energy to function</w:t>
      </w:r>
      <w:r w:rsidR="007D343C">
        <w:rPr>
          <w:rFonts w:ascii="Arial" w:hAnsi="Arial" w:cs="Arial"/>
        </w:rPr>
        <w:t>,</w:t>
      </w:r>
      <w:r w:rsidR="007D343C" w:rsidRPr="007D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7D343C" w:rsidRPr="007D343C">
        <w:rPr>
          <w:rFonts w:ascii="Arial" w:hAnsi="Arial" w:cs="Arial"/>
        </w:rPr>
        <w:t>(Ascione, 2025)</w:t>
      </w:r>
      <w:r w:rsidR="007D343C">
        <w:rPr>
          <w:rFonts w:ascii="Arial" w:hAnsi="Arial" w:cs="Arial"/>
        </w:rPr>
        <w:t>.</w:t>
      </w:r>
    </w:p>
    <w:p w14:paraId="1AC58162" w14:textId="1B937374" w:rsidR="00B94802" w:rsidRPr="00B94802" w:rsidRDefault="00680F5C" w:rsidP="00B9480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pancreas monitors blood sugar </w:t>
      </w:r>
      <w:r w:rsidR="002A7B8A">
        <w:rPr>
          <w:rFonts w:ascii="Arial" w:hAnsi="Arial" w:cs="Arial"/>
        </w:rPr>
        <w:t xml:space="preserve">levels. When you eat </w:t>
      </w:r>
      <w:r w:rsidR="00CF31BE">
        <w:rPr>
          <w:rFonts w:ascii="Arial" w:hAnsi="Arial" w:cs="Arial"/>
        </w:rPr>
        <w:t>food,</w:t>
      </w:r>
      <w:r w:rsidR="002A7B8A">
        <w:rPr>
          <w:rFonts w:ascii="Arial" w:hAnsi="Arial" w:cs="Arial"/>
        </w:rPr>
        <w:t xml:space="preserve"> </w:t>
      </w:r>
      <w:r w:rsidR="00831424">
        <w:rPr>
          <w:rFonts w:ascii="Arial" w:hAnsi="Arial" w:cs="Arial"/>
        </w:rPr>
        <w:t>the digestive system breaks down</w:t>
      </w:r>
      <w:r w:rsidR="00677907">
        <w:rPr>
          <w:rFonts w:ascii="Arial" w:hAnsi="Arial" w:cs="Arial"/>
        </w:rPr>
        <w:t xml:space="preserve"> food into glucose</w:t>
      </w:r>
      <w:r w:rsidR="007C095E">
        <w:rPr>
          <w:rFonts w:ascii="Arial" w:hAnsi="Arial" w:cs="Arial"/>
        </w:rPr>
        <w:t xml:space="preserve">, this then enters the bloodstream. As </w:t>
      </w:r>
      <w:r w:rsidR="003E242C">
        <w:rPr>
          <w:rFonts w:ascii="Arial" w:hAnsi="Arial" w:cs="Arial"/>
        </w:rPr>
        <w:t xml:space="preserve">blood sugar rises, the pancreas </w:t>
      </w:r>
      <w:r w:rsidR="00A62C8E">
        <w:rPr>
          <w:rFonts w:ascii="Arial" w:hAnsi="Arial" w:cs="Arial"/>
        </w:rPr>
        <w:t xml:space="preserve">releases the insulin. Insulin acts like a key </w:t>
      </w:r>
      <w:r w:rsidR="00967AD3">
        <w:rPr>
          <w:rFonts w:ascii="Arial" w:hAnsi="Arial" w:cs="Arial"/>
        </w:rPr>
        <w:t xml:space="preserve">that unlocks cells, allowing the glucose </w:t>
      </w:r>
      <w:r w:rsidR="002909C8">
        <w:rPr>
          <w:rFonts w:ascii="Arial" w:hAnsi="Arial" w:cs="Arial"/>
        </w:rPr>
        <w:t>to enter the cells. This process is called glucose uptake</w:t>
      </w:r>
      <w:r w:rsidR="00B469DA">
        <w:rPr>
          <w:rFonts w:ascii="Arial" w:hAnsi="Arial" w:cs="Arial"/>
        </w:rPr>
        <w:t>. Without insuli</w:t>
      </w:r>
      <w:r w:rsidR="001F4192">
        <w:rPr>
          <w:rFonts w:ascii="Arial" w:hAnsi="Arial" w:cs="Arial"/>
        </w:rPr>
        <w:t>n</w:t>
      </w:r>
      <w:r w:rsidR="00793FD3">
        <w:rPr>
          <w:rFonts w:ascii="Arial" w:hAnsi="Arial" w:cs="Arial"/>
        </w:rPr>
        <w:t xml:space="preserve">, glucose </w:t>
      </w:r>
      <w:r w:rsidR="001F4192">
        <w:rPr>
          <w:rFonts w:ascii="Arial" w:hAnsi="Arial" w:cs="Arial"/>
        </w:rPr>
        <w:t>can not get into the cells easily and stays in the blood stream, causing high blood sugar</w:t>
      </w:r>
      <w:r w:rsidR="00D85B4D">
        <w:rPr>
          <w:rFonts w:ascii="Arial" w:hAnsi="Arial" w:cs="Arial"/>
        </w:rPr>
        <w:t>,</w:t>
      </w:r>
      <w:r w:rsidR="00B94802" w:rsidRPr="00B9480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94802" w:rsidRPr="00B94802">
        <w:rPr>
          <w:rFonts w:ascii="Arial" w:hAnsi="Arial" w:cs="Arial"/>
        </w:rPr>
        <w:t>(</w:t>
      </w:r>
      <w:r w:rsidR="00B94802" w:rsidRPr="00B94802">
        <w:rPr>
          <w:rFonts w:ascii="Arial" w:hAnsi="Arial" w:cs="Arial"/>
          <w:i/>
          <w:iCs/>
        </w:rPr>
        <w:t>About insulin resistance and Type 2 diabetes</w:t>
      </w:r>
      <w:r w:rsidR="00B94802" w:rsidRPr="00B94802">
        <w:rPr>
          <w:rFonts w:ascii="Arial" w:hAnsi="Arial" w:cs="Arial"/>
        </w:rPr>
        <w:t>, 2024)</w:t>
      </w:r>
    </w:p>
    <w:p w14:paraId="0E911D40" w14:textId="07A5A3B0" w:rsidR="00D837C2" w:rsidRPr="00D837C2" w:rsidRDefault="00D85B4D" w:rsidP="00D837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B48E2">
        <w:rPr>
          <w:rFonts w:ascii="Arial" w:hAnsi="Arial" w:cs="Arial"/>
        </w:rPr>
        <w:t>Once inside the cells</w:t>
      </w:r>
      <w:r w:rsidR="00607CFE">
        <w:rPr>
          <w:rFonts w:ascii="Arial" w:hAnsi="Arial" w:cs="Arial"/>
        </w:rPr>
        <w:t>, glucose is used in a process called cell metabolism to produce energy</w:t>
      </w:r>
      <w:r w:rsidR="00EC7AB1">
        <w:rPr>
          <w:rFonts w:ascii="Arial" w:hAnsi="Arial" w:cs="Arial"/>
        </w:rPr>
        <w:t xml:space="preserve">. This process </w:t>
      </w:r>
      <w:r w:rsidR="0070542A">
        <w:rPr>
          <w:rFonts w:ascii="Arial" w:hAnsi="Arial" w:cs="Arial"/>
        </w:rPr>
        <w:t xml:space="preserve">needs oxygen that you breath in though your </w:t>
      </w:r>
      <w:r w:rsidR="002E0F0E">
        <w:rPr>
          <w:rFonts w:ascii="Arial" w:hAnsi="Arial" w:cs="Arial"/>
        </w:rPr>
        <w:t>respiratory</w:t>
      </w:r>
      <w:r w:rsidR="0070542A">
        <w:rPr>
          <w:rFonts w:ascii="Arial" w:hAnsi="Arial" w:cs="Arial"/>
        </w:rPr>
        <w:t xml:space="preserve"> </w:t>
      </w:r>
      <w:r w:rsidR="002E0F0E">
        <w:rPr>
          <w:rFonts w:ascii="Arial" w:hAnsi="Arial" w:cs="Arial"/>
        </w:rPr>
        <w:t xml:space="preserve">system, this then delivers the oxygen from your lungs </w:t>
      </w:r>
      <w:r w:rsidR="003B2E50">
        <w:rPr>
          <w:rFonts w:ascii="Arial" w:hAnsi="Arial" w:cs="Arial"/>
        </w:rPr>
        <w:t>to your cells though your blood. In</w:t>
      </w:r>
      <w:r w:rsidR="00EB0AB2">
        <w:rPr>
          <w:rFonts w:ascii="Arial" w:hAnsi="Arial" w:cs="Arial"/>
        </w:rPr>
        <w:t>side the cell glucose</w:t>
      </w:r>
      <w:r w:rsidR="00737C4C">
        <w:rPr>
          <w:rFonts w:ascii="Arial" w:hAnsi="Arial" w:cs="Arial"/>
        </w:rPr>
        <w:t xml:space="preserve"> </w:t>
      </w:r>
      <w:r w:rsidR="00EB0AB2">
        <w:rPr>
          <w:rFonts w:ascii="Arial" w:hAnsi="Arial" w:cs="Arial"/>
        </w:rPr>
        <w:t xml:space="preserve">is mixed with the oxygen </w:t>
      </w:r>
      <w:r w:rsidR="00ED54B5">
        <w:rPr>
          <w:rFonts w:ascii="Arial" w:hAnsi="Arial" w:cs="Arial"/>
        </w:rPr>
        <w:t>in a reaction. This reaction makes energy (ATP)</w:t>
      </w:r>
      <w:r w:rsidR="00CB123D">
        <w:rPr>
          <w:rFonts w:ascii="Arial" w:hAnsi="Arial" w:cs="Arial"/>
        </w:rPr>
        <w:t>. The reaction can be looked at as oxygen</w:t>
      </w:r>
      <w:r w:rsidR="00F41218">
        <w:rPr>
          <w:rFonts w:ascii="Arial" w:hAnsi="Arial" w:cs="Arial"/>
        </w:rPr>
        <w:t xml:space="preserve"> </w:t>
      </w:r>
      <w:r w:rsidR="00CB123D">
        <w:rPr>
          <w:rFonts w:ascii="Arial" w:hAnsi="Arial" w:cs="Arial"/>
        </w:rPr>
        <w:t>+</w:t>
      </w:r>
      <w:r w:rsidR="00F41218">
        <w:rPr>
          <w:rFonts w:ascii="Arial" w:hAnsi="Arial" w:cs="Arial"/>
        </w:rPr>
        <w:t xml:space="preserve"> </w:t>
      </w:r>
      <w:r w:rsidR="00CB123D">
        <w:rPr>
          <w:rFonts w:ascii="Arial" w:hAnsi="Arial" w:cs="Arial"/>
        </w:rPr>
        <w:t>glucose</w:t>
      </w:r>
      <w:r w:rsidR="00F41218">
        <w:rPr>
          <w:rFonts w:ascii="Arial" w:hAnsi="Arial" w:cs="Arial"/>
        </w:rPr>
        <w:t xml:space="preserve"> </w:t>
      </w:r>
      <w:r w:rsidR="00CB123D">
        <w:rPr>
          <w:rFonts w:ascii="Arial" w:hAnsi="Arial" w:cs="Arial"/>
        </w:rPr>
        <w:t>= ATP</w:t>
      </w:r>
      <w:r w:rsidR="00F41218">
        <w:rPr>
          <w:rFonts w:ascii="Arial" w:hAnsi="Arial" w:cs="Arial"/>
        </w:rPr>
        <w:t xml:space="preserve">/ energy. ATP or energy </w:t>
      </w:r>
      <w:r w:rsidR="0096555B">
        <w:rPr>
          <w:rFonts w:ascii="Arial" w:hAnsi="Arial" w:cs="Arial"/>
        </w:rPr>
        <w:t xml:space="preserve">powers all the activities your cells need </w:t>
      </w:r>
      <w:r w:rsidR="005524B6">
        <w:rPr>
          <w:rFonts w:ascii="Arial" w:hAnsi="Arial" w:cs="Arial"/>
        </w:rPr>
        <w:t>to perform, from muscle movements to brain fun</w:t>
      </w:r>
      <w:r w:rsidR="00090126">
        <w:rPr>
          <w:rFonts w:ascii="Arial" w:hAnsi="Arial" w:cs="Arial"/>
        </w:rPr>
        <w:t>ctions</w:t>
      </w:r>
      <w:r w:rsidR="00E16257">
        <w:rPr>
          <w:rFonts w:ascii="Arial" w:hAnsi="Arial" w:cs="Arial"/>
        </w:rPr>
        <w:t>,</w:t>
      </w:r>
      <w:r w:rsidR="00D837C2" w:rsidRPr="00D837C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837C2" w:rsidRPr="00D837C2">
        <w:rPr>
          <w:rFonts w:ascii="Arial" w:hAnsi="Arial" w:cs="Arial"/>
        </w:rPr>
        <w:t>(</w:t>
      </w:r>
      <w:proofErr w:type="spellStart"/>
      <w:r w:rsidR="00D837C2" w:rsidRPr="00D837C2">
        <w:rPr>
          <w:rFonts w:ascii="Arial" w:hAnsi="Arial" w:cs="Arial"/>
        </w:rPr>
        <w:t>BiologyInsights</w:t>
      </w:r>
      <w:proofErr w:type="spellEnd"/>
      <w:r w:rsidR="00D837C2" w:rsidRPr="00D837C2">
        <w:rPr>
          <w:rFonts w:ascii="Arial" w:hAnsi="Arial" w:cs="Arial"/>
        </w:rPr>
        <w:t xml:space="preserve"> Team, 2025)</w:t>
      </w:r>
      <w:r w:rsidR="00D837C2">
        <w:rPr>
          <w:rFonts w:ascii="Arial" w:hAnsi="Arial" w:cs="Arial"/>
        </w:rPr>
        <w:t>.</w:t>
      </w:r>
    </w:p>
    <w:p w14:paraId="2B83B138" w14:textId="55BDA64C" w:rsidR="00A342DD" w:rsidRPr="00A342DD" w:rsidRDefault="00FF2CE4" w:rsidP="00A342DD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So,</w:t>
      </w:r>
      <w:r w:rsidR="00090126">
        <w:rPr>
          <w:rFonts w:ascii="Arial" w:hAnsi="Arial" w:cs="Arial"/>
        </w:rPr>
        <w:t xml:space="preserve"> the way the body maintain</w:t>
      </w:r>
      <w:r w:rsidR="007A00EB">
        <w:rPr>
          <w:rFonts w:ascii="Arial" w:hAnsi="Arial" w:cs="Arial"/>
        </w:rPr>
        <w:t>s</w:t>
      </w:r>
      <w:r w:rsidR="00090126">
        <w:rPr>
          <w:rFonts w:ascii="Arial" w:hAnsi="Arial" w:cs="Arial"/>
        </w:rPr>
        <w:t xml:space="preserve"> blood sugar </w:t>
      </w:r>
      <w:r w:rsidR="007A00EB">
        <w:rPr>
          <w:rFonts w:ascii="Arial" w:hAnsi="Arial" w:cs="Arial"/>
        </w:rPr>
        <w:t xml:space="preserve">levels in a summary is the pancreas </w:t>
      </w:r>
      <w:r w:rsidR="0090604A">
        <w:rPr>
          <w:rFonts w:ascii="Arial" w:hAnsi="Arial" w:cs="Arial"/>
        </w:rPr>
        <w:t>senses</w:t>
      </w:r>
      <w:r w:rsidR="00146A25">
        <w:rPr>
          <w:rFonts w:ascii="Arial" w:hAnsi="Arial" w:cs="Arial"/>
        </w:rPr>
        <w:t xml:space="preserve"> when blood sugars are high and releases </w:t>
      </w:r>
      <w:r w:rsidR="0090604A">
        <w:rPr>
          <w:rFonts w:ascii="Arial" w:hAnsi="Arial" w:cs="Arial"/>
        </w:rPr>
        <w:t>the insulin to get the glucose into the cell</w:t>
      </w:r>
      <w:r w:rsidR="001E799D">
        <w:rPr>
          <w:rFonts w:ascii="Arial" w:hAnsi="Arial" w:cs="Arial"/>
        </w:rPr>
        <w:t xml:space="preserve">. Once inside the cell glucose and oxygen </w:t>
      </w:r>
      <w:r w:rsidR="004C7007">
        <w:rPr>
          <w:rFonts w:ascii="Arial" w:hAnsi="Arial" w:cs="Arial"/>
        </w:rPr>
        <w:t>mix</w:t>
      </w:r>
      <w:r w:rsidR="001E799D">
        <w:rPr>
          <w:rFonts w:ascii="Arial" w:hAnsi="Arial" w:cs="Arial"/>
        </w:rPr>
        <w:t xml:space="preserve"> to make ATP (energy) </w:t>
      </w:r>
      <w:r w:rsidR="008A2F94">
        <w:rPr>
          <w:rFonts w:ascii="Arial" w:hAnsi="Arial" w:cs="Arial"/>
        </w:rPr>
        <w:t>that the body needs. This</w:t>
      </w:r>
      <w:r w:rsidR="00D530C4">
        <w:rPr>
          <w:rFonts w:ascii="Arial" w:hAnsi="Arial" w:cs="Arial"/>
        </w:rPr>
        <w:t xml:space="preserve"> </w:t>
      </w:r>
      <w:r w:rsidR="008A2F94">
        <w:rPr>
          <w:rFonts w:ascii="Arial" w:hAnsi="Arial" w:cs="Arial"/>
        </w:rPr>
        <w:t xml:space="preserve">system keeps blood sugar levels </w:t>
      </w:r>
      <w:r w:rsidR="004C7007">
        <w:rPr>
          <w:rFonts w:ascii="Arial" w:hAnsi="Arial" w:cs="Arial"/>
        </w:rPr>
        <w:t>low and ensures the body has the energy to functi</w:t>
      </w:r>
      <w:r w:rsidR="00A53F1E">
        <w:rPr>
          <w:rFonts w:ascii="Arial" w:hAnsi="Arial" w:cs="Arial"/>
        </w:rPr>
        <w:t>on</w:t>
      </w:r>
      <w:r w:rsidR="00A342DD">
        <w:rPr>
          <w:rFonts w:ascii="Arial" w:hAnsi="Arial" w:cs="Arial"/>
        </w:rPr>
        <w:t>,</w:t>
      </w:r>
      <w:r w:rsidR="00A342DD" w:rsidRPr="00A342D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342DD" w:rsidRPr="00A342DD">
        <w:rPr>
          <w:rFonts w:ascii="Arial" w:hAnsi="Arial" w:cs="Arial"/>
        </w:rPr>
        <w:t xml:space="preserve">(Röder </w:t>
      </w:r>
      <w:r w:rsidR="00A342DD" w:rsidRPr="00A342DD">
        <w:rPr>
          <w:rFonts w:ascii="Arial" w:hAnsi="Arial" w:cs="Arial"/>
          <w:i/>
          <w:iCs/>
        </w:rPr>
        <w:t>et al.</w:t>
      </w:r>
      <w:r w:rsidR="00A342DD" w:rsidRPr="00A342DD">
        <w:rPr>
          <w:rFonts w:ascii="Arial" w:hAnsi="Arial" w:cs="Arial"/>
        </w:rPr>
        <w:t>, 2016)</w:t>
      </w:r>
      <w:r w:rsidR="00A342DD">
        <w:rPr>
          <w:rFonts w:ascii="Arial" w:hAnsi="Arial" w:cs="Arial"/>
        </w:rPr>
        <w:t>.</w:t>
      </w:r>
    </w:p>
    <w:p w14:paraId="131947A9" w14:textId="2667EE14" w:rsidR="00B97AD5" w:rsidRPr="00B97AD5" w:rsidRDefault="00A342DD" w:rsidP="00B97AD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53F1E">
        <w:rPr>
          <w:rFonts w:ascii="Arial" w:hAnsi="Arial" w:cs="Arial"/>
        </w:rPr>
        <w:t xml:space="preserve">Type 2 diabetes, the body </w:t>
      </w:r>
      <w:r w:rsidR="009101D1">
        <w:rPr>
          <w:rFonts w:ascii="Arial" w:hAnsi="Arial" w:cs="Arial"/>
        </w:rPr>
        <w:t>is unable to regu</w:t>
      </w:r>
      <w:r w:rsidR="00175C1C">
        <w:rPr>
          <w:rFonts w:ascii="Arial" w:hAnsi="Arial" w:cs="Arial"/>
        </w:rPr>
        <w:t>late the blood sugar levels due to insulin resistance</w:t>
      </w:r>
      <w:r w:rsidR="00FF0191">
        <w:rPr>
          <w:rFonts w:ascii="Arial" w:hAnsi="Arial" w:cs="Arial"/>
        </w:rPr>
        <w:t xml:space="preserve">. </w:t>
      </w:r>
      <w:r w:rsidR="00FD5EC1">
        <w:rPr>
          <w:rFonts w:ascii="Arial" w:hAnsi="Arial" w:cs="Arial"/>
        </w:rPr>
        <w:t xml:space="preserve">This means the cells no longer </w:t>
      </w:r>
      <w:r w:rsidR="009C7C96">
        <w:rPr>
          <w:rFonts w:ascii="Arial" w:hAnsi="Arial" w:cs="Arial"/>
        </w:rPr>
        <w:t xml:space="preserve">respond </w:t>
      </w:r>
      <w:r w:rsidR="00F653B3">
        <w:rPr>
          <w:rFonts w:ascii="Arial" w:hAnsi="Arial" w:cs="Arial"/>
        </w:rPr>
        <w:t xml:space="preserve">like they </w:t>
      </w:r>
      <w:r w:rsidR="004E574E">
        <w:rPr>
          <w:rFonts w:ascii="Arial" w:hAnsi="Arial" w:cs="Arial"/>
        </w:rPr>
        <w:t>should</w:t>
      </w:r>
      <w:r w:rsidR="00D42986">
        <w:rPr>
          <w:rFonts w:ascii="Arial" w:hAnsi="Arial" w:cs="Arial"/>
        </w:rPr>
        <w:t xml:space="preserve"> meaning the system will not work as it should</w:t>
      </w:r>
      <w:r w:rsidR="005B48DD">
        <w:rPr>
          <w:rFonts w:ascii="Arial" w:hAnsi="Arial" w:cs="Arial"/>
        </w:rPr>
        <w:t>.</w:t>
      </w:r>
      <w:r w:rsidR="00171C56">
        <w:rPr>
          <w:rFonts w:ascii="Arial" w:hAnsi="Arial" w:cs="Arial"/>
        </w:rPr>
        <w:t xml:space="preserve"> To try and </w:t>
      </w:r>
      <w:r w:rsidR="00737C4C">
        <w:rPr>
          <w:rFonts w:ascii="Arial" w:hAnsi="Arial" w:cs="Arial"/>
        </w:rPr>
        <w:t>compensate</w:t>
      </w:r>
      <w:r w:rsidR="00C97EAE">
        <w:rPr>
          <w:rFonts w:ascii="Arial" w:hAnsi="Arial" w:cs="Arial"/>
        </w:rPr>
        <w:t xml:space="preserve">, the pancreas </w:t>
      </w:r>
      <w:r w:rsidR="005B48DD">
        <w:rPr>
          <w:rFonts w:ascii="Arial" w:hAnsi="Arial" w:cs="Arial"/>
        </w:rPr>
        <w:t xml:space="preserve">will </w:t>
      </w:r>
      <w:r w:rsidR="00C97EAE">
        <w:rPr>
          <w:rFonts w:ascii="Arial" w:hAnsi="Arial" w:cs="Arial"/>
        </w:rPr>
        <w:t>pro</w:t>
      </w:r>
      <w:r w:rsidR="00151BB8">
        <w:rPr>
          <w:rFonts w:ascii="Arial" w:hAnsi="Arial" w:cs="Arial"/>
        </w:rPr>
        <w:t>duce more insulin</w:t>
      </w:r>
      <w:r w:rsidR="005B48DD">
        <w:rPr>
          <w:rFonts w:ascii="Arial" w:hAnsi="Arial" w:cs="Arial"/>
        </w:rPr>
        <w:t xml:space="preserve"> to try and make the </w:t>
      </w:r>
      <w:r w:rsidR="00A552EA">
        <w:rPr>
          <w:rFonts w:ascii="Arial" w:hAnsi="Arial" w:cs="Arial"/>
        </w:rPr>
        <w:t>body react</w:t>
      </w:r>
      <w:r w:rsidR="00151BB8">
        <w:rPr>
          <w:rFonts w:ascii="Arial" w:hAnsi="Arial" w:cs="Arial"/>
        </w:rPr>
        <w:t xml:space="preserve">. Over time it </w:t>
      </w:r>
      <w:r w:rsidR="00F73649">
        <w:rPr>
          <w:rFonts w:ascii="Arial" w:hAnsi="Arial" w:cs="Arial"/>
        </w:rPr>
        <w:t>cannot</w:t>
      </w:r>
      <w:r w:rsidR="00CF31BE">
        <w:rPr>
          <w:rFonts w:ascii="Arial" w:hAnsi="Arial" w:cs="Arial"/>
        </w:rPr>
        <w:t xml:space="preserve"> keep up with the ra</w:t>
      </w:r>
      <w:r w:rsidR="00F81735">
        <w:rPr>
          <w:rFonts w:ascii="Arial" w:hAnsi="Arial" w:cs="Arial"/>
        </w:rPr>
        <w:t xml:space="preserve">te </w:t>
      </w:r>
      <w:r w:rsidR="00F73649">
        <w:rPr>
          <w:rFonts w:ascii="Arial" w:hAnsi="Arial" w:cs="Arial"/>
        </w:rPr>
        <w:t xml:space="preserve">it </w:t>
      </w:r>
      <w:r w:rsidR="00FB2D9E">
        <w:rPr>
          <w:rFonts w:ascii="Arial" w:hAnsi="Arial" w:cs="Arial"/>
        </w:rPr>
        <w:t xml:space="preserve">needs to build </w:t>
      </w:r>
      <w:r w:rsidR="004D1E36">
        <w:rPr>
          <w:rFonts w:ascii="Arial" w:hAnsi="Arial" w:cs="Arial"/>
        </w:rPr>
        <w:t xml:space="preserve">up in the bloodstream, </w:t>
      </w:r>
      <w:r w:rsidR="00A552EA">
        <w:rPr>
          <w:rFonts w:ascii="Arial" w:hAnsi="Arial" w:cs="Arial"/>
        </w:rPr>
        <w:t>this</w:t>
      </w:r>
      <w:r w:rsidR="004D1E36">
        <w:rPr>
          <w:rFonts w:ascii="Arial" w:hAnsi="Arial" w:cs="Arial"/>
        </w:rPr>
        <w:t xml:space="preserve"> the</w:t>
      </w:r>
      <w:r w:rsidR="00A552EA">
        <w:rPr>
          <w:rFonts w:ascii="Arial" w:hAnsi="Arial" w:cs="Arial"/>
        </w:rPr>
        <w:t>n</w:t>
      </w:r>
      <w:r w:rsidR="00184A2C">
        <w:rPr>
          <w:rFonts w:ascii="Arial" w:hAnsi="Arial" w:cs="Arial"/>
        </w:rPr>
        <w:t xml:space="preserve"> causes</w:t>
      </w:r>
      <w:r w:rsidR="004D1E36">
        <w:rPr>
          <w:rFonts w:ascii="Arial" w:hAnsi="Arial" w:cs="Arial"/>
        </w:rPr>
        <w:t xml:space="preserve"> high blood sugar levels </w:t>
      </w:r>
      <w:r w:rsidR="00FC76EE">
        <w:rPr>
          <w:rFonts w:ascii="Arial" w:hAnsi="Arial" w:cs="Arial"/>
        </w:rPr>
        <w:t xml:space="preserve">known as </w:t>
      </w:r>
      <w:r w:rsidR="00763957">
        <w:rPr>
          <w:rFonts w:ascii="Arial" w:hAnsi="Arial" w:cs="Arial"/>
        </w:rPr>
        <w:t>hyperglycaemia</w:t>
      </w:r>
      <w:r w:rsidR="00B97AD5">
        <w:rPr>
          <w:rFonts w:ascii="Arial" w:hAnsi="Arial" w:cs="Arial"/>
        </w:rPr>
        <w:t>,</w:t>
      </w:r>
      <w:r w:rsidR="00B97AD5" w:rsidRPr="00B97A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97AD5" w:rsidRPr="00B97AD5">
        <w:rPr>
          <w:rFonts w:ascii="Arial" w:hAnsi="Arial" w:cs="Arial"/>
        </w:rPr>
        <w:t>(</w:t>
      </w:r>
      <w:r w:rsidR="00B97AD5" w:rsidRPr="00B97AD5">
        <w:rPr>
          <w:rFonts w:ascii="Arial" w:hAnsi="Arial" w:cs="Arial"/>
          <w:i/>
          <w:iCs/>
        </w:rPr>
        <w:t>About insulin resistance and Type 2 diabetes</w:t>
      </w:r>
      <w:r w:rsidR="00B97AD5" w:rsidRPr="00B97AD5">
        <w:rPr>
          <w:rFonts w:ascii="Arial" w:hAnsi="Arial" w:cs="Arial"/>
        </w:rPr>
        <w:t>, 2024b)</w:t>
      </w:r>
      <w:r w:rsidR="00B97AD5">
        <w:rPr>
          <w:rFonts w:ascii="Arial" w:hAnsi="Arial" w:cs="Arial"/>
        </w:rPr>
        <w:t>.</w:t>
      </w:r>
    </w:p>
    <w:p w14:paraId="72673D10" w14:textId="3AF851DC" w:rsidR="00803415" w:rsidRDefault="00B97AD5" w:rsidP="0080341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658BF">
        <w:rPr>
          <w:rFonts w:ascii="Arial" w:hAnsi="Arial" w:cs="Arial"/>
        </w:rPr>
        <w:t xml:space="preserve">This continues high blood sugar level damages blood vessels </w:t>
      </w:r>
      <w:r w:rsidR="00763957">
        <w:rPr>
          <w:rFonts w:ascii="Arial" w:hAnsi="Arial" w:cs="Arial"/>
        </w:rPr>
        <w:t>and nerves, while</w:t>
      </w:r>
      <w:r w:rsidR="00694393">
        <w:rPr>
          <w:rFonts w:ascii="Arial" w:hAnsi="Arial" w:cs="Arial"/>
        </w:rPr>
        <w:t xml:space="preserve"> also increasing </w:t>
      </w:r>
      <w:r w:rsidR="00AE5726">
        <w:rPr>
          <w:rFonts w:ascii="Arial" w:hAnsi="Arial" w:cs="Arial"/>
        </w:rPr>
        <w:t>the risk of other health cond</w:t>
      </w:r>
      <w:r w:rsidR="00F33E18">
        <w:rPr>
          <w:rFonts w:ascii="Arial" w:hAnsi="Arial" w:cs="Arial"/>
        </w:rPr>
        <w:t xml:space="preserve">itions like </w:t>
      </w:r>
      <w:r w:rsidR="002238F6">
        <w:rPr>
          <w:rFonts w:ascii="Arial" w:hAnsi="Arial" w:cs="Arial"/>
        </w:rPr>
        <w:t>heart</w:t>
      </w:r>
      <w:r w:rsidR="00507DB9">
        <w:rPr>
          <w:rFonts w:ascii="Arial" w:hAnsi="Arial" w:cs="Arial"/>
        </w:rPr>
        <w:t xml:space="preserve"> disease, kidney damage</w:t>
      </w:r>
      <w:r w:rsidR="00F30B0A">
        <w:rPr>
          <w:rFonts w:ascii="Arial" w:hAnsi="Arial" w:cs="Arial"/>
        </w:rPr>
        <w:t>,</w:t>
      </w:r>
      <w:r w:rsidR="00507DB9">
        <w:rPr>
          <w:rFonts w:ascii="Arial" w:hAnsi="Arial" w:cs="Arial"/>
        </w:rPr>
        <w:t xml:space="preserve"> ne</w:t>
      </w:r>
      <w:r w:rsidR="00F30B0A">
        <w:rPr>
          <w:rFonts w:ascii="Arial" w:hAnsi="Arial" w:cs="Arial"/>
        </w:rPr>
        <w:t>r</w:t>
      </w:r>
      <w:r w:rsidR="00507DB9">
        <w:rPr>
          <w:rFonts w:ascii="Arial" w:hAnsi="Arial" w:cs="Arial"/>
        </w:rPr>
        <w:t>ve problems</w:t>
      </w:r>
      <w:r w:rsidR="00F30B0A">
        <w:rPr>
          <w:rFonts w:ascii="Arial" w:hAnsi="Arial" w:cs="Arial"/>
        </w:rPr>
        <w:t xml:space="preserve"> and vision loss. The body’s normal metabolism is </w:t>
      </w:r>
      <w:r w:rsidR="000F3911">
        <w:rPr>
          <w:rFonts w:ascii="Arial" w:hAnsi="Arial" w:cs="Arial"/>
        </w:rPr>
        <w:t xml:space="preserve">disturbed, and energy production becomes less </w:t>
      </w:r>
      <w:r w:rsidR="007725A5">
        <w:rPr>
          <w:rFonts w:ascii="Arial" w:hAnsi="Arial" w:cs="Arial"/>
        </w:rPr>
        <w:t>which then this effects the overall health</w:t>
      </w:r>
      <w:r w:rsidR="00803415">
        <w:rPr>
          <w:rFonts w:ascii="Arial" w:hAnsi="Arial" w:cs="Arial"/>
        </w:rPr>
        <w:t xml:space="preserve">, </w:t>
      </w:r>
      <w:r w:rsidR="00803415" w:rsidRPr="00803415">
        <w:rPr>
          <w:rFonts w:ascii="Arial" w:hAnsi="Arial" w:cs="Arial"/>
        </w:rPr>
        <w:t>(</w:t>
      </w:r>
      <w:r w:rsidR="00803415" w:rsidRPr="00803415">
        <w:rPr>
          <w:rFonts w:ascii="Arial" w:hAnsi="Arial" w:cs="Arial"/>
          <w:i/>
          <w:iCs/>
        </w:rPr>
        <w:t>Diabetes and your eyes, heart, nerves, feet, and kidneys</w:t>
      </w:r>
      <w:r w:rsidR="00803415" w:rsidRPr="00803415">
        <w:rPr>
          <w:rFonts w:ascii="Arial" w:hAnsi="Arial" w:cs="Arial"/>
        </w:rPr>
        <w:t>, no date)</w:t>
      </w:r>
      <w:r w:rsidR="00803415">
        <w:rPr>
          <w:rFonts w:ascii="Arial" w:hAnsi="Arial" w:cs="Arial"/>
        </w:rPr>
        <w:t>.</w:t>
      </w:r>
    </w:p>
    <w:p w14:paraId="39279493" w14:textId="2672D4AF" w:rsidR="00391D0A" w:rsidRPr="00391D0A" w:rsidRDefault="00391D0A" w:rsidP="00391D0A">
      <w:pPr>
        <w:rPr>
          <w:rFonts w:ascii="Arial" w:hAnsi="Arial" w:cs="Arial"/>
        </w:rPr>
      </w:pPr>
      <w:r w:rsidRPr="00391D0A">
        <w:rPr>
          <w:rFonts w:ascii="Arial" w:hAnsi="Arial" w:cs="Arial"/>
        </w:rPr>
        <w:t xml:space="preserve">Eyes- blurred vision or over long-term damage </w:t>
      </w:r>
      <w:r w:rsidR="00184A2C">
        <w:rPr>
          <w:rFonts w:ascii="Arial" w:hAnsi="Arial" w:cs="Arial"/>
        </w:rPr>
        <w:t xml:space="preserve">it </w:t>
      </w:r>
      <w:r w:rsidRPr="00391D0A">
        <w:rPr>
          <w:rFonts w:ascii="Arial" w:hAnsi="Arial" w:cs="Arial"/>
        </w:rPr>
        <w:t>can lead to blindness.</w:t>
      </w:r>
    </w:p>
    <w:p w14:paraId="3E7B9EDF" w14:textId="77777777" w:rsidR="00391D0A" w:rsidRPr="00391D0A" w:rsidRDefault="00391D0A" w:rsidP="00391D0A">
      <w:pPr>
        <w:rPr>
          <w:rFonts w:ascii="Arial" w:hAnsi="Arial" w:cs="Arial"/>
        </w:rPr>
      </w:pPr>
      <w:r w:rsidRPr="00391D0A">
        <w:rPr>
          <w:rFonts w:ascii="Arial" w:hAnsi="Arial" w:cs="Arial"/>
        </w:rPr>
        <w:t>Kidneys- over a long period of time can cause kidney failure.</w:t>
      </w:r>
    </w:p>
    <w:p w14:paraId="278AB831" w14:textId="6E5D632C" w:rsidR="00391D0A" w:rsidRPr="00391D0A" w:rsidRDefault="00391D0A" w:rsidP="00391D0A">
      <w:pPr>
        <w:rPr>
          <w:rFonts w:ascii="Arial" w:hAnsi="Arial" w:cs="Arial"/>
        </w:rPr>
      </w:pPr>
      <w:r w:rsidRPr="00391D0A">
        <w:rPr>
          <w:rFonts w:ascii="Arial" w:hAnsi="Arial" w:cs="Arial"/>
        </w:rPr>
        <w:t xml:space="preserve">Heart- </w:t>
      </w:r>
      <w:r w:rsidR="00184A2C">
        <w:rPr>
          <w:rFonts w:ascii="Arial" w:hAnsi="Arial" w:cs="Arial"/>
        </w:rPr>
        <w:t xml:space="preserve">it </w:t>
      </w:r>
      <w:r w:rsidRPr="00391D0A">
        <w:rPr>
          <w:rFonts w:ascii="Arial" w:hAnsi="Arial" w:cs="Arial"/>
        </w:rPr>
        <w:t>can cause coronary artery disease.</w:t>
      </w:r>
    </w:p>
    <w:p w14:paraId="0FC8E7DA" w14:textId="06BDD563" w:rsidR="00391D0A" w:rsidRPr="00391D0A" w:rsidRDefault="00391D0A" w:rsidP="00391D0A">
      <w:pPr>
        <w:rPr>
          <w:rFonts w:ascii="Arial" w:hAnsi="Arial" w:cs="Arial"/>
        </w:rPr>
      </w:pPr>
      <w:r w:rsidRPr="00391D0A">
        <w:rPr>
          <w:rFonts w:ascii="Arial" w:hAnsi="Arial" w:cs="Arial"/>
        </w:rPr>
        <w:t>Brain- strokes and dementia are 50% more likely in people with diabetes</w:t>
      </w:r>
      <w:r w:rsidR="00184A2C">
        <w:rPr>
          <w:rFonts w:ascii="Arial" w:hAnsi="Arial" w:cs="Arial"/>
        </w:rPr>
        <w:t xml:space="preserve"> than people without.</w:t>
      </w:r>
    </w:p>
    <w:p w14:paraId="29734494" w14:textId="77777777" w:rsidR="00391D0A" w:rsidRPr="00391D0A" w:rsidRDefault="00391D0A" w:rsidP="00391D0A">
      <w:pPr>
        <w:rPr>
          <w:rFonts w:ascii="Arial" w:hAnsi="Arial" w:cs="Arial"/>
        </w:rPr>
      </w:pPr>
      <w:r w:rsidRPr="00391D0A">
        <w:rPr>
          <w:rFonts w:ascii="Arial" w:hAnsi="Arial" w:cs="Arial"/>
        </w:rPr>
        <w:t>Pancreas- can lead to pancreas cancer.</w:t>
      </w:r>
    </w:p>
    <w:p w14:paraId="461AA5F3" w14:textId="77777777" w:rsidR="00391D0A" w:rsidRPr="00391D0A" w:rsidRDefault="00391D0A" w:rsidP="00391D0A">
      <w:pPr>
        <w:rPr>
          <w:rFonts w:ascii="Arial" w:hAnsi="Arial" w:cs="Arial"/>
        </w:rPr>
      </w:pPr>
      <w:r w:rsidRPr="00391D0A">
        <w:rPr>
          <w:rFonts w:ascii="Arial" w:hAnsi="Arial" w:cs="Arial"/>
        </w:rPr>
        <w:t>Mouth and teeth- gum disease, plaque and gingivitis can occur.</w:t>
      </w:r>
    </w:p>
    <w:p w14:paraId="075D405C" w14:textId="77777777" w:rsidR="00391D0A" w:rsidRPr="00391D0A" w:rsidRDefault="00391D0A" w:rsidP="00391D0A">
      <w:pPr>
        <w:rPr>
          <w:rFonts w:ascii="Arial" w:hAnsi="Arial" w:cs="Arial"/>
        </w:rPr>
      </w:pPr>
      <w:r w:rsidRPr="00391D0A">
        <w:rPr>
          <w:rFonts w:ascii="Arial" w:hAnsi="Arial" w:cs="Arial"/>
        </w:rPr>
        <w:t>Stomach and small intestine- can have stomach acid build up and gastroesophageal reflux disease.</w:t>
      </w:r>
    </w:p>
    <w:p w14:paraId="1F7ABE2C" w14:textId="77777777" w:rsidR="00391D0A" w:rsidRPr="00391D0A" w:rsidRDefault="00391D0A" w:rsidP="00391D0A">
      <w:pPr>
        <w:rPr>
          <w:rFonts w:ascii="Arial" w:hAnsi="Arial" w:cs="Arial"/>
        </w:rPr>
      </w:pPr>
      <w:r w:rsidRPr="00391D0A">
        <w:rPr>
          <w:rFonts w:ascii="Arial" w:hAnsi="Arial" w:cs="Arial"/>
        </w:rPr>
        <w:t>Skin- blisters, poor wound healing, damage to the nerves and other skin condition.</w:t>
      </w:r>
    </w:p>
    <w:p w14:paraId="42DE7307" w14:textId="6E54B403" w:rsidR="00391D0A" w:rsidRPr="00391D0A" w:rsidRDefault="00391D0A" w:rsidP="00391D0A">
      <w:pPr>
        <w:rPr>
          <w:rFonts w:ascii="Arial" w:hAnsi="Arial" w:cs="Arial"/>
        </w:rPr>
      </w:pPr>
      <w:r w:rsidRPr="00391D0A">
        <w:rPr>
          <w:rFonts w:ascii="Arial" w:hAnsi="Arial" w:cs="Arial"/>
        </w:rPr>
        <w:t xml:space="preserve">Sexual organs- erectile dysfunction, none maturing sperm to fertilize egg, vaginal dryness, </w:t>
      </w:r>
      <w:r w:rsidR="00D63104" w:rsidRPr="00391D0A">
        <w:rPr>
          <w:rFonts w:ascii="Arial" w:hAnsi="Arial" w:cs="Arial"/>
        </w:rPr>
        <w:t>ovulation,</w:t>
      </w:r>
      <w:r w:rsidRPr="00391D0A">
        <w:rPr>
          <w:rFonts w:ascii="Arial" w:hAnsi="Arial" w:cs="Arial"/>
        </w:rPr>
        <w:t xml:space="preserve"> and polycystic ovaries, (Bottaro, 2025).</w:t>
      </w:r>
    </w:p>
    <w:p w14:paraId="2DD23ACA" w14:textId="26CE4552" w:rsidR="00EA3515" w:rsidRPr="00EA3515" w:rsidRDefault="00A1278B" w:rsidP="00EA3515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Regular exercise </w:t>
      </w:r>
      <w:r w:rsidR="00057DF8">
        <w:rPr>
          <w:rFonts w:ascii="Arial" w:hAnsi="Arial" w:cs="Arial"/>
        </w:rPr>
        <w:t>helps the cells become more responsive to the insulin</w:t>
      </w:r>
      <w:r w:rsidR="00CE5FE8">
        <w:rPr>
          <w:rFonts w:ascii="Arial" w:hAnsi="Arial" w:cs="Arial"/>
        </w:rPr>
        <w:t xml:space="preserve">, allowing a </w:t>
      </w:r>
      <w:r w:rsidR="00AA3CFA">
        <w:rPr>
          <w:rFonts w:ascii="Arial" w:hAnsi="Arial" w:cs="Arial"/>
        </w:rPr>
        <w:t xml:space="preserve">better </w:t>
      </w:r>
      <w:r w:rsidR="007C20B9">
        <w:rPr>
          <w:rFonts w:ascii="Arial" w:hAnsi="Arial" w:cs="Arial"/>
        </w:rPr>
        <w:t xml:space="preserve">glucose </w:t>
      </w:r>
      <w:r w:rsidR="008543DA">
        <w:rPr>
          <w:rFonts w:ascii="Arial" w:hAnsi="Arial" w:cs="Arial"/>
        </w:rPr>
        <w:t>uptake,</w:t>
      </w:r>
      <w:r w:rsidR="007C20B9">
        <w:rPr>
          <w:rFonts w:ascii="Arial" w:hAnsi="Arial" w:cs="Arial"/>
        </w:rPr>
        <w:t xml:space="preserve"> </w:t>
      </w:r>
      <w:r w:rsidR="00F45D07">
        <w:rPr>
          <w:rFonts w:ascii="Arial" w:hAnsi="Arial" w:cs="Arial"/>
        </w:rPr>
        <w:t>and keeping the blood sugars low.</w:t>
      </w:r>
      <w:r w:rsidR="00597F72">
        <w:rPr>
          <w:rFonts w:ascii="Arial" w:hAnsi="Arial" w:cs="Arial"/>
        </w:rPr>
        <w:t xml:space="preserve"> </w:t>
      </w:r>
      <w:r w:rsidR="00FD42B4">
        <w:rPr>
          <w:rFonts w:ascii="Arial" w:hAnsi="Arial" w:cs="Arial"/>
        </w:rPr>
        <w:t xml:space="preserve">Exercise </w:t>
      </w:r>
      <w:r w:rsidR="00597F72">
        <w:rPr>
          <w:rFonts w:ascii="Arial" w:hAnsi="Arial" w:cs="Arial"/>
        </w:rPr>
        <w:t xml:space="preserve">also supports weight </w:t>
      </w:r>
      <w:r w:rsidR="00E022C3">
        <w:rPr>
          <w:rFonts w:ascii="Arial" w:hAnsi="Arial" w:cs="Arial"/>
        </w:rPr>
        <w:t xml:space="preserve">management, which is also </w:t>
      </w:r>
      <w:r w:rsidR="00F234D8">
        <w:rPr>
          <w:rFonts w:ascii="Arial" w:hAnsi="Arial" w:cs="Arial"/>
        </w:rPr>
        <w:t>important as the excess body fat,</w:t>
      </w:r>
      <w:r w:rsidR="00756E51">
        <w:rPr>
          <w:rFonts w:ascii="Arial" w:hAnsi="Arial" w:cs="Arial"/>
        </w:rPr>
        <w:t xml:space="preserve"> </w:t>
      </w:r>
      <w:r w:rsidR="00F234D8">
        <w:rPr>
          <w:rFonts w:ascii="Arial" w:hAnsi="Arial" w:cs="Arial"/>
        </w:rPr>
        <w:t>around the a</w:t>
      </w:r>
      <w:r w:rsidR="00756E51">
        <w:rPr>
          <w:rFonts w:ascii="Arial" w:hAnsi="Arial" w:cs="Arial"/>
        </w:rPr>
        <w:t>bdomen increases insulin</w:t>
      </w:r>
      <w:r w:rsidR="00CB290F">
        <w:rPr>
          <w:rFonts w:ascii="Arial" w:hAnsi="Arial" w:cs="Arial"/>
        </w:rPr>
        <w:t xml:space="preserve"> resistance</w:t>
      </w:r>
      <w:r w:rsidR="00EA3515">
        <w:rPr>
          <w:rFonts w:ascii="Arial" w:hAnsi="Arial" w:cs="Arial"/>
        </w:rPr>
        <w:t xml:space="preserve">, </w:t>
      </w:r>
      <w:r w:rsidR="00EA3515" w:rsidRPr="00EA3515">
        <w:rPr>
          <w:rFonts w:ascii="Arial" w:hAnsi="Arial" w:cs="Arial"/>
        </w:rPr>
        <w:t>(Kirwan, Sacks and Nieuwoudt, 2017)</w:t>
      </w:r>
      <w:r w:rsidR="00EA3515">
        <w:rPr>
          <w:rFonts w:ascii="Arial" w:hAnsi="Arial" w:cs="Arial"/>
        </w:rPr>
        <w:t>.</w:t>
      </w:r>
    </w:p>
    <w:p w14:paraId="2F38F3FE" w14:textId="1174165E" w:rsidR="00145D44" w:rsidRDefault="00CB290F" w:rsidP="00145D4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A3046">
        <w:rPr>
          <w:rFonts w:ascii="Arial" w:hAnsi="Arial" w:cs="Arial"/>
        </w:rPr>
        <w:t>Smoking</w:t>
      </w:r>
      <w:r w:rsidR="00AF7AB1">
        <w:rPr>
          <w:rFonts w:ascii="Arial" w:hAnsi="Arial" w:cs="Arial"/>
        </w:rPr>
        <w:t xml:space="preserve"> has a negative impact</w:t>
      </w:r>
      <w:r w:rsidR="00DE77DF">
        <w:rPr>
          <w:rFonts w:ascii="Arial" w:hAnsi="Arial" w:cs="Arial"/>
        </w:rPr>
        <w:t xml:space="preserve"> on blood sugar regulation as it promotes inflam</w:t>
      </w:r>
      <w:r w:rsidR="00BD6B55">
        <w:rPr>
          <w:rFonts w:ascii="Arial" w:hAnsi="Arial" w:cs="Arial"/>
        </w:rPr>
        <w:t>m</w:t>
      </w:r>
      <w:r w:rsidR="00DE77DF">
        <w:rPr>
          <w:rFonts w:ascii="Arial" w:hAnsi="Arial" w:cs="Arial"/>
        </w:rPr>
        <w:t>ation</w:t>
      </w:r>
      <w:r w:rsidR="00BD6B55">
        <w:rPr>
          <w:rFonts w:ascii="Arial" w:hAnsi="Arial" w:cs="Arial"/>
        </w:rPr>
        <w:t xml:space="preserve"> and damage to the </w:t>
      </w:r>
      <w:r w:rsidR="003E3632">
        <w:rPr>
          <w:rFonts w:ascii="Arial" w:hAnsi="Arial" w:cs="Arial"/>
        </w:rPr>
        <w:t>blood vess</w:t>
      </w:r>
      <w:r w:rsidR="001871E7">
        <w:rPr>
          <w:rFonts w:ascii="Arial" w:hAnsi="Arial" w:cs="Arial"/>
        </w:rPr>
        <w:t>els</w:t>
      </w:r>
      <w:r w:rsidR="0066551C">
        <w:rPr>
          <w:rFonts w:ascii="Arial" w:hAnsi="Arial" w:cs="Arial"/>
        </w:rPr>
        <w:t>.</w:t>
      </w:r>
      <w:r w:rsidR="001871E7">
        <w:rPr>
          <w:rFonts w:ascii="Arial" w:hAnsi="Arial" w:cs="Arial"/>
        </w:rPr>
        <w:t xml:space="preserve"> </w:t>
      </w:r>
      <w:r w:rsidR="0066551C">
        <w:rPr>
          <w:rFonts w:ascii="Arial" w:hAnsi="Arial" w:cs="Arial"/>
        </w:rPr>
        <w:t>I</w:t>
      </w:r>
      <w:r w:rsidR="00EC6AE9">
        <w:rPr>
          <w:rFonts w:ascii="Arial" w:hAnsi="Arial" w:cs="Arial"/>
        </w:rPr>
        <w:t xml:space="preserve">t also </w:t>
      </w:r>
      <w:r w:rsidR="00514A59">
        <w:rPr>
          <w:rFonts w:ascii="Arial" w:hAnsi="Arial" w:cs="Arial"/>
        </w:rPr>
        <w:t xml:space="preserve">worsens </w:t>
      </w:r>
      <w:r w:rsidR="002E202C">
        <w:rPr>
          <w:rFonts w:ascii="Arial" w:hAnsi="Arial" w:cs="Arial"/>
        </w:rPr>
        <w:t xml:space="preserve">insulin resistance </w:t>
      </w:r>
      <w:r w:rsidR="00282830">
        <w:rPr>
          <w:rFonts w:ascii="Arial" w:hAnsi="Arial" w:cs="Arial"/>
        </w:rPr>
        <w:t xml:space="preserve">and </w:t>
      </w:r>
      <w:r w:rsidR="00E3482B">
        <w:rPr>
          <w:rFonts w:ascii="Arial" w:hAnsi="Arial" w:cs="Arial"/>
        </w:rPr>
        <w:t xml:space="preserve">decreases </w:t>
      </w:r>
      <w:r w:rsidR="00660DBE">
        <w:rPr>
          <w:rFonts w:ascii="Arial" w:hAnsi="Arial" w:cs="Arial"/>
        </w:rPr>
        <w:t xml:space="preserve">the risk of other </w:t>
      </w:r>
      <w:r w:rsidR="00547B25">
        <w:rPr>
          <w:rFonts w:ascii="Arial" w:hAnsi="Arial" w:cs="Arial"/>
        </w:rPr>
        <w:t>comp</w:t>
      </w:r>
      <w:r w:rsidR="00006462">
        <w:rPr>
          <w:rFonts w:ascii="Arial" w:hAnsi="Arial" w:cs="Arial"/>
        </w:rPr>
        <w:t>l</w:t>
      </w:r>
      <w:r w:rsidR="00547B25">
        <w:rPr>
          <w:rFonts w:ascii="Arial" w:hAnsi="Arial" w:cs="Arial"/>
        </w:rPr>
        <w:t>i</w:t>
      </w:r>
      <w:r w:rsidR="00341479">
        <w:rPr>
          <w:rFonts w:ascii="Arial" w:hAnsi="Arial" w:cs="Arial"/>
        </w:rPr>
        <w:t>cations to diabetes</w:t>
      </w:r>
      <w:r w:rsidR="00145D44">
        <w:rPr>
          <w:rFonts w:ascii="Arial" w:hAnsi="Arial" w:cs="Arial"/>
        </w:rPr>
        <w:t>,</w:t>
      </w:r>
      <w:r w:rsidR="00145D44" w:rsidRPr="00145D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45D44" w:rsidRPr="00145D44">
        <w:rPr>
          <w:rFonts w:ascii="Arial" w:hAnsi="Arial" w:cs="Arial"/>
        </w:rPr>
        <w:t>Products (2024)</w:t>
      </w:r>
      <w:r w:rsidR="00145D44">
        <w:rPr>
          <w:rFonts w:ascii="Arial" w:hAnsi="Arial" w:cs="Arial"/>
        </w:rPr>
        <w:t>.</w:t>
      </w:r>
    </w:p>
    <w:p w14:paraId="36EA58F8" w14:textId="2912FE96" w:rsidR="004F4D8C" w:rsidRDefault="00E77431" w:rsidP="0091756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Type 2 </w:t>
      </w:r>
      <w:r w:rsidR="00257FDA">
        <w:rPr>
          <w:rFonts w:ascii="Arial" w:hAnsi="Arial" w:cs="Arial"/>
        </w:rPr>
        <w:t>diabetes aris</w:t>
      </w:r>
      <w:r w:rsidR="00A93337">
        <w:rPr>
          <w:rFonts w:ascii="Arial" w:hAnsi="Arial" w:cs="Arial"/>
        </w:rPr>
        <w:t>es when the body cannot pro</w:t>
      </w:r>
      <w:r w:rsidR="006553E4">
        <w:rPr>
          <w:rFonts w:ascii="Arial" w:hAnsi="Arial" w:cs="Arial"/>
        </w:rPr>
        <w:t>perly us insulin to control blood sugar</w:t>
      </w:r>
      <w:r w:rsidR="009E18C3">
        <w:rPr>
          <w:rFonts w:ascii="Arial" w:hAnsi="Arial" w:cs="Arial"/>
        </w:rPr>
        <w:t xml:space="preserve">. </w:t>
      </w:r>
      <w:r w:rsidR="00A55A01">
        <w:rPr>
          <w:rFonts w:ascii="Arial" w:hAnsi="Arial" w:cs="Arial"/>
        </w:rPr>
        <w:t>L</w:t>
      </w:r>
      <w:r w:rsidR="00857D86">
        <w:rPr>
          <w:rFonts w:ascii="Arial" w:hAnsi="Arial" w:cs="Arial"/>
        </w:rPr>
        <w:t>i</w:t>
      </w:r>
      <w:r w:rsidR="00A55A01">
        <w:rPr>
          <w:rFonts w:ascii="Arial" w:hAnsi="Arial" w:cs="Arial"/>
        </w:rPr>
        <w:t xml:space="preserve">festyle choices such as healthy eating, regular </w:t>
      </w:r>
      <w:r w:rsidR="002061E0">
        <w:rPr>
          <w:rFonts w:ascii="Arial" w:hAnsi="Arial" w:cs="Arial"/>
        </w:rPr>
        <w:t xml:space="preserve">exercise and avoiding smoking all </w:t>
      </w:r>
      <w:r w:rsidR="00680EB9">
        <w:rPr>
          <w:rFonts w:ascii="Arial" w:hAnsi="Arial" w:cs="Arial"/>
        </w:rPr>
        <w:t xml:space="preserve">play a major part in the </w:t>
      </w:r>
      <w:r w:rsidR="00CB3332">
        <w:rPr>
          <w:rFonts w:ascii="Arial" w:hAnsi="Arial" w:cs="Arial"/>
        </w:rPr>
        <w:t>role of managing blood sugar</w:t>
      </w:r>
      <w:r w:rsidR="00704992">
        <w:rPr>
          <w:rFonts w:ascii="Arial" w:hAnsi="Arial" w:cs="Arial"/>
        </w:rPr>
        <w:t xml:space="preserve"> levels and reduces the risk of long</w:t>
      </w:r>
      <w:r w:rsidR="00F21595">
        <w:rPr>
          <w:rFonts w:ascii="Arial" w:hAnsi="Arial" w:cs="Arial"/>
        </w:rPr>
        <w:t>-</w:t>
      </w:r>
      <w:r w:rsidR="00704992">
        <w:rPr>
          <w:rFonts w:ascii="Arial" w:hAnsi="Arial" w:cs="Arial"/>
        </w:rPr>
        <w:t xml:space="preserve">term </w:t>
      </w:r>
      <w:r w:rsidR="009A1B4F">
        <w:rPr>
          <w:rFonts w:ascii="Arial" w:hAnsi="Arial" w:cs="Arial"/>
        </w:rPr>
        <w:t>health problem</w:t>
      </w:r>
      <w:r w:rsidR="000F7B64">
        <w:rPr>
          <w:rFonts w:ascii="Arial" w:hAnsi="Arial" w:cs="Arial"/>
        </w:rPr>
        <w:t>’s</w:t>
      </w:r>
      <w:r w:rsidR="00AA3FEA">
        <w:rPr>
          <w:rFonts w:ascii="Arial" w:hAnsi="Arial" w:cs="Arial"/>
        </w:rPr>
        <w:t xml:space="preserve"> adhering to these habits can help im</w:t>
      </w:r>
      <w:r w:rsidR="00C07976">
        <w:rPr>
          <w:rFonts w:ascii="Arial" w:hAnsi="Arial" w:cs="Arial"/>
        </w:rPr>
        <w:t>prove insulin function and main</w:t>
      </w:r>
      <w:r w:rsidR="001F369F">
        <w:rPr>
          <w:rFonts w:ascii="Arial" w:hAnsi="Arial" w:cs="Arial"/>
        </w:rPr>
        <w:t>tain better metabolic health</w:t>
      </w:r>
      <w:r w:rsidR="00063472">
        <w:rPr>
          <w:rFonts w:ascii="Arial" w:hAnsi="Arial" w:cs="Arial"/>
        </w:rPr>
        <w:t xml:space="preserve"> by avoiding the many problems it can cause to our other major </w:t>
      </w:r>
      <w:r w:rsidR="000E12F1">
        <w:rPr>
          <w:rFonts w:ascii="Arial" w:hAnsi="Arial" w:cs="Arial"/>
        </w:rPr>
        <w:t>organs</w:t>
      </w:r>
      <w:r w:rsidR="004F4D8C">
        <w:rPr>
          <w:rFonts w:ascii="Arial" w:hAnsi="Arial" w:cs="Arial"/>
        </w:rPr>
        <w:t xml:space="preserve"> like mentioned above.</w:t>
      </w:r>
    </w:p>
    <w:p w14:paraId="707133AB" w14:textId="5EDCA996" w:rsidR="0091756C" w:rsidRPr="0091756C" w:rsidRDefault="0090295B" w:rsidP="0091756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When having any type of </w:t>
      </w:r>
      <w:proofErr w:type="gramStart"/>
      <w:r>
        <w:rPr>
          <w:rFonts w:ascii="Arial" w:hAnsi="Arial" w:cs="Arial"/>
        </w:rPr>
        <w:t>diabetes</w:t>
      </w:r>
      <w:proofErr w:type="gramEnd"/>
      <w:r>
        <w:rPr>
          <w:rFonts w:ascii="Arial" w:hAnsi="Arial" w:cs="Arial"/>
        </w:rPr>
        <w:t xml:space="preserve"> </w:t>
      </w:r>
      <w:r w:rsidR="000C348A">
        <w:rPr>
          <w:rFonts w:ascii="Arial" w:hAnsi="Arial" w:cs="Arial"/>
        </w:rPr>
        <w:t xml:space="preserve">it is important to keep </w:t>
      </w:r>
      <w:r>
        <w:rPr>
          <w:rFonts w:ascii="Arial" w:hAnsi="Arial" w:cs="Arial"/>
        </w:rPr>
        <w:t>t</w:t>
      </w:r>
      <w:r w:rsidR="00C4539E">
        <w:rPr>
          <w:rFonts w:ascii="Arial" w:hAnsi="Arial" w:cs="Arial"/>
        </w:rPr>
        <w:t xml:space="preserve">racking </w:t>
      </w:r>
      <w:r w:rsidR="000C348A">
        <w:rPr>
          <w:rFonts w:ascii="Arial" w:hAnsi="Arial" w:cs="Arial"/>
        </w:rPr>
        <w:t xml:space="preserve">your </w:t>
      </w:r>
      <w:r w:rsidR="00C4539E">
        <w:rPr>
          <w:rFonts w:ascii="Arial" w:hAnsi="Arial" w:cs="Arial"/>
        </w:rPr>
        <w:t xml:space="preserve">health data, especially </w:t>
      </w:r>
      <w:r w:rsidR="000C348A">
        <w:rPr>
          <w:rFonts w:ascii="Arial" w:hAnsi="Arial" w:cs="Arial"/>
        </w:rPr>
        <w:t xml:space="preserve">your </w:t>
      </w:r>
      <w:r w:rsidR="00C4539E">
        <w:rPr>
          <w:rFonts w:ascii="Arial" w:hAnsi="Arial" w:cs="Arial"/>
        </w:rPr>
        <w:t>blood sugar levels</w:t>
      </w:r>
      <w:r w:rsidR="00D834E8">
        <w:rPr>
          <w:rFonts w:ascii="Arial" w:hAnsi="Arial" w:cs="Arial"/>
        </w:rPr>
        <w:t>, as it is the best way</w:t>
      </w:r>
      <w:r w:rsidR="009E185C">
        <w:rPr>
          <w:rFonts w:ascii="Arial" w:hAnsi="Arial" w:cs="Arial"/>
        </w:rPr>
        <w:t xml:space="preserve"> </w:t>
      </w:r>
      <w:r w:rsidR="00D834E8">
        <w:rPr>
          <w:rFonts w:ascii="Arial" w:hAnsi="Arial" w:cs="Arial"/>
        </w:rPr>
        <w:t>to</w:t>
      </w:r>
      <w:r w:rsidR="00B10D16">
        <w:rPr>
          <w:rFonts w:ascii="Arial" w:hAnsi="Arial" w:cs="Arial"/>
        </w:rPr>
        <w:t xml:space="preserve"> manag</w:t>
      </w:r>
      <w:r w:rsidR="00D834E8">
        <w:rPr>
          <w:rFonts w:ascii="Arial" w:hAnsi="Arial" w:cs="Arial"/>
        </w:rPr>
        <w:t>e</w:t>
      </w:r>
      <w:r w:rsidR="00B10D16">
        <w:rPr>
          <w:rFonts w:ascii="Arial" w:hAnsi="Arial" w:cs="Arial"/>
        </w:rPr>
        <w:t xml:space="preserve"> </w:t>
      </w:r>
      <w:r w:rsidR="00E4227A">
        <w:rPr>
          <w:rFonts w:ascii="Arial" w:hAnsi="Arial" w:cs="Arial"/>
        </w:rPr>
        <w:t>type 2 diabetes effectively</w:t>
      </w:r>
      <w:r w:rsidR="00A6447A">
        <w:rPr>
          <w:rFonts w:ascii="Arial" w:hAnsi="Arial" w:cs="Arial"/>
        </w:rPr>
        <w:t xml:space="preserve">. </w:t>
      </w:r>
      <w:r w:rsidR="00CB25F1">
        <w:rPr>
          <w:rFonts w:ascii="Arial" w:hAnsi="Arial" w:cs="Arial"/>
        </w:rPr>
        <w:t xml:space="preserve">Regular monitoring helps individuals understand how their body responds </w:t>
      </w:r>
      <w:r w:rsidR="007D64EE">
        <w:rPr>
          <w:rFonts w:ascii="Arial" w:hAnsi="Arial" w:cs="Arial"/>
        </w:rPr>
        <w:t xml:space="preserve">to different foods, </w:t>
      </w:r>
      <w:r w:rsidR="005F19DF">
        <w:rPr>
          <w:rFonts w:ascii="Arial" w:hAnsi="Arial" w:cs="Arial"/>
        </w:rPr>
        <w:t xml:space="preserve">medications, </w:t>
      </w:r>
      <w:r w:rsidR="006D779D">
        <w:rPr>
          <w:rFonts w:ascii="Arial" w:hAnsi="Arial" w:cs="Arial"/>
        </w:rPr>
        <w:t>phy</w:t>
      </w:r>
      <w:r w:rsidR="00AF3BCE">
        <w:rPr>
          <w:rFonts w:ascii="Arial" w:hAnsi="Arial" w:cs="Arial"/>
        </w:rPr>
        <w:t xml:space="preserve">sical </w:t>
      </w:r>
      <w:r w:rsidR="00A94738">
        <w:rPr>
          <w:rFonts w:ascii="Arial" w:hAnsi="Arial" w:cs="Arial"/>
        </w:rPr>
        <w:t>activity,</w:t>
      </w:r>
      <w:r w:rsidR="00AF3BCE">
        <w:rPr>
          <w:rFonts w:ascii="Arial" w:hAnsi="Arial" w:cs="Arial"/>
        </w:rPr>
        <w:t xml:space="preserve"> and other factors that influence </w:t>
      </w:r>
      <w:r w:rsidR="00766867">
        <w:rPr>
          <w:rFonts w:ascii="Arial" w:hAnsi="Arial" w:cs="Arial"/>
        </w:rPr>
        <w:t>blood glucose</w:t>
      </w:r>
      <w:r w:rsidR="00DC2A33">
        <w:rPr>
          <w:rFonts w:ascii="Arial" w:hAnsi="Arial" w:cs="Arial"/>
        </w:rPr>
        <w:t>.</w:t>
      </w:r>
      <w:r w:rsidR="00965291">
        <w:rPr>
          <w:rFonts w:ascii="Arial" w:hAnsi="Arial" w:cs="Arial"/>
        </w:rPr>
        <w:t xml:space="preserve"> This ongoing feedback </w:t>
      </w:r>
      <w:r w:rsidR="001B0953">
        <w:rPr>
          <w:rFonts w:ascii="Arial" w:hAnsi="Arial" w:cs="Arial"/>
        </w:rPr>
        <w:t xml:space="preserve">allows for timely adjustments </w:t>
      </w:r>
      <w:r w:rsidR="00695946">
        <w:rPr>
          <w:rFonts w:ascii="Arial" w:hAnsi="Arial" w:cs="Arial"/>
        </w:rPr>
        <w:t xml:space="preserve">to </w:t>
      </w:r>
      <w:r w:rsidR="006902B3">
        <w:rPr>
          <w:rFonts w:ascii="Arial" w:hAnsi="Arial" w:cs="Arial"/>
        </w:rPr>
        <w:t>lifestyle and treatment</w:t>
      </w:r>
      <w:r w:rsidR="00A94738">
        <w:rPr>
          <w:rFonts w:ascii="Arial" w:hAnsi="Arial" w:cs="Arial"/>
        </w:rPr>
        <w:t xml:space="preserve"> </w:t>
      </w:r>
      <w:r w:rsidR="006902B3">
        <w:rPr>
          <w:rFonts w:ascii="Arial" w:hAnsi="Arial" w:cs="Arial"/>
        </w:rPr>
        <w:t xml:space="preserve">helping to maintain </w:t>
      </w:r>
      <w:r w:rsidR="00CF320A">
        <w:rPr>
          <w:rFonts w:ascii="Arial" w:hAnsi="Arial" w:cs="Arial"/>
        </w:rPr>
        <w:t>blood sugar within a healthy range</w:t>
      </w:r>
      <w:r w:rsidR="0091756C">
        <w:rPr>
          <w:rFonts w:ascii="Arial" w:hAnsi="Arial" w:cs="Arial"/>
        </w:rPr>
        <w:t xml:space="preserve">, </w:t>
      </w:r>
      <w:r w:rsidR="0091756C" w:rsidRPr="0091756C">
        <w:rPr>
          <w:rFonts w:ascii="Arial" w:hAnsi="Arial" w:cs="Arial"/>
        </w:rPr>
        <w:t>(Diabetes team at George Eliot Hospital, 2017)</w:t>
      </w:r>
      <w:r w:rsidR="005B614E">
        <w:rPr>
          <w:rFonts w:ascii="Arial" w:hAnsi="Arial" w:cs="Arial"/>
        </w:rPr>
        <w:t>.</w:t>
      </w:r>
    </w:p>
    <w:p w14:paraId="76446FD2" w14:textId="67435D3D" w:rsidR="00845D21" w:rsidRDefault="000B3DC0" w:rsidP="00E77431">
      <w:pPr>
        <w:rPr>
          <w:rFonts w:ascii="Arial" w:hAnsi="Arial" w:cs="Arial"/>
        </w:rPr>
      </w:pPr>
      <w:r>
        <w:rPr>
          <w:rFonts w:ascii="Arial" w:hAnsi="Arial" w:cs="Arial"/>
        </w:rPr>
        <w:t>Routine blood suga</w:t>
      </w:r>
      <w:r w:rsidR="006A61AC">
        <w:rPr>
          <w:rFonts w:ascii="Arial" w:hAnsi="Arial" w:cs="Arial"/>
        </w:rPr>
        <w:t xml:space="preserve">r checks can prevent dangerous </w:t>
      </w:r>
      <w:r w:rsidR="00613A02">
        <w:rPr>
          <w:rFonts w:ascii="Arial" w:hAnsi="Arial" w:cs="Arial"/>
        </w:rPr>
        <w:t xml:space="preserve">fluctuations both high and low, which </w:t>
      </w:r>
      <w:r w:rsidR="002E7BF4">
        <w:rPr>
          <w:rFonts w:ascii="Arial" w:hAnsi="Arial" w:cs="Arial"/>
        </w:rPr>
        <w:t xml:space="preserve">can lead </w:t>
      </w:r>
      <w:r w:rsidR="00212622">
        <w:rPr>
          <w:rFonts w:ascii="Arial" w:hAnsi="Arial" w:cs="Arial"/>
        </w:rPr>
        <w:t xml:space="preserve">to serious health issues if left </w:t>
      </w:r>
      <w:r w:rsidR="00CE0020">
        <w:rPr>
          <w:rFonts w:ascii="Arial" w:hAnsi="Arial" w:cs="Arial"/>
        </w:rPr>
        <w:t>unsupervised</w:t>
      </w:r>
      <w:r w:rsidR="00752063">
        <w:rPr>
          <w:rFonts w:ascii="Arial" w:hAnsi="Arial" w:cs="Arial"/>
        </w:rPr>
        <w:t>. By close</w:t>
      </w:r>
      <w:r w:rsidR="00F02A75">
        <w:rPr>
          <w:rFonts w:ascii="Arial" w:hAnsi="Arial" w:cs="Arial"/>
        </w:rPr>
        <w:t>l</w:t>
      </w:r>
      <w:r w:rsidR="00752063">
        <w:rPr>
          <w:rFonts w:ascii="Arial" w:hAnsi="Arial" w:cs="Arial"/>
        </w:rPr>
        <w:t xml:space="preserve">y </w:t>
      </w:r>
      <w:r w:rsidR="00F02A75">
        <w:rPr>
          <w:rFonts w:ascii="Arial" w:hAnsi="Arial" w:cs="Arial"/>
        </w:rPr>
        <w:t xml:space="preserve">observing these levels, </w:t>
      </w:r>
      <w:r w:rsidR="00D452A9">
        <w:rPr>
          <w:rFonts w:ascii="Arial" w:hAnsi="Arial" w:cs="Arial"/>
        </w:rPr>
        <w:t xml:space="preserve">patients can avoid complications </w:t>
      </w:r>
      <w:r w:rsidR="003426DF">
        <w:rPr>
          <w:rFonts w:ascii="Arial" w:hAnsi="Arial" w:cs="Arial"/>
        </w:rPr>
        <w:t xml:space="preserve">such as nerve damage, </w:t>
      </w:r>
      <w:r w:rsidR="00F03649">
        <w:rPr>
          <w:rFonts w:ascii="Arial" w:hAnsi="Arial" w:cs="Arial"/>
        </w:rPr>
        <w:t>kidney problems</w:t>
      </w:r>
      <w:r w:rsidR="00C01776">
        <w:rPr>
          <w:rFonts w:ascii="Arial" w:hAnsi="Arial" w:cs="Arial"/>
        </w:rPr>
        <w:t xml:space="preserve"> and heart disease that often arise from </w:t>
      </w:r>
      <w:r w:rsidR="00627E74">
        <w:rPr>
          <w:rFonts w:ascii="Arial" w:hAnsi="Arial" w:cs="Arial"/>
        </w:rPr>
        <w:t xml:space="preserve">poorly controlled diabetes. </w:t>
      </w:r>
      <w:r w:rsidR="00A94738">
        <w:rPr>
          <w:rFonts w:ascii="Arial" w:hAnsi="Arial" w:cs="Arial"/>
        </w:rPr>
        <w:t xml:space="preserve">This can be done </w:t>
      </w:r>
      <w:r w:rsidR="007B0825">
        <w:rPr>
          <w:rFonts w:ascii="Arial" w:hAnsi="Arial" w:cs="Arial"/>
        </w:rPr>
        <w:t xml:space="preserve">in two ways </w:t>
      </w:r>
      <w:r w:rsidR="00E303A1">
        <w:rPr>
          <w:rFonts w:ascii="Arial" w:hAnsi="Arial" w:cs="Arial"/>
        </w:rPr>
        <w:t xml:space="preserve">in the </w:t>
      </w:r>
      <w:r w:rsidR="00197ADC">
        <w:rPr>
          <w:rFonts w:ascii="Arial" w:hAnsi="Arial" w:cs="Arial"/>
        </w:rPr>
        <w:t xml:space="preserve">UK there is the </w:t>
      </w:r>
      <w:r w:rsidR="0069051A">
        <w:rPr>
          <w:rFonts w:ascii="Arial" w:hAnsi="Arial" w:cs="Arial"/>
        </w:rPr>
        <w:t>blood sugar meters</w:t>
      </w:r>
      <w:r w:rsidR="000261E1">
        <w:rPr>
          <w:rFonts w:ascii="Arial" w:hAnsi="Arial" w:cs="Arial"/>
        </w:rPr>
        <w:t xml:space="preserve">, </w:t>
      </w:r>
      <w:r w:rsidR="00D3203C">
        <w:rPr>
          <w:rFonts w:ascii="Arial" w:hAnsi="Arial" w:cs="Arial"/>
        </w:rPr>
        <w:t>t</w:t>
      </w:r>
      <w:r w:rsidR="00AB07D5">
        <w:rPr>
          <w:rFonts w:ascii="Arial" w:hAnsi="Arial" w:cs="Arial"/>
        </w:rPr>
        <w:t xml:space="preserve">his is a </w:t>
      </w:r>
      <w:r w:rsidR="00374517">
        <w:rPr>
          <w:rFonts w:ascii="Arial" w:hAnsi="Arial" w:cs="Arial"/>
        </w:rPr>
        <w:t xml:space="preserve">standard meter that contains a finger prick lancet </w:t>
      </w:r>
      <w:r w:rsidR="007C313B">
        <w:rPr>
          <w:rFonts w:ascii="Arial" w:hAnsi="Arial" w:cs="Arial"/>
        </w:rPr>
        <w:t xml:space="preserve">and testing strips. This is normally used a few times </w:t>
      </w:r>
      <w:r w:rsidR="00F35438">
        <w:rPr>
          <w:rFonts w:ascii="Arial" w:hAnsi="Arial" w:cs="Arial"/>
        </w:rPr>
        <w:t>though out the day mostly after meals</w:t>
      </w:r>
      <w:r w:rsidR="00A21FF0">
        <w:rPr>
          <w:rFonts w:ascii="Arial" w:hAnsi="Arial" w:cs="Arial"/>
        </w:rPr>
        <w:t xml:space="preserve">, it is </w:t>
      </w:r>
      <w:proofErr w:type="gramStart"/>
      <w:r w:rsidR="00A21FF0">
        <w:rPr>
          <w:rFonts w:ascii="Arial" w:hAnsi="Arial" w:cs="Arial"/>
        </w:rPr>
        <w:t>a</w:t>
      </w:r>
      <w:proofErr w:type="gramEnd"/>
      <w:r w:rsidR="00A21FF0">
        <w:rPr>
          <w:rFonts w:ascii="Arial" w:hAnsi="Arial" w:cs="Arial"/>
        </w:rPr>
        <w:t xml:space="preserve"> affordable option ranging between £20/</w:t>
      </w:r>
      <w:r w:rsidR="00EA756A">
        <w:rPr>
          <w:rFonts w:ascii="Arial" w:hAnsi="Arial" w:cs="Arial"/>
        </w:rPr>
        <w:t>£80. There is also a sensor that can be inserted under the skin</w:t>
      </w:r>
      <w:r w:rsidR="009A3C11">
        <w:rPr>
          <w:rFonts w:ascii="Arial" w:hAnsi="Arial" w:cs="Arial"/>
        </w:rPr>
        <w:t xml:space="preserve">, this reads 24 hours a day </w:t>
      </w:r>
      <w:r w:rsidR="003312C7">
        <w:rPr>
          <w:rFonts w:ascii="Arial" w:hAnsi="Arial" w:cs="Arial"/>
        </w:rPr>
        <w:t xml:space="preserve">and sends alerts when needed meaning you </w:t>
      </w:r>
      <w:proofErr w:type="gramStart"/>
      <w:r w:rsidR="003312C7">
        <w:rPr>
          <w:rFonts w:ascii="Arial" w:hAnsi="Arial" w:cs="Arial"/>
        </w:rPr>
        <w:t>don’t</w:t>
      </w:r>
      <w:proofErr w:type="gramEnd"/>
      <w:r w:rsidR="003312C7">
        <w:rPr>
          <w:rFonts w:ascii="Arial" w:hAnsi="Arial" w:cs="Arial"/>
        </w:rPr>
        <w:t xml:space="preserve"> need to keep pricking your finger</w:t>
      </w:r>
      <w:r w:rsidR="00633853">
        <w:rPr>
          <w:rFonts w:ascii="Arial" w:hAnsi="Arial" w:cs="Arial"/>
        </w:rPr>
        <w:t xml:space="preserve">. It also gives timely results however the price is </w:t>
      </w:r>
      <w:proofErr w:type="gramStart"/>
      <w:r w:rsidR="00633853">
        <w:rPr>
          <w:rFonts w:ascii="Arial" w:hAnsi="Arial" w:cs="Arial"/>
        </w:rPr>
        <w:t>higher</w:t>
      </w:r>
      <w:proofErr w:type="gramEnd"/>
      <w:r w:rsidR="00633853">
        <w:rPr>
          <w:rFonts w:ascii="Arial" w:hAnsi="Arial" w:cs="Arial"/>
        </w:rPr>
        <w:t xml:space="preserve"> but it is available </w:t>
      </w:r>
      <w:r w:rsidR="00B3006A">
        <w:rPr>
          <w:rFonts w:ascii="Arial" w:hAnsi="Arial" w:cs="Arial"/>
        </w:rPr>
        <w:t>through</w:t>
      </w:r>
      <w:r w:rsidR="00633853">
        <w:rPr>
          <w:rFonts w:ascii="Arial" w:hAnsi="Arial" w:cs="Arial"/>
        </w:rPr>
        <w:t xml:space="preserve"> the </w:t>
      </w:r>
      <w:r w:rsidR="00B3006A">
        <w:rPr>
          <w:rFonts w:ascii="Arial" w:hAnsi="Arial" w:cs="Arial"/>
        </w:rPr>
        <w:t xml:space="preserve">NHS. The best times to test blood sugar levels would be before and </w:t>
      </w:r>
      <w:r w:rsidR="00E06756">
        <w:rPr>
          <w:rFonts w:ascii="Arial" w:hAnsi="Arial" w:cs="Arial"/>
        </w:rPr>
        <w:t>2 hours after meals, before exercise and again before bed.</w:t>
      </w:r>
      <w:r w:rsidR="00FA2C11">
        <w:rPr>
          <w:rFonts w:ascii="Arial" w:hAnsi="Arial" w:cs="Arial"/>
        </w:rPr>
        <w:t xml:space="preserve"> </w:t>
      </w:r>
      <w:r w:rsidR="00AD6E83">
        <w:rPr>
          <w:rFonts w:ascii="Arial" w:hAnsi="Arial" w:cs="Arial"/>
        </w:rPr>
        <w:t xml:space="preserve">This information is great to have and give to the </w:t>
      </w:r>
      <w:r w:rsidR="00FA2C11">
        <w:rPr>
          <w:rFonts w:ascii="Arial" w:hAnsi="Arial" w:cs="Arial"/>
        </w:rPr>
        <w:t>health care worker as this can help them make</w:t>
      </w:r>
      <w:r w:rsidR="00102935">
        <w:rPr>
          <w:rFonts w:ascii="Arial" w:hAnsi="Arial" w:cs="Arial"/>
        </w:rPr>
        <w:t xml:space="preserve"> a t</w:t>
      </w:r>
      <w:r w:rsidR="008B6259">
        <w:rPr>
          <w:rFonts w:ascii="Arial" w:hAnsi="Arial" w:cs="Arial"/>
        </w:rPr>
        <w:t>ailor</w:t>
      </w:r>
      <w:r w:rsidR="00102935">
        <w:rPr>
          <w:rFonts w:ascii="Arial" w:hAnsi="Arial" w:cs="Arial"/>
        </w:rPr>
        <w:t>ed</w:t>
      </w:r>
      <w:r w:rsidR="008B6259">
        <w:rPr>
          <w:rFonts w:ascii="Arial" w:hAnsi="Arial" w:cs="Arial"/>
        </w:rPr>
        <w:t xml:space="preserve"> treatment plan to the </w:t>
      </w:r>
      <w:proofErr w:type="spellStart"/>
      <w:r w:rsidR="00DA5C8F">
        <w:rPr>
          <w:rFonts w:ascii="Arial" w:hAnsi="Arial" w:cs="Arial"/>
        </w:rPr>
        <w:t>individuals</w:t>
      </w:r>
      <w:proofErr w:type="spellEnd"/>
      <w:r w:rsidR="00DA5C8F">
        <w:rPr>
          <w:rFonts w:ascii="Arial" w:hAnsi="Arial" w:cs="Arial"/>
        </w:rPr>
        <w:t xml:space="preserve"> needs</w:t>
      </w:r>
      <w:r w:rsidR="00E350CD">
        <w:rPr>
          <w:rFonts w:ascii="Arial" w:hAnsi="Arial" w:cs="Arial"/>
        </w:rPr>
        <w:t xml:space="preserve">, improving the effectiveness </w:t>
      </w:r>
      <w:r w:rsidR="00845D21">
        <w:rPr>
          <w:rFonts w:ascii="Arial" w:hAnsi="Arial" w:cs="Arial"/>
        </w:rPr>
        <w:t>of intervention.</w:t>
      </w:r>
    </w:p>
    <w:p w14:paraId="4A515061" w14:textId="59D5E49C" w:rsidR="00845D21" w:rsidRDefault="004F6B09" w:rsidP="00E77431">
      <w:pPr>
        <w:rPr>
          <w:rFonts w:ascii="Arial" w:hAnsi="Arial" w:cs="Arial"/>
        </w:rPr>
      </w:pPr>
      <w:r w:rsidRPr="00311F15">
        <w:rPr>
          <w:rFonts w:ascii="Arial" w:hAnsi="Arial" w:cs="Arial"/>
        </w:rPr>
        <w:t>C</w:t>
      </w:r>
      <w:r w:rsidR="00845D21" w:rsidRPr="00311F15">
        <w:rPr>
          <w:rFonts w:ascii="Arial" w:hAnsi="Arial" w:cs="Arial"/>
        </w:rPr>
        <w:t>onsis</w:t>
      </w:r>
      <w:r w:rsidRPr="00311F15">
        <w:rPr>
          <w:rFonts w:ascii="Arial" w:hAnsi="Arial" w:cs="Arial"/>
        </w:rPr>
        <w:t>tent data collection em</w:t>
      </w:r>
      <w:r w:rsidR="00311F15" w:rsidRPr="00311F15">
        <w:rPr>
          <w:rFonts w:ascii="Arial" w:hAnsi="Arial" w:cs="Arial"/>
        </w:rPr>
        <w:t>powers patients to tak</w:t>
      </w:r>
      <w:r w:rsidR="00311F15">
        <w:rPr>
          <w:rFonts w:ascii="Arial" w:hAnsi="Arial" w:cs="Arial"/>
        </w:rPr>
        <w:t xml:space="preserve">e </w:t>
      </w:r>
      <w:r w:rsidR="00C23043">
        <w:rPr>
          <w:rFonts w:ascii="Arial" w:hAnsi="Arial" w:cs="Arial"/>
        </w:rPr>
        <w:t>an active roll</w:t>
      </w:r>
      <w:r w:rsidR="000A7E2D">
        <w:rPr>
          <w:rFonts w:ascii="Arial" w:hAnsi="Arial" w:cs="Arial"/>
        </w:rPr>
        <w:t xml:space="preserve"> their core recording </w:t>
      </w:r>
      <w:r w:rsidR="00825CA7">
        <w:rPr>
          <w:rFonts w:ascii="Arial" w:hAnsi="Arial" w:cs="Arial"/>
        </w:rPr>
        <w:t xml:space="preserve">and </w:t>
      </w:r>
      <w:r w:rsidR="00C52AB5">
        <w:rPr>
          <w:rFonts w:ascii="Arial" w:hAnsi="Arial" w:cs="Arial"/>
        </w:rPr>
        <w:t xml:space="preserve">reviewing </w:t>
      </w:r>
      <w:r w:rsidR="001000A9">
        <w:rPr>
          <w:rFonts w:ascii="Arial" w:hAnsi="Arial" w:cs="Arial"/>
        </w:rPr>
        <w:t xml:space="preserve">data </w:t>
      </w:r>
      <w:r w:rsidR="00BE0245">
        <w:rPr>
          <w:rFonts w:ascii="Arial" w:hAnsi="Arial" w:cs="Arial"/>
        </w:rPr>
        <w:t>helps</w:t>
      </w:r>
      <w:r w:rsidR="005D4A5B">
        <w:rPr>
          <w:rFonts w:ascii="Arial" w:hAnsi="Arial" w:cs="Arial"/>
        </w:rPr>
        <w:t xml:space="preserve"> build awareness and </w:t>
      </w:r>
      <w:r w:rsidR="00BF1E64">
        <w:rPr>
          <w:rFonts w:ascii="Arial" w:hAnsi="Arial" w:cs="Arial"/>
        </w:rPr>
        <w:t xml:space="preserve">motivation to </w:t>
      </w:r>
      <w:r w:rsidR="003552C4">
        <w:rPr>
          <w:rFonts w:ascii="Arial" w:hAnsi="Arial" w:cs="Arial"/>
        </w:rPr>
        <w:t>follow pre</w:t>
      </w:r>
      <w:r w:rsidR="004E2F48">
        <w:rPr>
          <w:rFonts w:ascii="Arial" w:hAnsi="Arial" w:cs="Arial"/>
        </w:rPr>
        <w:t xml:space="preserve">scribed treatment </w:t>
      </w:r>
      <w:r w:rsidR="0096671C">
        <w:rPr>
          <w:rFonts w:ascii="Arial" w:hAnsi="Arial" w:cs="Arial"/>
        </w:rPr>
        <w:t>plans to the</w:t>
      </w:r>
      <w:r w:rsidR="00BA3F80">
        <w:rPr>
          <w:rFonts w:ascii="Arial" w:hAnsi="Arial" w:cs="Arial"/>
        </w:rPr>
        <w:t xml:space="preserve">ir </w:t>
      </w:r>
      <w:r w:rsidR="00BD71B0">
        <w:rPr>
          <w:rFonts w:ascii="Arial" w:hAnsi="Arial" w:cs="Arial"/>
        </w:rPr>
        <w:t>individual needs to help give them healthier lifestyle</w:t>
      </w:r>
      <w:r w:rsidR="00D06C15">
        <w:rPr>
          <w:rFonts w:ascii="Arial" w:hAnsi="Arial" w:cs="Arial"/>
        </w:rPr>
        <w:t xml:space="preserve"> choices. It also facilitates better communication with</w:t>
      </w:r>
      <w:r w:rsidR="003D3C4E">
        <w:rPr>
          <w:rFonts w:ascii="Arial" w:hAnsi="Arial" w:cs="Arial"/>
        </w:rPr>
        <w:t xml:space="preserve"> health care professionals, enabling more informed </w:t>
      </w:r>
      <w:r w:rsidR="00487467">
        <w:rPr>
          <w:rFonts w:ascii="Arial" w:hAnsi="Arial" w:cs="Arial"/>
        </w:rPr>
        <w:t xml:space="preserve">decisions and personalised support. </w:t>
      </w:r>
    </w:p>
    <w:p w14:paraId="1062FE08" w14:textId="5F7F7949" w:rsidR="0092235F" w:rsidRDefault="00D62B17" w:rsidP="00E77431">
      <w:pPr>
        <w:rPr>
          <w:rFonts w:ascii="Arial" w:hAnsi="Arial" w:cs="Arial"/>
        </w:rPr>
      </w:pPr>
      <w:r>
        <w:rPr>
          <w:rFonts w:ascii="Arial" w:hAnsi="Arial" w:cs="Arial"/>
        </w:rPr>
        <w:t>So,</w:t>
      </w:r>
      <w:r w:rsidR="00487467">
        <w:rPr>
          <w:rFonts w:ascii="Arial" w:hAnsi="Arial" w:cs="Arial"/>
        </w:rPr>
        <w:t xml:space="preserve"> in summary</w:t>
      </w:r>
      <w:r w:rsidR="00FC0751">
        <w:rPr>
          <w:rFonts w:ascii="Arial" w:hAnsi="Arial" w:cs="Arial"/>
        </w:rPr>
        <w:t xml:space="preserve">, regular monitoring and use of health data are essentials </w:t>
      </w:r>
      <w:r w:rsidR="00F25887">
        <w:rPr>
          <w:rFonts w:ascii="Arial" w:hAnsi="Arial" w:cs="Arial"/>
        </w:rPr>
        <w:t xml:space="preserve">tools in managing type 2 diabetes. They help maintain stable </w:t>
      </w:r>
      <w:r w:rsidR="004E39D1">
        <w:rPr>
          <w:rFonts w:ascii="Arial" w:hAnsi="Arial" w:cs="Arial"/>
        </w:rPr>
        <w:t>blood sugar levels, reduce the risk of complications</w:t>
      </w:r>
      <w:r w:rsidR="000B2865">
        <w:rPr>
          <w:rFonts w:ascii="Arial" w:hAnsi="Arial" w:cs="Arial"/>
        </w:rPr>
        <w:t>, and improve the quality of who is living with the condition.</w:t>
      </w:r>
    </w:p>
    <w:p w14:paraId="183A1BBB" w14:textId="14C5489B" w:rsidR="00F925B8" w:rsidRDefault="00B3351C" w:rsidP="00E77431">
      <w:pPr>
        <w:rPr>
          <w:rFonts w:ascii="Arial" w:hAnsi="Arial" w:cs="Arial"/>
          <w:b/>
          <w:bCs/>
          <w:i/>
          <w:iCs/>
          <w:sz w:val="36"/>
          <w:szCs w:val="36"/>
        </w:rPr>
      </w:pPr>
      <w:r>
        <w:rPr>
          <w:rFonts w:ascii="Arial" w:hAnsi="Arial" w:cs="Arial"/>
          <w:b/>
          <w:bCs/>
          <w:i/>
          <w:iCs/>
          <w:sz w:val="36"/>
          <w:szCs w:val="36"/>
        </w:rPr>
        <w:t>conclusion</w:t>
      </w:r>
    </w:p>
    <w:p w14:paraId="783F6DFA" w14:textId="2C2D9AB4" w:rsidR="00940B2F" w:rsidRDefault="00D62B17" w:rsidP="00E774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Type 2 diabetes is </w:t>
      </w:r>
      <w:r w:rsidR="00D86C60">
        <w:rPr>
          <w:rFonts w:ascii="Arial" w:hAnsi="Arial" w:cs="Arial"/>
        </w:rPr>
        <w:t xml:space="preserve">a condition where the body struggles </w:t>
      </w:r>
      <w:r w:rsidR="00B3351C">
        <w:rPr>
          <w:rFonts w:ascii="Arial" w:hAnsi="Arial" w:cs="Arial"/>
        </w:rPr>
        <w:t xml:space="preserve">to regulate </w:t>
      </w:r>
      <w:r w:rsidR="009133C5">
        <w:rPr>
          <w:rFonts w:ascii="Arial" w:hAnsi="Arial" w:cs="Arial"/>
        </w:rPr>
        <w:t xml:space="preserve">blood sugar due to insulin resistance. This </w:t>
      </w:r>
      <w:r w:rsidR="003A4E70">
        <w:rPr>
          <w:rFonts w:ascii="Arial" w:hAnsi="Arial" w:cs="Arial"/>
        </w:rPr>
        <w:t xml:space="preserve">leads to high blood sugar levels, which can cause </w:t>
      </w:r>
      <w:r w:rsidR="0026556B">
        <w:rPr>
          <w:rFonts w:ascii="Arial" w:hAnsi="Arial" w:cs="Arial"/>
        </w:rPr>
        <w:t>serious health complications as, diet, exercise</w:t>
      </w:r>
      <w:r w:rsidR="000E29BF">
        <w:rPr>
          <w:rFonts w:ascii="Arial" w:hAnsi="Arial" w:cs="Arial"/>
        </w:rPr>
        <w:t xml:space="preserve"> and smoking have a greater impact </w:t>
      </w:r>
      <w:r w:rsidR="005208B8">
        <w:rPr>
          <w:rFonts w:ascii="Arial" w:hAnsi="Arial" w:cs="Arial"/>
        </w:rPr>
        <w:t>on glucose control and overall di</w:t>
      </w:r>
      <w:r w:rsidR="00143577">
        <w:rPr>
          <w:rFonts w:ascii="Arial" w:hAnsi="Arial" w:cs="Arial"/>
        </w:rPr>
        <w:t>sease management</w:t>
      </w:r>
      <w:r w:rsidR="00500A3E">
        <w:rPr>
          <w:rFonts w:ascii="Arial" w:hAnsi="Arial" w:cs="Arial"/>
        </w:rPr>
        <w:t xml:space="preserve">. Health eating and regular physical activity </w:t>
      </w:r>
      <w:r w:rsidR="008F2DD9">
        <w:rPr>
          <w:rFonts w:ascii="Arial" w:hAnsi="Arial" w:cs="Arial"/>
        </w:rPr>
        <w:t>improve insulin sen</w:t>
      </w:r>
      <w:r w:rsidR="00F56BDF">
        <w:rPr>
          <w:rFonts w:ascii="Arial" w:hAnsi="Arial" w:cs="Arial"/>
        </w:rPr>
        <w:t>sitivity and blood sugar stability</w:t>
      </w:r>
      <w:r w:rsidR="008D0E0A">
        <w:rPr>
          <w:rFonts w:ascii="Arial" w:hAnsi="Arial" w:cs="Arial"/>
        </w:rPr>
        <w:t xml:space="preserve">, while smoking worsens the condition </w:t>
      </w:r>
      <w:r w:rsidR="00286532">
        <w:rPr>
          <w:rFonts w:ascii="Arial" w:hAnsi="Arial" w:cs="Arial"/>
        </w:rPr>
        <w:t>and increases the r</w:t>
      </w:r>
      <w:r w:rsidR="00F22904">
        <w:rPr>
          <w:rFonts w:ascii="Arial" w:hAnsi="Arial" w:cs="Arial"/>
        </w:rPr>
        <w:t>isk of compli</w:t>
      </w:r>
      <w:r w:rsidR="008E1C5B">
        <w:rPr>
          <w:rFonts w:ascii="Arial" w:hAnsi="Arial" w:cs="Arial"/>
        </w:rPr>
        <w:t>cations. Mon</w:t>
      </w:r>
      <w:r w:rsidR="00342E5A">
        <w:rPr>
          <w:rFonts w:ascii="Arial" w:hAnsi="Arial" w:cs="Arial"/>
        </w:rPr>
        <w:t xml:space="preserve">itoring </w:t>
      </w:r>
      <w:r w:rsidR="005C1438">
        <w:rPr>
          <w:rFonts w:ascii="Arial" w:hAnsi="Arial" w:cs="Arial"/>
        </w:rPr>
        <w:t xml:space="preserve">blood sugar </w:t>
      </w:r>
      <w:r w:rsidR="005F5E61">
        <w:rPr>
          <w:rFonts w:ascii="Arial" w:hAnsi="Arial" w:cs="Arial"/>
        </w:rPr>
        <w:t xml:space="preserve">and </w:t>
      </w:r>
      <w:r w:rsidR="00943DD3">
        <w:rPr>
          <w:rFonts w:ascii="Arial" w:hAnsi="Arial" w:cs="Arial"/>
        </w:rPr>
        <w:t xml:space="preserve">health </w:t>
      </w:r>
      <w:r w:rsidR="00012174">
        <w:rPr>
          <w:rFonts w:ascii="Arial" w:hAnsi="Arial" w:cs="Arial"/>
        </w:rPr>
        <w:t>data</w:t>
      </w:r>
      <w:r w:rsidR="00BD1874">
        <w:rPr>
          <w:rFonts w:ascii="Arial" w:hAnsi="Arial" w:cs="Arial"/>
        </w:rPr>
        <w:t xml:space="preserve"> play a vital role in managing type 2 diabetes</w:t>
      </w:r>
      <w:r w:rsidR="00800769">
        <w:rPr>
          <w:rFonts w:ascii="Arial" w:hAnsi="Arial" w:cs="Arial"/>
        </w:rPr>
        <w:t xml:space="preserve">. Routine tracking helps individuals </w:t>
      </w:r>
      <w:r w:rsidR="004A53E7">
        <w:rPr>
          <w:rFonts w:ascii="Arial" w:hAnsi="Arial" w:cs="Arial"/>
        </w:rPr>
        <w:t xml:space="preserve">and health-care providers understand </w:t>
      </w:r>
      <w:r w:rsidR="00221346">
        <w:rPr>
          <w:rFonts w:ascii="Arial" w:hAnsi="Arial" w:cs="Arial"/>
        </w:rPr>
        <w:t>how different factors can affect blood glucose</w:t>
      </w:r>
      <w:r w:rsidR="00FB5EBB">
        <w:rPr>
          <w:rFonts w:ascii="Arial" w:hAnsi="Arial" w:cs="Arial"/>
        </w:rPr>
        <w:t>, enabling timely adjustments to treatment and lifestyle changes</w:t>
      </w:r>
      <w:r w:rsidR="00B144DC">
        <w:rPr>
          <w:rFonts w:ascii="Arial" w:hAnsi="Arial" w:cs="Arial"/>
        </w:rPr>
        <w:t xml:space="preserve">. This proactive approach reduces </w:t>
      </w:r>
      <w:r w:rsidR="00940B2F">
        <w:rPr>
          <w:rFonts w:ascii="Arial" w:hAnsi="Arial" w:cs="Arial"/>
        </w:rPr>
        <w:t>the risk of harmful blood sugar fluctuations and supports better long</w:t>
      </w:r>
      <w:r w:rsidR="00283555">
        <w:rPr>
          <w:rFonts w:ascii="Arial" w:hAnsi="Arial" w:cs="Arial"/>
        </w:rPr>
        <w:t>-</w:t>
      </w:r>
      <w:r w:rsidR="00940B2F">
        <w:rPr>
          <w:rFonts w:ascii="Arial" w:hAnsi="Arial" w:cs="Arial"/>
        </w:rPr>
        <w:t xml:space="preserve">term health. </w:t>
      </w:r>
    </w:p>
    <w:p w14:paraId="5E737F4A" w14:textId="6269044C" w:rsidR="00D62B17" w:rsidRDefault="00940B2F" w:rsidP="00E774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Understanding </w:t>
      </w:r>
      <w:r w:rsidR="00283555">
        <w:rPr>
          <w:rFonts w:ascii="Arial" w:hAnsi="Arial" w:cs="Arial"/>
        </w:rPr>
        <w:t>and managing type 2 diabetes</w:t>
      </w:r>
      <w:r w:rsidR="00FF053C">
        <w:rPr>
          <w:rFonts w:ascii="Arial" w:hAnsi="Arial" w:cs="Arial"/>
        </w:rPr>
        <w:t xml:space="preserve"> </w:t>
      </w:r>
      <w:r w:rsidR="00283555">
        <w:rPr>
          <w:rFonts w:ascii="Arial" w:hAnsi="Arial" w:cs="Arial"/>
        </w:rPr>
        <w:t xml:space="preserve">is essential for </w:t>
      </w:r>
      <w:r w:rsidR="001D4684">
        <w:rPr>
          <w:rFonts w:ascii="Arial" w:hAnsi="Arial" w:cs="Arial"/>
        </w:rPr>
        <w:t xml:space="preserve">preventing complications and maintaining </w:t>
      </w:r>
      <w:r w:rsidR="00524A0D">
        <w:rPr>
          <w:rFonts w:ascii="Arial" w:hAnsi="Arial" w:cs="Arial"/>
        </w:rPr>
        <w:t>quality</w:t>
      </w:r>
      <w:r w:rsidR="001D4684">
        <w:rPr>
          <w:rFonts w:ascii="Arial" w:hAnsi="Arial" w:cs="Arial"/>
        </w:rPr>
        <w:t xml:space="preserve"> of life. </w:t>
      </w:r>
      <w:r w:rsidR="00800A01">
        <w:rPr>
          <w:rFonts w:ascii="Arial" w:hAnsi="Arial" w:cs="Arial"/>
        </w:rPr>
        <w:t xml:space="preserve">Health professionals have a critical role in educating </w:t>
      </w:r>
      <w:r w:rsidR="00524A0D">
        <w:rPr>
          <w:rFonts w:ascii="Arial" w:hAnsi="Arial" w:cs="Arial"/>
        </w:rPr>
        <w:t>patients about the condition</w:t>
      </w:r>
      <w:r w:rsidR="00961FF4">
        <w:rPr>
          <w:rFonts w:ascii="Arial" w:hAnsi="Arial" w:cs="Arial"/>
        </w:rPr>
        <w:t xml:space="preserve">, guiding them </w:t>
      </w:r>
      <w:r w:rsidR="00F114D5">
        <w:rPr>
          <w:rFonts w:ascii="Arial" w:hAnsi="Arial" w:cs="Arial"/>
        </w:rPr>
        <w:t xml:space="preserve">on lifestyle changes, medication use and the importance </w:t>
      </w:r>
      <w:r w:rsidR="003749C8">
        <w:rPr>
          <w:rFonts w:ascii="Arial" w:hAnsi="Arial" w:cs="Arial"/>
        </w:rPr>
        <w:t>of regular monitoring</w:t>
      </w:r>
      <w:r w:rsidR="00491DEF">
        <w:rPr>
          <w:rFonts w:ascii="Arial" w:hAnsi="Arial" w:cs="Arial"/>
        </w:rPr>
        <w:t xml:space="preserve">. The support empowers patients to </w:t>
      </w:r>
      <w:r w:rsidR="002C56D9">
        <w:rPr>
          <w:rFonts w:ascii="Arial" w:hAnsi="Arial" w:cs="Arial"/>
        </w:rPr>
        <w:t>take control of there own condition, make informed de</w:t>
      </w:r>
      <w:r w:rsidR="00F12B07">
        <w:rPr>
          <w:rFonts w:ascii="Arial" w:hAnsi="Arial" w:cs="Arial"/>
        </w:rPr>
        <w:t xml:space="preserve">cisions, </w:t>
      </w:r>
      <w:r w:rsidR="00D112CD">
        <w:rPr>
          <w:rFonts w:ascii="Arial" w:hAnsi="Arial" w:cs="Arial"/>
        </w:rPr>
        <w:t>and keep them motivated in their self-care efforts</w:t>
      </w:r>
      <w:r w:rsidR="00AC1445">
        <w:rPr>
          <w:rFonts w:ascii="Arial" w:hAnsi="Arial" w:cs="Arial"/>
        </w:rPr>
        <w:t>.</w:t>
      </w:r>
    </w:p>
    <w:p w14:paraId="57731724" w14:textId="7E726AF0" w:rsidR="00AC1445" w:rsidRDefault="00AC1445" w:rsidP="00E77431">
      <w:pPr>
        <w:rPr>
          <w:rFonts w:ascii="Arial" w:hAnsi="Arial" w:cs="Arial"/>
        </w:rPr>
      </w:pPr>
      <w:r>
        <w:rPr>
          <w:rFonts w:ascii="Arial" w:hAnsi="Arial" w:cs="Arial"/>
        </w:rPr>
        <w:t>Overall, effective diabetes management is a collabora</w:t>
      </w:r>
      <w:r w:rsidR="00D91A24">
        <w:rPr>
          <w:rFonts w:ascii="Arial" w:hAnsi="Arial" w:cs="Arial"/>
        </w:rPr>
        <w:t xml:space="preserve">tive process that requires knowledge, consistent </w:t>
      </w:r>
      <w:r w:rsidR="0073759D">
        <w:rPr>
          <w:rFonts w:ascii="Arial" w:hAnsi="Arial" w:cs="Arial"/>
        </w:rPr>
        <w:t xml:space="preserve">monitoring, and ongoing support from healthcare providers. This partnership is </w:t>
      </w:r>
      <w:r w:rsidR="0073759D">
        <w:rPr>
          <w:rFonts w:ascii="Arial" w:hAnsi="Arial" w:cs="Arial"/>
        </w:rPr>
        <w:lastRenderedPageBreak/>
        <w:t>key</w:t>
      </w:r>
      <w:r w:rsidR="001C0CD5">
        <w:rPr>
          <w:rFonts w:ascii="Arial" w:hAnsi="Arial" w:cs="Arial"/>
        </w:rPr>
        <w:t xml:space="preserve"> to achieving better health outcomes and improving the lives </w:t>
      </w:r>
      <w:r w:rsidR="00D367C9">
        <w:rPr>
          <w:rFonts w:ascii="Arial" w:hAnsi="Arial" w:cs="Arial"/>
        </w:rPr>
        <w:t>of those living with type 2 diabetes.</w:t>
      </w:r>
      <w:r w:rsidR="001C0CD5">
        <w:rPr>
          <w:rFonts w:ascii="Arial" w:hAnsi="Arial" w:cs="Arial"/>
        </w:rPr>
        <w:t xml:space="preserve"> </w:t>
      </w:r>
    </w:p>
    <w:p w14:paraId="69E7FB76" w14:textId="77777777" w:rsidR="008543DA" w:rsidRPr="00D62B17" w:rsidRDefault="008543DA" w:rsidP="00E77431">
      <w:pPr>
        <w:rPr>
          <w:rFonts w:ascii="Arial" w:hAnsi="Arial" w:cs="Arial"/>
        </w:rPr>
      </w:pPr>
    </w:p>
    <w:p w14:paraId="0768D5D1" w14:textId="77777777" w:rsidR="00D62B17" w:rsidRPr="00D62B17" w:rsidRDefault="00D62B17" w:rsidP="00E77431">
      <w:pPr>
        <w:rPr>
          <w:rFonts w:ascii="Arial" w:hAnsi="Arial" w:cs="Arial"/>
        </w:rPr>
      </w:pPr>
    </w:p>
    <w:p w14:paraId="708661BB" w14:textId="77777777" w:rsidR="00D76CC9" w:rsidRPr="00311F15" w:rsidRDefault="00D76CC9" w:rsidP="00D259AB">
      <w:pPr>
        <w:spacing w:line="360" w:lineRule="auto"/>
        <w:rPr>
          <w:rFonts w:ascii="Arial" w:hAnsi="Arial" w:cs="Arial"/>
        </w:rPr>
      </w:pPr>
    </w:p>
    <w:p w14:paraId="67CC3D43" w14:textId="77777777" w:rsidR="00B421CD" w:rsidRDefault="00B421CD" w:rsidP="00D259AB">
      <w:pPr>
        <w:spacing w:line="360" w:lineRule="auto"/>
        <w:rPr>
          <w:rFonts w:ascii="Arial" w:hAnsi="Arial" w:cs="Arial"/>
          <w:b/>
          <w:bCs/>
          <w:i/>
          <w:iCs/>
          <w:sz w:val="36"/>
          <w:szCs w:val="36"/>
        </w:rPr>
      </w:pPr>
    </w:p>
    <w:p w14:paraId="288F1037" w14:textId="7F046CBB" w:rsidR="00D76CC9" w:rsidRDefault="00D76CC9" w:rsidP="00D259AB">
      <w:pPr>
        <w:spacing w:line="360" w:lineRule="auto"/>
        <w:rPr>
          <w:rFonts w:ascii="Arial" w:hAnsi="Arial" w:cs="Arial"/>
          <w:b/>
          <w:bCs/>
          <w:i/>
          <w:iCs/>
          <w:sz w:val="36"/>
          <w:szCs w:val="36"/>
        </w:rPr>
      </w:pPr>
      <w:r w:rsidRPr="00D76CC9">
        <w:rPr>
          <w:rFonts w:ascii="Arial" w:hAnsi="Arial" w:cs="Arial"/>
          <w:b/>
          <w:bCs/>
          <w:i/>
          <w:iCs/>
          <w:sz w:val="36"/>
          <w:szCs w:val="36"/>
        </w:rPr>
        <w:t>Reference list</w:t>
      </w:r>
      <w:r>
        <w:rPr>
          <w:rFonts w:ascii="Arial" w:hAnsi="Arial" w:cs="Arial"/>
          <w:b/>
          <w:bCs/>
          <w:i/>
          <w:iCs/>
          <w:sz w:val="36"/>
          <w:szCs w:val="36"/>
        </w:rPr>
        <w:t>:</w:t>
      </w:r>
    </w:p>
    <w:p w14:paraId="664CB583" w14:textId="5F1D192A" w:rsidR="001D0264" w:rsidRPr="001D0264" w:rsidRDefault="001D0264" w:rsidP="001D0264">
      <w:pPr>
        <w:spacing w:line="360" w:lineRule="auto"/>
        <w:rPr>
          <w:rFonts w:ascii="Arial" w:hAnsi="Arial" w:cs="Arial"/>
          <w:i/>
          <w:iCs/>
        </w:rPr>
      </w:pPr>
      <w:r w:rsidRPr="001D0264">
        <w:rPr>
          <w:rFonts w:ascii="Arial" w:hAnsi="Arial" w:cs="Arial"/>
          <w:i/>
          <w:iCs/>
        </w:rPr>
        <w:t xml:space="preserve">About insulin resistance and Type 2 diabetes (2024a). </w:t>
      </w:r>
      <w:hyperlink r:id="rId8" w:history="1">
        <w:r w:rsidRPr="001D0264">
          <w:rPr>
            <w:rStyle w:val="Hyperlink"/>
            <w:rFonts w:ascii="Arial" w:hAnsi="Arial" w:cs="Arial"/>
            <w:i/>
            <w:iCs/>
          </w:rPr>
          <w:t>https://www.cdc.gov/diabetes/about/insulin-resistance-type-2-diabetes.html</w:t>
        </w:r>
      </w:hyperlink>
      <w:r>
        <w:rPr>
          <w:rFonts w:ascii="Arial" w:hAnsi="Arial" w:cs="Arial"/>
          <w:i/>
          <w:iCs/>
        </w:rPr>
        <w:t xml:space="preserve">. </w:t>
      </w:r>
    </w:p>
    <w:p w14:paraId="002C1679" w14:textId="373F1C33" w:rsidR="00A43D94" w:rsidRPr="00A43D94" w:rsidRDefault="00A43D94" w:rsidP="00A43D94">
      <w:pPr>
        <w:spacing w:line="360" w:lineRule="auto"/>
        <w:rPr>
          <w:rFonts w:ascii="Arial" w:hAnsi="Arial" w:cs="Arial"/>
        </w:rPr>
      </w:pPr>
      <w:r w:rsidRPr="00A43D94">
        <w:rPr>
          <w:rFonts w:ascii="Arial" w:hAnsi="Arial" w:cs="Arial"/>
          <w:i/>
          <w:iCs/>
        </w:rPr>
        <w:t>About insulin resistance and Type 2 diabetes</w:t>
      </w:r>
      <w:r w:rsidRPr="00A43D94">
        <w:rPr>
          <w:rFonts w:ascii="Arial" w:hAnsi="Arial" w:cs="Arial"/>
        </w:rPr>
        <w:t xml:space="preserve"> (2024b). </w:t>
      </w:r>
      <w:hyperlink r:id="rId9" w:history="1">
        <w:r w:rsidR="001D0264" w:rsidRPr="00A43D94">
          <w:rPr>
            <w:rStyle w:val="Hyperlink"/>
            <w:rFonts w:ascii="Arial" w:hAnsi="Arial" w:cs="Arial"/>
          </w:rPr>
          <w:t>https://www.cdc.gov/diabetes/about/insulin-resistance-type-2-diabetes.html</w:t>
        </w:r>
      </w:hyperlink>
      <w:r w:rsidR="001D0264">
        <w:rPr>
          <w:rFonts w:ascii="Arial" w:hAnsi="Arial" w:cs="Arial"/>
        </w:rPr>
        <w:t xml:space="preserve">. </w:t>
      </w:r>
    </w:p>
    <w:p w14:paraId="2EBC9755" w14:textId="1A7B4B89" w:rsidR="00F514DE" w:rsidRDefault="008E2504" w:rsidP="008E2504">
      <w:pPr>
        <w:spacing w:line="360" w:lineRule="auto"/>
        <w:rPr>
          <w:rFonts w:ascii="Arial" w:hAnsi="Arial" w:cs="Arial"/>
        </w:rPr>
      </w:pPr>
      <w:r w:rsidRPr="008E2504">
        <w:rPr>
          <w:rFonts w:ascii="Arial" w:hAnsi="Arial" w:cs="Arial"/>
          <w:lang w:val="it-IT"/>
        </w:rPr>
        <w:t xml:space="preserve">Ascione, M. (2025) </w:t>
      </w:r>
      <w:r w:rsidRPr="008E2504">
        <w:rPr>
          <w:rFonts w:ascii="Arial" w:hAnsi="Arial" w:cs="Arial"/>
          <w:i/>
          <w:iCs/>
          <w:lang w:val="it-IT"/>
        </w:rPr>
        <w:t>Esercizio fisico e invecchiamento: Dalla teoria alla pratica</w:t>
      </w:r>
      <w:r w:rsidRPr="008E2504">
        <w:rPr>
          <w:rFonts w:ascii="Arial" w:hAnsi="Arial" w:cs="Arial"/>
          <w:lang w:val="it-IT"/>
        </w:rPr>
        <w:t xml:space="preserve">. </w:t>
      </w:r>
      <w:proofErr w:type="spellStart"/>
      <w:r w:rsidRPr="008E2504">
        <w:rPr>
          <w:rFonts w:ascii="Arial" w:hAnsi="Arial" w:cs="Arial"/>
          <w:lang w:val="it-IT"/>
        </w:rPr>
        <w:t>Youcanprint</w:t>
      </w:r>
      <w:proofErr w:type="spellEnd"/>
      <w:r w:rsidRPr="008E2504">
        <w:rPr>
          <w:rFonts w:ascii="Arial" w:hAnsi="Arial" w:cs="Arial"/>
          <w:lang w:val="it-IT"/>
        </w:rPr>
        <w:t xml:space="preserve">. </w:t>
      </w:r>
      <w:hyperlink r:id="rId10" w:history="1">
        <w:r w:rsidRPr="008E2504">
          <w:rPr>
            <w:rStyle w:val="Hyperlink"/>
            <w:rFonts w:ascii="Arial" w:hAnsi="Arial" w:cs="Arial"/>
          </w:rPr>
          <w:t>https://www.ncbi.nlm.nih.gov/books/NBK545201</w:t>
        </w:r>
      </w:hyperlink>
      <w:r w:rsidR="0012198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578CB875" w14:textId="4A9B0F5F" w:rsidR="00EB78C1" w:rsidRPr="00EB78C1" w:rsidRDefault="00EB78C1" w:rsidP="00EB78C1">
      <w:pPr>
        <w:spacing w:line="360" w:lineRule="auto"/>
        <w:rPr>
          <w:rFonts w:ascii="Arial" w:hAnsi="Arial" w:cs="Arial"/>
        </w:rPr>
      </w:pPr>
      <w:proofErr w:type="spellStart"/>
      <w:r w:rsidRPr="00EB78C1">
        <w:rPr>
          <w:rFonts w:ascii="Arial" w:hAnsi="Arial" w:cs="Arial"/>
        </w:rPr>
        <w:t>BiologyInsights</w:t>
      </w:r>
      <w:proofErr w:type="spellEnd"/>
      <w:r w:rsidRPr="00EB78C1">
        <w:rPr>
          <w:rFonts w:ascii="Arial" w:hAnsi="Arial" w:cs="Arial"/>
        </w:rPr>
        <w:t xml:space="preserve"> Team (2025a) </w:t>
      </w:r>
      <w:r w:rsidRPr="00EB78C1">
        <w:rPr>
          <w:rFonts w:ascii="Arial" w:hAnsi="Arial" w:cs="Arial"/>
          <w:i/>
          <w:iCs/>
        </w:rPr>
        <w:t>How ATP Production Creates Energy in the Body - Biology Insights</w:t>
      </w:r>
      <w:r w:rsidRPr="00EB78C1">
        <w:rPr>
          <w:rFonts w:ascii="Arial" w:hAnsi="Arial" w:cs="Arial"/>
        </w:rPr>
        <w:t xml:space="preserve">. </w:t>
      </w:r>
      <w:hyperlink r:id="rId11" w:history="1">
        <w:r w:rsidRPr="00EB78C1">
          <w:rPr>
            <w:rStyle w:val="Hyperlink"/>
            <w:rFonts w:ascii="Arial" w:hAnsi="Arial" w:cs="Arial"/>
          </w:rPr>
          <w:t>https://biologyinsights.com/how-atp-production-creates-energy-in-the-body</w:t>
        </w:r>
      </w:hyperlink>
      <w:r>
        <w:rPr>
          <w:rFonts w:ascii="Arial" w:hAnsi="Arial" w:cs="Arial"/>
        </w:rPr>
        <w:t xml:space="preserve">. </w:t>
      </w:r>
    </w:p>
    <w:p w14:paraId="6298BCD2" w14:textId="4F8988F0" w:rsidR="00914F92" w:rsidRDefault="00914F92" w:rsidP="00914F92">
      <w:pPr>
        <w:spacing w:line="360" w:lineRule="auto"/>
        <w:rPr>
          <w:rFonts w:ascii="Arial" w:hAnsi="Arial" w:cs="Arial"/>
        </w:rPr>
      </w:pPr>
      <w:proofErr w:type="spellStart"/>
      <w:r w:rsidRPr="00914F92">
        <w:rPr>
          <w:rFonts w:ascii="Arial" w:hAnsi="Arial" w:cs="Arial"/>
        </w:rPr>
        <w:t>BiologyInsights</w:t>
      </w:r>
      <w:proofErr w:type="spellEnd"/>
      <w:r w:rsidRPr="00914F92">
        <w:rPr>
          <w:rFonts w:ascii="Arial" w:hAnsi="Arial" w:cs="Arial"/>
        </w:rPr>
        <w:t xml:space="preserve"> Team (2025b) </w:t>
      </w:r>
      <w:r w:rsidRPr="00914F92">
        <w:rPr>
          <w:rFonts w:ascii="Arial" w:hAnsi="Arial" w:cs="Arial"/>
          <w:i/>
          <w:iCs/>
        </w:rPr>
        <w:t xml:space="preserve">How Does </w:t>
      </w:r>
      <w:proofErr w:type="spellStart"/>
      <w:r w:rsidRPr="00914F92">
        <w:rPr>
          <w:rFonts w:ascii="Arial" w:hAnsi="Arial" w:cs="Arial"/>
          <w:i/>
          <w:iCs/>
        </w:rPr>
        <w:t>Hyperglycemia</w:t>
      </w:r>
      <w:proofErr w:type="spellEnd"/>
      <w:r w:rsidRPr="00914F92">
        <w:rPr>
          <w:rFonts w:ascii="Arial" w:hAnsi="Arial" w:cs="Arial"/>
          <w:i/>
          <w:iCs/>
        </w:rPr>
        <w:t xml:space="preserve"> Damage Blood Vessels? - Biology Insights</w:t>
      </w:r>
      <w:r w:rsidRPr="00914F92">
        <w:rPr>
          <w:rFonts w:ascii="Arial" w:hAnsi="Arial" w:cs="Arial"/>
        </w:rPr>
        <w:t xml:space="preserve">. </w:t>
      </w:r>
      <w:hyperlink r:id="rId12" w:history="1">
        <w:r w:rsidRPr="00914F92">
          <w:rPr>
            <w:rStyle w:val="Hyperlink"/>
            <w:rFonts w:ascii="Arial" w:hAnsi="Arial" w:cs="Arial"/>
          </w:rPr>
          <w:t>https://biologyinsights.com/how-does-hyperglycemia-damage-blood-vessels</w:t>
        </w:r>
      </w:hyperlink>
      <w:r>
        <w:rPr>
          <w:rFonts w:ascii="Arial" w:hAnsi="Arial" w:cs="Arial"/>
        </w:rPr>
        <w:t xml:space="preserve">. </w:t>
      </w:r>
    </w:p>
    <w:p w14:paraId="2E7FE0B8" w14:textId="771E06AF" w:rsidR="00B421CD" w:rsidRPr="00B421CD" w:rsidRDefault="00B421CD" w:rsidP="00B421CD">
      <w:pPr>
        <w:spacing w:line="360" w:lineRule="auto"/>
        <w:rPr>
          <w:rFonts w:ascii="Arial" w:hAnsi="Arial" w:cs="Arial"/>
          <w:i/>
          <w:iCs/>
        </w:rPr>
      </w:pPr>
      <w:r w:rsidRPr="00B421CD">
        <w:rPr>
          <w:rFonts w:ascii="Arial" w:hAnsi="Arial" w:cs="Arial"/>
          <w:i/>
          <w:iCs/>
        </w:rPr>
        <w:t xml:space="preserve">Bottaro, A. (2025) How are your body organs affected by diabetes? </w:t>
      </w:r>
      <w:hyperlink r:id="rId13" w:history="1">
        <w:r w:rsidRPr="00B421CD">
          <w:rPr>
            <w:rStyle w:val="Hyperlink"/>
            <w:rFonts w:ascii="Arial" w:hAnsi="Arial" w:cs="Arial"/>
            <w:i/>
            <w:iCs/>
          </w:rPr>
          <w:t>https://www.verywellhealth.com/organs-affected-by-diabetes-5118060</w:t>
        </w:r>
      </w:hyperlink>
      <w:r>
        <w:rPr>
          <w:rFonts w:ascii="Arial" w:hAnsi="Arial" w:cs="Arial"/>
          <w:i/>
          <w:iCs/>
        </w:rPr>
        <w:t xml:space="preserve">. </w:t>
      </w:r>
    </w:p>
    <w:p w14:paraId="06AA79D2" w14:textId="215732CC" w:rsidR="008A43A3" w:rsidRDefault="008A43A3" w:rsidP="008A43A3">
      <w:pPr>
        <w:spacing w:line="360" w:lineRule="auto"/>
        <w:rPr>
          <w:rFonts w:ascii="Arial" w:hAnsi="Arial" w:cs="Arial"/>
        </w:rPr>
      </w:pPr>
      <w:r w:rsidRPr="008A43A3">
        <w:rPr>
          <w:rFonts w:ascii="Arial" w:hAnsi="Arial" w:cs="Arial"/>
          <w:i/>
          <w:iCs/>
        </w:rPr>
        <w:t>Diabetes and your eyes, heart, nerves, feet, and kidneys</w:t>
      </w:r>
      <w:r w:rsidRPr="008A43A3">
        <w:rPr>
          <w:rFonts w:ascii="Arial" w:hAnsi="Arial" w:cs="Arial"/>
        </w:rPr>
        <w:t xml:space="preserve"> (no date). </w:t>
      </w:r>
      <w:hyperlink r:id="rId14" w:history="1">
        <w:r w:rsidRPr="008A43A3">
          <w:rPr>
            <w:rStyle w:val="Hyperlink"/>
            <w:rFonts w:ascii="Arial" w:hAnsi="Arial" w:cs="Arial"/>
          </w:rPr>
          <w:t>https://www.kidney.org/kidney-topics/diabetes-and-your-eyes-heart-nerves-feet-and-kidneys</w:t>
        </w:r>
      </w:hyperlink>
      <w:r>
        <w:rPr>
          <w:rFonts w:ascii="Arial" w:hAnsi="Arial" w:cs="Arial"/>
        </w:rPr>
        <w:t xml:space="preserve">. </w:t>
      </w:r>
    </w:p>
    <w:p w14:paraId="3B46EFB7" w14:textId="26415B73" w:rsidR="00F31E3A" w:rsidRPr="00F31E3A" w:rsidRDefault="00F31E3A" w:rsidP="00F31E3A">
      <w:pPr>
        <w:spacing w:line="360" w:lineRule="auto"/>
        <w:rPr>
          <w:rFonts w:ascii="Arial" w:hAnsi="Arial" w:cs="Arial"/>
        </w:rPr>
      </w:pPr>
      <w:r w:rsidRPr="00F31E3A">
        <w:rPr>
          <w:rFonts w:ascii="Arial" w:hAnsi="Arial" w:cs="Arial"/>
        </w:rPr>
        <w:t xml:space="preserve">Diabetes team at George Eliot Hospital (2017) </w:t>
      </w:r>
      <w:r w:rsidRPr="00F31E3A">
        <w:rPr>
          <w:rFonts w:ascii="Arial" w:hAnsi="Arial" w:cs="Arial"/>
          <w:i/>
          <w:iCs/>
        </w:rPr>
        <w:t>Blood Glucose Self-Monitoring Guidelines</w:t>
      </w:r>
      <w:r w:rsidRPr="00F31E3A">
        <w:rPr>
          <w:rFonts w:ascii="Arial" w:hAnsi="Arial" w:cs="Arial"/>
        </w:rPr>
        <w:t xml:space="preserve">. </w:t>
      </w:r>
      <w:hyperlink r:id="rId15" w:history="1">
        <w:r w:rsidRPr="00F31E3A">
          <w:rPr>
            <w:rStyle w:val="Hyperlink"/>
            <w:rFonts w:ascii="Arial" w:hAnsi="Arial" w:cs="Arial"/>
          </w:rPr>
          <w:t>https://www.england.nhs.uk/midlands/wp-content/uploads/sites/46/2019/05/3-guidelines-on-smbg-use.pdf</w:t>
        </w:r>
      </w:hyperlink>
      <w:r>
        <w:rPr>
          <w:rFonts w:ascii="Arial" w:hAnsi="Arial" w:cs="Arial"/>
        </w:rPr>
        <w:t xml:space="preserve">. </w:t>
      </w:r>
    </w:p>
    <w:p w14:paraId="6CFB34D5" w14:textId="61B35136" w:rsidR="00822445" w:rsidRDefault="00822445" w:rsidP="00822445">
      <w:pPr>
        <w:spacing w:line="360" w:lineRule="auto"/>
        <w:rPr>
          <w:rFonts w:ascii="Arial" w:hAnsi="Arial" w:cs="Arial"/>
        </w:rPr>
      </w:pPr>
      <w:r w:rsidRPr="00822445">
        <w:rPr>
          <w:rFonts w:ascii="Arial" w:hAnsi="Arial" w:cs="Arial"/>
        </w:rPr>
        <w:t xml:space="preserve">Kirwan, J.P., Sacks, J. and Nieuwoudt, S. (2017) 'The essential role of exercise in the management of type 2 diabetes,' </w:t>
      </w:r>
      <w:r w:rsidRPr="00822445">
        <w:rPr>
          <w:rFonts w:ascii="Arial" w:hAnsi="Arial" w:cs="Arial"/>
          <w:i/>
          <w:iCs/>
        </w:rPr>
        <w:t>Cleveland Clinic Journal of Medicine</w:t>
      </w:r>
      <w:r w:rsidRPr="00822445">
        <w:rPr>
          <w:rFonts w:ascii="Arial" w:hAnsi="Arial" w:cs="Arial"/>
        </w:rPr>
        <w:t xml:space="preserve">, 84(7 </w:t>
      </w:r>
      <w:proofErr w:type="spellStart"/>
      <w:r w:rsidRPr="00822445">
        <w:rPr>
          <w:rFonts w:ascii="Arial" w:hAnsi="Arial" w:cs="Arial"/>
        </w:rPr>
        <w:t>suppl</w:t>
      </w:r>
      <w:proofErr w:type="spellEnd"/>
      <w:r w:rsidRPr="00822445">
        <w:rPr>
          <w:rFonts w:ascii="Arial" w:hAnsi="Arial" w:cs="Arial"/>
        </w:rPr>
        <w:t xml:space="preserve"> 1), pp. S15–S21. </w:t>
      </w:r>
      <w:hyperlink r:id="rId16" w:history="1">
        <w:r w:rsidRPr="00822445">
          <w:rPr>
            <w:rStyle w:val="Hyperlink"/>
            <w:rFonts w:ascii="Arial" w:hAnsi="Arial" w:cs="Arial"/>
          </w:rPr>
          <w:t>https://doi.org/10.3949/ccjm.84.s1.03</w:t>
        </w:r>
      </w:hyperlink>
      <w:r>
        <w:rPr>
          <w:rFonts w:ascii="Arial" w:hAnsi="Arial" w:cs="Arial"/>
        </w:rPr>
        <w:t xml:space="preserve">. </w:t>
      </w:r>
    </w:p>
    <w:p w14:paraId="3D9F65DD" w14:textId="2AC366FB" w:rsidR="008B26DE" w:rsidRPr="008B26DE" w:rsidRDefault="008B26DE" w:rsidP="008B26DE">
      <w:pPr>
        <w:spacing w:line="360" w:lineRule="auto"/>
        <w:rPr>
          <w:rFonts w:ascii="Arial" w:hAnsi="Arial" w:cs="Arial"/>
        </w:rPr>
      </w:pPr>
      <w:r w:rsidRPr="008B26DE">
        <w:rPr>
          <w:rFonts w:ascii="Arial" w:hAnsi="Arial" w:cs="Arial"/>
        </w:rPr>
        <w:t xml:space="preserve">Products, C. for T. (2024) </w:t>
      </w:r>
      <w:r w:rsidRPr="008B26DE">
        <w:rPr>
          <w:rFonts w:ascii="Arial" w:hAnsi="Arial" w:cs="Arial"/>
          <w:i/>
          <w:iCs/>
        </w:rPr>
        <w:t>How smoking can increase risk for and affect diabetes</w:t>
      </w:r>
      <w:r w:rsidRPr="008B26DE">
        <w:rPr>
          <w:rFonts w:ascii="Arial" w:hAnsi="Arial" w:cs="Arial"/>
        </w:rPr>
        <w:t xml:space="preserve">. </w:t>
      </w:r>
      <w:hyperlink r:id="rId17" w:history="1">
        <w:r w:rsidRPr="008B26DE">
          <w:rPr>
            <w:rStyle w:val="Hyperlink"/>
            <w:rFonts w:ascii="Arial" w:hAnsi="Arial" w:cs="Arial"/>
          </w:rPr>
          <w:t>https://www.fda.gov/tobacco-products/health-effects-tobacco-use/how-smoking-can-increase-risk-and-affect-diabetes</w:t>
        </w:r>
      </w:hyperlink>
      <w:r>
        <w:rPr>
          <w:rFonts w:ascii="Arial" w:hAnsi="Arial" w:cs="Arial"/>
        </w:rPr>
        <w:t xml:space="preserve">. </w:t>
      </w:r>
    </w:p>
    <w:p w14:paraId="5B279BB7" w14:textId="739D1F94" w:rsidR="00504BBD" w:rsidRPr="00504BBD" w:rsidRDefault="00504BBD" w:rsidP="00504BBD">
      <w:pPr>
        <w:spacing w:line="360" w:lineRule="auto"/>
        <w:rPr>
          <w:rFonts w:ascii="Arial" w:hAnsi="Arial" w:cs="Arial"/>
        </w:rPr>
      </w:pPr>
      <w:proofErr w:type="spellStart"/>
      <w:r w:rsidRPr="00504BBD">
        <w:rPr>
          <w:rFonts w:ascii="Arial" w:hAnsi="Arial" w:cs="Arial"/>
          <w:lang w:val="fr-FR"/>
        </w:rPr>
        <w:lastRenderedPageBreak/>
        <w:t>Röder</w:t>
      </w:r>
      <w:proofErr w:type="spellEnd"/>
      <w:r w:rsidRPr="00504BBD">
        <w:rPr>
          <w:rFonts w:ascii="Arial" w:hAnsi="Arial" w:cs="Arial"/>
          <w:lang w:val="fr-FR"/>
        </w:rPr>
        <w:t xml:space="preserve">, P.V. </w:t>
      </w:r>
      <w:r w:rsidRPr="00504BBD">
        <w:rPr>
          <w:rFonts w:ascii="Arial" w:hAnsi="Arial" w:cs="Arial"/>
          <w:i/>
          <w:iCs/>
          <w:lang w:val="fr-FR"/>
        </w:rPr>
        <w:t>et al.</w:t>
      </w:r>
      <w:r w:rsidRPr="00504BBD">
        <w:rPr>
          <w:rFonts w:ascii="Arial" w:hAnsi="Arial" w:cs="Arial"/>
          <w:lang w:val="fr-FR"/>
        </w:rPr>
        <w:t xml:space="preserve"> </w:t>
      </w:r>
      <w:r w:rsidRPr="00504BBD">
        <w:rPr>
          <w:rFonts w:ascii="Arial" w:hAnsi="Arial" w:cs="Arial"/>
        </w:rPr>
        <w:t xml:space="preserve">(2016) 'Pancreatic regulation of glucose homeostasis,' </w:t>
      </w:r>
      <w:r w:rsidRPr="00504BBD">
        <w:rPr>
          <w:rFonts w:ascii="Arial" w:hAnsi="Arial" w:cs="Arial"/>
          <w:i/>
          <w:iCs/>
        </w:rPr>
        <w:t>Experimental &amp; Molecular Medicine</w:t>
      </w:r>
      <w:r w:rsidRPr="00504BBD">
        <w:rPr>
          <w:rFonts w:ascii="Arial" w:hAnsi="Arial" w:cs="Arial"/>
        </w:rPr>
        <w:t xml:space="preserve">, 48(3), p. e219. </w:t>
      </w:r>
      <w:hyperlink r:id="rId18" w:history="1">
        <w:r w:rsidRPr="00504BBD">
          <w:rPr>
            <w:rStyle w:val="Hyperlink"/>
            <w:rFonts w:ascii="Arial" w:hAnsi="Arial" w:cs="Arial"/>
          </w:rPr>
          <w:t>https://doi.org/10.1038/emm.2016.6</w:t>
        </w:r>
      </w:hyperlink>
      <w:r>
        <w:rPr>
          <w:rFonts w:ascii="Arial" w:hAnsi="Arial" w:cs="Arial"/>
        </w:rPr>
        <w:t xml:space="preserve">. </w:t>
      </w:r>
    </w:p>
    <w:p w14:paraId="32969470" w14:textId="1D1C5A6F" w:rsidR="0019229B" w:rsidRDefault="0019229B" w:rsidP="0019229B">
      <w:pPr>
        <w:spacing w:line="360" w:lineRule="auto"/>
        <w:rPr>
          <w:rFonts w:ascii="Arial" w:hAnsi="Arial" w:cs="Arial"/>
        </w:rPr>
      </w:pPr>
      <w:r w:rsidRPr="0019229B">
        <w:rPr>
          <w:rFonts w:ascii="Arial" w:hAnsi="Arial" w:cs="Arial"/>
        </w:rPr>
        <w:t xml:space="preserve">Roman, G. and Stoian, A.P. (2021) 'Cardiovascular Risk/Disease in Type 2 Diabetes mellitus,' in </w:t>
      </w:r>
      <w:proofErr w:type="spellStart"/>
      <w:r w:rsidRPr="0019229B">
        <w:rPr>
          <w:rFonts w:ascii="Arial" w:hAnsi="Arial" w:cs="Arial"/>
          <w:i/>
          <w:iCs/>
        </w:rPr>
        <w:t>IntechOpen</w:t>
      </w:r>
      <w:proofErr w:type="spellEnd"/>
      <w:r w:rsidRPr="0019229B">
        <w:rPr>
          <w:rFonts w:ascii="Arial" w:hAnsi="Arial" w:cs="Arial"/>
          <w:i/>
          <w:iCs/>
        </w:rPr>
        <w:t xml:space="preserve"> eBooks</w:t>
      </w:r>
      <w:r w:rsidRPr="0019229B">
        <w:rPr>
          <w:rFonts w:ascii="Arial" w:hAnsi="Arial" w:cs="Arial"/>
        </w:rPr>
        <w:t xml:space="preserve">. </w:t>
      </w:r>
      <w:hyperlink r:id="rId19" w:history="1">
        <w:r w:rsidR="004D5FF2" w:rsidRPr="0019229B">
          <w:rPr>
            <w:rStyle w:val="Hyperlink"/>
            <w:rFonts w:ascii="Arial" w:hAnsi="Arial" w:cs="Arial"/>
          </w:rPr>
          <w:t>https://doi.org/10.5772/intechopen.97422</w:t>
        </w:r>
      </w:hyperlink>
      <w:r w:rsidRPr="0019229B">
        <w:rPr>
          <w:rFonts w:ascii="Arial" w:hAnsi="Arial" w:cs="Arial"/>
        </w:rPr>
        <w:t>.</w:t>
      </w:r>
    </w:p>
    <w:p w14:paraId="7FFE8644" w14:textId="1CEF6437" w:rsidR="00456F72" w:rsidRPr="00456F72" w:rsidRDefault="00456F72" w:rsidP="00456F72">
      <w:pPr>
        <w:spacing w:line="360" w:lineRule="auto"/>
        <w:rPr>
          <w:rFonts w:ascii="Arial" w:hAnsi="Arial" w:cs="Arial"/>
        </w:rPr>
      </w:pPr>
      <w:r w:rsidRPr="00456F72">
        <w:rPr>
          <w:rFonts w:ascii="Arial" w:hAnsi="Arial" w:cs="Arial"/>
        </w:rPr>
        <w:t xml:space="preserve">Upadhye, K. and Aggarwal, U.K. (2024) '‘FROM TREATMENT TO CHALLENGE: EXPLORING STEROID-INDUCED DIABETES MELLITUS – a COMPREHENSIVE CASE STUDY.,’' </w:t>
      </w:r>
      <w:r w:rsidRPr="00456F72">
        <w:rPr>
          <w:rFonts w:ascii="Arial" w:hAnsi="Arial" w:cs="Arial"/>
          <w:i/>
          <w:iCs/>
        </w:rPr>
        <w:t>PARIPEX INDIAN JOURNAL OF RESEARCH</w:t>
      </w:r>
      <w:r w:rsidRPr="00456F72">
        <w:rPr>
          <w:rFonts w:ascii="Arial" w:hAnsi="Arial" w:cs="Arial"/>
        </w:rPr>
        <w:t xml:space="preserve">, pp. 17–20. </w:t>
      </w:r>
      <w:hyperlink r:id="rId20" w:history="1">
        <w:r w:rsidR="00FB5019" w:rsidRPr="00456F72">
          <w:rPr>
            <w:rStyle w:val="Hyperlink"/>
            <w:rFonts w:ascii="Arial" w:hAnsi="Arial" w:cs="Arial"/>
          </w:rPr>
          <w:t>https://doi.org/10.36106/paripex/2303309</w:t>
        </w:r>
      </w:hyperlink>
      <w:r w:rsidR="00FB5019">
        <w:rPr>
          <w:rFonts w:ascii="Arial" w:hAnsi="Arial" w:cs="Arial"/>
        </w:rPr>
        <w:t xml:space="preserve">. </w:t>
      </w:r>
    </w:p>
    <w:p w14:paraId="229D8584" w14:textId="77777777" w:rsidR="00456F72" w:rsidRDefault="00456F72" w:rsidP="0019229B">
      <w:pPr>
        <w:spacing w:line="360" w:lineRule="auto"/>
        <w:rPr>
          <w:rFonts w:ascii="Arial" w:hAnsi="Arial" w:cs="Arial"/>
        </w:rPr>
      </w:pPr>
    </w:p>
    <w:p w14:paraId="31B9CEDC" w14:textId="77777777" w:rsidR="004D5FF2" w:rsidRPr="0019229B" w:rsidRDefault="004D5FF2" w:rsidP="0019229B">
      <w:pPr>
        <w:spacing w:line="360" w:lineRule="auto"/>
        <w:rPr>
          <w:rFonts w:ascii="Arial" w:hAnsi="Arial" w:cs="Arial"/>
        </w:rPr>
      </w:pPr>
    </w:p>
    <w:p w14:paraId="4F3EBDC1" w14:textId="77777777" w:rsidR="0019229B" w:rsidRPr="0019229B" w:rsidRDefault="0019229B" w:rsidP="00D259AB">
      <w:pPr>
        <w:spacing w:line="360" w:lineRule="auto"/>
        <w:rPr>
          <w:rFonts w:ascii="Arial" w:hAnsi="Arial" w:cs="Arial"/>
        </w:rPr>
      </w:pPr>
    </w:p>
    <w:p w14:paraId="302E2CBA" w14:textId="77777777" w:rsidR="0049775F" w:rsidRPr="0019229B" w:rsidRDefault="0049775F" w:rsidP="00D259AB">
      <w:pPr>
        <w:spacing w:line="360" w:lineRule="auto"/>
        <w:rPr>
          <w:rFonts w:ascii="Arial" w:hAnsi="Arial" w:cs="Arial"/>
        </w:rPr>
      </w:pPr>
    </w:p>
    <w:p w14:paraId="47F5D62B" w14:textId="77777777" w:rsidR="00D76CC9" w:rsidRPr="00D76CC9" w:rsidRDefault="00D76CC9" w:rsidP="00D259AB">
      <w:pPr>
        <w:spacing w:line="360" w:lineRule="auto"/>
        <w:rPr>
          <w:rFonts w:ascii="Arial" w:hAnsi="Arial" w:cs="Arial"/>
        </w:rPr>
      </w:pPr>
    </w:p>
    <w:p w14:paraId="75A14B8E" w14:textId="4F756EF3" w:rsidR="00D76CC9" w:rsidRPr="00D76CC9" w:rsidRDefault="005F19DF" w:rsidP="00D259AB">
      <w:pPr>
        <w:spacing w:line="360" w:lineRule="auto"/>
        <w:rPr>
          <w:rFonts w:ascii="Arial" w:hAnsi="Arial" w:cs="Arial"/>
          <w:b/>
          <w:bCs/>
          <w:i/>
          <w:iCs/>
          <w:sz w:val="36"/>
          <w:szCs w:val="36"/>
        </w:rPr>
      </w:pPr>
      <w:r>
        <w:rPr>
          <w:rFonts w:ascii="Arial" w:hAnsi="Arial" w:cs="Arial"/>
          <w:b/>
          <w:bCs/>
          <w:i/>
          <w:iCs/>
          <w:sz w:val="36"/>
          <w:szCs w:val="36"/>
        </w:rPr>
        <w:t xml:space="preserve"> </w:t>
      </w:r>
    </w:p>
    <w:p w14:paraId="0407F552" w14:textId="77777777" w:rsidR="00EC5572" w:rsidRDefault="00EC5572" w:rsidP="00D259AB">
      <w:pPr>
        <w:spacing w:line="360" w:lineRule="auto"/>
        <w:rPr>
          <w:rFonts w:ascii="Arial" w:hAnsi="Arial" w:cs="Arial"/>
        </w:rPr>
      </w:pPr>
    </w:p>
    <w:p w14:paraId="7E6901E8" w14:textId="77777777" w:rsidR="00EC5572" w:rsidRDefault="00EC5572" w:rsidP="00D259AB">
      <w:pPr>
        <w:spacing w:line="360" w:lineRule="auto"/>
        <w:rPr>
          <w:rFonts w:ascii="Arial" w:hAnsi="Arial" w:cs="Arial"/>
        </w:rPr>
      </w:pPr>
    </w:p>
    <w:p w14:paraId="162BEE5C" w14:textId="012FDCDA" w:rsidR="00724A00" w:rsidRDefault="00724A00" w:rsidP="00D259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4385311" w14:textId="77777777" w:rsidR="00264326" w:rsidRPr="00D10DEF" w:rsidRDefault="00264326" w:rsidP="00D259AB">
      <w:pPr>
        <w:spacing w:line="360" w:lineRule="auto"/>
        <w:rPr>
          <w:rFonts w:ascii="Arial" w:hAnsi="Arial" w:cs="Arial"/>
        </w:rPr>
      </w:pPr>
    </w:p>
    <w:sectPr w:rsidR="00264326" w:rsidRPr="00D10D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967379"/>
    <w:multiLevelType w:val="multilevel"/>
    <w:tmpl w:val="5136FA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0DEF"/>
    <w:rsid w:val="00006462"/>
    <w:rsid w:val="00012174"/>
    <w:rsid w:val="00013583"/>
    <w:rsid w:val="000261E1"/>
    <w:rsid w:val="00057DF8"/>
    <w:rsid w:val="000632F5"/>
    <w:rsid w:val="00063472"/>
    <w:rsid w:val="000709CD"/>
    <w:rsid w:val="00077F12"/>
    <w:rsid w:val="00080461"/>
    <w:rsid w:val="00090126"/>
    <w:rsid w:val="000A3193"/>
    <w:rsid w:val="000A7E2D"/>
    <w:rsid w:val="000B2865"/>
    <w:rsid w:val="000B3DC0"/>
    <w:rsid w:val="000B6604"/>
    <w:rsid w:val="000C348A"/>
    <w:rsid w:val="000D4EBC"/>
    <w:rsid w:val="000E12F1"/>
    <w:rsid w:val="000E29BF"/>
    <w:rsid w:val="000F28CD"/>
    <w:rsid w:val="000F35DF"/>
    <w:rsid w:val="000F3911"/>
    <w:rsid w:val="000F7B64"/>
    <w:rsid w:val="001000A9"/>
    <w:rsid w:val="00102935"/>
    <w:rsid w:val="00104C34"/>
    <w:rsid w:val="0011585C"/>
    <w:rsid w:val="001163A7"/>
    <w:rsid w:val="00117A83"/>
    <w:rsid w:val="00121981"/>
    <w:rsid w:val="00134B78"/>
    <w:rsid w:val="00141F73"/>
    <w:rsid w:val="00143577"/>
    <w:rsid w:val="00144A64"/>
    <w:rsid w:val="00145D44"/>
    <w:rsid w:val="00146A25"/>
    <w:rsid w:val="00151BB8"/>
    <w:rsid w:val="00160709"/>
    <w:rsid w:val="00164B5D"/>
    <w:rsid w:val="00165437"/>
    <w:rsid w:val="00171C56"/>
    <w:rsid w:val="00172CDC"/>
    <w:rsid w:val="00175C1C"/>
    <w:rsid w:val="00184428"/>
    <w:rsid w:val="00184A2C"/>
    <w:rsid w:val="00185EBF"/>
    <w:rsid w:val="001871E7"/>
    <w:rsid w:val="00190679"/>
    <w:rsid w:val="001906DE"/>
    <w:rsid w:val="0019229B"/>
    <w:rsid w:val="00197ADC"/>
    <w:rsid w:val="001A2847"/>
    <w:rsid w:val="001B0953"/>
    <w:rsid w:val="001C0CD5"/>
    <w:rsid w:val="001C55D8"/>
    <w:rsid w:val="001D0264"/>
    <w:rsid w:val="001D0F6B"/>
    <w:rsid w:val="001D3B09"/>
    <w:rsid w:val="001D3BC4"/>
    <w:rsid w:val="001D4684"/>
    <w:rsid w:val="001D7433"/>
    <w:rsid w:val="001E3B4A"/>
    <w:rsid w:val="001E6596"/>
    <w:rsid w:val="001E6AE3"/>
    <w:rsid w:val="001E799D"/>
    <w:rsid w:val="001F369F"/>
    <w:rsid w:val="001F4192"/>
    <w:rsid w:val="00202156"/>
    <w:rsid w:val="002061E0"/>
    <w:rsid w:val="002075B5"/>
    <w:rsid w:val="00210DF8"/>
    <w:rsid w:val="00212622"/>
    <w:rsid w:val="002141FC"/>
    <w:rsid w:val="00217558"/>
    <w:rsid w:val="00217B77"/>
    <w:rsid w:val="00221346"/>
    <w:rsid w:val="002238F6"/>
    <w:rsid w:val="00237944"/>
    <w:rsid w:val="00237FF4"/>
    <w:rsid w:val="00257FDA"/>
    <w:rsid w:val="002613D9"/>
    <w:rsid w:val="00264326"/>
    <w:rsid w:val="0026556B"/>
    <w:rsid w:val="00265EF3"/>
    <w:rsid w:val="002707B8"/>
    <w:rsid w:val="00280A7B"/>
    <w:rsid w:val="00282830"/>
    <w:rsid w:val="00282DFF"/>
    <w:rsid w:val="00283555"/>
    <w:rsid w:val="00286532"/>
    <w:rsid w:val="002909C8"/>
    <w:rsid w:val="00291879"/>
    <w:rsid w:val="002A125C"/>
    <w:rsid w:val="002A7B8A"/>
    <w:rsid w:val="002B5E50"/>
    <w:rsid w:val="002B686F"/>
    <w:rsid w:val="002C024E"/>
    <w:rsid w:val="002C3C19"/>
    <w:rsid w:val="002C56D9"/>
    <w:rsid w:val="002C5B43"/>
    <w:rsid w:val="002D0EB0"/>
    <w:rsid w:val="002E0F0E"/>
    <w:rsid w:val="002E202C"/>
    <w:rsid w:val="002E7BF4"/>
    <w:rsid w:val="002F0111"/>
    <w:rsid w:val="00311F15"/>
    <w:rsid w:val="003130B7"/>
    <w:rsid w:val="00330113"/>
    <w:rsid w:val="003312C7"/>
    <w:rsid w:val="003327EF"/>
    <w:rsid w:val="0033709F"/>
    <w:rsid w:val="00341479"/>
    <w:rsid w:val="003426DF"/>
    <w:rsid w:val="00342E5A"/>
    <w:rsid w:val="0034400D"/>
    <w:rsid w:val="00346A4C"/>
    <w:rsid w:val="003552C4"/>
    <w:rsid w:val="00371E83"/>
    <w:rsid w:val="00374517"/>
    <w:rsid w:val="003749C8"/>
    <w:rsid w:val="003774B0"/>
    <w:rsid w:val="00380B0F"/>
    <w:rsid w:val="003841BD"/>
    <w:rsid w:val="00391D0A"/>
    <w:rsid w:val="00393BD9"/>
    <w:rsid w:val="003A4E70"/>
    <w:rsid w:val="003A7015"/>
    <w:rsid w:val="003B2E50"/>
    <w:rsid w:val="003B70EA"/>
    <w:rsid w:val="003C6681"/>
    <w:rsid w:val="003D3C4E"/>
    <w:rsid w:val="003E242C"/>
    <w:rsid w:val="003E3632"/>
    <w:rsid w:val="003F7750"/>
    <w:rsid w:val="0040707E"/>
    <w:rsid w:val="004316BA"/>
    <w:rsid w:val="00441F5B"/>
    <w:rsid w:val="00456120"/>
    <w:rsid w:val="00456F72"/>
    <w:rsid w:val="00487467"/>
    <w:rsid w:val="00491DEF"/>
    <w:rsid w:val="00494CDB"/>
    <w:rsid w:val="0049775F"/>
    <w:rsid w:val="004A53E7"/>
    <w:rsid w:val="004A7DCD"/>
    <w:rsid w:val="004B0281"/>
    <w:rsid w:val="004B05BB"/>
    <w:rsid w:val="004C7007"/>
    <w:rsid w:val="004D1E36"/>
    <w:rsid w:val="004D5FF2"/>
    <w:rsid w:val="004D65CE"/>
    <w:rsid w:val="004E1B58"/>
    <w:rsid w:val="004E2F48"/>
    <w:rsid w:val="004E39D1"/>
    <w:rsid w:val="004E574E"/>
    <w:rsid w:val="004F4D8C"/>
    <w:rsid w:val="004F6B09"/>
    <w:rsid w:val="00500A3E"/>
    <w:rsid w:val="005033A0"/>
    <w:rsid w:val="00504BBD"/>
    <w:rsid w:val="00505726"/>
    <w:rsid w:val="00507DB9"/>
    <w:rsid w:val="005147C2"/>
    <w:rsid w:val="00514A59"/>
    <w:rsid w:val="005208B8"/>
    <w:rsid w:val="00524A0D"/>
    <w:rsid w:val="005264BB"/>
    <w:rsid w:val="005277D6"/>
    <w:rsid w:val="00527B80"/>
    <w:rsid w:val="0053313A"/>
    <w:rsid w:val="005345C3"/>
    <w:rsid w:val="005357D1"/>
    <w:rsid w:val="005357FD"/>
    <w:rsid w:val="00546630"/>
    <w:rsid w:val="00547B25"/>
    <w:rsid w:val="005524B6"/>
    <w:rsid w:val="005677BD"/>
    <w:rsid w:val="00571A0D"/>
    <w:rsid w:val="00577115"/>
    <w:rsid w:val="005958B7"/>
    <w:rsid w:val="00597F72"/>
    <w:rsid w:val="005A3046"/>
    <w:rsid w:val="005A3589"/>
    <w:rsid w:val="005B48DD"/>
    <w:rsid w:val="005B48E2"/>
    <w:rsid w:val="005B614E"/>
    <w:rsid w:val="005C1438"/>
    <w:rsid w:val="005D3470"/>
    <w:rsid w:val="005D3B4B"/>
    <w:rsid w:val="005D4A5B"/>
    <w:rsid w:val="005E5C6C"/>
    <w:rsid w:val="005F19DF"/>
    <w:rsid w:val="005F5E61"/>
    <w:rsid w:val="00604913"/>
    <w:rsid w:val="00607CFE"/>
    <w:rsid w:val="00610EDF"/>
    <w:rsid w:val="006124FF"/>
    <w:rsid w:val="00613A02"/>
    <w:rsid w:val="0062455A"/>
    <w:rsid w:val="00627E74"/>
    <w:rsid w:val="00633488"/>
    <w:rsid w:val="00633853"/>
    <w:rsid w:val="006553E4"/>
    <w:rsid w:val="00660DBE"/>
    <w:rsid w:val="0066551C"/>
    <w:rsid w:val="00677907"/>
    <w:rsid w:val="00680EB9"/>
    <w:rsid w:val="00680F5C"/>
    <w:rsid w:val="00687833"/>
    <w:rsid w:val="006902B3"/>
    <w:rsid w:val="0069051A"/>
    <w:rsid w:val="00694393"/>
    <w:rsid w:val="00695946"/>
    <w:rsid w:val="006977E2"/>
    <w:rsid w:val="006A3173"/>
    <w:rsid w:val="006A61AC"/>
    <w:rsid w:val="006A6991"/>
    <w:rsid w:val="006B0715"/>
    <w:rsid w:val="006B1C76"/>
    <w:rsid w:val="006C38F3"/>
    <w:rsid w:val="006D779D"/>
    <w:rsid w:val="006E27C1"/>
    <w:rsid w:val="006E55F0"/>
    <w:rsid w:val="006E6011"/>
    <w:rsid w:val="006F138E"/>
    <w:rsid w:val="006F2BDB"/>
    <w:rsid w:val="00702DC5"/>
    <w:rsid w:val="00704992"/>
    <w:rsid w:val="00704E6B"/>
    <w:rsid w:val="0070542A"/>
    <w:rsid w:val="00710F5B"/>
    <w:rsid w:val="00720190"/>
    <w:rsid w:val="00724A00"/>
    <w:rsid w:val="0073759D"/>
    <w:rsid w:val="00737C4C"/>
    <w:rsid w:val="00740806"/>
    <w:rsid w:val="00742708"/>
    <w:rsid w:val="00752063"/>
    <w:rsid w:val="00756E51"/>
    <w:rsid w:val="0076254F"/>
    <w:rsid w:val="00763957"/>
    <w:rsid w:val="00766867"/>
    <w:rsid w:val="007725A5"/>
    <w:rsid w:val="00775834"/>
    <w:rsid w:val="0077779D"/>
    <w:rsid w:val="007803BB"/>
    <w:rsid w:val="00780B14"/>
    <w:rsid w:val="007822EB"/>
    <w:rsid w:val="00793B38"/>
    <w:rsid w:val="00793FD3"/>
    <w:rsid w:val="007954AA"/>
    <w:rsid w:val="00797D1D"/>
    <w:rsid w:val="007A00EB"/>
    <w:rsid w:val="007A7EC2"/>
    <w:rsid w:val="007B0825"/>
    <w:rsid w:val="007B4D65"/>
    <w:rsid w:val="007C095E"/>
    <w:rsid w:val="007C20B9"/>
    <w:rsid w:val="007C3121"/>
    <w:rsid w:val="007C313B"/>
    <w:rsid w:val="007C69A4"/>
    <w:rsid w:val="007D343C"/>
    <w:rsid w:val="007D64EE"/>
    <w:rsid w:val="007E5E02"/>
    <w:rsid w:val="00800769"/>
    <w:rsid w:val="00800A01"/>
    <w:rsid w:val="00803415"/>
    <w:rsid w:val="0082211B"/>
    <w:rsid w:val="00822445"/>
    <w:rsid w:val="008253F7"/>
    <w:rsid w:val="00825CA7"/>
    <w:rsid w:val="00831424"/>
    <w:rsid w:val="008441CF"/>
    <w:rsid w:val="00845D21"/>
    <w:rsid w:val="008543DA"/>
    <w:rsid w:val="008547BD"/>
    <w:rsid w:val="00855983"/>
    <w:rsid w:val="008576F9"/>
    <w:rsid w:val="00857D86"/>
    <w:rsid w:val="008658BF"/>
    <w:rsid w:val="00886A47"/>
    <w:rsid w:val="008942A3"/>
    <w:rsid w:val="008A2F94"/>
    <w:rsid w:val="008A43A3"/>
    <w:rsid w:val="008A6372"/>
    <w:rsid w:val="008B1944"/>
    <w:rsid w:val="008B26DE"/>
    <w:rsid w:val="008B37B3"/>
    <w:rsid w:val="008B6259"/>
    <w:rsid w:val="008D0E0A"/>
    <w:rsid w:val="008D124A"/>
    <w:rsid w:val="008D2704"/>
    <w:rsid w:val="008E1C5B"/>
    <w:rsid w:val="008E2504"/>
    <w:rsid w:val="008E402D"/>
    <w:rsid w:val="008F2DD9"/>
    <w:rsid w:val="0090295B"/>
    <w:rsid w:val="0090604A"/>
    <w:rsid w:val="009101D1"/>
    <w:rsid w:val="00910537"/>
    <w:rsid w:val="009133C5"/>
    <w:rsid w:val="00914F92"/>
    <w:rsid w:val="0091756C"/>
    <w:rsid w:val="0092235F"/>
    <w:rsid w:val="00923BC9"/>
    <w:rsid w:val="00936D75"/>
    <w:rsid w:val="00937B7B"/>
    <w:rsid w:val="00940B2F"/>
    <w:rsid w:val="00940EDB"/>
    <w:rsid w:val="009429CA"/>
    <w:rsid w:val="00943A21"/>
    <w:rsid w:val="00943DD3"/>
    <w:rsid w:val="00961FF4"/>
    <w:rsid w:val="00965291"/>
    <w:rsid w:val="0096555B"/>
    <w:rsid w:val="0096671C"/>
    <w:rsid w:val="00967AD3"/>
    <w:rsid w:val="00973632"/>
    <w:rsid w:val="00973DB1"/>
    <w:rsid w:val="00974B7D"/>
    <w:rsid w:val="009969F0"/>
    <w:rsid w:val="009A1B4F"/>
    <w:rsid w:val="009A3C11"/>
    <w:rsid w:val="009B24BA"/>
    <w:rsid w:val="009C7C96"/>
    <w:rsid w:val="009D12C0"/>
    <w:rsid w:val="009D25EE"/>
    <w:rsid w:val="009E185C"/>
    <w:rsid w:val="009E18C3"/>
    <w:rsid w:val="009E18FF"/>
    <w:rsid w:val="009E1F42"/>
    <w:rsid w:val="00A04CA7"/>
    <w:rsid w:val="00A05906"/>
    <w:rsid w:val="00A06DD7"/>
    <w:rsid w:val="00A1278B"/>
    <w:rsid w:val="00A21FF0"/>
    <w:rsid w:val="00A32B03"/>
    <w:rsid w:val="00A342DD"/>
    <w:rsid w:val="00A43D94"/>
    <w:rsid w:val="00A45398"/>
    <w:rsid w:val="00A53F1E"/>
    <w:rsid w:val="00A552EA"/>
    <w:rsid w:val="00A55A01"/>
    <w:rsid w:val="00A62C8E"/>
    <w:rsid w:val="00A6447A"/>
    <w:rsid w:val="00A71E4E"/>
    <w:rsid w:val="00A7447F"/>
    <w:rsid w:val="00A76E2B"/>
    <w:rsid w:val="00A92FD9"/>
    <w:rsid w:val="00A93337"/>
    <w:rsid w:val="00A94738"/>
    <w:rsid w:val="00AA0759"/>
    <w:rsid w:val="00AA3CFA"/>
    <w:rsid w:val="00AA3FEA"/>
    <w:rsid w:val="00AA578A"/>
    <w:rsid w:val="00AA6C65"/>
    <w:rsid w:val="00AB07D5"/>
    <w:rsid w:val="00AB62E5"/>
    <w:rsid w:val="00AC1445"/>
    <w:rsid w:val="00AC2EEE"/>
    <w:rsid w:val="00AC6CB3"/>
    <w:rsid w:val="00AD2298"/>
    <w:rsid w:val="00AD2EA6"/>
    <w:rsid w:val="00AD6E83"/>
    <w:rsid w:val="00AE250D"/>
    <w:rsid w:val="00AE5726"/>
    <w:rsid w:val="00AF20C6"/>
    <w:rsid w:val="00AF3BCE"/>
    <w:rsid w:val="00AF7AB1"/>
    <w:rsid w:val="00B02EF2"/>
    <w:rsid w:val="00B1009E"/>
    <w:rsid w:val="00B10D16"/>
    <w:rsid w:val="00B11630"/>
    <w:rsid w:val="00B12880"/>
    <w:rsid w:val="00B144DC"/>
    <w:rsid w:val="00B2057B"/>
    <w:rsid w:val="00B218F5"/>
    <w:rsid w:val="00B2755A"/>
    <w:rsid w:val="00B3006A"/>
    <w:rsid w:val="00B31ADA"/>
    <w:rsid w:val="00B3351C"/>
    <w:rsid w:val="00B376E1"/>
    <w:rsid w:val="00B421CD"/>
    <w:rsid w:val="00B469DA"/>
    <w:rsid w:val="00B50DBF"/>
    <w:rsid w:val="00B65ED2"/>
    <w:rsid w:val="00B729D2"/>
    <w:rsid w:val="00B7634D"/>
    <w:rsid w:val="00B77C19"/>
    <w:rsid w:val="00B82D44"/>
    <w:rsid w:val="00B94802"/>
    <w:rsid w:val="00B97AD5"/>
    <w:rsid w:val="00BA2C53"/>
    <w:rsid w:val="00BA3F80"/>
    <w:rsid w:val="00BA5644"/>
    <w:rsid w:val="00BA6C4B"/>
    <w:rsid w:val="00BB0D6B"/>
    <w:rsid w:val="00BB1C90"/>
    <w:rsid w:val="00BB647B"/>
    <w:rsid w:val="00BB76E4"/>
    <w:rsid w:val="00BC6F6B"/>
    <w:rsid w:val="00BD1874"/>
    <w:rsid w:val="00BD6B55"/>
    <w:rsid w:val="00BD71B0"/>
    <w:rsid w:val="00BE0245"/>
    <w:rsid w:val="00BF1E64"/>
    <w:rsid w:val="00C004C2"/>
    <w:rsid w:val="00C0126E"/>
    <w:rsid w:val="00C01776"/>
    <w:rsid w:val="00C05FC3"/>
    <w:rsid w:val="00C07976"/>
    <w:rsid w:val="00C123DA"/>
    <w:rsid w:val="00C23043"/>
    <w:rsid w:val="00C234F3"/>
    <w:rsid w:val="00C239FE"/>
    <w:rsid w:val="00C326D7"/>
    <w:rsid w:val="00C43764"/>
    <w:rsid w:val="00C43C98"/>
    <w:rsid w:val="00C443D1"/>
    <w:rsid w:val="00C4539E"/>
    <w:rsid w:val="00C52AB5"/>
    <w:rsid w:val="00C568B5"/>
    <w:rsid w:val="00C57813"/>
    <w:rsid w:val="00C67593"/>
    <w:rsid w:val="00C85B25"/>
    <w:rsid w:val="00C85CA7"/>
    <w:rsid w:val="00C946DC"/>
    <w:rsid w:val="00C97EAE"/>
    <w:rsid w:val="00CA2AF9"/>
    <w:rsid w:val="00CB123D"/>
    <w:rsid w:val="00CB1289"/>
    <w:rsid w:val="00CB25F1"/>
    <w:rsid w:val="00CB290F"/>
    <w:rsid w:val="00CB3332"/>
    <w:rsid w:val="00CE0020"/>
    <w:rsid w:val="00CE55DE"/>
    <w:rsid w:val="00CE5FE8"/>
    <w:rsid w:val="00CF28BE"/>
    <w:rsid w:val="00CF31BE"/>
    <w:rsid w:val="00CF320A"/>
    <w:rsid w:val="00D01E2D"/>
    <w:rsid w:val="00D06C15"/>
    <w:rsid w:val="00D075A6"/>
    <w:rsid w:val="00D10DEF"/>
    <w:rsid w:val="00D112CD"/>
    <w:rsid w:val="00D1474D"/>
    <w:rsid w:val="00D2469F"/>
    <w:rsid w:val="00D259AB"/>
    <w:rsid w:val="00D3203C"/>
    <w:rsid w:val="00D32844"/>
    <w:rsid w:val="00D367C9"/>
    <w:rsid w:val="00D41830"/>
    <w:rsid w:val="00D42986"/>
    <w:rsid w:val="00D452A9"/>
    <w:rsid w:val="00D4550B"/>
    <w:rsid w:val="00D530C4"/>
    <w:rsid w:val="00D54498"/>
    <w:rsid w:val="00D6150B"/>
    <w:rsid w:val="00D62B17"/>
    <w:rsid w:val="00D63104"/>
    <w:rsid w:val="00D76CC9"/>
    <w:rsid w:val="00D834E8"/>
    <w:rsid w:val="00D837C2"/>
    <w:rsid w:val="00D85B4D"/>
    <w:rsid w:val="00D86C60"/>
    <w:rsid w:val="00D87299"/>
    <w:rsid w:val="00D87B2B"/>
    <w:rsid w:val="00D90A7B"/>
    <w:rsid w:val="00D91A24"/>
    <w:rsid w:val="00D93C5A"/>
    <w:rsid w:val="00DA1157"/>
    <w:rsid w:val="00DA5C8F"/>
    <w:rsid w:val="00DC2A33"/>
    <w:rsid w:val="00DC71EA"/>
    <w:rsid w:val="00DD7420"/>
    <w:rsid w:val="00DE6B7D"/>
    <w:rsid w:val="00DE77DF"/>
    <w:rsid w:val="00DF113C"/>
    <w:rsid w:val="00DF5F23"/>
    <w:rsid w:val="00DF76F0"/>
    <w:rsid w:val="00DF775F"/>
    <w:rsid w:val="00E022C3"/>
    <w:rsid w:val="00E06756"/>
    <w:rsid w:val="00E10A9D"/>
    <w:rsid w:val="00E16257"/>
    <w:rsid w:val="00E20469"/>
    <w:rsid w:val="00E303A1"/>
    <w:rsid w:val="00E3482B"/>
    <w:rsid w:val="00E350CD"/>
    <w:rsid w:val="00E40370"/>
    <w:rsid w:val="00E4211A"/>
    <w:rsid w:val="00E4227A"/>
    <w:rsid w:val="00E7610D"/>
    <w:rsid w:val="00E77234"/>
    <w:rsid w:val="00E77431"/>
    <w:rsid w:val="00E84C2B"/>
    <w:rsid w:val="00E95E5F"/>
    <w:rsid w:val="00EA0501"/>
    <w:rsid w:val="00EA0832"/>
    <w:rsid w:val="00EA3515"/>
    <w:rsid w:val="00EA756A"/>
    <w:rsid w:val="00EB0AB2"/>
    <w:rsid w:val="00EB0F7B"/>
    <w:rsid w:val="00EB78C1"/>
    <w:rsid w:val="00EB7C43"/>
    <w:rsid w:val="00EC0FC2"/>
    <w:rsid w:val="00EC5572"/>
    <w:rsid w:val="00EC6AE9"/>
    <w:rsid w:val="00EC7AB1"/>
    <w:rsid w:val="00ED54B5"/>
    <w:rsid w:val="00EE662F"/>
    <w:rsid w:val="00EF2D9B"/>
    <w:rsid w:val="00EF3D42"/>
    <w:rsid w:val="00EF7300"/>
    <w:rsid w:val="00F02A75"/>
    <w:rsid w:val="00F03649"/>
    <w:rsid w:val="00F114D5"/>
    <w:rsid w:val="00F12B07"/>
    <w:rsid w:val="00F153CB"/>
    <w:rsid w:val="00F174B6"/>
    <w:rsid w:val="00F21595"/>
    <w:rsid w:val="00F21BBC"/>
    <w:rsid w:val="00F22904"/>
    <w:rsid w:val="00F234D8"/>
    <w:rsid w:val="00F23D97"/>
    <w:rsid w:val="00F25887"/>
    <w:rsid w:val="00F30B0A"/>
    <w:rsid w:val="00F31E3A"/>
    <w:rsid w:val="00F33E18"/>
    <w:rsid w:val="00F34813"/>
    <w:rsid w:val="00F35438"/>
    <w:rsid w:val="00F41218"/>
    <w:rsid w:val="00F45D07"/>
    <w:rsid w:val="00F514DE"/>
    <w:rsid w:val="00F56BDF"/>
    <w:rsid w:val="00F653B3"/>
    <w:rsid w:val="00F73649"/>
    <w:rsid w:val="00F74358"/>
    <w:rsid w:val="00F81735"/>
    <w:rsid w:val="00F925B8"/>
    <w:rsid w:val="00F95CDD"/>
    <w:rsid w:val="00FA2C11"/>
    <w:rsid w:val="00FA5075"/>
    <w:rsid w:val="00FB2D9E"/>
    <w:rsid w:val="00FB3AB6"/>
    <w:rsid w:val="00FB5019"/>
    <w:rsid w:val="00FB5EBB"/>
    <w:rsid w:val="00FC0751"/>
    <w:rsid w:val="00FC200C"/>
    <w:rsid w:val="00FC33F8"/>
    <w:rsid w:val="00FC764E"/>
    <w:rsid w:val="00FC76EE"/>
    <w:rsid w:val="00FD42B4"/>
    <w:rsid w:val="00FD49A0"/>
    <w:rsid w:val="00FD5EC1"/>
    <w:rsid w:val="00FF0191"/>
    <w:rsid w:val="00FF04DD"/>
    <w:rsid w:val="00FF053C"/>
    <w:rsid w:val="00FF11F2"/>
    <w:rsid w:val="00FF2A8E"/>
    <w:rsid w:val="00FF2CE4"/>
    <w:rsid w:val="00FF6119"/>
    <w:rsid w:val="00FF6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8257E"/>
  <w15:chartTrackingRefBased/>
  <w15:docId w15:val="{9174C62C-9739-4D38-A546-9088DF5908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5F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5F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55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718362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8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741570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8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41004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41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6009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479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1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698681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852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52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1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382700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500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7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09786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343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77736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768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47873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208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3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9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85750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954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62964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994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68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009616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73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4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9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69747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829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51193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040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32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8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06076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919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45974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866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05551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99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172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552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251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44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804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503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347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26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083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12633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dc.gov/diabetes/about/insulin-resistance-type-2-diabetes.html" TargetMode="External"/><Relationship Id="rId13" Type="http://schemas.openxmlformats.org/officeDocument/2006/relationships/hyperlink" Target="https://www.verywellhealth.com/organs-affected-by-diabetes-5118060" TargetMode="External"/><Relationship Id="rId18" Type="http://schemas.openxmlformats.org/officeDocument/2006/relationships/hyperlink" Target="https://doi.org/10.1038/emm.2016.6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biologyinsights.com/how-does-hyperglycemia-damage-blood-vessels" TargetMode="External"/><Relationship Id="rId17" Type="http://schemas.openxmlformats.org/officeDocument/2006/relationships/hyperlink" Target="https://www.fda.gov/tobacco-products/health-effects-tobacco-use/how-smoking-can-increase-risk-and-affect-diabet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3949/ccjm.84.s1.03" TargetMode="External"/><Relationship Id="rId20" Type="http://schemas.openxmlformats.org/officeDocument/2006/relationships/hyperlink" Target="https://doi.org/10.36106/paripex/2303309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iologyinsights.com/how-atp-production-creates-energy-in-the-body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ngland.nhs.uk/midlands/wp-content/uploads/sites/46/2019/05/3-guidelines-on-smbg-use.pdf" TargetMode="External"/><Relationship Id="rId10" Type="http://schemas.openxmlformats.org/officeDocument/2006/relationships/hyperlink" Target="https://www.ncbi.nlm.nih.gov/books/NBK545201" TargetMode="External"/><Relationship Id="rId19" Type="http://schemas.openxmlformats.org/officeDocument/2006/relationships/hyperlink" Target="https://doi.org/10.5772/intechopen.97422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cdc.gov/diabetes/about/insulin-resistance-type-2-diabetes.html" TargetMode="External"/><Relationship Id="rId14" Type="http://schemas.openxmlformats.org/officeDocument/2006/relationships/hyperlink" Target="https://www.kidney.org/kidney-topics/diabetes-and-your-eyes-heart-nerves-feet-and-kidney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b47dea98626fc3c06e4c98365052e712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434729ec599ff4fdead5f8dbd21c2a0c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A06E077C-9202-43C4-A8E4-7A91DADB18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D12F83B-AC1F-437B-994A-04FC8F6019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C9621D5-1648-4805-A0A7-FC508DB88894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0085e1a2-9cbf-4b92-866b-21f3c89040b6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1997</Words>
  <Characters>11385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 Leanne Handley (2410084)</dc:creator>
  <cp:keywords/>
  <dc:description/>
  <cp:lastModifiedBy>Kiera Leanne Handley (2410084)</cp:lastModifiedBy>
  <cp:revision>554</cp:revision>
  <dcterms:created xsi:type="dcterms:W3CDTF">2026-01-30T14:31:00Z</dcterms:created>
  <dcterms:modified xsi:type="dcterms:W3CDTF">2026-02-22T12:01:00Z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