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AF42E" w14:textId="6375178C" w:rsidR="00CC1054" w:rsidRPr="00CC1054" w:rsidRDefault="00CC1054" w:rsidP="00CC1054">
      <w:pPr>
        <w:jc w:val="center"/>
        <w:rPr>
          <w:b/>
          <w:sz w:val="40"/>
        </w:rPr>
      </w:pPr>
      <w:r w:rsidRPr="00CC1054">
        <w:rPr>
          <w:b/>
          <w:sz w:val="40"/>
        </w:rPr>
        <w:t>Human Resource Management</w:t>
      </w:r>
    </w:p>
    <w:p w14:paraId="6EB63990" w14:textId="2EAE2DDF" w:rsidR="00470F3A" w:rsidRDefault="00CC1054" w:rsidP="00CC1054">
      <w:pPr>
        <w:jc w:val="center"/>
        <w:rPr>
          <w:b/>
          <w:sz w:val="40"/>
        </w:rPr>
      </w:pPr>
      <w:r w:rsidRPr="00CC1054">
        <w:rPr>
          <w:b/>
          <w:sz w:val="40"/>
        </w:rPr>
        <w:t>LCMB7000</w:t>
      </w:r>
    </w:p>
    <w:p w14:paraId="6B22971B" w14:textId="479855E1" w:rsidR="00FC3AFA" w:rsidRDefault="00FC3AFA" w:rsidP="00CC1054">
      <w:pPr>
        <w:jc w:val="center"/>
        <w:rPr>
          <w:b/>
          <w:sz w:val="40"/>
        </w:rPr>
      </w:pPr>
      <w:r>
        <w:rPr>
          <w:b/>
          <w:sz w:val="40"/>
        </w:rPr>
        <w:t>Assessment 1</w:t>
      </w:r>
    </w:p>
    <w:p w14:paraId="5FCB33A2" w14:textId="77777777" w:rsidR="00CC1054" w:rsidRDefault="00CC1054">
      <w:pPr>
        <w:spacing w:line="259" w:lineRule="auto"/>
        <w:jc w:val="left"/>
        <w:rPr>
          <w:b/>
          <w:sz w:val="40"/>
        </w:rPr>
      </w:pPr>
      <w:r>
        <w:rPr>
          <w:b/>
          <w:sz w:val="40"/>
        </w:rPr>
        <w:br w:type="page"/>
      </w:r>
    </w:p>
    <w:sdt>
      <w:sdtPr>
        <w:rPr>
          <w:rFonts w:ascii="Times New Roman" w:eastAsiaTheme="minorHAnsi" w:hAnsi="Times New Roman" w:cstheme="minorBidi"/>
          <w:color w:val="auto"/>
          <w:sz w:val="24"/>
          <w:szCs w:val="22"/>
          <w:lang w:val="en-GB"/>
        </w:rPr>
        <w:id w:val="1002087036"/>
        <w:docPartObj>
          <w:docPartGallery w:val="Table of Contents"/>
          <w:docPartUnique/>
        </w:docPartObj>
      </w:sdtPr>
      <w:sdtEndPr>
        <w:rPr>
          <w:b/>
          <w:bCs/>
          <w:noProof/>
        </w:rPr>
      </w:sdtEndPr>
      <w:sdtContent>
        <w:p w14:paraId="1188C477" w14:textId="77777777" w:rsidR="007154FD" w:rsidRDefault="007154FD">
          <w:pPr>
            <w:pStyle w:val="TOCHeading"/>
          </w:pPr>
          <w:r>
            <w:t>Table of Contents</w:t>
          </w:r>
        </w:p>
        <w:p w14:paraId="5FAD3E59" w14:textId="77777777" w:rsidR="00746D93" w:rsidRDefault="007154FD">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80449781" w:history="1">
            <w:r w:rsidR="00746D93" w:rsidRPr="00274B88">
              <w:rPr>
                <w:rStyle w:val="Hyperlink"/>
                <w:noProof/>
              </w:rPr>
              <w:t>1. Introduction</w:t>
            </w:r>
            <w:r w:rsidR="00746D93">
              <w:rPr>
                <w:noProof/>
                <w:webHidden/>
              </w:rPr>
              <w:tab/>
            </w:r>
            <w:r w:rsidR="00746D93">
              <w:rPr>
                <w:noProof/>
                <w:webHidden/>
              </w:rPr>
              <w:fldChar w:fldCharType="begin"/>
            </w:r>
            <w:r w:rsidR="00746D93">
              <w:rPr>
                <w:noProof/>
                <w:webHidden/>
              </w:rPr>
              <w:instrText xml:space="preserve"> PAGEREF _Toc80449781 \h </w:instrText>
            </w:r>
            <w:r w:rsidR="00746D93">
              <w:rPr>
                <w:noProof/>
                <w:webHidden/>
              </w:rPr>
            </w:r>
            <w:r w:rsidR="00746D93">
              <w:rPr>
                <w:noProof/>
                <w:webHidden/>
              </w:rPr>
              <w:fldChar w:fldCharType="separate"/>
            </w:r>
            <w:r w:rsidR="00746D93">
              <w:rPr>
                <w:noProof/>
                <w:webHidden/>
              </w:rPr>
              <w:t>3</w:t>
            </w:r>
            <w:r w:rsidR="00746D93">
              <w:rPr>
                <w:noProof/>
                <w:webHidden/>
              </w:rPr>
              <w:fldChar w:fldCharType="end"/>
            </w:r>
          </w:hyperlink>
        </w:p>
        <w:p w14:paraId="143DC95B" w14:textId="77777777" w:rsidR="00746D93" w:rsidRDefault="00FE1795">
          <w:pPr>
            <w:pStyle w:val="TOC1"/>
            <w:tabs>
              <w:tab w:val="right" w:leader="dot" w:pos="9350"/>
            </w:tabs>
            <w:rPr>
              <w:rFonts w:asciiTheme="minorHAnsi" w:eastAsiaTheme="minorEastAsia" w:hAnsiTheme="minorHAnsi"/>
              <w:noProof/>
              <w:sz w:val="22"/>
              <w:lang w:val="en-US"/>
            </w:rPr>
          </w:pPr>
          <w:hyperlink w:anchor="_Toc80449782" w:history="1">
            <w:r w:rsidR="00746D93" w:rsidRPr="00274B88">
              <w:rPr>
                <w:rStyle w:val="Hyperlink"/>
                <w:noProof/>
              </w:rPr>
              <w:t>2. Company background</w:t>
            </w:r>
            <w:r w:rsidR="00746D93">
              <w:rPr>
                <w:noProof/>
                <w:webHidden/>
              </w:rPr>
              <w:tab/>
            </w:r>
            <w:r w:rsidR="00746D93">
              <w:rPr>
                <w:noProof/>
                <w:webHidden/>
              </w:rPr>
              <w:fldChar w:fldCharType="begin"/>
            </w:r>
            <w:r w:rsidR="00746D93">
              <w:rPr>
                <w:noProof/>
                <w:webHidden/>
              </w:rPr>
              <w:instrText xml:space="preserve"> PAGEREF _Toc80449782 \h </w:instrText>
            </w:r>
            <w:r w:rsidR="00746D93">
              <w:rPr>
                <w:noProof/>
                <w:webHidden/>
              </w:rPr>
            </w:r>
            <w:r w:rsidR="00746D93">
              <w:rPr>
                <w:noProof/>
                <w:webHidden/>
              </w:rPr>
              <w:fldChar w:fldCharType="separate"/>
            </w:r>
            <w:r w:rsidR="00746D93">
              <w:rPr>
                <w:noProof/>
                <w:webHidden/>
              </w:rPr>
              <w:t>3</w:t>
            </w:r>
            <w:r w:rsidR="00746D93">
              <w:rPr>
                <w:noProof/>
                <w:webHidden/>
              </w:rPr>
              <w:fldChar w:fldCharType="end"/>
            </w:r>
          </w:hyperlink>
        </w:p>
        <w:p w14:paraId="2162668D" w14:textId="77777777" w:rsidR="00746D93" w:rsidRDefault="00FE1795">
          <w:pPr>
            <w:pStyle w:val="TOC1"/>
            <w:tabs>
              <w:tab w:val="right" w:leader="dot" w:pos="9350"/>
            </w:tabs>
            <w:rPr>
              <w:rFonts w:asciiTheme="minorHAnsi" w:eastAsiaTheme="minorEastAsia" w:hAnsiTheme="minorHAnsi"/>
              <w:noProof/>
              <w:sz w:val="22"/>
              <w:lang w:val="en-US"/>
            </w:rPr>
          </w:pPr>
          <w:hyperlink w:anchor="_Toc80449783" w:history="1">
            <w:r w:rsidR="00746D93" w:rsidRPr="00274B88">
              <w:rPr>
                <w:rStyle w:val="Hyperlink"/>
                <w:noProof/>
              </w:rPr>
              <w:t>3. Changes on the external environment (PESTLE)</w:t>
            </w:r>
            <w:r w:rsidR="00746D93">
              <w:rPr>
                <w:noProof/>
                <w:webHidden/>
              </w:rPr>
              <w:tab/>
            </w:r>
            <w:r w:rsidR="00746D93">
              <w:rPr>
                <w:noProof/>
                <w:webHidden/>
              </w:rPr>
              <w:fldChar w:fldCharType="begin"/>
            </w:r>
            <w:r w:rsidR="00746D93">
              <w:rPr>
                <w:noProof/>
                <w:webHidden/>
              </w:rPr>
              <w:instrText xml:space="preserve"> PAGEREF _Toc80449783 \h </w:instrText>
            </w:r>
            <w:r w:rsidR="00746D93">
              <w:rPr>
                <w:noProof/>
                <w:webHidden/>
              </w:rPr>
            </w:r>
            <w:r w:rsidR="00746D93">
              <w:rPr>
                <w:noProof/>
                <w:webHidden/>
              </w:rPr>
              <w:fldChar w:fldCharType="separate"/>
            </w:r>
            <w:r w:rsidR="00746D93">
              <w:rPr>
                <w:noProof/>
                <w:webHidden/>
              </w:rPr>
              <w:t>4</w:t>
            </w:r>
            <w:r w:rsidR="00746D93">
              <w:rPr>
                <w:noProof/>
                <w:webHidden/>
              </w:rPr>
              <w:fldChar w:fldCharType="end"/>
            </w:r>
          </w:hyperlink>
        </w:p>
        <w:p w14:paraId="5704F56E" w14:textId="77777777" w:rsidR="00746D93" w:rsidRDefault="00FE1795">
          <w:pPr>
            <w:pStyle w:val="TOC1"/>
            <w:tabs>
              <w:tab w:val="right" w:leader="dot" w:pos="9350"/>
            </w:tabs>
            <w:rPr>
              <w:rFonts w:asciiTheme="minorHAnsi" w:eastAsiaTheme="minorEastAsia" w:hAnsiTheme="minorHAnsi"/>
              <w:noProof/>
              <w:sz w:val="22"/>
              <w:lang w:val="en-US"/>
            </w:rPr>
          </w:pPr>
          <w:hyperlink w:anchor="_Toc80449784" w:history="1">
            <w:r w:rsidR="00746D93" w:rsidRPr="00274B88">
              <w:rPr>
                <w:rStyle w:val="Hyperlink"/>
                <w:noProof/>
              </w:rPr>
              <w:t>4. Value chain analysis</w:t>
            </w:r>
            <w:r w:rsidR="00746D93">
              <w:rPr>
                <w:noProof/>
                <w:webHidden/>
              </w:rPr>
              <w:tab/>
            </w:r>
            <w:r w:rsidR="00746D93">
              <w:rPr>
                <w:noProof/>
                <w:webHidden/>
              </w:rPr>
              <w:fldChar w:fldCharType="begin"/>
            </w:r>
            <w:r w:rsidR="00746D93">
              <w:rPr>
                <w:noProof/>
                <w:webHidden/>
              </w:rPr>
              <w:instrText xml:space="preserve"> PAGEREF _Toc80449784 \h </w:instrText>
            </w:r>
            <w:r w:rsidR="00746D93">
              <w:rPr>
                <w:noProof/>
                <w:webHidden/>
              </w:rPr>
            </w:r>
            <w:r w:rsidR="00746D93">
              <w:rPr>
                <w:noProof/>
                <w:webHidden/>
              </w:rPr>
              <w:fldChar w:fldCharType="separate"/>
            </w:r>
            <w:r w:rsidR="00746D93">
              <w:rPr>
                <w:noProof/>
                <w:webHidden/>
              </w:rPr>
              <w:t>6</w:t>
            </w:r>
            <w:r w:rsidR="00746D93">
              <w:rPr>
                <w:noProof/>
                <w:webHidden/>
              </w:rPr>
              <w:fldChar w:fldCharType="end"/>
            </w:r>
          </w:hyperlink>
        </w:p>
        <w:p w14:paraId="74485E5D" w14:textId="77777777" w:rsidR="00746D93" w:rsidRDefault="00FE1795">
          <w:pPr>
            <w:pStyle w:val="TOC1"/>
            <w:tabs>
              <w:tab w:val="right" w:leader="dot" w:pos="9350"/>
            </w:tabs>
            <w:rPr>
              <w:rFonts w:asciiTheme="minorHAnsi" w:eastAsiaTheme="minorEastAsia" w:hAnsiTheme="minorHAnsi"/>
              <w:noProof/>
              <w:sz w:val="22"/>
              <w:lang w:val="en-US"/>
            </w:rPr>
          </w:pPr>
          <w:hyperlink w:anchor="_Toc80449785" w:history="1">
            <w:r w:rsidR="00746D93" w:rsidRPr="00274B88">
              <w:rPr>
                <w:rStyle w:val="Hyperlink"/>
                <w:noProof/>
              </w:rPr>
              <w:t>5. Strategies to tackle the changes</w:t>
            </w:r>
            <w:r w:rsidR="00746D93">
              <w:rPr>
                <w:noProof/>
                <w:webHidden/>
              </w:rPr>
              <w:tab/>
            </w:r>
            <w:r w:rsidR="00746D93">
              <w:rPr>
                <w:noProof/>
                <w:webHidden/>
              </w:rPr>
              <w:fldChar w:fldCharType="begin"/>
            </w:r>
            <w:r w:rsidR="00746D93">
              <w:rPr>
                <w:noProof/>
                <w:webHidden/>
              </w:rPr>
              <w:instrText xml:space="preserve"> PAGEREF _Toc80449785 \h </w:instrText>
            </w:r>
            <w:r w:rsidR="00746D93">
              <w:rPr>
                <w:noProof/>
                <w:webHidden/>
              </w:rPr>
            </w:r>
            <w:r w:rsidR="00746D93">
              <w:rPr>
                <w:noProof/>
                <w:webHidden/>
              </w:rPr>
              <w:fldChar w:fldCharType="separate"/>
            </w:r>
            <w:r w:rsidR="00746D93">
              <w:rPr>
                <w:noProof/>
                <w:webHidden/>
              </w:rPr>
              <w:t>7</w:t>
            </w:r>
            <w:r w:rsidR="00746D93">
              <w:rPr>
                <w:noProof/>
                <w:webHidden/>
              </w:rPr>
              <w:fldChar w:fldCharType="end"/>
            </w:r>
          </w:hyperlink>
        </w:p>
        <w:p w14:paraId="17591B16" w14:textId="77777777" w:rsidR="00746D93" w:rsidRDefault="00FE1795">
          <w:pPr>
            <w:pStyle w:val="TOC1"/>
            <w:tabs>
              <w:tab w:val="right" w:leader="dot" w:pos="9350"/>
            </w:tabs>
            <w:rPr>
              <w:rFonts w:asciiTheme="minorHAnsi" w:eastAsiaTheme="minorEastAsia" w:hAnsiTheme="minorHAnsi"/>
              <w:noProof/>
              <w:sz w:val="22"/>
              <w:lang w:val="en-US"/>
            </w:rPr>
          </w:pPr>
          <w:hyperlink w:anchor="_Toc80449786" w:history="1">
            <w:r w:rsidR="00746D93" w:rsidRPr="00274B88">
              <w:rPr>
                <w:rStyle w:val="Hyperlink"/>
                <w:noProof/>
              </w:rPr>
              <w:t>6. Recommendation</w:t>
            </w:r>
            <w:r w:rsidR="00746D93">
              <w:rPr>
                <w:noProof/>
                <w:webHidden/>
              </w:rPr>
              <w:tab/>
            </w:r>
            <w:r w:rsidR="00746D93">
              <w:rPr>
                <w:noProof/>
                <w:webHidden/>
              </w:rPr>
              <w:fldChar w:fldCharType="begin"/>
            </w:r>
            <w:r w:rsidR="00746D93">
              <w:rPr>
                <w:noProof/>
                <w:webHidden/>
              </w:rPr>
              <w:instrText xml:space="preserve"> PAGEREF _Toc80449786 \h </w:instrText>
            </w:r>
            <w:r w:rsidR="00746D93">
              <w:rPr>
                <w:noProof/>
                <w:webHidden/>
              </w:rPr>
            </w:r>
            <w:r w:rsidR="00746D93">
              <w:rPr>
                <w:noProof/>
                <w:webHidden/>
              </w:rPr>
              <w:fldChar w:fldCharType="separate"/>
            </w:r>
            <w:r w:rsidR="00746D93">
              <w:rPr>
                <w:noProof/>
                <w:webHidden/>
              </w:rPr>
              <w:t>9</w:t>
            </w:r>
            <w:r w:rsidR="00746D93">
              <w:rPr>
                <w:noProof/>
                <w:webHidden/>
              </w:rPr>
              <w:fldChar w:fldCharType="end"/>
            </w:r>
          </w:hyperlink>
        </w:p>
        <w:p w14:paraId="5070D3DD" w14:textId="77777777" w:rsidR="00746D93" w:rsidRDefault="00FE1795">
          <w:pPr>
            <w:pStyle w:val="TOC1"/>
            <w:tabs>
              <w:tab w:val="right" w:leader="dot" w:pos="9350"/>
            </w:tabs>
            <w:rPr>
              <w:rFonts w:asciiTheme="minorHAnsi" w:eastAsiaTheme="minorEastAsia" w:hAnsiTheme="minorHAnsi"/>
              <w:noProof/>
              <w:sz w:val="22"/>
              <w:lang w:val="en-US"/>
            </w:rPr>
          </w:pPr>
          <w:hyperlink w:anchor="_Toc80449787" w:history="1">
            <w:r w:rsidR="00746D93" w:rsidRPr="00274B88">
              <w:rPr>
                <w:rStyle w:val="Hyperlink"/>
                <w:noProof/>
              </w:rPr>
              <w:t>7. Conclusion</w:t>
            </w:r>
            <w:r w:rsidR="00746D93">
              <w:rPr>
                <w:noProof/>
                <w:webHidden/>
              </w:rPr>
              <w:tab/>
            </w:r>
            <w:r w:rsidR="00746D93">
              <w:rPr>
                <w:noProof/>
                <w:webHidden/>
              </w:rPr>
              <w:fldChar w:fldCharType="begin"/>
            </w:r>
            <w:r w:rsidR="00746D93">
              <w:rPr>
                <w:noProof/>
                <w:webHidden/>
              </w:rPr>
              <w:instrText xml:space="preserve"> PAGEREF _Toc80449787 \h </w:instrText>
            </w:r>
            <w:r w:rsidR="00746D93">
              <w:rPr>
                <w:noProof/>
                <w:webHidden/>
              </w:rPr>
            </w:r>
            <w:r w:rsidR="00746D93">
              <w:rPr>
                <w:noProof/>
                <w:webHidden/>
              </w:rPr>
              <w:fldChar w:fldCharType="separate"/>
            </w:r>
            <w:r w:rsidR="00746D93">
              <w:rPr>
                <w:noProof/>
                <w:webHidden/>
              </w:rPr>
              <w:t>10</w:t>
            </w:r>
            <w:r w:rsidR="00746D93">
              <w:rPr>
                <w:noProof/>
                <w:webHidden/>
              </w:rPr>
              <w:fldChar w:fldCharType="end"/>
            </w:r>
          </w:hyperlink>
        </w:p>
        <w:p w14:paraId="137C99F5" w14:textId="77777777" w:rsidR="00746D93" w:rsidRDefault="00FE1795">
          <w:pPr>
            <w:pStyle w:val="TOC1"/>
            <w:tabs>
              <w:tab w:val="right" w:leader="dot" w:pos="9350"/>
            </w:tabs>
            <w:rPr>
              <w:rFonts w:asciiTheme="minorHAnsi" w:eastAsiaTheme="minorEastAsia" w:hAnsiTheme="minorHAnsi"/>
              <w:noProof/>
              <w:sz w:val="22"/>
              <w:lang w:val="en-US"/>
            </w:rPr>
          </w:pPr>
          <w:hyperlink w:anchor="_Toc80449788" w:history="1">
            <w:r w:rsidR="00746D93" w:rsidRPr="00274B88">
              <w:rPr>
                <w:rStyle w:val="Hyperlink"/>
                <w:noProof/>
              </w:rPr>
              <w:t>References</w:t>
            </w:r>
            <w:r w:rsidR="00746D93">
              <w:rPr>
                <w:noProof/>
                <w:webHidden/>
              </w:rPr>
              <w:tab/>
            </w:r>
            <w:r w:rsidR="00746D93">
              <w:rPr>
                <w:noProof/>
                <w:webHidden/>
              </w:rPr>
              <w:fldChar w:fldCharType="begin"/>
            </w:r>
            <w:r w:rsidR="00746D93">
              <w:rPr>
                <w:noProof/>
                <w:webHidden/>
              </w:rPr>
              <w:instrText xml:space="preserve"> PAGEREF _Toc80449788 \h </w:instrText>
            </w:r>
            <w:r w:rsidR="00746D93">
              <w:rPr>
                <w:noProof/>
                <w:webHidden/>
              </w:rPr>
            </w:r>
            <w:r w:rsidR="00746D93">
              <w:rPr>
                <w:noProof/>
                <w:webHidden/>
              </w:rPr>
              <w:fldChar w:fldCharType="separate"/>
            </w:r>
            <w:r w:rsidR="00746D93">
              <w:rPr>
                <w:noProof/>
                <w:webHidden/>
              </w:rPr>
              <w:t>11</w:t>
            </w:r>
            <w:r w:rsidR="00746D93">
              <w:rPr>
                <w:noProof/>
                <w:webHidden/>
              </w:rPr>
              <w:fldChar w:fldCharType="end"/>
            </w:r>
          </w:hyperlink>
        </w:p>
        <w:p w14:paraId="095E24FB" w14:textId="77777777" w:rsidR="007154FD" w:rsidRDefault="007154FD">
          <w:r>
            <w:rPr>
              <w:b/>
              <w:bCs/>
              <w:noProof/>
            </w:rPr>
            <w:fldChar w:fldCharType="end"/>
          </w:r>
        </w:p>
      </w:sdtContent>
    </w:sdt>
    <w:p w14:paraId="7BBD6E8C" w14:textId="77777777" w:rsidR="00CC1054" w:rsidRDefault="00CC1054" w:rsidP="007154FD">
      <w:r>
        <w:br w:type="page"/>
      </w:r>
    </w:p>
    <w:p w14:paraId="2D46E7FF" w14:textId="77777777" w:rsidR="00CC1054" w:rsidRDefault="009E6374" w:rsidP="0037598C">
      <w:pPr>
        <w:pStyle w:val="Heading1"/>
      </w:pPr>
      <w:bookmarkStart w:id="0" w:name="_Toc80449781"/>
      <w:r>
        <w:lastRenderedPageBreak/>
        <w:t xml:space="preserve">1. </w:t>
      </w:r>
      <w:r w:rsidR="00694716">
        <w:t>Introduction</w:t>
      </w:r>
      <w:bookmarkEnd w:id="0"/>
    </w:p>
    <w:p w14:paraId="143EF449" w14:textId="77777777" w:rsidR="00976A3B" w:rsidRDefault="00976A3B" w:rsidP="00976A3B">
      <w:r>
        <w:t xml:space="preserve">There are various important factors that are connected with the external environmental issues. </w:t>
      </w:r>
      <w:r w:rsidR="005F3BC6">
        <w:t xml:space="preserve">Service provision of Pizza Hut UK is completely dine-in based and this had been hindered because of the social distancing. </w:t>
      </w:r>
      <w:r>
        <w:t>Due to the lockdown, the sales of Pizza Hut UK had taken significant toll.</w:t>
      </w:r>
      <w:r w:rsidR="0066569F">
        <w:t xml:space="preserve"> There are various leading organizations such as Burger King, and so on. On the other side, different economics related conditions are needed to be considered on Pizza Hut UK. </w:t>
      </w:r>
      <w:r>
        <w:t xml:space="preserve">Due to the covid-19, social distancing had been suggested and this had changed dine-in service. </w:t>
      </w:r>
      <w:r w:rsidR="0066569F">
        <w:t xml:space="preserve">They have provided with various online delivery and it had changed the processes and aspects of Pizza Hut UK. </w:t>
      </w:r>
      <w:r>
        <w:t xml:space="preserve">On the other side, the demand level is actually assisting Pizza Hut UK to increase their sales amount. In the operations of Pizza Hut UK, technology is being able to bring the better production processes. All of these can also make impact on the human resource management decisions within Pizza Hut UK. </w:t>
      </w:r>
    </w:p>
    <w:p w14:paraId="4633EF90" w14:textId="1B37E8A0" w:rsidR="0098560F" w:rsidRPr="007764E4" w:rsidRDefault="0098560F" w:rsidP="009D7B1D">
      <w:pPr>
        <w:pStyle w:val="Heading1"/>
      </w:pPr>
      <w:bookmarkStart w:id="1" w:name="_Toc80449782"/>
      <w:r>
        <w:t>2. Company background</w:t>
      </w:r>
      <w:bookmarkEnd w:id="1"/>
      <w:r w:rsidR="00A873B1">
        <w:t xml:space="preserve"> </w:t>
      </w:r>
    </w:p>
    <w:p w14:paraId="62DC41E1" w14:textId="28372700" w:rsidR="00D76D94" w:rsidRPr="00FF332E" w:rsidRDefault="00805B21" w:rsidP="00976A3B">
      <w:r>
        <w:t xml:space="preserve">Pizza Hut is an USA </w:t>
      </w:r>
      <w:r w:rsidR="00D10C73">
        <w:t xml:space="preserve">based multinational food </w:t>
      </w:r>
      <w:r w:rsidR="005D67E0">
        <w:t xml:space="preserve">chain which was established on </w:t>
      </w:r>
      <w:r w:rsidR="004634DD">
        <w:t xml:space="preserve">1958. </w:t>
      </w:r>
      <w:r w:rsidR="00CC5ED9">
        <w:t xml:space="preserve">They have around </w:t>
      </w:r>
      <w:r w:rsidR="00D0059C">
        <w:t>18,700</w:t>
      </w:r>
      <w:r w:rsidR="004D0EE5">
        <w:t xml:space="preserve"> outlets all over the world</w:t>
      </w:r>
      <w:r w:rsidR="00991CC0">
        <w:t xml:space="preserve"> with </w:t>
      </w:r>
      <w:r w:rsidR="00C17EF2">
        <w:t xml:space="preserve">more than </w:t>
      </w:r>
      <w:r w:rsidR="00D76D94">
        <w:t xml:space="preserve">150,000 employees. They also have </w:t>
      </w:r>
      <w:r w:rsidR="00C714E1">
        <w:t xml:space="preserve">different type of other foods other than pasta. </w:t>
      </w:r>
      <w:r w:rsidR="003E3A43" w:rsidRPr="003E3A43">
        <w:t>Pizza Hut UK</w:t>
      </w:r>
      <w:r w:rsidR="003E3A43">
        <w:t xml:space="preserve"> had been very much supporti</w:t>
      </w:r>
      <w:r w:rsidR="008B053D">
        <w:t>v</w:t>
      </w:r>
      <w:r w:rsidR="00C15793">
        <w:t xml:space="preserve">e toward various kind of corporate social responsibilities. These are supporting </w:t>
      </w:r>
      <w:r w:rsidR="00C15793" w:rsidRPr="00C15793">
        <w:t>Pizza Hut UK</w:t>
      </w:r>
      <w:r w:rsidR="00C15793">
        <w:t xml:space="preserve"> to </w:t>
      </w:r>
      <w:r w:rsidR="00C647A2">
        <w:t xml:space="preserve">perform </w:t>
      </w:r>
      <w:r w:rsidR="00645931">
        <w:t>i</w:t>
      </w:r>
      <w:r w:rsidR="00FD005D">
        <w:t xml:space="preserve">n perfect manner. </w:t>
      </w:r>
    </w:p>
    <w:p w14:paraId="628F5C28" w14:textId="77777777" w:rsidR="00FF332E" w:rsidRDefault="00FF332E">
      <w:pPr>
        <w:spacing w:line="259" w:lineRule="auto"/>
        <w:jc w:val="left"/>
        <w:rPr>
          <w:rFonts w:eastAsiaTheme="majorEastAsia" w:cstheme="majorBidi"/>
          <w:b/>
          <w:color w:val="2E74B5" w:themeColor="accent1" w:themeShade="BF"/>
          <w:sz w:val="32"/>
          <w:szCs w:val="32"/>
        </w:rPr>
      </w:pPr>
      <w:r>
        <w:br w:type="page"/>
      </w:r>
    </w:p>
    <w:p w14:paraId="73CAB2F2" w14:textId="274EDB3D" w:rsidR="008A5FF3" w:rsidRPr="008A5FF3" w:rsidRDefault="00A873B1" w:rsidP="008F34B0">
      <w:pPr>
        <w:pStyle w:val="Heading1"/>
      </w:pPr>
      <w:bookmarkStart w:id="2" w:name="_Toc80449783"/>
      <w:r>
        <w:lastRenderedPageBreak/>
        <w:t>3</w:t>
      </w:r>
      <w:r w:rsidR="00511646">
        <w:t>. Changes on the external environment</w:t>
      </w:r>
      <w:r w:rsidR="00E0156A">
        <w:t xml:space="preserve"> (PESTLE)</w:t>
      </w:r>
      <w:bookmarkEnd w:id="2"/>
    </w:p>
    <w:p w14:paraId="1EDCEFE1" w14:textId="77777777" w:rsidR="008C47AB" w:rsidRPr="008C47AB" w:rsidRDefault="00FA399F" w:rsidP="008C47AB">
      <w:r>
        <w:t>Pizza Hut UK had been successful at bringing various changes within their operations with the support of changes on the external environ</w:t>
      </w:r>
      <w:r w:rsidR="00EE151D">
        <w:t xml:space="preserve">ment. There are various important factors that are connected with the </w:t>
      </w:r>
      <w:r w:rsidR="00797D3D">
        <w:t xml:space="preserve">external environmental issues. All of these external environmental issues are useful and necessary for making suitable decisions about the business </w:t>
      </w:r>
      <w:r w:rsidR="00CA6C4D">
        <w:t>operations.</w:t>
      </w:r>
    </w:p>
    <w:p w14:paraId="1CEB45EF" w14:textId="2CAAE974" w:rsidR="00FF332E" w:rsidRDefault="00A873B1" w:rsidP="00226ABA">
      <w:pPr>
        <w:rPr>
          <w:b/>
          <w:sz w:val="26"/>
          <w:szCs w:val="26"/>
        </w:rPr>
      </w:pPr>
      <w:r>
        <w:rPr>
          <w:b/>
          <w:sz w:val="26"/>
          <w:szCs w:val="26"/>
        </w:rPr>
        <w:t>3</w:t>
      </w:r>
      <w:r w:rsidR="00FF332E" w:rsidRPr="00226ABA">
        <w:rPr>
          <w:b/>
          <w:sz w:val="26"/>
          <w:szCs w:val="26"/>
        </w:rPr>
        <w:t>.1 Political-legal environment</w:t>
      </w:r>
    </w:p>
    <w:p w14:paraId="08E6A856" w14:textId="2F6FFDB5" w:rsidR="00226ABA" w:rsidRPr="00226ABA" w:rsidRDefault="007E376C" w:rsidP="00DD34FA">
      <w:r w:rsidRPr="00946E0C">
        <w:t xml:space="preserve">Political and legal factors are very important for the business operations in several cases. </w:t>
      </w:r>
      <w:r>
        <w:t xml:space="preserve">All of these business operations are </w:t>
      </w:r>
      <w:r w:rsidR="002C0BD9">
        <w:t xml:space="preserve">also crucial and important for Pizza Hut UK. Due to the lockdown, the sales of Pizza Hut UK had </w:t>
      </w:r>
      <w:r w:rsidR="007B236B">
        <w:t>taken significant toll. Here, lockdown had reduced the overall sales amount of the Pizza Hut UK too. Following these, it had been found that Pizza Hut UK</w:t>
      </w:r>
      <w:r w:rsidR="00E21E5D">
        <w:t xml:space="preserve"> had also faced the Bre</w:t>
      </w:r>
      <w:r w:rsidR="00545107">
        <w:t xml:space="preserve">xit. Because of this, external </w:t>
      </w:r>
      <w:r w:rsidR="00D8617B">
        <w:t>expansion and raw materials export of Pizza Hut UK have taken heavy hit</w:t>
      </w:r>
      <w:r w:rsidR="008A5FF3">
        <w:t xml:space="preserve"> (</w:t>
      </w:r>
      <w:r w:rsidR="008A5FF3">
        <w:rPr>
          <w:lang w:val="en-US"/>
        </w:rPr>
        <w:t xml:space="preserve">Pucik et al., </w:t>
      </w:r>
      <w:r w:rsidR="008A5FF3" w:rsidRPr="00D40AAC">
        <w:rPr>
          <w:lang w:val="en-US"/>
        </w:rPr>
        <w:t>2017)</w:t>
      </w:r>
      <w:r w:rsidR="00D8617B">
        <w:t>. In this way, political and legal environments have influenced the</w:t>
      </w:r>
      <w:r w:rsidR="00EF0FBB">
        <w:t xml:space="preserve"> </w:t>
      </w:r>
      <w:r w:rsidR="00042F56">
        <w:t xml:space="preserve">Brexit related operations. Due to the covid-19, social distancing had been suggested and this had </w:t>
      </w:r>
      <w:r w:rsidR="008238F4">
        <w:t xml:space="preserve">changed </w:t>
      </w:r>
      <w:r w:rsidR="00D04094">
        <w:t>dine-</w:t>
      </w:r>
      <w:r w:rsidR="00363070">
        <w:t xml:space="preserve">in </w:t>
      </w:r>
      <w:r w:rsidR="00B62C23">
        <w:t xml:space="preserve">service. </w:t>
      </w:r>
    </w:p>
    <w:p w14:paraId="13D49BCC" w14:textId="1001C4A5" w:rsidR="00002902" w:rsidRPr="007764E4" w:rsidRDefault="00D04094" w:rsidP="007764E4">
      <w:r>
        <w:t xml:space="preserve">Because of this, </w:t>
      </w:r>
      <w:r w:rsidR="00F25D79">
        <w:t>s</w:t>
      </w:r>
      <w:r w:rsidR="00FC09EF">
        <w:t>uggested social distancing</w:t>
      </w:r>
      <w:r w:rsidR="006709CD">
        <w:t xml:space="preserve"> had also changed the </w:t>
      </w:r>
      <w:r w:rsidR="00F72863">
        <w:t>sales and service provision of Pizza Hut UK. Service provision of Pizza Hut UK is comple</w:t>
      </w:r>
      <w:r w:rsidR="00895EA3">
        <w:t xml:space="preserve">tely dine-in based and this had been hindered because of the social distancing. On the other side, it had changed the supply chain management process of Pizza Hut UK. </w:t>
      </w:r>
      <w:r w:rsidR="001F797A">
        <w:t xml:space="preserve">In the similar way, </w:t>
      </w:r>
      <w:r w:rsidR="00A51216">
        <w:t>Pizza Hut UK had also faced r</w:t>
      </w:r>
      <w:r w:rsidR="00002902">
        <w:t>educed</w:t>
      </w:r>
      <w:r w:rsidR="00A51216">
        <w:t xml:space="preserve"> rate of</w:t>
      </w:r>
      <w:r w:rsidR="00002902">
        <w:t xml:space="preserve"> </w:t>
      </w:r>
      <w:r w:rsidR="00710438">
        <w:t>expatriation of employees</w:t>
      </w:r>
      <w:r w:rsidR="008A5FF3">
        <w:t xml:space="preserve"> (</w:t>
      </w:r>
      <w:r w:rsidR="008A5FF3">
        <w:rPr>
          <w:lang w:val="en-US"/>
        </w:rPr>
        <w:t>Carbery</w:t>
      </w:r>
      <w:r w:rsidR="008A5FF3" w:rsidRPr="00B267A2">
        <w:rPr>
          <w:lang w:val="en-US"/>
        </w:rPr>
        <w:t xml:space="preserve"> </w:t>
      </w:r>
      <w:r w:rsidR="008A5FF3">
        <w:rPr>
          <w:lang w:val="en-US"/>
        </w:rPr>
        <w:t xml:space="preserve">and Cross, </w:t>
      </w:r>
      <w:r w:rsidR="008A5FF3" w:rsidRPr="00B267A2">
        <w:rPr>
          <w:lang w:val="en-US"/>
        </w:rPr>
        <w:t>2018)</w:t>
      </w:r>
      <w:r w:rsidR="00710438">
        <w:t xml:space="preserve">. Because of the lockdown, </w:t>
      </w:r>
      <w:r w:rsidR="00396570">
        <w:t xml:space="preserve">the </w:t>
      </w:r>
      <w:r w:rsidR="001B769C">
        <w:t xml:space="preserve">incoming employees </w:t>
      </w:r>
      <w:r w:rsidR="0027140E">
        <w:t>outsi</w:t>
      </w:r>
      <w:r w:rsidR="0047081C">
        <w:t xml:space="preserve">de of the UK has been reduced. This is how, the HR processes of Pizza Hut UK are getting changed and managed. </w:t>
      </w:r>
    </w:p>
    <w:p w14:paraId="5E69AF8F" w14:textId="06966C58" w:rsidR="00FF332E" w:rsidRDefault="00A873B1" w:rsidP="00226ABA">
      <w:pPr>
        <w:rPr>
          <w:b/>
          <w:sz w:val="26"/>
          <w:szCs w:val="26"/>
        </w:rPr>
      </w:pPr>
      <w:r>
        <w:rPr>
          <w:b/>
          <w:sz w:val="26"/>
          <w:szCs w:val="26"/>
        </w:rPr>
        <w:t>3</w:t>
      </w:r>
      <w:r w:rsidR="003D0D41" w:rsidRPr="00226ABA">
        <w:rPr>
          <w:b/>
          <w:sz w:val="26"/>
          <w:szCs w:val="26"/>
        </w:rPr>
        <w:t>.2 Economic environment</w:t>
      </w:r>
    </w:p>
    <w:p w14:paraId="1780E19C" w14:textId="2F3F2B01" w:rsidR="002B337F" w:rsidRDefault="00262D55" w:rsidP="007764E4">
      <w:r w:rsidRPr="00946E0C">
        <w:t xml:space="preserve">Economic </w:t>
      </w:r>
      <w:r w:rsidR="009A53D8" w:rsidRPr="00946E0C">
        <w:t xml:space="preserve">environment </w:t>
      </w:r>
      <w:r w:rsidR="00E946EC" w:rsidRPr="00946E0C">
        <w:t xml:space="preserve">of UK is changing because of a lot of factors. </w:t>
      </w:r>
      <w:r w:rsidR="00E946EC">
        <w:t xml:space="preserve">Food industry has a very </w:t>
      </w:r>
      <w:r w:rsidR="00385070">
        <w:t>effective m</w:t>
      </w:r>
      <w:r w:rsidR="002F56A2">
        <w:t>arket’</w:t>
      </w:r>
      <w:r w:rsidR="00A371BE">
        <w:t>s</w:t>
      </w:r>
      <w:r w:rsidR="002F56A2">
        <w:t xml:space="preserve"> growth </w:t>
      </w:r>
      <w:r w:rsidR="00CE107C">
        <w:t>rate</w:t>
      </w:r>
      <w:r w:rsidR="00A371BE">
        <w:t xml:space="preserve">. As the result, Pizza Hut UK is being able to increase their sales amount and operations. On </w:t>
      </w:r>
      <w:r w:rsidR="00A32D82">
        <w:t>the other side, different economic</w:t>
      </w:r>
      <w:r w:rsidR="005E013A">
        <w:t xml:space="preserve">s related conditions are needed to be considered on </w:t>
      </w:r>
      <w:r w:rsidR="0055221C">
        <w:t xml:space="preserve">Pizza Hut UK. </w:t>
      </w:r>
      <w:r w:rsidR="006921DB">
        <w:t xml:space="preserve">Here, in different countries, economic stability has been seen and it is supporting Pizza Hut UK to make positive </w:t>
      </w:r>
      <w:r w:rsidR="009C34A1">
        <w:t>impact</w:t>
      </w:r>
      <w:r w:rsidR="00CC130A">
        <w:t xml:space="preserve"> (</w:t>
      </w:r>
      <w:r w:rsidR="00CC130A">
        <w:rPr>
          <w:lang w:val="en-US"/>
        </w:rPr>
        <w:t>Bányai</w:t>
      </w:r>
      <w:r w:rsidR="00CC130A" w:rsidRPr="00070E57">
        <w:rPr>
          <w:lang w:val="en-US"/>
        </w:rPr>
        <w:t xml:space="preserve"> </w:t>
      </w:r>
      <w:r w:rsidR="00CC130A">
        <w:rPr>
          <w:lang w:val="en-US"/>
        </w:rPr>
        <w:t xml:space="preserve">and Mariappanadar, </w:t>
      </w:r>
      <w:r w:rsidR="00CC130A" w:rsidRPr="00070E57">
        <w:rPr>
          <w:lang w:val="en-US"/>
        </w:rPr>
        <w:t>2019)</w:t>
      </w:r>
      <w:r w:rsidR="009C34A1">
        <w:t xml:space="preserve">. </w:t>
      </w:r>
      <w:r w:rsidR="002B337F">
        <w:t>Compared t</w:t>
      </w:r>
      <w:r w:rsidR="00B23626">
        <w:t xml:space="preserve">o all these, economic stability is assisting Pizza Hut UK to get effective amount of investment. In this way, effective processes are getting assured on Pizza Hut UK. </w:t>
      </w:r>
    </w:p>
    <w:p w14:paraId="465BDD49" w14:textId="06C77369" w:rsidR="00CE107C" w:rsidRDefault="0048182A" w:rsidP="007764E4">
      <w:r>
        <w:lastRenderedPageBreak/>
        <w:t xml:space="preserve">There are also various </w:t>
      </w:r>
      <w:r w:rsidR="00373EE4">
        <w:t xml:space="preserve">problems that are appearing on Pizza Hut UK. In the food industry, the competition level is very significant. There are various leading organizations such as </w:t>
      </w:r>
      <w:r w:rsidR="00136EE8">
        <w:t>Burger King, and so on. So, because of having r</w:t>
      </w:r>
      <w:r w:rsidR="00D16C64">
        <w:t>ising level of competition</w:t>
      </w:r>
      <w:r w:rsidR="00136EE8">
        <w:t>, Pizza Hut UK is actually being able t</w:t>
      </w:r>
      <w:r w:rsidR="00F82AEC">
        <w:t>o focus on different market segments. Compared to that, in terms of economic operations, it had been found that Pizza Hut UK is facing negative GDP growth as the result of covid-19</w:t>
      </w:r>
      <w:r w:rsidR="00CC130A">
        <w:t xml:space="preserve"> (Searle and Al-Sharif, 2021)</w:t>
      </w:r>
      <w:r w:rsidR="00F82AEC">
        <w:t>. So, it had incr</w:t>
      </w:r>
      <w:r w:rsidR="00AF1E3F">
        <w:t>eased the unemployment level on</w:t>
      </w:r>
      <w:r w:rsidR="00134D29">
        <w:t xml:space="preserve"> the </w:t>
      </w:r>
      <w:r w:rsidR="00EF38EC">
        <w:t xml:space="preserve">processes and it had been making impact on the processes of Pizza Hut UK. </w:t>
      </w:r>
      <w:r w:rsidR="00AF36A5">
        <w:t>In this way, economic environment is making impact on the processes of Pizza Hut UK.</w:t>
      </w:r>
    </w:p>
    <w:p w14:paraId="4D451B86" w14:textId="1BD14A46" w:rsidR="003D0D41" w:rsidRPr="00226ABA" w:rsidRDefault="00A873B1" w:rsidP="00226ABA">
      <w:pPr>
        <w:rPr>
          <w:b/>
          <w:sz w:val="26"/>
          <w:szCs w:val="26"/>
        </w:rPr>
      </w:pPr>
      <w:r>
        <w:rPr>
          <w:b/>
          <w:sz w:val="26"/>
          <w:szCs w:val="26"/>
        </w:rPr>
        <w:t>3</w:t>
      </w:r>
      <w:r w:rsidR="000F78D5" w:rsidRPr="00226ABA">
        <w:rPr>
          <w:b/>
          <w:sz w:val="26"/>
          <w:szCs w:val="26"/>
        </w:rPr>
        <w:t xml:space="preserve">.3 </w:t>
      </w:r>
      <w:r w:rsidR="00AC4725" w:rsidRPr="00226ABA">
        <w:rPr>
          <w:b/>
          <w:sz w:val="26"/>
          <w:szCs w:val="26"/>
        </w:rPr>
        <w:t>Socio-ecological environment</w:t>
      </w:r>
    </w:p>
    <w:p w14:paraId="6F3DD3FF" w14:textId="16D78453" w:rsidR="001A40E0" w:rsidRDefault="00556363" w:rsidP="00324CA4">
      <w:r>
        <w:t xml:space="preserve">Socio-ecological environment is also </w:t>
      </w:r>
      <w:r w:rsidR="00F90B74">
        <w:t xml:space="preserve">concerned about various customer </w:t>
      </w:r>
      <w:r w:rsidR="00C2478D">
        <w:t xml:space="preserve">and related issues. </w:t>
      </w:r>
      <w:r w:rsidR="00C2478D" w:rsidRPr="00946E0C">
        <w:t>Even amid the pandemic, the</w:t>
      </w:r>
      <w:r w:rsidR="00CE042B" w:rsidRPr="00946E0C">
        <w:t xml:space="preserve"> i</w:t>
      </w:r>
      <w:r w:rsidR="00035DD6" w:rsidRPr="00946E0C">
        <w:t>ncreased demand</w:t>
      </w:r>
      <w:r w:rsidR="00CE042B" w:rsidRPr="00946E0C">
        <w:t>s o</w:t>
      </w:r>
      <w:r w:rsidR="00EE12A9" w:rsidRPr="00946E0C">
        <w:t xml:space="preserve">f the products of Pizza Hut UK have successfully made positive </w:t>
      </w:r>
      <w:r w:rsidR="004D5248" w:rsidRPr="00946E0C">
        <w:t xml:space="preserve">impact. </w:t>
      </w:r>
      <w:r w:rsidR="004D5248">
        <w:t xml:space="preserve">On the other side, the demand level is actually assisting Pizza Hut UK to </w:t>
      </w:r>
      <w:r w:rsidR="001827B2">
        <w:t>increase their sales amount. This k</w:t>
      </w:r>
      <w:r w:rsidR="00492234">
        <w:t xml:space="preserve">ind of sales amount is assisting Pizza Hut UK to </w:t>
      </w:r>
      <w:r w:rsidR="00075168">
        <w:t xml:space="preserve">make suitable and effective decisions. </w:t>
      </w:r>
      <w:r w:rsidR="00C20703">
        <w:t>After that, Pizza Hut UK had been focusing on the r</w:t>
      </w:r>
      <w:r w:rsidR="001A40E0">
        <w:t>emote working</w:t>
      </w:r>
      <w:r w:rsidR="00CC130A">
        <w:t xml:space="preserve"> (</w:t>
      </w:r>
      <w:r w:rsidR="00CC130A">
        <w:rPr>
          <w:lang w:val="en-US"/>
        </w:rPr>
        <w:t>Word</w:t>
      </w:r>
      <w:r w:rsidR="00CC130A" w:rsidRPr="00071D5A">
        <w:rPr>
          <w:lang w:val="en-US"/>
        </w:rPr>
        <w:t xml:space="preserve"> </w:t>
      </w:r>
      <w:r w:rsidR="00CC130A">
        <w:rPr>
          <w:lang w:val="en-US"/>
        </w:rPr>
        <w:t xml:space="preserve">and Sowa, </w:t>
      </w:r>
      <w:r w:rsidR="00CC130A" w:rsidRPr="00071D5A">
        <w:rPr>
          <w:lang w:val="en-US"/>
        </w:rPr>
        <w:t>2017)</w:t>
      </w:r>
      <w:r w:rsidR="00C20703">
        <w:t>. By t</w:t>
      </w:r>
      <w:r w:rsidR="00216572">
        <w:t xml:space="preserve">he help of this remote working procedures, Pizza Hut UK had been successful at keeping their </w:t>
      </w:r>
      <w:r w:rsidR="00577C18">
        <w:t xml:space="preserve">supply chain processes effective even amid the pandemic. </w:t>
      </w:r>
    </w:p>
    <w:p w14:paraId="31FAC231" w14:textId="00D5FC3E" w:rsidR="001A40E0" w:rsidRPr="007764E4" w:rsidRDefault="002E027D" w:rsidP="00324CA4">
      <w:r>
        <w:t xml:space="preserve">In the same way, </w:t>
      </w:r>
      <w:r w:rsidR="00AA5433">
        <w:t>Pizza Hut UK</w:t>
      </w:r>
      <w:r w:rsidR="0070768C">
        <w:t xml:space="preserve"> had been </w:t>
      </w:r>
      <w:r w:rsidR="00F27F5A">
        <w:t>focusing on the o</w:t>
      </w:r>
      <w:r w:rsidR="001A40E0">
        <w:t>nline delivery</w:t>
      </w:r>
      <w:r w:rsidR="00F27F5A">
        <w:t xml:space="preserve"> even during the pandemic. Pandemic had made negative impact on the dine-in processes and Pizza Hut UK had focused on the online delivery processes. They have provided with various online delivery and it had changed the processes and aspects of Pizza Hut UK. In this way, the human </w:t>
      </w:r>
      <w:r w:rsidR="007B4FDE">
        <w:t>resource</w:t>
      </w:r>
      <w:r w:rsidR="00F27F5A">
        <w:t xml:space="preserve"> </w:t>
      </w:r>
      <w:r w:rsidR="007B4FDE">
        <w:t>processes</w:t>
      </w:r>
      <w:r w:rsidR="00F27F5A">
        <w:t xml:space="preserve"> are </w:t>
      </w:r>
      <w:r w:rsidR="00BF6F67">
        <w:t>getting changed and influenced. In the workplace, c</w:t>
      </w:r>
      <w:r w:rsidR="00FA7B68">
        <w:t>ultura</w:t>
      </w:r>
      <w:r w:rsidR="00BF6F67">
        <w:t>l diversity</w:t>
      </w:r>
      <w:r w:rsidR="0042733D">
        <w:t xml:space="preserve"> had been</w:t>
      </w:r>
      <w:r w:rsidR="008F39F5">
        <w:t xml:space="preserve"> visible on t</w:t>
      </w:r>
      <w:r w:rsidR="00440B0C">
        <w:t>he operations of Pizza Hut UK</w:t>
      </w:r>
      <w:r w:rsidR="00E36952">
        <w:t xml:space="preserve"> (</w:t>
      </w:r>
      <w:r w:rsidR="00E36952">
        <w:rPr>
          <w:lang w:val="en-US"/>
        </w:rPr>
        <w:t xml:space="preserve">Banfield et al., </w:t>
      </w:r>
      <w:r w:rsidR="00E36952" w:rsidRPr="00744DDC">
        <w:rPr>
          <w:lang w:val="en-US"/>
        </w:rPr>
        <w:t>2018)</w:t>
      </w:r>
      <w:r w:rsidR="00440B0C">
        <w:t xml:space="preserve">. </w:t>
      </w:r>
      <w:r w:rsidR="00440B0C" w:rsidRPr="00946E0C">
        <w:t>This kind of cultural diversity is being able to make the positive social impact and processes.</w:t>
      </w:r>
      <w:r w:rsidR="00440B0C">
        <w:t xml:space="preserve"> In this way, the socio ecological environment can get effective for the </w:t>
      </w:r>
      <w:r w:rsidR="00FB0E16">
        <w:t xml:space="preserve">processes of Pizza Hut UK. </w:t>
      </w:r>
    </w:p>
    <w:p w14:paraId="7BF8A2A5" w14:textId="77ECFAB4" w:rsidR="00880E26" w:rsidRPr="00226ABA" w:rsidRDefault="00A873B1" w:rsidP="00226ABA">
      <w:pPr>
        <w:rPr>
          <w:b/>
          <w:sz w:val="26"/>
          <w:szCs w:val="26"/>
        </w:rPr>
      </w:pPr>
      <w:r>
        <w:rPr>
          <w:b/>
          <w:sz w:val="26"/>
          <w:szCs w:val="26"/>
        </w:rPr>
        <w:t>3</w:t>
      </w:r>
      <w:r w:rsidR="004340C3" w:rsidRPr="00226ABA">
        <w:rPr>
          <w:b/>
          <w:sz w:val="26"/>
          <w:szCs w:val="26"/>
        </w:rPr>
        <w:t xml:space="preserve">.4 </w:t>
      </w:r>
      <w:r w:rsidR="00880E26" w:rsidRPr="00226ABA">
        <w:rPr>
          <w:b/>
          <w:sz w:val="26"/>
          <w:szCs w:val="26"/>
        </w:rPr>
        <w:t>Technological environment</w:t>
      </w:r>
    </w:p>
    <w:p w14:paraId="0C8493C6" w14:textId="59994399" w:rsidR="007719AA" w:rsidRDefault="00D7158A" w:rsidP="007764E4">
      <w:r>
        <w:t xml:space="preserve">Technological issues are also important for the purpose </w:t>
      </w:r>
      <w:r w:rsidR="00297DCE">
        <w:t>of production and other functional areas. In the operations of Pizza Hut UK</w:t>
      </w:r>
      <w:r w:rsidR="00234C2E">
        <w:t xml:space="preserve">, technology </w:t>
      </w:r>
      <w:r w:rsidR="00B1382A">
        <w:t>is being able to</w:t>
      </w:r>
      <w:r w:rsidR="0017667E">
        <w:t xml:space="preserve"> </w:t>
      </w:r>
      <w:r w:rsidR="00E55788">
        <w:t>bring the b</w:t>
      </w:r>
      <w:r w:rsidR="007719AA">
        <w:t>etter production</w:t>
      </w:r>
      <w:r w:rsidR="00E55788">
        <w:t xml:space="preserve"> processes. There are different better</w:t>
      </w:r>
      <w:r w:rsidR="00E824F9">
        <w:t xml:space="preserve"> products which are necessary for </w:t>
      </w:r>
      <w:r w:rsidR="00B6712C">
        <w:t>Pizza Hut UK. With updated technology, Pizza Hut UK</w:t>
      </w:r>
      <w:r w:rsidR="00F004BF">
        <w:t xml:space="preserve"> is being able to uphold the </w:t>
      </w:r>
      <w:r w:rsidR="00E53488">
        <w:t xml:space="preserve">effective kind of production processes. In </w:t>
      </w:r>
      <w:r w:rsidR="00E53488">
        <w:lastRenderedPageBreak/>
        <w:t xml:space="preserve">the same way, Pizza Hut UK had also been </w:t>
      </w:r>
      <w:r w:rsidR="00F128CC">
        <w:t>focusing on the e</w:t>
      </w:r>
      <w:r w:rsidR="007719AA">
        <w:t>ffective customer communication and promotion</w:t>
      </w:r>
      <w:r w:rsidR="00F128CC">
        <w:t xml:space="preserve">. </w:t>
      </w:r>
      <w:r w:rsidR="00F128CC" w:rsidRPr="00946E0C">
        <w:t>Because of having the</w:t>
      </w:r>
      <w:r w:rsidR="006302E5" w:rsidRPr="00946E0C">
        <w:t xml:space="preserve"> </w:t>
      </w:r>
      <w:r w:rsidR="00F51454" w:rsidRPr="00946E0C">
        <w:t xml:space="preserve">effective technological performance, Pizza Hut UK </w:t>
      </w:r>
      <w:r w:rsidR="00593C2E" w:rsidRPr="00946E0C">
        <w:t xml:space="preserve">can be able to </w:t>
      </w:r>
      <w:r w:rsidR="00E3096B" w:rsidRPr="00946E0C">
        <w:t>promote the effective customer communic</w:t>
      </w:r>
      <w:r w:rsidR="007D633F" w:rsidRPr="00946E0C">
        <w:t>ation related issues</w:t>
      </w:r>
      <w:r w:rsidR="00E36952">
        <w:t xml:space="preserve"> (</w:t>
      </w:r>
      <w:r w:rsidR="00E36952">
        <w:rPr>
          <w:lang w:val="en-US"/>
        </w:rPr>
        <w:t xml:space="preserve">Machado, </w:t>
      </w:r>
      <w:r w:rsidR="00E36952" w:rsidRPr="00FC46D7">
        <w:rPr>
          <w:lang w:val="en-US"/>
        </w:rPr>
        <w:t>2019)</w:t>
      </w:r>
      <w:r w:rsidR="007D633F" w:rsidRPr="00946E0C">
        <w:t xml:space="preserve">. </w:t>
      </w:r>
      <w:r w:rsidR="00273F11">
        <w:t>In this way, technological environment can shape the overall operations of Pizza Hut UK.</w:t>
      </w:r>
    </w:p>
    <w:p w14:paraId="5525C1E9" w14:textId="77777777" w:rsidR="00273F11" w:rsidRPr="007764E4" w:rsidRDefault="00273F11" w:rsidP="007764E4">
      <w:r>
        <w:t xml:space="preserve">All of these can also make impact on the human resource management decisions within Pizza Hut UK. </w:t>
      </w:r>
    </w:p>
    <w:p w14:paraId="248CDD37" w14:textId="0B8C149B" w:rsidR="00AC5BBB" w:rsidRDefault="00A873B1" w:rsidP="00FF332E">
      <w:pPr>
        <w:pStyle w:val="Heading1"/>
      </w:pPr>
      <w:bookmarkStart w:id="3" w:name="_Toc80449784"/>
      <w:r>
        <w:t>4</w:t>
      </w:r>
      <w:r w:rsidR="00D73C59">
        <w:t xml:space="preserve">. </w:t>
      </w:r>
      <w:r w:rsidR="00AC5BBB">
        <w:t>Value chain analysis</w:t>
      </w:r>
      <w:bookmarkEnd w:id="3"/>
    </w:p>
    <w:p w14:paraId="4B0F4B17" w14:textId="0D4D2885" w:rsidR="00963183" w:rsidRPr="00963183" w:rsidRDefault="00B86B81" w:rsidP="001F0242">
      <w:r>
        <w:t xml:space="preserve">Value chain analysis is very </w:t>
      </w:r>
      <w:r w:rsidR="000F23BC">
        <w:t xml:space="preserve">important for an organization like Pizza Hut UK because there are primary and </w:t>
      </w:r>
      <w:r w:rsidR="00707913">
        <w:t>support</w:t>
      </w:r>
      <w:r w:rsidR="000F23BC">
        <w:t xml:space="preserve"> activities. All of these primary and</w:t>
      </w:r>
      <w:r w:rsidR="000E73C0">
        <w:t xml:space="preserve"> support activities </w:t>
      </w:r>
      <w:r w:rsidR="00557F7B">
        <w:t xml:space="preserve">being able to create the </w:t>
      </w:r>
      <w:r w:rsidR="00231EDB">
        <w:t>products</w:t>
      </w:r>
      <w:r w:rsidR="007D10E0">
        <w:t xml:space="preserve"> of Pizza Hut UK</w:t>
      </w:r>
      <w:r w:rsidR="0096324E">
        <w:t xml:space="preserve">. In the primary activities, Pizza Hut UK is required to bring the inbound logistics. </w:t>
      </w:r>
      <w:r w:rsidR="001B6C6A">
        <w:t xml:space="preserve">These logistics are being introduced on the operations and </w:t>
      </w:r>
      <w:r w:rsidR="00D20B32">
        <w:t xml:space="preserve">it is being able to produce </w:t>
      </w:r>
      <w:r w:rsidR="002820ED">
        <w:t xml:space="preserve">the products. </w:t>
      </w:r>
      <w:r w:rsidR="002820ED" w:rsidRPr="00946E0C">
        <w:t>On the other side, Pizza Hut UK also ensures that the outbound logistics are being used to reach the products to the customers</w:t>
      </w:r>
      <w:r w:rsidR="008F34B0">
        <w:t xml:space="preserve"> (</w:t>
      </w:r>
      <w:r w:rsidR="008F34B0">
        <w:rPr>
          <w:lang w:val="en-US"/>
        </w:rPr>
        <w:t xml:space="preserve">Gudkova, </w:t>
      </w:r>
      <w:r w:rsidR="008F34B0" w:rsidRPr="00A210AF">
        <w:rPr>
          <w:lang w:val="en-US"/>
        </w:rPr>
        <w:t>2021)</w:t>
      </w:r>
      <w:r w:rsidR="002820ED" w:rsidRPr="00946E0C">
        <w:t xml:space="preserve">. </w:t>
      </w:r>
      <w:r w:rsidR="002820ED">
        <w:t xml:space="preserve">In this case, the marketing and sales are being used to take the products to their customers. By the help of this, the operations of Pizza Hut UK are being actually influenced. </w:t>
      </w:r>
    </w:p>
    <w:p w14:paraId="24C08F78" w14:textId="77777777" w:rsidR="00FF332E" w:rsidRDefault="00151948" w:rsidP="00151948">
      <w:pPr>
        <w:jc w:val="center"/>
      </w:pPr>
      <w:r>
        <w:rPr>
          <w:noProof/>
          <w:lang w:val="en-US"/>
        </w:rPr>
        <w:drawing>
          <wp:inline distT="0" distB="0" distL="0" distR="0" wp14:anchorId="5BAC9AEB" wp14:editId="07C00324">
            <wp:extent cx="3609975" cy="1865254"/>
            <wp:effectExtent l="0" t="0" r="0" b="1905"/>
            <wp:docPr id="1" name="Picture 1" descr="Value Chain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 Chain Analysis EXPLAINED with EXAMPLES | B2U"/>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19556" cy="1870205"/>
                    </a:xfrm>
                    <a:prstGeom prst="rect">
                      <a:avLst/>
                    </a:prstGeom>
                    <a:noFill/>
                    <a:ln>
                      <a:noFill/>
                    </a:ln>
                  </pic:spPr>
                </pic:pic>
              </a:graphicData>
            </a:graphic>
          </wp:inline>
        </w:drawing>
      </w:r>
    </w:p>
    <w:p w14:paraId="0A4CA778" w14:textId="10EFA748" w:rsidR="00C140CF" w:rsidRDefault="00151948" w:rsidP="00C140CF">
      <w:pPr>
        <w:jc w:val="center"/>
      </w:pPr>
      <w:r>
        <w:t>Figure: Value chain analysis</w:t>
      </w:r>
      <w:r w:rsidR="00D37186">
        <w:t xml:space="preserve"> </w:t>
      </w:r>
      <w:r w:rsidR="008F34B0">
        <w:t>(</w:t>
      </w:r>
      <w:r w:rsidR="008F34B0">
        <w:rPr>
          <w:lang w:val="en-US"/>
        </w:rPr>
        <w:t xml:space="preserve">Gudkova, </w:t>
      </w:r>
      <w:r w:rsidR="008F34B0" w:rsidRPr="00A210AF">
        <w:rPr>
          <w:lang w:val="en-US"/>
        </w:rPr>
        <w:t>2021</w:t>
      </w:r>
      <w:r w:rsidR="008F34B0">
        <w:rPr>
          <w:lang w:val="en-US"/>
        </w:rPr>
        <w:t>)</w:t>
      </w:r>
      <w:r w:rsidR="008F34B0">
        <w:t xml:space="preserve"> </w:t>
      </w:r>
    </w:p>
    <w:p w14:paraId="39C154E6" w14:textId="27994672" w:rsidR="00C140CF" w:rsidRDefault="00C140CF" w:rsidP="00C140CF">
      <w:r>
        <w:t xml:space="preserve">In order to support all the primary activities, there are various support activities available too. </w:t>
      </w:r>
      <w:r w:rsidR="00EA482B">
        <w:t xml:space="preserve">There are various support activities and these are </w:t>
      </w:r>
      <w:r w:rsidR="008E30E4">
        <w:t xml:space="preserve">assisting to create the firms </w:t>
      </w:r>
      <w:r w:rsidR="007166A1">
        <w:t xml:space="preserve">infrastructure. </w:t>
      </w:r>
      <w:r w:rsidR="007166A1" w:rsidRPr="00946E0C">
        <w:t>There are also various aspects of the human resource management and this can assist Pizza Hut UK to hire the peoples who are fit for the organization.</w:t>
      </w:r>
      <w:r w:rsidR="007166A1">
        <w:t xml:space="preserve"> There are also various technology and these technologies are assisting Pizza Hut UK to </w:t>
      </w:r>
      <w:r w:rsidR="00481D01">
        <w:t xml:space="preserve">operate in successful manner. This kind of </w:t>
      </w:r>
      <w:r w:rsidR="00481D01">
        <w:lastRenderedPageBreak/>
        <w:t>technological</w:t>
      </w:r>
      <w:r w:rsidR="008F1435">
        <w:t xml:space="preserve"> advancement </w:t>
      </w:r>
      <w:r w:rsidR="00DA7959">
        <w:t>can help all the primary activities</w:t>
      </w:r>
      <w:r w:rsidR="008F34B0">
        <w:t xml:space="preserve"> (</w:t>
      </w:r>
      <w:r w:rsidR="008F34B0">
        <w:rPr>
          <w:lang w:val="en-US"/>
        </w:rPr>
        <w:t>Pantelidis, 2</w:t>
      </w:r>
      <w:r w:rsidR="008F34B0" w:rsidRPr="000E55BA">
        <w:rPr>
          <w:lang w:val="en-US"/>
        </w:rPr>
        <w:t>019)</w:t>
      </w:r>
      <w:r w:rsidR="00DA7959">
        <w:t xml:space="preserve">. </w:t>
      </w:r>
      <w:r w:rsidR="00983977">
        <w:t>At the end, Pizza Hut UK</w:t>
      </w:r>
      <w:r w:rsidR="00A97391">
        <w:t xml:space="preserve"> also focuses on the </w:t>
      </w:r>
      <w:r w:rsidR="007C1697">
        <w:t xml:space="preserve">procurement issues. In this way, they can create the values for the organizations like Pizza Hut UK. </w:t>
      </w:r>
    </w:p>
    <w:p w14:paraId="1EC729B5" w14:textId="49DEF7B7" w:rsidR="008F34B0" w:rsidRPr="00FE1795" w:rsidRDefault="008F34B0" w:rsidP="00C140CF">
      <w:pPr>
        <w:rPr>
          <w:color w:val="000000" w:themeColor="text1"/>
        </w:rPr>
      </w:pPr>
      <w:r w:rsidRPr="00FE1795">
        <w:rPr>
          <w:color w:val="000000" w:themeColor="text1"/>
        </w:rPr>
        <w:t>As resources,</w:t>
      </w:r>
      <w:r w:rsidR="001A7AB6" w:rsidRPr="00FE1795">
        <w:rPr>
          <w:color w:val="000000" w:themeColor="text1"/>
        </w:rPr>
        <w:t xml:space="preserve"> </w:t>
      </w:r>
      <w:r w:rsidR="00C61773" w:rsidRPr="00FE1795">
        <w:rPr>
          <w:color w:val="000000" w:themeColor="text1"/>
        </w:rPr>
        <w:t>Pizza Hut UK has several</w:t>
      </w:r>
      <w:r w:rsidR="004A4721" w:rsidRPr="00FE1795">
        <w:rPr>
          <w:color w:val="000000" w:themeColor="text1"/>
        </w:rPr>
        <w:t xml:space="preserve"> </w:t>
      </w:r>
      <w:r w:rsidR="00361CBE" w:rsidRPr="00FE1795">
        <w:rPr>
          <w:color w:val="000000" w:themeColor="text1"/>
        </w:rPr>
        <w:t xml:space="preserve">resources such as advanced technologies, </w:t>
      </w:r>
      <w:r w:rsidR="00441BE0" w:rsidRPr="00FE1795">
        <w:rPr>
          <w:color w:val="000000" w:themeColor="text1"/>
        </w:rPr>
        <w:t xml:space="preserve">and other tools for recruitment. They also have very effective and accurate kind of </w:t>
      </w:r>
      <w:r w:rsidR="0058064E" w:rsidRPr="00FE1795">
        <w:rPr>
          <w:color w:val="000000" w:themeColor="text1"/>
        </w:rPr>
        <w:t xml:space="preserve">human resource practices. These human resource practices are </w:t>
      </w:r>
      <w:r w:rsidR="00D257AE" w:rsidRPr="00FE1795">
        <w:rPr>
          <w:color w:val="000000" w:themeColor="text1"/>
        </w:rPr>
        <w:t xml:space="preserve">concerned </w:t>
      </w:r>
      <w:r w:rsidR="00A04DE5" w:rsidRPr="00FE1795">
        <w:rPr>
          <w:color w:val="000000" w:themeColor="text1"/>
        </w:rPr>
        <w:t>with the</w:t>
      </w:r>
      <w:r w:rsidR="001D60AC" w:rsidRPr="00FE1795">
        <w:rPr>
          <w:color w:val="000000" w:themeColor="text1"/>
        </w:rPr>
        <w:t xml:space="preserve"> value chain related roles and other issues. </w:t>
      </w:r>
      <w:r w:rsidR="00AE3B7B" w:rsidRPr="00FE1795">
        <w:rPr>
          <w:color w:val="000000" w:themeColor="text1"/>
        </w:rPr>
        <w:t xml:space="preserve">Here, </w:t>
      </w:r>
      <w:r w:rsidR="000C6FD3" w:rsidRPr="00FE1795">
        <w:rPr>
          <w:color w:val="000000" w:themeColor="text1"/>
        </w:rPr>
        <w:t xml:space="preserve">another strong resource was </w:t>
      </w:r>
      <w:r w:rsidR="000F5A4E" w:rsidRPr="00FE1795">
        <w:rPr>
          <w:color w:val="000000" w:themeColor="text1"/>
        </w:rPr>
        <w:t xml:space="preserve">technology which is </w:t>
      </w:r>
      <w:r w:rsidR="00C1408D" w:rsidRPr="00FE1795">
        <w:rPr>
          <w:color w:val="000000" w:themeColor="text1"/>
        </w:rPr>
        <w:t>highly used on the value chain processes of Pizza Hut UK</w:t>
      </w:r>
      <w:r w:rsidR="007A7DC1" w:rsidRPr="00FE1795">
        <w:rPr>
          <w:color w:val="000000" w:themeColor="text1"/>
        </w:rPr>
        <w:t xml:space="preserve"> (</w:t>
      </w:r>
      <w:r w:rsidR="007A7DC1" w:rsidRPr="00FE1795">
        <w:rPr>
          <w:color w:val="000000" w:themeColor="text1"/>
          <w:lang w:val="en-US"/>
        </w:rPr>
        <w:t>Machado, 2019)</w:t>
      </w:r>
      <w:r w:rsidR="001554F3" w:rsidRPr="00FE1795">
        <w:rPr>
          <w:color w:val="000000" w:themeColor="text1"/>
        </w:rPr>
        <w:t xml:space="preserve">. These are the most </w:t>
      </w:r>
      <w:r w:rsidR="00C86C02" w:rsidRPr="00FE1795">
        <w:rPr>
          <w:color w:val="000000" w:themeColor="text1"/>
        </w:rPr>
        <w:t xml:space="preserve">important resources which are being applied in the HRM operations of Pizza Hut UK. </w:t>
      </w:r>
    </w:p>
    <w:p w14:paraId="48E2DF22" w14:textId="365084BB" w:rsidR="002A1A6A" w:rsidRDefault="00A873B1" w:rsidP="00FF332E">
      <w:pPr>
        <w:pStyle w:val="Heading1"/>
      </w:pPr>
      <w:bookmarkStart w:id="4" w:name="_Toc80449785"/>
      <w:r>
        <w:t>5</w:t>
      </w:r>
      <w:r w:rsidR="00493541">
        <w:t xml:space="preserve">. </w:t>
      </w:r>
      <w:r w:rsidR="002A1A6A">
        <w:t>Strategies to tackle the changes</w:t>
      </w:r>
      <w:bookmarkEnd w:id="4"/>
    </w:p>
    <w:p w14:paraId="4297048D" w14:textId="2721EC0D" w:rsidR="00B97725" w:rsidRDefault="00997546" w:rsidP="000A5799">
      <w:r w:rsidRPr="00946E0C">
        <w:t xml:space="preserve">There are various strategies which are being used by Pizza Hut UK to deal with these particular changes. </w:t>
      </w:r>
      <w:r>
        <w:t xml:space="preserve">All of these issues are very crucial and important because these can assist to make wider decisions. In this place, Pizza Hut UK had been focusing on the personnel management. In this personnel management, Pizza Hut UK is being able to introduce various processes for employment training, recruitment, and other issues. So, it had enabled Pizza Hut UK to </w:t>
      </w:r>
      <w:r w:rsidR="00E01894">
        <w:t xml:space="preserve">introduce a proper </w:t>
      </w:r>
      <w:r w:rsidR="00E92F08">
        <w:t>personnel management to tackle this change</w:t>
      </w:r>
      <w:r w:rsidR="008F34B0">
        <w:t xml:space="preserve"> (</w:t>
      </w:r>
      <w:r w:rsidR="008F34B0">
        <w:rPr>
          <w:lang w:val="en-US"/>
        </w:rPr>
        <w:t>Mariappanadar, 2019)</w:t>
      </w:r>
      <w:r w:rsidR="00E92F08">
        <w:t xml:space="preserve">. </w:t>
      </w:r>
      <w:r w:rsidR="00D75E5A">
        <w:t>After that, amid the pandemic, Pizza Hut UK had been using the a</w:t>
      </w:r>
      <w:r w:rsidR="006D7BCA">
        <w:t>utomated and digitized recruitment</w:t>
      </w:r>
      <w:r w:rsidR="00D75E5A">
        <w:t xml:space="preserve"> through their websites.</w:t>
      </w:r>
    </w:p>
    <w:p w14:paraId="36966FF6" w14:textId="5D698FB3" w:rsidR="006D7BCA" w:rsidRDefault="00D75E5A" w:rsidP="000A5799">
      <w:r w:rsidRPr="00946E0C">
        <w:t>In this way, Pizza Hut UK</w:t>
      </w:r>
      <w:r w:rsidR="006E31B0" w:rsidRPr="00946E0C">
        <w:t xml:space="preserve"> had successfully used </w:t>
      </w:r>
      <w:r w:rsidR="00426FB3" w:rsidRPr="00946E0C">
        <w:t>the advertisement</w:t>
      </w:r>
      <w:r w:rsidR="00442DDF" w:rsidRPr="00946E0C">
        <w:t xml:space="preserve"> methods to provide with </w:t>
      </w:r>
      <w:r w:rsidR="002E6C0C" w:rsidRPr="00946E0C">
        <w:t xml:space="preserve">the job ads. </w:t>
      </w:r>
      <w:r w:rsidR="002E6C0C">
        <w:t>They have conduc</w:t>
      </w:r>
      <w:r w:rsidR="009252C5">
        <w:t xml:space="preserve">ted the online interview by using several communication software. So, this is how, </w:t>
      </w:r>
      <w:r w:rsidR="002258E1">
        <w:t xml:space="preserve">Pizza Hut UK had easily made changes on their recruitment and selection processes. All </w:t>
      </w:r>
      <w:r w:rsidR="00E6003B">
        <w:t>of these had helped Pizza Hut UK</w:t>
      </w:r>
      <w:r w:rsidR="000A15E9">
        <w:t xml:space="preserve"> to bring the necessary employees for their </w:t>
      </w:r>
      <w:r w:rsidR="000F2B15">
        <w:t>workplace. Following this, Pizza Hut UK had also introduced the processes of a</w:t>
      </w:r>
      <w:r w:rsidR="003E2CF4">
        <w:t>rtificial</w:t>
      </w:r>
      <w:r w:rsidR="00024902">
        <w:t xml:space="preserve"> intelligence</w:t>
      </w:r>
      <w:r w:rsidR="000F2B15">
        <w:t xml:space="preserve">. With the help of using the artificial intelligence, they have effectively kept the </w:t>
      </w:r>
      <w:r w:rsidR="000A54C7">
        <w:t>performance feedback</w:t>
      </w:r>
      <w:r w:rsidR="008F34B0">
        <w:t xml:space="preserve"> (</w:t>
      </w:r>
      <w:r w:rsidR="008F34B0">
        <w:rPr>
          <w:lang w:val="en-US"/>
        </w:rPr>
        <w:t xml:space="preserve">Gudkova, </w:t>
      </w:r>
      <w:r w:rsidR="008F34B0" w:rsidRPr="00A210AF">
        <w:rPr>
          <w:lang w:val="en-US"/>
        </w:rPr>
        <w:t>2021</w:t>
      </w:r>
      <w:r w:rsidR="008F34B0">
        <w:rPr>
          <w:lang w:val="en-US"/>
        </w:rPr>
        <w:t>)</w:t>
      </w:r>
      <w:r w:rsidR="000A54C7">
        <w:t xml:space="preserve">. In this way, they had </w:t>
      </w:r>
      <w:r w:rsidR="004D429F">
        <w:t xml:space="preserve">hold the </w:t>
      </w:r>
      <w:r w:rsidR="00E866C9">
        <w:t xml:space="preserve">particular performance feedback </w:t>
      </w:r>
      <w:r w:rsidR="00253C24">
        <w:t xml:space="preserve">level for the </w:t>
      </w:r>
      <w:r w:rsidR="0008045C">
        <w:t>employees’ performance</w:t>
      </w:r>
      <w:r w:rsidR="00C24C9D">
        <w:t>.</w:t>
      </w:r>
    </w:p>
    <w:p w14:paraId="30FE298B" w14:textId="614F3C2C" w:rsidR="008F34B0" w:rsidRDefault="00C24C9D" w:rsidP="000A5799">
      <w:r>
        <w:t xml:space="preserve">Thus, </w:t>
      </w:r>
      <w:r w:rsidR="0008045C">
        <w:t xml:space="preserve">application of artificial </w:t>
      </w:r>
      <w:r w:rsidR="002A60D8">
        <w:t>intelligence</w:t>
      </w:r>
      <w:r w:rsidR="004418FD">
        <w:t xml:space="preserve"> had been useful for </w:t>
      </w:r>
      <w:r w:rsidR="00114898">
        <w:t xml:space="preserve">ensuring effective kind of </w:t>
      </w:r>
      <w:r w:rsidR="00512066">
        <w:t xml:space="preserve">employees’ management. This had been assisting Pizza Hut UK to </w:t>
      </w:r>
      <w:r w:rsidR="00E84066">
        <w:t>make decisions about th</w:t>
      </w:r>
      <w:r w:rsidR="00156A5D">
        <w:t xml:space="preserve">e feedback related issues. </w:t>
      </w:r>
      <w:r w:rsidR="00E84066">
        <w:t>On the other side, Pizza Hut UK had been using the s</w:t>
      </w:r>
      <w:r w:rsidR="00730A05">
        <w:t>mart recruitment</w:t>
      </w:r>
      <w:r w:rsidR="00156A5D">
        <w:t xml:space="preserve"> to </w:t>
      </w:r>
      <w:r w:rsidR="000F3975">
        <w:lastRenderedPageBreak/>
        <w:t xml:space="preserve">bring the interns, and marketing executives. </w:t>
      </w:r>
      <w:r w:rsidR="00994CB8">
        <w:t xml:space="preserve">A lot of factors are considered on the processes of the smart recruitment. By the help of smart recruitment, Pizza Hut UK had been able to use the proper ideas about the </w:t>
      </w:r>
      <w:r w:rsidR="004007E3">
        <w:t>competencies and skills that are required</w:t>
      </w:r>
      <w:r w:rsidR="008F34B0">
        <w:t xml:space="preserve"> (</w:t>
      </w:r>
      <w:r w:rsidR="008F34B0">
        <w:rPr>
          <w:lang w:val="en-US"/>
        </w:rPr>
        <w:t xml:space="preserve">Machado, </w:t>
      </w:r>
      <w:r w:rsidR="008F34B0" w:rsidRPr="00FC46D7">
        <w:rPr>
          <w:lang w:val="en-US"/>
        </w:rPr>
        <w:t>2019)</w:t>
      </w:r>
      <w:r w:rsidR="00681B13">
        <w:t>.</w:t>
      </w:r>
      <w:r w:rsidR="004007E3">
        <w:t xml:space="preserve"> Thus, by dealing with these skills and </w:t>
      </w:r>
      <w:r w:rsidR="00861395">
        <w:t>competencies,</w:t>
      </w:r>
      <w:r w:rsidR="00861395" w:rsidRPr="00861395">
        <w:t xml:space="preserve"> </w:t>
      </w:r>
      <w:r w:rsidR="00861395">
        <w:t>Pizza Hut UK ha</w:t>
      </w:r>
      <w:r w:rsidR="003803B6">
        <w:t xml:space="preserve">d been successful at managing the smart recruitment processes. </w:t>
      </w:r>
    </w:p>
    <w:p w14:paraId="1A2D8720" w14:textId="403B5DD2" w:rsidR="00A406CC" w:rsidRDefault="00524C15" w:rsidP="000A5799">
      <w:r>
        <w:t>Pizza Hut UK had also been using the e</w:t>
      </w:r>
      <w:r w:rsidR="00A406CC">
        <w:t>mployment centres</w:t>
      </w:r>
      <w:r>
        <w:t xml:space="preserve"> for the purpose of wider recruitment. In the employ</w:t>
      </w:r>
      <w:r w:rsidR="006B1D12">
        <w:t xml:space="preserve">ment centres, a lot of information about the employees </w:t>
      </w:r>
      <w:r w:rsidR="00E30DF2">
        <w:t>are</w:t>
      </w:r>
      <w:r w:rsidR="002D1DCE">
        <w:t xml:space="preserve"> stored. So, these information which are collected from the employment centres can help to make better decisions about the human resource management. All of these information </w:t>
      </w:r>
      <w:r w:rsidR="00F46DB2">
        <w:t xml:space="preserve">can support to </w:t>
      </w:r>
      <w:r w:rsidR="00962D8D">
        <w:t>mak</w:t>
      </w:r>
      <w:r w:rsidR="007B187F">
        <w:t xml:space="preserve">e </w:t>
      </w:r>
      <w:r w:rsidR="00FD7E06">
        <w:t xml:space="preserve">HRM processes even better and proactive. So, these processes of Pizza Hut UK are </w:t>
      </w:r>
      <w:r w:rsidR="00D00C04">
        <w:t xml:space="preserve">assisting to deal with the </w:t>
      </w:r>
      <w:r w:rsidR="00F12C2F">
        <w:t>changes that are appearing because of pandemic</w:t>
      </w:r>
      <w:r w:rsidR="008F34B0">
        <w:t xml:space="preserve"> (</w:t>
      </w:r>
      <w:r w:rsidR="008F34B0">
        <w:rPr>
          <w:lang w:val="en-US"/>
        </w:rPr>
        <w:t xml:space="preserve">Pucik et al., </w:t>
      </w:r>
      <w:r w:rsidR="008F34B0" w:rsidRPr="00D40AAC">
        <w:rPr>
          <w:lang w:val="en-US"/>
        </w:rPr>
        <w:t>2017)</w:t>
      </w:r>
      <w:r w:rsidR="00F12C2F">
        <w:t>.</w:t>
      </w:r>
      <w:r w:rsidR="00D1755E">
        <w:t xml:space="preserve"> </w:t>
      </w:r>
      <w:r w:rsidR="00576415">
        <w:t xml:space="preserve">Following this, Pizza Hut </w:t>
      </w:r>
      <w:r w:rsidR="00801021">
        <w:t>UK had</w:t>
      </w:r>
      <w:r w:rsidR="00576415">
        <w:t xml:space="preserve"> also been using the r</w:t>
      </w:r>
      <w:r w:rsidR="00994CEF">
        <w:t>ecruitment</w:t>
      </w:r>
      <w:r w:rsidR="0022384F">
        <w:t xml:space="preserve"> agencies</w:t>
      </w:r>
      <w:r w:rsidR="00576415">
        <w:t xml:space="preserve"> </w:t>
      </w:r>
      <w:r w:rsidR="00A31BD2">
        <w:t xml:space="preserve">where they pass their responsibilities </w:t>
      </w:r>
      <w:r w:rsidR="002D7C9F">
        <w:t>to the other agencies.</w:t>
      </w:r>
    </w:p>
    <w:p w14:paraId="5FA5A958" w14:textId="2B9D72F4" w:rsidR="0022384F" w:rsidRDefault="00E65376" w:rsidP="000A5799">
      <w:r>
        <w:t xml:space="preserve">When they make decisions about the recruitment, Pizza Hut UK accepts the decisions about the processes significantly. In this way, the recruitment processes of Pizza Hut UK can </w:t>
      </w:r>
      <w:r w:rsidR="000804D1">
        <w:t>get better and effective. In the same way, it can also assist Pizza Hut UK</w:t>
      </w:r>
      <w:r w:rsidR="00D828AC">
        <w:t xml:space="preserve"> to recruit the employees as soon as possible. So, by providing with this capability, Pizza Hut UK</w:t>
      </w:r>
      <w:r w:rsidR="00093081">
        <w:t xml:space="preserve"> had used various recruitment agencies amid the pandemic situation</w:t>
      </w:r>
      <w:r w:rsidR="008F34B0">
        <w:t xml:space="preserve"> (</w:t>
      </w:r>
      <w:r w:rsidR="008F34B0">
        <w:rPr>
          <w:lang w:val="en-US"/>
        </w:rPr>
        <w:t xml:space="preserve">Banfield et al., </w:t>
      </w:r>
      <w:r w:rsidR="008F34B0" w:rsidRPr="00744DDC">
        <w:rPr>
          <w:lang w:val="en-US"/>
        </w:rPr>
        <w:t>2018)</w:t>
      </w:r>
      <w:r w:rsidR="00093081">
        <w:t>.</w:t>
      </w:r>
      <w:r w:rsidR="001F11BC">
        <w:t xml:space="preserve"> </w:t>
      </w:r>
      <w:r w:rsidR="00E5273B">
        <w:t>Cognitive recruitment</w:t>
      </w:r>
      <w:r w:rsidR="001F11BC">
        <w:t xml:space="preserve"> is used to measure the </w:t>
      </w:r>
      <w:r w:rsidR="001A38B8">
        <w:t xml:space="preserve">mental ability of the peoples. By measuring the mental ability of the peoples, Pizza Hut UK can be able to make decisions about the </w:t>
      </w:r>
      <w:r w:rsidR="00B0526A">
        <w:t>recruitment.</w:t>
      </w:r>
    </w:p>
    <w:p w14:paraId="715E8330" w14:textId="1724E199" w:rsidR="00D73887" w:rsidRDefault="00B0526A" w:rsidP="000A5799">
      <w:r>
        <w:t xml:space="preserve">This method helps to compare the </w:t>
      </w:r>
      <w:r w:rsidR="004C4EF1">
        <w:t xml:space="preserve">required mental ability with the present capacity of the </w:t>
      </w:r>
      <w:r w:rsidR="00295CE7">
        <w:t xml:space="preserve">candidates. In this way, Pizza Hut UK can use the cognitive recruitment </w:t>
      </w:r>
      <w:r w:rsidR="00D6607E">
        <w:t xml:space="preserve">processes to </w:t>
      </w:r>
      <w:r w:rsidR="003408F1">
        <w:t xml:space="preserve">make </w:t>
      </w:r>
      <w:r w:rsidR="00D32682">
        <w:t xml:space="preserve">decisions about recruitment. It can also assist to </w:t>
      </w:r>
      <w:r w:rsidR="0040348F">
        <w:t xml:space="preserve">bring the personal development on the performance of the employees. This is how, </w:t>
      </w:r>
      <w:r w:rsidR="006E0CFA">
        <w:t>Pizza Hut UK can be significantly influenced on their overall processes.</w:t>
      </w:r>
      <w:r w:rsidR="007F4481">
        <w:t xml:space="preserve"> On the other side,</w:t>
      </w:r>
      <w:r w:rsidR="007F4481" w:rsidRPr="007F4481">
        <w:t xml:space="preserve"> </w:t>
      </w:r>
      <w:r w:rsidR="007F4481">
        <w:t>Pizza Hut UK had also been using o</w:t>
      </w:r>
      <w:r w:rsidR="005D0A0A">
        <w:t xml:space="preserve">nline </w:t>
      </w:r>
      <w:r w:rsidR="007F4481">
        <w:t>recruitment to bring the employees quickly</w:t>
      </w:r>
      <w:r w:rsidR="008F34B0">
        <w:t xml:space="preserve"> (</w:t>
      </w:r>
      <w:r w:rsidR="008F34B0">
        <w:rPr>
          <w:lang w:val="en-US"/>
        </w:rPr>
        <w:t>Word</w:t>
      </w:r>
      <w:r w:rsidR="008F34B0" w:rsidRPr="00071D5A">
        <w:rPr>
          <w:lang w:val="en-US"/>
        </w:rPr>
        <w:t xml:space="preserve"> </w:t>
      </w:r>
      <w:r w:rsidR="008F34B0">
        <w:rPr>
          <w:lang w:val="en-US"/>
        </w:rPr>
        <w:t xml:space="preserve">and Sowa, </w:t>
      </w:r>
      <w:r w:rsidR="008F34B0" w:rsidRPr="00071D5A">
        <w:rPr>
          <w:lang w:val="en-US"/>
        </w:rPr>
        <w:t>2017)</w:t>
      </w:r>
      <w:r w:rsidR="007F4481">
        <w:t xml:space="preserve">. There are various </w:t>
      </w:r>
      <w:r w:rsidR="00C049AF">
        <w:t>employees which can make impact on the processes of Pizza Hut UK. All of these employees</w:t>
      </w:r>
      <w:r w:rsidR="00471B63">
        <w:t xml:space="preserve"> will need to focus on the online recruitment roles and responsibilities. </w:t>
      </w:r>
    </w:p>
    <w:p w14:paraId="51DBA9B2" w14:textId="56E1CDC3" w:rsidR="005D0A0A" w:rsidRPr="00FF332E" w:rsidRDefault="00471B63" w:rsidP="000A5799">
      <w:r>
        <w:t xml:space="preserve">Here, </w:t>
      </w:r>
      <w:r w:rsidR="00D73887">
        <w:t>if Pizza Hut UK can become successful at the online recruitment processes, they can</w:t>
      </w:r>
      <w:r w:rsidR="00E84685">
        <w:t xml:space="preserve"> be a</w:t>
      </w:r>
      <w:r w:rsidR="00A502D0">
        <w:t xml:space="preserve">ble to bring the employees very quickly. </w:t>
      </w:r>
      <w:r w:rsidR="0014383B">
        <w:t xml:space="preserve">On the other side, it enables Pizza Hut UK to </w:t>
      </w:r>
      <w:r w:rsidR="00186BF2">
        <w:t xml:space="preserve">bring the </w:t>
      </w:r>
      <w:r w:rsidR="00186BF2">
        <w:lastRenderedPageBreak/>
        <w:t xml:space="preserve">required employees. So, when they are being able to bring the required employees, they can be successful </w:t>
      </w:r>
      <w:r w:rsidR="00034EE4">
        <w:t>at creating a proper and effective kind of workforce</w:t>
      </w:r>
      <w:r w:rsidR="008F34B0">
        <w:t xml:space="preserve"> (Searle and Al-Sharif, 2021)</w:t>
      </w:r>
      <w:r w:rsidR="00034EE4">
        <w:t xml:space="preserve">. </w:t>
      </w:r>
      <w:r w:rsidR="00D30971">
        <w:t xml:space="preserve">By creating this workforce, Pizza Hut UK had been able to cope with these appearing changes. </w:t>
      </w:r>
    </w:p>
    <w:p w14:paraId="7309E2CF" w14:textId="1E41B3AA" w:rsidR="00BB22EE" w:rsidRDefault="00A873B1" w:rsidP="00FF332E">
      <w:pPr>
        <w:pStyle w:val="Heading1"/>
      </w:pPr>
      <w:bookmarkStart w:id="5" w:name="_Toc80449786"/>
      <w:r>
        <w:t>6</w:t>
      </w:r>
      <w:r w:rsidR="00BB22EE">
        <w:t>. Recommendation</w:t>
      </w:r>
      <w:bookmarkEnd w:id="5"/>
    </w:p>
    <w:p w14:paraId="5D4F1489" w14:textId="77777777" w:rsidR="00FF332E" w:rsidRDefault="009A3088" w:rsidP="007C0BCC">
      <w:r>
        <w:t xml:space="preserve">Pizza Hut UK will need to bring changes on the </w:t>
      </w:r>
      <w:r w:rsidR="004F75AC">
        <w:t xml:space="preserve">operations in significant manner. Here, several recommendations will be necessary because </w:t>
      </w:r>
      <w:r w:rsidR="00D907AB">
        <w:t xml:space="preserve">these will help to improve the processes of Pizza Hut UK. So, the recommendations for Pizza Hut UK to </w:t>
      </w:r>
      <w:r w:rsidR="00A825DE">
        <w:t>deal with these changes are given on the following:</w:t>
      </w:r>
    </w:p>
    <w:p w14:paraId="3DD3B6FE" w14:textId="7BF91148" w:rsidR="00A825DE" w:rsidRDefault="008C4D18" w:rsidP="008F34B0">
      <w:pPr>
        <w:pStyle w:val="ListParagraph"/>
        <w:numPr>
          <w:ilvl w:val="0"/>
          <w:numId w:val="2"/>
        </w:numPr>
      </w:pPr>
      <w:r>
        <w:t xml:space="preserve">Here, Pizza Hut UK will need to make sure that their evaluation and performance management are being improved. </w:t>
      </w:r>
      <w:r w:rsidR="009855CA">
        <w:t xml:space="preserve">By improving the evaluation </w:t>
      </w:r>
      <w:r w:rsidR="00004AC9">
        <w:t>level of the employees,</w:t>
      </w:r>
      <w:r w:rsidR="00272357">
        <w:t xml:space="preserve"> it can assist to make decisions about the performance management. Overall, it can </w:t>
      </w:r>
      <w:r w:rsidR="00554F0D">
        <w:t>help employees of Pizza Hut UK to</w:t>
      </w:r>
      <w:r w:rsidR="00272357">
        <w:t xml:space="preserve"> </w:t>
      </w:r>
      <w:r w:rsidR="00554F0D">
        <w:t>perform better</w:t>
      </w:r>
      <w:r w:rsidR="008F34B0">
        <w:t xml:space="preserve"> (</w:t>
      </w:r>
      <w:r w:rsidR="008F34B0" w:rsidRPr="008F34B0">
        <w:rPr>
          <w:lang w:val="en-US"/>
        </w:rPr>
        <w:t>Carbery and Cross, 2018)</w:t>
      </w:r>
      <w:r w:rsidR="00554F0D">
        <w:t>. In this way, the performance related condition in Pizza Hut UK can be improved and developed.</w:t>
      </w:r>
    </w:p>
    <w:p w14:paraId="7E200556" w14:textId="77777777" w:rsidR="00D76C53" w:rsidRDefault="00E17DEF" w:rsidP="008F34B0">
      <w:pPr>
        <w:pStyle w:val="ListParagraph"/>
        <w:numPr>
          <w:ilvl w:val="0"/>
          <w:numId w:val="2"/>
        </w:numPr>
      </w:pPr>
      <w:r>
        <w:t xml:space="preserve">Pizza Hut UK will need to conduct several training and development processes. By holding the training process, Pizza Hut UK can be successful at improving their present performance. On the other side, it can help to improve their present level of capacity on Pizza Hut UK. This is how, the training and development processes can assist Pizza Hut UK to bring improvement on the </w:t>
      </w:r>
      <w:r w:rsidR="00E72386">
        <w:t xml:space="preserve">skill </w:t>
      </w:r>
      <w:r w:rsidR="00D76C53">
        <w:t>advancement.</w:t>
      </w:r>
    </w:p>
    <w:p w14:paraId="2D79B6FE" w14:textId="758093A6" w:rsidR="00554F0D" w:rsidRDefault="00F74875" w:rsidP="008F34B0">
      <w:pPr>
        <w:pStyle w:val="ListParagraph"/>
        <w:numPr>
          <w:ilvl w:val="0"/>
          <w:numId w:val="2"/>
        </w:numPr>
      </w:pPr>
      <w:r>
        <w:t>At the end, Pizza Hut UK will need to make sure that their operations are relatively more effective and innovative. By bring</w:t>
      </w:r>
      <w:r w:rsidR="001743B9">
        <w:t>ing</w:t>
      </w:r>
      <w:r>
        <w:t xml:space="preserve"> effective </w:t>
      </w:r>
      <w:r w:rsidR="000B3E21">
        <w:t>and innovative ideas</w:t>
      </w:r>
      <w:r w:rsidR="00756788">
        <w:t xml:space="preserve"> on operations</w:t>
      </w:r>
      <w:r w:rsidR="000B3E21">
        <w:t xml:space="preserve">, </w:t>
      </w:r>
      <w:r w:rsidR="005F2FE9">
        <w:t>Pizza Hut UK can</w:t>
      </w:r>
      <w:r w:rsidR="00452025">
        <w:t xml:space="preserve"> be successful at </w:t>
      </w:r>
      <w:r w:rsidR="00750930">
        <w:t xml:space="preserve">making the HRM </w:t>
      </w:r>
      <w:r w:rsidR="00970575">
        <w:t>operations better</w:t>
      </w:r>
      <w:r w:rsidR="008F34B0">
        <w:t xml:space="preserve"> (</w:t>
      </w:r>
      <w:r w:rsidR="008F34B0" w:rsidRPr="008F34B0">
        <w:rPr>
          <w:lang w:val="en-US"/>
        </w:rPr>
        <w:t>Bányai and Mariappanadar, 2019)</w:t>
      </w:r>
      <w:r w:rsidR="00970575">
        <w:t xml:space="preserve">. </w:t>
      </w:r>
      <w:r w:rsidR="00933E41">
        <w:t xml:space="preserve">This kind of innovation performance can help </w:t>
      </w:r>
      <w:r w:rsidR="00BF307A">
        <w:t>Pizza Hut UK</w:t>
      </w:r>
      <w:r w:rsidR="00C71CE0">
        <w:t xml:space="preserve"> to bring </w:t>
      </w:r>
      <w:r w:rsidR="00CE2F10">
        <w:t xml:space="preserve">improvement on the HRM cases. </w:t>
      </w:r>
    </w:p>
    <w:p w14:paraId="316E06C4" w14:textId="77777777" w:rsidR="009126B4" w:rsidRPr="00FF332E" w:rsidRDefault="009126B4" w:rsidP="007C0BCC">
      <w:r>
        <w:t xml:space="preserve">These are the </w:t>
      </w:r>
      <w:r w:rsidR="00793045">
        <w:t xml:space="preserve">recommendations available for the HRM </w:t>
      </w:r>
      <w:r w:rsidR="00856107">
        <w:t>processes</w:t>
      </w:r>
      <w:r w:rsidR="00793045">
        <w:t xml:space="preserve"> of Pizza Hut UK. </w:t>
      </w:r>
    </w:p>
    <w:p w14:paraId="65065488" w14:textId="77777777" w:rsidR="0037280A" w:rsidRDefault="0037280A">
      <w:pPr>
        <w:spacing w:line="259" w:lineRule="auto"/>
        <w:jc w:val="left"/>
        <w:rPr>
          <w:rFonts w:eastAsiaTheme="majorEastAsia" w:cstheme="majorBidi"/>
          <w:b/>
          <w:color w:val="2E74B5" w:themeColor="accent1" w:themeShade="BF"/>
          <w:sz w:val="32"/>
          <w:szCs w:val="32"/>
        </w:rPr>
      </w:pPr>
      <w:r>
        <w:br w:type="page"/>
      </w:r>
    </w:p>
    <w:p w14:paraId="3EE5E29D" w14:textId="71E31907" w:rsidR="007A5286" w:rsidRDefault="00A873B1" w:rsidP="00FF332E">
      <w:pPr>
        <w:pStyle w:val="Heading1"/>
      </w:pPr>
      <w:bookmarkStart w:id="6" w:name="_Toc80449787"/>
      <w:r>
        <w:lastRenderedPageBreak/>
        <w:t>7</w:t>
      </w:r>
      <w:r w:rsidR="00502653">
        <w:t>.</w:t>
      </w:r>
      <w:r w:rsidR="007A5286">
        <w:t xml:space="preserve"> Conclusion</w:t>
      </w:r>
      <w:bookmarkEnd w:id="6"/>
    </w:p>
    <w:p w14:paraId="14336885" w14:textId="77777777" w:rsidR="00A411D7" w:rsidRDefault="00946E0C" w:rsidP="0003089E">
      <w:r w:rsidRPr="00946E0C">
        <w:t>Political and legal factors are very important for the business o</w:t>
      </w:r>
      <w:r>
        <w:t>perations in several cases and e</w:t>
      </w:r>
      <w:r w:rsidRPr="00946E0C">
        <w:t>conomic environment of UK is changing because of a lot of factors. Even amid the pandemic, the increased demands of the products of Pizza Hut UK have successfully made positive impact. This kind of cultural diversity is being able to make the positive social impact and processes.</w:t>
      </w:r>
      <w:r>
        <w:t xml:space="preserve"> </w:t>
      </w:r>
      <w:r w:rsidRPr="00946E0C">
        <w:t>Because of having the effective technological performance, Pizza Hut UK can be able to promote the effective customer communication related issues. On the other side, Pizza Hut UK also ensures that the outbound logistics are being used to reach the products to the customers. There are also various aspects of the human resource management and this can assist Pizza Hut UK to hire the peoples who are fit for the organization.</w:t>
      </w:r>
      <w:r>
        <w:t xml:space="preserve"> </w:t>
      </w:r>
      <w:r w:rsidRPr="00946E0C">
        <w:t xml:space="preserve">There are various strategies which are being used by Pizza Hut UK to deal with these particular changes. </w:t>
      </w:r>
    </w:p>
    <w:p w14:paraId="133D74BC" w14:textId="77777777" w:rsidR="00C549FE" w:rsidRDefault="00C549FE">
      <w:pPr>
        <w:spacing w:line="259" w:lineRule="auto"/>
        <w:jc w:val="left"/>
      </w:pPr>
      <w:r>
        <w:br w:type="page"/>
      </w:r>
    </w:p>
    <w:p w14:paraId="37B40F8A" w14:textId="77777777" w:rsidR="00F73D7D" w:rsidRDefault="00C549FE" w:rsidP="00FE4A1A">
      <w:pPr>
        <w:pStyle w:val="Heading1"/>
      </w:pPr>
      <w:bookmarkStart w:id="7" w:name="_Toc80449788"/>
      <w:r>
        <w:lastRenderedPageBreak/>
        <w:t>References</w:t>
      </w:r>
      <w:bookmarkEnd w:id="7"/>
    </w:p>
    <w:p w14:paraId="17E0553C" w14:textId="77777777" w:rsidR="00FE1795" w:rsidRPr="00744DDC" w:rsidRDefault="00FE1795" w:rsidP="00744DDC">
      <w:pPr>
        <w:rPr>
          <w:lang w:val="en-US"/>
        </w:rPr>
      </w:pPr>
      <w:r w:rsidRPr="00744DDC">
        <w:rPr>
          <w:lang w:val="en-US"/>
        </w:rPr>
        <w:t xml:space="preserve">Banfield, P., Kay, R., </w:t>
      </w:r>
      <w:r>
        <w:rPr>
          <w:lang w:val="en-US"/>
        </w:rPr>
        <w:t>and</w:t>
      </w:r>
      <w:r w:rsidRPr="00744DDC">
        <w:rPr>
          <w:lang w:val="en-US"/>
        </w:rPr>
        <w:t xml:space="preserve"> Royles, D. (2018). </w:t>
      </w:r>
      <w:r w:rsidRPr="00744DDC">
        <w:rPr>
          <w:i/>
          <w:iCs/>
          <w:lang w:val="en-US"/>
        </w:rPr>
        <w:t>Introduction to human resource management</w:t>
      </w:r>
      <w:r w:rsidRPr="00744DDC">
        <w:rPr>
          <w:lang w:val="en-US"/>
        </w:rPr>
        <w:t>. Oxford University Press.</w:t>
      </w:r>
    </w:p>
    <w:p w14:paraId="14329160" w14:textId="77777777" w:rsidR="00FE1795" w:rsidRPr="00070E57" w:rsidRDefault="00FE1795" w:rsidP="00070E57">
      <w:pPr>
        <w:rPr>
          <w:lang w:val="en-US"/>
        </w:rPr>
      </w:pPr>
      <w:r w:rsidRPr="00070E57">
        <w:rPr>
          <w:lang w:val="en-US"/>
        </w:rPr>
        <w:t xml:space="preserve">Bányai, T., </w:t>
      </w:r>
      <w:r>
        <w:rPr>
          <w:lang w:val="en-US"/>
        </w:rPr>
        <w:t>and</w:t>
      </w:r>
      <w:r w:rsidRPr="00070E57">
        <w:rPr>
          <w:lang w:val="en-US"/>
        </w:rPr>
        <w:t xml:space="preserve"> Mariappanadar, S. (2019). </w:t>
      </w:r>
      <w:r w:rsidRPr="00070E57">
        <w:rPr>
          <w:i/>
          <w:iCs/>
          <w:lang w:val="en-US"/>
        </w:rPr>
        <w:t>Sustainable Human Resource Management</w:t>
      </w:r>
      <w:r w:rsidRPr="00070E57">
        <w:rPr>
          <w:lang w:val="en-US"/>
        </w:rPr>
        <w:t>. MDPI.</w:t>
      </w:r>
    </w:p>
    <w:p w14:paraId="72FFDAA7" w14:textId="77777777" w:rsidR="00FE1795" w:rsidRPr="00B267A2" w:rsidRDefault="00FE1795" w:rsidP="00B267A2">
      <w:pPr>
        <w:rPr>
          <w:lang w:val="en-US"/>
        </w:rPr>
      </w:pPr>
      <w:r w:rsidRPr="00B267A2">
        <w:rPr>
          <w:lang w:val="en-US"/>
        </w:rPr>
        <w:t xml:space="preserve">Carbery, R., </w:t>
      </w:r>
      <w:r>
        <w:rPr>
          <w:lang w:val="en-US"/>
        </w:rPr>
        <w:t>and</w:t>
      </w:r>
      <w:r w:rsidRPr="00B267A2">
        <w:rPr>
          <w:lang w:val="en-US"/>
        </w:rPr>
        <w:t xml:space="preserve"> Cross, C. (Eds.). (2018). </w:t>
      </w:r>
      <w:r w:rsidRPr="00B267A2">
        <w:rPr>
          <w:i/>
          <w:iCs/>
          <w:lang w:val="en-US"/>
        </w:rPr>
        <w:t>Human resource management</w:t>
      </w:r>
      <w:r w:rsidRPr="00B267A2">
        <w:rPr>
          <w:lang w:val="en-US"/>
        </w:rPr>
        <w:t>. Macmillan International Higher Education.</w:t>
      </w:r>
    </w:p>
    <w:p w14:paraId="5C741D25" w14:textId="77777777" w:rsidR="00FE1795" w:rsidRPr="00A210AF" w:rsidRDefault="00FE1795" w:rsidP="00A210AF">
      <w:pPr>
        <w:rPr>
          <w:lang w:val="en-US"/>
        </w:rPr>
      </w:pPr>
      <w:r w:rsidRPr="00A210AF">
        <w:rPr>
          <w:lang w:val="en-US"/>
        </w:rPr>
        <w:t>Gudkova, N. A. (2021). Human resource management: work book. Part 1.</w:t>
      </w:r>
    </w:p>
    <w:p w14:paraId="6D8F049B" w14:textId="77777777" w:rsidR="00FE1795" w:rsidRPr="00FC46D7" w:rsidRDefault="00FE1795" w:rsidP="00FC46D7">
      <w:pPr>
        <w:rPr>
          <w:lang w:val="en-US"/>
        </w:rPr>
      </w:pPr>
      <w:r w:rsidRPr="00FC46D7">
        <w:rPr>
          <w:lang w:val="en-US"/>
        </w:rPr>
        <w:t xml:space="preserve">Machado, C. (2019). </w:t>
      </w:r>
      <w:r w:rsidRPr="00FC46D7">
        <w:rPr>
          <w:i/>
          <w:iCs/>
          <w:lang w:val="en-US"/>
        </w:rPr>
        <w:t>Organizational Behaviour and Human Resource Management</w:t>
      </w:r>
      <w:r w:rsidRPr="00FC46D7">
        <w:rPr>
          <w:lang w:val="en-US"/>
        </w:rPr>
        <w:t>. Springer.</w:t>
      </w:r>
    </w:p>
    <w:p w14:paraId="22B0AB4B" w14:textId="77777777" w:rsidR="00FE1795" w:rsidRPr="00DE5665" w:rsidRDefault="00FE1795" w:rsidP="00DE5665">
      <w:pPr>
        <w:rPr>
          <w:lang w:val="en-US"/>
        </w:rPr>
      </w:pPr>
      <w:r w:rsidRPr="00DE5665">
        <w:rPr>
          <w:lang w:val="en-US"/>
        </w:rPr>
        <w:t xml:space="preserve">Mariappanadar, S. (2019). </w:t>
      </w:r>
      <w:r w:rsidRPr="00DE5665">
        <w:rPr>
          <w:i/>
          <w:iCs/>
          <w:lang w:val="en-US"/>
        </w:rPr>
        <w:t>Sustainable human resource management: Strategies, practices and challenges</w:t>
      </w:r>
      <w:r w:rsidRPr="00DE5665">
        <w:rPr>
          <w:lang w:val="en-US"/>
        </w:rPr>
        <w:t>. Macmillan International Higher Education.</w:t>
      </w:r>
    </w:p>
    <w:p w14:paraId="6EA80ED2" w14:textId="77777777" w:rsidR="00FE1795" w:rsidRPr="000E55BA" w:rsidRDefault="00FE1795" w:rsidP="000E55BA">
      <w:pPr>
        <w:rPr>
          <w:lang w:val="en-US"/>
        </w:rPr>
      </w:pPr>
      <w:r w:rsidRPr="000E55BA">
        <w:rPr>
          <w:lang w:val="en-US"/>
        </w:rPr>
        <w:t xml:space="preserve">Pantelidis, I. (2019). Digital human resource management. In </w:t>
      </w:r>
      <w:r w:rsidRPr="000E55BA">
        <w:rPr>
          <w:i/>
          <w:iCs/>
          <w:lang w:val="en-US"/>
        </w:rPr>
        <w:t>Human Resource Management in the Hospitality Industry</w:t>
      </w:r>
      <w:r w:rsidRPr="000E55BA">
        <w:rPr>
          <w:lang w:val="en-US"/>
        </w:rPr>
        <w:t xml:space="preserve"> (pp. 337-352). Routledge.</w:t>
      </w:r>
    </w:p>
    <w:p w14:paraId="404D7F6E" w14:textId="77777777" w:rsidR="00FE1795" w:rsidRPr="00D40AAC" w:rsidRDefault="00FE1795" w:rsidP="00D40AAC">
      <w:pPr>
        <w:rPr>
          <w:lang w:val="en-US"/>
        </w:rPr>
      </w:pPr>
      <w:r w:rsidRPr="00D40AAC">
        <w:rPr>
          <w:lang w:val="en-US"/>
        </w:rPr>
        <w:t xml:space="preserve">Pucik, V., Evans, P., </w:t>
      </w:r>
      <w:r>
        <w:rPr>
          <w:lang w:val="en-US"/>
        </w:rPr>
        <w:t>and</w:t>
      </w:r>
      <w:r w:rsidRPr="00D40AAC">
        <w:rPr>
          <w:lang w:val="en-US"/>
        </w:rPr>
        <w:t xml:space="preserve"> Björkman, I. (2017). </w:t>
      </w:r>
      <w:r w:rsidRPr="00D40AAC">
        <w:rPr>
          <w:i/>
          <w:iCs/>
          <w:lang w:val="en-US"/>
        </w:rPr>
        <w:t>The global challenge: International human resource management</w:t>
      </w:r>
      <w:r w:rsidRPr="00D40AAC">
        <w:rPr>
          <w:lang w:val="en-US"/>
        </w:rPr>
        <w:t>.</w:t>
      </w:r>
    </w:p>
    <w:p w14:paraId="781E8396" w14:textId="77777777" w:rsidR="00FE1795" w:rsidRDefault="00FE1795" w:rsidP="005A715F">
      <w:r>
        <w:t xml:space="preserve">Searle, R., and Al-Sharif, R. (2021). Multilevel Trust and Human Resource Management. In </w:t>
      </w:r>
      <w:r>
        <w:rPr>
          <w:i/>
          <w:iCs/>
        </w:rPr>
        <w:t>Understanding Trust in Organizations</w:t>
      </w:r>
      <w:r>
        <w:t xml:space="preserve"> (pp. 277-306). Routledge.</w:t>
      </w:r>
    </w:p>
    <w:p w14:paraId="45AB0F86" w14:textId="77777777" w:rsidR="00FE1795" w:rsidRPr="00071D5A" w:rsidRDefault="00FE1795" w:rsidP="00071D5A">
      <w:pPr>
        <w:rPr>
          <w:lang w:val="en-US"/>
        </w:rPr>
      </w:pPr>
      <w:r w:rsidRPr="00071D5A">
        <w:rPr>
          <w:lang w:val="en-US"/>
        </w:rPr>
        <w:t xml:space="preserve">Word, J. K., </w:t>
      </w:r>
      <w:r>
        <w:rPr>
          <w:lang w:val="en-US"/>
        </w:rPr>
        <w:t>and</w:t>
      </w:r>
      <w:r w:rsidRPr="00071D5A">
        <w:rPr>
          <w:lang w:val="en-US"/>
        </w:rPr>
        <w:t xml:space="preserve"> Sowa, J. E. (Eds.). (2017). </w:t>
      </w:r>
      <w:r w:rsidRPr="00071D5A">
        <w:rPr>
          <w:i/>
          <w:iCs/>
          <w:lang w:val="en-US"/>
        </w:rPr>
        <w:t>The nonprofit human resource management handbook: From theory to practice</w:t>
      </w:r>
      <w:r w:rsidRPr="00071D5A">
        <w:rPr>
          <w:lang w:val="en-US"/>
        </w:rPr>
        <w:t xml:space="preserve">. Taylor </w:t>
      </w:r>
      <w:r>
        <w:rPr>
          <w:lang w:val="en-US"/>
        </w:rPr>
        <w:t>and</w:t>
      </w:r>
      <w:r w:rsidRPr="00071D5A">
        <w:rPr>
          <w:lang w:val="en-US"/>
        </w:rPr>
        <w:t xml:space="preserve"> Francis.</w:t>
      </w:r>
    </w:p>
    <w:p w14:paraId="7173F95C" w14:textId="77777777" w:rsidR="00E43E94" w:rsidRDefault="00E43E94" w:rsidP="005A715F"/>
    <w:p w14:paraId="46D7B0F6" w14:textId="77777777" w:rsidR="00694716" w:rsidRPr="00CC1054" w:rsidRDefault="00694716" w:rsidP="00282DE4"/>
    <w:sectPr w:rsidR="00694716" w:rsidRPr="00CC10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80606"/>
    <w:multiLevelType w:val="hybridMultilevel"/>
    <w:tmpl w:val="A788A4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548656BC"/>
    <w:multiLevelType w:val="hybridMultilevel"/>
    <w:tmpl w:val="50C649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054"/>
    <w:rsid w:val="00002902"/>
    <w:rsid w:val="00004AC9"/>
    <w:rsid w:val="00024902"/>
    <w:rsid w:val="0003089E"/>
    <w:rsid w:val="00034CA9"/>
    <w:rsid w:val="00034EE4"/>
    <w:rsid w:val="00035DD6"/>
    <w:rsid w:val="00040C7D"/>
    <w:rsid w:val="00042F56"/>
    <w:rsid w:val="00054C61"/>
    <w:rsid w:val="000564D4"/>
    <w:rsid w:val="0006647D"/>
    <w:rsid w:val="00070E57"/>
    <w:rsid w:val="00071D5A"/>
    <w:rsid w:val="00075168"/>
    <w:rsid w:val="0008045C"/>
    <w:rsid w:val="000804D1"/>
    <w:rsid w:val="000837D3"/>
    <w:rsid w:val="00084997"/>
    <w:rsid w:val="00093081"/>
    <w:rsid w:val="000A15E9"/>
    <w:rsid w:val="000A54C7"/>
    <w:rsid w:val="000A5799"/>
    <w:rsid w:val="000A608D"/>
    <w:rsid w:val="000A6B8F"/>
    <w:rsid w:val="000B3E21"/>
    <w:rsid w:val="000C1987"/>
    <w:rsid w:val="000C2887"/>
    <w:rsid w:val="000C6FD3"/>
    <w:rsid w:val="000E55BA"/>
    <w:rsid w:val="000E73C0"/>
    <w:rsid w:val="000F23BC"/>
    <w:rsid w:val="000F2B15"/>
    <w:rsid w:val="000F3975"/>
    <w:rsid w:val="000F5A4E"/>
    <w:rsid w:val="000F78D5"/>
    <w:rsid w:val="00110671"/>
    <w:rsid w:val="001138BC"/>
    <w:rsid w:val="00114898"/>
    <w:rsid w:val="00126D87"/>
    <w:rsid w:val="00134D29"/>
    <w:rsid w:val="00136EE8"/>
    <w:rsid w:val="0014383B"/>
    <w:rsid w:val="00151948"/>
    <w:rsid w:val="00154B41"/>
    <w:rsid w:val="001554F3"/>
    <w:rsid w:val="00156A5D"/>
    <w:rsid w:val="001743B9"/>
    <w:rsid w:val="0017667E"/>
    <w:rsid w:val="001827B2"/>
    <w:rsid w:val="00186BF2"/>
    <w:rsid w:val="0018709B"/>
    <w:rsid w:val="00195801"/>
    <w:rsid w:val="001A12C5"/>
    <w:rsid w:val="001A38B8"/>
    <w:rsid w:val="001A40E0"/>
    <w:rsid w:val="001A7AB6"/>
    <w:rsid w:val="001B6C6A"/>
    <w:rsid w:val="001B769C"/>
    <w:rsid w:val="001D60AC"/>
    <w:rsid w:val="001E24F1"/>
    <w:rsid w:val="001F0242"/>
    <w:rsid w:val="001F11BC"/>
    <w:rsid w:val="001F797A"/>
    <w:rsid w:val="00216572"/>
    <w:rsid w:val="0022384F"/>
    <w:rsid w:val="002258E1"/>
    <w:rsid w:val="00226ABA"/>
    <w:rsid w:val="00231EDB"/>
    <w:rsid w:val="00234C2E"/>
    <w:rsid w:val="002366DC"/>
    <w:rsid w:val="00252FA4"/>
    <w:rsid w:val="00253C24"/>
    <w:rsid w:val="00262D55"/>
    <w:rsid w:val="0027140E"/>
    <w:rsid w:val="002717A7"/>
    <w:rsid w:val="00272357"/>
    <w:rsid w:val="00273F11"/>
    <w:rsid w:val="002820ED"/>
    <w:rsid w:val="00282DE4"/>
    <w:rsid w:val="002860C4"/>
    <w:rsid w:val="00295CE7"/>
    <w:rsid w:val="00296F11"/>
    <w:rsid w:val="00297DCE"/>
    <w:rsid w:val="002A1698"/>
    <w:rsid w:val="002A1A6A"/>
    <w:rsid w:val="002A60D8"/>
    <w:rsid w:val="002B337F"/>
    <w:rsid w:val="002C0BD9"/>
    <w:rsid w:val="002C2569"/>
    <w:rsid w:val="002D1DCE"/>
    <w:rsid w:val="002D271C"/>
    <w:rsid w:val="002D7C9F"/>
    <w:rsid w:val="002E027D"/>
    <w:rsid w:val="002E6C0C"/>
    <w:rsid w:val="002E779E"/>
    <w:rsid w:val="002F56A2"/>
    <w:rsid w:val="00322F56"/>
    <w:rsid w:val="00324618"/>
    <w:rsid w:val="00324CA4"/>
    <w:rsid w:val="003338F8"/>
    <w:rsid w:val="003408F1"/>
    <w:rsid w:val="00361CBE"/>
    <w:rsid w:val="00363070"/>
    <w:rsid w:val="0037280A"/>
    <w:rsid w:val="00373EE4"/>
    <w:rsid w:val="0037598C"/>
    <w:rsid w:val="003803B6"/>
    <w:rsid w:val="00385070"/>
    <w:rsid w:val="00394DD9"/>
    <w:rsid w:val="00396570"/>
    <w:rsid w:val="003B5AB1"/>
    <w:rsid w:val="003D0D41"/>
    <w:rsid w:val="003E2CF4"/>
    <w:rsid w:val="003E3A43"/>
    <w:rsid w:val="004007E3"/>
    <w:rsid w:val="0040348F"/>
    <w:rsid w:val="00404303"/>
    <w:rsid w:val="004159F6"/>
    <w:rsid w:val="00426FB3"/>
    <w:rsid w:val="0042733D"/>
    <w:rsid w:val="004340C3"/>
    <w:rsid w:val="00440B0C"/>
    <w:rsid w:val="004415C8"/>
    <w:rsid w:val="004418FD"/>
    <w:rsid w:val="00441BE0"/>
    <w:rsid w:val="00442DDF"/>
    <w:rsid w:val="00452025"/>
    <w:rsid w:val="00456B7A"/>
    <w:rsid w:val="004634DD"/>
    <w:rsid w:val="0047081C"/>
    <w:rsid w:val="00470F3A"/>
    <w:rsid w:val="00471B63"/>
    <w:rsid w:val="00481118"/>
    <w:rsid w:val="0048182A"/>
    <w:rsid w:val="00481D01"/>
    <w:rsid w:val="00492234"/>
    <w:rsid w:val="004924B0"/>
    <w:rsid w:val="00493541"/>
    <w:rsid w:val="004A4721"/>
    <w:rsid w:val="004B5EDB"/>
    <w:rsid w:val="004C4EF1"/>
    <w:rsid w:val="004D0EE5"/>
    <w:rsid w:val="004D429F"/>
    <w:rsid w:val="004D5248"/>
    <w:rsid w:val="004F75AC"/>
    <w:rsid w:val="00502653"/>
    <w:rsid w:val="005057D0"/>
    <w:rsid w:val="00511646"/>
    <w:rsid w:val="00512066"/>
    <w:rsid w:val="0051304C"/>
    <w:rsid w:val="005247E8"/>
    <w:rsid w:val="00524C15"/>
    <w:rsid w:val="00532F45"/>
    <w:rsid w:val="00545107"/>
    <w:rsid w:val="0055221C"/>
    <w:rsid w:val="00553290"/>
    <w:rsid w:val="00554F0D"/>
    <w:rsid w:val="00556363"/>
    <w:rsid w:val="00557F7B"/>
    <w:rsid w:val="005669B1"/>
    <w:rsid w:val="00576415"/>
    <w:rsid w:val="00577C18"/>
    <w:rsid w:val="0058064E"/>
    <w:rsid w:val="00584479"/>
    <w:rsid w:val="00593C2E"/>
    <w:rsid w:val="00595611"/>
    <w:rsid w:val="005A715F"/>
    <w:rsid w:val="005B4656"/>
    <w:rsid w:val="005B7783"/>
    <w:rsid w:val="005C1714"/>
    <w:rsid w:val="005C3117"/>
    <w:rsid w:val="005C5015"/>
    <w:rsid w:val="005C5D28"/>
    <w:rsid w:val="005D0A0A"/>
    <w:rsid w:val="005D67E0"/>
    <w:rsid w:val="005E013A"/>
    <w:rsid w:val="005F2FE9"/>
    <w:rsid w:val="005F3BC6"/>
    <w:rsid w:val="005F469D"/>
    <w:rsid w:val="006216C3"/>
    <w:rsid w:val="00622A94"/>
    <w:rsid w:val="006302E5"/>
    <w:rsid w:val="00643773"/>
    <w:rsid w:val="00645931"/>
    <w:rsid w:val="0064601F"/>
    <w:rsid w:val="00654C1B"/>
    <w:rsid w:val="0065577C"/>
    <w:rsid w:val="006621C3"/>
    <w:rsid w:val="0066569F"/>
    <w:rsid w:val="006709CD"/>
    <w:rsid w:val="00681B13"/>
    <w:rsid w:val="006921DB"/>
    <w:rsid w:val="00694716"/>
    <w:rsid w:val="006A1B08"/>
    <w:rsid w:val="006B0836"/>
    <w:rsid w:val="006B1D12"/>
    <w:rsid w:val="006D7BCA"/>
    <w:rsid w:val="006E0CFA"/>
    <w:rsid w:val="006E26A6"/>
    <w:rsid w:val="006E31B0"/>
    <w:rsid w:val="006F13DA"/>
    <w:rsid w:val="0070768C"/>
    <w:rsid w:val="00707913"/>
    <w:rsid w:val="00710438"/>
    <w:rsid w:val="00714840"/>
    <w:rsid w:val="007154FD"/>
    <w:rsid w:val="007166A1"/>
    <w:rsid w:val="00730A05"/>
    <w:rsid w:val="00744DDC"/>
    <w:rsid w:val="00746D93"/>
    <w:rsid w:val="00747CAC"/>
    <w:rsid w:val="00750930"/>
    <w:rsid w:val="00756788"/>
    <w:rsid w:val="00757CF3"/>
    <w:rsid w:val="00762278"/>
    <w:rsid w:val="007719AA"/>
    <w:rsid w:val="007764E4"/>
    <w:rsid w:val="007769DB"/>
    <w:rsid w:val="00790BED"/>
    <w:rsid w:val="00793045"/>
    <w:rsid w:val="0079326E"/>
    <w:rsid w:val="00797D3D"/>
    <w:rsid w:val="007A5286"/>
    <w:rsid w:val="007A7DC1"/>
    <w:rsid w:val="007B187F"/>
    <w:rsid w:val="007B236B"/>
    <w:rsid w:val="007B2CA1"/>
    <w:rsid w:val="007B4FDE"/>
    <w:rsid w:val="007C0BCC"/>
    <w:rsid w:val="007C1697"/>
    <w:rsid w:val="007C2FD1"/>
    <w:rsid w:val="007D10E0"/>
    <w:rsid w:val="007D633F"/>
    <w:rsid w:val="007E376C"/>
    <w:rsid w:val="007F4481"/>
    <w:rsid w:val="007F71B6"/>
    <w:rsid w:val="00800446"/>
    <w:rsid w:val="00801021"/>
    <w:rsid w:val="00805B21"/>
    <w:rsid w:val="008238F4"/>
    <w:rsid w:val="00856107"/>
    <w:rsid w:val="00861395"/>
    <w:rsid w:val="0086241E"/>
    <w:rsid w:val="00880E26"/>
    <w:rsid w:val="00895EA3"/>
    <w:rsid w:val="008A5FF3"/>
    <w:rsid w:val="008A6C0A"/>
    <w:rsid w:val="008B053D"/>
    <w:rsid w:val="008C47AB"/>
    <w:rsid w:val="008C4D18"/>
    <w:rsid w:val="008E30E4"/>
    <w:rsid w:val="008F1435"/>
    <w:rsid w:val="008F34B0"/>
    <w:rsid w:val="008F39F5"/>
    <w:rsid w:val="009126B4"/>
    <w:rsid w:val="00915BE1"/>
    <w:rsid w:val="009252C5"/>
    <w:rsid w:val="00933E41"/>
    <w:rsid w:val="00946E0C"/>
    <w:rsid w:val="009565CE"/>
    <w:rsid w:val="00957416"/>
    <w:rsid w:val="00957C9E"/>
    <w:rsid w:val="00962D8D"/>
    <w:rsid w:val="00963183"/>
    <w:rsid w:val="0096324E"/>
    <w:rsid w:val="00970575"/>
    <w:rsid w:val="00976A3B"/>
    <w:rsid w:val="00983977"/>
    <w:rsid w:val="009855CA"/>
    <w:rsid w:val="0098560F"/>
    <w:rsid w:val="00991CC0"/>
    <w:rsid w:val="00993E43"/>
    <w:rsid w:val="00994CB8"/>
    <w:rsid w:val="00994CEF"/>
    <w:rsid w:val="00997546"/>
    <w:rsid w:val="009A3088"/>
    <w:rsid w:val="009A53D8"/>
    <w:rsid w:val="009C34A1"/>
    <w:rsid w:val="009D7B1D"/>
    <w:rsid w:val="009E6374"/>
    <w:rsid w:val="009F0A44"/>
    <w:rsid w:val="00A04DE5"/>
    <w:rsid w:val="00A210AF"/>
    <w:rsid w:val="00A31BD2"/>
    <w:rsid w:val="00A32D82"/>
    <w:rsid w:val="00A371BE"/>
    <w:rsid w:val="00A406CC"/>
    <w:rsid w:val="00A411D7"/>
    <w:rsid w:val="00A502D0"/>
    <w:rsid w:val="00A51216"/>
    <w:rsid w:val="00A825DE"/>
    <w:rsid w:val="00A870DA"/>
    <w:rsid w:val="00A873B1"/>
    <w:rsid w:val="00A97391"/>
    <w:rsid w:val="00AA5433"/>
    <w:rsid w:val="00AC4725"/>
    <w:rsid w:val="00AC5BBB"/>
    <w:rsid w:val="00AE3B7B"/>
    <w:rsid w:val="00AE53B1"/>
    <w:rsid w:val="00AF1849"/>
    <w:rsid w:val="00AF1E3F"/>
    <w:rsid w:val="00AF36A5"/>
    <w:rsid w:val="00B0526A"/>
    <w:rsid w:val="00B1382A"/>
    <w:rsid w:val="00B23626"/>
    <w:rsid w:val="00B267A2"/>
    <w:rsid w:val="00B536FA"/>
    <w:rsid w:val="00B57B75"/>
    <w:rsid w:val="00B60A52"/>
    <w:rsid w:val="00B62C23"/>
    <w:rsid w:val="00B6712C"/>
    <w:rsid w:val="00B67A2E"/>
    <w:rsid w:val="00B86B81"/>
    <w:rsid w:val="00B910DA"/>
    <w:rsid w:val="00B97725"/>
    <w:rsid w:val="00BA5D1E"/>
    <w:rsid w:val="00BB22EE"/>
    <w:rsid w:val="00BE3C6D"/>
    <w:rsid w:val="00BE5F57"/>
    <w:rsid w:val="00BF307A"/>
    <w:rsid w:val="00BF6F67"/>
    <w:rsid w:val="00C049AF"/>
    <w:rsid w:val="00C1408D"/>
    <w:rsid w:val="00C140CF"/>
    <w:rsid w:val="00C15793"/>
    <w:rsid w:val="00C17EF2"/>
    <w:rsid w:val="00C20703"/>
    <w:rsid w:val="00C2478D"/>
    <w:rsid w:val="00C24C9D"/>
    <w:rsid w:val="00C549FE"/>
    <w:rsid w:val="00C61773"/>
    <w:rsid w:val="00C647A2"/>
    <w:rsid w:val="00C67AB2"/>
    <w:rsid w:val="00C714E1"/>
    <w:rsid w:val="00C71CE0"/>
    <w:rsid w:val="00C73ABF"/>
    <w:rsid w:val="00C86C02"/>
    <w:rsid w:val="00CA6C4D"/>
    <w:rsid w:val="00CC1054"/>
    <w:rsid w:val="00CC130A"/>
    <w:rsid w:val="00CC3E73"/>
    <w:rsid w:val="00CC5ED9"/>
    <w:rsid w:val="00CE042B"/>
    <w:rsid w:val="00CE107C"/>
    <w:rsid w:val="00CE2F10"/>
    <w:rsid w:val="00CF2479"/>
    <w:rsid w:val="00CF5832"/>
    <w:rsid w:val="00D0059C"/>
    <w:rsid w:val="00D00C04"/>
    <w:rsid w:val="00D04094"/>
    <w:rsid w:val="00D10C73"/>
    <w:rsid w:val="00D16C64"/>
    <w:rsid w:val="00D1755E"/>
    <w:rsid w:val="00D20B32"/>
    <w:rsid w:val="00D257AE"/>
    <w:rsid w:val="00D303E9"/>
    <w:rsid w:val="00D30971"/>
    <w:rsid w:val="00D32682"/>
    <w:rsid w:val="00D37186"/>
    <w:rsid w:val="00D40AAC"/>
    <w:rsid w:val="00D47F24"/>
    <w:rsid w:val="00D60109"/>
    <w:rsid w:val="00D64631"/>
    <w:rsid w:val="00D6607E"/>
    <w:rsid w:val="00D7158A"/>
    <w:rsid w:val="00D73887"/>
    <w:rsid w:val="00D73C59"/>
    <w:rsid w:val="00D75E5A"/>
    <w:rsid w:val="00D76C53"/>
    <w:rsid w:val="00D76D94"/>
    <w:rsid w:val="00D77404"/>
    <w:rsid w:val="00D828AC"/>
    <w:rsid w:val="00D8617B"/>
    <w:rsid w:val="00D907AB"/>
    <w:rsid w:val="00DA7773"/>
    <w:rsid w:val="00DA7959"/>
    <w:rsid w:val="00DD34FA"/>
    <w:rsid w:val="00DE5665"/>
    <w:rsid w:val="00DF6C70"/>
    <w:rsid w:val="00E0156A"/>
    <w:rsid w:val="00E01894"/>
    <w:rsid w:val="00E07BB5"/>
    <w:rsid w:val="00E1193A"/>
    <w:rsid w:val="00E17DEF"/>
    <w:rsid w:val="00E21E5D"/>
    <w:rsid w:val="00E3096B"/>
    <w:rsid w:val="00E30DF2"/>
    <w:rsid w:val="00E36952"/>
    <w:rsid w:val="00E43E94"/>
    <w:rsid w:val="00E5273B"/>
    <w:rsid w:val="00E53488"/>
    <w:rsid w:val="00E55788"/>
    <w:rsid w:val="00E6003B"/>
    <w:rsid w:val="00E65376"/>
    <w:rsid w:val="00E72386"/>
    <w:rsid w:val="00E824F9"/>
    <w:rsid w:val="00E84066"/>
    <w:rsid w:val="00E84685"/>
    <w:rsid w:val="00E866C9"/>
    <w:rsid w:val="00E92F08"/>
    <w:rsid w:val="00E946EC"/>
    <w:rsid w:val="00EA482B"/>
    <w:rsid w:val="00EC563E"/>
    <w:rsid w:val="00EE12A9"/>
    <w:rsid w:val="00EE151D"/>
    <w:rsid w:val="00EE4870"/>
    <w:rsid w:val="00EF0FBB"/>
    <w:rsid w:val="00EF38EC"/>
    <w:rsid w:val="00F004BF"/>
    <w:rsid w:val="00F128CC"/>
    <w:rsid w:val="00F12C2F"/>
    <w:rsid w:val="00F25D79"/>
    <w:rsid w:val="00F27F5A"/>
    <w:rsid w:val="00F45CBA"/>
    <w:rsid w:val="00F46DB2"/>
    <w:rsid w:val="00F47D88"/>
    <w:rsid w:val="00F51454"/>
    <w:rsid w:val="00F54886"/>
    <w:rsid w:val="00F72863"/>
    <w:rsid w:val="00F73D7D"/>
    <w:rsid w:val="00F74875"/>
    <w:rsid w:val="00F82AEC"/>
    <w:rsid w:val="00F8639B"/>
    <w:rsid w:val="00F90B74"/>
    <w:rsid w:val="00FA399F"/>
    <w:rsid w:val="00FA7B68"/>
    <w:rsid w:val="00FB0E16"/>
    <w:rsid w:val="00FC09EF"/>
    <w:rsid w:val="00FC3AFA"/>
    <w:rsid w:val="00FC46D7"/>
    <w:rsid w:val="00FD005D"/>
    <w:rsid w:val="00FD7BAA"/>
    <w:rsid w:val="00FD7E06"/>
    <w:rsid w:val="00FE1795"/>
    <w:rsid w:val="00FE459E"/>
    <w:rsid w:val="00FE4A1A"/>
    <w:rsid w:val="00FF1C96"/>
    <w:rsid w:val="00FF3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98662"/>
  <w15:chartTrackingRefBased/>
  <w15:docId w15:val="{53F0AA6C-09DE-44CB-B704-0EF830C58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05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C1054"/>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CC1054"/>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054"/>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CC1054"/>
    <w:rPr>
      <w:rFonts w:ascii="Times New Roman" w:eastAsiaTheme="majorEastAsia" w:hAnsi="Times New Roman" w:cstheme="majorBidi"/>
      <w:b/>
      <w:color w:val="2E74B5" w:themeColor="accent1" w:themeShade="BF"/>
      <w:sz w:val="28"/>
      <w:szCs w:val="26"/>
      <w:lang w:val="en-GB"/>
    </w:rPr>
  </w:style>
  <w:style w:type="paragraph" w:styleId="ListParagraph">
    <w:name w:val="List Paragraph"/>
    <w:basedOn w:val="Normal"/>
    <w:uiPriority w:val="34"/>
    <w:qFormat/>
    <w:rsid w:val="002E779E"/>
    <w:pPr>
      <w:ind w:left="720"/>
      <w:contextualSpacing/>
    </w:pPr>
  </w:style>
  <w:style w:type="paragraph" w:styleId="TOCHeading">
    <w:name w:val="TOC Heading"/>
    <w:basedOn w:val="Heading1"/>
    <w:next w:val="Normal"/>
    <w:uiPriority w:val="39"/>
    <w:unhideWhenUsed/>
    <w:qFormat/>
    <w:rsid w:val="007154FD"/>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7154FD"/>
    <w:pPr>
      <w:spacing w:after="100"/>
    </w:pPr>
  </w:style>
  <w:style w:type="character" w:styleId="Hyperlink">
    <w:name w:val="Hyperlink"/>
    <w:basedOn w:val="DefaultParagraphFont"/>
    <w:uiPriority w:val="99"/>
    <w:unhideWhenUsed/>
    <w:rsid w:val="007154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15214">
      <w:bodyDiv w:val="1"/>
      <w:marLeft w:val="0"/>
      <w:marRight w:val="0"/>
      <w:marTop w:val="0"/>
      <w:marBottom w:val="0"/>
      <w:divBdr>
        <w:top w:val="none" w:sz="0" w:space="0" w:color="auto"/>
        <w:left w:val="none" w:sz="0" w:space="0" w:color="auto"/>
        <w:bottom w:val="none" w:sz="0" w:space="0" w:color="auto"/>
        <w:right w:val="none" w:sz="0" w:space="0" w:color="auto"/>
      </w:divBdr>
      <w:divsChild>
        <w:div w:id="467673597">
          <w:marLeft w:val="0"/>
          <w:marRight w:val="0"/>
          <w:marTop w:val="0"/>
          <w:marBottom w:val="0"/>
          <w:divBdr>
            <w:top w:val="none" w:sz="0" w:space="0" w:color="auto"/>
            <w:left w:val="none" w:sz="0" w:space="0" w:color="auto"/>
            <w:bottom w:val="none" w:sz="0" w:space="0" w:color="auto"/>
            <w:right w:val="none" w:sz="0" w:space="0" w:color="auto"/>
          </w:divBdr>
        </w:div>
      </w:divsChild>
    </w:div>
    <w:div w:id="317925683">
      <w:bodyDiv w:val="1"/>
      <w:marLeft w:val="0"/>
      <w:marRight w:val="0"/>
      <w:marTop w:val="0"/>
      <w:marBottom w:val="0"/>
      <w:divBdr>
        <w:top w:val="none" w:sz="0" w:space="0" w:color="auto"/>
        <w:left w:val="none" w:sz="0" w:space="0" w:color="auto"/>
        <w:bottom w:val="none" w:sz="0" w:space="0" w:color="auto"/>
        <w:right w:val="none" w:sz="0" w:space="0" w:color="auto"/>
      </w:divBdr>
      <w:divsChild>
        <w:div w:id="1918635730">
          <w:marLeft w:val="0"/>
          <w:marRight w:val="0"/>
          <w:marTop w:val="0"/>
          <w:marBottom w:val="0"/>
          <w:divBdr>
            <w:top w:val="none" w:sz="0" w:space="0" w:color="auto"/>
            <w:left w:val="none" w:sz="0" w:space="0" w:color="auto"/>
            <w:bottom w:val="none" w:sz="0" w:space="0" w:color="auto"/>
            <w:right w:val="none" w:sz="0" w:space="0" w:color="auto"/>
          </w:divBdr>
        </w:div>
      </w:divsChild>
    </w:div>
    <w:div w:id="509298201">
      <w:bodyDiv w:val="1"/>
      <w:marLeft w:val="0"/>
      <w:marRight w:val="0"/>
      <w:marTop w:val="0"/>
      <w:marBottom w:val="0"/>
      <w:divBdr>
        <w:top w:val="none" w:sz="0" w:space="0" w:color="auto"/>
        <w:left w:val="none" w:sz="0" w:space="0" w:color="auto"/>
        <w:bottom w:val="none" w:sz="0" w:space="0" w:color="auto"/>
        <w:right w:val="none" w:sz="0" w:space="0" w:color="auto"/>
      </w:divBdr>
      <w:divsChild>
        <w:div w:id="1053191837">
          <w:marLeft w:val="0"/>
          <w:marRight w:val="0"/>
          <w:marTop w:val="0"/>
          <w:marBottom w:val="0"/>
          <w:divBdr>
            <w:top w:val="none" w:sz="0" w:space="0" w:color="auto"/>
            <w:left w:val="none" w:sz="0" w:space="0" w:color="auto"/>
            <w:bottom w:val="none" w:sz="0" w:space="0" w:color="auto"/>
            <w:right w:val="none" w:sz="0" w:space="0" w:color="auto"/>
          </w:divBdr>
        </w:div>
      </w:divsChild>
    </w:div>
    <w:div w:id="544414549">
      <w:bodyDiv w:val="1"/>
      <w:marLeft w:val="0"/>
      <w:marRight w:val="0"/>
      <w:marTop w:val="0"/>
      <w:marBottom w:val="0"/>
      <w:divBdr>
        <w:top w:val="none" w:sz="0" w:space="0" w:color="auto"/>
        <w:left w:val="none" w:sz="0" w:space="0" w:color="auto"/>
        <w:bottom w:val="none" w:sz="0" w:space="0" w:color="auto"/>
        <w:right w:val="none" w:sz="0" w:space="0" w:color="auto"/>
      </w:divBdr>
      <w:divsChild>
        <w:div w:id="1257640658">
          <w:marLeft w:val="0"/>
          <w:marRight w:val="0"/>
          <w:marTop w:val="0"/>
          <w:marBottom w:val="0"/>
          <w:divBdr>
            <w:top w:val="none" w:sz="0" w:space="0" w:color="auto"/>
            <w:left w:val="none" w:sz="0" w:space="0" w:color="auto"/>
            <w:bottom w:val="none" w:sz="0" w:space="0" w:color="auto"/>
            <w:right w:val="none" w:sz="0" w:space="0" w:color="auto"/>
          </w:divBdr>
        </w:div>
      </w:divsChild>
    </w:div>
    <w:div w:id="545411492">
      <w:bodyDiv w:val="1"/>
      <w:marLeft w:val="0"/>
      <w:marRight w:val="0"/>
      <w:marTop w:val="0"/>
      <w:marBottom w:val="0"/>
      <w:divBdr>
        <w:top w:val="none" w:sz="0" w:space="0" w:color="auto"/>
        <w:left w:val="none" w:sz="0" w:space="0" w:color="auto"/>
        <w:bottom w:val="none" w:sz="0" w:space="0" w:color="auto"/>
        <w:right w:val="none" w:sz="0" w:space="0" w:color="auto"/>
      </w:divBdr>
      <w:divsChild>
        <w:div w:id="1971547698">
          <w:marLeft w:val="0"/>
          <w:marRight w:val="0"/>
          <w:marTop w:val="0"/>
          <w:marBottom w:val="0"/>
          <w:divBdr>
            <w:top w:val="none" w:sz="0" w:space="0" w:color="auto"/>
            <w:left w:val="none" w:sz="0" w:space="0" w:color="auto"/>
            <w:bottom w:val="none" w:sz="0" w:space="0" w:color="auto"/>
            <w:right w:val="none" w:sz="0" w:space="0" w:color="auto"/>
          </w:divBdr>
        </w:div>
      </w:divsChild>
    </w:div>
    <w:div w:id="689769144">
      <w:bodyDiv w:val="1"/>
      <w:marLeft w:val="0"/>
      <w:marRight w:val="0"/>
      <w:marTop w:val="0"/>
      <w:marBottom w:val="0"/>
      <w:divBdr>
        <w:top w:val="none" w:sz="0" w:space="0" w:color="auto"/>
        <w:left w:val="none" w:sz="0" w:space="0" w:color="auto"/>
        <w:bottom w:val="none" w:sz="0" w:space="0" w:color="auto"/>
        <w:right w:val="none" w:sz="0" w:space="0" w:color="auto"/>
      </w:divBdr>
      <w:divsChild>
        <w:div w:id="1511725085">
          <w:marLeft w:val="0"/>
          <w:marRight w:val="0"/>
          <w:marTop w:val="0"/>
          <w:marBottom w:val="0"/>
          <w:divBdr>
            <w:top w:val="none" w:sz="0" w:space="0" w:color="auto"/>
            <w:left w:val="none" w:sz="0" w:space="0" w:color="auto"/>
            <w:bottom w:val="none" w:sz="0" w:space="0" w:color="auto"/>
            <w:right w:val="none" w:sz="0" w:space="0" w:color="auto"/>
          </w:divBdr>
        </w:div>
      </w:divsChild>
    </w:div>
    <w:div w:id="721755695">
      <w:bodyDiv w:val="1"/>
      <w:marLeft w:val="0"/>
      <w:marRight w:val="0"/>
      <w:marTop w:val="0"/>
      <w:marBottom w:val="0"/>
      <w:divBdr>
        <w:top w:val="none" w:sz="0" w:space="0" w:color="auto"/>
        <w:left w:val="none" w:sz="0" w:space="0" w:color="auto"/>
        <w:bottom w:val="none" w:sz="0" w:space="0" w:color="auto"/>
        <w:right w:val="none" w:sz="0" w:space="0" w:color="auto"/>
      </w:divBdr>
      <w:divsChild>
        <w:div w:id="556281356">
          <w:marLeft w:val="0"/>
          <w:marRight w:val="0"/>
          <w:marTop w:val="0"/>
          <w:marBottom w:val="0"/>
          <w:divBdr>
            <w:top w:val="none" w:sz="0" w:space="0" w:color="auto"/>
            <w:left w:val="none" w:sz="0" w:space="0" w:color="auto"/>
            <w:bottom w:val="none" w:sz="0" w:space="0" w:color="auto"/>
            <w:right w:val="none" w:sz="0" w:space="0" w:color="auto"/>
          </w:divBdr>
        </w:div>
      </w:divsChild>
    </w:div>
    <w:div w:id="863716421">
      <w:bodyDiv w:val="1"/>
      <w:marLeft w:val="0"/>
      <w:marRight w:val="0"/>
      <w:marTop w:val="0"/>
      <w:marBottom w:val="0"/>
      <w:divBdr>
        <w:top w:val="none" w:sz="0" w:space="0" w:color="auto"/>
        <w:left w:val="none" w:sz="0" w:space="0" w:color="auto"/>
        <w:bottom w:val="none" w:sz="0" w:space="0" w:color="auto"/>
        <w:right w:val="none" w:sz="0" w:space="0" w:color="auto"/>
      </w:divBdr>
      <w:divsChild>
        <w:div w:id="5981073">
          <w:marLeft w:val="0"/>
          <w:marRight w:val="0"/>
          <w:marTop w:val="0"/>
          <w:marBottom w:val="0"/>
          <w:divBdr>
            <w:top w:val="none" w:sz="0" w:space="0" w:color="auto"/>
            <w:left w:val="none" w:sz="0" w:space="0" w:color="auto"/>
            <w:bottom w:val="none" w:sz="0" w:space="0" w:color="auto"/>
            <w:right w:val="none" w:sz="0" w:space="0" w:color="auto"/>
          </w:divBdr>
        </w:div>
      </w:divsChild>
    </w:div>
    <w:div w:id="968127755">
      <w:bodyDiv w:val="1"/>
      <w:marLeft w:val="0"/>
      <w:marRight w:val="0"/>
      <w:marTop w:val="0"/>
      <w:marBottom w:val="0"/>
      <w:divBdr>
        <w:top w:val="none" w:sz="0" w:space="0" w:color="auto"/>
        <w:left w:val="none" w:sz="0" w:space="0" w:color="auto"/>
        <w:bottom w:val="none" w:sz="0" w:space="0" w:color="auto"/>
        <w:right w:val="none" w:sz="0" w:space="0" w:color="auto"/>
      </w:divBdr>
      <w:divsChild>
        <w:div w:id="1032027293">
          <w:marLeft w:val="0"/>
          <w:marRight w:val="0"/>
          <w:marTop w:val="0"/>
          <w:marBottom w:val="0"/>
          <w:divBdr>
            <w:top w:val="none" w:sz="0" w:space="0" w:color="auto"/>
            <w:left w:val="none" w:sz="0" w:space="0" w:color="auto"/>
            <w:bottom w:val="none" w:sz="0" w:space="0" w:color="auto"/>
            <w:right w:val="none" w:sz="0" w:space="0" w:color="auto"/>
          </w:divBdr>
        </w:div>
      </w:divsChild>
    </w:div>
    <w:div w:id="1500539503">
      <w:bodyDiv w:val="1"/>
      <w:marLeft w:val="0"/>
      <w:marRight w:val="0"/>
      <w:marTop w:val="0"/>
      <w:marBottom w:val="0"/>
      <w:divBdr>
        <w:top w:val="none" w:sz="0" w:space="0" w:color="auto"/>
        <w:left w:val="none" w:sz="0" w:space="0" w:color="auto"/>
        <w:bottom w:val="none" w:sz="0" w:space="0" w:color="auto"/>
        <w:right w:val="none" w:sz="0" w:space="0" w:color="auto"/>
      </w:divBdr>
      <w:divsChild>
        <w:div w:id="1425498264">
          <w:marLeft w:val="0"/>
          <w:marRight w:val="0"/>
          <w:marTop w:val="0"/>
          <w:marBottom w:val="0"/>
          <w:divBdr>
            <w:top w:val="none" w:sz="0" w:space="0" w:color="auto"/>
            <w:left w:val="none" w:sz="0" w:space="0" w:color="auto"/>
            <w:bottom w:val="none" w:sz="0" w:space="0" w:color="auto"/>
            <w:right w:val="none" w:sz="0" w:space="0" w:color="auto"/>
          </w:divBdr>
        </w:div>
      </w:divsChild>
    </w:div>
    <w:div w:id="1523545653">
      <w:bodyDiv w:val="1"/>
      <w:marLeft w:val="0"/>
      <w:marRight w:val="0"/>
      <w:marTop w:val="0"/>
      <w:marBottom w:val="0"/>
      <w:divBdr>
        <w:top w:val="none" w:sz="0" w:space="0" w:color="auto"/>
        <w:left w:val="none" w:sz="0" w:space="0" w:color="auto"/>
        <w:bottom w:val="none" w:sz="0" w:space="0" w:color="auto"/>
        <w:right w:val="none" w:sz="0" w:space="0" w:color="auto"/>
      </w:divBdr>
      <w:divsChild>
        <w:div w:id="1683359186">
          <w:marLeft w:val="0"/>
          <w:marRight w:val="0"/>
          <w:marTop w:val="0"/>
          <w:marBottom w:val="0"/>
          <w:divBdr>
            <w:top w:val="none" w:sz="0" w:space="0" w:color="auto"/>
            <w:left w:val="none" w:sz="0" w:space="0" w:color="auto"/>
            <w:bottom w:val="none" w:sz="0" w:space="0" w:color="auto"/>
            <w:right w:val="none" w:sz="0" w:space="0" w:color="auto"/>
          </w:divBdr>
        </w:div>
      </w:divsChild>
    </w:div>
    <w:div w:id="1532256335">
      <w:bodyDiv w:val="1"/>
      <w:marLeft w:val="0"/>
      <w:marRight w:val="0"/>
      <w:marTop w:val="0"/>
      <w:marBottom w:val="0"/>
      <w:divBdr>
        <w:top w:val="none" w:sz="0" w:space="0" w:color="auto"/>
        <w:left w:val="none" w:sz="0" w:space="0" w:color="auto"/>
        <w:bottom w:val="none" w:sz="0" w:space="0" w:color="auto"/>
        <w:right w:val="none" w:sz="0" w:space="0" w:color="auto"/>
      </w:divBdr>
      <w:divsChild>
        <w:div w:id="2132361286">
          <w:marLeft w:val="0"/>
          <w:marRight w:val="0"/>
          <w:marTop w:val="0"/>
          <w:marBottom w:val="0"/>
          <w:divBdr>
            <w:top w:val="none" w:sz="0" w:space="0" w:color="auto"/>
            <w:left w:val="none" w:sz="0" w:space="0" w:color="auto"/>
            <w:bottom w:val="none" w:sz="0" w:space="0" w:color="auto"/>
            <w:right w:val="none" w:sz="0" w:space="0" w:color="auto"/>
          </w:divBdr>
        </w:div>
      </w:divsChild>
    </w:div>
    <w:div w:id="1828210265">
      <w:bodyDiv w:val="1"/>
      <w:marLeft w:val="0"/>
      <w:marRight w:val="0"/>
      <w:marTop w:val="0"/>
      <w:marBottom w:val="0"/>
      <w:divBdr>
        <w:top w:val="none" w:sz="0" w:space="0" w:color="auto"/>
        <w:left w:val="none" w:sz="0" w:space="0" w:color="auto"/>
        <w:bottom w:val="none" w:sz="0" w:space="0" w:color="auto"/>
        <w:right w:val="none" w:sz="0" w:space="0" w:color="auto"/>
      </w:divBdr>
      <w:divsChild>
        <w:div w:id="675152859">
          <w:marLeft w:val="0"/>
          <w:marRight w:val="0"/>
          <w:marTop w:val="0"/>
          <w:marBottom w:val="0"/>
          <w:divBdr>
            <w:top w:val="none" w:sz="0" w:space="0" w:color="auto"/>
            <w:left w:val="none" w:sz="0" w:space="0" w:color="auto"/>
            <w:bottom w:val="none" w:sz="0" w:space="0" w:color="auto"/>
            <w:right w:val="none" w:sz="0" w:space="0" w:color="auto"/>
          </w:divBdr>
        </w:div>
      </w:divsChild>
    </w:div>
    <w:div w:id="1994597462">
      <w:bodyDiv w:val="1"/>
      <w:marLeft w:val="0"/>
      <w:marRight w:val="0"/>
      <w:marTop w:val="0"/>
      <w:marBottom w:val="0"/>
      <w:divBdr>
        <w:top w:val="none" w:sz="0" w:space="0" w:color="auto"/>
        <w:left w:val="none" w:sz="0" w:space="0" w:color="auto"/>
        <w:bottom w:val="none" w:sz="0" w:space="0" w:color="auto"/>
        <w:right w:val="none" w:sz="0" w:space="0" w:color="auto"/>
      </w:divBdr>
      <w:divsChild>
        <w:div w:id="7601769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09BF8-96AF-4C63-82E9-59BF1B62F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11</Pages>
  <Words>2667</Words>
  <Characters>15205</Characters>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2021-07-28T10:07:00Z</dcterms:created>
  <dcterms:modified xsi:type="dcterms:W3CDTF">2021-08-22T16:41:00Z</dcterms:modified>
</cp:coreProperties>
</file>