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60556234"/>
        <w:docPartObj>
          <w:docPartGallery w:val="Cover Pages"/>
          <w:docPartUnique/>
        </w:docPartObj>
      </w:sdtPr>
      <w:sdtContent>
        <w:p w14:paraId="79D8ACD5" w14:textId="143EF822" w:rsidR="00545F0E" w:rsidRDefault="00545F0E"/>
        <w:p w14:paraId="4EC1DB36" w14:textId="16684793" w:rsidR="00545F0E" w:rsidRDefault="00545F0E"/>
        <w:p w14:paraId="398E9B15" w14:textId="2EE055D0" w:rsidR="00545F0E" w:rsidRDefault="00545F0E"/>
        <w:p w14:paraId="6F48D697" w14:textId="585D4A60" w:rsidR="00545F0E" w:rsidRDefault="00545F0E"/>
        <w:p w14:paraId="0DFB37E5" w14:textId="799BF8B2" w:rsidR="00545F0E" w:rsidRDefault="00545F0E"/>
        <w:p w14:paraId="6FA0C0D1" w14:textId="05121162" w:rsidR="00545F0E" w:rsidRDefault="00545F0E"/>
        <w:p w14:paraId="21318F08" w14:textId="0548E2C0" w:rsidR="00545F0E" w:rsidRDefault="00545F0E"/>
        <w:p w14:paraId="582FA61B" w14:textId="37044927" w:rsidR="00545F0E" w:rsidRDefault="00545F0E"/>
        <w:p w14:paraId="3A7733DC" w14:textId="347B9ECA" w:rsidR="00545F0E" w:rsidRPr="005B4EBB" w:rsidRDefault="00545F0E" w:rsidP="00545F0E">
          <w:pPr>
            <w:jc w:val="center"/>
            <w:rPr>
              <w:b/>
              <w:bCs/>
              <w:sz w:val="44"/>
              <w:szCs w:val="44"/>
            </w:rPr>
          </w:pPr>
          <w:r w:rsidRPr="005B4EBB">
            <w:rPr>
              <w:b/>
              <w:bCs/>
              <w:sz w:val="44"/>
              <w:szCs w:val="44"/>
            </w:rPr>
            <w:t>Learning in the Digital Era</w:t>
          </w:r>
          <w:r w:rsidR="005B4EBB" w:rsidRPr="005B4EBB">
            <w:rPr>
              <w:b/>
              <w:bCs/>
              <w:sz w:val="44"/>
              <w:szCs w:val="44"/>
            </w:rPr>
            <w:t xml:space="preserve"> </w:t>
          </w:r>
          <w:r w:rsidR="005B4EBB">
            <w:rPr>
              <w:b/>
              <w:bCs/>
              <w:sz w:val="44"/>
              <w:szCs w:val="44"/>
            </w:rPr>
            <w:t xml:space="preserve">- </w:t>
          </w:r>
          <w:r w:rsidR="005B4EBB" w:rsidRPr="005B4EBB">
            <w:rPr>
              <w:b/>
              <w:bCs/>
              <w:sz w:val="44"/>
              <w:szCs w:val="44"/>
            </w:rPr>
            <w:t>ECGE4005</w:t>
          </w:r>
        </w:p>
        <w:p w14:paraId="60FEF417" w14:textId="2FE6F78A" w:rsidR="00545F0E" w:rsidRDefault="00545F0E" w:rsidP="00545F0E">
          <w:pPr>
            <w:jc w:val="center"/>
            <w:rPr>
              <w:b/>
              <w:bCs/>
              <w:sz w:val="52"/>
              <w:szCs w:val="52"/>
            </w:rPr>
          </w:pPr>
        </w:p>
        <w:p w14:paraId="4AB33329" w14:textId="6B01D7F1" w:rsidR="00545F0E" w:rsidRDefault="00545F0E" w:rsidP="00545F0E">
          <w:pPr>
            <w:jc w:val="center"/>
            <w:rPr>
              <w:sz w:val="36"/>
              <w:szCs w:val="36"/>
            </w:rPr>
          </w:pPr>
          <w:r>
            <w:rPr>
              <w:sz w:val="36"/>
              <w:szCs w:val="36"/>
            </w:rPr>
            <w:t>References and action plans</w:t>
          </w:r>
        </w:p>
        <w:p w14:paraId="40C62679" w14:textId="0CBEB56B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0B428BF6" w14:textId="130017CA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059D5570" w14:textId="7FE34DE0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4E2F8050" w14:textId="0F5A534F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7B1634BC" w14:textId="77777777" w:rsidR="00545F0E" w:rsidRDefault="00545F0E" w:rsidP="00545F0E">
          <w:pPr>
            <w:rPr>
              <w:sz w:val="24"/>
              <w:szCs w:val="24"/>
            </w:rPr>
          </w:pPr>
        </w:p>
        <w:p w14:paraId="0CEB5C62" w14:textId="5193B363" w:rsidR="00545F0E" w:rsidRPr="00545F0E" w:rsidRDefault="00545F0E" w:rsidP="00545F0E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Created by:  Lucy Gerlach (2203291)</w:t>
          </w:r>
        </w:p>
        <w:p w14:paraId="3DFBD809" w14:textId="019BB621" w:rsidR="00545F0E" w:rsidRDefault="00545F0E"/>
        <w:p w14:paraId="36F82029" w14:textId="67F6A39A" w:rsidR="00545F0E" w:rsidRDefault="00545F0E"/>
        <w:p w14:paraId="7BEF3B8F" w14:textId="23CCDD61" w:rsidR="00545F0E" w:rsidRDefault="00545F0E"/>
        <w:p w14:paraId="0555929B" w14:textId="77777777" w:rsidR="00545F0E" w:rsidRDefault="00545F0E"/>
        <w:p w14:paraId="68A122CA" w14:textId="384D34B0" w:rsidR="00545F0E" w:rsidRDefault="00545F0E">
          <w:r>
            <w:br w:type="page"/>
          </w:r>
        </w:p>
      </w:sdtContent>
    </w:sdt>
    <w:p w14:paraId="5CA95DD9" w14:textId="77777777" w:rsidR="00545F0E" w:rsidRDefault="00545F0E"/>
    <w:tbl>
      <w:tblPr>
        <w:tblStyle w:val="TableGrid"/>
        <w:tblpPr w:leftFromText="180" w:rightFromText="180" w:vertAnchor="page" w:horzAnchor="margin" w:tblpY="3922"/>
        <w:tblW w:w="9209" w:type="dxa"/>
        <w:tblLook w:val="04A0" w:firstRow="1" w:lastRow="0" w:firstColumn="1" w:lastColumn="0" w:noHBand="0" w:noVBand="1"/>
      </w:tblPr>
      <w:tblGrid>
        <w:gridCol w:w="2972"/>
        <w:gridCol w:w="6237"/>
      </w:tblGrid>
      <w:tr w:rsidR="00D24814" w14:paraId="461ADBDE" w14:textId="77777777" w:rsidTr="00372705">
        <w:trPr>
          <w:trHeight w:val="699"/>
        </w:trPr>
        <w:tc>
          <w:tcPr>
            <w:tcW w:w="9209" w:type="dxa"/>
            <w:gridSpan w:val="2"/>
          </w:tcPr>
          <w:p w14:paraId="7248FE4A" w14:textId="77777777" w:rsidR="00D24814" w:rsidRPr="00D24814" w:rsidRDefault="00D24814" w:rsidP="00D24814">
            <w:pPr>
              <w:rPr>
                <w:b/>
                <w:bCs/>
                <w:sz w:val="28"/>
                <w:szCs w:val="28"/>
              </w:rPr>
            </w:pPr>
            <w:r w:rsidRPr="00D24814">
              <w:rPr>
                <w:b/>
                <w:bCs/>
                <w:sz w:val="28"/>
                <w:szCs w:val="28"/>
              </w:rPr>
              <w:t xml:space="preserve">GOAL: </w:t>
            </w:r>
          </w:p>
          <w:p w14:paraId="6B62BDDE" w14:textId="2D6469A7" w:rsidR="00D24814" w:rsidRPr="00705167" w:rsidRDefault="00D24814" w:rsidP="00D24814">
            <w:pPr>
              <w:rPr>
                <w:sz w:val="24"/>
                <w:szCs w:val="24"/>
              </w:rPr>
            </w:pPr>
            <w:r w:rsidRPr="00705167">
              <w:rPr>
                <w:sz w:val="24"/>
                <w:szCs w:val="24"/>
              </w:rPr>
              <w:t xml:space="preserve">Develop my time management </w:t>
            </w:r>
            <w:r w:rsidR="00705167" w:rsidRPr="00705167">
              <w:rPr>
                <w:sz w:val="24"/>
                <w:szCs w:val="24"/>
              </w:rPr>
              <w:t>skills so that I have dedicated time to focus on my studies and time to relax and rest for better academic performance.</w:t>
            </w:r>
          </w:p>
        </w:tc>
      </w:tr>
      <w:tr w:rsidR="00D24814" w14:paraId="57EF6A15" w14:textId="77777777" w:rsidTr="00372705">
        <w:trPr>
          <w:trHeight w:val="1226"/>
        </w:trPr>
        <w:tc>
          <w:tcPr>
            <w:tcW w:w="2972" w:type="dxa"/>
          </w:tcPr>
          <w:p w14:paraId="458569E3" w14:textId="27792C0E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S</w:t>
            </w:r>
          </w:p>
          <w:p w14:paraId="6E9BCBC8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0F71B4FC" w14:textId="4C25E809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Specific</w:t>
            </w:r>
          </w:p>
        </w:tc>
        <w:tc>
          <w:tcPr>
            <w:tcW w:w="6237" w:type="dxa"/>
          </w:tcPr>
          <w:p w14:paraId="2C26BCA0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specifically am I trying to achieve?</w:t>
            </w:r>
          </w:p>
          <w:p w14:paraId="173BC409" w14:textId="77777777" w:rsidR="00D24814" w:rsidRDefault="00D24814" w:rsidP="00D24814"/>
          <w:p w14:paraId="1838D927" w14:textId="6D5B34C6" w:rsidR="00D24814" w:rsidRPr="00D24814" w:rsidRDefault="00705167" w:rsidP="00D24814">
            <w:r>
              <w:t>In order to develop my time management skills, I want to set dedicated time each night to focus on my studies and set time to relax and unwind from the day.</w:t>
            </w:r>
          </w:p>
        </w:tc>
      </w:tr>
      <w:tr w:rsidR="00D24814" w14:paraId="14E98060" w14:textId="77777777" w:rsidTr="00372705">
        <w:trPr>
          <w:trHeight w:val="1226"/>
        </w:trPr>
        <w:tc>
          <w:tcPr>
            <w:tcW w:w="2972" w:type="dxa"/>
          </w:tcPr>
          <w:p w14:paraId="014EBC8F" w14:textId="5C1E21B7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M</w:t>
            </w:r>
          </w:p>
          <w:p w14:paraId="0B005994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16C59B52" w14:textId="457F7F7F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Measurable</w:t>
            </w:r>
          </w:p>
        </w:tc>
        <w:tc>
          <w:tcPr>
            <w:tcW w:w="6237" w:type="dxa"/>
          </w:tcPr>
          <w:p w14:paraId="2E763F12" w14:textId="77777777" w:rsidR="00D24814" w:rsidRP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How will I measure success?</w:t>
            </w:r>
          </w:p>
          <w:p w14:paraId="23B3268C" w14:textId="77777777" w:rsidR="00D24814" w:rsidRDefault="00D24814" w:rsidP="00D24814">
            <w:pPr>
              <w:rPr>
                <w:color w:val="AEAAAA" w:themeColor="background2" w:themeShade="BF"/>
              </w:rPr>
            </w:pPr>
          </w:p>
          <w:p w14:paraId="35E45DA6" w14:textId="097D9E11" w:rsidR="00D24814" w:rsidRPr="00D24814" w:rsidRDefault="00D24814" w:rsidP="00D24814">
            <w:r>
              <w:t xml:space="preserve">I will measure my success by </w:t>
            </w:r>
            <w:r w:rsidR="00705167">
              <w:t>if I have stuck to my dedicated time to study and allowed myself to relax also.</w:t>
            </w:r>
          </w:p>
        </w:tc>
      </w:tr>
      <w:tr w:rsidR="00D24814" w14:paraId="06A91BD3" w14:textId="77777777" w:rsidTr="00372705">
        <w:trPr>
          <w:trHeight w:val="1226"/>
        </w:trPr>
        <w:tc>
          <w:tcPr>
            <w:tcW w:w="2972" w:type="dxa"/>
          </w:tcPr>
          <w:p w14:paraId="3D4F95C2" w14:textId="1C995262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A</w:t>
            </w:r>
          </w:p>
          <w:p w14:paraId="007F9306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5CEE98E6" w14:textId="506CFF00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Attainable</w:t>
            </w:r>
          </w:p>
        </w:tc>
        <w:tc>
          <w:tcPr>
            <w:tcW w:w="6237" w:type="dxa"/>
          </w:tcPr>
          <w:p w14:paraId="43E3E546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steps do I need to take to attain the goal?</w:t>
            </w:r>
          </w:p>
          <w:p w14:paraId="53954410" w14:textId="77777777" w:rsidR="00705167" w:rsidRDefault="00705167" w:rsidP="00D24814">
            <w:pPr>
              <w:rPr>
                <w:color w:val="AEAAAA" w:themeColor="background2" w:themeShade="BF"/>
              </w:rPr>
            </w:pPr>
          </w:p>
          <w:p w14:paraId="486C87F8" w14:textId="1D477FA5" w:rsidR="00705167" w:rsidRPr="00705167" w:rsidRDefault="00705167" w:rsidP="00D24814">
            <w:r>
              <w:t>To achieve this goal, I need to plan out my week and set myself specific tim</w:t>
            </w:r>
            <w:r w:rsidR="00372705">
              <w:t xml:space="preserve">e to focus on my studies. I can also plan what I am going to focus on each study session by having a look at my to-do list. </w:t>
            </w:r>
          </w:p>
        </w:tc>
      </w:tr>
      <w:tr w:rsidR="00D24814" w14:paraId="45682125" w14:textId="77777777" w:rsidTr="00372705">
        <w:trPr>
          <w:trHeight w:val="1226"/>
        </w:trPr>
        <w:tc>
          <w:tcPr>
            <w:tcW w:w="2972" w:type="dxa"/>
          </w:tcPr>
          <w:p w14:paraId="564D9724" w14:textId="1465C734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R</w:t>
            </w:r>
          </w:p>
          <w:p w14:paraId="1F97C626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209D2241" w14:textId="11D539E8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Relevant</w:t>
            </w:r>
          </w:p>
        </w:tc>
        <w:tc>
          <w:tcPr>
            <w:tcW w:w="6237" w:type="dxa"/>
          </w:tcPr>
          <w:p w14:paraId="0F588D0F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Is this relevant for my long-term objectives?</w:t>
            </w:r>
          </w:p>
          <w:p w14:paraId="4A0413EC" w14:textId="77777777" w:rsidR="00372705" w:rsidRDefault="00372705" w:rsidP="00D24814">
            <w:pPr>
              <w:rPr>
                <w:color w:val="AEAAAA" w:themeColor="background2" w:themeShade="BF"/>
              </w:rPr>
            </w:pPr>
          </w:p>
          <w:p w14:paraId="4737DEB8" w14:textId="72905C49" w:rsidR="00372705" w:rsidRPr="00372705" w:rsidRDefault="00372705" w:rsidP="00D24814">
            <w:r>
              <w:t xml:space="preserve">This goal is relevant as it will allow me to have time to focus on my studies and hopefully gain better academic achievement. I will hopefully feel less stressed as I will know I have set myself time to study but also allowed time to relax and rest which allows for a good work/life balance. This goal is also relevant for my career goal, as when I am a teacher, I will need to allow time in the evenings/weekends/holidays for planning so having good time management will benefit me. </w:t>
            </w:r>
          </w:p>
        </w:tc>
      </w:tr>
      <w:tr w:rsidR="00D24814" w14:paraId="2A845537" w14:textId="77777777" w:rsidTr="00372705">
        <w:trPr>
          <w:trHeight w:val="1226"/>
        </w:trPr>
        <w:tc>
          <w:tcPr>
            <w:tcW w:w="2972" w:type="dxa"/>
          </w:tcPr>
          <w:p w14:paraId="4F765F83" w14:textId="2F8D3AEF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T</w:t>
            </w:r>
          </w:p>
          <w:p w14:paraId="581ABA31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0C9C44EE" w14:textId="013A2AEB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Time-bound</w:t>
            </w:r>
          </w:p>
        </w:tc>
        <w:tc>
          <w:tcPr>
            <w:tcW w:w="6237" w:type="dxa"/>
          </w:tcPr>
          <w:p w14:paraId="72640853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is the time frame for the goal?</w:t>
            </w:r>
          </w:p>
          <w:p w14:paraId="59459104" w14:textId="77777777" w:rsidR="00372705" w:rsidRDefault="00372705" w:rsidP="00D24814">
            <w:pPr>
              <w:rPr>
                <w:color w:val="AEAAAA" w:themeColor="background2" w:themeShade="BF"/>
              </w:rPr>
            </w:pPr>
          </w:p>
          <w:p w14:paraId="620D124F" w14:textId="4A12208E" w:rsidR="00372705" w:rsidRPr="00D24814" w:rsidRDefault="00372705" w:rsidP="00D24814">
            <w:pPr>
              <w:rPr>
                <w:color w:val="AEAAAA" w:themeColor="background2" w:themeShade="BF"/>
              </w:rPr>
            </w:pPr>
            <w:r w:rsidRPr="00372705">
              <w:t>The time frame for this goal is over the next 4 months for before I start placement. This is because I know once I am on placement I will be planning and creating resources so I will need to set aside time for this.</w:t>
            </w:r>
          </w:p>
        </w:tc>
      </w:tr>
    </w:tbl>
    <w:p w14:paraId="5C0025F2" w14:textId="2EC6D365" w:rsidR="00CC410E" w:rsidRDefault="00CC410E"/>
    <w:p w14:paraId="1CA8A2DC" w14:textId="0C7C8B3F" w:rsidR="00372705" w:rsidRPr="00372705" w:rsidRDefault="00372705" w:rsidP="00372705"/>
    <w:p w14:paraId="20F6A1A4" w14:textId="7CD43957" w:rsidR="00372705" w:rsidRDefault="00372705" w:rsidP="00372705"/>
    <w:p w14:paraId="74A8C998" w14:textId="0A4ACA54" w:rsidR="006B25CF" w:rsidRDefault="006B25CF" w:rsidP="00372705"/>
    <w:p w14:paraId="7240A099" w14:textId="345E149B" w:rsidR="006B25CF" w:rsidRDefault="006B25CF" w:rsidP="00372705"/>
    <w:p w14:paraId="18493E13" w14:textId="4CDF287B" w:rsidR="006B25CF" w:rsidRDefault="006B25CF" w:rsidP="00372705"/>
    <w:p w14:paraId="2820DEC3" w14:textId="100E9DC8" w:rsidR="006B25CF" w:rsidRDefault="006B25CF" w:rsidP="00372705"/>
    <w:p w14:paraId="1BC7CB50" w14:textId="5ACF84BE" w:rsidR="006B25CF" w:rsidRDefault="006B25CF" w:rsidP="00372705"/>
    <w:p w14:paraId="66244E34" w14:textId="19D91149" w:rsidR="006B25CF" w:rsidRDefault="006B25CF" w:rsidP="00372705"/>
    <w:p w14:paraId="3778E2AE" w14:textId="339CF9CA" w:rsidR="006B25CF" w:rsidRDefault="006B25CF" w:rsidP="00372705"/>
    <w:p w14:paraId="28278649" w14:textId="0F577870" w:rsidR="006B25CF" w:rsidRDefault="006B25CF" w:rsidP="00372705"/>
    <w:p w14:paraId="29B412F7" w14:textId="7C4862FF" w:rsidR="006B25CF" w:rsidRDefault="006B25CF" w:rsidP="00372705"/>
    <w:p w14:paraId="000AC59B" w14:textId="384B6D40" w:rsidR="006B25CF" w:rsidRDefault="006B25CF" w:rsidP="00372705"/>
    <w:p w14:paraId="40AB14F5" w14:textId="7E4FC0E9" w:rsidR="006B25CF" w:rsidRDefault="006B25CF" w:rsidP="00372705"/>
    <w:p w14:paraId="54A8968A" w14:textId="62A41B8D" w:rsidR="006B25CF" w:rsidRDefault="006B25CF" w:rsidP="00372705"/>
    <w:tbl>
      <w:tblPr>
        <w:tblStyle w:val="TableGrid"/>
        <w:tblpPr w:leftFromText="180" w:rightFromText="180" w:vertAnchor="page" w:horzAnchor="margin" w:tblpY="2814"/>
        <w:tblW w:w="9209" w:type="dxa"/>
        <w:tblLook w:val="04A0" w:firstRow="1" w:lastRow="0" w:firstColumn="1" w:lastColumn="0" w:noHBand="0" w:noVBand="1"/>
      </w:tblPr>
      <w:tblGrid>
        <w:gridCol w:w="2972"/>
        <w:gridCol w:w="6237"/>
      </w:tblGrid>
      <w:tr w:rsidR="006B25CF" w14:paraId="637A432B" w14:textId="77777777" w:rsidTr="006B25CF">
        <w:trPr>
          <w:trHeight w:val="699"/>
        </w:trPr>
        <w:tc>
          <w:tcPr>
            <w:tcW w:w="9209" w:type="dxa"/>
            <w:gridSpan w:val="2"/>
          </w:tcPr>
          <w:p w14:paraId="307CD512" w14:textId="77777777" w:rsidR="006B25CF" w:rsidRDefault="006B25CF" w:rsidP="006B25CF">
            <w:pPr>
              <w:rPr>
                <w:b/>
                <w:bCs/>
                <w:sz w:val="28"/>
                <w:szCs w:val="28"/>
              </w:rPr>
            </w:pPr>
            <w:r w:rsidRPr="00D24814">
              <w:rPr>
                <w:b/>
                <w:bCs/>
                <w:sz w:val="28"/>
                <w:szCs w:val="28"/>
              </w:rPr>
              <w:t xml:space="preserve">GOAL: </w:t>
            </w:r>
          </w:p>
          <w:p w14:paraId="4006E489" w14:textId="77777777" w:rsidR="006B25CF" w:rsidRPr="00705167" w:rsidRDefault="006B25CF" w:rsidP="006B25C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want to develop my digital literacy skills, especially my PowerPoint skills as I know this is a software that I will use not only during my university experience, but also as a teacher when planning and creating lesson ideas.</w:t>
            </w:r>
          </w:p>
        </w:tc>
      </w:tr>
      <w:tr w:rsidR="006B25CF" w14:paraId="1596FA70" w14:textId="77777777" w:rsidTr="006B25CF">
        <w:trPr>
          <w:trHeight w:val="1226"/>
        </w:trPr>
        <w:tc>
          <w:tcPr>
            <w:tcW w:w="2972" w:type="dxa"/>
          </w:tcPr>
          <w:p w14:paraId="646FBBEF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S</w:t>
            </w:r>
          </w:p>
          <w:p w14:paraId="2D89AE92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15FADC5A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Specific</w:t>
            </w:r>
          </w:p>
        </w:tc>
        <w:tc>
          <w:tcPr>
            <w:tcW w:w="6237" w:type="dxa"/>
          </w:tcPr>
          <w:p w14:paraId="53E41CD8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specifically am I trying to achieve?</w:t>
            </w:r>
          </w:p>
          <w:p w14:paraId="7133747D" w14:textId="77777777" w:rsidR="006B25CF" w:rsidRDefault="006B25CF" w:rsidP="006B25CF"/>
          <w:p w14:paraId="5E08E06F" w14:textId="77777777" w:rsidR="006B25CF" w:rsidRPr="00D24814" w:rsidRDefault="006B25CF" w:rsidP="006B25CF">
            <w:r>
              <w:t>I want to set myself some allocated time to create a PowerPoint presentation and use all the different tools that is on there.</w:t>
            </w:r>
          </w:p>
        </w:tc>
      </w:tr>
      <w:tr w:rsidR="006B25CF" w14:paraId="7103D786" w14:textId="77777777" w:rsidTr="006B25CF">
        <w:trPr>
          <w:trHeight w:val="1226"/>
        </w:trPr>
        <w:tc>
          <w:tcPr>
            <w:tcW w:w="2972" w:type="dxa"/>
          </w:tcPr>
          <w:p w14:paraId="5C1254AE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M</w:t>
            </w:r>
          </w:p>
          <w:p w14:paraId="464787AE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412CEA57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Measurable</w:t>
            </w:r>
          </w:p>
        </w:tc>
        <w:tc>
          <w:tcPr>
            <w:tcW w:w="6237" w:type="dxa"/>
          </w:tcPr>
          <w:p w14:paraId="7326D40F" w14:textId="77777777" w:rsidR="006B25CF" w:rsidRPr="00D24814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How will I measure success?</w:t>
            </w:r>
          </w:p>
          <w:p w14:paraId="33A23617" w14:textId="77777777" w:rsidR="006B25CF" w:rsidRDefault="006B25CF" w:rsidP="006B25CF">
            <w:pPr>
              <w:rPr>
                <w:color w:val="AEAAAA" w:themeColor="background2" w:themeShade="BF"/>
              </w:rPr>
            </w:pPr>
          </w:p>
          <w:p w14:paraId="7101E6E5" w14:textId="77777777" w:rsidR="006B25CF" w:rsidRPr="00D24814" w:rsidRDefault="006B25CF" w:rsidP="006B25CF">
            <w:r>
              <w:t>I will measure my success by seeing how confident I am at using PowerPoint and all the tools that I can use on there.</w:t>
            </w:r>
          </w:p>
        </w:tc>
      </w:tr>
      <w:tr w:rsidR="006B25CF" w14:paraId="1419EBE0" w14:textId="77777777" w:rsidTr="006B25CF">
        <w:trPr>
          <w:trHeight w:val="1226"/>
        </w:trPr>
        <w:tc>
          <w:tcPr>
            <w:tcW w:w="2972" w:type="dxa"/>
          </w:tcPr>
          <w:p w14:paraId="3B702518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A</w:t>
            </w:r>
          </w:p>
          <w:p w14:paraId="584BD578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70494EEF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Attainable</w:t>
            </w:r>
          </w:p>
        </w:tc>
        <w:tc>
          <w:tcPr>
            <w:tcW w:w="6237" w:type="dxa"/>
          </w:tcPr>
          <w:p w14:paraId="476607B5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steps do I need to take to attain the goal?</w:t>
            </w:r>
          </w:p>
          <w:p w14:paraId="30427F59" w14:textId="77777777" w:rsidR="006B25CF" w:rsidRDefault="006B25CF" w:rsidP="006B25CF">
            <w:pPr>
              <w:rPr>
                <w:color w:val="AEAAAA" w:themeColor="background2" w:themeShade="BF"/>
              </w:rPr>
            </w:pPr>
          </w:p>
          <w:p w14:paraId="021C55F3" w14:textId="77777777" w:rsidR="006B25CF" w:rsidRPr="00705167" w:rsidRDefault="006B25CF" w:rsidP="006B25CF">
            <w:r>
              <w:t>To achieve this goal, I will have a go at making a PowerPoint presentation trialling out the different tools, such as transitions and animations.</w:t>
            </w:r>
          </w:p>
        </w:tc>
      </w:tr>
      <w:tr w:rsidR="006B25CF" w14:paraId="3E63A5E5" w14:textId="77777777" w:rsidTr="006B25CF">
        <w:trPr>
          <w:trHeight w:val="1226"/>
        </w:trPr>
        <w:tc>
          <w:tcPr>
            <w:tcW w:w="2972" w:type="dxa"/>
          </w:tcPr>
          <w:p w14:paraId="417AA461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R</w:t>
            </w:r>
          </w:p>
          <w:p w14:paraId="1900E9F8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531C8292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Relevant</w:t>
            </w:r>
          </w:p>
        </w:tc>
        <w:tc>
          <w:tcPr>
            <w:tcW w:w="6237" w:type="dxa"/>
          </w:tcPr>
          <w:p w14:paraId="07C9ECB7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Is this relevant for my long-term objectives?</w:t>
            </w:r>
          </w:p>
          <w:p w14:paraId="688ADB81" w14:textId="77777777" w:rsidR="006B25CF" w:rsidRDefault="006B25CF" w:rsidP="006B25CF">
            <w:r>
              <w:t xml:space="preserve"> </w:t>
            </w:r>
          </w:p>
          <w:p w14:paraId="3213D874" w14:textId="77777777" w:rsidR="006B25CF" w:rsidRPr="00372705" w:rsidRDefault="006B25CF" w:rsidP="006B25CF">
            <w:r>
              <w:t xml:space="preserve">This goal is relevant for my long-term objective as I may have to use PowerPoint throughout my academic career for my assignment and group projects. I will also have to use PowerPoint in my future career as a teacher and I know that making my PowerPoints fun and engaging will keep the children interested and motivated to learn. </w:t>
            </w:r>
          </w:p>
        </w:tc>
      </w:tr>
      <w:tr w:rsidR="006B25CF" w14:paraId="4DA56874" w14:textId="77777777" w:rsidTr="006B25CF">
        <w:trPr>
          <w:trHeight w:val="1226"/>
        </w:trPr>
        <w:tc>
          <w:tcPr>
            <w:tcW w:w="2972" w:type="dxa"/>
          </w:tcPr>
          <w:p w14:paraId="0FE00E2C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T</w:t>
            </w:r>
          </w:p>
          <w:p w14:paraId="218C6881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2291F162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Time-bound</w:t>
            </w:r>
          </w:p>
        </w:tc>
        <w:tc>
          <w:tcPr>
            <w:tcW w:w="6237" w:type="dxa"/>
          </w:tcPr>
          <w:p w14:paraId="53E6123E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is the time frame for the goal?</w:t>
            </w:r>
          </w:p>
          <w:p w14:paraId="3C56C5F7" w14:textId="77777777" w:rsidR="006B25CF" w:rsidRDefault="006B25CF" w:rsidP="006B25CF">
            <w:pPr>
              <w:rPr>
                <w:color w:val="AEAAAA" w:themeColor="background2" w:themeShade="BF"/>
              </w:rPr>
            </w:pPr>
          </w:p>
          <w:p w14:paraId="67F56EB8" w14:textId="77777777" w:rsidR="006B25CF" w:rsidRPr="00D24814" w:rsidRDefault="006B25CF" w:rsidP="006B25CF">
            <w:pPr>
              <w:rPr>
                <w:color w:val="AEAAAA" w:themeColor="background2" w:themeShade="BF"/>
              </w:rPr>
            </w:pPr>
            <w:r w:rsidRPr="006B25CF">
              <w:t>My time frame for the goal is for the end of May which is when my first placement experience finishes. This is because, through my lesson planning I would have used PowerPoint and would have developed my skills.</w:t>
            </w:r>
          </w:p>
        </w:tc>
      </w:tr>
    </w:tbl>
    <w:p w14:paraId="4CC1CDE2" w14:textId="420432E4" w:rsidR="006B25CF" w:rsidRDefault="006B25CF" w:rsidP="00372705"/>
    <w:p w14:paraId="36211BDC" w14:textId="2F36A841" w:rsidR="006B25CF" w:rsidRDefault="006B25CF" w:rsidP="00372705"/>
    <w:p w14:paraId="5EE19D94" w14:textId="10671A0D" w:rsidR="006B25CF" w:rsidRDefault="006B25CF" w:rsidP="00372705"/>
    <w:p w14:paraId="5E5F0BAF" w14:textId="7F5023CB" w:rsidR="006B25CF" w:rsidRDefault="006B25CF" w:rsidP="00372705"/>
    <w:p w14:paraId="407A202D" w14:textId="28313AE3" w:rsidR="006B25CF" w:rsidRDefault="006B25CF" w:rsidP="00372705"/>
    <w:p w14:paraId="03ACD675" w14:textId="18ABFEA1" w:rsidR="006B25CF" w:rsidRDefault="006B25CF" w:rsidP="00372705"/>
    <w:p w14:paraId="19541BD7" w14:textId="4ABCC72B" w:rsidR="006B25CF" w:rsidRDefault="006B25CF" w:rsidP="00372705"/>
    <w:p w14:paraId="4731A213" w14:textId="56238A7E" w:rsidR="006B25CF" w:rsidRDefault="006B25CF" w:rsidP="00372705"/>
    <w:p w14:paraId="614D5E7C" w14:textId="7C1E87CF" w:rsidR="00372705" w:rsidRPr="00545F0E" w:rsidRDefault="006B25CF" w:rsidP="00372705">
      <w:pPr>
        <w:rPr>
          <w:sz w:val="28"/>
          <w:szCs w:val="28"/>
        </w:rPr>
      </w:pPr>
      <w:r w:rsidRPr="00545F0E">
        <w:rPr>
          <w:sz w:val="28"/>
          <w:szCs w:val="28"/>
        </w:rPr>
        <w:t>References:</w:t>
      </w:r>
    </w:p>
    <w:p w14:paraId="4B599D5A" w14:textId="64D79699" w:rsidR="00372705" w:rsidRDefault="00372705" w:rsidP="00372705"/>
    <w:p w14:paraId="3DB95F92" w14:textId="0009B252" w:rsidR="00545F0E" w:rsidRDefault="00A638F2" w:rsidP="00A638F2">
      <w:pPr>
        <w:tabs>
          <w:tab w:val="left" w:pos="1329"/>
        </w:tabs>
      </w:pPr>
      <w:r>
        <w:t xml:space="preserve">Harvard Business Review, 2021. </w:t>
      </w:r>
      <w:r>
        <w:rPr>
          <w:i/>
          <w:iCs/>
        </w:rPr>
        <w:t xml:space="preserve">Time Management Won’t Save You. </w:t>
      </w:r>
      <w:r>
        <w:t xml:space="preserve">Available at: </w:t>
      </w:r>
      <w:hyperlink r:id="rId5" w:history="1">
        <w:r>
          <w:rPr>
            <w:rStyle w:val="Hyperlink"/>
          </w:rPr>
          <w:t>Time Management Won’t Save You (hbr.org)</w:t>
        </w:r>
      </w:hyperlink>
      <w:r>
        <w:t xml:space="preserve"> (Accessed: 20 November 2022).</w:t>
      </w:r>
    </w:p>
    <w:p w14:paraId="41724582" w14:textId="77777777" w:rsidR="00545F0E" w:rsidRPr="00545F0E" w:rsidRDefault="00545F0E" w:rsidP="00545F0E">
      <w:r w:rsidRPr="00545F0E">
        <w:t xml:space="preserve">Learning. Com, 2022. </w:t>
      </w:r>
      <w:r w:rsidRPr="00545F0E">
        <w:rPr>
          <w:i/>
          <w:iCs/>
        </w:rPr>
        <w:t xml:space="preserve">5 Reasons Digital Literacy is Important for Students. </w:t>
      </w:r>
      <w:r w:rsidRPr="00545F0E">
        <w:t xml:space="preserve">Available at: </w:t>
      </w:r>
      <w:hyperlink r:id="rId6" w:history="1">
        <w:r w:rsidRPr="00545F0E">
          <w:rPr>
            <w:rStyle w:val="Hyperlink"/>
          </w:rPr>
          <w:t>5 Reasons Digital Literacy is Important for Students | Learning.com</w:t>
        </w:r>
      </w:hyperlink>
      <w:r w:rsidRPr="00545F0E">
        <w:t xml:space="preserve"> (Accessed: 22 October 2022).</w:t>
      </w:r>
    </w:p>
    <w:p w14:paraId="57E1768C" w14:textId="77777777" w:rsidR="00545F0E" w:rsidRPr="00545F0E" w:rsidRDefault="00545F0E" w:rsidP="00545F0E">
      <w:r w:rsidRPr="00545F0E">
        <w:t xml:space="preserve">Mind Tools, 2022. </w:t>
      </w:r>
      <w:r w:rsidRPr="00545F0E">
        <w:rPr>
          <w:i/>
          <w:iCs/>
        </w:rPr>
        <w:t xml:space="preserve">What is Time Management? </w:t>
      </w:r>
      <w:r w:rsidRPr="00545F0E">
        <w:t xml:space="preserve">Available at: </w:t>
      </w:r>
      <w:hyperlink r:id="rId7" w:history="1">
        <w:r w:rsidRPr="00545F0E">
          <w:rPr>
            <w:rStyle w:val="Hyperlink"/>
          </w:rPr>
          <w:t>What Is Time Management? - Working Smarter to Enhance Productivity (mindtools.com)</w:t>
        </w:r>
      </w:hyperlink>
      <w:r w:rsidRPr="00545F0E">
        <w:t xml:space="preserve"> (Accessed: 22 October 2022). </w:t>
      </w:r>
    </w:p>
    <w:p w14:paraId="6C77762F" w14:textId="77777777" w:rsidR="00640600" w:rsidRPr="00DB6D9F" w:rsidRDefault="00640600" w:rsidP="00640600">
      <w:pPr>
        <w:tabs>
          <w:tab w:val="left" w:pos="1329"/>
        </w:tabs>
      </w:pPr>
      <w:r>
        <w:t xml:space="preserve">Savage, M. and Barnett, A. (2015) </w:t>
      </w:r>
      <w:r>
        <w:rPr>
          <w:i/>
          <w:iCs/>
        </w:rPr>
        <w:t xml:space="preserve">Digital Literacy for Primary Teachers. </w:t>
      </w:r>
      <w:r>
        <w:t>Northwich: Critical Publishing.</w:t>
      </w:r>
    </w:p>
    <w:p w14:paraId="549BBB55" w14:textId="756E9872" w:rsidR="00372705" w:rsidRDefault="00372705" w:rsidP="00372705"/>
    <w:p w14:paraId="2EDB552F" w14:textId="2F5FCB02" w:rsidR="00372705" w:rsidRDefault="00372705" w:rsidP="00372705"/>
    <w:p w14:paraId="08FBEAE4" w14:textId="436ED42A" w:rsidR="00372705" w:rsidRDefault="00372705" w:rsidP="00372705"/>
    <w:p w14:paraId="0DCE36F6" w14:textId="77777777" w:rsidR="00372705" w:rsidRPr="00372705" w:rsidRDefault="00372705" w:rsidP="00372705"/>
    <w:p w14:paraId="7A1C4B14" w14:textId="2A79254B" w:rsidR="00372705" w:rsidRPr="00372705" w:rsidRDefault="00372705" w:rsidP="00372705"/>
    <w:p w14:paraId="04987ECC" w14:textId="694515B3" w:rsidR="00372705" w:rsidRPr="00372705" w:rsidRDefault="00372705" w:rsidP="00372705"/>
    <w:p w14:paraId="1A5E59B5" w14:textId="30A43AE3" w:rsidR="00372705" w:rsidRPr="00372705" w:rsidRDefault="00372705" w:rsidP="00372705"/>
    <w:p w14:paraId="2773F0E8" w14:textId="25EDB0FA" w:rsidR="00372705" w:rsidRPr="00372705" w:rsidRDefault="00372705" w:rsidP="00372705"/>
    <w:p w14:paraId="2AAB1F3E" w14:textId="01DA5EC0" w:rsidR="00372705" w:rsidRPr="00372705" w:rsidRDefault="00372705" w:rsidP="00372705"/>
    <w:p w14:paraId="31719B55" w14:textId="6E60CC78" w:rsidR="00372705" w:rsidRPr="00372705" w:rsidRDefault="00372705" w:rsidP="00372705"/>
    <w:p w14:paraId="1290F81B" w14:textId="5E8AD57C" w:rsidR="00372705" w:rsidRPr="00372705" w:rsidRDefault="00372705" w:rsidP="00372705"/>
    <w:p w14:paraId="0F2CE04C" w14:textId="47A58CD0" w:rsidR="00372705" w:rsidRPr="00372705" w:rsidRDefault="00372705" w:rsidP="00372705"/>
    <w:p w14:paraId="3517F329" w14:textId="72D83F70" w:rsidR="00372705" w:rsidRPr="00372705" w:rsidRDefault="00372705" w:rsidP="00372705"/>
    <w:p w14:paraId="6D0699D4" w14:textId="31485AD2" w:rsidR="00372705" w:rsidRPr="00372705" w:rsidRDefault="00372705" w:rsidP="00372705"/>
    <w:p w14:paraId="3FD0E70E" w14:textId="4C3CE9D7" w:rsidR="00372705" w:rsidRPr="00372705" w:rsidRDefault="00372705" w:rsidP="00372705"/>
    <w:p w14:paraId="57E3AA35" w14:textId="54058992" w:rsidR="00372705" w:rsidRPr="00372705" w:rsidRDefault="00372705" w:rsidP="00372705"/>
    <w:p w14:paraId="737B8977" w14:textId="65559BDB" w:rsidR="00372705" w:rsidRPr="00372705" w:rsidRDefault="00372705" w:rsidP="00372705"/>
    <w:p w14:paraId="204903B1" w14:textId="2C1F5CB1" w:rsidR="00372705" w:rsidRPr="00372705" w:rsidRDefault="00372705" w:rsidP="00372705"/>
    <w:p w14:paraId="4A33BF67" w14:textId="3E42A8BC" w:rsidR="00372705" w:rsidRPr="00372705" w:rsidRDefault="00372705" w:rsidP="00372705"/>
    <w:p w14:paraId="663B4065" w14:textId="77777777" w:rsidR="00372705" w:rsidRPr="00372705" w:rsidRDefault="00372705" w:rsidP="00372705"/>
    <w:sectPr w:rsidR="00372705" w:rsidRPr="00372705" w:rsidSect="00545F0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814"/>
    <w:rsid w:val="00372705"/>
    <w:rsid w:val="00545F0E"/>
    <w:rsid w:val="005B4EBB"/>
    <w:rsid w:val="00640600"/>
    <w:rsid w:val="006B25CF"/>
    <w:rsid w:val="00705167"/>
    <w:rsid w:val="00A1002A"/>
    <w:rsid w:val="00A638F2"/>
    <w:rsid w:val="00CC410E"/>
    <w:rsid w:val="00D24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11175"/>
  <w15:chartTrackingRefBased/>
  <w15:docId w15:val="{3B7D4646-41BE-48EB-BE69-69FF90E40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48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545F0E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545F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F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655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indtools.com/arb6j5a/what-is-time-management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learning.com/blog/reasons-digital-literacy-is-important-for-students/" TargetMode="External"/><Relationship Id="rId5" Type="http://schemas.openxmlformats.org/officeDocument/2006/relationships/hyperlink" Target="https://hbr.org/2021/06/time-management-wont-save-you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4F5D34-DA25-4A8E-A7D4-8BE4B30EEA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5</Pages>
  <Words>608</Words>
  <Characters>3472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Gerlach (2203291)</dc:creator>
  <cp:keywords/>
  <dc:description/>
  <cp:lastModifiedBy>Lucy Gerlach (2203291)</cp:lastModifiedBy>
  <cp:revision>3</cp:revision>
  <dcterms:created xsi:type="dcterms:W3CDTF">2022-11-30T10:00:00Z</dcterms:created>
  <dcterms:modified xsi:type="dcterms:W3CDTF">2022-12-07T12:50:00Z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6d2a80ca-8f9b-411f-881d-3eac182d7b66</vt:lpwstr>
  </property>
</Properties>
</file>