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0.11.0 -->
  <w:body>
    <w:p w:rsidR="004F05F7" w:rsidP="004E021E">
      <w:pPr>
        <w:pStyle w:val="Title"/>
        <w:spacing w:line="360" w:lineRule="auto"/>
        <w:jc w:val="center"/>
      </w:pPr>
      <w:r>
        <w:t>HUMAN RESOURCE MANAGEMENT</w:t>
      </w:r>
    </w:p>
    <w:p w:rsidR="009706E9" w:rsidP="004E021E">
      <w:pPr>
        <w:pStyle w:val="Subtitle"/>
        <w:spacing w:line="360" w:lineRule="auto"/>
        <w:jc w:val="center"/>
      </w:pPr>
      <w:r>
        <w:t>ASSESSMENT 2</w:t>
      </w:r>
    </w:p>
    <w:p w:rsidR="009706E9" w:rsidP="004E021E">
      <w:pPr>
        <w:spacing w:line="360" w:lineRule="auto"/>
        <w:jc w:val="both"/>
      </w:pPr>
      <w:r>
        <w:br w:type="page"/>
      </w:r>
    </w:p>
    <w:sdt>
      <w:sdtPr>
        <w:rPr>
          <w:rFonts w:asciiTheme="minorHAnsi" w:eastAsiaTheme="minorHAnsi" w:hAnsiTheme="minorHAnsi" w:cstheme="minorBidi"/>
          <w:b w:val="0"/>
          <w:bCs w:val="0"/>
          <w:color w:val="auto"/>
          <w:sz w:val="24"/>
          <w:szCs w:val="22"/>
        </w:rPr>
        <w:id w:val="191893594"/>
        <w:docPartObj>
          <w:docPartGallery w:val="Table of Contents"/>
          <w:docPartUnique/>
        </w:docPartObj>
      </w:sdtPr>
      <w:sdtContent>
        <w:p w:rsidR="008A249D" w:rsidP="004E021E">
          <w:pPr>
            <w:pStyle w:val="TOCHeading"/>
            <w:spacing w:line="360" w:lineRule="auto"/>
            <w:jc w:val="both"/>
          </w:pPr>
          <w:r>
            <w:t>TABLE OF CONTENTS</w:t>
          </w:r>
        </w:p>
        <w:p w:rsidR="004E021E">
          <w:pPr>
            <w:pStyle w:val="TOC1"/>
            <w:rPr>
              <w:rFonts w:eastAsiaTheme="minorEastAsia"/>
              <w:noProof/>
              <w:sz w:val="22"/>
            </w:rPr>
          </w:pPr>
          <w:r>
            <w:fldChar w:fldCharType="begin"/>
          </w:r>
          <w:r w:rsidR="008A249D">
            <w:instrText xml:space="preserve"> TOC \o "1-3" \h \z \u </w:instrText>
          </w:r>
          <w:r>
            <w:fldChar w:fldCharType="separate"/>
          </w:r>
          <w:hyperlink w:anchor="_Toc58949193" w:history="1">
            <w:r w:rsidRPr="00502C03">
              <w:rPr>
                <w:rStyle w:val="Hyperlink"/>
                <w:noProof/>
              </w:rPr>
              <w:t>INTRODUCTION</w:t>
            </w:r>
            <w:r>
              <w:rPr>
                <w:noProof/>
                <w:webHidden/>
              </w:rPr>
              <w:tab/>
            </w:r>
            <w:r>
              <w:rPr>
                <w:noProof/>
                <w:webHidden/>
              </w:rPr>
              <w:fldChar w:fldCharType="begin"/>
            </w:r>
            <w:r>
              <w:rPr>
                <w:noProof/>
                <w:webHidden/>
              </w:rPr>
              <w:instrText xml:space="preserve"> PAGEREF _Toc58949193 \h </w:instrText>
            </w:r>
            <w:r>
              <w:rPr>
                <w:noProof/>
                <w:webHidden/>
              </w:rPr>
              <w:fldChar w:fldCharType="separate"/>
            </w:r>
            <w:r>
              <w:rPr>
                <w:noProof/>
                <w:webHidden/>
              </w:rPr>
              <w:t>3</w:t>
            </w:r>
            <w:r>
              <w:rPr>
                <w:noProof/>
                <w:webHidden/>
              </w:rPr>
              <w:fldChar w:fldCharType="end"/>
            </w:r>
          </w:hyperlink>
        </w:p>
        <w:p w:rsidR="004E021E">
          <w:pPr>
            <w:pStyle w:val="TOC1"/>
            <w:rPr>
              <w:rFonts w:eastAsiaTheme="minorEastAsia"/>
              <w:noProof/>
              <w:sz w:val="22"/>
            </w:rPr>
          </w:pPr>
          <w:hyperlink w:anchor="_Toc58949194" w:history="1">
            <w:r w:rsidRPr="00502C03">
              <w:rPr>
                <w:rStyle w:val="Hyperlink"/>
                <w:noProof/>
              </w:rPr>
              <w:t>HUMAN RESOURCE MANAGEMENT</w:t>
            </w:r>
            <w:r>
              <w:rPr>
                <w:noProof/>
                <w:webHidden/>
              </w:rPr>
              <w:tab/>
            </w:r>
            <w:r>
              <w:rPr>
                <w:noProof/>
                <w:webHidden/>
              </w:rPr>
              <w:fldChar w:fldCharType="begin"/>
            </w:r>
            <w:r>
              <w:rPr>
                <w:noProof/>
                <w:webHidden/>
              </w:rPr>
              <w:instrText xml:space="preserve"> PAGEREF _Toc58949194 \h </w:instrText>
            </w:r>
            <w:r>
              <w:rPr>
                <w:noProof/>
                <w:webHidden/>
              </w:rPr>
              <w:fldChar w:fldCharType="separate"/>
            </w:r>
            <w:r>
              <w:rPr>
                <w:noProof/>
                <w:webHidden/>
              </w:rPr>
              <w:t>4</w:t>
            </w:r>
            <w:r>
              <w:rPr>
                <w:noProof/>
                <w:webHidden/>
              </w:rPr>
              <w:fldChar w:fldCharType="end"/>
            </w:r>
          </w:hyperlink>
        </w:p>
        <w:p w:rsidR="004E021E">
          <w:pPr>
            <w:pStyle w:val="TOC1"/>
            <w:rPr>
              <w:rFonts w:eastAsiaTheme="minorEastAsia"/>
              <w:noProof/>
              <w:sz w:val="22"/>
            </w:rPr>
          </w:pPr>
          <w:hyperlink w:anchor="_Toc58949195" w:history="1">
            <w:r w:rsidRPr="00502C03">
              <w:rPr>
                <w:rStyle w:val="Hyperlink"/>
                <w:noProof/>
              </w:rPr>
              <w:t>EMPLOYEE ENGAGEMENT</w:t>
            </w:r>
            <w:r>
              <w:rPr>
                <w:noProof/>
                <w:webHidden/>
              </w:rPr>
              <w:tab/>
            </w:r>
            <w:r>
              <w:rPr>
                <w:noProof/>
                <w:webHidden/>
              </w:rPr>
              <w:fldChar w:fldCharType="begin"/>
            </w:r>
            <w:r>
              <w:rPr>
                <w:noProof/>
                <w:webHidden/>
              </w:rPr>
              <w:instrText xml:space="preserve"> PAGEREF _Toc58949195 \h </w:instrText>
            </w:r>
            <w:r>
              <w:rPr>
                <w:noProof/>
                <w:webHidden/>
              </w:rPr>
              <w:fldChar w:fldCharType="separate"/>
            </w:r>
            <w:r>
              <w:rPr>
                <w:noProof/>
                <w:webHidden/>
              </w:rPr>
              <w:t>6</w:t>
            </w:r>
            <w:r>
              <w:rPr>
                <w:noProof/>
                <w:webHidden/>
              </w:rPr>
              <w:fldChar w:fldCharType="end"/>
            </w:r>
          </w:hyperlink>
        </w:p>
        <w:p w:rsidR="004E021E">
          <w:pPr>
            <w:pStyle w:val="TOC1"/>
            <w:rPr>
              <w:rFonts w:eastAsiaTheme="minorEastAsia"/>
              <w:noProof/>
              <w:sz w:val="22"/>
            </w:rPr>
          </w:pPr>
          <w:hyperlink w:anchor="_Toc58949196" w:history="1">
            <w:r w:rsidRPr="00502C03">
              <w:rPr>
                <w:rStyle w:val="Hyperlink"/>
                <w:noProof/>
              </w:rPr>
              <w:t>REWARD PRACTICES</w:t>
            </w:r>
            <w:r>
              <w:rPr>
                <w:noProof/>
                <w:webHidden/>
              </w:rPr>
              <w:tab/>
            </w:r>
            <w:r>
              <w:rPr>
                <w:noProof/>
                <w:webHidden/>
              </w:rPr>
              <w:fldChar w:fldCharType="begin"/>
            </w:r>
            <w:r>
              <w:rPr>
                <w:noProof/>
                <w:webHidden/>
              </w:rPr>
              <w:instrText xml:space="preserve"> PAGEREF _Toc58949196 \h </w:instrText>
            </w:r>
            <w:r>
              <w:rPr>
                <w:noProof/>
                <w:webHidden/>
              </w:rPr>
              <w:fldChar w:fldCharType="separate"/>
            </w:r>
            <w:r>
              <w:rPr>
                <w:noProof/>
                <w:webHidden/>
              </w:rPr>
              <w:t>6</w:t>
            </w:r>
            <w:r>
              <w:rPr>
                <w:noProof/>
                <w:webHidden/>
              </w:rPr>
              <w:fldChar w:fldCharType="end"/>
            </w:r>
          </w:hyperlink>
        </w:p>
        <w:p w:rsidR="004E021E">
          <w:pPr>
            <w:pStyle w:val="TOC1"/>
            <w:rPr>
              <w:rFonts w:eastAsiaTheme="minorEastAsia"/>
              <w:noProof/>
              <w:sz w:val="22"/>
            </w:rPr>
          </w:pPr>
          <w:hyperlink w:anchor="_Toc58949197" w:history="1">
            <w:r w:rsidRPr="00502C03">
              <w:rPr>
                <w:rStyle w:val="Hyperlink"/>
                <w:noProof/>
              </w:rPr>
              <w:t>LINE MANAGER AND HR IN THE HANOI HAT COMPANY</w:t>
            </w:r>
            <w:r>
              <w:rPr>
                <w:noProof/>
                <w:webHidden/>
              </w:rPr>
              <w:tab/>
            </w:r>
            <w:r>
              <w:rPr>
                <w:noProof/>
                <w:webHidden/>
              </w:rPr>
              <w:fldChar w:fldCharType="begin"/>
            </w:r>
            <w:r>
              <w:rPr>
                <w:noProof/>
                <w:webHidden/>
              </w:rPr>
              <w:instrText xml:space="preserve"> PAGEREF _Toc58949197 \h </w:instrText>
            </w:r>
            <w:r>
              <w:rPr>
                <w:noProof/>
                <w:webHidden/>
              </w:rPr>
              <w:fldChar w:fldCharType="separate"/>
            </w:r>
            <w:r>
              <w:rPr>
                <w:noProof/>
                <w:webHidden/>
              </w:rPr>
              <w:t>8</w:t>
            </w:r>
            <w:r>
              <w:rPr>
                <w:noProof/>
                <w:webHidden/>
              </w:rPr>
              <w:fldChar w:fldCharType="end"/>
            </w:r>
          </w:hyperlink>
        </w:p>
        <w:p w:rsidR="004E021E">
          <w:pPr>
            <w:pStyle w:val="TOC1"/>
            <w:rPr>
              <w:rFonts w:eastAsiaTheme="minorEastAsia"/>
              <w:noProof/>
              <w:sz w:val="22"/>
            </w:rPr>
          </w:pPr>
          <w:hyperlink w:anchor="_Toc58949198" w:history="1">
            <w:r w:rsidRPr="00502C03">
              <w:rPr>
                <w:rStyle w:val="Hyperlink"/>
                <w:noProof/>
              </w:rPr>
              <w:t>CONCLUSION</w:t>
            </w:r>
            <w:r>
              <w:rPr>
                <w:noProof/>
                <w:webHidden/>
              </w:rPr>
              <w:tab/>
            </w:r>
            <w:r>
              <w:rPr>
                <w:noProof/>
                <w:webHidden/>
              </w:rPr>
              <w:fldChar w:fldCharType="begin"/>
            </w:r>
            <w:r>
              <w:rPr>
                <w:noProof/>
                <w:webHidden/>
              </w:rPr>
              <w:instrText xml:space="preserve"> PAGEREF _Toc58949198 \h </w:instrText>
            </w:r>
            <w:r>
              <w:rPr>
                <w:noProof/>
                <w:webHidden/>
              </w:rPr>
              <w:fldChar w:fldCharType="separate"/>
            </w:r>
            <w:r>
              <w:rPr>
                <w:noProof/>
                <w:webHidden/>
              </w:rPr>
              <w:t>11</w:t>
            </w:r>
            <w:r>
              <w:rPr>
                <w:noProof/>
                <w:webHidden/>
              </w:rPr>
              <w:fldChar w:fldCharType="end"/>
            </w:r>
          </w:hyperlink>
        </w:p>
        <w:p w:rsidR="004E021E">
          <w:pPr>
            <w:pStyle w:val="TOC1"/>
            <w:rPr>
              <w:rFonts w:eastAsiaTheme="minorEastAsia"/>
              <w:noProof/>
              <w:sz w:val="22"/>
            </w:rPr>
          </w:pPr>
          <w:hyperlink w:anchor="_Toc58949199" w:history="1">
            <w:r w:rsidRPr="00502C03">
              <w:rPr>
                <w:rStyle w:val="Hyperlink"/>
                <w:noProof/>
              </w:rPr>
              <w:t>REFERENCES</w:t>
            </w:r>
            <w:r>
              <w:rPr>
                <w:noProof/>
                <w:webHidden/>
              </w:rPr>
              <w:tab/>
            </w:r>
            <w:r>
              <w:rPr>
                <w:noProof/>
                <w:webHidden/>
              </w:rPr>
              <w:fldChar w:fldCharType="begin"/>
            </w:r>
            <w:r>
              <w:rPr>
                <w:noProof/>
                <w:webHidden/>
              </w:rPr>
              <w:instrText xml:space="preserve"> PAGEREF _Toc58949199 \h </w:instrText>
            </w:r>
            <w:r>
              <w:rPr>
                <w:noProof/>
                <w:webHidden/>
              </w:rPr>
              <w:fldChar w:fldCharType="separate"/>
            </w:r>
            <w:r>
              <w:rPr>
                <w:noProof/>
                <w:webHidden/>
              </w:rPr>
              <w:t>12</w:t>
            </w:r>
            <w:r>
              <w:rPr>
                <w:noProof/>
                <w:webHidden/>
              </w:rPr>
              <w:fldChar w:fldCharType="end"/>
            </w:r>
          </w:hyperlink>
        </w:p>
        <w:p w:rsidR="008A249D" w:rsidP="004E021E">
          <w:pPr>
            <w:spacing w:line="360" w:lineRule="auto"/>
            <w:jc w:val="both"/>
          </w:pPr>
          <w:r>
            <w:fldChar w:fldCharType="end"/>
          </w:r>
        </w:p>
      </w:sdtContent>
    </w:sdt>
    <w:p w:rsidR="009706E9" w:rsidP="004E021E">
      <w:pPr>
        <w:spacing w:line="360" w:lineRule="auto"/>
        <w:jc w:val="both"/>
      </w:pPr>
      <w:r>
        <w:br w:type="page"/>
      </w:r>
    </w:p>
    <w:p w:rsidR="006D50A7" w:rsidP="004E021E">
      <w:pPr>
        <w:pStyle w:val="Heading1"/>
        <w:spacing w:line="360" w:lineRule="auto"/>
        <w:jc w:val="both"/>
      </w:pPr>
      <w:bookmarkStart w:id="0" w:name="_Toc58949193"/>
      <w:r>
        <w:t>INTRODUCTION</w:t>
      </w:r>
      <w:bookmarkEnd w:id="0"/>
    </w:p>
    <w:p w:rsidR="004E7F46" w:rsidP="004E021E">
      <w:pPr>
        <w:spacing w:line="360" w:lineRule="auto"/>
        <w:jc w:val="both"/>
      </w:pPr>
      <w:r>
        <w:t xml:space="preserve">This assignment </w:t>
      </w:r>
      <w:r w:rsidR="00346D2A">
        <w:t xml:space="preserve">is based on the Hanoi Hat Company which is settled in Vietnam </w:t>
      </w:r>
      <w:r w:rsidR="00A8780C">
        <w:t xml:space="preserve">and makes caps and hats. The company was not so successful in the past years but now it is well settled and became successful. This assignment will lay down the need HR and HRM practices for the Hanoi Hat company for handling the issues of the employees. </w:t>
      </w:r>
      <w:r w:rsidR="004F7A71">
        <w:t>This assignment will outline the rewards practices with having the aim of increasing performances of the employees within the company and shows their engagement to gain the profit</w:t>
      </w:r>
      <w:r w:rsidR="00906076">
        <w:t xml:space="preserve"> and will also describe how those reward practices can add significance to the company. </w:t>
      </w:r>
      <w:r w:rsidR="004F7A71">
        <w:t xml:space="preserve">  </w:t>
      </w:r>
    </w:p>
    <w:p w:rsidR="00E9550C" w:rsidP="004E021E">
      <w:pPr>
        <w:spacing w:line="360" w:lineRule="auto"/>
        <w:jc w:val="both"/>
        <w:rPr>
          <w:rFonts w:asciiTheme="majorHAnsi" w:eastAsiaTheme="majorEastAsia" w:hAnsiTheme="majorHAnsi" w:cstheme="majorBidi"/>
          <w:b/>
          <w:bCs/>
          <w:color w:val="365F91" w:themeColor="accent1" w:themeShade="BF"/>
          <w:sz w:val="28"/>
          <w:szCs w:val="28"/>
        </w:rPr>
      </w:pPr>
      <w:r>
        <w:br w:type="page"/>
      </w:r>
    </w:p>
    <w:p w:rsidR="004E7F46" w:rsidP="004E021E">
      <w:pPr>
        <w:pStyle w:val="Heading1"/>
        <w:spacing w:line="360" w:lineRule="auto"/>
        <w:jc w:val="both"/>
      </w:pPr>
      <w:bookmarkStart w:id="1" w:name="_Toc58949194"/>
      <w:r>
        <w:t>HUMAN RESOURCE MANAGEMENT</w:t>
      </w:r>
      <w:bookmarkEnd w:id="1"/>
    </w:p>
    <w:p w:rsidR="006D0855" w:rsidP="004E021E">
      <w:pPr>
        <w:spacing w:line="360" w:lineRule="auto"/>
        <w:jc w:val="both"/>
      </w:pPr>
      <w:r>
        <w:t xml:space="preserve">Human resource is said to be a set of people </w:t>
      </w:r>
      <w:r w:rsidR="00036CBA">
        <w:t>who makes the workforce of industry, organization, business sector or economy. This involves personnel, labour, manpower or associates. The HR manager is a person who is assigned for performing the tasks like recruitment of new employees and provides them training and development, rewards, appraisal etc. for the advantage of the company and employees under Human Resource management</w:t>
      </w:r>
      <w:r w:rsidR="003D1F60">
        <w:t xml:space="preserve"> (John </w:t>
      </w:r>
      <w:r w:rsidRPr="00937E46" w:rsidR="003D1F60">
        <w:t xml:space="preserve">and Taylor, </w:t>
      </w:r>
      <w:r w:rsidR="003D1F60">
        <w:t>2016)</w:t>
      </w:r>
      <w:r w:rsidR="00036CBA">
        <w:t xml:space="preserve">. </w:t>
      </w:r>
    </w:p>
    <w:p w:rsidR="000F5D60" w:rsidP="004E021E">
      <w:pPr>
        <w:spacing w:line="360" w:lineRule="auto"/>
        <w:jc w:val="both"/>
      </w:pPr>
      <w:r>
        <w:t>Performance of an organization mostly depends upon the practices of HRM which involves practices of job design as it helps in assigning the tasks to a specific employee for a specific work. It considers equal interdependency on the workings of the jobs</w:t>
      </w:r>
      <w:r w:rsidR="003D1F60">
        <w:t xml:space="preserve"> (</w:t>
      </w:r>
      <w:r w:rsidRPr="00937E46" w:rsidR="003D1F60">
        <w:t>Ahammad</w:t>
      </w:r>
      <w:r w:rsidR="003D1F60">
        <w:t xml:space="preserve"> et al., 2020)</w:t>
      </w:r>
      <w:r>
        <w:t xml:space="preserve">. The HR manager of an organization influences the employees by motivating them for increasing efficiency of work through job speciality. HRM practices </w:t>
      </w:r>
      <w:r w:rsidRPr="000F5D60">
        <w:t>have develop</w:t>
      </w:r>
      <w:r>
        <w:t>ed</w:t>
      </w:r>
      <w:r w:rsidRPr="000F5D60">
        <w:t xml:space="preserve"> and are in a situation of constant change due to the changes </w:t>
      </w:r>
      <w:r>
        <w:t xml:space="preserve">in </w:t>
      </w:r>
      <w:r w:rsidRPr="000F5D60">
        <w:t xml:space="preserve">information technology, </w:t>
      </w:r>
      <w:r>
        <w:t>business environment, technological changes and workforce flexibility</w:t>
      </w:r>
      <w:r w:rsidR="003D1F60">
        <w:t xml:space="preserve"> (</w:t>
      </w:r>
      <w:r w:rsidRPr="00937E46" w:rsidR="003D1F60">
        <w:t>Ahammad</w:t>
      </w:r>
      <w:r w:rsidR="003D1F60">
        <w:t xml:space="preserve"> et al., 2020)</w:t>
      </w:r>
      <w:r>
        <w:t>.</w:t>
      </w:r>
      <w:r w:rsidRPr="000F5D60">
        <w:t xml:space="preserve"> </w:t>
      </w:r>
    </w:p>
    <w:p w:rsidR="006D0855" w:rsidRPr="006D0855" w:rsidP="004E021E">
      <w:pPr>
        <w:spacing w:line="360" w:lineRule="auto"/>
        <w:jc w:val="both"/>
        <w:rPr>
          <w:b/>
        </w:rPr>
      </w:pPr>
      <w:r w:rsidRPr="006D0855">
        <w:rPr>
          <w:b/>
        </w:rPr>
        <w:t xml:space="preserve">HR RESPONSIBILITIES </w:t>
      </w:r>
    </w:p>
    <w:p w:rsidR="00946C56" w:rsidP="004E021E">
      <w:pPr>
        <w:spacing w:line="360" w:lineRule="auto"/>
        <w:jc w:val="both"/>
      </w:pPr>
      <w:r>
        <w:t>Human resource department is a crucial department for any of the company as it records employees details related to appointing, promoting, transferring and terminating. An HR manager is responsible for planning, selecting, recruiting, evaluation of employee's performances, scheduling interviews, organizing resumes and ensuring backgrounds etc.</w:t>
      </w:r>
      <w:r w:rsidR="007A7A1A">
        <w:t xml:space="preserve"> (</w:t>
      </w:r>
      <w:r w:rsidRPr="007A7A1A" w:rsidR="007A7A1A">
        <w:t>Chakravarti</w:t>
      </w:r>
      <w:r w:rsidR="007A7A1A">
        <w:t xml:space="preserve"> </w:t>
      </w:r>
      <w:r w:rsidRPr="007A7A1A" w:rsidR="007A7A1A">
        <w:t>and Bhaduri, 2020</w:t>
      </w:r>
      <w:r w:rsidR="007A7A1A">
        <w:t>).</w:t>
      </w:r>
      <w:r>
        <w:t xml:space="preserve"> The main job of the HR manager is payroll and providing other benefits to the employees. They are also responsible for conducting counselling programs for employees and to maintain the database and benefits of the employees related to reconciliations</w:t>
      </w:r>
      <w:r w:rsidR="007A7A1A">
        <w:t xml:space="preserve"> (</w:t>
      </w:r>
      <w:r w:rsidRPr="007A7A1A" w:rsidR="007A7A1A">
        <w:t>Chakravarti</w:t>
      </w:r>
      <w:r w:rsidR="007A7A1A">
        <w:t xml:space="preserve"> </w:t>
      </w:r>
      <w:r w:rsidRPr="007A7A1A" w:rsidR="007A7A1A">
        <w:t>and Bhaduri, 2020</w:t>
      </w:r>
      <w:r w:rsidR="007A7A1A">
        <w:t>)</w:t>
      </w:r>
      <w:r>
        <w:t xml:space="preserve">.   </w:t>
      </w:r>
    </w:p>
    <w:p w:rsidR="00D0522F" w:rsidRPr="00D0522F" w:rsidP="004E021E">
      <w:pPr>
        <w:spacing w:line="360" w:lineRule="auto"/>
        <w:jc w:val="both"/>
        <w:rPr>
          <w:b/>
        </w:rPr>
      </w:pPr>
      <w:r>
        <w:rPr>
          <w:b/>
        </w:rPr>
        <w:t xml:space="preserve">PRACTICES AND </w:t>
      </w:r>
      <w:r w:rsidRPr="00D0522F">
        <w:rPr>
          <w:b/>
        </w:rPr>
        <w:t>FUNCTIONS OF HRM</w:t>
      </w:r>
    </w:p>
    <w:p w:rsidR="00AE014B" w:rsidP="004E021E">
      <w:pPr>
        <w:pStyle w:val="ListParagraph"/>
        <w:numPr>
          <w:ilvl w:val="0"/>
          <w:numId w:val="1"/>
        </w:numPr>
        <w:spacing w:line="360" w:lineRule="auto"/>
        <w:jc w:val="both"/>
      </w:pPr>
      <w:r w:rsidRPr="00D0522F">
        <w:rPr>
          <w:b/>
        </w:rPr>
        <w:t>Employer-employee relations</w:t>
      </w:r>
      <w:r>
        <w:t>:</w:t>
      </w:r>
      <w:r>
        <w:t xml:space="preserve"> the HR manager is liable to maintain the relationship between the employer and the employee as this is very important to cope up with each other for attaining the objectives of the company</w:t>
      </w:r>
      <w:r w:rsidR="00937E46">
        <w:t xml:space="preserve"> (</w:t>
      </w:r>
      <w:r w:rsidRPr="00937E46" w:rsidR="00937E46">
        <w:t>Santhanam</w:t>
      </w:r>
      <w:r w:rsidR="00937E46">
        <w:t xml:space="preserve"> et al., 2017)</w:t>
      </w:r>
      <w:r>
        <w:t>.</w:t>
      </w:r>
    </w:p>
    <w:p w:rsidR="00D0522F" w:rsidP="004E021E">
      <w:pPr>
        <w:pStyle w:val="ListParagraph"/>
        <w:numPr>
          <w:ilvl w:val="0"/>
          <w:numId w:val="1"/>
        </w:numPr>
        <w:spacing w:line="360" w:lineRule="auto"/>
        <w:jc w:val="both"/>
      </w:pPr>
      <w:r w:rsidRPr="00D0522F">
        <w:rPr>
          <w:b/>
        </w:rPr>
        <w:t>Recruitment of right person</w:t>
      </w:r>
      <w:r>
        <w:t>:</w:t>
      </w:r>
      <w:r w:rsidR="00AE014B">
        <w:t xml:space="preserve"> selecting the right person for the department is the basic duty of the HR manager as this is significant to appoint a right person at the right place for the well-being of the company</w:t>
      </w:r>
      <w:r w:rsidR="00937E46">
        <w:t xml:space="preserve"> (</w:t>
      </w:r>
      <w:r w:rsidRPr="00937E46" w:rsidR="00937E46">
        <w:t>Santhanam</w:t>
      </w:r>
      <w:r w:rsidR="00937E46">
        <w:t xml:space="preserve"> et al., 2017)</w:t>
      </w:r>
      <w:r w:rsidR="00AE014B">
        <w:t xml:space="preserve">. </w:t>
      </w:r>
    </w:p>
    <w:p w:rsidR="00E9550C" w:rsidP="004E021E">
      <w:pPr>
        <w:pStyle w:val="ListParagraph"/>
        <w:numPr>
          <w:ilvl w:val="0"/>
          <w:numId w:val="1"/>
        </w:numPr>
        <w:spacing w:line="360" w:lineRule="auto"/>
        <w:jc w:val="both"/>
      </w:pPr>
      <w:r w:rsidRPr="00D0522F">
        <w:rPr>
          <w:b/>
        </w:rPr>
        <w:t>Sustaining safe environment</w:t>
      </w:r>
      <w:r>
        <w:t>:</w:t>
      </w:r>
      <w:r w:rsidR="00870E02">
        <w:t xml:space="preserve"> </w:t>
      </w:r>
      <w:r w:rsidR="00AE4383">
        <w:t>environmental resources are very rare so it is the duty of the HR and the management to safeguard the environment so that they can use the resources effectively and sustain the environment safely.</w:t>
      </w:r>
    </w:p>
    <w:p w:rsidR="00D0522F" w:rsidP="004E021E">
      <w:pPr>
        <w:pStyle w:val="ListParagraph"/>
        <w:numPr>
          <w:ilvl w:val="0"/>
          <w:numId w:val="1"/>
        </w:numPr>
        <w:spacing w:line="360" w:lineRule="auto"/>
        <w:jc w:val="both"/>
      </w:pPr>
      <w:r w:rsidRPr="00D0522F">
        <w:rPr>
          <w:b/>
        </w:rPr>
        <w:t>Training and development</w:t>
      </w:r>
      <w:r>
        <w:t>:</w:t>
      </w:r>
      <w:r w:rsidR="00AE4383">
        <w:t xml:space="preserve"> it is important for all kind of organizations as it results in the development of the employees which is helpful for the company as an efficient working of the employees' results in productivity and profitability</w:t>
      </w:r>
      <w:r w:rsidR="00937E46">
        <w:t xml:space="preserve"> (</w:t>
      </w:r>
      <w:r w:rsidRPr="00937E46" w:rsidR="00937E46">
        <w:t>Santhanam</w:t>
      </w:r>
      <w:r w:rsidR="00937E46">
        <w:t xml:space="preserve"> et al., 2017)</w:t>
      </w:r>
      <w:r w:rsidR="00AE4383">
        <w:t xml:space="preserve">. </w:t>
      </w:r>
    </w:p>
    <w:p w:rsidR="00D0522F" w:rsidP="004E021E">
      <w:pPr>
        <w:pStyle w:val="ListParagraph"/>
        <w:numPr>
          <w:ilvl w:val="0"/>
          <w:numId w:val="1"/>
        </w:numPr>
        <w:spacing w:line="360" w:lineRule="auto"/>
        <w:jc w:val="both"/>
      </w:pPr>
      <w:r w:rsidRPr="00D0522F">
        <w:rPr>
          <w:b/>
        </w:rPr>
        <w:t>Law compliance</w:t>
      </w:r>
      <w:r>
        <w:t>:</w:t>
      </w:r>
      <w:r w:rsidR="00AE4383">
        <w:t xml:space="preserve"> the HR manager has to take care of the governmental laws and rules and regulations based on labour law and employment law. </w:t>
      </w:r>
      <w:r w:rsidR="00B52D25">
        <w:t>All the decisions are taken by the HR of the company are under government laws</w:t>
      </w:r>
      <w:r w:rsidR="00937E46">
        <w:t xml:space="preserve"> (</w:t>
      </w:r>
      <w:r w:rsidRPr="00937E46" w:rsidR="00937E46">
        <w:t>Santhanam</w:t>
      </w:r>
      <w:r w:rsidR="00937E46">
        <w:t xml:space="preserve"> et al., 2017)</w:t>
      </w:r>
      <w:r w:rsidR="00B52D25">
        <w:t>.</w:t>
      </w:r>
      <w:r w:rsidR="00AE4383">
        <w:t xml:space="preserve"> </w:t>
      </w:r>
    </w:p>
    <w:p w:rsidR="00D0522F" w:rsidP="004E021E">
      <w:pPr>
        <w:pStyle w:val="ListParagraph"/>
        <w:numPr>
          <w:ilvl w:val="0"/>
          <w:numId w:val="1"/>
        </w:numPr>
        <w:spacing w:line="360" w:lineRule="auto"/>
        <w:jc w:val="both"/>
      </w:pPr>
      <w:r w:rsidRPr="00D0522F">
        <w:rPr>
          <w:b/>
        </w:rPr>
        <w:t>Benefits and compensations</w:t>
      </w:r>
      <w:r>
        <w:t>:</w:t>
      </w:r>
      <w:r w:rsidR="00B52D25">
        <w:t xml:space="preserve"> </w:t>
      </w:r>
      <w:r w:rsidR="00542E27">
        <w:t>it involves bonus, profit sharing, incentives, equity-based awards etc. facilitates long time focus, continuous development, reducing operating cost, enhancing the interest of employees and minimizing dissatisfaction of employees.</w:t>
      </w:r>
    </w:p>
    <w:p w:rsidR="00E9550C" w:rsidRPr="00E9550C" w:rsidP="004E021E">
      <w:pPr>
        <w:spacing w:line="360" w:lineRule="auto"/>
        <w:jc w:val="both"/>
        <w:rPr>
          <w:b/>
        </w:rPr>
      </w:pPr>
      <w:r w:rsidRPr="00E9550C">
        <w:rPr>
          <w:b/>
        </w:rPr>
        <w:t>ISSUES OF HRM AND IHRM</w:t>
      </w:r>
    </w:p>
    <w:p w:rsidR="00542E27" w:rsidP="004E021E">
      <w:pPr>
        <w:spacing w:line="360" w:lineRule="auto"/>
        <w:jc w:val="both"/>
      </w:pPr>
      <w:r w:rsidRPr="00542E27">
        <w:rPr>
          <w:b/>
        </w:rPr>
        <w:t>Cultural diversity</w:t>
      </w:r>
      <w:r>
        <w:t xml:space="preserve">: this is a silent issue of accepting and maintaining cultural diversity. Working with </w:t>
      </w:r>
      <w:r w:rsidR="000F17F0">
        <w:t>diverse</w:t>
      </w:r>
      <w:r>
        <w:t xml:space="preserve"> people </w:t>
      </w:r>
      <w:r w:rsidR="000F17F0">
        <w:t>of a different culture, locations etc. leads to adopting new working styles, ideas and different way of communicating and new societal practices</w:t>
      </w:r>
      <w:r w:rsidR="00EF117B">
        <w:t xml:space="preserve"> (</w:t>
      </w:r>
      <w:r w:rsidRPr="00EF117B" w:rsidR="00EF117B">
        <w:t>Lavelle, 2018</w:t>
      </w:r>
      <w:r w:rsidR="00EF117B">
        <w:t>)</w:t>
      </w:r>
      <w:r w:rsidR="000F17F0">
        <w:t xml:space="preserve">.  </w:t>
      </w:r>
    </w:p>
    <w:p w:rsidR="00542E27" w:rsidP="004E021E">
      <w:pPr>
        <w:spacing w:line="360" w:lineRule="auto"/>
        <w:jc w:val="both"/>
      </w:pPr>
      <w:r w:rsidRPr="00542E27">
        <w:rPr>
          <w:b/>
        </w:rPr>
        <w:t>Benefits and compensations</w:t>
      </w:r>
      <w:r>
        <w:t>:</w:t>
      </w:r>
      <w:r w:rsidR="00E347FA">
        <w:t xml:space="preserve"> these are more significant than balancing work-life as it improves the professional and personal lives of the employees by providing beneficial programs to them. Such programs include paternity leave, flexible working hours, on-site childcare, extended holidays etc. </w:t>
      </w:r>
      <w:r w:rsidR="00EF117B">
        <w:t>(</w:t>
      </w:r>
      <w:r w:rsidRPr="00EF117B" w:rsidR="00EF117B">
        <w:t>Lavelle, 2018</w:t>
      </w:r>
      <w:r w:rsidR="00EF117B">
        <w:t>).</w:t>
      </w:r>
      <w:r w:rsidR="00E347FA">
        <w:t xml:space="preserve"> </w:t>
      </w:r>
    </w:p>
    <w:p w:rsidR="006D50A7" w:rsidP="004E021E">
      <w:pPr>
        <w:spacing w:line="360" w:lineRule="auto"/>
        <w:jc w:val="both"/>
      </w:pPr>
      <w:r w:rsidRPr="00542E27">
        <w:rPr>
          <w:b/>
        </w:rPr>
        <w:t>Training and development</w:t>
      </w:r>
      <w:r>
        <w:t xml:space="preserve">: </w:t>
      </w:r>
      <w:r w:rsidR="00A807CC">
        <w:t xml:space="preserve">benefits and compensations are based on the best performances of the employees which are the part of training and development programs. The </w:t>
      </w:r>
      <w:r w:rsidR="00563C69">
        <w:t>program encompasses</w:t>
      </w:r>
      <w:r w:rsidR="00A807CC">
        <w:t xml:space="preserve"> </w:t>
      </w:r>
      <w:r w:rsidR="00243193">
        <w:t>designed meetings and in-house seminars</w:t>
      </w:r>
      <w:r w:rsidR="00563C69">
        <w:t xml:space="preserve"> which provides knowledge to the employees which are required for doing business internationally</w:t>
      </w:r>
      <w:r w:rsidR="00EF117B">
        <w:t xml:space="preserve"> (</w:t>
      </w:r>
      <w:r w:rsidRPr="00EF117B" w:rsidR="00EF117B">
        <w:t>Lavelle, 2018</w:t>
      </w:r>
      <w:r w:rsidR="00EF117B">
        <w:t>)</w:t>
      </w:r>
      <w:r w:rsidR="00243193">
        <w:t xml:space="preserve">. </w:t>
      </w:r>
      <w:r w:rsidR="00A807CC">
        <w:t xml:space="preserve"> </w:t>
      </w:r>
      <w:r w:rsidR="008A249D">
        <w:br w:type="page"/>
      </w:r>
    </w:p>
    <w:p w:rsidR="008A249D" w:rsidP="004E021E">
      <w:pPr>
        <w:pStyle w:val="Heading1"/>
        <w:spacing w:line="360" w:lineRule="auto"/>
        <w:jc w:val="both"/>
      </w:pPr>
      <w:bookmarkStart w:id="2" w:name="_Toc58949195"/>
      <w:r>
        <w:t>EMPLOYEE ENGAGEMENT</w:t>
      </w:r>
      <w:bookmarkEnd w:id="2"/>
      <w:r>
        <w:t xml:space="preserve"> </w:t>
      </w:r>
    </w:p>
    <w:p w:rsidR="00E9550C" w:rsidP="004E021E">
      <w:pPr>
        <w:spacing w:line="360" w:lineRule="auto"/>
        <w:jc w:val="both"/>
      </w:pPr>
      <w:r>
        <w:t>It is defined as the high level of involvement and commitment of an employee to the organization and work happiness. The satisfied employees are more likely to enjoy their work, willing to help their subordinates, take extra responsibilities and devote more efforts in their working</w:t>
      </w:r>
      <w:r w:rsidR="007A7A1A">
        <w:t xml:space="preserve"> (</w:t>
      </w:r>
      <w:r w:rsidRPr="007A7A1A" w:rsidR="007A7A1A">
        <w:t>Azim</w:t>
      </w:r>
      <w:r w:rsidR="007A7A1A">
        <w:t xml:space="preserve"> et al., 2019)</w:t>
      </w:r>
      <w:r>
        <w:t>.</w:t>
      </w:r>
      <w:r w:rsidR="004F05F7">
        <w:t xml:space="preserve"> Their main focus of engagement </w:t>
      </w:r>
      <w:r>
        <w:t>efforts has been</w:t>
      </w:r>
      <w:r w:rsidR="00FF5AC2">
        <w:t xml:space="preserve"> generally</w:t>
      </w:r>
      <w:r>
        <w:t xml:space="preserve"> on building</w:t>
      </w:r>
      <w:r w:rsidR="004F05F7">
        <w:t xml:space="preserve"> team</w:t>
      </w:r>
      <w:r>
        <w:t xml:space="preserve"> programs, </w:t>
      </w:r>
      <w:r w:rsidR="00AA624A">
        <w:t xml:space="preserve">nonfinancial rewards, </w:t>
      </w:r>
      <w:r>
        <w:t xml:space="preserve">employee </w:t>
      </w:r>
      <w:r w:rsidR="00AA624A">
        <w:t>belief</w:t>
      </w:r>
      <w:r>
        <w:t xml:space="preserve"> </w:t>
      </w:r>
      <w:r w:rsidR="00AA624A">
        <w:t>analysis</w:t>
      </w:r>
      <w:r w:rsidR="007F0DF0">
        <w:t xml:space="preserve"> and</w:t>
      </w:r>
      <w:r>
        <w:t xml:space="preserve"> </w:t>
      </w:r>
      <w:r w:rsidR="007F0DF0">
        <w:t>equal</w:t>
      </w:r>
      <w:r>
        <w:t xml:space="preserve"> pay structures</w:t>
      </w:r>
      <w:r w:rsidR="00FF5AC2">
        <w:t xml:space="preserve"> associated with the performance of the organization</w:t>
      </w:r>
      <w:r w:rsidR="00D1002C">
        <w:t>.</w:t>
      </w:r>
      <w:r w:rsidR="00FF5AC2">
        <w:t xml:space="preserve"> </w:t>
      </w:r>
      <w:r w:rsidR="00521F9C">
        <w:t>Employee</w:t>
      </w:r>
      <w:r w:rsidR="00D1002C">
        <w:t>’</w:t>
      </w:r>
      <w:r w:rsidR="00521F9C">
        <w:t xml:space="preserve">s engagement leads to performance and goes beyond games, activities and events. </w:t>
      </w:r>
      <w:r w:rsidR="00D1002C">
        <w:t>This leads to the better making of decisions and engages the workforce in performing towards their competitors</w:t>
      </w:r>
      <w:r w:rsidR="007A7A1A">
        <w:t xml:space="preserve"> (</w:t>
      </w:r>
      <w:r w:rsidRPr="007A7A1A" w:rsidR="007A7A1A">
        <w:t>Rodrigues</w:t>
      </w:r>
      <w:r w:rsidR="007A7A1A">
        <w:t xml:space="preserve"> et al., 2019)</w:t>
      </w:r>
      <w:r w:rsidR="00D1002C">
        <w:t xml:space="preserve">. </w:t>
      </w:r>
    </w:p>
    <w:p w:rsidR="00D1002C" w:rsidRPr="00E9550C" w:rsidP="004E021E">
      <w:pPr>
        <w:spacing w:line="360" w:lineRule="auto"/>
        <w:jc w:val="both"/>
      </w:pPr>
      <w:r>
        <w:t>The employees at The Hanoi Company are having emotional attachment as they feel that they are the part of the company which influences their behaviour towards the work-allied activities</w:t>
      </w:r>
      <w:r w:rsidR="007A7A1A">
        <w:t xml:space="preserve"> (</w:t>
      </w:r>
      <w:r w:rsidRPr="007A7A1A" w:rsidR="007A7A1A">
        <w:t>Azim</w:t>
      </w:r>
      <w:r w:rsidR="007A7A1A">
        <w:t xml:space="preserve"> et al., 2019)</w:t>
      </w:r>
      <w:r>
        <w:t xml:space="preserve">. Employee’s engagement is very important for the company as it incorporates with the working culture and provides benefits like increasing productivity, increasing profitability, satisfying the customers, higher level of retention and decreasing absenteeism. </w:t>
      </w:r>
      <w:r w:rsidR="00F04D47">
        <w:t>The employees of the Hanoi Hat company are satisfied with their work as the manager of the company is providing the benefit and rewards as per their needs and they are also having friendly and flexible working environment</w:t>
      </w:r>
      <w:r w:rsidR="007A7A1A">
        <w:t xml:space="preserve"> (</w:t>
      </w:r>
      <w:r w:rsidRPr="007A7A1A" w:rsidR="007A7A1A">
        <w:t>Azim</w:t>
      </w:r>
      <w:r w:rsidR="007A7A1A">
        <w:t xml:space="preserve"> et al., 2019)</w:t>
      </w:r>
      <w:r w:rsidR="00F04D47">
        <w:t>.</w:t>
      </w:r>
      <w:r>
        <w:t xml:space="preserve">     </w:t>
      </w:r>
    </w:p>
    <w:p w:rsidR="00EE432C" w:rsidP="004E021E">
      <w:pPr>
        <w:pStyle w:val="Heading1"/>
        <w:spacing w:line="360" w:lineRule="auto"/>
        <w:jc w:val="both"/>
      </w:pPr>
      <w:bookmarkStart w:id="3" w:name="_Toc58949196"/>
      <w:r>
        <w:t>REWARD PRACTICES</w:t>
      </w:r>
      <w:bookmarkEnd w:id="3"/>
    </w:p>
    <w:p w:rsidR="0087687F" w:rsidP="004E021E">
      <w:pPr>
        <w:spacing w:line="360" w:lineRule="auto"/>
        <w:jc w:val="both"/>
      </w:pPr>
      <w:r>
        <w:t xml:space="preserve">An efficient reward system is </w:t>
      </w:r>
      <w:r w:rsidR="00A77EEB">
        <w:t xml:space="preserve">associated with the system of performance development which has a focus on payment based on the performance of the employees. Instead of fixed rewards, variable rewards play an important role in boosting the employee's performance. Rewards practices like a bonus, profit sharing, incentives, equity-based awards etc. facilitate long time focus with promoting teamwork, continuous development, reducing operating cost, enhancing the interest of employees and minimizing dissatisfaction of employees helps in enhancing the financial presentation of a business. </w:t>
      </w:r>
      <w:r>
        <w:t>These types of rewards should be given by</w:t>
      </w:r>
      <w:r w:rsidR="00A77EEB">
        <w:t xml:space="preserve"> </w:t>
      </w:r>
      <w:r>
        <w:t>the Hanoi Hat Company for</w:t>
      </w:r>
      <w:r w:rsidR="002B4830">
        <w:t xml:space="preserve"> increasing</w:t>
      </w:r>
      <w:r>
        <w:t xml:space="preserve"> employee’s engagement</w:t>
      </w:r>
      <w:r w:rsidR="002B4830">
        <w:t xml:space="preserve"> in the business</w:t>
      </w:r>
      <w:r w:rsidR="007A7A1A">
        <w:t xml:space="preserve"> (</w:t>
      </w:r>
      <w:r w:rsidRPr="007A7A1A" w:rsidR="007A7A1A">
        <w:t>Antoni</w:t>
      </w:r>
      <w:r w:rsidR="007A7A1A">
        <w:t xml:space="preserve"> et al., 2017)</w:t>
      </w:r>
      <w:r>
        <w:t xml:space="preserve">. </w:t>
      </w:r>
    </w:p>
    <w:p w:rsidR="00E72909" w:rsidP="004E021E">
      <w:pPr>
        <w:spacing w:line="360" w:lineRule="auto"/>
        <w:jc w:val="both"/>
      </w:pPr>
      <w:r>
        <w:t xml:space="preserve">The main </w:t>
      </w:r>
      <w:r w:rsidR="002B4830">
        <w:t>perspective</w:t>
      </w:r>
      <w:r>
        <w:t xml:space="preserve"> in any association is the reward system because the employees are offering their types of services for nothing and the company doesn't run a charity show. This means the authoritative commitments among company and employees are about how much work has to be completed and how much compensation is to be remunerated for the work completed. Although, a huge angle about the reward systems is typically unnoticed as the employees have </w:t>
      </w:r>
      <w:r w:rsidR="006F2565">
        <w:t>worth</w:t>
      </w:r>
      <w:r>
        <w:t xml:space="preserve"> necessities other than financial requirements. This natural requirement for better treatment, recognition and remunerating of great work of the employees forms the other column on which the reward system and the reward strategies stand</w:t>
      </w:r>
      <w:r w:rsidR="007A7A1A">
        <w:t xml:space="preserve"> (</w:t>
      </w:r>
      <w:r w:rsidRPr="007A7A1A" w:rsidR="007A7A1A">
        <w:t>Antoni</w:t>
      </w:r>
      <w:r w:rsidR="007A7A1A">
        <w:t xml:space="preserve"> et al., 2017)</w:t>
      </w:r>
      <w:r>
        <w:t>.</w:t>
      </w:r>
    </w:p>
    <w:p w:rsidR="006F2565" w:rsidRPr="006F2565" w:rsidP="004E021E">
      <w:pPr>
        <w:spacing w:line="360" w:lineRule="auto"/>
        <w:jc w:val="both"/>
        <w:rPr>
          <w:b/>
        </w:rPr>
      </w:pPr>
      <w:r w:rsidRPr="006F2565">
        <w:rPr>
          <w:b/>
        </w:rPr>
        <w:t>MONETARY REWARD POLICIES</w:t>
      </w:r>
    </w:p>
    <w:p w:rsidR="006F2565" w:rsidP="004E021E">
      <w:pPr>
        <w:spacing w:line="360" w:lineRule="auto"/>
        <w:jc w:val="both"/>
      </w:pPr>
      <w:r w:rsidRPr="006F2565">
        <w:t xml:space="preserve">The </w:t>
      </w:r>
      <w:r w:rsidR="00E8163D">
        <w:t xml:space="preserve">natural and obvious </w:t>
      </w:r>
      <w:r w:rsidRPr="006F2565">
        <w:t xml:space="preserve">decision of any </w:t>
      </w:r>
      <w:r w:rsidR="00E8163D">
        <w:t xml:space="preserve">reward scheme </w:t>
      </w:r>
      <w:r w:rsidRPr="006F2565">
        <w:t>is the arrangement of</w:t>
      </w:r>
      <w:r w:rsidR="00E8163D">
        <w:t xml:space="preserve"> incentives related to</w:t>
      </w:r>
      <w:r w:rsidRPr="006F2565">
        <w:t xml:space="preserve"> money. </w:t>
      </w:r>
      <w:r w:rsidRPr="006F2565" w:rsidR="00E8163D">
        <w:t>This involves</w:t>
      </w:r>
      <w:r w:rsidRPr="006F2565">
        <w:t xml:space="preserve"> rewards</w:t>
      </w:r>
      <w:r w:rsidR="00E8163D">
        <w:t xml:space="preserve"> like bonus, hikes</w:t>
      </w:r>
      <w:r w:rsidRPr="006F2565">
        <w:t xml:space="preserve"> and stipends that are financial </w:t>
      </w:r>
      <w:r w:rsidR="00E8163D">
        <w:t>motivate the employees</w:t>
      </w:r>
      <w:r w:rsidRPr="006F2565">
        <w:t xml:space="preserve">. </w:t>
      </w:r>
      <w:r w:rsidR="00CE47E1">
        <w:t xml:space="preserve">The </w:t>
      </w:r>
      <w:r w:rsidRPr="006F2565" w:rsidR="00CE47E1">
        <w:t xml:space="preserve">best </w:t>
      </w:r>
      <w:r w:rsidR="00CE47E1">
        <w:t xml:space="preserve">reward system </w:t>
      </w:r>
      <w:r w:rsidRPr="006F2565" w:rsidR="00CE47E1">
        <w:t xml:space="preserve">would </w:t>
      </w:r>
      <w:r w:rsidR="00CE47E1">
        <w:t xml:space="preserve">offer </w:t>
      </w:r>
      <w:r w:rsidRPr="006F2565" w:rsidR="00CE47E1">
        <w:t xml:space="preserve">evaluated pay increments and rewards that are on top of industry best practices and are facilitated across the association without </w:t>
      </w:r>
      <w:r w:rsidR="00CE47E1">
        <w:t>dominating</w:t>
      </w:r>
      <w:r w:rsidRPr="006F2565" w:rsidR="00CE47E1">
        <w:t xml:space="preserve"> precise divisions</w:t>
      </w:r>
      <w:r w:rsidR="00CE47E1">
        <w:t xml:space="preserve"> and departments</w:t>
      </w:r>
      <w:r w:rsidRPr="006F2565" w:rsidR="00CE47E1">
        <w:t xml:space="preserve">. </w:t>
      </w:r>
      <w:r w:rsidRPr="006F2565">
        <w:t xml:space="preserve">These </w:t>
      </w:r>
      <w:r w:rsidRPr="006F2565" w:rsidR="00CE47E1">
        <w:t>external</w:t>
      </w:r>
      <w:r w:rsidR="00CE47E1">
        <w:t xml:space="preserve"> rewards provide the </w:t>
      </w:r>
      <w:r w:rsidRPr="006F2565">
        <w:t xml:space="preserve">necessities of workers to </w:t>
      </w:r>
      <w:r w:rsidR="00CE47E1">
        <w:t xml:space="preserve">sustain </w:t>
      </w:r>
      <w:r w:rsidRPr="006F2565">
        <w:t xml:space="preserve">themselves and their </w:t>
      </w:r>
      <w:r w:rsidRPr="006F2565" w:rsidR="00CE47E1">
        <w:t>relations</w:t>
      </w:r>
      <w:r w:rsidRPr="006F2565">
        <w:t xml:space="preserve">. </w:t>
      </w:r>
      <w:r w:rsidRPr="006F2565" w:rsidR="00CE47E1">
        <w:t>T</w:t>
      </w:r>
      <w:r w:rsidRPr="006F2565">
        <w:t xml:space="preserve">he financial </w:t>
      </w:r>
      <w:r w:rsidR="00CE47E1">
        <w:t xml:space="preserve">incentives </w:t>
      </w:r>
      <w:r w:rsidRPr="006F2565">
        <w:t xml:space="preserve">should </w:t>
      </w:r>
      <w:r w:rsidRPr="006F2565" w:rsidR="00FB54A5">
        <w:t>also</w:t>
      </w:r>
      <w:r w:rsidRPr="006F2565">
        <w:t xml:space="preserve"> not </w:t>
      </w:r>
      <w:r w:rsidR="00FB54A5">
        <w:t xml:space="preserve">dominate </w:t>
      </w:r>
      <w:r w:rsidR="00CE47E1">
        <w:t xml:space="preserve">based </w:t>
      </w:r>
      <w:r w:rsidRPr="006F2565">
        <w:t>on s</w:t>
      </w:r>
      <w:r w:rsidR="00FB54A5">
        <w:t xml:space="preserve">exual orientation, nationality or other </w:t>
      </w:r>
      <w:r w:rsidRPr="006F2565">
        <w:t>character</w:t>
      </w:r>
      <w:r w:rsidR="00FB54A5">
        <w:t xml:space="preserve">s. The reward policies must </w:t>
      </w:r>
      <w:r w:rsidRPr="006F2565">
        <w:t xml:space="preserve">consider the </w:t>
      </w:r>
      <w:r w:rsidR="00FB54A5">
        <w:t xml:space="preserve">relationship </w:t>
      </w:r>
      <w:r w:rsidRPr="006F2565">
        <w:t xml:space="preserve">between the job </w:t>
      </w:r>
      <w:r w:rsidR="00FB54A5">
        <w:t xml:space="preserve">and the employee </w:t>
      </w:r>
      <w:r w:rsidRPr="006F2565">
        <w:t>that the person performs</w:t>
      </w:r>
      <w:r w:rsidR="007A7A1A">
        <w:t xml:space="preserve"> (</w:t>
      </w:r>
      <w:r w:rsidRPr="007A7A1A" w:rsidR="007A7A1A">
        <w:t>Beck-Krala</w:t>
      </w:r>
      <w:r w:rsidR="007A7A1A">
        <w:t xml:space="preserve"> </w:t>
      </w:r>
      <w:r w:rsidRPr="007A7A1A" w:rsidR="007A7A1A">
        <w:t>and Klimkiewicz, 2017</w:t>
      </w:r>
      <w:r w:rsidR="007A7A1A">
        <w:t>)</w:t>
      </w:r>
      <w:r w:rsidRPr="006F2565">
        <w:t xml:space="preserve">. </w:t>
      </w:r>
    </w:p>
    <w:p w:rsidR="00EE432C" w:rsidRPr="006F2565" w:rsidP="004E021E">
      <w:pPr>
        <w:spacing w:line="360" w:lineRule="auto"/>
        <w:jc w:val="both"/>
        <w:rPr>
          <w:b/>
        </w:rPr>
      </w:pPr>
      <w:r w:rsidRPr="006F2565">
        <w:rPr>
          <w:b/>
        </w:rPr>
        <w:t xml:space="preserve">NON MONETARY REWARD POLICIES </w:t>
      </w:r>
    </w:p>
    <w:p w:rsidR="006F2565" w:rsidRPr="003923F3" w:rsidP="004E021E">
      <w:pPr>
        <w:spacing w:line="360" w:lineRule="auto"/>
        <w:jc w:val="both"/>
      </w:pPr>
      <w:r>
        <w:t xml:space="preserve">It is not necessarily </w:t>
      </w:r>
      <w:r w:rsidR="003923F3">
        <w:t xml:space="preserve">that rewards </w:t>
      </w:r>
      <w:r>
        <w:t xml:space="preserve">like compensation and </w:t>
      </w:r>
      <w:r w:rsidR="003923F3">
        <w:t xml:space="preserve">bonus </w:t>
      </w:r>
      <w:r>
        <w:t xml:space="preserve">are not significant. </w:t>
      </w:r>
      <w:r w:rsidR="003923F3">
        <w:t xml:space="preserve"> Somewhat </w:t>
      </w:r>
      <w:r>
        <w:t xml:space="preserve">the </w:t>
      </w:r>
      <w:r w:rsidR="003923F3">
        <w:t xml:space="preserve">mixture of </w:t>
      </w:r>
      <w:r>
        <w:t xml:space="preserve">non-financial </w:t>
      </w:r>
      <w:r w:rsidR="003923F3">
        <w:t xml:space="preserve">and monetary rewards </w:t>
      </w:r>
      <w:r>
        <w:t xml:space="preserve">like grants, </w:t>
      </w:r>
      <w:r w:rsidR="003923F3">
        <w:t xml:space="preserve">recognition </w:t>
      </w:r>
      <w:r>
        <w:t xml:space="preserve">and </w:t>
      </w:r>
      <w:r w:rsidR="003923F3">
        <w:t>publicity</w:t>
      </w:r>
      <w:r>
        <w:t xml:space="preserve"> for the </w:t>
      </w:r>
      <w:r w:rsidR="003923F3">
        <w:t xml:space="preserve">great </w:t>
      </w:r>
      <w:r>
        <w:t>work</w:t>
      </w:r>
      <w:r w:rsidR="003923F3">
        <w:t>ing of the employees</w:t>
      </w:r>
      <w:r>
        <w:t xml:space="preserve"> is the way to </w:t>
      </w:r>
      <w:r w:rsidR="003923F3">
        <w:t>appreciating the performance</w:t>
      </w:r>
      <w:r>
        <w:t>.</w:t>
      </w:r>
      <w:r w:rsidR="003923F3">
        <w:t xml:space="preserve"> The rewards system</w:t>
      </w:r>
      <w:r>
        <w:t xml:space="preserve"> </w:t>
      </w:r>
      <w:r w:rsidR="003923F3">
        <w:t xml:space="preserve">handles to </w:t>
      </w:r>
      <w:r>
        <w:t xml:space="preserve">compensate for great </w:t>
      </w:r>
      <w:r w:rsidR="003923F3">
        <w:t xml:space="preserve">performance </w:t>
      </w:r>
      <w:r>
        <w:t>both with non-mo</w:t>
      </w:r>
      <w:r w:rsidR="003923F3">
        <w:t>netary and finance</w:t>
      </w:r>
      <w:r>
        <w:t>-related motivating</w:t>
      </w:r>
      <w:r w:rsidR="003923F3">
        <w:t xml:space="preserve"> incentives</w:t>
      </w:r>
      <w:r>
        <w:t xml:space="preserve">. </w:t>
      </w:r>
      <w:r w:rsidR="003923F3">
        <w:t>Several</w:t>
      </w:r>
      <w:r>
        <w:t xml:space="preserve"> non-money related </w:t>
      </w:r>
      <w:r w:rsidR="003923F3">
        <w:t xml:space="preserve">rewards </w:t>
      </w:r>
      <w:r>
        <w:t xml:space="preserve">can </w:t>
      </w:r>
      <w:r w:rsidR="003923F3">
        <w:t>too</w:t>
      </w:r>
      <w:r>
        <w:t xml:space="preserve"> </w:t>
      </w:r>
      <w:r w:rsidR="003923F3">
        <w:t>comprise</w:t>
      </w:r>
      <w:r>
        <w:t xml:space="preserve"> advantages like enrollments to elite clubs, lodging and transport</w:t>
      </w:r>
      <w:r w:rsidR="003923F3">
        <w:t xml:space="preserve"> facility by the organization</w:t>
      </w:r>
      <w:r>
        <w:t xml:space="preserve">, and progressed </w:t>
      </w:r>
      <w:r w:rsidR="00DF296D">
        <w:t xml:space="preserve">training and upgrading soft skills </w:t>
      </w:r>
      <w:r>
        <w:t xml:space="preserve">courses that inspire </w:t>
      </w:r>
      <w:r w:rsidR="00DF296D">
        <w:t>the workers to self-actualize</w:t>
      </w:r>
      <w:r>
        <w:t xml:space="preserve"> themselves</w:t>
      </w:r>
      <w:r w:rsidR="007A7A1A">
        <w:t xml:space="preserve"> (</w:t>
      </w:r>
      <w:r w:rsidRPr="007A7A1A" w:rsidR="007A7A1A">
        <w:t>Beck-Krala</w:t>
      </w:r>
      <w:r w:rsidR="007A7A1A">
        <w:t xml:space="preserve"> </w:t>
      </w:r>
      <w:r w:rsidRPr="007A7A1A" w:rsidR="007A7A1A">
        <w:t>and Klimkiewicz, 2017</w:t>
      </w:r>
      <w:r w:rsidR="007A7A1A">
        <w:t>)</w:t>
      </w:r>
      <w:r>
        <w:t>.</w:t>
      </w:r>
      <w:r>
        <w:br w:type="page"/>
      </w:r>
    </w:p>
    <w:p w:rsidR="008A249D" w:rsidP="004E021E">
      <w:pPr>
        <w:pStyle w:val="Heading1"/>
        <w:spacing w:line="360" w:lineRule="auto"/>
        <w:jc w:val="both"/>
      </w:pPr>
      <w:bookmarkStart w:id="4" w:name="_Toc58949197"/>
      <w:r>
        <w:t xml:space="preserve">LINE MANAGER AND HR </w:t>
      </w:r>
      <w:r w:rsidR="00E8163D">
        <w:t>IN THE HANOI HAT</w:t>
      </w:r>
      <w:r>
        <w:t xml:space="preserve"> COMPANY</w:t>
      </w:r>
      <w:bookmarkEnd w:id="4"/>
    </w:p>
    <w:p w:rsidR="00DF296D" w:rsidP="004E021E">
      <w:pPr>
        <w:spacing w:line="360" w:lineRule="auto"/>
        <w:jc w:val="both"/>
      </w:pPr>
      <w:r>
        <w:t>The HR of the Hanoi Hat Company is providing rewards</w:t>
      </w:r>
      <w:r w:rsidR="000F5D60">
        <w:t xml:space="preserve"> like lump-sum merit awards recognition awards and long-time benefits</w:t>
      </w:r>
      <w:r>
        <w:t xml:space="preserve"> to their employees for gaining new skills which can help the company is adding value to the performance of the organization and thus facilitate cross-training, job rotation and self-managed teams. </w:t>
      </w:r>
      <w:r w:rsidR="002C0A2E">
        <w:t>The reward systems are based on the existing conditions of the market as well as supply and demand dynamics concerning the availability and skills of the organizational employees</w:t>
      </w:r>
      <w:r w:rsidR="00664BC8">
        <w:t xml:space="preserve"> (</w:t>
      </w:r>
      <w:r w:rsidRPr="00D0522F" w:rsidR="00664BC8">
        <w:t>Neil Kokemuller</w:t>
      </w:r>
      <w:r w:rsidR="00664BC8">
        <w:t>, 2019)</w:t>
      </w:r>
      <w:r w:rsidR="002C0A2E">
        <w:t>.</w:t>
      </w:r>
      <w:r w:rsidR="00D0522F">
        <w:t xml:space="preserve"> An organizational policy also plays an important role in every organization as these policies are related to the development of the rewards based on the performance of the employees while comparing to the provided inputs of HR and line managers. Line managers are accountable for designing and implementing the resources and applying the policies and practices on the employees in respect to attain the organizational objectives which provide value to the company</w:t>
      </w:r>
      <w:r w:rsidR="00664BC8">
        <w:t xml:space="preserve"> (</w:t>
      </w:r>
      <w:r w:rsidRPr="00D0522F" w:rsidR="00664BC8">
        <w:t>Neil Kokemuller</w:t>
      </w:r>
      <w:r w:rsidR="00664BC8">
        <w:t>, 2019)</w:t>
      </w:r>
      <w:r w:rsidR="00D0522F">
        <w:t>.</w:t>
      </w:r>
      <w:r w:rsidR="00505E16">
        <w:t xml:space="preserve"> Some of the functions of line managers are as follows below:</w:t>
      </w:r>
      <w:r w:rsidR="00D0522F">
        <w:t xml:space="preserve">       </w:t>
      </w:r>
      <w:r w:rsidR="002C0A2E">
        <w:t xml:space="preserve"> </w:t>
      </w:r>
    </w:p>
    <w:p w:rsidR="00D0522F" w:rsidP="004E021E">
      <w:pPr>
        <w:pStyle w:val="ListParagraph"/>
        <w:numPr>
          <w:ilvl w:val="0"/>
          <w:numId w:val="3"/>
        </w:numPr>
        <w:spacing w:line="360" w:lineRule="auto"/>
        <w:jc w:val="both"/>
      </w:pPr>
      <w:r w:rsidRPr="00505E16">
        <w:rPr>
          <w:b/>
        </w:rPr>
        <w:t>Recruitment</w:t>
      </w:r>
      <w:r>
        <w:t>:</w:t>
      </w:r>
      <w:r w:rsidR="002B4830">
        <w:t xml:space="preserve"> the line managers are having the responsibility to hire new candidates for the company with the assistance of the HR manager. They are liable to find out new candidates but the final decision of recruiting is of the HR manager.  </w:t>
      </w:r>
    </w:p>
    <w:p w:rsidR="00D0522F" w:rsidP="004E021E">
      <w:pPr>
        <w:pStyle w:val="ListParagraph"/>
        <w:numPr>
          <w:ilvl w:val="0"/>
          <w:numId w:val="3"/>
        </w:numPr>
        <w:spacing w:line="360" w:lineRule="auto"/>
        <w:jc w:val="both"/>
      </w:pPr>
      <w:r w:rsidRPr="00505E16">
        <w:rPr>
          <w:b/>
        </w:rPr>
        <w:t>Training</w:t>
      </w:r>
      <w:r w:rsidR="00505E16">
        <w:rPr>
          <w:b/>
        </w:rPr>
        <w:t xml:space="preserve"> and</w:t>
      </w:r>
      <w:r w:rsidRPr="00505E16">
        <w:rPr>
          <w:b/>
        </w:rPr>
        <w:t xml:space="preserve"> coaching</w:t>
      </w:r>
      <w:r>
        <w:t xml:space="preserve">: </w:t>
      </w:r>
      <w:r w:rsidR="002B4830">
        <w:t xml:space="preserve">this is important for all kind of organizations as it results in </w:t>
      </w:r>
      <w:r>
        <w:t>employee</w:t>
      </w:r>
      <w:r w:rsidR="002B4830">
        <w:t>’s</w:t>
      </w:r>
      <w:r>
        <w:t xml:space="preserve"> development</w:t>
      </w:r>
      <w:r w:rsidR="002B4830">
        <w:t xml:space="preserve"> which is helpful for the company as an efficient working of the employees' results in productivity and profitability</w:t>
      </w:r>
      <w:r w:rsidR="007A7A1A">
        <w:t xml:space="preserve"> (</w:t>
      </w:r>
      <w:r w:rsidRPr="007A7A1A" w:rsidR="007A7A1A">
        <w:t>López‐Cotarelo, 2018</w:t>
      </w:r>
      <w:r w:rsidR="007A7A1A">
        <w:t>)</w:t>
      </w:r>
      <w:r w:rsidR="002B4830">
        <w:t>.</w:t>
      </w:r>
      <w:r>
        <w:t xml:space="preserve"> </w:t>
      </w:r>
    </w:p>
    <w:p w:rsidR="00D0522F" w:rsidP="004E021E">
      <w:pPr>
        <w:pStyle w:val="ListParagraph"/>
        <w:numPr>
          <w:ilvl w:val="0"/>
          <w:numId w:val="3"/>
        </w:numPr>
        <w:spacing w:line="360" w:lineRule="auto"/>
        <w:jc w:val="both"/>
      </w:pPr>
      <w:r w:rsidRPr="00505E16">
        <w:rPr>
          <w:b/>
        </w:rPr>
        <w:t>Performance appraisal and management</w:t>
      </w:r>
      <w:r>
        <w:t>:</w:t>
      </w:r>
      <w:r w:rsidR="002B4830">
        <w:t xml:space="preserve"> this plays a crucial role in the organization as the line managers have to motivate and appreciate the employees on their performance and help the management in providing </w:t>
      </w:r>
      <w:r w:rsidR="00AE014B">
        <w:t>profit to</w:t>
      </w:r>
      <w:r w:rsidR="002B4830">
        <w:t xml:space="preserve"> the company.   </w:t>
      </w:r>
    </w:p>
    <w:p w:rsidR="00D0522F" w:rsidP="004E021E">
      <w:pPr>
        <w:pStyle w:val="ListParagraph"/>
        <w:numPr>
          <w:ilvl w:val="0"/>
          <w:numId w:val="3"/>
        </w:numPr>
        <w:spacing w:line="360" w:lineRule="auto"/>
        <w:jc w:val="both"/>
      </w:pPr>
      <w:r w:rsidRPr="00505E16">
        <w:rPr>
          <w:b/>
        </w:rPr>
        <w:t>Motivation</w:t>
      </w:r>
      <w:r>
        <w:t xml:space="preserve">: </w:t>
      </w:r>
      <w:r w:rsidR="002B4830">
        <w:t xml:space="preserve">the line managers have to motivate the employees for their </w:t>
      </w:r>
      <w:r w:rsidR="00AE014B">
        <w:t xml:space="preserve">effective working within the organization. Motivation helps the employees and the management as it maintains positive energy at the workplace.   </w:t>
      </w:r>
    </w:p>
    <w:p w:rsidR="00D0522F" w:rsidP="004E021E">
      <w:pPr>
        <w:pStyle w:val="ListParagraph"/>
        <w:numPr>
          <w:ilvl w:val="0"/>
          <w:numId w:val="3"/>
        </w:numPr>
        <w:spacing w:line="360" w:lineRule="auto"/>
        <w:jc w:val="both"/>
      </w:pPr>
      <w:r w:rsidRPr="00505E16">
        <w:rPr>
          <w:b/>
        </w:rPr>
        <w:t>Health and Well-being</w:t>
      </w:r>
      <w:r>
        <w:t>:</w:t>
      </w:r>
      <w:r w:rsidR="00AE014B">
        <w:t xml:space="preserve"> the line managers take care of the health of the employees by providing benefits like health insurance and sick leaves to them</w:t>
      </w:r>
      <w:r w:rsidR="007A7A1A">
        <w:t xml:space="preserve"> (</w:t>
      </w:r>
      <w:r w:rsidRPr="007A7A1A" w:rsidR="007A7A1A">
        <w:t>López‐Cotarelo, 2018</w:t>
      </w:r>
      <w:r w:rsidR="007A7A1A">
        <w:t>)</w:t>
      </w:r>
      <w:r w:rsidR="00AE014B">
        <w:t xml:space="preserve">.   </w:t>
      </w:r>
    </w:p>
    <w:p w:rsidR="00AE014B" w:rsidP="004E021E">
      <w:pPr>
        <w:spacing w:line="360" w:lineRule="auto"/>
        <w:jc w:val="both"/>
        <w:rPr>
          <w:b/>
        </w:rPr>
      </w:pPr>
    </w:p>
    <w:p w:rsidR="00DF296D" w:rsidP="004E021E">
      <w:pPr>
        <w:spacing w:line="360" w:lineRule="auto"/>
        <w:jc w:val="both"/>
        <w:rPr>
          <w:b/>
        </w:rPr>
      </w:pPr>
      <w:r w:rsidRPr="00DF296D">
        <w:rPr>
          <w:b/>
        </w:rPr>
        <w:t>Involvement of HR</w:t>
      </w:r>
      <w:r>
        <w:rPr>
          <w:b/>
        </w:rPr>
        <w:t xml:space="preserve"> and </w:t>
      </w:r>
      <w:r w:rsidRPr="00DF296D">
        <w:rPr>
          <w:b/>
        </w:rPr>
        <w:t xml:space="preserve">Line Managers </w:t>
      </w:r>
    </w:p>
    <w:p w:rsidR="00D0336D" w:rsidRPr="00D0336D" w:rsidP="004E021E">
      <w:pPr>
        <w:spacing w:line="360" w:lineRule="auto"/>
        <w:jc w:val="both"/>
      </w:pPr>
      <w:r>
        <w:t>HR is a person who is responsible for handling the tasks of the employees within the organization and for taking care of their requirements. The HR manager is a person who is assigned for performing the tasks like recruitment of new employees and provides them with training and development, rewards, appraisal etc. A line manager is a member of staff who directly manages the operations and employees while reporting to the higher-level manager. A line manager can be a leader, supervisor, team leader or foreperson. They are having the responsibility of attaining the goals of the company and have the authority to give the work and guide the subordinates and are being assisted by the HR managers</w:t>
      </w:r>
      <w:r w:rsidR="007A7A1A">
        <w:t xml:space="preserve"> (</w:t>
      </w:r>
      <w:r w:rsidRPr="007A7A1A" w:rsidR="007A7A1A">
        <w:t>Nguyen</w:t>
      </w:r>
      <w:r w:rsidR="007A7A1A">
        <w:t xml:space="preserve"> et al., 2019)</w:t>
      </w:r>
      <w:r>
        <w:t xml:space="preserve">. </w:t>
      </w:r>
    </w:p>
    <w:p w:rsidR="002C0A2E" w:rsidP="004E021E">
      <w:pPr>
        <w:spacing w:line="360" w:lineRule="auto"/>
        <w:jc w:val="both"/>
      </w:pPr>
      <w:r>
        <w:t>The HR managers and line managers must act in partnership for developing effective reward systems in the Hanoi Hat Company. This is required as the line managers can apply the theories, design and practice rewards systems which can go with the condition of orientation and alignment</w:t>
      </w:r>
      <w:r w:rsidR="00A97922">
        <w:t xml:space="preserve"> whereas the HR manager can take a hypothetical position. </w:t>
      </w:r>
      <w:r w:rsidR="00EA1443">
        <w:t xml:space="preserve">The Hanoi Hat company needs to evaluate the reward processes constantly </w:t>
      </w:r>
      <w:r>
        <w:t xml:space="preserve">so that the employees can works properly as they believe that the HR manager can provide them benefit on their requirement. The HR is also liable to take the feedbacks of the employees regarding their satisfaction with the rewards they are getting so that they can match their contribution to the </w:t>
      </w:r>
      <w:r>
        <w:t>company</w:t>
      </w:r>
      <w:r>
        <w:t>.</w:t>
      </w:r>
      <w:r>
        <w:t xml:space="preserve">  </w:t>
      </w:r>
      <w:r w:rsidR="00A97922">
        <w:t xml:space="preserve"> </w:t>
      </w:r>
    </w:p>
    <w:p w:rsidR="00946C56" w:rsidP="004E021E">
      <w:pPr>
        <w:pStyle w:val="ListParagraph"/>
        <w:numPr>
          <w:ilvl w:val="0"/>
          <w:numId w:val="2"/>
        </w:numPr>
        <w:spacing w:line="360" w:lineRule="auto"/>
        <w:jc w:val="both"/>
      </w:pPr>
      <w:r w:rsidRPr="00D0522F">
        <w:rPr>
          <w:b/>
        </w:rPr>
        <w:t>People and Performance</w:t>
      </w:r>
      <w:r w:rsidR="00D0522F">
        <w:t>:</w:t>
      </w:r>
      <w:r w:rsidR="00563C69">
        <w:t xml:space="preserve"> this is important to </w:t>
      </w:r>
      <w:r w:rsidR="00A55B51">
        <w:t xml:space="preserve">have </w:t>
      </w:r>
      <w:r w:rsidR="00563C69">
        <w:t>coordination between people and performance</w:t>
      </w:r>
      <w:r w:rsidR="00A55B51">
        <w:t xml:space="preserve"> because both are very crucial for the company and t</w:t>
      </w:r>
      <w:r w:rsidR="00E77FA1">
        <w:t>h</w:t>
      </w:r>
      <w:r w:rsidR="00A55B51">
        <w:t>e line managers and HR managers have to maintain the coordination between them</w:t>
      </w:r>
      <w:r w:rsidR="007A7A1A">
        <w:t xml:space="preserve"> (</w:t>
      </w:r>
      <w:r w:rsidRPr="007A7A1A" w:rsidR="007A7A1A">
        <w:t>Tyskbo</w:t>
      </w:r>
      <w:r w:rsidR="007A7A1A">
        <w:t xml:space="preserve">, </w:t>
      </w:r>
      <w:r w:rsidRPr="007A7A1A" w:rsidR="007A7A1A">
        <w:t>2020</w:t>
      </w:r>
      <w:r w:rsidR="007A7A1A">
        <w:t>)</w:t>
      </w:r>
      <w:r w:rsidR="00A55B51">
        <w:t xml:space="preserve">. </w:t>
      </w:r>
    </w:p>
    <w:p w:rsidR="00946C56" w:rsidP="004E021E">
      <w:pPr>
        <w:pStyle w:val="ListParagraph"/>
        <w:numPr>
          <w:ilvl w:val="0"/>
          <w:numId w:val="2"/>
        </w:numPr>
        <w:spacing w:line="360" w:lineRule="auto"/>
        <w:jc w:val="both"/>
      </w:pPr>
      <w:r w:rsidRPr="00D0522F">
        <w:rPr>
          <w:b/>
        </w:rPr>
        <w:t>Talent Acquisition and Retention</w:t>
      </w:r>
      <w:r w:rsidR="00D0522F">
        <w:t>:</w:t>
      </w:r>
      <w:r w:rsidR="00E77FA1">
        <w:t xml:space="preserve"> it is important as the company makes hats and after collaboration with an international sportswear company, the Hanoi </w:t>
      </w:r>
      <w:r w:rsidR="00314110">
        <w:t>Company</w:t>
      </w:r>
      <w:r w:rsidR="00E77FA1">
        <w:t xml:space="preserve"> needs to acquire more talented people and retain them for the long-time</w:t>
      </w:r>
      <w:r w:rsidR="007A7A1A">
        <w:t xml:space="preserve"> (</w:t>
      </w:r>
      <w:r w:rsidRPr="007A7A1A" w:rsidR="007A7A1A">
        <w:t>Tyskbo</w:t>
      </w:r>
      <w:r w:rsidR="007A7A1A">
        <w:t xml:space="preserve">, </w:t>
      </w:r>
      <w:r w:rsidRPr="007A7A1A" w:rsidR="007A7A1A">
        <w:t>2020</w:t>
      </w:r>
      <w:r w:rsidR="007A7A1A">
        <w:t>)</w:t>
      </w:r>
      <w:r w:rsidR="00E77FA1">
        <w:t>.</w:t>
      </w:r>
      <w:r w:rsidR="00314110">
        <w:t xml:space="preserve"> </w:t>
      </w:r>
      <w:r w:rsidR="00E77FA1">
        <w:t xml:space="preserve"> </w:t>
      </w:r>
      <w:r w:rsidR="00314110">
        <w:t xml:space="preserve"> </w:t>
      </w:r>
    </w:p>
    <w:p w:rsidR="00946C56" w:rsidP="004E021E">
      <w:pPr>
        <w:pStyle w:val="ListParagraph"/>
        <w:numPr>
          <w:ilvl w:val="0"/>
          <w:numId w:val="2"/>
        </w:numPr>
        <w:spacing w:line="360" w:lineRule="auto"/>
        <w:jc w:val="both"/>
      </w:pPr>
      <w:r w:rsidRPr="00D0522F">
        <w:rPr>
          <w:b/>
        </w:rPr>
        <w:t>Protection from Lawsuits</w:t>
      </w:r>
      <w:r w:rsidR="00D0522F">
        <w:t>:</w:t>
      </w:r>
      <w:r w:rsidR="00907F0A">
        <w:t xml:space="preserve"> the line manager has to take care of the governmental laws and rules and regulations based on labour law and employment law. All the decisions are taken by the HR and line managers of the company are under government laws.</w:t>
      </w:r>
    </w:p>
    <w:p w:rsidR="00946C56" w:rsidRPr="00DF296D" w:rsidP="004E021E">
      <w:pPr>
        <w:pStyle w:val="ListParagraph"/>
        <w:numPr>
          <w:ilvl w:val="0"/>
          <w:numId w:val="2"/>
        </w:numPr>
        <w:spacing w:line="360" w:lineRule="auto"/>
        <w:jc w:val="both"/>
      </w:pPr>
      <w:r w:rsidRPr="00D0522F">
        <w:rPr>
          <w:b/>
        </w:rPr>
        <w:t>Strategic Planning</w:t>
      </w:r>
      <w:r w:rsidR="00D0522F">
        <w:t>:</w:t>
      </w:r>
      <w:r w:rsidR="00907F0A">
        <w:t xml:space="preserve"> the line and HR managers are assigned to make strategic planning for the company's development and </w:t>
      </w:r>
      <w:r w:rsidR="00807CBC">
        <w:t>employee’s</w:t>
      </w:r>
      <w:r w:rsidR="00907F0A">
        <w:t xml:space="preserve"> retention</w:t>
      </w:r>
      <w:r w:rsidR="007A7A1A">
        <w:t xml:space="preserve"> (</w:t>
      </w:r>
      <w:r w:rsidRPr="007A7A1A" w:rsidR="007A7A1A">
        <w:t>Tyskbo</w:t>
      </w:r>
      <w:r w:rsidR="007A7A1A">
        <w:t xml:space="preserve">, </w:t>
      </w:r>
      <w:r w:rsidRPr="007A7A1A" w:rsidR="007A7A1A">
        <w:t>2020</w:t>
      </w:r>
      <w:r w:rsidR="007A7A1A">
        <w:t>)</w:t>
      </w:r>
      <w:r w:rsidR="00907F0A">
        <w:t xml:space="preserve">. </w:t>
      </w:r>
    </w:p>
    <w:p w:rsidR="00104E15" w:rsidP="004E021E">
      <w:pPr>
        <w:spacing w:line="360" w:lineRule="auto"/>
        <w:jc w:val="both"/>
      </w:pPr>
      <w:r>
        <w:t>An effective HR practice attracts and engages more talented employee for the Hanoi hats company. Effective programs of training and development, benefits and compensations and other beneficial laws improve employee's engagement within the business for making business more profitable. The HR managers and line managers' tries to keep employees happy and satisfied with both of their personal and professional lives so that they can retain the employees and motivates them for giving their positive and effective engagement in the business. The satisfied employees are more likely to enjoy their work, willing to help their sub-ordinates, take extra responsibilities and devote more efforts in their working</w:t>
      </w:r>
      <w:r w:rsidR="007A7A1A">
        <w:t xml:space="preserve"> (</w:t>
      </w:r>
      <w:r w:rsidRPr="007A7A1A" w:rsidR="007A7A1A">
        <w:t>Nguyen</w:t>
      </w:r>
      <w:r w:rsidR="007A7A1A">
        <w:t xml:space="preserve"> et al., 2019)</w:t>
      </w:r>
      <w:r>
        <w:t xml:space="preserve">. </w:t>
      </w:r>
    </w:p>
    <w:p w:rsidR="008A249D" w:rsidRPr="00DF296D" w:rsidP="004E021E">
      <w:pPr>
        <w:spacing w:line="360" w:lineRule="auto"/>
        <w:jc w:val="both"/>
      </w:pPr>
      <w:r>
        <w:t xml:space="preserve">The managers try to keep good communication within the employees and the management which promotes a good professional relationship and enhances the productivity of the employees by engaging them in the business activities. The managers provide </w:t>
      </w:r>
      <w:r w:rsidR="00505E16">
        <w:t>relevant training</w:t>
      </w:r>
      <w:r>
        <w:t xml:space="preserve"> to the new candidates</w:t>
      </w:r>
      <w:r w:rsidR="00F43B69">
        <w:t xml:space="preserve"> and motivate the existing employees for their effective working within the organization</w:t>
      </w:r>
      <w:r w:rsidR="003D1F60">
        <w:t xml:space="preserve"> (</w:t>
      </w:r>
      <w:r w:rsidRPr="00937E46" w:rsidR="003D1F60">
        <w:t>Papa</w:t>
      </w:r>
      <w:r w:rsidR="003D1F60">
        <w:t xml:space="preserve"> et al., 2018)</w:t>
      </w:r>
      <w:r w:rsidR="00F43B69">
        <w:t>. They also arrange a fruitful business environment for building</w:t>
      </w:r>
      <w:r w:rsidR="00505E16">
        <w:t xml:space="preserve"> successful relationships</w:t>
      </w:r>
      <w:r w:rsidR="00F43B69">
        <w:t xml:space="preserve"> among the new and existing employees. </w:t>
      </w:r>
      <w:r w:rsidR="00664BC8">
        <w:t>This results in effective working in the changing business environment and employee's engagement tends to provide profitability to the company to achieve their desired goals and objectives</w:t>
      </w:r>
      <w:r w:rsidR="003D1F60">
        <w:t xml:space="preserve"> (</w:t>
      </w:r>
      <w:r w:rsidRPr="00937E46" w:rsidR="003D1F60">
        <w:t>Papa</w:t>
      </w:r>
      <w:r w:rsidR="003D1F60">
        <w:t xml:space="preserve"> et al., 2018)</w:t>
      </w:r>
      <w:r w:rsidR="00664BC8">
        <w:t xml:space="preserve">.   </w:t>
      </w:r>
      <w:r w:rsidR="00505E16">
        <w:t xml:space="preserve">  </w:t>
      </w:r>
      <w:r w:rsidR="00DF296D">
        <w:br w:type="page"/>
      </w:r>
    </w:p>
    <w:p w:rsidR="008A249D" w:rsidP="004E021E">
      <w:pPr>
        <w:pStyle w:val="Heading1"/>
        <w:spacing w:line="360" w:lineRule="auto"/>
        <w:jc w:val="both"/>
      </w:pPr>
      <w:bookmarkStart w:id="5" w:name="_Toc58949198"/>
      <w:r>
        <w:t>CONCLUSION</w:t>
      </w:r>
      <w:bookmarkEnd w:id="5"/>
    </w:p>
    <w:p w:rsidR="008A249D" w:rsidP="004E021E">
      <w:pPr>
        <w:spacing w:line="360" w:lineRule="auto"/>
        <w:jc w:val="both"/>
        <w:rPr>
          <w:rFonts w:asciiTheme="majorHAnsi" w:eastAsiaTheme="majorEastAsia" w:hAnsiTheme="majorHAnsi" w:cstheme="majorBidi"/>
          <w:color w:val="365F91" w:themeColor="accent1" w:themeShade="BF"/>
          <w:sz w:val="28"/>
          <w:szCs w:val="28"/>
        </w:rPr>
      </w:pPr>
      <w:r>
        <w:t xml:space="preserve">Thus this is concluded that HRM is an important part of the company which has helped the company in lesser the issues of the employee and increases their engagement in the production for increasing profit which has provided benefit to the company. This assignment has laid down the need HR and HRM practices for the Hanoi Hat company for handling the issues of the employees. The HR manager of the company has outlined the rewards practices with having the aim of increasing performances of the employees within the company. They also have helped the employees to solve their issues and gave them rewards for their effective engagement to gain the profit and described how those reward practices can add significance to the company.       </w:t>
      </w:r>
      <w:r>
        <w:br w:type="page"/>
      </w:r>
    </w:p>
    <w:p w:rsidR="00D0522F" w:rsidP="004E021E">
      <w:pPr>
        <w:pStyle w:val="Heading1"/>
        <w:spacing w:line="360" w:lineRule="auto"/>
        <w:jc w:val="both"/>
      </w:pPr>
      <w:bookmarkStart w:id="6" w:name="_Toc58949199"/>
      <w:r>
        <w:t>REFERENCES</w:t>
      </w:r>
      <w:bookmarkEnd w:id="6"/>
    </w:p>
    <w:p w:rsidR="00EF117B" w:rsidP="004E021E">
      <w:pPr>
        <w:spacing w:line="360" w:lineRule="auto"/>
        <w:jc w:val="both"/>
      </w:pPr>
      <w:r w:rsidRPr="00937E46">
        <w:t xml:space="preserve">Ahammad, M.F., </w:t>
      </w:r>
      <w:r w:rsidRPr="00937E46">
        <w:t>Glaister</w:t>
      </w:r>
      <w:r w:rsidRPr="00937E46">
        <w:t xml:space="preserve">, K.W. and Gomes, E., 2020. </w:t>
      </w:r>
      <w:r w:rsidRPr="00937E46">
        <w:t>Strategic agility and human resource management.</w:t>
      </w:r>
      <w:r w:rsidRPr="00937E46">
        <w:t xml:space="preserve"> Human Resource Man</w:t>
      </w:r>
      <w:r>
        <w:t>agement Review, 30(1), p.100700</w:t>
      </w:r>
    </w:p>
    <w:p w:rsidR="00EF117B" w:rsidP="004E021E">
      <w:pPr>
        <w:spacing w:line="360" w:lineRule="auto"/>
        <w:jc w:val="both"/>
      </w:pPr>
      <w:r w:rsidRPr="007A7A1A">
        <w:t xml:space="preserve">Antoni, C.H., </w:t>
      </w:r>
      <w:r w:rsidRPr="007A7A1A">
        <w:t>Baeten</w:t>
      </w:r>
      <w:r w:rsidRPr="007A7A1A">
        <w:t xml:space="preserve">, X., Perkins, S.J., Shaw, J.D. and </w:t>
      </w:r>
      <w:r w:rsidRPr="007A7A1A">
        <w:t>Vartiainen</w:t>
      </w:r>
      <w:r w:rsidRPr="007A7A1A">
        <w:t>, M., 2017.</w:t>
      </w:r>
      <w:r w:rsidRPr="007A7A1A">
        <w:t xml:space="preserve"> Reward management: Linking employee motivation</w:t>
      </w:r>
      <w:r>
        <w:t xml:space="preserve"> and organizational performance</w:t>
      </w:r>
    </w:p>
    <w:p w:rsidR="00EF117B" w:rsidP="004E021E">
      <w:pPr>
        <w:spacing w:line="360" w:lineRule="auto"/>
        <w:jc w:val="both"/>
      </w:pPr>
      <w:r w:rsidRPr="007A7A1A">
        <w:t xml:space="preserve">Azim, M.T., Fan, L., </w:t>
      </w:r>
      <w:r w:rsidRPr="007A7A1A">
        <w:t>Uddin</w:t>
      </w:r>
      <w:r w:rsidRPr="007A7A1A">
        <w:t xml:space="preserve">, M.A., </w:t>
      </w:r>
      <w:r w:rsidRPr="007A7A1A">
        <w:t>Jilani</w:t>
      </w:r>
      <w:r w:rsidRPr="007A7A1A">
        <w:t xml:space="preserve">, M.M.A.K. and Begum, S., 2019. </w:t>
      </w:r>
      <w:r w:rsidRPr="007A7A1A">
        <w:t>Linking transformational leadership with employees’ engagement in the creative proc</w:t>
      </w:r>
      <w:r>
        <w:t>ess.</w:t>
      </w:r>
      <w:r>
        <w:t xml:space="preserve"> Management Research Review</w:t>
      </w:r>
    </w:p>
    <w:p w:rsidR="00EF117B" w:rsidP="004E021E">
      <w:pPr>
        <w:spacing w:line="360" w:lineRule="auto"/>
        <w:jc w:val="both"/>
      </w:pPr>
      <w:r w:rsidRPr="007A7A1A">
        <w:t>Beck-Krala, E. and Klimkiewicz, K., 2017.</w:t>
      </w:r>
      <w:r w:rsidRPr="007A7A1A">
        <w:t xml:space="preserve"> Reward Programs Supporting Environmental Organizational Policy. </w:t>
      </w:r>
      <w:r w:rsidRPr="007A7A1A">
        <w:t>Zarządzanie</w:t>
      </w:r>
      <w:r w:rsidRPr="007A7A1A">
        <w:t xml:space="preserve"> </w:t>
      </w:r>
      <w:r w:rsidRPr="007A7A1A">
        <w:t>Zasobami</w:t>
      </w:r>
      <w:r w:rsidRPr="007A7A1A">
        <w:t xml:space="preserve"> </w:t>
      </w:r>
      <w:r w:rsidRPr="007A7A1A">
        <w:t>Ludzkimi</w:t>
      </w:r>
      <w:r w:rsidRPr="007A7A1A">
        <w:t>, (6 (119)-Green Human Resource Management [</w:t>
      </w:r>
      <w:r w:rsidRPr="007A7A1A">
        <w:t>Zielone</w:t>
      </w:r>
      <w:r w:rsidRPr="007A7A1A">
        <w:t xml:space="preserve"> </w:t>
      </w:r>
      <w:r w:rsidRPr="007A7A1A">
        <w:t>Zarządzani</w:t>
      </w:r>
      <w:r>
        <w:t>e</w:t>
      </w:r>
      <w:r>
        <w:t xml:space="preserve"> </w:t>
      </w:r>
      <w:r>
        <w:t>Zasobami</w:t>
      </w:r>
      <w:r>
        <w:t xml:space="preserve"> </w:t>
      </w:r>
      <w:r>
        <w:t>Ludzkimi</w:t>
      </w:r>
      <w:r>
        <w:t>]), pp.41-54</w:t>
      </w:r>
    </w:p>
    <w:p w:rsidR="00EF117B" w:rsidP="004E021E">
      <w:pPr>
        <w:spacing w:line="360" w:lineRule="auto"/>
        <w:jc w:val="both"/>
      </w:pPr>
      <w:r w:rsidRPr="007A7A1A">
        <w:t xml:space="preserve">Chakravarti, R. and Bhaduri, N., 2020. </w:t>
      </w:r>
      <w:r w:rsidRPr="007A7A1A">
        <w:t xml:space="preserve">Redesigning </w:t>
      </w:r>
      <w:r w:rsidRPr="007A7A1A">
        <w:t>Matrixed</w:t>
      </w:r>
      <w:r w:rsidRPr="007A7A1A">
        <w:t xml:space="preserve"> </w:t>
      </w:r>
      <w:r w:rsidRPr="007A7A1A">
        <w:t>Organisations</w:t>
      </w:r>
      <w:r w:rsidRPr="007A7A1A">
        <w:t>: HR Responsibilities.</w:t>
      </w:r>
      <w:r w:rsidRPr="007A7A1A">
        <w:t xml:space="preserve"> NHRD Netw</w:t>
      </w:r>
      <w:r>
        <w:t>ork Journal, p.2631454120924734</w:t>
      </w:r>
    </w:p>
    <w:p w:rsidR="00EF117B" w:rsidP="004E021E">
      <w:pPr>
        <w:spacing w:line="360" w:lineRule="auto"/>
        <w:jc w:val="both"/>
      </w:pPr>
      <w:r w:rsidRPr="00937E46">
        <w:t xml:space="preserve">John, R. and Taylor, B., </w:t>
      </w:r>
      <w:r>
        <w:t>2016. Human resource management</w:t>
      </w:r>
    </w:p>
    <w:p w:rsidR="00EF117B" w:rsidP="004E021E">
      <w:pPr>
        <w:spacing w:line="360" w:lineRule="auto"/>
        <w:jc w:val="both"/>
      </w:pPr>
      <w:r w:rsidRPr="00EF117B">
        <w:t>Lavelle, J., 2018. 13: International Human Resource Management. H</w:t>
      </w:r>
      <w:r>
        <w:t>uman Resource Management, p.252</w:t>
      </w:r>
    </w:p>
    <w:p w:rsidR="00EF117B" w:rsidP="004E021E">
      <w:pPr>
        <w:spacing w:line="360" w:lineRule="auto"/>
        <w:jc w:val="both"/>
      </w:pPr>
      <w:r w:rsidRPr="007A7A1A">
        <w:t>López‐Cotarelo, J., 2018. Line managers and HRM: A managerial discretion perspective. Human Resource Manage</w:t>
      </w:r>
      <w:r>
        <w:t>ment Journal, 28(2), pp.255-271</w:t>
      </w:r>
    </w:p>
    <w:p w:rsidR="00EF117B" w:rsidP="004E021E">
      <w:pPr>
        <w:spacing w:line="360" w:lineRule="auto"/>
        <w:jc w:val="both"/>
      </w:pPr>
      <w:r w:rsidRPr="00D0522F">
        <w:t>Neil Kokemuller</w:t>
      </w:r>
      <w:r>
        <w:t xml:space="preserve">, 2019. </w:t>
      </w:r>
      <w:r w:rsidRPr="00D0522F">
        <w:t>How Does HR Add Value to an Organization?</w:t>
      </w:r>
      <w:r>
        <w:t xml:space="preserve"> Online available at </w:t>
      </w:r>
      <w:hyperlink r:id="rId5" w:history="1">
        <w:r w:rsidRPr="00B25FCD">
          <w:rPr>
            <w:rStyle w:val="Hyperlink"/>
          </w:rPr>
          <w:t>https://smallbusiness.chron.com/hr-add-value-organization-50980.html</w:t>
        </w:r>
      </w:hyperlink>
      <w:r>
        <w:t xml:space="preserve"> last accessed on 11 December 2020</w:t>
      </w:r>
    </w:p>
    <w:p w:rsidR="00EF117B" w:rsidP="004E021E">
      <w:pPr>
        <w:spacing w:line="360" w:lineRule="auto"/>
        <w:jc w:val="both"/>
      </w:pPr>
      <w:r w:rsidRPr="007A7A1A">
        <w:t xml:space="preserve">Nguyen, D.T., </w:t>
      </w:r>
      <w:r w:rsidRPr="007A7A1A">
        <w:t>Teo</w:t>
      </w:r>
      <w:r w:rsidRPr="007A7A1A">
        <w:t xml:space="preserve">, S.T., </w:t>
      </w:r>
      <w:r w:rsidRPr="007A7A1A">
        <w:t>DeCieri</w:t>
      </w:r>
      <w:r w:rsidRPr="007A7A1A">
        <w:t>, H. and Ho, M., 2019.</w:t>
      </w:r>
      <w:r w:rsidRPr="007A7A1A">
        <w:t xml:space="preserve"> </w:t>
      </w:r>
      <w:r w:rsidRPr="007A7A1A">
        <w:t>Perceived formal authority and the effectiveness of the HR departme</w:t>
      </w:r>
      <w:r>
        <w:t>nt in Vietnam.</w:t>
      </w:r>
      <w:r>
        <w:t xml:space="preserve"> Personnel Review</w:t>
      </w:r>
    </w:p>
    <w:p w:rsidR="00EF117B" w:rsidP="004E021E">
      <w:pPr>
        <w:spacing w:line="360" w:lineRule="auto"/>
        <w:jc w:val="both"/>
      </w:pPr>
      <w:r w:rsidRPr="00937E46">
        <w:t xml:space="preserve">Papa, A., </w:t>
      </w:r>
      <w:r w:rsidRPr="00937E46">
        <w:t>Dezi</w:t>
      </w:r>
      <w:r w:rsidRPr="00937E46">
        <w:t xml:space="preserve">, L., </w:t>
      </w:r>
      <w:r w:rsidRPr="00937E46">
        <w:t>Gregori</w:t>
      </w:r>
      <w:r w:rsidRPr="00937E46">
        <w:t xml:space="preserve">, G.L., Mueller, J. and </w:t>
      </w:r>
      <w:r w:rsidRPr="00937E46">
        <w:t>Miglietta</w:t>
      </w:r>
      <w:r w:rsidRPr="00937E46">
        <w:t>, N., 2018.</w:t>
      </w:r>
      <w:r w:rsidRPr="00937E46">
        <w:t xml:space="preserve"> </w:t>
      </w:r>
      <w:r w:rsidRPr="00937E46">
        <w:t>Improving innovation performance through knowledge acquisition: the moderating role of employee retention and human resource management practices.</w:t>
      </w:r>
      <w:r w:rsidRPr="00937E46">
        <w:t xml:space="preserve"> </w:t>
      </w:r>
      <w:r>
        <w:t>Journal of Knowledge Management</w:t>
      </w:r>
    </w:p>
    <w:p w:rsidR="00EF117B" w:rsidP="004E021E">
      <w:pPr>
        <w:spacing w:line="360" w:lineRule="auto"/>
        <w:jc w:val="both"/>
      </w:pPr>
      <w:r w:rsidRPr="007A7A1A">
        <w:t xml:space="preserve">Rodrigues </w:t>
      </w:r>
      <w:r w:rsidRPr="007A7A1A">
        <w:t>da</w:t>
      </w:r>
      <w:r w:rsidRPr="007A7A1A">
        <w:t xml:space="preserve"> Costa, L. and Maria </w:t>
      </w:r>
      <w:r w:rsidRPr="007A7A1A">
        <w:t>Correia</w:t>
      </w:r>
      <w:r w:rsidRPr="007A7A1A">
        <w:t xml:space="preserve"> </w:t>
      </w:r>
      <w:r w:rsidRPr="007A7A1A">
        <w:t>Loureiro</w:t>
      </w:r>
      <w:r w:rsidRPr="007A7A1A">
        <w:t>, S., 2019.</w:t>
      </w:r>
      <w:r w:rsidRPr="007A7A1A">
        <w:t xml:space="preserve"> </w:t>
      </w:r>
      <w:r w:rsidRPr="007A7A1A">
        <w:t>The importance of employees' engagement on organizational success.</w:t>
      </w:r>
      <w:r w:rsidRPr="007A7A1A">
        <w:t xml:space="preserve"> Journal of Promotio</w:t>
      </w:r>
      <w:r>
        <w:t>n Management, 25(3), pp.328-336</w:t>
      </w:r>
    </w:p>
    <w:p w:rsidR="00EF117B" w:rsidP="004E021E">
      <w:pPr>
        <w:spacing w:line="360" w:lineRule="auto"/>
        <w:jc w:val="both"/>
      </w:pPr>
      <w:r w:rsidRPr="00937E46">
        <w:t xml:space="preserve">Santhanam, N., </w:t>
      </w:r>
      <w:r w:rsidRPr="00937E46">
        <w:t>Kamalanabhan</w:t>
      </w:r>
      <w:r w:rsidRPr="00937E46">
        <w:t xml:space="preserve">, T.J., </w:t>
      </w:r>
      <w:r w:rsidRPr="00937E46">
        <w:t>Dyaram</w:t>
      </w:r>
      <w:r w:rsidRPr="00937E46">
        <w:t xml:space="preserve">, L. and Ziegler, H., 2017. </w:t>
      </w:r>
      <w:r w:rsidRPr="00937E46">
        <w:t>Impact of human resource management practices on employee turnover intentions.</w:t>
      </w:r>
      <w:r w:rsidRPr="00937E46">
        <w:t xml:space="preserve"> Jour</w:t>
      </w:r>
      <w:r>
        <w:t>nal of Indian Business Research</w:t>
      </w:r>
    </w:p>
    <w:p w:rsidR="00EF117B" w:rsidP="004E021E">
      <w:pPr>
        <w:spacing w:line="360" w:lineRule="auto"/>
        <w:jc w:val="both"/>
      </w:pPr>
      <w:r w:rsidRPr="007A7A1A">
        <w:t xml:space="preserve">Tyskbo, D., 2020. </w:t>
      </w:r>
      <w:r w:rsidRPr="007A7A1A">
        <w:t>Line management involvement in performance appraisal work.</w:t>
      </w:r>
      <w:r w:rsidRPr="007A7A1A">
        <w:t xml:space="preserve"> Employee Relat</w:t>
      </w:r>
      <w:r>
        <w:t>ions: The International Journal</w:t>
      </w:r>
    </w:p>
    <w:p w:rsidR="007A7A1A" w:rsidRPr="009706E9" w:rsidP="004E021E">
      <w:pPr>
        <w:spacing w:line="360" w:lineRule="auto"/>
        <w:jc w:val="both"/>
      </w:pPr>
    </w:p>
    <w:sectPr w:rsidSect="006D0855">
      <w:footerReference w:type="default" r:id="rId6"/>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893597"/>
      <w:docPartObj>
        <w:docPartGallery w:val="Page Numbers (Bottom of Page)"/>
        <w:docPartUnique/>
      </w:docPartObj>
    </w:sdtPr>
    <w:sdtContent>
      <w:p w:rsidR="00937E46">
        <w:pPr>
          <w:pStyle w:val="Footer"/>
          <w:jc w:val="right"/>
        </w:pPr>
        <w:r>
          <w:fldChar w:fldCharType="begin"/>
        </w:r>
        <w:r>
          <w:instrText xml:space="preserve"> PAGE   \* MERGEFORMAT </w:instrText>
        </w:r>
        <w:r>
          <w:fldChar w:fldCharType="separate"/>
        </w:r>
        <w:r w:rsidR="004E021E">
          <w:rPr>
            <w:noProof/>
          </w:rPr>
          <w:t>13</w:t>
        </w:r>
        <w:r w:rsidR="004E021E">
          <w:rPr>
            <w:noProof/>
          </w:rPr>
          <w:fldChar w:fldCharType="end"/>
        </w:r>
      </w:p>
    </w:sdtContent>
  </w:sdt>
  <w:p w:rsidR="00937E46">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30A68"/>
    <w:multiLevelType w:val="hybridMultilevel"/>
    <w:tmpl w:val="D7F4426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00E5E32"/>
    <w:multiLevelType w:val="hybridMultilevel"/>
    <w:tmpl w:val="E9FCF55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4637610C"/>
    <w:multiLevelType w:val="hybridMultilevel"/>
    <w:tmpl w:val="C5361C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9706E9"/>
    <w:rsid w:val="00036CBA"/>
    <w:rsid w:val="00051F42"/>
    <w:rsid w:val="000530E5"/>
    <w:rsid w:val="0006659F"/>
    <w:rsid w:val="000C0D38"/>
    <w:rsid w:val="000F17F0"/>
    <w:rsid w:val="000F30EE"/>
    <w:rsid w:val="000F5D60"/>
    <w:rsid w:val="0010454C"/>
    <w:rsid w:val="00104E15"/>
    <w:rsid w:val="00151F80"/>
    <w:rsid w:val="0017034F"/>
    <w:rsid w:val="001C2AB6"/>
    <w:rsid w:val="001D265A"/>
    <w:rsid w:val="00243193"/>
    <w:rsid w:val="00263A0B"/>
    <w:rsid w:val="00280128"/>
    <w:rsid w:val="00297154"/>
    <w:rsid w:val="002975FE"/>
    <w:rsid w:val="002B4830"/>
    <w:rsid w:val="002B5187"/>
    <w:rsid w:val="002C0A2E"/>
    <w:rsid w:val="002D763E"/>
    <w:rsid w:val="00314110"/>
    <w:rsid w:val="0033332C"/>
    <w:rsid w:val="0033383E"/>
    <w:rsid w:val="00346D2A"/>
    <w:rsid w:val="003923F3"/>
    <w:rsid w:val="003B647D"/>
    <w:rsid w:val="003D1F60"/>
    <w:rsid w:val="003E6E38"/>
    <w:rsid w:val="00415CDB"/>
    <w:rsid w:val="00482F99"/>
    <w:rsid w:val="004E021E"/>
    <w:rsid w:val="004E7F46"/>
    <w:rsid w:val="004F05F7"/>
    <w:rsid w:val="004F2091"/>
    <w:rsid w:val="004F7A71"/>
    <w:rsid w:val="00502C03"/>
    <w:rsid w:val="00505E16"/>
    <w:rsid w:val="00521F9C"/>
    <w:rsid w:val="005277A7"/>
    <w:rsid w:val="00542E27"/>
    <w:rsid w:val="00552C00"/>
    <w:rsid w:val="00561DAA"/>
    <w:rsid w:val="00563C69"/>
    <w:rsid w:val="00594EB2"/>
    <w:rsid w:val="005F7A33"/>
    <w:rsid w:val="00620211"/>
    <w:rsid w:val="00664BC8"/>
    <w:rsid w:val="006C25FD"/>
    <w:rsid w:val="006D0855"/>
    <w:rsid w:val="006D50A7"/>
    <w:rsid w:val="006F2565"/>
    <w:rsid w:val="00713624"/>
    <w:rsid w:val="007A227A"/>
    <w:rsid w:val="007A7A1A"/>
    <w:rsid w:val="007B384C"/>
    <w:rsid w:val="007F0DF0"/>
    <w:rsid w:val="00807CBC"/>
    <w:rsid w:val="00870E02"/>
    <w:rsid w:val="0087687F"/>
    <w:rsid w:val="008A249D"/>
    <w:rsid w:val="008E4E3A"/>
    <w:rsid w:val="00906076"/>
    <w:rsid w:val="00907F0A"/>
    <w:rsid w:val="00937E46"/>
    <w:rsid w:val="00946C56"/>
    <w:rsid w:val="009706E9"/>
    <w:rsid w:val="00A55B51"/>
    <w:rsid w:val="00A77EEB"/>
    <w:rsid w:val="00A807CC"/>
    <w:rsid w:val="00A8780C"/>
    <w:rsid w:val="00A97922"/>
    <w:rsid w:val="00AA624A"/>
    <w:rsid w:val="00AE014B"/>
    <w:rsid w:val="00AE4383"/>
    <w:rsid w:val="00B21398"/>
    <w:rsid w:val="00B25FCD"/>
    <w:rsid w:val="00B52D25"/>
    <w:rsid w:val="00CC339F"/>
    <w:rsid w:val="00CC4272"/>
    <w:rsid w:val="00CE47E1"/>
    <w:rsid w:val="00D0336D"/>
    <w:rsid w:val="00D04C78"/>
    <w:rsid w:val="00D0522F"/>
    <w:rsid w:val="00D1002C"/>
    <w:rsid w:val="00DF296D"/>
    <w:rsid w:val="00E00320"/>
    <w:rsid w:val="00E347FA"/>
    <w:rsid w:val="00E72909"/>
    <w:rsid w:val="00E77FA1"/>
    <w:rsid w:val="00E8163D"/>
    <w:rsid w:val="00E9550C"/>
    <w:rsid w:val="00EA1443"/>
    <w:rsid w:val="00EA2E98"/>
    <w:rsid w:val="00EE432C"/>
    <w:rsid w:val="00EF117B"/>
    <w:rsid w:val="00EF1D50"/>
    <w:rsid w:val="00F04D47"/>
    <w:rsid w:val="00F43B69"/>
    <w:rsid w:val="00F71F36"/>
    <w:rsid w:val="00F94187"/>
    <w:rsid w:val="00FA7225"/>
    <w:rsid w:val="00FB54A5"/>
    <w:rsid w:val="00FF5AC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C00"/>
  </w:style>
  <w:style w:type="paragraph" w:styleId="Heading1">
    <w:name w:val="heading 1"/>
    <w:basedOn w:val="Normal"/>
    <w:next w:val="Normal"/>
    <w:link w:val="Heading1Char"/>
    <w:uiPriority w:val="9"/>
    <w:qFormat/>
    <w:rsid w:val="006D50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706E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706E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9706E9"/>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9706E9"/>
    <w:rPr>
      <w:rFonts w:asciiTheme="majorHAnsi" w:eastAsiaTheme="majorEastAsia" w:hAnsiTheme="majorHAnsi" w:cstheme="majorBidi"/>
      <w:i/>
      <w:iCs/>
      <w:color w:val="4F81BD" w:themeColor="accent1"/>
      <w:spacing w:val="15"/>
      <w:szCs w:val="24"/>
    </w:rPr>
  </w:style>
  <w:style w:type="character" w:customStyle="1" w:styleId="Heading1Char">
    <w:name w:val="Heading 1 Char"/>
    <w:basedOn w:val="DefaultParagraphFont"/>
    <w:link w:val="Heading1"/>
    <w:uiPriority w:val="9"/>
    <w:rsid w:val="006D50A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A249D"/>
    <w:pPr>
      <w:outlineLvl w:val="9"/>
    </w:pPr>
  </w:style>
  <w:style w:type="paragraph" w:styleId="TOC1">
    <w:name w:val="toc 1"/>
    <w:basedOn w:val="Normal"/>
    <w:next w:val="Normal"/>
    <w:autoRedefine/>
    <w:uiPriority w:val="39"/>
    <w:unhideWhenUsed/>
    <w:rsid w:val="002975FE"/>
    <w:pPr>
      <w:tabs>
        <w:tab w:val="right" w:leader="dot" w:pos="9350"/>
      </w:tabs>
      <w:spacing w:after="100" w:line="360" w:lineRule="auto"/>
      <w:jc w:val="both"/>
    </w:pPr>
  </w:style>
  <w:style w:type="character" w:styleId="Hyperlink">
    <w:name w:val="Hyperlink"/>
    <w:basedOn w:val="DefaultParagraphFont"/>
    <w:uiPriority w:val="99"/>
    <w:unhideWhenUsed/>
    <w:rsid w:val="008A249D"/>
    <w:rPr>
      <w:color w:val="0000FF" w:themeColor="hyperlink"/>
      <w:u w:val="single"/>
    </w:rPr>
  </w:style>
  <w:style w:type="paragraph" w:styleId="BalloonText">
    <w:name w:val="Balloon Text"/>
    <w:basedOn w:val="Normal"/>
    <w:link w:val="BalloonTextChar"/>
    <w:uiPriority w:val="99"/>
    <w:semiHidden/>
    <w:unhideWhenUsed/>
    <w:rsid w:val="008A24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49D"/>
    <w:rPr>
      <w:rFonts w:ascii="Tahoma" w:hAnsi="Tahoma" w:cs="Tahoma"/>
      <w:sz w:val="16"/>
      <w:szCs w:val="16"/>
    </w:rPr>
  </w:style>
  <w:style w:type="paragraph" w:styleId="Header">
    <w:name w:val="header"/>
    <w:basedOn w:val="Normal"/>
    <w:link w:val="HeaderChar"/>
    <w:uiPriority w:val="99"/>
    <w:semiHidden/>
    <w:unhideWhenUsed/>
    <w:rsid w:val="006D08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0855"/>
  </w:style>
  <w:style w:type="paragraph" w:styleId="Footer">
    <w:name w:val="footer"/>
    <w:basedOn w:val="Normal"/>
    <w:link w:val="FooterChar"/>
    <w:uiPriority w:val="99"/>
    <w:unhideWhenUsed/>
    <w:rsid w:val="006D08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855"/>
  </w:style>
  <w:style w:type="paragraph" w:styleId="ListParagraph">
    <w:name w:val="List Paragraph"/>
    <w:basedOn w:val="Normal"/>
    <w:uiPriority w:val="34"/>
    <w:qFormat/>
    <w:rsid w:val="00D0522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smallbusiness.chron.com/hr-add-value-organization-50980.html" TargetMode="Externa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330EF2-FFB0-45F1-B8C3-B6329DC91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13</Pages>
  <Words>2874</Words>
  <Characters>16385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Ruchita Verma</dc:creator>
  <cp:lastModifiedBy>Ruchita Verma</cp:lastModifiedBy>
  <cp:revision>37</cp:revision>
  <dcterms:created xsi:type="dcterms:W3CDTF">2020-12-14T08:44:00Z</dcterms:created>
  <dcterms:modified xsi:type="dcterms:W3CDTF">2020-12-15T12:56:00Z</dcterms:modified>
</cp:coreProperties>
</file>