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328E5" w14:textId="77777777" w:rsidR="00692901" w:rsidRDefault="00692901" w:rsidP="00692901">
      <w:pPr>
        <w:jc w:val="center"/>
        <w:rPr>
          <w:b/>
          <w:bCs/>
          <w:sz w:val="28"/>
          <w:szCs w:val="28"/>
        </w:rPr>
      </w:pPr>
    </w:p>
    <w:p w14:paraId="65837A7F" w14:textId="5B741AC0" w:rsidR="00692901" w:rsidRDefault="00692901" w:rsidP="00692901">
      <w:pPr>
        <w:jc w:val="center"/>
        <w:rPr>
          <w:b/>
          <w:bCs/>
          <w:sz w:val="28"/>
          <w:szCs w:val="28"/>
        </w:rPr>
      </w:pPr>
      <w:r w:rsidRPr="003203AB">
        <w:rPr>
          <w:rFonts w:cs="Arial"/>
          <w:noProof/>
          <w:sz w:val="22"/>
          <w:szCs w:val="22"/>
        </w:rPr>
        <w:drawing>
          <wp:inline distT="0" distB="0" distL="0" distR="0" wp14:anchorId="2D2C101A" wp14:editId="0E728C11">
            <wp:extent cx="2469600" cy="102960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7813" t="25781" b="16580"/>
                    <a:stretch/>
                  </pic:blipFill>
                  <pic:spPr bwMode="auto">
                    <a:xfrm>
                      <a:off x="0" y="0"/>
                      <a:ext cx="2469600" cy="1029600"/>
                    </a:xfrm>
                    <a:prstGeom prst="rect">
                      <a:avLst/>
                    </a:prstGeom>
                    <a:noFill/>
                    <a:ln>
                      <a:noFill/>
                    </a:ln>
                    <a:extLst>
                      <a:ext uri="{53640926-AAD7-44D8-BBD7-CCE9431645EC}">
                        <a14:shadowObscured xmlns:a14="http://schemas.microsoft.com/office/drawing/2010/main"/>
                      </a:ext>
                    </a:extLst>
                  </pic:spPr>
                </pic:pic>
              </a:graphicData>
            </a:graphic>
          </wp:inline>
        </w:drawing>
      </w:r>
    </w:p>
    <w:p w14:paraId="7FFF4CC6" w14:textId="77777777" w:rsidR="00692901" w:rsidRPr="00E21035" w:rsidRDefault="00692901" w:rsidP="00692901">
      <w:pPr>
        <w:jc w:val="center"/>
        <w:rPr>
          <w:b/>
          <w:bCs/>
          <w:sz w:val="28"/>
          <w:szCs w:val="28"/>
        </w:rPr>
      </w:pPr>
    </w:p>
    <w:p w14:paraId="003144B1" w14:textId="162B92F2" w:rsidR="00692901" w:rsidRPr="00692901" w:rsidRDefault="00692901" w:rsidP="00692901">
      <w:pPr>
        <w:jc w:val="center"/>
        <w:rPr>
          <w:rFonts w:ascii="Times New Roman" w:hAnsi="Times New Roman" w:cs="Times New Roman"/>
          <w:b/>
          <w:bCs/>
          <w:sz w:val="40"/>
          <w:szCs w:val="40"/>
        </w:rPr>
      </w:pPr>
      <w:r w:rsidRPr="00692901">
        <w:rPr>
          <w:rFonts w:ascii="Times New Roman" w:hAnsi="Times New Roman" w:cs="Times New Roman"/>
          <w:b/>
          <w:bCs/>
          <w:sz w:val="40"/>
          <w:szCs w:val="40"/>
        </w:rPr>
        <w:t>BMMB701</w:t>
      </w:r>
      <w:r>
        <w:rPr>
          <w:rFonts w:ascii="Times New Roman" w:hAnsi="Times New Roman" w:cs="Times New Roman"/>
          <w:b/>
          <w:bCs/>
          <w:sz w:val="40"/>
          <w:szCs w:val="40"/>
        </w:rPr>
        <w:t>3</w:t>
      </w:r>
    </w:p>
    <w:p w14:paraId="7BD3241F" w14:textId="46EE6440" w:rsidR="00692901" w:rsidRDefault="00692901" w:rsidP="00692901">
      <w:pPr>
        <w:jc w:val="center"/>
        <w:rPr>
          <w:rFonts w:ascii="Times New Roman" w:hAnsi="Times New Roman" w:cs="Times New Roman"/>
          <w:b/>
          <w:bCs/>
          <w:sz w:val="40"/>
          <w:szCs w:val="40"/>
        </w:rPr>
      </w:pPr>
      <w:r w:rsidRPr="00692901">
        <w:rPr>
          <w:rFonts w:ascii="Times New Roman" w:hAnsi="Times New Roman" w:cs="Times New Roman"/>
          <w:b/>
          <w:bCs/>
          <w:sz w:val="40"/>
          <w:szCs w:val="40"/>
        </w:rPr>
        <w:t xml:space="preserve">STRATEGIC MANAGEMENT </w:t>
      </w:r>
    </w:p>
    <w:p w14:paraId="09812279" w14:textId="38A70E0F" w:rsidR="00692901" w:rsidRPr="00692901" w:rsidRDefault="00692901" w:rsidP="00692901">
      <w:pPr>
        <w:jc w:val="center"/>
        <w:rPr>
          <w:rFonts w:ascii="Times New Roman" w:hAnsi="Times New Roman" w:cs="Times New Roman"/>
          <w:b/>
          <w:bCs/>
          <w:sz w:val="28"/>
          <w:szCs w:val="28"/>
        </w:rPr>
      </w:pPr>
      <w:r w:rsidRPr="00692901">
        <w:rPr>
          <w:rFonts w:ascii="Times New Roman" w:hAnsi="Times New Roman" w:cs="Times New Roman"/>
          <w:b/>
          <w:bCs/>
          <w:sz w:val="28"/>
          <w:szCs w:val="28"/>
        </w:rPr>
        <w:t>Lecturer: Daniela Hellyer</w:t>
      </w:r>
    </w:p>
    <w:p w14:paraId="3A144337" w14:textId="77777777" w:rsidR="00692901" w:rsidRPr="00692901" w:rsidRDefault="00692901" w:rsidP="00692901">
      <w:pPr>
        <w:snapToGrid w:val="0"/>
        <w:spacing w:afterLines="50" w:after="156" w:line="360" w:lineRule="auto"/>
        <w:jc w:val="center"/>
        <w:rPr>
          <w:rFonts w:ascii="Times New Roman" w:hAnsi="Times New Roman" w:cs="Times New Roman"/>
          <w:b/>
          <w:bCs/>
          <w:sz w:val="28"/>
          <w:szCs w:val="28"/>
        </w:rPr>
      </w:pPr>
    </w:p>
    <w:p w14:paraId="366364DB" w14:textId="77777777" w:rsidR="00692901" w:rsidRPr="00692901" w:rsidRDefault="00692901" w:rsidP="00692901">
      <w:pPr>
        <w:snapToGrid w:val="0"/>
        <w:spacing w:afterLines="50" w:after="156" w:line="360" w:lineRule="auto"/>
        <w:jc w:val="center"/>
        <w:rPr>
          <w:rFonts w:ascii="Times New Roman" w:hAnsi="Times New Roman" w:cs="Times New Roman"/>
          <w:b/>
          <w:bCs/>
          <w:sz w:val="28"/>
          <w:szCs w:val="28"/>
        </w:rPr>
      </w:pPr>
    </w:p>
    <w:p w14:paraId="1E20F12A" w14:textId="5E0C453F" w:rsidR="00692901" w:rsidRPr="00692901" w:rsidRDefault="002E4BF5" w:rsidP="00692901">
      <w:pPr>
        <w:snapToGrid w:val="0"/>
        <w:spacing w:afterLines="50" w:after="156" w:line="360" w:lineRule="auto"/>
        <w:jc w:val="center"/>
        <w:rPr>
          <w:rFonts w:ascii="Times New Roman" w:hAnsi="Times New Roman" w:cs="Times New Roman"/>
          <w:b/>
          <w:bCs/>
          <w:sz w:val="36"/>
          <w:szCs w:val="36"/>
        </w:rPr>
      </w:pPr>
      <w:r w:rsidRPr="002E4BF5">
        <w:rPr>
          <w:rFonts w:ascii="Times New Roman" w:hAnsi="Times New Roman" w:cs="Times New Roman"/>
          <w:b/>
          <w:bCs/>
          <w:sz w:val="36"/>
          <w:szCs w:val="36"/>
        </w:rPr>
        <w:t>Under the background of the COVID-19, how does Apple reshape its strategic direction by providing innovative customer services</w:t>
      </w:r>
    </w:p>
    <w:p w14:paraId="70D0964C" w14:textId="77777777" w:rsidR="00692901" w:rsidRPr="00692901" w:rsidRDefault="00692901" w:rsidP="00692901">
      <w:pPr>
        <w:snapToGrid w:val="0"/>
        <w:spacing w:afterLines="50" w:after="156" w:line="360" w:lineRule="auto"/>
        <w:jc w:val="center"/>
        <w:rPr>
          <w:rFonts w:ascii="Times New Roman" w:hAnsi="Times New Roman" w:cs="Times New Roman"/>
          <w:b/>
          <w:bCs/>
          <w:sz w:val="28"/>
          <w:szCs w:val="28"/>
        </w:rPr>
      </w:pPr>
    </w:p>
    <w:p w14:paraId="0D22CABD" w14:textId="77777777" w:rsidR="00692901" w:rsidRPr="00692901" w:rsidRDefault="00692901" w:rsidP="00692901">
      <w:pPr>
        <w:snapToGrid w:val="0"/>
        <w:spacing w:afterLines="50" w:after="156" w:line="360" w:lineRule="auto"/>
        <w:jc w:val="center"/>
        <w:rPr>
          <w:rFonts w:ascii="Times New Roman" w:hAnsi="Times New Roman" w:cs="Times New Roman"/>
          <w:b/>
          <w:bCs/>
          <w:sz w:val="28"/>
          <w:szCs w:val="28"/>
        </w:rPr>
      </w:pPr>
    </w:p>
    <w:p w14:paraId="0AC86225" w14:textId="77777777" w:rsidR="00692901" w:rsidRPr="00692901" w:rsidRDefault="00692901" w:rsidP="00692901">
      <w:pPr>
        <w:snapToGrid w:val="0"/>
        <w:spacing w:afterLines="50" w:after="156" w:line="360" w:lineRule="auto"/>
        <w:jc w:val="center"/>
        <w:rPr>
          <w:rFonts w:ascii="Times New Roman" w:hAnsi="Times New Roman" w:cs="Times New Roman"/>
          <w:b/>
          <w:bCs/>
          <w:sz w:val="28"/>
          <w:szCs w:val="28"/>
        </w:rPr>
      </w:pPr>
      <w:r w:rsidRPr="00692901">
        <w:rPr>
          <w:rFonts w:ascii="Times New Roman" w:hAnsi="Times New Roman" w:cs="Times New Roman"/>
          <w:b/>
          <w:bCs/>
          <w:sz w:val="28"/>
          <w:szCs w:val="28"/>
        </w:rPr>
        <w:t>XILAN HU</w:t>
      </w:r>
    </w:p>
    <w:p w14:paraId="47F6E387" w14:textId="4469E2BC" w:rsidR="00692901" w:rsidRPr="00692901" w:rsidRDefault="00692901" w:rsidP="00692901">
      <w:pPr>
        <w:jc w:val="center"/>
        <w:rPr>
          <w:rFonts w:ascii="Times New Roman" w:hAnsi="Times New Roman" w:cs="Times New Roman"/>
        </w:rPr>
      </w:pPr>
      <w:r w:rsidRPr="00692901">
        <w:rPr>
          <w:rFonts w:ascii="Times New Roman" w:hAnsi="Times New Roman" w:cs="Times New Roman"/>
          <w:b/>
          <w:bCs/>
          <w:sz w:val="28"/>
          <w:szCs w:val="28"/>
        </w:rPr>
        <w:t>2231745</w:t>
      </w:r>
      <w:r w:rsidRPr="00692901">
        <w:rPr>
          <w:rFonts w:ascii="Times New Roman" w:hAnsi="Times New Roman" w:cs="Times New Roman"/>
        </w:rPr>
        <w:br w:type="page"/>
      </w:r>
    </w:p>
    <w:p w14:paraId="63CEBB43" w14:textId="19D880CE" w:rsidR="00194B1F" w:rsidRPr="00194B1F" w:rsidRDefault="00194B1F" w:rsidP="00194B1F">
      <w:pPr>
        <w:pStyle w:val="TOC1"/>
        <w:tabs>
          <w:tab w:val="right" w:leader="dot" w:pos="8296"/>
        </w:tabs>
        <w:spacing w:line="480" w:lineRule="auto"/>
        <w:rPr>
          <w:rFonts w:ascii="Times New Roman" w:hAnsi="Times New Roman" w:cs="Times New Roman"/>
          <w:noProof/>
        </w:rPr>
      </w:pPr>
      <w:r w:rsidRPr="00194B1F">
        <w:rPr>
          <w:rFonts w:ascii="Times New Roman" w:hAnsi="Times New Roman" w:cs="Times New Roman"/>
        </w:rPr>
        <w:lastRenderedPageBreak/>
        <w:fldChar w:fldCharType="begin"/>
      </w:r>
      <w:r w:rsidRPr="00194B1F">
        <w:rPr>
          <w:rFonts w:ascii="Times New Roman" w:hAnsi="Times New Roman" w:cs="Times New Roman"/>
        </w:rPr>
        <w:instrText xml:space="preserve"> TOC \o "1-3" \h \z \u </w:instrText>
      </w:r>
      <w:r w:rsidRPr="00194B1F">
        <w:rPr>
          <w:rFonts w:ascii="Times New Roman" w:hAnsi="Times New Roman" w:cs="Times New Roman"/>
        </w:rPr>
        <w:fldChar w:fldCharType="separate"/>
      </w:r>
      <w:hyperlink w:anchor="_Toc140693533" w:history="1">
        <w:r w:rsidRPr="00194B1F">
          <w:rPr>
            <w:rStyle w:val="a6"/>
            <w:rFonts w:ascii="Times New Roman" w:hAnsi="Times New Roman" w:cs="Times New Roman"/>
            <w:noProof/>
          </w:rPr>
          <w:t>Executive Summary</w:t>
        </w:r>
        <w:r w:rsidRPr="00194B1F">
          <w:rPr>
            <w:rFonts w:ascii="Times New Roman" w:hAnsi="Times New Roman" w:cs="Times New Roman"/>
            <w:noProof/>
            <w:webHidden/>
          </w:rPr>
          <w:tab/>
        </w:r>
        <w:r w:rsidRPr="00194B1F">
          <w:rPr>
            <w:rFonts w:ascii="Times New Roman" w:hAnsi="Times New Roman" w:cs="Times New Roman"/>
            <w:noProof/>
            <w:webHidden/>
          </w:rPr>
          <w:fldChar w:fldCharType="begin"/>
        </w:r>
        <w:r w:rsidRPr="00194B1F">
          <w:rPr>
            <w:rFonts w:ascii="Times New Roman" w:hAnsi="Times New Roman" w:cs="Times New Roman"/>
            <w:noProof/>
            <w:webHidden/>
          </w:rPr>
          <w:instrText xml:space="preserve"> PAGEREF _Toc140693533 \h </w:instrText>
        </w:r>
        <w:r w:rsidRPr="00194B1F">
          <w:rPr>
            <w:rFonts w:ascii="Times New Roman" w:hAnsi="Times New Roman" w:cs="Times New Roman"/>
            <w:noProof/>
            <w:webHidden/>
          </w:rPr>
        </w:r>
        <w:r w:rsidRPr="00194B1F">
          <w:rPr>
            <w:rFonts w:ascii="Times New Roman" w:hAnsi="Times New Roman" w:cs="Times New Roman"/>
            <w:noProof/>
            <w:webHidden/>
          </w:rPr>
          <w:fldChar w:fldCharType="separate"/>
        </w:r>
        <w:r w:rsidR="00B74144">
          <w:rPr>
            <w:rFonts w:ascii="Times New Roman" w:hAnsi="Times New Roman" w:cs="Times New Roman"/>
            <w:noProof/>
            <w:webHidden/>
          </w:rPr>
          <w:t>3</w:t>
        </w:r>
        <w:r w:rsidRPr="00194B1F">
          <w:rPr>
            <w:rFonts w:ascii="Times New Roman" w:hAnsi="Times New Roman" w:cs="Times New Roman"/>
            <w:noProof/>
            <w:webHidden/>
          </w:rPr>
          <w:fldChar w:fldCharType="end"/>
        </w:r>
      </w:hyperlink>
    </w:p>
    <w:p w14:paraId="0CF2D26F" w14:textId="760C8CD2" w:rsidR="00194B1F" w:rsidRPr="00194B1F" w:rsidRDefault="008A64EB" w:rsidP="00194B1F">
      <w:pPr>
        <w:pStyle w:val="TOC1"/>
        <w:tabs>
          <w:tab w:val="right" w:leader="dot" w:pos="8296"/>
        </w:tabs>
        <w:spacing w:line="480" w:lineRule="auto"/>
        <w:rPr>
          <w:rFonts w:ascii="Times New Roman" w:hAnsi="Times New Roman" w:cs="Times New Roman"/>
          <w:noProof/>
        </w:rPr>
      </w:pPr>
      <w:hyperlink w:anchor="_Toc140693534" w:history="1">
        <w:r w:rsidR="00194B1F" w:rsidRPr="00194B1F">
          <w:rPr>
            <w:rStyle w:val="a6"/>
            <w:rFonts w:ascii="Times New Roman" w:hAnsi="Times New Roman" w:cs="Times New Roman"/>
            <w:noProof/>
          </w:rPr>
          <w:t>1. Introduction</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_Toc140693534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3</w:t>
        </w:r>
        <w:r w:rsidR="00194B1F" w:rsidRPr="00194B1F">
          <w:rPr>
            <w:rFonts w:ascii="Times New Roman" w:hAnsi="Times New Roman" w:cs="Times New Roman"/>
            <w:noProof/>
            <w:webHidden/>
          </w:rPr>
          <w:fldChar w:fldCharType="end"/>
        </w:r>
      </w:hyperlink>
    </w:p>
    <w:p w14:paraId="5A7F9EAD" w14:textId="69E64055" w:rsidR="00194B1F" w:rsidRPr="00194B1F" w:rsidRDefault="008A64EB" w:rsidP="00194B1F">
      <w:pPr>
        <w:pStyle w:val="TOC2"/>
        <w:tabs>
          <w:tab w:val="right" w:leader="dot" w:pos="8296"/>
        </w:tabs>
        <w:spacing w:line="480" w:lineRule="auto"/>
        <w:ind w:left="480"/>
        <w:rPr>
          <w:rFonts w:ascii="Times New Roman" w:hAnsi="Times New Roman" w:cs="Times New Roman"/>
          <w:noProof/>
        </w:rPr>
      </w:pPr>
      <w:hyperlink w:anchor="_Toc140693535" w:history="1">
        <w:r w:rsidR="00194B1F" w:rsidRPr="00194B1F">
          <w:rPr>
            <w:rStyle w:val="a6"/>
            <w:rFonts w:ascii="Times New Roman" w:hAnsi="Times New Roman" w:cs="Times New Roman"/>
            <w:noProof/>
          </w:rPr>
          <w:t>1.1 Company Introduction</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_Toc140693535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3</w:t>
        </w:r>
        <w:r w:rsidR="00194B1F" w:rsidRPr="00194B1F">
          <w:rPr>
            <w:rFonts w:ascii="Times New Roman" w:hAnsi="Times New Roman" w:cs="Times New Roman"/>
            <w:noProof/>
            <w:webHidden/>
          </w:rPr>
          <w:fldChar w:fldCharType="end"/>
        </w:r>
      </w:hyperlink>
    </w:p>
    <w:p w14:paraId="6CF72F15" w14:textId="0DFE6F9C" w:rsidR="00194B1F" w:rsidRPr="00194B1F" w:rsidRDefault="008A64EB" w:rsidP="00194B1F">
      <w:pPr>
        <w:pStyle w:val="TOC2"/>
        <w:tabs>
          <w:tab w:val="right" w:leader="dot" w:pos="8296"/>
        </w:tabs>
        <w:spacing w:line="480" w:lineRule="auto"/>
        <w:ind w:left="480"/>
        <w:rPr>
          <w:rFonts w:ascii="Times New Roman" w:hAnsi="Times New Roman" w:cs="Times New Roman"/>
          <w:noProof/>
        </w:rPr>
      </w:pPr>
      <w:hyperlink w:anchor="_Toc140693536" w:history="1">
        <w:r w:rsidR="00194B1F" w:rsidRPr="00194B1F">
          <w:rPr>
            <w:rStyle w:val="a6"/>
            <w:rFonts w:ascii="Times New Roman" w:hAnsi="Times New Roman" w:cs="Times New Roman"/>
            <w:noProof/>
          </w:rPr>
          <w:t>1.2 Research Background</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_Toc140693536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4</w:t>
        </w:r>
        <w:r w:rsidR="00194B1F" w:rsidRPr="00194B1F">
          <w:rPr>
            <w:rFonts w:ascii="Times New Roman" w:hAnsi="Times New Roman" w:cs="Times New Roman"/>
            <w:noProof/>
            <w:webHidden/>
          </w:rPr>
          <w:fldChar w:fldCharType="end"/>
        </w:r>
      </w:hyperlink>
    </w:p>
    <w:p w14:paraId="61D62978" w14:textId="33106800" w:rsidR="00194B1F" w:rsidRPr="00194B1F" w:rsidRDefault="008A64EB" w:rsidP="00194B1F">
      <w:pPr>
        <w:pStyle w:val="TOC1"/>
        <w:tabs>
          <w:tab w:val="right" w:leader="dot" w:pos="8296"/>
        </w:tabs>
        <w:spacing w:line="480" w:lineRule="auto"/>
        <w:rPr>
          <w:rFonts w:ascii="Times New Roman" w:hAnsi="Times New Roman" w:cs="Times New Roman"/>
          <w:noProof/>
        </w:rPr>
      </w:pPr>
      <w:hyperlink w:anchor="_Toc140693537" w:history="1">
        <w:r w:rsidR="00194B1F" w:rsidRPr="00194B1F">
          <w:rPr>
            <w:rStyle w:val="a6"/>
            <w:rFonts w:ascii="Times New Roman" w:hAnsi="Times New Roman" w:cs="Times New Roman"/>
            <w:noProof/>
          </w:rPr>
          <w:t>2. Main Findings</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_Toc140693537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5</w:t>
        </w:r>
        <w:r w:rsidR="00194B1F" w:rsidRPr="00194B1F">
          <w:rPr>
            <w:rFonts w:ascii="Times New Roman" w:hAnsi="Times New Roman" w:cs="Times New Roman"/>
            <w:noProof/>
            <w:webHidden/>
          </w:rPr>
          <w:fldChar w:fldCharType="end"/>
        </w:r>
      </w:hyperlink>
    </w:p>
    <w:p w14:paraId="7001CFB6" w14:textId="6C6CD75E" w:rsidR="00194B1F" w:rsidRPr="00194B1F" w:rsidRDefault="008A64EB" w:rsidP="00194B1F">
      <w:pPr>
        <w:pStyle w:val="TOC2"/>
        <w:tabs>
          <w:tab w:val="right" w:leader="dot" w:pos="8296"/>
        </w:tabs>
        <w:spacing w:line="480" w:lineRule="auto"/>
        <w:ind w:left="480"/>
        <w:rPr>
          <w:rFonts w:ascii="Times New Roman" w:hAnsi="Times New Roman" w:cs="Times New Roman"/>
          <w:noProof/>
        </w:rPr>
      </w:pPr>
      <w:hyperlink w:anchor="_Toc140693538" w:history="1">
        <w:r w:rsidR="00194B1F" w:rsidRPr="00194B1F">
          <w:rPr>
            <w:rStyle w:val="a6"/>
            <w:rFonts w:ascii="Times New Roman" w:hAnsi="Times New Roman" w:cs="Times New Roman"/>
            <w:noProof/>
          </w:rPr>
          <w:t>2.1 The significance of strategic management</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_Toc140693538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5</w:t>
        </w:r>
        <w:r w:rsidR="00194B1F" w:rsidRPr="00194B1F">
          <w:rPr>
            <w:rFonts w:ascii="Times New Roman" w:hAnsi="Times New Roman" w:cs="Times New Roman"/>
            <w:noProof/>
            <w:webHidden/>
          </w:rPr>
          <w:fldChar w:fldCharType="end"/>
        </w:r>
      </w:hyperlink>
    </w:p>
    <w:p w14:paraId="108A6145" w14:textId="23B215EA" w:rsidR="00194B1F" w:rsidRPr="00194B1F" w:rsidRDefault="008A64EB" w:rsidP="00194B1F">
      <w:pPr>
        <w:pStyle w:val="TOC2"/>
        <w:tabs>
          <w:tab w:val="right" w:leader="dot" w:pos="8296"/>
        </w:tabs>
        <w:spacing w:line="480" w:lineRule="auto"/>
        <w:ind w:left="480"/>
        <w:rPr>
          <w:rFonts w:ascii="Times New Roman" w:hAnsi="Times New Roman" w:cs="Times New Roman"/>
          <w:noProof/>
        </w:rPr>
      </w:pPr>
      <w:hyperlink w:anchor="_Toc140693539" w:history="1">
        <w:r w:rsidR="00194B1F" w:rsidRPr="00194B1F">
          <w:rPr>
            <w:rStyle w:val="a6"/>
            <w:rFonts w:ascii="Times New Roman" w:hAnsi="Times New Roman" w:cs="Times New Roman"/>
            <w:noProof/>
          </w:rPr>
          <w:t>2.2 PESTEL</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_Toc140693539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6</w:t>
        </w:r>
        <w:r w:rsidR="00194B1F" w:rsidRPr="00194B1F">
          <w:rPr>
            <w:rFonts w:ascii="Times New Roman" w:hAnsi="Times New Roman" w:cs="Times New Roman"/>
            <w:noProof/>
            <w:webHidden/>
          </w:rPr>
          <w:fldChar w:fldCharType="end"/>
        </w:r>
      </w:hyperlink>
    </w:p>
    <w:p w14:paraId="27C25A20" w14:textId="3F904728" w:rsidR="00194B1F" w:rsidRPr="00194B1F" w:rsidRDefault="008A64EB" w:rsidP="00194B1F">
      <w:pPr>
        <w:pStyle w:val="TOC2"/>
        <w:tabs>
          <w:tab w:val="right" w:leader="dot" w:pos="8296"/>
        </w:tabs>
        <w:spacing w:line="480" w:lineRule="auto"/>
        <w:ind w:left="480"/>
        <w:rPr>
          <w:rFonts w:ascii="Times New Roman" w:hAnsi="Times New Roman" w:cs="Times New Roman"/>
          <w:noProof/>
        </w:rPr>
      </w:pPr>
      <w:hyperlink w:anchor="_Toc140693540" w:history="1">
        <w:r w:rsidR="00194B1F" w:rsidRPr="00194B1F">
          <w:rPr>
            <w:rStyle w:val="a6"/>
            <w:rFonts w:ascii="Times New Roman" w:hAnsi="Times New Roman" w:cs="Times New Roman"/>
            <w:noProof/>
          </w:rPr>
          <w:t>2.3 Porter's Five Forces</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_Toc140693540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11</w:t>
        </w:r>
        <w:r w:rsidR="00194B1F" w:rsidRPr="00194B1F">
          <w:rPr>
            <w:rFonts w:ascii="Times New Roman" w:hAnsi="Times New Roman" w:cs="Times New Roman"/>
            <w:noProof/>
            <w:webHidden/>
          </w:rPr>
          <w:fldChar w:fldCharType="end"/>
        </w:r>
      </w:hyperlink>
    </w:p>
    <w:p w14:paraId="66085118" w14:textId="4DDF345C" w:rsidR="00194B1F" w:rsidRPr="00194B1F" w:rsidRDefault="008A64EB" w:rsidP="00194B1F">
      <w:pPr>
        <w:pStyle w:val="TOC2"/>
        <w:tabs>
          <w:tab w:val="right" w:leader="dot" w:pos="8296"/>
        </w:tabs>
        <w:spacing w:line="480" w:lineRule="auto"/>
        <w:ind w:left="480"/>
        <w:rPr>
          <w:rFonts w:ascii="Times New Roman" w:hAnsi="Times New Roman" w:cs="Times New Roman"/>
          <w:noProof/>
        </w:rPr>
      </w:pPr>
      <w:hyperlink w:anchor="_Toc140693541" w:history="1">
        <w:r w:rsidR="00194B1F" w:rsidRPr="00194B1F">
          <w:rPr>
            <w:rStyle w:val="a6"/>
            <w:rFonts w:ascii="Times New Roman" w:hAnsi="Times New Roman" w:cs="Times New Roman"/>
            <w:noProof/>
          </w:rPr>
          <w:t>2.4 SWOT</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_Toc140693541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15</w:t>
        </w:r>
        <w:r w:rsidR="00194B1F" w:rsidRPr="00194B1F">
          <w:rPr>
            <w:rFonts w:ascii="Times New Roman" w:hAnsi="Times New Roman" w:cs="Times New Roman"/>
            <w:noProof/>
            <w:webHidden/>
          </w:rPr>
          <w:fldChar w:fldCharType="end"/>
        </w:r>
      </w:hyperlink>
    </w:p>
    <w:p w14:paraId="681BECE5" w14:textId="33C8ACF8" w:rsidR="00194B1F" w:rsidRPr="00194B1F" w:rsidRDefault="008A64EB" w:rsidP="00194B1F">
      <w:pPr>
        <w:pStyle w:val="TOC1"/>
        <w:tabs>
          <w:tab w:val="right" w:leader="dot" w:pos="8296"/>
        </w:tabs>
        <w:spacing w:line="480" w:lineRule="auto"/>
        <w:rPr>
          <w:rFonts w:ascii="Times New Roman" w:hAnsi="Times New Roman" w:cs="Times New Roman"/>
          <w:noProof/>
        </w:rPr>
      </w:pPr>
      <w:hyperlink w:anchor="_Toc140693542" w:history="1">
        <w:r w:rsidR="00194B1F" w:rsidRPr="00194B1F">
          <w:rPr>
            <w:rStyle w:val="a6"/>
            <w:rFonts w:ascii="Times New Roman" w:hAnsi="Times New Roman" w:cs="Times New Roman"/>
            <w:noProof/>
          </w:rPr>
          <w:t>3. Conclusion</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_Toc140693542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19</w:t>
        </w:r>
        <w:r w:rsidR="00194B1F" w:rsidRPr="00194B1F">
          <w:rPr>
            <w:rFonts w:ascii="Times New Roman" w:hAnsi="Times New Roman" w:cs="Times New Roman"/>
            <w:noProof/>
            <w:webHidden/>
          </w:rPr>
          <w:fldChar w:fldCharType="end"/>
        </w:r>
      </w:hyperlink>
    </w:p>
    <w:p w14:paraId="125BEB9B" w14:textId="2CD1D8E8" w:rsidR="00194B1F" w:rsidRPr="00194B1F" w:rsidRDefault="008A64EB" w:rsidP="00194B1F">
      <w:pPr>
        <w:pStyle w:val="TOC1"/>
        <w:tabs>
          <w:tab w:val="right" w:leader="dot" w:pos="8296"/>
        </w:tabs>
        <w:spacing w:line="480" w:lineRule="auto"/>
        <w:rPr>
          <w:rFonts w:ascii="Times New Roman" w:hAnsi="Times New Roman" w:cs="Times New Roman"/>
          <w:noProof/>
        </w:rPr>
      </w:pPr>
      <w:hyperlink w:anchor="_Toc140693543" w:history="1">
        <w:r w:rsidR="00194B1F" w:rsidRPr="00194B1F">
          <w:rPr>
            <w:rStyle w:val="a6"/>
            <w:rFonts w:ascii="Times New Roman" w:hAnsi="Times New Roman" w:cs="Times New Roman"/>
            <w:noProof/>
          </w:rPr>
          <w:t>4. Recommendations</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_Toc140693543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20</w:t>
        </w:r>
        <w:r w:rsidR="00194B1F" w:rsidRPr="00194B1F">
          <w:rPr>
            <w:rFonts w:ascii="Times New Roman" w:hAnsi="Times New Roman" w:cs="Times New Roman"/>
            <w:noProof/>
            <w:webHidden/>
          </w:rPr>
          <w:fldChar w:fldCharType="end"/>
        </w:r>
      </w:hyperlink>
    </w:p>
    <w:p w14:paraId="6B6A47B0" w14:textId="7A7EE908" w:rsidR="00194B1F" w:rsidRPr="00194B1F" w:rsidRDefault="008A64EB" w:rsidP="00194B1F">
      <w:pPr>
        <w:pStyle w:val="TOC2"/>
        <w:tabs>
          <w:tab w:val="right" w:leader="dot" w:pos="8296"/>
        </w:tabs>
        <w:spacing w:line="480" w:lineRule="auto"/>
        <w:ind w:left="480"/>
        <w:rPr>
          <w:rFonts w:ascii="Times New Roman" w:hAnsi="Times New Roman" w:cs="Times New Roman"/>
          <w:noProof/>
        </w:rPr>
      </w:pPr>
      <w:hyperlink w:anchor="_Toc140693544" w:history="1">
        <w:r w:rsidR="00194B1F" w:rsidRPr="00194B1F">
          <w:rPr>
            <w:rStyle w:val="a6"/>
            <w:rFonts w:ascii="Times New Roman" w:hAnsi="Times New Roman" w:cs="Times New Roman"/>
            <w:noProof/>
          </w:rPr>
          <w:t>4.1 Strategic Selection</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_Toc140693544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20</w:t>
        </w:r>
        <w:r w:rsidR="00194B1F" w:rsidRPr="00194B1F">
          <w:rPr>
            <w:rFonts w:ascii="Times New Roman" w:hAnsi="Times New Roman" w:cs="Times New Roman"/>
            <w:noProof/>
            <w:webHidden/>
          </w:rPr>
          <w:fldChar w:fldCharType="end"/>
        </w:r>
      </w:hyperlink>
    </w:p>
    <w:p w14:paraId="674D157C" w14:textId="3DF5BFE3" w:rsidR="00194B1F" w:rsidRPr="00194B1F" w:rsidRDefault="008A64EB" w:rsidP="00194B1F">
      <w:pPr>
        <w:pStyle w:val="TOC2"/>
        <w:tabs>
          <w:tab w:val="right" w:leader="dot" w:pos="8296"/>
        </w:tabs>
        <w:spacing w:line="480" w:lineRule="auto"/>
        <w:ind w:left="480"/>
        <w:rPr>
          <w:rFonts w:ascii="Times New Roman" w:hAnsi="Times New Roman" w:cs="Times New Roman"/>
          <w:noProof/>
        </w:rPr>
      </w:pPr>
      <w:hyperlink w:anchor="_Toc140693545" w:history="1">
        <w:r w:rsidR="00194B1F" w:rsidRPr="00194B1F">
          <w:rPr>
            <w:rStyle w:val="a6"/>
            <w:rFonts w:ascii="Times New Roman" w:hAnsi="Times New Roman" w:cs="Times New Roman"/>
            <w:noProof/>
          </w:rPr>
          <w:t>4.2 Guarantee for Strategic Implementation</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_Toc140693545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21</w:t>
        </w:r>
        <w:r w:rsidR="00194B1F" w:rsidRPr="00194B1F">
          <w:rPr>
            <w:rFonts w:ascii="Times New Roman" w:hAnsi="Times New Roman" w:cs="Times New Roman"/>
            <w:noProof/>
            <w:webHidden/>
          </w:rPr>
          <w:fldChar w:fldCharType="end"/>
        </w:r>
      </w:hyperlink>
    </w:p>
    <w:p w14:paraId="133E1B47" w14:textId="20723963" w:rsidR="00194B1F" w:rsidRPr="00194B1F" w:rsidRDefault="008A64EB" w:rsidP="00194B1F">
      <w:pPr>
        <w:pStyle w:val="TOC1"/>
        <w:tabs>
          <w:tab w:val="right" w:leader="dot" w:pos="8296"/>
        </w:tabs>
        <w:spacing w:line="480" w:lineRule="auto"/>
        <w:rPr>
          <w:rFonts w:ascii="Times New Roman" w:hAnsi="Times New Roman" w:cs="Times New Roman"/>
          <w:noProof/>
        </w:rPr>
      </w:pPr>
      <w:hyperlink w:anchor="_Toc140693546" w:history="1">
        <w:r w:rsidR="00194B1F" w:rsidRPr="00194B1F">
          <w:rPr>
            <w:rStyle w:val="a6"/>
            <w:rFonts w:ascii="Times New Roman" w:hAnsi="Times New Roman" w:cs="Times New Roman"/>
            <w:noProof/>
          </w:rPr>
          <w:t>References</w:t>
        </w:r>
        <w:r w:rsidR="00194B1F" w:rsidRPr="00194B1F">
          <w:rPr>
            <w:rFonts w:ascii="Times New Roman" w:hAnsi="Times New Roman" w:cs="Times New Roman"/>
            <w:noProof/>
            <w:webHidden/>
          </w:rPr>
          <w:tab/>
        </w:r>
        <w:r w:rsidR="00194B1F" w:rsidRPr="00194B1F">
          <w:rPr>
            <w:rFonts w:ascii="Times New Roman" w:hAnsi="Times New Roman" w:cs="Times New Roman"/>
            <w:noProof/>
            <w:webHidden/>
          </w:rPr>
          <w:fldChar w:fldCharType="begin"/>
        </w:r>
        <w:r w:rsidR="00194B1F" w:rsidRPr="00194B1F">
          <w:rPr>
            <w:rFonts w:ascii="Times New Roman" w:hAnsi="Times New Roman" w:cs="Times New Roman"/>
            <w:noProof/>
            <w:webHidden/>
          </w:rPr>
          <w:instrText xml:space="preserve"> PAGEREF _Toc140693546 \h </w:instrText>
        </w:r>
        <w:r w:rsidR="00194B1F" w:rsidRPr="00194B1F">
          <w:rPr>
            <w:rFonts w:ascii="Times New Roman" w:hAnsi="Times New Roman" w:cs="Times New Roman"/>
            <w:noProof/>
            <w:webHidden/>
          </w:rPr>
        </w:r>
        <w:r w:rsidR="00194B1F" w:rsidRPr="00194B1F">
          <w:rPr>
            <w:rFonts w:ascii="Times New Roman" w:hAnsi="Times New Roman" w:cs="Times New Roman"/>
            <w:noProof/>
            <w:webHidden/>
          </w:rPr>
          <w:fldChar w:fldCharType="separate"/>
        </w:r>
        <w:r w:rsidR="00B74144">
          <w:rPr>
            <w:rFonts w:ascii="Times New Roman" w:hAnsi="Times New Roman" w:cs="Times New Roman"/>
            <w:noProof/>
            <w:webHidden/>
          </w:rPr>
          <w:t>23</w:t>
        </w:r>
        <w:r w:rsidR="00194B1F" w:rsidRPr="00194B1F">
          <w:rPr>
            <w:rFonts w:ascii="Times New Roman" w:hAnsi="Times New Roman" w:cs="Times New Roman"/>
            <w:noProof/>
            <w:webHidden/>
          </w:rPr>
          <w:fldChar w:fldCharType="end"/>
        </w:r>
      </w:hyperlink>
    </w:p>
    <w:p w14:paraId="44DC1982" w14:textId="50A9357A" w:rsidR="00194B1F" w:rsidRPr="00194B1F" w:rsidRDefault="00194B1F" w:rsidP="00194B1F">
      <w:pPr>
        <w:spacing w:line="480" w:lineRule="auto"/>
        <w:rPr>
          <w:rFonts w:ascii="Times New Roman" w:eastAsia="Times New Roman" w:hAnsi="Times New Roman" w:cs="Times New Roman"/>
          <w:b/>
          <w:bCs/>
          <w:kern w:val="44"/>
          <w:sz w:val="28"/>
          <w:szCs w:val="44"/>
        </w:rPr>
      </w:pPr>
      <w:r w:rsidRPr="00194B1F">
        <w:rPr>
          <w:rFonts w:ascii="Times New Roman" w:hAnsi="Times New Roman" w:cs="Times New Roman"/>
        </w:rPr>
        <w:fldChar w:fldCharType="end"/>
      </w:r>
      <w:r w:rsidRPr="00194B1F">
        <w:rPr>
          <w:rFonts w:ascii="Times New Roman" w:hAnsi="Times New Roman" w:cs="Times New Roman"/>
        </w:rPr>
        <w:br w:type="page"/>
      </w:r>
    </w:p>
    <w:p w14:paraId="7B601543" w14:textId="75226DD2" w:rsidR="00911A8F" w:rsidRPr="00911A8F" w:rsidRDefault="00911A8F" w:rsidP="00194B1F">
      <w:pPr>
        <w:pStyle w:val="1"/>
      </w:pPr>
      <w:bookmarkStart w:id="0" w:name="_Toc140693533"/>
      <w:r w:rsidRPr="00911A8F">
        <w:lastRenderedPageBreak/>
        <w:t>Executive Summary</w:t>
      </w:r>
      <w:bookmarkEnd w:id="0"/>
    </w:p>
    <w:p w14:paraId="301CA673" w14:textId="77777777" w:rsidR="00911A8F" w:rsidRPr="00911A8F" w:rsidRDefault="00911A8F" w:rsidP="00911A8F">
      <w:pPr>
        <w:spacing w:line="480" w:lineRule="auto"/>
        <w:jc w:val="both"/>
        <w:rPr>
          <w:rFonts w:ascii="Times New Roman" w:hAnsi="Times New Roman" w:cs="Times New Roman"/>
          <w:color w:val="000000" w:themeColor="text1"/>
        </w:rPr>
      </w:pPr>
      <w:r w:rsidRPr="00911A8F">
        <w:rPr>
          <w:rFonts w:ascii="Times New Roman" w:hAnsi="Times New Roman" w:cs="Times New Roman"/>
          <w:color w:val="000000" w:themeColor="text1"/>
        </w:rPr>
        <w:t>The global spread of the COVID-19 epidemic has had a serious impact on people and enterprises in all regions. In this context, this paper takes Apple as the research object, briefly describes the difficulties faced during the COVID-19 epidemic, and looks for strategies that can help Apple shake off the impact of COVID-19 epidemic and maintain product competitiveness.</w:t>
      </w:r>
    </w:p>
    <w:p w14:paraId="20D3FB95" w14:textId="52864484" w:rsidR="00911A8F" w:rsidRDefault="00911A8F" w:rsidP="00911A8F">
      <w:pPr>
        <w:spacing w:line="480" w:lineRule="auto"/>
        <w:jc w:val="both"/>
        <w:rPr>
          <w:rFonts w:ascii="Times New Roman" w:hAnsi="Times New Roman" w:cs="Times New Roman"/>
          <w:color w:val="000000" w:themeColor="text1"/>
        </w:rPr>
      </w:pPr>
      <w:r w:rsidRPr="00911A8F">
        <w:rPr>
          <w:rFonts w:ascii="Times New Roman" w:hAnsi="Times New Roman" w:cs="Times New Roman"/>
          <w:color w:val="000000" w:themeColor="text1"/>
        </w:rPr>
        <w:t>This article uses PESTEL, Porter's Five Forces, and SWOT analysis models to analyze the internal, external, and industry aspects of Apple. It is found that competition in the same industry and innovation in product technology are the most important issues that Apple needs to address. The huge potential of the market and the increasing demand for cloud services are opportunities that Apple needs to seize. Apple should focus its attention on improving product innovation and strengthening sales channel construction to provide customers with more purchasing methods; Provide remote work platforms to enhance one's cloud service capabilities and cater to market trends; To ensure the effective implementation of its development strategy, Apple should establish a talent training system to ensure the continuity of its innovation capabilities; At the same time, it also improves supply chain management to avoid production shortages caused by supply chain shortages</w:t>
      </w:r>
      <w:r w:rsidR="00015E2A">
        <w:rPr>
          <w:rFonts w:ascii="Times New Roman" w:hAnsi="Times New Roman" w:cs="Times New Roman"/>
          <w:color w:val="000000" w:themeColor="text1"/>
        </w:rPr>
        <w:t>.</w:t>
      </w:r>
    </w:p>
    <w:p w14:paraId="38A7D610" w14:textId="77777777" w:rsidR="003324D1" w:rsidRDefault="003324D1" w:rsidP="00911A8F">
      <w:pPr>
        <w:spacing w:line="480" w:lineRule="auto"/>
        <w:jc w:val="both"/>
        <w:rPr>
          <w:rFonts w:ascii="Times New Roman" w:hAnsi="Times New Roman" w:cs="Times New Roman"/>
          <w:color w:val="000000" w:themeColor="text1"/>
        </w:rPr>
      </w:pPr>
    </w:p>
    <w:p w14:paraId="2A098547" w14:textId="1F87339E" w:rsidR="00440E0D" w:rsidRPr="00AE04DA" w:rsidRDefault="00440E0D" w:rsidP="00194B1F">
      <w:pPr>
        <w:pStyle w:val="1"/>
      </w:pPr>
      <w:bookmarkStart w:id="1" w:name="_Toc140693534"/>
      <w:r w:rsidRPr="00AE04DA">
        <w:t>1. Introduction</w:t>
      </w:r>
      <w:bookmarkEnd w:id="1"/>
    </w:p>
    <w:p w14:paraId="4A4AB7EE" w14:textId="77777777" w:rsidR="00440E0D" w:rsidRPr="00194B1F" w:rsidRDefault="00440E0D" w:rsidP="00194B1F">
      <w:pPr>
        <w:pStyle w:val="2"/>
      </w:pPr>
      <w:bookmarkStart w:id="2" w:name="_Toc140693535"/>
      <w:r w:rsidRPr="00194B1F">
        <w:t>1.1 Company Introduction</w:t>
      </w:r>
      <w:bookmarkEnd w:id="2"/>
    </w:p>
    <w:p w14:paraId="2F7EF5B6" w14:textId="78637D45" w:rsidR="00440E0D" w:rsidRDefault="008A0FB7" w:rsidP="00AE04DA">
      <w:pPr>
        <w:spacing w:line="480" w:lineRule="auto"/>
        <w:jc w:val="both"/>
        <w:rPr>
          <w:rFonts w:ascii="Times New Roman" w:hAnsi="Times New Roman" w:cs="Times New Roman"/>
          <w:color w:val="000000" w:themeColor="text1"/>
        </w:rPr>
      </w:pPr>
      <w:r w:rsidRPr="008A0FB7">
        <w:rPr>
          <w:rFonts w:ascii="Times New Roman" w:hAnsi="Times New Roman" w:cs="Times New Roman"/>
          <w:color w:val="000000" w:themeColor="text1"/>
        </w:rPr>
        <w:lastRenderedPageBreak/>
        <w:t>Apple is an American company founded by Steve Jobs, Ron Wayne and Steve Wozniak on April 1, 1976, mainly engaged in digital technology products.</w:t>
      </w:r>
      <w:r w:rsidR="00440E0D" w:rsidRPr="00AE04DA">
        <w:rPr>
          <w:rFonts w:ascii="Times New Roman" w:hAnsi="Times New Roman" w:cs="Times New Roman"/>
          <w:color w:val="000000" w:themeColor="text1"/>
        </w:rPr>
        <w:t xml:space="preserve"> At the beginning of its establishment, the company's name was "Apple Computer Company of the United States", which continued to be used until 2007. In January 2007, it was officially renamed as "Apple Company" (Wikipedia, 2022). </w:t>
      </w:r>
      <w:r w:rsidRPr="008A0FB7">
        <w:rPr>
          <w:rFonts w:ascii="Times New Roman" w:hAnsi="Times New Roman" w:cs="Times New Roman"/>
          <w:color w:val="000000" w:themeColor="text1"/>
        </w:rPr>
        <w:t>People often say that there are three apples that have changed their lives. The first one is Eve's apple, which has given people ideological and moral values. The second one was hitting Newton's apple, which made our lives more scientific. The third one was Apple invented by Steve Jobs, which allowed people to enter an intelligent life.</w:t>
      </w:r>
      <w:r w:rsidR="00440E0D" w:rsidRPr="00AE04DA">
        <w:rPr>
          <w:rFonts w:ascii="Times New Roman" w:hAnsi="Times New Roman" w:cs="Times New Roman"/>
          <w:color w:val="000000" w:themeColor="text1"/>
        </w:rPr>
        <w:t xml:space="preserve"> Apple is widely recognized as a pioneer and innovator in the information industry, with over forty years of rapid development since its establishment. Currently, Apple has developed into one of the world's highest market capitalization listed companies (Daniel Howley, 2022).</w:t>
      </w:r>
    </w:p>
    <w:p w14:paraId="2C21C112" w14:textId="77777777" w:rsidR="009F3A3D" w:rsidRPr="00AE04DA" w:rsidRDefault="009F3A3D" w:rsidP="00AE04DA">
      <w:pPr>
        <w:spacing w:line="480" w:lineRule="auto"/>
        <w:jc w:val="both"/>
        <w:rPr>
          <w:rFonts w:ascii="Times New Roman" w:hAnsi="Times New Roman" w:cs="Times New Roman"/>
          <w:color w:val="000000" w:themeColor="text1"/>
        </w:rPr>
      </w:pPr>
    </w:p>
    <w:p w14:paraId="34A50F33" w14:textId="77777777" w:rsidR="00440E0D" w:rsidRPr="00AE04DA" w:rsidRDefault="00440E0D" w:rsidP="00194B1F">
      <w:pPr>
        <w:pStyle w:val="2"/>
      </w:pPr>
      <w:bookmarkStart w:id="3" w:name="_Toc140693536"/>
      <w:r w:rsidRPr="00AE04DA">
        <w:t>1.2 Research Background</w:t>
      </w:r>
      <w:bookmarkEnd w:id="3"/>
    </w:p>
    <w:p w14:paraId="3B44E754"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The COVID-19 epidemic, which began in 2020, has been spreading all over the world and has had a serious impact on the lives and work of people in all regions. As a global enterprise, Apple's impact is naturally enormous.</w:t>
      </w:r>
    </w:p>
    <w:p w14:paraId="498F72D5" w14:textId="5D95A513" w:rsidR="005207A0" w:rsidRPr="005207A0"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Due to the impact of the epidemic, Apple's official website updated a notice in March 2020, stating that it will indefinitely close all retail stores outside of Greater China. According to statistics, Apple has 511 retail stores worldwide, and the closure of offline stores will have a huge impact on Apple's sales</w:t>
      </w:r>
      <w:r w:rsidR="004C4ABE">
        <w:rPr>
          <w:rFonts w:ascii="Times New Roman" w:hAnsi="Times New Roman" w:cs="Times New Roman"/>
          <w:color w:val="000000" w:themeColor="text1"/>
        </w:rPr>
        <w:t xml:space="preserve"> (</w:t>
      </w:r>
      <w:r w:rsidR="004C4ABE" w:rsidRPr="004C4ABE">
        <w:rPr>
          <w:rFonts w:ascii="Times New Roman" w:hAnsi="Times New Roman" w:cs="Times New Roman"/>
          <w:color w:val="000000" w:themeColor="text1"/>
        </w:rPr>
        <w:t>The New York Times</w:t>
      </w:r>
      <w:r w:rsidR="004C4ABE">
        <w:rPr>
          <w:rFonts w:ascii="Times New Roman" w:hAnsi="Times New Roman" w:cs="Times New Roman"/>
          <w:color w:val="000000" w:themeColor="text1"/>
        </w:rPr>
        <w:t>,</w:t>
      </w:r>
      <w:r w:rsidR="004C4ABE">
        <w:t xml:space="preserve"> </w:t>
      </w:r>
      <w:r w:rsidR="004C4ABE" w:rsidRPr="004C4ABE">
        <w:rPr>
          <w:rFonts w:ascii="Times New Roman" w:hAnsi="Times New Roman" w:cs="Times New Roman"/>
          <w:color w:val="000000" w:themeColor="text1"/>
        </w:rPr>
        <w:t>2020</w:t>
      </w:r>
      <w:r w:rsidR="004C4ABE">
        <w:rPr>
          <w:rFonts w:ascii="Times New Roman" w:hAnsi="Times New Roman" w:cs="Times New Roman"/>
          <w:color w:val="000000" w:themeColor="text1"/>
        </w:rPr>
        <w:t>)</w:t>
      </w:r>
      <w:r w:rsidRPr="00AE04DA">
        <w:rPr>
          <w:rFonts w:ascii="Times New Roman" w:hAnsi="Times New Roman" w:cs="Times New Roman"/>
          <w:color w:val="000000" w:themeColor="text1"/>
        </w:rPr>
        <w:t xml:space="preserve">; </w:t>
      </w:r>
      <w:r w:rsidR="005207A0" w:rsidRPr="005207A0">
        <w:rPr>
          <w:rFonts w:ascii="Times New Roman" w:hAnsi="Times New Roman" w:cs="Times New Roman"/>
          <w:color w:val="000000" w:themeColor="text1"/>
        </w:rPr>
        <w:t xml:space="preserve">In China, </w:t>
      </w:r>
      <w:r w:rsidR="005207A0" w:rsidRPr="005207A0">
        <w:rPr>
          <w:rFonts w:ascii="Times New Roman" w:hAnsi="Times New Roman" w:cs="Times New Roman"/>
          <w:color w:val="000000" w:themeColor="text1"/>
        </w:rPr>
        <w:lastRenderedPageBreak/>
        <w:t>the government's travel ban and quarantine measures, as well as people's concern about COVID-19 infection in public places, have led to a large number of offline stores in China to close, which has a huge impact on Apple's sales output in offline stores in China. Most of Apple's suppliers in China also stopped production because of the epidemic, basically closing their factories after the New Year when COVID-19 broke out. The major iPhone suppliers, including Foxconn and Asus, have been the most affected</w:t>
      </w:r>
      <w:r w:rsidRPr="00AE04DA">
        <w:rPr>
          <w:rFonts w:ascii="Times New Roman" w:hAnsi="Times New Roman" w:cs="Times New Roman"/>
          <w:color w:val="000000" w:themeColor="text1"/>
        </w:rPr>
        <w:t xml:space="preserve"> (Sohu News, 2020).</w:t>
      </w:r>
    </w:p>
    <w:p w14:paraId="233C9C04" w14:textId="799F6743" w:rsidR="00E23D56"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The impact of the COVID-19 will always be eliminated. In the face of the economy after the COVID-19 epidemic, Apple needs to adjust its strategy and develop innovative customer service strategies to help the company recover to the status before the COVID-19 epidemic and maintain its competitive advantage.</w:t>
      </w:r>
    </w:p>
    <w:p w14:paraId="73497324" w14:textId="5F268827" w:rsidR="00440E0D" w:rsidRPr="00AE04DA" w:rsidRDefault="00440E0D" w:rsidP="00AE04DA">
      <w:pPr>
        <w:spacing w:line="480" w:lineRule="auto"/>
        <w:jc w:val="both"/>
        <w:rPr>
          <w:rFonts w:ascii="Times New Roman" w:hAnsi="Times New Roman" w:cs="Times New Roman"/>
          <w:color w:val="000000" w:themeColor="text1"/>
        </w:rPr>
      </w:pPr>
    </w:p>
    <w:p w14:paraId="64421C54" w14:textId="5745AC63" w:rsidR="00440E0D" w:rsidRPr="00AE04DA" w:rsidRDefault="00440E0D" w:rsidP="00AE04DA">
      <w:pPr>
        <w:spacing w:line="480" w:lineRule="auto"/>
        <w:jc w:val="both"/>
        <w:rPr>
          <w:rFonts w:ascii="Times New Roman" w:hAnsi="Times New Roman" w:cs="Times New Roman"/>
          <w:color w:val="000000" w:themeColor="text1"/>
        </w:rPr>
      </w:pPr>
    </w:p>
    <w:p w14:paraId="58D7A2EC" w14:textId="77777777" w:rsidR="00440E0D" w:rsidRPr="00AE04DA" w:rsidRDefault="00440E0D" w:rsidP="00194B1F">
      <w:pPr>
        <w:pStyle w:val="1"/>
      </w:pPr>
      <w:bookmarkStart w:id="4" w:name="_Toc140693537"/>
      <w:r w:rsidRPr="00AE04DA">
        <w:t>2. Main Findings</w:t>
      </w:r>
      <w:bookmarkEnd w:id="4"/>
    </w:p>
    <w:p w14:paraId="63921458" w14:textId="77777777" w:rsidR="00440E0D" w:rsidRPr="00AE04DA" w:rsidRDefault="00440E0D" w:rsidP="00194B1F">
      <w:pPr>
        <w:pStyle w:val="2"/>
      </w:pPr>
      <w:bookmarkStart w:id="5" w:name="_Toc140693538"/>
      <w:r w:rsidRPr="00AE04DA">
        <w:t>2.1 The significance of strategic management</w:t>
      </w:r>
      <w:bookmarkEnd w:id="5"/>
    </w:p>
    <w:p w14:paraId="76236149" w14:textId="76A0862B" w:rsidR="00440E0D" w:rsidRPr="00AE04DA" w:rsidRDefault="00E00287" w:rsidP="00AE04DA">
      <w:pPr>
        <w:spacing w:line="480" w:lineRule="auto"/>
        <w:jc w:val="both"/>
        <w:rPr>
          <w:rFonts w:ascii="Times New Roman" w:hAnsi="Times New Roman" w:cs="Times New Roman"/>
          <w:color w:val="000000" w:themeColor="text1"/>
        </w:rPr>
      </w:pPr>
      <w:r w:rsidRPr="00E00287">
        <w:rPr>
          <w:rFonts w:ascii="Times New Roman" w:hAnsi="Times New Roman" w:cs="Times New Roman"/>
          <w:color w:val="000000" w:themeColor="text1"/>
        </w:rPr>
        <w:t>Strategic management is fundamentally a dynamic management process, first set the strategic objectives of the enterprise, in order to ensure that the objectives can be accurately realized so as to carry out strategic planning, and rely on the internal actions of the enterprise, and control in the implementation process.</w:t>
      </w:r>
      <w:r w:rsidR="00440E0D" w:rsidRPr="00AE04DA">
        <w:rPr>
          <w:rFonts w:ascii="Times New Roman" w:hAnsi="Times New Roman" w:cs="Times New Roman"/>
          <w:color w:val="000000" w:themeColor="text1"/>
        </w:rPr>
        <w:t xml:space="preserve"> (Lynch, R., 2015).</w:t>
      </w:r>
    </w:p>
    <w:p w14:paraId="26F3450E" w14:textId="4E4CF7E8" w:rsidR="00440E0D" w:rsidRPr="00AE04DA" w:rsidRDefault="00EE4997" w:rsidP="00DF03F3">
      <w:pPr>
        <w:spacing w:line="480" w:lineRule="auto"/>
        <w:jc w:val="both"/>
        <w:rPr>
          <w:rFonts w:ascii="Times New Roman" w:hAnsi="Times New Roman" w:cs="Times New Roman"/>
          <w:color w:val="000000" w:themeColor="text1"/>
        </w:rPr>
      </w:pPr>
      <w:r w:rsidRPr="00EE4997">
        <w:rPr>
          <w:rFonts w:ascii="Times New Roman" w:hAnsi="Times New Roman" w:cs="Times New Roman"/>
          <w:color w:val="000000" w:themeColor="text1"/>
        </w:rPr>
        <w:t xml:space="preserve">Corporate strategic management activities focus on the formulation and implementation of strategies. The formulation and implementation of strategy requires </w:t>
      </w:r>
      <w:r w:rsidRPr="00EE4997">
        <w:rPr>
          <w:rFonts w:ascii="Times New Roman" w:hAnsi="Times New Roman" w:cs="Times New Roman"/>
          <w:color w:val="000000" w:themeColor="text1"/>
        </w:rPr>
        <w:lastRenderedPageBreak/>
        <w:t>a systematic and detailed analysis of the changes in the external environment of the enterprise, and then a careful review of the internal conditions of the enterprise, and the results of internal and external investigations to determine the strategic objectives of the enterprise, so as to achieve a balance between the strategic objectives and internal and external conditions. The focus of strategic management is to maintain the stability of each part of the conditions through careful strategy formulation, strategy implementation and daily management review, so as to achieve the strategic objectives of the enterprise</w:t>
      </w:r>
      <w:r w:rsidR="00DF03F3">
        <w:rPr>
          <w:rFonts w:ascii="Times New Roman" w:hAnsi="Times New Roman" w:cs="Times New Roman"/>
          <w:color w:val="000000" w:themeColor="text1"/>
        </w:rPr>
        <w:t xml:space="preserve"> </w:t>
      </w:r>
      <w:r w:rsidR="00DF03F3">
        <w:rPr>
          <w:rFonts w:ascii="Times New Roman" w:hAnsi="Times New Roman" w:cs="Times New Roman" w:hint="eastAsia"/>
          <w:color w:val="000000" w:themeColor="text1"/>
        </w:rPr>
        <w:t>(</w:t>
      </w:r>
      <w:r w:rsidR="00DF03F3" w:rsidRPr="00DF03F3">
        <w:rPr>
          <w:rFonts w:ascii="Times New Roman" w:hAnsi="Times New Roman" w:cs="Times New Roman"/>
          <w:color w:val="000000" w:themeColor="text1"/>
        </w:rPr>
        <w:t>MBAlib</w:t>
      </w:r>
      <w:r w:rsidR="00DF03F3">
        <w:rPr>
          <w:rFonts w:ascii="Times New Roman" w:hAnsi="Times New Roman" w:cs="Times New Roman"/>
          <w:color w:val="000000" w:themeColor="text1"/>
        </w:rPr>
        <w:t>,</w:t>
      </w:r>
      <w:r w:rsidR="00DF03F3" w:rsidRPr="00DF03F3">
        <w:rPr>
          <w:rFonts w:ascii="Times New Roman" w:hAnsi="Times New Roman" w:cs="Times New Roman"/>
          <w:color w:val="000000" w:themeColor="text1"/>
        </w:rPr>
        <w:t xml:space="preserve"> 2022</w:t>
      </w:r>
      <w:r w:rsidR="00DF03F3">
        <w:rPr>
          <w:rFonts w:ascii="Times New Roman" w:hAnsi="Times New Roman" w:cs="Times New Roman"/>
          <w:color w:val="000000" w:themeColor="text1"/>
        </w:rPr>
        <w:t>)</w:t>
      </w:r>
      <w:r w:rsidR="00440E0D" w:rsidRPr="00AE04DA">
        <w:rPr>
          <w:rFonts w:ascii="Times New Roman" w:hAnsi="Times New Roman" w:cs="Times New Roman"/>
          <w:color w:val="000000" w:themeColor="text1"/>
        </w:rPr>
        <w:t>.</w:t>
      </w:r>
    </w:p>
    <w:p w14:paraId="0CB2B769" w14:textId="3F32FD34" w:rsidR="00440E0D" w:rsidRPr="00DF03F3" w:rsidRDefault="00440E0D" w:rsidP="00AE04DA">
      <w:pPr>
        <w:spacing w:line="480" w:lineRule="auto"/>
        <w:jc w:val="both"/>
        <w:rPr>
          <w:rFonts w:ascii="Times New Roman" w:hAnsi="Times New Roman" w:cs="Times New Roman"/>
          <w:color w:val="000000" w:themeColor="text1"/>
        </w:rPr>
      </w:pPr>
    </w:p>
    <w:p w14:paraId="433EA9FE" w14:textId="45751122" w:rsidR="00440E0D" w:rsidRPr="00AE04DA" w:rsidRDefault="00440E0D" w:rsidP="00194B1F">
      <w:pPr>
        <w:pStyle w:val="2"/>
      </w:pPr>
      <w:bookmarkStart w:id="6" w:name="_Toc140693539"/>
      <w:r w:rsidRPr="00AE04DA">
        <w:t>2.2 PESTEL</w:t>
      </w:r>
      <w:bookmarkEnd w:id="6"/>
    </w:p>
    <w:p w14:paraId="371F2B54" w14:textId="452C9C61" w:rsidR="00C530C9" w:rsidRPr="00AE04DA" w:rsidRDefault="002D7252" w:rsidP="00AE04DA">
      <w:pPr>
        <w:spacing w:line="480" w:lineRule="auto"/>
        <w:jc w:val="both"/>
        <w:rPr>
          <w:rFonts w:ascii="Times New Roman" w:hAnsi="Times New Roman" w:cs="Times New Roman"/>
          <w:color w:val="000000" w:themeColor="text1"/>
        </w:rPr>
      </w:pPr>
      <w:r w:rsidRPr="002D7252">
        <w:rPr>
          <w:rFonts w:ascii="Times New Roman" w:hAnsi="Times New Roman" w:cs="Times New Roman"/>
          <w:color w:val="000000" w:themeColor="text1"/>
        </w:rPr>
        <w:t>The PESTEL analytical model identifies all the forces that can have an impact on an organization by analyzing the external environment and is an effective tool for analyzing the macro environment</w:t>
      </w:r>
      <w:r w:rsidR="00940966">
        <w:rPr>
          <w:rFonts w:ascii="Times New Roman" w:hAnsi="Times New Roman" w:cs="Times New Roman"/>
          <w:color w:val="000000" w:themeColor="text1"/>
        </w:rPr>
        <w:t xml:space="preserve"> (</w:t>
      </w:r>
      <w:r w:rsidR="00940966" w:rsidRPr="00940966">
        <w:rPr>
          <w:rFonts w:ascii="Times New Roman" w:hAnsi="Times New Roman" w:cs="Times New Roman"/>
          <w:color w:val="000000" w:themeColor="text1"/>
        </w:rPr>
        <w:t>Kyle Peterdy</w:t>
      </w:r>
      <w:r w:rsidR="00940966">
        <w:rPr>
          <w:rFonts w:ascii="Times New Roman" w:hAnsi="Times New Roman" w:cs="Times New Roman"/>
          <w:color w:val="000000" w:themeColor="text1"/>
        </w:rPr>
        <w:t xml:space="preserve">, </w:t>
      </w:r>
      <w:r w:rsidR="00333D6D">
        <w:rPr>
          <w:rFonts w:ascii="Times New Roman" w:hAnsi="Times New Roman" w:cs="Times New Roman"/>
          <w:color w:val="000000" w:themeColor="text1"/>
        </w:rPr>
        <w:t>2023</w:t>
      </w:r>
      <w:r w:rsidR="00940966">
        <w:rPr>
          <w:rFonts w:ascii="Times New Roman" w:hAnsi="Times New Roman" w:cs="Times New Roman"/>
          <w:color w:val="000000" w:themeColor="text1"/>
        </w:rPr>
        <w:t>)</w:t>
      </w:r>
      <w:r w:rsidRPr="002D7252">
        <w:rPr>
          <w:rFonts w:ascii="Times New Roman" w:hAnsi="Times New Roman" w:cs="Times New Roman"/>
          <w:color w:val="000000" w:themeColor="text1"/>
        </w:rPr>
        <w:t>.</w:t>
      </w:r>
    </w:p>
    <w:p w14:paraId="560C5E19"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2.2.1 Political factors</w:t>
      </w:r>
    </w:p>
    <w:p w14:paraId="3382CECF"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Apple mainly sells its products in countries with stable political environments and relatively developed economies. With the escalation of trade frictions between China and the United States and the increasing instability of the international community, Apple's sales have been affected. For example, trade frictions between China and the United States can lead to import and export restrictions and increased tariffs, which can affect the components required for apple production, resulting in unstable apple production and fluctuating prices. The Russia-Ukraine conflict caused a sharp </w:t>
      </w:r>
      <w:r w:rsidRPr="00AE04DA">
        <w:rPr>
          <w:rFonts w:ascii="Times New Roman" w:hAnsi="Times New Roman" w:cs="Times New Roman"/>
          <w:color w:val="000000" w:themeColor="text1"/>
        </w:rPr>
        <w:lastRenderedPageBreak/>
        <w:t>instability in the political environment, which led to a sharp decline in Apple's sales in these two countries and almost made it impossible to carry out normal business operations (JESSICA LOMBARDO, 2023).</w:t>
      </w:r>
    </w:p>
    <w:p w14:paraId="3C4499FD" w14:textId="4CBEDC99"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Trade frictions and regional conflicts pose a threat to Apple's global sales, but Europe, Australia, and the Americas where Apple is located are in a relatively stable political environment. The large markets and free trade policies in these regions are opportunities for Apple to develop its business</w:t>
      </w:r>
      <w:r w:rsidR="000C62F7">
        <w:rPr>
          <w:rFonts w:ascii="Times New Roman" w:hAnsi="Times New Roman" w:cs="Times New Roman"/>
          <w:color w:val="000000" w:themeColor="text1"/>
        </w:rPr>
        <w:t xml:space="preserve"> (</w:t>
      </w:r>
      <w:r w:rsidR="000C62F7" w:rsidRPr="000C62F7">
        <w:rPr>
          <w:rFonts w:ascii="Times New Roman" w:hAnsi="Times New Roman" w:cs="Times New Roman"/>
          <w:color w:val="000000" w:themeColor="text1"/>
        </w:rPr>
        <w:t>John Dudovskiy</w:t>
      </w:r>
      <w:r w:rsidR="000C62F7">
        <w:rPr>
          <w:rFonts w:ascii="Times New Roman" w:hAnsi="Times New Roman" w:cs="Times New Roman"/>
          <w:color w:val="000000" w:themeColor="text1"/>
        </w:rPr>
        <w:t>, 2023)</w:t>
      </w:r>
      <w:r w:rsidRPr="00AE04DA">
        <w:rPr>
          <w:rFonts w:ascii="Times New Roman" w:hAnsi="Times New Roman" w:cs="Times New Roman"/>
          <w:color w:val="000000" w:themeColor="text1"/>
        </w:rPr>
        <w:t>.</w:t>
      </w:r>
    </w:p>
    <w:p w14:paraId="2ED460FE"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2.2.2 Economic factors</w:t>
      </w:r>
    </w:p>
    <w:p w14:paraId="2499C133"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The stable economic environment in developed countries and the rapidly growing economic trends in developing countries have created conditions for Apple's business growth. With the growth of the economy, the increase in people's income, and the increase in disposable funds, Apple products with higher prices have entered the purchasing consideration range of more people. This means that Apple's consumers are increasing, and Apple will have more opportunities (Yang Xinyue, 2021).</w:t>
      </w:r>
    </w:p>
    <w:p w14:paraId="39957B99" w14:textId="0DCCFEC0"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The rapid spread of COVID-19 around the world has caused a large number of offline stores to close, which has affected the economic development of countries around the world. Because of the closure of stores, many workers lost their jobs, and the increase in unemployment will certainly affect the purchasing power of these people, which is a challenge for Apple</w:t>
      </w:r>
      <w:r w:rsidR="00D4619D">
        <w:rPr>
          <w:rFonts w:ascii="Times New Roman" w:hAnsi="Times New Roman" w:cs="Times New Roman"/>
          <w:color w:val="000000" w:themeColor="text1"/>
        </w:rPr>
        <w:t xml:space="preserve"> (</w:t>
      </w:r>
      <w:r w:rsidR="00D4619D" w:rsidRPr="00D4619D">
        <w:rPr>
          <w:rFonts w:ascii="Times New Roman" w:hAnsi="Times New Roman" w:cs="Times New Roman"/>
          <w:color w:val="000000" w:themeColor="text1"/>
        </w:rPr>
        <w:t>Stephanie Aaronson, Francisca Alba</w:t>
      </w:r>
      <w:r w:rsidR="00D4619D">
        <w:rPr>
          <w:rFonts w:ascii="Times New Roman" w:hAnsi="Times New Roman" w:cs="Times New Roman"/>
          <w:color w:val="000000" w:themeColor="text1"/>
        </w:rPr>
        <w:t>, 2020)</w:t>
      </w:r>
      <w:r w:rsidRPr="00AE04DA">
        <w:rPr>
          <w:rFonts w:ascii="Times New Roman" w:hAnsi="Times New Roman" w:cs="Times New Roman"/>
          <w:color w:val="000000" w:themeColor="text1"/>
        </w:rPr>
        <w:t>.</w:t>
      </w:r>
    </w:p>
    <w:p w14:paraId="36B36DA8"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2.2.3 Social factors</w:t>
      </w:r>
    </w:p>
    <w:p w14:paraId="1C828E0A"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The functions of smart electronic devices are becoming increasingly diverse, and people's demand for smart electronic devices is also increasing. Even in daily life, there </w:t>
      </w:r>
      <w:r w:rsidRPr="00AE04DA">
        <w:rPr>
          <w:rFonts w:ascii="Times New Roman" w:hAnsi="Times New Roman" w:cs="Times New Roman"/>
          <w:color w:val="000000" w:themeColor="text1"/>
        </w:rPr>
        <w:lastRenderedPageBreak/>
        <w:t>is a certain dependence on electronic devices, which is an opportunity for Apple. The increase in market demand will bring more market share to Apple (Xie Menkai, 2019).</w:t>
      </w:r>
    </w:p>
    <w:p w14:paraId="578FDE76"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Affected by the COVID-19, many people's travel and activities are restricted, people are trapped at home, and the demand for entertainment is becoming stronger; And Apple's continuous investment in research and development in music, video, and other areas has given this part of its business high market recognition, which is an opportunity for Apple. In addition, after the COVID-19, people who feel depressed may resort to retaliatory consumption after liberalization, which may allow Apple's business to grow to a certain extent (Lingwei, 2020).</w:t>
      </w:r>
    </w:p>
    <w:p w14:paraId="455643FC"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The changes in consumer behavior have created opportunities for Apple, but Apple's crackdown on some external repair service providers has led to condemnation, and opposition to Apple has risen in consumers' minds, which is a major threat that Apple needs to face (Luo Xin, Liu Yanli, 2021).</w:t>
      </w:r>
    </w:p>
    <w:p w14:paraId="197B02B3"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2.2.4 Technical factors</w:t>
      </w:r>
    </w:p>
    <w:p w14:paraId="1F2352F0" w14:textId="7307E2A5" w:rsidR="00440E0D" w:rsidRPr="00AE04DA" w:rsidRDefault="00487118" w:rsidP="00AE04DA">
      <w:pPr>
        <w:spacing w:line="480" w:lineRule="auto"/>
        <w:jc w:val="both"/>
        <w:rPr>
          <w:rFonts w:ascii="Times New Roman" w:hAnsi="Times New Roman" w:cs="Times New Roman"/>
          <w:color w:val="000000" w:themeColor="text1"/>
        </w:rPr>
      </w:pPr>
      <w:r w:rsidRPr="00487118">
        <w:rPr>
          <w:rFonts w:ascii="Times New Roman" w:hAnsi="Times New Roman" w:cs="Times New Roman"/>
          <w:color w:val="000000" w:themeColor="text1"/>
        </w:rPr>
        <w:t>The development of technology is rapid, the research and development of a new generation of technology will bring a huge impetus to the development of the entire industry, in this process, who can more accurately grasp the time and follow the trend of the market, to meet the new needs of consumers, can stand</w:t>
      </w:r>
      <w:r w:rsidR="00A61F5B">
        <w:rPr>
          <w:rFonts w:ascii="Times New Roman" w:hAnsi="Times New Roman" w:cs="Times New Roman"/>
          <w:color w:val="000000" w:themeColor="text1"/>
        </w:rPr>
        <w:t xml:space="preserve"> (</w:t>
      </w:r>
      <w:r w:rsidR="00A61F5B" w:rsidRPr="00A61F5B">
        <w:rPr>
          <w:rFonts w:ascii="Times New Roman" w:hAnsi="Times New Roman" w:cs="Times New Roman"/>
          <w:color w:val="000000" w:themeColor="text1"/>
        </w:rPr>
        <w:t>Ewa Więcek-Janka, M. P. 2017</w:t>
      </w:r>
      <w:r w:rsidR="00A61F5B">
        <w:rPr>
          <w:rFonts w:ascii="Times New Roman" w:hAnsi="Times New Roman" w:cs="Times New Roman"/>
          <w:color w:val="000000" w:themeColor="text1"/>
        </w:rPr>
        <w:t>)</w:t>
      </w:r>
      <w:r w:rsidR="00440E0D" w:rsidRPr="00AE04DA">
        <w:rPr>
          <w:rFonts w:ascii="Times New Roman" w:hAnsi="Times New Roman" w:cs="Times New Roman"/>
          <w:color w:val="000000" w:themeColor="text1"/>
        </w:rPr>
        <w:t xml:space="preserve">. The trend of mobile cloud, the development and application of 5G, and the improvement of the software application market are all opportunities for Apple's business growth. The integration and application of technology will be a trend, and for Apple, it can take advantage of this opportunity to leverage its ecosystem advantages </w:t>
      </w:r>
      <w:r w:rsidR="00440E0D" w:rsidRPr="00AE04DA">
        <w:rPr>
          <w:rFonts w:ascii="Times New Roman" w:hAnsi="Times New Roman" w:cs="Times New Roman"/>
          <w:color w:val="000000" w:themeColor="text1"/>
        </w:rPr>
        <w:lastRenderedPageBreak/>
        <w:t>and provide products that can seamlessly connect with other technologies</w:t>
      </w:r>
      <w:r w:rsidR="00C2147D">
        <w:rPr>
          <w:rFonts w:ascii="Times New Roman" w:hAnsi="Times New Roman" w:cs="Times New Roman"/>
          <w:color w:val="000000" w:themeColor="text1"/>
        </w:rPr>
        <w:t xml:space="preserve"> (UNCTAD, 2020)</w:t>
      </w:r>
      <w:r w:rsidR="00440E0D" w:rsidRPr="00AE04DA">
        <w:rPr>
          <w:rFonts w:ascii="Times New Roman" w:hAnsi="Times New Roman" w:cs="Times New Roman"/>
          <w:color w:val="000000" w:themeColor="text1"/>
        </w:rPr>
        <w:t>.</w:t>
      </w:r>
    </w:p>
    <w:p w14:paraId="293186B9"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The rapid development of technology has made the replacement of technology more frequent, and the maturity period of products is also shortening. Technology companies need to constantly introduce new products and eliminate old technologies to keep up with the trend of technological development. Therefore, Apple needs to maintain high investment in research and development and maintain its own innovation in order to distinguish itself from other products in the market (Garner, J., Steel, W., Steel, E., 2014).</w:t>
      </w:r>
    </w:p>
    <w:p w14:paraId="6C0A3042"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2.2.5 Environmental factors</w:t>
      </w:r>
    </w:p>
    <w:p w14:paraId="5DEA5800" w14:textId="6FD6976E"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Sustainable development is the main trend in the future, and companies that can embrace sustainable development and put it into practice will be welcomed. The recycling and disposal of electronic products is a challenge for Apple. In this regard, Apple's subsidy policy for old machine recycling is a good approach, which has not only taken practical actions in environmental protection, but also stimulated consumers to replace old machines, invisibly increasing the sales of new models</w:t>
      </w:r>
      <w:r w:rsidR="000948B5">
        <w:rPr>
          <w:rFonts w:ascii="Times New Roman" w:hAnsi="Times New Roman" w:cs="Times New Roman"/>
          <w:color w:val="000000" w:themeColor="text1"/>
        </w:rPr>
        <w:t xml:space="preserve"> (Linked, 2023)</w:t>
      </w:r>
      <w:r w:rsidRPr="00AE04DA">
        <w:rPr>
          <w:rFonts w:ascii="Times New Roman" w:hAnsi="Times New Roman" w:cs="Times New Roman"/>
          <w:color w:val="000000" w:themeColor="text1"/>
        </w:rPr>
        <w:t>.</w:t>
      </w:r>
    </w:p>
    <w:p w14:paraId="023ED3F1"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In terms of the release of new phones, Apple has reduced the use of packaging materials and reduced the gift of chargers and data cables in order to be environmentally friendly. Instead, if these products are needed, additional fees need to be paid for purchase (Sam Shead, 2020). This approach has to some extent reduced transportation costs, reduced energy consumption, and materials used in packaging, which has indeed played a positive role in environmental protection. However, this approach has received a lot of </w:t>
      </w:r>
      <w:r w:rsidRPr="00AE04DA">
        <w:rPr>
          <w:rFonts w:ascii="Times New Roman" w:hAnsi="Times New Roman" w:cs="Times New Roman"/>
          <w:color w:val="000000" w:themeColor="text1"/>
        </w:rPr>
        <w:lastRenderedPageBreak/>
        <w:t>questioning, and many people believe that it is just a disguised markup (Justine Calma, 2020).</w:t>
      </w:r>
    </w:p>
    <w:p w14:paraId="3F557328"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2.2.6 Legal factors</w:t>
      </w:r>
    </w:p>
    <w:p w14:paraId="4C2F9E9F" w14:textId="64F691A5"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In the data age, the importance of personal privacy is unquestionable. If there is a problem of privacy leakage, it will undoubtedly have a huge negative impact on a technology company. The government has also introduced regulatory regulations on privacy. Apple needs to strengthen privacy protection measures to establish a good corporate image in the minds of consumers and ensure that customers can use the product with confidence</w:t>
      </w:r>
      <w:r w:rsidR="00CA7890">
        <w:rPr>
          <w:rFonts w:ascii="Times New Roman" w:hAnsi="Times New Roman" w:cs="Times New Roman"/>
          <w:color w:val="000000" w:themeColor="text1"/>
        </w:rPr>
        <w:t xml:space="preserve"> (</w:t>
      </w:r>
      <w:r w:rsidR="00CA7890" w:rsidRPr="00CA7890">
        <w:rPr>
          <w:rFonts w:ascii="Times New Roman" w:hAnsi="Times New Roman" w:cs="Times New Roman"/>
          <w:color w:val="000000" w:themeColor="text1"/>
        </w:rPr>
        <w:t>Westerlund, M., Isabelle, D. A., &amp; Leminen, S. 2021</w:t>
      </w:r>
      <w:r w:rsidR="00CA7890">
        <w:rPr>
          <w:rFonts w:ascii="Times New Roman" w:hAnsi="Times New Roman" w:cs="Times New Roman"/>
          <w:color w:val="000000" w:themeColor="text1"/>
        </w:rPr>
        <w:t>)</w:t>
      </w:r>
      <w:r w:rsidRPr="00AE04DA">
        <w:rPr>
          <w:rFonts w:ascii="Times New Roman" w:hAnsi="Times New Roman" w:cs="Times New Roman"/>
          <w:color w:val="000000" w:themeColor="text1"/>
        </w:rPr>
        <w:t>.</w:t>
      </w:r>
    </w:p>
    <w:p w14:paraId="59E5297B"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In the era of mobile payments, much of Apple's revenue comes from intellectual property payments for software and music, and when it comes to intellectual property, it is inevitable to think of piracy. If perfect regulation is not achieved, piracy will appear on the large platform of Apple, making it easy for Apple to sue related intellectual property (Wei Jilin, 2011).</w:t>
      </w:r>
    </w:p>
    <w:p w14:paraId="2228875D" w14:textId="2179069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In the analysis of PESTEL's six factors, the factors that can have a significant impact on Apple are political and technological factors, which cannot be changed and can only be adapted to; The technological factor is that Apple needs to maintain sufficient innovation in its products in order to continue to gain any market share. The impact of the COVID-19 among social factors and the overall environmental protection concept of environmental factors are a challenge for Apple. The increase in disposable income brought by economic growth among economic factors is an opportunity for Apple to fight.</w:t>
      </w:r>
    </w:p>
    <w:p w14:paraId="3AFE8F38" w14:textId="52C9324E" w:rsidR="00440E0D" w:rsidRPr="00AE04DA" w:rsidRDefault="00440E0D" w:rsidP="00AE04DA">
      <w:pPr>
        <w:spacing w:line="480" w:lineRule="auto"/>
        <w:jc w:val="both"/>
        <w:rPr>
          <w:rFonts w:ascii="Times New Roman" w:hAnsi="Times New Roman" w:cs="Times New Roman"/>
          <w:color w:val="000000" w:themeColor="text1"/>
        </w:rPr>
      </w:pPr>
    </w:p>
    <w:p w14:paraId="1379EC45" w14:textId="77777777" w:rsidR="00440E0D" w:rsidRPr="00AE04DA" w:rsidRDefault="00440E0D" w:rsidP="00194B1F">
      <w:pPr>
        <w:pStyle w:val="2"/>
      </w:pPr>
      <w:bookmarkStart w:id="7" w:name="_Toc140693540"/>
      <w:r w:rsidRPr="00AE04DA">
        <w:t>2.3 Porter's Five Forces</w:t>
      </w:r>
      <w:bookmarkEnd w:id="7"/>
    </w:p>
    <w:p w14:paraId="4769DAB3" w14:textId="5DDFA592" w:rsidR="00440E0D" w:rsidRPr="00AE04DA" w:rsidRDefault="00D87A3C" w:rsidP="00AE04DA">
      <w:pPr>
        <w:spacing w:line="480" w:lineRule="auto"/>
        <w:jc w:val="both"/>
        <w:rPr>
          <w:rFonts w:ascii="Times New Roman" w:hAnsi="Times New Roman" w:cs="Times New Roman"/>
          <w:color w:val="000000" w:themeColor="text1"/>
        </w:rPr>
      </w:pPr>
      <w:r w:rsidRPr="00D87A3C">
        <w:rPr>
          <w:rFonts w:ascii="Times New Roman" w:hAnsi="Times New Roman" w:cs="Times New Roman"/>
          <w:color w:val="000000" w:themeColor="text1"/>
        </w:rPr>
        <w:t>In the 1980s, Michael Porter proposed the Five Forces model. He believes that different industries have different characteristics and importance of power; The core of a company's strategy is to choose the right competitive position in the industry (Michael E. Porter. 1998).</w:t>
      </w:r>
    </w:p>
    <w:p w14:paraId="42F7D161" w14:textId="58FA087E"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(1) Competition level in the same industry - High</w:t>
      </w:r>
    </w:p>
    <w:p w14:paraId="3828539A"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Apple is a technology-based enterprise, which needs to face many competitors. These competitors' investment in scientific research and development is not inferior to Apple's, so the competition in this industry is very fierce.</w:t>
      </w:r>
    </w:p>
    <w:p w14:paraId="7E1BFADB"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For Apple's most important mobile phone products, in 2022, Apple's market share in the smartphone market was 18.4%, lower than Samsung's 21.4%, followed by Xiaomi's 12.5% market share, VIVO's 8.8%, and OPPO's 8.7% (David McQueen, 2023). But from the perspective of the smartphone industry, Apple needs to face numerous powerful competitors around the world, among which Samsung is Apple's most powerful competitor.</w:t>
      </w:r>
    </w:p>
    <w:p w14:paraId="1273A171"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From the perspective of the field of personal computers, the total shipment volume of PCs in 2022 reached 286 million units, with Lenovo holding the largest market share, accounting for 23.7% of the market share; Next is HP, which ranks second with a market share of less than 20%, while Apple gained a market share of 9.4% throughout 2022 (Dashveenjit Kaur. 2023). From the perspective of PC market share alone, there </w:t>
      </w:r>
      <w:r w:rsidRPr="00AE04DA">
        <w:rPr>
          <w:rFonts w:ascii="Times New Roman" w:hAnsi="Times New Roman" w:cs="Times New Roman"/>
          <w:color w:val="000000" w:themeColor="text1"/>
        </w:rPr>
        <w:lastRenderedPageBreak/>
        <w:t>is a significant gap between Apple, Lenovo, and HP. However, as a result, Apple's number of personal computer models is much lower than Lenovo and HP, and the gap between them needs to be narrowed significantly.</w:t>
      </w:r>
    </w:p>
    <w:p w14:paraId="79052585" w14:textId="77BCD0DF"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From the market share of mobile phones and PCs, there is a high level of competition in the segmented industries where Apple's products are located, and the competitive pressure is enormous. However, the conversion cost of products in the consumer electronics industry is not high, and consumers will switch brands due to many factors. Therefore, for Apple, as long as its own products are innovative and unique enough, it can cope with industry competition</w:t>
      </w:r>
      <w:r w:rsidR="00472E7A">
        <w:rPr>
          <w:rFonts w:ascii="Times New Roman" w:hAnsi="Times New Roman" w:cs="Times New Roman"/>
          <w:color w:val="000000" w:themeColor="text1"/>
        </w:rPr>
        <w:t xml:space="preserve"> (Start.io, 2022)</w:t>
      </w:r>
      <w:r w:rsidRPr="00AE04DA">
        <w:rPr>
          <w:rFonts w:ascii="Times New Roman" w:hAnsi="Times New Roman" w:cs="Times New Roman"/>
          <w:color w:val="000000" w:themeColor="text1"/>
        </w:rPr>
        <w:t>.</w:t>
      </w:r>
    </w:p>
    <w:p w14:paraId="557D455E"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 Supplier's Bargaining power - medium</w:t>
      </w:r>
    </w:p>
    <w:p w14:paraId="41DB1046"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Apple's products are composed of many parts, and its suppliers' Bargaining power ranges from low to high. Among them, suppliers of core parts, such as display screens, are provided by Samsung, Crystal Power and other suppliers, while chips and semiconductors are provided by TSMC. These suppliers of core parts and components have high technical capabilities and can meet Apple's requirements for parts and components. Therefore, Apple relies on these companies to a certain extent, leading to these suppliers' high Bargaining power (Jiang Lizhu, Deng Rui, 2012).</w:t>
      </w:r>
    </w:p>
    <w:p w14:paraId="0C0C2134"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Except for core parts, most other parts usually have multiple suppliers, and the increase in the number of suppliers gives Apple the opportunity to choose. Correspondingly, the Bargaining power of these suppliers is much lower.</w:t>
      </w:r>
    </w:p>
    <w:p w14:paraId="48627E37"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Overall, Apple's suppliers' Bargaining power is at a medium level.</w:t>
      </w:r>
    </w:p>
    <w:p w14:paraId="0590D1E9"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(3) Buyer's Bargaining power - low</w:t>
      </w:r>
    </w:p>
    <w:p w14:paraId="1FD18787" w14:textId="762C0A80"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lastRenderedPageBreak/>
        <w:t>In the consumer electronics market, buyers' Bargaining power is generally high, but Apple is an exception. Unlike other brands of smartphones, Apple phones rarely experience price reductions (Ren Zhi, 2018). Apple consumers have high loyalty and often continue to use Apple products without brand changes; Apple's products can form a great idea product ecosystem, providing a highly coordinated and excellent user experience; All these factors make Apple have a high user stickiness. With less customer churn, the price of the product will be stable, and there is no need to reduce the price to attract users</w:t>
      </w:r>
      <w:r w:rsidR="006469B3">
        <w:rPr>
          <w:rFonts w:ascii="Times New Roman" w:hAnsi="Times New Roman" w:cs="Times New Roman"/>
          <w:color w:val="000000" w:themeColor="text1"/>
        </w:rPr>
        <w:t xml:space="preserve"> (</w:t>
      </w:r>
      <w:r w:rsidR="006469B3">
        <w:rPr>
          <w:rFonts w:ascii="Times New Roman" w:hAnsi="Times New Roman" w:cs="Times New Roman" w:hint="eastAsia"/>
          <w:color w:val="000000" w:themeColor="text1"/>
        </w:rPr>
        <w:t>Livemint</w:t>
      </w:r>
      <w:r w:rsidR="006469B3">
        <w:rPr>
          <w:rFonts w:ascii="Times New Roman" w:hAnsi="Times New Roman" w:cs="Times New Roman"/>
          <w:color w:val="000000" w:themeColor="text1"/>
        </w:rPr>
        <w:t>, 2023)</w:t>
      </w:r>
      <w:r w:rsidRPr="00AE04DA">
        <w:rPr>
          <w:rFonts w:ascii="Times New Roman" w:hAnsi="Times New Roman" w:cs="Times New Roman"/>
          <w:color w:val="000000" w:themeColor="text1"/>
        </w:rPr>
        <w:t>. Therefore, Apple's buyers have a low Bargaining power.</w:t>
      </w:r>
    </w:p>
    <w:p w14:paraId="4448FC24"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(4) The threat of new entrants - low</w:t>
      </w:r>
    </w:p>
    <w:p w14:paraId="3EFDD076"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Intelligent electronic products have high technical barriers, and new entrants need to invest a large amount of funds in product research and development and manufacturing. A single product is not enough to attract too much attention from the market. To survive for a long time and form its own characteristics, it is necessary to create a series of products to form a product portfolio, which undoubtedly greatly increases the investment (Wang Shuqin, Huang Zijin, 2015).</w:t>
      </w:r>
    </w:p>
    <w:p w14:paraId="2A332179"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At present, there are many participants in the smart electronic product market, and they have entered for a long time and have their own brand influence. New entrants who want to compete with these companies with high recognition and influence have a very small chance of success; They are unable to obtain economies of scale that can sustain their own development from these dominant companies in the market, coupled with a </w:t>
      </w:r>
      <w:r w:rsidRPr="00AE04DA">
        <w:rPr>
          <w:rFonts w:ascii="Times New Roman" w:hAnsi="Times New Roman" w:cs="Times New Roman"/>
          <w:color w:val="000000" w:themeColor="text1"/>
        </w:rPr>
        <w:lastRenderedPageBreak/>
        <w:t>large amount of research and development investment, the shortage of funds will be a difficult challenge for them to overcome. So the threat of new entrants is relatively low.</w:t>
      </w:r>
    </w:p>
    <w:p w14:paraId="0697FA4C"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(5) The threat of substitutes - low</w:t>
      </w:r>
    </w:p>
    <w:p w14:paraId="0F69F933"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The substitutability of Apple products is very high, and there are always many homogeneous products in the market, whether it is the operating system or the main features of the product, all of which have substitutability. However, for Apple, the threat of substitutes is relatively low.</w:t>
      </w:r>
    </w:p>
    <w:p w14:paraId="6F89C6DB"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From a functional perspective, both landline phones and cameras can replace some of the functions of the iPhone, but they are only a part; Smartphones with numerous functions have a small size, are convenient to carry, and their corresponding functions are also very outstanding, which greatly improves people's portability and their entertainment is also strong. And other brands of smartphones or personal computers with different operating systems pose little threat to Apple. Relying on Apple's excellent product experience, Apple has high customer loyalty. These alternatives are difficult to change Apple's customer usage habits, so the threat of Apple's alternatives is relatively low (Wang Shan, 2014).</w:t>
      </w:r>
    </w:p>
    <w:p w14:paraId="0B9BC7CF" w14:textId="04BED9B8"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In Apple's Porter's Porter's five forces analysis analysis, except for the high degree of competition in the industry, the other four aspects of strength are medium to low, which indicates that Apple's main threat comes from competition in the industry, and the suppliers who can influence Apple are also the core components. Therefore, Apple should pay attention to how to maintain its own advantages in the industry competition.</w:t>
      </w:r>
    </w:p>
    <w:p w14:paraId="28B3248A" w14:textId="7B8D7A8D" w:rsidR="00440E0D" w:rsidRPr="00AE04DA" w:rsidRDefault="00440E0D" w:rsidP="00AE04DA">
      <w:pPr>
        <w:spacing w:line="480" w:lineRule="auto"/>
        <w:jc w:val="both"/>
        <w:rPr>
          <w:rFonts w:ascii="Times New Roman" w:hAnsi="Times New Roman" w:cs="Times New Roman"/>
          <w:color w:val="000000" w:themeColor="text1"/>
        </w:rPr>
      </w:pPr>
    </w:p>
    <w:p w14:paraId="521D6E84" w14:textId="77777777" w:rsidR="00440E0D" w:rsidRPr="00AE04DA" w:rsidRDefault="00440E0D" w:rsidP="00194B1F">
      <w:pPr>
        <w:pStyle w:val="2"/>
      </w:pPr>
      <w:bookmarkStart w:id="8" w:name="_Toc140693541"/>
      <w:r w:rsidRPr="00AE04DA">
        <w:lastRenderedPageBreak/>
        <w:t>2.4 SWOT</w:t>
      </w:r>
      <w:bookmarkEnd w:id="8"/>
    </w:p>
    <w:p w14:paraId="4E2590E6"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The so-called SWOT analysis refers to the analysis of conditions based on internal and external competitive environments; By using this method, we can conduct a comprehensive and systematic study to help enterprises gather resources and actions within their strengths and opportunities, in order to formulate corresponding development strategies. </w:t>
      </w:r>
    </w:p>
    <w:p w14:paraId="1234A452"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2.4.1 Advantage Analysis</w:t>
      </w:r>
    </w:p>
    <w:p w14:paraId="08908C53" w14:textId="0B2FE99C" w:rsidR="00440E0D" w:rsidRPr="00AE04DA" w:rsidRDefault="00935AF1" w:rsidP="00AE04DA">
      <w:pPr>
        <w:spacing w:line="480" w:lineRule="auto"/>
        <w:jc w:val="both"/>
        <w:rPr>
          <w:rFonts w:ascii="Times New Roman" w:hAnsi="Times New Roman" w:cs="Times New Roman"/>
          <w:color w:val="000000" w:themeColor="text1"/>
        </w:rPr>
      </w:pPr>
      <w:r w:rsidRPr="00935AF1">
        <w:rPr>
          <w:rFonts w:ascii="Times New Roman" w:hAnsi="Times New Roman" w:cs="Times New Roman"/>
          <w:color w:val="000000" w:themeColor="text1"/>
        </w:rPr>
        <w:t>With a good reputation and popularity: Apple is one of the most well-known enterprises in the world, and its brand communication degree even exceeds Google, Microsoft and other technology enterprises, reaching an unprecedented level. Apple products are everywhere, as long as there are electronic products, there will be Apple figure. In people's minds, Apple represents good product quality, fashion and high-end, Apple's logo is the guarantee of quality, such a brand image from Apple from product design, raw material procurement, process selection, production assembly and testing of all aspects of the strict product quality control</w:t>
      </w:r>
      <w:r w:rsidR="00440E0D" w:rsidRPr="00AE04DA">
        <w:rPr>
          <w:rFonts w:ascii="Times New Roman" w:hAnsi="Times New Roman" w:cs="Times New Roman"/>
          <w:color w:val="000000" w:themeColor="text1"/>
        </w:rPr>
        <w:t>. From this, it can be seen that Apple is completely a perfectionist (Gu Huayu, 2018).</w:t>
      </w:r>
    </w:p>
    <w:p w14:paraId="2C63F7E9" w14:textId="7C63B836" w:rsidR="00440E0D" w:rsidRPr="00AE04DA" w:rsidRDefault="00234392" w:rsidP="00AE04DA">
      <w:pPr>
        <w:spacing w:line="480" w:lineRule="auto"/>
        <w:jc w:val="both"/>
        <w:rPr>
          <w:rFonts w:ascii="Times New Roman" w:hAnsi="Times New Roman" w:cs="Times New Roman"/>
          <w:color w:val="000000" w:themeColor="text1"/>
        </w:rPr>
      </w:pPr>
      <w:r w:rsidRPr="00234392">
        <w:rPr>
          <w:rFonts w:ascii="Times New Roman" w:hAnsi="Times New Roman" w:cs="Times New Roman"/>
          <w:color w:val="000000" w:themeColor="text1"/>
        </w:rPr>
        <w:t>Strong product research and development strength: Apple has top research and development personnel, never lack of technical research and development strength. Apple attaches importance to research and development of advanced technologies in order to keep products innovative enough to meet customer expectations and win in the competition. Apple's product design is not only excellent, it often revolutionizes the market in a way that attracts competitors to copy it.</w:t>
      </w:r>
      <w:r w:rsidR="00440E0D" w:rsidRPr="00AE04DA">
        <w:rPr>
          <w:rFonts w:ascii="Times New Roman" w:hAnsi="Times New Roman" w:cs="Times New Roman"/>
          <w:color w:val="000000" w:themeColor="text1"/>
        </w:rPr>
        <w:t xml:space="preserve"> Strong R&amp;D capabilities are Apple's </w:t>
      </w:r>
      <w:r w:rsidR="00440E0D" w:rsidRPr="00AE04DA">
        <w:rPr>
          <w:rFonts w:ascii="Times New Roman" w:hAnsi="Times New Roman" w:cs="Times New Roman"/>
          <w:color w:val="000000" w:themeColor="text1"/>
        </w:rPr>
        <w:lastRenderedPageBreak/>
        <w:t>most prominent advantage, and innovation not only requires this idea, but also a strong technical support as a backup. If there is not enough strong R&amp;D capabilities, innovation can only be empty talk (Li Yanfen, 2012).</w:t>
      </w:r>
    </w:p>
    <w:p w14:paraId="122A827C" w14:textId="49740305" w:rsidR="00440E0D" w:rsidRPr="00AE04DA" w:rsidRDefault="009F6E43" w:rsidP="00AE04DA">
      <w:pPr>
        <w:spacing w:line="480" w:lineRule="auto"/>
        <w:jc w:val="both"/>
        <w:rPr>
          <w:rFonts w:ascii="Times New Roman" w:hAnsi="Times New Roman" w:cs="Times New Roman"/>
          <w:color w:val="000000" w:themeColor="text1"/>
        </w:rPr>
      </w:pPr>
      <w:r w:rsidRPr="009F6E43">
        <w:rPr>
          <w:rFonts w:ascii="Times New Roman" w:hAnsi="Times New Roman" w:cs="Times New Roman"/>
          <w:color w:val="000000" w:themeColor="text1"/>
        </w:rPr>
        <w:t>High customer loyalty: Apple impressing users with the quality of its products and services has gained a large number of fans who love its products. The loyalty of users of Apple products is higher than that of other brands in the same industry. An excellent brand image and product design can build a strong relationship between Apple and users. Because of its excellent product design, users of other brands in the same industry will also be attracted to the North, so that they consider replacing the original brand and using Apple products</w:t>
      </w:r>
      <w:r w:rsidR="00440E0D" w:rsidRPr="00AE04DA">
        <w:rPr>
          <w:rFonts w:ascii="Times New Roman" w:hAnsi="Times New Roman" w:cs="Times New Roman"/>
          <w:color w:val="000000" w:themeColor="text1"/>
        </w:rPr>
        <w:t xml:space="preserve"> (Ye Jian (2009).</w:t>
      </w:r>
    </w:p>
    <w:p w14:paraId="03DC848D"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2.4.2 Disadvantage Analysis</w:t>
      </w:r>
    </w:p>
    <w:p w14:paraId="3DD5BCDC" w14:textId="4DE31B67" w:rsidR="00440E0D" w:rsidRPr="00AE04DA" w:rsidRDefault="00CE06B2" w:rsidP="00AE04DA">
      <w:pPr>
        <w:spacing w:line="480" w:lineRule="auto"/>
        <w:jc w:val="both"/>
        <w:rPr>
          <w:rFonts w:ascii="Times New Roman" w:hAnsi="Times New Roman" w:cs="Times New Roman"/>
          <w:color w:val="000000" w:themeColor="text1"/>
        </w:rPr>
      </w:pPr>
      <w:r w:rsidRPr="00CE06B2">
        <w:rPr>
          <w:rFonts w:ascii="Times New Roman" w:hAnsi="Times New Roman" w:cs="Times New Roman"/>
          <w:color w:val="000000" w:themeColor="text1"/>
        </w:rPr>
        <w:t>The price of Apple products is too high: the price of Apple products is relatively expensive among competitors in the same industry, and the high price makes many people prohibitive, and many consumers are unable to buy</w:t>
      </w:r>
      <w:r w:rsidR="00A61F5B">
        <w:rPr>
          <w:rFonts w:ascii="Times New Roman" w:hAnsi="Times New Roman" w:cs="Times New Roman"/>
          <w:color w:val="000000" w:themeColor="text1"/>
        </w:rPr>
        <w:t xml:space="preserve"> (</w:t>
      </w:r>
      <w:r w:rsidR="00A61F5B" w:rsidRPr="00A61F5B">
        <w:rPr>
          <w:rFonts w:ascii="Times New Roman" w:hAnsi="Times New Roman" w:cs="Times New Roman"/>
          <w:color w:val="000000" w:themeColor="text1"/>
        </w:rPr>
        <w:t>He, M.</w:t>
      </w:r>
      <w:r w:rsidR="00A61F5B">
        <w:rPr>
          <w:rFonts w:ascii="Times New Roman" w:hAnsi="Times New Roman" w:cs="Times New Roman"/>
          <w:color w:val="000000" w:themeColor="text1"/>
        </w:rPr>
        <w:t xml:space="preserve"> </w:t>
      </w:r>
      <w:r w:rsidR="00A61F5B" w:rsidRPr="00A61F5B">
        <w:rPr>
          <w:rFonts w:ascii="Times New Roman" w:hAnsi="Times New Roman" w:cs="Times New Roman"/>
          <w:color w:val="000000" w:themeColor="text1"/>
        </w:rPr>
        <w:t>2021</w:t>
      </w:r>
      <w:r w:rsidR="00A61F5B">
        <w:rPr>
          <w:rFonts w:ascii="Times New Roman" w:hAnsi="Times New Roman" w:cs="Times New Roman"/>
          <w:color w:val="000000" w:themeColor="text1"/>
        </w:rPr>
        <w:t>)</w:t>
      </w:r>
      <w:r w:rsidR="00440E0D" w:rsidRPr="00AE04DA">
        <w:rPr>
          <w:rFonts w:ascii="Times New Roman" w:hAnsi="Times New Roman" w:cs="Times New Roman"/>
          <w:color w:val="000000" w:themeColor="text1"/>
        </w:rPr>
        <w:t>. Although Apple is omnipotent and dominant in the high-end market, it appears to have achieved little in the low-end sector. The product positioning is too single, the elite route has been going for too long, and the market still needs huge open space (Guo Xiaopeng. 2022).</w:t>
      </w:r>
    </w:p>
    <w:p w14:paraId="4BBB2122" w14:textId="03C8C00D"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Gradually lacking innovative highlights: Recently, some of Apple's new products lack highlights, and compared to the original shocking products, there is a huge difference between changing the soup and dressing. </w:t>
      </w:r>
      <w:r w:rsidR="00C24DB8" w:rsidRPr="00C24DB8">
        <w:rPr>
          <w:rFonts w:ascii="Times New Roman" w:hAnsi="Times New Roman" w:cs="Times New Roman"/>
          <w:color w:val="000000" w:themeColor="text1"/>
        </w:rPr>
        <w:t xml:space="preserve">Apple's products of the same series, such as the iPhone, differ only in the speed, size, weight of the phone and the imaging effect of </w:t>
      </w:r>
      <w:r w:rsidR="00C24DB8" w:rsidRPr="00C24DB8">
        <w:rPr>
          <w:rFonts w:ascii="Times New Roman" w:hAnsi="Times New Roman" w:cs="Times New Roman"/>
          <w:color w:val="000000" w:themeColor="text1"/>
        </w:rPr>
        <w:lastRenderedPageBreak/>
        <w:t>the camera, and do not bring the amazing feeling to the industry at the beginning. Of course, there are innovations in the technology used in Apple's new products, but from the perspective of the use experience, these innovations are only quantitative changes, rather than qualitative changes in the experience. From this perspective, Apple is running out of ideas and needs an innovative product that can change the industry</w:t>
      </w:r>
      <w:r w:rsidRPr="00AE04DA">
        <w:rPr>
          <w:rFonts w:ascii="Times New Roman" w:hAnsi="Times New Roman" w:cs="Times New Roman"/>
          <w:color w:val="000000" w:themeColor="text1"/>
        </w:rPr>
        <w:t xml:space="preserve"> (Greg Petro, 2019).</w:t>
      </w:r>
    </w:p>
    <w:p w14:paraId="05D8976E" w14:textId="77777777" w:rsidR="00F26F2B" w:rsidRDefault="00F26F2B" w:rsidP="00AE04DA">
      <w:pPr>
        <w:spacing w:line="480" w:lineRule="auto"/>
        <w:jc w:val="both"/>
        <w:rPr>
          <w:rFonts w:ascii="Times New Roman" w:hAnsi="Times New Roman" w:cs="Times New Roman"/>
          <w:color w:val="000000" w:themeColor="text1"/>
        </w:rPr>
      </w:pPr>
      <w:r w:rsidRPr="00F26F2B">
        <w:rPr>
          <w:rFonts w:ascii="Times New Roman" w:hAnsi="Times New Roman" w:cs="Times New Roman"/>
          <w:color w:val="000000" w:themeColor="text1"/>
        </w:rPr>
        <w:t>Low manufacturing efficiency: Apple's manufacturing units have low process efficiency and high design and management costs; For example, Apple's supply chain management still needs to be further improved, which is mainly reflected in the lack of supply capacity of some important key parts.</w:t>
      </w:r>
    </w:p>
    <w:p w14:paraId="56957F0F" w14:textId="2D789428"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2.4.3 Opportunity Analysis</w:t>
      </w:r>
    </w:p>
    <w:p w14:paraId="40384189" w14:textId="6663DEF5" w:rsidR="00440E0D" w:rsidRPr="00AE04DA" w:rsidRDefault="00D1373E" w:rsidP="00AE04DA">
      <w:pPr>
        <w:spacing w:line="480" w:lineRule="auto"/>
        <w:jc w:val="both"/>
        <w:rPr>
          <w:rFonts w:ascii="Times New Roman" w:hAnsi="Times New Roman" w:cs="Times New Roman"/>
          <w:color w:val="000000" w:themeColor="text1"/>
        </w:rPr>
      </w:pPr>
      <w:r w:rsidRPr="00D1373E">
        <w:rPr>
          <w:rFonts w:ascii="Times New Roman" w:hAnsi="Times New Roman" w:cs="Times New Roman"/>
          <w:color w:val="000000" w:themeColor="text1"/>
        </w:rPr>
        <w:t>Huge development potential of the consumer electronics market: Although many offline stores of Apple have been closed under the influence of the novel coronavirus epidemic, the sales scale of Apple in China has not decreased but increased, which shows that the consumer electronics market has immeasurable potential. In daily life, everyone will use a series of electronic products, such as mobile phones, computers and so on; As long as the company's products can be recognized by consumers and its marketing strategies are better than those of its competitors, the company will gain market recognition</w:t>
      </w:r>
      <w:r w:rsidR="003F5E32">
        <w:rPr>
          <w:rFonts w:ascii="Times New Roman" w:hAnsi="Times New Roman" w:cs="Times New Roman"/>
          <w:color w:val="000000" w:themeColor="text1"/>
        </w:rPr>
        <w:t xml:space="preserve"> (</w:t>
      </w:r>
      <w:r w:rsidR="003F5E32" w:rsidRPr="003F5E32">
        <w:rPr>
          <w:rFonts w:ascii="Times New Roman" w:hAnsi="Times New Roman" w:cs="Times New Roman"/>
          <w:color w:val="000000" w:themeColor="text1"/>
        </w:rPr>
        <w:t>Marrero, A. G. 2017</w:t>
      </w:r>
      <w:r w:rsidR="003F5E32">
        <w:rPr>
          <w:rFonts w:ascii="Times New Roman" w:hAnsi="Times New Roman" w:cs="Times New Roman"/>
          <w:color w:val="000000" w:themeColor="text1"/>
        </w:rPr>
        <w:t>)</w:t>
      </w:r>
      <w:r w:rsidRPr="00D1373E">
        <w:rPr>
          <w:rFonts w:ascii="Times New Roman" w:hAnsi="Times New Roman" w:cs="Times New Roman"/>
          <w:color w:val="000000" w:themeColor="text1"/>
        </w:rPr>
        <w:t>.</w:t>
      </w:r>
    </w:p>
    <w:p w14:paraId="68C98056" w14:textId="77777777" w:rsidR="0048555A" w:rsidRDefault="0048555A" w:rsidP="00AE04DA">
      <w:pPr>
        <w:spacing w:line="480" w:lineRule="auto"/>
        <w:jc w:val="both"/>
        <w:rPr>
          <w:rFonts w:ascii="Times New Roman" w:hAnsi="Times New Roman" w:cs="Times New Roman"/>
          <w:color w:val="000000" w:themeColor="text1"/>
        </w:rPr>
      </w:pPr>
      <w:r w:rsidRPr="0048555A">
        <w:rPr>
          <w:rFonts w:ascii="Times New Roman" w:hAnsi="Times New Roman" w:cs="Times New Roman"/>
          <w:color w:val="000000" w:themeColor="text1"/>
        </w:rPr>
        <w:t xml:space="preserve">More mature industrial chain: Through years of technological development and equipment upgrading, the electronics industry has formed a more mature production chain. The integrity of the supply chain, the fierce competition among suppliers for </w:t>
      </w:r>
      <w:r w:rsidRPr="0048555A">
        <w:rPr>
          <w:rFonts w:ascii="Times New Roman" w:hAnsi="Times New Roman" w:cs="Times New Roman"/>
          <w:color w:val="000000" w:themeColor="text1"/>
        </w:rPr>
        <w:lastRenderedPageBreak/>
        <w:t>price, quality and service allows Apple to effectively reduce product costs and improve gross profit margins. The emergence of a large number of component manufacturers around the world provides Apple with more choices and can give Apple more say in supplier negotiations (Market research.2023).</w:t>
      </w:r>
    </w:p>
    <w:p w14:paraId="5AF57952" w14:textId="2075F876"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The demand for cloud services is increasing: With the advent of 5G technology and the improvement of network data connection speed, the demand for cloud based services in the market is growing. Apple can use its iCloud service and application portfolio to play its own advantages.</w:t>
      </w:r>
    </w:p>
    <w:p w14:paraId="163C273E"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2.4.4 Threat Analysis</w:t>
      </w:r>
    </w:p>
    <w:p w14:paraId="1CBA30F2" w14:textId="5E838C4E"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Strong competitor strength: Apple's multiple product lines have products with strong sales, resulting in Apple facing different competitors on each product line; </w:t>
      </w:r>
      <w:r w:rsidR="000211E3" w:rsidRPr="000211E3">
        <w:rPr>
          <w:rFonts w:ascii="Times New Roman" w:hAnsi="Times New Roman" w:cs="Times New Roman"/>
          <w:color w:val="000000" w:themeColor="text1"/>
        </w:rPr>
        <w:t>Apple's competitors are trying to close the gap by accelerating the pace of research and development and designing products that are more in line with the current aesthetic, and they are trying to compete with Apple with more innovative and designed products</w:t>
      </w:r>
      <w:r w:rsidRPr="00AE04DA">
        <w:rPr>
          <w:rFonts w:ascii="Times New Roman" w:hAnsi="Times New Roman" w:cs="Times New Roman"/>
          <w:color w:val="000000" w:themeColor="text1"/>
        </w:rPr>
        <w:t>. Although Apple still maintains its advantage, following this trend, if Apple responds effectively to the current situation, one day it will be mercilessly eliminated by the market (Zhang Fang, Zhao Chunyan, Zhang Wei, 2009).</w:t>
      </w:r>
    </w:p>
    <w:p w14:paraId="2DF468F7"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Economic depression: the decline of the U.S. economy, the severe international situation, and the impact of the COVID-19 have made the U.S. economy recession, and the corresponding consumption capacity is also reduced; This is not good news for any business involved in the market economy. The largest market for Apple is the United States, and the vitality of this market will directly affect Apple's future development.</w:t>
      </w:r>
    </w:p>
    <w:p w14:paraId="146B9649" w14:textId="1834F250"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lastRenderedPageBreak/>
        <w:t>Shanzhai phones seize the low-end market: High imitation versions of shanzhai phones are cheap products produced by informal small manufacturers who imitate the popular formal phone market. The economic losses caused to enterprises in the sub market cannot be underestimated. Therefore, although the manufacturing and sales of this phone are illegal, high profits and low prices can still generate a certain market space. Especially in the current Chinese market, there are legal loopholes due to the incomplete construction of intellectual property protection</w:t>
      </w:r>
      <w:r w:rsidR="009D2BE5">
        <w:rPr>
          <w:rFonts w:ascii="Times New Roman" w:hAnsi="Times New Roman" w:cs="Times New Roman"/>
          <w:color w:val="000000" w:themeColor="text1"/>
        </w:rPr>
        <w:t xml:space="preserve"> (</w:t>
      </w:r>
      <w:r w:rsidR="009D2BE5" w:rsidRPr="009D2BE5">
        <w:rPr>
          <w:rFonts w:ascii="Times New Roman" w:hAnsi="Times New Roman" w:cs="Times New Roman"/>
          <w:color w:val="000000" w:themeColor="text1"/>
        </w:rPr>
        <w:t>Srivastava, A. 2018</w:t>
      </w:r>
      <w:r w:rsidR="009D2BE5">
        <w:rPr>
          <w:rFonts w:ascii="Times New Roman" w:hAnsi="Times New Roman" w:cs="Times New Roman"/>
          <w:color w:val="000000" w:themeColor="text1"/>
        </w:rPr>
        <w:t>)</w:t>
      </w:r>
      <w:r w:rsidRPr="00AE04DA">
        <w:rPr>
          <w:rFonts w:ascii="Times New Roman" w:hAnsi="Times New Roman" w:cs="Times New Roman"/>
          <w:color w:val="000000" w:themeColor="text1"/>
        </w:rPr>
        <w:t>.</w:t>
      </w:r>
    </w:p>
    <w:p w14:paraId="7DA36ACE" w14:textId="04692344" w:rsidR="00440E0D" w:rsidRPr="00AE04DA" w:rsidRDefault="00F02884" w:rsidP="00AE04DA">
      <w:pPr>
        <w:spacing w:line="480" w:lineRule="auto"/>
        <w:jc w:val="both"/>
        <w:rPr>
          <w:rFonts w:ascii="Times New Roman" w:hAnsi="Times New Roman" w:cs="Times New Roman"/>
          <w:color w:val="000000" w:themeColor="text1"/>
        </w:rPr>
      </w:pPr>
      <w:r w:rsidRPr="00F02884">
        <w:rPr>
          <w:rFonts w:ascii="Times New Roman" w:hAnsi="Times New Roman" w:cs="Times New Roman"/>
          <w:color w:val="000000" w:themeColor="text1"/>
        </w:rPr>
        <w:t>Through SWOT analysis, it can be seen that the advantages and disadvantages of Apple are quite obvious at present, and it can adopt the strategy of combining growth and turnaround. On the one hand, Apple can use the competition among suppliers to reduce costs and make up for the shortcomings in management and manufacturing. On the other hand, combined with its own advantageous resources, such as the advantages in technology, innovation, brand and marketing, launch innovative and competitive products, seize the opportunity of consumer electronics growth, achieve efficient growth in performance, and further expand market share</w:t>
      </w:r>
      <w:r w:rsidR="00440E0D" w:rsidRPr="00AE04DA">
        <w:rPr>
          <w:rFonts w:ascii="Times New Roman" w:hAnsi="Times New Roman" w:cs="Times New Roman"/>
          <w:color w:val="000000" w:themeColor="text1"/>
        </w:rPr>
        <w:t>.</w:t>
      </w:r>
    </w:p>
    <w:p w14:paraId="5185D386" w14:textId="16108F87" w:rsidR="00440E0D" w:rsidRPr="00AE04DA" w:rsidRDefault="00440E0D" w:rsidP="00AE04DA">
      <w:pPr>
        <w:spacing w:line="480" w:lineRule="auto"/>
        <w:jc w:val="both"/>
        <w:rPr>
          <w:rFonts w:ascii="Times New Roman" w:hAnsi="Times New Roman" w:cs="Times New Roman"/>
          <w:color w:val="000000" w:themeColor="text1"/>
        </w:rPr>
      </w:pPr>
    </w:p>
    <w:p w14:paraId="28DAF686" w14:textId="77777777" w:rsidR="00440E0D" w:rsidRPr="00AE04DA" w:rsidRDefault="00440E0D" w:rsidP="00194B1F">
      <w:pPr>
        <w:pStyle w:val="1"/>
      </w:pPr>
      <w:bookmarkStart w:id="9" w:name="_Toc140693542"/>
      <w:r w:rsidRPr="00AE04DA">
        <w:t>3. Conclusion</w:t>
      </w:r>
      <w:bookmarkEnd w:id="9"/>
    </w:p>
    <w:p w14:paraId="7330294D" w14:textId="1445D312" w:rsidR="00440E0D"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After using PESTEL, Porter's Five Forces and SWOT analysis models to analyze Apple's internal, external and industry, it is found that the impact of the COVID-19 on Apple's sales is mainly reflected in the closure of offline stores. Competition in the same industry and innovation in product technology have always been issues that Apple needs to face. The huge potential of the market and the increasing demand for cloud </w:t>
      </w:r>
      <w:r w:rsidRPr="00AE04DA">
        <w:rPr>
          <w:rFonts w:ascii="Times New Roman" w:hAnsi="Times New Roman" w:cs="Times New Roman"/>
          <w:color w:val="000000" w:themeColor="text1"/>
        </w:rPr>
        <w:lastRenderedPageBreak/>
        <w:t>services are opportunities that Apple needs to seize. Apple should focus on how to improve product innovation and cater to changes in Market trend. At the same time, it should combine its own brand and marketing advantages to launch competitive products and provide customers with more valuable services, so as to get rid of the impact of the COVID-19 epidemic and maintain its competitiveness.</w:t>
      </w:r>
    </w:p>
    <w:p w14:paraId="55BF0F09" w14:textId="77777777" w:rsidR="00194B1F" w:rsidRPr="00AE04DA" w:rsidRDefault="00194B1F" w:rsidP="00AE04DA">
      <w:pPr>
        <w:spacing w:line="480" w:lineRule="auto"/>
        <w:jc w:val="both"/>
        <w:rPr>
          <w:rFonts w:ascii="Times New Roman" w:hAnsi="Times New Roman" w:cs="Times New Roman"/>
          <w:color w:val="000000" w:themeColor="text1"/>
        </w:rPr>
      </w:pPr>
    </w:p>
    <w:p w14:paraId="19AD6FC7" w14:textId="77777777" w:rsidR="00440E0D" w:rsidRPr="00AE04DA" w:rsidRDefault="00440E0D" w:rsidP="00194B1F">
      <w:pPr>
        <w:pStyle w:val="1"/>
      </w:pPr>
      <w:bookmarkStart w:id="10" w:name="_Toc140693543"/>
      <w:r w:rsidRPr="00AE04DA">
        <w:t>4. Recommendations</w:t>
      </w:r>
      <w:bookmarkEnd w:id="10"/>
    </w:p>
    <w:p w14:paraId="2DA5E210" w14:textId="77777777" w:rsidR="00440E0D" w:rsidRPr="00AE04DA" w:rsidRDefault="00440E0D" w:rsidP="00194B1F">
      <w:pPr>
        <w:pStyle w:val="2"/>
      </w:pPr>
      <w:bookmarkStart w:id="11" w:name="_Toc140693544"/>
      <w:r w:rsidRPr="00AE04DA">
        <w:t>4.1 Strategic Selection</w:t>
      </w:r>
      <w:bookmarkEnd w:id="11"/>
    </w:p>
    <w:p w14:paraId="4FDE3F34"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1. Strengthen sales channel construction and provide customers with more purchasing methods</w:t>
      </w:r>
    </w:p>
    <w:p w14:paraId="1C2B7AFF"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Apple can build more e-commerce platforms on its website to attract more consumers to make purchases; It is also possible to strengthen cooperation with other e-commerce platforms and carry out sales of Apple products on other e-commerce platforms. Apple can also carry out online activities in physical stores, taking physical stores as one of the channels to provide consumers with online and offline services, while strengthening the investment in digital Services marketing (such as streaming media and game subscription services, Augmented Reality (AR) products, etc.) to expand sales channels.</w:t>
      </w:r>
    </w:p>
    <w:p w14:paraId="4B1A3897"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In general, the COVID-19 has brought great challenges to Apple's production and sales, but it is also an opportunity. Apple can strengthen the construction of multiple sales channels to better adapt to the increasingly digital production and sales methods.</w:t>
      </w:r>
    </w:p>
    <w:p w14:paraId="47F9DC49"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 Provide a remote work platform to enhance one's cloud service capabilities</w:t>
      </w:r>
    </w:p>
    <w:p w14:paraId="5784B7C8"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lastRenderedPageBreak/>
        <w:t>The control measures during the COVID-19 epidemic have gradually made people accept the lifestyle of working at home and learning. This trend will continue after the epidemic ends. Apple can address this trend and provide consumers with a simple and efficient online work platform based on its simple and efficient design philosophy. At the same time, increasing investment in iCloud can enable it to be better combined with other applications and improve the user experience of Apple's cloud services (Mintzberg, H., Ahlstrand, B., and Lampel, J.2009).</w:t>
      </w:r>
    </w:p>
    <w:p w14:paraId="6A2320CD" w14:textId="77777777" w:rsidR="00B742D7" w:rsidRPr="00B742D7" w:rsidRDefault="00440E0D" w:rsidP="00B742D7">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3. </w:t>
      </w:r>
      <w:r w:rsidR="00B742D7" w:rsidRPr="00B742D7">
        <w:rPr>
          <w:rFonts w:ascii="Times New Roman" w:hAnsi="Times New Roman" w:cs="Times New Roman"/>
          <w:color w:val="000000" w:themeColor="text1"/>
        </w:rPr>
        <w:t>Take advantage of innovation</w:t>
      </w:r>
    </w:p>
    <w:p w14:paraId="11878309" w14:textId="60AE3CCD" w:rsidR="00440E0D" w:rsidRPr="00AE04DA" w:rsidRDefault="00B742D7" w:rsidP="00B742D7">
      <w:pPr>
        <w:spacing w:line="480" w:lineRule="auto"/>
        <w:jc w:val="both"/>
        <w:rPr>
          <w:rFonts w:ascii="Times New Roman" w:hAnsi="Times New Roman" w:cs="Times New Roman"/>
          <w:color w:val="000000" w:themeColor="text1"/>
        </w:rPr>
      </w:pPr>
      <w:r w:rsidRPr="00B742D7">
        <w:rPr>
          <w:rFonts w:ascii="Times New Roman" w:hAnsi="Times New Roman" w:cs="Times New Roman"/>
          <w:color w:val="000000" w:themeColor="text1"/>
        </w:rPr>
        <w:t>Apple can become the industry leader mainly due to its continuous innovation ability, brand quality advantage and consumer-centered philosophy (Dess, G. G., Eisner, A., McNamara, G.,2016). First of all, in terms of innovation, Apple's products need to adhere to the path of innovation in terms of shape and interaction design. Only with sufficient novelty can Apple attract consumers' attention, thus bringing more sales and profits and differentiating itself from other brands. Second, innovation should focus on user experience. Whether in the appearance of the product, functional design, or in the production and sales of products, we need to reflect the concept of consumer-centered. The user experience of a product is related to the recognition of a product by users, because customers are more inclined to choose the product with good experience and good service when they choose the product with the same quality and price (Business + Strategy.2023).</w:t>
      </w:r>
    </w:p>
    <w:p w14:paraId="76762CC7" w14:textId="77777777" w:rsidR="00440E0D" w:rsidRPr="00AE04DA" w:rsidRDefault="00440E0D" w:rsidP="00AE04DA">
      <w:pPr>
        <w:spacing w:line="480" w:lineRule="auto"/>
        <w:jc w:val="both"/>
        <w:rPr>
          <w:rFonts w:ascii="Times New Roman" w:hAnsi="Times New Roman" w:cs="Times New Roman"/>
          <w:color w:val="000000" w:themeColor="text1"/>
        </w:rPr>
      </w:pPr>
    </w:p>
    <w:p w14:paraId="16BA9F41" w14:textId="77777777" w:rsidR="00440E0D" w:rsidRPr="00AE04DA" w:rsidRDefault="00440E0D" w:rsidP="00194B1F">
      <w:pPr>
        <w:pStyle w:val="2"/>
      </w:pPr>
      <w:bookmarkStart w:id="12" w:name="_Toc140693545"/>
      <w:r w:rsidRPr="00AE04DA">
        <w:t>4.2 Guarantee for Strategic Implementation</w:t>
      </w:r>
      <w:bookmarkEnd w:id="12"/>
    </w:p>
    <w:p w14:paraId="107C2FD2"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lastRenderedPageBreak/>
        <w:t>1. Establishing a talent training system</w:t>
      </w:r>
    </w:p>
    <w:p w14:paraId="07434F67" w14:textId="77777777" w:rsidR="00440E0D" w:rsidRPr="00AE04DA" w:rsidRDefault="00440E0D"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Talent is the driving force and core competitiveness of a company's innovation (Grant, R.M., 2015). A multi-channel employee career development system that can be promoted vertically and developed horizontally should be established, as well as a multi-level talent cultivation system that covers junior, intermediate, and senior levels. The company adopts various training methods such as onboarding training, business training, skill training, internal training, and expatriate training, and allows new employees to participate in practical projects through internships, accelerating the talent growth cycle, and being able to quickly tap into talent potential through practical training, establishing key training goals to grow into technical backbone (Hayes, J., 2014).</w:t>
      </w:r>
    </w:p>
    <w:p w14:paraId="48E3B63E" w14:textId="77777777" w:rsidR="00866BEE" w:rsidRPr="00AE04DA" w:rsidRDefault="00866BEE"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2. Establish a reasonable incentive mechanism</w:t>
      </w:r>
    </w:p>
    <w:p w14:paraId="62D34283" w14:textId="7FCDB359" w:rsidR="00866BEE" w:rsidRPr="00AE04DA" w:rsidRDefault="00866BEE" w:rsidP="00AE04DA">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A reasonable incentive mechanism can significantly increase employee work efficiency, thereby continuously benefiting the enterprise. Apple can adopt a combination of cash and non cash incentives as incentives. The company directly distributes large amounts of cash and prizes to outstanding managers and employees; Non material incentives include external rewards, a gym, a good work environment, etc., improving the living environment for outstanding employees, and extending paid leave for employees</w:t>
      </w:r>
      <w:r w:rsidR="00160AEC">
        <w:rPr>
          <w:rFonts w:ascii="Times New Roman" w:hAnsi="Times New Roman" w:cs="Times New Roman"/>
          <w:color w:val="000000" w:themeColor="text1"/>
        </w:rPr>
        <w:t xml:space="preserve"> (</w:t>
      </w:r>
      <w:r w:rsidR="00160AEC" w:rsidRPr="00160AEC">
        <w:rPr>
          <w:rFonts w:ascii="Times New Roman" w:hAnsi="Times New Roman" w:cs="Times New Roman"/>
          <w:color w:val="000000" w:themeColor="text1"/>
        </w:rPr>
        <w:t>Wu Shuyan</w:t>
      </w:r>
      <w:r w:rsidR="00160AEC">
        <w:rPr>
          <w:rFonts w:ascii="Times New Roman" w:hAnsi="Times New Roman" w:cs="Times New Roman"/>
          <w:color w:val="000000" w:themeColor="text1"/>
        </w:rPr>
        <w:t xml:space="preserve">, </w:t>
      </w:r>
      <w:r w:rsidR="00160AEC" w:rsidRPr="00160AEC">
        <w:rPr>
          <w:rFonts w:ascii="Times New Roman" w:hAnsi="Times New Roman" w:cs="Times New Roman"/>
          <w:color w:val="000000" w:themeColor="text1"/>
        </w:rPr>
        <w:t>2014</w:t>
      </w:r>
      <w:r w:rsidR="00160AEC">
        <w:rPr>
          <w:rFonts w:ascii="Times New Roman" w:hAnsi="Times New Roman" w:cs="Times New Roman"/>
          <w:color w:val="000000" w:themeColor="text1"/>
        </w:rPr>
        <w:t>)</w:t>
      </w:r>
      <w:r w:rsidRPr="00AE04DA">
        <w:rPr>
          <w:rFonts w:ascii="Times New Roman" w:hAnsi="Times New Roman" w:cs="Times New Roman"/>
          <w:color w:val="000000" w:themeColor="text1"/>
        </w:rPr>
        <w:t>.</w:t>
      </w:r>
    </w:p>
    <w:p w14:paraId="710C092B" w14:textId="77777777" w:rsidR="006D6EB5" w:rsidRPr="006D6EB5" w:rsidRDefault="00866BEE" w:rsidP="006D6EB5">
      <w:pPr>
        <w:spacing w:line="480" w:lineRule="auto"/>
        <w:jc w:val="both"/>
        <w:rPr>
          <w:rFonts w:ascii="Times New Roman" w:hAnsi="Times New Roman" w:cs="Times New Roman"/>
          <w:color w:val="000000" w:themeColor="text1"/>
        </w:rPr>
      </w:pPr>
      <w:r w:rsidRPr="00AE04DA">
        <w:rPr>
          <w:rFonts w:ascii="Times New Roman" w:hAnsi="Times New Roman" w:cs="Times New Roman"/>
          <w:color w:val="000000" w:themeColor="text1"/>
        </w:rPr>
        <w:t xml:space="preserve">3. </w:t>
      </w:r>
      <w:r w:rsidR="006D6EB5" w:rsidRPr="006D6EB5">
        <w:rPr>
          <w:rFonts w:ascii="Times New Roman" w:hAnsi="Times New Roman" w:cs="Times New Roman"/>
          <w:color w:val="000000" w:themeColor="text1"/>
        </w:rPr>
        <w:t>Improve supply chain management</w:t>
      </w:r>
    </w:p>
    <w:p w14:paraId="145EEB56" w14:textId="75C8AC68" w:rsidR="00440E0D" w:rsidRDefault="006D6EB5" w:rsidP="006D6EB5">
      <w:pPr>
        <w:spacing w:line="480" w:lineRule="auto"/>
        <w:jc w:val="both"/>
        <w:rPr>
          <w:rFonts w:ascii="Times New Roman" w:hAnsi="Times New Roman" w:cs="Times New Roman"/>
          <w:color w:val="000000" w:themeColor="text1"/>
        </w:rPr>
      </w:pPr>
      <w:r w:rsidRPr="006D6EB5">
        <w:rPr>
          <w:rFonts w:ascii="Times New Roman" w:hAnsi="Times New Roman" w:cs="Times New Roman"/>
          <w:color w:val="000000" w:themeColor="text1"/>
        </w:rPr>
        <w:t xml:space="preserve">In the supply chain management of parts, Apple needs to coordinate the output and market demand of the upstream and downstream, the same key parts need to be </w:t>
      </w:r>
      <w:r w:rsidRPr="006D6EB5">
        <w:rPr>
          <w:rFonts w:ascii="Times New Roman" w:hAnsi="Times New Roman" w:cs="Times New Roman"/>
          <w:color w:val="000000" w:themeColor="text1"/>
        </w:rPr>
        <w:lastRenderedPageBreak/>
        <w:t>purchased from multiple suppliers, and at the same time find suppliers that can produce substitutes, so as to be fully prepared to respond to the sudden shortage of parts in time.</w:t>
      </w:r>
    </w:p>
    <w:p w14:paraId="1893A6DC" w14:textId="73751112" w:rsidR="00160AEC" w:rsidRDefault="00160AEC" w:rsidP="00AE04DA">
      <w:pPr>
        <w:spacing w:line="480" w:lineRule="auto"/>
        <w:jc w:val="both"/>
        <w:rPr>
          <w:rFonts w:ascii="Times New Roman" w:hAnsi="Times New Roman" w:cs="Times New Roman"/>
          <w:color w:val="000000" w:themeColor="text1"/>
        </w:rPr>
      </w:pPr>
    </w:p>
    <w:p w14:paraId="18289B6F" w14:textId="0508B139" w:rsidR="003231BE" w:rsidRDefault="00160AEC" w:rsidP="00194B1F">
      <w:pPr>
        <w:pStyle w:val="1"/>
      </w:pPr>
      <w:bookmarkStart w:id="13" w:name="_Toc140693546"/>
      <w:r w:rsidRPr="00160AEC">
        <w:t>References</w:t>
      </w:r>
      <w:bookmarkEnd w:id="13"/>
    </w:p>
    <w:p w14:paraId="53A2F460" w14:textId="13A4334D"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Baidu News. 202</w:t>
      </w:r>
      <w:r w:rsidR="00232B60">
        <w:rPr>
          <w:rFonts w:ascii="Times New Roman" w:hAnsi="Times New Roman" w:cs="Times New Roman"/>
          <w:color w:val="000000" w:themeColor="text1"/>
        </w:rPr>
        <w:t>2</w:t>
      </w:r>
      <w:r w:rsidRPr="00160AEC">
        <w:rPr>
          <w:rFonts w:ascii="Times New Roman" w:hAnsi="Times New Roman" w:cs="Times New Roman"/>
          <w:color w:val="000000" w:themeColor="text1"/>
        </w:rPr>
        <w:t>. Shanzhai Machine Restarts the Era of "Imitation Show".</w:t>
      </w:r>
      <w:r w:rsidR="00405ABF">
        <w:rPr>
          <w:rFonts w:ascii="Times New Roman" w:hAnsi="Times New Roman" w:cs="Times New Roman"/>
          <w:color w:val="000000" w:themeColor="text1"/>
        </w:rPr>
        <w:t xml:space="preserve"> </w:t>
      </w:r>
      <w:r w:rsidRPr="00160AEC">
        <w:rPr>
          <w:rFonts w:ascii="Times New Roman" w:hAnsi="Times New Roman" w:cs="Times New Roman"/>
          <w:color w:val="000000" w:themeColor="text1"/>
        </w:rPr>
        <w:t>[Online]</w:t>
      </w:r>
    </w:p>
    <w:p w14:paraId="2D85DB52" w14:textId="77777777"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https://baijiahao.baidu.com/s?id=1733043926038270381&amp;wfr=spider&amp;for=pc </w:t>
      </w:r>
    </w:p>
    <w:p w14:paraId="1CE3C030" w14:textId="4A11C272" w:rsidR="0095298E"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[Accessed 14 7 2023].</w:t>
      </w:r>
    </w:p>
    <w:p w14:paraId="265D7338" w14:textId="6A1A0315" w:rsidR="00232B60" w:rsidRDefault="00232B60" w:rsidP="003231BE">
      <w:pPr>
        <w:rPr>
          <w:rFonts w:ascii="Times New Roman" w:hAnsi="Times New Roman" w:cs="Times New Roman"/>
          <w:color w:val="000000" w:themeColor="text1"/>
        </w:rPr>
      </w:pPr>
    </w:p>
    <w:p w14:paraId="40766C6F" w14:textId="30186E6F" w:rsidR="00232B60" w:rsidRPr="00232B60" w:rsidRDefault="00232B60" w:rsidP="00232B60">
      <w:pPr>
        <w:rPr>
          <w:rFonts w:ascii="Times New Roman" w:hAnsi="Times New Roman" w:cs="Times New Roman"/>
          <w:color w:val="000000" w:themeColor="text1"/>
        </w:rPr>
      </w:pPr>
      <w:r w:rsidRPr="00232B60">
        <w:rPr>
          <w:rFonts w:ascii="Times New Roman" w:hAnsi="Times New Roman" w:cs="Times New Roman"/>
          <w:color w:val="000000" w:themeColor="text1"/>
        </w:rPr>
        <w:t>Broussard, M. 2019</w:t>
      </w:r>
      <w:r>
        <w:rPr>
          <w:rFonts w:ascii="Times New Roman" w:hAnsi="Times New Roman" w:cs="Times New Roman"/>
          <w:color w:val="000000" w:themeColor="text1"/>
        </w:rPr>
        <w:t>.</w:t>
      </w:r>
      <w:r w:rsidRPr="00232B60">
        <w:rPr>
          <w:rFonts w:ascii="Times New Roman" w:hAnsi="Times New Roman" w:cs="Times New Roman"/>
          <w:color w:val="000000" w:themeColor="text1"/>
        </w:rPr>
        <w:t xml:space="preserve"> Apple’s Recent Leadership Changes Suggest Transition From iPhone Reliance to Focus on Services.</w:t>
      </w:r>
    </w:p>
    <w:p w14:paraId="02F5315F" w14:textId="30E7FAA6" w:rsidR="00232B60" w:rsidRDefault="00232B60" w:rsidP="00232B60">
      <w:pPr>
        <w:rPr>
          <w:rFonts w:ascii="Times New Roman" w:hAnsi="Times New Roman" w:cs="Times New Roman"/>
          <w:color w:val="000000" w:themeColor="text1"/>
        </w:rPr>
      </w:pPr>
      <w:r w:rsidRPr="00232B60">
        <w:rPr>
          <w:rFonts w:ascii="Times New Roman" w:hAnsi="Times New Roman" w:cs="Times New Roman"/>
          <w:color w:val="000000" w:themeColor="text1"/>
        </w:rPr>
        <w:t xml:space="preserve">Available at: </w:t>
      </w:r>
      <w:hyperlink r:id="rId9" w:history="1">
        <w:r w:rsidRPr="004C7CE0">
          <w:rPr>
            <w:rStyle w:val="a6"/>
            <w:rFonts w:ascii="Times New Roman" w:hAnsi="Times New Roman" w:cs="Times New Roman"/>
          </w:rPr>
          <w:t>https://www.macrumors.com/2019/02/18/apples-leadership-changes-services/</w:t>
        </w:r>
      </w:hyperlink>
    </w:p>
    <w:p w14:paraId="4E877B22" w14:textId="10E401BF" w:rsidR="00232B60" w:rsidRDefault="00232B60" w:rsidP="00232B60">
      <w:pPr>
        <w:rPr>
          <w:rFonts w:ascii="Times New Roman" w:hAnsi="Times New Roman" w:cs="Times New Roman"/>
          <w:color w:val="000000" w:themeColor="text1"/>
        </w:rPr>
      </w:pPr>
      <w:r w:rsidRPr="00160AEC">
        <w:rPr>
          <w:rFonts w:ascii="Times New Roman" w:hAnsi="Times New Roman" w:cs="Times New Roman"/>
          <w:color w:val="000000" w:themeColor="text1"/>
        </w:rPr>
        <w:t>[Accessed 1</w:t>
      </w:r>
      <w:r>
        <w:rPr>
          <w:rFonts w:ascii="Times New Roman" w:hAnsi="Times New Roman" w:cs="Times New Roman"/>
          <w:color w:val="000000" w:themeColor="text1"/>
        </w:rPr>
        <w:t>5</w:t>
      </w:r>
      <w:r w:rsidRPr="00160AEC">
        <w:rPr>
          <w:rFonts w:ascii="Times New Roman" w:hAnsi="Times New Roman" w:cs="Times New Roman"/>
          <w:color w:val="000000" w:themeColor="text1"/>
        </w:rPr>
        <w:t xml:space="preserve"> 7 2023].</w:t>
      </w:r>
    </w:p>
    <w:p w14:paraId="652DE989" w14:textId="77777777" w:rsidR="003231BE" w:rsidRDefault="003231BE" w:rsidP="003231BE">
      <w:pPr>
        <w:rPr>
          <w:rFonts w:ascii="Times New Roman" w:hAnsi="Times New Roman" w:cs="Times New Roman"/>
          <w:color w:val="000000" w:themeColor="text1"/>
        </w:rPr>
      </w:pPr>
    </w:p>
    <w:p w14:paraId="6F245D32"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Business + Strategy. 2023. Topic: How to move the needle on innovation. [Online]</w:t>
      </w:r>
    </w:p>
    <w:p w14:paraId="611835AE"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Available at: https://www.strategy-business.com/blog/How-to-move-the-needle-on-innovation</w:t>
      </w:r>
    </w:p>
    <w:p w14:paraId="79CAAB8E" w14:textId="2C9F7C4D" w:rsidR="0095298E"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[Accessed 15 7 2023].</w:t>
      </w:r>
    </w:p>
    <w:p w14:paraId="7D7066E4" w14:textId="5C283F9F" w:rsidR="0095298E" w:rsidRDefault="0095298E" w:rsidP="0095298E">
      <w:pPr>
        <w:rPr>
          <w:rFonts w:ascii="Times New Roman" w:hAnsi="Times New Roman" w:cs="Times New Roman"/>
          <w:color w:val="000000" w:themeColor="text1"/>
        </w:rPr>
      </w:pPr>
    </w:p>
    <w:p w14:paraId="00B38269"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China Report Hall. 2023. Analysis of the Future of the Consumer Electronics Industry in 2023: The Consumer Electronics Market has a Bright Future.[Online]</w:t>
      </w:r>
    </w:p>
    <w:p w14:paraId="019E947F"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https://www.chinabgao.com/freereport/89110.html </w:t>
      </w:r>
    </w:p>
    <w:p w14:paraId="0F1DAE47" w14:textId="6DB2840B" w:rsidR="0095298E"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[Accessed 14 7 2023].</w:t>
      </w:r>
    </w:p>
    <w:p w14:paraId="65291F19" w14:textId="759AFC23" w:rsidR="0095298E" w:rsidRDefault="0095298E" w:rsidP="0095298E">
      <w:pPr>
        <w:rPr>
          <w:rFonts w:ascii="Times New Roman" w:hAnsi="Times New Roman" w:cs="Times New Roman"/>
          <w:color w:val="000000" w:themeColor="text1"/>
        </w:rPr>
      </w:pPr>
    </w:p>
    <w:p w14:paraId="6C225227"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Daniel Howley. 2022. Topic: How Apple became one of the largest companies in the world. [Online]</w:t>
      </w:r>
    </w:p>
    <w:p w14:paraId="7BB69E65"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Available at: https://finance.yahoo.com/news/how-apple-became-one-of-the-largest-companies-in-the-world-191110244.html</w:t>
      </w:r>
    </w:p>
    <w:p w14:paraId="55C7C6CC" w14:textId="796D0012"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[Accessed 14 7 2023].</w:t>
      </w:r>
    </w:p>
    <w:p w14:paraId="0366566B" w14:textId="77777777" w:rsidR="00160AEC" w:rsidRPr="00160AEC" w:rsidRDefault="00160AEC" w:rsidP="00160AEC">
      <w:pPr>
        <w:rPr>
          <w:rFonts w:ascii="Times New Roman" w:hAnsi="Times New Roman" w:cs="Times New Roman"/>
          <w:color w:val="000000" w:themeColor="text1"/>
        </w:rPr>
      </w:pPr>
    </w:p>
    <w:p w14:paraId="080DEBAA" w14:textId="77777777" w:rsidR="00160AEC" w:rsidRPr="00160AEC" w:rsidRDefault="00160AEC"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Dashveenjit Kaur. 2023. Topic: The PC market collapsed in 2022 with worst ever fourth quarter decline. [online]</w:t>
      </w:r>
    </w:p>
    <w:p w14:paraId="1916935B" w14:textId="77777777" w:rsidR="00160AEC" w:rsidRPr="00160AEC" w:rsidRDefault="00160AEC"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Available at: https://techwireasia.com/2023/01/the-pc-market-collapsed-in-2022-with-worst-ever-fourth-quarter-decline/</w:t>
      </w:r>
    </w:p>
    <w:p w14:paraId="121FBF30" w14:textId="77777777" w:rsidR="00160AEC" w:rsidRPr="00160AEC" w:rsidRDefault="00160AEC"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[Accessed 15 7 2023].</w:t>
      </w:r>
    </w:p>
    <w:p w14:paraId="66F63F98" w14:textId="06757B0D" w:rsidR="00160AEC" w:rsidRDefault="00160AEC" w:rsidP="00160AEC">
      <w:pPr>
        <w:rPr>
          <w:rFonts w:ascii="Times New Roman" w:hAnsi="Times New Roman" w:cs="Times New Roman"/>
          <w:color w:val="000000" w:themeColor="text1"/>
        </w:rPr>
      </w:pPr>
    </w:p>
    <w:p w14:paraId="30BB0452"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David McQueen. 2023. Topic: Worldwide Smartphone Market Shares (2021 to 2022). [online]</w:t>
      </w:r>
    </w:p>
    <w:p w14:paraId="11A17CF5"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Available at: https://panmore.com/apple-inc-pestel-pestle-analysis-recommendations</w:t>
      </w:r>
    </w:p>
    <w:p w14:paraId="7B437B32"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lastRenderedPageBreak/>
        <w:t>[Accessed 15 7 2023].</w:t>
      </w:r>
    </w:p>
    <w:p w14:paraId="63FE6023" w14:textId="768FF233" w:rsidR="0095298E" w:rsidRDefault="0095298E" w:rsidP="00160AEC">
      <w:pPr>
        <w:rPr>
          <w:rFonts w:ascii="Times New Roman" w:hAnsi="Times New Roman" w:cs="Times New Roman"/>
          <w:color w:val="000000" w:themeColor="text1"/>
        </w:rPr>
      </w:pPr>
    </w:p>
    <w:p w14:paraId="0B4B80DF" w14:textId="108ECBE8" w:rsidR="003231BE" w:rsidRDefault="003231BE"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Dess, G. G., Eisner, A., McNamara, G., (2016), </w:t>
      </w:r>
      <w:r w:rsidRPr="003231BE">
        <w:rPr>
          <w:rFonts w:ascii="Times New Roman" w:hAnsi="Times New Roman" w:cs="Times New Roman"/>
          <w:i/>
          <w:iCs/>
          <w:color w:val="000000" w:themeColor="text1"/>
        </w:rPr>
        <w:t>Strategic Management: Texts and Cases,</w:t>
      </w:r>
      <w:r w:rsidRPr="003231BE">
        <w:rPr>
          <w:rFonts w:ascii="Times New Roman" w:hAnsi="Times New Roman" w:cs="Times New Roman"/>
          <w:color w:val="000000" w:themeColor="text1"/>
        </w:rPr>
        <w:t xml:space="preserve"> McGraw-Hill</w:t>
      </w:r>
    </w:p>
    <w:p w14:paraId="51312F6A" w14:textId="66F4CED2" w:rsidR="00A61F5B" w:rsidRDefault="00A61F5B" w:rsidP="00160AEC">
      <w:pPr>
        <w:rPr>
          <w:rFonts w:ascii="Times New Roman" w:hAnsi="Times New Roman" w:cs="Times New Roman"/>
          <w:color w:val="000000" w:themeColor="text1"/>
        </w:rPr>
      </w:pPr>
    </w:p>
    <w:p w14:paraId="58AF3BE8" w14:textId="6ED881C6" w:rsidR="00A61F5B" w:rsidRPr="003231BE" w:rsidRDefault="00A61F5B" w:rsidP="00160AEC">
      <w:pPr>
        <w:rPr>
          <w:rFonts w:ascii="Times New Roman" w:hAnsi="Times New Roman" w:cs="Times New Roman"/>
          <w:color w:val="000000" w:themeColor="text1"/>
        </w:rPr>
      </w:pPr>
      <w:r w:rsidRPr="00A61F5B">
        <w:rPr>
          <w:rFonts w:ascii="Times New Roman" w:hAnsi="Times New Roman" w:cs="Times New Roman"/>
          <w:color w:val="000000" w:themeColor="text1"/>
        </w:rPr>
        <w:t xml:space="preserve">Ewa Więcek-Janka, M. P. (2017). </w:t>
      </w:r>
      <w:r w:rsidRPr="00A61F5B">
        <w:rPr>
          <w:rFonts w:ascii="Times New Roman" w:hAnsi="Times New Roman" w:cs="Times New Roman"/>
          <w:i/>
          <w:iCs/>
          <w:color w:val="000000" w:themeColor="text1"/>
        </w:rPr>
        <w:t>Apple Products: A Discussion of the Product Life Cycle.</w:t>
      </w:r>
      <w:r w:rsidRPr="00A61F5B">
        <w:rPr>
          <w:rFonts w:ascii="Times New Roman" w:hAnsi="Times New Roman" w:cs="Times New Roman"/>
          <w:color w:val="000000" w:themeColor="text1"/>
        </w:rPr>
        <w:t xml:space="preserve"> Atlantis Press.</w:t>
      </w:r>
    </w:p>
    <w:p w14:paraId="62B61E22" w14:textId="7FAEE78C" w:rsidR="003231BE" w:rsidRPr="003231BE" w:rsidRDefault="003231BE" w:rsidP="00160AEC">
      <w:pPr>
        <w:rPr>
          <w:rFonts w:ascii="Times New Roman" w:hAnsi="Times New Roman" w:cs="Times New Roman"/>
          <w:i/>
          <w:iCs/>
          <w:color w:val="000000" w:themeColor="text1"/>
        </w:rPr>
      </w:pPr>
    </w:p>
    <w:p w14:paraId="3BAA4402" w14:textId="77777777"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Garner, J., Stead, W., Stead, E., (2014), </w:t>
      </w:r>
      <w:r w:rsidRPr="003231BE">
        <w:rPr>
          <w:rFonts w:ascii="Times New Roman" w:hAnsi="Times New Roman" w:cs="Times New Roman"/>
          <w:i/>
          <w:iCs/>
          <w:color w:val="000000" w:themeColor="text1"/>
        </w:rPr>
        <w:t>Sustainable Strategic Management 2nd edition</w:t>
      </w:r>
      <w:r w:rsidRPr="00160AEC">
        <w:rPr>
          <w:rFonts w:ascii="Times New Roman" w:hAnsi="Times New Roman" w:cs="Times New Roman"/>
          <w:color w:val="000000" w:themeColor="text1"/>
        </w:rPr>
        <w:t>, London: England: Greenleaf Pub.</w:t>
      </w:r>
    </w:p>
    <w:p w14:paraId="0DFFD613" w14:textId="77777777" w:rsidR="003231BE" w:rsidRPr="00160AEC" w:rsidRDefault="003231BE" w:rsidP="003231BE">
      <w:pPr>
        <w:rPr>
          <w:rFonts w:ascii="Times New Roman" w:hAnsi="Times New Roman" w:cs="Times New Roman"/>
          <w:color w:val="000000" w:themeColor="text1"/>
        </w:rPr>
      </w:pPr>
    </w:p>
    <w:p w14:paraId="2AC4461C" w14:textId="77777777" w:rsidR="003231BE"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Grant, R.M., (2015), </w:t>
      </w:r>
      <w:r w:rsidRPr="00194B1F">
        <w:rPr>
          <w:rFonts w:ascii="Times New Roman" w:hAnsi="Times New Roman" w:cs="Times New Roman"/>
          <w:i/>
          <w:iCs/>
          <w:color w:val="000000" w:themeColor="text1"/>
        </w:rPr>
        <w:t>Contemporary Strategy Analysis</w:t>
      </w:r>
      <w:r w:rsidRPr="00160AEC">
        <w:rPr>
          <w:rFonts w:ascii="Times New Roman" w:hAnsi="Times New Roman" w:cs="Times New Roman"/>
          <w:color w:val="000000" w:themeColor="text1"/>
        </w:rPr>
        <w:t>: Texts and Cases 9th edition</w:t>
      </w:r>
    </w:p>
    <w:p w14:paraId="46C26448" w14:textId="77777777" w:rsidR="003231BE" w:rsidRDefault="003231BE" w:rsidP="003231BE">
      <w:pPr>
        <w:rPr>
          <w:rFonts w:ascii="Times New Roman" w:hAnsi="Times New Roman" w:cs="Times New Roman"/>
          <w:color w:val="000000" w:themeColor="text1"/>
        </w:rPr>
      </w:pPr>
    </w:p>
    <w:p w14:paraId="2A8DFC45" w14:textId="77777777"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Greg Petro. 2019. Topic: At its Core, Apple Is No Longer Innovative. [Online]</w:t>
      </w:r>
    </w:p>
    <w:p w14:paraId="24139BF0" w14:textId="77777777"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https://panmore.com/apple-inc-pestel-pestle-analysis-recommendations </w:t>
      </w:r>
    </w:p>
    <w:p w14:paraId="1F521ADC" w14:textId="19F7AD7E" w:rsidR="003231BE"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[Accessed 14 7 2023].</w:t>
      </w:r>
    </w:p>
    <w:p w14:paraId="4DC78A7F" w14:textId="77777777" w:rsidR="003231BE" w:rsidRDefault="003231BE" w:rsidP="003231BE">
      <w:pPr>
        <w:rPr>
          <w:rFonts w:ascii="Times New Roman" w:hAnsi="Times New Roman" w:cs="Times New Roman"/>
          <w:color w:val="000000" w:themeColor="text1"/>
        </w:rPr>
      </w:pPr>
    </w:p>
    <w:p w14:paraId="47F8418E" w14:textId="3EF04C91" w:rsidR="003231BE"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Gu Huayu</w:t>
      </w:r>
      <w:r>
        <w:rPr>
          <w:rFonts w:ascii="Times New Roman" w:hAnsi="Times New Roman" w:cs="Times New Roman"/>
          <w:color w:val="000000" w:themeColor="text1"/>
        </w:rPr>
        <w:t xml:space="preserve">. </w:t>
      </w:r>
      <w:r w:rsidRPr="00160AEC">
        <w:rPr>
          <w:rFonts w:ascii="Times New Roman" w:hAnsi="Times New Roman" w:cs="Times New Roman"/>
          <w:color w:val="000000" w:themeColor="text1"/>
        </w:rPr>
        <w:t>(2018)</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194B1F">
        <w:rPr>
          <w:rFonts w:ascii="Times New Roman" w:hAnsi="Times New Roman" w:cs="Times New Roman"/>
          <w:i/>
          <w:iCs/>
          <w:color w:val="000000" w:themeColor="text1"/>
        </w:rPr>
        <w:t>Research on Apple's Product Marketing Strategy [J]</w:t>
      </w:r>
      <w:r w:rsidRPr="00160AEC">
        <w:rPr>
          <w:rFonts w:ascii="Times New Roman" w:hAnsi="Times New Roman" w:cs="Times New Roman"/>
          <w:color w:val="000000" w:themeColor="text1"/>
        </w:rPr>
        <w:t>. Times Finance</w:t>
      </w:r>
    </w:p>
    <w:p w14:paraId="23B63DA1" w14:textId="77777777" w:rsidR="003231BE" w:rsidRDefault="003231BE" w:rsidP="003231BE">
      <w:pPr>
        <w:rPr>
          <w:rFonts w:ascii="Times New Roman" w:hAnsi="Times New Roman" w:cs="Times New Roman"/>
          <w:color w:val="000000" w:themeColor="text1"/>
        </w:rPr>
      </w:pPr>
    </w:p>
    <w:p w14:paraId="7D552EFB" w14:textId="35E600B6"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Guo Xiaopeng. (2022), </w:t>
      </w:r>
      <w:r w:rsidRPr="00194B1F">
        <w:rPr>
          <w:rFonts w:ascii="Times New Roman" w:hAnsi="Times New Roman" w:cs="Times New Roman"/>
          <w:i/>
          <w:iCs/>
          <w:color w:val="000000" w:themeColor="text1"/>
        </w:rPr>
        <w:t>the impact of Apple's international supply chain and Pricing on consumer decision-making.</w:t>
      </w:r>
      <w:r w:rsidRPr="00160AEC">
        <w:rPr>
          <w:rFonts w:ascii="Times New Roman" w:hAnsi="Times New Roman" w:cs="Times New Roman"/>
          <w:color w:val="000000" w:themeColor="text1"/>
        </w:rPr>
        <w:t xml:space="preserve"> North China Electric Power University</w:t>
      </w:r>
    </w:p>
    <w:p w14:paraId="73F5E6F5" w14:textId="77777777" w:rsidR="003231BE" w:rsidRDefault="003231BE" w:rsidP="00160AEC">
      <w:pPr>
        <w:rPr>
          <w:rFonts w:ascii="Times New Roman" w:hAnsi="Times New Roman" w:cs="Times New Roman"/>
          <w:color w:val="000000" w:themeColor="text1"/>
        </w:rPr>
      </w:pPr>
    </w:p>
    <w:p w14:paraId="5E3352EA" w14:textId="26243E00" w:rsidR="003231BE"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Hayes, J., (2014), </w:t>
      </w:r>
      <w:r w:rsidRPr="00194B1F">
        <w:rPr>
          <w:rFonts w:ascii="Times New Roman" w:hAnsi="Times New Roman" w:cs="Times New Roman"/>
          <w:i/>
          <w:iCs/>
          <w:color w:val="000000" w:themeColor="text1"/>
        </w:rPr>
        <w:t>The Theory and Practice of Change Management 4th edition</w:t>
      </w:r>
      <w:r w:rsidRPr="00160AEC">
        <w:rPr>
          <w:rFonts w:ascii="Times New Roman" w:hAnsi="Times New Roman" w:cs="Times New Roman"/>
          <w:color w:val="000000" w:themeColor="text1"/>
        </w:rPr>
        <w:t>, Palgrave</w:t>
      </w:r>
    </w:p>
    <w:p w14:paraId="576B4264" w14:textId="48DEDF9A" w:rsidR="00A61F5B" w:rsidRDefault="00A61F5B" w:rsidP="003231BE">
      <w:pPr>
        <w:rPr>
          <w:rFonts w:ascii="Times New Roman" w:hAnsi="Times New Roman" w:cs="Times New Roman"/>
          <w:color w:val="000000" w:themeColor="text1"/>
        </w:rPr>
      </w:pPr>
    </w:p>
    <w:p w14:paraId="2934F8A7" w14:textId="14026E36" w:rsidR="00A61F5B" w:rsidRPr="00160AEC" w:rsidRDefault="00A61F5B" w:rsidP="003231BE">
      <w:pPr>
        <w:rPr>
          <w:rFonts w:ascii="Times New Roman" w:hAnsi="Times New Roman" w:cs="Times New Roman"/>
          <w:color w:val="000000" w:themeColor="text1"/>
        </w:rPr>
      </w:pPr>
      <w:r w:rsidRPr="00A61F5B">
        <w:rPr>
          <w:rFonts w:ascii="Times New Roman" w:hAnsi="Times New Roman" w:cs="Times New Roman"/>
          <w:color w:val="000000" w:themeColor="text1"/>
        </w:rPr>
        <w:t>He, M. (2021).</w:t>
      </w:r>
      <w:r w:rsidRPr="00A61F5B">
        <w:rPr>
          <w:rFonts w:ascii="Times New Roman" w:hAnsi="Times New Roman" w:cs="Times New Roman"/>
          <w:i/>
          <w:iCs/>
          <w:color w:val="000000" w:themeColor="text1"/>
        </w:rPr>
        <w:t xml:space="preserve"> Analysis of iPhone’s Marketing Strategy.</w:t>
      </w:r>
      <w:r w:rsidRPr="00A61F5B">
        <w:rPr>
          <w:rFonts w:ascii="Times New Roman" w:hAnsi="Times New Roman" w:cs="Times New Roman"/>
          <w:color w:val="000000" w:themeColor="text1"/>
        </w:rPr>
        <w:t xml:space="preserve"> New York: Atlantis Press.</w:t>
      </w:r>
    </w:p>
    <w:p w14:paraId="6638245A" w14:textId="2E97875B" w:rsidR="003231BE" w:rsidRPr="003231BE" w:rsidRDefault="003231BE" w:rsidP="00160AEC">
      <w:pPr>
        <w:rPr>
          <w:rFonts w:ascii="Times New Roman" w:hAnsi="Times New Roman" w:cs="Times New Roman"/>
          <w:color w:val="000000" w:themeColor="text1"/>
        </w:rPr>
      </w:pPr>
    </w:p>
    <w:p w14:paraId="3A55C379" w14:textId="0A507B62"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Jiang Lizhu, Deng Rui</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(2012)</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194B1F">
        <w:rPr>
          <w:rFonts w:ascii="Times New Roman" w:hAnsi="Times New Roman" w:cs="Times New Roman"/>
          <w:i/>
          <w:iCs/>
          <w:color w:val="000000" w:themeColor="text1"/>
        </w:rPr>
        <w:t>Interpretation of Apple's Brand Strategy [J]</w:t>
      </w:r>
      <w:r w:rsidRPr="00160AEC">
        <w:rPr>
          <w:rFonts w:ascii="Times New Roman" w:hAnsi="Times New Roman" w:cs="Times New Roman"/>
          <w:color w:val="000000" w:themeColor="text1"/>
        </w:rPr>
        <w:t xml:space="preserve"> Times Finance</w:t>
      </w:r>
    </w:p>
    <w:p w14:paraId="063088BA" w14:textId="0BA1596B" w:rsidR="003231BE" w:rsidRDefault="003231BE" w:rsidP="00160AEC">
      <w:pPr>
        <w:rPr>
          <w:rFonts w:ascii="Times New Roman" w:hAnsi="Times New Roman" w:cs="Times New Roman"/>
          <w:color w:val="000000" w:themeColor="text1"/>
        </w:rPr>
      </w:pPr>
    </w:p>
    <w:p w14:paraId="5DEDAAFD" w14:textId="77777777"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JESSICA LOMBARDO. 2023. Topic: Apple PESTEL/PESTLE Analysis. [Online]</w:t>
      </w:r>
    </w:p>
    <w:p w14:paraId="01C58F58" w14:textId="77777777"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https://panmore.com/apple-inc-pestel-pestle-analysis-recommendations </w:t>
      </w:r>
    </w:p>
    <w:p w14:paraId="1318D7DF" w14:textId="73CBDB27" w:rsidR="003231BE"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[Accessed 14 7 2023].</w:t>
      </w:r>
    </w:p>
    <w:p w14:paraId="6EA36B44" w14:textId="0E56F289" w:rsidR="000C62F7" w:rsidRDefault="000C62F7" w:rsidP="003231BE">
      <w:pPr>
        <w:rPr>
          <w:rFonts w:ascii="Times New Roman" w:hAnsi="Times New Roman" w:cs="Times New Roman"/>
          <w:color w:val="000000" w:themeColor="text1"/>
        </w:rPr>
      </w:pPr>
    </w:p>
    <w:p w14:paraId="0AF1AF72" w14:textId="5C7BF6F0" w:rsidR="000C62F7" w:rsidRPr="00160AEC" w:rsidRDefault="000C62F7" w:rsidP="000C62F7">
      <w:pPr>
        <w:rPr>
          <w:rFonts w:ascii="Times New Roman" w:hAnsi="Times New Roman" w:cs="Times New Roman"/>
          <w:color w:val="000000" w:themeColor="text1"/>
        </w:rPr>
      </w:pPr>
      <w:r w:rsidRPr="000C62F7">
        <w:rPr>
          <w:rFonts w:ascii="Times New Roman" w:hAnsi="Times New Roman" w:cs="Times New Roman"/>
          <w:color w:val="000000" w:themeColor="text1"/>
        </w:rPr>
        <w:t>John Dudovskiy</w:t>
      </w:r>
      <w:r>
        <w:rPr>
          <w:rFonts w:ascii="Times New Roman" w:hAnsi="Times New Roman" w:cs="Times New Roman"/>
          <w:color w:val="000000" w:themeColor="text1"/>
        </w:rPr>
        <w:t xml:space="preserve">. 2023. </w:t>
      </w:r>
      <w:r w:rsidRPr="00160AEC">
        <w:rPr>
          <w:rFonts w:ascii="Times New Roman" w:hAnsi="Times New Roman" w:cs="Times New Roman"/>
          <w:color w:val="000000" w:themeColor="text1"/>
        </w:rPr>
        <w:t xml:space="preserve">Topic: </w:t>
      </w:r>
      <w:r w:rsidRPr="000C62F7">
        <w:rPr>
          <w:rFonts w:ascii="Times New Roman" w:hAnsi="Times New Roman" w:cs="Times New Roman"/>
          <w:color w:val="000000" w:themeColor="text1"/>
        </w:rPr>
        <w:t>Apple PESTEL Analysis</w:t>
      </w:r>
      <w:r w:rsidRPr="00160AEC">
        <w:rPr>
          <w:rFonts w:ascii="Times New Roman" w:hAnsi="Times New Roman" w:cs="Times New Roman"/>
          <w:color w:val="000000" w:themeColor="text1"/>
        </w:rPr>
        <w:t>. [Online]</w:t>
      </w:r>
    </w:p>
    <w:p w14:paraId="74E46DCB" w14:textId="42A137C9" w:rsidR="000C62F7" w:rsidRPr="00160AEC" w:rsidRDefault="000C62F7" w:rsidP="000C62F7">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w:t>
      </w:r>
      <w:r w:rsidRPr="000C62F7">
        <w:rPr>
          <w:rFonts w:ascii="Times New Roman" w:hAnsi="Times New Roman" w:cs="Times New Roman"/>
          <w:color w:val="000000" w:themeColor="text1"/>
        </w:rPr>
        <w:t>https://research-methodology.net/apple-pestel-analysis-4/</w:t>
      </w:r>
      <w:r w:rsidRPr="00160AEC">
        <w:rPr>
          <w:rFonts w:ascii="Times New Roman" w:hAnsi="Times New Roman" w:cs="Times New Roman"/>
          <w:color w:val="000000" w:themeColor="text1"/>
        </w:rPr>
        <w:t xml:space="preserve"> </w:t>
      </w:r>
    </w:p>
    <w:p w14:paraId="7A550C96" w14:textId="77777777" w:rsidR="000C62F7" w:rsidRDefault="000C62F7" w:rsidP="000C62F7">
      <w:pPr>
        <w:rPr>
          <w:rFonts w:ascii="Times New Roman" w:hAnsi="Times New Roman" w:cs="Times New Roman"/>
          <w:color w:val="000000" w:themeColor="text1"/>
        </w:rPr>
      </w:pPr>
      <w:r w:rsidRPr="00160AEC">
        <w:rPr>
          <w:rFonts w:ascii="Times New Roman" w:hAnsi="Times New Roman" w:cs="Times New Roman"/>
          <w:color w:val="000000" w:themeColor="text1"/>
        </w:rPr>
        <w:t>[Accessed 14 7 2023].</w:t>
      </w:r>
    </w:p>
    <w:p w14:paraId="47F0049C" w14:textId="77777777" w:rsidR="003231BE" w:rsidRDefault="003231BE" w:rsidP="00160AEC">
      <w:pPr>
        <w:rPr>
          <w:rFonts w:ascii="Times New Roman" w:hAnsi="Times New Roman" w:cs="Times New Roman"/>
          <w:color w:val="000000" w:themeColor="text1"/>
        </w:rPr>
      </w:pPr>
    </w:p>
    <w:p w14:paraId="4E250552" w14:textId="77777777"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Justine Calma. 2020. Topic: Apple ditching chargers saves costs but not the planet. [Online]</w:t>
      </w:r>
    </w:p>
    <w:p w14:paraId="7D4A0C87" w14:textId="77777777"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Available at: https://www.theverge.com/2020/10/16/21519466/apple-iphone-12-chargers-airpods-greenhouse-gas-emissions-e-waste</w:t>
      </w:r>
    </w:p>
    <w:p w14:paraId="1CCF8CE8" w14:textId="005D0384" w:rsidR="003231BE"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[Accessed 15 7 2023].</w:t>
      </w:r>
    </w:p>
    <w:p w14:paraId="0B5C9D5F" w14:textId="7B0E04C0" w:rsidR="00333D6D" w:rsidRDefault="00333D6D" w:rsidP="003231BE">
      <w:pPr>
        <w:rPr>
          <w:rFonts w:ascii="Times New Roman" w:hAnsi="Times New Roman" w:cs="Times New Roman"/>
          <w:color w:val="000000" w:themeColor="text1"/>
        </w:rPr>
      </w:pPr>
    </w:p>
    <w:p w14:paraId="1DB95096" w14:textId="20026009" w:rsidR="00333D6D" w:rsidRPr="00160AEC" w:rsidRDefault="00333D6D" w:rsidP="00333D6D">
      <w:pPr>
        <w:rPr>
          <w:rFonts w:ascii="Times New Roman" w:hAnsi="Times New Roman" w:cs="Times New Roman"/>
          <w:color w:val="000000" w:themeColor="text1"/>
        </w:rPr>
      </w:pPr>
      <w:r w:rsidRPr="00333D6D">
        <w:rPr>
          <w:rFonts w:ascii="Times New Roman" w:hAnsi="Times New Roman" w:cs="Times New Roman"/>
          <w:color w:val="000000" w:themeColor="text1"/>
        </w:rPr>
        <w:t>Kyle Peterdy</w:t>
      </w:r>
      <w:r w:rsidRPr="00160AEC">
        <w:rPr>
          <w:rFonts w:ascii="Times New Roman" w:hAnsi="Times New Roman" w:cs="Times New Roman"/>
          <w:color w:val="000000" w:themeColor="text1"/>
        </w:rPr>
        <w:t>. 202</w:t>
      </w:r>
      <w:r>
        <w:rPr>
          <w:rFonts w:ascii="Times New Roman" w:hAnsi="Times New Roman" w:cs="Times New Roman"/>
          <w:color w:val="000000" w:themeColor="text1"/>
        </w:rPr>
        <w:t>3</w:t>
      </w:r>
      <w:r w:rsidRPr="00160AEC">
        <w:rPr>
          <w:rFonts w:ascii="Times New Roman" w:hAnsi="Times New Roman" w:cs="Times New Roman"/>
          <w:color w:val="000000" w:themeColor="text1"/>
        </w:rPr>
        <w:t xml:space="preserve">. Topic: </w:t>
      </w:r>
      <w:r w:rsidRPr="00333D6D">
        <w:rPr>
          <w:rFonts w:ascii="Times New Roman" w:hAnsi="Times New Roman" w:cs="Times New Roman"/>
          <w:color w:val="000000" w:themeColor="text1"/>
        </w:rPr>
        <w:t>PESTEL Analysis</w:t>
      </w:r>
      <w:r w:rsidRPr="00160AEC">
        <w:rPr>
          <w:rFonts w:ascii="Times New Roman" w:hAnsi="Times New Roman" w:cs="Times New Roman"/>
          <w:color w:val="000000" w:themeColor="text1"/>
        </w:rPr>
        <w:t>. [Online]</w:t>
      </w:r>
    </w:p>
    <w:p w14:paraId="69555A10" w14:textId="4CC4E128" w:rsidR="00333D6D" w:rsidRPr="00160AEC" w:rsidRDefault="00333D6D" w:rsidP="00333D6D">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w:t>
      </w:r>
      <w:r w:rsidRPr="00333D6D">
        <w:rPr>
          <w:rFonts w:ascii="Times New Roman" w:hAnsi="Times New Roman" w:cs="Times New Roman"/>
          <w:color w:val="000000" w:themeColor="text1"/>
        </w:rPr>
        <w:t>https://corporatefinanceinstitute.com/resources/management/pestel-analysis/</w:t>
      </w:r>
    </w:p>
    <w:p w14:paraId="63D92DA7" w14:textId="304BE5BF" w:rsidR="00333D6D" w:rsidRDefault="00333D6D" w:rsidP="00333D6D">
      <w:pPr>
        <w:rPr>
          <w:rFonts w:ascii="Times New Roman" w:hAnsi="Times New Roman" w:cs="Times New Roman"/>
          <w:color w:val="000000" w:themeColor="text1"/>
        </w:rPr>
      </w:pPr>
      <w:r w:rsidRPr="00160AEC">
        <w:rPr>
          <w:rFonts w:ascii="Times New Roman" w:hAnsi="Times New Roman" w:cs="Times New Roman"/>
          <w:color w:val="000000" w:themeColor="text1"/>
        </w:rPr>
        <w:t>[Accessed 15 7 2023].</w:t>
      </w:r>
    </w:p>
    <w:p w14:paraId="6AB9A607" w14:textId="6F234BFB" w:rsidR="000948B5" w:rsidRDefault="000948B5" w:rsidP="00333D6D">
      <w:pPr>
        <w:rPr>
          <w:rFonts w:ascii="Times New Roman" w:hAnsi="Times New Roman" w:cs="Times New Roman"/>
          <w:color w:val="000000" w:themeColor="text1"/>
        </w:rPr>
      </w:pPr>
    </w:p>
    <w:p w14:paraId="45E75374" w14:textId="77777777" w:rsidR="000948B5" w:rsidRPr="00160AEC" w:rsidRDefault="000948B5" w:rsidP="000948B5">
      <w:pPr>
        <w:rPr>
          <w:rFonts w:ascii="Times New Roman" w:hAnsi="Times New Roman" w:cs="Times New Roman"/>
          <w:color w:val="000000" w:themeColor="text1"/>
        </w:rPr>
      </w:pPr>
      <w:r w:rsidRPr="00160AEC">
        <w:rPr>
          <w:rFonts w:ascii="Times New Roman" w:hAnsi="Times New Roman" w:cs="Times New Roman"/>
          <w:color w:val="000000" w:themeColor="text1"/>
        </w:rPr>
        <w:t>Li Yanfen</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(2012)</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194B1F">
        <w:rPr>
          <w:rFonts w:ascii="Times New Roman" w:hAnsi="Times New Roman" w:cs="Times New Roman"/>
          <w:i/>
          <w:iCs/>
          <w:color w:val="000000" w:themeColor="text1"/>
        </w:rPr>
        <w:t>Comparative Analysis and Selection of Brand Strategy Application - Taking Apple Company as an Example [J]</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Product and Quality</w:t>
      </w:r>
    </w:p>
    <w:p w14:paraId="25E49B42" w14:textId="77777777" w:rsidR="003231BE" w:rsidRPr="00160AEC" w:rsidRDefault="003231BE" w:rsidP="00160AEC">
      <w:pPr>
        <w:rPr>
          <w:rFonts w:ascii="Times New Roman" w:hAnsi="Times New Roman" w:cs="Times New Roman"/>
          <w:color w:val="000000" w:themeColor="text1"/>
        </w:rPr>
      </w:pPr>
    </w:p>
    <w:p w14:paraId="0A7B056F" w14:textId="77777777" w:rsidR="003231BE"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Lingwei</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(2020)</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F5465E">
        <w:rPr>
          <w:rFonts w:ascii="Times New Roman" w:hAnsi="Times New Roman" w:cs="Times New Roman"/>
          <w:i/>
          <w:iCs/>
          <w:color w:val="000000" w:themeColor="text1"/>
        </w:rPr>
        <w:t>Research on the Marketing Issues and Countermeasures of Apple Phones in the Chinese Market [D].</w:t>
      </w:r>
      <w:r w:rsidRPr="00160AEC">
        <w:rPr>
          <w:rFonts w:ascii="Times New Roman" w:hAnsi="Times New Roman" w:cs="Times New Roman"/>
          <w:color w:val="000000" w:themeColor="text1"/>
        </w:rPr>
        <w:t xml:space="preserve"> Shenyang Normal University</w:t>
      </w:r>
    </w:p>
    <w:p w14:paraId="2C8C16C4" w14:textId="68E60DD6" w:rsidR="003231BE" w:rsidRDefault="003231BE" w:rsidP="003231BE">
      <w:pPr>
        <w:rPr>
          <w:rFonts w:ascii="Times New Roman" w:hAnsi="Times New Roman" w:cs="Times New Roman"/>
          <w:color w:val="000000" w:themeColor="text1"/>
        </w:rPr>
      </w:pPr>
    </w:p>
    <w:p w14:paraId="5CADC121" w14:textId="64D483FC" w:rsidR="000948B5" w:rsidRDefault="000948B5" w:rsidP="003231BE">
      <w:pPr>
        <w:rPr>
          <w:rFonts w:ascii="Times New Roman" w:hAnsi="Times New Roman" w:cs="Times New Roman"/>
          <w:color w:val="000000" w:themeColor="text1"/>
        </w:rPr>
      </w:pPr>
      <w:r>
        <w:rPr>
          <w:rFonts w:ascii="Times New Roman" w:hAnsi="Times New Roman" w:cs="Times New Roman" w:hint="eastAsia"/>
          <w:color w:val="000000" w:themeColor="text1"/>
        </w:rPr>
        <w:t>L</w:t>
      </w:r>
      <w:r>
        <w:rPr>
          <w:rFonts w:ascii="Times New Roman" w:hAnsi="Times New Roman" w:cs="Times New Roman"/>
          <w:color w:val="000000" w:themeColor="text1"/>
        </w:rPr>
        <w:t xml:space="preserve">inked. 2023. Topic: </w:t>
      </w:r>
      <w:r w:rsidRPr="000948B5">
        <w:rPr>
          <w:rFonts w:ascii="Times New Roman" w:hAnsi="Times New Roman" w:cs="Times New Roman"/>
          <w:color w:val="000000" w:themeColor="text1"/>
        </w:rPr>
        <w:t>What are the emerging trends and technologies that can support sustainable development?</w:t>
      </w:r>
      <w:r>
        <w:rPr>
          <w:rFonts w:ascii="Times New Roman" w:hAnsi="Times New Roman" w:cs="Times New Roman"/>
          <w:color w:val="000000" w:themeColor="text1"/>
        </w:rPr>
        <w:t xml:space="preserve"> [Online]</w:t>
      </w:r>
    </w:p>
    <w:p w14:paraId="762A7FBA" w14:textId="3879E1D0" w:rsidR="000948B5" w:rsidRPr="00160AEC" w:rsidRDefault="000948B5" w:rsidP="000948B5">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w:t>
      </w:r>
      <w:r w:rsidRPr="000948B5">
        <w:rPr>
          <w:rFonts w:ascii="Times New Roman" w:hAnsi="Times New Roman" w:cs="Times New Roman"/>
          <w:color w:val="000000" w:themeColor="text1"/>
        </w:rPr>
        <w:t>https://www.linkedin.com/advice/0/what-emerging-trends-technologies-can-support</w:t>
      </w:r>
    </w:p>
    <w:p w14:paraId="47D85A26" w14:textId="7D776895" w:rsidR="000948B5" w:rsidRDefault="000948B5"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[Accessed 1</w:t>
      </w:r>
      <w:r w:rsidR="007B433F">
        <w:rPr>
          <w:rFonts w:ascii="Times New Roman" w:hAnsi="Times New Roman" w:cs="Times New Roman"/>
          <w:color w:val="000000" w:themeColor="text1"/>
        </w:rPr>
        <w:t>4</w:t>
      </w:r>
      <w:r w:rsidRPr="00160AEC">
        <w:rPr>
          <w:rFonts w:ascii="Times New Roman" w:hAnsi="Times New Roman" w:cs="Times New Roman"/>
          <w:color w:val="000000" w:themeColor="text1"/>
        </w:rPr>
        <w:t xml:space="preserve"> 7 2023].</w:t>
      </w:r>
    </w:p>
    <w:p w14:paraId="68F42971" w14:textId="79E6C411" w:rsidR="006469B3" w:rsidRDefault="006469B3" w:rsidP="003231BE">
      <w:pPr>
        <w:rPr>
          <w:rFonts w:ascii="Times New Roman" w:hAnsi="Times New Roman" w:cs="Times New Roman"/>
          <w:color w:val="000000" w:themeColor="text1"/>
        </w:rPr>
      </w:pPr>
    </w:p>
    <w:p w14:paraId="24FCAF39" w14:textId="39009F10" w:rsidR="006469B3" w:rsidRDefault="006469B3" w:rsidP="006469B3">
      <w:pPr>
        <w:rPr>
          <w:rFonts w:ascii="Times New Roman" w:hAnsi="Times New Roman" w:cs="Times New Roman"/>
          <w:color w:val="000000" w:themeColor="text1"/>
        </w:rPr>
      </w:pPr>
      <w:r>
        <w:rPr>
          <w:rFonts w:ascii="Times New Roman" w:hAnsi="Times New Roman" w:cs="Times New Roman" w:hint="eastAsia"/>
          <w:color w:val="000000" w:themeColor="text1"/>
        </w:rPr>
        <w:t>Livemint</w:t>
      </w:r>
      <w:r>
        <w:rPr>
          <w:rFonts w:ascii="Times New Roman" w:hAnsi="Times New Roman" w:cs="Times New Roman"/>
          <w:color w:val="000000" w:themeColor="text1"/>
        </w:rPr>
        <w:t>, 2023. Topic:</w:t>
      </w:r>
      <w:r>
        <w:t xml:space="preserve"> </w:t>
      </w:r>
      <w:r w:rsidRPr="006469B3">
        <w:rPr>
          <w:rFonts w:ascii="Times New Roman" w:hAnsi="Times New Roman" w:cs="Times New Roman"/>
          <w:color w:val="000000" w:themeColor="text1"/>
        </w:rPr>
        <w:t>Apple has ‘highest stickiness’ for smartwatch brand, nearly 80% iPhone users own an Apple Watch</w:t>
      </w:r>
    </w:p>
    <w:p w14:paraId="0829F7DB" w14:textId="0115D4A1" w:rsidR="006469B3" w:rsidRPr="00160AEC" w:rsidRDefault="006469B3" w:rsidP="006469B3">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w:t>
      </w:r>
      <w:r w:rsidRPr="006469B3">
        <w:rPr>
          <w:rFonts w:ascii="Times New Roman" w:hAnsi="Times New Roman" w:cs="Times New Roman"/>
          <w:color w:val="000000" w:themeColor="text1"/>
        </w:rPr>
        <w:t>https://www.livemint.com/technology/tech-news/apple-has-highest-stickiness-for-smartwatch-brand-nearly-80-iphone-users-own-an-apple-watch-11682918189526.html</w:t>
      </w:r>
    </w:p>
    <w:p w14:paraId="28C77D98" w14:textId="725E2936" w:rsidR="006469B3" w:rsidRDefault="006469B3" w:rsidP="006469B3">
      <w:pPr>
        <w:rPr>
          <w:rFonts w:ascii="Times New Roman" w:hAnsi="Times New Roman" w:cs="Times New Roman"/>
          <w:color w:val="000000" w:themeColor="text1"/>
        </w:rPr>
      </w:pPr>
      <w:r w:rsidRPr="00160AEC">
        <w:rPr>
          <w:rFonts w:ascii="Times New Roman" w:hAnsi="Times New Roman" w:cs="Times New Roman"/>
          <w:color w:val="000000" w:themeColor="text1"/>
        </w:rPr>
        <w:t>[Accessed 1</w:t>
      </w:r>
      <w:r>
        <w:rPr>
          <w:rFonts w:ascii="Times New Roman" w:hAnsi="Times New Roman" w:cs="Times New Roman"/>
          <w:color w:val="000000" w:themeColor="text1"/>
        </w:rPr>
        <w:t>5</w:t>
      </w:r>
      <w:r w:rsidRPr="00160AEC">
        <w:rPr>
          <w:rFonts w:ascii="Times New Roman" w:hAnsi="Times New Roman" w:cs="Times New Roman"/>
          <w:color w:val="000000" w:themeColor="text1"/>
        </w:rPr>
        <w:t xml:space="preserve"> 7 2023].</w:t>
      </w:r>
    </w:p>
    <w:p w14:paraId="0D9AD83B" w14:textId="77777777" w:rsidR="003231BE" w:rsidRDefault="003231BE" w:rsidP="003231BE">
      <w:pPr>
        <w:rPr>
          <w:rFonts w:ascii="Times New Roman" w:hAnsi="Times New Roman" w:cs="Times New Roman"/>
          <w:color w:val="000000" w:themeColor="text1"/>
        </w:rPr>
      </w:pPr>
    </w:p>
    <w:p w14:paraId="08661A37" w14:textId="77777777" w:rsidR="003231BE"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Luo Xin, Liu Yanli</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(2021), </w:t>
      </w:r>
      <w:r w:rsidRPr="00194B1F">
        <w:rPr>
          <w:rFonts w:ascii="Times New Roman" w:hAnsi="Times New Roman" w:cs="Times New Roman"/>
          <w:i/>
          <w:iCs/>
          <w:color w:val="000000" w:themeColor="text1"/>
        </w:rPr>
        <w:t xml:space="preserve">Apple's Strategic Choice [J]. </w:t>
      </w:r>
      <w:r w:rsidRPr="00160AEC">
        <w:rPr>
          <w:rFonts w:ascii="Times New Roman" w:hAnsi="Times New Roman" w:cs="Times New Roman"/>
          <w:color w:val="000000" w:themeColor="text1"/>
        </w:rPr>
        <w:t>Cooperative Economy and Technology</w:t>
      </w:r>
    </w:p>
    <w:p w14:paraId="6E747ECF" w14:textId="77777777" w:rsidR="003231BE" w:rsidRDefault="003231BE" w:rsidP="003231BE">
      <w:pPr>
        <w:rPr>
          <w:rFonts w:ascii="Times New Roman" w:hAnsi="Times New Roman" w:cs="Times New Roman"/>
          <w:color w:val="000000" w:themeColor="text1"/>
        </w:rPr>
      </w:pPr>
    </w:p>
    <w:p w14:paraId="0631C137" w14:textId="77777777" w:rsidR="003231BE" w:rsidRPr="00160AEC" w:rsidRDefault="003231BE" w:rsidP="003231BE">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Lynch, R., (2015), </w:t>
      </w:r>
      <w:r w:rsidRPr="00194B1F">
        <w:rPr>
          <w:rFonts w:ascii="Times New Roman" w:hAnsi="Times New Roman" w:cs="Times New Roman"/>
          <w:i/>
          <w:iCs/>
          <w:color w:val="000000" w:themeColor="text1"/>
        </w:rPr>
        <w:t>Strategic Management 7th edition,</w:t>
      </w:r>
      <w:r w:rsidRPr="00160AEC">
        <w:rPr>
          <w:rFonts w:ascii="Times New Roman" w:hAnsi="Times New Roman" w:cs="Times New Roman"/>
          <w:color w:val="000000" w:themeColor="text1"/>
        </w:rPr>
        <w:t xml:space="preserve"> Pearson: Harlow</w:t>
      </w:r>
    </w:p>
    <w:p w14:paraId="1894407F" w14:textId="77777777" w:rsidR="003231BE" w:rsidRPr="003231BE" w:rsidRDefault="003231BE" w:rsidP="00160AEC">
      <w:pPr>
        <w:rPr>
          <w:rFonts w:ascii="Times New Roman" w:hAnsi="Times New Roman" w:cs="Times New Roman"/>
          <w:color w:val="000000" w:themeColor="text1"/>
        </w:rPr>
      </w:pPr>
    </w:p>
    <w:p w14:paraId="72E15E05" w14:textId="77777777" w:rsidR="00160AEC" w:rsidRPr="00160AEC" w:rsidRDefault="00160AEC"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Market Research.com. 2023. Topic: Apple Inc - Strategy, SWOT and Corporate Finance Report. [Online]</w:t>
      </w:r>
    </w:p>
    <w:p w14:paraId="4AE0DCF4" w14:textId="77777777" w:rsidR="00160AEC" w:rsidRPr="00160AEC" w:rsidRDefault="00160AEC"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Available at: https://www.marketresearch.com/MarketLine-v3883/Apple-Strategy-SWOT-Corporate-Finance-34552698/</w:t>
      </w:r>
    </w:p>
    <w:p w14:paraId="2F894F4A" w14:textId="38D4F66A" w:rsidR="00160AEC" w:rsidRDefault="00160AEC"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[Accessed 15 7 2023].</w:t>
      </w:r>
    </w:p>
    <w:p w14:paraId="5CFE2193" w14:textId="1C5AFD7D" w:rsidR="009D2BE5" w:rsidRDefault="009D2BE5" w:rsidP="00160AEC">
      <w:pPr>
        <w:rPr>
          <w:rFonts w:ascii="Times New Roman" w:hAnsi="Times New Roman" w:cs="Times New Roman"/>
          <w:color w:val="000000" w:themeColor="text1"/>
        </w:rPr>
      </w:pPr>
    </w:p>
    <w:p w14:paraId="69BB6C44" w14:textId="49E3ACA2" w:rsidR="009D2BE5" w:rsidRDefault="009D2BE5" w:rsidP="00160AEC">
      <w:pPr>
        <w:rPr>
          <w:rFonts w:ascii="Times New Roman" w:hAnsi="Times New Roman" w:cs="Times New Roman"/>
          <w:color w:val="000000" w:themeColor="text1"/>
        </w:rPr>
      </w:pPr>
      <w:r w:rsidRPr="009D2BE5">
        <w:rPr>
          <w:rFonts w:ascii="Times New Roman" w:hAnsi="Times New Roman" w:cs="Times New Roman"/>
          <w:color w:val="000000" w:themeColor="text1"/>
        </w:rPr>
        <w:t xml:space="preserve">Marrero, A. G. (2017). </w:t>
      </w:r>
      <w:r w:rsidRPr="009D2BE5">
        <w:rPr>
          <w:rFonts w:ascii="Times New Roman" w:hAnsi="Times New Roman" w:cs="Times New Roman"/>
          <w:i/>
          <w:iCs/>
          <w:color w:val="000000" w:themeColor="text1"/>
        </w:rPr>
        <w:t xml:space="preserve">In the Rise of Apple Inc: Opportunities and Challenges in  the International Marketplace. </w:t>
      </w:r>
      <w:r w:rsidRPr="009D2BE5">
        <w:rPr>
          <w:rFonts w:ascii="Times New Roman" w:hAnsi="Times New Roman" w:cs="Times New Roman"/>
          <w:color w:val="000000" w:themeColor="text1"/>
        </w:rPr>
        <w:t>Florida International University.</w:t>
      </w:r>
    </w:p>
    <w:p w14:paraId="57EE5F40" w14:textId="77777777" w:rsidR="00DF03F3" w:rsidRDefault="00DF03F3" w:rsidP="00160AEC">
      <w:pPr>
        <w:rPr>
          <w:rFonts w:ascii="Times New Roman" w:hAnsi="Times New Roman" w:cs="Times New Roman"/>
          <w:color w:val="000000" w:themeColor="text1"/>
        </w:rPr>
      </w:pPr>
    </w:p>
    <w:p w14:paraId="22AEEB08" w14:textId="5B80B5D0" w:rsidR="00DF03F3" w:rsidRDefault="00DF03F3" w:rsidP="00160AEC">
      <w:pPr>
        <w:rPr>
          <w:rFonts w:ascii="Times New Roman" w:hAnsi="Times New Roman" w:cs="Times New Roman"/>
          <w:color w:val="000000" w:themeColor="text1"/>
        </w:rPr>
      </w:pPr>
      <w:r w:rsidRPr="00DF03F3">
        <w:rPr>
          <w:rFonts w:ascii="Times New Roman" w:hAnsi="Times New Roman" w:cs="Times New Roman"/>
          <w:color w:val="000000" w:themeColor="text1"/>
        </w:rPr>
        <w:t xml:space="preserve">MBAlib. 2022. </w:t>
      </w:r>
      <w:r w:rsidR="000C62F7" w:rsidRPr="00160AEC">
        <w:rPr>
          <w:rFonts w:ascii="Times New Roman" w:hAnsi="Times New Roman" w:cs="Times New Roman"/>
          <w:color w:val="000000" w:themeColor="text1"/>
        </w:rPr>
        <w:t xml:space="preserve">Topic: </w:t>
      </w:r>
      <w:r w:rsidRPr="00DF03F3">
        <w:rPr>
          <w:rFonts w:ascii="Times New Roman" w:hAnsi="Times New Roman" w:cs="Times New Roman"/>
          <w:color w:val="000000" w:themeColor="text1"/>
        </w:rPr>
        <w:t>Strategic Management</w:t>
      </w:r>
      <w:r>
        <w:rPr>
          <w:rFonts w:ascii="Times New Roman" w:hAnsi="Times New Roman" w:cs="Times New Roman"/>
          <w:color w:val="000000" w:themeColor="text1"/>
        </w:rPr>
        <w:t>. [Online]</w:t>
      </w:r>
    </w:p>
    <w:p w14:paraId="5B827BCE" w14:textId="31951D19" w:rsidR="00DF03F3" w:rsidRPr="00160AEC" w:rsidRDefault="00DF03F3" w:rsidP="00DF03F3">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w:t>
      </w:r>
      <w:r w:rsidRPr="00DF03F3">
        <w:rPr>
          <w:rFonts w:ascii="Times New Roman" w:hAnsi="Times New Roman" w:cs="Times New Roman"/>
          <w:color w:val="000000" w:themeColor="text1"/>
        </w:rPr>
        <w:t>https://wiki.mbalib.com/wiki/%E6%88%98%E7%95%A5%E7%AE%A1%E7%90%86</w:t>
      </w:r>
    </w:p>
    <w:p w14:paraId="4784641C" w14:textId="02E3BE3A" w:rsidR="00DF03F3" w:rsidRPr="00160AEC" w:rsidRDefault="00DF03F3"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[Accessed 15 7 2023].</w:t>
      </w:r>
    </w:p>
    <w:p w14:paraId="23DE1876" w14:textId="60C8130E" w:rsidR="00160AEC" w:rsidRPr="00160AEC" w:rsidRDefault="00160AEC" w:rsidP="00160AEC">
      <w:pPr>
        <w:rPr>
          <w:rFonts w:ascii="Times New Roman" w:hAnsi="Times New Roman" w:cs="Times New Roman"/>
          <w:color w:val="000000" w:themeColor="text1"/>
        </w:rPr>
      </w:pPr>
    </w:p>
    <w:p w14:paraId="12A1BAED" w14:textId="334377A6" w:rsidR="00160AEC" w:rsidRPr="00160AEC" w:rsidRDefault="003231BE"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Michael E. Porter. (1998), </w:t>
      </w:r>
      <w:r w:rsidRPr="003C5BC2">
        <w:rPr>
          <w:rFonts w:ascii="Times New Roman" w:hAnsi="Times New Roman" w:cs="Times New Roman"/>
          <w:i/>
          <w:iCs/>
          <w:color w:val="000000" w:themeColor="text1"/>
        </w:rPr>
        <w:t>Competitive Strategy: Techniques for Analyzing[M]</w:t>
      </w:r>
      <w:r w:rsidR="00940966">
        <w:rPr>
          <w:rFonts w:ascii="Times New Roman" w:hAnsi="Times New Roman" w:cs="Times New Roman"/>
          <w:i/>
          <w:iCs/>
          <w:color w:val="000000" w:themeColor="text1"/>
        </w:rPr>
        <w:t>,</w:t>
      </w:r>
      <w:r w:rsidRPr="00160AEC">
        <w:rPr>
          <w:rFonts w:ascii="Times New Roman" w:hAnsi="Times New Roman" w:cs="Times New Roman"/>
          <w:color w:val="000000" w:themeColor="text1"/>
        </w:rPr>
        <w:t xml:space="preserve"> Simon &amp; Schuster Ltd.</w:t>
      </w:r>
    </w:p>
    <w:p w14:paraId="71EFB4A1" w14:textId="77777777" w:rsidR="00160AEC" w:rsidRPr="00160AEC" w:rsidRDefault="00160AEC" w:rsidP="00160AEC">
      <w:pPr>
        <w:rPr>
          <w:rFonts w:ascii="Times New Roman" w:hAnsi="Times New Roman" w:cs="Times New Roman"/>
          <w:color w:val="000000" w:themeColor="text1"/>
        </w:rPr>
      </w:pPr>
    </w:p>
    <w:p w14:paraId="369219C7" w14:textId="5DE3BE4E" w:rsidR="003231BE" w:rsidRPr="003231BE" w:rsidRDefault="00160AEC"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Mintzberg, H., Ahlstrand, B., and Lampel, J. (2009), </w:t>
      </w:r>
      <w:r w:rsidRPr="00194B1F">
        <w:rPr>
          <w:rFonts w:ascii="Times New Roman" w:hAnsi="Times New Roman" w:cs="Times New Roman"/>
          <w:i/>
          <w:iCs/>
          <w:color w:val="000000" w:themeColor="text1"/>
        </w:rPr>
        <w:t>Strategy Safari: The Complete Guide Through the Wilds of Strategic Management,</w:t>
      </w:r>
      <w:r w:rsidRPr="00160AEC">
        <w:rPr>
          <w:rFonts w:ascii="Times New Roman" w:hAnsi="Times New Roman" w:cs="Times New Roman"/>
          <w:color w:val="000000" w:themeColor="text1"/>
        </w:rPr>
        <w:t xml:space="preserve"> Harlow:  FT Prentice Hall</w:t>
      </w:r>
    </w:p>
    <w:p w14:paraId="3453E26D" w14:textId="77777777" w:rsidR="00160AEC" w:rsidRPr="00160AEC" w:rsidRDefault="00160AEC" w:rsidP="00160AEC">
      <w:pPr>
        <w:rPr>
          <w:rFonts w:ascii="Times New Roman" w:hAnsi="Times New Roman" w:cs="Times New Roman"/>
          <w:color w:val="000000" w:themeColor="text1"/>
        </w:rPr>
      </w:pPr>
    </w:p>
    <w:p w14:paraId="11222E64" w14:textId="5E0A6407" w:rsidR="00160AEC" w:rsidRDefault="00160AEC"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Ren Zhi</w:t>
      </w:r>
      <w:r w:rsidR="0095298E">
        <w:rPr>
          <w:rFonts w:ascii="Times New Roman" w:hAnsi="Times New Roman" w:cs="Times New Roman"/>
          <w:color w:val="000000" w:themeColor="text1"/>
        </w:rPr>
        <w:t xml:space="preserve">. </w:t>
      </w:r>
      <w:r w:rsidRPr="00160AEC">
        <w:rPr>
          <w:rFonts w:ascii="Times New Roman" w:hAnsi="Times New Roman" w:cs="Times New Roman"/>
          <w:color w:val="000000" w:themeColor="text1"/>
        </w:rPr>
        <w:t>(2018)</w:t>
      </w:r>
      <w:r w:rsidR="0095298E">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194B1F">
        <w:rPr>
          <w:rFonts w:ascii="Times New Roman" w:hAnsi="Times New Roman" w:cs="Times New Roman"/>
          <w:i/>
          <w:iCs/>
          <w:color w:val="000000" w:themeColor="text1"/>
        </w:rPr>
        <w:t>Analysis of Marketing strategy of iPhone in China market [D].</w:t>
      </w:r>
      <w:r w:rsidRPr="00160AEC">
        <w:rPr>
          <w:rFonts w:ascii="Times New Roman" w:hAnsi="Times New Roman" w:cs="Times New Roman"/>
          <w:color w:val="000000" w:themeColor="text1"/>
        </w:rPr>
        <w:t xml:space="preserve"> Tianjin Foreign Studies University Graduate School</w:t>
      </w:r>
    </w:p>
    <w:p w14:paraId="4FAC5AE6" w14:textId="22281B26" w:rsidR="00194B1F" w:rsidRDefault="00194B1F" w:rsidP="00160AEC">
      <w:pPr>
        <w:rPr>
          <w:rFonts w:ascii="Times New Roman" w:hAnsi="Times New Roman" w:cs="Times New Roman"/>
          <w:color w:val="000000" w:themeColor="text1"/>
        </w:rPr>
      </w:pPr>
    </w:p>
    <w:p w14:paraId="404CE784" w14:textId="77777777" w:rsidR="00194B1F" w:rsidRPr="00160AEC" w:rsidRDefault="00194B1F" w:rsidP="00194B1F">
      <w:pPr>
        <w:rPr>
          <w:rFonts w:ascii="Times New Roman" w:hAnsi="Times New Roman" w:cs="Times New Roman"/>
          <w:color w:val="000000" w:themeColor="text1"/>
        </w:rPr>
      </w:pPr>
      <w:r w:rsidRPr="00160AEC">
        <w:rPr>
          <w:rFonts w:ascii="Times New Roman" w:hAnsi="Times New Roman" w:cs="Times New Roman"/>
          <w:color w:val="000000" w:themeColor="text1"/>
        </w:rPr>
        <w:t>Sam Shead. 2020. Topic: Sustainability experts welcome Apple’s move to scrap iPhone accessories, call for more action on e-waste. [Online]</w:t>
      </w:r>
    </w:p>
    <w:p w14:paraId="615A84FF" w14:textId="77777777" w:rsidR="00194B1F" w:rsidRPr="00160AEC" w:rsidRDefault="00194B1F" w:rsidP="00194B1F">
      <w:pPr>
        <w:rPr>
          <w:rFonts w:ascii="Times New Roman" w:hAnsi="Times New Roman" w:cs="Times New Roman"/>
          <w:color w:val="000000" w:themeColor="text1"/>
        </w:rPr>
      </w:pPr>
      <w:r w:rsidRPr="00160AEC">
        <w:rPr>
          <w:rFonts w:ascii="Times New Roman" w:hAnsi="Times New Roman" w:cs="Times New Roman"/>
          <w:color w:val="000000" w:themeColor="text1"/>
        </w:rPr>
        <w:t>Available at: https://www.cnbc.com/2020/10/14/apple-praised-for-removing-earpods-and-charger-from-iphone-12-box.html</w:t>
      </w:r>
    </w:p>
    <w:p w14:paraId="68AD26DE" w14:textId="25694B8B" w:rsidR="00194B1F" w:rsidRDefault="00194B1F" w:rsidP="00194B1F">
      <w:pPr>
        <w:rPr>
          <w:rFonts w:ascii="Times New Roman" w:hAnsi="Times New Roman" w:cs="Times New Roman"/>
          <w:color w:val="000000" w:themeColor="text1"/>
        </w:rPr>
      </w:pPr>
      <w:r w:rsidRPr="00160AEC">
        <w:rPr>
          <w:rFonts w:ascii="Times New Roman" w:hAnsi="Times New Roman" w:cs="Times New Roman"/>
          <w:color w:val="000000" w:themeColor="text1"/>
        </w:rPr>
        <w:t>[Accessed 15 7 2023].</w:t>
      </w:r>
    </w:p>
    <w:p w14:paraId="5383D655" w14:textId="03C2559F" w:rsidR="00D4619D" w:rsidRDefault="00D4619D" w:rsidP="00194B1F">
      <w:pPr>
        <w:rPr>
          <w:rFonts w:ascii="Times New Roman" w:hAnsi="Times New Roman" w:cs="Times New Roman"/>
          <w:color w:val="000000" w:themeColor="text1"/>
        </w:rPr>
      </w:pPr>
    </w:p>
    <w:p w14:paraId="515B66F7" w14:textId="6A692531" w:rsidR="00D4619D" w:rsidRDefault="00D4619D" w:rsidP="00194B1F">
      <w:pPr>
        <w:rPr>
          <w:rFonts w:ascii="Times New Roman" w:hAnsi="Times New Roman" w:cs="Times New Roman"/>
          <w:color w:val="000000" w:themeColor="text1"/>
        </w:rPr>
      </w:pPr>
      <w:r w:rsidRPr="00D4619D">
        <w:rPr>
          <w:rFonts w:ascii="Times New Roman" w:hAnsi="Times New Roman" w:cs="Times New Roman"/>
          <w:color w:val="000000" w:themeColor="text1"/>
        </w:rPr>
        <w:t>Stephanie Aaronson, Francisca Alba</w:t>
      </w:r>
      <w:r>
        <w:rPr>
          <w:rFonts w:ascii="Times New Roman" w:hAnsi="Times New Roman" w:cs="Times New Roman"/>
          <w:color w:val="000000" w:themeColor="text1"/>
        </w:rPr>
        <w:t>. 2020. Topic:</w:t>
      </w:r>
      <w:r w:rsidRPr="00D4619D">
        <w:t xml:space="preserve"> </w:t>
      </w:r>
      <w:r w:rsidRPr="00D4619D">
        <w:rPr>
          <w:rFonts w:ascii="Times New Roman" w:hAnsi="Times New Roman" w:cs="Times New Roman"/>
          <w:color w:val="000000" w:themeColor="text1"/>
        </w:rPr>
        <w:t>The unemployment impacts of COVID-19: lessons from the Great Recession</w:t>
      </w:r>
    </w:p>
    <w:p w14:paraId="394417E1" w14:textId="47FEF311" w:rsidR="00D4619D" w:rsidRPr="00160AEC" w:rsidRDefault="00D4619D" w:rsidP="00D4619D">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w:t>
      </w:r>
      <w:r w:rsidRPr="00D4619D">
        <w:rPr>
          <w:rFonts w:ascii="Times New Roman" w:hAnsi="Times New Roman" w:cs="Times New Roman"/>
          <w:color w:val="000000" w:themeColor="text1"/>
        </w:rPr>
        <w:t>https://www.brookings.edu/articles/the-unemployment-impacts-of-covid-19-lessons-from-the-great-recession/</w:t>
      </w:r>
    </w:p>
    <w:p w14:paraId="5EC4A6E9" w14:textId="483E645C" w:rsidR="00D4619D" w:rsidRPr="00160AEC" w:rsidRDefault="00D4619D" w:rsidP="00194B1F">
      <w:pPr>
        <w:rPr>
          <w:rFonts w:ascii="Times New Roman" w:hAnsi="Times New Roman" w:cs="Times New Roman"/>
          <w:color w:val="000000" w:themeColor="text1"/>
        </w:rPr>
      </w:pPr>
      <w:r w:rsidRPr="00160AEC">
        <w:rPr>
          <w:rFonts w:ascii="Times New Roman" w:hAnsi="Times New Roman" w:cs="Times New Roman"/>
          <w:color w:val="000000" w:themeColor="text1"/>
        </w:rPr>
        <w:t>[Accessed 15 7 2023].</w:t>
      </w:r>
    </w:p>
    <w:p w14:paraId="55B8F2A1" w14:textId="77777777" w:rsidR="00194B1F" w:rsidRPr="00160AEC" w:rsidRDefault="00194B1F" w:rsidP="00194B1F">
      <w:pPr>
        <w:rPr>
          <w:rFonts w:ascii="Times New Roman" w:hAnsi="Times New Roman" w:cs="Times New Roman"/>
          <w:color w:val="000000" w:themeColor="text1"/>
        </w:rPr>
      </w:pPr>
    </w:p>
    <w:p w14:paraId="3340FE7A" w14:textId="77777777" w:rsidR="00194B1F" w:rsidRPr="00160AEC" w:rsidRDefault="00194B1F" w:rsidP="00194B1F">
      <w:pPr>
        <w:rPr>
          <w:rFonts w:ascii="Times New Roman" w:hAnsi="Times New Roman" w:cs="Times New Roman"/>
          <w:color w:val="000000" w:themeColor="text1"/>
        </w:rPr>
      </w:pPr>
      <w:r w:rsidRPr="00160AEC">
        <w:rPr>
          <w:rFonts w:ascii="Times New Roman" w:hAnsi="Times New Roman" w:cs="Times New Roman"/>
          <w:color w:val="000000" w:themeColor="text1"/>
        </w:rPr>
        <w:t>Sohu News. 2020. Topic: What is the impact of the epidemic situation of COVID-19 on apples. [Online]</w:t>
      </w:r>
    </w:p>
    <w:p w14:paraId="5F6F6F0D" w14:textId="77777777" w:rsidR="00194B1F" w:rsidRPr="00160AEC" w:rsidRDefault="00194B1F" w:rsidP="00194B1F">
      <w:pPr>
        <w:rPr>
          <w:rFonts w:ascii="Times New Roman" w:hAnsi="Times New Roman" w:cs="Times New Roman"/>
          <w:color w:val="000000" w:themeColor="text1"/>
        </w:rPr>
      </w:pPr>
      <w:r w:rsidRPr="00160AEC">
        <w:rPr>
          <w:rFonts w:ascii="Times New Roman" w:hAnsi="Times New Roman" w:cs="Times New Roman"/>
          <w:color w:val="000000" w:themeColor="text1"/>
        </w:rPr>
        <w:t>Available at: https://www.sohu.com/a/398107090_100233441</w:t>
      </w:r>
    </w:p>
    <w:p w14:paraId="77A6425D" w14:textId="4240AADF" w:rsidR="00194B1F" w:rsidRDefault="00194B1F"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[Accessed 14 7 2023].</w:t>
      </w:r>
    </w:p>
    <w:p w14:paraId="45E8159D" w14:textId="7391F163" w:rsidR="009D2BE5" w:rsidRDefault="009D2BE5" w:rsidP="00160AEC">
      <w:pPr>
        <w:rPr>
          <w:rFonts w:ascii="Times New Roman" w:hAnsi="Times New Roman" w:cs="Times New Roman"/>
          <w:color w:val="000000" w:themeColor="text1"/>
        </w:rPr>
      </w:pPr>
    </w:p>
    <w:p w14:paraId="40E65C80" w14:textId="25458C46" w:rsidR="009D2BE5" w:rsidRDefault="009D2BE5" w:rsidP="00160AEC">
      <w:pPr>
        <w:rPr>
          <w:rFonts w:ascii="Times New Roman" w:hAnsi="Times New Roman" w:cs="Times New Roman"/>
          <w:color w:val="000000" w:themeColor="text1"/>
        </w:rPr>
      </w:pPr>
      <w:r w:rsidRPr="009D2BE5">
        <w:rPr>
          <w:rFonts w:ascii="Times New Roman" w:hAnsi="Times New Roman" w:cs="Times New Roman"/>
          <w:color w:val="000000" w:themeColor="text1"/>
        </w:rPr>
        <w:t xml:space="preserve">Srivastava, A. (2018). </w:t>
      </w:r>
      <w:r w:rsidRPr="009D2BE5">
        <w:rPr>
          <w:rFonts w:ascii="Times New Roman" w:hAnsi="Times New Roman" w:cs="Times New Roman"/>
          <w:i/>
          <w:iCs/>
          <w:color w:val="000000" w:themeColor="text1"/>
        </w:rPr>
        <w:t>The Operations of Apple Inc. In China: Challenges and Possible Solutions.</w:t>
      </w:r>
      <w:r w:rsidRPr="009D2BE5">
        <w:rPr>
          <w:rFonts w:ascii="Times New Roman" w:hAnsi="Times New Roman" w:cs="Times New Roman"/>
          <w:color w:val="000000" w:themeColor="text1"/>
        </w:rPr>
        <w:t xml:space="preserve"> Blog My Essay Writer.</w:t>
      </w:r>
    </w:p>
    <w:p w14:paraId="481DEE93" w14:textId="2D04E1D7" w:rsidR="004C4ABE" w:rsidRDefault="004C4ABE" w:rsidP="00160AEC">
      <w:pPr>
        <w:rPr>
          <w:rFonts w:ascii="Times New Roman" w:hAnsi="Times New Roman" w:cs="Times New Roman"/>
          <w:color w:val="000000" w:themeColor="text1"/>
        </w:rPr>
      </w:pPr>
    </w:p>
    <w:p w14:paraId="3368F9DB" w14:textId="6E118E6B" w:rsidR="00472E7A" w:rsidRPr="00160AEC" w:rsidRDefault="00472E7A" w:rsidP="00472E7A">
      <w:pPr>
        <w:rPr>
          <w:rFonts w:ascii="Times New Roman" w:hAnsi="Times New Roman" w:cs="Times New Roman"/>
          <w:color w:val="000000" w:themeColor="text1"/>
        </w:rPr>
      </w:pPr>
      <w:r>
        <w:rPr>
          <w:rFonts w:ascii="Times New Roman" w:hAnsi="Times New Roman" w:cs="Times New Roman"/>
          <w:color w:val="000000" w:themeColor="text1"/>
        </w:rPr>
        <w:t>Start.io, 2022.</w:t>
      </w:r>
      <w:r w:rsidRPr="00472E7A">
        <w:rPr>
          <w:rFonts w:ascii="Times New Roman" w:hAnsi="Times New Roman" w:cs="Times New Roman"/>
          <w:color w:val="000000" w:themeColor="text1"/>
        </w:rPr>
        <w:t xml:space="preserve"> </w:t>
      </w:r>
      <w:r w:rsidRPr="00160AEC">
        <w:rPr>
          <w:rFonts w:ascii="Times New Roman" w:hAnsi="Times New Roman" w:cs="Times New Roman"/>
          <w:color w:val="000000" w:themeColor="text1"/>
        </w:rPr>
        <w:t xml:space="preserve">Topic: </w:t>
      </w:r>
      <w:r w:rsidRPr="00472E7A">
        <w:rPr>
          <w:rFonts w:ascii="Times New Roman" w:hAnsi="Times New Roman" w:cs="Times New Roman"/>
          <w:color w:val="000000" w:themeColor="text1"/>
        </w:rPr>
        <w:t>Apple Target Market Analysis – Apple Demographics, Marketing Strategy &amp; Competitors</w:t>
      </w:r>
      <w:r w:rsidRPr="00160AEC">
        <w:rPr>
          <w:rFonts w:ascii="Times New Roman" w:hAnsi="Times New Roman" w:cs="Times New Roman"/>
          <w:color w:val="000000" w:themeColor="text1"/>
        </w:rPr>
        <w:t>. [Online]</w:t>
      </w:r>
    </w:p>
    <w:p w14:paraId="5D460439" w14:textId="7574725D" w:rsidR="00472E7A" w:rsidRPr="00160AEC" w:rsidRDefault="00472E7A" w:rsidP="00472E7A">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w:t>
      </w:r>
      <w:r w:rsidRPr="00472E7A">
        <w:rPr>
          <w:rFonts w:ascii="Times New Roman" w:hAnsi="Times New Roman" w:cs="Times New Roman"/>
          <w:color w:val="000000" w:themeColor="text1"/>
        </w:rPr>
        <w:t>https://www.start.io/blog/apple-target-market-analysis-apple-demographics-marketing-strategy-competitors/</w:t>
      </w:r>
    </w:p>
    <w:p w14:paraId="621CEB5A" w14:textId="32BF48A4" w:rsidR="00472E7A" w:rsidRDefault="00472E7A" w:rsidP="00472E7A">
      <w:pPr>
        <w:rPr>
          <w:rFonts w:ascii="Times New Roman" w:hAnsi="Times New Roman" w:cs="Times New Roman"/>
          <w:color w:val="000000" w:themeColor="text1"/>
        </w:rPr>
      </w:pPr>
      <w:r w:rsidRPr="00160AEC">
        <w:rPr>
          <w:rFonts w:ascii="Times New Roman" w:hAnsi="Times New Roman" w:cs="Times New Roman"/>
          <w:color w:val="000000" w:themeColor="text1"/>
        </w:rPr>
        <w:t>[Accessed 1</w:t>
      </w:r>
      <w:r>
        <w:rPr>
          <w:rFonts w:ascii="Times New Roman" w:hAnsi="Times New Roman" w:cs="Times New Roman"/>
          <w:color w:val="000000" w:themeColor="text1"/>
        </w:rPr>
        <w:t>5</w:t>
      </w:r>
      <w:r w:rsidRPr="00160AEC">
        <w:rPr>
          <w:rFonts w:ascii="Times New Roman" w:hAnsi="Times New Roman" w:cs="Times New Roman"/>
          <w:color w:val="000000" w:themeColor="text1"/>
        </w:rPr>
        <w:t xml:space="preserve"> 7 2023].</w:t>
      </w:r>
    </w:p>
    <w:p w14:paraId="051E0F08" w14:textId="77777777" w:rsidR="00472E7A" w:rsidRDefault="00472E7A" w:rsidP="00160AEC">
      <w:pPr>
        <w:rPr>
          <w:rFonts w:ascii="Times New Roman" w:hAnsi="Times New Roman" w:cs="Times New Roman"/>
          <w:color w:val="000000" w:themeColor="text1"/>
        </w:rPr>
      </w:pPr>
    </w:p>
    <w:p w14:paraId="6BF972BD" w14:textId="1A50C253" w:rsidR="004C4ABE" w:rsidRDefault="004C4ABE" w:rsidP="00160AEC">
      <w:pPr>
        <w:rPr>
          <w:rFonts w:ascii="Times New Roman" w:hAnsi="Times New Roman" w:cs="Times New Roman"/>
          <w:color w:val="000000" w:themeColor="text1"/>
        </w:rPr>
      </w:pPr>
      <w:r w:rsidRPr="004C4ABE">
        <w:rPr>
          <w:rFonts w:ascii="Times New Roman" w:hAnsi="Times New Roman" w:cs="Times New Roman"/>
          <w:color w:val="000000" w:themeColor="text1"/>
        </w:rPr>
        <w:t>The New York Times.</w:t>
      </w:r>
      <w:r>
        <w:t xml:space="preserve"> </w:t>
      </w:r>
      <w:r w:rsidRPr="004C4ABE">
        <w:rPr>
          <w:rFonts w:ascii="Times New Roman" w:hAnsi="Times New Roman" w:cs="Times New Roman"/>
          <w:color w:val="000000" w:themeColor="text1"/>
        </w:rPr>
        <w:t>2020.</w:t>
      </w:r>
      <w:r>
        <w:rPr>
          <w:rFonts w:ascii="Times New Roman" w:hAnsi="Times New Roman" w:cs="Times New Roman"/>
          <w:color w:val="000000" w:themeColor="text1"/>
        </w:rPr>
        <w:t xml:space="preserve"> </w:t>
      </w:r>
      <w:r w:rsidRPr="004C4ABE">
        <w:rPr>
          <w:rFonts w:ascii="Times New Roman" w:hAnsi="Times New Roman" w:cs="Times New Roman"/>
          <w:color w:val="000000" w:themeColor="text1"/>
        </w:rPr>
        <w:t>Apple Closes Most of Its Stores for 2 Weeks.</w:t>
      </w:r>
      <w:r>
        <w:rPr>
          <w:rFonts w:ascii="Times New Roman" w:hAnsi="Times New Roman" w:cs="Times New Roman"/>
          <w:color w:val="000000" w:themeColor="text1"/>
        </w:rPr>
        <w:t xml:space="preserve"> </w:t>
      </w:r>
      <w:r w:rsidRPr="004C4ABE">
        <w:rPr>
          <w:rFonts w:ascii="Times New Roman" w:hAnsi="Times New Roman" w:cs="Times New Roman"/>
          <w:color w:val="000000" w:themeColor="text1"/>
        </w:rPr>
        <w:t>[Online]</w:t>
      </w:r>
    </w:p>
    <w:p w14:paraId="27986EE9" w14:textId="2BFCD9E6" w:rsidR="004C4ABE" w:rsidRPr="00160AEC" w:rsidRDefault="004C4ABE" w:rsidP="004C4ABE">
      <w:pPr>
        <w:rPr>
          <w:rFonts w:ascii="Times New Roman" w:hAnsi="Times New Roman" w:cs="Times New Roman"/>
          <w:color w:val="000000" w:themeColor="text1"/>
        </w:rPr>
      </w:pPr>
      <w:r w:rsidRPr="00160AEC">
        <w:rPr>
          <w:rFonts w:ascii="Times New Roman" w:hAnsi="Times New Roman" w:cs="Times New Roman"/>
          <w:color w:val="000000" w:themeColor="text1"/>
        </w:rPr>
        <w:t xml:space="preserve">Available at: </w:t>
      </w:r>
      <w:r w:rsidRPr="004C4ABE">
        <w:rPr>
          <w:rFonts w:ascii="Times New Roman" w:hAnsi="Times New Roman" w:cs="Times New Roman"/>
          <w:color w:val="000000" w:themeColor="text1"/>
        </w:rPr>
        <w:t>https://www.nytimes.com/2020/03/14/technology/apple-stores-coronavirus.html</w:t>
      </w:r>
    </w:p>
    <w:p w14:paraId="215727A3" w14:textId="126D0BAA" w:rsidR="004C4ABE" w:rsidRDefault="004C4ABE"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[Accessed 14 7 2023].</w:t>
      </w:r>
    </w:p>
    <w:p w14:paraId="7C652590" w14:textId="4F5EF6FA" w:rsidR="00C2147D" w:rsidRDefault="00C2147D" w:rsidP="00160AEC">
      <w:pPr>
        <w:rPr>
          <w:rFonts w:ascii="Times New Roman" w:hAnsi="Times New Roman" w:cs="Times New Roman"/>
          <w:color w:val="000000" w:themeColor="text1"/>
        </w:rPr>
      </w:pPr>
    </w:p>
    <w:p w14:paraId="0935C3CB" w14:textId="23848256" w:rsidR="00C2147D" w:rsidRPr="00C2147D" w:rsidRDefault="00C2147D" w:rsidP="00160AEC">
      <w:pPr>
        <w:rPr>
          <w:rFonts w:ascii="Times New Roman" w:hAnsi="Times New Roman" w:cs="Times New Roman"/>
          <w:color w:val="000000" w:themeColor="text1"/>
        </w:rPr>
      </w:pPr>
      <w:r>
        <w:rPr>
          <w:rFonts w:ascii="Times New Roman" w:hAnsi="Times New Roman" w:cs="Times New Roman"/>
          <w:color w:val="000000" w:themeColor="text1"/>
        </w:rPr>
        <w:t xml:space="preserve">UNCTAD. 2020. Topic: </w:t>
      </w:r>
      <w:r w:rsidRPr="00C2147D">
        <w:rPr>
          <w:rFonts w:ascii="Times New Roman" w:hAnsi="Times New Roman" w:cs="Times New Roman"/>
          <w:color w:val="000000" w:themeColor="text1"/>
        </w:rPr>
        <w:t>The impact of rapid technological change on sustainable development</w:t>
      </w:r>
      <w:r>
        <w:rPr>
          <w:rFonts w:ascii="Times New Roman" w:hAnsi="Times New Roman" w:cs="Times New Roman"/>
          <w:color w:val="000000" w:themeColor="text1"/>
        </w:rPr>
        <w:t>. [Online]</w:t>
      </w:r>
    </w:p>
    <w:p w14:paraId="1CF380BE" w14:textId="0F3DE4B9" w:rsidR="00C2147D" w:rsidRPr="00160AEC" w:rsidRDefault="00C2147D" w:rsidP="00C2147D">
      <w:pPr>
        <w:rPr>
          <w:rFonts w:ascii="Times New Roman" w:hAnsi="Times New Roman" w:cs="Times New Roman"/>
          <w:color w:val="000000" w:themeColor="text1"/>
        </w:rPr>
      </w:pPr>
      <w:r w:rsidRPr="00160AEC">
        <w:rPr>
          <w:rFonts w:ascii="Times New Roman" w:hAnsi="Times New Roman" w:cs="Times New Roman"/>
          <w:color w:val="000000" w:themeColor="text1"/>
        </w:rPr>
        <w:lastRenderedPageBreak/>
        <w:t xml:space="preserve">Available at: </w:t>
      </w:r>
      <w:r w:rsidRPr="00C2147D">
        <w:rPr>
          <w:rFonts w:ascii="Times New Roman" w:hAnsi="Times New Roman" w:cs="Times New Roman"/>
          <w:color w:val="000000" w:themeColor="text1"/>
        </w:rPr>
        <w:t>https://unctad.org/publication/impact-rapid-technological-change-sustainable-development</w:t>
      </w:r>
    </w:p>
    <w:p w14:paraId="449EC813" w14:textId="78764994" w:rsidR="00C2147D" w:rsidRDefault="00C2147D" w:rsidP="00C2147D">
      <w:pPr>
        <w:rPr>
          <w:rFonts w:ascii="Times New Roman" w:hAnsi="Times New Roman" w:cs="Times New Roman"/>
          <w:color w:val="000000" w:themeColor="text1"/>
        </w:rPr>
      </w:pPr>
      <w:r w:rsidRPr="00160AEC">
        <w:rPr>
          <w:rFonts w:ascii="Times New Roman" w:hAnsi="Times New Roman" w:cs="Times New Roman"/>
          <w:color w:val="000000" w:themeColor="text1"/>
        </w:rPr>
        <w:t>[Accessed 1</w:t>
      </w:r>
      <w:r>
        <w:rPr>
          <w:rFonts w:ascii="Times New Roman" w:hAnsi="Times New Roman" w:cs="Times New Roman"/>
          <w:color w:val="000000" w:themeColor="text1"/>
        </w:rPr>
        <w:t>5</w:t>
      </w:r>
      <w:r w:rsidRPr="00160AEC">
        <w:rPr>
          <w:rFonts w:ascii="Times New Roman" w:hAnsi="Times New Roman" w:cs="Times New Roman"/>
          <w:color w:val="000000" w:themeColor="text1"/>
        </w:rPr>
        <w:t xml:space="preserve"> 7 2023].</w:t>
      </w:r>
    </w:p>
    <w:p w14:paraId="1B6D866D" w14:textId="77777777" w:rsidR="0095298E" w:rsidRPr="0095298E" w:rsidRDefault="0095298E" w:rsidP="00160AEC">
      <w:pPr>
        <w:rPr>
          <w:rFonts w:ascii="Times New Roman" w:hAnsi="Times New Roman" w:cs="Times New Roman"/>
          <w:color w:val="000000" w:themeColor="text1"/>
        </w:rPr>
      </w:pPr>
    </w:p>
    <w:p w14:paraId="6A7533A0" w14:textId="31F21F0E" w:rsidR="0095298E"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Wang Shan</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(2014)</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194B1F">
        <w:rPr>
          <w:rFonts w:ascii="Times New Roman" w:hAnsi="Times New Roman" w:cs="Times New Roman"/>
          <w:i/>
          <w:iCs/>
          <w:color w:val="000000" w:themeColor="text1"/>
        </w:rPr>
        <w:t>Using Apple as an Example to Discuss the Application of Brand Strategy in Marketing [J]</w:t>
      </w:r>
      <w:r w:rsidR="00194B1F">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Modern Business</w:t>
      </w:r>
    </w:p>
    <w:p w14:paraId="14BF7DD4" w14:textId="77777777" w:rsidR="0095298E" w:rsidRDefault="0095298E" w:rsidP="0095298E">
      <w:pPr>
        <w:rPr>
          <w:rFonts w:ascii="Times New Roman" w:hAnsi="Times New Roman" w:cs="Times New Roman"/>
          <w:color w:val="000000" w:themeColor="text1"/>
        </w:rPr>
      </w:pPr>
    </w:p>
    <w:p w14:paraId="1621E321" w14:textId="309E3D1F" w:rsidR="00160AEC" w:rsidRDefault="0095298E"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Wang Shuqin, Huang Zijin</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(2015), </w:t>
      </w:r>
      <w:r w:rsidRPr="00194B1F">
        <w:rPr>
          <w:rFonts w:ascii="Times New Roman" w:hAnsi="Times New Roman" w:cs="Times New Roman"/>
          <w:i/>
          <w:iCs/>
          <w:color w:val="000000" w:themeColor="text1"/>
        </w:rPr>
        <w:t>Inspiration from Apple's Brand Building Strategy [J]</w:t>
      </w:r>
      <w:r w:rsidR="00194B1F">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Introduction to Economic Research</w:t>
      </w:r>
    </w:p>
    <w:p w14:paraId="0068F412" w14:textId="134F4D63" w:rsidR="0095298E" w:rsidRDefault="0095298E" w:rsidP="00160AEC">
      <w:pPr>
        <w:rPr>
          <w:rFonts w:ascii="Times New Roman" w:hAnsi="Times New Roman" w:cs="Times New Roman"/>
          <w:color w:val="000000" w:themeColor="text1"/>
        </w:rPr>
      </w:pPr>
    </w:p>
    <w:p w14:paraId="35E3D471"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Wei Jilin</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(2011)</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194B1F">
        <w:rPr>
          <w:rFonts w:ascii="Times New Roman" w:hAnsi="Times New Roman" w:cs="Times New Roman"/>
          <w:i/>
          <w:iCs/>
          <w:color w:val="000000" w:themeColor="text1"/>
        </w:rPr>
        <w:t>Analysis of Collaborative Strategy for Enterprise Brand Innovation and Intellectual Property [J].</w:t>
      </w:r>
      <w:r w:rsidRPr="00160AEC">
        <w:rPr>
          <w:rFonts w:ascii="Times New Roman" w:hAnsi="Times New Roman" w:cs="Times New Roman"/>
          <w:color w:val="000000" w:themeColor="text1"/>
        </w:rPr>
        <w:t xml:space="preserve"> Intellectual Property</w:t>
      </w:r>
    </w:p>
    <w:p w14:paraId="6458989E" w14:textId="093E50E7" w:rsidR="0095298E" w:rsidRDefault="0095298E" w:rsidP="00160AEC">
      <w:pPr>
        <w:rPr>
          <w:rFonts w:ascii="Times New Roman" w:hAnsi="Times New Roman" w:cs="Times New Roman"/>
          <w:color w:val="000000" w:themeColor="text1"/>
        </w:rPr>
      </w:pPr>
    </w:p>
    <w:p w14:paraId="36B273AD" w14:textId="53B1FE4C" w:rsidR="00CA7890" w:rsidRDefault="00CA7890" w:rsidP="00160AEC">
      <w:pPr>
        <w:rPr>
          <w:rFonts w:ascii="Times New Roman" w:hAnsi="Times New Roman" w:cs="Times New Roman"/>
          <w:color w:val="000000" w:themeColor="text1"/>
        </w:rPr>
      </w:pPr>
      <w:r w:rsidRPr="00CA7890">
        <w:rPr>
          <w:rFonts w:ascii="Times New Roman" w:hAnsi="Times New Roman" w:cs="Times New Roman"/>
          <w:color w:val="000000" w:themeColor="text1"/>
        </w:rPr>
        <w:t xml:space="preserve">Westerlund, M., Isabelle, D. A., &amp; Leminen, S. 2021. </w:t>
      </w:r>
      <w:r w:rsidRPr="00CA7890">
        <w:rPr>
          <w:rFonts w:ascii="Times New Roman" w:hAnsi="Times New Roman" w:cs="Times New Roman"/>
          <w:i/>
          <w:iCs/>
          <w:color w:val="000000" w:themeColor="text1"/>
        </w:rPr>
        <w:t>The Acceptance of Digital Surveillance in an Age of Big Data</w:t>
      </w:r>
      <w:r w:rsidRPr="00CA7890">
        <w:rPr>
          <w:rFonts w:ascii="Times New Roman" w:hAnsi="Times New Roman" w:cs="Times New Roman"/>
          <w:color w:val="000000" w:themeColor="text1"/>
        </w:rPr>
        <w:t>. Technology Innovation Management Review.</w:t>
      </w:r>
    </w:p>
    <w:p w14:paraId="476A7A92" w14:textId="77777777" w:rsidR="00CA7890" w:rsidRDefault="00CA7890" w:rsidP="00160AEC">
      <w:pPr>
        <w:rPr>
          <w:rFonts w:ascii="Times New Roman" w:hAnsi="Times New Roman" w:cs="Times New Roman"/>
          <w:color w:val="000000" w:themeColor="text1"/>
        </w:rPr>
      </w:pPr>
    </w:p>
    <w:p w14:paraId="26ADA250"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Wikipedia. 2022. Topic: Justine Calma. 2020. [Online]</w:t>
      </w:r>
    </w:p>
    <w:p w14:paraId="6E38B146"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Available at: https://zh.wikipedia.org/zh-cn/%E8%98%8B%E6%9E%9C%E5%85%AC%E5%8F%B8</w:t>
      </w:r>
    </w:p>
    <w:p w14:paraId="0E1652FB" w14:textId="27231DE3" w:rsidR="00CA7890" w:rsidRDefault="0095298E"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[Accessed 14 7 2023].</w:t>
      </w:r>
    </w:p>
    <w:p w14:paraId="7A6298FE" w14:textId="77777777" w:rsidR="0095298E" w:rsidRPr="0095298E" w:rsidRDefault="0095298E" w:rsidP="00160AEC">
      <w:pPr>
        <w:rPr>
          <w:rFonts w:ascii="Times New Roman" w:hAnsi="Times New Roman" w:cs="Times New Roman"/>
          <w:color w:val="000000" w:themeColor="text1"/>
        </w:rPr>
      </w:pPr>
    </w:p>
    <w:p w14:paraId="641F1C95" w14:textId="43011857" w:rsidR="0095298E" w:rsidRDefault="00160AEC" w:rsidP="00160AEC">
      <w:pPr>
        <w:rPr>
          <w:rFonts w:ascii="Times New Roman" w:hAnsi="Times New Roman" w:cs="Times New Roman"/>
          <w:color w:val="000000" w:themeColor="text1"/>
        </w:rPr>
      </w:pPr>
      <w:r w:rsidRPr="00160AEC">
        <w:rPr>
          <w:rFonts w:ascii="Times New Roman" w:hAnsi="Times New Roman" w:cs="Times New Roman"/>
          <w:color w:val="000000" w:themeColor="text1"/>
        </w:rPr>
        <w:t>Wu Shuyan</w:t>
      </w:r>
      <w:r w:rsidR="0095298E">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(2014)</w:t>
      </w:r>
      <w:r w:rsidR="0095298E">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194B1F">
        <w:rPr>
          <w:rFonts w:ascii="Times New Roman" w:hAnsi="Times New Roman" w:cs="Times New Roman"/>
          <w:i/>
          <w:iCs/>
          <w:color w:val="000000" w:themeColor="text1"/>
        </w:rPr>
        <w:t>Cultivation and Construction of Core Competitiveness of Technological Enterprises [J].</w:t>
      </w:r>
      <w:r w:rsidRPr="00160AEC">
        <w:rPr>
          <w:rFonts w:ascii="Times New Roman" w:hAnsi="Times New Roman" w:cs="Times New Roman"/>
          <w:color w:val="000000" w:themeColor="text1"/>
        </w:rPr>
        <w:t xml:space="preserve"> Industry and Technology Forum</w:t>
      </w:r>
      <w:r w:rsidR="0095298E">
        <w:rPr>
          <w:rFonts w:ascii="Times New Roman" w:hAnsi="Times New Roman" w:cs="Times New Roman"/>
          <w:color w:val="000000" w:themeColor="text1"/>
        </w:rPr>
        <w:t>’</w:t>
      </w:r>
    </w:p>
    <w:p w14:paraId="12CC97D4" w14:textId="0B153BDF" w:rsidR="0095298E" w:rsidRDefault="0095298E" w:rsidP="0095298E">
      <w:pPr>
        <w:tabs>
          <w:tab w:val="left" w:pos="5224"/>
        </w:tabs>
        <w:rPr>
          <w:rFonts w:ascii="Times New Roman" w:hAnsi="Times New Roman" w:cs="Times New Roman"/>
        </w:rPr>
      </w:pPr>
      <w:r>
        <w:rPr>
          <w:rFonts w:ascii="Times New Roman" w:hAnsi="Times New Roman" w:cs="Times New Roman"/>
        </w:rPr>
        <w:tab/>
      </w:r>
    </w:p>
    <w:p w14:paraId="3988DAD5" w14:textId="419B8A5B" w:rsidR="0095298E"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Xie Menkai</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(2019)</w:t>
      </w:r>
      <w:r>
        <w:rPr>
          <w:rFonts w:ascii="Times New Roman" w:hAnsi="Times New Roman" w:cs="Times New Roman"/>
          <w:color w:val="000000" w:themeColor="text1"/>
        </w:rPr>
        <w:t>,</w:t>
      </w:r>
      <w:r w:rsidRPr="00194B1F">
        <w:rPr>
          <w:rFonts w:ascii="Times New Roman" w:hAnsi="Times New Roman" w:cs="Times New Roman"/>
          <w:i/>
          <w:iCs/>
          <w:color w:val="000000" w:themeColor="text1"/>
        </w:rPr>
        <w:t xml:space="preserve"> Cultural Factors in Apple's Mobile Phone Marketing - Taking China as an Example [J]</w:t>
      </w:r>
      <w:r w:rsidR="00194B1F">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Modern marketing</w:t>
      </w:r>
    </w:p>
    <w:p w14:paraId="523FE981" w14:textId="77777777" w:rsidR="0095298E" w:rsidRDefault="0095298E" w:rsidP="0095298E">
      <w:pPr>
        <w:rPr>
          <w:rFonts w:ascii="Times New Roman" w:hAnsi="Times New Roman" w:cs="Times New Roman"/>
          <w:color w:val="000000" w:themeColor="text1"/>
        </w:rPr>
      </w:pPr>
    </w:p>
    <w:p w14:paraId="78EDE8AE" w14:textId="08515FDD" w:rsidR="0095298E"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Yang Xinyue</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(2021)</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194B1F">
        <w:rPr>
          <w:rFonts w:ascii="Times New Roman" w:hAnsi="Times New Roman" w:cs="Times New Roman"/>
          <w:i/>
          <w:iCs/>
          <w:color w:val="000000" w:themeColor="text1"/>
        </w:rPr>
        <w:t xml:space="preserve">Marketing Analysis of Apple Phones [J]. </w:t>
      </w:r>
      <w:r w:rsidRPr="00160AEC">
        <w:rPr>
          <w:rFonts w:ascii="Times New Roman" w:hAnsi="Times New Roman" w:cs="Times New Roman"/>
          <w:color w:val="000000" w:themeColor="text1"/>
        </w:rPr>
        <w:t>Modern Commerce Industry</w:t>
      </w:r>
    </w:p>
    <w:p w14:paraId="34D74F11" w14:textId="77777777" w:rsidR="0095298E" w:rsidRDefault="0095298E" w:rsidP="0095298E">
      <w:pPr>
        <w:rPr>
          <w:rFonts w:ascii="Times New Roman" w:hAnsi="Times New Roman" w:cs="Times New Roman"/>
          <w:color w:val="000000" w:themeColor="text1"/>
        </w:rPr>
      </w:pPr>
    </w:p>
    <w:p w14:paraId="2C13A298" w14:textId="77777777" w:rsidR="0095298E" w:rsidRPr="00160AEC" w:rsidRDefault="0095298E" w:rsidP="0095298E">
      <w:pPr>
        <w:rPr>
          <w:rFonts w:ascii="Times New Roman" w:hAnsi="Times New Roman" w:cs="Times New Roman"/>
          <w:color w:val="000000" w:themeColor="text1"/>
        </w:rPr>
      </w:pPr>
      <w:r w:rsidRPr="00160AEC">
        <w:rPr>
          <w:rFonts w:ascii="Times New Roman" w:hAnsi="Times New Roman" w:cs="Times New Roman"/>
          <w:color w:val="000000" w:themeColor="text1"/>
        </w:rPr>
        <w:t>Ye Jian</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(2009)</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194B1F">
        <w:rPr>
          <w:rFonts w:ascii="Times New Roman" w:hAnsi="Times New Roman" w:cs="Times New Roman"/>
          <w:i/>
          <w:iCs/>
          <w:color w:val="000000" w:themeColor="text1"/>
        </w:rPr>
        <w:t xml:space="preserve">Analysis of Apple's Core Competitiveness and Its Enlightenment [D]. </w:t>
      </w:r>
      <w:r w:rsidRPr="00160AEC">
        <w:rPr>
          <w:rFonts w:ascii="Times New Roman" w:hAnsi="Times New Roman" w:cs="Times New Roman"/>
          <w:color w:val="000000" w:themeColor="text1"/>
        </w:rPr>
        <w:t>Fudan University</w:t>
      </w:r>
    </w:p>
    <w:p w14:paraId="5A044DDA" w14:textId="77777777" w:rsidR="0095298E" w:rsidRPr="0095298E" w:rsidRDefault="0095298E" w:rsidP="0095298E">
      <w:pPr>
        <w:rPr>
          <w:rFonts w:ascii="Times New Roman" w:hAnsi="Times New Roman" w:cs="Times New Roman"/>
          <w:color w:val="000000" w:themeColor="text1"/>
        </w:rPr>
      </w:pPr>
    </w:p>
    <w:p w14:paraId="48A69402" w14:textId="3F480F3A" w:rsidR="0095298E" w:rsidRPr="00827373" w:rsidRDefault="0095298E" w:rsidP="00827373">
      <w:pPr>
        <w:rPr>
          <w:rFonts w:ascii="Times New Roman" w:hAnsi="Times New Roman" w:cs="Times New Roman"/>
          <w:color w:val="000000" w:themeColor="text1"/>
        </w:rPr>
      </w:pPr>
      <w:r w:rsidRPr="00160AEC">
        <w:rPr>
          <w:rFonts w:ascii="Times New Roman" w:hAnsi="Times New Roman" w:cs="Times New Roman"/>
          <w:color w:val="000000" w:themeColor="text1"/>
        </w:rPr>
        <w:t>Zhang Fang, Zhao Chunyan, Zhang Wei</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(2009)</w:t>
      </w:r>
      <w:r>
        <w:rPr>
          <w:rFonts w:ascii="Times New Roman" w:hAnsi="Times New Roman" w:cs="Times New Roman"/>
          <w:color w:val="000000" w:themeColor="text1"/>
        </w:rPr>
        <w:t>,</w:t>
      </w:r>
      <w:r w:rsidRPr="00160AEC">
        <w:rPr>
          <w:rFonts w:ascii="Times New Roman" w:hAnsi="Times New Roman" w:cs="Times New Roman"/>
          <w:color w:val="000000" w:themeColor="text1"/>
        </w:rPr>
        <w:t xml:space="preserve"> </w:t>
      </w:r>
      <w:r w:rsidRPr="00194B1F">
        <w:rPr>
          <w:rFonts w:ascii="Times New Roman" w:hAnsi="Times New Roman" w:cs="Times New Roman"/>
          <w:i/>
          <w:iCs/>
          <w:color w:val="000000" w:themeColor="text1"/>
        </w:rPr>
        <w:t>Overview of Brand Competitiveness Evaluation Methods [J].</w:t>
      </w:r>
      <w:r w:rsidRPr="00160AEC">
        <w:rPr>
          <w:rFonts w:ascii="Times New Roman" w:hAnsi="Times New Roman" w:cs="Times New Roman"/>
          <w:color w:val="000000" w:themeColor="text1"/>
        </w:rPr>
        <w:t xml:space="preserve"> Contemporary Economy</w:t>
      </w:r>
    </w:p>
    <w:sectPr w:rsidR="0095298E" w:rsidRPr="00827373">
      <w:footerReference w:type="even"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A6D4D" w14:textId="77777777" w:rsidR="008A64EB" w:rsidRDefault="008A64EB" w:rsidP="00827373">
      <w:r>
        <w:separator/>
      </w:r>
    </w:p>
  </w:endnote>
  <w:endnote w:type="continuationSeparator" w:id="0">
    <w:p w14:paraId="5B8781E1" w14:textId="77777777" w:rsidR="008A64EB" w:rsidRDefault="008A64EB" w:rsidP="00827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923864482"/>
      <w:docPartObj>
        <w:docPartGallery w:val="Page Numbers (Bottom of Page)"/>
        <w:docPartUnique/>
      </w:docPartObj>
    </w:sdtPr>
    <w:sdtEndPr>
      <w:rPr>
        <w:rStyle w:val="ac"/>
      </w:rPr>
    </w:sdtEndPr>
    <w:sdtContent>
      <w:p w14:paraId="736D9FFB" w14:textId="2E309F82" w:rsidR="00827373" w:rsidRDefault="00827373" w:rsidP="004202BD">
        <w:pPr>
          <w:pStyle w:val="aa"/>
          <w:framePr w:wrap="none" w:vAnchor="text" w:hAnchor="margin" w:xAlign="center" w:y="1"/>
          <w:rPr>
            <w:rStyle w:val="ac"/>
          </w:rPr>
        </w:pPr>
        <w:r>
          <w:rPr>
            <w:rStyle w:val="ac"/>
          </w:rPr>
          <w:fldChar w:fldCharType="begin"/>
        </w:r>
        <w:r>
          <w:rPr>
            <w:rStyle w:val="ac"/>
          </w:rPr>
          <w:instrText xml:space="preserve"> PAGE </w:instrText>
        </w:r>
        <w:r>
          <w:rPr>
            <w:rStyle w:val="ac"/>
          </w:rPr>
          <w:fldChar w:fldCharType="end"/>
        </w:r>
      </w:p>
    </w:sdtContent>
  </w:sdt>
  <w:p w14:paraId="77E6FC65" w14:textId="77777777" w:rsidR="00827373" w:rsidRDefault="00827373">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651666517"/>
      <w:docPartObj>
        <w:docPartGallery w:val="Page Numbers (Bottom of Page)"/>
        <w:docPartUnique/>
      </w:docPartObj>
    </w:sdtPr>
    <w:sdtEndPr>
      <w:rPr>
        <w:rStyle w:val="ac"/>
      </w:rPr>
    </w:sdtEndPr>
    <w:sdtContent>
      <w:p w14:paraId="1825999F" w14:textId="580571B9" w:rsidR="00827373" w:rsidRDefault="00827373" w:rsidP="004202BD">
        <w:pPr>
          <w:pStyle w:val="aa"/>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14:paraId="63B7AAF0" w14:textId="77777777" w:rsidR="00827373" w:rsidRDefault="0082737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871DB" w14:textId="77777777" w:rsidR="008A64EB" w:rsidRDefault="008A64EB" w:rsidP="00827373">
      <w:r>
        <w:separator/>
      </w:r>
    </w:p>
  </w:footnote>
  <w:footnote w:type="continuationSeparator" w:id="0">
    <w:p w14:paraId="32702DD0" w14:textId="77777777" w:rsidR="008A64EB" w:rsidRDefault="008A64EB" w:rsidP="008273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26082"/>
    <w:multiLevelType w:val="multilevel"/>
    <w:tmpl w:val="2E68AB9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001577"/>
    <w:multiLevelType w:val="multilevel"/>
    <w:tmpl w:val="79AAF8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B6135E"/>
    <w:multiLevelType w:val="hybridMultilevel"/>
    <w:tmpl w:val="7BEC809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588C3BA1"/>
    <w:multiLevelType w:val="multilevel"/>
    <w:tmpl w:val="C15C8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645"/>
    <w:rsid w:val="00000F08"/>
    <w:rsid w:val="000112F1"/>
    <w:rsid w:val="00012EBB"/>
    <w:rsid w:val="00015E2A"/>
    <w:rsid w:val="000211E3"/>
    <w:rsid w:val="000220E0"/>
    <w:rsid w:val="00022BCA"/>
    <w:rsid w:val="00037DE4"/>
    <w:rsid w:val="0005363A"/>
    <w:rsid w:val="0007460B"/>
    <w:rsid w:val="000768D5"/>
    <w:rsid w:val="0008512D"/>
    <w:rsid w:val="000854CB"/>
    <w:rsid w:val="00090555"/>
    <w:rsid w:val="0009124B"/>
    <w:rsid w:val="000948B5"/>
    <w:rsid w:val="000A3A64"/>
    <w:rsid w:val="000C62F7"/>
    <w:rsid w:val="000C7645"/>
    <w:rsid w:val="000D2495"/>
    <w:rsid w:val="000E1DAE"/>
    <w:rsid w:val="000F6718"/>
    <w:rsid w:val="001245F2"/>
    <w:rsid w:val="0013665F"/>
    <w:rsid w:val="00140EBF"/>
    <w:rsid w:val="00160AEC"/>
    <w:rsid w:val="001616C2"/>
    <w:rsid w:val="00173448"/>
    <w:rsid w:val="0018135D"/>
    <w:rsid w:val="00182996"/>
    <w:rsid w:val="00186CD5"/>
    <w:rsid w:val="00191755"/>
    <w:rsid w:val="00194B1F"/>
    <w:rsid w:val="001A5280"/>
    <w:rsid w:val="001F777A"/>
    <w:rsid w:val="00200630"/>
    <w:rsid w:val="00201CCC"/>
    <w:rsid w:val="00210E3F"/>
    <w:rsid w:val="00232892"/>
    <w:rsid w:val="00232B60"/>
    <w:rsid w:val="00234392"/>
    <w:rsid w:val="00262A0C"/>
    <w:rsid w:val="00275888"/>
    <w:rsid w:val="00277E96"/>
    <w:rsid w:val="0028718A"/>
    <w:rsid w:val="00297311"/>
    <w:rsid w:val="002A427F"/>
    <w:rsid w:val="002B4D2C"/>
    <w:rsid w:val="002B54A3"/>
    <w:rsid w:val="002C4B31"/>
    <w:rsid w:val="002D0829"/>
    <w:rsid w:val="002D7252"/>
    <w:rsid w:val="002E0701"/>
    <w:rsid w:val="002E3394"/>
    <w:rsid w:val="002E4BF5"/>
    <w:rsid w:val="0030136A"/>
    <w:rsid w:val="003101DC"/>
    <w:rsid w:val="00321773"/>
    <w:rsid w:val="003231BE"/>
    <w:rsid w:val="003324D1"/>
    <w:rsid w:val="00333D6D"/>
    <w:rsid w:val="00375DEB"/>
    <w:rsid w:val="003C1A51"/>
    <w:rsid w:val="003C5BC2"/>
    <w:rsid w:val="003D2498"/>
    <w:rsid w:val="003F5E32"/>
    <w:rsid w:val="00405ABF"/>
    <w:rsid w:val="00440E0D"/>
    <w:rsid w:val="00457AAF"/>
    <w:rsid w:val="004641C4"/>
    <w:rsid w:val="00472E7A"/>
    <w:rsid w:val="0048555A"/>
    <w:rsid w:val="00487118"/>
    <w:rsid w:val="004A4B8C"/>
    <w:rsid w:val="004B3074"/>
    <w:rsid w:val="004B5569"/>
    <w:rsid w:val="004B56D7"/>
    <w:rsid w:val="004C4ABE"/>
    <w:rsid w:val="004C6E31"/>
    <w:rsid w:val="004E3F48"/>
    <w:rsid w:val="00501C39"/>
    <w:rsid w:val="00511691"/>
    <w:rsid w:val="00516B6A"/>
    <w:rsid w:val="00520269"/>
    <w:rsid w:val="005207A0"/>
    <w:rsid w:val="00550FAE"/>
    <w:rsid w:val="00551F4E"/>
    <w:rsid w:val="0056468A"/>
    <w:rsid w:val="00571E9C"/>
    <w:rsid w:val="00574B5B"/>
    <w:rsid w:val="00577BEB"/>
    <w:rsid w:val="005B0F6F"/>
    <w:rsid w:val="005C28B6"/>
    <w:rsid w:val="005D19DB"/>
    <w:rsid w:val="005F455D"/>
    <w:rsid w:val="005F5405"/>
    <w:rsid w:val="00601D4D"/>
    <w:rsid w:val="006136F5"/>
    <w:rsid w:val="006142E1"/>
    <w:rsid w:val="0062238D"/>
    <w:rsid w:val="0063421C"/>
    <w:rsid w:val="006469B3"/>
    <w:rsid w:val="00672553"/>
    <w:rsid w:val="00684232"/>
    <w:rsid w:val="0068687F"/>
    <w:rsid w:val="00692901"/>
    <w:rsid w:val="006C233F"/>
    <w:rsid w:val="006D6EB5"/>
    <w:rsid w:val="006E72BD"/>
    <w:rsid w:val="006E73DE"/>
    <w:rsid w:val="006F1B7D"/>
    <w:rsid w:val="00704298"/>
    <w:rsid w:val="00732072"/>
    <w:rsid w:val="00745C08"/>
    <w:rsid w:val="00773F55"/>
    <w:rsid w:val="00786697"/>
    <w:rsid w:val="007869EC"/>
    <w:rsid w:val="007B433F"/>
    <w:rsid w:val="007C0A24"/>
    <w:rsid w:val="007E2A7A"/>
    <w:rsid w:val="007E4E56"/>
    <w:rsid w:val="007F1868"/>
    <w:rsid w:val="007F4817"/>
    <w:rsid w:val="007F7D18"/>
    <w:rsid w:val="0080797E"/>
    <w:rsid w:val="00814D2D"/>
    <w:rsid w:val="008176F9"/>
    <w:rsid w:val="00827373"/>
    <w:rsid w:val="008345A9"/>
    <w:rsid w:val="0084317D"/>
    <w:rsid w:val="00866BEE"/>
    <w:rsid w:val="0087189B"/>
    <w:rsid w:val="0087470A"/>
    <w:rsid w:val="00877F98"/>
    <w:rsid w:val="008827FF"/>
    <w:rsid w:val="00884040"/>
    <w:rsid w:val="00890E67"/>
    <w:rsid w:val="008A0FB7"/>
    <w:rsid w:val="008A64EB"/>
    <w:rsid w:val="008C39B3"/>
    <w:rsid w:val="00911A8F"/>
    <w:rsid w:val="00916132"/>
    <w:rsid w:val="00935AF1"/>
    <w:rsid w:val="00940966"/>
    <w:rsid w:val="0094443F"/>
    <w:rsid w:val="0095298E"/>
    <w:rsid w:val="009550A2"/>
    <w:rsid w:val="00955D39"/>
    <w:rsid w:val="0096051F"/>
    <w:rsid w:val="00962A94"/>
    <w:rsid w:val="0096381E"/>
    <w:rsid w:val="009A5215"/>
    <w:rsid w:val="009B56C2"/>
    <w:rsid w:val="009D2BE5"/>
    <w:rsid w:val="009F3A3D"/>
    <w:rsid w:val="009F5C34"/>
    <w:rsid w:val="009F6E43"/>
    <w:rsid w:val="009F71D7"/>
    <w:rsid w:val="00A11924"/>
    <w:rsid w:val="00A13882"/>
    <w:rsid w:val="00A241C5"/>
    <w:rsid w:val="00A3242F"/>
    <w:rsid w:val="00A32702"/>
    <w:rsid w:val="00A6093F"/>
    <w:rsid w:val="00A61F5B"/>
    <w:rsid w:val="00A64AB1"/>
    <w:rsid w:val="00A8675D"/>
    <w:rsid w:val="00AD09CB"/>
    <w:rsid w:val="00AE04DA"/>
    <w:rsid w:val="00AF00A4"/>
    <w:rsid w:val="00AF0777"/>
    <w:rsid w:val="00B230A7"/>
    <w:rsid w:val="00B34C04"/>
    <w:rsid w:val="00B7181D"/>
    <w:rsid w:val="00B74144"/>
    <w:rsid w:val="00B742D7"/>
    <w:rsid w:val="00B808FC"/>
    <w:rsid w:val="00B91B42"/>
    <w:rsid w:val="00BA737B"/>
    <w:rsid w:val="00BC2314"/>
    <w:rsid w:val="00BC5AAC"/>
    <w:rsid w:val="00BD797A"/>
    <w:rsid w:val="00C2147D"/>
    <w:rsid w:val="00C23443"/>
    <w:rsid w:val="00C24DB8"/>
    <w:rsid w:val="00C36015"/>
    <w:rsid w:val="00C530C9"/>
    <w:rsid w:val="00C5346C"/>
    <w:rsid w:val="00C62BF1"/>
    <w:rsid w:val="00C653DE"/>
    <w:rsid w:val="00C871DF"/>
    <w:rsid w:val="00C93915"/>
    <w:rsid w:val="00C95CB9"/>
    <w:rsid w:val="00CA7890"/>
    <w:rsid w:val="00CA7F2B"/>
    <w:rsid w:val="00CB6209"/>
    <w:rsid w:val="00CB71AC"/>
    <w:rsid w:val="00CC0547"/>
    <w:rsid w:val="00CC5F1F"/>
    <w:rsid w:val="00CE06B2"/>
    <w:rsid w:val="00D00609"/>
    <w:rsid w:val="00D047DB"/>
    <w:rsid w:val="00D111B2"/>
    <w:rsid w:val="00D1373E"/>
    <w:rsid w:val="00D21295"/>
    <w:rsid w:val="00D26CDA"/>
    <w:rsid w:val="00D44A22"/>
    <w:rsid w:val="00D4619D"/>
    <w:rsid w:val="00D50ADA"/>
    <w:rsid w:val="00D529F8"/>
    <w:rsid w:val="00D54925"/>
    <w:rsid w:val="00D71C37"/>
    <w:rsid w:val="00D805C5"/>
    <w:rsid w:val="00D815D3"/>
    <w:rsid w:val="00D87A3C"/>
    <w:rsid w:val="00DD4ED2"/>
    <w:rsid w:val="00DE583F"/>
    <w:rsid w:val="00DF03F3"/>
    <w:rsid w:val="00E00287"/>
    <w:rsid w:val="00E078B5"/>
    <w:rsid w:val="00E10C1D"/>
    <w:rsid w:val="00E14425"/>
    <w:rsid w:val="00E23D56"/>
    <w:rsid w:val="00E30301"/>
    <w:rsid w:val="00E3375B"/>
    <w:rsid w:val="00E36E87"/>
    <w:rsid w:val="00E533FB"/>
    <w:rsid w:val="00E90415"/>
    <w:rsid w:val="00EB3B7A"/>
    <w:rsid w:val="00EE3971"/>
    <w:rsid w:val="00EE4997"/>
    <w:rsid w:val="00EF5C19"/>
    <w:rsid w:val="00F02884"/>
    <w:rsid w:val="00F142F8"/>
    <w:rsid w:val="00F1579A"/>
    <w:rsid w:val="00F26F2B"/>
    <w:rsid w:val="00F33D72"/>
    <w:rsid w:val="00F3528B"/>
    <w:rsid w:val="00F42EE6"/>
    <w:rsid w:val="00F5465E"/>
    <w:rsid w:val="00F56879"/>
    <w:rsid w:val="00F61929"/>
    <w:rsid w:val="00F97AE6"/>
    <w:rsid w:val="00FB3C93"/>
    <w:rsid w:val="00FB4C1A"/>
    <w:rsid w:val="00FF24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ACE2407"/>
  <w15:chartTrackingRefBased/>
  <w15:docId w15:val="{896CD581-6A69-614D-A2EE-E3E570593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53DE"/>
    <w:rPr>
      <w:rFonts w:ascii="宋体" w:eastAsia="宋体" w:hAnsi="宋体" w:cs="宋体"/>
      <w:kern w:val="0"/>
      <w:sz w:val="24"/>
    </w:rPr>
  </w:style>
  <w:style w:type="paragraph" w:styleId="1">
    <w:name w:val="heading 1"/>
    <w:basedOn w:val="a"/>
    <w:next w:val="a"/>
    <w:link w:val="10"/>
    <w:autoRedefine/>
    <w:uiPriority w:val="9"/>
    <w:qFormat/>
    <w:rsid w:val="00194B1F"/>
    <w:pPr>
      <w:keepNext/>
      <w:keepLines/>
      <w:widowControl w:val="0"/>
      <w:spacing w:line="480" w:lineRule="auto"/>
      <w:jc w:val="both"/>
      <w:outlineLvl w:val="0"/>
    </w:pPr>
    <w:rPr>
      <w:rFonts w:ascii="Times New Roman" w:eastAsia="Times New Roman" w:hAnsi="Times New Roman" w:cstheme="minorBidi"/>
      <w:b/>
      <w:bCs/>
      <w:kern w:val="44"/>
      <w:sz w:val="28"/>
      <w:szCs w:val="44"/>
    </w:rPr>
  </w:style>
  <w:style w:type="paragraph" w:styleId="2">
    <w:name w:val="heading 2"/>
    <w:basedOn w:val="a"/>
    <w:next w:val="a"/>
    <w:link w:val="20"/>
    <w:autoRedefine/>
    <w:uiPriority w:val="9"/>
    <w:qFormat/>
    <w:rsid w:val="00194B1F"/>
    <w:pPr>
      <w:widowControl w:val="0"/>
      <w:autoSpaceDE w:val="0"/>
      <w:autoSpaceDN w:val="0"/>
      <w:spacing w:before="100" w:beforeAutospacing="1" w:after="100" w:afterAutospacing="1" w:line="480" w:lineRule="auto"/>
      <w:outlineLvl w:val="1"/>
    </w:pPr>
    <w:rPr>
      <w:rFonts w:ascii="Times New Roman" w:eastAsia="Times New Roman" w:hAnsi="Times New Roman" w:cs="Verdana"/>
      <w:bCs/>
      <w:sz w:val="28"/>
      <w:szCs w:val="32"/>
      <w:lang w:val="en"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94B1F"/>
    <w:rPr>
      <w:rFonts w:ascii="Times New Roman" w:eastAsia="Times New Roman" w:hAnsi="Times New Roman"/>
      <w:b/>
      <w:bCs/>
      <w:kern w:val="44"/>
      <w:sz w:val="28"/>
      <w:szCs w:val="44"/>
    </w:rPr>
  </w:style>
  <w:style w:type="character" w:customStyle="1" w:styleId="20">
    <w:name w:val="标题 2 字符"/>
    <w:basedOn w:val="a0"/>
    <w:link w:val="2"/>
    <w:uiPriority w:val="9"/>
    <w:qFormat/>
    <w:rsid w:val="00194B1F"/>
    <w:rPr>
      <w:rFonts w:ascii="Times New Roman" w:eastAsia="Times New Roman" w:hAnsi="Times New Roman" w:cs="Verdana"/>
      <w:bCs/>
      <w:kern w:val="0"/>
      <w:sz w:val="28"/>
      <w:szCs w:val="32"/>
      <w:lang w:val="en" w:eastAsia="en-US"/>
    </w:rPr>
  </w:style>
  <w:style w:type="paragraph" w:styleId="a3">
    <w:name w:val="List Paragraph"/>
    <w:basedOn w:val="a"/>
    <w:uiPriority w:val="34"/>
    <w:qFormat/>
    <w:rsid w:val="005F5405"/>
    <w:pPr>
      <w:widowControl w:val="0"/>
      <w:ind w:firstLineChars="200" w:firstLine="420"/>
      <w:jc w:val="both"/>
    </w:pPr>
    <w:rPr>
      <w:rFonts w:asciiTheme="minorHAnsi" w:eastAsiaTheme="minorEastAsia" w:hAnsiTheme="minorHAnsi" w:cstheme="minorBidi"/>
      <w:kern w:val="2"/>
      <w:sz w:val="21"/>
    </w:rPr>
  </w:style>
  <w:style w:type="table" w:styleId="a4">
    <w:name w:val="Table Grid"/>
    <w:basedOn w:val="a1"/>
    <w:uiPriority w:val="39"/>
    <w:rsid w:val="002C4B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A32702"/>
    <w:pPr>
      <w:spacing w:before="100" w:beforeAutospacing="1" w:after="100" w:afterAutospacing="1"/>
    </w:pPr>
  </w:style>
  <w:style w:type="character" w:styleId="a6">
    <w:name w:val="Hyperlink"/>
    <w:basedOn w:val="a0"/>
    <w:uiPriority w:val="99"/>
    <w:unhideWhenUsed/>
    <w:rsid w:val="002B4D2C"/>
    <w:rPr>
      <w:color w:val="0563C1" w:themeColor="hyperlink"/>
      <w:u w:val="single"/>
    </w:rPr>
  </w:style>
  <w:style w:type="character" w:styleId="a7">
    <w:name w:val="Unresolved Mention"/>
    <w:basedOn w:val="a0"/>
    <w:uiPriority w:val="99"/>
    <w:semiHidden/>
    <w:unhideWhenUsed/>
    <w:rsid w:val="002B4D2C"/>
    <w:rPr>
      <w:color w:val="605E5C"/>
      <w:shd w:val="clear" w:color="auto" w:fill="E1DFDD"/>
    </w:rPr>
  </w:style>
  <w:style w:type="paragraph" w:styleId="a8">
    <w:name w:val="Date"/>
    <w:basedOn w:val="a"/>
    <w:next w:val="a"/>
    <w:link w:val="a9"/>
    <w:uiPriority w:val="99"/>
    <w:semiHidden/>
    <w:unhideWhenUsed/>
    <w:rsid w:val="00F56879"/>
    <w:pPr>
      <w:ind w:leftChars="2500" w:left="100"/>
    </w:pPr>
  </w:style>
  <w:style w:type="character" w:customStyle="1" w:styleId="a9">
    <w:name w:val="日期 字符"/>
    <w:basedOn w:val="a0"/>
    <w:link w:val="a8"/>
    <w:uiPriority w:val="99"/>
    <w:semiHidden/>
    <w:rsid w:val="00F56879"/>
    <w:rPr>
      <w:rFonts w:ascii="宋体" w:eastAsia="宋体" w:hAnsi="宋体" w:cs="宋体"/>
      <w:kern w:val="0"/>
      <w:sz w:val="24"/>
    </w:rPr>
  </w:style>
  <w:style w:type="paragraph" w:styleId="TOC1">
    <w:name w:val="toc 1"/>
    <w:basedOn w:val="a"/>
    <w:next w:val="a"/>
    <w:autoRedefine/>
    <w:uiPriority w:val="39"/>
    <w:unhideWhenUsed/>
    <w:rsid w:val="00194B1F"/>
  </w:style>
  <w:style w:type="paragraph" w:styleId="TOC2">
    <w:name w:val="toc 2"/>
    <w:basedOn w:val="a"/>
    <w:next w:val="a"/>
    <w:autoRedefine/>
    <w:uiPriority w:val="39"/>
    <w:unhideWhenUsed/>
    <w:rsid w:val="00194B1F"/>
    <w:pPr>
      <w:ind w:leftChars="200" w:left="420"/>
    </w:pPr>
  </w:style>
  <w:style w:type="paragraph" w:styleId="aa">
    <w:name w:val="footer"/>
    <w:basedOn w:val="a"/>
    <w:link w:val="ab"/>
    <w:uiPriority w:val="99"/>
    <w:unhideWhenUsed/>
    <w:rsid w:val="00827373"/>
    <w:pPr>
      <w:tabs>
        <w:tab w:val="center" w:pos="4153"/>
        <w:tab w:val="right" w:pos="8306"/>
      </w:tabs>
      <w:snapToGrid w:val="0"/>
    </w:pPr>
    <w:rPr>
      <w:sz w:val="18"/>
      <w:szCs w:val="18"/>
    </w:rPr>
  </w:style>
  <w:style w:type="character" w:customStyle="1" w:styleId="ab">
    <w:name w:val="页脚 字符"/>
    <w:basedOn w:val="a0"/>
    <w:link w:val="aa"/>
    <w:uiPriority w:val="99"/>
    <w:rsid w:val="00827373"/>
    <w:rPr>
      <w:rFonts w:ascii="宋体" w:eastAsia="宋体" w:hAnsi="宋体" w:cs="宋体"/>
      <w:kern w:val="0"/>
      <w:sz w:val="18"/>
      <w:szCs w:val="18"/>
    </w:rPr>
  </w:style>
  <w:style w:type="character" w:styleId="ac">
    <w:name w:val="page number"/>
    <w:basedOn w:val="a0"/>
    <w:uiPriority w:val="99"/>
    <w:semiHidden/>
    <w:unhideWhenUsed/>
    <w:rsid w:val="00827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03902">
      <w:bodyDiv w:val="1"/>
      <w:marLeft w:val="0"/>
      <w:marRight w:val="0"/>
      <w:marTop w:val="0"/>
      <w:marBottom w:val="0"/>
      <w:divBdr>
        <w:top w:val="none" w:sz="0" w:space="0" w:color="auto"/>
        <w:left w:val="none" w:sz="0" w:space="0" w:color="auto"/>
        <w:bottom w:val="none" w:sz="0" w:space="0" w:color="auto"/>
        <w:right w:val="none" w:sz="0" w:space="0" w:color="auto"/>
      </w:divBdr>
    </w:div>
    <w:div w:id="393740655">
      <w:bodyDiv w:val="1"/>
      <w:marLeft w:val="0"/>
      <w:marRight w:val="0"/>
      <w:marTop w:val="0"/>
      <w:marBottom w:val="0"/>
      <w:divBdr>
        <w:top w:val="none" w:sz="0" w:space="0" w:color="auto"/>
        <w:left w:val="none" w:sz="0" w:space="0" w:color="auto"/>
        <w:bottom w:val="none" w:sz="0" w:space="0" w:color="auto"/>
        <w:right w:val="none" w:sz="0" w:space="0" w:color="auto"/>
      </w:divBdr>
    </w:div>
    <w:div w:id="591162163">
      <w:bodyDiv w:val="1"/>
      <w:marLeft w:val="0"/>
      <w:marRight w:val="0"/>
      <w:marTop w:val="0"/>
      <w:marBottom w:val="0"/>
      <w:divBdr>
        <w:top w:val="none" w:sz="0" w:space="0" w:color="auto"/>
        <w:left w:val="none" w:sz="0" w:space="0" w:color="auto"/>
        <w:bottom w:val="none" w:sz="0" w:space="0" w:color="auto"/>
        <w:right w:val="none" w:sz="0" w:space="0" w:color="auto"/>
      </w:divBdr>
    </w:div>
    <w:div w:id="751121120">
      <w:bodyDiv w:val="1"/>
      <w:marLeft w:val="0"/>
      <w:marRight w:val="0"/>
      <w:marTop w:val="0"/>
      <w:marBottom w:val="0"/>
      <w:divBdr>
        <w:top w:val="none" w:sz="0" w:space="0" w:color="auto"/>
        <w:left w:val="none" w:sz="0" w:space="0" w:color="auto"/>
        <w:bottom w:val="none" w:sz="0" w:space="0" w:color="auto"/>
        <w:right w:val="none" w:sz="0" w:space="0" w:color="auto"/>
      </w:divBdr>
      <w:divsChild>
        <w:div w:id="1954677047">
          <w:marLeft w:val="994"/>
          <w:marRight w:val="0"/>
          <w:marTop w:val="67"/>
          <w:marBottom w:val="120"/>
          <w:divBdr>
            <w:top w:val="none" w:sz="0" w:space="0" w:color="auto"/>
            <w:left w:val="none" w:sz="0" w:space="0" w:color="auto"/>
            <w:bottom w:val="none" w:sz="0" w:space="0" w:color="auto"/>
            <w:right w:val="none" w:sz="0" w:space="0" w:color="auto"/>
          </w:divBdr>
        </w:div>
      </w:divsChild>
    </w:div>
    <w:div w:id="817303781">
      <w:bodyDiv w:val="1"/>
      <w:marLeft w:val="0"/>
      <w:marRight w:val="0"/>
      <w:marTop w:val="0"/>
      <w:marBottom w:val="0"/>
      <w:divBdr>
        <w:top w:val="none" w:sz="0" w:space="0" w:color="auto"/>
        <w:left w:val="none" w:sz="0" w:space="0" w:color="auto"/>
        <w:bottom w:val="none" w:sz="0" w:space="0" w:color="auto"/>
        <w:right w:val="none" w:sz="0" w:space="0" w:color="auto"/>
      </w:divBdr>
    </w:div>
    <w:div w:id="965162089">
      <w:bodyDiv w:val="1"/>
      <w:marLeft w:val="0"/>
      <w:marRight w:val="0"/>
      <w:marTop w:val="0"/>
      <w:marBottom w:val="0"/>
      <w:divBdr>
        <w:top w:val="none" w:sz="0" w:space="0" w:color="auto"/>
        <w:left w:val="none" w:sz="0" w:space="0" w:color="auto"/>
        <w:bottom w:val="none" w:sz="0" w:space="0" w:color="auto"/>
        <w:right w:val="none" w:sz="0" w:space="0" w:color="auto"/>
      </w:divBdr>
      <w:divsChild>
        <w:div w:id="1803688810">
          <w:marLeft w:val="0"/>
          <w:marRight w:val="0"/>
          <w:marTop w:val="0"/>
          <w:marBottom w:val="0"/>
          <w:divBdr>
            <w:top w:val="none" w:sz="0" w:space="0" w:color="auto"/>
            <w:left w:val="none" w:sz="0" w:space="0" w:color="auto"/>
            <w:bottom w:val="none" w:sz="0" w:space="0" w:color="auto"/>
            <w:right w:val="none" w:sz="0" w:space="0" w:color="auto"/>
          </w:divBdr>
          <w:divsChild>
            <w:div w:id="892542517">
              <w:marLeft w:val="0"/>
              <w:marRight w:val="0"/>
              <w:marTop w:val="0"/>
              <w:marBottom w:val="0"/>
              <w:divBdr>
                <w:top w:val="none" w:sz="0" w:space="0" w:color="auto"/>
                <w:left w:val="none" w:sz="0" w:space="0" w:color="auto"/>
                <w:bottom w:val="none" w:sz="0" w:space="0" w:color="auto"/>
                <w:right w:val="none" w:sz="0" w:space="0" w:color="auto"/>
              </w:divBdr>
              <w:divsChild>
                <w:div w:id="52691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199706">
      <w:bodyDiv w:val="1"/>
      <w:marLeft w:val="0"/>
      <w:marRight w:val="0"/>
      <w:marTop w:val="0"/>
      <w:marBottom w:val="0"/>
      <w:divBdr>
        <w:top w:val="none" w:sz="0" w:space="0" w:color="auto"/>
        <w:left w:val="none" w:sz="0" w:space="0" w:color="auto"/>
        <w:bottom w:val="none" w:sz="0" w:space="0" w:color="auto"/>
        <w:right w:val="none" w:sz="0" w:space="0" w:color="auto"/>
      </w:divBdr>
    </w:div>
    <w:div w:id="1129937531">
      <w:bodyDiv w:val="1"/>
      <w:marLeft w:val="0"/>
      <w:marRight w:val="0"/>
      <w:marTop w:val="0"/>
      <w:marBottom w:val="0"/>
      <w:divBdr>
        <w:top w:val="none" w:sz="0" w:space="0" w:color="auto"/>
        <w:left w:val="none" w:sz="0" w:space="0" w:color="auto"/>
        <w:bottom w:val="none" w:sz="0" w:space="0" w:color="auto"/>
        <w:right w:val="none" w:sz="0" w:space="0" w:color="auto"/>
      </w:divBdr>
    </w:div>
    <w:div w:id="1135023700">
      <w:bodyDiv w:val="1"/>
      <w:marLeft w:val="0"/>
      <w:marRight w:val="0"/>
      <w:marTop w:val="0"/>
      <w:marBottom w:val="0"/>
      <w:divBdr>
        <w:top w:val="none" w:sz="0" w:space="0" w:color="auto"/>
        <w:left w:val="none" w:sz="0" w:space="0" w:color="auto"/>
        <w:bottom w:val="none" w:sz="0" w:space="0" w:color="auto"/>
        <w:right w:val="none" w:sz="0" w:space="0" w:color="auto"/>
      </w:divBdr>
    </w:div>
    <w:div w:id="1149177734">
      <w:bodyDiv w:val="1"/>
      <w:marLeft w:val="0"/>
      <w:marRight w:val="0"/>
      <w:marTop w:val="0"/>
      <w:marBottom w:val="0"/>
      <w:divBdr>
        <w:top w:val="none" w:sz="0" w:space="0" w:color="auto"/>
        <w:left w:val="none" w:sz="0" w:space="0" w:color="auto"/>
        <w:bottom w:val="none" w:sz="0" w:space="0" w:color="auto"/>
        <w:right w:val="none" w:sz="0" w:space="0" w:color="auto"/>
      </w:divBdr>
      <w:divsChild>
        <w:div w:id="747308604">
          <w:marLeft w:val="0"/>
          <w:marRight w:val="0"/>
          <w:marTop w:val="0"/>
          <w:marBottom w:val="0"/>
          <w:divBdr>
            <w:top w:val="none" w:sz="0" w:space="0" w:color="auto"/>
            <w:left w:val="none" w:sz="0" w:space="0" w:color="auto"/>
            <w:bottom w:val="none" w:sz="0" w:space="0" w:color="auto"/>
            <w:right w:val="none" w:sz="0" w:space="0" w:color="auto"/>
          </w:divBdr>
          <w:divsChild>
            <w:div w:id="828789096">
              <w:marLeft w:val="0"/>
              <w:marRight w:val="0"/>
              <w:marTop w:val="0"/>
              <w:marBottom w:val="0"/>
              <w:divBdr>
                <w:top w:val="none" w:sz="0" w:space="0" w:color="auto"/>
                <w:left w:val="none" w:sz="0" w:space="0" w:color="auto"/>
                <w:bottom w:val="none" w:sz="0" w:space="0" w:color="auto"/>
                <w:right w:val="none" w:sz="0" w:space="0" w:color="auto"/>
              </w:divBdr>
              <w:divsChild>
                <w:div w:id="115645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559601">
      <w:bodyDiv w:val="1"/>
      <w:marLeft w:val="0"/>
      <w:marRight w:val="0"/>
      <w:marTop w:val="0"/>
      <w:marBottom w:val="0"/>
      <w:divBdr>
        <w:top w:val="none" w:sz="0" w:space="0" w:color="auto"/>
        <w:left w:val="none" w:sz="0" w:space="0" w:color="auto"/>
        <w:bottom w:val="none" w:sz="0" w:space="0" w:color="auto"/>
        <w:right w:val="none" w:sz="0" w:space="0" w:color="auto"/>
      </w:divBdr>
    </w:div>
    <w:div w:id="1354267112">
      <w:bodyDiv w:val="1"/>
      <w:marLeft w:val="0"/>
      <w:marRight w:val="0"/>
      <w:marTop w:val="0"/>
      <w:marBottom w:val="0"/>
      <w:divBdr>
        <w:top w:val="none" w:sz="0" w:space="0" w:color="auto"/>
        <w:left w:val="none" w:sz="0" w:space="0" w:color="auto"/>
        <w:bottom w:val="none" w:sz="0" w:space="0" w:color="auto"/>
        <w:right w:val="none" w:sz="0" w:space="0" w:color="auto"/>
      </w:divBdr>
    </w:div>
    <w:div w:id="1473059001">
      <w:bodyDiv w:val="1"/>
      <w:marLeft w:val="0"/>
      <w:marRight w:val="0"/>
      <w:marTop w:val="0"/>
      <w:marBottom w:val="0"/>
      <w:divBdr>
        <w:top w:val="none" w:sz="0" w:space="0" w:color="auto"/>
        <w:left w:val="none" w:sz="0" w:space="0" w:color="auto"/>
        <w:bottom w:val="none" w:sz="0" w:space="0" w:color="auto"/>
        <w:right w:val="none" w:sz="0" w:space="0" w:color="auto"/>
      </w:divBdr>
    </w:div>
    <w:div w:id="1500461769">
      <w:bodyDiv w:val="1"/>
      <w:marLeft w:val="0"/>
      <w:marRight w:val="0"/>
      <w:marTop w:val="0"/>
      <w:marBottom w:val="0"/>
      <w:divBdr>
        <w:top w:val="none" w:sz="0" w:space="0" w:color="auto"/>
        <w:left w:val="none" w:sz="0" w:space="0" w:color="auto"/>
        <w:bottom w:val="none" w:sz="0" w:space="0" w:color="auto"/>
        <w:right w:val="none" w:sz="0" w:space="0" w:color="auto"/>
      </w:divBdr>
    </w:div>
    <w:div w:id="1608846943">
      <w:bodyDiv w:val="1"/>
      <w:marLeft w:val="0"/>
      <w:marRight w:val="0"/>
      <w:marTop w:val="0"/>
      <w:marBottom w:val="0"/>
      <w:divBdr>
        <w:top w:val="none" w:sz="0" w:space="0" w:color="auto"/>
        <w:left w:val="none" w:sz="0" w:space="0" w:color="auto"/>
        <w:bottom w:val="none" w:sz="0" w:space="0" w:color="auto"/>
        <w:right w:val="none" w:sz="0" w:space="0" w:color="auto"/>
      </w:divBdr>
    </w:div>
    <w:div w:id="1648701535">
      <w:bodyDiv w:val="1"/>
      <w:marLeft w:val="0"/>
      <w:marRight w:val="0"/>
      <w:marTop w:val="0"/>
      <w:marBottom w:val="0"/>
      <w:divBdr>
        <w:top w:val="none" w:sz="0" w:space="0" w:color="auto"/>
        <w:left w:val="none" w:sz="0" w:space="0" w:color="auto"/>
        <w:bottom w:val="none" w:sz="0" w:space="0" w:color="auto"/>
        <w:right w:val="none" w:sz="0" w:space="0" w:color="auto"/>
      </w:divBdr>
    </w:div>
    <w:div w:id="1671253613">
      <w:bodyDiv w:val="1"/>
      <w:marLeft w:val="0"/>
      <w:marRight w:val="0"/>
      <w:marTop w:val="0"/>
      <w:marBottom w:val="0"/>
      <w:divBdr>
        <w:top w:val="none" w:sz="0" w:space="0" w:color="auto"/>
        <w:left w:val="none" w:sz="0" w:space="0" w:color="auto"/>
        <w:bottom w:val="none" w:sz="0" w:space="0" w:color="auto"/>
        <w:right w:val="none" w:sz="0" w:space="0" w:color="auto"/>
      </w:divBdr>
    </w:div>
    <w:div w:id="1700156806">
      <w:bodyDiv w:val="1"/>
      <w:marLeft w:val="0"/>
      <w:marRight w:val="0"/>
      <w:marTop w:val="0"/>
      <w:marBottom w:val="0"/>
      <w:divBdr>
        <w:top w:val="none" w:sz="0" w:space="0" w:color="auto"/>
        <w:left w:val="none" w:sz="0" w:space="0" w:color="auto"/>
        <w:bottom w:val="none" w:sz="0" w:space="0" w:color="auto"/>
        <w:right w:val="none" w:sz="0" w:space="0" w:color="auto"/>
      </w:divBdr>
      <w:divsChild>
        <w:div w:id="949707475">
          <w:marLeft w:val="994"/>
          <w:marRight w:val="0"/>
          <w:marTop w:val="67"/>
          <w:marBottom w:val="120"/>
          <w:divBdr>
            <w:top w:val="none" w:sz="0" w:space="0" w:color="auto"/>
            <w:left w:val="none" w:sz="0" w:space="0" w:color="auto"/>
            <w:bottom w:val="none" w:sz="0" w:space="0" w:color="auto"/>
            <w:right w:val="none" w:sz="0" w:space="0" w:color="auto"/>
          </w:divBdr>
        </w:div>
      </w:divsChild>
    </w:div>
    <w:div w:id="1727561696">
      <w:bodyDiv w:val="1"/>
      <w:marLeft w:val="0"/>
      <w:marRight w:val="0"/>
      <w:marTop w:val="0"/>
      <w:marBottom w:val="0"/>
      <w:divBdr>
        <w:top w:val="none" w:sz="0" w:space="0" w:color="auto"/>
        <w:left w:val="none" w:sz="0" w:space="0" w:color="auto"/>
        <w:bottom w:val="none" w:sz="0" w:space="0" w:color="auto"/>
        <w:right w:val="none" w:sz="0" w:space="0" w:color="auto"/>
      </w:divBdr>
      <w:divsChild>
        <w:div w:id="1142190125">
          <w:marLeft w:val="0"/>
          <w:marRight w:val="0"/>
          <w:marTop w:val="0"/>
          <w:marBottom w:val="0"/>
          <w:divBdr>
            <w:top w:val="none" w:sz="0" w:space="0" w:color="auto"/>
            <w:left w:val="none" w:sz="0" w:space="0" w:color="auto"/>
            <w:bottom w:val="none" w:sz="0" w:space="0" w:color="auto"/>
            <w:right w:val="none" w:sz="0" w:space="0" w:color="auto"/>
          </w:divBdr>
          <w:divsChild>
            <w:div w:id="2086416122">
              <w:marLeft w:val="0"/>
              <w:marRight w:val="0"/>
              <w:marTop w:val="0"/>
              <w:marBottom w:val="0"/>
              <w:divBdr>
                <w:top w:val="single" w:sz="6" w:space="0" w:color="4395FF"/>
                <w:left w:val="single" w:sz="6" w:space="0" w:color="4395FF"/>
                <w:bottom w:val="single" w:sz="6" w:space="0" w:color="4395FF"/>
                <w:right w:val="single" w:sz="6" w:space="0" w:color="4395FF"/>
              </w:divBdr>
              <w:divsChild>
                <w:div w:id="830559481">
                  <w:marLeft w:val="0"/>
                  <w:marRight w:val="0"/>
                  <w:marTop w:val="0"/>
                  <w:marBottom w:val="0"/>
                  <w:divBdr>
                    <w:top w:val="none" w:sz="0" w:space="0" w:color="auto"/>
                    <w:left w:val="none" w:sz="0" w:space="0" w:color="auto"/>
                    <w:bottom w:val="none" w:sz="0" w:space="0" w:color="auto"/>
                    <w:right w:val="none" w:sz="0" w:space="0" w:color="auto"/>
                  </w:divBdr>
                  <w:divsChild>
                    <w:div w:id="1945336678">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725377721">
          <w:marLeft w:val="0"/>
          <w:marRight w:val="0"/>
          <w:marTop w:val="0"/>
          <w:marBottom w:val="0"/>
          <w:divBdr>
            <w:top w:val="none" w:sz="0" w:space="0" w:color="auto"/>
            <w:left w:val="none" w:sz="0" w:space="0" w:color="auto"/>
            <w:bottom w:val="none" w:sz="0" w:space="0" w:color="auto"/>
            <w:right w:val="none" w:sz="0" w:space="0" w:color="auto"/>
          </w:divBdr>
          <w:divsChild>
            <w:div w:id="1761872881">
              <w:marLeft w:val="0"/>
              <w:marRight w:val="0"/>
              <w:marTop w:val="0"/>
              <w:marBottom w:val="0"/>
              <w:divBdr>
                <w:top w:val="none" w:sz="0" w:space="0" w:color="auto"/>
                <w:left w:val="none" w:sz="0" w:space="0" w:color="auto"/>
                <w:bottom w:val="none" w:sz="0" w:space="0" w:color="auto"/>
                <w:right w:val="none" w:sz="0" w:space="0" w:color="auto"/>
              </w:divBdr>
              <w:divsChild>
                <w:div w:id="811481415">
                  <w:marLeft w:val="0"/>
                  <w:marRight w:val="0"/>
                  <w:marTop w:val="0"/>
                  <w:marBottom w:val="0"/>
                  <w:divBdr>
                    <w:top w:val="none" w:sz="0" w:space="0" w:color="auto"/>
                    <w:left w:val="none" w:sz="0" w:space="0" w:color="auto"/>
                    <w:bottom w:val="none" w:sz="0" w:space="0" w:color="auto"/>
                    <w:right w:val="none" w:sz="0" w:space="0" w:color="auto"/>
                  </w:divBdr>
                  <w:divsChild>
                    <w:div w:id="33843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050910">
      <w:bodyDiv w:val="1"/>
      <w:marLeft w:val="0"/>
      <w:marRight w:val="0"/>
      <w:marTop w:val="0"/>
      <w:marBottom w:val="0"/>
      <w:divBdr>
        <w:top w:val="none" w:sz="0" w:space="0" w:color="auto"/>
        <w:left w:val="none" w:sz="0" w:space="0" w:color="auto"/>
        <w:bottom w:val="none" w:sz="0" w:space="0" w:color="auto"/>
        <w:right w:val="none" w:sz="0" w:space="0" w:color="auto"/>
      </w:divBdr>
      <w:divsChild>
        <w:div w:id="37125815">
          <w:marLeft w:val="0"/>
          <w:marRight w:val="0"/>
          <w:marTop w:val="0"/>
          <w:marBottom w:val="0"/>
          <w:divBdr>
            <w:top w:val="none" w:sz="0" w:space="0" w:color="auto"/>
            <w:left w:val="none" w:sz="0" w:space="0" w:color="auto"/>
            <w:bottom w:val="none" w:sz="0" w:space="0" w:color="auto"/>
            <w:right w:val="none" w:sz="0" w:space="0" w:color="auto"/>
          </w:divBdr>
          <w:divsChild>
            <w:div w:id="1537693238">
              <w:marLeft w:val="0"/>
              <w:marRight w:val="0"/>
              <w:marTop w:val="0"/>
              <w:marBottom w:val="0"/>
              <w:divBdr>
                <w:top w:val="none" w:sz="0" w:space="0" w:color="auto"/>
                <w:left w:val="none" w:sz="0" w:space="0" w:color="auto"/>
                <w:bottom w:val="none" w:sz="0" w:space="0" w:color="auto"/>
                <w:right w:val="none" w:sz="0" w:space="0" w:color="auto"/>
              </w:divBdr>
              <w:divsChild>
                <w:div w:id="100612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7699">
      <w:bodyDiv w:val="1"/>
      <w:marLeft w:val="0"/>
      <w:marRight w:val="0"/>
      <w:marTop w:val="0"/>
      <w:marBottom w:val="0"/>
      <w:divBdr>
        <w:top w:val="none" w:sz="0" w:space="0" w:color="auto"/>
        <w:left w:val="none" w:sz="0" w:space="0" w:color="auto"/>
        <w:bottom w:val="none" w:sz="0" w:space="0" w:color="auto"/>
        <w:right w:val="none" w:sz="0" w:space="0" w:color="auto"/>
      </w:divBdr>
      <w:divsChild>
        <w:div w:id="295531441">
          <w:marLeft w:val="0"/>
          <w:marRight w:val="0"/>
          <w:marTop w:val="0"/>
          <w:marBottom w:val="0"/>
          <w:divBdr>
            <w:top w:val="none" w:sz="0" w:space="0" w:color="auto"/>
            <w:left w:val="none" w:sz="0" w:space="0" w:color="auto"/>
            <w:bottom w:val="none" w:sz="0" w:space="0" w:color="auto"/>
            <w:right w:val="none" w:sz="0" w:space="0" w:color="auto"/>
          </w:divBdr>
          <w:divsChild>
            <w:div w:id="1295213215">
              <w:marLeft w:val="0"/>
              <w:marRight w:val="0"/>
              <w:marTop w:val="0"/>
              <w:marBottom w:val="0"/>
              <w:divBdr>
                <w:top w:val="none" w:sz="0" w:space="0" w:color="auto"/>
                <w:left w:val="none" w:sz="0" w:space="0" w:color="auto"/>
                <w:bottom w:val="none" w:sz="0" w:space="0" w:color="auto"/>
                <w:right w:val="none" w:sz="0" w:space="0" w:color="auto"/>
              </w:divBdr>
              <w:divsChild>
                <w:div w:id="201360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937243">
      <w:bodyDiv w:val="1"/>
      <w:marLeft w:val="0"/>
      <w:marRight w:val="0"/>
      <w:marTop w:val="0"/>
      <w:marBottom w:val="0"/>
      <w:divBdr>
        <w:top w:val="none" w:sz="0" w:space="0" w:color="auto"/>
        <w:left w:val="none" w:sz="0" w:space="0" w:color="auto"/>
        <w:bottom w:val="none" w:sz="0" w:space="0" w:color="auto"/>
        <w:right w:val="none" w:sz="0" w:space="0" w:color="auto"/>
      </w:divBdr>
      <w:divsChild>
        <w:div w:id="1688016867">
          <w:marLeft w:val="0"/>
          <w:marRight w:val="0"/>
          <w:marTop w:val="0"/>
          <w:marBottom w:val="0"/>
          <w:divBdr>
            <w:top w:val="none" w:sz="0" w:space="0" w:color="auto"/>
            <w:left w:val="none" w:sz="0" w:space="0" w:color="auto"/>
            <w:bottom w:val="none" w:sz="0" w:space="0" w:color="auto"/>
            <w:right w:val="none" w:sz="0" w:space="0" w:color="auto"/>
          </w:divBdr>
          <w:divsChild>
            <w:div w:id="1643388833">
              <w:marLeft w:val="0"/>
              <w:marRight w:val="0"/>
              <w:marTop w:val="0"/>
              <w:marBottom w:val="0"/>
              <w:divBdr>
                <w:top w:val="none" w:sz="0" w:space="0" w:color="auto"/>
                <w:left w:val="none" w:sz="0" w:space="0" w:color="auto"/>
                <w:bottom w:val="none" w:sz="0" w:space="0" w:color="auto"/>
                <w:right w:val="none" w:sz="0" w:space="0" w:color="auto"/>
              </w:divBdr>
              <w:divsChild>
                <w:div w:id="113221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060735">
      <w:bodyDiv w:val="1"/>
      <w:marLeft w:val="0"/>
      <w:marRight w:val="0"/>
      <w:marTop w:val="0"/>
      <w:marBottom w:val="0"/>
      <w:divBdr>
        <w:top w:val="none" w:sz="0" w:space="0" w:color="auto"/>
        <w:left w:val="none" w:sz="0" w:space="0" w:color="auto"/>
        <w:bottom w:val="none" w:sz="0" w:space="0" w:color="auto"/>
        <w:right w:val="none" w:sz="0" w:space="0" w:color="auto"/>
      </w:divBdr>
    </w:div>
    <w:div w:id="1858155169">
      <w:bodyDiv w:val="1"/>
      <w:marLeft w:val="0"/>
      <w:marRight w:val="0"/>
      <w:marTop w:val="0"/>
      <w:marBottom w:val="0"/>
      <w:divBdr>
        <w:top w:val="none" w:sz="0" w:space="0" w:color="auto"/>
        <w:left w:val="none" w:sz="0" w:space="0" w:color="auto"/>
        <w:bottom w:val="none" w:sz="0" w:space="0" w:color="auto"/>
        <w:right w:val="none" w:sz="0" w:space="0" w:color="auto"/>
      </w:divBdr>
      <w:divsChild>
        <w:div w:id="813906948">
          <w:marLeft w:val="0"/>
          <w:marRight w:val="0"/>
          <w:marTop w:val="0"/>
          <w:marBottom w:val="0"/>
          <w:divBdr>
            <w:top w:val="none" w:sz="0" w:space="0" w:color="auto"/>
            <w:left w:val="none" w:sz="0" w:space="0" w:color="auto"/>
            <w:bottom w:val="none" w:sz="0" w:space="0" w:color="auto"/>
            <w:right w:val="none" w:sz="0" w:space="0" w:color="auto"/>
          </w:divBdr>
          <w:divsChild>
            <w:div w:id="1407219081">
              <w:marLeft w:val="0"/>
              <w:marRight w:val="0"/>
              <w:marTop w:val="0"/>
              <w:marBottom w:val="0"/>
              <w:divBdr>
                <w:top w:val="none" w:sz="0" w:space="0" w:color="auto"/>
                <w:left w:val="none" w:sz="0" w:space="0" w:color="auto"/>
                <w:bottom w:val="none" w:sz="0" w:space="0" w:color="auto"/>
                <w:right w:val="none" w:sz="0" w:space="0" w:color="auto"/>
              </w:divBdr>
              <w:divsChild>
                <w:div w:id="70687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87751">
      <w:bodyDiv w:val="1"/>
      <w:marLeft w:val="0"/>
      <w:marRight w:val="0"/>
      <w:marTop w:val="0"/>
      <w:marBottom w:val="0"/>
      <w:divBdr>
        <w:top w:val="none" w:sz="0" w:space="0" w:color="auto"/>
        <w:left w:val="none" w:sz="0" w:space="0" w:color="auto"/>
        <w:bottom w:val="none" w:sz="0" w:space="0" w:color="auto"/>
        <w:right w:val="none" w:sz="0" w:space="0" w:color="auto"/>
      </w:divBdr>
    </w:div>
    <w:div w:id="1907304447">
      <w:bodyDiv w:val="1"/>
      <w:marLeft w:val="0"/>
      <w:marRight w:val="0"/>
      <w:marTop w:val="0"/>
      <w:marBottom w:val="0"/>
      <w:divBdr>
        <w:top w:val="none" w:sz="0" w:space="0" w:color="auto"/>
        <w:left w:val="none" w:sz="0" w:space="0" w:color="auto"/>
        <w:bottom w:val="none" w:sz="0" w:space="0" w:color="auto"/>
        <w:right w:val="none" w:sz="0" w:space="0" w:color="auto"/>
      </w:divBdr>
    </w:div>
    <w:div w:id="1910459714">
      <w:bodyDiv w:val="1"/>
      <w:marLeft w:val="0"/>
      <w:marRight w:val="0"/>
      <w:marTop w:val="0"/>
      <w:marBottom w:val="0"/>
      <w:divBdr>
        <w:top w:val="none" w:sz="0" w:space="0" w:color="auto"/>
        <w:left w:val="none" w:sz="0" w:space="0" w:color="auto"/>
        <w:bottom w:val="none" w:sz="0" w:space="0" w:color="auto"/>
        <w:right w:val="none" w:sz="0" w:space="0" w:color="auto"/>
      </w:divBdr>
      <w:divsChild>
        <w:div w:id="1976720824">
          <w:marLeft w:val="0"/>
          <w:marRight w:val="0"/>
          <w:marTop w:val="0"/>
          <w:marBottom w:val="0"/>
          <w:divBdr>
            <w:top w:val="none" w:sz="0" w:space="0" w:color="auto"/>
            <w:left w:val="none" w:sz="0" w:space="0" w:color="auto"/>
            <w:bottom w:val="none" w:sz="0" w:space="0" w:color="auto"/>
            <w:right w:val="none" w:sz="0" w:space="0" w:color="auto"/>
          </w:divBdr>
          <w:divsChild>
            <w:div w:id="1743482914">
              <w:marLeft w:val="0"/>
              <w:marRight w:val="0"/>
              <w:marTop w:val="0"/>
              <w:marBottom w:val="0"/>
              <w:divBdr>
                <w:top w:val="none" w:sz="0" w:space="0" w:color="auto"/>
                <w:left w:val="none" w:sz="0" w:space="0" w:color="auto"/>
                <w:bottom w:val="none" w:sz="0" w:space="0" w:color="auto"/>
                <w:right w:val="none" w:sz="0" w:space="0" w:color="auto"/>
              </w:divBdr>
              <w:divsChild>
                <w:div w:id="37789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050733">
      <w:bodyDiv w:val="1"/>
      <w:marLeft w:val="0"/>
      <w:marRight w:val="0"/>
      <w:marTop w:val="0"/>
      <w:marBottom w:val="0"/>
      <w:divBdr>
        <w:top w:val="none" w:sz="0" w:space="0" w:color="auto"/>
        <w:left w:val="none" w:sz="0" w:space="0" w:color="auto"/>
        <w:bottom w:val="none" w:sz="0" w:space="0" w:color="auto"/>
        <w:right w:val="none" w:sz="0" w:space="0" w:color="auto"/>
      </w:divBdr>
      <w:divsChild>
        <w:div w:id="1619407498">
          <w:marLeft w:val="0"/>
          <w:marRight w:val="0"/>
          <w:marTop w:val="0"/>
          <w:marBottom w:val="0"/>
          <w:divBdr>
            <w:top w:val="none" w:sz="0" w:space="0" w:color="auto"/>
            <w:left w:val="none" w:sz="0" w:space="0" w:color="auto"/>
            <w:bottom w:val="none" w:sz="0" w:space="0" w:color="auto"/>
            <w:right w:val="none" w:sz="0" w:space="0" w:color="auto"/>
          </w:divBdr>
          <w:divsChild>
            <w:div w:id="730889951">
              <w:marLeft w:val="0"/>
              <w:marRight w:val="0"/>
              <w:marTop w:val="0"/>
              <w:marBottom w:val="0"/>
              <w:divBdr>
                <w:top w:val="none" w:sz="0" w:space="0" w:color="auto"/>
                <w:left w:val="none" w:sz="0" w:space="0" w:color="auto"/>
                <w:bottom w:val="none" w:sz="0" w:space="0" w:color="auto"/>
                <w:right w:val="none" w:sz="0" w:space="0" w:color="auto"/>
              </w:divBdr>
              <w:divsChild>
                <w:div w:id="186189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777085">
      <w:bodyDiv w:val="1"/>
      <w:marLeft w:val="0"/>
      <w:marRight w:val="0"/>
      <w:marTop w:val="0"/>
      <w:marBottom w:val="0"/>
      <w:divBdr>
        <w:top w:val="none" w:sz="0" w:space="0" w:color="auto"/>
        <w:left w:val="none" w:sz="0" w:space="0" w:color="auto"/>
        <w:bottom w:val="none" w:sz="0" w:space="0" w:color="auto"/>
        <w:right w:val="none" w:sz="0" w:space="0" w:color="auto"/>
      </w:divBdr>
      <w:divsChild>
        <w:div w:id="1729767990">
          <w:marLeft w:val="0"/>
          <w:marRight w:val="0"/>
          <w:marTop w:val="0"/>
          <w:marBottom w:val="0"/>
          <w:divBdr>
            <w:top w:val="none" w:sz="0" w:space="0" w:color="auto"/>
            <w:left w:val="none" w:sz="0" w:space="0" w:color="auto"/>
            <w:bottom w:val="none" w:sz="0" w:space="0" w:color="auto"/>
            <w:right w:val="none" w:sz="0" w:space="0" w:color="auto"/>
          </w:divBdr>
          <w:divsChild>
            <w:div w:id="1222641680">
              <w:marLeft w:val="0"/>
              <w:marRight w:val="0"/>
              <w:marTop w:val="0"/>
              <w:marBottom w:val="0"/>
              <w:divBdr>
                <w:top w:val="none" w:sz="0" w:space="0" w:color="auto"/>
                <w:left w:val="none" w:sz="0" w:space="0" w:color="auto"/>
                <w:bottom w:val="none" w:sz="0" w:space="0" w:color="auto"/>
                <w:right w:val="none" w:sz="0" w:space="0" w:color="auto"/>
              </w:divBdr>
              <w:divsChild>
                <w:div w:id="71592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acrumors.com/2019/02/18/apples-leadership-changes-service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EF6CA-41FC-694B-B8F1-44FDBFAC3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27</Pages>
  <Words>6186</Words>
  <Characters>35266</Characters>
  <Application>Microsoft Office Word</Application>
  <DocSecurity>0</DocSecurity>
  <Lines>293</Lines>
  <Paragraphs>82</Paragraphs>
  <ScaleCrop>false</ScaleCrop>
  <Company/>
  <LinksUpToDate>false</LinksUpToDate>
  <CharactersWithSpaces>41370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2654002624@qq.com</dc:creator>
  <cp:keywords/>
  <dc:description/>
  <cp:lastModifiedBy>2654002624@qq.com</cp:lastModifiedBy>
  <cp:revision>151</cp:revision>
  <cp:lastPrinted>2023-07-14T04:29:00Z</cp:lastPrinted>
  <dcterms:created xsi:type="dcterms:W3CDTF">2023-02-08T07:29:00Z</dcterms:created>
  <dcterms:modified xsi:type="dcterms:W3CDTF">2023-07-20T15:28:00Z</dcterms:modified>
</cp:coreProperties>
</file>