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0AEBA4" wp14:paraId="0C12A511" wp14:textId="2BB9DDC7">
      <w:pPr>
        <w:rPr>
          <w:rFonts w:ascii="Arial" w:hAnsi="Arial" w:eastAsia="Arial" w:cs="Arial"/>
          <w:b w:val="0"/>
          <w:bCs w:val="0"/>
          <w:i w:val="0"/>
          <w:iCs w:val="0"/>
          <w:caps w:val="0"/>
          <w:smallCaps w:val="0"/>
          <w:noProof w:val="0"/>
          <w:color w:val="000000" w:themeColor="text1" w:themeTint="FF" w:themeShade="FF"/>
          <w:sz w:val="22"/>
          <w:szCs w:val="22"/>
          <w:lang w:val="en-US"/>
        </w:rPr>
      </w:pPr>
      <w:r w:rsidR="48B5075C">
        <w:drawing>
          <wp:inline xmlns:wp14="http://schemas.microsoft.com/office/word/2010/wordprocessingDrawing" wp14:editId="6FC68A28" wp14:anchorId="2E0DEA2E">
            <wp:extent cx="5943600" cy="1847850"/>
            <wp:effectExtent l="0" t="0" r="0" b="0"/>
            <wp:docPr id="2067918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7918180" name=""/>
                    <pic:cNvPicPr/>
                  </pic:nvPicPr>
                  <pic:blipFill>
                    <a:blip xmlns:r="http://schemas.openxmlformats.org/officeDocument/2006/relationships" r:embed="rId311584001">
                      <a:extLst>
                        <a:ext xmlns:a="http://schemas.openxmlformats.org/drawingml/2006/main" uri="{28A0092B-C50C-407E-A947-70E740481C1C}">
                          <a14:useLocalDpi xmlns:a14="http://schemas.microsoft.com/office/drawing/2010/main" val="0"/>
                        </a:ext>
                      </a:extLst>
                    </a:blip>
                    <a:stretch>
                      <a:fillRect/>
                    </a:stretch>
                  </pic:blipFill>
                  <pic:spPr>
                    <a:xfrm>
                      <a:off x="0" y="0"/>
                      <a:ext cx="5943600" cy="1847850"/>
                    </a:xfrm>
                    <a:prstGeom prst="rect">
                      <a:avLst/>
                    </a:prstGeom>
                  </pic:spPr>
                </pic:pic>
              </a:graphicData>
            </a:graphic>
          </wp:inline>
        </w:drawing>
      </w:r>
    </w:p>
    <w:p xmlns:wp14="http://schemas.microsoft.com/office/word/2010/wordml" w:rsidP="5C0AEBA4" wp14:paraId="6E563747" wp14:textId="301BF73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48099734" wp14:textId="48B7A5F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0F2C20D" wp14:textId="62712EAC">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39A7EFAA" wp14:textId="04F78C25">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CE2A662" wp14:textId="5F5FEA31">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59B1A4F" wp14:textId="7F78B261">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14EDB72B" wp14:textId="3AAAB1D2">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8D42FAB" wp14:textId="3624CF14">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Job description</w:t>
      </w:r>
      <w:r w:rsidR="48B5075C">
        <w:drawing>
          <wp:inline xmlns:wp14="http://schemas.microsoft.com/office/word/2010/wordprocessingDrawing" wp14:editId="3A6B2454" wp14:anchorId="4D8AA6B9">
            <wp:extent cx="5943600" cy="3762375"/>
            <wp:effectExtent l="0" t="0" r="0" b="0"/>
            <wp:docPr id="90359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59891" name=""/>
                    <pic:cNvPicPr/>
                  </pic:nvPicPr>
                  <pic:blipFill>
                    <a:blip xmlns:r="http://schemas.openxmlformats.org/officeDocument/2006/relationships" r:embed="rId773774520">
                      <a:extLst>
                        <a:ext xmlns:a="http://schemas.openxmlformats.org/drawingml/2006/main" uri="{28A0092B-C50C-407E-A947-70E740481C1C}">
                          <a14:useLocalDpi xmlns:a14="http://schemas.microsoft.com/office/drawing/2010/main" val="0"/>
                        </a:ext>
                      </a:extLst>
                    </a:blip>
                    <a:stretch>
                      <a:fillRect/>
                    </a:stretch>
                  </pic:blipFill>
                  <pic:spPr>
                    <a:xfrm>
                      <a:off x="0" y="0"/>
                      <a:ext cx="5943600" cy="3762375"/>
                    </a:xfrm>
                    <a:prstGeom prst="rect">
                      <a:avLst/>
                    </a:prstGeom>
                  </pic:spPr>
                </pic:pic>
              </a:graphicData>
            </a:graphic>
          </wp:inline>
        </w:drawing>
      </w:r>
      <w:r w:rsidR="48B5075C">
        <w:drawing>
          <wp:inline xmlns:wp14="http://schemas.microsoft.com/office/word/2010/wordprocessingDrawing" wp14:editId="65A2ED81" wp14:anchorId="2EDFA307">
            <wp:extent cx="5943600" cy="3829050"/>
            <wp:effectExtent l="0" t="0" r="0" b="0"/>
            <wp:docPr id="13382515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8251560" name=""/>
                    <pic:cNvPicPr/>
                  </pic:nvPicPr>
                  <pic:blipFill>
                    <a:blip xmlns:r="http://schemas.openxmlformats.org/officeDocument/2006/relationships" r:embed="rId912797679">
                      <a:extLst>
                        <a:ext xmlns:a="http://schemas.openxmlformats.org/drawingml/2006/main" uri="{28A0092B-C50C-407E-A947-70E740481C1C}">
                          <a14:useLocalDpi xmlns:a14="http://schemas.microsoft.com/office/drawing/2010/main" val="0"/>
                        </a:ext>
                      </a:extLst>
                    </a:blip>
                    <a:stretch>
                      <a:fillRect/>
                    </a:stretch>
                  </pic:blipFill>
                  <pic:spPr>
                    <a:xfrm>
                      <a:off x="0" y="0"/>
                      <a:ext cx="5943600" cy="3829050"/>
                    </a:xfrm>
                    <a:prstGeom prst="rect">
                      <a:avLst/>
                    </a:prstGeom>
                  </pic:spPr>
                </pic:pic>
              </a:graphicData>
            </a:graphic>
          </wp:inline>
        </w:drawing>
      </w:r>
      <w:r w:rsidR="48B5075C">
        <w:drawing>
          <wp:inline xmlns:wp14="http://schemas.microsoft.com/office/word/2010/wordprocessingDrawing" wp14:editId="328AF5E4" wp14:anchorId="680D5421">
            <wp:extent cx="5943600" cy="3200400"/>
            <wp:effectExtent l="0" t="0" r="0" b="0"/>
            <wp:docPr id="4824629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2462958" name=""/>
                    <pic:cNvPicPr/>
                  </pic:nvPicPr>
                  <pic:blipFill>
                    <a:blip xmlns:r="http://schemas.openxmlformats.org/officeDocument/2006/relationships" r:embed="rId524078572">
                      <a:extLst>
                        <a:ext xmlns:a="http://schemas.openxmlformats.org/drawingml/2006/main"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xmlns:wp14="http://schemas.microsoft.com/office/word/2010/wordml" w:rsidP="5C0AEBA4" wp14:paraId="2A33CA91" wp14:textId="6BD5ABB5">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Person specification</w:t>
      </w:r>
      <w:r w:rsidR="48B5075C">
        <w:drawing>
          <wp:inline xmlns:wp14="http://schemas.microsoft.com/office/word/2010/wordprocessingDrawing" wp14:editId="263672E1" wp14:anchorId="4E52F0B3">
            <wp:extent cx="5943600" cy="3943350"/>
            <wp:effectExtent l="0" t="0" r="0" b="0"/>
            <wp:docPr id="1764524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4524414" name=""/>
                    <pic:cNvPicPr/>
                  </pic:nvPicPr>
                  <pic:blipFill>
                    <a:blip xmlns:r="http://schemas.openxmlformats.org/officeDocument/2006/relationships" r:embed="rId1197231394">
                      <a:extLst>
                        <a:ext xmlns:a="http://schemas.openxmlformats.org/drawingml/2006/main" uri="{28A0092B-C50C-407E-A947-70E740481C1C}">
                          <a14:useLocalDpi xmlns:a14="http://schemas.microsoft.com/office/drawing/2010/main" val="0"/>
                        </a:ext>
                      </a:extLst>
                    </a:blip>
                    <a:stretch>
                      <a:fillRect/>
                    </a:stretch>
                  </pic:blipFill>
                  <pic:spPr>
                    <a:xfrm>
                      <a:off x="0" y="0"/>
                      <a:ext cx="5943600" cy="3943350"/>
                    </a:xfrm>
                    <a:prstGeom prst="rect">
                      <a:avLst/>
                    </a:prstGeom>
                  </pic:spPr>
                </pic:pic>
              </a:graphicData>
            </a:graphic>
          </wp:inline>
        </w:drawing>
      </w:r>
    </w:p>
    <w:p xmlns:wp14="http://schemas.microsoft.com/office/word/2010/wordml" w:rsidP="5C0AEBA4" wp14:paraId="24395460" wp14:textId="476222B3">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4621D200" wp14:textId="01D21CFF">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6787A4E3" wp14:textId="2A35D33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4D8AC00E" wp14:textId="0EA15F9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5B1CE687" wp14:textId="6C113CE5">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6F4204AC" wp14:textId="0C0276E7">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9571449" wp14:textId="4B07FCB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3B1D9695" wp14:textId="771571C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2513A4B3" wp14:textId="292399A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6C4D21C3" wp14:textId="0126A71F">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280B3B4C" wp14:textId="4A139B7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B9C9A00" wp14:textId="77A44E83">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0D3BDC7" wp14:textId="3A39B4D4">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54619386" wp14:textId="3B656C4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2749F94A" wp14:textId="3B5753F6">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 xml:space="preserve">CV </w:t>
      </w:r>
    </w:p>
    <w:p xmlns:wp14="http://schemas.microsoft.com/office/word/2010/wordml" w:rsidP="5C0AEBA4" wp14:paraId="4686020E" wp14:textId="4B825216">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 xml:space="preserve">Daniyal Nishat </w:t>
      </w:r>
    </w:p>
    <w:p xmlns:wp14="http://schemas.microsoft.com/office/word/2010/wordml" w:rsidP="5C0AEBA4" wp14:paraId="0BF2B084" wp14:textId="354B178A">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 xml:space="preserve">Email: </w:t>
      </w:r>
      <w:hyperlink r:id="R0c7aa84491904b15">
        <w:r w:rsidRPr="5C0AEBA4" w:rsidR="48B5075C">
          <w:rPr>
            <w:rStyle w:val="Hyperlink"/>
            <w:rFonts w:ascii="Arial" w:hAnsi="Arial" w:eastAsia="Arial" w:cs="Arial"/>
            <w:b w:val="0"/>
            <w:bCs w:val="0"/>
            <w:i w:val="0"/>
            <w:iCs w:val="0"/>
            <w:caps w:val="0"/>
            <w:smallCaps w:val="0"/>
            <w:strike w:val="0"/>
            <w:dstrike w:val="0"/>
            <w:noProof w:val="0"/>
            <w:sz w:val="22"/>
            <w:szCs w:val="22"/>
            <w:lang w:val="en-US"/>
          </w:rPr>
          <w:t>daniyalnishat2005@gmail.com</w:t>
        </w:r>
      </w:hyperlink>
    </w:p>
    <w:p xmlns:wp14="http://schemas.microsoft.com/office/word/2010/wordml" w:rsidP="5C0AEBA4" wp14:paraId="0ED57880" wp14:textId="6A1EA06E">
      <w:pPr>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Address: Slough</w:t>
      </w:r>
    </w:p>
    <w:p xmlns:wp14="http://schemas.microsoft.com/office/word/2010/wordml" w:rsidP="5C0AEBA4" wp14:paraId="104CFD1D" wp14:textId="10C4AB08">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C0AEBA4" wp14:paraId="0ADAC598" wp14:textId="3B3414B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Personal Profile</w:t>
      </w:r>
    </w:p>
    <w:p xmlns:wp14="http://schemas.microsoft.com/office/word/2010/wordml" w:rsidP="5C0AEBA4" wp14:paraId="697CDF5A" wp14:textId="36CE214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An ambitious, flexible person possessing inter and intra personal and communication skills. I work well within a team dynamic with peer involvement. I am an active listener and follow directions effectively. I operate under pressure with a positive perspective on failures as opposed to seeing them as learning experiences. I possess ancillary creative, time management and organizational skills that make any project run successfully.</w:t>
      </w:r>
    </w:p>
    <w:p xmlns:wp14="http://schemas.microsoft.com/office/word/2010/wordml" w:rsidP="5C0AEBA4" wp14:paraId="14717755" wp14:textId="410EA39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Key Skills &amp; Competencies</w:t>
      </w:r>
    </w:p>
    <w:p xmlns:wp14="http://schemas.microsoft.com/office/word/2010/wordml" w:rsidP="5C0AEBA4" wp14:paraId="0B690888" wp14:textId="0594B93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Writing: Recognized passion for writing through script writing in Year 12 and further developed during Year 13.</w:t>
      </w:r>
    </w:p>
    <w:p xmlns:wp14="http://schemas.microsoft.com/office/word/2010/wordml" w:rsidP="5C0AEBA4" wp14:paraId="0F46EA7A" wp14:textId="77E0B5A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Teamwork: School project in Year 8 where we had to build and code a robot for STEM lessons.</w:t>
      </w:r>
    </w:p>
    <w:p xmlns:wp14="http://schemas.microsoft.com/office/word/2010/wordml" w:rsidP="5C0AEBA4" wp14:paraId="581EBF7F" wp14:textId="6664265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Time Management: Worked part-time while a full-time student with extracurricular programming and advanced academics.</w:t>
      </w:r>
    </w:p>
    <w:p xmlns:wp14="http://schemas.microsoft.com/office/word/2010/wordml" w:rsidP="5C0AEBA4" wp14:paraId="06226D20" wp14:textId="3F5205C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Customer Service: Retail and local delivery jobs with varying levels of direct customer interaction.</w:t>
      </w:r>
    </w:p>
    <w:p xmlns:wp14="http://schemas.microsoft.com/office/word/2010/wordml" w:rsidP="5C0AEBA4" wp14:paraId="253DE0E7" wp14:textId="7DE64AF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Work Experience</w:t>
      </w:r>
    </w:p>
    <w:p xmlns:wp14="http://schemas.microsoft.com/office/word/2010/wordml" w:rsidP="5C0AEBA4" wp14:paraId="27531A15" wp14:textId="00001A3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Retail - Smyths Toys (Slough)</w:t>
      </w:r>
    </w:p>
    <w:p xmlns:wp14="http://schemas.microsoft.com/office/word/2010/wordml" w:rsidP="5C0AEBA4" wp14:paraId="4810491C" wp14:textId="656A2F1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October 2024 - December 2024</w:t>
      </w:r>
    </w:p>
    <w:p xmlns:wp14="http://schemas.microsoft.com/office/word/2010/wordml" w:rsidP="5C0AEBA4" wp14:paraId="16EE0981" wp14:textId="0A9E9DB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Retail assistant at the Children's Toy Superstore to assist customer inquiries.</w:t>
      </w:r>
    </w:p>
    <w:p xmlns:wp14="http://schemas.microsoft.com/office/word/2010/wordml" w:rsidP="5C0AEBA4" wp14:paraId="5AF2B65C" wp14:textId="7391C62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Skills gained: Customer service from answers to frequently asked questions to restocking shelves, working with price adjustments and general inventory.</w:t>
      </w:r>
    </w:p>
    <w:p xmlns:wp14="http://schemas.microsoft.com/office/word/2010/wordml" w:rsidP="5C0AEBA4" wp14:paraId="3A418246" wp14:textId="326B460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Mail Sorter for Royal Mail Via Agency (Manpower)</w:t>
      </w:r>
    </w:p>
    <w:p xmlns:wp14="http://schemas.microsoft.com/office/word/2010/wordml" w:rsidP="5C0AEBA4" wp14:paraId="39D12EB4" wp14:textId="5E50356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December 2023 - February 2024</w:t>
      </w:r>
    </w:p>
    <w:p xmlns:wp14="http://schemas.microsoft.com/office/word/2010/wordml" w:rsidP="5C0AEBA4" wp14:paraId="02DB1DF6" wp14:textId="6DEE00F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Royal Mail sorter for letters, parcels and other forms of mail that needed sorting at the Royal Mail office.</w:t>
      </w:r>
    </w:p>
    <w:p xmlns:wp14="http://schemas.microsoft.com/office/word/2010/wordml" w:rsidP="5C0AEBA4" wp14:paraId="6ACC01ED" wp14:textId="2C3E91D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Skills gained: Sorting letters and parcels while keeping track of the scans through the scanning system.</w:t>
      </w:r>
    </w:p>
    <w:p xmlns:wp14="http://schemas.microsoft.com/office/word/2010/wordml" w:rsidP="5C0AEBA4" wp14:paraId="376C0D4E" wp14:textId="7613966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Delivery</w:t>
      </w:r>
    </w:p>
    <w:p xmlns:wp14="http://schemas.microsoft.com/office/word/2010/wordml" w:rsidP="5C0AEBA4" wp14:paraId="3F6657AC" wp14:textId="1AF9CD8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August 2022</w:t>
      </w:r>
    </w:p>
    <w:p xmlns:wp14="http://schemas.microsoft.com/office/word/2010/wordml" w:rsidP="5C0AEBA4" wp14:paraId="2E08D35C" wp14:textId="0ADC23D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Required to work independently as a family friend needed a driver for their family business.</w:t>
      </w:r>
    </w:p>
    <w:p xmlns:wp14="http://schemas.microsoft.com/office/word/2010/wordml" w:rsidP="5C0AEBA4" wp14:paraId="2781DAA2" wp14:textId="5D59F17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Skills gained: Real world skills increased flexibility and teamwork in a fast changing environment.</w:t>
      </w:r>
    </w:p>
    <w:p xmlns:wp14="http://schemas.microsoft.com/office/word/2010/wordml" w:rsidP="5C0AEBA4" wp14:paraId="288CC753" wp14:textId="31E5F75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 xml:space="preserve">Education </w:t>
      </w:r>
    </w:p>
    <w:p xmlns:wp14="http://schemas.microsoft.com/office/word/2010/wordml" w:rsidP="5C0AEBA4" wp14:paraId="1D599736" wp14:textId="48E3798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Higher education</w:t>
      </w:r>
    </w:p>
    <w:p xmlns:wp14="http://schemas.microsoft.com/office/word/2010/wordml" w:rsidP="5C0AEBA4" wp14:paraId="03F21786" wp14:textId="149A8C2C">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Business skills in a workplace (February 2025 – February 2026)</w:t>
      </w:r>
    </w:p>
    <w:p xmlns:wp14="http://schemas.microsoft.com/office/word/2010/wordml" w:rsidP="5C0AEBA4" wp14:paraId="595F37E8" wp14:textId="520AA9D1">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Additional Experience &amp; Interests</w:t>
      </w:r>
    </w:p>
    <w:p xmlns:wp14="http://schemas.microsoft.com/office/word/2010/wordml" w:rsidP="5C0AEBA4" wp14:paraId="27A23810" wp14:textId="689740D4">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 xml:space="preserve">School Induction Day (June 2022) </w:t>
      </w: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facilitates</w:t>
      </w: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 xml:space="preserve"> better communication with students in Year 6 transitioning from primary to secondary school.</w:t>
      </w:r>
      <w:r w:rsidRPr="5C0AEBA4" w:rsidR="3D90D63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C0AEBA4" w:rsidR="48B5075C">
        <w:rPr>
          <w:rFonts w:ascii="Arial" w:hAnsi="Arial" w:eastAsia="Arial" w:cs="Arial"/>
          <w:b w:val="0"/>
          <w:bCs w:val="0"/>
          <w:i w:val="0"/>
          <w:iCs w:val="0"/>
          <w:caps w:val="0"/>
          <w:smallCaps w:val="0"/>
          <w:noProof w:val="0"/>
          <w:color w:val="000000" w:themeColor="text1" w:themeTint="FF" w:themeShade="FF"/>
          <w:sz w:val="22"/>
          <w:szCs w:val="22"/>
          <w:lang w:val="en-US"/>
        </w:rPr>
        <w:t>Creative writing and photography - always expanding my portfolio.</w:t>
      </w:r>
    </w:p>
    <w:p xmlns:wp14="http://schemas.microsoft.com/office/word/2010/wordml" w:rsidP="5C0AEBA4" wp14:paraId="750C8A48" wp14:textId="65D783DC">
      <w:pPr>
        <w:pStyle w:val="Normal"/>
      </w:pPr>
    </w:p>
    <w:p xmlns:wp14="http://schemas.microsoft.com/office/word/2010/wordml" wp14:paraId="2C078E63" wp14:textId="5315F9F2">
      <w:r w:rsidR="344D5271">
        <w:rPr/>
        <w:t>Cover letter</w:t>
      </w:r>
    </w:p>
    <w:p w:rsidR="3F0560B5" w:rsidP="5C0AEBA4" w:rsidRDefault="3F0560B5" w14:paraId="2500911C" w14:textId="57AF5445">
      <w:pPr>
        <w:spacing w:before="240" w:beforeAutospacing="off" w:after="240" w:afterAutospacing="off"/>
        <w:jc w:val="right"/>
        <w:rPr>
          <w:rFonts w:ascii="Aptos" w:hAnsi="Aptos" w:eastAsia="Aptos" w:cs="Aptos"/>
          <w:noProof w:val="0"/>
          <w:sz w:val="24"/>
          <w:szCs w:val="24"/>
          <w:lang w:val="en-US"/>
        </w:rPr>
      </w:pPr>
      <w:r w:rsidRPr="5C0AEBA4" w:rsidR="3F0560B5">
        <w:rPr>
          <w:rFonts w:ascii="Aptos" w:hAnsi="Aptos" w:eastAsia="Aptos" w:cs="Aptos"/>
          <w:noProof w:val="0"/>
          <w:sz w:val="24"/>
          <w:szCs w:val="24"/>
          <w:lang w:val="en-US"/>
        </w:rPr>
        <w:t>Hypebeast</w:t>
      </w:r>
    </w:p>
    <w:p w:rsidR="615B1416" w:rsidP="5C0AEBA4" w:rsidRDefault="615B1416" w14:paraId="4252B5F3" w14:textId="4126ED26">
      <w:pPr>
        <w:spacing w:before="240" w:beforeAutospacing="off" w:after="240" w:afterAutospacing="off"/>
        <w:jc w:val="right"/>
        <w:rPr>
          <w:rFonts w:ascii="Aptos" w:hAnsi="Aptos" w:eastAsia="Aptos" w:cs="Aptos"/>
          <w:noProof w:val="0"/>
          <w:sz w:val="24"/>
          <w:szCs w:val="24"/>
          <w:lang w:val="en-US"/>
        </w:rPr>
      </w:pPr>
      <w:r w:rsidRPr="5C0AEBA4" w:rsidR="615B1416">
        <w:rPr>
          <w:rFonts w:ascii="Aptos" w:hAnsi="Aptos" w:eastAsia="Aptos" w:cs="Aptos"/>
          <w:noProof w:val="0"/>
          <w:sz w:val="24"/>
          <w:szCs w:val="24"/>
          <w:lang w:val="en-US"/>
        </w:rPr>
        <w:t>1 Mark Square</w:t>
      </w:r>
    </w:p>
    <w:p w:rsidR="615B1416" w:rsidP="5C0AEBA4" w:rsidRDefault="615B1416" w14:paraId="208ED5DB" w14:textId="16423F3A">
      <w:pPr>
        <w:spacing w:before="240" w:beforeAutospacing="off" w:after="240" w:afterAutospacing="off"/>
        <w:jc w:val="right"/>
        <w:rPr>
          <w:rFonts w:ascii="Aptos" w:hAnsi="Aptos" w:eastAsia="Aptos" w:cs="Aptos"/>
          <w:noProof w:val="0"/>
          <w:sz w:val="24"/>
          <w:szCs w:val="24"/>
          <w:lang w:val="en-US"/>
        </w:rPr>
      </w:pPr>
      <w:r w:rsidRPr="5C0AEBA4" w:rsidR="615B1416">
        <w:rPr>
          <w:rFonts w:ascii="Aptos" w:hAnsi="Aptos" w:eastAsia="Aptos" w:cs="Aptos"/>
          <w:noProof w:val="0"/>
          <w:sz w:val="24"/>
          <w:szCs w:val="24"/>
          <w:lang w:val="en-US"/>
        </w:rPr>
        <w:t>London</w:t>
      </w:r>
    </w:p>
    <w:p w:rsidR="65CAA900" w:rsidP="5C0AEBA4" w:rsidRDefault="65CAA900" w14:paraId="7CD92571" w14:textId="49282064">
      <w:pPr>
        <w:spacing w:before="240" w:beforeAutospacing="off" w:after="240" w:afterAutospacing="off"/>
        <w:rPr>
          <w:rFonts w:ascii="Aptos" w:hAnsi="Aptos" w:eastAsia="Aptos" w:cs="Aptos"/>
          <w:noProof w:val="0"/>
          <w:sz w:val="24"/>
          <w:szCs w:val="24"/>
          <w:lang w:val="en-US"/>
        </w:rPr>
      </w:pPr>
      <w:r w:rsidRPr="5C0AEBA4" w:rsidR="65CAA900">
        <w:rPr>
          <w:rFonts w:ascii="Aptos" w:hAnsi="Aptos" w:eastAsia="Aptos" w:cs="Aptos"/>
          <w:noProof w:val="0"/>
          <w:sz w:val="24"/>
          <w:szCs w:val="24"/>
          <w:lang w:val="en-US"/>
        </w:rPr>
        <w:t xml:space="preserve">Daniyal Nishat </w:t>
      </w:r>
    </w:p>
    <w:p w:rsidR="6429F081" w:rsidP="5C0AEBA4" w:rsidRDefault="6429F081" w14:paraId="0A9EFDD3" w14:textId="558F2C0C">
      <w:pPr>
        <w:spacing w:before="240" w:beforeAutospacing="off" w:after="240" w:afterAutospacing="off"/>
        <w:rPr>
          <w:rFonts w:ascii="Aptos" w:hAnsi="Aptos" w:eastAsia="Aptos" w:cs="Aptos"/>
          <w:noProof w:val="0"/>
          <w:sz w:val="24"/>
          <w:szCs w:val="24"/>
          <w:lang w:val="en-US"/>
        </w:rPr>
      </w:pPr>
      <w:r w:rsidRPr="5C0AEBA4" w:rsidR="6429F081">
        <w:rPr>
          <w:rFonts w:ascii="Aptos" w:hAnsi="Aptos" w:eastAsia="Aptos" w:cs="Aptos"/>
          <w:noProof w:val="0"/>
          <w:sz w:val="24"/>
          <w:szCs w:val="24"/>
          <w:lang w:val="en-US"/>
        </w:rPr>
        <w:t>Slough</w:t>
      </w:r>
    </w:p>
    <w:p w:rsidR="5C0AEBA4" w:rsidP="5C0AEBA4" w:rsidRDefault="5C0AEBA4" w14:paraId="7F6632F2" w14:textId="088B3696">
      <w:pPr>
        <w:spacing w:before="240" w:beforeAutospacing="off" w:after="240" w:afterAutospacing="off"/>
        <w:rPr>
          <w:rFonts w:ascii="Aptos" w:hAnsi="Aptos" w:eastAsia="Aptos" w:cs="Aptos"/>
          <w:noProof w:val="0"/>
          <w:sz w:val="24"/>
          <w:szCs w:val="24"/>
          <w:lang w:val="en-US"/>
        </w:rPr>
      </w:pPr>
    </w:p>
    <w:p w:rsidR="65CAA900" w:rsidP="5C0AEBA4" w:rsidRDefault="65CAA900" w14:paraId="678C65BD" w14:textId="076AD3E2">
      <w:pPr>
        <w:spacing w:before="240" w:beforeAutospacing="off" w:after="240" w:afterAutospacing="off"/>
        <w:rPr>
          <w:rFonts w:ascii="Aptos" w:hAnsi="Aptos" w:eastAsia="Aptos" w:cs="Aptos"/>
          <w:noProof w:val="0"/>
          <w:sz w:val="24"/>
          <w:szCs w:val="24"/>
          <w:lang w:val="en-US"/>
        </w:rPr>
      </w:pPr>
      <w:r w:rsidRPr="5C0AEBA4" w:rsidR="65CAA900">
        <w:rPr>
          <w:rFonts w:ascii="Aptos" w:hAnsi="Aptos" w:eastAsia="Aptos" w:cs="Aptos"/>
          <w:noProof w:val="0"/>
          <w:sz w:val="24"/>
          <w:szCs w:val="24"/>
          <w:lang w:val="en-US"/>
        </w:rPr>
        <w:t xml:space="preserve">Dear Hiring Manager, </w:t>
      </w:r>
    </w:p>
    <w:p w:rsidR="65CAA900" w:rsidP="5C0AEBA4" w:rsidRDefault="65CAA900" w14:paraId="31694C63" w14:textId="671FE402">
      <w:pPr>
        <w:spacing w:before="240" w:beforeAutospacing="off" w:after="240" w:afterAutospacing="off"/>
      </w:pPr>
      <w:r w:rsidRPr="5C0AEBA4" w:rsidR="65CAA900">
        <w:rPr>
          <w:rFonts w:ascii="Aptos" w:hAnsi="Aptos" w:eastAsia="Aptos" w:cs="Aptos"/>
          <w:noProof w:val="0"/>
          <w:sz w:val="24"/>
          <w:szCs w:val="24"/>
          <w:lang w:val="en-US"/>
        </w:rPr>
        <w:t xml:space="preserve">I am your next Creative Producer at HYPEBEAST. I am a confident, versatile candidate who looks forward to hearing more about your specific application of the role as I already have </w:t>
      </w:r>
      <w:r w:rsidRPr="5C0AEBA4" w:rsidR="65CAA900">
        <w:rPr>
          <w:rFonts w:ascii="Aptos" w:hAnsi="Aptos" w:eastAsia="Aptos" w:cs="Aptos"/>
          <w:noProof w:val="0"/>
          <w:sz w:val="24"/>
          <w:szCs w:val="24"/>
          <w:lang w:val="en-US"/>
        </w:rPr>
        <w:t>vested interest</w:t>
      </w:r>
      <w:r w:rsidRPr="5C0AEBA4" w:rsidR="65CAA900">
        <w:rPr>
          <w:rFonts w:ascii="Aptos" w:hAnsi="Aptos" w:eastAsia="Aptos" w:cs="Aptos"/>
          <w:noProof w:val="0"/>
          <w:sz w:val="24"/>
          <w:szCs w:val="24"/>
          <w:lang w:val="en-US"/>
        </w:rPr>
        <w:t xml:space="preserve"> and experience related to collaboratively designed and creatively inspired projects.</w:t>
      </w:r>
    </w:p>
    <w:p w:rsidR="65CAA900" w:rsidP="5C0AEBA4" w:rsidRDefault="65CAA900" w14:paraId="5428FA59" w14:textId="55A8D2A3">
      <w:pPr>
        <w:spacing w:before="240" w:beforeAutospacing="off" w:after="240" w:afterAutospacing="off"/>
      </w:pPr>
      <w:r w:rsidRPr="5C0AEBA4" w:rsidR="65CAA900">
        <w:rPr>
          <w:rFonts w:ascii="Aptos" w:hAnsi="Aptos" w:eastAsia="Aptos" w:cs="Aptos"/>
          <w:noProof w:val="0"/>
          <w:sz w:val="24"/>
          <w:szCs w:val="24"/>
          <w:lang w:val="en-US"/>
        </w:rPr>
        <w:t xml:space="preserve">As a responsive and responsible applicant, I can boast a myriad of professional and academic experiences that speak to strengths of creativity and organization that mutually make me uniquely positioned to be the ideal candidate for such a role. For example, my coursework consists of a Year 12-13 Scriptwriting course. This </w:t>
      </w:r>
      <w:r w:rsidRPr="5C0AEBA4" w:rsidR="65CAA900">
        <w:rPr>
          <w:rFonts w:ascii="Aptos" w:hAnsi="Aptos" w:eastAsia="Aptos" w:cs="Aptos"/>
          <w:noProof w:val="0"/>
          <w:sz w:val="24"/>
          <w:szCs w:val="24"/>
          <w:lang w:val="en-US"/>
        </w:rPr>
        <w:t>benefits</w:t>
      </w:r>
      <w:r w:rsidRPr="5C0AEBA4" w:rsidR="65CAA900">
        <w:rPr>
          <w:rFonts w:ascii="Aptos" w:hAnsi="Aptos" w:eastAsia="Aptos" w:cs="Aptos"/>
          <w:noProof w:val="0"/>
          <w:sz w:val="24"/>
          <w:szCs w:val="24"/>
          <w:lang w:val="en-US"/>
        </w:rPr>
        <w:t xml:space="preserve"> my application of narrative structuring and material comprehension through inquiry and response driven purely from audience needs. Blending this capacity with her endeavors as cultivated in retail. For example, I </w:t>
      </w:r>
      <w:r w:rsidRPr="5C0AEBA4" w:rsidR="24715238">
        <w:rPr>
          <w:rFonts w:ascii="Aptos" w:hAnsi="Aptos" w:eastAsia="Aptos" w:cs="Aptos"/>
          <w:noProof w:val="0"/>
          <w:sz w:val="24"/>
          <w:szCs w:val="24"/>
          <w:lang w:val="en-US"/>
        </w:rPr>
        <w:t>am</w:t>
      </w:r>
      <w:r w:rsidRPr="5C0AEBA4" w:rsidR="65CAA900">
        <w:rPr>
          <w:rFonts w:ascii="Aptos" w:hAnsi="Aptos" w:eastAsia="Aptos" w:cs="Aptos"/>
          <w:noProof w:val="0"/>
          <w:sz w:val="24"/>
          <w:szCs w:val="24"/>
          <w:lang w:val="en-US"/>
        </w:rPr>
        <w:t xml:space="preserve"> employed at Smyths Toys</w:t>
      </w:r>
      <w:r w:rsidRPr="5C0AEBA4" w:rsidR="6C612C09">
        <w:rPr>
          <w:rFonts w:ascii="Aptos" w:hAnsi="Aptos" w:eastAsia="Aptos" w:cs="Aptos"/>
          <w:noProof w:val="0"/>
          <w:sz w:val="24"/>
          <w:szCs w:val="24"/>
          <w:lang w:val="en-US"/>
        </w:rPr>
        <w:t xml:space="preserve"> </w:t>
      </w:r>
      <w:r w:rsidRPr="5C0AEBA4" w:rsidR="6C612C09">
        <w:rPr>
          <w:rFonts w:ascii="Aptos" w:hAnsi="Aptos" w:eastAsia="Aptos" w:cs="Aptos"/>
          <w:noProof w:val="0"/>
          <w:sz w:val="24"/>
          <w:szCs w:val="24"/>
          <w:lang w:val="en-US"/>
        </w:rPr>
        <w:t>and</w:t>
      </w:r>
      <w:r w:rsidRPr="5C0AEBA4" w:rsidR="65CAA900">
        <w:rPr>
          <w:rFonts w:ascii="Aptos" w:hAnsi="Aptos" w:eastAsia="Aptos" w:cs="Aptos"/>
          <w:noProof w:val="0"/>
          <w:sz w:val="24"/>
          <w:szCs w:val="24"/>
          <w:lang w:val="en-US"/>
        </w:rPr>
        <w:t xml:space="preserve"> </w:t>
      </w:r>
      <w:r w:rsidRPr="5C0AEBA4" w:rsidR="224CC122">
        <w:rPr>
          <w:rFonts w:ascii="Aptos" w:hAnsi="Aptos" w:eastAsia="Aptos" w:cs="Aptos"/>
          <w:noProof w:val="0"/>
          <w:sz w:val="24"/>
          <w:szCs w:val="24"/>
          <w:lang w:val="en-US"/>
        </w:rPr>
        <w:t xml:space="preserve">was </w:t>
      </w:r>
      <w:r w:rsidRPr="5C0AEBA4" w:rsidR="65CAA900">
        <w:rPr>
          <w:rFonts w:ascii="Aptos" w:hAnsi="Aptos" w:eastAsia="Aptos" w:cs="Aptos"/>
          <w:noProof w:val="0"/>
          <w:sz w:val="24"/>
          <w:szCs w:val="24"/>
          <w:lang w:val="en-US"/>
        </w:rPr>
        <w:t xml:space="preserve">employed at Royal Mail. </w:t>
      </w:r>
      <w:r w:rsidRPr="5C0AEBA4" w:rsidR="65CAA900">
        <w:rPr>
          <w:rFonts w:ascii="Aptos" w:hAnsi="Aptos" w:eastAsia="Aptos" w:cs="Aptos"/>
          <w:noProof w:val="0"/>
          <w:sz w:val="24"/>
          <w:szCs w:val="24"/>
          <w:lang w:val="en-US"/>
        </w:rPr>
        <w:t>I've</w:t>
      </w:r>
      <w:r w:rsidRPr="5C0AEBA4" w:rsidR="65CAA900">
        <w:rPr>
          <w:rFonts w:ascii="Aptos" w:hAnsi="Aptos" w:eastAsia="Aptos" w:cs="Aptos"/>
          <w:noProof w:val="0"/>
          <w:sz w:val="24"/>
          <w:szCs w:val="24"/>
          <w:lang w:val="en-US"/>
        </w:rPr>
        <w:t xml:space="preserve"> created channels of internal communication in teams as well as interpersonal interactions with customers, all while adhering to a strict daily regimen of time-sensitive inquiries and endeavors.</w:t>
      </w:r>
    </w:p>
    <w:p w:rsidR="65CAA900" w:rsidP="5C0AEBA4" w:rsidRDefault="65CAA900" w14:paraId="46F689A1" w14:textId="7642E5B5">
      <w:pPr>
        <w:spacing w:before="240" w:beforeAutospacing="off" w:after="240" w:afterAutospacing="off"/>
      </w:pPr>
      <w:r w:rsidRPr="5C0AEBA4" w:rsidR="65CAA900">
        <w:rPr>
          <w:rFonts w:ascii="Aptos" w:hAnsi="Aptos" w:eastAsia="Aptos" w:cs="Aptos"/>
          <w:noProof w:val="0"/>
          <w:sz w:val="24"/>
          <w:szCs w:val="24"/>
          <w:lang w:val="en-US"/>
        </w:rPr>
        <w:t xml:space="preserve">The Creative Producer position appeals to me because </w:t>
      </w:r>
      <w:r w:rsidRPr="5C0AEBA4" w:rsidR="65CAA900">
        <w:rPr>
          <w:rFonts w:ascii="Aptos" w:hAnsi="Aptos" w:eastAsia="Aptos" w:cs="Aptos"/>
          <w:noProof w:val="0"/>
          <w:sz w:val="24"/>
          <w:szCs w:val="24"/>
          <w:lang w:val="en-US"/>
        </w:rPr>
        <w:t>it's</w:t>
      </w:r>
      <w:r w:rsidRPr="5C0AEBA4" w:rsidR="65CAA900">
        <w:rPr>
          <w:rFonts w:ascii="Aptos" w:hAnsi="Aptos" w:eastAsia="Aptos" w:cs="Aptos"/>
          <w:noProof w:val="0"/>
          <w:sz w:val="24"/>
          <w:szCs w:val="24"/>
          <w:lang w:val="en-US"/>
        </w:rPr>
        <w:t xml:space="preserve"> such an interactive yet diversified role reliant upon interrelated skills. For example, much of my daily professional responsibility relies upon my creative passion borne from written and filmed source materials, yet simultaneously, </w:t>
      </w:r>
      <w:r w:rsidRPr="5C0AEBA4" w:rsidR="27EDB9E9">
        <w:rPr>
          <w:rFonts w:ascii="Aptos" w:hAnsi="Aptos" w:eastAsia="Aptos" w:cs="Aptos"/>
          <w:noProof w:val="0"/>
          <w:sz w:val="24"/>
          <w:szCs w:val="24"/>
          <w:lang w:val="en-US"/>
        </w:rPr>
        <w:t>teamwork</w:t>
      </w:r>
      <w:r w:rsidRPr="5C0AEBA4" w:rsidR="65CAA900">
        <w:rPr>
          <w:rFonts w:ascii="Aptos" w:hAnsi="Aptos" w:eastAsia="Aptos" w:cs="Aptos"/>
          <w:noProof w:val="0"/>
          <w:sz w:val="24"/>
          <w:szCs w:val="24"/>
          <w:lang w:val="en-US"/>
        </w:rPr>
        <w:t xml:space="preserve">, time management and </w:t>
      </w:r>
      <w:r w:rsidRPr="5C0AEBA4" w:rsidR="191664C7">
        <w:rPr>
          <w:rFonts w:ascii="Aptos" w:hAnsi="Aptos" w:eastAsia="Aptos" w:cs="Aptos"/>
          <w:noProof w:val="0"/>
          <w:sz w:val="24"/>
          <w:szCs w:val="24"/>
          <w:lang w:val="en-US"/>
        </w:rPr>
        <w:t>problem-solving</w:t>
      </w:r>
      <w:r w:rsidRPr="5C0AEBA4" w:rsidR="65CAA900">
        <w:rPr>
          <w:rFonts w:ascii="Aptos" w:hAnsi="Aptos" w:eastAsia="Aptos" w:cs="Aptos"/>
          <w:noProof w:val="0"/>
          <w:sz w:val="24"/>
          <w:szCs w:val="24"/>
          <w:lang w:val="en-US"/>
        </w:rPr>
        <w:t xml:space="preserve"> abilities all play vital roles in everyday effectiveness. </w:t>
      </w:r>
      <w:r w:rsidRPr="5C0AEBA4" w:rsidR="65CAA900">
        <w:rPr>
          <w:rFonts w:ascii="Aptos" w:hAnsi="Aptos" w:eastAsia="Aptos" w:cs="Aptos"/>
          <w:noProof w:val="0"/>
          <w:sz w:val="24"/>
          <w:szCs w:val="24"/>
          <w:lang w:val="en-US"/>
        </w:rPr>
        <w:t xml:space="preserve">An upbeat attitude keeps me open to learning from whenever expectations aren't </w:t>
      </w:r>
      <w:r w:rsidRPr="5C0AEBA4" w:rsidR="428A1FFC">
        <w:rPr>
          <w:rFonts w:ascii="Aptos" w:hAnsi="Aptos" w:eastAsia="Aptos" w:cs="Aptos"/>
          <w:noProof w:val="0"/>
          <w:sz w:val="24"/>
          <w:szCs w:val="24"/>
          <w:lang w:val="en-US"/>
        </w:rPr>
        <w:t>met,</w:t>
      </w:r>
      <w:r w:rsidRPr="5C0AEBA4" w:rsidR="65CAA900">
        <w:rPr>
          <w:rFonts w:ascii="Aptos" w:hAnsi="Aptos" w:eastAsia="Aptos" w:cs="Aptos"/>
          <w:noProof w:val="0"/>
          <w:sz w:val="24"/>
          <w:szCs w:val="24"/>
          <w:lang w:val="en-US"/>
        </w:rPr>
        <w:t xml:space="preserve"> or collaboration ensures every voice has the ability to be heard for the best collaboratively created product.</w:t>
      </w:r>
      <w:r w:rsidRPr="5C0AEBA4" w:rsidR="65CAA900">
        <w:rPr>
          <w:rFonts w:ascii="Aptos" w:hAnsi="Aptos" w:eastAsia="Aptos" w:cs="Aptos"/>
          <w:noProof w:val="0"/>
          <w:sz w:val="24"/>
          <w:szCs w:val="24"/>
          <w:lang w:val="en-US"/>
        </w:rPr>
        <w:t xml:space="preserve"> For example, during an inter-team robotics project we were code the </w:t>
      </w:r>
      <w:r w:rsidRPr="5C0AEBA4" w:rsidR="65CAA900">
        <w:rPr>
          <w:rFonts w:ascii="Aptos" w:hAnsi="Aptos" w:eastAsia="Aptos" w:cs="Aptos"/>
          <w:noProof w:val="0"/>
          <w:sz w:val="24"/>
          <w:szCs w:val="24"/>
          <w:lang w:val="en-US"/>
        </w:rPr>
        <w:t>engineized</w:t>
      </w:r>
      <w:r w:rsidRPr="5C0AEBA4" w:rsidR="65CAA900">
        <w:rPr>
          <w:rFonts w:ascii="Aptos" w:hAnsi="Aptos" w:eastAsia="Aptos" w:cs="Aptos"/>
          <w:noProof w:val="0"/>
          <w:sz w:val="24"/>
          <w:szCs w:val="24"/>
          <w:lang w:val="en-US"/>
        </w:rPr>
        <w:t xml:space="preserve"> path we created, </w:t>
      </w:r>
      <w:r w:rsidRPr="5C0AEBA4" w:rsidR="65CAA900">
        <w:rPr>
          <w:rFonts w:ascii="Aptos" w:hAnsi="Aptos" w:eastAsia="Aptos" w:cs="Aptos"/>
          <w:noProof w:val="0"/>
          <w:sz w:val="24"/>
          <w:szCs w:val="24"/>
          <w:lang w:val="en-US"/>
        </w:rPr>
        <w:t>whereas</w:t>
      </w:r>
      <w:r w:rsidRPr="5C0AEBA4" w:rsidR="65CAA900">
        <w:rPr>
          <w:rFonts w:ascii="Aptos" w:hAnsi="Aptos" w:eastAsia="Aptos" w:cs="Aptos"/>
          <w:noProof w:val="0"/>
          <w:sz w:val="24"/>
          <w:szCs w:val="24"/>
          <w:lang w:val="en-US"/>
        </w:rPr>
        <w:t xml:space="preserve"> when I </w:t>
      </w:r>
      <w:r w:rsidRPr="5C0AEBA4" w:rsidR="65CAA900">
        <w:rPr>
          <w:rFonts w:ascii="Aptos" w:hAnsi="Aptos" w:eastAsia="Aptos" w:cs="Aptos"/>
          <w:noProof w:val="0"/>
          <w:sz w:val="24"/>
          <w:szCs w:val="24"/>
          <w:lang w:val="en-US"/>
        </w:rPr>
        <w:t>assist</w:t>
      </w:r>
      <w:r w:rsidRPr="5C0AEBA4" w:rsidR="65CAA900">
        <w:rPr>
          <w:rFonts w:ascii="Aptos" w:hAnsi="Aptos" w:eastAsia="Aptos" w:cs="Aptos"/>
          <w:noProof w:val="0"/>
          <w:sz w:val="24"/>
          <w:szCs w:val="24"/>
          <w:lang w:val="en-US"/>
        </w:rPr>
        <w:t xml:space="preserve"> a customer, I must pay careful attention through active listening, honesty and posing questions and comments to best serve their interests.</w:t>
      </w:r>
    </w:p>
    <w:p w:rsidR="65CAA900" w:rsidP="5C0AEBA4" w:rsidRDefault="65CAA900" w14:paraId="7B8E6CBE" w14:textId="3691ED9C">
      <w:pPr>
        <w:spacing w:before="240" w:beforeAutospacing="off" w:after="240" w:afterAutospacing="off"/>
      </w:pPr>
      <w:r w:rsidRPr="5C0AEBA4" w:rsidR="65CAA900">
        <w:rPr>
          <w:rFonts w:ascii="Aptos" w:hAnsi="Aptos" w:eastAsia="Aptos" w:cs="Aptos"/>
          <w:noProof w:val="0"/>
          <w:sz w:val="24"/>
          <w:szCs w:val="24"/>
          <w:lang w:val="en-US"/>
        </w:rPr>
        <w:t>Currently, I'm enrolled in Business Skills in the Workplace for the 2025-2026 academic year where I will gain practical application experience needing client interaction and project notes. Furthermore, outside of my classroom endeavors, I engage in creative writing and photography to create my own narrative journeys with constituent imagery.</w:t>
      </w:r>
    </w:p>
    <w:p w:rsidR="65CAA900" w:rsidP="5C0AEBA4" w:rsidRDefault="65CAA900" w14:paraId="48123948" w14:textId="387DB558">
      <w:pPr>
        <w:spacing w:before="240" w:beforeAutospacing="off" w:after="240" w:afterAutospacing="off"/>
      </w:pPr>
      <w:r w:rsidRPr="5C0AEBA4" w:rsidR="65CAA900">
        <w:rPr>
          <w:rFonts w:ascii="Aptos" w:hAnsi="Aptos" w:eastAsia="Aptos" w:cs="Aptos"/>
          <w:noProof w:val="0"/>
          <w:sz w:val="24"/>
          <w:szCs w:val="24"/>
          <w:lang w:val="en-US"/>
        </w:rPr>
        <w:t>I'd love to channel my passion for the role with my drive for creative and collaborative sensibilities into the product team. Thank you for your time and consideration, and I hope to hear from you soon!</w:t>
      </w:r>
    </w:p>
    <w:p w:rsidR="65CAA900" w:rsidP="5C0AEBA4" w:rsidRDefault="65CAA900" w14:paraId="698B76E2" w14:textId="1B6585A8">
      <w:pPr>
        <w:spacing w:before="240" w:beforeAutospacing="off" w:after="240" w:afterAutospacing="off"/>
      </w:pPr>
      <w:r w:rsidRPr="5C0AEBA4" w:rsidR="65CAA900">
        <w:rPr>
          <w:rFonts w:ascii="Aptos" w:hAnsi="Aptos" w:eastAsia="Aptos" w:cs="Aptos"/>
          <w:noProof w:val="0"/>
          <w:sz w:val="24"/>
          <w:szCs w:val="24"/>
          <w:lang w:val="en-US"/>
        </w:rPr>
        <w:t xml:space="preserve">Yours </w:t>
      </w:r>
      <w:r w:rsidRPr="5C0AEBA4" w:rsidR="65CAA900">
        <w:rPr>
          <w:rFonts w:ascii="Aptos" w:hAnsi="Aptos" w:eastAsia="Aptos" w:cs="Aptos"/>
          <w:noProof w:val="0"/>
          <w:sz w:val="24"/>
          <w:szCs w:val="24"/>
          <w:lang w:val="en-US"/>
        </w:rPr>
        <w:t>faithfully,</w:t>
      </w:r>
      <w:r>
        <w:br/>
      </w:r>
      <w:r w:rsidRPr="5C0AEBA4" w:rsidR="65CAA900">
        <w:rPr>
          <w:rFonts w:ascii="Aptos" w:hAnsi="Aptos" w:eastAsia="Aptos" w:cs="Aptos"/>
          <w:noProof w:val="0"/>
          <w:sz w:val="24"/>
          <w:szCs w:val="24"/>
          <w:lang w:val="en-US"/>
        </w:rPr>
        <w:t>Daniyal Nishat</w:t>
      </w:r>
    </w:p>
    <w:p w:rsidR="5C0AEBA4" w:rsidRDefault="5C0AEBA4" w14:paraId="531487A9" w14:textId="20B79B7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f7bc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E502C6"/>
    <w:rsid w:val="02E502C6"/>
    <w:rsid w:val="094BBB79"/>
    <w:rsid w:val="18D3B1EC"/>
    <w:rsid w:val="191664C7"/>
    <w:rsid w:val="224CC122"/>
    <w:rsid w:val="224EA0BF"/>
    <w:rsid w:val="24715238"/>
    <w:rsid w:val="27EDB9E9"/>
    <w:rsid w:val="344D5271"/>
    <w:rsid w:val="34A81ACF"/>
    <w:rsid w:val="3D90D636"/>
    <w:rsid w:val="3F0560B5"/>
    <w:rsid w:val="42656738"/>
    <w:rsid w:val="428A1FFC"/>
    <w:rsid w:val="448D7F40"/>
    <w:rsid w:val="48B5075C"/>
    <w:rsid w:val="4CC7911B"/>
    <w:rsid w:val="59C4CC78"/>
    <w:rsid w:val="5C0AEBA4"/>
    <w:rsid w:val="6121F2DA"/>
    <w:rsid w:val="615B1416"/>
    <w:rsid w:val="6429F081"/>
    <w:rsid w:val="65CAA900"/>
    <w:rsid w:val="6C612C09"/>
    <w:rsid w:val="6D7EA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502C6"/>
  <w15:chartTrackingRefBased/>
  <w15:docId w15:val="{AF2D2A86-3873-45C2-A197-665E53037F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0AEBA4"/>
    <w:rPr>
      <w:color w:val="467886"/>
      <w:u w:val="single"/>
    </w:rPr>
  </w:style>
  <w:style w:type="paragraph" w:styleId="ListParagraph">
    <w:uiPriority w:val="34"/>
    <w:name w:val="List Paragraph"/>
    <w:basedOn w:val="Normal"/>
    <w:qFormat/>
    <w:rsid w:val="5C0AEBA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11584001" /><Relationship Type="http://schemas.openxmlformats.org/officeDocument/2006/relationships/image" Target="/media/image2.png" Id="rId773774520" /><Relationship Type="http://schemas.openxmlformats.org/officeDocument/2006/relationships/image" Target="/media/image3.png" Id="rId912797679" /><Relationship Type="http://schemas.openxmlformats.org/officeDocument/2006/relationships/image" Target="/media/image4.png" Id="rId524078572" /><Relationship Type="http://schemas.openxmlformats.org/officeDocument/2006/relationships/image" Target="/media/image5.png" Id="rId1197231394" /><Relationship Type="http://schemas.openxmlformats.org/officeDocument/2006/relationships/hyperlink" Target="mailto:daniyalnishat2005@gmail.com" TargetMode="External" Id="R0c7aa84491904b15" /><Relationship Type="http://schemas.openxmlformats.org/officeDocument/2006/relationships/numbering" Target="numbering.xml" Id="Rd4b24e49d33941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2025-11-13T18:23:14.3047067Z</dcterms:created>
  <dcterms:modified xsi:type="dcterms:W3CDTF">2025-11-13T18:39:59.0562176Z</dcterms:modified>
  <dc:creator>Daniyal Nishat (2423781)</dc:creator>
  <lastModifiedBy>Daniyal Nishat (2423781)</lastModifiedBy>
</coreProperties>
</file>