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C8A47" w14:textId="796F0934" w:rsidR="00744AC0" w:rsidRPr="00A21AEC" w:rsidRDefault="00A21AEC">
      <w:pPr>
        <w:rPr>
          <w:b/>
          <w:bCs/>
          <w:sz w:val="72"/>
          <w:szCs w:val="72"/>
        </w:rPr>
      </w:pPr>
      <w:r w:rsidRPr="00A21AEC">
        <w:rPr>
          <w:b/>
          <w:bCs/>
          <w:sz w:val="72"/>
          <w:szCs w:val="72"/>
        </w:rPr>
        <w:t>Professional development</w:t>
      </w:r>
    </w:p>
    <w:p w14:paraId="3E17E8F8" w14:textId="6B2A22CF" w:rsidR="00A21AEC" w:rsidRPr="00A21AEC" w:rsidRDefault="00A21AEC">
      <w:pPr>
        <w:rPr>
          <w:b/>
          <w:bCs/>
          <w:sz w:val="72"/>
          <w:szCs w:val="72"/>
        </w:rPr>
      </w:pPr>
      <w:r w:rsidRPr="00A21AEC">
        <w:rPr>
          <w:b/>
          <w:bCs/>
          <w:sz w:val="72"/>
          <w:szCs w:val="72"/>
        </w:rPr>
        <w:t>Nina Allen</w:t>
      </w:r>
    </w:p>
    <w:p w14:paraId="4A864B65" w14:textId="2A3AAF79" w:rsidR="00A21AEC" w:rsidRDefault="00A21AEC">
      <w:pPr>
        <w:rPr>
          <w:b/>
          <w:bCs/>
          <w:sz w:val="72"/>
          <w:szCs w:val="72"/>
        </w:rPr>
      </w:pPr>
      <w:r w:rsidRPr="00A21AEC">
        <w:rPr>
          <w:b/>
          <w:bCs/>
          <w:sz w:val="72"/>
          <w:szCs w:val="72"/>
        </w:rPr>
        <w:t>1102802</w:t>
      </w:r>
    </w:p>
    <w:p w14:paraId="286A740C" w14:textId="16F2C7F4" w:rsidR="00A21AEC" w:rsidRDefault="00A21AEC">
      <w:pPr>
        <w:rPr>
          <w:b/>
          <w:bCs/>
          <w:sz w:val="72"/>
          <w:szCs w:val="72"/>
        </w:rPr>
      </w:pPr>
    </w:p>
    <w:p w14:paraId="7AED9C13" w14:textId="08898D33" w:rsidR="00A21AEC" w:rsidRDefault="00A21AEC">
      <w:pPr>
        <w:rPr>
          <w:b/>
          <w:bCs/>
          <w:sz w:val="72"/>
          <w:szCs w:val="72"/>
        </w:rPr>
      </w:pPr>
    </w:p>
    <w:p w14:paraId="1FFAA097" w14:textId="6CEF8A22" w:rsidR="00A21AEC" w:rsidRDefault="00A21AEC">
      <w:pPr>
        <w:rPr>
          <w:b/>
          <w:bCs/>
          <w:sz w:val="72"/>
          <w:szCs w:val="72"/>
        </w:rPr>
      </w:pPr>
    </w:p>
    <w:p w14:paraId="3C932CEB" w14:textId="752F02DE" w:rsidR="00A21AEC" w:rsidRDefault="00A21AEC">
      <w:pPr>
        <w:rPr>
          <w:b/>
          <w:bCs/>
          <w:sz w:val="72"/>
          <w:szCs w:val="72"/>
        </w:rPr>
      </w:pPr>
    </w:p>
    <w:p w14:paraId="278DF423" w14:textId="0BDBB55D" w:rsidR="00A21AEC" w:rsidRDefault="00A21AEC">
      <w:pPr>
        <w:rPr>
          <w:b/>
          <w:bCs/>
          <w:sz w:val="72"/>
          <w:szCs w:val="72"/>
        </w:rPr>
      </w:pPr>
    </w:p>
    <w:p w14:paraId="06C971AD" w14:textId="791AB8DC" w:rsidR="00A21AEC" w:rsidRDefault="00A21AEC">
      <w:pPr>
        <w:rPr>
          <w:b/>
          <w:bCs/>
          <w:sz w:val="72"/>
          <w:szCs w:val="72"/>
        </w:rPr>
      </w:pPr>
    </w:p>
    <w:p w14:paraId="1132C6E9" w14:textId="64059D34" w:rsidR="00A21AEC" w:rsidRDefault="00A21AEC">
      <w:pPr>
        <w:rPr>
          <w:b/>
          <w:bCs/>
          <w:sz w:val="72"/>
          <w:szCs w:val="72"/>
        </w:rPr>
      </w:pPr>
    </w:p>
    <w:p w14:paraId="01459E71" w14:textId="66DBFD23" w:rsidR="00A21AEC" w:rsidRDefault="00A21AEC">
      <w:pPr>
        <w:rPr>
          <w:b/>
          <w:bCs/>
          <w:sz w:val="72"/>
          <w:szCs w:val="72"/>
        </w:rPr>
      </w:pPr>
    </w:p>
    <w:p w14:paraId="208B0860" w14:textId="432B6D58" w:rsidR="00A21AEC" w:rsidRDefault="00A21AEC">
      <w:pPr>
        <w:rPr>
          <w:b/>
          <w:bCs/>
          <w:sz w:val="32"/>
          <w:szCs w:val="32"/>
        </w:rPr>
      </w:pPr>
    </w:p>
    <w:p w14:paraId="05085B0A" w14:textId="77777777" w:rsidR="00412A05" w:rsidRDefault="00412A05">
      <w:pPr>
        <w:rPr>
          <w:b/>
          <w:bCs/>
          <w:sz w:val="32"/>
          <w:szCs w:val="32"/>
        </w:rPr>
      </w:pPr>
    </w:p>
    <w:p w14:paraId="10AC2546" w14:textId="77777777" w:rsidR="00412A05" w:rsidRDefault="00412A05">
      <w:pPr>
        <w:rPr>
          <w:b/>
          <w:bCs/>
          <w:sz w:val="32"/>
          <w:szCs w:val="32"/>
        </w:rPr>
      </w:pPr>
    </w:p>
    <w:p w14:paraId="740E9086" w14:textId="2C995059" w:rsidR="00A21AEC" w:rsidRDefault="00A21AEC">
      <w:pPr>
        <w:rPr>
          <w:b/>
          <w:bCs/>
          <w:sz w:val="32"/>
          <w:szCs w:val="32"/>
        </w:rPr>
      </w:pPr>
      <w:r>
        <w:rPr>
          <w:b/>
          <w:bCs/>
          <w:sz w:val="32"/>
          <w:szCs w:val="32"/>
        </w:rPr>
        <w:lastRenderedPageBreak/>
        <w:t>Table of contents</w:t>
      </w:r>
    </w:p>
    <w:p w14:paraId="02CE3DFB" w14:textId="4B49D690" w:rsidR="00A21AEC" w:rsidRDefault="00A21AEC" w:rsidP="00A21AEC">
      <w:pPr>
        <w:pStyle w:val="ListParagraph"/>
        <w:numPr>
          <w:ilvl w:val="0"/>
          <w:numId w:val="1"/>
        </w:numPr>
        <w:rPr>
          <w:b/>
          <w:bCs/>
          <w:sz w:val="32"/>
          <w:szCs w:val="32"/>
        </w:rPr>
      </w:pPr>
      <w:r>
        <w:rPr>
          <w:b/>
          <w:bCs/>
          <w:sz w:val="32"/>
          <w:szCs w:val="32"/>
        </w:rPr>
        <w:t>Part A</w:t>
      </w:r>
    </w:p>
    <w:p w14:paraId="6AB92A33" w14:textId="43F1818A" w:rsidR="00A21AEC" w:rsidRDefault="00A21AEC" w:rsidP="00A21AEC">
      <w:pPr>
        <w:pStyle w:val="ListParagraph"/>
        <w:numPr>
          <w:ilvl w:val="1"/>
          <w:numId w:val="1"/>
        </w:numPr>
        <w:rPr>
          <w:b/>
          <w:bCs/>
          <w:sz w:val="32"/>
          <w:szCs w:val="32"/>
        </w:rPr>
      </w:pPr>
      <w:r>
        <w:rPr>
          <w:b/>
          <w:bCs/>
          <w:sz w:val="32"/>
          <w:szCs w:val="32"/>
        </w:rPr>
        <w:t>Introduction</w:t>
      </w:r>
    </w:p>
    <w:p w14:paraId="7956F766" w14:textId="72E85532" w:rsidR="00A21AEC" w:rsidRDefault="00A21AEC" w:rsidP="00A21AEC">
      <w:pPr>
        <w:pStyle w:val="ListParagraph"/>
        <w:numPr>
          <w:ilvl w:val="1"/>
          <w:numId w:val="1"/>
        </w:numPr>
        <w:rPr>
          <w:b/>
          <w:bCs/>
          <w:sz w:val="32"/>
          <w:szCs w:val="32"/>
        </w:rPr>
      </w:pPr>
      <w:r>
        <w:rPr>
          <w:b/>
          <w:bCs/>
          <w:sz w:val="32"/>
          <w:szCs w:val="32"/>
        </w:rPr>
        <w:t>Placement benefits</w:t>
      </w:r>
    </w:p>
    <w:p w14:paraId="56194E22" w14:textId="59BD63FD" w:rsidR="00A21AEC" w:rsidRDefault="00A21AEC" w:rsidP="00A21AEC">
      <w:pPr>
        <w:pStyle w:val="ListParagraph"/>
        <w:numPr>
          <w:ilvl w:val="1"/>
          <w:numId w:val="1"/>
        </w:numPr>
        <w:rPr>
          <w:b/>
          <w:bCs/>
          <w:sz w:val="32"/>
          <w:szCs w:val="32"/>
        </w:rPr>
      </w:pPr>
      <w:r>
        <w:rPr>
          <w:b/>
          <w:bCs/>
          <w:sz w:val="32"/>
          <w:szCs w:val="32"/>
        </w:rPr>
        <w:t>Placement rationale</w:t>
      </w:r>
    </w:p>
    <w:p w14:paraId="51B1C83C" w14:textId="604FC392" w:rsidR="00A21AEC" w:rsidRDefault="00A21AEC" w:rsidP="00A21AEC">
      <w:pPr>
        <w:pStyle w:val="ListParagraph"/>
        <w:numPr>
          <w:ilvl w:val="1"/>
          <w:numId w:val="1"/>
        </w:numPr>
        <w:rPr>
          <w:b/>
          <w:bCs/>
          <w:sz w:val="32"/>
          <w:szCs w:val="32"/>
        </w:rPr>
      </w:pPr>
      <w:r>
        <w:rPr>
          <w:b/>
          <w:bCs/>
          <w:sz w:val="32"/>
          <w:szCs w:val="32"/>
        </w:rPr>
        <w:t>Placement opportunities</w:t>
      </w:r>
    </w:p>
    <w:p w14:paraId="6F0E9459" w14:textId="6412213B" w:rsidR="00A21AEC" w:rsidRDefault="00A21AEC" w:rsidP="00A21AEC">
      <w:pPr>
        <w:pStyle w:val="ListParagraph"/>
        <w:numPr>
          <w:ilvl w:val="0"/>
          <w:numId w:val="1"/>
        </w:numPr>
        <w:rPr>
          <w:b/>
          <w:bCs/>
          <w:sz w:val="32"/>
          <w:szCs w:val="32"/>
        </w:rPr>
      </w:pPr>
      <w:r>
        <w:rPr>
          <w:b/>
          <w:bCs/>
          <w:sz w:val="32"/>
          <w:szCs w:val="32"/>
        </w:rPr>
        <w:t>Part B</w:t>
      </w:r>
    </w:p>
    <w:p w14:paraId="2691C5E0" w14:textId="221B6031" w:rsidR="00A21AEC" w:rsidRDefault="00A21AEC" w:rsidP="00A21AEC">
      <w:pPr>
        <w:pStyle w:val="ListParagraph"/>
        <w:numPr>
          <w:ilvl w:val="1"/>
          <w:numId w:val="1"/>
        </w:numPr>
        <w:rPr>
          <w:b/>
          <w:bCs/>
          <w:sz w:val="32"/>
          <w:szCs w:val="32"/>
        </w:rPr>
      </w:pPr>
      <w:r>
        <w:rPr>
          <w:b/>
          <w:bCs/>
          <w:sz w:val="32"/>
          <w:szCs w:val="32"/>
        </w:rPr>
        <w:t>Qualifications audit</w:t>
      </w:r>
    </w:p>
    <w:p w14:paraId="02AF8203" w14:textId="6D776482" w:rsidR="00A21AEC" w:rsidRDefault="00A21AEC" w:rsidP="00A21AEC">
      <w:pPr>
        <w:pStyle w:val="ListParagraph"/>
        <w:numPr>
          <w:ilvl w:val="1"/>
          <w:numId w:val="1"/>
        </w:numPr>
        <w:rPr>
          <w:b/>
          <w:bCs/>
          <w:sz w:val="32"/>
          <w:szCs w:val="32"/>
        </w:rPr>
      </w:pPr>
      <w:r>
        <w:rPr>
          <w:b/>
          <w:bCs/>
          <w:sz w:val="32"/>
          <w:szCs w:val="32"/>
        </w:rPr>
        <w:t>Training needs analysis</w:t>
      </w:r>
    </w:p>
    <w:p w14:paraId="1857B73B" w14:textId="20637FAD" w:rsidR="00A21AEC" w:rsidRDefault="00A21AEC" w:rsidP="00A21AEC">
      <w:pPr>
        <w:pStyle w:val="ListParagraph"/>
        <w:numPr>
          <w:ilvl w:val="1"/>
          <w:numId w:val="1"/>
        </w:numPr>
        <w:rPr>
          <w:b/>
          <w:bCs/>
          <w:sz w:val="32"/>
          <w:szCs w:val="32"/>
        </w:rPr>
      </w:pPr>
      <w:r>
        <w:rPr>
          <w:b/>
          <w:bCs/>
          <w:sz w:val="32"/>
          <w:szCs w:val="32"/>
        </w:rPr>
        <w:t>Pre-placement review</w:t>
      </w:r>
    </w:p>
    <w:p w14:paraId="2425DA2E" w14:textId="4DF50FE1" w:rsidR="00A21AEC" w:rsidRDefault="00A21AEC" w:rsidP="00A21AEC">
      <w:pPr>
        <w:pStyle w:val="ListParagraph"/>
        <w:numPr>
          <w:ilvl w:val="0"/>
          <w:numId w:val="1"/>
        </w:numPr>
        <w:rPr>
          <w:b/>
          <w:bCs/>
          <w:sz w:val="32"/>
          <w:szCs w:val="32"/>
        </w:rPr>
      </w:pPr>
      <w:r>
        <w:rPr>
          <w:b/>
          <w:bCs/>
          <w:sz w:val="32"/>
          <w:szCs w:val="32"/>
        </w:rPr>
        <w:t>Reference list</w:t>
      </w:r>
    </w:p>
    <w:p w14:paraId="4D6F1BF4" w14:textId="34BB1DB8" w:rsidR="00A21AEC" w:rsidRDefault="00A21AEC" w:rsidP="00A21AEC">
      <w:pPr>
        <w:pStyle w:val="ListParagraph"/>
        <w:numPr>
          <w:ilvl w:val="0"/>
          <w:numId w:val="1"/>
        </w:numPr>
        <w:rPr>
          <w:b/>
          <w:bCs/>
          <w:sz w:val="32"/>
          <w:szCs w:val="32"/>
        </w:rPr>
      </w:pPr>
      <w:r>
        <w:rPr>
          <w:b/>
          <w:bCs/>
          <w:sz w:val="32"/>
          <w:szCs w:val="32"/>
        </w:rPr>
        <w:t>Appendix</w:t>
      </w:r>
    </w:p>
    <w:p w14:paraId="096FDDA3" w14:textId="7D3B06A5" w:rsidR="00A21AEC" w:rsidRDefault="00A21AEC" w:rsidP="00A21AEC">
      <w:pPr>
        <w:pStyle w:val="ListParagraph"/>
        <w:numPr>
          <w:ilvl w:val="1"/>
          <w:numId w:val="1"/>
        </w:numPr>
        <w:rPr>
          <w:b/>
          <w:bCs/>
          <w:sz w:val="32"/>
          <w:szCs w:val="32"/>
        </w:rPr>
      </w:pPr>
      <w:r>
        <w:rPr>
          <w:b/>
          <w:bCs/>
          <w:sz w:val="32"/>
          <w:szCs w:val="32"/>
        </w:rPr>
        <w:t>Personal career action plan</w:t>
      </w:r>
    </w:p>
    <w:p w14:paraId="1D8E7569" w14:textId="38892895" w:rsidR="00A21AEC" w:rsidRDefault="00A21AEC" w:rsidP="00A21AEC">
      <w:pPr>
        <w:pStyle w:val="ListParagraph"/>
        <w:numPr>
          <w:ilvl w:val="1"/>
          <w:numId w:val="1"/>
        </w:numPr>
        <w:rPr>
          <w:b/>
          <w:bCs/>
          <w:sz w:val="32"/>
          <w:szCs w:val="32"/>
        </w:rPr>
      </w:pPr>
      <w:r>
        <w:rPr>
          <w:b/>
          <w:bCs/>
          <w:sz w:val="32"/>
          <w:szCs w:val="32"/>
        </w:rPr>
        <w:t>Curriculum vitae</w:t>
      </w:r>
    </w:p>
    <w:p w14:paraId="00E6BBD1" w14:textId="1B3D9946" w:rsidR="00A21AEC" w:rsidRDefault="00A21AEC" w:rsidP="00A21AEC">
      <w:pPr>
        <w:pStyle w:val="ListParagraph"/>
        <w:numPr>
          <w:ilvl w:val="1"/>
          <w:numId w:val="1"/>
        </w:numPr>
        <w:rPr>
          <w:b/>
          <w:bCs/>
          <w:sz w:val="32"/>
          <w:szCs w:val="32"/>
        </w:rPr>
      </w:pPr>
      <w:r>
        <w:rPr>
          <w:b/>
          <w:bCs/>
          <w:sz w:val="32"/>
          <w:szCs w:val="32"/>
        </w:rPr>
        <w:t>Cover letter</w:t>
      </w:r>
    </w:p>
    <w:p w14:paraId="252DDE69" w14:textId="67214E68" w:rsidR="00A21AEC" w:rsidRDefault="00A21AEC" w:rsidP="00A21AEC">
      <w:pPr>
        <w:rPr>
          <w:b/>
          <w:bCs/>
          <w:sz w:val="32"/>
          <w:szCs w:val="32"/>
        </w:rPr>
      </w:pPr>
    </w:p>
    <w:p w14:paraId="03C9E34C" w14:textId="73218338" w:rsidR="00A21AEC" w:rsidRDefault="00A21AEC" w:rsidP="00A21AEC">
      <w:pPr>
        <w:rPr>
          <w:b/>
          <w:bCs/>
          <w:sz w:val="32"/>
          <w:szCs w:val="32"/>
        </w:rPr>
      </w:pPr>
    </w:p>
    <w:p w14:paraId="67B3E66A" w14:textId="7B9B6013" w:rsidR="00A21AEC" w:rsidRDefault="00A21AEC" w:rsidP="00A21AEC">
      <w:pPr>
        <w:rPr>
          <w:b/>
          <w:bCs/>
          <w:sz w:val="32"/>
          <w:szCs w:val="32"/>
        </w:rPr>
      </w:pPr>
    </w:p>
    <w:p w14:paraId="12C1A481" w14:textId="29D0960C" w:rsidR="00A21AEC" w:rsidRDefault="00A21AEC" w:rsidP="00A21AEC">
      <w:pPr>
        <w:rPr>
          <w:b/>
          <w:bCs/>
          <w:sz w:val="32"/>
          <w:szCs w:val="32"/>
        </w:rPr>
      </w:pPr>
    </w:p>
    <w:p w14:paraId="42191224" w14:textId="56D9C95E" w:rsidR="00A21AEC" w:rsidRDefault="00A21AEC" w:rsidP="00A21AEC">
      <w:pPr>
        <w:rPr>
          <w:b/>
          <w:bCs/>
          <w:sz w:val="32"/>
          <w:szCs w:val="32"/>
        </w:rPr>
      </w:pPr>
    </w:p>
    <w:p w14:paraId="7C0EF043" w14:textId="642447BA" w:rsidR="00A21AEC" w:rsidRDefault="00A21AEC" w:rsidP="00A21AEC">
      <w:pPr>
        <w:rPr>
          <w:b/>
          <w:bCs/>
          <w:sz w:val="32"/>
          <w:szCs w:val="32"/>
        </w:rPr>
      </w:pPr>
    </w:p>
    <w:p w14:paraId="5EE0A17B" w14:textId="6A9FCFA3" w:rsidR="00A21AEC" w:rsidRDefault="00A21AEC" w:rsidP="00A21AEC">
      <w:pPr>
        <w:rPr>
          <w:b/>
          <w:bCs/>
          <w:sz w:val="32"/>
          <w:szCs w:val="32"/>
        </w:rPr>
      </w:pPr>
    </w:p>
    <w:p w14:paraId="0FED85E5" w14:textId="26366854" w:rsidR="00A21AEC" w:rsidRDefault="00A21AEC" w:rsidP="00A21AEC">
      <w:pPr>
        <w:rPr>
          <w:b/>
          <w:bCs/>
          <w:sz w:val="32"/>
          <w:szCs w:val="32"/>
        </w:rPr>
      </w:pPr>
    </w:p>
    <w:p w14:paraId="104D1298" w14:textId="77CF0DE8" w:rsidR="00A21AEC" w:rsidRDefault="00A21AEC" w:rsidP="00A21AEC">
      <w:pPr>
        <w:rPr>
          <w:b/>
          <w:bCs/>
          <w:sz w:val="32"/>
          <w:szCs w:val="32"/>
        </w:rPr>
      </w:pPr>
    </w:p>
    <w:p w14:paraId="5D55826D" w14:textId="34798742" w:rsidR="00A21AEC" w:rsidRDefault="00A21AEC" w:rsidP="00A21AEC">
      <w:pPr>
        <w:rPr>
          <w:b/>
          <w:bCs/>
          <w:sz w:val="32"/>
          <w:szCs w:val="32"/>
        </w:rPr>
      </w:pPr>
    </w:p>
    <w:p w14:paraId="3546CBE3" w14:textId="7808A64B" w:rsidR="00A21AEC" w:rsidRDefault="00A21AEC" w:rsidP="00A21AEC">
      <w:pPr>
        <w:rPr>
          <w:b/>
          <w:bCs/>
          <w:sz w:val="32"/>
          <w:szCs w:val="32"/>
        </w:rPr>
      </w:pPr>
    </w:p>
    <w:p w14:paraId="3EDDE1B8" w14:textId="77777777" w:rsidR="00412A05" w:rsidRDefault="00412A05" w:rsidP="00A21AEC">
      <w:pPr>
        <w:rPr>
          <w:b/>
          <w:bCs/>
          <w:sz w:val="32"/>
          <w:szCs w:val="32"/>
        </w:rPr>
      </w:pPr>
    </w:p>
    <w:p w14:paraId="44529646" w14:textId="772AC53E" w:rsidR="00A21AEC" w:rsidRDefault="00A21AEC" w:rsidP="00A21AEC">
      <w:pPr>
        <w:rPr>
          <w:b/>
          <w:bCs/>
          <w:sz w:val="32"/>
          <w:szCs w:val="32"/>
        </w:rPr>
      </w:pPr>
      <w:r>
        <w:rPr>
          <w:b/>
          <w:bCs/>
          <w:sz w:val="32"/>
          <w:szCs w:val="32"/>
        </w:rPr>
        <w:lastRenderedPageBreak/>
        <w:t>1.1</w:t>
      </w:r>
    </w:p>
    <w:p w14:paraId="7C68FD6E" w14:textId="1B582898" w:rsidR="00A21AEC" w:rsidRPr="00A0557C" w:rsidRDefault="00A21AEC" w:rsidP="00A21AEC">
      <w:pPr>
        <w:rPr>
          <w:sz w:val="26"/>
          <w:szCs w:val="26"/>
        </w:rPr>
      </w:pPr>
      <w:r w:rsidRPr="00A0557C">
        <w:rPr>
          <w:sz w:val="26"/>
          <w:szCs w:val="26"/>
        </w:rPr>
        <w:t>Placement is a compulsory module of level 5</w:t>
      </w:r>
      <w:r w:rsidR="0066786E">
        <w:rPr>
          <w:sz w:val="26"/>
          <w:szCs w:val="26"/>
        </w:rPr>
        <w:t xml:space="preserve"> learning on the UWTSD Tourism management course</w:t>
      </w:r>
      <w:r w:rsidRPr="00A0557C">
        <w:rPr>
          <w:sz w:val="26"/>
          <w:szCs w:val="26"/>
        </w:rPr>
        <w:t xml:space="preserve">, this should be completed over 200 hours for a minimum of an eight-week period. The placement should be </w:t>
      </w:r>
      <w:r w:rsidR="00E0605E" w:rsidRPr="00A0557C">
        <w:rPr>
          <w:sz w:val="26"/>
          <w:szCs w:val="26"/>
        </w:rPr>
        <w:t>relevant to Tourism and should hold more responsibilities from the level 4 placement we completed. I have researched for various placement opportunities including Virgin Atlantic in Swansea, PGL, language school opportunities abroad and ABTA, all of which encompass some form of tourism and hospitality. We were fortunate enough to have guest speakers visit our university, organised by our module tutor which gave us an insight into various companies and roles available to us. This gave us many opportunities to secure a relevant placement</w:t>
      </w:r>
      <w:r w:rsidR="00A0557C" w:rsidRPr="00A0557C">
        <w:rPr>
          <w:sz w:val="26"/>
          <w:szCs w:val="26"/>
        </w:rPr>
        <w:t>.</w:t>
      </w:r>
    </w:p>
    <w:p w14:paraId="3D21EA70" w14:textId="77777777" w:rsidR="00BE64BE" w:rsidRDefault="00BE64BE" w:rsidP="00A21AEC">
      <w:pPr>
        <w:rPr>
          <w:sz w:val="26"/>
          <w:szCs w:val="26"/>
        </w:rPr>
      </w:pPr>
      <w:r w:rsidRPr="00BE64BE">
        <w:rPr>
          <w:b/>
          <w:bCs/>
          <w:sz w:val="26"/>
          <w:szCs w:val="26"/>
        </w:rPr>
        <w:t>1.2</w:t>
      </w:r>
      <w:r>
        <w:rPr>
          <w:sz w:val="26"/>
          <w:szCs w:val="26"/>
        </w:rPr>
        <w:t xml:space="preserve"> </w:t>
      </w:r>
    </w:p>
    <w:p w14:paraId="6DE050D7" w14:textId="602AE922" w:rsidR="00495C89" w:rsidRPr="007A6258" w:rsidRDefault="00495C89" w:rsidP="00495C89">
      <w:pPr>
        <w:shd w:val="clear" w:color="auto" w:fill="FFFFFF" w:themeFill="background1"/>
        <w:spacing w:after="0" w:line="240" w:lineRule="auto"/>
        <w:rPr>
          <w:rFonts w:cstheme="minorHAnsi"/>
          <w:sz w:val="26"/>
          <w:szCs w:val="26"/>
        </w:rPr>
      </w:pPr>
      <w:r w:rsidRPr="007A6258">
        <w:rPr>
          <w:rFonts w:cstheme="minorHAnsi"/>
          <w:sz w:val="26"/>
          <w:szCs w:val="26"/>
          <w:shd w:val="clear" w:color="auto" w:fill="FFFFFF" w:themeFill="background1"/>
        </w:rPr>
        <w:t>According to allaboutcareers.com, placement is a great opportunity to experience</w:t>
      </w:r>
      <w:r w:rsidRPr="007A6258">
        <w:rPr>
          <w:rFonts w:cstheme="minorHAnsi"/>
          <w:sz w:val="26"/>
          <w:szCs w:val="26"/>
          <w:shd w:val="clear" w:color="auto" w:fill="F2F2F2"/>
        </w:rPr>
        <w:t xml:space="preserve"> </w:t>
      </w:r>
      <w:r w:rsidRPr="007A6258">
        <w:rPr>
          <w:rFonts w:cstheme="minorHAnsi"/>
          <w:sz w:val="26"/>
          <w:szCs w:val="26"/>
          <w:shd w:val="clear" w:color="auto" w:fill="FFFFFF" w:themeFill="background1"/>
        </w:rPr>
        <w:t>job roles, gain industry experience and strengthen employment opportunities.</w:t>
      </w:r>
    </w:p>
    <w:p w14:paraId="32DE64BD" w14:textId="77777777" w:rsidR="00495C89" w:rsidRDefault="00495C89" w:rsidP="00744AC0">
      <w:pPr>
        <w:spacing w:after="0" w:line="240" w:lineRule="auto"/>
        <w:rPr>
          <w:sz w:val="26"/>
          <w:szCs w:val="26"/>
        </w:rPr>
      </w:pPr>
    </w:p>
    <w:p w14:paraId="594BE24E" w14:textId="56987C1E" w:rsidR="00744AC0" w:rsidRDefault="00A0557C" w:rsidP="00744AC0">
      <w:pPr>
        <w:spacing w:after="0" w:line="240" w:lineRule="auto"/>
        <w:rPr>
          <w:rFonts w:ascii="Times New Roman" w:eastAsia="Times New Roman" w:hAnsi="Times New Roman" w:cs="Times New Roman"/>
          <w:sz w:val="36"/>
          <w:szCs w:val="24"/>
          <w:lang w:eastAsia="en-GB"/>
        </w:rPr>
      </w:pPr>
      <w:r w:rsidRPr="00744AC0">
        <w:rPr>
          <w:sz w:val="26"/>
          <w:szCs w:val="26"/>
        </w:rPr>
        <w:t>Placement is important</w:t>
      </w:r>
      <w:r w:rsidR="00E25E13" w:rsidRPr="00744AC0">
        <w:rPr>
          <w:sz w:val="26"/>
          <w:szCs w:val="26"/>
        </w:rPr>
        <w:t>, and should be undertaken</w:t>
      </w:r>
      <w:r w:rsidRPr="00744AC0">
        <w:rPr>
          <w:sz w:val="26"/>
          <w:szCs w:val="26"/>
        </w:rPr>
        <w:t xml:space="preserve"> because it allows you to gain industry experience, according to high</w:t>
      </w:r>
      <w:r w:rsidR="00744AC0" w:rsidRPr="00744AC0">
        <w:rPr>
          <w:sz w:val="26"/>
          <w:szCs w:val="26"/>
        </w:rPr>
        <w:t xml:space="preserve"> </w:t>
      </w:r>
      <w:r w:rsidR="00973A72" w:rsidRPr="00744AC0">
        <w:rPr>
          <w:rFonts w:eastAsiaTheme="minorEastAsia" w:cstheme="minorHAnsi"/>
          <w:color w:val="000000" w:themeColor="text1"/>
          <w:kern w:val="24"/>
          <w:sz w:val="26"/>
          <w:szCs w:val="26"/>
          <w:lang w:eastAsia="en-GB"/>
        </w:rPr>
        <w:t>fliers graduate market report of 2019 “once a placement has been successfully completed, recruiters are able to offer students a graduate position, often a full year before they are due to leave university and several months ahead of employers who recruit graduates during their final year of study.” (Highfliers.co.uk, 2019)</w:t>
      </w:r>
      <w:r w:rsidRPr="00744AC0">
        <w:rPr>
          <w:sz w:val="26"/>
          <w:szCs w:val="26"/>
        </w:rPr>
        <w:t xml:space="preserve">, it is this that </w:t>
      </w:r>
      <w:r w:rsidR="003765F4" w:rsidRPr="00744AC0">
        <w:rPr>
          <w:sz w:val="26"/>
          <w:szCs w:val="26"/>
        </w:rPr>
        <w:t>provides</w:t>
      </w:r>
      <w:r w:rsidRPr="00744AC0">
        <w:rPr>
          <w:sz w:val="26"/>
          <w:szCs w:val="26"/>
        </w:rPr>
        <w:t xml:space="preserve"> students and graduates with a competitive edge when entering their chos</w:t>
      </w:r>
      <w:r w:rsidR="00BE64BE" w:rsidRPr="00744AC0">
        <w:rPr>
          <w:sz w:val="26"/>
          <w:szCs w:val="26"/>
        </w:rPr>
        <w:t>e</w:t>
      </w:r>
      <w:r w:rsidRPr="00744AC0">
        <w:rPr>
          <w:sz w:val="26"/>
          <w:szCs w:val="26"/>
        </w:rPr>
        <w:t>n industry as opposed to graduates without industry experience.</w:t>
      </w:r>
    </w:p>
    <w:p w14:paraId="1C73E68D" w14:textId="77777777" w:rsidR="00744AC0" w:rsidRPr="00744AC0" w:rsidRDefault="00744AC0" w:rsidP="00744AC0">
      <w:pPr>
        <w:spacing w:after="0" w:line="240" w:lineRule="auto"/>
        <w:rPr>
          <w:rFonts w:ascii="Times New Roman" w:eastAsia="Times New Roman" w:hAnsi="Times New Roman" w:cs="Times New Roman"/>
          <w:sz w:val="36"/>
          <w:szCs w:val="24"/>
          <w:lang w:eastAsia="en-GB"/>
        </w:rPr>
      </w:pPr>
    </w:p>
    <w:p w14:paraId="638CEF70" w14:textId="04280F48" w:rsidR="00BE64BE" w:rsidRDefault="00A0557C" w:rsidP="00A21AEC">
      <w:pPr>
        <w:rPr>
          <w:sz w:val="26"/>
          <w:szCs w:val="26"/>
        </w:rPr>
      </w:pPr>
      <w:r w:rsidRPr="00A0557C">
        <w:rPr>
          <w:sz w:val="26"/>
          <w:szCs w:val="26"/>
        </w:rPr>
        <w:t>Placement also allows you to put theoretical knowledge gained from university modules into practice and also to recognise such scenarios within the workplace</w:t>
      </w:r>
      <w:r w:rsidR="00744AC0">
        <w:rPr>
          <w:sz w:val="26"/>
          <w:szCs w:val="26"/>
        </w:rPr>
        <w:t>, f</w:t>
      </w:r>
      <w:r w:rsidRPr="00A0557C">
        <w:rPr>
          <w:sz w:val="26"/>
          <w:szCs w:val="26"/>
        </w:rPr>
        <w:t>or example</w:t>
      </w:r>
      <w:r>
        <w:rPr>
          <w:sz w:val="26"/>
          <w:szCs w:val="26"/>
        </w:rPr>
        <w:t>,</w:t>
      </w:r>
      <w:r w:rsidRPr="00A0557C">
        <w:rPr>
          <w:sz w:val="26"/>
          <w:szCs w:val="26"/>
        </w:rPr>
        <w:t xml:space="preserve"> we have learned about Butlers life cycle theory</w:t>
      </w:r>
      <w:r w:rsidR="00973A72">
        <w:rPr>
          <w:sz w:val="26"/>
          <w:szCs w:val="26"/>
        </w:rPr>
        <w:t xml:space="preserve"> (Butler, 1980)</w:t>
      </w:r>
      <w:r w:rsidRPr="00A0557C">
        <w:rPr>
          <w:sz w:val="26"/>
          <w:szCs w:val="26"/>
        </w:rPr>
        <w:t xml:space="preserve"> and this can be useful for identifying travel trends and analysing the current status of the organisation and product</w:t>
      </w:r>
      <w:r>
        <w:rPr>
          <w:sz w:val="26"/>
          <w:szCs w:val="26"/>
        </w:rPr>
        <w:t xml:space="preserve"> or service offered.</w:t>
      </w:r>
      <w:r w:rsidR="00744AC0">
        <w:rPr>
          <w:sz w:val="26"/>
          <w:szCs w:val="26"/>
        </w:rPr>
        <w:t xml:space="preserve"> </w:t>
      </w:r>
      <w:r w:rsidR="00BE64BE">
        <w:rPr>
          <w:sz w:val="26"/>
          <w:szCs w:val="26"/>
        </w:rPr>
        <w:t xml:space="preserve">We also learned about team roles, such as Belbin which is useful when working in a group or project setting and delegating tasks to the person most suited to each </w:t>
      </w:r>
      <w:r w:rsidR="00744AC0">
        <w:rPr>
          <w:sz w:val="26"/>
          <w:szCs w:val="26"/>
        </w:rPr>
        <w:t>job duty</w:t>
      </w:r>
      <w:r w:rsidR="00BE64BE">
        <w:rPr>
          <w:sz w:val="26"/>
          <w:szCs w:val="26"/>
        </w:rPr>
        <w:t>.</w:t>
      </w:r>
    </w:p>
    <w:p w14:paraId="712CA0C2" w14:textId="6D930E99" w:rsidR="00BE64BE" w:rsidRDefault="00BE64BE" w:rsidP="00A21AEC">
      <w:pPr>
        <w:rPr>
          <w:sz w:val="26"/>
          <w:szCs w:val="26"/>
        </w:rPr>
      </w:pPr>
      <w:r>
        <w:rPr>
          <w:sz w:val="26"/>
          <w:szCs w:val="26"/>
        </w:rPr>
        <w:t>Placement is also beneficial as it allows you to develop skills which can be transferable to other job opportunities</w:t>
      </w:r>
      <w:r w:rsidR="00CA10EC">
        <w:rPr>
          <w:sz w:val="26"/>
          <w:szCs w:val="26"/>
        </w:rPr>
        <w:t>, both soft and hard skills.</w:t>
      </w:r>
      <w:r w:rsidR="00534EA3">
        <w:rPr>
          <w:sz w:val="26"/>
          <w:szCs w:val="26"/>
        </w:rPr>
        <w:t xml:space="preserve"> </w:t>
      </w:r>
      <w:r w:rsidR="00534EA3" w:rsidRPr="00534EA3">
        <w:rPr>
          <w:rFonts w:cstheme="minorHAnsi"/>
          <w:color w:val="373A3C"/>
          <w:sz w:val="26"/>
          <w:szCs w:val="26"/>
          <w:shd w:val="clear" w:color="auto" w:fill="FFFFFF" w:themeFill="background1"/>
        </w:rPr>
        <w:t>Various essential skills are required in employment and could differ from industry and job role. However</w:t>
      </w:r>
      <w:r w:rsidR="00534EA3">
        <w:rPr>
          <w:rFonts w:cstheme="minorHAnsi"/>
          <w:color w:val="373A3C"/>
          <w:sz w:val="26"/>
          <w:szCs w:val="26"/>
          <w:shd w:val="clear" w:color="auto" w:fill="FFFFFF" w:themeFill="background1"/>
        </w:rPr>
        <w:t>,</w:t>
      </w:r>
      <w:r w:rsidR="00534EA3" w:rsidRPr="00534EA3">
        <w:rPr>
          <w:rFonts w:cstheme="minorHAnsi"/>
          <w:color w:val="373A3C"/>
          <w:sz w:val="26"/>
          <w:szCs w:val="26"/>
          <w:shd w:val="clear" w:color="auto" w:fill="FFFFFF" w:themeFill="background1"/>
        </w:rPr>
        <w:t xml:space="preserve"> targetjobs.com have recognised ten top skills that will increase chances of employment when you graduate. These include skills such as communication skills, business acumen, </w:t>
      </w:r>
      <w:hyperlink r:id="rId7" w:tooltip="Negotiation Skills" w:history="1">
        <w:r w:rsidR="00534EA3" w:rsidRPr="00534EA3">
          <w:rPr>
            <w:rFonts w:cstheme="minorHAnsi"/>
            <w:color w:val="003E5A"/>
            <w:sz w:val="26"/>
            <w:szCs w:val="26"/>
            <w:shd w:val="clear" w:color="auto" w:fill="FFFFFF" w:themeFill="background1"/>
          </w:rPr>
          <w:t>negotiation skills</w:t>
        </w:r>
      </w:hyperlink>
      <w:r w:rsidR="00534EA3" w:rsidRPr="00534EA3">
        <w:rPr>
          <w:rFonts w:cstheme="minorHAnsi"/>
          <w:color w:val="373A3C"/>
          <w:sz w:val="26"/>
          <w:szCs w:val="26"/>
          <w:shd w:val="clear" w:color="auto" w:fill="FFFFFF" w:themeFill="background1"/>
        </w:rPr>
        <w:t>, teamwork, problem-solving, organisation and leadership skills amongst other skills such as confidence, resilience and the ability to work under pressure.</w:t>
      </w:r>
    </w:p>
    <w:p w14:paraId="40533D01" w14:textId="16FA9B0E" w:rsidR="009333B7" w:rsidRPr="009333B7" w:rsidRDefault="009333B7" w:rsidP="00A21AEC">
      <w:pPr>
        <w:rPr>
          <w:b/>
          <w:bCs/>
          <w:sz w:val="26"/>
          <w:szCs w:val="26"/>
        </w:rPr>
      </w:pPr>
      <w:r w:rsidRPr="009333B7">
        <w:rPr>
          <w:b/>
          <w:bCs/>
          <w:sz w:val="26"/>
          <w:szCs w:val="26"/>
        </w:rPr>
        <w:lastRenderedPageBreak/>
        <w:t>1.3</w:t>
      </w:r>
    </w:p>
    <w:p w14:paraId="258025B9" w14:textId="41F51BD0" w:rsidR="009333B7" w:rsidRDefault="008422AD" w:rsidP="00A21AEC">
      <w:pPr>
        <w:rPr>
          <w:sz w:val="26"/>
          <w:szCs w:val="26"/>
        </w:rPr>
      </w:pPr>
      <w:r>
        <w:rPr>
          <w:sz w:val="26"/>
          <w:szCs w:val="26"/>
        </w:rPr>
        <w:t>I considered three potential placement opportunities and analysed for suitability</w:t>
      </w:r>
      <w:r w:rsidR="009333B7">
        <w:rPr>
          <w:sz w:val="26"/>
          <w:szCs w:val="26"/>
        </w:rPr>
        <w:t>.</w:t>
      </w:r>
    </w:p>
    <w:p w14:paraId="447C3EE9" w14:textId="1FD6F99B" w:rsidR="009333B7" w:rsidRDefault="009333B7" w:rsidP="00A21AEC">
      <w:pPr>
        <w:rPr>
          <w:sz w:val="26"/>
          <w:szCs w:val="26"/>
        </w:rPr>
      </w:pPr>
      <w:r>
        <w:rPr>
          <w:sz w:val="26"/>
          <w:szCs w:val="26"/>
        </w:rPr>
        <w:t xml:space="preserve">The first placement opportunity I considered was ABTA. ABTA is </w:t>
      </w:r>
      <w:r w:rsidR="00973A72">
        <w:rPr>
          <w:sz w:val="26"/>
          <w:szCs w:val="26"/>
        </w:rPr>
        <w:t xml:space="preserve">the largest trade </w:t>
      </w:r>
      <w:r>
        <w:rPr>
          <w:sz w:val="26"/>
          <w:szCs w:val="26"/>
        </w:rPr>
        <w:t>travel association</w:t>
      </w:r>
      <w:r w:rsidR="00973A72">
        <w:rPr>
          <w:sz w:val="26"/>
          <w:szCs w:val="26"/>
        </w:rPr>
        <w:t xml:space="preserve"> in the UK</w:t>
      </w:r>
      <w:r>
        <w:rPr>
          <w:sz w:val="26"/>
          <w:szCs w:val="26"/>
        </w:rPr>
        <w:t xml:space="preserve"> which offers support and advice to the travelling public and also to its brand members</w:t>
      </w:r>
      <w:r w:rsidR="00CA10EC">
        <w:rPr>
          <w:sz w:val="26"/>
          <w:szCs w:val="26"/>
        </w:rPr>
        <w:t xml:space="preserve"> </w:t>
      </w:r>
      <w:r w:rsidR="00CA10EC" w:rsidRPr="00CA10EC">
        <w:rPr>
          <w:rFonts w:eastAsiaTheme="minorEastAsia" w:hAnsi="Corbel"/>
          <w:color w:val="000000" w:themeColor="text1"/>
          <w:kern w:val="24"/>
          <w:sz w:val="26"/>
          <w:szCs w:val="26"/>
        </w:rPr>
        <w:t>(</w:t>
      </w:r>
      <w:r w:rsidR="00CA10EC">
        <w:rPr>
          <w:rFonts w:eastAsiaTheme="minorEastAsia" w:hAnsi="Corbel"/>
          <w:color w:val="000000" w:themeColor="text1"/>
          <w:kern w:val="24"/>
          <w:sz w:val="26"/>
          <w:szCs w:val="26"/>
        </w:rPr>
        <w:t>r</w:t>
      </w:r>
      <w:r w:rsidR="00CA10EC" w:rsidRPr="00CA10EC">
        <w:rPr>
          <w:rFonts w:eastAsiaTheme="minorEastAsia" w:hAnsi="Corbel"/>
          <w:color w:val="000000" w:themeColor="text1"/>
          <w:kern w:val="24"/>
          <w:sz w:val="26"/>
          <w:szCs w:val="26"/>
        </w:rPr>
        <w:t>esources.hwb.wales.gov.uk, 2019)</w:t>
      </w:r>
      <w:r w:rsidR="000604CD" w:rsidRPr="00CA10EC">
        <w:rPr>
          <w:sz w:val="26"/>
          <w:szCs w:val="26"/>
        </w:rPr>
        <w:t xml:space="preserve">. </w:t>
      </w:r>
      <w:r w:rsidR="000604CD">
        <w:rPr>
          <w:sz w:val="26"/>
          <w:szCs w:val="26"/>
        </w:rPr>
        <w:t>I was inspired and intrigued about this organisation due to a guest speaker from the organisation visiting the uni</w:t>
      </w:r>
      <w:r w:rsidR="00A23DE4">
        <w:rPr>
          <w:sz w:val="26"/>
          <w:szCs w:val="26"/>
        </w:rPr>
        <w:t>versity</w:t>
      </w:r>
      <w:r w:rsidR="000604CD">
        <w:rPr>
          <w:sz w:val="26"/>
          <w:szCs w:val="26"/>
        </w:rPr>
        <w:t>, I was over-whelmed with the industry knowledge he had</w:t>
      </w:r>
      <w:r w:rsidR="00682B54">
        <w:rPr>
          <w:sz w:val="26"/>
          <w:szCs w:val="26"/>
        </w:rPr>
        <w:t xml:space="preserve"> and realised from this that his knowledge is a skill in itself which can resolve so many issues which may arise</w:t>
      </w:r>
      <w:r w:rsidR="00CA10EC">
        <w:rPr>
          <w:sz w:val="26"/>
          <w:szCs w:val="26"/>
        </w:rPr>
        <w:t xml:space="preserve"> in employment and company matters. Another skill which can be obtained from a placement with ABTA is crisis management.</w:t>
      </w:r>
    </w:p>
    <w:p w14:paraId="76498DF4" w14:textId="3C1FABC8" w:rsidR="00744AC0" w:rsidRDefault="00682B54" w:rsidP="00A21AEC">
      <w:pPr>
        <w:rPr>
          <w:sz w:val="26"/>
          <w:szCs w:val="26"/>
        </w:rPr>
      </w:pPr>
      <w:r>
        <w:rPr>
          <w:sz w:val="26"/>
          <w:szCs w:val="26"/>
        </w:rPr>
        <w:t xml:space="preserve">From a placement with </w:t>
      </w:r>
      <w:r w:rsidR="00A23DE4">
        <w:rPr>
          <w:sz w:val="26"/>
          <w:szCs w:val="26"/>
        </w:rPr>
        <w:t>ABTA,</w:t>
      </w:r>
      <w:r>
        <w:rPr>
          <w:sz w:val="26"/>
          <w:szCs w:val="26"/>
        </w:rPr>
        <w:t xml:space="preserve"> you can gain experience in various departments and it allows you to build great commercial awareness of the travel industry</w:t>
      </w:r>
      <w:r w:rsidR="00CA10EC">
        <w:rPr>
          <w:sz w:val="26"/>
          <w:szCs w:val="26"/>
        </w:rPr>
        <w:t xml:space="preserve"> along with an insight of how crisis management is performed</w:t>
      </w:r>
      <w:r>
        <w:rPr>
          <w:sz w:val="26"/>
          <w:szCs w:val="26"/>
        </w:rPr>
        <w:t xml:space="preserve">. Commercial awareness is an </w:t>
      </w:r>
      <w:r w:rsidR="0066786E">
        <w:rPr>
          <w:sz w:val="26"/>
          <w:szCs w:val="26"/>
        </w:rPr>
        <w:t>attractive skill to possess, according to Bridgewater resources</w:t>
      </w:r>
      <w:r w:rsidR="000533E2">
        <w:rPr>
          <w:sz w:val="26"/>
          <w:szCs w:val="26"/>
        </w:rPr>
        <w:t xml:space="preserve"> commercial awareness is valued in the recruitment process as employers feel that the candidate understands the industry they are entering and the factors which influence that industry (Bridgewater, 2020).</w:t>
      </w:r>
    </w:p>
    <w:p w14:paraId="207E427E" w14:textId="0EAF93DB" w:rsidR="00682B54" w:rsidRDefault="004B29C7" w:rsidP="00A21AEC">
      <w:pPr>
        <w:rPr>
          <w:sz w:val="26"/>
          <w:szCs w:val="26"/>
        </w:rPr>
      </w:pPr>
      <w:r w:rsidRPr="004B29C7">
        <w:rPr>
          <w:b/>
          <w:bCs/>
          <w:sz w:val="26"/>
          <w:szCs w:val="26"/>
        </w:rPr>
        <w:t>Why not?</w:t>
      </w:r>
      <w:r>
        <w:rPr>
          <w:sz w:val="26"/>
          <w:szCs w:val="26"/>
        </w:rPr>
        <w:t xml:space="preserve"> </w:t>
      </w:r>
      <w:r w:rsidR="00744AC0">
        <w:rPr>
          <w:sz w:val="26"/>
          <w:szCs w:val="26"/>
        </w:rPr>
        <w:t>ABTA would be</w:t>
      </w:r>
      <w:r w:rsidR="00977173">
        <w:rPr>
          <w:sz w:val="26"/>
          <w:szCs w:val="26"/>
        </w:rPr>
        <w:t xml:space="preserve"> an exceptional opportunity to gain industry insight, but due to the headquarters location would not be financially viable for me to partake</w:t>
      </w:r>
      <w:r w:rsidR="00744AC0">
        <w:rPr>
          <w:sz w:val="26"/>
          <w:szCs w:val="26"/>
        </w:rPr>
        <w:t xml:space="preserve"> at this time, so I also researched further opportunities</w:t>
      </w:r>
      <w:r w:rsidR="00977173">
        <w:rPr>
          <w:sz w:val="26"/>
          <w:szCs w:val="26"/>
        </w:rPr>
        <w:t>.</w:t>
      </w:r>
    </w:p>
    <w:p w14:paraId="383E0FC8" w14:textId="00C7EEA9" w:rsidR="00682B54" w:rsidRDefault="00682B54" w:rsidP="00744AC0">
      <w:pPr>
        <w:pStyle w:val="NormalWeb"/>
        <w:spacing w:before="0" w:beforeAutospacing="0" w:after="0" w:afterAutospacing="0"/>
        <w:rPr>
          <w:rFonts w:asciiTheme="minorHAnsi" w:eastAsiaTheme="minorEastAsia" w:hAnsiTheme="minorHAnsi" w:cstheme="minorHAnsi"/>
          <w:color w:val="000000" w:themeColor="text1"/>
          <w:kern w:val="24"/>
          <w:sz w:val="26"/>
          <w:szCs w:val="26"/>
        </w:rPr>
      </w:pPr>
      <w:r w:rsidRPr="00744AC0">
        <w:rPr>
          <w:rFonts w:asciiTheme="minorHAnsi" w:hAnsiTheme="minorHAnsi" w:cstheme="minorHAnsi"/>
          <w:sz w:val="26"/>
          <w:szCs w:val="26"/>
        </w:rPr>
        <w:t xml:space="preserve">The next placement opportunity I considered was due to </w:t>
      </w:r>
      <w:r w:rsidR="00A23DE4" w:rsidRPr="00744AC0">
        <w:rPr>
          <w:rFonts w:asciiTheme="minorHAnsi" w:hAnsiTheme="minorHAnsi" w:cstheme="minorHAnsi"/>
          <w:sz w:val="26"/>
          <w:szCs w:val="26"/>
        </w:rPr>
        <w:t>its</w:t>
      </w:r>
      <w:r w:rsidRPr="00744AC0">
        <w:rPr>
          <w:rFonts w:asciiTheme="minorHAnsi" w:hAnsiTheme="minorHAnsi" w:cstheme="minorHAnsi"/>
          <w:sz w:val="26"/>
          <w:szCs w:val="26"/>
        </w:rPr>
        <w:t xml:space="preserve"> reputation for exceptional organisational culture and behaviour and </w:t>
      </w:r>
      <w:r w:rsidR="00B1606B" w:rsidRPr="00744AC0">
        <w:rPr>
          <w:rFonts w:asciiTheme="minorHAnsi" w:hAnsiTheme="minorHAnsi" w:cstheme="minorHAnsi"/>
          <w:sz w:val="26"/>
          <w:szCs w:val="26"/>
        </w:rPr>
        <w:t>its</w:t>
      </w:r>
      <w:r w:rsidRPr="00744AC0">
        <w:rPr>
          <w:rFonts w:asciiTheme="minorHAnsi" w:hAnsiTheme="minorHAnsi" w:cstheme="minorHAnsi"/>
          <w:sz w:val="26"/>
          <w:szCs w:val="26"/>
        </w:rPr>
        <w:t xml:space="preserve"> focus on emotional intelligence as a skill</w:t>
      </w:r>
      <w:r w:rsidR="003765F4" w:rsidRPr="00744AC0">
        <w:rPr>
          <w:rFonts w:asciiTheme="minorHAnsi" w:hAnsiTheme="minorHAnsi" w:cstheme="minorHAnsi"/>
          <w:sz w:val="26"/>
          <w:szCs w:val="26"/>
        </w:rPr>
        <w:t xml:space="preserve">, this organisation is Virgin Atlantic airlines. Emotional intelligence is a valuable skill to have, in particular to the modern times, when the emergence of artificial intelligence is used globally, to possess a skill which can’t be replaced by artificial intelligence is crucial in a competitive industry. Emotional intelligence is a fundamental skill at a lower level, on the front line of dealing with customers face to face but also at a managerial level. </w:t>
      </w:r>
      <w:r w:rsidR="00744AC0" w:rsidRPr="00744AC0">
        <w:rPr>
          <w:rFonts w:asciiTheme="minorHAnsi" w:hAnsiTheme="minorHAnsi" w:cstheme="minorHAnsi"/>
          <w:sz w:val="26"/>
          <w:szCs w:val="26"/>
        </w:rPr>
        <w:t xml:space="preserve"> According to Virgin Atlantic </w:t>
      </w:r>
      <w:r w:rsidR="00744AC0" w:rsidRPr="00744AC0">
        <w:rPr>
          <w:rFonts w:asciiTheme="minorHAnsi" w:eastAsiaTheme="minorEastAsia" w:hAnsiTheme="minorHAnsi" w:cstheme="minorHAnsi"/>
          <w:color w:val="000000" w:themeColor="text1"/>
          <w:kern w:val="24"/>
          <w:sz w:val="26"/>
          <w:szCs w:val="26"/>
        </w:rPr>
        <w:t>“People are fundamental in driving the success of a business. If you treat your staff like the smart and capable adults they are – and give them choice to make informed decisions – you will cultivate an environment in which everyone can flourish.” (Virgin Atlantic Careers UK, 2019)</w:t>
      </w:r>
      <w:r w:rsidR="00744AC0">
        <w:rPr>
          <w:rFonts w:asciiTheme="minorHAnsi" w:eastAsiaTheme="minorEastAsia" w:hAnsiTheme="minorHAnsi" w:cstheme="minorHAnsi"/>
          <w:color w:val="000000" w:themeColor="text1"/>
          <w:kern w:val="24"/>
          <w:sz w:val="26"/>
          <w:szCs w:val="26"/>
        </w:rPr>
        <w:t>.</w:t>
      </w:r>
    </w:p>
    <w:p w14:paraId="111B826B" w14:textId="6766FF1D" w:rsidR="004B29C7" w:rsidRDefault="004B29C7" w:rsidP="00744AC0">
      <w:pPr>
        <w:pStyle w:val="NormalWeb"/>
        <w:spacing w:before="0" w:beforeAutospacing="0" w:after="0" w:afterAutospacing="0"/>
        <w:rPr>
          <w:rFonts w:asciiTheme="minorHAnsi" w:eastAsiaTheme="minorEastAsia" w:hAnsiTheme="minorHAnsi" w:cstheme="minorHAnsi"/>
          <w:color w:val="000000" w:themeColor="text1"/>
          <w:kern w:val="24"/>
          <w:sz w:val="26"/>
          <w:szCs w:val="26"/>
        </w:rPr>
      </w:pPr>
    </w:p>
    <w:p w14:paraId="7555E25F" w14:textId="15722140" w:rsidR="004B29C7" w:rsidRPr="004B29C7" w:rsidRDefault="004B29C7" w:rsidP="00744AC0">
      <w:pPr>
        <w:pStyle w:val="NormalWeb"/>
        <w:spacing w:before="0" w:beforeAutospacing="0" w:after="0" w:afterAutospacing="0"/>
        <w:rPr>
          <w:rFonts w:asciiTheme="minorHAnsi" w:eastAsiaTheme="minorEastAsia" w:hAnsiTheme="minorHAnsi" w:cstheme="minorHAnsi"/>
          <w:color w:val="000000" w:themeColor="text1"/>
          <w:kern w:val="24"/>
          <w:sz w:val="26"/>
          <w:szCs w:val="26"/>
        </w:rPr>
      </w:pPr>
      <w:r w:rsidRPr="004B29C7">
        <w:rPr>
          <w:rFonts w:asciiTheme="minorHAnsi" w:eastAsiaTheme="minorEastAsia" w:hAnsiTheme="minorHAnsi" w:cstheme="minorHAnsi"/>
          <w:b/>
          <w:bCs/>
          <w:color w:val="000000" w:themeColor="text1"/>
          <w:kern w:val="24"/>
          <w:sz w:val="26"/>
          <w:szCs w:val="26"/>
        </w:rPr>
        <w:t>Why not?</w:t>
      </w:r>
      <w:r>
        <w:rPr>
          <w:rFonts w:asciiTheme="minorHAnsi" w:eastAsiaTheme="minorEastAsia" w:hAnsiTheme="minorHAnsi" w:cstheme="minorHAnsi"/>
          <w:b/>
          <w:bCs/>
          <w:color w:val="000000" w:themeColor="text1"/>
          <w:kern w:val="24"/>
          <w:sz w:val="26"/>
          <w:szCs w:val="26"/>
        </w:rPr>
        <w:t xml:space="preserve"> </w:t>
      </w:r>
      <w:r>
        <w:rPr>
          <w:rFonts w:asciiTheme="minorHAnsi" w:eastAsiaTheme="minorEastAsia" w:hAnsiTheme="minorHAnsi" w:cstheme="minorHAnsi"/>
          <w:color w:val="000000" w:themeColor="text1"/>
          <w:kern w:val="24"/>
          <w:sz w:val="26"/>
          <w:szCs w:val="26"/>
        </w:rPr>
        <w:t>There are limited roles available, and roles are on a permanent basis, which does not coincide with my university schedule.</w:t>
      </w:r>
    </w:p>
    <w:p w14:paraId="699DCDC7" w14:textId="77777777" w:rsidR="00744AC0" w:rsidRPr="00744AC0" w:rsidRDefault="00744AC0" w:rsidP="00744AC0">
      <w:pPr>
        <w:pStyle w:val="NormalWeb"/>
        <w:spacing w:before="0" w:beforeAutospacing="0" w:after="0" w:afterAutospacing="0"/>
        <w:rPr>
          <w:rFonts w:asciiTheme="minorHAnsi" w:hAnsiTheme="minorHAnsi" w:cstheme="minorHAnsi"/>
        </w:rPr>
      </w:pPr>
    </w:p>
    <w:p w14:paraId="41EEA899" w14:textId="77777777" w:rsidR="005B712E" w:rsidRDefault="003765F4" w:rsidP="005B712E">
      <w:pPr>
        <w:pStyle w:val="NormalWeb"/>
        <w:spacing w:before="0" w:beforeAutospacing="0" w:after="0" w:afterAutospacing="0"/>
        <w:textAlignment w:val="baseline"/>
        <w:rPr>
          <w:rFonts w:asciiTheme="minorHAnsi" w:eastAsiaTheme="minorEastAsia" w:hAnsiTheme="minorHAnsi" w:cstheme="minorHAnsi"/>
          <w:color w:val="000000" w:themeColor="text1"/>
          <w:kern w:val="24"/>
          <w:sz w:val="26"/>
          <w:szCs w:val="26"/>
        </w:rPr>
      </w:pPr>
      <w:r w:rsidRPr="004B29C7">
        <w:rPr>
          <w:rFonts w:asciiTheme="minorHAnsi" w:hAnsiTheme="minorHAnsi" w:cstheme="minorHAnsi"/>
          <w:sz w:val="26"/>
          <w:szCs w:val="26"/>
        </w:rPr>
        <w:t>The last opportunity I considered</w:t>
      </w:r>
      <w:r w:rsidR="00C35E09" w:rsidRPr="004B29C7">
        <w:rPr>
          <w:rFonts w:asciiTheme="minorHAnsi" w:hAnsiTheme="minorHAnsi" w:cstheme="minorHAnsi"/>
          <w:sz w:val="26"/>
          <w:szCs w:val="26"/>
        </w:rPr>
        <w:t xml:space="preserve"> was PGL, PGL is an educational tourism organisation, this organisation stood out to me due to </w:t>
      </w:r>
      <w:r w:rsidR="007E222C" w:rsidRPr="004B29C7">
        <w:rPr>
          <w:rFonts w:asciiTheme="minorHAnsi" w:hAnsiTheme="minorHAnsi" w:cstheme="minorHAnsi"/>
          <w:sz w:val="26"/>
          <w:szCs w:val="26"/>
        </w:rPr>
        <w:t>the specialisation</w:t>
      </w:r>
      <w:r w:rsidR="00C35E09" w:rsidRPr="004B29C7">
        <w:rPr>
          <w:rFonts w:asciiTheme="minorHAnsi" w:hAnsiTheme="minorHAnsi" w:cstheme="minorHAnsi"/>
          <w:sz w:val="26"/>
          <w:szCs w:val="26"/>
        </w:rPr>
        <w:t xml:space="preserve"> of educational tourism, its direct contact with service users and due to the roles and </w:t>
      </w:r>
      <w:r w:rsidR="00C35E09" w:rsidRPr="004B29C7">
        <w:rPr>
          <w:rFonts w:asciiTheme="minorHAnsi" w:hAnsiTheme="minorHAnsi" w:cstheme="minorHAnsi"/>
          <w:sz w:val="26"/>
          <w:szCs w:val="26"/>
        </w:rPr>
        <w:lastRenderedPageBreak/>
        <w:t>responsibilities you must uphold whilst employed</w:t>
      </w:r>
      <w:r w:rsidR="007E222C" w:rsidRPr="004B29C7">
        <w:rPr>
          <w:rFonts w:asciiTheme="minorHAnsi" w:hAnsiTheme="minorHAnsi" w:cstheme="minorHAnsi"/>
          <w:sz w:val="26"/>
          <w:szCs w:val="26"/>
        </w:rPr>
        <w:t>,</w:t>
      </w:r>
      <w:r w:rsidR="00C35E09" w:rsidRPr="004B29C7">
        <w:rPr>
          <w:rFonts w:asciiTheme="minorHAnsi" w:hAnsiTheme="minorHAnsi" w:cstheme="minorHAnsi"/>
          <w:sz w:val="26"/>
          <w:szCs w:val="26"/>
        </w:rPr>
        <w:t xml:space="preserve"> such as safe guarding, safe guarding is a transferable skill, which would be recognised and </w:t>
      </w:r>
      <w:r w:rsidR="007E222C" w:rsidRPr="004B29C7">
        <w:rPr>
          <w:rFonts w:asciiTheme="minorHAnsi" w:hAnsiTheme="minorHAnsi" w:cstheme="minorHAnsi"/>
          <w:sz w:val="26"/>
          <w:szCs w:val="26"/>
        </w:rPr>
        <w:t xml:space="preserve">required </w:t>
      </w:r>
      <w:r w:rsidR="00C35E09" w:rsidRPr="004B29C7">
        <w:rPr>
          <w:rFonts w:asciiTheme="minorHAnsi" w:hAnsiTheme="minorHAnsi" w:cstheme="minorHAnsi"/>
          <w:sz w:val="26"/>
          <w:szCs w:val="26"/>
        </w:rPr>
        <w:t>in most tourism roles for other organisations such as TUI and JET2 in which you are responsible for the health and safety of service users.</w:t>
      </w:r>
      <w:r w:rsidR="004B29C7" w:rsidRPr="004B29C7">
        <w:rPr>
          <w:rFonts w:asciiTheme="minorHAnsi" w:hAnsiTheme="minorHAnsi" w:cstheme="minorHAnsi"/>
          <w:sz w:val="26"/>
          <w:szCs w:val="26"/>
        </w:rPr>
        <w:t xml:space="preserve"> The skills that would be </w:t>
      </w:r>
      <w:r w:rsidR="004B29C7" w:rsidRPr="005B712E">
        <w:rPr>
          <w:rFonts w:asciiTheme="minorHAnsi" w:hAnsiTheme="minorHAnsi" w:cstheme="minorHAnsi"/>
          <w:sz w:val="26"/>
          <w:szCs w:val="26"/>
        </w:rPr>
        <w:t xml:space="preserve">obtained by being an employee of PGL were listed as </w:t>
      </w:r>
      <w:r w:rsidR="004B29C7" w:rsidRPr="005B712E">
        <w:rPr>
          <w:rFonts w:asciiTheme="minorHAnsi" w:eastAsiaTheme="minorEastAsia" w:hAnsiTheme="minorHAnsi" w:cstheme="minorHAnsi"/>
          <w:color w:val="000000" w:themeColor="text1"/>
          <w:kern w:val="24"/>
          <w:sz w:val="26"/>
          <w:szCs w:val="26"/>
        </w:rPr>
        <w:t>Planning and facilitation, Safety management, First Aid and</w:t>
      </w:r>
      <w:r w:rsidR="005B712E" w:rsidRPr="005B712E">
        <w:rPr>
          <w:rFonts w:asciiTheme="minorHAnsi" w:eastAsiaTheme="minorEastAsia" w:hAnsiTheme="minorHAnsi" w:cstheme="minorHAnsi"/>
          <w:color w:val="000000" w:themeColor="text1"/>
          <w:kern w:val="24"/>
          <w:sz w:val="26"/>
          <w:szCs w:val="26"/>
        </w:rPr>
        <w:t xml:space="preserve"> </w:t>
      </w:r>
      <w:r w:rsidR="004B29C7" w:rsidRPr="005B712E">
        <w:rPr>
          <w:rFonts w:asciiTheme="minorHAnsi" w:eastAsiaTheme="minorEastAsia" w:hAnsiTheme="minorHAnsi" w:cstheme="minorHAnsi"/>
          <w:color w:val="000000" w:themeColor="text1"/>
          <w:kern w:val="24"/>
          <w:sz w:val="26"/>
          <w:szCs w:val="26"/>
        </w:rPr>
        <w:t>Child protection and safeguarding (pgl.co.uk, 2019)</w:t>
      </w:r>
      <w:r w:rsidR="005B712E" w:rsidRPr="005B712E">
        <w:rPr>
          <w:rFonts w:asciiTheme="minorHAnsi" w:eastAsiaTheme="minorEastAsia" w:hAnsiTheme="minorHAnsi" w:cstheme="minorHAnsi"/>
          <w:color w:val="000000" w:themeColor="text1"/>
          <w:kern w:val="24"/>
          <w:sz w:val="26"/>
          <w:szCs w:val="26"/>
        </w:rPr>
        <w:t>.</w:t>
      </w:r>
    </w:p>
    <w:p w14:paraId="57379339" w14:textId="57891B71" w:rsidR="00C35E09" w:rsidRPr="005B712E" w:rsidRDefault="00C35E09" w:rsidP="005B712E">
      <w:pPr>
        <w:pStyle w:val="NormalWeb"/>
        <w:spacing w:before="0" w:beforeAutospacing="0" w:after="0" w:afterAutospacing="0"/>
        <w:textAlignment w:val="baseline"/>
        <w:rPr>
          <w:rFonts w:asciiTheme="minorHAnsi" w:hAnsiTheme="minorHAnsi" w:cstheme="minorHAnsi"/>
          <w:sz w:val="26"/>
          <w:szCs w:val="26"/>
        </w:rPr>
      </w:pPr>
      <w:r w:rsidRPr="005B712E">
        <w:rPr>
          <w:rFonts w:asciiTheme="minorHAnsi" w:hAnsiTheme="minorHAnsi" w:cstheme="minorHAnsi"/>
          <w:sz w:val="26"/>
          <w:szCs w:val="26"/>
        </w:rPr>
        <w:t xml:space="preserve">From the analysis of these opportunities, I decided that PGL would be best suited to me </w:t>
      </w:r>
      <w:r w:rsidR="00977173" w:rsidRPr="005B712E">
        <w:rPr>
          <w:rFonts w:asciiTheme="minorHAnsi" w:hAnsiTheme="minorHAnsi" w:cstheme="minorHAnsi"/>
          <w:sz w:val="26"/>
          <w:szCs w:val="26"/>
        </w:rPr>
        <w:t>due to the direct face to face contact I would have from service users, and the safe-guarding training</w:t>
      </w:r>
      <w:r w:rsidR="004B29C7" w:rsidRPr="005B712E">
        <w:rPr>
          <w:rFonts w:asciiTheme="minorHAnsi" w:hAnsiTheme="minorHAnsi" w:cstheme="minorHAnsi"/>
          <w:sz w:val="26"/>
          <w:szCs w:val="26"/>
        </w:rPr>
        <w:t xml:space="preserve"> I would receive and other skills</w:t>
      </w:r>
      <w:r w:rsidR="00977173" w:rsidRPr="005B712E">
        <w:rPr>
          <w:rFonts w:asciiTheme="minorHAnsi" w:hAnsiTheme="minorHAnsi" w:cstheme="minorHAnsi"/>
          <w:sz w:val="26"/>
          <w:szCs w:val="26"/>
        </w:rPr>
        <w:t xml:space="preserve"> I </w:t>
      </w:r>
      <w:r w:rsidR="004B29C7" w:rsidRPr="005B712E">
        <w:rPr>
          <w:rFonts w:asciiTheme="minorHAnsi" w:hAnsiTheme="minorHAnsi" w:cstheme="minorHAnsi"/>
          <w:sz w:val="26"/>
          <w:szCs w:val="26"/>
        </w:rPr>
        <w:t>could develop</w:t>
      </w:r>
      <w:r w:rsidR="007E222C" w:rsidRPr="005B712E">
        <w:rPr>
          <w:rFonts w:asciiTheme="minorHAnsi" w:hAnsiTheme="minorHAnsi" w:cstheme="minorHAnsi"/>
          <w:sz w:val="26"/>
          <w:szCs w:val="26"/>
        </w:rPr>
        <w:t xml:space="preserve"> which I could transfer in future roles within the tourism industry.</w:t>
      </w:r>
      <w:r w:rsidR="004B29C7" w:rsidRPr="005B712E">
        <w:rPr>
          <w:rFonts w:asciiTheme="minorHAnsi" w:hAnsiTheme="minorHAnsi" w:cstheme="minorHAnsi"/>
          <w:sz w:val="26"/>
          <w:szCs w:val="26"/>
        </w:rPr>
        <w:t xml:space="preserve"> I was also interested in this role, due to the progression of other past employees within the PGL company working within a training and recruitment role, as this is a role I would like to consider in the future.</w:t>
      </w:r>
    </w:p>
    <w:p w14:paraId="48107FF4" w14:textId="77777777" w:rsidR="005B712E" w:rsidRDefault="005B712E" w:rsidP="00A21AEC">
      <w:pPr>
        <w:rPr>
          <w:b/>
          <w:bCs/>
          <w:sz w:val="26"/>
          <w:szCs w:val="26"/>
        </w:rPr>
      </w:pPr>
    </w:p>
    <w:p w14:paraId="1606474E" w14:textId="50D64B38" w:rsidR="00977173" w:rsidRDefault="00977173" w:rsidP="00A21AEC">
      <w:pPr>
        <w:rPr>
          <w:b/>
          <w:bCs/>
          <w:sz w:val="26"/>
          <w:szCs w:val="26"/>
        </w:rPr>
      </w:pPr>
      <w:r w:rsidRPr="00977173">
        <w:rPr>
          <w:b/>
          <w:bCs/>
          <w:sz w:val="26"/>
          <w:szCs w:val="26"/>
        </w:rPr>
        <w:t>1.4</w:t>
      </w:r>
    </w:p>
    <w:p w14:paraId="7D6580D4" w14:textId="4C05A237" w:rsidR="005C3253" w:rsidRPr="007A4562" w:rsidRDefault="005C3253" w:rsidP="00A21AEC">
      <w:pPr>
        <w:rPr>
          <w:rFonts w:cstheme="minorHAnsi"/>
          <w:sz w:val="26"/>
          <w:szCs w:val="26"/>
        </w:rPr>
      </w:pPr>
      <w:r w:rsidRPr="007A4562">
        <w:rPr>
          <w:rFonts w:cstheme="minorHAnsi"/>
          <w:sz w:val="26"/>
          <w:szCs w:val="26"/>
        </w:rPr>
        <w:t>Along with the three opportunities I analysed in more depth, I also researched and was presented with other placement opportunities such as;</w:t>
      </w:r>
    </w:p>
    <w:p w14:paraId="6F0E97C9" w14:textId="4279DECC" w:rsidR="00A3274C" w:rsidRPr="007A4562" w:rsidRDefault="00A3274C" w:rsidP="00A21AEC">
      <w:pPr>
        <w:rPr>
          <w:rFonts w:cstheme="minorHAnsi"/>
          <w:sz w:val="26"/>
          <w:szCs w:val="26"/>
        </w:rPr>
      </w:pPr>
      <w:r w:rsidRPr="007A4562">
        <w:rPr>
          <w:rFonts w:cstheme="minorHAnsi"/>
          <w:sz w:val="26"/>
          <w:szCs w:val="26"/>
        </w:rPr>
        <w:t>Rockley water sports</w:t>
      </w:r>
      <w:r w:rsidR="00CA10EC" w:rsidRPr="007A4562">
        <w:rPr>
          <w:rFonts w:cstheme="minorHAnsi"/>
          <w:sz w:val="26"/>
          <w:szCs w:val="26"/>
        </w:rPr>
        <w:t xml:space="preserve"> </w:t>
      </w:r>
      <w:r w:rsidR="008422AD">
        <w:rPr>
          <w:rFonts w:cstheme="minorHAnsi"/>
          <w:sz w:val="26"/>
          <w:szCs w:val="26"/>
        </w:rPr>
        <w:t>–</w:t>
      </w:r>
      <w:r w:rsidR="00CA10EC" w:rsidRPr="007A4562">
        <w:rPr>
          <w:rFonts w:cstheme="minorHAnsi"/>
          <w:sz w:val="26"/>
          <w:szCs w:val="26"/>
        </w:rPr>
        <w:t xml:space="preserve"> </w:t>
      </w:r>
      <w:r w:rsidR="008422AD">
        <w:rPr>
          <w:rFonts w:cstheme="minorHAnsi"/>
          <w:sz w:val="26"/>
          <w:szCs w:val="26"/>
        </w:rPr>
        <w:t>Rockley water</w:t>
      </w:r>
      <w:r w:rsidR="00054F96">
        <w:rPr>
          <w:rFonts w:cstheme="minorHAnsi"/>
          <w:sz w:val="26"/>
          <w:szCs w:val="26"/>
        </w:rPr>
        <w:t xml:space="preserve"> </w:t>
      </w:r>
      <w:r w:rsidR="008422AD">
        <w:rPr>
          <w:rFonts w:cstheme="minorHAnsi"/>
          <w:sz w:val="26"/>
          <w:szCs w:val="26"/>
        </w:rPr>
        <w:t>sports is the largest water</w:t>
      </w:r>
      <w:r w:rsidR="00054F96">
        <w:rPr>
          <w:rFonts w:cstheme="minorHAnsi"/>
          <w:sz w:val="26"/>
          <w:szCs w:val="26"/>
        </w:rPr>
        <w:t xml:space="preserve"> </w:t>
      </w:r>
      <w:r w:rsidR="008422AD">
        <w:rPr>
          <w:rFonts w:cstheme="minorHAnsi"/>
          <w:sz w:val="26"/>
          <w:szCs w:val="26"/>
        </w:rPr>
        <w:t>sports trainer in the UK</w:t>
      </w:r>
      <w:r w:rsidR="00054F96">
        <w:rPr>
          <w:rFonts w:cstheme="minorHAnsi"/>
          <w:sz w:val="26"/>
          <w:szCs w:val="26"/>
        </w:rPr>
        <w:t>, it is a family run business, which started in Poole, Dorset but now also has overseas bases. The role available would be support staff and would be responsible for overseeing the high standards of the centres, equipment and facilities. Support staff would also be involved with evening entertainment and care of guests. More information on the organisation and research into the placement opportunities can be found on the website www.rockleywatersportsltd.com.</w:t>
      </w:r>
    </w:p>
    <w:p w14:paraId="0B17C33D" w14:textId="0A17071F" w:rsidR="00A3274C" w:rsidRPr="007A4562" w:rsidRDefault="00A3274C" w:rsidP="00A21AEC">
      <w:pPr>
        <w:rPr>
          <w:rFonts w:cstheme="minorHAnsi"/>
          <w:sz w:val="26"/>
          <w:szCs w:val="26"/>
        </w:rPr>
      </w:pPr>
      <w:r w:rsidRPr="007A4562">
        <w:rPr>
          <w:rFonts w:cstheme="minorHAnsi"/>
          <w:sz w:val="26"/>
          <w:szCs w:val="26"/>
        </w:rPr>
        <w:t>Glamorgan cricket</w:t>
      </w:r>
      <w:r w:rsidR="00CA10EC" w:rsidRPr="007A4562">
        <w:rPr>
          <w:rFonts w:cstheme="minorHAnsi"/>
          <w:sz w:val="26"/>
          <w:szCs w:val="26"/>
        </w:rPr>
        <w:t xml:space="preserve"> - </w:t>
      </w:r>
      <w:r w:rsidR="00495C89" w:rsidRPr="007A4562">
        <w:rPr>
          <w:rFonts w:cstheme="minorHAnsi"/>
          <w:color w:val="373A3C"/>
          <w:sz w:val="26"/>
          <w:szCs w:val="26"/>
          <w:shd w:val="clear" w:color="auto" w:fill="FFFFFF" w:themeFill="background1"/>
        </w:rPr>
        <w:t xml:space="preserve">Glamorgan county cricket club is a sports ground/ stadium with cricket at </w:t>
      </w:r>
      <w:r w:rsidR="007A4562" w:rsidRPr="007A4562">
        <w:rPr>
          <w:rFonts w:cstheme="minorHAnsi"/>
          <w:color w:val="373A3C"/>
          <w:sz w:val="26"/>
          <w:szCs w:val="26"/>
          <w:shd w:val="clear" w:color="auto" w:fill="FFFFFF" w:themeFill="background1"/>
        </w:rPr>
        <w:t>its</w:t>
      </w:r>
      <w:r w:rsidR="00495C89" w:rsidRPr="007A4562">
        <w:rPr>
          <w:rFonts w:cstheme="minorHAnsi"/>
          <w:color w:val="373A3C"/>
          <w:sz w:val="26"/>
          <w:szCs w:val="26"/>
          <w:shd w:val="clear" w:color="auto" w:fill="FFFFFF" w:themeFill="background1"/>
        </w:rPr>
        <w:t xml:space="preserve"> heart, it diversifies for profit purposes and for public recognition. The club offers placement opportunities in all areas of their organisation and allows a real insight into how an organisation works at all </w:t>
      </w:r>
      <w:r w:rsidR="007A4562" w:rsidRPr="007A4562">
        <w:rPr>
          <w:rFonts w:cstheme="minorHAnsi"/>
          <w:color w:val="373A3C"/>
          <w:sz w:val="26"/>
          <w:szCs w:val="26"/>
          <w:shd w:val="clear" w:color="auto" w:fill="FFFFFF" w:themeFill="background1"/>
        </w:rPr>
        <w:t>levels;</w:t>
      </w:r>
      <w:r w:rsidR="00495C89" w:rsidRPr="007A4562">
        <w:rPr>
          <w:rFonts w:cstheme="minorHAnsi"/>
          <w:color w:val="373A3C"/>
          <w:sz w:val="26"/>
          <w:szCs w:val="26"/>
          <w:shd w:val="clear" w:color="auto" w:fill="FFFFFF" w:themeFill="background1"/>
        </w:rPr>
        <w:t xml:space="preserve"> it also could lead to permanent employment in the future. It is a perfect opportunity for business, tourism, events and sports students as the organisation is an amalgamation of all elements. This placement opportunity would benefit</w:t>
      </w:r>
      <w:r w:rsidR="00495C89" w:rsidRPr="007A4562">
        <w:rPr>
          <w:rFonts w:cstheme="minorHAnsi"/>
          <w:color w:val="373A3C"/>
          <w:sz w:val="26"/>
          <w:szCs w:val="26"/>
          <w:shd w:val="clear" w:color="auto" w:fill="F2F2F2"/>
        </w:rPr>
        <w:t xml:space="preserve"> </w:t>
      </w:r>
      <w:r w:rsidR="00495C89" w:rsidRPr="007A4562">
        <w:rPr>
          <w:rFonts w:cstheme="minorHAnsi"/>
          <w:color w:val="373A3C"/>
          <w:sz w:val="26"/>
          <w:szCs w:val="26"/>
          <w:shd w:val="clear" w:color="auto" w:fill="FFFFFF" w:themeFill="background1"/>
        </w:rPr>
        <w:t>students wanting to learn about how events are managed, and the barriers that organisations face in society, and provides a real challenge for wider thinking and creativity for organisational success. Information on the organisation and research into placement opportunities can be found on the website; www.glamorgancricket.com.</w:t>
      </w:r>
    </w:p>
    <w:p w14:paraId="534F1AF2" w14:textId="278689B0" w:rsidR="00CA10EC" w:rsidRPr="007A4562" w:rsidRDefault="00CA10EC" w:rsidP="00A21AEC">
      <w:pPr>
        <w:rPr>
          <w:rFonts w:cstheme="minorHAnsi"/>
          <w:sz w:val="26"/>
          <w:szCs w:val="26"/>
        </w:rPr>
      </w:pPr>
      <w:r w:rsidRPr="007A4562">
        <w:rPr>
          <w:rFonts w:cstheme="minorHAnsi"/>
          <w:sz w:val="26"/>
          <w:szCs w:val="26"/>
        </w:rPr>
        <w:t xml:space="preserve">Camp America - </w:t>
      </w:r>
      <w:r w:rsidR="007A4562" w:rsidRPr="007A4562">
        <w:rPr>
          <w:rFonts w:cstheme="minorHAnsi"/>
          <w:color w:val="373A3C"/>
          <w:sz w:val="26"/>
          <w:szCs w:val="26"/>
          <w:shd w:val="clear" w:color="auto" w:fill="FFFFFF" w:themeFill="background1"/>
        </w:rPr>
        <w:t xml:space="preserve">Placements are also available at Camp America, which is a summer camp based in areas all over America and is the most well-known provider of summer camps. People going on placement with Camp America will gain experience as Camp counsellors, and will be in charge of hosting activities for children and </w:t>
      </w:r>
      <w:r w:rsidR="007A4562" w:rsidRPr="007A4562">
        <w:rPr>
          <w:rFonts w:cstheme="minorHAnsi"/>
          <w:color w:val="373A3C"/>
          <w:sz w:val="26"/>
          <w:szCs w:val="26"/>
          <w:shd w:val="clear" w:color="auto" w:fill="FFFFFF" w:themeFill="background1"/>
        </w:rPr>
        <w:lastRenderedPageBreak/>
        <w:t>keeping the children safe and</w:t>
      </w:r>
      <w:r w:rsidR="007A4562" w:rsidRPr="007A4562">
        <w:rPr>
          <w:rFonts w:cstheme="minorHAnsi"/>
          <w:color w:val="373A3C"/>
          <w:sz w:val="26"/>
          <w:szCs w:val="26"/>
          <w:shd w:val="clear" w:color="auto" w:fill="F2F2F2"/>
        </w:rPr>
        <w:t xml:space="preserve"> </w:t>
      </w:r>
      <w:r w:rsidR="007A4562" w:rsidRPr="007A4562">
        <w:rPr>
          <w:rFonts w:cstheme="minorHAnsi"/>
          <w:color w:val="373A3C"/>
          <w:sz w:val="26"/>
          <w:szCs w:val="26"/>
          <w:shd w:val="clear" w:color="auto" w:fill="FFFFFF" w:themeFill="background1"/>
        </w:rPr>
        <w:t>entertained. This placement provides a real opportunity and experience in inter-cultural communication and understanding and allows an insight into certain market groups whilst also providing a challenging role to learn about event and activity management, safeguarding and responsibility of clients. Information on the organisation and placement opportunities can be found by accessing the website www.campamerica.co.uk.</w:t>
      </w:r>
    </w:p>
    <w:p w14:paraId="791AFDBA" w14:textId="0043D217" w:rsidR="00977173" w:rsidRDefault="00977173" w:rsidP="00A21AEC">
      <w:pPr>
        <w:rPr>
          <w:b/>
          <w:bCs/>
          <w:sz w:val="26"/>
          <w:szCs w:val="26"/>
        </w:rPr>
      </w:pPr>
      <w:r w:rsidRPr="00977173">
        <w:rPr>
          <w:b/>
          <w:bCs/>
          <w:sz w:val="26"/>
          <w:szCs w:val="26"/>
        </w:rPr>
        <w:t>2. Part B</w:t>
      </w:r>
    </w:p>
    <w:p w14:paraId="52166105" w14:textId="6412DB53" w:rsidR="00977173" w:rsidRDefault="00977173" w:rsidP="00A21AEC">
      <w:pPr>
        <w:rPr>
          <w:b/>
          <w:bCs/>
          <w:sz w:val="26"/>
          <w:szCs w:val="26"/>
        </w:rPr>
      </w:pPr>
      <w:r>
        <w:rPr>
          <w:b/>
          <w:bCs/>
          <w:sz w:val="26"/>
          <w:szCs w:val="26"/>
        </w:rPr>
        <w:t>2.1</w:t>
      </w:r>
    </w:p>
    <w:p w14:paraId="5C644612" w14:textId="64EF7C11" w:rsidR="00977173" w:rsidRDefault="0076524E" w:rsidP="00A21AEC">
      <w:pPr>
        <w:rPr>
          <w:sz w:val="26"/>
          <w:szCs w:val="26"/>
        </w:rPr>
      </w:pPr>
      <w:r>
        <w:rPr>
          <w:sz w:val="26"/>
          <w:szCs w:val="26"/>
        </w:rPr>
        <w:t>I wish to work in the tourism industry,</w:t>
      </w:r>
      <w:r w:rsidR="007E222C">
        <w:rPr>
          <w:sz w:val="26"/>
          <w:szCs w:val="26"/>
        </w:rPr>
        <w:t xml:space="preserve"> particularly</w:t>
      </w:r>
      <w:r>
        <w:rPr>
          <w:sz w:val="26"/>
          <w:szCs w:val="26"/>
        </w:rPr>
        <w:t xml:space="preserve"> in a customer service role as I am passionate about customer service and believe I possess soft skills which would be beneficial to the position and the organisation, by holding an NVQ qualification in customer service, I already have a basic understanding of customer service and by attaining the Tourism qualification I am currently undertaking</w:t>
      </w:r>
      <w:r w:rsidR="00F1753D">
        <w:rPr>
          <w:sz w:val="26"/>
          <w:szCs w:val="26"/>
        </w:rPr>
        <w:t>,</w:t>
      </w:r>
      <w:r>
        <w:rPr>
          <w:sz w:val="26"/>
          <w:szCs w:val="26"/>
        </w:rPr>
        <w:t xml:space="preserve"> this will allow me to understand the industry and provide me with the skills and knowledge needed to work in this specialist industry. I have an NVQ in information technology which provides me with the skills needed in the current industry, with heavy use of technology applications. </w:t>
      </w:r>
      <w:proofErr w:type="gramStart"/>
      <w:r>
        <w:rPr>
          <w:sz w:val="26"/>
          <w:szCs w:val="26"/>
        </w:rPr>
        <w:t>However</w:t>
      </w:r>
      <w:proofErr w:type="gramEnd"/>
      <w:r>
        <w:rPr>
          <w:sz w:val="26"/>
          <w:szCs w:val="26"/>
        </w:rPr>
        <w:t xml:space="preserve"> to progress with my personal development, I am also interested in completing a CIPD post graduate qualification as this would incorporate the utilisation of soft skills but also</w:t>
      </w:r>
      <w:r w:rsidR="008422AD">
        <w:rPr>
          <w:sz w:val="26"/>
          <w:szCs w:val="26"/>
        </w:rPr>
        <w:t xml:space="preserve"> cover other modules such as employment law and organisational behaviour</w:t>
      </w:r>
      <w:r>
        <w:rPr>
          <w:sz w:val="26"/>
          <w:szCs w:val="26"/>
        </w:rPr>
        <w:t>. I would also like to do some form of teaching, and will need to possess a teaching qualification for this, if this were to be the case, I would need to achieve higher grades at GCSE level for Maths and English. However, some roles in Human resources encompasses some element of teaching in the form of training and recruitment.</w:t>
      </w:r>
    </w:p>
    <w:p w14:paraId="366692EB" w14:textId="77777777" w:rsidR="005B712E" w:rsidRDefault="005B712E" w:rsidP="00A21AEC">
      <w:pPr>
        <w:rPr>
          <w:sz w:val="26"/>
          <w:szCs w:val="26"/>
        </w:rPr>
      </w:pPr>
    </w:p>
    <w:tbl>
      <w:tblPr>
        <w:tblStyle w:val="TableGrid"/>
        <w:tblW w:w="0" w:type="auto"/>
        <w:tblLook w:val="04A0" w:firstRow="1" w:lastRow="0" w:firstColumn="1" w:lastColumn="0" w:noHBand="0" w:noVBand="1"/>
      </w:tblPr>
      <w:tblGrid>
        <w:gridCol w:w="4508"/>
        <w:gridCol w:w="4508"/>
      </w:tblGrid>
      <w:tr w:rsidR="00977173" w14:paraId="64D8A34E" w14:textId="77777777" w:rsidTr="00977173">
        <w:tc>
          <w:tcPr>
            <w:tcW w:w="4508" w:type="dxa"/>
          </w:tcPr>
          <w:p w14:paraId="5654667F" w14:textId="4BA92209" w:rsidR="00977173" w:rsidRDefault="00977173" w:rsidP="00977173">
            <w:pPr>
              <w:jc w:val="center"/>
              <w:rPr>
                <w:sz w:val="26"/>
                <w:szCs w:val="26"/>
              </w:rPr>
            </w:pPr>
            <w:r>
              <w:rPr>
                <w:sz w:val="26"/>
                <w:szCs w:val="26"/>
              </w:rPr>
              <w:t>GCSE English language</w:t>
            </w:r>
          </w:p>
        </w:tc>
        <w:tc>
          <w:tcPr>
            <w:tcW w:w="4508" w:type="dxa"/>
          </w:tcPr>
          <w:p w14:paraId="7EECFDFC" w14:textId="4AB26B68" w:rsidR="00977173" w:rsidRDefault="00977173" w:rsidP="007D2C25">
            <w:pPr>
              <w:jc w:val="center"/>
              <w:rPr>
                <w:sz w:val="26"/>
                <w:szCs w:val="26"/>
              </w:rPr>
            </w:pPr>
            <w:r>
              <w:rPr>
                <w:sz w:val="26"/>
                <w:szCs w:val="26"/>
              </w:rPr>
              <w:t>C</w:t>
            </w:r>
          </w:p>
        </w:tc>
      </w:tr>
      <w:tr w:rsidR="00977173" w14:paraId="46558BB1" w14:textId="77777777" w:rsidTr="00977173">
        <w:tc>
          <w:tcPr>
            <w:tcW w:w="4508" w:type="dxa"/>
          </w:tcPr>
          <w:p w14:paraId="65FDE3CA" w14:textId="28BC8DAA" w:rsidR="00977173" w:rsidRDefault="00977173" w:rsidP="007D2C25">
            <w:pPr>
              <w:jc w:val="center"/>
              <w:rPr>
                <w:sz w:val="26"/>
                <w:szCs w:val="26"/>
              </w:rPr>
            </w:pPr>
            <w:r>
              <w:rPr>
                <w:sz w:val="26"/>
                <w:szCs w:val="26"/>
              </w:rPr>
              <w:t>GCSE English literature</w:t>
            </w:r>
          </w:p>
        </w:tc>
        <w:tc>
          <w:tcPr>
            <w:tcW w:w="4508" w:type="dxa"/>
          </w:tcPr>
          <w:p w14:paraId="5818B145" w14:textId="5C02E7CC" w:rsidR="00977173" w:rsidRDefault="00977173" w:rsidP="007D2C25">
            <w:pPr>
              <w:jc w:val="center"/>
              <w:rPr>
                <w:sz w:val="26"/>
                <w:szCs w:val="26"/>
              </w:rPr>
            </w:pPr>
            <w:r>
              <w:rPr>
                <w:sz w:val="26"/>
                <w:szCs w:val="26"/>
              </w:rPr>
              <w:t>C</w:t>
            </w:r>
          </w:p>
        </w:tc>
      </w:tr>
      <w:tr w:rsidR="00977173" w14:paraId="05479672" w14:textId="77777777" w:rsidTr="00977173">
        <w:tc>
          <w:tcPr>
            <w:tcW w:w="4508" w:type="dxa"/>
          </w:tcPr>
          <w:p w14:paraId="5ADCE728" w14:textId="0B8BB6D5" w:rsidR="00977173" w:rsidRDefault="00977173" w:rsidP="007D2C25">
            <w:pPr>
              <w:jc w:val="center"/>
              <w:rPr>
                <w:sz w:val="26"/>
                <w:szCs w:val="26"/>
              </w:rPr>
            </w:pPr>
            <w:r>
              <w:rPr>
                <w:sz w:val="26"/>
                <w:szCs w:val="26"/>
              </w:rPr>
              <w:t>GCSE Maths</w:t>
            </w:r>
          </w:p>
        </w:tc>
        <w:tc>
          <w:tcPr>
            <w:tcW w:w="4508" w:type="dxa"/>
          </w:tcPr>
          <w:p w14:paraId="679CCBE9" w14:textId="3738F3C6" w:rsidR="00977173" w:rsidRDefault="007D2C25" w:rsidP="007D2C25">
            <w:pPr>
              <w:jc w:val="center"/>
              <w:rPr>
                <w:sz w:val="26"/>
                <w:szCs w:val="26"/>
              </w:rPr>
            </w:pPr>
            <w:r>
              <w:rPr>
                <w:sz w:val="26"/>
                <w:szCs w:val="26"/>
              </w:rPr>
              <w:t>C</w:t>
            </w:r>
          </w:p>
        </w:tc>
      </w:tr>
      <w:tr w:rsidR="00977173" w14:paraId="40EAF052" w14:textId="77777777" w:rsidTr="00977173">
        <w:tc>
          <w:tcPr>
            <w:tcW w:w="4508" w:type="dxa"/>
          </w:tcPr>
          <w:p w14:paraId="26633D00" w14:textId="2F6C4CF9" w:rsidR="00977173" w:rsidRDefault="00977173" w:rsidP="007D2C25">
            <w:pPr>
              <w:jc w:val="center"/>
              <w:rPr>
                <w:sz w:val="26"/>
                <w:szCs w:val="26"/>
              </w:rPr>
            </w:pPr>
            <w:r>
              <w:rPr>
                <w:sz w:val="26"/>
                <w:szCs w:val="26"/>
              </w:rPr>
              <w:t>GCSE Science (Double award)</w:t>
            </w:r>
          </w:p>
        </w:tc>
        <w:tc>
          <w:tcPr>
            <w:tcW w:w="4508" w:type="dxa"/>
          </w:tcPr>
          <w:p w14:paraId="4827FB92" w14:textId="7EF1024B" w:rsidR="00977173" w:rsidRDefault="007D2C25" w:rsidP="007D2C25">
            <w:pPr>
              <w:jc w:val="center"/>
              <w:rPr>
                <w:sz w:val="26"/>
                <w:szCs w:val="26"/>
              </w:rPr>
            </w:pPr>
            <w:r>
              <w:rPr>
                <w:sz w:val="26"/>
                <w:szCs w:val="26"/>
              </w:rPr>
              <w:t>CC</w:t>
            </w:r>
          </w:p>
        </w:tc>
      </w:tr>
      <w:tr w:rsidR="00977173" w14:paraId="0D918670" w14:textId="77777777" w:rsidTr="00977173">
        <w:tc>
          <w:tcPr>
            <w:tcW w:w="4508" w:type="dxa"/>
          </w:tcPr>
          <w:p w14:paraId="1012634B" w14:textId="1867D747" w:rsidR="00977173" w:rsidRDefault="00977173" w:rsidP="007D2C25">
            <w:pPr>
              <w:jc w:val="center"/>
              <w:rPr>
                <w:sz w:val="26"/>
                <w:szCs w:val="26"/>
              </w:rPr>
            </w:pPr>
            <w:r>
              <w:rPr>
                <w:sz w:val="26"/>
                <w:szCs w:val="26"/>
              </w:rPr>
              <w:t>GCSE Information technology</w:t>
            </w:r>
          </w:p>
        </w:tc>
        <w:tc>
          <w:tcPr>
            <w:tcW w:w="4508" w:type="dxa"/>
          </w:tcPr>
          <w:p w14:paraId="2C77DE22" w14:textId="7EF1F439" w:rsidR="00977173" w:rsidRDefault="007D2C25" w:rsidP="007D2C25">
            <w:pPr>
              <w:jc w:val="center"/>
              <w:rPr>
                <w:sz w:val="26"/>
                <w:szCs w:val="26"/>
              </w:rPr>
            </w:pPr>
            <w:r>
              <w:rPr>
                <w:sz w:val="26"/>
                <w:szCs w:val="26"/>
              </w:rPr>
              <w:t>C</w:t>
            </w:r>
          </w:p>
        </w:tc>
      </w:tr>
      <w:tr w:rsidR="00977173" w14:paraId="36DA4458" w14:textId="77777777" w:rsidTr="00977173">
        <w:tc>
          <w:tcPr>
            <w:tcW w:w="4508" w:type="dxa"/>
          </w:tcPr>
          <w:p w14:paraId="59BF6CB2" w14:textId="35B052A9" w:rsidR="00977173" w:rsidRDefault="007D2C25" w:rsidP="007D2C25">
            <w:pPr>
              <w:jc w:val="center"/>
              <w:rPr>
                <w:sz w:val="26"/>
                <w:szCs w:val="26"/>
              </w:rPr>
            </w:pPr>
            <w:r>
              <w:rPr>
                <w:sz w:val="26"/>
                <w:szCs w:val="26"/>
              </w:rPr>
              <w:t>GCSE Business (double award)</w:t>
            </w:r>
          </w:p>
        </w:tc>
        <w:tc>
          <w:tcPr>
            <w:tcW w:w="4508" w:type="dxa"/>
          </w:tcPr>
          <w:p w14:paraId="1FB9D2D7" w14:textId="7D78F3F1" w:rsidR="00977173" w:rsidRDefault="007D2C25" w:rsidP="007D2C25">
            <w:pPr>
              <w:jc w:val="center"/>
              <w:rPr>
                <w:sz w:val="26"/>
                <w:szCs w:val="26"/>
              </w:rPr>
            </w:pPr>
            <w:r>
              <w:rPr>
                <w:sz w:val="26"/>
                <w:szCs w:val="26"/>
              </w:rPr>
              <w:t>CC</w:t>
            </w:r>
          </w:p>
        </w:tc>
      </w:tr>
      <w:tr w:rsidR="00977173" w14:paraId="383D4C4C" w14:textId="77777777" w:rsidTr="00977173">
        <w:tc>
          <w:tcPr>
            <w:tcW w:w="4508" w:type="dxa"/>
          </w:tcPr>
          <w:p w14:paraId="11D5679C" w14:textId="7FCAF9CE" w:rsidR="00977173" w:rsidRDefault="007D2C25" w:rsidP="007D2C25">
            <w:pPr>
              <w:jc w:val="center"/>
              <w:rPr>
                <w:sz w:val="26"/>
                <w:szCs w:val="26"/>
              </w:rPr>
            </w:pPr>
            <w:r>
              <w:rPr>
                <w:sz w:val="26"/>
                <w:szCs w:val="26"/>
              </w:rPr>
              <w:t>GCSE Spanish</w:t>
            </w:r>
          </w:p>
        </w:tc>
        <w:tc>
          <w:tcPr>
            <w:tcW w:w="4508" w:type="dxa"/>
          </w:tcPr>
          <w:p w14:paraId="42F47BC7" w14:textId="24335000" w:rsidR="00977173" w:rsidRDefault="007D2C25" w:rsidP="007D2C25">
            <w:pPr>
              <w:jc w:val="center"/>
              <w:rPr>
                <w:sz w:val="26"/>
                <w:szCs w:val="26"/>
              </w:rPr>
            </w:pPr>
            <w:r>
              <w:rPr>
                <w:sz w:val="26"/>
                <w:szCs w:val="26"/>
              </w:rPr>
              <w:t>B</w:t>
            </w:r>
          </w:p>
        </w:tc>
      </w:tr>
      <w:tr w:rsidR="00A3274C" w14:paraId="2808E1A5" w14:textId="77777777" w:rsidTr="00977173">
        <w:tc>
          <w:tcPr>
            <w:tcW w:w="4508" w:type="dxa"/>
          </w:tcPr>
          <w:p w14:paraId="26478CB2" w14:textId="2E7C2DDD" w:rsidR="00A3274C" w:rsidRDefault="00A3274C" w:rsidP="007D2C25">
            <w:pPr>
              <w:jc w:val="center"/>
              <w:rPr>
                <w:sz w:val="26"/>
                <w:szCs w:val="26"/>
              </w:rPr>
            </w:pPr>
            <w:r>
              <w:rPr>
                <w:sz w:val="26"/>
                <w:szCs w:val="26"/>
              </w:rPr>
              <w:t>Netball officiating award</w:t>
            </w:r>
          </w:p>
        </w:tc>
        <w:tc>
          <w:tcPr>
            <w:tcW w:w="4508" w:type="dxa"/>
          </w:tcPr>
          <w:p w14:paraId="21ED4F53" w14:textId="4B18FF98" w:rsidR="00A3274C" w:rsidRDefault="00A3274C" w:rsidP="007D2C25">
            <w:pPr>
              <w:jc w:val="center"/>
              <w:rPr>
                <w:sz w:val="26"/>
                <w:szCs w:val="26"/>
              </w:rPr>
            </w:pPr>
            <w:r>
              <w:rPr>
                <w:sz w:val="26"/>
                <w:szCs w:val="26"/>
              </w:rPr>
              <w:t>Pass</w:t>
            </w:r>
          </w:p>
        </w:tc>
      </w:tr>
      <w:tr w:rsidR="00977173" w14:paraId="111A8C02" w14:textId="77777777" w:rsidTr="00977173">
        <w:tc>
          <w:tcPr>
            <w:tcW w:w="4508" w:type="dxa"/>
          </w:tcPr>
          <w:p w14:paraId="06928B1F" w14:textId="6778A76A" w:rsidR="00977173" w:rsidRDefault="007D2C25" w:rsidP="007D2C25">
            <w:pPr>
              <w:jc w:val="center"/>
              <w:rPr>
                <w:sz w:val="26"/>
                <w:szCs w:val="26"/>
              </w:rPr>
            </w:pPr>
            <w:r>
              <w:rPr>
                <w:sz w:val="26"/>
                <w:szCs w:val="26"/>
              </w:rPr>
              <w:t>NVQ level 2, customer service</w:t>
            </w:r>
          </w:p>
        </w:tc>
        <w:tc>
          <w:tcPr>
            <w:tcW w:w="4508" w:type="dxa"/>
          </w:tcPr>
          <w:p w14:paraId="3EEFD065" w14:textId="3FD12332" w:rsidR="00977173" w:rsidRDefault="007D2C25" w:rsidP="007D2C25">
            <w:pPr>
              <w:jc w:val="center"/>
              <w:rPr>
                <w:sz w:val="26"/>
                <w:szCs w:val="26"/>
              </w:rPr>
            </w:pPr>
            <w:r>
              <w:rPr>
                <w:sz w:val="26"/>
                <w:szCs w:val="26"/>
              </w:rPr>
              <w:t>Merit</w:t>
            </w:r>
          </w:p>
        </w:tc>
      </w:tr>
      <w:tr w:rsidR="007D2C25" w14:paraId="085DFBB4" w14:textId="77777777" w:rsidTr="00977173">
        <w:tc>
          <w:tcPr>
            <w:tcW w:w="4508" w:type="dxa"/>
          </w:tcPr>
          <w:p w14:paraId="710DF219" w14:textId="652EF99F" w:rsidR="007D2C25" w:rsidRDefault="007D2C25" w:rsidP="007D2C25">
            <w:pPr>
              <w:jc w:val="center"/>
              <w:rPr>
                <w:sz w:val="26"/>
                <w:szCs w:val="26"/>
              </w:rPr>
            </w:pPr>
            <w:r>
              <w:rPr>
                <w:sz w:val="26"/>
                <w:szCs w:val="26"/>
              </w:rPr>
              <w:t>NVQ level 3 Information technology</w:t>
            </w:r>
          </w:p>
        </w:tc>
        <w:tc>
          <w:tcPr>
            <w:tcW w:w="4508" w:type="dxa"/>
          </w:tcPr>
          <w:p w14:paraId="3F0D9D72" w14:textId="21321EF2" w:rsidR="007D2C25" w:rsidRDefault="007D2C25" w:rsidP="007D2C25">
            <w:pPr>
              <w:jc w:val="center"/>
              <w:rPr>
                <w:sz w:val="26"/>
                <w:szCs w:val="26"/>
              </w:rPr>
            </w:pPr>
            <w:r>
              <w:rPr>
                <w:sz w:val="26"/>
                <w:szCs w:val="26"/>
              </w:rPr>
              <w:t>Merit</w:t>
            </w:r>
          </w:p>
        </w:tc>
      </w:tr>
      <w:tr w:rsidR="007D2C25" w14:paraId="5E388AE0" w14:textId="77777777" w:rsidTr="00977173">
        <w:tc>
          <w:tcPr>
            <w:tcW w:w="4508" w:type="dxa"/>
          </w:tcPr>
          <w:p w14:paraId="2B3F4633" w14:textId="375BDE69" w:rsidR="007D2C25" w:rsidRDefault="007D2C25" w:rsidP="007D2C25">
            <w:pPr>
              <w:jc w:val="center"/>
              <w:rPr>
                <w:sz w:val="26"/>
                <w:szCs w:val="26"/>
              </w:rPr>
            </w:pPr>
            <w:r>
              <w:rPr>
                <w:sz w:val="26"/>
                <w:szCs w:val="26"/>
              </w:rPr>
              <w:t>WSET level 1, wine training</w:t>
            </w:r>
          </w:p>
        </w:tc>
        <w:tc>
          <w:tcPr>
            <w:tcW w:w="4508" w:type="dxa"/>
          </w:tcPr>
          <w:p w14:paraId="3574D5BD" w14:textId="6762A16E" w:rsidR="007D2C25" w:rsidRDefault="007D2C25" w:rsidP="007D2C25">
            <w:pPr>
              <w:jc w:val="center"/>
              <w:rPr>
                <w:sz w:val="26"/>
                <w:szCs w:val="26"/>
              </w:rPr>
            </w:pPr>
            <w:r>
              <w:rPr>
                <w:sz w:val="26"/>
                <w:szCs w:val="26"/>
              </w:rPr>
              <w:t>Distinction</w:t>
            </w:r>
          </w:p>
        </w:tc>
      </w:tr>
      <w:tr w:rsidR="007D2C25" w14:paraId="66A5CEC7" w14:textId="77777777" w:rsidTr="00977173">
        <w:tc>
          <w:tcPr>
            <w:tcW w:w="4508" w:type="dxa"/>
          </w:tcPr>
          <w:p w14:paraId="08E50802" w14:textId="1074FB35" w:rsidR="007D2C25" w:rsidRDefault="007D2C25" w:rsidP="007D2C25">
            <w:pPr>
              <w:jc w:val="center"/>
              <w:rPr>
                <w:sz w:val="26"/>
                <w:szCs w:val="26"/>
              </w:rPr>
            </w:pPr>
            <w:r>
              <w:rPr>
                <w:sz w:val="26"/>
                <w:szCs w:val="26"/>
              </w:rPr>
              <w:t>Netball coaching award, Level 1</w:t>
            </w:r>
          </w:p>
        </w:tc>
        <w:tc>
          <w:tcPr>
            <w:tcW w:w="4508" w:type="dxa"/>
          </w:tcPr>
          <w:p w14:paraId="5570E248" w14:textId="3DAABF52" w:rsidR="007D2C25" w:rsidRDefault="007D2C25" w:rsidP="007D2C25">
            <w:pPr>
              <w:jc w:val="center"/>
              <w:rPr>
                <w:sz w:val="26"/>
                <w:szCs w:val="26"/>
              </w:rPr>
            </w:pPr>
            <w:r>
              <w:rPr>
                <w:sz w:val="26"/>
                <w:szCs w:val="26"/>
              </w:rPr>
              <w:t>Pass</w:t>
            </w:r>
          </w:p>
        </w:tc>
      </w:tr>
      <w:tr w:rsidR="007D2C25" w14:paraId="5B92C568" w14:textId="77777777" w:rsidTr="00977173">
        <w:tc>
          <w:tcPr>
            <w:tcW w:w="4508" w:type="dxa"/>
          </w:tcPr>
          <w:p w14:paraId="43CC5701" w14:textId="0B3E9257" w:rsidR="007D2C25" w:rsidRDefault="007D2C25" w:rsidP="007D2C25">
            <w:pPr>
              <w:jc w:val="center"/>
              <w:rPr>
                <w:sz w:val="26"/>
                <w:szCs w:val="26"/>
              </w:rPr>
            </w:pPr>
            <w:r>
              <w:rPr>
                <w:sz w:val="26"/>
                <w:szCs w:val="26"/>
              </w:rPr>
              <w:t>HND Tourism management</w:t>
            </w:r>
          </w:p>
        </w:tc>
        <w:tc>
          <w:tcPr>
            <w:tcW w:w="4508" w:type="dxa"/>
          </w:tcPr>
          <w:p w14:paraId="11328E89" w14:textId="35829EA8" w:rsidR="007D2C25" w:rsidRDefault="007D2C25" w:rsidP="007D2C25">
            <w:pPr>
              <w:jc w:val="center"/>
              <w:rPr>
                <w:sz w:val="26"/>
                <w:szCs w:val="26"/>
              </w:rPr>
            </w:pPr>
            <w:r>
              <w:rPr>
                <w:sz w:val="26"/>
                <w:szCs w:val="26"/>
              </w:rPr>
              <w:t>Current</w:t>
            </w:r>
          </w:p>
        </w:tc>
      </w:tr>
    </w:tbl>
    <w:p w14:paraId="61D383A2" w14:textId="77777777" w:rsidR="007A4562" w:rsidRDefault="007A4562" w:rsidP="00A21AEC">
      <w:pPr>
        <w:rPr>
          <w:b/>
          <w:bCs/>
          <w:sz w:val="26"/>
          <w:szCs w:val="26"/>
        </w:rPr>
      </w:pPr>
    </w:p>
    <w:p w14:paraId="318A3DFD" w14:textId="13849EF9" w:rsidR="0076524E" w:rsidRDefault="0076524E" w:rsidP="00A21AEC">
      <w:pPr>
        <w:rPr>
          <w:b/>
          <w:bCs/>
          <w:sz w:val="26"/>
          <w:szCs w:val="26"/>
        </w:rPr>
      </w:pPr>
      <w:r w:rsidRPr="0076524E">
        <w:rPr>
          <w:b/>
          <w:bCs/>
          <w:sz w:val="26"/>
          <w:szCs w:val="26"/>
        </w:rPr>
        <w:lastRenderedPageBreak/>
        <w:t>2.2</w:t>
      </w:r>
    </w:p>
    <w:p w14:paraId="22F8EBF3" w14:textId="2DB2AA86" w:rsidR="0076524E" w:rsidRDefault="0076524E" w:rsidP="00A21AEC">
      <w:pPr>
        <w:rPr>
          <w:sz w:val="26"/>
          <w:szCs w:val="26"/>
        </w:rPr>
      </w:pPr>
      <w:r>
        <w:rPr>
          <w:sz w:val="26"/>
          <w:szCs w:val="26"/>
        </w:rPr>
        <w:t>During my placement, I would like to address some training needs which I wish to develop during my time at placement. Skills which I feel I need to develop and which PGL will enable me to develop are as follows;</w:t>
      </w:r>
    </w:p>
    <w:p w14:paraId="3A449A7E" w14:textId="03B94C5A" w:rsidR="0076524E" w:rsidRDefault="0076524E" w:rsidP="0076524E">
      <w:pPr>
        <w:pStyle w:val="ListParagraph"/>
        <w:numPr>
          <w:ilvl w:val="0"/>
          <w:numId w:val="2"/>
        </w:numPr>
        <w:rPr>
          <w:sz w:val="26"/>
          <w:szCs w:val="26"/>
        </w:rPr>
      </w:pPr>
      <w:r>
        <w:rPr>
          <w:sz w:val="26"/>
          <w:szCs w:val="26"/>
        </w:rPr>
        <w:t>Planning</w:t>
      </w:r>
      <w:r w:rsidR="008D0325">
        <w:rPr>
          <w:sz w:val="26"/>
          <w:szCs w:val="26"/>
        </w:rPr>
        <w:t xml:space="preserve"> – Due to a structured itinerary within PGL activities, planning must be implemented to ensure smooth running of the service, allowing me to work within this framework will ensure I plan ahead and provide a solution for all possible outcomes which may arise.</w:t>
      </w:r>
    </w:p>
    <w:p w14:paraId="5A7D3C67" w14:textId="0103B50C" w:rsidR="0076524E" w:rsidRDefault="0076524E" w:rsidP="0076524E">
      <w:pPr>
        <w:pStyle w:val="ListParagraph"/>
        <w:numPr>
          <w:ilvl w:val="0"/>
          <w:numId w:val="2"/>
        </w:numPr>
        <w:rPr>
          <w:sz w:val="26"/>
          <w:szCs w:val="26"/>
        </w:rPr>
      </w:pPr>
      <w:r>
        <w:rPr>
          <w:sz w:val="26"/>
          <w:szCs w:val="26"/>
        </w:rPr>
        <w:t>Safe-guarding</w:t>
      </w:r>
      <w:r w:rsidR="008D0325">
        <w:rPr>
          <w:sz w:val="26"/>
          <w:szCs w:val="26"/>
        </w:rPr>
        <w:t xml:space="preserve"> – Whilst at PGL you are responsible for Minors and their health and safety, by safe-guarding and learning the skills and legislation required, I will be able to assess risks and act accordingly, a skill which I can transfer in any future roles also.</w:t>
      </w:r>
    </w:p>
    <w:p w14:paraId="61FA3BBA" w14:textId="47F47D41" w:rsidR="0076524E" w:rsidRDefault="0076524E" w:rsidP="0076524E">
      <w:pPr>
        <w:pStyle w:val="ListParagraph"/>
        <w:numPr>
          <w:ilvl w:val="0"/>
          <w:numId w:val="2"/>
        </w:numPr>
        <w:rPr>
          <w:sz w:val="26"/>
          <w:szCs w:val="26"/>
        </w:rPr>
      </w:pPr>
      <w:r>
        <w:rPr>
          <w:sz w:val="26"/>
          <w:szCs w:val="26"/>
        </w:rPr>
        <w:t>Time management</w:t>
      </w:r>
      <w:r w:rsidR="007E222C">
        <w:rPr>
          <w:sz w:val="26"/>
          <w:szCs w:val="26"/>
        </w:rPr>
        <w:t xml:space="preserve"> – PGL works on a schedule of activities and a structured itinerary, working to these timelines and deadline allows me to improve my time management skills</w:t>
      </w:r>
      <w:r w:rsidR="008D0325">
        <w:rPr>
          <w:sz w:val="26"/>
          <w:szCs w:val="26"/>
        </w:rPr>
        <w:t>.</w:t>
      </w:r>
    </w:p>
    <w:p w14:paraId="72BD2938" w14:textId="77777777" w:rsidR="005B712E" w:rsidRPr="005B712E" w:rsidRDefault="0076524E" w:rsidP="0088298D">
      <w:pPr>
        <w:pStyle w:val="ListParagraph"/>
        <w:numPr>
          <w:ilvl w:val="0"/>
          <w:numId w:val="2"/>
        </w:numPr>
        <w:rPr>
          <w:b/>
          <w:bCs/>
          <w:sz w:val="26"/>
          <w:szCs w:val="26"/>
        </w:rPr>
      </w:pPr>
      <w:r w:rsidRPr="005B712E">
        <w:rPr>
          <w:sz w:val="26"/>
          <w:szCs w:val="26"/>
        </w:rPr>
        <w:t>Confidence</w:t>
      </w:r>
      <w:r w:rsidR="005B712E" w:rsidRPr="005B712E">
        <w:rPr>
          <w:sz w:val="26"/>
          <w:szCs w:val="26"/>
        </w:rPr>
        <w:t xml:space="preserve"> in public speaking</w:t>
      </w:r>
      <w:r w:rsidR="008D0325" w:rsidRPr="005B712E">
        <w:rPr>
          <w:sz w:val="26"/>
          <w:szCs w:val="26"/>
        </w:rPr>
        <w:t xml:space="preserve"> – Confidence can be the key factor of securing potential projects, and demonstrates industry knowledge and efficiency. I hope by conducting activity sessions, this will improve my ability in public speaking.</w:t>
      </w:r>
    </w:p>
    <w:p w14:paraId="3C14AAC2" w14:textId="77777777" w:rsidR="00E20D72" w:rsidRDefault="00E20D72" w:rsidP="005B712E">
      <w:pPr>
        <w:pStyle w:val="ListParagraph"/>
        <w:rPr>
          <w:b/>
          <w:bCs/>
          <w:sz w:val="26"/>
          <w:szCs w:val="26"/>
        </w:rPr>
      </w:pPr>
    </w:p>
    <w:p w14:paraId="7525B5F5" w14:textId="77777777" w:rsidR="00E20D72" w:rsidRDefault="00E20D72" w:rsidP="005B712E">
      <w:pPr>
        <w:pStyle w:val="ListParagraph"/>
        <w:rPr>
          <w:b/>
          <w:bCs/>
          <w:sz w:val="26"/>
          <w:szCs w:val="26"/>
        </w:rPr>
      </w:pPr>
    </w:p>
    <w:p w14:paraId="633836CF" w14:textId="7FE7A805" w:rsidR="0076524E" w:rsidRPr="005B712E" w:rsidRDefault="0076524E" w:rsidP="005B712E">
      <w:pPr>
        <w:pStyle w:val="ListParagraph"/>
        <w:rPr>
          <w:b/>
          <w:bCs/>
          <w:sz w:val="26"/>
          <w:szCs w:val="26"/>
        </w:rPr>
      </w:pPr>
      <w:r w:rsidRPr="005B712E">
        <w:rPr>
          <w:b/>
          <w:bCs/>
          <w:sz w:val="26"/>
          <w:szCs w:val="26"/>
        </w:rPr>
        <w:t>2.5</w:t>
      </w:r>
      <w:r w:rsidR="00C716E3" w:rsidRPr="005B712E">
        <w:rPr>
          <w:b/>
          <w:bCs/>
          <w:sz w:val="26"/>
          <w:szCs w:val="26"/>
        </w:rPr>
        <w:t xml:space="preserve"> Pre-placement review</w:t>
      </w:r>
    </w:p>
    <w:p w14:paraId="224239D0" w14:textId="34EF7D9E" w:rsidR="00EA5B23" w:rsidRPr="00EA5B23" w:rsidRDefault="00EA5B23" w:rsidP="0076524E">
      <w:pPr>
        <w:rPr>
          <w:sz w:val="26"/>
          <w:szCs w:val="26"/>
        </w:rPr>
      </w:pPr>
      <w:r>
        <w:rPr>
          <w:sz w:val="26"/>
          <w:szCs w:val="26"/>
        </w:rPr>
        <w:t>It was difficult to secure a placement that would best suit my needs and provide me with the best experience to progress with in the future. It would have been ideal to secure a placement with ABTA, purely due to the vast industry knowledge that I could utilise and implement in future projects, however due to financial viability, it was not possible to undertake this kind of placement. Other challenges were in terms of organisations offering paid employment on a full-time basis which would not be possible due to being an ongoing university student. However, due to the organisation of our university we had opportunities to learn about various suitable organisations and apply for a placement with them</w:t>
      </w:r>
      <w:r w:rsidR="00B1606B">
        <w:rPr>
          <w:sz w:val="26"/>
          <w:szCs w:val="26"/>
        </w:rPr>
        <w:t>, which was a learning experience in itself and allowed me the ability to identify positive and negative patterns of each organisation.</w:t>
      </w:r>
      <w:r>
        <w:rPr>
          <w:sz w:val="26"/>
          <w:szCs w:val="26"/>
        </w:rPr>
        <w:t xml:space="preserve"> I have chosen PGL as this is most suitable to my pathway and the skills I wish to gain.</w:t>
      </w:r>
    </w:p>
    <w:p w14:paraId="0B5B9331" w14:textId="532A6DB4" w:rsidR="0076524E" w:rsidRDefault="0076524E" w:rsidP="0076524E">
      <w:pPr>
        <w:rPr>
          <w:b/>
          <w:bCs/>
          <w:sz w:val="26"/>
          <w:szCs w:val="26"/>
        </w:rPr>
      </w:pPr>
    </w:p>
    <w:p w14:paraId="6C371AEB" w14:textId="77777777" w:rsidR="0076524E" w:rsidRDefault="0076524E" w:rsidP="0076524E">
      <w:pPr>
        <w:rPr>
          <w:b/>
          <w:bCs/>
          <w:sz w:val="26"/>
          <w:szCs w:val="26"/>
        </w:rPr>
      </w:pPr>
    </w:p>
    <w:p w14:paraId="510C53AF" w14:textId="77777777" w:rsidR="008422AD" w:rsidRDefault="008422AD" w:rsidP="003E419F">
      <w:pPr>
        <w:shd w:val="clear" w:color="auto" w:fill="FFFFFF" w:themeFill="background1"/>
        <w:rPr>
          <w:b/>
          <w:bCs/>
          <w:sz w:val="26"/>
          <w:szCs w:val="26"/>
        </w:rPr>
      </w:pPr>
    </w:p>
    <w:p w14:paraId="1DBF875B" w14:textId="527797ED" w:rsidR="0076524E" w:rsidRDefault="0076524E" w:rsidP="003E419F">
      <w:pPr>
        <w:shd w:val="clear" w:color="auto" w:fill="FFFFFF" w:themeFill="background1"/>
        <w:rPr>
          <w:b/>
          <w:bCs/>
          <w:sz w:val="26"/>
          <w:szCs w:val="26"/>
        </w:rPr>
      </w:pPr>
      <w:r>
        <w:rPr>
          <w:b/>
          <w:bCs/>
          <w:sz w:val="26"/>
          <w:szCs w:val="26"/>
        </w:rPr>
        <w:lastRenderedPageBreak/>
        <w:t>3. Reference list</w:t>
      </w:r>
    </w:p>
    <w:p w14:paraId="7E023D4F" w14:textId="0AD0E832" w:rsidR="000533E2" w:rsidRPr="000533E2" w:rsidRDefault="000533E2" w:rsidP="003E419F">
      <w:pPr>
        <w:shd w:val="clear" w:color="auto" w:fill="FFFFFF" w:themeFill="background1"/>
        <w:rPr>
          <w:rFonts w:ascii="Arial" w:hAnsi="Arial" w:cs="Arial"/>
          <w:i/>
          <w:iCs/>
          <w:color w:val="808080" w:themeColor="background1" w:themeShade="80"/>
          <w:sz w:val="20"/>
          <w:szCs w:val="20"/>
          <w:shd w:val="clear" w:color="auto" w:fill="FFFFFF" w:themeFill="background1"/>
        </w:rPr>
      </w:pPr>
      <w:r>
        <w:rPr>
          <w:rFonts w:ascii="Arial" w:hAnsi="Arial" w:cs="Arial"/>
          <w:i/>
          <w:iCs/>
          <w:color w:val="808080" w:themeColor="background1" w:themeShade="80"/>
          <w:sz w:val="20"/>
          <w:szCs w:val="20"/>
          <w:shd w:val="clear" w:color="auto" w:fill="FFFFFF"/>
        </w:rPr>
        <w:t>Bridgewater</w:t>
      </w:r>
      <w:r w:rsidRPr="000533E2">
        <w:rPr>
          <w:rFonts w:ascii="Arial" w:hAnsi="Arial" w:cs="Arial"/>
          <w:i/>
          <w:iCs/>
          <w:color w:val="808080" w:themeColor="background1" w:themeShade="80"/>
          <w:sz w:val="20"/>
          <w:szCs w:val="20"/>
          <w:shd w:val="clear" w:color="auto" w:fill="FFFFFF"/>
        </w:rPr>
        <w:t>, (2020). [online] Available at: https://www.bridgewatehttps://www.bridgewateruk.com/2016/02/importance-of-commercial-awareness/ruk.com/2016/02/importance-of-commercial-awareness/ [Accessed 11 Jan. 2020].</w:t>
      </w:r>
    </w:p>
    <w:p w14:paraId="0C6D8363" w14:textId="260DE476" w:rsidR="007A4562" w:rsidRPr="000533E2" w:rsidRDefault="007A4562" w:rsidP="003E419F">
      <w:pPr>
        <w:shd w:val="clear" w:color="auto" w:fill="FFFFFF" w:themeFill="background1"/>
        <w:rPr>
          <w:rFonts w:ascii="Arial" w:hAnsi="Arial" w:cs="Arial"/>
          <w:i/>
          <w:iCs/>
          <w:color w:val="808080" w:themeColor="background1" w:themeShade="80"/>
          <w:sz w:val="20"/>
          <w:szCs w:val="20"/>
        </w:rPr>
      </w:pPr>
      <w:r w:rsidRPr="000533E2">
        <w:rPr>
          <w:rFonts w:ascii="Arial" w:hAnsi="Arial" w:cs="Arial"/>
          <w:i/>
          <w:iCs/>
          <w:color w:val="808080" w:themeColor="background1" w:themeShade="80"/>
          <w:sz w:val="20"/>
          <w:szCs w:val="20"/>
          <w:shd w:val="clear" w:color="auto" w:fill="FFFFFF" w:themeFill="background1"/>
        </w:rPr>
        <w:t>Camp America. (2019). Study Abroad Program with Camp America. [online] Available at: https://www.campamerica.co.uk/about-us/the-company [Accessed 27 Oct. 2019].</w:t>
      </w:r>
    </w:p>
    <w:p w14:paraId="43EA8CCD" w14:textId="05217F70" w:rsidR="00534EA3" w:rsidRPr="000533E2" w:rsidRDefault="00534EA3" w:rsidP="003E419F">
      <w:pPr>
        <w:shd w:val="clear" w:color="auto" w:fill="FFFFFF" w:themeFill="background1"/>
        <w:rPr>
          <w:rFonts w:ascii="Arial" w:hAnsi="Arial" w:cs="Arial"/>
          <w:i/>
          <w:iCs/>
          <w:color w:val="808080" w:themeColor="background1" w:themeShade="80"/>
          <w:sz w:val="20"/>
          <w:szCs w:val="20"/>
          <w:shd w:val="clear" w:color="auto" w:fill="FFFFFF" w:themeFill="background1"/>
        </w:rPr>
      </w:pPr>
      <w:r w:rsidRPr="000533E2">
        <w:rPr>
          <w:rFonts w:ascii="Arial" w:hAnsi="Arial" w:cs="Arial"/>
          <w:i/>
          <w:iCs/>
          <w:color w:val="808080" w:themeColor="background1" w:themeShade="80"/>
          <w:sz w:val="20"/>
          <w:szCs w:val="20"/>
        </w:rPr>
        <w:t>Career Advice. (2019).</w:t>
      </w:r>
      <w:r w:rsidRPr="000533E2">
        <w:rPr>
          <w:rFonts w:ascii="Arial" w:hAnsi="Arial" w:cs="Arial"/>
          <w:i/>
          <w:iCs/>
          <w:color w:val="808080" w:themeColor="background1" w:themeShade="80"/>
          <w:sz w:val="20"/>
          <w:szCs w:val="20"/>
          <w:shd w:val="clear" w:color="auto" w:fill="F2F2F2"/>
        </w:rPr>
        <w:t xml:space="preserve"> </w:t>
      </w:r>
      <w:r w:rsidRPr="000533E2">
        <w:rPr>
          <w:rFonts w:ascii="Arial" w:hAnsi="Arial" w:cs="Arial"/>
          <w:i/>
          <w:iCs/>
          <w:color w:val="808080" w:themeColor="background1" w:themeShade="80"/>
          <w:sz w:val="20"/>
          <w:szCs w:val="20"/>
        </w:rPr>
        <w:t xml:space="preserve">How to write a </w:t>
      </w:r>
      <w:hyperlink r:id="rId8" w:tooltip="CV" w:history="1">
        <w:r w:rsidRPr="000533E2">
          <w:rPr>
            <w:rFonts w:ascii="Arial" w:hAnsi="Arial" w:cs="Arial"/>
            <w:i/>
            <w:iCs/>
            <w:color w:val="808080" w:themeColor="background1" w:themeShade="80"/>
            <w:sz w:val="20"/>
            <w:szCs w:val="20"/>
          </w:rPr>
          <w:t>CV</w:t>
        </w:r>
      </w:hyperlink>
      <w:r w:rsidRPr="000533E2">
        <w:rPr>
          <w:rFonts w:ascii="Arial" w:hAnsi="Arial" w:cs="Arial"/>
          <w:i/>
          <w:iCs/>
          <w:color w:val="808080" w:themeColor="background1" w:themeShade="80"/>
          <w:sz w:val="20"/>
          <w:szCs w:val="20"/>
        </w:rPr>
        <w:t xml:space="preserve">: Tips for 2019 (with examples) | </w:t>
      </w:r>
      <w:hyperlink r:id="rId9" w:tooltip="CV" w:history="1">
        <w:r w:rsidRPr="000533E2">
          <w:rPr>
            <w:rFonts w:ascii="Arial" w:hAnsi="Arial" w:cs="Arial"/>
            <w:i/>
            <w:iCs/>
            <w:color w:val="808080" w:themeColor="background1" w:themeShade="80"/>
            <w:sz w:val="20"/>
            <w:szCs w:val="20"/>
            <w:shd w:val="clear" w:color="auto" w:fill="FFFFFF" w:themeFill="background1"/>
          </w:rPr>
          <w:t>CV</w:t>
        </w:r>
      </w:hyperlink>
      <w:r w:rsidRPr="000533E2">
        <w:rPr>
          <w:rFonts w:ascii="Arial" w:hAnsi="Arial" w:cs="Arial"/>
          <w:i/>
          <w:iCs/>
          <w:color w:val="808080" w:themeColor="background1" w:themeShade="80"/>
          <w:sz w:val="20"/>
          <w:szCs w:val="20"/>
          <w:shd w:val="clear" w:color="auto" w:fill="FFFFFF" w:themeFill="background1"/>
        </w:rPr>
        <w:t>-Library. [online] Available at: https://www.</w:t>
      </w:r>
      <w:hyperlink r:id="rId10" w:tooltip="CV" w:history="1">
        <w:r w:rsidRPr="000533E2">
          <w:rPr>
            <w:rFonts w:ascii="Arial" w:hAnsi="Arial" w:cs="Arial"/>
            <w:i/>
            <w:iCs/>
            <w:color w:val="808080" w:themeColor="background1" w:themeShade="80"/>
            <w:sz w:val="20"/>
            <w:szCs w:val="20"/>
            <w:shd w:val="clear" w:color="auto" w:fill="FFFFFF" w:themeFill="background1"/>
          </w:rPr>
          <w:t>cv</w:t>
        </w:r>
      </w:hyperlink>
      <w:r w:rsidRPr="000533E2">
        <w:rPr>
          <w:rFonts w:ascii="Arial" w:hAnsi="Arial" w:cs="Arial"/>
          <w:i/>
          <w:iCs/>
          <w:color w:val="808080" w:themeColor="background1" w:themeShade="80"/>
          <w:sz w:val="20"/>
          <w:szCs w:val="20"/>
          <w:shd w:val="clear" w:color="auto" w:fill="FFFFFF" w:themeFill="background1"/>
        </w:rPr>
        <w:t>-library.co.uk/career-advice/</w:t>
      </w:r>
      <w:hyperlink r:id="rId11" w:tooltip="CV" w:history="1">
        <w:r w:rsidRPr="000533E2">
          <w:rPr>
            <w:rFonts w:ascii="Arial" w:hAnsi="Arial" w:cs="Arial"/>
            <w:i/>
            <w:iCs/>
            <w:color w:val="808080" w:themeColor="background1" w:themeShade="80"/>
            <w:sz w:val="20"/>
            <w:szCs w:val="20"/>
            <w:shd w:val="clear" w:color="auto" w:fill="FFFFFF" w:themeFill="background1"/>
          </w:rPr>
          <w:t>cv</w:t>
        </w:r>
      </w:hyperlink>
      <w:r w:rsidRPr="000533E2">
        <w:rPr>
          <w:rFonts w:ascii="Arial" w:hAnsi="Arial" w:cs="Arial"/>
          <w:i/>
          <w:iCs/>
          <w:color w:val="808080" w:themeColor="background1" w:themeShade="80"/>
          <w:sz w:val="20"/>
          <w:szCs w:val="20"/>
          <w:shd w:val="clear" w:color="auto" w:fill="FFFFFF" w:themeFill="background1"/>
        </w:rPr>
        <w:t>/how-to-write-a-</w:t>
      </w:r>
      <w:hyperlink r:id="rId12" w:tooltip="CV" w:history="1">
        <w:r w:rsidRPr="000533E2">
          <w:rPr>
            <w:rFonts w:ascii="Arial" w:hAnsi="Arial" w:cs="Arial"/>
            <w:i/>
            <w:iCs/>
            <w:color w:val="808080" w:themeColor="background1" w:themeShade="80"/>
            <w:sz w:val="20"/>
            <w:szCs w:val="20"/>
            <w:shd w:val="clear" w:color="auto" w:fill="FFFFFF" w:themeFill="background1"/>
          </w:rPr>
          <w:t>cv</w:t>
        </w:r>
      </w:hyperlink>
      <w:r w:rsidRPr="000533E2">
        <w:rPr>
          <w:rFonts w:ascii="Arial" w:hAnsi="Arial" w:cs="Arial"/>
          <w:i/>
          <w:iCs/>
          <w:color w:val="808080" w:themeColor="background1" w:themeShade="80"/>
          <w:sz w:val="20"/>
          <w:szCs w:val="20"/>
          <w:shd w:val="clear" w:color="auto" w:fill="FFFFFF" w:themeFill="background1"/>
        </w:rPr>
        <w:t>-tips/ [Accessed 1 Dec. 2019].</w:t>
      </w:r>
    </w:p>
    <w:p w14:paraId="7122901A" w14:textId="5FA43172" w:rsidR="007A4562" w:rsidRPr="000533E2" w:rsidRDefault="007A4562" w:rsidP="003E419F">
      <w:pPr>
        <w:shd w:val="clear" w:color="auto" w:fill="FFFFFF" w:themeFill="background1"/>
        <w:rPr>
          <w:rFonts w:ascii="Arial" w:hAnsi="Arial" w:cs="Arial"/>
          <w:i/>
          <w:iCs/>
          <w:color w:val="808080" w:themeColor="background1" w:themeShade="80"/>
          <w:sz w:val="20"/>
          <w:szCs w:val="20"/>
        </w:rPr>
      </w:pPr>
      <w:r w:rsidRPr="000533E2">
        <w:rPr>
          <w:rFonts w:ascii="Arial" w:hAnsi="Arial" w:cs="Arial"/>
          <w:i/>
          <w:iCs/>
          <w:color w:val="808080" w:themeColor="background1" w:themeShade="80"/>
          <w:sz w:val="20"/>
          <w:szCs w:val="20"/>
          <w:shd w:val="clear" w:color="auto" w:fill="FFFFFF" w:themeFill="background1"/>
        </w:rPr>
        <w:t>Glamorgan Cricket. [online] Glamorgan Cricket. Available at:</w:t>
      </w:r>
      <w:r w:rsidRPr="000533E2">
        <w:rPr>
          <w:rFonts w:ascii="Arial" w:hAnsi="Arial" w:cs="Arial"/>
          <w:i/>
          <w:iCs/>
          <w:color w:val="808080" w:themeColor="background1" w:themeShade="80"/>
          <w:sz w:val="20"/>
          <w:szCs w:val="20"/>
          <w:shd w:val="clear" w:color="auto" w:fill="F2F2F2"/>
        </w:rPr>
        <w:t xml:space="preserve"> </w:t>
      </w:r>
      <w:r w:rsidRPr="000533E2">
        <w:rPr>
          <w:rFonts w:ascii="Arial" w:hAnsi="Arial" w:cs="Arial"/>
          <w:i/>
          <w:iCs/>
          <w:color w:val="808080" w:themeColor="background1" w:themeShade="80"/>
          <w:sz w:val="20"/>
          <w:szCs w:val="20"/>
          <w:shd w:val="clear" w:color="auto" w:fill="FFFFFF" w:themeFill="background1"/>
        </w:rPr>
        <w:t>https://www.glamorgancricket.com/landing [Accessed 27 Oct. 2019].</w:t>
      </w:r>
    </w:p>
    <w:p w14:paraId="6E492C79" w14:textId="083C1C97" w:rsidR="007A4562" w:rsidRPr="000533E2" w:rsidRDefault="00F1753D"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r w:rsidRPr="000533E2">
        <w:rPr>
          <w:rFonts w:ascii="Arial" w:eastAsiaTheme="minorEastAsia" w:hAnsi="Arial" w:cs="Arial"/>
          <w:i/>
          <w:iCs/>
          <w:color w:val="808080" w:themeColor="background1" w:themeShade="80"/>
          <w:kern w:val="24"/>
          <w:sz w:val="20"/>
          <w:szCs w:val="20"/>
          <w:lang w:eastAsia="en-GB"/>
        </w:rPr>
        <w:t>Highfliers.co.uk. (2019). [online] Available at: https://www.highfliers.co.uk/download/2019/graduate_market/GMReport19.pdf [Accessed 18 Nov. 2019].</w:t>
      </w:r>
    </w:p>
    <w:p w14:paraId="056FD0EE" w14:textId="2DAEF3DC" w:rsidR="00495C89" w:rsidRPr="000533E2" w:rsidRDefault="00495C89"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p>
    <w:p w14:paraId="2BCDF7A5" w14:textId="573F4FC7" w:rsidR="00495C89" w:rsidRPr="000533E2" w:rsidRDefault="00495C89"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r w:rsidRPr="000533E2">
        <w:rPr>
          <w:rFonts w:ascii="Arial" w:hAnsi="Arial" w:cs="Arial"/>
          <w:i/>
          <w:iCs/>
          <w:color w:val="808080" w:themeColor="background1" w:themeShade="80"/>
          <w:sz w:val="20"/>
          <w:szCs w:val="20"/>
          <w:shd w:val="clear" w:color="auto" w:fill="FFFFFF" w:themeFill="background1"/>
        </w:rPr>
        <w:t xml:space="preserve">Ltd, A. (2019). Work Placement Benefits | AllAboutCareers. [online] Allaboutcareers.com. Available at: https://www.allaboutcareers.com/careers-advice/work-placements/work-placement-benefits </w:t>
      </w:r>
      <w:r w:rsidRPr="000533E2">
        <w:rPr>
          <w:rFonts w:ascii="Arial" w:hAnsi="Arial" w:cs="Arial"/>
          <w:i/>
          <w:iCs/>
          <w:color w:val="808080" w:themeColor="background1" w:themeShade="80"/>
          <w:sz w:val="20"/>
          <w:szCs w:val="20"/>
        </w:rPr>
        <w:t>[Accessed 27 Oct. 2019].</w:t>
      </w:r>
    </w:p>
    <w:p w14:paraId="3B11326F" w14:textId="77777777" w:rsidR="009D696E" w:rsidRPr="000533E2" w:rsidRDefault="009D696E" w:rsidP="003E419F">
      <w:pPr>
        <w:shd w:val="clear" w:color="auto" w:fill="FFFFFF" w:themeFill="background1"/>
        <w:spacing w:after="0" w:line="240" w:lineRule="auto"/>
        <w:rPr>
          <w:rFonts w:ascii="Arial" w:eastAsia="Times New Roman" w:hAnsi="Arial" w:cs="Arial"/>
          <w:i/>
          <w:iCs/>
          <w:color w:val="808080" w:themeColor="background1" w:themeShade="80"/>
          <w:sz w:val="20"/>
          <w:szCs w:val="20"/>
          <w:lang w:eastAsia="en-GB"/>
        </w:rPr>
      </w:pPr>
    </w:p>
    <w:p w14:paraId="480141C5" w14:textId="77777777" w:rsidR="00F1753D" w:rsidRPr="000533E2" w:rsidRDefault="00F1753D" w:rsidP="003E419F">
      <w:pPr>
        <w:shd w:val="clear" w:color="auto" w:fill="FFFFFF" w:themeFill="background1"/>
        <w:spacing w:after="0" w:line="240" w:lineRule="auto"/>
        <w:rPr>
          <w:rFonts w:ascii="Arial" w:eastAsia="Times New Roman" w:hAnsi="Arial" w:cs="Arial"/>
          <w:i/>
          <w:iCs/>
          <w:color w:val="808080" w:themeColor="background1" w:themeShade="80"/>
          <w:sz w:val="20"/>
          <w:szCs w:val="20"/>
          <w:lang w:eastAsia="en-GB"/>
        </w:rPr>
      </w:pPr>
      <w:r w:rsidRPr="000533E2">
        <w:rPr>
          <w:rFonts w:ascii="Arial" w:eastAsiaTheme="minorEastAsia" w:hAnsi="Arial" w:cs="Arial"/>
          <w:i/>
          <w:iCs/>
          <w:color w:val="808080" w:themeColor="background1" w:themeShade="80"/>
          <w:kern w:val="24"/>
          <w:sz w:val="20"/>
          <w:szCs w:val="20"/>
          <w:lang w:eastAsia="en-GB"/>
        </w:rPr>
        <w:t>Pgl.co.uk. (2019). Training Courses. [online] Available at: https://www.pgl.co.uk/en-gb/about-us/jobs-at-pgl/more-pgl/training-courses [Accessed 18 Nov. 2019].</w:t>
      </w:r>
    </w:p>
    <w:p w14:paraId="36E60425" w14:textId="77777777" w:rsidR="009D696E" w:rsidRPr="000533E2" w:rsidRDefault="009D696E"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p>
    <w:p w14:paraId="73450B2A" w14:textId="58650F8D" w:rsidR="00F1753D" w:rsidRDefault="00F1753D"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r w:rsidRPr="000533E2">
        <w:rPr>
          <w:rFonts w:ascii="Arial" w:eastAsiaTheme="minorEastAsia" w:hAnsi="Arial" w:cs="Arial"/>
          <w:i/>
          <w:iCs/>
          <w:color w:val="808080" w:themeColor="background1" w:themeShade="80"/>
          <w:kern w:val="24"/>
          <w:sz w:val="20"/>
          <w:szCs w:val="20"/>
          <w:lang w:eastAsia="en-GB"/>
        </w:rPr>
        <w:t xml:space="preserve">Resources.hwb.wales.gov.uk. (2019). What is ABTA's role in promoting Responsible </w:t>
      </w:r>
      <w:r w:rsidR="00B1606B" w:rsidRPr="000533E2">
        <w:rPr>
          <w:rFonts w:ascii="Arial" w:eastAsiaTheme="minorEastAsia" w:hAnsi="Arial" w:cs="Arial"/>
          <w:i/>
          <w:iCs/>
          <w:color w:val="808080" w:themeColor="background1" w:themeShade="80"/>
          <w:kern w:val="24"/>
          <w:sz w:val="20"/>
          <w:szCs w:val="20"/>
          <w:lang w:eastAsia="en-GB"/>
        </w:rPr>
        <w:t>Tourism?</w:t>
      </w:r>
      <w:r w:rsidRPr="000533E2">
        <w:rPr>
          <w:rFonts w:ascii="Arial" w:eastAsiaTheme="minorEastAsia" w:hAnsi="Arial" w:cs="Arial"/>
          <w:i/>
          <w:iCs/>
          <w:color w:val="808080" w:themeColor="background1" w:themeShade="80"/>
          <w:kern w:val="24"/>
          <w:sz w:val="20"/>
          <w:szCs w:val="20"/>
          <w:lang w:eastAsia="en-GB"/>
        </w:rPr>
        <w:t xml:space="preserve"> [online] Available at: http://resources.hwb.wales.gov.uk/VTC/2014/050214/TravelTourism/eng/abta-travel/index03.html [Accessed 18 Nov. 2019].</w:t>
      </w:r>
    </w:p>
    <w:p w14:paraId="38126D17" w14:textId="35EFCF2B" w:rsidR="00054F96" w:rsidRDefault="00054F96"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p>
    <w:p w14:paraId="4BEB66DB" w14:textId="1BF0C83E" w:rsidR="00054F96" w:rsidRPr="00E20D72" w:rsidRDefault="00E20D72"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r w:rsidRPr="00E20D72">
        <w:rPr>
          <w:rFonts w:ascii="Arial" w:hAnsi="Arial" w:cs="Arial"/>
          <w:i/>
          <w:iCs/>
          <w:color w:val="808080" w:themeColor="background1" w:themeShade="80"/>
          <w:sz w:val="20"/>
          <w:szCs w:val="20"/>
          <w:shd w:val="clear" w:color="auto" w:fill="FFFFFF"/>
        </w:rPr>
        <w:t xml:space="preserve">Rockleywatersportsltd.peoplehr.net. (2020). </w:t>
      </w:r>
      <w:r w:rsidRPr="00E20D72">
        <w:rPr>
          <w:rFonts w:ascii="Arial" w:hAnsi="Arial" w:cs="Arial"/>
          <w:i/>
          <w:iCs/>
          <w:color w:val="808080" w:themeColor="background1" w:themeShade="80"/>
          <w:sz w:val="20"/>
          <w:szCs w:val="20"/>
        </w:rPr>
        <w:t>Support Staff - France and UK</w:t>
      </w:r>
      <w:r w:rsidRPr="00E20D72">
        <w:rPr>
          <w:rFonts w:ascii="Arial" w:hAnsi="Arial" w:cs="Arial"/>
          <w:i/>
          <w:iCs/>
          <w:color w:val="808080" w:themeColor="background1" w:themeShade="80"/>
          <w:sz w:val="20"/>
          <w:szCs w:val="20"/>
          <w:shd w:val="clear" w:color="auto" w:fill="FFFFFF"/>
        </w:rPr>
        <w:t>. [online] Available at: https://rockleywatersportsltd.peoplehr.net/Pages/JobBoard/Opening.aspx?v=df35387a-762c-47ed-a26f-4cd7764e89e8 [Accessed 11 Jan. 2020].</w:t>
      </w:r>
    </w:p>
    <w:p w14:paraId="66540804" w14:textId="40C476CB" w:rsidR="003E419F" w:rsidRPr="000533E2" w:rsidRDefault="003E419F"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p>
    <w:p w14:paraId="4C0E0E74" w14:textId="0509E51E" w:rsidR="003E419F" w:rsidRPr="000533E2" w:rsidRDefault="005B712E" w:rsidP="003E419F">
      <w:pPr>
        <w:shd w:val="clear" w:color="auto" w:fill="FFFFFF" w:themeFill="background1"/>
        <w:spacing w:after="0" w:line="240" w:lineRule="auto"/>
        <w:rPr>
          <w:rFonts w:ascii="Arial" w:eastAsia="Times New Roman" w:hAnsi="Arial" w:cs="Arial"/>
          <w:i/>
          <w:iCs/>
          <w:color w:val="808080" w:themeColor="background1" w:themeShade="80"/>
          <w:sz w:val="20"/>
          <w:szCs w:val="20"/>
          <w:lang w:eastAsia="en-GB"/>
        </w:rPr>
      </w:pPr>
      <w:r w:rsidRPr="000533E2">
        <w:rPr>
          <w:rFonts w:ascii="Arial" w:hAnsi="Arial" w:cs="Arial"/>
          <w:i/>
          <w:iCs/>
          <w:color w:val="808080" w:themeColor="background1" w:themeShade="80"/>
          <w:sz w:val="20"/>
          <w:szCs w:val="20"/>
          <w:shd w:val="clear" w:color="auto" w:fill="FFFFFF" w:themeFill="background1"/>
        </w:rPr>
        <w:t>S</w:t>
      </w:r>
      <w:r w:rsidR="003E419F" w:rsidRPr="000533E2">
        <w:rPr>
          <w:rFonts w:ascii="Arial" w:hAnsi="Arial" w:cs="Arial"/>
          <w:i/>
          <w:iCs/>
          <w:color w:val="808080" w:themeColor="background1" w:themeShade="80"/>
          <w:sz w:val="20"/>
          <w:szCs w:val="20"/>
          <w:shd w:val="clear" w:color="auto" w:fill="FFFFFF" w:themeFill="background1"/>
        </w:rPr>
        <w:t xml:space="preserve">kills, C. and advice, C. (2019). What are the top 10 skills that'll get you a job when you </w:t>
      </w:r>
      <w:r w:rsidR="007A4562" w:rsidRPr="000533E2">
        <w:rPr>
          <w:rFonts w:ascii="Arial" w:hAnsi="Arial" w:cs="Arial"/>
          <w:i/>
          <w:iCs/>
          <w:color w:val="808080" w:themeColor="background1" w:themeShade="80"/>
          <w:sz w:val="20"/>
          <w:szCs w:val="20"/>
          <w:shd w:val="clear" w:color="auto" w:fill="FFFFFF" w:themeFill="background1"/>
        </w:rPr>
        <w:t>graduate?</w:t>
      </w:r>
      <w:r w:rsidR="003E419F" w:rsidRPr="000533E2">
        <w:rPr>
          <w:rFonts w:ascii="Arial" w:hAnsi="Arial" w:cs="Arial"/>
          <w:i/>
          <w:iCs/>
          <w:color w:val="808080" w:themeColor="background1" w:themeShade="80"/>
          <w:sz w:val="20"/>
          <w:szCs w:val="20"/>
          <w:shd w:val="clear" w:color="auto" w:fill="FFFFFF" w:themeFill="background1"/>
        </w:rPr>
        <w:t xml:space="preserve"> [online] TARGETjobs. Available at: https://targetjobs.co.uk/careers-advice/career-planning/273051-the-top-10-skills-thatll-get-you-a-job-when-you-graduate [</w:t>
      </w:r>
      <w:proofErr w:type="gramStart"/>
      <w:r w:rsidR="003E419F" w:rsidRPr="000533E2">
        <w:rPr>
          <w:rFonts w:ascii="Arial" w:hAnsi="Arial" w:cs="Arial"/>
          <w:i/>
          <w:iCs/>
          <w:color w:val="808080" w:themeColor="background1" w:themeShade="80"/>
          <w:sz w:val="20"/>
          <w:szCs w:val="20"/>
          <w:shd w:val="clear" w:color="auto" w:fill="FFFFFF" w:themeFill="background1"/>
        </w:rPr>
        <w:t>Accessed  3</w:t>
      </w:r>
      <w:proofErr w:type="gramEnd"/>
      <w:r w:rsidR="003E419F" w:rsidRPr="000533E2">
        <w:rPr>
          <w:rFonts w:ascii="Arial" w:hAnsi="Arial" w:cs="Arial"/>
          <w:i/>
          <w:iCs/>
          <w:color w:val="808080" w:themeColor="background1" w:themeShade="80"/>
          <w:sz w:val="20"/>
          <w:szCs w:val="20"/>
          <w:shd w:val="clear" w:color="auto" w:fill="FFFFFF" w:themeFill="background1"/>
        </w:rPr>
        <w:t xml:space="preserve"> Nov. 2019].</w:t>
      </w:r>
    </w:p>
    <w:p w14:paraId="14CCDFC3" w14:textId="77777777" w:rsidR="009D696E" w:rsidRPr="000533E2" w:rsidRDefault="009D696E" w:rsidP="003E419F">
      <w:pPr>
        <w:shd w:val="clear" w:color="auto" w:fill="FFFFFF" w:themeFill="background1"/>
        <w:spacing w:after="0" w:line="240" w:lineRule="auto"/>
        <w:rPr>
          <w:rFonts w:ascii="Arial" w:eastAsiaTheme="minorEastAsia" w:hAnsi="Arial" w:cs="Arial"/>
          <w:i/>
          <w:iCs/>
          <w:color w:val="808080" w:themeColor="background1" w:themeShade="80"/>
          <w:kern w:val="24"/>
          <w:sz w:val="20"/>
          <w:szCs w:val="20"/>
          <w:lang w:eastAsia="en-GB"/>
        </w:rPr>
      </w:pPr>
    </w:p>
    <w:p w14:paraId="3ACA39FA" w14:textId="3139E32C" w:rsidR="00F1753D" w:rsidRPr="000533E2" w:rsidRDefault="00F1753D" w:rsidP="003E419F">
      <w:pPr>
        <w:shd w:val="clear" w:color="auto" w:fill="FFFFFF" w:themeFill="background1"/>
        <w:spacing w:after="0" w:line="240" w:lineRule="auto"/>
        <w:rPr>
          <w:rFonts w:ascii="Arial" w:eastAsia="Times New Roman" w:hAnsi="Arial" w:cs="Arial"/>
          <w:i/>
          <w:iCs/>
          <w:color w:val="808080" w:themeColor="background1" w:themeShade="80"/>
          <w:sz w:val="20"/>
          <w:szCs w:val="20"/>
          <w:lang w:eastAsia="en-GB"/>
        </w:rPr>
      </w:pPr>
      <w:r w:rsidRPr="000533E2">
        <w:rPr>
          <w:rFonts w:ascii="Arial" w:eastAsiaTheme="minorEastAsia" w:hAnsi="Arial" w:cs="Arial"/>
          <w:i/>
          <w:iCs/>
          <w:color w:val="808080" w:themeColor="background1" w:themeShade="80"/>
          <w:kern w:val="24"/>
          <w:sz w:val="20"/>
          <w:szCs w:val="20"/>
          <w:lang w:eastAsia="en-GB"/>
        </w:rPr>
        <w:t>Virgin Atlantic Careers UK. (2019). Our Culture | Virgin Atlantic Careers. [online] Available at: https://careersuk.virgin-atlantic.com/life-at-virgin-atlantic/culture [Accessed 18 Nov. 2019].</w:t>
      </w:r>
    </w:p>
    <w:p w14:paraId="2F834E96" w14:textId="77777777" w:rsidR="00F1753D" w:rsidRDefault="00F1753D" w:rsidP="0076524E">
      <w:pPr>
        <w:rPr>
          <w:b/>
          <w:bCs/>
          <w:sz w:val="26"/>
          <w:szCs w:val="26"/>
        </w:rPr>
      </w:pPr>
    </w:p>
    <w:p w14:paraId="58AE92B8" w14:textId="69E42B20" w:rsidR="0076524E" w:rsidRDefault="0076524E" w:rsidP="0076524E">
      <w:pPr>
        <w:rPr>
          <w:b/>
          <w:bCs/>
          <w:sz w:val="26"/>
          <w:szCs w:val="26"/>
        </w:rPr>
      </w:pPr>
    </w:p>
    <w:p w14:paraId="7157602F" w14:textId="4011EB0D" w:rsidR="00C716E3" w:rsidRDefault="00C716E3" w:rsidP="0076524E">
      <w:pPr>
        <w:rPr>
          <w:b/>
          <w:bCs/>
          <w:sz w:val="26"/>
          <w:szCs w:val="26"/>
        </w:rPr>
      </w:pPr>
    </w:p>
    <w:p w14:paraId="0A7334DB" w14:textId="00BF74F4" w:rsidR="00C716E3" w:rsidRDefault="00C716E3" w:rsidP="0076524E">
      <w:pPr>
        <w:rPr>
          <w:b/>
          <w:bCs/>
          <w:sz w:val="26"/>
          <w:szCs w:val="26"/>
        </w:rPr>
      </w:pPr>
    </w:p>
    <w:p w14:paraId="4BF65B61" w14:textId="451C6E8F" w:rsidR="00C716E3" w:rsidRDefault="00C716E3" w:rsidP="0076524E">
      <w:pPr>
        <w:rPr>
          <w:b/>
          <w:bCs/>
          <w:sz w:val="26"/>
          <w:szCs w:val="26"/>
        </w:rPr>
      </w:pPr>
    </w:p>
    <w:p w14:paraId="3F2C7570" w14:textId="0D53FF02" w:rsidR="008422AD" w:rsidRDefault="008422AD" w:rsidP="00E20D72">
      <w:pPr>
        <w:rPr>
          <w:b/>
          <w:bCs/>
          <w:sz w:val="26"/>
          <w:szCs w:val="26"/>
        </w:rPr>
      </w:pPr>
    </w:p>
    <w:p w14:paraId="6A6AB39C" w14:textId="77777777" w:rsidR="00E20D72" w:rsidRPr="00E20D72" w:rsidRDefault="00E20D72" w:rsidP="00E20D72">
      <w:pPr>
        <w:rPr>
          <w:b/>
          <w:bCs/>
          <w:sz w:val="26"/>
          <w:szCs w:val="26"/>
        </w:rPr>
      </w:pPr>
    </w:p>
    <w:p w14:paraId="39A159F7" w14:textId="77777777" w:rsidR="00E20D72" w:rsidRDefault="00E20D72" w:rsidP="00C716E3">
      <w:pPr>
        <w:pStyle w:val="ListParagraph"/>
        <w:rPr>
          <w:b/>
          <w:bCs/>
          <w:sz w:val="26"/>
          <w:szCs w:val="26"/>
        </w:rPr>
      </w:pPr>
    </w:p>
    <w:p w14:paraId="2A3AE826" w14:textId="77777777" w:rsidR="00E20D72" w:rsidRDefault="00E20D72" w:rsidP="00C716E3">
      <w:pPr>
        <w:pStyle w:val="ListParagraph"/>
        <w:rPr>
          <w:b/>
          <w:bCs/>
          <w:sz w:val="26"/>
          <w:szCs w:val="26"/>
        </w:rPr>
      </w:pPr>
    </w:p>
    <w:p w14:paraId="6E87F88F" w14:textId="77777777" w:rsidR="00E20D72" w:rsidRDefault="00E20D72" w:rsidP="00C716E3">
      <w:pPr>
        <w:pStyle w:val="ListParagraph"/>
        <w:rPr>
          <w:b/>
          <w:bCs/>
          <w:sz w:val="26"/>
          <w:szCs w:val="26"/>
        </w:rPr>
      </w:pPr>
    </w:p>
    <w:p w14:paraId="78620156" w14:textId="30E8D033" w:rsidR="00C716E3" w:rsidRDefault="00C716E3" w:rsidP="00C716E3">
      <w:pPr>
        <w:pStyle w:val="ListParagraph"/>
        <w:rPr>
          <w:b/>
          <w:bCs/>
          <w:sz w:val="26"/>
          <w:szCs w:val="26"/>
        </w:rPr>
      </w:pPr>
      <w:bookmarkStart w:id="0" w:name="_GoBack"/>
      <w:bookmarkEnd w:id="0"/>
      <w:r>
        <w:rPr>
          <w:b/>
          <w:bCs/>
          <w:sz w:val="26"/>
          <w:szCs w:val="26"/>
        </w:rPr>
        <w:lastRenderedPageBreak/>
        <w:t>4.</w:t>
      </w:r>
      <w:r w:rsidR="009D696E">
        <w:rPr>
          <w:b/>
          <w:bCs/>
          <w:sz w:val="26"/>
          <w:szCs w:val="26"/>
        </w:rPr>
        <w:t xml:space="preserve"> Appendix</w:t>
      </w:r>
    </w:p>
    <w:p w14:paraId="2918BEC6" w14:textId="0D9C25F6" w:rsidR="00C716E3" w:rsidRDefault="00C716E3" w:rsidP="00C716E3">
      <w:pPr>
        <w:pStyle w:val="ListParagraph"/>
        <w:rPr>
          <w:b/>
          <w:bCs/>
          <w:sz w:val="26"/>
          <w:szCs w:val="26"/>
        </w:rPr>
      </w:pPr>
      <w:r>
        <w:rPr>
          <w:b/>
          <w:bCs/>
          <w:sz w:val="26"/>
          <w:szCs w:val="26"/>
        </w:rPr>
        <w:t>4.1 Personal career action plan</w:t>
      </w:r>
    </w:p>
    <w:p w14:paraId="3A690B96" w14:textId="344F3C51" w:rsidR="00C716E3" w:rsidRDefault="00C716E3" w:rsidP="00C716E3">
      <w:pPr>
        <w:pStyle w:val="ListParagraph"/>
        <w:rPr>
          <w:b/>
          <w:bCs/>
          <w:sz w:val="26"/>
          <w:szCs w:val="26"/>
        </w:rPr>
      </w:pPr>
    </w:p>
    <w:p w14:paraId="5EC9B2A3" w14:textId="73F184EA" w:rsidR="008D5A5E" w:rsidRPr="008D5A5E" w:rsidRDefault="008D5A5E" w:rsidP="00C716E3">
      <w:pPr>
        <w:pStyle w:val="ListParagraph"/>
        <w:rPr>
          <w:sz w:val="26"/>
          <w:szCs w:val="26"/>
        </w:rPr>
      </w:pPr>
      <w:r>
        <w:rPr>
          <w:sz w:val="26"/>
          <w:szCs w:val="26"/>
        </w:rPr>
        <w:t xml:space="preserve">There are various aims and objectives I have in terms of my Career progression, in which I hope to develop on completion of my degree but also to gain from placement opportunities whilst at university and any additional employment. There are three main objectives I wish to accomplish in my career progression </w:t>
      </w:r>
      <w:r w:rsidR="00A3274C">
        <w:rPr>
          <w:sz w:val="26"/>
          <w:szCs w:val="26"/>
        </w:rPr>
        <w:t>which is possess commercial awareness as a skill, complete a CIPD qualification and to obtain a senior role within an organisation.</w:t>
      </w:r>
    </w:p>
    <w:p w14:paraId="2285DC49" w14:textId="77777777" w:rsidR="008D5A5E" w:rsidRDefault="008D5A5E" w:rsidP="00C716E3">
      <w:pPr>
        <w:pStyle w:val="ListParagraph"/>
        <w:rPr>
          <w:b/>
          <w:bCs/>
          <w:sz w:val="26"/>
          <w:szCs w:val="26"/>
        </w:rPr>
      </w:pPr>
    </w:p>
    <w:tbl>
      <w:tblPr>
        <w:tblStyle w:val="TableGrid"/>
        <w:tblW w:w="10206" w:type="dxa"/>
        <w:tblInd w:w="-572" w:type="dxa"/>
        <w:tblLook w:val="04A0" w:firstRow="1" w:lastRow="0" w:firstColumn="1" w:lastColumn="0" w:noHBand="0" w:noVBand="1"/>
      </w:tblPr>
      <w:tblGrid>
        <w:gridCol w:w="2835"/>
        <w:gridCol w:w="2663"/>
        <w:gridCol w:w="2045"/>
        <w:gridCol w:w="2663"/>
      </w:tblGrid>
      <w:tr w:rsidR="00721032" w14:paraId="5F39B040" w14:textId="77777777" w:rsidTr="00E25E13">
        <w:tc>
          <w:tcPr>
            <w:tcW w:w="2835" w:type="dxa"/>
          </w:tcPr>
          <w:p w14:paraId="47FF5AFC" w14:textId="77777777" w:rsidR="00721032" w:rsidRPr="00A3274C" w:rsidRDefault="00721032" w:rsidP="00C716E3">
            <w:pPr>
              <w:pStyle w:val="ListParagraph"/>
              <w:ind w:left="0"/>
              <w:rPr>
                <w:b/>
                <w:bCs/>
              </w:rPr>
            </w:pPr>
            <w:r w:rsidRPr="00A3274C">
              <w:rPr>
                <w:b/>
                <w:bCs/>
              </w:rPr>
              <w:t>Objectives</w:t>
            </w:r>
          </w:p>
          <w:p w14:paraId="5CC262F2" w14:textId="4D957374" w:rsidR="00721032" w:rsidRPr="00A3274C" w:rsidRDefault="00721032" w:rsidP="00C716E3">
            <w:pPr>
              <w:pStyle w:val="ListParagraph"/>
              <w:ind w:left="0"/>
            </w:pPr>
            <w:r w:rsidRPr="00A3274C">
              <w:t>What do I want to be able to do or do better?</w:t>
            </w:r>
          </w:p>
        </w:tc>
        <w:tc>
          <w:tcPr>
            <w:tcW w:w="2663" w:type="dxa"/>
          </w:tcPr>
          <w:p w14:paraId="78126770" w14:textId="77777777" w:rsidR="00721032" w:rsidRPr="00A3274C" w:rsidRDefault="00721032" w:rsidP="00C716E3">
            <w:pPr>
              <w:pStyle w:val="ListParagraph"/>
              <w:ind w:left="0"/>
              <w:rPr>
                <w:b/>
                <w:bCs/>
              </w:rPr>
            </w:pPr>
            <w:r w:rsidRPr="00A3274C">
              <w:rPr>
                <w:b/>
                <w:bCs/>
              </w:rPr>
              <w:t>Success criteria</w:t>
            </w:r>
          </w:p>
          <w:p w14:paraId="2DE2564D" w14:textId="77777777" w:rsidR="00721032" w:rsidRPr="00A3274C" w:rsidRDefault="00721032" w:rsidP="00C716E3">
            <w:pPr>
              <w:pStyle w:val="ListParagraph"/>
              <w:ind w:left="0"/>
            </w:pPr>
            <w:r w:rsidRPr="00A3274C">
              <w:t>How will I recognise success?</w:t>
            </w:r>
          </w:p>
          <w:p w14:paraId="285AB9EE" w14:textId="57129303" w:rsidR="00721032" w:rsidRPr="00A3274C" w:rsidRDefault="00721032" w:rsidP="00C716E3">
            <w:pPr>
              <w:pStyle w:val="ListParagraph"/>
              <w:ind w:left="0"/>
            </w:pPr>
            <w:r w:rsidRPr="00A3274C">
              <w:t>How will I review and measure my improvement?</w:t>
            </w:r>
          </w:p>
        </w:tc>
        <w:tc>
          <w:tcPr>
            <w:tcW w:w="2045" w:type="dxa"/>
          </w:tcPr>
          <w:p w14:paraId="438E1866" w14:textId="77777777" w:rsidR="00721032" w:rsidRPr="00A3274C" w:rsidRDefault="00721032" w:rsidP="00C716E3">
            <w:pPr>
              <w:pStyle w:val="ListParagraph"/>
              <w:ind w:left="0"/>
              <w:rPr>
                <w:b/>
                <w:bCs/>
              </w:rPr>
            </w:pPr>
            <w:r w:rsidRPr="00A3274C">
              <w:rPr>
                <w:b/>
                <w:bCs/>
              </w:rPr>
              <w:t>Actions</w:t>
            </w:r>
          </w:p>
          <w:p w14:paraId="3B9B9509" w14:textId="79383429" w:rsidR="00721032" w:rsidRPr="00A3274C" w:rsidRDefault="00721032" w:rsidP="00C716E3">
            <w:pPr>
              <w:pStyle w:val="ListParagraph"/>
              <w:ind w:left="0"/>
            </w:pPr>
            <w:r w:rsidRPr="00A3274C">
              <w:t>What methods will I use to achieve my learning objectives?</w:t>
            </w:r>
          </w:p>
        </w:tc>
        <w:tc>
          <w:tcPr>
            <w:tcW w:w="2663" w:type="dxa"/>
          </w:tcPr>
          <w:p w14:paraId="71E4790B" w14:textId="77777777" w:rsidR="00721032" w:rsidRPr="00A3274C" w:rsidRDefault="00721032" w:rsidP="00C716E3">
            <w:pPr>
              <w:pStyle w:val="ListParagraph"/>
              <w:ind w:left="0"/>
              <w:rPr>
                <w:b/>
                <w:bCs/>
              </w:rPr>
            </w:pPr>
            <w:r w:rsidRPr="00A3274C">
              <w:rPr>
                <w:b/>
                <w:bCs/>
              </w:rPr>
              <w:t>Implementation</w:t>
            </w:r>
          </w:p>
          <w:p w14:paraId="5AB14F3D" w14:textId="47700EFC" w:rsidR="00721032" w:rsidRPr="00A3274C" w:rsidRDefault="00721032" w:rsidP="00C716E3">
            <w:pPr>
              <w:pStyle w:val="ListParagraph"/>
              <w:ind w:left="0"/>
            </w:pPr>
            <w:r w:rsidRPr="00A3274C">
              <w:t>How will I practice and apply what I learn?</w:t>
            </w:r>
          </w:p>
        </w:tc>
      </w:tr>
      <w:tr w:rsidR="00721032" w14:paraId="5DC7F4AE" w14:textId="77777777" w:rsidTr="00E25E13">
        <w:tc>
          <w:tcPr>
            <w:tcW w:w="2835" w:type="dxa"/>
          </w:tcPr>
          <w:p w14:paraId="432B5FF7" w14:textId="1882FACD" w:rsidR="00721032" w:rsidRPr="00A3274C" w:rsidRDefault="00721032" w:rsidP="00C716E3">
            <w:pPr>
              <w:pStyle w:val="ListParagraph"/>
              <w:ind w:left="0"/>
            </w:pPr>
            <w:r w:rsidRPr="00A3274C">
              <w:rPr>
                <w:b/>
                <w:bCs/>
              </w:rPr>
              <w:t xml:space="preserve"> </w:t>
            </w:r>
            <w:r w:rsidRPr="00A3274C">
              <w:t>Commercial awareness skill.</w:t>
            </w:r>
          </w:p>
        </w:tc>
        <w:tc>
          <w:tcPr>
            <w:tcW w:w="2663" w:type="dxa"/>
          </w:tcPr>
          <w:p w14:paraId="4A97C8D2" w14:textId="77777777" w:rsidR="00721032" w:rsidRPr="00A3274C" w:rsidRDefault="00E25E13" w:rsidP="00C716E3">
            <w:pPr>
              <w:pStyle w:val="ListParagraph"/>
              <w:ind w:left="0"/>
            </w:pPr>
            <w:r w:rsidRPr="00A3274C">
              <w:t>I will recognise when I have achieved commercial awareness as a skill when I am able to demonstrate commercial awareness in various scenarios such as in interviews.</w:t>
            </w:r>
          </w:p>
          <w:p w14:paraId="720D62F7" w14:textId="31F66045" w:rsidR="00E25E13" w:rsidRPr="00A3274C" w:rsidRDefault="00E25E13" w:rsidP="00C716E3">
            <w:pPr>
              <w:pStyle w:val="ListParagraph"/>
              <w:ind w:left="0"/>
            </w:pPr>
            <w:r w:rsidRPr="00A3274C">
              <w:t>I will measure my performance by interview feedback.</w:t>
            </w:r>
          </w:p>
        </w:tc>
        <w:tc>
          <w:tcPr>
            <w:tcW w:w="2045" w:type="dxa"/>
          </w:tcPr>
          <w:p w14:paraId="069A8E94" w14:textId="73C74AD0" w:rsidR="00721032" w:rsidRPr="00A3274C" w:rsidRDefault="00E25E13" w:rsidP="00C716E3">
            <w:pPr>
              <w:pStyle w:val="ListParagraph"/>
              <w:ind w:left="0"/>
            </w:pPr>
            <w:r w:rsidRPr="00A3274C">
              <w:t>I will achieve commercial awareness as a skill by keeping up to date on relevant information via relevant news and media, I will also educate myself on travel industry legislation.</w:t>
            </w:r>
          </w:p>
        </w:tc>
        <w:tc>
          <w:tcPr>
            <w:tcW w:w="2663" w:type="dxa"/>
          </w:tcPr>
          <w:p w14:paraId="725C6628" w14:textId="72DC7D77" w:rsidR="00721032" w:rsidRPr="00A3274C" w:rsidRDefault="00E25E13" w:rsidP="00C716E3">
            <w:pPr>
              <w:pStyle w:val="ListParagraph"/>
              <w:ind w:left="0"/>
            </w:pPr>
            <w:r w:rsidRPr="00A3274C">
              <w:t>Test my knowledge on various scenarios within the travel industry, and apply in interview scenarios when questioned.</w:t>
            </w:r>
          </w:p>
        </w:tc>
      </w:tr>
      <w:tr w:rsidR="00721032" w14:paraId="525CCD4B" w14:textId="77777777" w:rsidTr="00E25E13">
        <w:tc>
          <w:tcPr>
            <w:tcW w:w="2835" w:type="dxa"/>
          </w:tcPr>
          <w:p w14:paraId="08289AEA" w14:textId="3A840120" w:rsidR="00721032" w:rsidRPr="00A3274C" w:rsidRDefault="00721032" w:rsidP="00C716E3">
            <w:pPr>
              <w:pStyle w:val="ListParagraph"/>
              <w:ind w:left="0"/>
            </w:pPr>
            <w:r w:rsidRPr="00A3274C">
              <w:t>CIPD qualification.</w:t>
            </w:r>
          </w:p>
        </w:tc>
        <w:tc>
          <w:tcPr>
            <w:tcW w:w="2663" w:type="dxa"/>
          </w:tcPr>
          <w:p w14:paraId="18CBC8B2" w14:textId="5D0A412E" w:rsidR="00721032" w:rsidRPr="00A3274C" w:rsidRDefault="008D5A5E" w:rsidP="00C716E3">
            <w:pPr>
              <w:pStyle w:val="ListParagraph"/>
              <w:ind w:left="0"/>
            </w:pPr>
            <w:r w:rsidRPr="00A3274C">
              <w:t>Completion of the CIPD qualification at a post-graduate level.</w:t>
            </w:r>
          </w:p>
        </w:tc>
        <w:tc>
          <w:tcPr>
            <w:tcW w:w="2045" w:type="dxa"/>
          </w:tcPr>
          <w:p w14:paraId="5CDF054B" w14:textId="4A44E8D7" w:rsidR="00721032" w:rsidRPr="00A3274C" w:rsidRDefault="008D5A5E" w:rsidP="00C716E3">
            <w:pPr>
              <w:pStyle w:val="ListParagraph"/>
              <w:ind w:left="0"/>
            </w:pPr>
            <w:r w:rsidRPr="00A3274C">
              <w:t>Background research on HR issues, employment law and other modules. Completion of assignments. Industry reading.</w:t>
            </w:r>
          </w:p>
        </w:tc>
        <w:tc>
          <w:tcPr>
            <w:tcW w:w="2663" w:type="dxa"/>
          </w:tcPr>
          <w:p w14:paraId="72DAE3A9" w14:textId="00C94054" w:rsidR="00721032" w:rsidRPr="004B29C7" w:rsidRDefault="004B29C7" w:rsidP="00C716E3">
            <w:pPr>
              <w:pStyle w:val="ListParagraph"/>
              <w:ind w:left="0"/>
            </w:pPr>
            <w:r>
              <w:t>Demonstrate my knowledge and learnings in terms of assignments and presentations.</w:t>
            </w:r>
          </w:p>
        </w:tc>
      </w:tr>
      <w:tr w:rsidR="00721032" w14:paraId="040C20A7" w14:textId="77777777" w:rsidTr="00E25E13">
        <w:tc>
          <w:tcPr>
            <w:tcW w:w="2835" w:type="dxa"/>
          </w:tcPr>
          <w:p w14:paraId="4D3C9CAC" w14:textId="46AC1B77" w:rsidR="00721032" w:rsidRPr="00A3274C" w:rsidRDefault="00721032" w:rsidP="00C716E3">
            <w:pPr>
              <w:pStyle w:val="ListParagraph"/>
              <w:ind w:left="0"/>
            </w:pPr>
            <w:r w:rsidRPr="00A3274C">
              <w:t>Progress within a company to a senior role.</w:t>
            </w:r>
          </w:p>
        </w:tc>
        <w:tc>
          <w:tcPr>
            <w:tcW w:w="2663" w:type="dxa"/>
          </w:tcPr>
          <w:p w14:paraId="5FB410A1" w14:textId="77777777" w:rsidR="00721032" w:rsidRPr="00A3274C" w:rsidRDefault="008D5A5E" w:rsidP="00C716E3">
            <w:pPr>
              <w:pStyle w:val="ListParagraph"/>
              <w:ind w:left="0"/>
            </w:pPr>
            <w:r w:rsidRPr="00A3274C">
              <w:t>I will listen to feedback in appraisals about my performance, and deal with any areas for improvement.</w:t>
            </w:r>
          </w:p>
          <w:p w14:paraId="295357F0" w14:textId="4ADAA3E9" w:rsidR="008D5A5E" w:rsidRPr="00A3274C" w:rsidRDefault="008D5A5E" w:rsidP="00C716E3">
            <w:pPr>
              <w:pStyle w:val="ListParagraph"/>
              <w:ind w:left="0"/>
            </w:pPr>
            <w:r w:rsidRPr="00A3274C">
              <w:t>I will measure my success in terms of promotions and wider responsibilities within my role.</w:t>
            </w:r>
          </w:p>
        </w:tc>
        <w:tc>
          <w:tcPr>
            <w:tcW w:w="2045" w:type="dxa"/>
          </w:tcPr>
          <w:p w14:paraId="7D6169C6" w14:textId="20F113E7" w:rsidR="00721032" w:rsidRPr="00A3274C" w:rsidRDefault="008D5A5E" w:rsidP="00C716E3">
            <w:pPr>
              <w:pStyle w:val="ListParagraph"/>
              <w:ind w:left="0"/>
            </w:pPr>
            <w:r w:rsidRPr="00A3274C">
              <w:t>Performing strongly at all levels, reaching any personal or company targets required.</w:t>
            </w:r>
          </w:p>
        </w:tc>
        <w:tc>
          <w:tcPr>
            <w:tcW w:w="2663" w:type="dxa"/>
          </w:tcPr>
          <w:p w14:paraId="1D23DE19" w14:textId="7C0E155B" w:rsidR="00721032" w:rsidRPr="00A3274C" w:rsidRDefault="008D5A5E" w:rsidP="00C716E3">
            <w:pPr>
              <w:pStyle w:val="ListParagraph"/>
              <w:ind w:left="0"/>
            </w:pPr>
            <w:r w:rsidRPr="00A3274C">
              <w:t>Demonstrating my knowledge, and skills learned in the role and how I am able to perform these at a higher level.</w:t>
            </w:r>
          </w:p>
        </w:tc>
      </w:tr>
    </w:tbl>
    <w:p w14:paraId="14A74D6F" w14:textId="648607C3" w:rsidR="00C716E3" w:rsidRPr="00721032" w:rsidRDefault="00C716E3" w:rsidP="00721032">
      <w:pPr>
        <w:rPr>
          <w:b/>
          <w:bCs/>
          <w:sz w:val="26"/>
          <w:szCs w:val="26"/>
        </w:rPr>
      </w:pPr>
    </w:p>
    <w:p w14:paraId="494BE760" w14:textId="77777777" w:rsidR="00A3274C" w:rsidRDefault="00A3274C" w:rsidP="00C716E3">
      <w:pPr>
        <w:pStyle w:val="ListParagraph"/>
        <w:rPr>
          <w:b/>
          <w:bCs/>
          <w:sz w:val="26"/>
          <w:szCs w:val="26"/>
        </w:rPr>
      </w:pPr>
    </w:p>
    <w:p w14:paraId="6BD6A325" w14:textId="77777777" w:rsidR="00A3274C" w:rsidRDefault="00A3274C" w:rsidP="00C716E3">
      <w:pPr>
        <w:pStyle w:val="ListParagraph"/>
        <w:rPr>
          <w:b/>
          <w:bCs/>
          <w:sz w:val="26"/>
          <w:szCs w:val="26"/>
        </w:rPr>
      </w:pPr>
    </w:p>
    <w:p w14:paraId="04E4BD9A" w14:textId="0204C7A3" w:rsidR="00C716E3" w:rsidRDefault="00C716E3" w:rsidP="00C716E3">
      <w:pPr>
        <w:pStyle w:val="ListParagraph"/>
        <w:rPr>
          <w:b/>
          <w:bCs/>
          <w:sz w:val="26"/>
          <w:szCs w:val="26"/>
        </w:rPr>
      </w:pPr>
      <w:r>
        <w:rPr>
          <w:b/>
          <w:bCs/>
          <w:sz w:val="26"/>
          <w:szCs w:val="26"/>
        </w:rPr>
        <w:lastRenderedPageBreak/>
        <w:t>4.2 Curriculum vitae</w:t>
      </w:r>
    </w:p>
    <w:p w14:paraId="384DB053" w14:textId="4369F9A8" w:rsidR="002E2572" w:rsidRDefault="005B712E" w:rsidP="005B712E">
      <w:pPr>
        <w:rPr>
          <w:rFonts w:cstheme="minorHAnsi"/>
          <w:sz w:val="26"/>
          <w:szCs w:val="26"/>
        </w:rPr>
      </w:pPr>
      <w:r>
        <w:rPr>
          <w:rFonts w:cstheme="minorHAnsi"/>
          <w:sz w:val="26"/>
          <w:szCs w:val="26"/>
          <w:shd w:val="clear" w:color="auto" w:fill="FFFFFF" w:themeFill="background1"/>
        </w:rPr>
        <w:t xml:space="preserve"> A </w:t>
      </w:r>
      <w:hyperlink r:id="rId13" w:tooltip="CV" w:history="1">
        <w:r w:rsidR="00534EA3" w:rsidRPr="00534EA3">
          <w:rPr>
            <w:rFonts w:cstheme="minorHAnsi"/>
            <w:color w:val="003E5A"/>
            <w:sz w:val="26"/>
            <w:szCs w:val="26"/>
            <w:shd w:val="clear" w:color="auto" w:fill="FFFFFF" w:themeFill="background1"/>
          </w:rPr>
          <w:t>C</w:t>
        </w:r>
        <w:r>
          <w:rPr>
            <w:rFonts w:cstheme="minorHAnsi"/>
            <w:color w:val="003E5A"/>
            <w:sz w:val="26"/>
            <w:szCs w:val="26"/>
            <w:shd w:val="clear" w:color="auto" w:fill="FFFFFF" w:themeFill="background1"/>
          </w:rPr>
          <w:t xml:space="preserve">urriculum </w:t>
        </w:r>
        <w:r w:rsidR="00534EA3" w:rsidRPr="00534EA3">
          <w:rPr>
            <w:rFonts w:cstheme="minorHAnsi"/>
            <w:color w:val="003E5A"/>
            <w:sz w:val="26"/>
            <w:szCs w:val="26"/>
            <w:shd w:val="clear" w:color="auto" w:fill="FFFFFF" w:themeFill="background1"/>
          </w:rPr>
          <w:t>V</w:t>
        </w:r>
      </w:hyperlink>
      <w:r>
        <w:rPr>
          <w:rFonts w:cstheme="minorHAnsi"/>
          <w:sz w:val="26"/>
          <w:szCs w:val="26"/>
          <w:shd w:val="clear" w:color="auto" w:fill="FFFFFF" w:themeFill="background1"/>
        </w:rPr>
        <w:t>itae</w:t>
      </w:r>
      <w:r w:rsidR="00534EA3" w:rsidRPr="00534EA3">
        <w:rPr>
          <w:rFonts w:cstheme="minorHAnsi"/>
          <w:color w:val="373A3C"/>
          <w:sz w:val="26"/>
          <w:szCs w:val="26"/>
          <w:shd w:val="clear" w:color="auto" w:fill="FFFFFF" w:themeFill="background1"/>
        </w:rPr>
        <w:t xml:space="preserve"> is the chance for you to market yourself for the relevance of a job position. In the </w:t>
      </w:r>
      <w:hyperlink r:id="rId14" w:tooltip="CV" w:history="1">
        <w:r>
          <w:rPr>
            <w:rFonts w:cstheme="minorHAnsi"/>
            <w:color w:val="003E5A"/>
            <w:sz w:val="26"/>
            <w:szCs w:val="26"/>
            <w:shd w:val="clear" w:color="auto" w:fill="FFFFFF" w:themeFill="background1"/>
          </w:rPr>
          <w:t xml:space="preserve">Curriculum </w:t>
        </w:r>
        <w:r w:rsidR="00534EA3" w:rsidRPr="00534EA3">
          <w:rPr>
            <w:rFonts w:cstheme="minorHAnsi"/>
            <w:color w:val="003E5A"/>
            <w:sz w:val="26"/>
            <w:szCs w:val="26"/>
            <w:shd w:val="clear" w:color="auto" w:fill="FFFFFF" w:themeFill="background1"/>
          </w:rPr>
          <w:t>V</w:t>
        </w:r>
      </w:hyperlink>
      <w:r>
        <w:rPr>
          <w:rFonts w:cstheme="minorHAnsi"/>
          <w:sz w:val="26"/>
          <w:szCs w:val="26"/>
          <w:shd w:val="clear" w:color="auto" w:fill="FFFFFF" w:themeFill="background1"/>
        </w:rPr>
        <w:t>itae</w:t>
      </w:r>
      <w:r w:rsidR="00534EA3" w:rsidRPr="00534EA3">
        <w:rPr>
          <w:rFonts w:cstheme="minorHAnsi"/>
          <w:color w:val="373A3C"/>
          <w:sz w:val="26"/>
          <w:szCs w:val="26"/>
          <w:shd w:val="clear" w:color="auto" w:fill="FFFFFF" w:themeFill="background1"/>
        </w:rPr>
        <w:t xml:space="preserve"> you are able to enlist an introduction, your qualifications, your skills and training and your employment history. A </w:t>
      </w:r>
      <w:r>
        <w:rPr>
          <w:rFonts w:cstheme="minorHAnsi"/>
          <w:sz w:val="26"/>
          <w:szCs w:val="26"/>
          <w:shd w:val="clear" w:color="auto" w:fill="FFFFFF" w:themeFill="background1"/>
        </w:rPr>
        <w:t xml:space="preserve">Curriculum Vitae </w:t>
      </w:r>
      <w:r w:rsidR="00534EA3" w:rsidRPr="00534EA3">
        <w:rPr>
          <w:rFonts w:cstheme="minorHAnsi"/>
          <w:color w:val="373A3C"/>
          <w:sz w:val="26"/>
          <w:szCs w:val="26"/>
          <w:shd w:val="clear" w:color="auto" w:fill="FFFFFF" w:themeFill="background1"/>
        </w:rPr>
        <w:t xml:space="preserve">should be wrote in relevance to the job position you are applying for as opposed to a generalised </w:t>
      </w:r>
      <w:hyperlink r:id="rId15" w:tooltip="CV" w:history="1">
        <w:r w:rsidR="00534EA3" w:rsidRPr="00534EA3">
          <w:rPr>
            <w:rFonts w:cstheme="minorHAnsi"/>
            <w:color w:val="003E5A"/>
            <w:sz w:val="26"/>
            <w:szCs w:val="26"/>
            <w:shd w:val="clear" w:color="auto" w:fill="FFFFFF" w:themeFill="background1"/>
          </w:rPr>
          <w:t>cv</w:t>
        </w:r>
      </w:hyperlink>
      <w:r w:rsidR="00534EA3" w:rsidRPr="00534EA3">
        <w:rPr>
          <w:rFonts w:cstheme="minorHAnsi"/>
          <w:color w:val="373A3C"/>
          <w:sz w:val="26"/>
          <w:szCs w:val="26"/>
          <w:shd w:val="clear" w:color="auto" w:fill="FFFFFF" w:themeFill="background1"/>
        </w:rPr>
        <w:t xml:space="preserve"> (Career Advice, 2019).</w:t>
      </w:r>
    </w:p>
    <w:p w14:paraId="370C76A2" w14:textId="77777777" w:rsidR="005B712E" w:rsidRPr="005B712E" w:rsidRDefault="005B712E" w:rsidP="005B712E">
      <w:pPr>
        <w:rPr>
          <w:rFonts w:cstheme="minorHAnsi"/>
          <w:sz w:val="26"/>
          <w:szCs w:val="26"/>
        </w:rPr>
      </w:pPr>
    </w:p>
    <w:p w14:paraId="6BDF11E6"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Nina Allen</w:t>
      </w:r>
    </w:p>
    <w:p w14:paraId="67BE8476"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04/01/1990</w:t>
      </w:r>
    </w:p>
    <w:p w14:paraId="12EC8FE4" w14:textId="77777777" w:rsidR="002E2572" w:rsidRPr="005B712E" w:rsidRDefault="001602F5" w:rsidP="002E2572">
      <w:pPr>
        <w:pStyle w:val="NormalWeb"/>
        <w:spacing w:before="0" w:beforeAutospacing="0" w:after="0" w:afterAutospacing="0"/>
        <w:rPr>
          <w:rFonts w:asciiTheme="minorHAnsi" w:hAnsiTheme="minorHAnsi" w:cstheme="minorHAnsi"/>
          <w:sz w:val="22"/>
          <w:szCs w:val="22"/>
        </w:rPr>
      </w:pPr>
      <w:hyperlink r:id="rId16" w:tgtFrame="_blank" w:history="1">
        <w:r w:rsidR="002E2572" w:rsidRPr="005B712E">
          <w:rPr>
            <w:rStyle w:val="Hyperlink"/>
            <w:rFonts w:asciiTheme="minorHAnsi" w:hAnsiTheme="minorHAnsi" w:cstheme="minorHAnsi"/>
            <w:color w:val="000000"/>
            <w:sz w:val="22"/>
            <w:szCs w:val="22"/>
          </w:rPr>
          <w:t>ninahallen087@gmail.com</w:t>
        </w:r>
      </w:hyperlink>
    </w:p>
    <w:p w14:paraId="1858DC52"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07955 219247</w:t>
      </w:r>
    </w:p>
    <w:p w14:paraId="2408FC00" w14:textId="77777777" w:rsidR="002E2572" w:rsidRPr="005B712E" w:rsidRDefault="002E2572" w:rsidP="002E2572">
      <w:pPr>
        <w:rPr>
          <w:rFonts w:cstheme="minorHAnsi"/>
        </w:rPr>
      </w:pPr>
    </w:p>
    <w:p w14:paraId="07B8470C" w14:textId="5AD97209"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I am seeking a cha</w:t>
      </w:r>
      <w:r w:rsidR="00446195" w:rsidRPr="005B712E">
        <w:rPr>
          <w:rFonts w:asciiTheme="minorHAnsi" w:hAnsiTheme="minorHAnsi" w:cstheme="minorHAnsi"/>
          <w:sz w:val="22"/>
          <w:szCs w:val="22"/>
        </w:rPr>
        <w:t xml:space="preserve">llenging and fast paced job role within the tourism industry. </w:t>
      </w:r>
      <w:r w:rsidRPr="005B712E">
        <w:rPr>
          <w:rFonts w:asciiTheme="minorHAnsi" w:hAnsiTheme="minorHAnsi" w:cstheme="minorHAnsi"/>
          <w:sz w:val="22"/>
          <w:szCs w:val="22"/>
        </w:rPr>
        <w:t>I enjoy customer facing roles as I enjoy building a rapport, and I am passionate about customer satisfaction and retention. I am hard working, analytical and intuitive. I love communicating</w:t>
      </w:r>
      <w:r w:rsidR="00446195" w:rsidRPr="005B712E">
        <w:rPr>
          <w:rFonts w:asciiTheme="minorHAnsi" w:hAnsiTheme="minorHAnsi" w:cstheme="minorHAnsi"/>
          <w:sz w:val="22"/>
          <w:szCs w:val="22"/>
        </w:rPr>
        <w:t xml:space="preserve"> for the purpose of customer service</w:t>
      </w:r>
      <w:r w:rsidRPr="005B712E">
        <w:rPr>
          <w:rFonts w:asciiTheme="minorHAnsi" w:hAnsiTheme="minorHAnsi" w:cstheme="minorHAnsi"/>
          <w:sz w:val="22"/>
          <w:szCs w:val="22"/>
        </w:rPr>
        <w:t xml:space="preserve"> and feel that I am observational and efficient in assessing situations</w:t>
      </w:r>
      <w:r w:rsidR="00446195" w:rsidRPr="005B712E">
        <w:rPr>
          <w:rFonts w:asciiTheme="minorHAnsi" w:hAnsiTheme="minorHAnsi" w:cstheme="minorHAnsi"/>
          <w:sz w:val="22"/>
          <w:szCs w:val="22"/>
        </w:rPr>
        <w:t xml:space="preserve"> and dealing with such situations in the appropriate manner</w:t>
      </w:r>
      <w:r w:rsidRPr="005B712E">
        <w:rPr>
          <w:rFonts w:asciiTheme="minorHAnsi" w:hAnsiTheme="minorHAnsi" w:cstheme="minorHAnsi"/>
          <w:sz w:val="22"/>
          <w:szCs w:val="22"/>
        </w:rPr>
        <w:t>. I take initiative in a lone work environment but also enjoy working within a team environment. I am looking for a position which</w:t>
      </w:r>
      <w:r w:rsidR="00446195" w:rsidRPr="005B712E">
        <w:rPr>
          <w:rFonts w:asciiTheme="minorHAnsi" w:hAnsiTheme="minorHAnsi" w:cstheme="minorHAnsi"/>
          <w:sz w:val="22"/>
          <w:szCs w:val="22"/>
        </w:rPr>
        <w:t xml:space="preserve"> is</w:t>
      </w:r>
      <w:r w:rsidRPr="005B712E">
        <w:rPr>
          <w:rFonts w:asciiTheme="minorHAnsi" w:hAnsiTheme="minorHAnsi" w:cstheme="minorHAnsi"/>
          <w:sz w:val="22"/>
          <w:szCs w:val="22"/>
        </w:rPr>
        <w:t xml:space="preserve"> demanding</w:t>
      </w:r>
      <w:r w:rsidR="00446195" w:rsidRPr="005B712E">
        <w:rPr>
          <w:rFonts w:asciiTheme="minorHAnsi" w:hAnsiTheme="minorHAnsi" w:cstheme="minorHAnsi"/>
          <w:sz w:val="22"/>
          <w:szCs w:val="22"/>
        </w:rPr>
        <w:t xml:space="preserve"> and progressive</w:t>
      </w:r>
      <w:r w:rsidR="000D346D" w:rsidRPr="005B712E">
        <w:rPr>
          <w:rFonts w:asciiTheme="minorHAnsi" w:hAnsiTheme="minorHAnsi" w:cstheme="minorHAnsi"/>
          <w:sz w:val="22"/>
          <w:szCs w:val="22"/>
        </w:rPr>
        <w:t>,</w:t>
      </w:r>
      <w:r w:rsidRPr="005B712E">
        <w:rPr>
          <w:rFonts w:asciiTheme="minorHAnsi" w:hAnsiTheme="minorHAnsi" w:cstheme="minorHAnsi"/>
          <w:sz w:val="22"/>
          <w:szCs w:val="22"/>
        </w:rPr>
        <w:t xml:space="preserve"> and which I can further build upon my skills.</w:t>
      </w:r>
    </w:p>
    <w:p w14:paraId="438A4FEE" w14:textId="77777777" w:rsidR="002E2572" w:rsidRPr="005B712E" w:rsidRDefault="002E2572" w:rsidP="002E2572">
      <w:pPr>
        <w:rPr>
          <w:rFonts w:cstheme="minorHAnsi"/>
        </w:rPr>
      </w:pPr>
    </w:p>
    <w:p w14:paraId="2C293C9F" w14:textId="77777777"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Training and qualifications</w:t>
      </w:r>
    </w:p>
    <w:p w14:paraId="45076D76"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8 GCSE’s at grade C and above obtained, to include maths, English, double science, I.T, double business and Spanish.</w:t>
      </w:r>
    </w:p>
    <w:p w14:paraId="48FF2F91"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Cs/>
          <w:sz w:val="22"/>
          <w:szCs w:val="22"/>
        </w:rPr>
        <w:t>Netball officiating level 1 (2008)</w:t>
      </w:r>
    </w:p>
    <w:p w14:paraId="00D0B681"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NVQ level 2 Customer service (2010)</w:t>
      </w:r>
    </w:p>
    <w:p w14:paraId="61F62AC2"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NVQ level 3 I.T (2011)</w:t>
      </w:r>
    </w:p>
    <w:p w14:paraId="3BD341A6"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Introduction to first aid (2015)</w:t>
      </w:r>
    </w:p>
    <w:p w14:paraId="313D88C5"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WSET level 1 qualification in Wine (2018)</w:t>
      </w:r>
    </w:p>
    <w:p w14:paraId="20B4B221"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Tourism management HND with UWTSD - Current.</w:t>
      </w:r>
    </w:p>
    <w:p w14:paraId="4F22572E" w14:textId="77777777" w:rsidR="002E2572" w:rsidRPr="005B712E" w:rsidRDefault="002E2572" w:rsidP="002E2572">
      <w:pPr>
        <w:rPr>
          <w:rFonts w:cstheme="minorHAnsi"/>
        </w:rPr>
      </w:pPr>
    </w:p>
    <w:p w14:paraId="73776C94" w14:textId="77777777"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Employment history</w:t>
      </w:r>
    </w:p>
    <w:p w14:paraId="478D670C" w14:textId="77777777"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p>
    <w:p w14:paraId="16B705D0" w14:textId="16F76B91"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Langdale Chase hotel, Windermere, reservationist.</w:t>
      </w:r>
      <w:r w:rsidR="009D696E" w:rsidRPr="005B712E">
        <w:rPr>
          <w:rFonts w:asciiTheme="minorHAnsi" w:hAnsiTheme="minorHAnsi" w:cstheme="minorHAnsi"/>
          <w:b/>
          <w:bCs/>
          <w:sz w:val="22"/>
          <w:szCs w:val="22"/>
        </w:rPr>
        <w:t xml:space="preserve"> (2019)</w:t>
      </w:r>
    </w:p>
    <w:p w14:paraId="0666B6DC" w14:textId="394FFB0A"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Duties include, allocating bookings from various booking sites such as booking.com, and Expedia, processing card payments, use of booking system Rezlynx</w:t>
      </w:r>
      <w:r w:rsidR="007E222C" w:rsidRPr="005B712E">
        <w:rPr>
          <w:rFonts w:asciiTheme="minorHAnsi" w:hAnsiTheme="minorHAnsi" w:cstheme="minorHAnsi"/>
          <w:sz w:val="22"/>
          <w:szCs w:val="22"/>
        </w:rPr>
        <w:t>,</w:t>
      </w:r>
      <w:r w:rsidRPr="005B712E">
        <w:rPr>
          <w:rFonts w:asciiTheme="minorHAnsi" w:hAnsiTheme="minorHAnsi" w:cstheme="minorHAnsi"/>
          <w:sz w:val="22"/>
          <w:szCs w:val="22"/>
        </w:rPr>
        <w:t xml:space="preserve"> among other computer systems which are use</w:t>
      </w:r>
      <w:r w:rsidR="00446195" w:rsidRPr="005B712E">
        <w:rPr>
          <w:rFonts w:asciiTheme="minorHAnsi" w:hAnsiTheme="minorHAnsi" w:cstheme="minorHAnsi"/>
          <w:sz w:val="22"/>
          <w:szCs w:val="22"/>
        </w:rPr>
        <w:t>d</w:t>
      </w:r>
      <w:r w:rsidRPr="005B712E">
        <w:rPr>
          <w:rFonts w:asciiTheme="minorHAnsi" w:hAnsiTheme="minorHAnsi" w:cstheme="minorHAnsi"/>
          <w:sz w:val="22"/>
          <w:szCs w:val="22"/>
        </w:rPr>
        <w:t xml:space="preserve"> frequently. Liaising with potential and existing clients. Dealing with any issues in a calm manner for dispute resolution. Communicating with various departments and suppliers. Providing a high level of customer service, which is informative of the local area such as transport links and attractions.</w:t>
      </w:r>
    </w:p>
    <w:p w14:paraId="2D81D58A" w14:textId="77777777"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p>
    <w:p w14:paraId="68E9CAC6" w14:textId="05C2CBD3" w:rsidR="002E2572" w:rsidRPr="005B712E" w:rsidRDefault="002E2572" w:rsidP="002E2572">
      <w:pPr>
        <w:pStyle w:val="NormalWeb"/>
        <w:spacing w:before="0" w:beforeAutospacing="0" w:after="0" w:afterAutospacing="0"/>
        <w:rPr>
          <w:rFonts w:asciiTheme="minorHAnsi" w:hAnsiTheme="minorHAnsi" w:cstheme="minorHAnsi"/>
          <w:b/>
          <w:sz w:val="22"/>
          <w:szCs w:val="22"/>
        </w:rPr>
      </w:pPr>
      <w:r w:rsidRPr="005B712E">
        <w:rPr>
          <w:rFonts w:asciiTheme="minorHAnsi" w:hAnsiTheme="minorHAnsi" w:cstheme="minorHAnsi"/>
          <w:b/>
          <w:sz w:val="22"/>
          <w:szCs w:val="22"/>
        </w:rPr>
        <w:t>Redkite Law, admin assistant/ reception.</w:t>
      </w:r>
      <w:r w:rsidR="009D696E" w:rsidRPr="005B712E">
        <w:rPr>
          <w:rFonts w:asciiTheme="minorHAnsi" w:hAnsiTheme="minorHAnsi" w:cstheme="minorHAnsi"/>
          <w:b/>
          <w:sz w:val="22"/>
          <w:szCs w:val="22"/>
        </w:rPr>
        <w:t xml:space="preserve"> (2017-2018)</w:t>
      </w:r>
    </w:p>
    <w:p w14:paraId="6C14FE3F"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Cs/>
          <w:sz w:val="22"/>
          <w:szCs w:val="22"/>
        </w:rPr>
        <w:t>Duties include; Welcoming clients, referring clients to relevant departments, setting up meeting rooms, arranging appointments with clients, banking, closing/ archiving of files. Providing clients with any initial or necessary information. Answering calls, sending emails, filing, copying, general admin, maintain stock of office, stationery orders, general typing.</w:t>
      </w:r>
    </w:p>
    <w:p w14:paraId="7C6A9B70" w14:textId="77777777" w:rsidR="002E2572" w:rsidRPr="005B712E" w:rsidRDefault="002E2572" w:rsidP="002E2572">
      <w:pPr>
        <w:rPr>
          <w:rFonts w:cstheme="minorHAnsi"/>
        </w:rPr>
      </w:pPr>
    </w:p>
    <w:p w14:paraId="20DA0EE7" w14:textId="027ACCD6"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lastRenderedPageBreak/>
        <w:t>Food at Williams (Pembroke), Catering assistant.</w:t>
      </w:r>
      <w:r w:rsidR="009D696E" w:rsidRPr="005B712E">
        <w:rPr>
          <w:rFonts w:asciiTheme="minorHAnsi" w:hAnsiTheme="minorHAnsi" w:cstheme="minorHAnsi"/>
          <w:b/>
          <w:bCs/>
          <w:sz w:val="22"/>
          <w:szCs w:val="22"/>
        </w:rPr>
        <w:t xml:space="preserve"> (2015 – 2017)</w:t>
      </w:r>
    </w:p>
    <w:p w14:paraId="3AD1DFE2" w14:textId="5B28F8A6"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Duties include; Cleaning and tidying of premises, taking payments, making refreshments to a high standard, some food prep, stock ordering and replenishment, providing customer service to a high standard, appear approachable and on hand to help and assist.</w:t>
      </w:r>
    </w:p>
    <w:p w14:paraId="6BF57F65" w14:textId="77777777"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p>
    <w:p w14:paraId="2086A49D" w14:textId="5F39CCFA"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New look (Carmarthen), sales assistant.</w:t>
      </w:r>
      <w:r w:rsidR="009D696E" w:rsidRPr="005B712E">
        <w:rPr>
          <w:rFonts w:asciiTheme="minorHAnsi" w:hAnsiTheme="minorHAnsi" w:cstheme="minorHAnsi"/>
          <w:b/>
          <w:bCs/>
          <w:sz w:val="22"/>
          <w:szCs w:val="22"/>
        </w:rPr>
        <w:t xml:space="preserve"> (2015 – 2017)</w:t>
      </w:r>
    </w:p>
    <w:p w14:paraId="6865E7C2"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Duties include; visual merchandising, organising of stock, stock replenishment, use of till with various payment methods, assisting and advising customers, working to sales targets, providing customer service to a high standard, appear approachable and on hand to help and assist.</w:t>
      </w:r>
    </w:p>
    <w:p w14:paraId="2878FDAE"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p>
    <w:p w14:paraId="44A8CDE2" w14:textId="24C7E36B"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Serco (Cardiff), customer advisor/ sales executive.</w:t>
      </w:r>
      <w:r w:rsidR="009D696E" w:rsidRPr="005B712E">
        <w:rPr>
          <w:rFonts w:asciiTheme="minorHAnsi" w:hAnsiTheme="minorHAnsi" w:cstheme="minorHAnsi"/>
          <w:b/>
          <w:bCs/>
          <w:sz w:val="22"/>
          <w:szCs w:val="22"/>
        </w:rPr>
        <w:t xml:space="preserve"> (2013 – 2015)</w:t>
      </w:r>
    </w:p>
    <w:p w14:paraId="1AEF307E" w14:textId="00B19C42"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Duties include; advising customers of current situation and offering any promotions to assist, adhering to compliance, use of computer systems, working to sales targets, general admin, providing exceptional customer service and problem-solving skills.</w:t>
      </w:r>
    </w:p>
    <w:p w14:paraId="65241FFF" w14:textId="77777777" w:rsidR="002E2572" w:rsidRPr="005B712E" w:rsidRDefault="002E2572" w:rsidP="002E2572">
      <w:pPr>
        <w:rPr>
          <w:rFonts w:cstheme="minorHAnsi"/>
        </w:rPr>
      </w:pPr>
    </w:p>
    <w:p w14:paraId="35EC6BC1" w14:textId="236C4136" w:rsidR="002E2572" w:rsidRPr="005B712E" w:rsidRDefault="002E2572" w:rsidP="002E2572">
      <w:pPr>
        <w:pStyle w:val="NormalWeb"/>
        <w:spacing w:before="0" w:beforeAutospacing="0" w:after="0" w:afterAutospacing="0"/>
        <w:rPr>
          <w:rFonts w:asciiTheme="minorHAnsi" w:hAnsiTheme="minorHAnsi" w:cstheme="minorHAnsi"/>
          <w:b/>
          <w:bCs/>
          <w:sz w:val="22"/>
          <w:szCs w:val="22"/>
        </w:rPr>
      </w:pPr>
      <w:r w:rsidRPr="005B712E">
        <w:rPr>
          <w:rFonts w:asciiTheme="minorHAnsi" w:hAnsiTheme="minorHAnsi" w:cstheme="minorHAnsi"/>
          <w:b/>
          <w:bCs/>
          <w:sz w:val="22"/>
          <w:szCs w:val="22"/>
        </w:rPr>
        <w:t>Friday-ad (Pembroke), customer advisor/ sales executive.</w:t>
      </w:r>
      <w:r w:rsidR="009D696E" w:rsidRPr="005B712E">
        <w:rPr>
          <w:rFonts w:asciiTheme="minorHAnsi" w:hAnsiTheme="minorHAnsi" w:cstheme="minorHAnsi"/>
          <w:b/>
          <w:bCs/>
          <w:sz w:val="22"/>
          <w:szCs w:val="22"/>
        </w:rPr>
        <w:t xml:space="preserve"> (2008 – 2013)</w:t>
      </w:r>
    </w:p>
    <w:p w14:paraId="49EE9717"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sz w:val="22"/>
          <w:szCs w:val="22"/>
        </w:rPr>
        <w:t>Duties include; Advising existing customers and attracting new business, upselling, taking payments, general admin, use of computer systems, working to sales targets, adhering to data protection, providing exceptional customer service and problem-solving skills.</w:t>
      </w:r>
    </w:p>
    <w:p w14:paraId="61272E3C" w14:textId="77777777" w:rsidR="002E2572" w:rsidRPr="002E2572" w:rsidRDefault="002E2572" w:rsidP="002E2572">
      <w:pPr>
        <w:pStyle w:val="NormalWeb"/>
        <w:spacing w:before="0" w:beforeAutospacing="0" w:after="0" w:afterAutospacing="0"/>
        <w:rPr>
          <w:rFonts w:asciiTheme="minorHAnsi" w:hAnsiTheme="minorHAnsi" w:cstheme="minorHAnsi"/>
          <w:sz w:val="26"/>
          <w:szCs w:val="26"/>
        </w:rPr>
      </w:pPr>
    </w:p>
    <w:p w14:paraId="3725AEAE" w14:textId="77777777" w:rsidR="002E2572" w:rsidRPr="002E2572" w:rsidRDefault="002E2572" w:rsidP="002E2572">
      <w:pPr>
        <w:pStyle w:val="NormalWeb"/>
        <w:spacing w:before="0" w:beforeAutospacing="0" w:after="0" w:afterAutospacing="0"/>
        <w:rPr>
          <w:rFonts w:asciiTheme="minorHAnsi" w:hAnsiTheme="minorHAnsi" w:cstheme="minorHAnsi"/>
          <w:b/>
          <w:sz w:val="26"/>
          <w:szCs w:val="26"/>
        </w:rPr>
      </w:pPr>
      <w:r w:rsidRPr="002E2572">
        <w:rPr>
          <w:rFonts w:asciiTheme="minorHAnsi" w:hAnsiTheme="minorHAnsi" w:cstheme="minorHAnsi"/>
          <w:b/>
          <w:sz w:val="26"/>
          <w:szCs w:val="26"/>
        </w:rPr>
        <w:t>Details of casual work.</w:t>
      </w:r>
    </w:p>
    <w:p w14:paraId="3BAB1EDB" w14:textId="1B5F898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
          <w:bCs/>
          <w:sz w:val="22"/>
          <w:szCs w:val="22"/>
        </w:rPr>
        <w:t xml:space="preserve">Rock café, bar and accommodation resort, Greece - General assistant; </w:t>
      </w:r>
      <w:r w:rsidRPr="005B712E">
        <w:rPr>
          <w:rFonts w:asciiTheme="minorHAnsi" w:hAnsiTheme="minorHAnsi" w:cstheme="minorHAnsi"/>
          <w:sz w:val="22"/>
          <w:szCs w:val="22"/>
        </w:rPr>
        <w:t>I worked here as a seasonal position May to October, in which I undertook cleaning, waitressing and bar work.</w:t>
      </w:r>
    </w:p>
    <w:p w14:paraId="2ECB82A3"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
          <w:bCs/>
          <w:sz w:val="22"/>
          <w:szCs w:val="22"/>
        </w:rPr>
        <w:t>Park Hotel, Tenby</w:t>
      </w:r>
      <w:r w:rsidRPr="005B712E">
        <w:rPr>
          <w:rFonts w:asciiTheme="minorHAnsi" w:hAnsiTheme="minorHAnsi" w:cstheme="minorHAnsi"/>
          <w:sz w:val="22"/>
          <w:szCs w:val="22"/>
        </w:rPr>
        <w:t xml:space="preserve"> – I have undertaken casual work here, mainly around the busy Christmas period and also during the summer time, in which I done housekeeping and also food and beverage service.</w:t>
      </w:r>
    </w:p>
    <w:p w14:paraId="505F8134" w14:textId="162E3705"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
          <w:bCs/>
          <w:sz w:val="22"/>
          <w:szCs w:val="22"/>
        </w:rPr>
        <w:t>Castlemead hotel and Al-fresco catering, Manorbier – General assistant</w:t>
      </w:r>
      <w:r w:rsidRPr="005B712E">
        <w:rPr>
          <w:rFonts w:asciiTheme="minorHAnsi" w:hAnsiTheme="minorHAnsi" w:cstheme="minorHAnsi"/>
          <w:sz w:val="22"/>
          <w:szCs w:val="22"/>
        </w:rPr>
        <w:t>; I worked at Castlemead and Al-fresco catering on a casual basis for many catering functions such as weddings, Valero and the first Iron man Wales in Tenby and other events.</w:t>
      </w:r>
    </w:p>
    <w:p w14:paraId="7AEC877F"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
          <w:bCs/>
          <w:sz w:val="22"/>
          <w:szCs w:val="22"/>
        </w:rPr>
        <w:t>Watermans arms, Pembroke –</w:t>
      </w:r>
      <w:r w:rsidRPr="005B712E">
        <w:rPr>
          <w:rFonts w:asciiTheme="minorHAnsi" w:hAnsiTheme="minorHAnsi" w:cstheme="minorHAnsi"/>
          <w:sz w:val="22"/>
          <w:szCs w:val="22"/>
        </w:rPr>
        <w:t xml:space="preserve"> Waitress/ Bartender.</w:t>
      </w:r>
    </w:p>
    <w:p w14:paraId="5F170AA5" w14:textId="77777777" w:rsidR="002E2572" w:rsidRPr="005B712E" w:rsidRDefault="002E2572" w:rsidP="002E2572">
      <w:pPr>
        <w:pStyle w:val="NormalWeb"/>
        <w:spacing w:before="0" w:beforeAutospacing="0" w:after="0" w:afterAutospacing="0"/>
        <w:rPr>
          <w:rFonts w:asciiTheme="minorHAnsi" w:hAnsiTheme="minorHAnsi" w:cstheme="minorHAnsi"/>
          <w:sz w:val="22"/>
          <w:szCs w:val="22"/>
        </w:rPr>
      </w:pPr>
      <w:r w:rsidRPr="005B712E">
        <w:rPr>
          <w:rFonts w:asciiTheme="minorHAnsi" w:hAnsiTheme="minorHAnsi" w:cstheme="minorHAnsi"/>
          <w:b/>
          <w:bCs/>
          <w:sz w:val="22"/>
          <w:szCs w:val="22"/>
        </w:rPr>
        <w:t>The white horse, Kilgetty –</w:t>
      </w:r>
      <w:r w:rsidRPr="005B712E">
        <w:rPr>
          <w:rFonts w:asciiTheme="minorHAnsi" w:hAnsiTheme="minorHAnsi" w:cstheme="minorHAnsi"/>
          <w:sz w:val="22"/>
          <w:szCs w:val="22"/>
        </w:rPr>
        <w:t xml:space="preserve"> Bartender.</w:t>
      </w:r>
    </w:p>
    <w:p w14:paraId="4AB03249" w14:textId="77777777" w:rsidR="00C716E3" w:rsidRPr="00C716E3" w:rsidRDefault="00C716E3" w:rsidP="00C716E3">
      <w:pPr>
        <w:pStyle w:val="ListParagraph"/>
        <w:rPr>
          <w:b/>
          <w:bCs/>
          <w:sz w:val="26"/>
          <w:szCs w:val="26"/>
        </w:rPr>
      </w:pPr>
    </w:p>
    <w:p w14:paraId="6EE06E44" w14:textId="77777777" w:rsidR="005B712E" w:rsidRDefault="005B712E" w:rsidP="00446195">
      <w:pPr>
        <w:ind w:left="360"/>
        <w:rPr>
          <w:b/>
          <w:bCs/>
          <w:sz w:val="26"/>
          <w:szCs w:val="26"/>
        </w:rPr>
      </w:pPr>
    </w:p>
    <w:p w14:paraId="326B0396" w14:textId="77777777" w:rsidR="005B712E" w:rsidRDefault="005B712E" w:rsidP="00446195">
      <w:pPr>
        <w:ind w:left="360"/>
        <w:rPr>
          <w:b/>
          <w:bCs/>
          <w:sz w:val="26"/>
          <w:szCs w:val="26"/>
        </w:rPr>
      </w:pPr>
    </w:p>
    <w:p w14:paraId="0614368D" w14:textId="77777777" w:rsidR="005B712E" w:rsidRDefault="005B712E" w:rsidP="00446195">
      <w:pPr>
        <w:ind w:left="360"/>
        <w:rPr>
          <w:b/>
          <w:bCs/>
          <w:sz w:val="26"/>
          <w:szCs w:val="26"/>
        </w:rPr>
      </w:pPr>
    </w:p>
    <w:p w14:paraId="77E26BFB" w14:textId="77777777" w:rsidR="005B712E" w:rsidRDefault="005B712E" w:rsidP="00446195">
      <w:pPr>
        <w:ind w:left="360"/>
        <w:rPr>
          <w:b/>
          <w:bCs/>
          <w:sz w:val="26"/>
          <w:szCs w:val="26"/>
        </w:rPr>
      </w:pPr>
    </w:p>
    <w:p w14:paraId="1D07E582" w14:textId="77777777" w:rsidR="005B712E" w:rsidRDefault="005B712E" w:rsidP="00446195">
      <w:pPr>
        <w:ind w:left="360"/>
        <w:rPr>
          <w:b/>
          <w:bCs/>
          <w:sz w:val="26"/>
          <w:szCs w:val="26"/>
        </w:rPr>
      </w:pPr>
    </w:p>
    <w:p w14:paraId="3754E989" w14:textId="77777777" w:rsidR="005B712E" w:rsidRDefault="005B712E" w:rsidP="00446195">
      <w:pPr>
        <w:ind w:left="360"/>
        <w:rPr>
          <w:b/>
          <w:bCs/>
          <w:sz w:val="26"/>
          <w:szCs w:val="26"/>
        </w:rPr>
      </w:pPr>
    </w:p>
    <w:p w14:paraId="64AAB136" w14:textId="77777777" w:rsidR="005B712E" w:rsidRDefault="005B712E" w:rsidP="00446195">
      <w:pPr>
        <w:ind w:left="360"/>
        <w:rPr>
          <w:b/>
          <w:bCs/>
          <w:sz w:val="26"/>
          <w:szCs w:val="26"/>
        </w:rPr>
      </w:pPr>
    </w:p>
    <w:p w14:paraId="2D9BE45F" w14:textId="77777777" w:rsidR="005B712E" w:rsidRDefault="005B712E" w:rsidP="00446195">
      <w:pPr>
        <w:ind w:left="360"/>
        <w:rPr>
          <w:b/>
          <w:bCs/>
          <w:sz w:val="26"/>
          <w:szCs w:val="26"/>
        </w:rPr>
      </w:pPr>
    </w:p>
    <w:p w14:paraId="7B51377A" w14:textId="77777777" w:rsidR="005B712E" w:rsidRDefault="005B712E" w:rsidP="00446195">
      <w:pPr>
        <w:ind w:left="360"/>
        <w:rPr>
          <w:b/>
          <w:bCs/>
          <w:sz w:val="26"/>
          <w:szCs w:val="26"/>
        </w:rPr>
      </w:pPr>
    </w:p>
    <w:p w14:paraId="6AF4E45A" w14:textId="77777777" w:rsidR="005B712E" w:rsidRDefault="005B712E" w:rsidP="00446195">
      <w:pPr>
        <w:ind w:left="360"/>
        <w:rPr>
          <w:b/>
          <w:bCs/>
          <w:sz w:val="26"/>
          <w:szCs w:val="26"/>
        </w:rPr>
      </w:pPr>
    </w:p>
    <w:p w14:paraId="3D83FECB" w14:textId="75CA3F8C" w:rsidR="00446195" w:rsidRDefault="00446195" w:rsidP="00446195">
      <w:pPr>
        <w:ind w:left="360"/>
        <w:rPr>
          <w:b/>
          <w:bCs/>
          <w:sz w:val="26"/>
          <w:szCs w:val="26"/>
        </w:rPr>
      </w:pPr>
      <w:r>
        <w:rPr>
          <w:b/>
          <w:bCs/>
          <w:sz w:val="26"/>
          <w:szCs w:val="26"/>
        </w:rPr>
        <w:lastRenderedPageBreak/>
        <w:t>4.3 Cover letter</w:t>
      </w:r>
    </w:p>
    <w:p w14:paraId="76E6AA62" w14:textId="3C658C7B" w:rsidR="000D346D" w:rsidRDefault="000D346D" w:rsidP="00446195">
      <w:pPr>
        <w:ind w:left="360"/>
        <w:rPr>
          <w:sz w:val="26"/>
          <w:szCs w:val="26"/>
        </w:rPr>
      </w:pPr>
      <w:r>
        <w:rPr>
          <w:sz w:val="26"/>
          <w:szCs w:val="26"/>
        </w:rPr>
        <w:t>FAO Human resources and recruitment at PGL</w:t>
      </w:r>
    </w:p>
    <w:p w14:paraId="1ECB2F77" w14:textId="5C37BC4E" w:rsidR="000D346D" w:rsidRDefault="000D346D" w:rsidP="00446195">
      <w:pPr>
        <w:ind w:left="360"/>
        <w:rPr>
          <w:sz w:val="26"/>
          <w:szCs w:val="26"/>
        </w:rPr>
      </w:pPr>
      <w:r>
        <w:rPr>
          <w:sz w:val="26"/>
          <w:szCs w:val="26"/>
        </w:rPr>
        <w:t>Dear Sir/ Madam</w:t>
      </w:r>
    </w:p>
    <w:p w14:paraId="613FED2D" w14:textId="669B7F04" w:rsidR="000D346D" w:rsidRDefault="000D346D" w:rsidP="00446195">
      <w:pPr>
        <w:ind w:left="360"/>
        <w:rPr>
          <w:sz w:val="26"/>
          <w:szCs w:val="26"/>
        </w:rPr>
      </w:pPr>
      <w:r>
        <w:rPr>
          <w:sz w:val="26"/>
          <w:szCs w:val="26"/>
        </w:rPr>
        <w:t>I wish to apply for a position within your company, in particular I am seeking a role such as the activity instructor/ group leader advertised. I believe I would be an excellent candidate for the position</w:t>
      </w:r>
      <w:r w:rsidR="00F1753D">
        <w:rPr>
          <w:sz w:val="26"/>
          <w:szCs w:val="26"/>
        </w:rPr>
        <w:t xml:space="preserve"> as I enjoy building a rapport with service users and building relationships which is a direct indicator of repeat visitation, customer loyalty and retention and has a direct effect on the customer experience. I have obtained my netball officiating award which demonstrates that I am able to observe group situations and assess accordingly with constructive feedback. I am also a current student at UWTSD undertaking tourism management and understand that PGL is an educational tourism organisation, with the theoretical knowledge I have gained, I am able to implement this in an active and practical way</w:t>
      </w:r>
      <w:r w:rsidR="008D5A5E">
        <w:rPr>
          <w:sz w:val="26"/>
          <w:szCs w:val="26"/>
        </w:rPr>
        <w:t xml:space="preserve"> to the benefit of your company</w:t>
      </w:r>
      <w:r w:rsidR="00F1753D">
        <w:rPr>
          <w:sz w:val="26"/>
          <w:szCs w:val="26"/>
        </w:rPr>
        <w:t>. Due to my office based past employment, I can demonstrate efficiency in any administrative tasks required of me.</w:t>
      </w:r>
      <w:r>
        <w:rPr>
          <w:sz w:val="26"/>
          <w:szCs w:val="26"/>
        </w:rPr>
        <w:t xml:space="preserve"> I have attached my CV for you to view, to allow you a further depth and insight of my suitability to the position.</w:t>
      </w:r>
    </w:p>
    <w:p w14:paraId="3E994AB9" w14:textId="611D61B8" w:rsidR="00F1753D" w:rsidRDefault="00F1753D" w:rsidP="00446195">
      <w:pPr>
        <w:ind w:left="360"/>
        <w:rPr>
          <w:sz w:val="26"/>
          <w:szCs w:val="26"/>
        </w:rPr>
      </w:pPr>
      <w:r>
        <w:rPr>
          <w:sz w:val="26"/>
          <w:szCs w:val="26"/>
        </w:rPr>
        <w:t>Kind Regards,</w:t>
      </w:r>
    </w:p>
    <w:p w14:paraId="3F3AC69B" w14:textId="377E77E4" w:rsidR="00F1753D" w:rsidRPr="000D346D" w:rsidRDefault="00F1753D" w:rsidP="00446195">
      <w:pPr>
        <w:ind w:left="360"/>
        <w:rPr>
          <w:sz w:val="26"/>
          <w:szCs w:val="26"/>
        </w:rPr>
      </w:pPr>
      <w:r>
        <w:rPr>
          <w:sz w:val="26"/>
          <w:szCs w:val="26"/>
        </w:rPr>
        <w:t>Nina Allen</w:t>
      </w:r>
    </w:p>
    <w:p w14:paraId="2C25F6ED" w14:textId="77777777" w:rsidR="00C716E3" w:rsidRPr="00C716E3" w:rsidRDefault="00C716E3" w:rsidP="00C716E3">
      <w:pPr>
        <w:pStyle w:val="ListParagraph"/>
        <w:rPr>
          <w:b/>
          <w:bCs/>
          <w:sz w:val="26"/>
          <w:szCs w:val="26"/>
        </w:rPr>
      </w:pPr>
    </w:p>
    <w:p w14:paraId="676903DE" w14:textId="42C65C86" w:rsidR="00C716E3" w:rsidRDefault="00C716E3" w:rsidP="0076524E">
      <w:pPr>
        <w:rPr>
          <w:b/>
          <w:bCs/>
          <w:sz w:val="26"/>
          <w:szCs w:val="26"/>
        </w:rPr>
      </w:pPr>
    </w:p>
    <w:p w14:paraId="4ED86AB4" w14:textId="77777777" w:rsidR="00C716E3" w:rsidRPr="0076524E" w:rsidRDefault="00C716E3" w:rsidP="0076524E">
      <w:pPr>
        <w:rPr>
          <w:b/>
          <w:bCs/>
          <w:sz w:val="26"/>
          <w:szCs w:val="26"/>
        </w:rPr>
      </w:pPr>
    </w:p>
    <w:sectPr w:rsidR="00C716E3" w:rsidRPr="007652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98051" w14:textId="77777777" w:rsidR="001602F5" w:rsidRDefault="001602F5" w:rsidP="007D2C25">
      <w:pPr>
        <w:spacing w:after="0" w:line="240" w:lineRule="auto"/>
      </w:pPr>
      <w:r>
        <w:separator/>
      </w:r>
    </w:p>
  </w:endnote>
  <w:endnote w:type="continuationSeparator" w:id="0">
    <w:p w14:paraId="53788A9A" w14:textId="77777777" w:rsidR="001602F5" w:rsidRDefault="001602F5" w:rsidP="007D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DE6C5" w14:textId="77777777" w:rsidR="001602F5" w:rsidRDefault="001602F5" w:rsidP="007D2C25">
      <w:pPr>
        <w:spacing w:after="0" w:line="240" w:lineRule="auto"/>
      </w:pPr>
      <w:r>
        <w:separator/>
      </w:r>
    </w:p>
  </w:footnote>
  <w:footnote w:type="continuationSeparator" w:id="0">
    <w:p w14:paraId="44EA3E4F" w14:textId="77777777" w:rsidR="001602F5" w:rsidRDefault="001602F5" w:rsidP="007D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7A67"/>
    <w:multiLevelType w:val="multilevel"/>
    <w:tmpl w:val="CD943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20048BB"/>
    <w:multiLevelType w:val="multilevel"/>
    <w:tmpl w:val="CD943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60129E7"/>
    <w:multiLevelType w:val="multilevel"/>
    <w:tmpl w:val="CD943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28B97767"/>
    <w:multiLevelType w:val="multilevel"/>
    <w:tmpl w:val="CD9436F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6EFE42CA"/>
    <w:multiLevelType w:val="hybridMultilevel"/>
    <w:tmpl w:val="F4C82EB8"/>
    <w:lvl w:ilvl="0" w:tplc="B2D6355E">
      <w:start w:val="1"/>
      <w:numFmt w:val="bullet"/>
      <w:lvlText w:val="•"/>
      <w:lvlJc w:val="left"/>
      <w:pPr>
        <w:tabs>
          <w:tab w:val="num" w:pos="720"/>
        </w:tabs>
        <w:ind w:left="720" w:hanging="360"/>
      </w:pPr>
      <w:rPr>
        <w:rFonts w:ascii="Arial" w:hAnsi="Arial" w:hint="default"/>
      </w:rPr>
    </w:lvl>
    <w:lvl w:ilvl="1" w:tplc="DC7C37DE" w:tentative="1">
      <w:start w:val="1"/>
      <w:numFmt w:val="bullet"/>
      <w:lvlText w:val="•"/>
      <w:lvlJc w:val="left"/>
      <w:pPr>
        <w:tabs>
          <w:tab w:val="num" w:pos="1440"/>
        </w:tabs>
        <w:ind w:left="1440" w:hanging="360"/>
      </w:pPr>
      <w:rPr>
        <w:rFonts w:ascii="Arial" w:hAnsi="Arial" w:hint="default"/>
      </w:rPr>
    </w:lvl>
    <w:lvl w:ilvl="2" w:tplc="962ED312" w:tentative="1">
      <w:start w:val="1"/>
      <w:numFmt w:val="bullet"/>
      <w:lvlText w:val="•"/>
      <w:lvlJc w:val="left"/>
      <w:pPr>
        <w:tabs>
          <w:tab w:val="num" w:pos="2160"/>
        </w:tabs>
        <w:ind w:left="2160" w:hanging="360"/>
      </w:pPr>
      <w:rPr>
        <w:rFonts w:ascii="Arial" w:hAnsi="Arial" w:hint="default"/>
      </w:rPr>
    </w:lvl>
    <w:lvl w:ilvl="3" w:tplc="EB5EF262" w:tentative="1">
      <w:start w:val="1"/>
      <w:numFmt w:val="bullet"/>
      <w:lvlText w:val="•"/>
      <w:lvlJc w:val="left"/>
      <w:pPr>
        <w:tabs>
          <w:tab w:val="num" w:pos="2880"/>
        </w:tabs>
        <w:ind w:left="2880" w:hanging="360"/>
      </w:pPr>
      <w:rPr>
        <w:rFonts w:ascii="Arial" w:hAnsi="Arial" w:hint="default"/>
      </w:rPr>
    </w:lvl>
    <w:lvl w:ilvl="4" w:tplc="376477B0" w:tentative="1">
      <w:start w:val="1"/>
      <w:numFmt w:val="bullet"/>
      <w:lvlText w:val="•"/>
      <w:lvlJc w:val="left"/>
      <w:pPr>
        <w:tabs>
          <w:tab w:val="num" w:pos="3600"/>
        </w:tabs>
        <w:ind w:left="3600" w:hanging="360"/>
      </w:pPr>
      <w:rPr>
        <w:rFonts w:ascii="Arial" w:hAnsi="Arial" w:hint="default"/>
      </w:rPr>
    </w:lvl>
    <w:lvl w:ilvl="5" w:tplc="F9E8EABC" w:tentative="1">
      <w:start w:val="1"/>
      <w:numFmt w:val="bullet"/>
      <w:lvlText w:val="•"/>
      <w:lvlJc w:val="left"/>
      <w:pPr>
        <w:tabs>
          <w:tab w:val="num" w:pos="4320"/>
        </w:tabs>
        <w:ind w:left="4320" w:hanging="360"/>
      </w:pPr>
      <w:rPr>
        <w:rFonts w:ascii="Arial" w:hAnsi="Arial" w:hint="default"/>
      </w:rPr>
    </w:lvl>
    <w:lvl w:ilvl="6" w:tplc="C6B4636E" w:tentative="1">
      <w:start w:val="1"/>
      <w:numFmt w:val="bullet"/>
      <w:lvlText w:val="•"/>
      <w:lvlJc w:val="left"/>
      <w:pPr>
        <w:tabs>
          <w:tab w:val="num" w:pos="5040"/>
        </w:tabs>
        <w:ind w:left="5040" w:hanging="360"/>
      </w:pPr>
      <w:rPr>
        <w:rFonts w:ascii="Arial" w:hAnsi="Arial" w:hint="default"/>
      </w:rPr>
    </w:lvl>
    <w:lvl w:ilvl="7" w:tplc="D660DBF2" w:tentative="1">
      <w:start w:val="1"/>
      <w:numFmt w:val="bullet"/>
      <w:lvlText w:val="•"/>
      <w:lvlJc w:val="left"/>
      <w:pPr>
        <w:tabs>
          <w:tab w:val="num" w:pos="5760"/>
        </w:tabs>
        <w:ind w:left="5760" w:hanging="360"/>
      </w:pPr>
      <w:rPr>
        <w:rFonts w:ascii="Arial" w:hAnsi="Arial" w:hint="default"/>
      </w:rPr>
    </w:lvl>
    <w:lvl w:ilvl="8" w:tplc="8D4062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4E67371"/>
    <w:multiLevelType w:val="hybridMultilevel"/>
    <w:tmpl w:val="26CE0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EC"/>
    <w:rsid w:val="00020AAE"/>
    <w:rsid w:val="000533E2"/>
    <w:rsid w:val="00054F96"/>
    <w:rsid w:val="000604CD"/>
    <w:rsid w:val="000D346D"/>
    <w:rsid w:val="001602F5"/>
    <w:rsid w:val="00280C9B"/>
    <w:rsid w:val="002E2572"/>
    <w:rsid w:val="00344481"/>
    <w:rsid w:val="003765F4"/>
    <w:rsid w:val="003E419F"/>
    <w:rsid w:val="00412A05"/>
    <w:rsid w:val="00446195"/>
    <w:rsid w:val="00495C89"/>
    <w:rsid w:val="004B29C7"/>
    <w:rsid w:val="00534EA3"/>
    <w:rsid w:val="00575183"/>
    <w:rsid w:val="005B712E"/>
    <w:rsid w:val="005C3253"/>
    <w:rsid w:val="0066786E"/>
    <w:rsid w:val="00682B54"/>
    <w:rsid w:val="006B669F"/>
    <w:rsid w:val="00721032"/>
    <w:rsid w:val="00744AC0"/>
    <w:rsid w:val="0076524E"/>
    <w:rsid w:val="007A4562"/>
    <w:rsid w:val="007A6258"/>
    <w:rsid w:val="007D2C25"/>
    <w:rsid w:val="007E222C"/>
    <w:rsid w:val="008422AD"/>
    <w:rsid w:val="008D0325"/>
    <w:rsid w:val="008D5A5E"/>
    <w:rsid w:val="008E6A0F"/>
    <w:rsid w:val="009333B7"/>
    <w:rsid w:val="00973A72"/>
    <w:rsid w:val="00977173"/>
    <w:rsid w:val="009D696E"/>
    <w:rsid w:val="00A0557C"/>
    <w:rsid w:val="00A21AEC"/>
    <w:rsid w:val="00A23DE4"/>
    <w:rsid w:val="00A3274C"/>
    <w:rsid w:val="00A63639"/>
    <w:rsid w:val="00B1606B"/>
    <w:rsid w:val="00BE64BE"/>
    <w:rsid w:val="00C35E09"/>
    <w:rsid w:val="00C559A7"/>
    <w:rsid w:val="00C716E3"/>
    <w:rsid w:val="00C908B6"/>
    <w:rsid w:val="00CA10EC"/>
    <w:rsid w:val="00E0605E"/>
    <w:rsid w:val="00E20D72"/>
    <w:rsid w:val="00E25E13"/>
    <w:rsid w:val="00EA5B23"/>
    <w:rsid w:val="00F17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E8AD"/>
  <w15:chartTrackingRefBased/>
  <w15:docId w15:val="{56CDFFF4-7A6A-496C-9351-7AA0A323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AEC"/>
    <w:pPr>
      <w:ind w:left="720"/>
      <w:contextualSpacing/>
    </w:pPr>
  </w:style>
  <w:style w:type="table" w:styleId="TableGrid">
    <w:name w:val="Table Grid"/>
    <w:basedOn w:val="TableNormal"/>
    <w:uiPriority w:val="39"/>
    <w:rsid w:val="0097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2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C25"/>
  </w:style>
  <w:style w:type="paragraph" w:styleId="Footer">
    <w:name w:val="footer"/>
    <w:basedOn w:val="Normal"/>
    <w:link w:val="FooterChar"/>
    <w:uiPriority w:val="99"/>
    <w:unhideWhenUsed/>
    <w:rsid w:val="007D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C25"/>
  </w:style>
  <w:style w:type="character" w:styleId="Hyperlink">
    <w:name w:val="Hyperlink"/>
    <w:basedOn w:val="DefaultParagraphFont"/>
    <w:uiPriority w:val="99"/>
    <w:semiHidden/>
    <w:unhideWhenUsed/>
    <w:rsid w:val="002E2572"/>
    <w:rPr>
      <w:color w:val="0000FF"/>
      <w:u w:val="single"/>
    </w:rPr>
  </w:style>
  <w:style w:type="paragraph" w:styleId="NormalWeb">
    <w:name w:val="Normal (Web)"/>
    <w:basedOn w:val="Normal"/>
    <w:uiPriority w:val="99"/>
    <w:unhideWhenUsed/>
    <w:rsid w:val="002E2572"/>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341142">
      <w:bodyDiv w:val="1"/>
      <w:marLeft w:val="0"/>
      <w:marRight w:val="0"/>
      <w:marTop w:val="0"/>
      <w:marBottom w:val="0"/>
      <w:divBdr>
        <w:top w:val="none" w:sz="0" w:space="0" w:color="auto"/>
        <w:left w:val="none" w:sz="0" w:space="0" w:color="auto"/>
        <w:bottom w:val="none" w:sz="0" w:space="0" w:color="auto"/>
        <w:right w:val="none" w:sz="0" w:space="0" w:color="auto"/>
      </w:divBdr>
      <w:divsChild>
        <w:div w:id="823354900">
          <w:marLeft w:val="446"/>
          <w:marRight w:val="0"/>
          <w:marTop w:val="0"/>
          <w:marBottom w:val="0"/>
          <w:divBdr>
            <w:top w:val="none" w:sz="0" w:space="0" w:color="auto"/>
            <w:left w:val="none" w:sz="0" w:space="0" w:color="auto"/>
            <w:bottom w:val="none" w:sz="0" w:space="0" w:color="auto"/>
            <w:right w:val="none" w:sz="0" w:space="0" w:color="auto"/>
          </w:divBdr>
        </w:div>
      </w:divsChild>
    </w:div>
    <w:div w:id="906109543">
      <w:bodyDiv w:val="1"/>
      <w:marLeft w:val="0"/>
      <w:marRight w:val="0"/>
      <w:marTop w:val="0"/>
      <w:marBottom w:val="0"/>
      <w:divBdr>
        <w:top w:val="none" w:sz="0" w:space="0" w:color="auto"/>
        <w:left w:val="none" w:sz="0" w:space="0" w:color="auto"/>
        <w:bottom w:val="none" w:sz="0" w:space="0" w:color="auto"/>
        <w:right w:val="none" w:sz="0" w:space="0" w:color="auto"/>
      </w:divBdr>
    </w:div>
    <w:div w:id="1143429917">
      <w:bodyDiv w:val="1"/>
      <w:marLeft w:val="0"/>
      <w:marRight w:val="0"/>
      <w:marTop w:val="0"/>
      <w:marBottom w:val="0"/>
      <w:divBdr>
        <w:top w:val="none" w:sz="0" w:space="0" w:color="auto"/>
        <w:left w:val="none" w:sz="0" w:space="0" w:color="auto"/>
        <w:bottom w:val="none" w:sz="0" w:space="0" w:color="auto"/>
        <w:right w:val="none" w:sz="0" w:space="0" w:color="auto"/>
      </w:divBdr>
    </w:div>
    <w:div w:id="152489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204559" TargetMode="External"/><Relationship Id="rId13" Type="http://schemas.openxmlformats.org/officeDocument/2006/relationships/hyperlink" Target="https://moodle.uwtsd.ac.uk/mod/resource/view.php?id=20455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mod/url/view.php?id=216721" TargetMode="External"/><Relationship Id="rId12" Type="http://schemas.openxmlformats.org/officeDocument/2006/relationships/hyperlink" Target="https://moodle.uwtsd.ac.uk/mod/resource/view.php?id=20455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ninahallen087@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resource/view.php?id=204559" TargetMode="External"/><Relationship Id="rId5" Type="http://schemas.openxmlformats.org/officeDocument/2006/relationships/footnotes" Target="footnotes.xml"/><Relationship Id="rId15" Type="http://schemas.openxmlformats.org/officeDocument/2006/relationships/hyperlink" Target="https://moodle.uwtsd.ac.uk/mod/resource/view.php?id=204559" TargetMode="External"/><Relationship Id="rId10" Type="http://schemas.openxmlformats.org/officeDocument/2006/relationships/hyperlink" Target="https://moodle.uwtsd.ac.uk/mod/resource/view.php?id=204559" TargetMode="External"/><Relationship Id="rId4" Type="http://schemas.openxmlformats.org/officeDocument/2006/relationships/webSettings" Target="webSettings.xml"/><Relationship Id="rId9" Type="http://schemas.openxmlformats.org/officeDocument/2006/relationships/hyperlink" Target="https://moodle.uwtsd.ac.uk/mod/resource/view.php?id=204559" TargetMode="External"/><Relationship Id="rId14" Type="http://schemas.openxmlformats.org/officeDocument/2006/relationships/hyperlink" Target="https://moodle.uwtsd.ac.uk/mod/resource/view.php?id=204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12</Pages>
  <Words>3529</Words>
  <Characters>20120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allen</dc:creator>
  <cp:keywords/>
  <dc:description/>
  <cp:lastModifiedBy>nina allen</cp:lastModifiedBy>
  <cp:revision>15</cp:revision>
  <dcterms:created xsi:type="dcterms:W3CDTF">2020-01-13T09:29:00Z</dcterms:created>
  <dcterms:modified xsi:type="dcterms:W3CDTF">2020-01-13T20:39:00Z</dcterms:modified>
</cp:coreProperties>
</file>