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 xml:space="preserve"> </w:t>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547BD8" w:rsidRDefault="00547BD8" w:rsidP="00547BD8">
      <w:pPr>
        <w:jc w:val="center"/>
        <w:rPr>
          <w:lang w:val="en-IN"/>
        </w:rPr>
      </w:pPr>
    </w:p>
    <w:p w:rsidR="00547BD8" w:rsidRDefault="00547BD8" w:rsidP="00547BD8">
      <w:pPr>
        <w:jc w:val="center"/>
        <w:rPr>
          <w:b/>
          <w:bCs/>
          <w:sz w:val="32"/>
          <w:szCs w:val="32"/>
          <w:lang w:val="en-IN"/>
        </w:rPr>
      </w:pPr>
      <w:r w:rsidRPr="00C42FAB">
        <w:rPr>
          <w:b/>
          <w:bCs/>
          <w:sz w:val="32"/>
          <w:szCs w:val="32"/>
          <w:lang w:val="en-IN"/>
        </w:rPr>
        <w:t>DIGITAL SKILLS AND RESEARCH METHODS</w:t>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tbl>
      <w:tblPr>
        <w:tblStyle w:val="TableGrid"/>
        <w:tblW w:w="0" w:type="auto"/>
        <w:tblLook w:val="04A0" w:firstRow="1" w:lastRow="0" w:firstColumn="1" w:lastColumn="0" w:noHBand="0" w:noVBand="1"/>
      </w:tblPr>
      <w:tblGrid>
        <w:gridCol w:w="4509"/>
        <w:gridCol w:w="4510"/>
      </w:tblGrid>
      <w:tr w:rsidR="00547BD8" w:rsidTr="00547BD8">
        <w:tc>
          <w:tcPr>
            <w:tcW w:w="4509"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Student name</w:t>
            </w:r>
          </w:p>
        </w:tc>
        <w:tc>
          <w:tcPr>
            <w:tcW w:w="4510"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Miloud Dguigou</w:t>
            </w:r>
          </w:p>
        </w:tc>
      </w:tr>
      <w:tr w:rsidR="00547BD8" w:rsidTr="00547BD8">
        <w:tc>
          <w:tcPr>
            <w:tcW w:w="4509"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Student no</w:t>
            </w:r>
          </w:p>
        </w:tc>
        <w:tc>
          <w:tcPr>
            <w:tcW w:w="4510"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1814060</w:t>
            </w:r>
          </w:p>
        </w:tc>
      </w:tr>
      <w:tr w:rsidR="00547BD8" w:rsidTr="00547BD8">
        <w:tc>
          <w:tcPr>
            <w:tcW w:w="4509"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Module title</w:t>
            </w:r>
          </w:p>
        </w:tc>
        <w:tc>
          <w:tcPr>
            <w:tcW w:w="4510"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Digital skills and Research Methods</w:t>
            </w:r>
          </w:p>
        </w:tc>
      </w:tr>
      <w:tr w:rsidR="00547BD8" w:rsidTr="00547BD8">
        <w:tc>
          <w:tcPr>
            <w:tcW w:w="4509"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Module code</w:t>
            </w:r>
          </w:p>
        </w:tc>
        <w:tc>
          <w:tcPr>
            <w:tcW w:w="4510"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BMSK4003</w:t>
            </w:r>
          </w:p>
        </w:tc>
      </w:tr>
      <w:tr w:rsidR="00547BD8" w:rsidTr="00547BD8">
        <w:tc>
          <w:tcPr>
            <w:tcW w:w="4509"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Lecturer Name</w:t>
            </w:r>
          </w:p>
        </w:tc>
        <w:tc>
          <w:tcPr>
            <w:tcW w:w="4510" w:type="dxa"/>
          </w:tcPr>
          <w:p w:rsidR="00547BD8" w:rsidRDefault="00547BD8" w:rsidP="00547BD8">
            <w:pPr>
              <w:pStyle w:val="Normal1"/>
              <w:spacing w:line="360" w:lineRule="auto"/>
              <w:rPr>
                <w:rFonts w:ascii="Times New Roman" w:eastAsia="Times New Roman" w:hAnsi="Times New Roman" w:cs="Times New Roman"/>
                <w:b/>
                <w:sz w:val="32"/>
                <w:szCs w:val="32"/>
                <w:highlight w:val="white"/>
              </w:rPr>
            </w:pPr>
            <w:r w:rsidRPr="00547BD8">
              <w:rPr>
                <w:rFonts w:ascii="Times New Roman" w:eastAsia="Times New Roman" w:hAnsi="Times New Roman" w:cs="Times New Roman"/>
                <w:b/>
                <w:sz w:val="32"/>
                <w:szCs w:val="32"/>
              </w:rPr>
              <w:t>Balendran Kandasamy</w:t>
            </w:r>
          </w:p>
        </w:tc>
      </w:tr>
    </w:tbl>
    <w:p w:rsidR="007D6247" w:rsidRPr="00CB6638" w:rsidRDefault="007D6247" w:rsidP="00547BD8">
      <w:pPr>
        <w:pStyle w:val="Normal1"/>
        <w:spacing w:line="360" w:lineRule="auto"/>
        <w:rPr>
          <w:rFonts w:ascii="Times New Roman" w:eastAsia="Times New Roman" w:hAnsi="Times New Roman" w:cs="Times New Roman"/>
          <w:b/>
          <w:sz w:val="32"/>
          <w:szCs w:val="32"/>
          <w:highlight w:val="white"/>
        </w:rPr>
      </w:pPr>
    </w:p>
    <w:p w:rsidR="007D6247" w:rsidRPr="00CB6638" w:rsidRDefault="007D6247"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D1BBF">
      <w:pPr>
        <w:pStyle w:val="Normal1"/>
        <w:spacing w:line="360" w:lineRule="auto"/>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056133" w:rsidRDefault="00056133" w:rsidP="009E357E">
      <w:pPr>
        <w:pStyle w:val="Normal1"/>
        <w:spacing w:line="360" w:lineRule="auto"/>
        <w:jc w:val="center"/>
        <w:rPr>
          <w:rFonts w:ascii="Times New Roman" w:eastAsia="Times New Roman" w:hAnsi="Times New Roman" w:cs="Times New Roman"/>
          <w:b/>
          <w:sz w:val="32"/>
          <w:szCs w:val="32"/>
          <w:highlight w:val="white"/>
        </w:rPr>
      </w:pPr>
    </w:p>
    <w:p w:rsidR="00B65349" w:rsidRPr="00CB6638" w:rsidRDefault="00D2663C" w:rsidP="009E357E">
      <w:pPr>
        <w:pStyle w:val="Normal1"/>
        <w:spacing w:line="360" w:lineRule="auto"/>
        <w:jc w:val="center"/>
        <w:rPr>
          <w:rFonts w:ascii="Times New Roman" w:eastAsia="Times New Roman" w:hAnsi="Times New Roman" w:cs="Times New Roman"/>
          <w:b/>
          <w:sz w:val="32"/>
          <w:szCs w:val="32"/>
          <w:highlight w:val="white"/>
        </w:rPr>
      </w:pPr>
      <w:r w:rsidRPr="00CB6638">
        <w:rPr>
          <w:rFonts w:ascii="Times New Roman" w:eastAsia="Times New Roman" w:hAnsi="Times New Roman" w:cs="Times New Roman"/>
          <w:b/>
          <w:sz w:val="32"/>
          <w:szCs w:val="32"/>
          <w:highlight w:val="white"/>
        </w:rPr>
        <w:t>ISLAMOPHOBIA IN THE UK</w:t>
      </w:r>
    </w:p>
    <w:p w:rsidR="00B65349" w:rsidRPr="00CB6638" w:rsidRDefault="00B65349" w:rsidP="009E357E">
      <w:pPr>
        <w:pStyle w:val="Normal1"/>
        <w:spacing w:line="360" w:lineRule="auto"/>
        <w:jc w:val="both"/>
        <w:rPr>
          <w:rFonts w:ascii="Times New Roman" w:eastAsia="Times New Roman" w:hAnsi="Times New Roman" w:cs="Times New Roman"/>
          <w:sz w:val="32"/>
          <w:szCs w:val="32"/>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sz w:val="24"/>
          <w:szCs w:val="24"/>
          <w:highlight w:val="white"/>
        </w:rPr>
      </w:pPr>
    </w:p>
    <w:p w:rsidR="00EF3B66" w:rsidRPr="00CB6638" w:rsidRDefault="00EF3B66" w:rsidP="00EF3B66">
      <w:pPr>
        <w:spacing w:line="360" w:lineRule="auto"/>
        <w:jc w:val="both"/>
        <w:rPr>
          <w:rFonts w:ascii="Times New Roman" w:hAnsi="Times New Roman" w:cs="Times New Roman"/>
          <w:sz w:val="24"/>
          <w:szCs w:val="24"/>
        </w:rPr>
      </w:pPr>
    </w:p>
    <w:p w:rsidR="00EF3B66" w:rsidRPr="00CB6638" w:rsidRDefault="00EF3B66" w:rsidP="00EF3B66">
      <w:pPr>
        <w:spacing w:line="360" w:lineRule="auto"/>
        <w:jc w:val="both"/>
        <w:rPr>
          <w:rFonts w:ascii="Times New Roman" w:hAnsi="Times New Roman" w:cs="Times New Roman"/>
          <w:b/>
          <w:sz w:val="24"/>
          <w:szCs w:val="24"/>
          <w:highlight w:val="white"/>
        </w:rPr>
      </w:pPr>
    </w:p>
    <w:p w:rsidR="002822F2" w:rsidRDefault="002822F2" w:rsidP="002822F2">
      <w:pPr>
        <w:rPr>
          <w:highlight w:val="white"/>
        </w:rPr>
      </w:pPr>
    </w:p>
    <w:p w:rsidR="002822F2" w:rsidRDefault="002822F2" w:rsidP="002822F2">
      <w:pPr>
        <w:jc w:val="center"/>
        <w:rPr>
          <w:rFonts w:ascii="Times New Roman" w:hAnsi="Times New Roman" w:cs="Times New Roman"/>
          <w:b/>
          <w:sz w:val="24"/>
          <w:szCs w:val="24"/>
          <w:highlight w:val="white"/>
        </w:rPr>
      </w:pPr>
    </w:p>
    <w:p w:rsidR="002822F2" w:rsidRDefault="002822F2" w:rsidP="002822F2">
      <w:pPr>
        <w:jc w:val="center"/>
        <w:rPr>
          <w:rFonts w:ascii="Times New Roman" w:hAnsi="Times New Roman" w:cs="Times New Roman"/>
          <w:b/>
          <w:sz w:val="24"/>
          <w:szCs w:val="24"/>
          <w:highlight w:val="white"/>
        </w:rPr>
      </w:pPr>
    </w:p>
    <w:p w:rsidR="002822F2" w:rsidRDefault="002822F2" w:rsidP="002822F2">
      <w:pPr>
        <w:jc w:val="center"/>
        <w:rPr>
          <w:rFonts w:ascii="Times New Roman" w:hAnsi="Times New Roman" w:cs="Times New Roman"/>
          <w:b/>
          <w:sz w:val="24"/>
          <w:szCs w:val="24"/>
          <w:highlight w:val="white"/>
        </w:rPr>
      </w:pPr>
    </w:p>
    <w:p w:rsidR="009D1BBF" w:rsidRDefault="009D1BBF" w:rsidP="00E370C0">
      <w:pPr>
        <w:pStyle w:val="TOCHeading"/>
        <w:jc w:val="center"/>
        <w:rPr>
          <w:rFonts w:ascii="Times New Roman" w:hAnsi="Times New Roman" w:cs="Times New Roman"/>
          <w:b w:val="0"/>
          <w:sz w:val="32"/>
          <w:szCs w:val="32"/>
          <w:highlight w:val="white"/>
        </w:rPr>
      </w:pPr>
    </w:p>
    <w:p w:rsidR="009D1BBF" w:rsidRDefault="009D1BBF" w:rsidP="00E370C0">
      <w:pPr>
        <w:pStyle w:val="TOCHeading"/>
        <w:jc w:val="center"/>
        <w:rPr>
          <w:rFonts w:ascii="Times New Roman" w:hAnsi="Times New Roman" w:cs="Times New Roman"/>
          <w:b w:val="0"/>
          <w:sz w:val="32"/>
          <w:szCs w:val="32"/>
          <w:highlight w:val="white"/>
        </w:rPr>
      </w:pPr>
    </w:p>
    <w:p w:rsidR="009D1BBF" w:rsidRDefault="009D1BBF" w:rsidP="00E370C0">
      <w:pPr>
        <w:pStyle w:val="TOCHeading"/>
        <w:jc w:val="center"/>
        <w:rPr>
          <w:rFonts w:ascii="Times New Roman" w:hAnsi="Times New Roman" w:cs="Times New Roman"/>
          <w:b w:val="0"/>
          <w:sz w:val="32"/>
          <w:szCs w:val="32"/>
          <w:highlight w:val="white"/>
        </w:rPr>
      </w:pPr>
    </w:p>
    <w:p w:rsidR="00E370C0" w:rsidRDefault="00056133" w:rsidP="00E370C0">
      <w:pPr>
        <w:pStyle w:val="TOCHeading"/>
        <w:jc w:val="center"/>
        <w:rPr>
          <w:rFonts w:ascii="Times New Roman" w:hAnsi="Times New Roman" w:cs="Times New Roman"/>
          <w:b w:val="0"/>
          <w:sz w:val="32"/>
          <w:szCs w:val="32"/>
          <w:highlight w:val="white"/>
        </w:rPr>
      </w:pPr>
      <w:r w:rsidRPr="00547BD8">
        <w:rPr>
          <w:rFonts w:ascii="Times New Roman" w:hAnsi="Times New Roman" w:cs="Times New Roman"/>
          <w:b w:val="0"/>
          <w:sz w:val="32"/>
          <w:szCs w:val="32"/>
          <w:highlight w:val="white"/>
        </w:rPr>
        <w:t>Table of Contents</w:t>
      </w:r>
    </w:p>
    <w:sdt>
      <w:sdtPr>
        <w:rPr>
          <w:b/>
          <w:bCs/>
        </w:rPr>
        <w:id w:val="9466899"/>
        <w:docPartObj>
          <w:docPartGallery w:val="Table of Contents"/>
          <w:docPartUnique/>
        </w:docPartObj>
      </w:sdtPr>
      <w:sdtEndPr>
        <w:rPr>
          <w:rFonts w:ascii="Times New Roman" w:hAnsi="Times New Roman" w:cs="Times New Roman"/>
          <w:b w:val="0"/>
          <w:bCs w:val="0"/>
          <w:sz w:val="24"/>
          <w:szCs w:val="24"/>
        </w:rPr>
      </w:sdtEndPr>
      <w:sdtContent>
        <w:p w:rsidR="00056133" w:rsidRPr="00CB6638" w:rsidRDefault="00056133" w:rsidP="00E370C0">
          <w:pPr>
            <w:jc w:val="center"/>
          </w:pPr>
        </w:p>
        <w:p w:rsidR="00056133" w:rsidRPr="00742372" w:rsidRDefault="00056133" w:rsidP="00056133">
          <w:pPr>
            <w:pStyle w:val="TOC1"/>
            <w:tabs>
              <w:tab w:val="right" w:leader="dot" w:pos="9019"/>
            </w:tabs>
            <w:spacing w:line="360" w:lineRule="auto"/>
            <w:jc w:val="both"/>
            <w:rPr>
              <w:rFonts w:ascii="Times New Roman" w:eastAsiaTheme="minorEastAsia" w:hAnsi="Times New Roman" w:cs="Times New Roman"/>
              <w:noProof/>
              <w:sz w:val="24"/>
            </w:rPr>
          </w:pPr>
          <w:r w:rsidRPr="00CB6638">
            <w:rPr>
              <w:rFonts w:ascii="Times New Roman" w:hAnsi="Times New Roman" w:cs="Times New Roman"/>
              <w:sz w:val="24"/>
              <w:szCs w:val="24"/>
            </w:rPr>
            <w:fldChar w:fldCharType="begin"/>
          </w:r>
          <w:r w:rsidRPr="00CB6638">
            <w:rPr>
              <w:rFonts w:ascii="Times New Roman" w:hAnsi="Times New Roman" w:cs="Times New Roman"/>
              <w:sz w:val="24"/>
              <w:szCs w:val="24"/>
            </w:rPr>
            <w:instrText xml:space="preserve"> TOC \o "1-3" \h \z \u </w:instrText>
          </w:r>
          <w:r w:rsidRPr="00CB6638">
            <w:rPr>
              <w:rFonts w:ascii="Times New Roman" w:hAnsi="Times New Roman" w:cs="Times New Roman"/>
              <w:sz w:val="24"/>
              <w:szCs w:val="24"/>
            </w:rPr>
            <w:fldChar w:fldCharType="separate"/>
          </w:r>
          <w:hyperlink w:anchor="_Toc16007289" w:history="1"/>
        </w:p>
        <w:p w:rsidR="00056133" w:rsidRPr="00742372" w:rsidRDefault="005413AD" w:rsidP="00056133">
          <w:pPr>
            <w:pStyle w:val="TOC1"/>
            <w:tabs>
              <w:tab w:val="right" w:leader="dot" w:pos="9019"/>
            </w:tabs>
            <w:spacing w:line="360" w:lineRule="auto"/>
            <w:jc w:val="both"/>
            <w:rPr>
              <w:rFonts w:ascii="Times New Roman" w:eastAsiaTheme="minorEastAsia" w:hAnsi="Times New Roman" w:cs="Times New Roman"/>
              <w:noProof/>
              <w:sz w:val="24"/>
            </w:rPr>
          </w:pPr>
          <w:hyperlink w:anchor="_Toc16007290" w:history="1">
            <w:r w:rsidR="00056133" w:rsidRPr="00742372">
              <w:rPr>
                <w:rStyle w:val="Hyperlink"/>
                <w:rFonts w:ascii="Times New Roman" w:hAnsi="Times New Roman" w:cs="Times New Roman"/>
                <w:noProof/>
                <w:sz w:val="24"/>
                <w:highlight w:val="white"/>
              </w:rPr>
              <w:t>Introduction</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_Toc16007290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3</w:t>
            </w:r>
            <w:r w:rsidR="00056133" w:rsidRPr="00742372">
              <w:rPr>
                <w:rFonts w:ascii="Times New Roman" w:hAnsi="Times New Roman" w:cs="Times New Roman"/>
                <w:noProof/>
                <w:webHidden/>
                <w:sz w:val="24"/>
              </w:rPr>
              <w:fldChar w:fldCharType="end"/>
            </w:r>
          </w:hyperlink>
        </w:p>
        <w:p w:rsidR="00056133" w:rsidRPr="00742372" w:rsidRDefault="005413AD" w:rsidP="00056133">
          <w:pPr>
            <w:pStyle w:val="TOC2"/>
            <w:tabs>
              <w:tab w:val="right" w:leader="dot" w:pos="9019"/>
            </w:tabs>
            <w:spacing w:line="360" w:lineRule="auto"/>
            <w:ind w:left="0"/>
            <w:jc w:val="both"/>
            <w:rPr>
              <w:rFonts w:ascii="Times New Roman" w:eastAsiaTheme="minorEastAsia" w:hAnsi="Times New Roman" w:cs="Times New Roman"/>
              <w:noProof/>
              <w:sz w:val="24"/>
            </w:rPr>
          </w:pPr>
          <w:hyperlink w:anchor="_Toc16007291" w:history="1">
            <w:r w:rsidR="00056133" w:rsidRPr="00742372">
              <w:rPr>
                <w:rStyle w:val="Hyperlink"/>
                <w:rFonts w:ascii="Times New Roman" w:hAnsi="Times New Roman" w:cs="Times New Roman"/>
                <w:noProof/>
                <w:sz w:val="24"/>
                <w:highlight w:val="white"/>
              </w:rPr>
              <w:t>Aim and Objectives</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_Toc16007291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3</w:t>
            </w:r>
            <w:r w:rsidR="00056133" w:rsidRPr="00742372">
              <w:rPr>
                <w:rFonts w:ascii="Times New Roman" w:hAnsi="Times New Roman" w:cs="Times New Roman"/>
                <w:noProof/>
                <w:webHidden/>
                <w:sz w:val="24"/>
              </w:rPr>
              <w:fldChar w:fldCharType="end"/>
            </w:r>
          </w:hyperlink>
        </w:p>
        <w:p w:rsidR="00056133" w:rsidRPr="00742372" w:rsidRDefault="005413AD" w:rsidP="00056133">
          <w:pPr>
            <w:pStyle w:val="TOC1"/>
            <w:tabs>
              <w:tab w:val="right" w:leader="dot" w:pos="9019"/>
            </w:tabs>
            <w:spacing w:line="360" w:lineRule="auto"/>
            <w:jc w:val="both"/>
            <w:rPr>
              <w:rFonts w:ascii="Times New Roman" w:eastAsiaTheme="minorEastAsia" w:hAnsi="Times New Roman" w:cs="Times New Roman"/>
              <w:noProof/>
              <w:sz w:val="24"/>
            </w:rPr>
          </w:pPr>
          <w:hyperlink w:anchor="_Toc16007294" w:history="1">
            <w:r w:rsidR="00056133" w:rsidRPr="00742372">
              <w:rPr>
                <w:rStyle w:val="Hyperlink"/>
                <w:rFonts w:ascii="Times New Roman" w:hAnsi="Times New Roman" w:cs="Times New Roman"/>
                <w:noProof/>
                <w:sz w:val="24"/>
                <w:highlight w:val="white"/>
              </w:rPr>
              <w:t>Literature Review</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_Toc16007294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4</w:t>
            </w:r>
            <w:r w:rsidR="00056133" w:rsidRPr="00742372">
              <w:rPr>
                <w:rFonts w:ascii="Times New Roman" w:hAnsi="Times New Roman" w:cs="Times New Roman"/>
                <w:noProof/>
                <w:webHidden/>
                <w:sz w:val="24"/>
              </w:rPr>
              <w:fldChar w:fldCharType="end"/>
            </w:r>
          </w:hyperlink>
        </w:p>
        <w:p w:rsidR="00056133" w:rsidRPr="00742372" w:rsidRDefault="005413AD" w:rsidP="00056133">
          <w:pPr>
            <w:pStyle w:val="TOC1"/>
            <w:tabs>
              <w:tab w:val="right" w:leader="dot" w:pos="9019"/>
            </w:tabs>
            <w:spacing w:line="360" w:lineRule="auto"/>
            <w:jc w:val="both"/>
            <w:rPr>
              <w:rFonts w:ascii="Times New Roman" w:eastAsiaTheme="minorEastAsia" w:hAnsi="Times New Roman" w:cs="Times New Roman"/>
              <w:noProof/>
              <w:sz w:val="24"/>
            </w:rPr>
          </w:pPr>
          <w:hyperlink w:anchor="_Toc16007295" w:history="1">
            <w:r w:rsidR="00056133" w:rsidRPr="00742372">
              <w:rPr>
                <w:rStyle w:val="Hyperlink"/>
                <w:rFonts w:ascii="Times New Roman" w:hAnsi="Times New Roman" w:cs="Times New Roman"/>
                <w:noProof/>
                <w:sz w:val="24"/>
                <w:highlight w:val="white"/>
              </w:rPr>
              <w:t>Primary Research</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_Toc16007295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6</w:t>
            </w:r>
            <w:r w:rsidR="00056133" w:rsidRPr="00742372">
              <w:rPr>
                <w:rFonts w:ascii="Times New Roman" w:hAnsi="Times New Roman" w:cs="Times New Roman"/>
                <w:noProof/>
                <w:webHidden/>
                <w:sz w:val="24"/>
              </w:rPr>
              <w:fldChar w:fldCharType="end"/>
            </w:r>
          </w:hyperlink>
        </w:p>
        <w:p w:rsidR="00056133" w:rsidRPr="00742372" w:rsidRDefault="005413AD" w:rsidP="00056133">
          <w:pPr>
            <w:pStyle w:val="TOC2"/>
            <w:tabs>
              <w:tab w:val="right" w:leader="dot" w:pos="9019"/>
            </w:tabs>
            <w:spacing w:line="360" w:lineRule="auto"/>
            <w:ind w:left="0"/>
            <w:jc w:val="both"/>
            <w:rPr>
              <w:rFonts w:ascii="Times New Roman" w:eastAsiaTheme="minorEastAsia" w:hAnsi="Times New Roman" w:cs="Times New Roman"/>
              <w:noProof/>
              <w:sz w:val="24"/>
            </w:rPr>
          </w:pPr>
          <w:hyperlink w:anchor="_Toc16007297" w:history="1">
            <w:r w:rsidR="00056133" w:rsidRPr="00742372">
              <w:rPr>
                <w:rStyle w:val="Hyperlink"/>
                <w:rFonts w:ascii="Times New Roman" w:hAnsi="Times New Roman" w:cs="Times New Roman"/>
                <w:noProof/>
                <w:sz w:val="24"/>
                <w:highlight w:val="white"/>
              </w:rPr>
              <w:t>Methodology</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_Toc16007297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6</w:t>
            </w:r>
            <w:r w:rsidR="00056133" w:rsidRPr="00742372">
              <w:rPr>
                <w:rFonts w:ascii="Times New Roman" w:hAnsi="Times New Roman" w:cs="Times New Roman"/>
                <w:noProof/>
                <w:webHidden/>
                <w:sz w:val="24"/>
              </w:rPr>
              <w:fldChar w:fldCharType="end"/>
            </w:r>
          </w:hyperlink>
        </w:p>
        <w:p w:rsidR="00056133" w:rsidRPr="00742372" w:rsidRDefault="005413AD" w:rsidP="00056133">
          <w:pPr>
            <w:pStyle w:val="TOC2"/>
            <w:tabs>
              <w:tab w:val="right" w:leader="dot" w:pos="9019"/>
            </w:tabs>
            <w:spacing w:line="360" w:lineRule="auto"/>
            <w:ind w:left="0"/>
            <w:jc w:val="both"/>
            <w:rPr>
              <w:rFonts w:ascii="Times New Roman" w:eastAsiaTheme="minorEastAsia" w:hAnsi="Times New Roman" w:cs="Times New Roman"/>
              <w:noProof/>
              <w:sz w:val="24"/>
            </w:rPr>
          </w:pPr>
          <w:hyperlink w:anchor="_Toc16007299" w:history="1">
            <w:r w:rsidR="00056133" w:rsidRPr="00742372">
              <w:rPr>
                <w:rStyle w:val="Hyperlink"/>
                <w:rFonts w:ascii="Times New Roman" w:hAnsi="Times New Roman" w:cs="Times New Roman"/>
                <w:noProof/>
                <w:sz w:val="24"/>
                <w:highlight w:val="white"/>
              </w:rPr>
              <w:t>Ethical considerations</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_Toc16007299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7</w:t>
            </w:r>
            <w:r w:rsidR="00056133" w:rsidRPr="00742372">
              <w:rPr>
                <w:rFonts w:ascii="Times New Roman" w:hAnsi="Times New Roman" w:cs="Times New Roman"/>
                <w:noProof/>
                <w:webHidden/>
                <w:sz w:val="24"/>
              </w:rPr>
              <w:fldChar w:fldCharType="end"/>
            </w:r>
          </w:hyperlink>
        </w:p>
        <w:p w:rsidR="00056133" w:rsidRPr="00742372" w:rsidRDefault="005413AD" w:rsidP="00056133">
          <w:pPr>
            <w:pStyle w:val="TOC1"/>
            <w:tabs>
              <w:tab w:val="right" w:leader="dot" w:pos="9019"/>
            </w:tabs>
            <w:spacing w:line="360" w:lineRule="auto"/>
            <w:jc w:val="both"/>
            <w:rPr>
              <w:rFonts w:ascii="Times New Roman" w:eastAsiaTheme="minorEastAsia" w:hAnsi="Times New Roman" w:cs="Times New Roman"/>
              <w:noProof/>
              <w:sz w:val="24"/>
            </w:rPr>
          </w:pPr>
          <w:hyperlink w:anchor="_Toc16007300" w:history="1">
            <w:r w:rsidR="00056133" w:rsidRPr="00742372">
              <w:rPr>
                <w:rStyle w:val="Hyperlink"/>
                <w:rFonts w:ascii="Times New Roman" w:hAnsi="Times New Roman" w:cs="Times New Roman"/>
                <w:noProof/>
                <w:sz w:val="24"/>
                <w:highlight w:val="white"/>
              </w:rPr>
              <w:t>Limitations of the study</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_Toc16007300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7</w:t>
            </w:r>
            <w:r w:rsidR="00056133" w:rsidRPr="00742372">
              <w:rPr>
                <w:rFonts w:ascii="Times New Roman" w:hAnsi="Times New Roman" w:cs="Times New Roman"/>
                <w:noProof/>
                <w:webHidden/>
                <w:sz w:val="24"/>
              </w:rPr>
              <w:fldChar w:fldCharType="end"/>
            </w:r>
          </w:hyperlink>
        </w:p>
        <w:p w:rsidR="00056133" w:rsidRPr="00742372" w:rsidRDefault="005413AD" w:rsidP="00056133">
          <w:pPr>
            <w:pStyle w:val="TOC1"/>
            <w:tabs>
              <w:tab w:val="right" w:leader="dot" w:pos="9019"/>
            </w:tabs>
            <w:spacing w:line="360" w:lineRule="auto"/>
            <w:jc w:val="both"/>
            <w:rPr>
              <w:rFonts w:ascii="Times New Roman" w:eastAsiaTheme="minorEastAsia" w:hAnsi="Times New Roman" w:cs="Times New Roman"/>
              <w:noProof/>
              <w:sz w:val="24"/>
            </w:rPr>
          </w:pPr>
          <w:hyperlink w:anchor="_Toc16007301" w:history="1">
            <w:r w:rsidR="00056133" w:rsidRPr="00742372">
              <w:rPr>
                <w:rStyle w:val="Hyperlink"/>
                <w:rFonts w:ascii="Times New Roman" w:hAnsi="Times New Roman" w:cs="Times New Roman"/>
                <w:noProof/>
                <w:sz w:val="24"/>
                <w:highlight w:val="white"/>
              </w:rPr>
              <w:t>Results</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_Toc16007301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7</w:t>
            </w:r>
            <w:r w:rsidR="00056133" w:rsidRPr="00742372">
              <w:rPr>
                <w:rFonts w:ascii="Times New Roman" w:hAnsi="Times New Roman" w:cs="Times New Roman"/>
                <w:noProof/>
                <w:webHidden/>
                <w:sz w:val="24"/>
              </w:rPr>
              <w:fldChar w:fldCharType="end"/>
            </w:r>
          </w:hyperlink>
        </w:p>
        <w:p w:rsidR="00056133" w:rsidRDefault="005413AD" w:rsidP="00056133">
          <w:pPr>
            <w:pStyle w:val="TOC1"/>
            <w:tabs>
              <w:tab w:val="right" w:leader="dot" w:pos="9019"/>
            </w:tabs>
            <w:spacing w:line="360" w:lineRule="auto"/>
            <w:jc w:val="both"/>
            <w:rPr>
              <w:rFonts w:ascii="Times New Roman" w:hAnsi="Times New Roman" w:cs="Times New Roman"/>
              <w:noProof/>
              <w:sz w:val="24"/>
            </w:rPr>
          </w:pPr>
          <w:hyperlink w:anchor="_Toc16007303" w:history="1">
            <w:r w:rsidR="00056133" w:rsidRPr="00742372">
              <w:rPr>
                <w:rStyle w:val="Hyperlink"/>
                <w:rFonts w:ascii="Times New Roman" w:hAnsi="Times New Roman" w:cs="Times New Roman"/>
                <w:noProof/>
                <w:sz w:val="24"/>
                <w:highlight w:val="white"/>
              </w:rPr>
              <w:t>Conclusion</w:t>
            </w:r>
            <w:r w:rsidR="00056133" w:rsidRPr="00742372">
              <w:rPr>
                <w:rFonts w:ascii="Times New Roman" w:hAnsi="Times New Roman" w:cs="Times New Roman"/>
                <w:noProof/>
                <w:webHidden/>
                <w:sz w:val="24"/>
              </w:rPr>
              <w:tab/>
            </w:r>
            <w:r w:rsidR="00056133">
              <w:rPr>
                <w:rFonts w:ascii="Times New Roman" w:hAnsi="Times New Roman" w:cs="Times New Roman"/>
                <w:noProof/>
                <w:webHidden/>
                <w:sz w:val="24"/>
              </w:rPr>
              <w:t>8</w:t>
            </w:r>
          </w:hyperlink>
        </w:p>
        <w:p w:rsidR="00056133" w:rsidRDefault="00056133" w:rsidP="00056133">
          <w:r>
            <w:rPr>
              <w:highlight w:val="white"/>
            </w:rPr>
            <w:t>Abstract</w:t>
          </w:r>
          <w:r>
            <w:t>…………………………………………………………………………………………….   10</w:t>
          </w:r>
        </w:p>
        <w:p w:rsidR="00056133" w:rsidRPr="00E40EDA" w:rsidRDefault="00056133" w:rsidP="00056133"/>
        <w:p w:rsidR="00056133" w:rsidRPr="00742372" w:rsidRDefault="005413AD" w:rsidP="00056133">
          <w:pPr>
            <w:pStyle w:val="TOC1"/>
            <w:tabs>
              <w:tab w:val="right" w:leader="dot" w:pos="9019"/>
            </w:tabs>
            <w:spacing w:line="360" w:lineRule="auto"/>
            <w:jc w:val="both"/>
            <w:rPr>
              <w:rFonts w:ascii="Times New Roman" w:eastAsiaTheme="minorEastAsia" w:hAnsi="Times New Roman" w:cs="Times New Roman"/>
              <w:noProof/>
              <w:sz w:val="24"/>
            </w:rPr>
          </w:pPr>
          <w:hyperlink w:anchor="_Toc16007304" w:history="1">
            <w:r w:rsidR="00056133" w:rsidRPr="00742372">
              <w:rPr>
                <w:rStyle w:val="Hyperlink"/>
                <w:rFonts w:ascii="Times New Roman" w:hAnsi="Times New Roman" w:cs="Times New Roman"/>
                <w:noProof/>
                <w:sz w:val="24"/>
                <w:shd w:val="clear" w:color="auto" w:fill="FFFFFF"/>
              </w:rPr>
              <w:t>References</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_Toc16007304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1</w:t>
            </w:r>
            <w:r w:rsidR="00056133">
              <w:rPr>
                <w:rFonts w:ascii="Times New Roman" w:hAnsi="Times New Roman" w:cs="Times New Roman"/>
                <w:noProof/>
                <w:webHidden/>
                <w:sz w:val="24"/>
              </w:rPr>
              <w:t>2</w:t>
            </w:r>
            <w:r w:rsidR="00056133" w:rsidRPr="00742372">
              <w:rPr>
                <w:rFonts w:ascii="Times New Roman" w:hAnsi="Times New Roman" w:cs="Times New Roman"/>
                <w:noProof/>
                <w:webHidden/>
                <w:sz w:val="24"/>
              </w:rPr>
              <w:fldChar w:fldCharType="end"/>
            </w:r>
          </w:hyperlink>
        </w:p>
        <w:p w:rsidR="00056133" w:rsidRDefault="005413AD" w:rsidP="00056133">
          <w:pPr>
            <w:pStyle w:val="TOC1"/>
            <w:tabs>
              <w:tab w:val="right" w:leader="dot" w:pos="9019"/>
            </w:tabs>
            <w:spacing w:line="360" w:lineRule="auto"/>
            <w:jc w:val="both"/>
            <w:rPr>
              <w:rFonts w:asciiTheme="minorHAnsi" w:eastAsiaTheme="minorEastAsia" w:hAnsiTheme="minorHAnsi" w:cstheme="minorBidi"/>
              <w:noProof/>
            </w:rPr>
          </w:pPr>
          <w:hyperlink w:anchor="_Toc16007305" w:history="1">
            <w:r w:rsidR="00056133" w:rsidRPr="00742372">
              <w:rPr>
                <w:rStyle w:val="Hyperlink"/>
                <w:rFonts w:ascii="Times New Roman" w:hAnsi="Times New Roman" w:cs="Times New Roman"/>
                <w:noProof/>
                <w:sz w:val="24"/>
                <w:shd w:val="clear" w:color="auto" w:fill="FFFFFF"/>
              </w:rPr>
              <w:t>Appendices</w:t>
            </w:r>
            <w:r w:rsidR="00056133" w:rsidRPr="00742372">
              <w:rPr>
                <w:rFonts w:ascii="Times New Roman" w:hAnsi="Times New Roman" w:cs="Times New Roman"/>
                <w:noProof/>
                <w:webHidden/>
                <w:sz w:val="24"/>
              </w:rPr>
              <w:tab/>
            </w:r>
            <w:r w:rsidR="00056133" w:rsidRPr="00742372">
              <w:rPr>
                <w:rFonts w:ascii="Times New Roman" w:hAnsi="Times New Roman" w:cs="Times New Roman"/>
                <w:noProof/>
                <w:webHidden/>
                <w:sz w:val="24"/>
              </w:rPr>
              <w:fldChar w:fldCharType="begin"/>
            </w:r>
            <w:r w:rsidR="00056133" w:rsidRPr="00742372">
              <w:rPr>
                <w:rFonts w:ascii="Times New Roman" w:hAnsi="Times New Roman" w:cs="Times New Roman"/>
                <w:noProof/>
                <w:webHidden/>
                <w:sz w:val="24"/>
              </w:rPr>
              <w:instrText xml:space="preserve"> PAGEREF _Toc16007305 \h </w:instrText>
            </w:r>
            <w:r w:rsidR="00056133" w:rsidRPr="00742372">
              <w:rPr>
                <w:rFonts w:ascii="Times New Roman" w:hAnsi="Times New Roman" w:cs="Times New Roman"/>
                <w:noProof/>
                <w:webHidden/>
                <w:sz w:val="24"/>
              </w:rPr>
            </w:r>
            <w:r w:rsidR="00056133" w:rsidRPr="00742372">
              <w:rPr>
                <w:rFonts w:ascii="Times New Roman" w:hAnsi="Times New Roman" w:cs="Times New Roman"/>
                <w:noProof/>
                <w:webHidden/>
                <w:sz w:val="24"/>
              </w:rPr>
              <w:fldChar w:fldCharType="separate"/>
            </w:r>
            <w:r w:rsidR="00056133" w:rsidRPr="00742372">
              <w:rPr>
                <w:rFonts w:ascii="Times New Roman" w:hAnsi="Times New Roman" w:cs="Times New Roman"/>
                <w:noProof/>
                <w:webHidden/>
                <w:sz w:val="24"/>
              </w:rPr>
              <w:t>1</w:t>
            </w:r>
            <w:r w:rsidR="00056133">
              <w:rPr>
                <w:rFonts w:ascii="Times New Roman" w:hAnsi="Times New Roman" w:cs="Times New Roman"/>
                <w:noProof/>
                <w:webHidden/>
                <w:sz w:val="24"/>
              </w:rPr>
              <w:t>3</w:t>
            </w:r>
            <w:r w:rsidR="00056133" w:rsidRPr="00742372">
              <w:rPr>
                <w:rFonts w:ascii="Times New Roman" w:hAnsi="Times New Roman" w:cs="Times New Roman"/>
                <w:noProof/>
                <w:webHidden/>
                <w:sz w:val="24"/>
              </w:rPr>
              <w:fldChar w:fldCharType="end"/>
            </w:r>
          </w:hyperlink>
        </w:p>
        <w:p w:rsidR="00056133" w:rsidRDefault="00056133" w:rsidP="00056133">
          <w:r w:rsidRPr="00CB6638">
            <w:rPr>
              <w:rFonts w:ascii="Times New Roman" w:hAnsi="Times New Roman" w:cs="Times New Roman"/>
              <w:sz w:val="24"/>
              <w:szCs w:val="24"/>
            </w:rPr>
            <w:fldChar w:fldCharType="end"/>
          </w:r>
        </w:p>
      </w:sdtContent>
    </w:sdt>
    <w:p w:rsidR="00FC028C" w:rsidRPr="00CB6638" w:rsidRDefault="00FC028C" w:rsidP="00FC028C">
      <w:pPr>
        <w:rPr>
          <w:rFonts w:ascii="Times New Roman" w:hAnsi="Times New Roman" w:cs="Times New Roman"/>
          <w:b/>
          <w:sz w:val="24"/>
          <w:szCs w:val="24"/>
          <w:highlight w:val="white"/>
        </w:rPr>
      </w:pPr>
    </w:p>
    <w:p w:rsidR="002822F2" w:rsidRDefault="002822F2" w:rsidP="009E357E">
      <w:pPr>
        <w:pStyle w:val="Heading1"/>
        <w:spacing w:line="360" w:lineRule="auto"/>
        <w:rPr>
          <w:highlight w:val="white"/>
        </w:rPr>
      </w:pPr>
      <w:bookmarkStart w:id="0" w:name="_Toc16007290"/>
    </w:p>
    <w:p w:rsidR="002822F2" w:rsidRDefault="002822F2" w:rsidP="002822F2">
      <w:pPr>
        <w:pStyle w:val="Normal1"/>
        <w:rPr>
          <w:highlight w:val="white"/>
        </w:rPr>
      </w:pPr>
    </w:p>
    <w:p w:rsidR="002822F2" w:rsidRDefault="002822F2" w:rsidP="002822F2">
      <w:pPr>
        <w:pStyle w:val="Normal1"/>
        <w:rPr>
          <w:highlight w:val="white"/>
        </w:rPr>
      </w:pPr>
    </w:p>
    <w:p w:rsidR="002822F2" w:rsidRDefault="002822F2" w:rsidP="002822F2">
      <w:pPr>
        <w:pStyle w:val="Normal1"/>
        <w:rPr>
          <w:highlight w:val="white"/>
        </w:rPr>
      </w:pPr>
    </w:p>
    <w:p w:rsidR="002822F2" w:rsidRDefault="002822F2" w:rsidP="002822F2">
      <w:pPr>
        <w:pStyle w:val="Normal1"/>
        <w:rPr>
          <w:highlight w:val="white"/>
        </w:rPr>
      </w:pPr>
    </w:p>
    <w:p w:rsidR="002822F2" w:rsidRDefault="002822F2" w:rsidP="002822F2">
      <w:pPr>
        <w:pStyle w:val="Normal1"/>
        <w:rPr>
          <w:highlight w:val="white"/>
        </w:rPr>
      </w:pPr>
    </w:p>
    <w:p w:rsidR="002822F2" w:rsidRDefault="002822F2" w:rsidP="002822F2">
      <w:pPr>
        <w:pStyle w:val="Normal1"/>
        <w:rPr>
          <w:highlight w:val="white"/>
        </w:rPr>
      </w:pPr>
    </w:p>
    <w:p w:rsidR="002822F2" w:rsidRPr="002822F2" w:rsidRDefault="002822F2" w:rsidP="002822F2">
      <w:pPr>
        <w:pStyle w:val="Normal1"/>
        <w:rPr>
          <w:highlight w:val="white"/>
        </w:rPr>
      </w:pPr>
    </w:p>
    <w:p w:rsidR="002822F2" w:rsidRDefault="002822F2" w:rsidP="009E357E">
      <w:pPr>
        <w:pStyle w:val="Heading1"/>
        <w:spacing w:line="360" w:lineRule="auto"/>
        <w:rPr>
          <w:highlight w:val="white"/>
        </w:rPr>
      </w:pPr>
    </w:p>
    <w:p w:rsidR="00B65349" w:rsidRPr="00CB6638" w:rsidRDefault="00D2663C" w:rsidP="009E357E">
      <w:pPr>
        <w:pStyle w:val="Heading1"/>
        <w:spacing w:line="360" w:lineRule="auto"/>
        <w:rPr>
          <w:highlight w:val="white"/>
        </w:rPr>
      </w:pPr>
      <w:r w:rsidRPr="00CB6638">
        <w:rPr>
          <w:highlight w:val="white"/>
        </w:rPr>
        <w:t>Introduction</w:t>
      </w:r>
      <w:bookmarkEnd w:id="0"/>
    </w:p>
    <w:p w:rsidR="00B65349" w:rsidRPr="00CB6638"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Islamophobia</w:t>
      </w:r>
      <w:r w:rsidR="00715017">
        <w:rPr>
          <w:rFonts w:ascii="Times New Roman" w:eastAsia="Times New Roman" w:hAnsi="Times New Roman" w:cs="Times New Roman"/>
          <w:sz w:val="24"/>
          <w:szCs w:val="24"/>
          <w:highlight w:val="white"/>
        </w:rPr>
        <w:t xml:space="preserve"> is thriving in </w:t>
      </w:r>
      <w:r w:rsidRPr="00CB6638">
        <w:rPr>
          <w:rFonts w:ascii="Times New Roman" w:eastAsia="Times New Roman" w:hAnsi="Times New Roman" w:cs="Times New Roman"/>
          <w:sz w:val="24"/>
          <w:szCs w:val="24"/>
          <w:highlight w:val="white"/>
        </w:rPr>
        <w:t>the UK sinc</w:t>
      </w:r>
      <w:r w:rsidR="00715017">
        <w:rPr>
          <w:rFonts w:ascii="Times New Roman" w:eastAsia="Times New Roman" w:hAnsi="Times New Roman" w:cs="Times New Roman"/>
          <w:sz w:val="24"/>
          <w:szCs w:val="24"/>
          <w:highlight w:val="white"/>
        </w:rPr>
        <w:t>e 9/11</w:t>
      </w:r>
      <w:r w:rsidR="000C006C">
        <w:rPr>
          <w:rFonts w:ascii="Times New Roman" w:eastAsia="Times New Roman" w:hAnsi="Times New Roman" w:cs="Times New Roman"/>
          <w:sz w:val="24"/>
          <w:szCs w:val="24"/>
          <w:highlight w:val="white"/>
        </w:rPr>
        <w:t xml:space="preserve"> and has been noticeably increased since 2008 with the recession</w:t>
      </w:r>
      <w:r w:rsidRPr="00CB6638">
        <w:rPr>
          <w:rFonts w:ascii="Times New Roman" w:eastAsia="Times New Roman" w:hAnsi="Times New Roman" w:cs="Times New Roman"/>
          <w:sz w:val="24"/>
          <w:szCs w:val="24"/>
          <w:highlight w:val="white"/>
        </w:rPr>
        <w:t xml:space="preserve">. With the existence of the </w:t>
      </w:r>
      <w:r w:rsidR="00FB0ABB" w:rsidRPr="00CB6638">
        <w:rPr>
          <w:rFonts w:ascii="Times New Roman" w:eastAsia="Times New Roman" w:hAnsi="Times New Roman" w:cs="Times New Roman"/>
          <w:sz w:val="24"/>
          <w:szCs w:val="24"/>
          <w:highlight w:val="white"/>
        </w:rPr>
        <w:t>anti-Muslim</w:t>
      </w:r>
      <w:r w:rsidR="00715017">
        <w:rPr>
          <w:rFonts w:ascii="Times New Roman" w:eastAsia="Times New Roman" w:hAnsi="Times New Roman" w:cs="Times New Roman"/>
          <w:sz w:val="24"/>
          <w:szCs w:val="24"/>
          <w:highlight w:val="white"/>
        </w:rPr>
        <w:t xml:space="preserve"> sentiments particularly, in the aftermath of any terrorist attac</w:t>
      </w:r>
      <w:r w:rsidR="000C006C">
        <w:rPr>
          <w:rFonts w:ascii="Times New Roman" w:eastAsia="Times New Roman" w:hAnsi="Times New Roman" w:cs="Times New Roman"/>
          <w:sz w:val="24"/>
          <w:szCs w:val="24"/>
          <w:highlight w:val="white"/>
        </w:rPr>
        <w:t>ks from London to Manchester to</w:t>
      </w:r>
      <w:r w:rsidR="00715017">
        <w:rPr>
          <w:rFonts w:ascii="Times New Roman" w:eastAsia="Times New Roman" w:hAnsi="Times New Roman" w:cs="Times New Roman"/>
          <w:sz w:val="24"/>
          <w:szCs w:val="24"/>
          <w:highlight w:val="white"/>
        </w:rPr>
        <w:t xml:space="preserve"> Birmingham, the threats </w:t>
      </w:r>
      <w:r w:rsidR="00571CB3">
        <w:rPr>
          <w:rFonts w:ascii="Times New Roman" w:eastAsia="Times New Roman" w:hAnsi="Times New Roman" w:cs="Times New Roman"/>
          <w:sz w:val="24"/>
          <w:szCs w:val="24"/>
          <w:highlight w:val="white"/>
        </w:rPr>
        <w:t>has</w:t>
      </w:r>
      <w:r w:rsidR="00715017">
        <w:rPr>
          <w:rFonts w:ascii="Times New Roman" w:eastAsia="Times New Roman" w:hAnsi="Times New Roman" w:cs="Times New Roman"/>
          <w:sz w:val="24"/>
          <w:szCs w:val="24"/>
          <w:highlight w:val="white"/>
        </w:rPr>
        <w:t xml:space="preserve"> </w:t>
      </w:r>
      <w:r w:rsidRPr="00CB6638">
        <w:rPr>
          <w:rFonts w:ascii="Times New Roman" w:eastAsia="Times New Roman" w:hAnsi="Times New Roman" w:cs="Times New Roman"/>
          <w:sz w:val="24"/>
          <w:szCs w:val="24"/>
          <w:highlight w:val="white"/>
        </w:rPr>
        <w:t xml:space="preserve">been </w:t>
      </w:r>
      <w:r w:rsidR="00715017">
        <w:rPr>
          <w:rFonts w:ascii="Times New Roman" w:eastAsia="Times New Roman" w:hAnsi="Times New Roman" w:cs="Times New Roman"/>
          <w:sz w:val="24"/>
          <w:szCs w:val="24"/>
          <w:highlight w:val="white"/>
        </w:rPr>
        <w:t>increasing</w:t>
      </w:r>
      <w:r w:rsidR="00571CB3">
        <w:rPr>
          <w:rFonts w:ascii="Times New Roman" w:eastAsia="Times New Roman" w:hAnsi="Times New Roman" w:cs="Times New Roman"/>
          <w:sz w:val="24"/>
          <w:szCs w:val="24"/>
          <w:highlight w:val="white"/>
        </w:rPr>
        <w:t xml:space="preserve"> since</w:t>
      </w:r>
      <w:r w:rsidR="000C006C">
        <w:rPr>
          <w:rFonts w:ascii="Times New Roman" w:eastAsia="Times New Roman" w:hAnsi="Times New Roman" w:cs="Times New Roman"/>
          <w:sz w:val="24"/>
          <w:szCs w:val="24"/>
          <w:highlight w:val="white"/>
        </w:rPr>
        <w:t>. S</w:t>
      </w:r>
      <w:r w:rsidR="00715017">
        <w:rPr>
          <w:rFonts w:ascii="Times New Roman" w:eastAsia="Times New Roman" w:hAnsi="Times New Roman" w:cs="Times New Roman"/>
          <w:sz w:val="24"/>
          <w:szCs w:val="24"/>
          <w:highlight w:val="white"/>
        </w:rPr>
        <w:t xml:space="preserve">ome part of the </w:t>
      </w:r>
      <w:r w:rsidR="00DE1FED">
        <w:rPr>
          <w:rFonts w:ascii="Times New Roman" w:eastAsia="Times New Roman" w:hAnsi="Times New Roman" w:cs="Times New Roman"/>
          <w:sz w:val="24"/>
          <w:szCs w:val="24"/>
          <w:highlight w:val="white"/>
        </w:rPr>
        <w:t xml:space="preserve">British people </w:t>
      </w:r>
      <w:r w:rsidR="000C006C">
        <w:rPr>
          <w:rFonts w:ascii="Times New Roman" w:eastAsia="Times New Roman" w:hAnsi="Times New Roman" w:cs="Times New Roman"/>
          <w:sz w:val="24"/>
          <w:szCs w:val="24"/>
          <w:highlight w:val="white"/>
        </w:rPr>
        <w:t xml:space="preserve">,however, </w:t>
      </w:r>
      <w:r w:rsidR="00DE1FED">
        <w:rPr>
          <w:rFonts w:ascii="Times New Roman" w:eastAsia="Times New Roman" w:hAnsi="Times New Roman" w:cs="Times New Roman"/>
          <w:sz w:val="24"/>
          <w:szCs w:val="24"/>
          <w:highlight w:val="white"/>
        </w:rPr>
        <w:t xml:space="preserve">have </w:t>
      </w:r>
      <w:r w:rsidRPr="00CB6638">
        <w:rPr>
          <w:rFonts w:ascii="Times New Roman" w:eastAsia="Times New Roman" w:hAnsi="Times New Roman" w:cs="Times New Roman"/>
          <w:sz w:val="24"/>
          <w:szCs w:val="24"/>
          <w:highlight w:val="white"/>
        </w:rPr>
        <w:t xml:space="preserve">contributed to the </w:t>
      </w:r>
      <w:r w:rsidR="00DE1FED">
        <w:rPr>
          <w:rFonts w:ascii="Times New Roman" w:eastAsia="Times New Roman" w:hAnsi="Times New Roman" w:cs="Times New Roman"/>
          <w:sz w:val="24"/>
          <w:szCs w:val="24"/>
          <w:highlight w:val="white"/>
        </w:rPr>
        <w:t>non-</w:t>
      </w:r>
      <w:r w:rsidR="00DE1FED" w:rsidRPr="00CB6638">
        <w:rPr>
          <w:rFonts w:ascii="Times New Roman" w:eastAsia="Times New Roman" w:hAnsi="Times New Roman" w:cs="Times New Roman"/>
          <w:sz w:val="24"/>
          <w:szCs w:val="24"/>
          <w:highlight w:val="white"/>
        </w:rPr>
        <w:t>acceptance</w:t>
      </w:r>
      <w:r w:rsidRPr="00CB6638">
        <w:rPr>
          <w:rFonts w:ascii="Times New Roman" w:eastAsia="Times New Roman" w:hAnsi="Times New Roman" w:cs="Times New Roman"/>
          <w:sz w:val="24"/>
          <w:szCs w:val="24"/>
          <w:highlight w:val="white"/>
        </w:rPr>
        <w:t xml:space="preserve"> of the Islam </w:t>
      </w:r>
      <w:r w:rsidR="00DE1FED">
        <w:rPr>
          <w:rFonts w:ascii="Times New Roman" w:eastAsia="Times New Roman" w:hAnsi="Times New Roman" w:cs="Times New Roman"/>
          <w:sz w:val="24"/>
          <w:szCs w:val="24"/>
          <w:highlight w:val="white"/>
        </w:rPr>
        <w:t>as r</w:t>
      </w:r>
      <w:r w:rsidRPr="00CB6638">
        <w:rPr>
          <w:rFonts w:ascii="Times New Roman" w:eastAsia="Times New Roman" w:hAnsi="Times New Roman" w:cs="Times New Roman"/>
          <w:sz w:val="24"/>
          <w:szCs w:val="24"/>
          <w:highlight w:val="white"/>
        </w:rPr>
        <w:t xml:space="preserve">eligion in the country. There has been a few inflow of the population to the acceptance of the Muslim religion. With time the acceptance and reaction to the Islamic practices have only worsened in the UK. The study </w:t>
      </w:r>
      <w:r w:rsidR="000C006C">
        <w:rPr>
          <w:rFonts w:ascii="Times New Roman" w:eastAsia="Times New Roman" w:hAnsi="Times New Roman" w:cs="Times New Roman"/>
          <w:sz w:val="24"/>
          <w:szCs w:val="24"/>
          <w:highlight w:val="white"/>
        </w:rPr>
        <w:t xml:space="preserve">is a modest attempt with the </w:t>
      </w:r>
      <w:r w:rsidRPr="00CB6638">
        <w:rPr>
          <w:rFonts w:ascii="Times New Roman" w:eastAsia="Times New Roman" w:hAnsi="Times New Roman" w:cs="Times New Roman"/>
          <w:sz w:val="24"/>
          <w:szCs w:val="24"/>
          <w:highlight w:val="white"/>
        </w:rPr>
        <w:t>aim</w:t>
      </w:r>
      <w:r w:rsidR="004618DA">
        <w:rPr>
          <w:rFonts w:ascii="Times New Roman" w:eastAsia="Times New Roman" w:hAnsi="Times New Roman" w:cs="Times New Roman"/>
          <w:sz w:val="24"/>
          <w:szCs w:val="24"/>
          <w:highlight w:val="white"/>
        </w:rPr>
        <w:t xml:space="preserve"> at evaluating the effects of I</w:t>
      </w:r>
      <w:r w:rsidRPr="00CB6638">
        <w:rPr>
          <w:rFonts w:ascii="Times New Roman" w:eastAsia="Times New Roman" w:hAnsi="Times New Roman" w:cs="Times New Roman"/>
          <w:sz w:val="24"/>
          <w:szCs w:val="24"/>
          <w:highlight w:val="white"/>
        </w:rPr>
        <w:t xml:space="preserve">slamophobia in the UK. </w:t>
      </w:r>
    </w:p>
    <w:p w:rsidR="00B65349" w:rsidRPr="00CB6638" w:rsidRDefault="00D2663C" w:rsidP="00FC028C">
      <w:pPr>
        <w:pStyle w:val="Heading2"/>
        <w:rPr>
          <w:highlight w:val="white"/>
        </w:rPr>
      </w:pPr>
      <w:bookmarkStart w:id="1" w:name="_Toc16007291"/>
      <w:r w:rsidRPr="00CB6638">
        <w:rPr>
          <w:highlight w:val="white"/>
        </w:rPr>
        <w:t>Aim and Objectives</w:t>
      </w:r>
      <w:bookmarkEnd w:id="1"/>
    </w:p>
    <w:p w:rsidR="00B65349" w:rsidRPr="00CB6638" w:rsidRDefault="00D2663C" w:rsidP="009E357E">
      <w:pPr>
        <w:pStyle w:val="Normal1"/>
        <w:spacing w:before="240" w:after="240"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Aim</w:t>
      </w:r>
    </w:p>
    <w:p w:rsidR="00B65349" w:rsidRPr="00CB6638" w:rsidRDefault="00D2663C" w:rsidP="009E357E">
      <w:pPr>
        <w:pStyle w:val="Normal1"/>
        <w:spacing w:before="240" w:after="240"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The study aims to evaluate the effect of the Islamophobia on the people and the nation of the UK.</w:t>
      </w:r>
    </w:p>
    <w:p w:rsidR="00B65349" w:rsidRPr="00CB6638" w:rsidRDefault="00D2663C" w:rsidP="009E357E">
      <w:pPr>
        <w:pStyle w:val="Normal1"/>
        <w:spacing w:before="240" w:after="240"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Objectives</w:t>
      </w:r>
    </w:p>
    <w:p w:rsidR="00B65349" w:rsidRPr="00CB6638" w:rsidRDefault="00D2663C" w:rsidP="009E357E">
      <w:pPr>
        <w:pStyle w:val="Normal1"/>
        <w:numPr>
          <w:ilvl w:val="0"/>
          <w:numId w:val="2"/>
        </w:numPr>
        <w:spacing w:before="240"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 xml:space="preserve">To </w:t>
      </w:r>
      <w:r w:rsidR="003540CD" w:rsidRPr="00CB6638">
        <w:rPr>
          <w:rFonts w:ascii="Times New Roman" w:eastAsia="Times New Roman" w:hAnsi="Times New Roman" w:cs="Times New Roman"/>
          <w:sz w:val="24"/>
          <w:szCs w:val="24"/>
          <w:highlight w:val="white"/>
        </w:rPr>
        <w:t>analyze</w:t>
      </w:r>
      <w:r w:rsidRPr="00CB6638">
        <w:rPr>
          <w:rFonts w:ascii="Times New Roman" w:eastAsia="Times New Roman" w:hAnsi="Times New Roman" w:cs="Times New Roman"/>
          <w:sz w:val="24"/>
          <w:szCs w:val="24"/>
          <w:highlight w:val="white"/>
        </w:rPr>
        <w:t xml:space="preserve"> the effect of </w:t>
      </w:r>
      <w:r w:rsidR="00BC0117">
        <w:rPr>
          <w:rFonts w:ascii="Times New Roman" w:eastAsia="Times New Roman" w:hAnsi="Times New Roman" w:cs="Times New Roman"/>
          <w:sz w:val="24"/>
          <w:szCs w:val="24"/>
          <w:highlight w:val="white"/>
        </w:rPr>
        <w:t>I</w:t>
      </w:r>
      <w:r w:rsidR="00BC0117" w:rsidRPr="00CB6638">
        <w:rPr>
          <w:rFonts w:ascii="Times New Roman" w:eastAsia="Times New Roman" w:hAnsi="Times New Roman" w:cs="Times New Roman"/>
          <w:sz w:val="24"/>
          <w:szCs w:val="24"/>
          <w:highlight w:val="white"/>
        </w:rPr>
        <w:t xml:space="preserve">slamophobia </w:t>
      </w:r>
      <w:r w:rsidRPr="00CB6638">
        <w:rPr>
          <w:rFonts w:ascii="Times New Roman" w:eastAsia="Times New Roman" w:hAnsi="Times New Roman" w:cs="Times New Roman"/>
          <w:sz w:val="24"/>
          <w:szCs w:val="24"/>
          <w:highlight w:val="white"/>
        </w:rPr>
        <w:t>in the UK</w:t>
      </w:r>
    </w:p>
    <w:p w:rsidR="00B65349" w:rsidRPr="00CB6638" w:rsidRDefault="00D2663C" w:rsidP="009E357E">
      <w:pPr>
        <w:pStyle w:val="Normal1"/>
        <w:numPr>
          <w:ilvl w:val="0"/>
          <w:numId w:val="2"/>
        </w:numPr>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To evaluate the reaction of people towards the incidents</w:t>
      </w:r>
    </w:p>
    <w:p w:rsidR="00B65349" w:rsidRPr="00CB6638" w:rsidRDefault="00D2663C" w:rsidP="009E357E">
      <w:pPr>
        <w:pStyle w:val="Normal1"/>
        <w:numPr>
          <w:ilvl w:val="0"/>
          <w:numId w:val="2"/>
        </w:numPr>
        <w:spacing w:after="240"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To mitigate the situation occurring since  the past years</w:t>
      </w:r>
    </w:p>
    <w:p w:rsidR="00B65349" w:rsidRPr="00CB6638" w:rsidRDefault="00D2663C" w:rsidP="00FC028C">
      <w:pPr>
        <w:pStyle w:val="Heading2"/>
        <w:rPr>
          <w:highlight w:val="white"/>
        </w:rPr>
      </w:pPr>
      <w:bookmarkStart w:id="2" w:name="_Toc16006797"/>
      <w:bookmarkStart w:id="3" w:name="_Toc16007292"/>
      <w:r w:rsidRPr="00CB6638">
        <w:rPr>
          <w:highlight w:val="white"/>
        </w:rPr>
        <w:t>Research questions</w:t>
      </w:r>
      <w:bookmarkEnd w:id="2"/>
      <w:bookmarkEnd w:id="3"/>
    </w:p>
    <w:p w:rsidR="00B65349" w:rsidRPr="00CB6638" w:rsidRDefault="00D2663C" w:rsidP="009E357E">
      <w:pPr>
        <w:pStyle w:val="Normal1"/>
        <w:numPr>
          <w:ilvl w:val="0"/>
          <w:numId w:val="3"/>
        </w:numPr>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 xml:space="preserve">What are the effects of </w:t>
      </w:r>
      <w:r w:rsidR="00BC0117">
        <w:rPr>
          <w:rFonts w:ascii="Times New Roman" w:eastAsia="Times New Roman" w:hAnsi="Times New Roman" w:cs="Times New Roman"/>
          <w:sz w:val="24"/>
          <w:szCs w:val="24"/>
          <w:highlight w:val="white"/>
        </w:rPr>
        <w:t>I</w:t>
      </w:r>
      <w:r w:rsidR="00BC0117" w:rsidRPr="00CB6638">
        <w:rPr>
          <w:rFonts w:ascii="Times New Roman" w:eastAsia="Times New Roman" w:hAnsi="Times New Roman" w:cs="Times New Roman"/>
          <w:sz w:val="24"/>
          <w:szCs w:val="24"/>
          <w:highlight w:val="white"/>
        </w:rPr>
        <w:t xml:space="preserve">slamophobia </w:t>
      </w:r>
      <w:r w:rsidRPr="00CB6638">
        <w:rPr>
          <w:rFonts w:ascii="Times New Roman" w:eastAsia="Times New Roman" w:hAnsi="Times New Roman" w:cs="Times New Roman"/>
          <w:sz w:val="24"/>
          <w:szCs w:val="24"/>
          <w:highlight w:val="white"/>
        </w:rPr>
        <w:t>in the UK?</w:t>
      </w:r>
    </w:p>
    <w:p w:rsidR="00B65349" w:rsidRPr="00CB6638" w:rsidRDefault="00D2663C" w:rsidP="009E357E">
      <w:pPr>
        <w:pStyle w:val="Normal1"/>
        <w:numPr>
          <w:ilvl w:val="0"/>
          <w:numId w:val="3"/>
        </w:numPr>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How people have bee</w:t>
      </w:r>
      <w:r w:rsidR="005522D0">
        <w:rPr>
          <w:rFonts w:ascii="Times New Roman" w:eastAsia="Times New Roman" w:hAnsi="Times New Roman" w:cs="Times New Roman"/>
          <w:sz w:val="24"/>
          <w:szCs w:val="24"/>
          <w:highlight w:val="white"/>
        </w:rPr>
        <w:t>n affected with the terrorist</w:t>
      </w:r>
      <w:r w:rsidRPr="00CB6638">
        <w:rPr>
          <w:rFonts w:ascii="Times New Roman" w:eastAsia="Times New Roman" w:hAnsi="Times New Roman" w:cs="Times New Roman"/>
          <w:sz w:val="24"/>
          <w:szCs w:val="24"/>
          <w:highlight w:val="white"/>
        </w:rPr>
        <w:t xml:space="preserve"> incidents in the UK?</w:t>
      </w:r>
    </w:p>
    <w:p w:rsidR="00B65349" w:rsidRPr="00CB6638" w:rsidRDefault="00D2663C" w:rsidP="009E357E">
      <w:pPr>
        <w:pStyle w:val="Normal1"/>
        <w:numPr>
          <w:ilvl w:val="0"/>
          <w:numId w:val="3"/>
        </w:numPr>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How can be the effects of Islamophobia occurring in the UK mitigated?</w:t>
      </w:r>
    </w:p>
    <w:p w:rsidR="00B65349" w:rsidRPr="00CB6638" w:rsidRDefault="00D2663C" w:rsidP="00FC028C">
      <w:pPr>
        <w:pStyle w:val="Heading2"/>
        <w:rPr>
          <w:highlight w:val="white"/>
        </w:rPr>
      </w:pPr>
      <w:bookmarkStart w:id="4" w:name="_Toc16006798"/>
      <w:bookmarkStart w:id="5" w:name="_Toc16007293"/>
      <w:r w:rsidRPr="00CB6638">
        <w:rPr>
          <w:highlight w:val="white"/>
        </w:rPr>
        <w:t>Scope of the research</w:t>
      </w:r>
      <w:bookmarkEnd w:id="4"/>
      <w:bookmarkEnd w:id="5"/>
    </w:p>
    <w:p w:rsidR="00DE7BFE"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 xml:space="preserve">The consultative processes which are adopted by the UK government </w:t>
      </w:r>
      <w:r w:rsidR="003540CD" w:rsidRPr="00CB6638">
        <w:rPr>
          <w:rFonts w:ascii="Times New Roman" w:eastAsia="Times New Roman" w:hAnsi="Times New Roman" w:cs="Times New Roman"/>
          <w:sz w:val="24"/>
          <w:szCs w:val="24"/>
          <w:highlight w:val="white"/>
        </w:rPr>
        <w:t>were</w:t>
      </w:r>
      <w:r w:rsidRPr="00CB6638">
        <w:rPr>
          <w:rFonts w:ascii="Times New Roman" w:eastAsia="Times New Roman" w:hAnsi="Times New Roman" w:cs="Times New Roman"/>
          <w:sz w:val="24"/>
          <w:szCs w:val="24"/>
          <w:highlight w:val="white"/>
        </w:rPr>
        <w:t xml:space="preserve"> to increase </w:t>
      </w:r>
      <w:r w:rsidR="00DE7BFE">
        <w:rPr>
          <w:rFonts w:ascii="Times New Roman" w:eastAsia="Times New Roman" w:hAnsi="Times New Roman" w:cs="Times New Roman"/>
          <w:sz w:val="24"/>
          <w:szCs w:val="24"/>
          <w:highlight w:val="white"/>
        </w:rPr>
        <w:t>anti-terrorist measures in one hand and to spread message of tolerance on the other hand.</w:t>
      </w:r>
    </w:p>
    <w:p w:rsidR="00B65349" w:rsidRPr="00CB6638"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 xml:space="preserve">However, the failure </w:t>
      </w:r>
      <w:r w:rsidR="003540CD" w:rsidRPr="00CB6638">
        <w:rPr>
          <w:rFonts w:ascii="Times New Roman" w:eastAsia="Times New Roman" w:hAnsi="Times New Roman" w:cs="Times New Roman"/>
          <w:sz w:val="24"/>
          <w:szCs w:val="24"/>
          <w:highlight w:val="white"/>
        </w:rPr>
        <w:t>has been</w:t>
      </w:r>
      <w:r w:rsidRPr="00CB6638">
        <w:rPr>
          <w:rFonts w:ascii="Times New Roman" w:eastAsia="Times New Roman" w:hAnsi="Times New Roman" w:cs="Times New Roman"/>
          <w:sz w:val="24"/>
          <w:szCs w:val="24"/>
          <w:highlight w:val="white"/>
        </w:rPr>
        <w:t xml:space="preserve"> noticed in the Government's own motive which created somewhat of a blind spot for the country. </w:t>
      </w:r>
      <w:r w:rsidR="003540CD" w:rsidRPr="00CB6638">
        <w:rPr>
          <w:rFonts w:ascii="Times New Roman" w:eastAsia="Times New Roman" w:hAnsi="Times New Roman" w:cs="Times New Roman"/>
          <w:sz w:val="24"/>
          <w:szCs w:val="24"/>
          <w:highlight w:val="white"/>
        </w:rPr>
        <w:t xml:space="preserve">The country has been affected with communal </w:t>
      </w:r>
      <w:r w:rsidR="003540CD" w:rsidRPr="00CB6638">
        <w:rPr>
          <w:rFonts w:ascii="Times New Roman" w:eastAsia="Times New Roman" w:hAnsi="Times New Roman" w:cs="Times New Roman"/>
          <w:sz w:val="24"/>
          <w:szCs w:val="24"/>
          <w:highlight w:val="white"/>
        </w:rPr>
        <w:lastRenderedPageBreak/>
        <w:t xml:space="preserve">distress. </w:t>
      </w:r>
      <w:r w:rsidRPr="00CB6638">
        <w:rPr>
          <w:rFonts w:ascii="Times New Roman" w:eastAsia="Times New Roman" w:hAnsi="Times New Roman" w:cs="Times New Roman"/>
          <w:sz w:val="24"/>
          <w:szCs w:val="24"/>
          <w:highlight w:val="white"/>
        </w:rPr>
        <w:t>There have been repeated terr</w:t>
      </w:r>
      <w:r w:rsidR="00DE7BFE">
        <w:rPr>
          <w:rFonts w:ascii="Times New Roman" w:eastAsia="Times New Roman" w:hAnsi="Times New Roman" w:cs="Times New Roman"/>
          <w:sz w:val="24"/>
          <w:szCs w:val="24"/>
          <w:highlight w:val="white"/>
        </w:rPr>
        <w:t xml:space="preserve">orist attacks in different part of the country from London to Manchester. This modest </w:t>
      </w:r>
      <w:r w:rsidR="00EB65AD" w:rsidRPr="00CB6638">
        <w:rPr>
          <w:rFonts w:ascii="Times New Roman" w:eastAsia="Times New Roman" w:hAnsi="Times New Roman" w:cs="Times New Roman"/>
          <w:sz w:val="24"/>
          <w:szCs w:val="24"/>
          <w:highlight w:val="white"/>
        </w:rPr>
        <w:t>study, despite</w:t>
      </w:r>
      <w:r w:rsidR="00C43654">
        <w:rPr>
          <w:rFonts w:ascii="Times New Roman" w:eastAsia="Times New Roman" w:hAnsi="Times New Roman" w:cs="Times New Roman"/>
          <w:sz w:val="24"/>
          <w:szCs w:val="24"/>
          <w:highlight w:val="white"/>
        </w:rPr>
        <w:t xml:space="preserve"> its limitations, is a small contribution to </w:t>
      </w:r>
      <w:r w:rsidR="0073172C">
        <w:rPr>
          <w:rFonts w:ascii="Times New Roman" w:eastAsia="Times New Roman" w:hAnsi="Times New Roman" w:cs="Times New Roman"/>
          <w:sz w:val="24"/>
          <w:szCs w:val="24"/>
          <w:highlight w:val="white"/>
        </w:rPr>
        <w:t xml:space="preserve">the </w:t>
      </w:r>
      <w:r w:rsidR="0073172C" w:rsidRPr="00CB6638">
        <w:rPr>
          <w:rFonts w:ascii="Times New Roman" w:eastAsia="Times New Roman" w:hAnsi="Times New Roman" w:cs="Times New Roman"/>
          <w:sz w:val="24"/>
          <w:szCs w:val="24"/>
          <w:highlight w:val="white"/>
        </w:rPr>
        <w:t>development</w:t>
      </w:r>
      <w:r w:rsidRPr="00CB6638">
        <w:rPr>
          <w:rFonts w:ascii="Times New Roman" w:eastAsia="Times New Roman" w:hAnsi="Times New Roman" w:cs="Times New Roman"/>
          <w:sz w:val="24"/>
          <w:szCs w:val="24"/>
          <w:highlight w:val="white"/>
        </w:rPr>
        <w:t xml:space="preserve"> of the ideas</w:t>
      </w:r>
      <w:r w:rsidR="00C43654">
        <w:rPr>
          <w:rFonts w:ascii="Times New Roman" w:eastAsia="Times New Roman" w:hAnsi="Times New Roman" w:cs="Times New Roman"/>
          <w:sz w:val="24"/>
          <w:szCs w:val="24"/>
          <w:highlight w:val="white"/>
        </w:rPr>
        <w:t xml:space="preserve"> of this subject</w:t>
      </w:r>
      <w:r w:rsidRPr="00CB6638">
        <w:rPr>
          <w:rFonts w:ascii="Times New Roman" w:eastAsia="Times New Roman" w:hAnsi="Times New Roman" w:cs="Times New Roman"/>
          <w:sz w:val="24"/>
          <w:szCs w:val="24"/>
          <w:highlight w:val="white"/>
        </w:rPr>
        <w:t xml:space="preserve">. It also helps in </w:t>
      </w:r>
      <w:r w:rsidR="003540CD" w:rsidRPr="00CB6638">
        <w:rPr>
          <w:rFonts w:ascii="Times New Roman" w:eastAsia="Times New Roman" w:hAnsi="Times New Roman" w:cs="Times New Roman"/>
          <w:sz w:val="24"/>
          <w:szCs w:val="24"/>
          <w:highlight w:val="white"/>
        </w:rPr>
        <w:t>analyzing</w:t>
      </w:r>
      <w:r w:rsidRPr="00CB6638">
        <w:rPr>
          <w:rFonts w:ascii="Times New Roman" w:eastAsia="Times New Roman" w:hAnsi="Times New Roman" w:cs="Times New Roman"/>
          <w:sz w:val="24"/>
          <w:szCs w:val="24"/>
          <w:highlight w:val="white"/>
        </w:rPr>
        <w:t xml:space="preserve"> the effects of the </w:t>
      </w:r>
      <w:r w:rsidR="00DE7BFE">
        <w:rPr>
          <w:rFonts w:ascii="Times New Roman" w:eastAsia="Times New Roman" w:hAnsi="Times New Roman" w:cs="Times New Roman"/>
          <w:sz w:val="24"/>
          <w:szCs w:val="24"/>
          <w:highlight w:val="white"/>
        </w:rPr>
        <w:t>I</w:t>
      </w:r>
      <w:r w:rsidRPr="00CB6638">
        <w:rPr>
          <w:rFonts w:ascii="Times New Roman" w:eastAsia="Times New Roman" w:hAnsi="Times New Roman" w:cs="Times New Roman"/>
          <w:sz w:val="24"/>
          <w:szCs w:val="24"/>
          <w:highlight w:val="white"/>
        </w:rPr>
        <w:t xml:space="preserve">slamophobia among the people of UK (Hopkins, 2019). With the study the development of the mitigation </w:t>
      </w:r>
      <w:r w:rsidR="00DE7BFE">
        <w:rPr>
          <w:rFonts w:ascii="Times New Roman" w:eastAsia="Times New Roman" w:hAnsi="Times New Roman" w:cs="Times New Roman"/>
          <w:sz w:val="24"/>
          <w:szCs w:val="24"/>
          <w:highlight w:val="white"/>
        </w:rPr>
        <w:t xml:space="preserve">theory for reducing the threat of </w:t>
      </w:r>
      <w:r w:rsidR="00C43654">
        <w:rPr>
          <w:rFonts w:ascii="Times New Roman" w:eastAsia="Times New Roman" w:hAnsi="Times New Roman" w:cs="Times New Roman"/>
          <w:sz w:val="24"/>
          <w:szCs w:val="24"/>
          <w:highlight w:val="white"/>
        </w:rPr>
        <w:t>t</w:t>
      </w:r>
      <w:r w:rsidR="00DE7BFE">
        <w:rPr>
          <w:rFonts w:ascii="Times New Roman" w:eastAsia="Times New Roman" w:hAnsi="Times New Roman" w:cs="Times New Roman"/>
          <w:sz w:val="24"/>
          <w:szCs w:val="24"/>
          <w:highlight w:val="white"/>
        </w:rPr>
        <w:t>errorist attacks</w:t>
      </w:r>
      <w:r w:rsidRPr="00CB6638">
        <w:rPr>
          <w:rFonts w:ascii="Times New Roman" w:eastAsia="Times New Roman" w:hAnsi="Times New Roman" w:cs="Times New Roman"/>
          <w:sz w:val="24"/>
          <w:szCs w:val="24"/>
          <w:highlight w:val="white"/>
        </w:rPr>
        <w:t xml:space="preserve">. </w:t>
      </w:r>
    </w:p>
    <w:p w:rsidR="00B65349" w:rsidRPr="00CB6638" w:rsidRDefault="00D2663C" w:rsidP="009E357E">
      <w:pPr>
        <w:pStyle w:val="Heading1"/>
        <w:spacing w:line="360" w:lineRule="auto"/>
        <w:rPr>
          <w:highlight w:val="white"/>
        </w:rPr>
      </w:pPr>
      <w:bookmarkStart w:id="6" w:name="_Toc16007294"/>
      <w:r w:rsidRPr="00CB6638">
        <w:rPr>
          <w:szCs w:val="24"/>
          <w:highlight w:val="white"/>
        </w:rPr>
        <w:t>Literature</w:t>
      </w:r>
      <w:r w:rsidRPr="00CB6638">
        <w:rPr>
          <w:highlight w:val="white"/>
        </w:rPr>
        <w:t xml:space="preserve"> Review</w:t>
      </w:r>
      <w:bookmarkEnd w:id="6"/>
      <w:r w:rsidRPr="00CB6638">
        <w:rPr>
          <w:highlight w:val="white"/>
        </w:rPr>
        <w:t xml:space="preserve"> </w:t>
      </w:r>
    </w:p>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Concept of Islamophobia</w:t>
      </w:r>
    </w:p>
    <w:p w:rsidR="00B65349"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 xml:space="preserve">Islamophobia is highly loaded </w:t>
      </w:r>
      <w:r w:rsidR="003540CD" w:rsidRPr="00CB6638">
        <w:rPr>
          <w:rFonts w:ascii="Times New Roman" w:eastAsia="Times New Roman" w:hAnsi="Times New Roman" w:cs="Times New Roman"/>
          <w:sz w:val="24"/>
          <w:szCs w:val="24"/>
          <w:highlight w:val="white"/>
        </w:rPr>
        <w:t>term which has</w:t>
      </w:r>
      <w:r w:rsidRPr="00CB6638">
        <w:rPr>
          <w:rFonts w:ascii="Times New Roman" w:eastAsia="Times New Roman" w:hAnsi="Times New Roman" w:cs="Times New Roman"/>
          <w:sz w:val="24"/>
          <w:szCs w:val="24"/>
          <w:highlight w:val="white"/>
        </w:rPr>
        <w:t xml:space="preserve"> been used for certain specific agendas, which have a somewhat sectional agenda as well. Abbas and Awan (2015) have said within the span of two years only 4 % of the UK population have adapted themselves to the acceptance of the Islamic people within their</w:t>
      </w:r>
      <w:r w:rsidR="0073172C">
        <w:rPr>
          <w:rFonts w:ascii="Times New Roman" w:eastAsia="Times New Roman" w:hAnsi="Times New Roman" w:cs="Times New Roman"/>
          <w:sz w:val="24"/>
          <w:szCs w:val="24"/>
          <w:highlight w:val="white"/>
        </w:rPr>
        <w:t xml:space="preserve"> territory. There are unease feelings </w:t>
      </w:r>
      <w:r w:rsidRPr="00CB6638">
        <w:rPr>
          <w:rFonts w:ascii="Times New Roman" w:eastAsia="Times New Roman" w:hAnsi="Times New Roman" w:cs="Times New Roman"/>
          <w:sz w:val="24"/>
          <w:szCs w:val="24"/>
          <w:highlight w:val="white"/>
        </w:rPr>
        <w:t>regarding the exist</w:t>
      </w:r>
      <w:r w:rsidR="0073172C">
        <w:rPr>
          <w:rFonts w:ascii="Times New Roman" w:eastAsia="Times New Roman" w:hAnsi="Times New Roman" w:cs="Times New Roman"/>
          <w:sz w:val="24"/>
          <w:szCs w:val="24"/>
          <w:highlight w:val="white"/>
        </w:rPr>
        <w:t>ence of Muslim dominated population</w:t>
      </w:r>
      <w:r w:rsidRPr="00CB6638">
        <w:rPr>
          <w:rFonts w:ascii="Times New Roman" w:eastAsia="Times New Roman" w:hAnsi="Times New Roman" w:cs="Times New Roman"/>
          <w:sz w:val="24"/>
          <w:szCs w:val="24"/>
          <w:highlight w:val="white"/>
        </w:rPr>
        <w:t xml:space="preserve"> in cities like </w:t>
      </w:r>
      <w:r w:rsidR="00EE3B7A" w:rsidRPr="00CB6638">
        <w:rPr>
          <w:rFonts w:ascii="Times New Roman" w:eastAsia="Times New Roman" w:hAnsi="Times New Roman" w:cs="Times New Roman"/>
          <w:sz w:val="24"/>
          <w:szCs w:val="24"/>
          <w:highlight w:val="white"/>
        </w:rPr>
        <w:t>B</w:t>
      </w:r>
      <w:r w:rsidR="00EE3B7A">
        <w:rPr>
          <w:rFonts w:ascii="Times New Roman" w:eastAsia="Times New Roman" w:hAnsi="Times New Roman" w:cs="Times New Roman"/>
          <w:sz w:val="24"/>
          <w:szCs w:val="24"/>
          <w:highlight w:val="white"/>
        </w:rPr>
        <w:t>i</w:t>
      </w:r>
      <w:r w:rsidR="00EE3B7A" w:rsidRPr="00CB6638">
        <w:rPr>
          <w:rFonts w:ascii="Times New Roman" w:eastAsia="Times New Roman" w:hAnsi="Times New Roman" w:cs="Times New Roman"/>
          <w:sz w:val="24"/>
          <w:szCs w:val="24"/>
          <w:highlight w:val="white"/>
        </w:rPr>
        <w:t>rmingham</w:t>
      </w:r>
      <w:r w:rsidR="0073172C">
        <w:rPr>
          <w:rFonts w:ascii="Times New Roman" w:eastAsia="Times New Roman" w:hAnsi="Times New Roman" w:cs="Times New Roman"/>
          <w:sz w:val="24"/>
          <w:szCs w:val="24"/>
          <w:highlight w:val="white"/>
        </w:rPr>
        <w:t xml:space="preserve"> and </w:t>
      </w:r>
      <w:r w:rsidRPr="00CB6638">
        <w:rPr>
          <w:rFonts w:ascii="Times New Roman" w:eastAsia="Times New Roman" w:hAnsi="Times New Roman" w:cs="Times New Roman"/>
          <w:sz w:val="24"/>
          <w:szCs w:val="24"/>
          <w:highlight w:val="white"/>
        </w:rPr>
        <w:t xml:space="preserve">over the </w:t>
      </w:r>
      <w:r w:rsidR="00273572">
        <w:rPr>
          <w:rFonts w:ascii="Times New Roman" w:eastAsia="Times New Roman" w:hAnsi="Times New Roman" w:cs="Times New Roman"/>
          <w:sz w:val="24"/>
          <w:szCs w:val="24"/>
          <w:highlight w:val="white"/>
        </w:rPr>
        <w:t>Muslim</w:t>
      </w:r>
      <w:r w:rsidR="0073172C">
        <w:rPr>
          <w:rFonts w:ascii="Times New Roman" w:eastAsia="Times New Roman" w:hAnsi="Times New Roman" w:cs="Times New Roman"/>
          <w:sz w:val="24"/>
          <w:szCs w:val="24"/>
          <w:highlight w:val="white"/>
        </w:rPr>
        <w:t xml:space="preserve"> representation in the British government, in the Parliament and </w:t>
      </w:r>
      <w:r w:rsidR="00A10E58">
        <w:rPr>
          <w:rFonts w:ascii="Times New Roman" w:eastAsia="Times New Roman" w:hAnsi="Times New Roman" w:cs="Times New Roman"/>
          <w:sz w:val="24"/>
          <w:szCs w:val="24"/>
          <w:highlight w:val="white"/>
        </w:rPr>
        <w:t xml:space="preserve">in </w:t>
      </w:r>
      <w:r w:rsidR="0073172C">
        <w:rPr>
          <w:rFonts w:ascii="Times New Roman" w:eastAsia="Times New Roman" w:hAnsi="Times New Roman" w:cs="Times New Roman"/>
          <w:sz w:val="24"/>
          <w:szCs w:val="24"/>
          <w:highlight w:val="white"/>
        </w:rPr>
        <w:t>other public organizations.</w:t>
      </w:r>
    </w:p>
    <w:p w:rsidR="00A10E58" w:rsidRPr="00CB6638" w:rsidRDefault="00A10E58"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Advent of the Islamophobia</w:t>
      </w:r>
    </w:p>
    <w:p w:rsidR="00EE3B7A"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 xml:space="preserve">As a term Islamophobia </w:t>
      </w:r>
      <w:r w:rsidR="003540CD" w:rsidRPr="00CB6638">
        <w:rPr>
          <w:rFonts w:ascii="Times New Roman" w:eastAsia="Times New Roman" w:hAnsi="Times New Roman" w:cs="Times New Roman"/>
          <w:sz w:val="24"/>
          <w:szCs w:val="24"/>
          <w:highlight w:val="white"/>
        </w:rPr>
        <w:t>has been</w:t>
      </w:r>
      <w:r w:rsidRPr="00CB6638">
        <w:rPr>
          <w:rFonts w:ascii="Times New Roman" w:eastAsia="Times New Roman" w:hAnsi="Times New Roman" w:cs="Times New Roman"/>
          <w:sz w:val="24"/>
          <w:szCs w:val="24"/>
          <w:highlight w:val="white"/>
        </w:rPr>
        <w:t xml:space="preserve"> coined by the Runnymede Trusts as per the </w:t>
      </w:r>
      <w:r w:rsidR="003540CD" w:rsidRPr="00CB6638">
        <w:rPr>
          <w:rFonts w:ascii="Times New Roman" w:eastAsia="Times New Roman" w:hAnsi="Times New Roman" w:cs="Times New Roman"/>
          <w:sz w:val="24"/>
          <w:szCs w:val="24"/>
          <w:highlight w:val="white"/>
        </w:rPr>
        <w:t>Muslim</w:t>
      </w:r>
      <w:r w:rsidRPr="00CB6638">
        <w:rPr>
          <w:rFonts w:ascii="Times New Roman" w:eastAsia="Times New Roman" w:hAnsi="Times New Roman" w:cs="Times New Roman"/>
          <w:sz w:val="24"/>
          <w:szCs w:val="24"/>
          <w:highlight w:val="white"/>
        </w:rPr>
        <w:t xml:space="preserve"> domination context in the UK </w:t>
      </w:r>
      <w:r w:rsidR="003540CD" w:rsidRPr="00CB6638">
        <w:rPr>
          <w:rFonts w:ascii="Times New Roman" w:eastAsia="Times New Roman" w:hAnsi="Times New Roman" w:cs="Times New Roman"/>
          <w:sz w:val="24"/>
          <w:szCs w:val="24"/>
          <w:highlight w:val="white"/>
        </w:rPr>
        <w:t>province. Islamophobia</w:t>
      </w:r>
      <w:r w:rsidRPr="00CB6638">
        <w:rPr>
          <w:rFonts w:ascii="Times New Roman" w:eastAsia="Times New Roman" w:hAnsi="Times New Roman" w:cs="Times New Roman"/>
          <w:sz w:val="24"/>
          <w:szCs w:val="24"/>
          <w:highlight w:val="white"/>
        </w:rPr>
        <w:t xml:space="preserve"> has generated with the examination of the historical impact of religion on the different regions of the world. As per Richards and Brown (2017), the </w:t>
      </w:r>
      <w:r w:rsidR="003F0FE8">
        <w:rPr>
          <w:rFonts w:ascii="Times New Roman" w:eastAsia="Times New Roman" w:hAnsi="Times New Roman" w:cs="Times New Roman"/>
          <w:sz w:val="24"/>
          <w:szCs w:val="24"/>
          <w:highlight w:val="white"/>
        </w:rPr>
        <w:t>I</w:t>
      </w:r>
      <w:r w:rsidR="003F0FE8" w:rsidRPr="00CB6638">
        <w:rPr>
          <w:rFonts w:ascii="Times New Roman" w:eastAsia="Times New Roman" w:hAnsi="Times New Roman" w:cs="Times New Roman"/>
          <w:sz w:val="24"/>
          <w:szCs w:val="24"/>
          <w:highlight w:val="white"/>
        </w:rPr>
        <w:t xml:space="preserve">slamophobia </w:t>
      </w:r>
      <w:r w:rsidRPr="00CB6638">
        <w:rPr>
          <w:rFonts w:ascii="Times New Roman" w:eastAsia="Times New Roman" w:hAnsi="Times New Roman" w:cs="Times New Roman"/>
          <w:sz w:val="24"/>
          <w:szCs w:val="24"/>
          <w:highlight w:val="white"/>
        </w:rPr>
        <w:t xml:space="preserve">has been predominantly developed to put a stress on the expansion of the </w:t>
      </w:r>
      <w:r w:rsidR="003540CD" w:rsidRPr="00CB6638">
        <w:rPr>
          <w:rFonts w:ascii="Times New Roman" w:eastAsia="Times New Roman" w:hAnsi="Times New Roman" w:cs="Times New Roman"/>
          <w:sz w:val="24"/>
          <w:szCs w:val="24"/>
          <w:highlight w:val="white"/>
        </w:rPr>
        <w:t>Christianity</w:t>
      </w:r>
      <w:r w:rsidRPr="00CB6638">
        <w:rPr>
          <w:rFonts w:ascii="Times New Roman" w:eastAsia="Times New Roman" w:hAnsi="Times New Roman" w:cs="Times New Roman"/>
          <w:sz w:val="24"/>
          <w:szCs w:val="24"/>
          <w:highlight w:val="white"/>
        </w:rPr>
        <w:t xml:space="preserve">. The advent and attack of the </w:t>
      </w:r>
      <w:r w:rsidR="00B30235">
        <w:rPr>
          <w:rFonts w:ascii="Times New Roman" w:eastAsia="Times New Roman" w:hAnsi="Times New Roman" w:cs="Times New Roman"/>
          <w:sz w:val="24"/>
          <w:szCs w:val="24"/>
          <w:highlight w:val="white"/>
        </w:rPr>
        <w:t>I</w:t>
      </w:r>
      <w:r w:rsidR="00B30235" w:rsidRPr="00CB6638">
        <w:rPr>
          <w:rFonts w:ascii="Times New Roman" w:eastAsia="Times New Roman" w:hAnsi="Times New Roman" w:cs="Times New Roman"/>
          <w:sz w:val="24"/>
          <w:szCs w:val="24"/>
          <w:highlight w:val="white"/>
        </w:rPr>
        <w:t xml:space="preserve">slamophobia </w:t>
      </w:r>
      <w:r w:rsidRPr="00CB6638">
        <w:rPr>
          <w:rFonts w:ascii="Times New Roman" w:eastAsia="Times New Roman" w:hAnsi="Times New Roman" w:cs="Times New Roman"/>
          <w:sz w:val="24"/>
          <w:szCs w:val="24"/>
          <w:highlight w:val="white"/>
        </w:rPr>
        <w:t xml:space="preserve">has become more widespread through the language, beliefs and cultural contrasts. Cohen and </w:t>
      </w:r>
      <w:r w:rsidR="004071F7" w:rsidRPr="00CB6638">
        <w:rPr>
          <w:rFonts w:ascii="Times New Roman" w:eastAsia="Times New Roman" w:hAnsi="Times New Roman" w:cs="Times New Roman"/>
          <w:sz w:val="24"/>
          <w:szCs w:val="24"/>
          <w:highlight w:val="white"/>
        </w:rPr>
        <w:t>Tail</w:t>
      </w:r>
      <w:r w:rsidRPr="00CB6638">
        <w:rPr>
          <w:rFonts w:ascii="Times New Roman" w:eastAsia="Times New Roman" w:hAnsi="Times New Roman" w:cs="Times New Roman"/>
          <w:sz w:val="24"/>
          <w:szCs w:val="24"/>
          <w:highlight w:val="white"/>
        </w:rPr>
        <w:t xml:space="preserve"> (2017) have addressed huge differences of the beliefs, values, as well as ideology regarding politics. </w:t>
      </w:r>
    </w:p>
    <w:p w:rsidR="00E57C9E" w:rsidRDefault="00E57C9E"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Fear of Islamophobia</w:t>
      </w:r>
    </w:p>
    <w:p w:rsidR="00B65349"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 xml:space="preserve">The Eurocentric and Oriented Global Power structure </w:t>
      </w:r>
      <w:r w:rsidR="003540CD" w:rsidRPr="00CB6638">
        <w:rPr>
          <w:rFonts w:ascii="Times New Roman" w:eastAsia="Times New Roman" w:hAnsi="Times New Roman" w:cs="Times New Roman"/>
          <w:sz w:val="24"/>
          <w:szCs w:val="24"/>
          <w:highlight w:val="white"/>
        </w:rPr>
        <w:t>has been</w:t>
      </w:r>
      <w:r w:rsidRPr="00CB6638">
        <w:rPr>
          <w:rFonts w:ascii="Times New Roman" w:eastAsia="Times New Roman" w:hAnsi="Times New Roman" w:cs="Times New Roman"/>
          <w:sz w:val="24"/>
          <w:szCs w:val="24"/>
          <w:highlight w:val="white"/>
        </w:rPr>
        <w:t xml:space="preserve"> mostly threatened by the advent of Islamophobia. With the aim of resolving the disparities existing between the economic, political as well as social aspects even the cultural activities the Muslims have imposed threats on the people who do not belong to their community. Gawlewicz and Narkowicz (2015) have coined that violence is the only tool they have been opting for years to rehab the </w:t>
      </w:r>
      <w:r w:rsidR="003540CD" w:rsidRPr="00CB6638">
        <w:rPr>
          <w:rFonts w:ascii="Times New Roman" w:eastAsia="Times New Roman" w:hAnsi="Times New Roman" w:cs="Times New Roman"/>
          <w:sz w:val="24"/>
          <w:szCs w:val="24"/>
          <w:highlight w:val="white"/>
        </w:rPr>
        <w:t>civilizations</w:t>
      </w:r>
      <w:r w:rsidRPr="00CB6638">
        <w:rPr>
          <w:rFonts w:ascii="Times New Roman" w:eastAsia="Times New Roman" w:hAnsi="Times New Roman" w:cs="Times New Roman"/>
          <w:sz w:val="24"/>
          <w:szCs w:val="24"/>
          <w:highlight w:val="white"/>
        </w:rPr>
        <w:t xml:space="preserve"> especially in their target area. However, Abbas (2019) has said that the community is primarily concerned with the spread of </w:t>
      </w:r>
      <w:r w:rsidR="00B30235">
        <w:rPr>
          <w:rFonts w:ascii="Times New Roman" w:eastAsia="Times New Roman" w:hAnsi="Times New Roman" w:cs="Times New Roman"/>
          <w:sz w:val="24"/>
          <w:szCs w:val="24"/>
          <w:highlight w:val="white"/>
        </w:rPr>
        <w:t>I</w:t>
      </w:r>
      <w:r w:rsidR="00B30235" w:rsidRPr="00CB6638">
        <w:rPr>
          <w:rFonts w:ascii="Times New Roman" w:eastAsia="Times New Roman" w:hAnsi="Times New Roman" w:cs="Times New Roman"/>
          <w:sz w:val="24"/>
          <w:szCs w:val="24"/>
          <w:highlight w:val="white"/>
        </w:rPr>
        <w:t xml:space="preserve">slamophobia </w:t>
      </w:r>
      <w:r w:rsidRPr="00CB6638">
        <w:rPr>
          <w:rFonts w:ascii="Times New Roman" w:eastAsia="Times New Roman" w:hAnsi="Times New Roman" w:cs="Times New Roman"/>
          <w:sz w:val="24"/>
          <w:szCs w:val="24"/>
          <w:highlight w:val="white"/>
        </w:rPr>
        <w:t xml:space="preserve">and secondarily their religion. The most notable </w:t>
      </w:r>
      <w:r w:rsidRPr="00CB6638">
        <w:rPr>
          <w:rFonts w:ascii="Times New Roman" w:eastAsia="Times New Roman" w:hAnsi="Times New Roman" w:cs="Times New Roman"/>
          <w:sz w:val="24"/>
          <w:szCs w:val="24"/>
          <w:highlight w:val="white"/>
        </w:rPr>
        <w:lastRenderedPageBreak/>
        <w:t xml:space="preserve">impacts of Islamophobia </w:t>
      </w:r>
      <w:r w:rsidR="003540CD" w:rsidRPr="00CB6638">
        <w:rPr>
          <w:rFonts w:ascii="Times New Roman" w:eastAsia="Times New Roman" w:hAnsi="Times New Roman" w:cs="Times New Roman"/>
          <w:sz w:val="24"/>
          <w:szCs w:val="24"/>
          <w:highlight w:val="white"/>
        </w:rPr>
        <w:t>have</w:t>
      </w:r>
      <w:r w:rsidRPr="00CB6638">
        <w:rPr>
          <w:rFonts w:ascii="Times New Roman" w:eastAsia="Times New Roman" w:hAnsi="Times New Roman" w:cs="Times New Roman"/>
          <w:sz w:val="24"/>
          <w:szCs w:val="24"/>
          <w:highlight w:val="white"/>
        </w:rPr>
        <w:t xml:space="preserve"> been </w:t>
      </w:r>
      <w:r w:rsidR="003540CD" w:rsidRPr="00CB6638">
        <w:rPr>
          <w:rFonts w:ascii="Times New Roman" w:eastAsia="Times New Roman" w:hAnsi="Times New Roman" w:cs="Times New Roman"/>
          <w:sz w:val="24"/>
          <w:szCs w:val="24"/>
          <w:highlight w:val="white"/>
        </w:rPr>
        <w:t>characterized</w:t>
      </w:r>
      <w:r w:rsidR="0097140E">
        <w:rPr>
          <w:rFonts w:ascii="Times New Roman" w:eastAsia="Times New Roman" w:hAnsi="Times New Roman" w:cs="Times New Roman"/>
          <w:sz w:val="24"/>
          <w:szCs w:val="24"/>
          <w:highlight w:val="white"/>
        </w:rPr>
        <w:t xml:space="preserve"> by messages of</w:t>
      </w:r>
      <w:r w:rsidRPr="00CB6638">
        <w:rPr>
          <w:rFonts w:ascii="Times New Roman" w:eastAsia="Times New Roman" w:hAnsi="Times New Roman" w:cs="Times New Roman"/>
          <w:sz w:val="24"/>
          <w:szCs w:val="24"/>
          <w:highlight w:val="white"/>
        </w:rPr>
        <w:t xml:space="preserve"> hate </w:t>
      </w:r>
      <w:r w:rsidR="00D47C75">
        <w:rPr>
          <w:rFonts w:ascii="Times New Roman" w:eastAsia="Times New Roman" w:hAnsi="Times New Roman" w:cs="Times New Roman"/>
          <w:sz w:val="24"/>
          <w:szCs w:val="24"/>
          <w:highlight w:val="white"/>
        </w:rPr>
        <w:t>and sometimes by direct physical violence such as the killings in New Ze</w:t>
      </w:r>
      <w:r w:rsidR="00EA3EB5">
        <w:rPr>
          <w:rFonts w:ascii="Times New Roman" w:eastAsia="Times New Roman" w:hAnsi="Times New Roman" w:cs="Times New Roman"/>
          <w:sz w:val="24"/>
          <w:szCs w:val="24"/>
          <w:highlight w:val="white"/>
        </w:rPr>
        <w:t>a</w:t>
      </w:r>
      <w:r w:rsidR="00D47C75">
        <w:rPr>
          <w:rFonts w:ascii="Times New Roman" w:eastAsia="Times New Roman" w:hAnsi="Times New Roman" w:cs="Times New Roman"/>
          <w:sz w:val="24"/>
          <w:szCs w:val="24"/>
          <w:highlight w:val="white"/>
        </w:rPr>
        <w:t xml:space="preserve">land’s mosque </w:t>
      </w:r>
      <w:r w:rsidR="0097140E">
        <w:rPr>
          <w:rFonts w:ascii="Times New Roman" w:eastAsia="Times New Roman" w:hAnsi="Times New Roman" w:cs="Times New Roman"/>
          <w:sz w:val="24"/>
          <w:szCs w:val="24"/>
          <w:highlight w:val="white"/>
        </w:rPr>
        <w:t xml:space="preserve">by </w:t>
      </w:r>
      <w:r w:rsidR="0097140E" w:rsidRPr="00CB6638">
        <w:rPr>
          <w:rFonts w:ascii="Times New Roman" w:eastAsia="Times New Roman" w:hAnsi="Times New Roman" w:cs="Times New Roman"/>
          <w:sz w:val="24"/>
          <w:szCs w:val="24"/>
          <w:highlight w:val="white"/>
        </w:rPr>
        <w:t>non-Muslims</w:t>
      </w:r>
      <w:r w:rsidRPr="00CB6638">
        <w:rPr>
          <w:rFonts w:ascii="Times New Roman" w:eastAsia="Times New Roman" w:hAnsi="Times New Roman" w:cs="Times New Roman"/>
          <w:sz w:val="24"/>
          <w:szCs w:val="24"/>
          <w:highlight w:val="white"/>
        </w:rPr>
        <w:t xml:space="preserve"> </w:t>
      </w:r>
      <w:r w:rsidR="00D47C75">
        <w:rPr>
          <w:rFonts w:ascii="Times New Roman" w:eastAsia="Times New Roman" w:hAnsi="Times New Roman" w:cs="Times New Roman"/>
          <w:sz w:val="24"/>
          <w:szCs w:val="24"/>
          <w:highlight w:val="white"/>
        </w:rPr>
        <w:t>extremists</w:t>
      </w:r>
      <w:r w:rsidRPr="00CB6638">
        <w:rPr>
          <w:rFonts w:ascii="Times New Roman" w:eastAsia="Times New Roman" w:hAnsi="Times New Roman" w:cs="Times New Roman"/>
          <w:sz w:val="24"/>
          <w:szCs w:val="24"/>
          <w:highlight w:val="white"/>
        </w:rPr>
        <w:t>.</w:t>
      </w:r>
    </w:p>
    <w:p w:rsidR="00EA3EB5" w:rsidRPr="00CB6638" w:rsidRDefault="00EA3EB5" w:rsidP="009E357E">
      <w:pPr>
        <w:pStyle w:val="Normal1"/>
        <w:spacing w:line="360" w:lineRule="auto"/>
        <w:jc w:val="both"/>
        <w:rPr>
          <w:rFonts w:ascii="Times New Roman" w:eastAsia="Times New Roman" w:hAnsi="Times New Roman" w:cs="Times New Roman"/>
          <w:sz w:val="24"/>
          <w:szCs w:val="24"/>
          <w:highlight w:val="white"/>
        </w:rPr>
      </w:pPr>
    </w:p>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Reaction to Islamophobia</w:t>
      </w:r>
    </w:p>
    <w:p w:rsidR="00B65349" w:rsidRPr="00CB6638" w:rsidRDefault="0097638F" w:rsidP="009E357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w:t>
      </w:r>
      <w:r w:rsidR="00BA7116">
        <w:rPr>
          <w:rFonts w:ascii="Times New Roman" w:eastAsia="Times New Roman" w:hAnsi="Times New Roman" w:cs="Times New Roman"/>
          <w:sz w:val="24"/>
          <w:szCs w:val="24"/>
          <w:highlight w:val="white"/>
        </w:rPr>
        <w:t xml:space="preserve"> recent years, </w:t>
      </w:r>
      <w:r w:rsidR="00D2663C" w:rsidRPr="00CB6638">
        <w:rPr>
          <w:rFonts w:ascii="Times New Roman" w:eastAsia="Times New Roman" w:hAnsi="Times New Roman" w:cs="Times New Roman"/>
          <w:sz w:val="24"/>
          <w:szCs w:val="24"/>
          <w:highlight w:val="white"/>
        </w:rPr>
        <w:t xml:space="preserve">tensions are spreading across different regions of the World. A series of terror activities </w:t>
      </w:r>
      <w:r w:rsidR="00BA7116">
        <w:rPr>
          <w:rFonts w:ascii="Times New Roman" w:eastAsia="Times New Roman" w:hAnsi="Times New Roman" w:cs="Times New Roman"/>
          <w:sz w:val="24"/>
          <w:szCs w:val="24"/>
          <w:highlight w:val="white"/>
        </w:rPr>
        <w:t xml:space="preserve">by Muslims and Christians </w:t>
      </w:r>
      <w:r w:rsidR="00A75DFB">
        <w:rPr>
          <w:rFonts w:ascii="Times New Roman" w:eastAsia="Times New Roman" w:hAnsi="Times New Roman" w:cs="Times New Roman"/>
          <w:sz w:val="24"/>
          <w:szCs w:val="24"/>
          <w:highlight w:val="white"/>
        </w:rPr>
        <w:t xml:space="preserve">extremists </w:t>
      </w:r>
      <w:r w:rsidR="00BA7116">
        <w:rPr>
          <w:rFonts w:ascii="Times New Roman" w:eastAsia="Times New Roman" w:hAnsi="Times New Roman" w:cs="Times New Roman"/>
          <w:sz w:val="24"/>
          <w:szCs w:val="24"/>
          <w:highlight w:val="white"/>
        </w:rPr>
        <w:t xml:space="preserve">have been increased </w:t>
      </w:r>
      <w:r w:rsidR="00D2663C" w:rsidRPr="00CB6638">
        <w:rPr>
          <w:rFonts w:ascii="Times New Roman" w:eastAsia="Times New Roman" w:hAnsi="Times New Roman" w:cs="Times New Roman"/>
          <w:sz w:val="24"/>
          <w:szCs w:val="24"/>
          <w:highlight w:val="white"/>
        </w:rPr>
        <w:t xml:space="preserve">from New Zealand to America. Allen (2016) has informed huge number of life losses in all the terror activities which have put a threat not only to the other religions but also to the </w:t>
      </w:r>
      <w:r w:rsidR="003540CD" w:rsidRPr="00CB6638">
        <w:rPr>
          <w:rFonts w:ascii="Times New Roman" w:eastAsia="Times New Roman" w:hAnsi="Times New Roman" w:cs="Times New Roman"/>
          <w:sz w:val="24"/>
          <w:szCs w:val="24"/>
          <w:highlight w:val="white"/>
        </w:rPr>
        <w:t>Muslims</w:t>
      </w:r>
      <w:r w:rsidR="00D2663C" w:rsidRPr="00CB6638">
        <w:rPr>
          <w:rFonts w:ascii="Times New Roman" w:eastAsia="Times New Roman" w:hAnsi="Times New Roman" w:cs="Times New Roman"/>
          <w:sz w:val="24"/>
          <w:szCs w:val="24"/>
          <w:highlight w:val="white"/>
        </w:rPr>
        <w:t xml:space="preserve"> who are residing in the</w:t>
      </w:r>
      <w:r w:rsidR="00E43FD9">
        <w:rPr>
          <w:rFonts w:ascii="Times New Roman" w:eastAsia="Times New Roman" w:hAnsi="Times New Roman" w:cs="Times New Roman"/>
          <w:sz w:val="24"/>
          <w:szCs w:val="24"/>
          <w:highlight w:val="white"/>
        </w:rPr>
        <w:t>se</w:t>
      </w:r>
      <w:r w:rsidR="00D2663C" w:rsidRPr="00CB6638">
        <w:rPr>
          <w:rFonts w:ascii="Times New Roman" w:eastAsia="Times New Roman" w:hAnsi="Times New Roman" w:cs="Times New Roman"/>
          <w:sz w:val="24"/>
          <w:szCs w:val="24"/>
          <w:highlight w:val="white"/>
        </w:rPr>
        <w:t xml:space="preserve"> countries. The people in such areas are asking for more security in the common places. </w:t>
      </w:r>
      <w:r w:rsidR="002B7E8A" w:rsidRPr="00CB6638">
        <w:rPr>
          <w:rFonts w:ascii="Times New Roman" w:eastAsia="Times New Roman" w:hAnsi="Times New Roman" w:cs="Times New Roman"/>
          <w:sz w:val="24"/>
          <w:szCs w:val="24"/>
          <w:highlight w:val="white"/>
        </w:rPr>
        <w:t>Incidents, which</w:t>
      </w:r>
      <w:r w:rsidR="00D2663C" w:rsidRPr="00CB6638">
        <w:rPr>
          <w:rFonts w:ascii="Times New Roman" w:eastAsia="Times New Roman" w:hAnsi="Times New Roman" w:cs="Times New Roman"/>
          <w:sz w:val="24"/>
          <w:szCs w:val="24"/>
          <w:highlight w:val="white"/>
        </w:rPr>
        <w:t xml:space="preserve"> are occurring in the other countries</w:t>
      </w:r>
      <w:r w:rsidR="002B7E8A">
        <w:rPr>
          <w:rFonts w:ascii="Times New Roman" w:eastAsia="Times New Roman" w:hAnsi="Times New Roman" w:cs="Times New Roman"/>
          <w:sz w:val="24"/>
          <w:szCs w:val="24"/>
          <w:highlight w:val="white"/>
        </w:rPr>
        <w:t>,</w:t>
      </w:r>
      <w:r w:rsidR="00D2663C" w:rsidRPr="00CB6638">
        <w:rPr>
          <w:rFonts w:ascii="Times New Roman" w:eastAsia="Times New Roman" w:hAnsi="Times New Roman" w:cs="Times New Roman"/>
          <w:sz w:val="24"/>
          <w:szCs w:val="24"/>
          <w:highlight w:val="white"/>
        </w:rPr>
        <w:t xml:space="preserve"> are imposing </w:t>
      </w:r>
      <w:r w:rsidR="002B7E8A">
        <w:rPr>
          <w:rFonts w:ascii="Times New Roman" w:eastAsia="Times New Roman" w:hAnsi="Times New Roman" w:cs="Times New Roman"/>
          <w:sz w:val="24"/>
          <w:szCs w:val="24"/>
          <w:highlight w:val="white"/>
        </w:rPr>
        <w:t xml:space="preserve">an increasing </w:t>
      </w:r>
      <w:r w:rsidR="00D2663C" w:rsidRPr="00CB6638">
        <w:rPr>
          <w:rFonts w:ascii="Times New Roman" w:eastAsia="Times New Roman" w:hAnsi="Times New Roman" w:cs="Times New Roman"/>
          <w:sz w:val="24"/>
          <w:szCs w:val="24"/>
          <w:highlight w:val="white"/>
        </w:rPr>
        <w:t>threats</w:t>
      </w:r>
      <w:r w:rsidR="002B7E8A">
        <w:rPr>
          <w:rFonts w:ascii="Times New Roman" w:eastAsia="Times New Roman" w:hAnsi="Times New Roman" w:cs="Times New Roman"/>
          <w:sz w:val="24"/>
          <w:szCs w:val="24"/>
          <w:highlight w:val="white"/>
        </w:rPr>
        <w:t xml:space="preserve"> of reprisals from different communities </w:t>
      </w:r>
      <w:r w:rsidR="00D2663C" w:rsidRPr="00CB6638">
        <w:rPr>
          <w:rFonts w:ascii="Times New Roman" w:eastAsia="Times New Roman" w:hAnsi="Times New Roman" w:cs="Times New Roman"/>
          <w:sz w:val="24"/>
          <w:szCs w:val="24"/>
          <w:highlight w:val="white"/>
        </w:rPr>
        <w:t xml:space="preserve">throughout the world. </w:t>
      </w:r>
      <w:r w:rsidR="003540CD" w:rsidRPr="00CB6638">
        <w:rPr>
          <w:rFonts w:ascii="Times New Roman" w:eastAsia="Times New Roman" w:hAnsi="Times New Roman" w:cs="Times New Roman"/>
          <w:sz w:val="24"/>
          <w:szCs w:val="24"/>
          <w:highlight w:val="white"/>
        </w:rPr>
        <w:t xml:space="preserve">As per Najib </w:t>
      </w:r>
      <w:r w:rsidR="00D2663C" w:rsidRPr="00CB6638">
        <w:rPr>
          <w:rFonts w:ascii="Times New Roman" w:eastAsia="Times New Roman" w:hAnsi="Times New Roman" w:cs="Times New Roman"/>
          <w:sz w:val="24"/>
          <w:szCs w:val="24"/>
          <w:highlight w:val="white"/>
        </w:rPr>
        <w:t xml:space="preserve">and Hopkins (2019), the people have been threatened to join the religious activities. Parents are scared to send their children to the schools or any children </w:t>
      </w:r>
      <w:r w:rsidR="003540CD" w:rsidRPr="00CB6638">
        <w:rPr>
          <w:rFonts w:ascii="Times New Roman" w:eastAsia="Times New Roman" w:hAnsi="Times New Roman" w:cs="Times New Roman"/>
          <w:sz w:val="24"/>
          <w:szCs w:val="24"/>
          <w:highlight w:val="white"/>
        </w:rPr>
        <w:t>fairs</w:t>
      </w:r>
      <w:r w:rsidR="00D2663C" w:rsidRPr="00CB6638">
        <w:rPr>
          <w:rFonts w:ascii="Times New Roman" w:eastAsia="Times New Roman" w:hAnsi="Times New Roman" w:cs="Times New Roman"/>
          <w:sz w:val="24"/>
          <w:szCs w:val="24"/>
          <w:highlight w:val="white"/>
        </w:rPr>
        <w:t xml:space="preserve">. All the people are demanding for security of life under each and every circumstance.  All possible premises are </w:t>
      </w:r>
      <w:r w:rsidR="003540CD" w:rsidRPr="00CB6638">
        <w:rPr>
          <w:rFonts w:ascii="Times New Roman" w:eastAsia="Times New Roman" w:hAnsi="Times New Roman" w:cs="Times New Roman"/>
          <w:sz w:val="24"/>
          <w:szCs w:val="24"/>
          <w:highlight w:val="white"/>
        </w:rPr>
        <w:t>servile</w:t>
      </w:r>
      <w:r w:rsidR="00D2663C" w:rsidRPr="00CB6638">
        <w:rPr>
          <w:rFonts w:ascii="Times New Roman" w:eastAsia="Times New Roman" w:hAnsi="Times New Roman" w:cs="Times New Roman"/>
          <w:sz w:val="24"/>
          <w:szCs w:val="24"/>
          <w:highlight w:val="white"/>
        </w:rPr>
        <w:t xml:space="preserve"> with the CCTV and armed security forces for the whole day.</w:t>
      </w:r>
    </w:p>
    <w:p w:rsidR="00B65349" w:rsidRPr="00CB6638"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 xml:space="preserve">The </w:t>
      </w:r>
      <w:r w:rsidR="003540CD" w:rsidRPr="00CB6638">
        <w:rPr>
          <w:rFonts w:ascii="Times New Roman" w:eastAsia="Times New Roman" w:hAnsi="Times New Roman" w:cs="Times New Roman"/>
          <w:sz w:val="24"/>
          <w:szCs w:val="24"/>
          <w:highlight w:val="white"/>
        </w:rPr>
        <w:t>rate of verbal abuses has</w:t>
      </w:r>
      <w:r w:rsidRPr="00CB6638">
        <w:rPr>
          <w:rFonts w:ascii="Times New Roman" w:eastAsia="Times New Roman" w:hAnsi="Times New Roman" w:cs="Times New Roman"/>
          <w:sz w:val="24"/>
          <w:szCs w:val="24"/>
          <w:highlight w:val="white"/>
        </w:rPr>
        <w:t xml:space="preserve"> increased a lot along with the instances of physical violence. Awan (2016) has stated that Islamophobia has a </w:t>
      </w:r>
      <w:r w:rsidR="003540CD" w:rsidRPr="00CB6638">
        <w:rPr>
          <w:rFonts w:ascii="Times New Roman" w:eastAsia="Times New Roman" w:hAnsi="Times New Roman" w:cs="Times New Roman"/>
          <w:sz w:val="24"/>
          <w:szCs w:val="24"/>
          <w:highlight w:val="white"/>
        </w:rPr>
        <w:t>trend</w:t>
      </w:r>
      <w:r w:rsidRPr="00CB6638">
        <w:rPr>
          <w:rFonts w:ascii="Times New Roman" w:eastAsia="Times New Roman" w:hAnsi="Times New Roman" w:cs="Times New Roman"/>
          <w:sz w:val="24"/>
          <w:szCs w:val="24"/>
          <w:highlight w:val="white"/>
        </w:rPr>
        <w:t xml:space="preserve"> of in human practices rather than any digital means. The target areas tend to get more and more criminal offences from the communal </w:t>
      </w:r>
      <w:r w:rsidR="003540CD" w:rsidRPr="00CB6638">
        <w:rPr>
          <w:rFonts w:ascii="Times New Roman" w:eastAsia="Times New Roman" w:hAnsi="Times New Roman" w:cs="Times New Roman"/>
          <w:sz w:val="24"/>
          <w:szCs w:val="24"/>
          <w:highlight w:val="white"/>
        </w:rPr>
        <w:t>distress</w:t>
      </w:r>
      <w:r w:rsidRPr="00CB6638">
        <w:rPr>
          <w:rFonts w:ascii="Times New Roman" w:eastAsia="Times New Roman" w:hAnsi="Times New Roman" w:cs="Times New Roman"/>
          <w:sz w:val="24"/>
          <w:szCs w:val="24"/>
          <w:highlight w:val="white"/>
        </w:rPr>
        <w:t xml:space="preserve"> rather than mere criminal activities. </w:t>
      </w:r>
    </w:p>
    <w:p w:rsidR="00DD34C8" w:rsidRDefault="00D2663C" w:rsidP="002A1733">
      <w:pPr>
        <w:pStyle w:val="Heading1"/>
        <w:spacing w:line="360" w:lineRule="auto"/>
        <w:rPr>
          <w:highlight w:val="white"/>
        </w:rPr>
      </w:pPr>
      <w:bookmarkStart w:id="7" w:name="_Toc16007295"/>
      <w:r w:rsidRPr="00CB6638">
        <w:rPr>
          <w:highlight w:val="white"/>
        </w:rPr>
        <w:t>Primary Research</w:t>
      </w:r>
      <w:bookmarkStart w:id="8" w:name="_Toc16007297"/>
      <w:bookmarkEnd w:id="7"/>
      <w:r w:rsidR="00DD34C8">
        <w:rPr>
          <w:highlight w:val="white"/>
        </w:rPr>
        <w:t xml:space="preserve"> </w:t>
      </w:r>
    </w:p>
    <w:p w:rsidR="00B65349" w:rsidRPr="00CB6638" w:rsidRDefault="00D2663C" w:rsidP="002A1733">
      <w:pPr>
        <w:pStyle w:val="Heading1"/>
        <w:spacing w:line="360" w:lineRule="auto"/>
        <w:rPr>
          <w:highlight w:val="white"/>
        </w:rPr>
      </w:pPr>
      <w:r w:rsidRPr="00CB6638">
        <w:rPr>
          <w:highlight w:val="white"/>
        </w:rPr>
        <w:t>Methodology</w:t>
      </w:r>
      <w:bookmarkEnd w:id="8"/>
    </w:p>
    <w:p w:rsidR="00B65349" w:rsidRPr="00CB6638"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The primary research for the progres</w:t>
      </w:r>
      <w:r w:rsidR="002A1733">
        <w:rPr>
          <w:rFonts w:ascii="Times New Roman" w:eastAsia="Times New Roman" w:hAnsi="Times New Roman" w:cs="Times New Roman"/>
          <w:sz w:val="24"/>
          <w:szCs w:val="24"/>
          <w:highlight w:val="white"/>
        </w:rPr>
        <w:t xml:space="preserve">s of </w:t>
      </w:r>
      <w:r w:rsidR="00C94321">
        <w:rPr>
          <w:rFonts w:ascii="Times New Roman" w:eastAsia="Times New Roman" w:hAnsi="Times New Roman" w:cs="Times New Roman"/>
          <w:sz w:val="24"/>
          <w:szCs w:val="24"/>
          <w:highlight w:val="white"/>
        </w:rPr>
        <w:t xml:space="preserve">this </w:t>
      </w:r>
      <w:r w:rsidR="002A1733">
        <w:rPr>
          <w:rFonts w:ascii="Times New Roman" w:eastAsia="Times New Roman" w:hAnsi="Times New Roman" w:cs="Times New Roman"/>
          <w:sz w:val="24"/>
          <w:szCs w:val="24"/>
          <w:highlight w:val="white"/>
        </w:rPr>
        <w:t>study can be completed by</w:t>
      </w:r>
      <w:r w:rsidRPr="00CB6638">
        <w:rPr>
          <w:rFonts w:ascii="Times New Roman" w:eastAsia="Times New Roman" w:hAnsi="Times New Roman" w:cs="Times New Roman"/>
          <w:sz w:val="24"/>
          <w:szCs w:val="24"/>
          <w:highlight w:val="white"/>
        </w:rPr>
        <w:t xml:space="preserve"> surveying people who may have been influenced by Islamophobia. In the current study the primary research has been carri</w:t>
      </w:r>
      <w:r w:rsidR="002A1733">
        <w:rPr>
          <w:rFonts w:ascii="Times New Roman" w:eastAsia="Times New Roman" w:hAnsi="Times New Roman" w:cs="Times New Roman"/>
          <w:sz w:val="24"/>
          <w:szCs w:val="24"/>
          <w:highlight w:val="white"/>
        </w:rPr>
        <w:t xml:space="preserve">ed out with surveying </w:t>
      </w:r>
      <w:r w:rsidRPr="00CB6638">
        <w:rPr>
          <w:rFonts w:ascii="Times New Roman" w:eastAsia="Times New Roman" w:hAnsi="Times New Roman" w:cs="Times New Roman"/>
          <w:sz w:val="24"/>
          <w:szCs w:val="24"/>
          <w:highlight w:val="white"/>
        </w:rPr>
        <w:t>people</w:t>
      </w:r>
      <w:r w:rsidR="00B0497E">
        <w:rPr>
          <w:rFonts w:ascii="Times New Roman" w:eastAsia="Times New Roman" w:hAnsi="Times New Roman" w:cs="Times New Roman"/>
          <w:sz w:val="24"/>
          <w:szCs w:val="24"/>
          <w:highlight w:val="white"/>
        </w:rPr>
        <w:t xml:space="preserve"> who may have</w:t>
      </w:r>
      <w:r w:rsidR="002A1733">
        <w:rPr>
          <w:rFonts w:ascii="Times New Roman" w:eastAsia="Times New Roman" w:hAnsi="Times New Roman" w:cs="Times New Roman"/>
          <w:sz w:val="24"/>
          <w:szCs w:val="24"/>
          <w:highlight w:val="white"/>
        </w:rPr>
        <w:t xml:space="preserve"> strong feeling</w:t>
      </w:r>
      <w:r w:rsidR="00C94321">
        <w:rPr>
          <w:rFonts w:ascii="Times New Roman" w:eastAsia="Times New Roman" w:hAnsi="Times New Roman" w:cs="Times New Roman"/>
          <w:sz w:val="24"/>
          <w:szCs w:val="24"/>
          <w:highlight w:val="white"/>
        </w:rPr>
        <w:t>s</w:t>
      </w:r>
      <w:r w:rsidR="002A1733">
        <w:rPr>
          <w:rFonts w:ascii="Times New Roman" w:eastAsia="Times New Roman" w:hAnsi="Times New Roman" w:cs="Times New Roman"/>
          <w:sz w:val="24"/>
          <w:szCs w:val="24"/>
          <w:highlight w:val="white"/>
        </w:rPr>
        <w:t xml:space="preserve"> about islamophobia in general</w:t>
      </w:r>
      <w:r w:rsidR="00C94321">
        <w:rPr>
          <w:rFonts w:ascii="Times New Roman" w:eastAsia="Times New Roman" w:hAnsi="Times New Roman" w:cs="Times New Roman"/>
          <w:sz w:val="24"/>
          <w:szCs w:val="24"/>
          <w:highlight w:val="white"/>
        </w:rPr>
        <w:t>,</w:t>
      </w:r>
      <w:r w:rsidR="002A1733">
        <w:rPr>
          <w:rFonts w:ascii="Times New Roman" w:eastAsia="Times New Roman" w:hAnsi="Times New Roman" w:cs="Times New Roman"/>
          <w:sz w:val="24"/>
          <w:szCs w:val="24"/>
          <w:highlight w:val="white"/>
        </w:rPr>
        <w:t xml:space="preserve"> and </w:t>
      </w:r>
      <w:r w:rsidR="00C94321">
        <w:rPr>
          <w:rFonts w:ascii="Times New Roman" w:eastAsia="Times New Roman" w:hAnsi="Times New Roman" w:cs="Times New Roman"/>
          <w:sz w:val="24"/>
          <w:szCs w:val="24"/>
          <w:highlight w:val="white"/>
        </w:rPr>
        <w:t xml:space="preserve">on </w:t>
      </w:r>
      <w:r w:rsidR="002A1733">
        <w:rPr>
          <w:rFonts w:ascii="Times New Roman" w:eastAsia="Times New Roman" w:hAnsi="Times New Roman" w:cs="Times New Roman"/>
          <w:sz w:val="24"/>
          <w:szCs w:val="24"/>
          <w:highlight w:val="white"/>
        </w:rPr>
        <w:t>Muslims in particular</w:t>
      </w:r>
      <w:r w:rsidRPr="00CB6638">
        <w:rPr>
          <w:rFonts w:ascii="Times New Roman" w:eastAsia="Times New Roman" w:hAnsi="Times New Roman" w:cs="Times New Roman"/>
          <w:sz w:val="24"/>
          <w:szCs w:val="24"/>
          <w:highlight w:val="white"/>
        </w:rPr>
        <w:t xml:space="preserve">. </w:t>
      </w:r>
      <w:r w:rsidR="00D6796B" w:rsidRPr="00D6796B">
        <w:rPr>
          <w:rFonts w:ascii="Times New Roman" w:eastAsia="Times New Roman" w:hAnsi="Times New Roman" w:cs="Times New Roman"/>
          <w:sz w:val="24"/>
          <w:szCs w:val="24"/>
          <w:highlight w:val="white"/>
        </w:rPr>
        <w:t xml:space="preserve">Primary research is very important for the current research because with this the current scenario can be </w:t>
      </w:r>
      <w:r w:rsidR="00B0497E">
        <w:rPr>
          <w:rFonts w:ascii="Times New Roman" w:eastAsia="Times New Roman" w:hAnsi="Times New Roman" w:cs="Times New Roman"/>
          <w:sz w:val="24"/>
          <w:szCs w:val="24"/>
          <w:highlight w:val="white"/>
        </w:rPr>
        <w:t xml:space="preserve">modesty </w:t>
      </w:r>
      <w:r w:rsidR="00D6796B" w:rsidRPr="00D6796B">
        <w:rPr>
          <w:rFonts w:ascii="Times New Roman" w:eastAsia="Times New Roman" w:hAnsi="Times New Roman" w:cs="Times New Roman"/>
          <w:sz w:val="24"/>
          <w:szCs w:val="24"/>
          <w:highlight w:val="white"/>
        </w:rPr>
        <w:t>analyzed</w:t>
      </w:r>
      <w:r w:rsidR="00D6796B" w:rsidRPr="00CB6638">
        <w:rPr>
          <w:rFonts w:ascii="Times New Roman" w:eastAsia="Times New Roman" w:hAnsi="Times New Roman" w:cs="Times New Roman"/>
          <w:sz w:val="24"/>
          <w:szCs w:val="24"/>
          <w:highlight w:val="white"/>
        </w:rPr>
        <w:t xml:space="preserve"> </w:t>
      </w:r>
      <w:r w:rsidR="00D6796B">
        <w:rPr>
          <w:rFonts w:ascii="Times New Roman" w:eastAsia="Times New Roman" w:hAnsi="Times New Roman" w:cs="Times New Roman"/>
          <w:sz w:val="24"/>
          <w:szCs w:val="24"/>
          <w:highlight w:val="white"/>
        </w:rPr>
        <w:t>.</w:t>
      </w:r>
      <w:r w:rsidRPr="00CB6638">
        <w:rPr>
          <w:rFonts w:ascii="Times New Roman" w:eastAsia="Times New Roman" w:hAnsi="Times New Roman" w:cs="Times New Roman"/>
          <w:sz w:val="24"/>
          <w:szCs w:val="24"/>
          <w:highlight w:val="white"/>
        </w:rPr>
        <w:t>With survey the current situation</w:t>
      </w:r>
      <w:r w:rsidR="002A1733">
        <w:rPr>
          <w:rFonts w:ascii="Times New Roman" w:eastAsia="Times New Roman" w:hAnsi="Times New Roman" w:cs="Times New Roman"/>
          <w:sz w:val="24"/>
          <w:szCs w:val="24"/>
          <w:highlight w:val="white"/>
        </w:rPr>
        <w:t>, the interview</w:t>
      </w:r>
      <w:r w:rsidRPr="00CB6638">
        <w:rPr>
          <w:rFonts w:ascii="Times New Roman" w:eastAsia="Times New Roman" w:hAnsi="Times New Roman" w:cs="Times New Roman"/>
          <w:sz w:val="24"/>
          <w:szCs w:val="24"/>
          <w:highlight w:val="white"/>
        </w:rPr>
        <w:t xml:space="preserve"> can </w:t>
      </w:r>
      <w:r w:rsidR="002A1733">
        <w:rPr>
          <w:rFonts w:ascii="Times New Roman" w:eastAsia="Times New Roman" w:hAnsi="Times New Roman" w:cs="Times New Roman"/>
          <w:sz w:val="24"/>
          <w:szCs w:val="24"/>
          <w:highlight w:val="white"/>
        </w:rPr>
        <w:t xml:space="preserve">only </w:t>
      </w:r>
      <w:r w:rsidRPr="00CB6638">
        <w:rPr>
          <w:rFonts w:ascii="Times New Roman" w:eastAsia="Times New Roman" w:hAnsi="Times New Roman" w:cs="Times New Roman"/>
          <w:sz w:val="24"/>
          <w:szCs w:val="24"/>
          <w:highlight w:val="white"/>
        </w:rPr>
        <w:t xml:space="preserve">be evaluated with the close ended questions. </w:t>
      </w:r>
    </w:p>
    <w:p w:rsidR="00B65349" w:rsidRPr="00CB6638" w:rsidRDefault="00D2663C" w:rsidP="00FC028C">
      <w:pPr>
        <w:pStyle w:val="Heading2"/>
        <w:rPr>
          <w:highlight w:val="white"/>
        </w:rPr>
      </w:pPr>
      <w:bookmarkStart w:id="9" w:name="_Toc16006803"/>
      <w:bookmarkStart w:id="10" w:name="_Toc16007298"/>
      <w:r w:rsidRPr="00CB6638">
        <w:rPr>
          <w:highlight w:val="white"/>
        </w:rPr>
        <w:lastRenderedPageBreak/>
        <w:t>Sampling method</w:t>
      </w:r>
      <w:bookmarkEnd w:id="9"/>
      <w:bookmarkEnd w:id="10"/>
      <w:r w:rsidRPr="00CB6638">
        <w:rPr>
          <w:highlight w:val="white"/>
        </w:rPr>
        <w:t xml:space="preserve"> </w:t>
      </w:r>
    </w:p>
    <w:p w:rsidR="00C94321" w:rsidRPr="00C94321" w:rsidRDefault="00D2663C" w:rsidP="00C94321">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The analysis of the study can be continued through circulating questionnaire among</w:t>
      </w:r>
      <w:r w:rsidR="0055786B">
        <w:rPr>
          <w:rFonts w:ascii="Times New Roman" w:eastAsia="Times New Roman" w:hAnsi="Times New Roman" w:cs="Times New Roman"/>
          <w:sz w:val="24"/>
          <w:szCs w:val="24"/>
          <w:highlight w:val="white"/>
        </w:rPr>
        <w:t xml:space="preserve"> 55 peoples who are living nearby </w:t>
      </w:r>
      <w:r w:rsidRPr="00CB6638">
        <w:rPr>
          <w:rFonts w:ascii="Times New Roman" w:eastAsia="Times New Roman" w:hAnsi="Times New Roman" w:cs="Times New Roman"/>
          <w:sz w:val="24"/>
          <w:szCs w:val="24"/>
          <w:highlight w:val="white"/>
        </w:rPr>
        <w:t>schools or are regular visitors to the places of public gather</w:t>
      </w:r>
      <w:bookmarkStart w:id="11" w:name="_Toc16007299"/>
      <w:r w:rsidR="00C94321">
        <w:rPr>
          <w:rFonts w:ascii="Times New Roman" w:eastAsia="Times New Roman" w:hAnsi="Times New Roman" w:cs="Times New Roman"/>
          <w:sz w:val="24"/>
          <w:szCs w:val="24"/>
          <w:highlight w:val="white"/>
        </w:rPr>
        <w:t>ing mostly above the age of 20.</w:t>
      </w:r>
    </w:p>
    <w:p w:rsidR="00B65349" w:rsidRPr="00CB6638" w:rsidRDefault="00D2663C" w:rsidP="00FC028C">
      <w:pPr>
        <w:pStyle w:val="Heading2"/>
        <w:rPr>
          <w:highlight w:val="white"/>
        </w:rPr>
      </w:pPr>
      <w:r w:rsidRPr="00CB6638">
        <w:rPr>
          <w:highlight w:val="white"/>
        </w:rPr>
        <w:t>Ethical considerations</w:t>
      </w:r>
      <w:bookmarkEnd w:id="11"/>
    </w:p>
    <w:p w:rsidR="00B65349" w:rsidRPr="00CB6638"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The analysis needs to keep in consideration the ethical aspects which are as follows:</w:t>
      </w:r>
    </w:p>
    <w:p w:rsidR="00B65349" w:rsidRPr="00CB6638" w:rsidRDefault="00A03B94" w:rsidP="009E357E">
      <w:pPr>
        <w:pStyle w:val="Normal1"/>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respect of </w:t>
      </w:r>
      <w:r w:rsidRPr="00CB6638">
        <w:rPr>
          <w:rFonts w:ascii="Times New Roman" w:eastAsia="Times New Roman" w:hAnsi="Times New Roman" w:cs="Times New Roman"/>
          <w:sz w:val="24"/>
          <w:szCs w:val="24"/>
          <w:highlight w:val="white"/>
        </w:rPr>
        <w:t>Freedom</w:t>
      </w:r>
      <w:r w:rsidR="00D2663C" w:rsidRPr="00CB6638">
        <w:rPr>
          <w:rFonts w:ascii="Times New Roman" w:eastAsia="Times New Roman" w:hAnsi="Times New Roman" w:cs="Times New Roman"/>
          <w:sz w:val="24"/>
          <w:szCs w:val="24"/>
          <w:highlight w:val="white"/>
        </w:rPr>
        <w:t xml:space="preserve"> of Speech and Freedom of </w:t>
      </w:r>
      <w:r w:rsidR="003540CD" w:rsidRPr="00CB6638">
        <w:rPr>
          <w:rFonts w:ascii="Times New Roman" w:eastAsia="Times New Roman" w:hAnsi="Times New Roman" w:cs="Times New Roman"/>
          <w:sz w:val="24"/>
          <w:szCs w:val="24"/>
          <w:highlight w:val="white"/>
        </w:rPr>
        <w:t>Thoughts.</w:t>
      </w:r>
    </w:p>
    <w:p w:rsidR="00B65349" w:rsidRPr="00CB6638" w:rsidRDefault="00A03B94" w:rsidP="009E357E">
      <w:pPr>
        <w:pStyle w:val="Normal1"/>
        <w:numPr>
          <w:ilvl w:val="0"/>
          <w:numId w:val="1"/>
        </w:numPr>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The respect</w:t>
      </w:r>
      <w:r w:rsidR="00296057">
        <w:rPr>
          <w:rFonts w:ascii="Times New Roman" w:eastAsia="Times New Roman" w:hAnsi="Times New Roman" w:cs="Times New Roman"/>
          <w:sz w:val="24"/>
          <w:szCs w:val="24"/>
          <w:highlight w:val="white"/>
        </w:rPr>
        <w:t xml:space="preserve"> of </w:t>
      </w:r>
      <w:r w:rsidRPr="00CB6638">
        <w:rPr>
          <w:rFonts w:ascii="Times New Roman" w:eastAsia="Times New Roman" w:hAnsi="Times New Roman" w:cs="Times New Roman"/>
          <w:sz w:val="24"/>
          <w:szCs w:val="24"/>
          <w:highlight w:val="white"/>
        </w:rPr>
        <w:t>confidential</w:t>
      </w:r>
      <w:r>
        <w:rPr>
          <w:rFonts w:ascii="Times New Roman" w:eastAsia="Times New Roman" w:hAnsi="Times New Roman" w:cs="Times New Roman"/>
          <w:sz w:val="24"/>
          <w:szCs w:val="24"/>
          <w:highlight w:val="white"/>
        </w:rPr>
        <w:t>ity</w:t>
      </w:r>
      <w:r w:rsidR="00D2663C" w:rsidRPr="00CB6638">
        <w:rPr>
          <w:rFonts w:ascii="Times New Roman" w:eastAsia="Times New Roman" w:hAnsi="Times New Roman" w:cs="Times New Roman"/>
          <w:sz w:val="24"/>
          <w:szCs w:val="24"/>
          <w:highlight w:val="white"/>
        </w:rPr>
        <w:t>.</w:t>
      </w:r>
    </w:p>
    <w:p w:rsidR="00B65349" w:rsidRPr="00CB6638" w:rsidRDefault="00D2663C" w:rsidP="009E357E">
      <w:pPr>
        <w:pStyle w:val="Normal1"/>
        <w:numPr>
          <w:ilvl w:val="0"/>
          <w:numId w:val="1"/>
        </w:numPr>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The Data Protection Act should be considered to protect the data collected from the individuals.</w:t>
      </w:r>
    </w:p>
    <w:p w:rsidR="00B65349" w:rsidRPr="00CB6638" w:rsidRDefault="00D2663C" w:rsidP="009E357E">
      <w:pPr>
        <w:pStyle w:val="Normal1"/>
        <w:numPr>
          <w:ilvl w:val="0"/>
          <w:numId w:val="1"/>
        </w:numPr>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The collection of information can only be carried on with the full consent of the participants.</w:t>
      </w:r>
    </w:p>
    <w:p w:rsidR="00B65349" w:rsidRPr="00CB6638" w:rsidRDefault="00D2663C" w:rsidP="00FC028C">
      <w:pPr>
        <w:pStyle w:val="Heading1"/>
        <w:rPr>
          <w:highlight w:val="white"/>
        </w:rPr>
      </w:pPr>
      <w:bookmarkStart w:id="12" w:name="_Toc16007300"/>
      <w:r w:rsidRPr="00CB6638">
        <w:rPr>
          <w:highlight w:val="white"/>
        </w:rPr>
        <w:t>Limitations of the study</w:t>
      </w:r>
      <w:bookmarkEnd w:id="12"/>
    </w:p>
    <w:p w:rsidR="00340758" w:rsidRDefault="00D2663C" w:rsidP="00340758">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The study has limitations with respect to the</w:t>
      </w:r>
      <w:r w:rsidR="002A1733">
        <w:rPr>
          <w:rFonts w:ascii="Times New Roman" w:eastAsia="Times New Roman" w:hAnsi="Times New Roman" w:cs="Times New Roman"/>
          <w:sz w:val="24"/>
          <w:szCs w:val="24"/>
          <w:highlight w:val="white"/>
        </w:rPr>
        <w:t xml:space="preserve"> time assigned to the research</w:t>
      </w:r>
      <w:r w:rsidRPr="00CB6638">
        <w:rPr>
          <w:rFonts w:ascii="Times New Roman" w:eastAsia="Times New Roman" w:hAnsi="Times New Roman" w:cs="Times New Roman"/>
          <w:sz w:val="24"/>
          <w:szCs w:val="24"/>
          <w:highlight w:val="white"/>
        </w:rPr>
        <w:t xml:space="preserve">. Moreover, it is quite impossible to collect the data from all the people all over the country. The persons who were interviewed </w:t>
      </w:r>
      <w:r w:rsidR="003540CD" w:rsidRPr="00CB6638">
        <w:rPr>
          <w:rFonts w:ascii="Times New Roman" w:eastAsia="Times New Roman" w:hAnsi="Times New Roman" w:cs="Times New Roman"/>
          <w:sz w:val="24"/>
          <w:szCs w:val="24"/>
          <w:highlight w:val="white"/>
        </w:rPr>
        <w:t>were</w:t>
      </w:r>
      <w:r w:rsidRPr="00CB6638">
        <w:rPr>
          <w:rFonts w:ascii="Times New Roman" w:eastAsia="Times New Roman" w:hAnsi="Times New Roman" w:cs="Times New Roman"/>
          <w:sz w:val="24"/>
          <w:szCs w:val="24"/>
          <w:highlight w:val="white"/>
        </w:rPr>
        <w:t xml:space="preserve"> not ready to provide detailed information regarding their adoption technologies. </w:t>
      </w:r>
      <w:bookmarkStart w:id="13" w:name="_Toc16007301"/>
    </w:p>
    <w:p w:rsidR="00B65349" w:rsidRPr="002F79EA" w:rsidRDefault="00D2663C" w:rsidP="00340758">
      <w:pPr>
        <w:pStyle w:val="Normal1"/>
        <w:spacing w:line="360" w:lineRule="auto"/>
        <w:jc w:val="both"/>
        <w:rPr>
          <w:rFonts w:ascii="Times New Roman" w:eastAsia="Times New Roman" w:hAnsi="Times New Roman" w:cs="Times New Roman"/>
          <w:b/>
          <w:sz w:val="24"/>
          <w:szCs w:val="24"/>
          <w:highlight w:val="white"/>
        </w:rPr>
      </w:pPr>
      <w:r w:rsidRPr="002F79EA">
        <w:rPr>
          <w:rFonts w:ascii="Times New Roman" w:eastAsia="Times New Roman" w:hAnsi="Times New Roman" w:cs="Times New Roman"/>
          <w:b/>
          <w:sz w:val="24"/>
          <w:szCs w:val="24"/>
          <w:highlight w:val="white"/>
        </w:rPr>
        <w:t>Res</w:t>
      </w:r>
      <w:r w:rsidR="00673CC7" w:rsidRPr="002F79EA">
        <w:rPr>
          <w:rFonts w:ascii="Times New Roman" w:eastAsia="Times New Roman" w:hAnsi="Times New Roman" w:cs="Times New Roman"/>
          <w:b/>
          <w:sz w:val="24"/>
          <w:szCs w:val="24"/>
          <w:highlight w:val="white"/>
        </w:rPr>
        <w:t>ults</w:t>
      </w:r>
      <w:bookmarkEnd w:id="13"/>
    </w:p>
    <w:p w:rsidR="00E070C7" w:rsidRPr="00D46CC1" w:rsidRDefault="00A7716A" w:rsidP="009E357E">
      <w:pPr>
        <w:pStyle w:val="Normal1"/>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sz w:val="24"/>
          <w:szCs w:val="24"/>
          <w:highlight w:val="white"/>
        </w:rPr>
        <w:t>Quantitative data analysis</w:t>
      </w:r>
      <w:r w:rsidR="00D46CC1">
        <w:rPr>
          <w:rFonts w:ascii="Times New Roman" w:eastAsia="Times New Roman" w:hAnsi="Times New Roman" w:cs="Times New Roman"/>
          <w:b/>
          <w:sz w:val="24"/>
          <w:szCs w:val="24"/>
          <w:highlight w:val="white"/>
        </w:rPr>
        <w:t xml:space="preserve"> </w:t>
      </w:r>
      <w:r w:rsidR="00D46CC1" w:rsidRPr="00CB6638">
        <w:rPr>
          <w:rFonts w:ascii="Times New Roman" w:eastAsia="Times New Roman" w:hAnsi="Times New Roman" w:cs="Times New Roman"/>
          <w:b/>
          <w:i/>
          <w:sz w:val="24"/>
          <w:szCs w:val="24"/>
          <w:highlight w:val="white"/>
        </w:rPr>
        <w:t>(Refer to Appendix 1)</w:t>
      </w:r>
    </w:p>
    <w:p w:rsidR="00B65349" w:rsidRPr="00CB6638"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The survey questions for the individuals are as follows:</w:t>
      </w:r>
    </w:p>
    <w:p w:rsidR="00B65349" w:rsidRPr="00CB6638" w:rsidRDefault="00561338"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 xml:space="preserve">Q1) </w:t>
      </w:r>
      <w:r w:rsidR="00D2663C" w:rsidRPr="00CB6638">
        <w:rPr>
          <w:rFonts w:ascii="Times New Roman" w:eastAsia="Times New Roman" w:hAnsi="Times New Roman" w:cs="Times New Roman"/>
          <w:b/>
          <w:sz w:val="24"/>
          <w:szCs w:val="24"/>
          <w:highlight w:val="white"/>
        </w:rPr>
        <w:t>What is your Gender?</w:t>
      </w: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noProof/>
          <w:sz w:val="24"/>
          <w:szCs w:val="24"/>
          <w:highlight w:val="white"/>
          <w:lang w:val="en-GB" w:eastAsia="en-GB"/>
        </w:rPr>
        <w:drawing>
          <wp:inline distT="114300" distB="114300" distL="114300" distR="114300">
            <wp:extent cx="4591050" cy="276225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591050" cy="2762250"/>
                    </a:xfrm>
                    <a:prstGeom prst="rect">
                      <a:avLst/>
                    </a:prstGeom>
                    <a:ln/>
                  </pic:spPr>
                </pic:pic>
              </a:graphicData>
            </a:graphic>
          </wp:inline>
        </w:drawing>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Figure 2: Question 1</w:t>
      </w:r>
    </w:p>
    <w:p w:rsidR="00B65349" w:rsidRPr="00CE782D" w:rsidRDefault="00D2663C" w:rsidP="00CE782D">
      <w:pPr>
        <w:pStyle w:val="Normal1"/>
        <w:spacing w:line="360" w:lineRule="auto"/>
        <w:jc w:val="center"/>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(Source: Created by author)</w:t>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Q2) Are you afraid of Islamophobia?</w:t>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noProof/>
          <w:sz w:val="24"/>
          <w:szCs w:val="24"/>
          <w:highlight w:val="white"/>
          <w:lang w:val="en-GB" w:eastAsia="en-GB"/>
        </w:rPr>
        <w:drawing>
          <wp:inline distT="114300" distB="114300" distL="114300" distR="114300">
            <wp:extent cx="4591050" cy="276225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591050" cy="2762250"/>
                    </a:xfrm>
                    <a:prstGeom prst="rect">
                      <a:avLst/>
                    </a:prstGeom>
                    <a:ln/>
                  </pic:spPr>
                </pic:pic>
              </a:graphicData>
            </a:graphic>
          </wp:inline>
        </w:drawing>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Figure 3: Question 2</w:t>
      </w:r>
    </w:p>
    <w:p w:rsidR="00B65349" w:rsidRPr="00CE782D" w:rsidRDefault="00D2663C" w:rsidP="00CE782D">
      <w:pPr>
        <w:pStyle w:val="Normal1"/>
        <w:spacing w:line="360" w:lineRule="auto"/>
        <w:jc w:val="center"/>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(Source: Created by author)</w:t>
      </w:r>
    </w:p>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Q3) Are you scared of going to school areas?</w:t>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noProof/>
          <w:sz w:val="24"/>
          <w:szCs w:val="24"/>
          <w:highlight w:val="white"/>
          <w:lang w:val="en-GB" w:eastAsia="en-GB"/>
        </w:rPr>
        <w:drawing>
          <wp:inline distT="114300" distB="114300" distL="114300" distR="114300">
            <wp:extent cx="4591050" cy="276225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591050" cy="2762250"/>
                    </a:xfrm>
                    <a:prstGeom prst="rect">
                      <a:avLst/>
                    </a:prstGeom>
                    <a:ln/>
                  </pic:spPr>
                </pic:pic>
              </a:graphicData>
            </a:graphic>
          </wp:inline>
        </w:drawing>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Figure 4: Question 3</w:t>
      </w:r>
    </w:p>
    <w:p w:rsidR="00B65349" w:rsidRPr="00CE782D" w:rsidRDefault="00D2663C" w:rsidP="00CE782D">
      <w:pPr>
        <w:pStyle w:val="Normal1"/>
        <w:spacing w:line="360" w:lineRule="auto"/>
        <w:jc w:val="center"/>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(Source: Created by author)</w:t>
      </w:r>
    </w:p>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Q4) Is there any security forces around the premises of the housing?</w:t>
      </w: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noProof/>
          <w:sz w:val="24"/>
          <w:szCs w:val="24"/>
          <w:highlight w:val="white"/>
          <w:lang w:val="en-GB" w:eastAsia="en-GB"/>
        </w:rPr>
        <w:drawing>
          <wp:inline distT="114300" distB="114300" distL="114300" distR="114300">
            <wp:extent cx="4591050" cy="27622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591050" cy="2762250"/>
                    </a:xfrm>
                    <a:prstGeom prst="rect">
                      <a:avLst/>
                    </a:prstGeom>
                    <a:ln/>
                  </pic:spPr>
                </pic:pic>
              </a:graphicData>
            </a:graphic>
          </wp:inline>
        </w:drawing>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Figure 5: Question 4</w:t>
      </w:r>
    </w:p>
    <w:p w:rsidR="00B65349" w:rsidRPr="00CE782D" w:rsidRDefault="00D2663C" w:rsidP="00CE782D">
      <w:pPr>
        <w:pStyle w:val="Normal1"/>
        <w:spacing w:line="360" w:lineRule="auto"/>
        <w:jc w:val="center"/>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(Source: Created by author)</w:t>
      </w:r>
    </w:p>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 xml:space="preserve">Q5)  Do you feel protected in public gatherings? </w:t>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noProof/>
          <w:sz w:val="24"/>
          <w:szCs w:val="24"/>
          <w:highlight w:val="white"/>
          <w:lang w:val="en-GB" w:eastAsia="en-GB"/>
        </w:rPr>
        <w:drawing>
          <wp:inline distT="114300" distB="114300" distL="114300" distR="114300">
            <wp:extent cx="4591050" cy="27622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591050" cy="2762250"/>
                    </a:xfrm>
                    <a:prstGeom prst="rect">
                      <a:avLst/>
                    </a:prstGeom>
                    <a:ln/>
                  </pic:spPr>
                </pic:pic>
              </a:graphicData>
            </a:graphic>
          </wp:inline>
        </w:drawing>
      </w: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D2663C" w:rsidP="009E357E">
      <w:pPr>
        <w:pStyle w:val="Normal1"/>
        <w:spacing w:line="360" w:lineRule="auto"/>
        <w:jc w:val="center"/>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Figure 6: Question 5</w:t>
      </w:r>
    </w:p>
    <w:p w:rsidR="00B65349" w:rsidRPr="00CB6638" w:rsidRDefault="00D2663C" w:rsidP="00CE782D">
      <w:pPr>
        <w:pStyle w:val="Normal1"/>
        <w:spacing w:line="360" w:lineRule="auto"/>
        <w:jc w:val="center"/>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(Source: Created by author)</w:t>
      </w:r>
    </w:p>
    <w:p w:rsidR="00B65349" w:rsidRPr="00CB6638"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lastRenderedPageBreak/>
        <w:t>There are about 60% male and the rest are female in the targeted sample. The scare of Islamophobia lies within 80% of the people which means that the area is subjected to threats and instances of the phobia. Mostly the people who are regular visitors to schools are scared of any terror</w:t>
      </w:r>
      <w:r w:rsidR="00F605E3">
        <w:rPr>
          <w:rFonts w:ascii="Times New Roman" w:eastAsia="Times New Roman" w:hAnsi="Times New Roman" w:cs="Times New Roman"/>
          <w:sz w:val="24"/>
          <w:szCs w:val="24"/>
          <w:highlight w:val="white"/>
        </w:rPr>
        <w:t>ist attacks.</w:t>
      </w:r>
      <w:r w:rsidR="00F605E3" w:rsidRPr="00CB6638">
        <w:rPr>
          <w:rFonts w:ascii="Times New Roman" w:eastAsia="Times New Roman" w:hAnsi="Times New Roman" w:cs="Times New Roman"/>
          <w:sz w:val="24"/>
          <w:szCs w:val="24"/>
          <w:highlight w:val="white"/>
        </w:rPr>
        <w:t xml:space="preserve"> There</w:t>
      </w:r>
      <w:r w:rsidRPr="00CB6638">
        <w:rPr>
          <w:rFonts w:ascii="Times New Roman" w:eastAsia="Times New Roman" w:hAnsi="Times New Roman" w:cs="Times New Roman"/>
          <w:sz w:val="24"/>
          <w:szCs w:val="24"/>
          <w:highlight w:val="white"/>
        </w:rPr>
        <w:t xml:space="preserve"> are many people who have started avoiding the areas other than emergency situations. Public gatherings are also avoided by the people because the gatherings become primary target of the terror activists so that they can attack a huge number of people at the same time.</w:t>
      </w:r>
      <w:r w:rsidR="00434283" w:rsidRPr="00434283">
        <w:rPr>
          <w:rFonts w:ascii="Times New Roman" w:eastAsia="Times New Roman" w:hAnsi="Times New Roman" w:cs="Times New Roman"/>
          <w:sz w:val="24"/>
          <w:szCs w:val="24"/>
          <w:highlight w:val="white"/>
        </w:rPr>
        <w:t xml:space="preserve"> </w:t>
      </w:r>
      <w:r w:rsidR="00434283" w:rsidRPr="00CB6638">
        <w:rPr>
          <w:rFonts w:ascii="Times New Roman" w:eastAsia="Times New Roman" w:hAnsi="Times New Roman" w:cs="Times New Roman"/>
          <w:sz w:val="24"/>
          <w:szCs w:val="24"/>
          <w:highlight w:val="white"/>
        </w:rPr>
        <w:t xml:space="preserve">Along with the churches, mosques or shopping </w:t>
      </w:r>
      <w:r w:rsidR="00434283">
        <w:rPr>
          <w:rFonts w:ascii="Times New Roman" w:eastAsia="Times New Roman" w:hAnsi="Times New Roman" w:cs="Times New Roman"/>
          <w:sz w:val="24"/>
          <w:szCs w:val="24"/>
          <w:highlight w:val="white"/>
        </w:rPr>
        <w:t xml:space="preserve">centers, security has </w:t>
      </w:r>
      <w:r w:rsidR="00434283" w:rsidRPr="00CB6638">
        <w:rPr>
          <w:rFonts w:ascii="Times New Roman" w:eastAsia="Times New Roman" w:hAnsi="Times New Roman" w:cs="Times New Roman"/>
          <w:sz w:val="24"/>
          <w:szCs w:val="24"/>
          <w:highlight w:val="white"/>
        </w:rPr>
        <w:t>increase</w:t>
      </w:r>
      <w:r w:rsidR="00434283">
        <w:rPr>
          <w:rFonts w:ascii="Times New Roman" w:eastAsia="Times New Roman" w:hAnsi="Times New Roman" w:cs="Times New Roman"/>
          <w:sz w:val="24"/>
          <w:szCs w:val="24"/>
          <w:highlight w:val="white"/>
        </w:rPr>
        <w:t xml:space="preserve"> and a large funds has been allocated by the public services authorities.</w:t>
      </w:r>
    </w:p>
    <w:p w:rsidR="00B65349" w:rsidRPr="00CB6638" w:rsidRDefault="00D2663C" w:rsidP="00E33791">
      <w:pPr>
        <w:pStyle w:val="Heading2"/>
        <w:rPr>
          <w:highlight w:val="white"/>
        </w:rPr>
      </w:pPr>
      <w:bookmarkStart w:id="14" w:name="_Toc16006596"/>
      <w:bookmarkStart w:id="15" w:name="_Toc16006807"/>
      <w:bookmarkStart w:id="16" w:name="_Toc16007302"/>
      <w:r w:rsidRPr="00CB6638">
        <w:rPr>
          <w:highlight w:val="white"/>
        </w:rPr>
        <w:t>Qualitative Data analysis</w:t>
      </w:r>
      <w:bookmarkEnd w:id="14"/>
      <w:bookmarkEnd w:id="15"/>
      <w:bookmarkEnd w:id="16"/>
      <w:r w:rsidR="00660B3F">
        <w:rPr>
          <w:highlight w:val="white"/>
        </w:rPr>
        <w:t xml:space="preserve"> </w:t>
      </w:r>
      <w:r w:rsidR="00660B3F" w:rsidRPr="00CB6638">
        <w:rPr>
          <w:rFonts w:eastAsia="Times New Roman" w:cs="Times New Roman"/>
          <w:i/>
          <w:szCs w:val="24"/>
          <w:highlight w:val="white"/>
        </w:rPr>
        <w:t>(</w:t>
      </w:r>
      <w:r w:rsidR="00660B3F">
        <w:rPr>
          <w:rFonts w:eastAsia="Times New Roman" w:cs="Times New Roman"/>
          <w:i/>
          <w:szCs w:val="24"/>
          <w:highlight w:val="white"/>
        </w:rPr>
        <w:t>Refer to Appendix 2</w:t>
      </w:r>
      <w:r w:rsidR="00660B3F" w:rsidRPr="00CB6638">
        <w:rPr>
          <w:rFonts w:eastAsia="Times New Roman" w:cs="Times New Roman"/>
          <w:i/>
          <w:szCs w:val="24"/>
          <w:highlight w:val="white"/>
        </w:rPr>
        <w:t>)</w:t>
      </w:r>
    </w:p>
    <w:p w:rsidR="00B65349" w:rsidRPr="00CB6638" w:rsidRDefault="00D2663C" w:rsidP="009E357E">
      <w:pPr>
        <w:pStyle w:val="Normal1"/>
        <w:spacing w:line="360" w:lineRule="auto"/>
        <w:jc w:val="both"/>
        <w:rPr>
          <w:rFonts w:ascii="Times New Roman" w:eastAsia="Times New Roman" w:hAnsi="Times New Roman" w:cs="Times New Roman"/>
          <w:b/>
          <w:sz w:val="24"/>
          <w:szCs w:val="24"/>
          <w:highlight w:val="white"/>
        </w:rPr>
      </w:pPr>
      <w:r w:rsidRPr="00CB6638">
        <w:rPr>
          <w:rFonts w:ascii="Times New Roman" w:eastAsia="Times New Roman" w:hAnsi="Times New Roman" w:cs="Times New Roman"/>
          <w:b/>
          <w:sz w:val="24"/>
          <w:szCs w:val="24"/>
          <w:highlight w:val="white"/>
        </w:rPr>
        <w:t xml:space="preserve">1. What </w:t>
      </w:r>
      <w:r w:rsidR="00423330" w:rsidRPr="00CB6638">
        <w:rPr>
          <w:rFonts w:ascii="Times New Roman" w:eastAsia="Times New Roman" w:hAnsi="Times New Roman" w:cs="Times New Roman"/>
          <w:b/>
          <w:sz w:val="24"/>
          <w:szCs w:val="24"/>
          <w:highlight w:val="white"/>
        </w:rPr>
        <w:t>are the securit</w:t>
      </w:r>
      <w:r w:rsidR="00B807A5">
        <w:rPr>
          <w:rFonts w:ascii="Times New Roman" w:eastAsia="Times New Roman" w:hAnsi="Times New Roman" w:cs="Times New Roman"/>
          <w:b/>
          <w:sz w:val="24"/>
          <w:szCs w:val="24"/>
          <w:highlight w:val="white"/>
        </w:rPr>
        <w:t>y</w:t>
      </w:r>
      <w:r w:rsidR="005D4BBF" w:rsidRPr="00CB6638">
        <w:rPr>
          <w:rFonts w:ascii="Times New Roman" w:eastAsia="Times New Roman" w:hAnsi="Times New Roman" w:cs="Times New Roman"/>
          <w:b/>
          <w:sz w:val="24"/>
          <w:szCs w:val="24"/>
          <w:highlight w:val="white"/>
        </w:rPr>
        <w:t xml:space="preserve"> </w:t>
      </w:r>
      <w:r w:rsidR="00B807A5">
        <w:rPr>
          <w:rFonts w:ascii="Times New Roman" w:eastAsia="Times New Roman" w:hAnsi="Times New Roman" w:cs="Times New Roman"/>
          <w:b/>
          <w:sz w:val="24"/>
          <w:szCs w:val="24"/>
          <w:highlight w:val="white"/>
        </w:rPr>
        <w:t>measures</w:t>
      </w:r>
      <w:r w:rsidRPr="00CB6638">
        <w:rPr>
          <w:rFonts w:ascii="Times New Roman" w:eastAsia="Times New Roman" w:hAnsi="Times New Roman" w:cs="Times New Roman"/>
          <w:b/>
          <w:sz w:val="24"/>
          <w:szCs w:val="24"/>
          <w:highlight w:val="white"/>
        </w:rPr>
        <w:t xml:space="preserve"> undertaken?</w:t>
      </w:r>
    </w:p>
    <w:p w:rsidR="00600035" w:rsidRDefault="00C50115" w:rsidP="00600035">
      <w:pPr>
        <w:pStyle w:val="Normal1"/>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The S</w:t>
      </w:r>
      <w:r w:rsidR="00600035">
        <w:rPr>
          <w:rFonts w:ascii="Times New Roman" w:eastAsia="Times New Roman" w:hAnsi="Times New Roman" w:cs="Times New Roman"/>
          <w:b/>
          <w:sz w:val="24"/>
          <w:szCs w:val="24"/>
          <w:highlight w:val="white"/>
        </w:rPr>
        <w:t>ecurity services</w:t>
      </w:r>
    </w:p>
    <w:p w:rsidR="00600035" w:rsidRDefault="00600035" w:rsidP="009E357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security services</w:t>
      </w:r>
      <w:r w:rsidR="00D2663C" w:rsidRPr="00CB6638">
        <w:rPr>
          <w:rFonts w:ascii="Times New Roman" w:eastAsia="Times New Roman" w:hAnsi="Times New Roman" w:cs="Times New Roman"/>
          <w:sz w:val="24"/>
          <w:szCs w:val="24"/>
          <w:highlight w:val="white"/>
        </w:rPr>
        <w:t xml:space="preserve"> has undertaken a series of </w:t>
      </w:r>
      <w:r w:rsidR="0005440A">
        <w:rPr>
          <w:rFonts w:ascii="Times New Roman" w:eastAsia="Times New Roman" w:hAnsi="Times New Roman" w:cs="Times New Roman"/>
          <w:sz w:val="24"/>
          <w:szCs w:val="24"/>
          <w:highlight w:val="white"/>
        </w:rPr>
        <w:t>anti-terrorist</w:t>
      </w:r>
      <w:r>
        <w:rPr>
          <w:rFonts w:ascii="Times New Roman" w:eastAsia="Times New Roman" w:hAnsi="Times New Roman" w:cs="Times New Roman"/>
          <w:sz w:val="24"/>
          <w:szCs w:val="24"/>
          <w:highlight w:val="white"/>
        </w:rPr>
        <w:t xml:space="preserve"> measures and </w:t>
      </w:r>
      <w:r w:rsidR="00D2663C" w:rsidRPr="00CB6638">
        <w:rPr>
          <w:rFonts w:ascii="Times New Roman" w:eastAsia="Times New Roman" w:hAnsi="Times New Roman" w:cs="Times New Roman"/>
          <w:sz w:val="24"/>
          <w:szCs w:val="24"/>
          <w:highlight w:val="white"/>
        </w:rPr>
        <w:t xml:space="preserve">developed planning to </w:t>
      </w:r>
      <w:r>
        <w:rPr>
          <w:rFonts w:ascii="Times New Roman" w:eastAsia="Times New Roman" w:hAnsi="Times New Roman" w:cs="Times New Roman"/>
          <w:sz w:val="24"/>
          <w:szCs w:val="24"/>
          <w:highlight w:val="white"/>
        </w:rPr>
        <w:t>control and diffuse anti-terrorist attacks</w:t>
      </w:r>
      <w:r w:rsidR="00D2663C" w:rsidRPr="00CB6638">
        <w:rPr>
          <w:rFonts w:ascii="Times New Roman" w:eastAsia="Times New Roman" w:hAnsi="Times New Roman" w:cs="Times New Roman"/>
          <w:sz w:val="24"/>
          <w:szCs w:val="24"/>
          <w:highlight w:val="white"/>
        </w:rPr>
        <w:t xml:space="preserve">. </w:t>
      </w:r>
      <w:r w:rsidR="00250979">
        <w:rPr>
          <w:rFonts w:ascii="Times New Roman" w:eastAsia="Times New Roman" w:hAnsi="Times New Roman" w:cs="Times New Roman"/>
          <w:sz w:val="24"/>
          <w:szCs w:val="24"/>
          <w:highlight w:val="white"/>
        </w:rPr>
        <w:t>They, however</w:t>
      </w:r>
      <w:r w:rsidR="003118AB">
        <w:rPr>
          <w:rFonts w:ascii="Times New Roman" w:eastAsia="Times New Roman" w:hAnsi="Times New Roman" w:cs="Times New Roman"/>
          <w:sz w:val="24"/>
          <w:szCs w:val="24"/>
          <w:highlight w:val="white"/>
        </w:rPr>
        <w:t>, trying to focus</w:t>
      </w:r>
      <w:r>
        <w:rPr>
          <w:rFonts w:ascii="Times New Roman" w:eastAsia="Times New Roman" w:hAnsi="Times New Roman" w:cs="Times New Roman"/>
          <w:sz w:val="24"/>
          <w:szCs w:val="24"/>
          <w:highlight w:val="white"/>
        </w:rPr>
        <w:t xml:space="preserve"> also on the public collaboration </w:t>
      </w:r>
      <w:r w:rsidR="003118AB">
        <w:rPr>
          <w:rFonts w:ascii="Times New Roman" w:eastAsia="Times New Roman" w:hAnsi="Times New Roman" w:cs="Times New Roman"/>
          <w:sz w:val="24"/>
          <w:szCs w:val="24"/>
          <w:highlight w:val="white"/>
        </w:rPr>
        <w:t xml:space="preserve">and </w:t>
      </w:r>
      <w:r>
        <w:rPr>
          <w:rFonts w:ascii="Times New Roman" w:eastAsia="Times New Roman" w:hAnsi="Times New Roman" w:cs="Times New Roman"/>
          <w:sz w:val="24"/>
          <w:szCs w:val="24"/>
          <w:highlight w:val="white"/>
        </w:rPr>
        <w:t xml:space="preserve">vigilance in the public </w:t>
      </w:r>
      <w:r w:rsidR="00D2663C" w:rsidRPr="00CB6638">
        <w:rPr>
          <w:rFonts w:ascii="Times New Roman" w:eastAsia="Times New Roman" w:hAnsi="Times New Roman" w:cs="Times New Roman"/>
          <w:sz w:val="24"/>
          <w:szCs w:val="24"/>
          <w:highlight w:val="white"/>
        </w:rPr>
        <w:t>areas</w:t>
      </w:r>
      <w:r>
        <w:rPr>
          <w:rFonts w:ascii="Times New Roman" w:eastAsia="Times New Roman" w:hAnsi="Times New Roman" w:cs="Times New Roman"/>
          <w:sz w:val="24"/>
          <w:szCs w:val="24"/>
          <w:highlight w:val="white"/>
        </w:rPr>
        <w:t xml:space="preserve">. They are </w:t>
      </w:r>
      <w:r w:rsidR="0005440A">
        <w:rPr>
          <w:rFonts w:ascii="Times New Roman" w:eastAsia="Times New Roman" w:hAnsi="Times New Roman" w:cs="Times New Roman"/>
          <w:sz w:val="24"/>
          <w:szCs w:val="24"/>
          <w:highlight w:val="white"/>
        </w:rPr>
        <w:t>trying</w:t>
      </w:r>
      <w:r>
        <w:rPr>
          <w:rFonts w:ascii="Times New Roman" w:eastAsia="Times New Roman" w:hAnsi="Times New Roman" w:cs="Times New Roman"/>
          <w:sz w:val="24"/>
          <w:szCs w:val="24"/>
          <w:highlight w:val="white"/>
        </w:rPr>
        <w:t xml:space="preserve"> to keep the public vigilant but not alarmed.</w:t>
      </w:r>
    </w:p>
    <w:p w:rsidR="00B65349" w:rsidRDefault="001C02CC" w:rsidP="009E357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From A</w:t>
      </w:r>
      <w:r w:rsidR="00EC2DD4">
        <w:rPr>
          <w:rFonts w:ascii="Times New Roman" w:eastAsia="Times New Roman" w:hAnsi="Times New Roman" w:cs="Times New Roman"/>
          <w:sz w:val="24"/>
          <w:szCs w:val="24"/>
          <w:highlight w:val="white"/>
        </w:rPr>
        <w:t xml:space="preserve">irports to </w:t>
      </w:r>
      <w:r w:rsidR="00EC2DD4" w:rsidRPr="00CB6638">
        <w:rPr>
          <w:rFonts w:ascii="Times New Roman" w:eastAsia="Times New Roman" w:hAnsi="Times New Roman" w:cs="Times New Roman"/>
          <w:sz w:val="24"/>
          <w:szCs w:val="24"/>
          <w:highlight w:val="white"/>
        </w:rPr>
        <w:t>public gathering</w:t>
      </w:r>
      <w:r w:rsidR="00EC2DD4">
        <w:rPr>
          <w:rFonts w:ascii="Times New Roman" w:eastAsia="Times New Roman" w:hAnsi="Times New Roman" w:cs="Times New Roman"/>
          <w:sz w:val="24"/>
          <w:szCs w:val="24"/>
          <w:highlight w:val="white"/>
        </w:rPr>
        <w:t xml:space="preserve">, security is getting tight. At the airports for example, all passengers are subject to very strict </w:t>
      </w:r>
      <w:r w:rsidR="00600035">
        <w:rPr>
          <w:rFonts w:ascii="Times New Roman" w:eastAsia="Times New Roman" w:hAnsi="Times New Roman" w:cs="Times New Roman"/>
          <w:sz w:val="24"/>
          <w:szCs w:val="24"/>
          <w:highlight w:val="white"/>
        </w:rPr>
        <w:t xml:space="preserve">and tight </w:t>
      </w:r>
      <w:r w:rsidR="00EC2DD4">
        <w:rPr>
          <w:rFonts w:ascii="Times New Roman" w:eastAsia="Times New Roman" w:hAnsi="Times New Roman" w:cs="Times New Roman"/>
          <w:sz w:val="24"/>
          <w:szCs w:val="24"/>
          <w:highlight w:val="white"/>
        </w:rPr>
        <w:t>search before boarding their planes. The m</w:t>
      </w:r>
      <w:r w:rsidR="00D2663C" w:rsidRPr="00CB6638">
        <w:rPr>
          <w:rFonts w:ascii="Times New Roman" w:eastAsia="Times New Roman" w:hAnsi="Times New Roman" w:cs="Times New Roman"/>
          <w:sz w:val="24"/>
          <w:szCs w:val="24"/>
          <w:highlight w:val="white"/>
        </w:rPr>
        <w:t>onitori</w:t>
      </w:r>
      <w:r w:rsidR="00EC2DD4">
        <w:rPr>
          <w:rFonts w:ascii="Times New Roman" w:eastAsia="Times New Roman" w:hAnsi="Times New Roman" w:cs="Times New Roman"/>
          <w:sz w:val="24"/>
          <w:szCs w:val="24"/>
          <w:highlight w:val="white"/>
        </w:rPr>
        <w:t xml:space="preserve">ng </w:t>
      </w:r>
      <w:r w:rsidR="00D2663C" w:rsidRPr="00CB6638">
        <w:rPr>
          <w:rFonts w:ascii="Times New Roman" w:eastAsia="Times New Roman" w:hAnsi="Times New Roman" w:cs="Times New Roman"/>
          <w:sz w:val="24"/>
          <w:szCs w:val="24"/>
          <w:highlight w:val="white"/>
        </w:rPr>
        <w:t>the of public gathering like schools, sho</w:t>
      </w:r>
      <w:r>
        <w:rPr>
          <w:rFonts w:ascii="Times New Roman" w:eastAsia="Times New Roman" w:hAnsi="Times New Roman" w:cs="Times New Roman"/>
          <w:sz w:val="24"/>
          <w:szCs w:val="24"/>
          <w:highlight w:val="white"/>
        </w:rPr>
        <w:t xml:space="preserve">pping malls, clubs, mosques, </w:t>
      </w:r>
      <w:r w:rsidR="00D2663C" w:rsidRPr="00CB6638">
        <w:rPr>
          <w:rFonts w:ascii="Times New Roman" w:eastAsia="Times New Roman" w:hAnsi="Times New Roman" w:cs="Times New Roman"/>
          <w:sz w:val="24"/>
          <w:szCs w:val="24"/>
          <w:highlight w:val="white"/>
        </w:rPr>
        <w:t>churches</w:t>
      </w:r>
      <w:r>
        <w:rPr>
          <w:rFonts w:ascii="Times New Roman" w:eastAsia="Times New Roman" w:hAnsi="Times New Roman" w:cs="Times New Roman"/>
          <w:sz w:val="24"/>
          <w:szCs w:val="24"/>
          <w:highlight w:val="white"/>
        </w:rPr>
        <w:t>, and Synagogues</w:t>
      </w:r>
      <w:r w:rsidR="00EC2DD4">
        <w:rPr>
          <w:rFonts w:ascii="Times New Roman" w:eastAsia="Times New Roman" w:hAnsi="Times New Roman" w:cs="Times New Roman"/>
          <w:sz w:val="24"/>
          <w:szCs w:val="24"/>
          <w:highlight w:val="white"/>
        </w:rPr>
        <w:t xml:space="preserve"> are</w:t>
      </w:r>
      <w:r>
        <w:rPr>
          <w:rFonts w:ascii="Times New Roman" w:eastAsia="Times New Roman" w:hAnsi="Times New Roman" w:cs="Times New Roman"/>
          <w:sz w:val="24"/>
          <w:szCs w:val="24"/>
          <w:highlight w:val="white"/>
        </w:rPr>
        <w:t xml:space="preserve"> noticeably</w:t>
      </w:r>
      <w:r w:rsidR="00EC2DD4">
        <w:rPr>
          <w:rFonts w:ascii="Times New Roman" w:eastAsia="Times New Roman" w:hAnsi="Times New Roman" w:cs="Times New Roman"/>
          <w:sz w:val="24"/>
          <w:szCs w:val="24"/>
          <w:highlight w:val="white"/>
        </w:rPr>
        <w:t xml:space="preserve"> getting stronger</w:t>
      </w:r>
      <w:r w:rsidR="00D2663C" w:rsidRPr="00CB6638">
        <w:rPr>
          <w:rFonts w:ascii="Times New Roman" w:eastAsia="Times New Roman" w:hAnsi="Times New Roman" w:cs="Times New Roman"/>
          <w:sz w:val="24"/>
          <w:szCs w:val="24"/>
          <w:highlight w:val="white"/>
        </w:rPr>
        <w:t xml:space="preserve">. </w:t>
      </w:r>
      <w:r w:rsidR="00EC2DD4">
        <w:rPr>
          <w:rFonts w:ascii="Times New Roman" w:eastAsia="Times New Roman" w:hAnsi="Times New Roman" w:cs="Times New Roman"/>
          <w:sz w:val="24"/>
          <w:szCs w:val="24"/>
          <w:highlight w:val="white"/>
        </w:rPr>
        <w:t xml:space="preserve">It is obvious that some measures are </w:t>
      </w:r>
      <w:r w:rsidR="006B0D1C">
        <w:rPr>
          <w:rFonts w:ascii="Times New Roman" w:eastAsia="Times New Roman" w:hAnsi="Times New Roman" w:cs="Times New Roman"/>
          <w:sz w:val="24"/>
          <w:szCs w:val="24"/>
          <w:highlight w:val="white"/>
        </w:rPr>
        <w:t xml:space="preserve">obvious </w:t>
      </w:r>
      <w:r w:rsidR="00EC2DD4">
        <w:rPr>
          <w:rFonts w:ascii="Times New Roman" w:eastAsia="Times New Roman" w:hAnsi="Times New Roman" w:cs="Times New Roman"/>
          <w:sz w:val="24"/>
          <w:szCs w:val="24"/>
          <w:highlight w:val="white"/>
        </w:rPr>
        <w:t>to the public particularly, in the most famous touristic attractio</w:t>
      </w:r>
      <w:r w:rsidR="006B0D1C">
        <w:rPr>
          <w:rFonts w:ascii="Times New Roman" w:eastAsia="Times New Roman" w:hAnsi="Times New Roman" w:cs="Times New Roman"/>
          <w:sz w:val="24"/>
          <w:szCs w:val="24"/>
          <w:highlight w:val="white"/>
        </w:rPr>
        <w:t>ns which gives them some sense of security.</w:t>
      </w:r>
    </w:p>
    <w:p w:rsidR="00B65349" w:rsidRPr="00CB6638" w:rsidRDefault="00D2663C" w:rsidP="009E357E">
      <w:pPr>
        <w:pStyle w:val="Heading1"/>
        <w:spacing w:line="360" w:lineRule="auto"/>
        <w:rPr>
          <w:highlight w:val="white"/>
        </w:rPr>
      </w:pPr>
      <w:bookmarkStart w:id="17" w:name="_Toc16007303"/>
      <w:r w:rsidRPr="00CB6638">
        <w:rPr>
          <w:highlight w:val="white"/>
        </w:rPr>
        <w:t>Conclusion</w:t>
      </w:r>
      <w:bookmarkEnd w:id="17"/>
      <w:r w:rsidRPr="00CB6638">
        <w:rPr>
          <w:highlight w:val="white"/>
        </w:rPr>
        <w:t xml:space="preserve"> </w:t>
      </w:r>
    </w:p>
    <w:p w:rsidR="00BA19AD" w:rsidRDefault="00B5463B" w:rsidP="009E357E">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w:t>
      </w:r>
      <w:r>
        <w:rPr>
          <w:rFonts w:ascii="Times New Roman" w:eastAsia="Times New Roman" w:hAnsi="Times New Roman" w:cs="Times New Roman"/>
          <w:sz w:val="24"/>
          <w:szCs w:val="24"/>
          <w:highlight w:val="white"/>
        </w:rPr>
        <w:t xml:space="preserve">n </w:t>
      </w:r>
      <w:r w:rsidRPr="00CB6638">
        <w:rPr>
          <w:rFonts w:ascii="Times New Roman" w:eastAsia="Times New Roman" w:hAnsi="Times New Roman" w:cs="Times New Roman"/>
          <w:sz w:val="24"/>
          <w:szCs w:val="24"/>
          <w:highlight w:val="white"/>
        </w:rPr>
        <w:t>the UK</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the impact of </w:t>
      </w:r>
      <w:r w:rsidR="00D2663C" w:rsidRPr="00CB6638">
        <w:rPr>
          <w:rFonts w:ascii="Times New Roman" w:eastAsia="Times New Roman" w:hAnsi="Times New Roman" w:cs="Times New Roman"/>
          <w:sz w:val="24"/>
          <w:szCs w:val="24"/>
          <w:highlight w:val="white"/>
        </w:rPr>
        <w:t xml:space="preserve">Islamophobia </w:t>
      </w:r>
      <w:r>
        <w:rPr>
          <w:rFonts w:ascii="Times New Roman" w:eastAsia="Times New Roman" w:hAnsi="Times New Roman" w:cs="Times New Roman"/>
          <w:sz w:val="24"/>
          <w:szCs w:val="24"/>
          <w:highlight w:val="white"/>
        </w:rPr>
        <w:t xml:space="preserve">has a negative effect </w:t>
      </w:r>
      <w:r w:rsidR="00D2663C" w:rsidRPr="00CB6638">
        <w:rPr>
          <w:rFonts w:ascii="Times New Roman" w:eastAsia="Times New Roman" w:hAnsi="Times New Roman" w:cs="Times New Roman"/>
          <w:sz w:val="24"/>
          <w:szCs w:val="24"/>
          <w:highlight w:val="white"/>
        </w:rPr>
        <w:t xml:space="preserve">on </w:t>
      </w:r>
      <w:r w:rsidR="00722F2F">
        <w:rPr>
          <w:rFonts w:ascii="Times New Roman" w:eastAsia="Times New Roman" w:hAnsi="Times New Roman" w:cs="Times New Roman"/>
          <w:sz w:val="24"/>
          <w:szCs w:val="24"/>
          <w:highlight w:val="white"/>
        </w:rPr>
        <w:t>Muslim</w:t>
      </w:r>
      <w:r>
        <w:rPr>
          <w:rFonts w:ascii="Times New Roman" w:eastAsia="Times New Roman" w:hAnsi="Times New Roman" w:cs="Times New Roman"/>
          <w:sz w:val="24"/>
          <w:szCs w:val="24"/>
          <w:highlight w:val="white"/>
        </w:rPr>
        <w:t xml:space="preserve">s and </w:t>
      </w:r>
      <w:r w:rsidR="00394A2E">
        <w:rPr>
          <w:rFonts w:ascii="Times New Roman" w:eastAsia="Times New Roman" w:hAnsi="Times New Roman" w:cs="Times New Roman"/>
          <w:sz w:val="24"/>
          <w:szCs w:val="24"/>
          <w:highlight w:val="white"/>
        </w:rPr>
        <w:t xml:space="preserve">on the image of </w:t>
      </w:r>
      <w:r>
        <w:rPr>
          <w:rFonts w:ascii="Times New Roman" w:eastAsia="Times New Roman" w:hAnsi="Times New Roman" w:cs="Times New Roman"/>
          <w:sz w:val="24"/>
          <w:szCs w:val="24"/>
          <w:highlight w:val="white"/>
        </w:rPr>
        <w:t>Islam as religion of peace</w:t>
      </w:r>
      <w:r w:rsidR="00722F2F">
        <w:rPr>
          <w:rFonts w:ascii="Times New Roman" w:eastAsia="Times New Roman" w:hAnsi="Times New Roman" w:cs="Times New Roman"/>
          <w:sz w:val="24"/>
          <w:szCs w:val="24"/>
          <w:highlight w:val="white"/>
        </w:rPr>
        <w:t xml:space="preserve"> </w:t>
      </w:r>
      <w:r w:rsidR="00CB2FE4">
        <w:rPr>
          <w:rFonts w:ascii="Times New Roman" w:eastAsia="Times New Roman" w:hAnsi="Times New Roman" w:cs="Times New Roman"/>
          <w:sz w:val="24"/>
          <w:szCs w:val="24"/>
          <w:highlight w:val="white"/>
        </w:rPr>
        <w:t xml:space="preserve">for a </w:t>
      </w:r>
      <w:r w:rsidR="00D2663C" w:rsidRPr="00CB6638">
        <w:rPr>
          <w:rFonts w:ascii="Times New Roman" w:eastAsia="Times New Roman" w:hAnsi="Times New Roman" w:cs="Times New Roman"/>
          <w:sz w:val="24"/>
          <w:szCs w:val="24"/>
          <w:highlight w:val="white"/>
        </w:rPr>
        <w:t>long period of time</w:t>
      </w:r>
      <w:r w:rsidR="00BA19AD">
        <w:rPr>
          <w:rFonts w:ascii="Times New Roman" w:eastAsia="Times New Roman" w:hAnsi="Times New Roman" w:cs="Times New Roman"/>
          <w:sz w:val="24"/>
          <w:szCs w:val="24"/>
          <w:highlight w:val="white"/>
        </w:rPr>
        <w:t xml:space="preserve"> </w:t>
      </w:r>
      <w:r w:rsidR="00CB2FE4">
        <w:rPr>
          <w:rFonts w:ascii="Times New Roman" w:eastAsia="Times New Roman" w:hAnsi="Times New Roman" w:cs="Times New Roman"/>
          <w:sz w:val="24"/>
          <w:szCs w:val="24"/>
          <w:highlight w:val="white"/>
        </w:rPr>
        <w:t>to come.</w:t>
      </w:r>
      <w:r>
        <w:rPr>
          <w:rFonts w:ascii="Times New Roman" w:eastAsia="Times New Roman" w:hAnsi="Times New Roman" w:cs="Times New Roman"/>
          <w:sz w:val="24"/>
          <w:szCs w:val="24"/>
          <w:highlight w:val="white"/>
        </w:rPr>
        <w:t xml:space="preserve"> </w:t>
      </w:r>
      <w:r w:rsidR="006B0D1C">
        <w:rPr>
          <w:rFonts w:ascii="Times New Roman" w:eastAsia="Times New Roman" w:hAnsi="Times New Roman" w:cs="Times New Roman"/>
          <w:sz w:val="24"/>
          <w:szCs w:val="24"/>
          <w:highlight w:val="white"/>
        </w:rPr>
        <w:t xml:space="preserve">Sentiments are </w:t>
      </w:r>
      <w:r w:rsidR="00CB2FE4">
        <w:rPr>
          <w:rFonts w:ascii="Times New Roman" w:eastAsia="Times New Roman" w:hAnsi="Times New Roman" w:cs="Times New Roman"/>
          <w:sz w:val="24"/>
          <w:szCs w:val="24"/>
          <w:highlight w:val="white"/>
        </w:rPr>
        <w:t>high and the impact</w:t>
      </w:r>
      <w:r>
        <w:rPr>
          <w:rFonts w:ascii="Times New Roman" w:eastAsia="Times New Roman" w:hAnsi="Times New Roman" w:cs="Times New Roman"/>
          <w:sz w:val="24"/>
          <w:szCs w:val="24"/>
          <w:highlight w:val="white"/>
        </w:rPr>
        <w:t>s</w:t>
      </w:r>
      <w:r w:rsidR="00CB2FE4">
        <w:rPr>
          <w:rFonts w:ascii="Times New Roman" w:eastAsia="Times New Roman" w:hAnsi="Times New Roman" w:cs="Times New Roman"/>
          <w:sz w:val="24"/>
          <w:szCs w:val="24"/>
          <w:highlight w:val="white"/>
        </w:rPr>
        <w:t xml:space="preserve"> is </w:t>
      </w:r>
      <w:r>
        <w:rPr>
          <w:rFonts w:ascii="Times New Roman" w:eastAsia="Times New Roman" w:hAnsi="Times New Roman" w:cs="Times New Roman"/>
          <w:sz w:val="24"/>
          <w:szCs w:val="24"/>
          <w:highlight w:val="white"/>
        </w:rPr>
        <w:t>clear</w:t>
      </w:r>
      <w:r w:rsidR="00226D3C">
        <w:rPr>
          <w:rFonts w:ascii="Times New Roman" w:eastAsia="Times New Roman" w:hAnsi="Times New Roman" w:cs="Times New Roman"/>
          <w:sz w:val="24"/>
          <w:szCs w:val="24"/>
          <w:highlight w:val="white"/>
        </w:rPr>
        <w:t xml:space="preserve"> especially</w:t>
      </w:r>
      <w:r>
        <w:rPr>
          <w:rFonts w:ascii="Times New Roman" w:eastAsia="Times New Roman" w:hAnsi="Times New Roman" w:cs="Times New Roman"/>
          <w:sz w:val="24"/>
          <w:szCs w:val="24"/>
          <w:highlight w:val="white"/>
        </w:rPr>
        <w:t>,</w:t>
      </w:r>
      <w:r w:rsidR="00CB2FE4">
        <w:rPr>
          <w:rFonts w:ascii="Times New Roman" w:eastAsia="Times New Roman" w:hAnsi="Times New Roman" w:cs="Times New Roman"/>
          <w:sz w:val="24"/>
          <w:szCs w:val="24"/>
          <w:highlight w:val="white"/>
        </w:rPr>
        <w:t xml:space="preserve"> </w:t>
      </w:r>
      <w:r w:rsidR="00BA19AD">
        <w:rPr>
          <w:rFonts w:ascii="Times New Roman" w:eastAsia="Times New Roman" w:hAnsi="Times New Roman" w:cs="Times New Roman"/>
          <w:sz w:val="24"/>
          <w:szCs w:val="24"/>
          <w:highlight w:val="white"/>
        </w:rPr>
        <w:t>on the aftermath of any terrorist attacks</w:t>
      </w:r>
      <w:r w:rsidR="00CB2FE4">
        <w:rPr>
          <w:rFonts w:ascii="Times New Roman" w:eastAsia="Times New Roman" w:hAnsi="Times New Roman" w:cs="Times New Roman"/>
          <w:sz w:val="24"/>
          <w:szCs w:val="24"/>
          <w:highlight w:val="white"/>
        </w:rPr>
        <w:t>,</w:t>
      </w:r>
      <w:r w:rsidR="00BA19AD">
        <w:rPr>
          <w:rFonts w:ascii="Times New Roman" w:eastAsia="Times New Roman" w:hAnsi="Times New Roman" w:cs="Times New Roman"/>
          <w:sz w:val="24"/>
          <w:szCs w:val="24"/>
          <w:highlight w:val="white"/>
        </w:rPr>
        <w:t xml:space="preserve"> on Muslims and non-Muslim population</w:t>
      </w:r>
      <w:r w:rsidR="00CB2FE4">
        <w:rPr>
          <w:rFonts w:ascii="Times New Roman" w:eastAsia="Times New Roman" w:hAnsi="Times New Roman" w:cs="Times New Roman"/>
          <w:sz w:val="24"/>
          <w:szCs w:val="24"/>
          <w:highlight w:val="white"/>
        </w:rPr>
        <w:t xml:space="preserve"> </w:t>
      </w:r>
      <w:r w:rsidR="006B0D1C">
        <w:rPr>
          <w:rFonts w:ascii="Times New Roman" w:eastAsia="Times New Roman" w:hAnsi="Times New Roman" w:cs="Times New Roman"/>
          <w:sz w:val="24"/>
          <w:szCs w:val="24"/>
          <w:highlight w:val="white"/>
        </w:rPr>
        <w:t>a</w:t>
      </w:r>
      <w:r w:rsidR="00CB2FE4">
        <w:rPr>
          <w:rFonts w:ascii="Times New Roman" w:eastAsia="Times New Roman" w:hAnsi="Times New Roman" w:cs="Times New Roman"/>
          <w:sz w:val="24"/>
          <w:szCs w:val="24"/>
          <w:highlight w:val="white"/>
        </w:rPr>
        <w:t>like</w:t>
      </w:r>
      <w:r w:rsidR="00D2663C" w:rsidRPr="00CB6638">
        <w:rPr>
          <w:rFonts w:ascii="Times New Roman" w:eastAsia="Times New Roman" w:hAnsi="Times New Roman" w:cs="Times New Roman"/>
          <w:sz w:val="24"/>
          <w:szCs w:val="24"/>
          <w:highlight w:val="white"/>
        </w:rPr>
        <w:t xml:space="preserve">. It has been found that the effects of Islamophobia is increasing day by day </w:t>
      </w:r>
      <w:r w:rsidR="00BA19AD">
        <w:rPr>
          <w:rFonts w:ascii="Times New Roman" w:eastAsia="Times New Roman" w:hAnsi="Times New Roman" w:cs="Times New Roman"/>
          <w:sz w:val="24"/>
          <w:szCs w:val="24"/>
          <w:highlight w:val="white"/>
        </w:rPr>
        <w:t>particularly</w:t>
      </w:r>
      <w:r w:rsidR="006B0D1C">
        <w:rPr>
          <w:rFonts w:ascii="Times New Roman" w:eastAsia="Times New Roman" w:hAnsi="Times New Roman" w:cs="Times New Roman"/>
          <w:sz w:val="24"/>
          <w:szCs w:val="24"/>
          <w:highlight w:val="white"/>
        </w:rPr>
        <w:t>,</w:t>
      </w:r>
      <w:r w:rsidR="00BA19AD">
        <w:rPr>
          <w:rFonts w:ascii="Times New Roman" w:eastAsia="Times New Roman" w:hAnsi="Times New Roman" w:cs="Times New Roman"/>
          <w:sz w:val="24"/>
          <w:szCs w:val="24"/>
          <w:highlight w:val="white"/>
        </w:rPr>
        <w:t xml:space="preserve"> in social media platforms such as Twitter and F</w:t>
      </w:r>
      <w:r w:rsidR="00CB2FE4">
        <w:rPr>
          <w:rFonts w:ascii="Times New Roman" w:eastAsia="Times New Roman" w:hAnsi="Times New Roman" w:cs="Times New Roman"/>
          <w:sz w:val="24"/>
          <w:szCs w:val="24"/>
          <w:highlight w:val="white"/>
        </w:rPr>
        <w:t xml:space="preserve">acebook and in some national newspaper from the Right and far Right </w:t>
      </w:r>
      <w:r>
        <w:rPr>
          <w:rFonts w:ascii="Times New Roman" w:eastAsia="Times New Roman" w:hAnsi="Times New Roman" w:cs="Times New Roman"/>
          <w:sz w:val="24"/>
          <w:szCs w:val="24"/>
          <w:highlight w:val="white"/>
        </w:rPr>
        <w:t xml:space="preserve">political </w:t>
      </w:r>
      <w:r w:rsidR="00CB2FE4">
        <w:rPr>
          <w:rFonts w:ascii="Times New Roman" w:eastAsia="Times New Roman" w:hAnsi="Times New Roman" w:cs="Times New Roman"/>
          <w:sz w:val="24"/>
          <w:szCs w:val="24"/>
          <w:highlight w:val="white"/>
        </w:rPr>
        <w:t>movements.</w:t>
      </w:r>
    </w:p>
    <w:p w:rsidR="00B65349" w:rsidRDefault="00D2663C" w:rsidP="009E357E">
      <w:pPr>
        <w:pStyle w:val="Normal1"/>
        <w:spacing w:line="360" w:lineRule="auto"/>
        <w:jc w:val="both"/>
        <w:rPr>
          <w:rFonts w:ascii="Times New Roman" w:eastAsia="Times New Roman" w:hAnsi="Times New Roman" w:cs="Times New Roman"/>
          <w:sz w:val="24"/>
          <w:szCs w:val="24"/>
          <w:highlight w:val="white"/>
        </w:rPr>
      </w:pPr>
      <w:r w:rsidRPr="00CB6638">
        <w:rPr>
          <w:rFonts w:ascii="Times New Roman" w:eastAsia="Times New Roman" w:hAnsi="Times New Roman" w:cs="Times New Roman"/>
          <w:sz w:val="24"/>
          <w:szCs w:val="24"/>
          <w:highlight w:val="white"/>
        </w:rPr>
        <w:t xml:space="preserve"> </w:t>
      </w:r>
      <w:r w:rsidR="00BA19AD">
        <w:rPr>
          <w:rFonts w:ascii="Times New Roman" w:eastAsia="Times New Roman" w:hAnsi="Times New Roman" w:cs="Times New Roman"/>
          <w:sz w:val="24"/>
          <w:szCs w:val="24"/>
          <w:highlight w:val="white"/>
        </w:rPr>
        <w:t>Some of these incidents are going unnoticed by the authorities and the perpetrators could not been brought to justice.</w:t>
      </w:r>
      <w:r w:rsidR="00BA19AD" w:rsidRPr="00CB6638">
        <w:rPr>
          <w:rFonts w:ascii="Times New Roman" w:eastAsia="Times New Roman" w:hAnsi="Times New Roman" w:cs="Times New Roman"/>
          <w:sz w:val="24"/>
          <w:szCs w:val="24"/>
          <w:highlight w:val="white"/>
        </w:rPr>
        <w:t xml:space="preserve"> The</w:t>
      </w:r>
      <w:r w:rsidRPr="00CB6638">
        <w:rPr>
          <w:rFonts w:ascii="Times New Roman" w:eastAsia="Times New Roman" w:hAnsi="Times New Roman" w:cs="Times New Roman"/>
          <w:sz w:val="24"/>
          <w:szCs w:val="24"/>
          <w:highlight w:val="white"/>
        </w:rPr>
        <w:t xml:space="preserve"> survey which </w:t>
      </w:r>
      <w:r w:rsidR="003540CD" w:rsidRPr="00CB6638">
        <w:rPr>
          <w:rFonts w:ascii="Times New Roman" w:eastAsia="Times New Roman" w:hAnsi="Times New Roman" w:cs="Times New Roman"/>
          <w:sz w:val="24"/>
          <w:szCs w:val="24"/>
          <w:highlight w:val="white"/>
        </w:rPr>
        <w:t>has been</w:t>
      </w:r>
      <w:r w:rsidRPr="00CB6638">
        <w:rPr>
          <w:rFonts w:ascii="Times New Roman" w:eastAsia="Times New Roman" w:hAnsi="Times New Roman" w:cs="Times New Roman"/>
          <w:sz w:val="24"/>
          <w:szCs w:val="24"/>
          <w:highlight w:val="white"/>
        </w:rPr>
        <w:t xml:space="preserve"> conducted has provided </w:t>
      </w:r>
      <w:r w:rsidR="003540CD" w:rsidRPr="00CB6638">
        <w:rPr>
          <w:rFonts w:ascii="Times New Roman" w:eastAsia="Times New Roman" w:hAnsi="Times New Roman" w:cs="Times New Roman"/>
          <w:sz w:val="24"/>
          <w:szCs w:val="24"/>
          <w:highlight w:val="white"/>
        </w:rPr>
        <w:t>evidences</w:t>
      </w:r>
      <w:r w:rsidRPr="00CB6638">
        <w:rPr>
          <w:rFonts w:ascii="Times New Roman" w:eastAsia="Times New Roman" w:hAnsi="Times New Roman" w:cs="Times New Roman"/>
          <w:sz w:val="24"/>
          <w:szCs w:val="24"/>
          <w:highlight w:val="white"/>
        </w:rPr>
        <w:t xml:space="preserve"> of huge</w:t>
      </w:r>
      <w:r w:rsidR="00BA19AD">
        <w:rPr>
          <w:rFonts w:ascii="Times New Roman" w:eastAsia="Times New Roman" w:hAnsi="Times New Roman" w:cs="Times New Roman"/>
          <w:sz w:val="24"/>
          <w:szCs w:val="24"/>
          <w:highlight w:val="white"/>
        </w:rPr>
        <w:t xml:space="preserve"> percentage people being worried from such</w:t>
      </w:r>
      <w:r w:rsidRPr="00CB6638">
        <w:rPr>
          <w:rFonts w:ascii="Times New Roman" w:eastAsia="Times New Roman" w:hAnsi="Times New Roman" w:cs="Times New Roman"/>
          <w:sz w:val="24"/>
          <w:szCs w:val="24"/>
          <w:highlight w:val="white"/>
        </w:rPr>
        <w:t xml:space="preserve"> activitie</w:t>
      </w:r>
      <w:r w:rsidR="006B0D1C">
        <w:rPr>
          <w:rFonts w:ascii="Times New Roman" w:eastAsia="Times New Roman" w:hAnsi="Times New Roman" w:cs="Times New Roman"/>
          <w:sz w:val="24"/>
          <w:szCs w:val="24"/>
          <w:highlight w:val="white"/>
        </w:rPr>
        <w:t xml:space="preserve">s. They are trying to avoid public </w:t>
      </w:r>
      <w:r w:rsidRPr="00CB6638">
        <w:rPr>
          <w:rFonts w:ascii="Times New Roman" w:eastAsia="Times New Roman" w:hAnsi="Times New Roman" w:cs="Times New Roman"/>
          <w:sz w:val="24"/>
          <w:szCs w:val="24"/>
          <w:highlight w:val="white"/>
        </w:rPr>
        <w:lastRenderedPageBreak/>
        <w:t>gathering</w:t>
      </w:r>
      <w:r w:rsidR="006B0D1C">
        <w:rPr>
          <w:rFonts w:ascii="Times New Roman" w:eastAsia="Times New Roman" w:hAnsi="Times New Roman" w:cs="Times New Roman"/>
          <w:sz w:val="24"/>
          <w:szCs w:val="24"/>
          <w:highlight w:val="white"/>
        </w:rPr>
        <w:t xml:space="preserve">s </w:t>
      </w:r>
      <w:r w:rsidRPr="00CB6638">
        <w:rPr>
          <w:rFonts w:ascii="Times New Roman" w:eastAsia="Times New Roman" w:hAnsi="Times New Roman" w:cs="Times New Roman"/>
          <w:sz w:val="24"/>
          <w:szCs w:val="24"/>
          <w:highlight w:val="white"/>
        </w:rPr>
        <w:t xml:space="preserve">and are demanding more security </w:t>
      </w:r>
      <w:r w:rsidR="006B0D1C">
        <w:rPr>
          <w:rFonts w:ascii="Times New Roman" w:eastAsia="Times New Roman" w:hAnsi="Times New Roman" w:cs="Times New Roman"/>
          <w:sz w:val="24"/>
          <w:szCs w:val="24"/>
          <w:highlight w:val="white"/>
        </w:rPr>
        <w:t xml:space="preserve">in places of worship </w:t>
      </w:r>
      <w:r w:rsidR="00CB2FE4">
        <w:rPr>
          <w:rFonts w:ascii="Times New Roman" w:eastAsia="Times New Roman" w:hAnsi="Times New Roman" w:cs="Times New Roman"/>
          <w:sz w:val="24"/>
          <w:szCs w:val="24"/>
          <w:highlight w:val="white"/>
        </w:rPr>
        <w:t xml:space="preserve">such as </w:t>
      </w:r>
      <w:r w:rsidR="00193655">
        <w:rPr>
          <w:rFonts w:ascii="Times New Roman" w:eastAsia="Times New Roman" w:hAnsi="Times New Roman" w:cs="Times New Roman"/>
          <w:sz w:val="24"/>
          <w:szCs w:val="24"/>
          <w:highlight w:val="white"/>
        </w:rPr>
        <w:t>M</w:t>
      </w:r>
      <w:r w:rsidR="00193655" w:rsidRPr="00CB6638">
        <w:rPr>
          <w:rFonts w:ascii="Times New Roman" w:eastAsia="Times New Roman" w:hAnsi="Times New Roman" w:cs="Times New Roman"/>
          <w:sz w:val="24"/>
          <w:szCs w:val="24"/>
          <w:highlight w:val="white"/>
        </w:rPr>
        <w:t>osques</w:t>
      </w:r>
      <w:r w:rsidR="006B0D1C">
        <w:rPr>
          <w:rFonts w:ascii="Times New Roman" w:eastAsia="Times New Roman" w:hAnsi="Times New Roman" w:cs="Times New Roman"/>
          <w:sz w:val="24"/>
          <w:szCs w:val="24"/>
          <w:highlight w:val="white"/>
        </w:rPr>
        <w:t xml:space="preserve">, </w:t>
      </w:r>
      <w:r w:rsidR="00250979">
        <w:rPr>
          <w:rFonts w:ascii="Times New Roman" w:eastAsia="Times New Roman" w:hAnsi="Times New Roman" w:cs="Times New Roman"/>
          <w:sz w:val="24"/>
          <w:szCs w:val="24"/>
          <w:highlight w:val="white"/>
        </w:rPr>
        <w:t xml:space="preserve">Churches </w:t>
      </w:r>
      <w:r w:rsidR="00250979" w:rsidRPr="00CB6638">
        <w:rPr>
          <w:rFonts w:ascii="Times New Roman" w:eastAsia="Times New Roman" w:hAnsi="Times New Roman" w:cs="Times New Roman"/>
          <w:sz w:val="24"/>
          <w:szCs w:val="24"/>
          <w:highlight w:val="white"/>
        </w:rPr>
        <w:t>and</w:t>
      </w:r>
      <w:r w:rsidR="00CB2FE4">
        <w:rPr>
          <w:rFonts w:ascii="Times New Roman" w:eastAsia="Times New Roman" w:hAnsi="Times New Roman" w:cs="Times New Roman"/>
          <w:sz w:val="24"/>
          <w:szCs w:val="24"/>
          <w:highlight w:val="white"/>
        </w:rPr>
        <w:t xml:space="preserve"> </w:t>
      </w:r>
      <w:r w:rsidR="00250979">
        <w:rPr>
          <w:rFonts w:ascii="Times New Roman" w:eastAsia="Times New Roman" w:hAnsi="Times New Roman" w:cs="Times New Roman"/>
          <w:sz w:val="24"/>
          <w:szCs w:val="24"/>
          <w:highlight w:val="white"/>
        </w:rPr>
        <w:t xml:space="preserve">Synagogues. </w:t>
      </w:r>
      <w:r w:rsidR="00250979" w:rsidRPr="00CB6638">
        <w:rPr>
          <w:rFonts w:ascii="Times New Roman" w:eastAsia="Times New Roman" w:hAnsi="Times New Roman" w:cs="Times New Roman"/>
          <w:sz w:val="24"/>
          <w:szCs w:val="24"/>
          <w:highlight w:val="white"/>
        </w:rPr>
        <w:t>The</w:t>
      </w:r>
      <w:r w:rsidRPr="00CB6638">
        <w:rPr>
          <w:rFonts w:ascii="Times New Roman" w:eastAsia="Times New Roman" w:hAnsi="Times New Roman" w:cs="Times New Roman"/>
          <w:sz w:val="24"/>
          <w:szCs w:val="24"/>
          <w:highlight w:val="white"/>
        </w:rPr>
        <w:t xml:space="preserve"> mitigations are planned with the activities of </w:t>
      </w:r>
      <w:r w:rsidR="002B6B65">
        <w:rPr>
          <w:rFonts w:ascii="Times New Roman" w:eastAsia="Times New Roman" w:hAnsi="Times New Roman" w:cs="Times New Roman"/>
          <w:sz w:val="24"/>
          <w:szCs w:val="24"/>
          <w:highlight w:val="white"/>
        </w:rPr>
        <w:t>the security services to minimize the risks of terrorist attacks.</w:t>
      </w:r>
    </w:p>
    <w:p w:rsidR="009551CD" w:rsidRDefault="009551CD" w:rsidP="009E357E">
      <w:pPr>
        <w:pStyle w:val="Normal1"/>
        <w:spacing w:line="360" w:lineRule="auto"/>
        <w:jc w:val="both"/>
        <w:rPr>
          <w:rFonts w:ascii="Times New Roman" w:eastAsia="Times New Roman" w:hAnsi="Times New Roman" w:cs="Times New Roman"/>
          <w:sz w:val="24"/>
          <w:szCs w:val="24"/>
          <w:highlight w:val="white"/>
        </w:rPr>
      </w:pPr>
    </w:p>
    <w:p w:rsidR="009551CD" w:rsidRDefault="009551CD" w:rsidP="009E357E">
      <w:pPr>
        <w:pStyle w:val="Normal1"/>
        <w:spacing w:line="360" w:lineRule="auto"/>
        <w:jc w:val="both"/>
        <w:rPr>
          <w:rFonts w:ascii="Times New Roman" w:eastAsia="Times New Roman" w:hAnsi="Times New Roman" w:cs="Times New Roman"/>
          <w:sz w:val="24"/>
          <w:szCs w:val="24"/>
          <w:highlight w:val="white"/>
        </w:rPr>
      </w:pPr>
    </w:p>
    <w:p w:rsidR="009551CD" w:rsidRDefault="009551CD" w:rsidP="009E357E">
      <w:pPr>
        <w:pStyle w:val="Normal1"/>
        <w:spacing w:line="360" w:lineRule="auto"/>
        <w:jc w:val="both"/>
        <w:rPr>
          <w:rFonts w:ascii="Times New Roman" w:eastAsia="Times New Roman" w:hAnsi="Times New Roman" w:cs="Times New Roman"/>
          <w:b/>
          <w:sz w:val="24"/>
          <w:szCs w:val="24"/>
          <w:highlight w:val="white"/>
        </w:rPr>
      </w:pPr>
      <w:r w:rsidRPr="009551CD">
        <w:rPr>
          <w:rFonts w:ascii="Times New Roman" w:eastAsia="Times New Roman" w:hAnsi="Times New Roman" w:cs="Times New Roman"/>
          <w:b/>
          <w:sz w:val="24"/>
          <w:szCs w:val="24"/>
          <w:highlight w:val="white"/>
        </w:rPr>
        <w:t>Abstract</w:t>
      </w:r>
    </w:p>
    <w:p w:rsidR="0032723D" w:rsidRDefault="009459E1" w:rsidP="009459E1">
      <w:pPr>
        <w:pStyle w:val="Normal1"/>
        <w:spacing w:line="360" w:lineRule="auto"/>
        <w:jc w:val="both"/>
        <w:rPr>
          <w:rFonts w:ascii="Times New Roman" w:eastAsia="Times New Roman" w:hAnsi="Times New Roman" w:cs="Times New Roman"/>
          <w:sz w:val="24"/>
          <w:szCs w:val="24"/>
          <w:highlight w:val="white"/>
        </w:rPr>
      </w:pPr>
      <w:r w:rsidRPr="000B16E6">
        <w:rPr>
          <w:rFonts w:ascii="Times New Roman" w:eastAsia="Times New Roman" w:hAnsi="Times New Roman" w:cs="Times New Roman"/>
          <w:sz w:val="24"/>
          <w:szCs w:val="24"/>
          <w:highlight w:val="white"/>
        </w:rPr>
        <w:t>There have been a series of measures which can be adopted by the</w:t>
      </w:r>
      <w:r>
        <w:rPr>
          <w:rFonts w:ascii="Times New Roman" w:eastAsia="Times New Roman" w:hAnsi="Times New Roman" w:cs="Times New Roman"/>
          <w:sz w:val="24"/>
          <w:szCs w:val="24"/>
          <w:highlight w:val="white"/>
        </w:rPr>
        <w:t xml:space="preserve"> UK government</w:t>
      </w:r>
      <w:r w:rsidRPr="000B16E6">
        <w:rPr>
          <w:rFonts w:ascii="Times New Roman" w:eastAsia="Times New Roman" w:hAnsi="Times New Roman" w:cs="Times New Roman"/>
          <w:sz w:val="24"/>
          <w:szCs w:val="24"/>
          <w:highlight w:val="white"/>
        </w:rPr>
        <w:t xml:space="preserve"> as well as the </w:t>
      </w:r>
      <w:r>
        <w:rPr>
          <w:rFonts w:ascii="Times New Roman" w:eastAsia="Times New Roman" w:hAnsi="Times New Roman" w:cs="Times New Roman"/>
          <w:sz w:val="24"/>
          <w:szCs w:val="24"/>
          <w:highlight w:val="white"/>
        </w:rPr>
        <w:t xml:space="preserve">local authorities to </w:t>
      </w:r>
      <w:r w:rsidRPr="000B16E6">
        <w:rPr>
          <w:rFonts w:ascii="Times New Roman" w:eastAsia="Times New Roman" w:hAnsi="Times New Roman" w:cs="Times New Roman"/>
          <w:sz w:val="24"/>
          <w:szCs w:val="24"/>
          <w:highlight w:val="white"/>
        </w:rPr>
        <w:t xml:space="preserve">protect </w:t>
      </w:r>
      <w:r>
        <w:rPr>
          <w:rFonts w:ascii="Times New Roman" w:eastAsia="Times New Roman" w:hAnsi="Times New Roman" w:cs="Times New Roman"/>
          <w:sz w:val="24"/>
          <w:szCs w:val="24"/>
          <w:highlight w:val="white"/>
        </w:rPr>
        <w:t xml:space="preserve">all people what so ever their ethnicity, faith or sex orientation. It is, however, widely admitted that not </w:t>
      </w:r>
      <w:r w:rsidRPr="009459E1">
        <w:rPr>
          <w:rFonts w:ascii="Times New Roman" w:eastAsia="Times New Roman" w:hAnsi="Times New Roman" w:cs="Times New Roman"/>
          <w:sz w:val="24"/>
          <w:szCs w:val="24"/>
          <w:highlight w:val="white"/>
        </w:rPr>
        <w:t xml:space="preserve">all Muslims are </w:t>
      </w:r>
      <w:r w:rsidR="0032723D">
        <w:rPr>
          <w:rFonts w:ascii="Times New Roman" w:eastAsia="Times New Roman" w:hAnsi="Times New Roman" w:cs="Times New Roman"/>
          <w:sz w:val="24"/>
          <w:szCs w:val="24"/>
          <w:highlight w:val="white"/>
        </w:rPr>
        <w:t xml:space="preserve">terrorists and </w:t>
      </w:r>
      <w:r w:rsidRPr="009459E1">
        <w:rPr>
          <w:rFonts w:ascii="Times New Roman" w:eastAsia="Times New Roman" w:hAnsi="Times New Roman" w:cs="Times New Roman"/>
          <w:sz w:val="24"/>
          <w:szCs w:val="24"/>
          <w:highlight w:val="white"/>
        </w:rPr>
        <w:t xml:space="preserve">all British people are </w:t>
      </w:r>
      <w:r w:rsidR="0032723D">
        <w:rPr>
          <w:rFonts w:ascii="Times New Roman" w:eastAsia="Times New Roman" w:hAnsi="Times New Roman" w:cs="Times New Roman"/>
          <w:sz w:val="24"/>
          <w:szCs w:val="24"/>
          <w:highlight w:val="white"/>
        </w:rPr>
        <w:t xml:space="preserve">not </w:t>
      </w:r>
      <w:r w:rsidRPr="009459E1">
        <w:rPr>
          <w:rFonts w:ascii="Times New Roman" w:eastAsia="Times New Roman" w:hAnsi="Times New Roman" w:cs="Times New Roman"/>
          <w:sz w:val="24"/>
          <w:szCs w:val="24"/>
          <w:highlight w:val="white"/>
        </w:rPr>
        <w:t>islamophobic. Therefore, there is a need of urgent open dialogue and understanding between all communities and faiths in the UK</w:t>
      </w:r>
      <w:r w:rsidR="00271B45">
        <w:rPr>
          <w:rFonts w:ascii="Times New Roman" w:eastAsia="Times New Roman" w:hAnsi="Times New Roman" w:cs="Times New Roman"/>
          <w:sz w:val="24"/>
          <w:szCs w:val="24"/>
          <w:highlight w:val="white"/>
        </w:rPr>
        <w:t xml:space="preserve"> and beyond</w:t>
      </w:r>
      <w:r w:rsidRPr="009459E1">
        <w:rPr>
          <w:rFonts w:ascii="Times New Roman" w:eastAsia="Times New Roman" w:hAnsi="Times New Roman" w:cs="Times New Roman"/>
          <w:sz w:val="24"/>
          <w:szCs w:val="24"/>
          <w:highlight w:val="white"/>
        </w:rPr>
        <w:t xml:space="preserve">. </w:t>
      </w:r>
    </w:p>
    <w:p w:rsidR="009459E1" w:rsidRPr="00460136" w:rsidRDefault="009459E1" w:rsidP="009459E1">
      <w:pPr>
        <w:pStyle w:val="Normal1"/>
        <w:spacing w:line="360" w:lineRule="auto"/>
        <w:jc w:val="both"/>
        <w:rPr>
          <w:rFonts w:ascii="Times New Roman" w:eastAsia="Times New Roman" w:hAnsi="Times New Roman" w:cs="Times New Roman"/>
          <w:color w:val="FF0000"/>
          <w:sz w:val="24"/>
          <w:szCs w:val="24"/>
          <w:highlight w:val="white"/>
        </w:rPr>
      </w:pPr>
      <w:r w:rsidRPr="009459E1">
        <w:rPr>
          <w:rFonts w:ascii="Times New Roman" w:eastAsia="Times New Roman" w:hAnsi="Times New Roman" w:cs="Times New Roman"/>
          <w:sz w:val="24"/>
          <w:szCs w:val="24"/>
          <w:highlight w:val="white"/>
        </w:rPr>
        <w:t xml:space="preserve">In fact, British Muslim are more integrated and contribute positively to the wider economy than in </w:t>
      </w:r>
      <w:r w:rsidR="00271B45">
        <w:rPr>
          <w:rFonts w:ascii="Times New Roman" w:eastAsia="Times New Roman" w:hAnsi="Times New Roman" w:cs="Times New Roman"/>
          <w:sz w:val="24"/>
          <w:szCs w:val="24"/>
          <w:highlight w:val="white"/>
        </w:rPr>
        <w:t xml:space="preserve">any </w:t>
      </w:r>
      <w:r w:rsidRPr="009459E1">
        <w:rPr>
          <w:rFonts w:ascii="Times New Roman" w:eastAsia="Times New Roman" w:hAnsi="Times New Roman" w:cs="Times New Roman"/>
          <w:sz w:val="24"/>
          <w:szCs w:val="24"/>
          <w:highlight w:val="white"/>
        </w:rPr>
        <w:t>other European countries.</w:t>
      </w: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459E1" w:rsidRDefault="009459E1" w:rsidP="009E357E">
      <w:pPr>
        <w:pStyle w:val="Normal1"/>
        <w:spacing w:line="360" w:lineRule="auto"/>
        <w:jc w:val="both"/>
        <w:rPr>
          <w:rFonts w:ascii="Times New Roman" w:eastAsia="Times New Roman" w:hAnsi="Times New Roman" w:cs="Times New Roman"/>
          <w:b/>
          <w:sz w:val="24"/>
          <w:szCs w:val="24"/>
          <w:highlight w:val="white"/>
        </w:rPr>
      </w:pPr>
    </w:p>
    <w:p w:rsidR="009551CD" w:rsidRPr="009551CD" w:rsidRDefault="009551CD" w:rsidP="009E357E">
      <w:pPr>
        <w:pStyle w:val="Normal1"/>
        <w:spacing w:line="360" w:lineRule="auto"/>
        <w:jc w:val="both"/>
        <w:rPr>
          <w:rFonts w:ascii="Times New Roman" w:eastAsia="Times New Roman" w:hAnsi="Times New Roman" w:cs="Times New Roman"/>
          <w:b/>
          <w:sz w:val="24"/>
          <w:szCs w:val="24"/>
          <w:highlight w:val="white"/>
        </w:rPr>
      </w:pPr>
    </w:p>
    <w:p w:rsidR="00561338" w:rsidRPr="00CB6638" w:rsidRDefault="00561338" w:rsidP="009E357E">
      <w:pPr>
        <w:spacing w:line="360" w:lineRule="auto"/>
        <w:rPr>
          <w:rFonts w:ascii="Times New Roman" w:eastAsia="Times New Roman" w:hAnsi="Times New Roman" w:cs="Times New Roman"/>
          <w:b/>
          <w:sz w:val="24"/>
          <w:szCs w:val="24"/>
          <w:highlight w:val="white"/>
        </w:rPr>
      </w:pPr>
    </w:p>
    <w:p w:rsidR="00561338" w:rsidRDefault="00561338" w:rsidP="009E357E">
      <w:pPr>
        <w:pStyle w:val="Heading1"/>
        <w:spacing w:line="360" w:lineRule="auto"/>
        <w:rPr>
          <w:shd w:val="clear" w:color="auto" w:fill="FFFFFF"/>
        </w:rPr>
      </w:pPr>
      <w:bookmarkStart w:id="18" w:name="_Toc16007304"/>
      <w:r w:rsidRPr="00CB6638">
        <w:rPr>
          <w:shd w:val="clear" w:color="auto" w:fill="FFFFFF"/>
        </w:rPr>
        <w:t>References</w:t>
      </w:r>
      <w:bookmarkEnd w:id="18"/>
    </w:p>
    <w:p w:rsidR="00444E19" w:rsidRDefault="00444E19" w:rsidP="00444E19">
      <w:pPr>
        <w:spacing w:line="360" w:lineRule="auto"/>
        <w:rPr>
          <w:rFonts w:ascii="Times New Roman" w:hAnsi="Times New Roman" w:cs="Times New Roman"/>
          <w:i/>
          <w:iCs/>
          <w:sz w:val="24"/>
          <w:szCs w:val="24"/>
          <w:shd w:val="clear" w:color="auto" w:fill="FFFFFF"/>
        </w:rPr>
      </w:pPr>
      <w:r w:rsidRPr="00A7484C">
        <w:rPr>
          <w:rFonts w:ascii="Times New Roman" w:hAnsi="Times New Roman" w:cs="Times New Roman"/>
          <w:i/>
          <w:iCs/>
          <w:sz w:val="24"/>
          <w:szCs w:val="24"/>
          <w:shd w:val="clear" w:color="auto" w:fill="FFFFFF"/>
        </w:rPr>
        <w:t>aljazeera.com, (2019). UK media's portrayal of Muslims 'misleading and negative'. Available at: https://www.aljazeera.com/news/2019/07/uk-media-portrayal-muslims-misleading-negative-study-190708104550539.html. [Accessed on: 18/08/2019].</w:t>
      </w:r>
    </w:p>
    <w:p w:rsidR="00A7484C" w:rsidRDefault="00A7484C" w:rsidP="00A7484C">
      <w:pPr>
        <w:spacing w:line="360" w:lineRule="auto"/>
        <w:jc w:val="both"/>
        <w:rPr>
          <w:rFonts w:ascii="Times New Roman" w:hAnsi="Times New Roman" w:cs="Times New Roman"/>
          <w:sz w:val="24"/>
          <w:szCs w:val="24"/>
          <w:shd w:val="clear" w:color="auto" w:fill="FFFFFF"/>
        </w:rPr>
      </w:pPr>
      <w:r w:rsidRPr="00ED26C1">
        <w:rPr>
          <w:rFonts w:ascii="Times New Roman" w:hAnsi="Times New Roman" w:cs="Times New Roman"/>
          <w:sz w:val="24"/>
          <w:szCs w:val="24"/>
          <w:shd w:val="clear" w:color="auto" w:fill="FFFFFF"/>
        </w:rPr>
        <w:t>Abbas, T. and Awan, I., (2015). Limits of UK counterterrorism policy and its implications for Islamophobia and far right extremism. </w:t>
      </w:r>
      <w:r w:rsidRPr="00ED26C1">
        <w:rPr>
          <w:rFonts w:ascii="Times New Roman" w:hAnsi="Times New Roman" w:cs="Times New Roman"/>
          <w:i/>
          <w:iCs/>
          <w:sz w:val="24"/>
          <w:szCs w:val="24"/>
          <w:shd w:val="clear" w:color="auto" w:fill="FFFFFF"/>
        </w:rPr>
        <w:t>International Journal for Crime, Justice and Social Democracy</w:t>
      </w:r>
      <w:r w:rsidRPr="00ED26C1">
        <w:rPr>
          <w:rFonts w:ascii="Times New Roman" w:hAnsi="Times New Roman" w:cs="Times New Roman"/>
          <w:sz w:val="24"/>
          <w:szCs w:val="24"/>
          <w:shd w:val="clear" w:color="auto" w:fill="FFFFFF"/>
        </w:rPr>
        <w:t>, </w:t>
      </w:r>
      <w:r w:rsidRPr="00ED26C1">
        <w:rPr>
          <w:rFonts w:ascii="Times New Roman" w:hAnsi="Times New Roman" w:cs="Times New Roman"/>
          <w:i/>
          <w:iCs/>
          <w:sz w:val="24"/>
          <w:szCs w:val="24"/>
          <w:shd w:val="clear" w:color="auto" w:fill="FFFFFF"/>
        </w:rPr>
        <w:t>4</w:t>
      </w:r>
      <w:r w:rsidRPr="00ED26C1">
        <w:rPr>
          <w:rFonts w:ascii="Times New Roman" w:hAnsi="Times New Roman" w:cs="Times New Roman"/>
          <w:sz w:val="24"/>
          <w:szCs w:val="24"/>
          <w:shd w:val="clear" w:color="auto" w:fill="FFFFFF"/>
        </w:rPr>
        <w:t>(3), pp.16-29.</w:t>
      </w:r>
    </w:p>
    <w:p w:rsidR="007D4EE5" w:rsidRDefault="007D4EE5" w:rsidP="007D4EE5">
      <w:pPr>
        <w:spacing w:line="360" w:lineRule="auto"/>
        <w:jc w:val="both"/>
        <w:rPr>
          <w:rFonts w:ascii="Times New Roman" w:hAnsi="Times New Roman" w:cs="Times New Roman"/>
          <w:sz w:val="24"/>
          <w:szCs w:val="24"/>
          <w:shd w:val="clear" w:color="auto" w:fill="FFFFFF"/>
        </w:rPr>
      </w:pPr>
      <w:bookmarkStart w:id="19" w:name="_GoBack"/>
      <w:bookmarkEnd w:id="19"/>
      <w:r w:rsidRPr="00CB6638">
        <w:rPr>
          <w:rFonts w:ascii="Times New Roman" w:hAnsi="Times New Roman" w:cs="Times New Roman"/>
          <w:sz w:val="24"/>
          <w:szCs w:val="24"/>
          <w:shd w:val="clear" w:color="auto" w:fill="FFFFFF"/>
        </w:rPr>
        <w:t>Laverick, W. and Joyce, P., (2019). Islamophobia and the Social Cohesion Agenda. In </w:t>
      </w:r>
      <w:r w:rsidRPr="00CB6638">
        <w:rPr>
          <w:rFonts w:ascii="Times New Roman" w:hAnsi="Times New Roman" w:cs="Times New Roman"/>
          <w:i/>
          <w:iCs/>
          <w:sz w:val="24"/>
          <w:szCs w:val="24"/>
          <w:shd w:val="clear" w:color="auto" w:fill="FFFFFF"/>
        </w:rPr>
        <w:t>Racial and Religious Hate Crime</w:t>
      </w:r>
      <w:r w:rsidRPr="00CB6638">
        <w:rPr>
          <w:rFonts w:ascii="Times New Roman" w:hAnsi="Times New Roman" w:cs="Times New Roman"/>
          <w:sz w:val="24"/>
          <w:szCs w:val="24"/>
          <w:shd w:val="clear" w:color="auto" w:fill="FFFFFF"/>
        </w:rPr>
        <w:t> (pp. 177-246). Palgrave Macmillan, Cham.</w:t>
      </w:r>
    </w:p>
    <w:p w:rsidR="00C6784C" w:rsidRDefault="00C6784C" w:rsidP="009E357E">
      <w:pPr>
        <w:spacing w:line="360" w:lineRule="auto"/>
        <w:jc w:val="both"/>
        <w:rPr>
          <w:rFonts w:ascii="Times New Roman" w:hAnsi="Times New Roman" w:cs="Times New Roman"/>
          <w:sz w:val="24"/>
          <w:szCs w:val="24"/>
          <w:shd w:val="clear" w:color="auto" w:fill="FFFFFF"/>
        </w:rPr>
      </w:pPr>
      <w:r w:rsidRPr="00CB6638">
        <w:rPr>
          <w:rFonts w:ascii="Times New Roman" w:hAnsi="Times New Roman" w:cs="Times New Roman"/>
          <w:sz w:val="24"/>
          <w:szCs w:val="24"/>
          <w:shd w:val="clear" w:color="auto" w:fill="FFFFFF"/>
        </w:rPr>
        <w:t>Awan, I., (2016). Islamophobia on Social Media: A Qualitative Analysis of the Facebook's Walls of Hate. </w:t>
      </w:r>
      <w:r w:rsidRPr="00CB6638">
        <w:rPr>
          <w:rFonts w:ascii="Times New Roman" w:hAnsi="Times New Roman" w:cs="Times New Roman"/>
          <w:i/>
          <w:iCs/>
          <w:sz w:val="24"/>
          <w:szCs w:val="24"/>
          <w:shd w:val="clear" w:color="auto" w:fill="FFFFFF"/>
        </w:rPr>
        <w:t>International Journal of Cyber Criminology</w:t>
      </w:r>
      <w:r w:rsidRPr="00CB6638">
        <w:rPr>
          <w:rFonts w:ascii="Times New Roman" w:hAnsi="Times New Roman" w:cs="Times New Roman"/>
          <w:sz w:val="24"/>
          <w:szCs w:val="24"/>
          <w:shd w:val="clear" w:color="auto" w:fill="FFFFFF"/>
        </w:rPr>
        <w:t>, </w:t>
      </w:r>
      <w:r w:rsidRPr="00CB6638">
        <w:rPr>
          <w:rFonts w:ascii="Times New Roman" w:hAnsi="Times New Roman" w:cs="Times New Roman"/>
          <w:i/>
          <w:iCs/>
          <w:sz w:val="24"/>
          <w:szCs w:val="24"/>
          <w:shd w:val="clear" w:color="auto" w:fill="FFFFFF"/>
        </w:rPr>
        <w:t>10</w:t>
      </w:r>
      <w:r w:rsidRPr="00CB6638">
        <w:rPr>
          <w:rFonts w:ascii="Times New Roman" w:hAnsi="Times New Roman" w:cs="Times New Roman"/>
          <w:sz w:val="24"/>
          <w:szCs w:val="24"/>
          <w:shd w:val="clear" w:color="auto" w:fill="FFFFFF"/>
        </w:rPr>
        <w:t>(1).</w:t>
      </w:r>
    </w:p>
    <w:p w:rsidR="00A7484C" w:rsidRDefault="00A7484C" w:rsidP="00A7484C">
      <w:pPr>
        <w:spacing w:line="360" w:lineRule="auto"/>
        <w:jc w:val="both"/>
        <w:rPr>
          <w:rFonts w:ascii="Times New Roman" w:hAnsi="Times New Roman" w:cs="Times New Roman"/>
          <w:sz w:val="24"/>
          <w:szCs w:val="24"/>
          <w:shd w:val="clear" w:color="auto" w:fill="FFFFFF"/>
        </w:rPr>
      </w:pPr>
      <w:r w:rsidRPr="000B16E6">
        <w:rPr>
          <w:rFonts w:ascii="Times New Roman" w:hAnsi="Times New Roman" w:cs="Times New Roman"/>
          <w:sz w:val="24"/>
          <w:szCs w:val="24"/>
          <w:shd w:val="clear" w:color="auto" w:fill="FFFFFF"/>
        </w:rPr>
        <w:t>Gawlewicz, A. and Narkowicz, K., (2015). Islamophobia on the move: Circulation of anti-Muslim prejudice between Poland and the UK.</w:t>
      </w:r>
    </w:p>
    <w:p w:rsidR="00C6784C" w:rsidRPr="00CB6638" w:rsidRDefault="00C6784C" w:rsidP="009E357E">
      <w:pPr>
        <w:spacing w:line="360" w:lineRule="auto"/>
        <w:jc w:val="both"/>
        <w:rPr>
          <w:rFonts w:ascii="Times New Roman" w:hAnsi="Times New Roman" w:cs="Times New Roman"/>
          <w:sz w:val="24"/>
          <w:szCs w:val="24"/>
          <w:shd w:val="clear" w:color="auto" w:fill="FFFFFF"/>
        </w:rPr>
      </w:pPr>
      <w:r w:rsidRPr="00CB6638">
        <w:rPr>
          <w:rFonts w:ascii="Times New Roman" w:hAnsi="Times New Roman" w:cs="Times New Roman"/>
          <w:sz w:val="24"/>
          <w:szCs w:val="24"/>
          <w:shd w:val="clear" w:color="auto" w:fill="FFFFFF"/>
        </w:rPr>
        <w:t>Najib, K. and Hopkins, P., (2019). Where does Islamophobia take place and who is involved? Reflections from London and Paris. </w:t>
      </w:r>
      <w:r w:rsidRPr="00CB6638">
        <w:rPr>
          <w:rFonts w:ascii="Times New Roman" w:hAnsi="Times New Roman" w:cs="Times New Roman"/>
          <w:i/>
          <w:iCs/>
          <w:sz w:val="24"/>
          <w:szCs w:val="24"/>
          <w:shd w:val="clear" w:color="auto" w:fill="FFFFFF"/>
        </w:rPr>
        <w:t>Social and Cultural Geography</w:t>
      </w:r>
      <w:r w:rsidRPr="00CB6638">
        <w:rPr>
          <w:rFonts w:ascii="Times New Roman" w:hAnsi="Times New Roman" w:cs="Times New Roman"/>
          <w:sz w:val="24"/>
          <w:szCs w:val="24"/>
          <w:shd w:val="clear" w:color="auto" w:fill="FFFFFF"/>
        </w:rPr>
        <w:t>.</w:t>
      </w:r>
    </w:p>
    <w:p w:rsidR="00C6784C" w:rsidRPr="00CB6638" w:rsidRDefault="00C6784C" w:rsidP="009E357E">
      <w:pPr>
        <w:spacing w:line="360" w:lineRule="auto"/>
        <w:jc w:val="both"/>
        <w:rPr>
          <w:rFonts w:ascii="Times New Roman" w:hAnsi="Times New Roman" w:cs="Times New Roman"/>
          <w:sz w:val="24"/>
          <w:szCs w:val="24"/>
          <w:shd w:val="clear" w:color="auto" w:fill="FFFFFF"/>
        </w:rPr>
      </w:pPr>
    </w:p>
    <w:p w:rsidR="00693C2D" w:rsidRDefault="00693C2D" w:rsidP="00693C2D">
      <w:pPr>
        <w:spacing w:line="360" w:lineRule="auto"/>
        <w:rPr>
          <w:rFonts w:ascii="Times New Roman" w:hAnsi="Times New Roman" w:cs="Times New Roman"/>
          <w:b/>
          <w:bCs/>
          <w:sz w:val="24"/>
          <w:szCs w:val="24"/>
          <w:shd w:val="clear" w:color="auto" w:fill="FFFFFF"/>
        </w:rPr>
      </w:pPr>
      <w:bookmarkStart w:id="20" w:name="_Toc16007305"/>
    </w:p>
    <w:p w:rsidR="00693C2D" w:rsidRDefault="00693C2D" w:rsidP="00693C2D">
      <w:pPr>
        <w:spacing w:line="360" w:lineRule="auto"/>
        <w:rPr>
          <w:rFonts w:ascii="Times New Roman" w:hAnsi="Times New Roman" w:cs="Times New Roman"/>
          <w:b/>
          <w:bCs/>
          <w:sz w:val="24"/>
          <w:szCs w:val="24"/>
          <w:shd w:val="clear" w:color="auto" w:fill="FFFFFF"/>
        </w:rPr>
      </w:pPr>
    </w:p>
    <w:p w:rsidR="00693C2D" w:rsidRDefault="00693C2D" w:rsidP="00693C2D">
      <w:pPr>
        <w:spacing w:line="360" w:lineRule="auto"/>
        <w:rPr>
          <w:rFonts w:ascii="Times New Roman" w:hAnsi="Times New Roman" w:cs="Times New Roman"/>
          <w:b/>
          <w:bCs/>
          <w:sz w:val="24"/>
          <w:szCs w:val="24"/>
          <w:shd w:val="clear" w:color="auto" w:fill="FFFFFF"/>
        </w:rPr>
      </w:pPr>
    </w:p>
    <w:p w:rsidR="00693C2D" w:rsidRDefault="00693C2D" w:rsidP="00693C2D">
      <w:pPr>
        <w:spacing w:line="360" w:lineRule="auto"/>
        <w:rPr>
          <w:rFonts w:ascii="Times New Roman" w:hAnsi="Times New Roman" w:cs="Times New Roman"/>
          <w:b/>
          <w:bCs/>
          <w:sz w:val="24"/>
          <w:szCs w:val="24"/>
          <w:shd w:val="clear" w:color="auto" w:fill="FFFFFF"/>
        </w:rPr>
      </w:pPr>
    </w:p>
    <w:p w:rsidR="00693C2D" w:rsidRDefault="00693C2D" w:rsidP="00693C2D">
      <w:pPr>
        <w:spacing w:line="360" w:lineRule="auto"/>
        <w:rPr>
          <w:rFonts w:ascii="Times New Roman" w:hAnsi="Times New Roman" w:cs="Times New Roman"/>
          <w:b/>
          <w:bCs/>
          <w:sz w:val="24"/>
          <w:szCs w:val="24"/>
          <w:shd w:val="clear" w:color="auto" w:fill="FFFFFF"/>
        </w:rPr>
      </w:pPr>
    </w:p>
    <w:p w:rsidR="00693C2D" w:rsidRDefault="00693C2D" w:rsidP="00693C2D">
      <w:pPr>
        <w:spacing w:line="360" w:lineRule="auto"/>
        <w:rPr>
          <w:rFonts w:ascii="Times New Roman" w:hAnsi="Times New Roman" w:cs="Times New Roman"/>
          <w:b/>
          <w:bCs/>
          <w:sz w:val="24"/>
          <w:szCs w:val="24"/>
          <w:shd w:val="clear" w:color="auto" w:fill="FFFFFF"/>
        </w:rPr>
      </w:pPr>
    </w:p>
    <w:p w:rsidR="00693C2D" w:rsidRDefault="00693C2D" w:rsidP="00693C2D">
      <w:pPr>
        <w:spacing w:line="360" w:lineRule="auto"/>
        <w:rPr>
          <w:rFonts w:ascii="Times New Roman" w:hAnsi="Times New Roman" w:cs="Times New Roman"/>
          <w:b/>
          <w:bCs/>
          <w:sz w:val="24"/>
          <w:szCs w:val="24"/>
          <w:shd w:val="clear" w:color="auto" w:fill="FFFFFF"/>
        </w:rPr>
      </w:pPr>
    </w:p>
    <w:p w:rsidR="00693C2D" w:rsidRDefault="00693C2D" w:rsidP="00693C2D">
      <w:pPr>
        <w:spacing w:line="360" w:lineRule="auto"/>
        <w:rPr>
          <w:rFonts w:ascii="Times New Roman" w:hAnsi="Times New Roman" w:cs="Times New Roman"/>
          <w:b/>
          <w:bCs/>
          <w:sz w:val="24"/>
          <w:szCs w:val="24"/>
          <w:shd w:val="clear" w:color="auto" w:fill="FFFFFF"/>
        </w:rPr>
      </w:pPr>
    </w:p>
    <w:p w:rsidR="00693C2D" w:rsidRDefault="00693C2D" w:rsidP="00693C2D">
      <w:pPr>
        <w:spacing w:line="360" w:lineRule="auto"/>
        <w:rPr>
          <w:rFonts w:ascii="Times New Roman" w:hAnsi="Times New Roman" w:cs="Times New Roman"/>
          <w:b/>
          <w:bCs/>
          <w:sz w:val="24"/>
          <w:szCs w:val="24"/>
          <w:shd w:val="clear" w:color="auto" w:fill="FFFFFF"/>
        </w:rPr>
      </w:pPr>
    </w:p>
    <w:p w:rsidR="00FF7ACB" w:rsidRDefault="00FF7ACB" w:rsidP="00693C2D">
      <w:pPr>
        <w:spacing w:line="360" w:lineRule="auto"/>
        <w:rPr>
          <w:rFonts w:ascii="Times New Roman" w:hAnsi="Times New Roman" w:cs="Times New Roman"/>
          <w:b/>
          <w:sz w:val="24"/>
          <w:szCs w:val="24"/>
          <w:shd w:val="clear" w:color="auto" w:fill="FFFFFF"/>
        </w:rPr>
      </w:pPr>
    </w:p>
    <w:p w:rsidR="00FF7ACB" w:rsidRDefault="00FF7ACB" w:rsidP="00693C2D">
      <w:pPr>
        <w:spacing w:line="360" w:lineRule="auto"/>
        <w:rPr>
          <w:rFonts w:ascii="Times New Roman" w:hAnsi="Times New Roman" w:cs="Times New Roman"/>
          <w:b/>
          <w:sz w:val="24"/>
          <w:szCs w:val="24"/>
          <w:shd w:val="clear" w:color="auto" w:fill="FFFFFF"/>
        </w:rPr>
      </w:pPr>
    </w:p>
    <w:p w:rsidR="00FF7ACB" w:rsidRDefault="00FF7ACB" w:rsidP="00693C2D">
      <w:pPr>
        <w:spacing w:line="360" w:lineRule="auto"/>
        <w:rPr>
          <w:rFonts w:ascii="Times New Roman" w:hAnsi="Times New Roman" w:cs="Times New Roman"/>
          <w:b/>
          <w:sz w:val="24"/>
          <w:szCs w:val="24"/>
          <w:shd w:val="clear" w:color="auto" w:fill="FFFFFF"/>
        </w:rPr>
      </w:pPr>
    </w:p>
    <w:p w:rsidR="009447A4" w:rsidRPr="005C52D6" w:rsidRDefault="009447A4" w:rsidP="00693C2D">
      <w:pPr>
        <w:spacing w:line="360" w:lineRule="auto"/>
        <w:rPr>
          <w:rFonts w:ascii="Times New Roman" w:hAnsi="Times New Roman" w:cs="Times New Roman"/>
          <w:b/>
          <w:sz w:val="24"/>
          <w:szCs w:val="24"/>
          <w:shd w:val="clear" w:color="auto" w:fill="FFFFFF"/>
        </w:rPr>
      </w:pPr>
      <w:r w:rsidRPr="005C52D6">
        <w:rPr>
          <w:rFonts w:ascii="Times New Roman" w:hAnsi="Times New Roman" w:cs="Times New Roman"/>
          <w:b/>
          <w:sz w:val="24"/>
          <w:szCs w:val="24"/>
          <w:shd w:val="clear" w:color="auto" w:fill="FFFFFF"/>
        </w:rPr>
        <w:lastRenderedPageBreak/>
        <w:t>Appendi</w:t>
      </w:r>
      <w:r w:rsidR="00F525BB" w:rsidRPr="005C52D6">
        <w:rPr>
          <w:rFonts w:ascii="Times New Roman" w:hAnsi="Times New Roman" w:cs="Times New Roman"/>
          <w:b/>
          <w:sz w:val="24"/>
          <w:szCs w:val="24"/>
          <w:shd w:val="clear" w:color="auto" w:fill="FFFFFF"/>
        </w:rPr>
        <w:t>ces</w:t>
      </w:r>
      <w:bookmarkEnd w:id="20"/>
    </w:p>
    <w:p w:rsidR="00561338" w:rsidRPr="00CB6638" w:rsidRDefault="000049C3" w:rsidP="009447A4">
      <w:pPr>
        <w:spacing w:line="360" w:lineRule="auto"/>
        <w:jc w:val="both"/>
        <w:rPr>
          <w:rFonts w:ascii="Times New Roman" w:hAnsi="Times New Roman" w:cs="Times New Roman"/>
          <w:b/>
          <w:sz w:val="24"/>
          <w:szCs w:val="24"/>
          <w:shd w:val="clear" w:color="auto" w:fill="FFFFFF"/>
        </w:rPr>
      </w:pPr>
      <w:r w:rsidRPr="00CB6638">
        <w:rPr>
          <w:rFonts w:ascii="Times New Roman" w:hAnsi="Times New Roman" w:cs="Times New Roman"/>
          <w:b/>
          <w:sz w:val="24"/>
          <w:szCs w:val="24"/>
          <w:shd w:val="clear" w:color="auto" w:fill="FFFFFF"/>
        </w:rPr>
        <w:t xml:space="preserve">Appendix 1: </w:t>
      </w:r>
      <w:r w:rsidR="009E357E" w:rsidRPr="00CB6638">
        <w:rPr>
          <w:rFonts w:ascii="Times New Roman" w:hAnsi="Times New Roman" w:cs="Times New Roman"/>
          <w:b/>
          <w:sz w:val="24"/>
          <w:szCs w:val="24"/>
          <w:shd w:val="clear" w:color="auto" w:fill="FFFFFF"/>
        </w:rPr>
        <w:t>Survey</w:t>
      </w:r>
      <w:r w:rsidRPr="00CB6638">
        <w:rPr>
          <w:rFonts w:ascii="Times New Roman" w:hAnsi="Times New Roman" w:cs="Times New Roman"/>
          <w:b/>
          <w:sz w:val="24"/>
          <w:szCs w:val="24"/>
          <w:shd w:val="clear" w:color="auto" w:fill="FFFFFF"/>
        </w:rPr>
        <w:t xml:space="preserve"> Questionnaire</w:t>
      </w:r>
    </w:p>
    <w:p w:rsidR="00561338" w:rsidRPr="00CB6638" w:rsidRDefault="00561338" w:rsidP="00076295">
      <w:pPr>
        <w:pStyle w:val="NormalWeb"/>
        <w:spacing w:before="0" w:beforeAutospacing="0" w:after="0" w:afterAutospacing="0" w:line="360" w:lineRule="auto"/>
        <w:jc w:val="both"/>
      </w:pPr>
      <w:r w:rsidRPr="00CB6638">
        <w:rPr>
          <w:b/>
          <w:bCs/>
          <w:shd w:val="clear" w:color="auto" w:fill="FFFFFF"/>
        </w:rPr>
        <w:t>Q1</w:t>
      </w:r>
      <w:r w:rsidR="009E357E" w:rsidRPr="00CB6638">
        <w:rPr>
          <w:b/>
          <w:bCs/>
          <w:shd w:val="clear" w:color="auto" w:fill="FFFFFF"/>
        </w:rPr>
        <w:t>) What</w:t>
      </w:r>
      <w:r w:rsidRPr="00CB6638">
        <w:rPr>
          <w:b/>
          <w:bCs/>
          <w:shd w:val="clear" w:color="auto" w:fill="FFFFFF"/>
        </w:rPr>
        <w:t xml:space="preserve"> is your Gender?</w:t>
      </w:r>
    </w:p>
    <w:tbl>
      <w:tblPr>
        <w:tblW w:w="0" w:type="auto"/>
        <w:tblCellMar>
          <w:top w:w="15" w:type="dxa"/>
          <w:left w:w="15" w:type="dxa"/>
          <w:bottom w:w="15" w:type="dxa"/>
          <w:right w:w="15" w:type="dxa"/>
        </w:tblCellMar>
        <w:tblLook w:val="04A0" w:firstRow="1" w:lastRow="0" w:firstColumn="1" w:lastColumn="0" w:noHBand="0" w:noVBand="1"/>
      </w:tblPr>
      <w:tblGrid>
        <w:gridCol w:w="1080"/>
        <w:gridCol w:w="2614"/>
        <w:gridCol w:w="2893"/>
      </w:tblGrid>
      <w:tr w:rsidR="00561338" w:rsidRPr="00CB6638" w:rsidTr="00D2663C">
        <w:trPr>
          <w:trHeight w:val="4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Answers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Percentage of respondents</w:t>
            </w:r>
          </w:p>
        </w:tc>
      </w:tr>
      <w:tr w:rsidR="00561338" w:rsidRPr="00CB6638" w:rsidTr="00D266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60%</w:t>
            </w:r>
          </w:p>
        </w:tc>
      </w:tr>
      <w:tr w:rsidR="00561338" w:rsidRPr="00CB6638" w:rsidTr="00D266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Female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40%</w:t>
            </w:r>
          </w:p>
        </w:tc>
      </w:tr>
    </w:tbl>
    <w:p w:rsidR="00693C2D" w:rsidRDefault="00693C2D" w:rsidP="00693C2D">
      <w:pPr>
        <w:spacing w:line="360" w:lineRule="auto"/>
        <w:jc w:val="both"/>
        <w:rPr>
          <w:rFonts w:ascii="Times New Roman" w:eastAsia="Times New Roman" w:hAnsi="Times New Roman" w:cs="Times New Roman"/>
          <w:sz w:val="24"/>
          <w:szCs w:val="24"/>
        </w:rPr>
      </w:pPr>
    </w:p>
    <w:p w:rsidR="00561338" w:rsidRPr="00693C2D" w:rsidRDefault="00561338" w:rsidP="00693C2D">
      <w:pPr>
        <w:spacing w:line="360" w:lineRule="auto"/>
        <w:jc w:val="both"/>
        <w:rPr>
          <w:rFonts w:ascii="Times New Roman" w:eastAsia="Times New Roman" w:hAnsi="Times New Roman" w:cs="Times New Roman"/>
          <w:b/>
          <w:bCs/>
          <w:sz w:val="24"/>
          <w:szCs w:val="24"/>
          <w:shd w:val="clear" w:color="auto" w:fill="FFFFFF"/>
        </w:rPr>
      </w:pPr>
      <w:r w:rsidRPr="00CB6638">
        <w:rPr>
          <w:b/>
          <w:bCs/>
          <w:shd w:val="clear" w:color="auto" w:fill="FFFFFF"/>
        </w:rPr>
        <w:t>Q2) Are you afraid of Islamophobia?</w:t>
      </w:r>
    </w:p>
    <w:tbl>
      <w:tblPr>
        <w:tblW w:w="0" w:type="auto"/>
        <w:tblCellMar>
          <w:top w:w="15" w:type="dxa"/>
          <w:left w:w="15" w:type="dxa"/>
          <w:bottom w:w="15" w:type="dxa"/>
          <w:right w:w="15" w:type="dxa"/>
        </w:tblCellMar>
        <w:tblLook w:val="04A0" w:firstRow="1" w:lastRow="0" w:firstColumn="1" w:lastColumn="0" w:noHBand="0" w:noVBand="1"/>
      </w:tblPr>
      <w:tblGrid>
        <w:gridCol w:w="1080"/>
        <w:gridCol w:w="2614"/>
        <w:gridCol w:w="2893"/>
      </w:tblGrid>
      <w:tr w:rsidR="00561338" w:rsidRPr="00CB6638" w:rsidTr="00D2663C">
        <w:trPr>
          <w:trHeight w:val="4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Answers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Percentage of respondents</w:t>
            </w:r>
          </w:p>
        </w:tc>
      </w:tr>
      <w:tr w:rsidR="00561338" w:rsidRPr="00CB6638" w:rsidTr="00D2663C">
        <w:trPr>
          <w:trHeight w:val="5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44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80%</w:t>
            </w:r>
          </w:p>
        </w:tc>
      </w:tr>
      <w:tr w:rsidR="00561338" w:rsidRPr="00CB6638" w:rsidTr="00D266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20%</w:t>
            </w:r>
          </w:p>
        </w:tc>
      </w:tr>
    </w:tbl>
    <w:p w:rsidR="00561338" w:rsidRPr="00CB6638" w:rsidRDefault="00561338" w:rsidP="009E357E">
      <w:pPr>
        <w:spacing w:line="360" w:lineRule="auto"/>
        <w:jc w:val="both"/>
        <w:rPr>
          <w:rFonts w:ascii="Times New Roman" w:eastAsia="Times New Roman" w:hAnsi="Times New Roman" w:cs="Times New Roman"/>
          <w:sz w:val="24"/>
          <w:szCs w:val="24"/>
        </w:rPr>
      </w:pPr>
    </w:p>
    <w:p w:rsidR="00561338" w:rsidRPr="00076295" w:rsidRDefault="00561338" w:rsidP="009E357E">
      <w:pPr>
        <w:spacing w:line="360" w:lineRule="auto"/>
        <w:jc w:val="both"/>
        <w:rPr>
          <w:rFonts w:ascii="Times New Roman" w:hAnsi="Times New Roman" w:cs="Times New Roman"/>
          <w:b/>
          <w:bCs/>
          <w:sz w:val="24"/>
          <w:szCs w:val="24"/>
          <w:shd w:val="clear" w:color="auto" w:fill="FFFFFF"/>
        </w:rPr>
      </w:pPr>
      <w:r w:rsidRPr="00CB6638">
        <w:rPr>
          <w:rFonts w:ascii="Times New Roman" w:hAnsi="Times New Roman" w:cs="Times New Roman"/>
          <w:b/>
          <w:bCs/>
          <w:sz w:val="24"/>
          <w:szCs w:val="24"/>
          <w:shd w:val="clear" w:color="auto" w:fill="FFFFFF"/>
        </w:rPr>
        <w:t xml:space="preserve">Q3) Are you scared of going to school areas? </w:t>
      </w:r>
    </w:p>
    <w:tbl>
      <w:tblPr>
        <w:tblW w:w="0" w:type="auto"/>
        <w:tblCellMar>
          <w:top w:w="15" w:type="dxa"/>
          <w:left w:w="15" w:type="dxa"/>
          <w:bottom w:w="15" w:type="dxa"/>
          <w:right w:w="15" w:type="dxa"/>
        </w:tblCellMar>
        <w:tblLook w:val="04A0" w:firstRow="1" w:lastRow="0" w:firstColumn="1" w:lastColumn="0" w:noHBand="0" w:noVBand="1"/>
      </w:tblPr>
      <w:tblGrid>
        <w:gridCol w:w="1080"/>
        <w:gridCol w:w="2614"/>
        <w:gridCol w:w="2893"/>
      </w:tblGrid>
      <w:tr w:rsidR="00561338" w:rsidRPr="00CB6638" w:rsidTr="00D2663C">
        <w:trPr>
          <w:trHeight w:val="4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Answers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Percentage of respondents</w:t>
            </w:r>
          </w:p>
        </w:tc>
      </w:tr>
      <w:tr w:rsidR="00561338" w:rsidRPr="00CB6638" w:rsidTr="00D266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39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70%</w:t>
            </w:r>
          </w:p>
        </w:tc>
      </w:tr>
      <w:tr w:rsidR="00561338" w:rsidRPr="00CB6638" w:rsidTr="00D266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30%</w:t>
            </w:r>
          </w:p>
        </w:tc>
      </w:tr>
    </w:tbl>
    <w:p w:rsidR="00561338" w:rsidRPr="00CB6638" w:rsidRDefault="00561338" w:rsidP="009E357E">
      <w:pPr>
        <w:spacing w:line="360" w:lineRule="auto"/>
        <w:jc w:val="both"/>
        <w:rPr>
          <w:rFonts w:ascii="Times New Roman" w:hAnsi="Times New Roman" w:cs="Times New Roman"/>
          <w:b/>
          <w:bCs/>
          <w:sz w:val="24"/>
          <w:szCs w:val="24"/>
          <w:shd w:val="clear" w:color="auto" w:fill="FFFFFF"/>
        </w:rPr>
      </w:pPr>
    </w:p>
    <w:p w:rsidR="00561338" w:rsidRPr="00076295" w:rsidRDefault="00561338" w:rsidP="009E357E">
      <w:pPr>
        <w:spacing w:line="360" w:lineRule="auto"/>
        <w:jc w:val="both"/>
        <w:rPr>
          <w:rFonts w:ascii="Times New Roman" w:hAnsi="Times New Roman" w:cs="Times New Roman"/>
          <w:b/>
          <w:bCs/>
          <w:sz w:val="24"/>
          <w:szCs w:val="24"/>
          <w:shd w:val="clear" w:color="auto" w:fill="FFFFFF"/>
        </w:rPr>
      </w:pPr>
      <w:r w:rsidRPr="00CB6638">
        <w:rPr>
          <w:rFonts w:ascii="Times New Roman" w:hAnsi="Times New Roman" w:cs="Times New Roman"/>
          <w:b/>
          <w:bCs/>
          <w:sz w:val="24"/>
          <w:szCs w:val="24"/>
          <w:shd w:val="clear" w:color="auto" w:fill="FFFFFF"/>
        </w:rPr>
        <w:t>Q4) Is there any security forces around the premises of the housing?</w:t>
      </w:r>
    </w:p>
    <w:tbl>
      <w:tblPr>
        <w:tblW w:w="0" w:type="auto"/>
        <w:tblCellMar>
          <w:top w:w="15" w:type="dxa"/>
          <w:left w:w="15" w:type="dxa"/>
          <w:bottom w:w="15" w:type="dxa"/>
          <w:right w:w="15" w:type="dxa"/>
        </w:tblCellMar>
        <w:tblLook w:val="04A0" w:firstRow="1" w:lastRow="0" w:firstColumn="1" w:lastColumn="0" w:noHBand="0" w:noVBand="1"/>
      </w:tblPr>
      <w:tblGrid>
        <w:gridCol w:w="1080"/>
        <w:gridCol w:w="2614"/>
        <w:gridCol w:w="2893"/>
      </w:tblGrid>
      <w:tr w:rsidR="00561338" w:rsidRPr="00CB6638" w:rsidTr="00D2663C">
        <w:trPr>
          <w:trHeight w:val="4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Answers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Percentage of respondents</w:t>
            </w:r>
          </w:p>
        </w:tc>
      </w:tr>
      <w:tr w:rsidR="00561338" w:rsidRPr="00CB6638" w:rsidTr="00D266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60%</w:t>
            </w:r>
          </w:p>
        </w:tc>
      </w:tr>
      <w:tr w:rsidR="00561338" w:rsidRPr="00CB6638" w:rsidTr="00D266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40%</w:t>
            </w:r>
          </w:p>
        </w:tc>
      </w:tr>
    </w:tbl>
    <w:p w:rsidR="00561338" w:rsidRPr="00CB6638" w:rsidRDefault="00561338" w:rsidP="009E357E">
      <w:pPr>
        <w:spacing w:line="360" w:lineRule="auto"/>
        <w:jc w:val="both"/>
        <w:rPr>
          <w:rFonts w:ascii="Times New Roman" w:eastAsia="Times New Roman" w:hAnsi="Times New Roman" w:cs="Times New Roman"/>
          <w:sz w:val="24"/>
          <w:szCs w:val="24"/>
        </w:rPr>
      </w:pPr>
    </w:p>
    <w:p w:rsidR="00693C2D" w:rsidRDefault="00693C2D" w:rsidP="00693C2D">
      <w:pPr>
        <w:spacing w:line="360" w:lineRule="auto"/>
        <w:jc w:val="both"/>
        <w:rPr>
          <w:rFonts w:ascii="Times New Roman" w:hAnsi="Times New Roman" w:cs="Times New Roman"/>
          <w:b/>
          <w:bCs/>
          <w:sz w:val="24"/>
          <w:szCs w:val="24"/>
          <w:shd w:val="clear" w:color="auto" w:fill="FFFFFF"/>
        </w:rPr>
      </w:pPr>
    </w:p>
    <w:p w:rsidR="00693C2D" w:rsidRDefault="00693C2D" w:rsidP="00693C2D">
      <w:pPr>
        <w:spacing w:line="360" w:lineRule="auto"/>
        <w:jc w:val="both"/>
        <w:rPr>
          <w:rFonts w:ascii="Times New Roman" w:hAnsi="Times New Roman" w:cs="Times New Roman"/>
          <w:b/>
          <w:bCs/>
          <w:sz w:val="24"/>
          <w:szCs w:val="24"/>
          <w:shd w:val="clear" w:color="auto" w:fill="FFFFFF"/>
        </w:rPr>
      </w:pPr>
    </w:p>
    <w:p w:rsidR="00693C2D" w:rsidRDefault="00693C2D" w:rsidP="00693C2D">
      <w:pPr>
        <w:spacing w:line="360" w:lineRule="auto"/>
        <w:jc w:val="both"/>
        <w:rPr>
          <w:rFonts w:ascii="Times New Roman" w:hAnsi="Times New Roman" w:cs="Times New Roman"/>
          <w:b/>
          <w:bCs/>
          <w:sz w:val="24"/>
          <w:szCs w:val="24"/>
          <w:shd w:val="clear" w:color="auto" w:fill="FFFFFF"/>
        </w:rPr>
      </w:pPr>
    </w:p>
    <w:p w:rsidR="00693C2D" w:rsidRDefault="00693C2D" w:rsidP="00693C2D">
      <w:pPr>
        <w:spacing w:line="360" w:lineRule="auto"/>
        <w:jc w:val="both"/>
        <w:rPr>
          <w:rFonts w:ascii="Times New Roman" w:hAnsi="Times New Roman" w:cs="Times New Roman"/>
          <w:b/>
          <w:bCs/>
          <w:sz w:val="24"/>
          <w:szCs w:val="24"/>
          <w:shd w:val="clear" w:color="auto" w:fill="FFFFFF"/>
        </w:rPr>
      </w:pPr>
    </w:p>
    <w:p w:rsidR="00561338" w:rsidRPr="00693C2D" w:rsidRDefault="00561338" w:rsidP="00693C2D">
      <w:pPr>
        <w:spacing w:line="360" w:lineRule="auto"/>
        <w:jc w:val="both"/>
        <w:rPr>
          <w:rFonts w:ascii="Times New Roman" w:eastAsia="Times New Roman" w:hAnsi="Times New Roman" w:cs="Times New Roman"/>
          <w:b/>
          <w:bCs/>
          <w:sz w:val="24"/>
          <w:szCs w:val="24"/>
          <w:shd w:val="clear" w:color="auto" w:fill="FFFFFF"/>
        </w:rPr>
      </w:pPr>
      <w:r w:rsidRPr="00CB6638">
        <w:rPr>
          <w:b/>
          <w:bCs/>
          <w:shd w:val="clear" w:color="auto" w:fill="FFFFFF"/>
        </w:rPr>
        <w:t>Q5)  Do you feel protected in public gatherings? </w:t>
      </w:r>
    </w:p>
    <w:tbl>
      <w:tblPr>
        <w:tblW w:w="0" w:type="auto"/>
        <w:tblCellMar>
          <w:top w:w="15" w:type="dxa"/>
          <w:left w:w="15" w:type="dxa"/>
          <w:bottom w:w="15" w:type="dxa"/>
          <w:right w:w="15" w:type="dxa"/>
        </w:tblCellMar>
        <w:tblLook w:val="04A0" w:firstRow="1" w:lastRow="0" w:firstColumn="1" w:lastColumn="0" w:noHBand="0" w:noVBand="1"/>
      </w:tblPr>
      <w:tblGrid>
        <w:gridCol w:w="1080"/>
        <w:gridCol w:w="2614"/>
        <w:gridCol w:w="2893"/>
      </w:tblGrid>
      <w:tr w:rsidR="00561338" w:rsidRPr="00CB6638" w:rsidTr="00D2663C">
        <w:trPr>
          <w:trHeight w:val="4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lastRenderedPageBreak/>
              <w:t>Answers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Number of respondents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Percentage of respondents</w:t>
            </w:r>
          </w:p>
        </w:tc>
      </w:tr>
      <w:tr w:rsidR="00561338" w:rsidRPr="00CB6638" w:rsidTr="00D266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49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2663C" w:rsidRPr="00CB6638" w:rsidRDefault="00561338" w:rsidP="009E357E">
            <w:pPr>
              <w:spacing w:line="360" w:lineRule="auto"/>
              <w:jc w:val="both"/>
              <w:rPr>
                <w:rFonts w:ascii="Times New Roman" w:eastAsia="Times New Roman" w:hAnsi="Times New Roman" w:cs="Times New Roman"/>
                <w:sz w:val="24"/>
                <w:szCs w:val="24"/>
              </w:rPr>
            </w:pPr>
            <w:r w:rsidRPr="00CB6638">
              <w:rPr>
                <w:rFonts w:ascii="Times New Roman" w:eastAsia="Times New Roman" w:hAnsi="Times New Roman" w:cs="Times New Roman"/>
                <w:b/>
                <w:bCs/>
                <w:sz w:val="24"/>
                <w:szCs w:val="24"/>
                <w:shd w:val="clear" w:color="auto" w:fill="FFFFFF"/>
              </w:rPr>
              <w:t>90%</w:t>
            </w:r>
          </w:p>
        </w:tc>
      </w:tr>
      <w:tr w:rsidR="00561338" w:rsidRPr="00CB6638" w:rsidTr="00D2663C">
        <w:trPr>
          <w:trHeight w:val="2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61338" w:rsidRPr="00CB6638" w:rsidRDefault="00561338" w:rsidP="009E357E">
            <w:pPr>
              <w:spacing w:line="360" w:lineRule="auto"/>
              <w:jc w:val="both"/>
              <w:rPr>
                <w:rFonts w:ascii="Times New Roman" w:eastAsia="Times New Roman" w:hAnsi="Times New Roman" w:cs="Times New Roman"/>
                <w:b/>
                <w:bCs/>
                <w:sz w:val="24"/>
                <w:szCs w:val="24"/>
                <w:shd w:val="clear" w:color="auto" w:fill="FFFFFF"/>
              </w:rPr>
            </w:pPr>
            <w:r w:rsidRPr="00CB6638">
              <w:rPr>
                <w:rFonts w:ascii="Times New Roman" w:eastAsia="Times New Roman" w:hAnsi="Times New Roman" w:cs="Times New Roman"/>
                <w:b/>
                <w:bCs/>
                <w:sz w:val="24"/>
                <w:szCs w:val="24"/>
                <w:shd w:val="clear" w:color="auto" w:fill="FFFFFF"/>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61338" w:rsidRPr="00CB6638" w:rsidRDefault="00561338" w:rsidP="009E357E">
            <w:pPr>
              <w:spacing w:line="360" w:lineRule="auto"/>
              <w:jc w:val="both"/>
              <w:rPr>
                <w:rFonts w:ascii="Times New Roman" w:eastAsia="Times New Roman" w:hAnsi="Times New Roman" w:cs="Times New Roman"/>
                <w:b/>
                <w:bCs/>
                <w:sz w:val="24"/>
                <w:szCs w:val="24"/>
                <w:shd w:val="clear" w:color="auto" w:fill="FFFFFF"/>
              </w:rPr>
            </w:pPr>
            <w:r w:rsidRPr="00CB6638">
              <w:rPr>
                <w:rFonts w:ascii="Times New Roman" w:eastAsia="Times New Roman" w:hAnsi="Times New Roman" w:cs="Times New Roman"/>
                <w:b/>
                <w:bCs/>
                <w:sz w:val="24"/>
                <w:szCs w:val="24"/>
                <w:shd w:val="clear" w:color="auto" w:fill="FFFFFF"/>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61338" w:rsidRPr="00CB6638" w:rsidRDefault="00561338" w:rsidP="009E357E">
            <w:pPr>
              <w:spacing w:line="360" w:lineRule="auto"/>
              <w:jc w:val="both"/>
              <w:rPr>
                <w:rFonts w:ascii="Times New Roman" w:eastAsia="Times New Roman" w:hAnsi="Times New Roman" w:cs="Times New Roman"/>
                <w:b/>
                <w:bCs/>
                <w:sz w:val="24"/>
                <w:szCs w:val="24"/>
                <w:shd w:val="clear" w:color="auto" w:fill="FFFFFF"/>
              </w:rPr>
            </w:pPr>
            <w:r w:rsidRPr="00CB6638">
              <w:rPr>
                <w:rFonts w:ascii="Times New Roman" w:eastAsia="Times New Roman" w:hAnsi="Times New Roman" w:cs="Times New Roman"/>
                <w:b/>
                <w:bCs/>
                <w:sz w:val="24"/>
                <w:szCs w:val="24"/>
                <w:shd w:val="clear" w:color="auto" w:fill="FFFFFF"/>
              </w:rPr>
              <w:t>10%</w:t>
            </w:r>
          </w:p>
        </w:tc>
      </w:tr>
    </w:tbl>
    <w:p w:rsidR="00561338" w:rsidRPr="00CB6638" w:rsidRDefault="00561338" w:rsidP="009E357E">
      <w:pPr>
        <w:spacing w:line="360" w:lineRule="auto"/>
        <w:jc w:val="both"/>
        <w:rPr>
          <w:rFonts w:ascii="Times New Roman" w:hAnsi="Times New Roman" w:cs="Times New Roman"/>
          <w:sz w:val="24"/>
          <w:szCs w:val="24"/>
        </w:rPr>
      </w:pP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B65349" w:rsidRPr="00CB6638" w:rsidRDefault="00B65349" w:rsidP="009E357E">
      <w:pPr>
        <w:pStyle w:val="Normal1"/>
        <w:spacing w:line="360" w:lineRule="auto"/>
        <w:jc w:val="both"/>
        <w:rPr>
          <w:rFonts w:ascii="Times New Roman" w:eastAsia="Times New Roman" w:hAnsi="Times New Roman" w:cs="Times New Roman"/>
          <w:b/>
          <w:sz w:val="24"/>
          <w:szCs w:val="24"/>
          <w:highlight w:val="white"/>
        </w:rPr>
      </w:pPr>
    </w:p>
    <w:p w:rsidR="00076295" w:rsidRDefault="00076295">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br w:type="page"/>
      </w:r>
    </w:p>
    <w:p w:rsidR="00B65349" w:rsidRPr="00CB6638" w:rsidRDefault="00B65349" w:rsidP="009E357E">
      <w:pPr>
        <w:pStyle w:val="Normal1"/>
        <w:spacing w:line="360" w:lineRule="auto"/>
        <w:jc w:val="both"/>
        <w:rPr>
          <w:rFonts w:ascii="Times New Roman" w:eastAsia="Times New Roman" w:hAnsi="Times New Roman" w:cs="Times New Roman"/>
          <w:sz w:val="24"/>
          <w:szCs w:val="24"/>
        </w:rPr>
      </w:pPr>
    </w:p>
    <w:sectPr w:rsidR="00B65349" w:rsidRPr="00CB6638" w:rsidSect="007B4865">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3AD" w:rsidRDefault="005413AD" w:rsidP="00B65349">
      <w:pPr>
        <w:spacing w:line="240" w:lineRule="auto"/>
      </w:pPr>
      <w:r>
        <w:separator/>
      </w:r>
    </w:p>
  </w:endnote>
  <w:endnote w:type="continuationSeparator" w:id="0">
    <w:p w:rsidR="005413AD" w:rsidRDefault="005413AD" w:rsidP="00B653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66896"/>
      <w:docPartObj>
        <w:docPartGallery w:val="Page Numbers (Bottom of Page)"/>
        <w:docPartUnique/>
      </w:docPartObj>
    </w:sdtPr>
    <w:sdtEndPr/>
    <w:sdtContent>
      <w:p w:rsidR="00D6796B" w:rsidRDefault="00D6796B">
        <w:pPr>
          <w:pStyle w:val="Footer"/>
          <w:jc w:val="right"/>
        </w:pPr>
        <w:r w:rsidRPr="00D41D71">
          <w:rPr>
            <w:rFonts w:ascii="Times New Roman" w:hAnsi="Times New Roman" w:cs="Times New Roman"/>
            <w:sz w:val="20"/>
            <w:szCs w:val="20"/>
          </w:rPr>
          <w:fldChar w:fldCharType="begin"/>
        </w:r>
        <w:r w:rsidRPr="00D41D71">
          <w:rPr>
            <w:rFonts w:ascii="Times New Roman" w:hAnsi="Times New Roman" w:cs="Times New Roman"/>
            <w:sz w:val="20"/>
            <w:szCs w:val="20"/>
          </w:rPr>
          <w:instrText xml:space="preserve"> PAGE   \* MERGEFORMAT </w:instrText>
        </w:r>
        <w:r w:rsidRPr="00D41D71">
          <w:rPr>
            <w:rFonts w:ascii="Times New Roman" w:hAnsi="Times New Roman" w:cs="Times New Roman"/>
            <w:sz w:val="20"/>
            <w:szCs w:val="20"/>
          </w:rPr>
          <w:fldChar w:fldCharType="separate"/>
        </w:r>
        <w:r w:rsidR="0065227D">
          <w:rPr>
            <w:rFonts w:ascii="Times New Roman" w:hAnsi="Times New Roman" w:cs="Times New Roman"/>
            <w:noProof/>
            <w:sz w:val="20"/>
            <w:szCs w:val="20"/>
          </w:rPr>
          <w:t>12</w:t>
        </w:r>
        <w:r w:rsidRPr="00D41D71">
          <w:rPr>
            <w:rFonts w:ascii="Times New Roman" w:hAnsi="Times New Roman" w:cs="Times New Roman"/>
            <w:sz w:val="20"/>
            <w:szCs w:val="20"/>
          </w:rPr>
          <w:fldChar w:fldCharType="end"/>
        </w:r>
      </w:p>
    </w:sdtContent>
  </w:sdt>
  <w:p w:rsidR="00D6796B" w:rsidRDefault="00D679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3AD" w:rsidRDefault="005413AD" w:rsidP="00B65349">
      <w:pPr>
        <w:spacing w:line="240" w:lineRule="auto"/>
      </w:pPr>
      <w:r>
        <w:separator/>
      </w:r>
    </w:p>
  </w:footnote>
  <w:footnote w:type="continuationSeparator" w:id="0">
    <w:p w:rsidR="005413AD" w:rsidRDefault="005413AD" w:rsidP="00B6534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F05813"/>
    <w:multiLevelType w:val="multilevel"/>
    <w:tmpl w:val="2BE8E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251530"/>
    <w:multiLevelType w:val="multilevel"/>
    <w:tmpl w:val="23FAA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1F4106"/>
    <w:multiLevelType w:val="multilevel"/>
    <w:tmpl w:val="A64AE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349"/>
    <w:rsid w:val="000049C3"/>
    <w:rsid w:val="0005440A"/>
    <w:rsid w:val="00056133"/>
    <w:rsid w:val="00061ED8"/>
    <w:rsid w:val="00076295"/>
    <w:rsid w:val="000A2BB8"/>
    <w:rsid w:val="000C006C"/>
    <w:rsid w:val="000C60C7"/>
    <w:rsid w:val="001061F6"/>
    <w:rsid w:val="001708ED"/>
    <w:rsid w:val="00193655"/>
    <w:rsid w:val="00195D9E"/>
    <w:rsid w:val="001C02CC"/>
    <w:rsid w:val="001C528C"/>
    <w:rsid w:val="00200CF4"/>
    <w:rsid w:val="00220D5F"/>
    <w:rsid w:val="00226D3C"/>
    <w:rsid w:val="00250979"/>
    <w:rsid w:val="00271B45"/>
    <w:rsid w:val="00273572"/>
    <w:rsid w:val="002822F2"/>
    <w:rsid w:val="00295002"/>
    <w:rsid w:val="00296057"/>
    <w:rsid w:val="002A1733"/>
    <w:rsid w:val="002B6B65"/>
    <w:rsid w:val="002B7E8A"/>
    <w:rsid w:val="002C0F73"/>
    <w:rsid w:val="002D4DB6"/>
    <w:rsid w:val="002F79EA"/>
    <w:rsid w:val="003118AB"/>
    <w:rsid w:val="0032723D"/>
    <w:rsid w:val="00340758"/>
    <w:rsid w:val="003540CD"/>
    <w:rsid w:val="0035770F"/>
    <w:rsid w:val="00357787"/>
    <w:rsid w:val="003577FE"/>
    <w:rsid w:val="00362B4D"/>
    <w:rsid w:val="00394A2E"/>
    <w:rsid w:val="003F0FE8"/>
    <w:rsid w:val="004071F7"/>
    <w:rsid w:val="004113D8"/>
    <w:rsid w:val="00423330"/>
    <w:rsid w:val="00434283"/>
    <w:rsid w:val="00435253"/>
    <w:rsid w:val="00444E19"/>
    <w:rsid w:val="004618DA"/>
    <w:rsid w:val="0046277F"/>
    <w:rsid w:val="004A7D58"/>
    <w:rsid w:val="004E5D9F"/>
    <w:rsid w:val="004F1A75"/>
    <w:rsid w:val="005413AD"/>
    <w:rsid w:val="00547BD8"/>
    <w:rsid w:val="005522D0"/>
    <w:rsid w:val="0055786B"/>
    <w:rsid w:val="00561338"/>
    <w:rsid w:val="00571CB3"/>
    <w:rsid w:val="00592226"/>
    <w:rsid w:val="0059455D"/>
    <w:rsid w:val="005C52D6"/>
    <w:rsid w:val="005D4BBF"/>
    <w:rsid w:val="00600035"/>
    <w:rsid w:val="00611DD6"/>
    <w:rsid w:val="0065227D"/>
    <w:rsid w:val="00660B3F"/>
    <w:rsid w:val="00673CC7"/>
    <w:rsid w:val="00693C2D"/>
    <w:rsid w:val="006B0D1C"/>
    <w:rsid w:val="006D017C"/>
    <w:rsid w:val="00705CE5"/>
    <w:rsid w:val="00715017"/>
    <w:rsid w:val="00722F2F"/>
    <w:rsid w:val="0073172C"/>
    <w:rsid w:val="00742372"/>
    <w:rsid w:val="007B4865"/>
    <w:rsid w:val="007B57B9"/>
    <w:rsid w:val="007D4EE5"/>
    <w:rsid w:val="007D6247"/>
    <w:rsid w:val="0086119C"/>
    <w:rsid w:val="008E25CA"/>
    <w:rsid w:val="009447A4"/>
    <w:rsid w:val="009459E1"/>
    <w:rsid w:val="00950E9A"/>
    <w:rsid w:val="009551CD"/>
    <w:rsid w:val="00964EE7"/>
    <w:rsid w:val="0097140E"/>
    <w:rsid w:val="0097638F"/>
    <w:rsid w:val="009B59A8"/>
    <w:rsid w:val="009D1BBF"/>
    <w:rsid w:val="009D5ED1"/>
    <w:rsid w:val="009E357E"/>
    <w:rsid w:val="00A03B94"/>
    <w:rsid w:val="00A10E58"/>
    <w:rsid w:val="00A66070"/>
    <w:rsid w:val="00A7484C"/>
    <w:rsid w:val="00A75DFB"/>
    <w:rsid w:val="00A7716A"/>
    <w:rsid w:val="00B0497E"/>
    <w:rsid w:val="00B30235"/>
    <w:rsid w:val="00B5463B"/>
    <w:rsid w:val="00B57F20"/>
    <w:rsid w:val="00B65349"/>
    <w:rsid w:val="00B807A5"/>
    <w:rsid w:val="00B8315F"/>
    <w:rsid w:val="00BA19AD"/>
    <w:rsid w:val="00BA7116"/>
    <w:rsid w:val="00BC0117"/>
    <w:rsid w:val="00BC49BA"/>
    <w:rsid w:val="00C13DDF"/>
    <w:rsid w:val="00C43654"/>
    <w:rsid w:val="00C445D4"/>
    <w:rsid w:val="00C50115"/>
    <w:rsid w:val="00C6784C"/>
    <w:rsid w:val="00C91EEE"/>
    <w:rsid w:val="00C94321"/>
    <w:rsid w:val="00CB2FE4"/>
    <w:rsid w:val="00CB6638"/>
    <w:rsid w:val="00CE782D"/>
    <w:rsid w:val="00D01755"/>
    <w:rsid w:val="00D2663C"/>
    <w:rsid w:val="00D41D71"/>
    <w:rsid w:val="00D46CC1"/>
    <w:rsid w:val="00D47C75"/>
    <w:rsid w:val="00D6796B"/>
    <w:rsid w:val="00D77359"/>
    <w:rsid w:val="00DA3948"/>
    <w:rsid w:val="00DB16B5"/>
    <w:rsid w:val="00DD34C8"/>
    <w:rsid w:val="00DE1FED"/>
    <w:rsid w:val="00DE7BFE"/>
    <w:rsid w:val="00DF7447"/>
    <w:rsid w:val="00E070C7"/>
    <w:rsid w:val="00E33791"/>
    <w:rsid w:val="00E370C0"/>
    <w:rsid w:val="00E43FD9"/>
    <w:rsid w:val="00E57C9E"/>
    <w:rsid w:val="00EA0BE8"/>
    <w:rsid w:val="00EA3EB5"/>
    <w:rsid w:val="00EB65AD"/>
    <w:rsid w:val="00EC2DD4"/>
    <w:rsid w:val="00ED4F1E"/>
    <w:rsid w:val="00EE3B7A"/>
    <w:rsid w:val="00EF1142"/>
    <w:rsid w:val="00EF3B66"/>
    <w:rsid w:val="00F01A20"/>
    <w:rsid w:val="00F525BB"/>
    <w:rsid w:val="00F605E3"/>
    <w:rsid w:val="00FB0ABB"/>
    <w:rsid w:val="00FC028C"/>
    <w:rsid w:val="00FD024A"/>
    <w:rsid w:val="00FF7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FADC19-7888-4EAD-A1F9-B5A4D4FCB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0BE8"/>
  </w:style>
  <w:style w:type="paragraph" w:styleId="Heading1">
    <w:name w:val="heading 1"/>
    <w:basedOn w:val="Normal1"/>
    <w:next w:val="Normal1"/>
    <w:rsid w:val="00561338"/>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FC028C"/>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B65349"/>
    <w:pPr>
      <w:keepNext/>
      <w:keepLines/>
      <w:spacing w:before="320" w:after="80"/>
      <w:outlineLvl w:val="2"/>
    </w:pPr>
    <w:rPr>
      <w:color w:val="434343"/>
      <w:sz w:val="28"/>
      <w:szCs w:val="28"/>
    </w:rPr>
  </w:style>
  <w:style w:type="paragraph" w:styleId="Heading4">
    <w:name w:val="heading 4"/>
    <w:basedOn w:val="Normal1"/>
    <w:next w:val="Normal1"/>
    <w:rsid w:val="00B65349"/>
    <w:pPr>
      <w:keepNext/>
      <w:keepLines/>
      <w:spacing w:before="280" w:after="80"/>
      <w:outlineLvl w:val="3"/>
    </w:pPr>
    <w:rPr>
      <w:color w:val="666666"/>
      <w:sz w:val="24"/>
      <w:szCs w:val="24"/>
    </w:rPr>
  </w:style>
  <w:style w:type="paragraph" w:styleId="Heading5">
    <w:name w:val="heading 5"/>
    <w:basedOn w:val="Normal1"/>
    <w:next w:val="Normal1"/>
    <w:rsid w:val="00B65349"/>
    <w:pPr>
      <w:keepNext/>
      <w:keepLines/>
      <w:spacing w:before="240" w:after="80"/>
      <w:outlineLvl w:val="4"/>
    </w:pPr>
    <w:rPr>
      <w:color w:val="666666"/>
    </w:rPr>
  </w:style>
  <w:style w:type="paragraph" w:styleId="Heading6">
    <w:name w:val="heading 6"/>
    <w:basedOn w:val="Normal1"/>
    <w:next w:val="Normal1"/>
    <w:rsid w:val="00B6534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65349"/>
  </w:style>
  <w:style w:type="paragraph" w:styleId="Title">
    <w:name w:val="Title"/>
    <w:basedOn w:val="Normal1"/>
    <w:next w:val="Normal1"/>
    <w:rsid w:val="00B65349"/>
    <w:pPr>
      <w:keepNext/>
      <w:keepLines/>
      <w:spacing w:after="60"/>
    </w:pPr>
    <w:rPr>
      <w:sz w:val="52"/>
      <w:szCs w:val="52"/>
    </w:rPr>
  </w:style>
  <w:style w:type="paragraph" w:styleId="Subtitle">
    <w:name w:val="Subtitle"/>
    <w:basedOn w:val="Normal1"/>
    <w:next w:val="Normal1"/>
    <w:rsid w:val="00B6534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B65349"/>
    <w:pPr>
      <w:spacing w:line="240" w:lineRule="auto"/>
    </w:pPr>
    <w:rPr>
      <w:sz w:val="20"/>
      <w:szCs w:val="20"/>
    </w:rPr>
  </w:style>
  <w:style w:type="character" w:customStyle="1" w:styleId="CommentTextChar">
    <w:name w:val="Comment Text Char"/>
    <w:basedOn w:val="DefaultParagraphFont"/>
    <w:link w:val="CommentText"/>
    <w:uiPriority w:val="99"/>
    <w:semiHidden/>
    <w:rsid w:val="00B65349"/>
    <w:rPr>
      <w:sz w:val="20"/>
      <w:szCs w:val="20"/>
    </w:rPr>
  </w:style>
  <w:style w:type="character" w:styleId="CommentReference">
    <w:name w:val="annotation reference"/>
    <w:basedOn w:val="DefaultParagraphFont"/>
    <w:uiPriority w:val="99"/>
    <w:semiHidden/>
    <w:unhideWhenUsed/>
    <w:rsid w:val="00B65349"/>
    <w:rPr>
      <w:sz w:val="16"/>
      <w:szCs w:val="16"/>
    </w:rPr>
  </w:style>
  <w:style w:type="paragraph" w:styleId="BalloonText">
    <w:name w:val="Balloon Text"/>
    <w:basedOn w:val="Normal"/>
    <w:link w:val="BalloonTextChar"/>
    <w:uiPriority w:val="99"/>
    <w:semiHidden/>
    <w:unhideWhenUsed/>
    <w:rsid w:val="003540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0CD"/>
    <w:rPr>
      <w:rFonts w:ascii="Tahoma" w:hAnsi="Tahoma" w:cs="Tahoma"/>
      <w:sz w:val="16"/>
      <w:szCs w:val="16"/>
    </w:rPr>
  </w:style>
  <w:style w:type="paragraph" w:styleId="Header">
    <w:name w:val="header"/>
    <w:basedOn w:val="Normal"/>
    <w:link w:val="HeaderChar"/>
    <w:uiPriority w:val="99"/>
    <w:semiHidden/>
    <w:unhideWhenUsed/>
    <w:rsid w:val="00D41D7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41D71"/>
  </w:style>
  <w:style w:type="paragraph" w:styleId="Footer">
    <w:name w:val="footer"/>
    <w:basedOn w:val="Normal"/>
    <w:link w:val="FooterChar"/>
    <w:uiPriority w:val="99"/>
    <w:unhideWhenUsed/>
    <w:rsid w:val="00D41D71"/>
    <w:pPr>
      <w:tabs>
        <w:tab w:val="center" w:pos="4680"/>
        <w:tab w:val="right" w:pos="9360"/>
      </w:tabs>
      <w:spacing w:line="240" w:lineRule="auto"/>
    </w:pPr>
  </w:style>
  <w:style w:type="character" w:customStyle="1" w:styleId="FooterChar">
    <w:name w:val="Footer Char"/>
    <w:basedOn w:val="DefaultParagraphFont"/>
    <w:link w:val="Footer"/>
    <w:uiPriority w:val="99"/>
    <w:rsid w:val="00D41D71"/>
  </w:style>
  <w:style w:type="paragraph" w:styleId="NormalWeb">
    <w:name w:val="Normal (Web)"/>
    <w:basedOn w:val="Normal"/>
    <w:uiPriority w:val="99"/>
    <w:unhideWhenUsed/>
    <w:rsid w:val="0056133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EF3B66"/>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F3B66"/>
    <w:pPr>
      <w:spacing w:after="100"/>
    </w:pPr>
  </w:style>
  <w:style w:type="character" w:styleId="Hyperlink">
    <w:name w:val="Hyperlink"/>
    <w:basedOn w:val="DefaultParagraphFont"/>
    <w:uiPriority w:val="99"/>
    <w:unhideWhenUsed/>
    <w:rsid w:val="00EF3B66"/>
    <w:rPr>
      <w:color w:val="0000FF" w:themeColor="hyperlink"/>
      <w:u w:val="single"/>
    </w:rPr>
  </w:style>
  <w:style w:type="paragraph" w:styleId="TOC2">
    <w:name w:val="toc 2"/>
    <w:basedOn w:val="Normal"/>
    <w:next w:val="Normal"/>
    <w:autoRedefine/>
    <w:uiPriority w:val="39"/>
    <w:unhideWhenUsed/>
    <w:rsid w:val="00FC028C"/>
    <w:pPr>
      <w:spacing w:after="100"/>
      <w:ind w:left="220"/>
    </w:pPr>
  </w:style>
  <w:style w:type="table" w:styleId="TableGrid">
    <w:name w:val="Table Grid"/>
    <w:basedOn w:val="TableNormal"/>
    <w:uiPriority w:val="59"/>
    <w:rsid w:val="00547BD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A36B3-8353-4491-91AA-396FE9FCD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15</Pages>
  <Words>2056</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Agent</dc:creator>
  <cp:keywords/>
  <dc:description/>
  <cp:lastModifiedBy>mill2407 Mil</cp:lastModifiedBy>
  <cp:revision>30</cp:revision>
  <dcterms:created xsi:type="dcterms:W3CDTF">2019-08-28T12:04:00Z</dcterms:created>
  <dcterms:modified xsi:type="dcterms:W3CDTF">2019-08-29T08:30:00Z</dcterms:modified>
</cp:coreProperties>
</file>