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84D44" w14:textId="3E2C008A" w:rsidR="00EB5366" w:rsidRPr="008A7863" w:rsidRDefault="00EB5366" w:rsidP="00EB5366">
      <w:pPr>
        <w:rPr>
          <w:rFonts w:ascii="Times New Roman" w:hAnsi="Times New Roman" w:cs="Times New Roman"/>
          <w:b/>
          <w:sz w:val="48"/>
          <w:szCs w:val="48"/>
        </w:rPr>
      </w:pPr>
      <w:r w:rsidRPr="008A7863">
        <w:rPr>
          <w:rFonts w:ascii="Times New Roman" w:hAnsi="Times New Roman" w:cs="Times New Roman"/>
          <w:b/>
          <w:sz w:val="48"/>
          <w:szCs w:val="48"/>
        </w:rPr>
        <w:t>Research Proposal for Research Project.</w:t>
      </w:r>
    </w:p>
    <w:p w14:paraId="4962D17D" w14:textId="4E44BDA3" w:rsidR="00E1249F" w:rsidRPr="008A7863" w:rsidRDefault="00EB5366" w:rsidP="00EB5366">
      <w:pPr>
        <w:rPr>
          <w:rFonts w:ascii="Times New Roman" w:hAnsi="Times New Roman" w:cs="Times New Roman"/>
          <w:sz w:val="48"/>
          <w:szCs w:val="48"/>
        </w:rPr>
      </w:pPr>
      <w:r w:rsidRPr="008A7863">
        <w:rPr>
          <w:rFonts w:ascii="Times New Roman" w:hAnsi="Times New Roman" w:cs="Times New Roman"/>
          <w:b/>
          <w:sz w:val="48"/>
          <w:szCs w:val="48"/>
        </w:rPr>
        <w:t xml:space="preserve">Title of research: </w:t>
      </w:r>
      <w:r w:rsidR="001C6DAD" w:rsidRPr="008A7863">
        <w:rPr>
          <w:rFonts w:ascii="Times New Roman" w:hAnsi="Times New Roman" w:cs="Times New Roman"/>
          <w:sz w:val="48"/>
          <w:szCs w:val="48"/>
        </w:rPr>
        <w:t>An investigation into the importance of person centred approach in care.</w:t>
      </w:r>
    </w:p>
    <w:p w14:paraId="6F0B7B6E" w14:textId="24C52CD7" w:rsidR="001C6DAD" w:rsidRPr="008A7863" w:rsidRDefault="00EB5366" w:rsidP="00EB5366">
      <w:pPr>
        <w:rPr>
          <w:rFonts w:ascii="Times New Roman" w:hAnsi="Times New Roman" w:cs="Times New Roman"/>
          <w:b/>
          <w:sz w:val="48"/>
          <w:szCs w:val="48"/>
        </w:rPr>
      </w:pPr>
      <w:r w:rsidRPr="008A7863">
        <w:rPr>
          <w:rFonts w:ascii="Times New Roman" w:hAnsi="Times New Roman" w:cs="Times New Roman"/>
          <w:b/>
          <w:sz w:val="48"/>
          <w:szCs w:val="48"/>
        </w:rPr>
        <w:t xml:space="preserve">Name: </w:t>
      </w:r>
      <w:r w:rsidR="001C6DAD" w:rsidRPr="008A7863">
        <w:rPr>
          <w:rFonts w:ascii="Times New Roman" w:hAnsi="Times New Roman" w:cs="Times New Roman"/>
          <w:sz w:val="48"/>
          <w:szCs w:val="48"/>
        </w:rPr>
        <w:t>Johnny Medel Jr</w:t>
      </w:r>
    </w:p>
    <w:p w14:paraId="391D7E4F" w14:textId="1643FB99" w:rsidR="00EB5366" w:rsidRPr="008A7863" w:rsidRDefault="00EB5366" w:rsidP="00EB5366">
      <w:pPr>
        <w:rPr>
          <w:rFonts w:ascii="Times New Roman" w:hAnsi="Times New Roman" w:cs="Times New Roman"/>
          <w:b/>
          <w:sz w:val="48"/>
          <w:szCs w:val="48"/>
        </w:rPr>
      </w:pPr>
      <w:r w:rsidRPr="008A7863">
        <w:rPr>
          <w:rFonts w:ascii="Times New Roman" w:hAnsi="Times New Roman" w:cs="Times New Roman"/>
          <w:b/>
          <w:sz w:val="48"/>
          <w:szCs w:val="48"/>
        </w:rPr>
        <w:t xml:space="preserve">Date: </w:t>
      </w:r>
      <w:r w:rsidRPr="008A7863">
        <w:rPr>
          <w:rFonts w:ascii="Times New Roman" w:hAnsi="Times New Roman" w:cs="Times New Roman"/>
          <w:sz w:val="48"/>
          <w:szCs w:val="48"/>
        </w:rPr>
        <w:t>22 November 2017</w:t>
      </w:r>
    </w:p>
    <w:p w14:paraId="1FB8F963" w14:textId="4917CBA3" w:rsidR="00EB5366" w:rsidRPr="008A7863" w:rsidRDefault="00EB5366" w:rsidP="00EB5366">
      <w:pPr>
        <w:rPr>
          <w:rFonts w:ascii="Times New Roman" w:hAnsi="Times New Roman" w:cs="Times New Roman"/>
          <w:b/>
          <w:sz w:val="48"/>
          <w:szCs w:val="48"/>
        </w:rPr>
      </w:pPr>
      <w:r w:rsidRPr="008A7863">
        <w:rPr>
          <w:rFonts w:ascii="Times New Roman" w:hAnsi="Times New Roman" w:cs="Times New Roman"/>
          <w:b/>
          <w:sz w:val="48"/>
          <w:szCs w:val="48"/>
        </w:rPr>
        <w:t xml:space="preserve">Tutor: </w:t>
      </w:r>
      <w:r w:rsidRPr="008A7863">
        <w:rPr>
          <w:rFonts w:ascii="Times New Roman" w:hAnsi="Times New Roman" w:cs="Times New Roman"/>
          <w:sz w:val="48"/>
          <w:szCs w:val="48"/>
        </w:rPr>
        <w:t>Tania Davies</w:t>
      </w:r>
    </w:p>
    <w:p w14:paraId="1D9B0517" w14:textId="77777777" w:rsidR="008A7863" w:rsidRDefault="008A7863" w:rsidP="00EB5366">
      <w:pPr>
        <w:rPr>
          <w:rFonts w:ascii="Times New Roman" w:hAnsi="Times New Roman" w:cs="Times New Roman"/>
          <w:b/>
          <w:sz w:val="24"/>
          <w:szCs w:val="24"/>
        </w:rPr>
      </w:pPr>
    </w:p>
    <w:p w14:paraId="5F1EF8C7" w14:textId="77777777" w:rsidR="008A7863" w:rsidRDefault="008A7863" w:rsidP="00EB5366">
      <w:pPr>
        <w:rPr>
          <w:rFonts w:ascii="Times New Roman" w:hAnsi="Times New Roman" w:cs="Times New Roman"/>
          <w:b/>
          <w:sz w:val="24"/>
          <w:szCs w:val="24"/>
        </w:rPr>
      </w:pPr>
    </w:p>
    <w:p w14:paraId="423AD7B0" w14:textId="77777777" w:rsidR="008A7863" w:rsidRDefault="008A7863" w:rsidP="00EB5366">
      <w:pPr>
        <w:rPr>
          <w:rFonts w:ascii="Times New Roman" w:hAnsi="Times New Roman" w:cs="Times New Roman"/>
          <w:b/>
          <w:sz w:val="24"/>
          <w:szCs w:val="24"/>
        </w:rPr>
      </w:pPr>
    </w:p>
    <w:p w14:paraId="66715C44" w14:textId="77777777" w:rsidR="008A7863" w:rsidRDefault="008A7863" w:rsidP="00EB5366">
      <w:pPr>
        <w:rPr>
          <w:rFonts w:ascii="Times New Roman" w:hAnsi="Times New Roman" w:cs="Times New Roman"/>
          <w:b/>
          <w:sz w:val="24"/>
          <w:szCs w:val="24"/>
        </w:rPr>
      </w:pPr>
    </w:p>
    <w:p w14:paraId="25ED9B09" w14:textId="77777777" w:rsidR="008A7863" w:rsidRDefault="008A7863" w:rsidP="00EB5366">
      <w:pPr>
        <w:rPr>
          <w:rFonts w:ascii="Times New Roman" w:hAnsi="Times New Roman" w:cs="Times New Roman"/>
          <w:b/>
          <w:sz w:val="24"/>
          <w:szCs w:val="24"/>
        </w:rPr>
      </w:pPr>
    </w:p>
    <w:p w14:paraId="27616530" w14:textId="77777777" w:rsidR="008A7863" w:rsidRDefault="008A7863" w:rsidP="00EB5366">
      <w:pPr>
        <w:rPr>
          <w:rFonts w:ascii="Times New Roman" w:hAnsi="Times New Roman" w:cs="Times New Roman"/>
          <w:b/>
          <w:sz w:val="24"/>
          <w:szCs w:val="24"/>
        </w:rPr>
      </w:pPr>
    </w:p>
    <w:p w14:paraId="5E73AFC3" w14:textId="77777777" w:rsidR="008A7863" w:rsidRDefault="008A7863" w:rsidP="00EB5366">
      <w:pPr>
        <w:rPr>
          <w:rFonts w:ascii="Times New Roman" w:hAnsi="Times New Roman" w:cs="Times New Roman"/>
          <w:b/>
          <w:sz w:val="24"/>
          <w:szCs w:val="24"/>
        </w:rPr>
      </w:pPr>
    </w:p>
    <w:p w14:paraId="172AB711" w14:textId="77777777" w:rsidR="008A7863" w:rsidRDefault="008A7863" w:rsidP="00EB5366">
      <w:pPr>
        <w:rPr>
          <w:rFonts w:ascii="Times New Roman" w:hAnsi="Times New Roman" w:cs="Times New Roman"/>
          <w:b/>
          <w:sz w:val="24"/>
          <w:szCs w:val="24"/>
        </w:rPr>
      </w:pPr>
    </w:p>
    <w:p w14:paraId="5CBDB7E1" w14:textId="77777777" w:rsidR="008A7863" w:rsidRDefault="008A7863" w:rsidP="00EB5366">
      <w:pPr>
        <w:rPr>
          <w:rFonts w:ascii="Times New Roman" w:hAnsi="Times New Roman" w:cs="Times New Roman"/>
          <w:b/>
          <w:sz w:val="24"/>
          <w:szCs w:val="24"/>
        </w:rPr>
      </w:pPr>
    </w:p>
    <w:p w14:paraId="75440F1F" w14:textId="77777777" w:rsidR="008A7863" w:rsidRDefault="008A7863" w:rsidP="00EB5366">
      <w:pPr>
        <w:rPr>
          <w:rFonts w:ascii="Times New Roman" w:hAnsi="Times New Roman" w:cs="Times New Roman"/>
          <w:b/>
          <w:sz w:val="24"/>
          <w:szCs w:val="24"/>
        </w:rPr>
      </w:pPr>
    </w:p>
    <w:p w14:paraId="4F05170A" w14:textId="77777777" w:rsidR="008A7863" w:rsidRDefault="008A7863" w:rsidP="00EB5366">
      <w:pPr>
        <w:rPr>
          <w:rFonts w:ascii="Times New Roman" w:hAnsi="Times New Roman" w:cs="Times New Roman"/>
          <w:b/>
          <w:sz w:val="24"/>
          <w:szCs w:val="24"/>
        </w:rPr>
      </w:pPr>
    </w:p>
    <w:p w14:paraId="1151C15D" w14:textId="77777777" w:rsidR="008A7863" w:rsidRDefault="008A7863" w:rsidP="00EB5366">
      <w:pPr>
        <w:rPr>
          <w:rFonts w:ascii="Times New Roman" w:hAnsi="Times New Roman" w:cs="Times New Roman"/>
          <w:b/>
          <w:sz w:val="24"/>
          <w:szCs w:val="24"/>
        </w:rPr>
      </w:pPr>
    </w:p>
    <w:p w14:paraId="0873C163" w14:textId="77777777" w:rsidR="008A7863" w:rsidRDefault="008A7863" w:rsidP="00EB5366">
      <w:pPr>
        <w:rPr>
          <w:rFonts w:ascii="Times New Roman" w:hAnsi="Times New Roman" w:cs="Times New Roman"/>
          <w:b/>
          <w:sz w:val="24"/>
          <w:szCs w:val="24"/>
        </w:rPr>
      </w:pPr>
    </w:p>
    <w:p w14:paraId="5BCEBA12" w14:textId="77777777" w:rsidR="008A7863" w:rsidRDefault="008A7863" w:rsidP="00EB5366">
      <w:pPr>
        <w:rPr>
          <w:rFonts w:ascii="Times New Roman" w:hAnsi="Times New Roman" w:cs="Times New Roman"/>
          <w:b/>
          <w:sz w:val="24"/>
          <w:szCs w:val="24"/>
        </w:rPr>
      </w:pPr>
    </w:p>
    <w:p w14:paraId="0AEC0578" w14:textId="77777777" w:rsidR="008A7863" w:rsidRDefault="008A7863" w:rsidP="00EB5366">
      <w:pPr>
        <w:rPr>
          <w:rFonts w:ascii="Times New Roman" w:hAnsi="Times New Roman" w:cs="Times New Roman"/>
          <w:b/>
          <w:sz w:val="24"/>
          <w:szCs w:val="24"/>
        </w:rPr>
      </w:pPr>
    </w:p>
    <w:p w14:paraId="1B9A86D1" w14:textId="77777777" w:rsidR="008A7863" w:rsidRDefault="008A7863" w:rsidP="00EB5366">
      <w:pPr>
        <w:rPr>
          <w:rFonts w:ascii="Times New Roman" w:hAnsi="Times New Roman" w:cs="Times New Roman"/>
          <w:b/>
          <w:sz w:val="24"/>
          <w:szCs w:val="24"/>
        </w:rPr>
      </w:pPr>
    </w:p>
    <w:p w14:paraId="3A10D993" w14:textId="3377A16A" w:rsidR="00EB5366" w:rsidRDefault="00EB5366" w:rsidP="00EB5366">
      <w:pPr>
        <w:rPr>
          <w:rFonts w:ascii="Times New Roman" w:hAnsi="Times New Roman" w:cs="Times New Roman"/>
          <w:b/>
          <w:sz w:val="24"/>
          <w:szCs w:val="24"/>
        </w:rPr>
      </w:pPr>
      <w:r w:rsidRPr="00EB5366">
        <w:rPr>
          <w:rFonts w:ascii="Times New Roman" w:hAnsi="Times New Roman" w:cs="Times New Roman"/>
          <w:b/>
          <w:sz w:val="24"/>
          <w:szCs w:val="24"/>
        </w:rPr>
        <w:lastRenderedPageBreak/>
        <w:t>Section 1 Chapter 1</w:t>
      </w:r>
    </w:p>
    <w:p w14:paraId="0DF979DF" w14:textId="4F1C64E1" w:rsidR="00EB5366" w:rsidRDefault="00EB5366" w:rsidP="00EB5366">
      <w:pPr>
        <w:rPr>
          <w:rFonts w:ascii="Times New Roman" w:hAnsi="Times New Roman" w:cs="Times New Roman"/>
          <w:b/>
          <w:sz w:val="24"/>
          <w:szCs w:val="24"/>
        </w:rPr>
      </w:pPr>
      <w:r>
        <w:rPr>
          <w:rFonts w:ascii="Times New Roman" w:hAnsi="Times New Roman" w:cs="Times New Roman"/>
          <w:b/>
          <w:sz w:val="24"/>
          <w:szCs w:val="24"/>
        </w:rPr>
        <w:t xml:space="preserve">Title: </w:t>
      </w:r>
      <w:r w:rsidRPr="00EB5366">
        <w:rPr>
          <w:rFonts w:ascii="Times New Roman" w:hAnsi="Times New Roman" w:cs="Times New Roman"/>
          <w:b/>
          <w:sz w:val="24"/>
          <w:szCs w:val="24"/>
        </w:rPr>
        <w:t>An investigation into the importance of person centred approach in care.</w:t>
      </w:r>
    </w:p>
    <w:p w14:paraId="04D33B9F" w14:textId="36A304ED" w:rsidR="00EB5366" w:rsidRDefault="00EB5366" w:rsidP="00EB5366">
      <w:pPr>
        <w:rPr>
          <w:rFonts w:ascii="Times New Roman" w:hAnsi="Times New Roman" w:cs="Times New Roman"/>
          <w:b/>
          <w:sz w:val="24"/>
          <w:szCs w:val="24"/>
        </w:rPr>
      </w:pPr>
      <w:r>
        <w:rPr>
          <w:rFonts w:ascii="Times New Roman" w:hAnsi="Times New Roman" w:cs="Times New Roman"/>
          <w:b/>
          <w:sz w:val="24"/>
          <w:szCs w:val="24"/>
        </w:rPr>
        <w:t>Introduction</w:t>
      </w:r>
    </w:p>
    <w:p w14:paraId="4331E585" w14:textId="4ED2300B" w:rsidR="00BE0383" w:rsidRDefault="00A24D66" w:rsidP="007A34A9">
      <w:pPr>
        <w:jc w:val="both"/>
        <w:rPr>
          <w:rFonts w:ascii="Times New Roman" w:hAnsi="Times New Roman" w:cs="Times New Roman"/>
          <w:sz w:val="24"/>
          <w:szCs w:val="24"/>
        </w:rPr>
      </w:pPr>
      <w:r>
        <w:rPr>
          <w:rFonts w:ascii="Times New Roman" w:hAnsi="Times New Roman" w:cs="Times New Roman"/>
          <w:sz w:val="24"/>
          <w:szCs w:val="24"/>
        </w:rPr>
        <w:t xml:space="preserve">Despite the high standards deliver of care being highly prioritised in both </w:t>
      </w:r>
      <w:r w:rsidR="00E27030">
        <w:rPr>
          <w:rFonts w:ascii="Times New Roman" w:hAnsi="Times New Roman" w:cs="Times New Roman"/>
          <w:sz w:val="24"/>
          <w:szCs w:val="24"/>
        </w:rPr>
        <w:t xml:space="preserve">health and social care (HSC) </w:t>
      </w:r>
      <w:r w:rsidR="00AB019B">
        <w:rPr>
          <w:rFonts w:ascii="Times New Roman" w:hAnsi="Times New Roman" w:cs="Times New Roman"/>
          <w:sz w:val="24"/>
          <w:szCs w:val="24"/>
        </w:rPr>
        <w:t>settings, poor care quality remains recurring. Person centred approach in care is required by law in</w:t>
      </w:r>
      <w:r w:rsidR="00E27030">
        <w:rPr>
          <w:rFonts w:ascii="Times New Roman" w:hAnsi="Times New Roman" w:cs="Times New Roman"/>
          <w:sz w:val="24"/>
          <w:szCs w:val="24"/>
        </w:rPr>
        <w:t xml:space="preserve"> the</w:t>
      </w:r>
      <w:r w:rsidR="00AB019B">
        <w:rPr>
          <w:rFonts w:ascii="Times New Roman" w:hAnsi="Times New Roman" w:cs="Times New Roman"/>
          <w:sz w:val="24"/>
          <w:szCs w:val="24"/>
        </w:rPr>
        <w:t xml:space="preserve"> planning of care of any </w:t>
      </w:r>
      <w:r w:rsidR="00E27030">
        <w:rPr>
          <w:rFonts w:ascii="Times New Roman" w:hAnsi="Times New Roman" w:cs="Times New Roman"/>
          <w:sz w:val="24"/>
          <w:szCs w:val="24"/>
        </w:rPr>
        <w:t>HSC provision</w:t>
      </w:r>
      <w:r w:rsidR="00FB27BD">
        <w:rPr>
          <w:rFonts w:ascii="Times New Roman" w:hAnsi="Times New Roman" w:cs="Times New Roman"/>
          <w:sz w:val="24"/>
          <w:szCs w:val="24"/>
        </w:rPr>
        <w:t>, as this approach is believed</w:t>
      </w:r>
      <w:r w:rsidR="00E27030">
        <w:rPr>
          <w:rFonts w:ascii="Times New Roman" w:hAnsi="Times New Roman" w:cs="Times New Roman"/>
          <w:sz w:val="24"/>
          <w:szCs w:val="24"/>
        </w:rPr>
        <w:t xml:space="preserve"> to be a more personalised provision of care</w:t>
      </w:r>
      <w:r w:rsidR="00EE1261">
        <w:rPr>
          <w:rFonts w:ascii="Times New Roman" w:hAnsi="Times New Roman" w:cs="Times New Roman"/>
          <w:sz w:val="24"/>
          <w:szCs w:val="24"/>
        </w:rPr>
        <w:t>,</w:t>
      </w:r>
      <w:r w:rsidR="00AB019B">
        <w:rPr>
          <w:rFonts w:ascii="Times New Roman" w:hAnsi="Times New Roman" w:cs="Times New Roman"/>
          <w:sz w:val="24"/>
          <w:szCs w:val="24"/>
        </w:rPr>
        <w:t xml:space="preserve"> </w:t>
      </w:r>
      <w:r w:rsidR="00E27030">
        <w:rPr>
          <w:rFonts w:ascii="Times New Roman" w:hAnsi="Times New Roman" w:cs="Times New Roman"/>
          <w:sz w:val="24"/>
          <w:szCs w:val="24"/>
        </w:rPr>
        <w:t>and therefore is expected to be effective</w:t>
      </w:r>
      <w:r w:rsidR="007A34A9">
        <w:rPr>
          <w:rFonts w:ascii="Times New Roman" w:hAnsi="Times New Roman" w:cs="Times New Roman"/>
          <w:sz w:val="24"/>
          <w:szCs w:val="24"/>
        </w:rPr>
        <w:t xml:space="preserve"> (CQC, 2017)</w:t>
      </w:r>
      <w:r w:rsidR="00E27030">
        <w:rPr>
          <w:rFonts w:ascii="Times New Roman" w:hAnsi="Times New Roman" w:cs="Times New Roman"/>
          <w:sz w:val="24"/>
          <w:szCs w:val="24"/>
        </w:rPr>
        <w:t>. In this regard</w:t>
      </w:r>
      <w:r w:rsidR="00EE1261">
        <w:rPr>
          <w:rFonts w:ascii="Times New Roman" w:hAnsi="Times New Roman" w:cs="Times New Roman"/>
          <w:sz w:val="24"/>
          <w:szCs w:val="24"/>
        </w:rPr>
        <w:t>,</w:t>
      </w:r>
      <w:r>
        <w:rPr>
          <w:rFonts w:ascii="Times New Roman" w:hAnsi="Times New Roman" w:cs="Times New Roman"/>
          <w:sz w:val="24"/>
          <w:szCs w:val="24"/>
        </w:rPr>
        <w:t xml:space="preserve"> </w:t>
      </w:r>
      <w:r w:rsidR="00E27030">
        <w:rPr>
          <w:rFonts w:ascii="Times New Roman" w:hAnsi="Times New Roman" w:cs="Times New Roman"/>
          <w:sz w:val="24"/>
          <w:szCs w:val="24"/>
        </w:rPr>
        <w:t>t</w:t>
      </w:r>
      <w:r w:rsidR="00E27030" w:rsidRPr="00E27030">
        <w:rPr>
          <w:rFonts w:ascii="Times New Roman" w:hAnsi="Times New Roman" w:cs="Times New Roman"/>
          <w:sz w:val="24"/>
          <w:szCs w:val="24"/>
        </w:rPr>
        <w:t>his research project will investigate the importance of p</w:t>
      </w:r>
      <w:r w:rsidR="00E27030">
        <w:rPr>
          <w:rFonts w:ascii="Times New Roman" w:hAnsi="Times New Roman" w:cs="Times New Roman"/>
          <w:sz w:val="24"/>
          <w:szCs w:val="24"/>
        </w:rPr>
        <w:t xml:space="preserve">erson centred approach in care. </w:t>
      </w:r>
      <w:r w:rsidR="001F5D27">
        <w:rPr>
          <w:rFonts w:ascii="Times New Roman" w:hAnsi="Times New Roman" w:cs="Times New Roman"/>
          <w:sz w:val="24"/>
          <w:szCs w:val="24"/>
        </w:rPr>
        <w:t>In order</w:t>
      </w:r>
      <w:r w:rsidR="00E27030">
        <w:rPr>
          <w:rFonts w:ascii="Times New Roman" w:hAnsi="Times New Roman" w:cs="Times New Roman"/>
          <w:sz w:val="24"/>
          <w:szCs w:val="24"/>
        </w:rPr>
        <w:t xml:space="preserve"> to gain more insight</w:t>
      </w:r>
      <w:r w:rsidR="0026622C">
        <w:rPr>
          <w:rFonts w:ascii="Times New Roman" w:hAnsi="Times New Roman" w:cs="Times New Roman"/>
          <w:sz w:val="24"/>
          <w:szCs w:val="24"/>
        </w:rPr>
        <w:t xml:space="preserve"> into the chosen topic</w:t>
      </w:r>
      <w:r w:rsidR="00E27030">
        <w:rPr>
          <w:rFonts w:ascii="Times New Roman" w:hAnsi="Times New Roman" w:cs="Times New Roman"/>
          <w:sz w:val="24"/>
          <w:szCs w:val="24"/>
        </w:rPr>
        <w:t>, this</w:t>
      </w:r>
      <w:r w:rsidR="001F5D27">
        <w:rPr>
          <w:rFonts w:ascii="Times New Roman" w:hAnsi="Times New Roman" w:cs="Times New Roman"/>
          <w:sz w:val="24"/>
          <w:szCs w:val="24"/>
        </w:rPr>
        <w:t xml:space="preserve"> </w:t>
      </w:r>
      <w:r w:rsidR="00C71BE9">
        <w:rPr>
          <w:rFonts w:ascii="Times New Roman" w:hAnsi="Times New Roman" w:cs="Times New Roman"/>
          <w:sz w:val="24"/>
          <w:szCs w:val="24"/>
        </w:rPr>
        <w:t xml:space="preserve">research project will </w:t>
      </w:r>
      <w:r w:rsidR="00BE0383">
        <w:rPr>
          <w:rFonts w:ascii="Times New Roman" w:hAnsi="Times New Roman" w:cs="Times New Roman"/>
          <w:sz w:val="24"/>
          <w:szCs w:val="24"/>
        </w:rPr>
        <w:t>review and analyse research</w:t>
      </w:r>
      <w:r w:rsidR="00E27030">
        <w:rPr>
          <w:rFonts w:ascii="Times New Roman" w:hAnsi="Times New Roman" w:cs="Times New Roman"/>
          <w:sz w:val="24"/>
          <w:szCs w:val="24"/>
        </w:rPr>
        <w:t>ed</w:t>
      </w:r>
      <w:r w:rsidR="00BE0383">
        <w:rPr>
          <w:rFonts w:ascii="Times New Roman" w:hAnsi="Times New Roman" w:cs="Times New Roman"/>
          <w:sz w:val="24"/>
          <w:szCs w:val="24"/>
        </w:rPr>
        <w:t xml:space="preserve"> e</w:t>
      </w:r>
      <w:r w:rsidR="00C71BE9">
        <w:rPr>
          <w:rFonts w:ascii="Times New Roman" w:hAnsi="Times New Roman" w:cs="Times New Roman"/>
          <w:sz w:val="24"/>
          <w:szCs w:val="24"/>
        </w:rPr>
        <w:t>vidence</w:t>
      </w:r>
      <w:r w:rsidR="00BE0383">
        <w:rPr>
          <w:rFonts w:ascii="Times New Roman" w:hAnsi="Times New Roman" w:cs="Times New Roman"/>
          <w:sz w:val="24"/>
          <w:szCs w:val="24"/>
        </w:rPr>
        <w:t>, on</w:t>
      </w:r>
      <w:r w:rsidR="00C71BE9">
        <w:rPr>
          <w:rFonts w:ascii="Times New Roman" w:hAnsi="Times New Roman" w:cs="Times New Roman"/>
          <w:sz w:val="24"/>
          <w:szCs w:val="24"/>
        </w:rPr>
        <w:t xml:space="preserve"> whether a person centred approach in care</w:t>
      </w:r>
      <w:r w:rsidR="00EE1261">
        <w:rPr>
          <w:rFonts w:ascii="Times New Roman" w:hAnsi="Times New Roman" w:cs="Times New Roman"/>
          <w:sz w:val="24"/>
          <w:szCs w:val="24"/>
        </w:rPr>
        <w:t>,</w:t>
      </w:r>
      <w:r w:rsidR="00C71BE9">
        <w:rPr>
          <w:rFonts w:ascii="Times New Roman" w:hAnsi="Times New Roman" w:cs="Times New Roman"/>
          <w:sz w:val="24"/>
          <w:szCs w:val="24"/>
        </w:rPr>
        <w:t xml:space="preserve"> has a significant impact on an individual’s recovery</w:t>
      </w:r>
      <w:r w:rsidR="00EE1261">
        <w:rPr>
          <w:rFonts w:ascii="Times New Roman" w:hAnsi="Times New Roman" w:cs="Times New Roman"/>
          <w:sz w:val="24"/>
          <w:szCs w:val="24"/>
        </w:rPr>
        <w:t>,</w:t>
      </w:r>
      <w:r w:rsidR="00C71BE9">
        <w:rPr>
          <w:rFonts w:ascii="Times New Roman" w:hAnsi="Times New Roman" w:cs="Times New Roman"/>
          <w:sz w:val="24"/>
          <w:szCs w:val="24"/>
        </w:rPr>
        <w:t xml:space="preserve"> and overall wellness</w:t>
      </w:r>
      <w:r w:rsidR="00BE0383">
        <w:rPr>
          <w:rFonts w:ascii="Times New Roman" w:hAnsi="Times New Roman" w:cs="Times New Roman"/>
          <w:sz w:val="24"/>
          <w:szCs w:val="24"/>
        </w:rPr>
        <w:t xml:space="preserve"> during care</w:t>
      </w:r>
      <w:r w:rsidR="00C71BE9">
        <w:rPr>
          <w:rFonts w:ascii="Times New Roman" w:hAnsi="Times New Roman" w:cs="Times New Roman"/>
          <w:sz w:val="24"/>
          <w:szCs w:val="24"/>
        </w:rPr>
        <w:t>.</w:t>
      </w:r>
    </w:p>
    <w:p w14:paraId="12E1C9DB" w14:textId="57236B2B" w:rsidR="00EB5366" w:rsidRPr="00EB5366" w:rsidRDefault="00EB5366" w:rsidP="007A34A9">
      <w:pPr>
        <w:jc w:val="both"/>
        <w:rPr>
          <w:rFonts w:ascii="Times New Roman" w:hAnsi="Times New Roman" w:cs="Times New Roman"/>
          <w:b/>
          <w:sz w:val="24"/>
          <w:szCs w:val="24"/>
        </w:rPr>
      </w:pPr>
      <w:r w:rsidRPr="00EB5366">
        <w:rPr>
          <w:rFonts w:ascii="Times New Roman" w:hAnsi="Times New Roman" w:cs="Times New Roman"/>
          <w:b/>
          <w:sz w:val="24"/>
          <w:szCs w:val="24"/>
        </w:rPr>
        <w:t>Background</w:t>
      </w:r>
    </w:p>
    <w:p w14:paraId="6C3F0092" w14:textId="01257260" w:rsidR="0028441D" w:rsidRDefault="00A15168" w:rsidP="007A34A9">
      <w:pPr>
        <w:jc w:val="both"/>
        <w:rPr>
          <w:rFonts w:ascii="Times New Roman" w:hAnsi="Times New Roman" w:cs="Times New Roman"/>
          <w:sz w:val="24"/>
          <w:szCs w:val="24"/>
        </w:rPr>
      </w:pPr>
      <w:r>
        <w:rPr>
          <w:rFonts w:ascii="Times New Roman" w:hAnsi="Times New Roman" w:cs="Times New Roman"/>
          <w:sz w:val="24"/>
          <w:szCs w:val="24"/>
        </w:rPr>
        <w:t>According to the Social Care Institute of Excellence (</w:t>
      </w:r>
      <w:r w:rsidR="0028441D">
        <w:rPr>
          <w:rFonts w:ascii="Times New Roman" w:hAnsi="Times New Roman" w:cs="Times New Roman"/>
          <w:sz w:val="24"/>
          <w:szCs w:val="24"/>
        </w:rPr>
        <w:t>SCIE</w:t>
      </w:r>
      <w:r w:rsidR="00070815">
        <w:rPr>
          <w:rFonts w:ascii="Times New Roman" w:hAnsi="Times New Roman" w:cs="Times New Roman"/>
          <w:sz w:val="24"/>
          <w:szCs w:val="24"/>
        </w:rPr>
        <w:t>)</w:t>
      </w:r>
      <w:r w:rsidR="00D84C3E">
        <w:rPr>
          <w:rFonts w:ascii="Times New Roman" w:hAnsi="Times New Roman" w:cs="Times New Roman"/>
          <w:sz w:val="24"/>
          <w:szCs w:val="24"/>
        </w:rPr>
        <w:t>,</w:t>
      </w:r>
      <w:r w:rsidR="0028441D">
        <w:rPr>
          <w:rFonts w:ascii="Times New Roman" w:hAnsi="Times New Roman" w:cs="Times New Roman"/>
          <w:sz w:val="24"/>
          <w:szCs w:val="24"/>
        </w:rPr>
        <w:t xml:space="preserve"> person centred care is an approach in providing care service</w:t>
      </w:r>
      <w:r w:rsidR="00EE1261">
        <w:rPr>
          <w:rFonts w:ascii="Times New Roman" w:hAnsi="Times New Roman" w:cs="Times New Roman"/>
          <w:sz w:val="24"/>
          <w:szCs w:val="24"/>
        </w:rPr>
        <w:t>,</w:t>
      </w:r>
      <w:r w:rsidR="005B159B">
        <w:rPr>
          <w:rFonts w:ascii="Times New Roman" w:hAnsi="Times New Roman" w:cs="Times New Roman"/>
          <w:sz w:val="24"/>
          <w:szCs w:val="24"/>
        </w:rPr>
        <w:t xml:space="preserve"> that empowers</w:t>
      </w:r>
      <w:r w:rsidR="00D84C3E">
        <w:rPr>
          <w:rFonts w:ascii="Times New Roman" w:hAnsi="Times New Roman" w:cs="Times New Roman"/>
          <w:sz w:val="24"/>
          <w:szCs w:val="24"/>
        </w:rPr>
        <w:t xml:space="preserve"> service users to contribute equally</w:t>
      </w:r>
      <w:r w:rsidR="00EE1261">
        <w:rPr>
          <w:rFonts w:ascii="Times New Roman" w:hAnsi="Times New Roman" w:cs="Times New Roman"/>
          <w:sz w:val="24"/>
          <w:szCs w:val="24"/>
        </w:rPr>
        <w:t>,</w:t>
      </w:r>
      <w:r w:rsidR="00D84C3E">
        <w:rPr>
          <w:rFonts w:ascii="Times New Roman" w:hAnsi="Times New Roman" w:cs="Times New Roman"/>
          <w:sz w:val="24"/>
          <w:szCs w:val="24"/>
        </w:rPr>
        <w:t xml:space="preserve"> with the professionals involve in</w:t>
      </w:r>
      <w:r w:rsidR="0028441D">
        <w:rPr>
          <w:rFonts w:ascii="Times New Roman" w:hAnsi="Times New Roman" w:cs="Times New Roman"/>
          <w:sz w:val="24"/>
          <w:szCs w:val="24"/>
        </w:rPr>
        <w:t xml:space="preserve"> planning their own </w:t>
      </w:r>
      <w:r w:rsidR="00070815">
        <w:rPr>
          <w:rFonts w:ascii="Times New Roman" w:hAnsi="Times New Roman" w:cs="Times New Roman"/>
          <w:sz w:val="24"/>
          <w:szCs w:val="24"/>
        </w:rPr>
        <w:t>care (SCIE 2017)</w:t>
      </w:r>
      <w:r w:rsidR="00D84C3E">
        <w:rPr>
          <w:rFonts w:ascii="Times New Roman" w:hAnsi="Times New Roman" w:cs="Times New Roman"/>
          <w:sz w:val="24"/>
          <w:szCs w:val="24"/>
        </w:rPr>
        <w:t xml:space="preserve">. This approach </w:t>
      </w:r>
      <w:r w:rsidR="005B159B">
        <w:rPr>
          <w:rFonts w:ascii="Times New Roman" w:hAnsi="Times New Roman" w:cs="Times New Roman"/>
          <w:sz w:val="24"/>
          <w:szCs w:val="24"/>
        </w:rPr>
        <w:t xml:space="preserve">in providing </w:t>
      </w:r>
      <w:r w:rsidR="00533B70">
        <w:rPr>
          <w:rFonts w:ascii="Times New Roman" w:hAnsi="Times New Roman" w:cs="Times New Roman"/>
          <w:sz w:val="24"/>
          <w:szCs w:val="24"/>
        </w:rPr>
        <w:t>care,</w:t>
      </w:r>
      <w:r w:rsidR="005B159B">
        <w:rPr>
          <w:rFonts w:ascii="Times New Roman" w:hAnsi="Times New Roman" w:cs="Times New Roman"/>
          <w:sz w:val="24"/>
          <w:szCs w:val="24"/>
        </w:rPr>
        <w:t xml:space="preserve"> results</w:t>
      </w:r>
      <w:r w:rsidR="005C4255">
        <w:rPr>
          <w:rFonts w:ascii="Times New Roman" w:hAnsi="Times New Roman" w:cs="Times New Roman"/>
          <w:sz w:val="24"/>
          <w:szCs w:val="24"/>
        </w:rPr>
        <w:t xml:space="preserve"> better service user experience and care quality. </w:t>
      </w:r>
      <w:r w:rsidR="00623B90">
        <w:rPr>
          <w:rFonts w:ascii="Times New Roman" w:hAnsi="Times New Roman" w:cs="Times New Roman"/>
          <w:sz w:val="24"/>
          <w:szCs w:val="24"/>
        </w:rPr>
        <w:t>In this regard that this research project will explore the research evidence</w:t>
      </w:r>
      <w:r w:rsidR="00EE1261">
        <w:rPr>
          <w:rFonts w:ascii="Times New Roman" w:hAnsi="Times New Roman" w:cs="Times New Roman"/>
          <w:sz w:val="24"/>
          <w:szCs w:val="24"/>
        </w:rPr>
        <w:t>,</w:t>
      </w:r>
      <w:r w:rsidR="005A1CEB">
        <w:rPr>
          <w:rFonts w:ascii="Times New Roman" w:hAnsi="Times New Roman" w:cs="Times New Roman"/>
          <w:sz w:val="24"/>
          <w:szCs w:val="24"/>
        </w:rPr>
        <w:t xml:space="preserve"> to review that this approach in planning of care is an effective method.</w:t>
      </w:r>
      <w:r w:rsidR="00D84C3E">
        <w:rPr>
          <w:rFonts w:ascii="Times New Roman" w:hAnsi="Times New Roman" w:cs="Times New Roman"/>
          <w:sz w:val="24"/>
          <w:szCs w:val="24"/>
        </w:rPr>
        <w:t xml:space="preserve"> </w:t>
      </w:r>
    </w:p>
    <w:p w14:paraId="0FA0F295" w14:textId="77777777" w:rsidR="00EE1261" w:rsidRDefault="00E11445" w:rsidP="007A34A9">
      <w:pPr>
        <w:jc w:val="both"/>
        <w:rPr>
          <w:rFonts w:ascii="Times New Roman" w:hAnsi="Times New Roman" w:cs="Times New Roman"/>
          <w:sz w:val="24"/>
          <w:szCs w:val="24"/>
        </w:rPr>
      </w:pPr>
      <w:r>
        <w:rPr>
          <w:rFonts w:ascii="Times New Roman" w:hAnsi="Times New Roman" w:cs="Times New Roman"/>
          <w:sz w:val="24"/>
          <w:szCs w:val="24"/>
        </w:rPr>
        <w:t xml:space="preserve">Health </w:t>
      </w:r>
      <w:r w:rsidR="00830892">
        <w:rPr>
          <w:rFonts w:ascii="Times New Roman" w:hAnsi="Times New Roman" w:cs="Times New Roman"/>
          <w:sz w:val="24"/>
          <w:szCs w:val="24"/>
        </w:rPr>
        <w:t>care is defined in this research project</w:t>
      </w:r>
      <w:r>
        <w:rPr>
          <w:rFonts w:ascii="Times New Roman" w:hAnsi="Times New Roman" w:cs="Times New Roman"/>
          <w:sz w:val="24"/>
          <w:szCs w:val="24"/>
        </w:rPr>
        <w:t xml:space="preserve"> as a service provided mainly by medical professionals, to improve</w:t>
      </w:r>
      <w:r w:rsidR="00B33AE4">
        <w:rPr>
          <w:rFonts w:ascii="Times New Roman" w:hAnsi="Times New Roman" w:cs="Times New Roman"/>
          <w:sz w:val="24"/>
          <w:szCs w:val="24"/>
        </w:rPr>
        <w:t xml:space="preserve"> or maintain</w:t>
      </w:r>
      <w:r>
        <w:rPr>
          <w:rFonts w:ascii="Times New Roman" w:hAnsi="Times New Roman" w:cs="Times New Roman"/>
          <w:sz w:val="24"/>
          <w:szCs w:val="24"/>
        </w:rPr>
        <w:t xml:space="preserve"> an individual’s health</w:t>
      </w:r>
      <w:r w:rsidR="00EE1261">
        <w:rPr>
          <w:rFonts w:ascii="Times New Roman" w:hAnsi="Times New Roman" w:cs="Times New Roman"/>
          <w:sz w:val="24"/>
          <w:szCs w:val="24"/>
        </w:rPr>
        <w:t>,</w:t>
      </w:r>
      <w:r>
        <w:rPr>
          <w:rFonts w:ascii="Times New Roman" w:hAnsi="Times New Roman" w:cs="Times New Roman"/>
          <w:sz w:val="24"/>
          <w:szCs w:val="24"/>
        </w:rPr>
        <w:t xml:space="preserve"> by diagnosing and treatment of both physical and mental hea</w:t>
      </w:r>
      <w:r w:rsidR="00B33AE4">
        <w:rPr>
          <w:rFonts w:ascii="Times New Roman" w:hAnsi="Times New Roman" w:cs="Times New Roman"/>
          <w:sz w:val="24"/>
          <w:szCs w:val="24"/>
        </w:rPr>
        <w:t>l</w:t>
      </w:r>
      <w:r>
        <w:rPr>
          <w:rFonts w:ascii="Times New Roman" w:hAnsi="Times New Roman" w:cs="Times New Roman"/>
          <w:sz w:val="24"/>
          <w:szCs w:val="24"/>
        </w:rPr>
        <w:t>th condition</w:t>
      </w:r>
      <w:r w:rsidR="00B33AE4">
        <w:rPr>
          <w:rFonts w:ascii="Times New Roman" w:hAnsi="Times New Roman" w:cs="Times New Roman"/>
          <w:sz w:val="24"/>
          <w:szCs w:val="24"/>
        </w:rPr>
        <w:t>s (</w:t>
      </w:r>
      <w:proofErr w:type="spellStart"/>
      <w:r w:rsidR="00B33AE4">
        <w:rPr>
          <w:rFonts w:ascii="Times New Roman" w:hAnsi="Times New Roman" w:cs="Times New Roman"/>
          <w:sz w:val="24"/>
          <w:szCs w:val="24"/>
        </w:rPr>
        <w:t>Kronenfield</w:t>
      </w:r>
      <w:proofErr w:type="spellEnd"/>
      <w:r w:rsidR="00830892">
        <w:rPr>
          <w:rFonts w:ascii="Times New Roman" w:hAnsi="Times New Roman" w:cs="Times New Roman"/>
          <w:sz w:val="24"/>
          <w:szCs w:val="24"/>
        </w:rPr>
        <w:t xml:space="preserve"> 2002).</w:t>
      </w:r>
    </w:p>
    <w:p w14:paraId="2214F93D" w14:textId="29641904" w:rsidR="00D57C45" w:rsidRDefault="00830892" w:rsidP="007A34A9">
      <w:pPr>
        <w:jc w:val="both"/>
        <w:rPr>
          <w:rFonts w:ascii="Times New Roman" w:hAnsi="Times New Roman" w:cs="Times New Roman"/>
          <w:sz w:val="24"/>
          <w:szCs w:val="24"/>
        </w:rPr>
      </w:pPr>
      <w:r>
        <w:rPr>
          <w:rFonts w:ascii="Times New Roman" w:hAnsi="Times New Roman" w:cs="Times New Roman"/>
          <w:sz w:val="24"/>
          <w:szCs w:val="24"/>
        </w:rPr>
        <w:t>The National Health Service (NHS)</w:t>
      </w:r>
      <w:r w:rsidR="0081288E">
        <w:rPr>
          <w:rFonts w:ascii="Times New Roman" w:hAnsi="Times New Roman" w:cs="Times New Roman"/>
          <w:sz w:val="24"/>
          <w:szCs w:val="24"/>
        </w:rPr>
        <w:t>,</w:t>
      </w:r>
      <w:r>
        <w:rPr>
          <w:rFonts w:ascii="Times New Roman" w:hAnsi="Times New Roman" w:cs="Times New Roman"/>
          <w:sz w:val="24"/>
          <w:szCs w:val="24"/>
        </w:rPr>
        <w:t xml:space="preserve"> is the main health care provider in the United Kingdom. In order to provide quality care</w:t>
      </w:r>
      <w:r w:rsidR="00D33F3A">
        <w:rPr>
          <w:rFonts w:ascii="Times New Roman" w:hAnsi="Times New Roman" w:cs="Times New Roman"/>
          <w:sz w:val="24"/>
          <w:szCs w:val="24"/>
        </w:rPr>
        <w:t>, the NHS works in partnership with both private a</w:t>
      </w:r>
      <w:r w:rsidR="00EE1261">
        <w:rPr>
          <w:rFonts w:ascii="Times New Roman" w:hAnsi="Times New Roman" w:cs="Times New Roman"/>
          <w:sz w:val="24"/>
          <w:szCs w:val="24"/>
        </w:rPr>
        <w:t>nd public social care providers (NHS, 2017).</w:t>
      </w:r>
    </w:p>
    <w:p w14:paraId="4805D866" w14:textId="000C605B" w:rsidR="00E11445" w:rsidRDefault="00D33F3A" w:rsidP="007A34A9">
      <w:pPr>
        <w:jc w:val="both"/>
        <w:rPr>
          <w:rFonts w:ascii="Times New Roman" w:hAnsi="Times New Roman" w:cs="Times New Roman"/>
          <w:sz w:val="24"/>
          <w:szCs w:val="24"/>
        </w:rPr>
      </w:pPr>
      <w:r>
        <w:rPr>
          <w:rFonts w:ascii="Times New Roman" w:hAnsi="Times New Roman" w:cs="Times New Roman"/>
          <w:sz w:val="24"/>
          <w:szCs w:val="24"/>
        </w:rPr>
        <w:t>Social care is defined in this research project as</w:t>
      </w:r>
      <w:r w:rsidR="00F41825">
        <w:rPr>
          <w:rFonts w:ascii="Times New Roman" w:hAnsi="Times New Roman" w:cs="Times New Roman"/>
          <w:sz w:val="24"/>
          <w:szCs w:val="24"/>
        </w:rPr>
        <w:t>,</w:t>
      </w:r>
      <w:r w:rsidR="00EF6208">
        <w:rPr>
          <w:rFonts w:ascii="Times New Roman" w:hAnsi="Times New Roman" w:cs="Times New Roman"/>
          <w:sz w:val="24"/>
          <w:szCs w:val="24"/>
        </w:rPr>
        <w:t xml:space="preserve"> a variety of support service in the community</w:t>
      </w:r>
      <w:r w:rsidR="00F41825">
        <w:rPr>
          <w:rFonts w:ascii="Times New Roman" w:hAnsi="Times New Roman" w:cs="Times New Roman"/>
          <w:sz w:val="24"/>
          <w:szCs w:val="24"/>
        </w:rPr>
        <w:t>,</w:t>
      </w:r>
      <w:r w:rsidR="00EF6208">
        <w:rPr>
          <w:rFonts w:ascii="Times New Roman" w:hAnsi="Times New Roman" w:cs="Times New Roman"/>
          <w:sz w:val="24"/>
          <w:szCs w:val="24"/>
        </w:rPr>
        <w:t xml:space="preserve"> relating to maintaining individuals independence, in order for them to continue to engage as part of the</w:t>
      </w:r>
      <w:r w:rsidR="00A73726">
        <w:rPr>
          <w:rFonts w:ascii="Times New Roman" w:hAnsi="Times New Roman" w:cs="Times New Roman"/>
          <w:sz w:val="24"/>
          <w:szCs w:val="24"/>
        </w:rPr>
        <w:t xml:space="preserve"> </w:t>
      </w:r>
      <w:r w:rsidR="00EF6208">
        <w:rPr>
          <w:rFonts w:ascii="Times New Roman" w:hAnsi="Times New Roman" w:cs="Times New Roman"/>
          <w:sz w:val="24"/>
          <w:szCs w:val="24"/>
        </w:rPr>
        <w:t>society</w:t>
      </w:r>
      <w:r w:rsidR="00A73726">
        <w:rPr>
          <w:rFonts w:ascii="Times New Roman" w:hAnsi="Times New Roman" w:cs="Times New Roman"/>
          <w:sz w:val="24"/>
          <w:szCs w:val="24"/>
        </w:rPr>
        <w:t>,</w:t>
      </w:r>
      <w:r w:rsidR="00EF6208">
        <w:rPr>
          <w:rFonts w:ascii="Times New Roman" w:hAnsi="Times New Roman" w:cs="Times New Roman"/>
          <w:sz w:val="24"/>
          <w:szCs w:val="24"/>
        </w:rPr>
        <w:t xml:space="preserve"> despite</w:t>
      </w:r>
      <w:r w:rsidR="00A73726">
        <w:rPr>
          <w:rFonts w:ascii="Times New Roman" w:hAnsi="Times New Roman" w:cs="Times New Roman"/>
          <w:sz w:val="24"/>
          <w:szCs w:val="24"/>
        </w:rPr>
        <w:t xml:space="preserve"> their limited</w:t>
      </w:r>
      <w:r w:rsidR="00EF6208">
        <w:rPr>
          <w:rFonts w:ascii="Times New Roman" w:hAnsi="Times New Roman" w:cs="Times New Roman"/>
          <w:sz w:val="24"/>
          <w:szCs w:val="24"/>
        </w:rPr>
        <w:t xml:space="preserve"> physica</w:t>
      </w:r>
      <w:r w:rsidR="00A73726">
        <w:rPr>
          <w:rFonts w:ascii="Times New Roman" w:hAnsi="Times New Roman" w:cs="Times New Roman"/>
          <w:sz w:val="24"/>
          <w:szCs w:val="24"/>
        </w:rPr>
        <w:t xml:space="preserve">l and mental capability. </w:t>
      </w:r>
      <w:r w:rsidR="00EF6208">
        <w:rPr>
          <w:rFonts w:ascii="Times New Roman" w:hAnsi="Times New Roman" w:cs="Times New Roman"/>
          <w:sz w:val="24"/>
          <w:szCs w:val="24"/>
        </w:rPr>
        <w:t>Social care also involves protecting vulnerable individuals</w:t>
      </w:r>
      <w:r w:rsidR="00F41825">
        <w:rPr>
          <w:rFonts w:ascii="Times New Roman" w:hAnsi="Times New Roman" w:cs="Times New Roman"/>
          <w:sz w:val="24"/>
          <w:szCs w:val="24"/>
        </w:rPr>
        <w:t>,</w:t>
      </w:r>
      <w:r w:rsidR="00EF6208">
        <w:rPr>
          <w:rFonts w:ascii="Times New Roman" w:hAnsi="Times New Roman" w:cs="Times New Roman"/>
          <w:sz w:val="24"/>
          <w:szCs w:val="24"/>
        </w:rPr>
        <w:t xml:space="preserve"> such as adults and young people (</w:t>
      </w:r>
      <w:proofErr w:type="spellStart"/>
      <w:r w:rsidR="00A73726">
        <w:rPr>
          <w:rFonts w:ascii="Times New Roman" w:hAnsi="Times New Roman" w:cs="Times New Roman"/>
          <w:sz w:val="24"/>
          <w:szCs w:val="24"/>
        </w:rPr>
        <w:t>Gray</w:t>
      </w:r>
      <w:proofErr w:type="spellEnd"/>
      <w:r w:rsidR="00A73726">
        <w:rPr>
          <w:rFonts w:ascii="Times New Roman" w:hAnsi="Times New Roman" w:cs="Times New Roman"/>
          <w:sz w:val="24"/>
          <w:szCs w:val="24"/>
        </w:rPr>
        <w:t xml:space="preserve"> and </w:t>
      </w:r>
      <w:proofErr w:type="spellStart"/>
      <w:r w:rsidR="00A73726">
        <w:rPr>
          <w:rFonts w:ascii="Times New Roman" w:hAnsi="Times New Roman" w:cs="Times New Roman"/>
          <w:sz w:val="24"/>
          <w:szCs w:val="24"/>
        </w:rPr>
        <w:t>Birrel</w:t>
      </w:r>
      <w:proofErr w:type="spellEnd"/>
      <w:r w:rsidR="00A73726">
        <w:rPr>
          <w:rFonts w:ascii="Times New Roman" w:hAnsi="Times New Roman" w:cs="Times New Roman"/>
          <w:sz w:val="24"/>
          <w:szCs w:val="24"/>
        </w:rPr>
        <w:t xml:space="preserve"> 2013).  </w:t>
      </w:r>
    </w:p>
    <w:p w14:paraId="04F6841F" w14:textId="29AEF034" w:rsidR="00D57C45" w:rsidRDefault="00D57C45" w:rsidP="007A34A9">
      <w:pPr>
        <w:jc w:val="both"/>
        <w:rPr>
          <w:rFonts w:ascii="Times New Roman" w:hAnsi="Times New Roman" w:cs="Times New Roman"/>
          <w:sz w:val="24"/>
          <w:szCs w:val="24"/>
        </w:rPr>
      </w:pPr>
      <w:r>
        <w:rPr>
          <w:rFonts w:ascii="Times New Roman" w:hAnsi="Times New Roman" w:cs="Times New Roman"/>
          <w:sz w:val="24"/>
          <w:szCs w:val="24"/>
        </w:rPr>
        <w:t>Service users defined in this</w:t>
      </w:r>
      <w:r w:rsidR="00070815">
        <w:rPr>
          <w:rFonts w:ascii="Times New Roman" w:hAnsi="Times New Roman" w:cs="Times New Roman"/>
          <w:sz w:val="24"/>
          <w:szCs w:val="24"/>
        </w:rPr>
        <w:t xml:space="preserve"> research project are the individuals</w:t>
      </w:r>
      <w:r>
        <w:rPr>
          <w:rFonts w:ascii="Times New Roman" w:hAnsi="Times New Roman" w:cs="Times New Roman"/>
          <w:sz w:val="24"/>
          <w:szCs w:val="24"/>
        </w:rPr>
        <w:t xml:space="preserve"> using</w:t>
      </w:r>
      <w:r w:rsidR="005B159B">
        <w:rPr>
          <w:rFonts w:ascii="Times New Roman" w:hAnsi="Times New Roman" w:cs="Times New Roman"/>
          <w:sz w:val="24"/>
          <w:szCs w:val="24"/>
        </w:rPr>
        <w:t xml:space="preserve"> the health and social services</w:t>
      </w:r>
      <w:r>
        <w:rPr>
          <w:rFonts w:ascii="Times New Roman" w:hAnsi="Times New Roman" w:cs="Times New Roman"/>
          <w:sz w:val="24"/>
          <w:szCs w:val="24"/>
        </w:rPr>
        <w:t xml:space="preserve">. However the research will be focusing on elderly service users as person centred </w:t>
      </w:r>
      <w:r>
        <w:rPr>
          <w:rFonts w:ascii="Times New Roman" w:hAnsi="Times New Roman" w:cs="Times New Roman"/>
          <w:sz w:val="24"/>
          <w:szCs w:val="24"/>
        </w:rPr>
        <w:lastRenderedPageBreak/>
        <w:t>approach in care</w:t>
      </w:r>
      <w:r w:rsidR="00F41825">
        <w:rPr>
          <w:rFonts w:ascii="Times New Roman" w:hAnsi="Times New Roman" w:cs="Times New Roman"/>
          <w:sz w:val="24"/>
          <w:szCs w:val="24"/>
        </w:rPr>
        <w:t>,</w:t>
      </w:r>
      <w:r>
        <w:rPr>
          <w:rFonts w:ascii="Times New Roman" w:hAnsi="Times New Roman" w:cs="Times New Roman"/>
          <w:sz w:val="24"/>
          <w:szCs w:val="24"/>
        </w:rPr>
        <w:t xml:space="preserve"> is more common amongst service users</w:t>
      </w:r>
      <w:r w:rsidR="00F41825">
        <w:rPr>
          <w:rFonts w:ascii="Times New Roman" w:hAnsi="Times New Roman" w:cs="Times New Roman"/>
          <w:sz w:val="24"/>
          <w:szCs w:val="24"/>
        </w:rPr>
        <w:t>,</w:t>
      </w:r>
      <w:r>
        <w:rPr>
          <w:rFonts w:ascii="Times New Roman" w:hAnsi="Times New Roman" w:cs="Times New Roman"/>
          <w:sz w:val="24"/>
          <w:szCs w:val="24"/>
        </w:rPr>
        <w:t xml:space="preserve"> in long term care in elderl</w:t>
      </w:r>
      <w:r w:rsidR="00070815">
        <w:rPr>
          <w:rFonts w:ascii="Times New Roman" w:hAnsi="Times New Roman" w:cs="Times New Roman"/>
          <w:sz w:val="24"/>
          <w:szCs w:val="24"/>
        </w:rPr>
        <w:t xml:space="preserve">y care homes and hospital wards (Beresford and </w:t>
      </w:r>
      <w:proofErr w:type="spellStart"/>
      <w:r w:rsidR="00070815">
        <w:rPr>
          <w:rFonts w:ascii="Times New Roman" w:hAnsi="Times New Roman" w:cs="Times New Roman"/>
          <w:sz w:val="24"/>
          <w:szCs w:val="24"/>
        </w:rPr>
        <w:t>Carr</w:t>
      </w:r>
      <w:proofErr w:type="spellEnd"/>
      <w:r w:rsidR="00070815">
        <w:rPr>
          <w:rFonts w:ascii="Times New Roman" w:hAnsi="Times New Roman" w:cs="Times New Roman"/>
          <w:sz w:val="24"/>
          <w:szCs w:val="24"/>
        </w:rPr>
        <w:t>, 2012).</w:t>
      </w:r>
    </w:p>
    <w:p w14:paraId="67CA8802" w14:textId="787ED215" w:rsidR="00634763" w:rsidRPr="00634763" w:rsidRDefault="00C27044" w:rsidP="007A34A9">
      <w:pPr>
        <w:jc w:val="both"/>
        <w:rPr>
          <w:rFonts w:ascii="Times New Roman" w:hAnsi="Times New Roman" w:cs="Times New Roman"/>
          <w:b/>
          <w:sz w:val="24"/>
          <w:szCs w:val="24"/>
        </w:rPr>
      </w:pPr>
      <w:r>
        <w:rPr>
          <w:rFonts w:ascii="Times New Roman" w:hAnsi="Times New Roman" w:cs="Times New Roman"/>
          <w:b/>
          <w:sz w:val="24"/>
          <w:szCs w:val="24"/>
        </w:rPr>
        <w:t>Justification for research.</w:t>
      </w:r>
    </w:p>
    <w:p w14:paraId="6DB925E3" w14:textId="6C0FD15B" w:rsidR="00AC7F87" w:rsidRDefault="00675A17" w:rsidP="007A34A9">
      <w:pPr>
        <w:jc w:val="both"/>
        <w:rPr>
          <w:rFonts w:ascii="Times New Roman" w:hAnsi="Times New Roman" w:cs="Times New Roman"/>
          <w:sz w:val="24"/>
          <w:szCs w:val="24"/>
        </w:rPr>
      </w:pPr>
      <w:r>
        <w:rPr>
          <w:rFonts w:ascii="Times New Roman" w:hAnsi="Times New Roman" w:cs="Times New Roman"/>
          <w:sz w:val="24"/>
          <w:szCs w:val="24"/>
        </w:rPr>
        <w:t xml:space="preserve">Person </w:t>
      </w:r>
      <w:r w:rsidR="00A22C95">
        <w:rPr>
          <w:rFonts w:ascii="Times New Roman" w:hAnsi="Times New Roman" w:cs="Times New Roman"/>
          <w:sz w:val="24"/>
          <w:szCs w:val="24"/>
        </w:rPr>
        <w:t xml:space="preserve">centred care has become a very </w:t>
      </w:r>
      <w:r>
        <w:rPr>
          <w:rFonts w:ascii="Times New Roman" w:hAnsi="Times New Roman" w:cs="Times New Roman"/>
          <w:sz w:val="24"/>
          <w:szCs w:val="24"/>
        </w:rPr>
        <w:t>important part on</w:t>
      </w:r>
      <w:r w:rsidR="00E738EF">
        <w:rPr>
          <w:rFonts w:ascii="Times New Roman" w:hAnsi="Times New Roman" w:cs="Times New Roman"/>
          <w:sz w:val="24"/>
          <w:szCs w:val="24"/>
        </w:rPr>
        <w:t xml:space="preserve"> planning</w:t>
      </w:r>
      <w:r w:rsidR="00F41825">
        <w:rPr>
          <w:rFonts w:ascii="Times New Roman" w:hAnsi="Times New Roman" w:cs="Times New Roman"/>
          <w:sz w:val="24"/>
          <w:szCs w:val="24"/>
        </w:rPr>
        <w:t>,</w:t>
      </w:r>
      <w:r w:rsidR="00E738EF">
        <w:rPr>
          <w:rFonts w:ascii="Times New Roman" w:hAnsi="Times New Roman" w:cs="Times New Roman"/>
          <w:sz w:val="24"/>
          <w:szCs w:val="24"/>
        </w:rPr>
        <w:t xml:space="preserve"> </w:t>
      </w:r>
      <w:r>
        <w:rPr>
          <w:rFonts w:ascii="Times New Roman" w:hAnsi="Times New Roman" w:cs="Times New Roman"/>
          <w:sz w:val="24"/>
          <w:szCs w:val="24"/>
        </w:rPr>
        <w:t>care service</w:t>
      </w:r>
      <w:r w:rsidR="00E738EF">
        <w:rPr>
          <w:rFonts w:ascii="Times New Roman" w:hAnsi="Times New Roman" w:cs="Times New Roman"/>
          <w:sz w:val="24"/>
          <w:szCs w:val="24"/>
        </w:rPr>
        <w:t>s on both health and social care</w:t>
      </w:r>
      <w:r>
        <w:rPr>
          <w:rFonts w:ascii="Times New Roman" w:hAnsi="Times New Roman" w:cs="Times New Roman"/>
          <w:sz w:val="24"/>
          <w:szCs w:val="24"/>
        </w:rPr>
        <w:t>.</w:t>
      </w:r>
      <w:r w:rsidR="00A22C95">
        <w:rPr>
          <w:rFonts w:ascii="Times New Roman" w:hAnsi="Times New Roman" w:cs="Times New Roman"/>
          <w:sz w:val="24"/>
          <w:szCs w:val="24"/>
        </w:rPr>
        <w:t xml:space="preserve"> </w:t>
      </w:r>
      <w:r w:rsidR="005E3971">
        <w:rPr>
          <w:rFonts w:ascii="Times New Roman" w:hAnsi="Times New Roman" w:cs="Times New Roman"/>
          <w:sz w:val="24"/>
          <w:szCs w:val="24"/>
        </w:rPr>
        <w:t xml:space="preserve">As stated in the </w:t>
      </w:r>
      <w:r w:rsidR="00E738EF" w:rsidRPr="00E738EF">
        <w:rPr>
          <w:rFonts w:ascii="Times New Roman" w:hAnsi="Times New Roman" w:cs="Times New Roman"/>
          <w:sz w:val="24"/>
          <w:szCs w:val="24"/>
        </w:rPr>
        <w:t>Health and Social Care Act 2008</w:t>
      </w:r>
      <w:r w:rsidR="00F41825">
        <w:rPr>
          <w:rFonts w:ascii="Times New Roman" w:hAnsi="Times New Roman" w:cs="Times New Roman"/>
          <w:sz w:val="24"/>
          <w:szCs w:val="24"/>
        </w:rPr>
        <w:t>,</w:t>
      </w:r>
      <w:r w:rsidR="00E738EF" w:rsidRPr="00E738EF">
        <w:rPr>
          <w:rFonts w:ascii="Times New Roman" w:hAnsi="Times New Roman" w:cs="Times New Roman"/>
          <w:sz w:val="24"/>
          <w:szCs w:val="24"/>
        </w:rPr>
        <w:t xml:space="preserve"> </w:t>
      </w:r>
      <w:r w:rsidR="005E3971">
        <w:rPr>
          <w:rFonts w:ascii="Times New Roman" w:hAnsi="Times New Roman" w:cs="Times New Roman"/>
          <w:sz w:val="24"/>
          <w:szCs w:val="24"/>
        </w:rPr>
        <w:t>Regulations 2014</w:t>
      </w:r>
      <w:r w:rsidR="00F41825">
        <w:rPr>
          <w:rFonts w:ascii="Times New Roman" w:hAnsi="Times New Roman" w:cs="Times New Roman"/>
          <w:sz w:val="24"/>
          <w:szCs w:val="24"/>
        </w:rPr>
        <w:t>,</w:t>
      </w:r>
      <w:r w:rsidR="00E738EF" w:rsidRPr="00E738EF">
        <w:rPr>
          <w:rFonts w:ascii="Times New Roman" w:hAnsi="Times New Roman" w:cs="Times New Roman"/>
          <w:sz w:val="24"/>
          <w:szCs w:val="24"/>
        </w:rPr>
        <w:t xml:space="preserve"> Regulation 9</w:t>
      </w:r>
      <w:r w:rsidR="00F41825">
        <w:rPr>
          <w:rFonts w:ascii="Times New Roman" w:hAnsi="Times New Roman" w:cs="Times New Roman"/>
          <w:sz w:val="24"/>
          <w:szCs w:val="24"/>
        </w:rPr>
        <w:t>. I</w:t>
      </w:r>
      <w:r w:rsidR="00E738EF">
        <w:rPr>
          <w:rFonts w:ascii="Times New Roman" w:hAnsi="Times New Roman" w:cs="Times New Roman"/>
          <w:sz w:val="24"/>
          <w:szCs w:val="24"/>
        </w:rPr>
        <w:t xml:space="preserve">t is a requirement that care providers such as hospitals and </w:t>
      </w:r>
      <w:r w:rsidR="005E3971">
        <w:rPr>
          <w:rFonts w:ascii="Times New Roman" w:hAnsi="Times New Roman" w:cs="Times New Roman"/>
          <w:sz w:val="24"/>
          <w:szCs w:val="24"/>
        </w:rPr>
        <w:t xml:space="preserve">community </w:t>
      </w:r>
      <w:r w:rsidR="005B159B">
        <w:rPr>
          <w:rFonts w:ascii="Times New Roman" w:hAnsi="Times New Roman" w:cs="Times New Roman"/>
          <w:sz w:val="24"/>
          <w:szCs w:val="24"/>
        </w:rPr>
        <w:t>care, that they are</w:t>
      </w:r>
      <w:r w:rsidR="005E3971">
        <w:rPr>
          <w:rFonts w:ascii="Times New Roman" w:hAnsi="Times New Roman" w:cs="Times New Roman"/>
          <w:sz w:val="24"/>
          <w:szCs w:val="24"/>
        </w:rPr>
        <w:t xml:space="preserve"> required to ensure that service users must be provided</w:t>
      </w:r>
      <w:r w:rsidR="00F41825">
        <w:rPr>
          <w:rFonts w:ascii="Times New Roman" w:hAnsi="Times New Roman" w:cs="Times New Roman"/>
          <w:sz w:val="24"/>
          <w:szCs w:val="24"/>
        </w:rPr>
        <w:t>,</w:t>
      </w:r>
      <w:r w:rsidR="005E3971">
        <w:rPr>
          <w:rFonts w:ascii="Times New Roman" w:hAnsi="Times New Roman" w:cs="Times New Roman"/>
          <w:sz w:val="24"/>
          <w:szCs w:val="24"/>
        </w:rPr>
        <w:t xml:space="preserve"> with pers</w:t>
      </w:r>
      <w:r w:rsidR="008649F0">
        <w:rPr>
          <w:rFonts w:ascii="Times New Roman" w:hAnsi="Times New Roman" w:cs="Times New Roman"/>
          <w:sz w:val="24"/>
          <w:szCs w:val="24"/>
        </w:rPr>
        <w:t xml:space="preserve">on centred treatment and care </w:t>
      </w:r>
      <w:r w:rsidR="00AC7F87">
        <w:rPr>
          <w:rFonts w:ascii="Times New Roman" w:hAnsi="Times New Roman" w:cs="Times New Roman"/>
          <w:sz w:val="24"/>
          <w:szCs w:val="24"/>
        </w:rPr>
        <w:t>(</w:t>
      </w:r>
      <w:r w:rsidR="008649F0">
        <w:rPr>
          <w:rFonts w:ascii="Times New Roman" w:hAnsi="Times New Roman" w:cs="Times New Roman"/>
          <w:sz w:val="24"/>
          <w:szCs w:val="24"/>
        </w:rPr>
        <w:t>legislation.gov 2017)</w:t>
      </w:r>
      <w:r w:rsidR="005B159B">
        <w:rPr>
          <w:rFonts w:ascii="Times New Roman" w:hAnsi="Times New Roman" w:cs="Times New Roman"/>
          <w:sz w:val="24"/>
          <w:szCs w:val="24"/>
        </w:rPr>
        <w:t xml:space="preserve">. Another justification for this research project is </w:t>
      </w:r>
      <w:r w:rsidR="00213CD4">
        <w:rPr>
          <w:rFonts w:ascii="Times New Roman" w:hAnsi="Times New Roman" w:cs="Times New Roman"/>
          <w:sz w:val="24"/>
          <w:szCs w:val="24"/>
        </w:rPr>
        <w:t>that,</w:t>
      </w:r>
      <w:r w:rsidR="005B159B">
        <w:rPr>
          <w:rFonts w:ascii="Times New Roman" w:hAnsi="Times New Roman" w:cs="Times New Roman"/>
          <w:sz w:val="24"/>
          <w:szCs w:val="24"/>
        </w:rPr>
        <w:t xml:space="preserve"> although p</w:t>
      </w:r>
      <w:r w:rsidR="00FB27BD">
        <w:rPr>
          <w:rFonts w:ascii="Times New Roman" w:hAnsi="Times New Roman" w:cs="Times New Roman"/>
          <w:sz w:val="24"/>
          <w:szCs w:val="24"/>
        </w:rPr>
        <w:t xml:space="preserve">erson centred </w:t>
      </w:r>
      <w:r w:rsidR="00AC7F87">
        <w:rPr>
          <w:rFonts w:ascii="Times New Roman" w:hAnsi="Times New Roman" w:cs="Times New Roman"/>
          <w:sz w:val="24"/>
          <w:szCs w:val="24"/>
        </w:rPr>
        <w:t>care approach is a priority</w:t>
      </w:r>
      <w:r w:rsidR="00FB27BD">
        <w:rPr>
          <w:rFonts w:ascii="Times New Roman" w:hAnsi="Times New Roman" w:cs="Times New Roman"/>
          <w:sz w:val="24"/>
          <w:szCs w:val="24"/>
        </w:rPr>
        <w:t xml:space="preserve"> by law</w:t>
      </w:r>
      <w:r w:rsidR="00F41825">
        <w:rPr>
          <w:rFonts w:ascii="Times New Roman" w:hAnsi="Times New Roman" w:cs="Times New Roman"/>
          <w:sz w:val="24"/>
          <w:szCs w:val="24"/>
        </w:rPr>
        <w:t>,</w:t>
      </w:r>
      <w:r w:rsidR="00FB27BD">
        <w:rPr>
          <w:rFonts w:ascii="Times New Roman" w:hAnsi="Times New Roman" w:cs="Times New Roman"/>
          <w:sz w:val="24"/>
          <w:szCs w:val="24"/>
        </w:rPr>
        <w:t xml:space="preserve"> and </w:t>
      </w:r>
      <w:r w:rsidR="00AC7F87">
        <w:rPr>
          <w:rFonts w:ascii="Times New Roman" w:hAnsi="Times New Roman" w:cs="Times New Roman"/>
          <w:sz w:val="24"/>
          <w:szCs w:val="24"/>
        </w:rPr>
        <w:t>is an important policy wi</w:t>
      </w:r>
      <w:r w:rsidR="005B159B">
        <w:rPr>
          <w:rFonts w:ascii="Times New Roman" w:hAnsi="Times New Roman" w:cs="Times New Roman"/>
          <w:sz w:val="24"/>
          <w:szCs w:val="24"/>
        </w:rPr>
        <w:t>thin the health and social care,</w:t>
      </w:r>
      <w:r w:rsidR="00FB27BD">
        <w:rPr>
          <w:rFonts w:ascii="Times New Roman" w:hAnsi="Times New Roman" w:cs="Times New Roman"/>
          <w:sz w:val="24"/>
          <w:szCs w:val="24"/>
        </w:rPr>
        <w:t xml:space="preserve"> the evidence that backs up this approach has </w:t>
      </w:r>
      <w:r w:rsidR="00AC7F87">
        <w:rPr>
          <w:rFonts w:ascii="Times New Roman" w:hAnsi="Times New Roman" w:cs="Times New Roman"/>
          <w:sz w:val="24"/>
          <w:szCs w:val="24"/>
        </w:rPr>
        <w:t>not been an available information</w:t>
      </w:r>
      <w:r w:rsidR="005B159B">
        <w:rPr>
          <w:rFonts w:ascii="Times New Roman" w:hAnsi="Times New Roman" w:cs="Times New Roman"/>
          <w:sz w:val="24"/>
          <w:szCs w:val="24"/>
        </w:rPr>
        <w:t xml:space="preserve"> upfront, unless this information </w:t>
      </w:r>
      <w:r w:rsidR="00213CD4">
        <w:rPr>
          <w:rFonts w:ascii="Times New Roman" w:hAnsi="Times New Roman" w:cs="Times New Roman"/>
          <w:sz w:val="24"/>
          <w:szCs w:val="24"/>
        </w:rPr>
        <w:t>is thoroughly</w:t>
      </w:r>
      <w:r w:rsidR="00C27044">
        <w:rPr>
          <w:rFonts w:ascii="Times New Roman" w:hAnsi="Times New Roman" w:cs="Times New Roman"/>
          <w:sz w:val="24"/>
          <w:szCs w:val="24"/>
        </w:rPr>
        <w:t xml:space="preserve"> researched</w:t>
      </w:r>
      <w:r w:rsidR="00F41825">
        <w:rPr>
          <w:rFonts w:ascii="Times New Roman" w:hAnsi="Times New Roman" w:cs="Times New Roman"/>
          <w:sz w:val="24"/>
          <w:szCs w:val="24"/>
        </w:rPr>
        <w:t>,</w:t>
      </w:r>
      <w:r w:rsidR="005B159B">
        <w:rPr>
          <w:rFonts w:ascii="Times New Roman" w:hAnsi="Times New Roman" w:cs="Times New Roman"/>
          <w:sz w:val="24"/>
          <w:szCs w:val="24"/>
        </w:rPr>
        <w:t xml:space="preserve"> this data is not at the forefront available for the service users and their families</w:t>
      </w:r>
      <w:r w:rsidR="00C27044">
        <w:rPr>
          <w:rFonts w:ascii="Times New Roman" w:hAnsi="Times New Roman" w:cs="Times New Roman"/>
          <w:sz w:val="24"/>
          <w:szCs w:val="24"/>
        </w:rPr>
        <w:t>. Therefore to gain more knowledge on this topic</w:t>
      </w:r>
      <w:r w:rsidR="00F41825">
        <w:rPr>
          <w:rFonts w:ascii="Times New Roman" w:hAnsi="Times New Roman" w:cs="Times New Roman"/>
          <w:sz w:val="24"/>
          <w:szCs w:val="24"/>
        </w:rPr>
        <w:t>,</w:t>
      </w:r>
      <w:r w:rsidR="00C27044">
        <w:rPr>
          <w:rFonts w:ascii="Times New Roman" w:hAnsi="Times New Roman" w:cs="Times New Roman"/>
          <w:sz w:val="24"/>
          <w:szCs w:val="24"/>
        </w:rPr>
        <w:t xml:space="preserve"> being a student of health and social</w:t>
      </w:r>
      <w:r w:rsidR="00213CD4">
        <w:rPr>
          <w:rFonts w:ascii="Times New Roman" w:hAnsi="Times New Roman" w:cs="Times New Roman"/>
          <w:sz w:val="24"/>
          <w:szCs w:val="24"/>
        </w:rPr>
        <w:t xml:space="preserve"> care, it is important to develop a</w:t>
      </w:r>
      <w:r w:rsidR="00C27044">
        <w:rPr>
          <w:rFonts w:ascii="Times New Roman" w:hAnsi="Times New Roman" w:cs="Times New Roman"/>
          <w:sz w:val="24"/>
          <w:szCs w:val="24"/>
        </w:rPr>
        <w:t xml:space="preserve"> substantial</w:t>
      </w:r>
      <w:r w:rsidR="00CA7D1F">
        <w:rPr>
          <w:rFonts w:ascii="Times New Roman" w:hAnsi="Times New Roman" w:cs="Times New Roman"/>
          <w:sz w:val="24"/>
          <w:szCs w:val="24"/>
        </w:rPr>
        <w:t xml:space="preserve"> knowledge about the evidence of person centred care.</w:t>
      </w:r>
      <w:r w:rsidR="00C27044">
        <w:rPr>
          <w:rFonts w:ascii="Times New Roman" w:hAnsi="Times New Roman" w:cs="Times New Roman"/>
          <w:sz w:val="24"/>
          <w:szCs w:val="24"/>
        </w:rPr>
        <w:t xml:space="preserve"> </w:t>
      </w:r>
    </w:p>
    <w:p w14:paraId="50F82BCD" w14:textId="77777777" w:rsidR="00A15F53" w:rsidRPr="00A15F53" w:rsidRDefault="00A15F53" w:rsidP="007A34A9">
      <w:pPr>
        <w:jc w:val="both"/>
        <w:rPr>
          <w:rFonts w:ascii="Times New Roman" w:hAnsi="Times New Roman" w:cs="Times New Roman"/>
          <w:b/>
          <w:sz w:val="24"/>
          <w:szCs w:val="24"/>
        </w:rPr>
      </w:pPr>
      <w:r w:rsidRPr="00A15F53">
        <w:rPr>
          <w:rFonts w:ascii="Times New Roman" w:hAnsi="Times New Roman" w:cs="Times New Roman"/>
          <w:b/>
          <w:sz w:val="24"/>
          <w:szCs w:val="24"/>
        </w:rPr>
        <w:t>Aim and Objectives.</w:t>
      </w:r>
    </w:p>
    <w:p w14:paraId="5BB53249" w14:textId="4F51FA3F" w:rsidR="00A15F53" w:rsidRPr="00A15F53" w:rsidRDefault="00A15F53" w:rsidP="007A34A9">
      <w:pPr>
        <w:jc w:val="both"/>
        <w:rPr>
          <w:rFonts w:ascii="Times New Roman" w:hAnsi="Times New Roman" w:cs="Times New Roman"/>
          <w:sz w:val="24"/>
          <w:szCs w:val="24"/>
        </w:rPr>
      </w:pPr>
      <w:r w:rsidRPr="00A15F53">
        <w:rPr>
          <w:rFonts w:ascii="Times New Roman" w:hAnsi="Times New Roman" w:cs="Times New Roman"/>
          <w:sz w:val="24"/>
          <w:szCs w:val="24"/>
        </w:rPr>
        <w:t>The aim of this research is to find out the scientific evidence</w:t>
      </w:r>
      <w:r w:rsidR="00F41825">
        <w:rPr>
          <w:rFonts w:ascii="Times New Roman" w:hAnsi="Times New Roman" w:cs="Times New Roman"/>
          <w:sz w:val="24"/>
          <w:szCs w:val="24"/>
        </w:rPr>
        <w:t>,</w:t>
      </w:r>
      <w:r w:rsidRPr="00A15F53">
        <w:rPr>
          <w:rFonts w:ascii="Times New Roman" w:hAnsi="Times New Roman" w:cs="Times New Roman"/>
          <w:sz w:val="24"/>
          <w:szCs w:val="24"/>
        </w:rPr>
        <w:t xml:space="preserve"> in the impact of person centred care approach in care. The scientific evidence will then be analysed</w:t>
      </w:r>
      <w:r w:rsidR="00F41825">
        <w:rPr>
          <w:rFonts w:ascii="Times New Roman" w:hAnsi="Times New Roman" w:cs="Times New Roman"/>
          <w:sz w:val="24"/>
          <w:szCs w:val="24"/>
        </w:rPr>
        <w:t>,</w:t>
      </w:r>
      <w:r w:rsidRPr="00A15F53">
        <w:rPr>
          <w:rFonts w:ascii="Times New Roman" w:hAnsi="Times New Roman" w:cs="Times New Roman"/>
          <w:sz w:val="24"/>
          <w:szCs w:val="24"/>
        </w:rPr>
        <w:t xml:space="preserve"> and criticised in order to gain a good understanding</w:t>
      </w:r>
      <w:r w:rsidR="00F41825">
        <w:rPr>
          <w:rFonts w:ascii="Times New Roman" w:hAnsi="Times New Roman" w:cs="Times New Roman"/>
          <w:sz w:val="24"/>
          <w:szCs w:val="24"/>
        </w:rPr>
        <w:t>,</w:t>
      </w:r>
      <w:r w:rsidRPr="00A15F53">
        <w:rPr>
          <w:rFonts w:ascii="Times New Roman" w:hAnsi="Times New Roman" w:cs="Times New Roman"/>
          <w:sz w:val="24"/>
          <w:szCs w:val="24"/>
        </w:rPr>
        <w:t xml:space="preserve"> whether a person centred approach in care has a significant impact</w:t>
      </w:r>
      <w:r w:rsidR="00F41825">
        <w:rPr>
          <w:rFonts w:ascii="Times New Roman" w:hAnsi="Times New Roman" w:cs="Times New Roman"/>
          <w:sz w:val="24"/>
          <w:szCs w:val="24"/>
        </w:rPr>
        <w:t>,</w:t>
      </w:r>
      <w:r w:rsidRPr="00A15F53">
        <w:rPr>
          <w:rFonts w:ascii="Times New Roman" w:hAnsi="Times New Roman" w:cs="Times New Roman"/>
          <w:sz w:val="24"/>
          <w:szCs w:val="24"/>
        </w:rPr>
        <w:t xml:space="preserve"> on individuals in care. The objectives in order to achieve the aim of this research project are the following.</w:t>
      </w:r>
    </w:p>
    <w:p w14:paraId="5156FA0D" w14:textId="6E3AED23" w:rsidR="00A15F53" w:rsidRPr="00F41825" w:rsidRDefault="00A15F53" w:rsidP="00F41825">
      <w:pPr>
        <w:pStyle w:val="ListParagraph"/>
        <w:numPr>
          <w:ilvl w:val="0"/>
          <w:numId w:val="5"/>
        </w:numPr>
        <w:jc w:val="both"/>
        <w:rPr>
          <w:rFonts w:ascii="Times New Roman" w:hAnsi="Times New Roman" w:cs="Times New Roman"/>
          <w:sz w:val="24"/>
          <w:szCs w:val="24"/>
        </w:rPr>
      </w:pPr>
      <w:r w:rsidRPr="00F41825">
        <w:rPr>
          <w:rFonts w:ascii="Times New Roman" w:hAnsi="Times New Roman" w:cs="Times New Roman"/>
          <w:sz w:val="24"/>
          <w:szCs w:val="24"/>
        </w:rPr>
        <w:t>Conduct a secondary research using journals</w:t>
      </w:r>
      <w:r w:rsidR="00F41825" w:rsidRPr="00F41825">
        <w:rPr>
          <w:rFonts w:ascii="Times New Roman" w:hAnsi="Times New Roman" w:cs="Times New Roman"/>
          <w:sz w:val="24"/>
          <w:szCs w:val="24"/>
        </w:rPr>
        <w:t>,</w:t>
      </w:r>
      <w:r w:rsidRPr="00F41825">
        <w:rPr>
          <w:rFonts w:ascii="Times New Roman" w:hAnsi="Times New Roman" w:cs="Times New Roman"/>
          <w:sz w:val="24"/>
          <w:szCs w:val="24"/>
        </w:rPr>
        <w:t xml:space="preserve"> regarding the study on the impact of person centred care</w:t>
      </w:r>
      <w:r w:rsidR="00F41825" w:rsidRPr="00F41825">
        <w:rPr>
          <w:rFonts w:ascii="Times New Roman" w:hAnsi="Times New Roman" w:cs="Times New Roman"/>
          <w:sz w:val="24"/>
          <w:szCs w:val="24"/>
        </w:rPr>
        <w:t>,</w:t>
      </w:r>
      <w:r w:rsidRPr="00F41825">
        <w:rPr>
          <w:rFonts w:ascii="Times New Roman" w:hAnsi="Times New Roman" w:cs="Times New Roman"/>
          <w:sz w:val="24"/>
          <w:szCs w:val="24"/>
        </w:rPr>
        <w:t xml:space="preserve"> in a variety of settings such as clinical and community.</w:t>
      </w:r>
    </w:p>
    <w:p w14:paraId="10C3B545" w14:textId="2B7CE6DA" w:rsidR="00A15F53" w:rsidRPr="00F41825" w:rsidRDefault="00A15F53" w:rsidP="00F41825">
      <w:pPr>
        <w:pStyle w:val="ListParagraph"/>
        <w:numPr>
          <w:ilvl w:val="0"/>
          <w:numId w:val="5"/>
        </w:numPr>
        <w:jc w:val="both"/>
        <w:rPr>
          <w:rFonts w:ascii="Times New Roman" w:hAnsi="Times New Roman" w:cs="Times New Roman"/>
          <w:sz w:val="24"/>
          <w:szCs w:val="24"/>
        </w:rPr>
      </w:pPr>
      <w:r w:rsidRPr="00F41825">
        <w:rPr>
          <w:rFonts w:ascii="Times New Roman" w:hAnsi="Times New Roman" w:cs="Times New Roman"/>
          <w:sz w:val="24"/>
          <w:szCs w:val="24"/>
        </w:rPr>
        <w:t>Evaluate, analyse and criticize both qualitative and quantitative data</w:t>
      </w:r>
      <w:r w:rsidR="00691D4C">
        <w:rPr>
          <w:rFonts w:ascii="Times New Roman" w:hAnsi="Times New Roman" w:cs="Times New Roman"/>
          <w:sz w:val="24"/>
          <w:szCs w:val="24"/>
        </w:rPr>
        <w:t>,</w:t>
      </w:r>
      <w:r w:rsidRPr="00F41825">
        <w:rPr>
          <w:rFonts w:ascii="Times New Roman" w:hAnsi="Times New Roman" w:cs="Times New Roman"/>
          <w:sz w:val="24"/>
          <w:szCs w:val="24"/>
        </w:rPr>
        <w:t xml:space="preserve"> gathered in order to measure whether person centred approach in various settings, does have an impact amongst individuals in care. </w:t>
      </w:r>
    </w:p>
    <w:p w14:paraId="3F0DC4CD" w14:textId="03E70BC3" w:rsidR="00A15F53" w:rsidRPr="00F41825" w:rsidRDefault="00A15F53" w:rsidP="00F41825">
      <w:pPr>
        <w:pStyle w:val="ListParagraph"/>
        <w:numPr>
          <w:ilvl w:val="0"/>
          <w:numId w:val="5"/>
        </w:numPr>
        <w:jc w:val="both"/>
        <w:rPr>
          <w:rFonts w:ascii="Times New Roman" w:hAnsi="Times New Roman" w:cs="Times New Roman"/>
          <w:sz w:val="24"/>
          <w:szCs w:val="24"/>
        </w:rPr>
      </w:pPr>
      <w:r w:rsidRPr="00F41825">
        <w:rPr>
          <w:rFonts w:ascii="Times New Roman" w:hAnsi="Times New Roman" w:cs="Times New Roman"/>
          <w:sz w:val="24"/>
          <w:szCs w:val="24"/>
        </w:rPr>
        <w:t>Conclude whether the evidence of person centred approach in care has a significant impact.</w:t>
      </w:r>
    </w:p>
    <w:p w14:paraId="08703897" w14:textId="1DD620C2" w:rsidR="00A15F53" w:rsidRPr="00F41825" w:rsidRDefault="00A15F53" w:rsidP="00F41825">
      <w:pPr>
        <w:pStyle w:val="ListParagraph"/>
        <w:numPr>
          <w:ilvl w:val="0"/>
          <w:numId w:val="5"/>
        </w:numPr>
        <w:jc w:val="both"/>
        <w:rPr>
          <w:rFonts w:ascii="Times New Roman" w:hAnsi="Times New Roman" w:cs="Times New Roman"/>
          <w:sz w:val="24"/>
          <w:szCs w:val="24"/>
        </w:rPr>
      </w:pPr>
      <w:r w:rsidRPr="00F41825">
        <w:rPr>
          <w:rFonts w:ascii="Times New Roman" w:hAnsi="Times New Roman" w:cs="Times New Roman"/>
          <w:sz w:val="24"/>
          <w:szCs w:val="24"/>
        </w:rPr>
        <w:t>Provide recommendations.</w:t>
      </w:r>
    </w:p>
    <w:p w14:paraId="1232B893" w14:textId="77777777" w:rsidR="008A7863" w:rsidRDefault="008A7863" w:rsidP="007A34A9">
      <w:pPr>
        <w:jc w:val="both"/>
        <w:rPr>
          <w:rFonts w:ascii="Times New Roman" w:hAnsi="Times New Roman" w:cs="Times New Roman"/>
          <w:b/>
          <w:sz w:val="24"/>
          <w:szCs w:val="24"/>
        </w:rPr>
      </w:pPr>
    </w:p>
    <w:p w14:paraId="3EDF9F2B" w14:textId="77777777" w:rsidR="008A7863" w:rsidRDefault="008A7863" w:rsidP="007A34A9">
      <w:pPr>
        <w:jc w:val="both"/>
        <w:rPr>
          <w:rFonts w:ascii="Times New Roman" w:hAnsi="Times New Roman" w:cs="Times New Roman"/>
          <w:b/>
          <w:sz w:val="24"/>
          <w:szCs w:val="24"/>
        </w:rPr>
      </w:pPr>
    </w:p>
    <w:p w14:paraId="23E9FE34" w14:textId="77777777" w:rsidR="008A7863" w:rsidRDefault="008A7863" w:rsidP="007A34A9">
      <w:pPr>
        <w:jc w:val="both"/>
        <w:rPr>
          <w:rFonts w:ascii="Times New Roman" w:hAnsi="Times New Roman" w:cs="Times New Roman"/>
          <w:b/>
          <w:sz w:val="24"/>
          <w:szCs w:val="24"/>
        </w:rPr>
      </w:pPr>
    </w:p>
    <w:p w14:paraId="60C473E7" w14:textId="4065C52A" w:rsidR="0018066E" w:rsidRDefault="0018066E" w:rsidP="007A34A9">
      <w:pPr>
        <w:jc w:val="both"/>
        <w:rPr>
          <w:rFonts w:ascii="Times New Roman" w:hAnsi="Times New Roman" w:cs="Times New Roman"/>
          <w:b/>
          <w:sz w:val="24"/>
          <w:szCs w:val="24"/>
        </w:rPr>
      </w:pPr>
      <w:r w:rsidRPr="0018066E">
        <w:rPr>
          <w:rFonts w:ascii="Times New Roman" w:hAnsi="Times New Roman" w:cs="Times New Roman"/>
          <w:b/>
          <w:sz w:val="24"/>
          <w:szCs w:val="24"/>
        </w:rPr>
        <w:lastRenderedPageBreak/>
        <w:t>Limitations of Study</w:t>
      </w:r>
    </w:p>
    <w:p w14:paraId="739F1DC0" w14:textId="71B0F416" w:rsidR="00647EC9" w:rsidRDefault="00647EC9" w:rsidP="007A34A9">
      <w:pPr>
        <w:jc w:val="both"/>
        <w:rPr>
          <w:rFonts w:ascii="Times New Roman" w:hAnsi="Times New Roman" w:cs="Times New Roman"/>
          <w:sz w:val="24"/>
          <w:szCs w:val="24"/>
        </w:rPr>
      </w:pPr>
      <w:r>
        <w:rPr>
          <w:rFonts w:ascii="Times New Roman" w:hAnsi="Times New Roman" w:cs="Times New Roman"/>
          <w:sz w:val="24"/>
          <w:szCs w:val="24"/>
        </w:rPr>
        <w:t xml:space="preserve">The purpose of this research project is to investigate the importance of person centred approach in care, by looking into various secondary research and analyse its evidence. This research project is limited 5000 words based on the guidelines </w:t>
      </w:r>
      <w:r w:rsidR="00072A3B">
        <w:rPr>
          <w:rFonts w:ascii="Times New Roman" w:hAnsi="Times New Roman" w:cs="Times New Roman"/>
          <w:sz w:val="24"/>
          <w:szCs w:val="24"/>
        </w:rPr>
        <w:t>of this module. There will be no primary research included in this research project</w:t>
      </w:r>
      <w:r w:rsidR="00691D4C">
        <w:rPr>
          <w:rFonts w:ascii="Times New Roman" w:hAnsi="Times New Roman" w:cs="Times New Roman"/>
          <w:sz w:val="24"/>
          <w:szCs w:val="24"/>
        </w:rPr>
        <w:t>,</w:t>
      </w:r>
      <w:r w:rsidR="00072A3B">
        <w:rPr>
          <w:rFonts w:ascii="Times New Roman" w:hAnsi="Times New Roman" w:cs="Times New Roman"/>
          <w:sz w:val="24"/>
          <w:szCs w:val="24"/>
        </w:rPr>
        <w:t xml:space="preserve"> and will mainly be using secondary research as a source of data. This data will include non-empirical and empirical research.</w:t>
      </w:r>
    </w:p>
    <w:p w14:paraId="2700BA7C" w14:textId="61FEFE56" w:rsidR="00EB5366" w:rsidRPr="00EB5366" w:rsidRDefault="00EB5366" w:rsidP="007A34A9">
      <w:pPr>
        <w:jc w:val="both"/>
        <w:rPr>
          <w:rFonts w:ascii="Times New Roman" w:hAnsi="Times New Roman" w:cs="Times New Roman"/>
          <w:b/>
          <w:sz w:val="24"/>
          <w:szCs w:val="24"/>
        </w:rPr>
      </w:pPr>
      <w:r w:rsidRPr="00EB5366">
        <w:rPr>
          <w:rFonts w:ascii="Times New Roman" w:hAnsi="Times New Roman" w:cs="Times New Roman"/>
          <w:b/>
          <w:sz w:val="24"/>
          <w:szCs w:val="24"/>
        </w:rPr>
        <w:t>Chapter 2</w:t>
      </w:r>
    </w:p>
    <w:p w14:paraId="477B2ACA" w14:textId="0961B035" w:rsidR="00D00E21" w:rsidRDefault="00D00E21" w:rsidP="007A34A9">
      <w:pPr>
        <w:jc w:val="both"/>
        <w:rPr>
          <w:rFonts w:ascii="Times New Roman" w:hAnsi="Times New Roman" w:cs="Times New Roman"/>
          <w:b/>
          <w:sz w:val="24"/>
          <w:szCs w:val="24"/>
        </w:rPr>
      </w:pPr>
      <w:r w:rsidRPr="00D00E21">
        <w:rPr>
          <w:rFonts w:ascii="Times New Roman" w:hAnsi="Times New Roman" w:cs="Times New Roman"/>
          <w:b/>
          <w:sz w:val="24"/>
          <w:szCs w:val="24"/>
        </w:rPr>
        <w:t>Sys</w:t>
      </w:r>
      <w:r>
        <w:rPr>
          <w:rFonts w:ascii="Times New Roman" w:hAnsi="Times New Roman" w:cs="Times New Roman"/>
          <w:b/>
          <w:sz w:val="24"/>
          <w:szCs w:val="24"/>
        </w:rPr>
        <w:t>tematic R</w:t>
      </w:r>
      <w:r w:rsidRPr="00D00E21">
        <w:rPr>
          <w:rFonts w:ascii="Times New Roman" w:hAnsi="Times New Roman" w:cs="Times New Roman"/>
          <w:b/>
          <w:sz w:val="24"/>
          <w:szCs w:val="24"/>
        </w:rPr>
        <w:t>eview</w:t>
      </w:r>
    </w:p>
    <w:p w14:paraId="6B979CFF" w14:textId="38CE5ABD" w:rsidR="00760A02" w:rsidRPr="00760A02" w:rsidRDefault="00760A02" w:rsidP="007A34A9">
      <w:pPr>
        <w:jc w:val="both"/>
        <w:rPr>
          <w:rFonts w:ascii="Times New Roman" w:hAnsi="Times New Roman" w:cs="Times New Roman"/>
          <w:sz w:val="24"/>
          <w:szCs w:val="24"/>
        </w:rPr>
      </w:pPr>
      <w:r w:rsidRPr="00760A02">
        <w:rPr>
          <w:rFonts w:ascii="Times New Roman" w:hAnsi="Times New Roman" w:cs="Times New Roman"/>
          <w:sz w:val="24"/>
          <w:szCs w:val="24"/>
        </w:rPr>
        <w:t>A sy</w:t>
      </w:r>
      <w:r>
        <w:rPr>
          <w:rFonts w:ascii="Times New Roman" w:hAnsi="Times New Roman" w:cs="Times New Roman"/>
          <w:sz w:val="24"/>
          <w:szCs w:val="24"/>
        </w:rPr>
        <w:t>s</w:t>
      </w:r>
      <w:r w:rsidRPr="00760A02">
        <w:rPr>
          <w:rFonts w:ascii="Times New Roman" w:hAnsi="Times New Roman" w:cs="Times New Roman"/>
          <w:sz w:val="24"/>
          <w:szCs w:val="24"/>
        </w:rPr>
        <w:t>tematic review</w:t>
      </w:r>
      <w:r>
        <w:rPr>
          <w:rFonts w:ascii="Times New Roman" w:hAnsi="Times New Roman" w:cs="Times New Roman"/>
          <w:sz w:val="24"/>
          <w:szCs w:val="24"/>
        </w:rPr>
        <w:t xml:space="preserve"> is a method of reviewing research that are already existing. This is done by using methods that carefully selects and validate types of information undertaken. This information gathered are evidence of studies</w:t>
      </w:r>
      <w:r w:rsidR="00D12AF8">
        <w:rPr>
          <w:rFonts w:ascii="Times New Roman" w:hAnsi="Times New Roman" w:cs="Times New Roman"/>
          <w:sz w:val="24"/>
          <w:szCs w:val="24"/>
        </w:rPr>
        <w:t>,</w:t>
      </w:r>
      <w:r>
        <w:rPr>
          <w:rFonts w:ascii="Times New Roman" w:hAnsi="Times New Roman" w:cs="Times New Roman"/>
          <w:sz w:val="24"/>
          <w:szCs w:val="24"/>
        </w:rPr>
        <w:t xml:space="preserve"> </w:t>
      </w:r>
      <w:r w:rsidR="00FC7DEB">
        <w:rPr>
          <w:rFonts w:ascii="Times New Roman" w:hAnsi="Times New Roman" w:cs="Times New Roman"/>
          <w:sz w:val="24"/>
          <w:szCs w:val="24"/>
        </w:rPr>
        <w:t>from a variety of academic and valid organisations conducting the study. In a systematic review a variety of study is reviewed, analysed and compared in order to obtain clear findings for the research to achieve its aim, which is to answer the question of interest</w:t>
      </w:r>
      <w:r w:rsidR="00D12AF8">
        <w:rPr>
          <w:rFonts w:ascii="Times New Roman" w:hAnsi="Times New Roman" w:cs="Times New Roman"/>
          <w:sz w:val="24"/>
          <w:szCs w:val="24"/>
        </w:rPr>
        <w:t xml:space="preserve"> in the research</w:t>
      </w:r>
      <w:r w:rsidR="00FC7DEB">
        <w:rPr>
          <w:rFonts w:ascii="Times New Roman" w:hAnsi="Times New Roman" w:cs="Times New Roman"/>
          <w:sz w:val="24"/>
          <w:szCs w:val="24"/>
        </w:rPr>
        <w:t xml:space="preserve"> (Gough et al</w:t>
      </w:r>
      <w:r w:rsidR="00F41825">
        <w:rPr>
          <w:rFonts w:ascii="Times New Roman" w:hAnsi="Times New Roman" w:cs="Times New Roman"/>
          <w:sz w:val="24"/>
          <w:szCs w:val="24"/>
        </w:rPr>
        <w:t>,</w:t>
      </w:r>
      <w:r w:rsidR="00FC7DEB">
        <w:rPr>
          <w:rFonts w:ascii="Times New Roman" w:hAnsi="Times New Roman" w:cs="Times New Roman"/>
          <w:sz w:val="24"/>
          <w:szCs w:val="24"/>
        </w:rPr>
        <w:t xml:space="preserve"> 2017).</w:t>
      </w:r>
      <w:r w:rsidR="00DE3012">
        <w:rPr>
          <w:rFonts w:ascii="Times New Roman" w:hAnsi="Times New Roman" w:cs="Times New Roman"/>
          <w:sz w:val="24"/>
          <w:szCs w:val="24"/>
        </w:rPr>
        <w:t xml:space="preserve"> Therefore this research project will be using a systematic method</w:t>
      </w:r>
      <w:r w:rsidR="00D12AF8">
        <w:rPr>
          <w:rFonts w:ascii="Times New Roman" w:hAnsi="Times New Roman" w:cs="Times New Roman"/>
          <w:sz w:val="24"/>
          <w:szCs w:val="24"/>
        </w:rPr>
        <w:t>,</w:t>
      </w:r>
      <w:r w:rsidR="00DE3012">
        <w:rPr>
          <w:rFonts w:ascii="Times New Roman" w:hAnsi="Times New Roman" w:cs="Times New Roman"/>
          <w:sz w:val="24"/>
          <w:szCs w:val="24"/>
        </w:rPr>
        <w:t xml:space="preserve"> of reviewing research about the evidence of the impact of person centred approach in care, in order to obtain an undeniable explanation</w:t>
      </w:r>
      <w:r w:rsidR="00D12AF8">
        <w:rPr>
          <w:rFonts w:ascii="Times New Roman" w:hAnsi="Times New Roman" w:cs="Times New Roman"/>
          <w:sz w:val="24"/>
          <w:szCs w:val="24"/>
        </w:rPr>
        <w:t>,</w:t>
      </w:r>
      <w:r w:rsidR="001E547C">
        <w:rPr>
          <w:rFonts w:ascii="Times New Roman" w:hAnsi="Times New Roman" w:cs="Times New Roman"/>
          <w:sz w:val="24"/>
          <w:szCs w:val="24"/>
        </w:rPr>
        <w:t xml:space="preserve"> and evidence</w:t>
      </w:r>
      <w:r w:rsidR="00DE3012">
        <w:rPr>
          <w:rFonts w:ascii="Times New Roman" w:hAnsi="Times New Roman" w:cs="Times New Roman"/>
          <w:sz w:val="24"/>
          <w:szCs w:val="24"/>
        </w:rPr>
        <w:t xml:space="preserve"> on the importance of person centred approach in care. The result of this research project will then verify that there is a significant evidence on person centred approach</w:t>
      </w:r>
    </w:p>
    <w:p w14:paraId="0B76E961" w14:textId="1F770D29" w:rsidR="00EF0AAB" w:rsidRPr="00890D0A" w:rsidRDefault="00890D0A" w:rsidP="007A34A9">
      <w:pPr>
        <w:jc w:val="both"/>
        <w:rPr>
          <w:rFonts w:ascii="Times New Roman" w:hAnsi="Times New Roman" w:cs="Times New Roman"/>
          <w:b/>
          <w:sz w:val="24"/>
          <w:szCs w:val="24"/>
        </w:rPr>
      </w:pPr>
      <w:r w:rsidRPr="00890D0A">
        <w:rPr>
          <w:rFonts w:ascii="Times New Roman" w:hAnsi="Times New Roman" w:cs="Times New Roman"/>
          <w:b/>
          <w:sz w:val="24"/>
          <w:szCs w:val="24"/>
        </w:rPr>
        <w:t>Methodology</w:t>
      </w:r>
    </w:p>
    <w:p w14:paraId="711BBB24" w14:textId="5F7BC4B9" w:rsidR="009F4ED8" w:rsidRDefault="00890D0A" w:rsidP="007A34A9">
      <w:pPr>
        <w:jc w:val="both"/>
        <w:rPr>
          <w:rFonts w:ascii="Times New Roman" w:hAnsi="Times New Roman" w:cs="Times New Roman"/>
          <w:sz w:val="24"/>
          <w:szCs w:val="24"/>
        </w:rPr>
      </w:pPr>
      <w:r>
        <w:rPr>
          <w:rFonts w:ascii="Times New Roman" w:hAnsi="Times New Roman" w:cs="Times New Roman"/>
          <w:sz w:val="24"/>
          <w:szCs w:val="24"/>
        </w:rPr>
        <w:t>In order to investigate the importance of centred approach in care, various research relating to the effectiveness of person centred approach in care have been gathered. Most literature search were conducted using the internet</w:t>
      </w:r>
      <w:r w:rsidR="00D12AF8">
        <w:rPr>
          <w:rFonts w:ascii="Times New Roman" w:hAnsi="Times New Roman" w:cs="Times New Roman"/>
          <w:sz w:val="24"/>
          <w:szCs w:val="24"/>
        </w:rPr>
        <w:t>,</w:t>
      </w:r>
      <w:r>
        <w:rPr>
          <w:rFonts w:ascii="Times New Roman" w:hAnsi="Times New Roman" w:cs="Times New Roman"/>
          <w:sz w:val="24"/>
          <w:szCs w:val="24"/>
        </w:rPr>
        <w:t xml:space="preserve"> on various journal database, such as UWTSD library online, </w:t>
      </w:r>
      <w:proofErr w:type="spellStart"/>
      <w:r>
        <w:rPr>
          <w:rFonts w:ascii="Times New Roman" w:hAnsi="Times New Roman" w:cs="Times New Roman"/>
          <w:sz w:val="24"/>
          <w:szCs w:val="24"/>
        </w:rPr>
        <w:t>Suncat</w:t>
      </w:r>
      <w:proofErr w:type="spellEnd"/>
      <w:r>
        <w:rPr>
          <w:rFonts w:ascii="Times New Roman" w:hAnsi="Times New Roman" w:cs="Times New Roman"/>
          <w:sz w:val="24"/>
          <w:szCs w:val="24"/>
        </w:rPr>
        <w:t xml:space="preserve">, and Google scholar. </w:t>
      </w:r>
    </w:p>
    <w:p w14:paraId="54CCE898" w14:textId="143C74FD" w:rsidR="009F1946" w:rsidRDefault="000A0D0A" w:rsidP="007A34A9">
      <w:pPr>
        <w:jc w:val="both"/>
        <w:rPr>
          <w:rFonts w:ascii="Times New Roman" w:hAnsi="Times New Roman" w:cs="Times New Roman"/>
          <w:sz w:val="24"/>
          <w:szCs w:val="24"/>
        </w:rPr>
      </w:pPr>
      <w:r>
        <w:rPr>
          <w:rFonts w:ascii="Times New Roman" w:hAnsi="Times New Roman" w:cs="Times New Roman"/>
          <w:sz w:val="24"/>
          <w:szCs w:val="24"/>
        </w:rPr>
        <w:t>In order to provide more weight</w:t>
      </w:r>
      <w:r w:rsidR="00D12AF8">
        <w:rPr>
          <w:rFonts w:ascii="Times New Roman" w:hAnsi="Times New Roman" w:cs="Times New Roman"/>
          <w:sz w:val="24"/>
          <w:szCs w:val="24"/>
        </w:rPr>
        <w:t>,</w:t>
      </w:r>
      <w:r>
        <w:rPr>
          <w:rFonts w:ascii="Times New Roman" w:hAnsi="Times New Roman" w:cs="Times New Roman"/>
          <w:sz w:val="24"/>
          <w:szCs w:val="24"/>
        </w:rPr>
        <w:t xml:space="preserve"> and validity on the information provided in this research project, both original empirical research</w:t>
      </w:r>
      <w:r w:rsidR="00D12AF8">
        <w:rPr>
          <w:rFonts w:ascii="Times New Roman" w:hAnsi="Times New Roman" w:cs="Times New Roman"/>
          <w:sz w:val="24"/>
          <w:szCs w:val="24"/>
        </w:rPr>
        <w:t>,</w:t>
      </w:r>
      <w:r>
        <w:rPr>
          <w:rFonts w:ascii="Times New Roman" w:hAnsi="Times New Roman" w:cs="Times New Roman"/>
          <w:sz w:val="24"/>
          <w:szCs w:val="24"/>
        </w:rPr>
        <w:t xml:space="preserve"> have been used such as government publications and policy and guidelines </w:t>
      </w:r>
      <w:r w:rsidR="003228ED">
        <w:rPr>
          <w:rFonts w:ascii="Times New Roman" w:hAnsi="Times New Roman" w:cs="Times New Roman"/>
          <w:sz w:val="24"/>
          <w:szCs w:val="24"/>
        </w:rPr>
        <w:t>relating to person centred care (</w:t>
      </w:r>
      <w:r w:rsidR="009F1946">
        <w:rPr>
          <w:rFonts w:ascii="Times New Roman" w:hAnsi="Times New Roman" w:cs="Times New Roman"/>
          <w:sz w:val="24"/>
          <w:szCs w:val="24"/>
        </w:rPr>
        <w:t>Roberts et al 2006).</w:t>
      </w:r>
    </w:p>
    <w:p w14:paraId="3540AB12" w14:textId="2F52BB5F" w:rsidR="00890D0A" w:rsidRDefault="00BA3730" w:rsidP="007A34A9">
      <w:pPr>
        <w:jc w:val="both"/>
        <w:rPr>
          <w:rFonts w:ascii="Times New Roman" w:hAnsi="Times New Roman" w:cs="Times New Roman"/>
          <w:sz w:val="24"/>
          <w:szCs w:val="24"/>
        </w:rPr>
      </w:pPr>
      <w:r>
        <w:rPr>
          <w:rFonts w:ascii="Times New Roman" w:hAnsi="Times New Roman" w:cs="Times New Roman"/>
          <w:sz w:val="24"/>
          <w:szCs w:val="24"/>
        </w:rPr>
        <w:t>Most</w:t>
      </w:r>
      <w:r w:rsidR="000A0D0A">
        <w:rPr>
          <w:rFonts w:ascii="Times New Roman" w:hAnsi="Times New Roman" w:cs="Times New Roman"/>
          <w:sz w:val="24"/>
          <w:szCs w:val="24"/>
        </w:rPr>
        <w:t xml:space="preserve"> literature relating to person </w:t>
      </w:r>
      <w:r>
        <w:rPr>
          <w:rFonts w:ascii="Times New Roman" w:hAnsi="Times New Roman" w:cs="Times New Roman"/>
          <w:sz w:val="24"/>
          <w:szCs w:val="24"/>
        </w:rPr>
        <w:t>approach in care were updated data within the last five years. However there are other data that was older than five years, this was considered due to its relevance on the topic.</w:t>
      </w:r>
    </w:p>
    <w:p w14:paraId="297E908B" w14:textId="39F8FA40" w:rsidR="00A96CCD" w:rsidRDefault="00A96CCD" w:rsidP="007A34A9">
      <w:pPr>
        <w:jc w:val="both"/>
        <w:rPr>
          <w:rFonts w:ascii="Times New Roman" w:hAnsi="Times New Roman" w:cs="Times New Roman"/>
          <w:sz w:val="24"/>
          <w:szCs w:val="24"/>
        </w:rPr>
      </w:pPr>
      <w:r>
        <w:rPr>
          <w:rFonts w:ascii="Times New Roman" w:hAnsi="Times New Roman" w:cs="Times New Roman"/>
          <w:sz w:val="24"/>
          <w:szCs w:val="24"/>
        </w:rPr>
        <w:t>Validity, dependability, confirmability and authenticity of information is given priority in this research project</w:t>
      </w:r>
      <w:r w:rsidR="00D12AF8">
        <w:rPr>
          <w:rFonts w:ascii="Times New Roman" w:hAnsi="Times New Roman" w:cs="Times New Roman"/>
          <w:sz w:val="24"/>
          <w:szCs w:val="24"/>
        </w:rPr>
        <w:t>,</w:t>
      </w:r>
      <w:r>
        <w:rPr>
          <w:rFonts w:ascii="Times New Roman" w:hAnsi="Times New Roman" w:cs="Times New Roman"/>
          <w:sz w:val="24"/>
          <w:szCs w:val="24"/>
        </w:rPr>
        <w:t xml:space="preserve"> in order to ensure that the overall result</w:t>
      </w:r>
      <w:r w:rsidR="009C1B7E">
        <w:rPr>
          <w:rFonts w:ascii="Times New Roman" w:hAnsi="Times New Roman" w:cs="Times New Roman"/>
          <w:sz w:val="24"/>
          <w:szCs w:val="24"/>
        </w:rPr>
        <w:t xml:space="preserve"> of the research project</w:t>
      </w:r>
      <w:r>
        <w:rPr>
          <w:rFonts w:ascii="Times New Roman" w:hAnsi="Times New Roman" w:cs="Times New Roman"/>
          <w:sz w:val="24"/>
          <w:szCs w:val="24"/>
        </w:rPr>
        <w:t xml:space="preserve"> will be to a </w:t>
      </w:r>
      <w:r>
        <w:rPr>
          <w:rFonts w:ascii="Times New Roman" w:hAnsi="Times New Roman" w:cs="Times New Roman"/>
          <w:sz w:val="24"/>
          <w:szCs w:val="24"/>
        </w:rPr>
        <w:lastRenderedPageBreak/>
        <w:t>high q</w:t>
      </w:r>
      <w:r w:rsidR="005B159B">
        <w:rPr>
          <w:rFonts w:ascii="Times New Roman" w:hAnsi="Times New Roman" w:cs="Times New Roman"/>
          <w:sz w:val="24"/>
          <w:szCs w:val="24"/>
        </w:rPr>
        <w:t xml:space="preserve">uality </w:t>
      </w:r>
      <w:r w:rsidRPr="00A96CCD">
        <w:rPr>
          <w:rFonts w:ascii="Times New Roman" w:hAnsi="Times New Roman" w:cs="Times New Roman"/>
          <w:sz w:val="24"/>
          <w:szCs w:val="24"/>
        </w:rPr>
        <w:t>(</w:t>
      </w:r>
      <w:proofErr w:type="spellStart"/>
      <w:r w:rsidRPr="00A96CCD">
        <w:rPr>
          <w:rFonts w:ascii="Times New Roman" w:hAnsi="Times New Roman" w:cs="Times New Roman"/>
          <w:sz w:val="24"/>
          <w:szCs w:val="24"/>
        </w:rPr>
        <w:t>Polit</w:t>
      </w:r>
      <w:proofErr w:type="spellEnd"/>
      <w:r w:rsidRPr="00A96CCD">
        <w:rPr>
          <w:rFonts w:ascii="Times New Roman" w:hAnsi="Times New Roman" w:cs="Times New Roman"/>
          <w:sz w:val="24"/>
          <w:szCs w:val="24"/>
        </w:rPr>
        <w:t xml:space="preserve"> and Beck 2014)</w:t>
      </w:r>
      <w:r>
        <w:rPr>
          <w:rFonts w:ascii="Times New Roman" w:hAnsi="Times New Roman" w:cs="Times New Roman"/>
          <w:sz w:val="24"/>
          <w:szCs w:val="24"/>
        </w:rPr>
        <w:t xml:space="preserve">. Therefore the </w:t>
      </w:r>
      <w:r w:rsidRPr="00A96CCD">
        <w:rPr>
          <w:rFonts w:ascii="Times New Roman" w:hAnsi="Times New Roman" w:cs="Times New Roman"/>
          <w:sz w:val="24"/>
          <w:szCs w:val="24"/>
        </w:rPr>
        <w:t xml:space="preserve">Critical Appraisal Skills Programme </w:t>
      </w:r>
      <w:r>
        <w:rPr>
          <w:rFonts w:ascii="Times New Roman" w:hAnsi="Times New Roman" w:cs="Times New Roman"/>
          <w:sz w:val="24"/>
          <w:szCs w:val="24"/>
        </w:rPr>
        <w:t xml:space="preserve">was used as a guide </w:t>
      </w:r>
      <w:r w:rsidR="00D62D20">
        <w:rPr>
          <w:rFonts w:ascii="Times New Roman" w:hAnsi="Times New Roman" w:cs="Times New Roman"/>
          <w:sz w:val="24"/>
          <w:szCs w:val="24"/>
        </w:rPr>
        <w:t>to assess usefulness and validity of various dat</w:t>
      </w:r>
      <w:r w:rsidR="00D12AF8">
        <w:rPr>
          <w:rFonts w:ascii="Times New Roman" w:hAnsi="Times New Roman" w:cs="Times New Roman"/>
          <w:sz w:val="24"/>
          <w:szCs w:val="24"/>
        </w:rPr>
        <w:t>a used in this research project (CASP, 2013).</w:t>
      </w:r>
    </w:p>
    <w:p w14:paraId="2DEDFF74" w14:textId="6271A4D2" w:rsidR="00A80C6B" w:rsidRDefault="00A80C6B" w:rsidP="007A34A9">
      <w:pPr>
        <w:jc w:val="both"/>
        <w:rPr>
          <w:rFonts w:ascii="Times New Roman" w:hAnsi="Times New Roman" w:cs="Times New Roman"/>
          <w:sz w:val="24"/>
          <w:szCs w:val="24"/>
        </w:rPr>
      </w:pPr>
      <w:r>
        <w:rPr>
          <w:rFonts w:ascii="Times New Roman" w:hAnsi="Times New Roman" w:cs="Times New Roman"/>
          <w:sz w:val="24"/>
          <w:szCs w:val="24"/>
        </w:rPr>
        <w:t xml:space="preserve">In order to find the best information, the snowball sampling technique was used on finding data on this research project. Snowball sampling is a systematic method of gathering data, where </w:t>
      </w:r>
      <w:r w:rsidR="000D197D">
        <w:rPr>
          <w:rFonts w:ascii="Times New Roman" w:hAnsi="Times New Roman" w:cs="Times New Roman"/>
          <w:sz w:val="24"/>
          <w:szCs w:val="24"/>
        </w:rPr>
        <w:t>using the sources</w:t>
      </w:r>
      <w:r w:rsidR="00D12AF8">
        <w:rPr>
          <w:rFonts w:ascii="Times New Roman" w:hAnsi="Times New Roman" w:cs="Times New Roman"/>
          <w:sz w:val="24"/>
          <w:szCs w:val="24"/>
        </w:rPr>
        <w:t xml:space="preserve"> of information collected,</w:t>
      </w:r>
      <w:r w:rsidR="000D197D">
        <w:rPr>
          <w:rFonts w:ascii="Times New Roman" w:hAnsi="Times New Roman" w:cs="Times New Roman"/>
          <w:sz w:val="24"/>
          <w:szCs w:val="24"/>
        </w:rPr>
        <w:t xml:space="preserve"> lead into more sources of information. This method has been very useful especially on online searches and journal information. This method has led to finding a variety of data resulting to an abundance of source</w:t>
      </w:r>
      <w:r w:rsidR="00D71DF1">
        <w:rPr>
          <w:rFonts w:ascii="Times New Roman" w:hAnsi="Times New Roman" w:cs="Times New Roman"/>
          <w:sz w:val="24"/>
          <w:szCs w:val="24"/>
        </w:rPr>
        <w:t xml:space="preserve">s of information used to compare </w:t>
      </w:r>
      <w:r w:rsidR="001E547C">
        <w:rPr>
          <w:rFonts w:ascii="Times New Roman" w:hAnsi="Times New Roman" w:cs="Times New Roman"/>
          <w:sz w:val="24"/>
          <w:szCs w:val="24"/>
        </w:rPr>
        <w:t>and contrast methods of studies</w:t>
      </w:r>
      <w:r w:rsidR="00D12AF8">
        <w:rPr>
          <w:rFonts w:ascii="Times New Roman" w:hAnsi="Times New Roman" w:cs="Times New Roman"/>
          <w:sz w:val="24"/>
          <w:szCs w:val="24"/>
        </w:rPr>
        <w:t xml:space="preserve"> related to person centred approach in care</w:t>
      </w:r>
      <w:r w:rsidR="00D71DF1">
        <w:rPr>
          <w:rFonts w:ascii="Times New Roman" w:hAnsi="Times New Roman" w:cs="Times New Roman"/>
          <w:sz w:val="24"/>
          <w:szCs w:val="24"/>
        </w:rPr>
        <w:t xml:space="preserve"> </w:t>
      </w:r>
      <w:r w:rsidR="00D71DF1" w:rsidRPr="00D71DF1">
        <w:rPr>
          <w:rFonts w:ascii="Times New Roman" w:hAnsi="Times New Roman" w:cs="Times New Roman"/>
          <w:sz w:val="24"/>
          <w:szCs w:val="24"/>
        </w:rPr>
        <w:t>(</w:t>
      </w:r>
      <w:proofErr w:type="spellStart"/>
      <w:r w:rsidR="00D71DF1" w:rsidRPr="00D71DF1">
        <w:rPr>
          <w:rFonts w:ascii="Times New Roman" w:hAnsi="Times New Roman" w:cs="Times New Roman"/>
          <w:sz w:val="24"/>
          <w:szCs w:val="24"/>
        </w:rPr>
        <w:t>Waldrof</w:t>
      </w:r>
      <w:proofErr w:type="spellEnd"/>
      <w:r w:rsidR="00D71DF1" w:rsidRPr="00D71DF1">
        <w:rPr>
          <w:rFonts w:ascii="Times New Roman" w:hAnsi="Times New Roman" w:cs="Times New Roman"/>
          <w:sz w:val="24"/>
          <w:szCs w:val="24"/>
        </w:rPr>
        <w:t xml:space="preserve"> and </w:t>
      </w:r>
      <w:proofErr w:type="spellStart"/>
      <w:r w:rsidR="00D71DF1" w:rsidRPr="00D71DF1">
        <w:rPr>
          <w:rFonts w:ascii="Times New Roman" w:hAnsi="Times New Roman" w:cs="Times New Roman"/>
          <w:sz w:val="24"/>
          <w:szCs w:val="24"/>
        </w:rPr>
        <w:t>Biernacki</w:t>
      </w:r>
      <w:proofErr w:type="spellEnd"/>
      <w:r w:rsidR="00D71DF1">
        <w:rPr>
          <w:rFonts w:ascii="Times New Roman" w:hAnsi="Times New Roman" w:cs="Times New Roman"/>
          <w:sz w:val="24"/>
          <w:szCs w:val="24"/>
        </w:rPr>
        <w:t>,</w:t>
      </w:r>
      <w:r w:rsidR="00D71DF1" w:rsidRPr="00D71DF1">
        <w:rPr>
          <w:rFonts w:ascii="Times New Roman" w:hAnsi="Times New Roman" w:cs="Times New Roman"/>
          <w:sz w:val="24"/>
          <w:szCs w:val="24"/>
        </w:rPr>
        <w:t xml:space="preserve"> 1981). </w:t>
      </w:r>
      <w:r w:rsidR="000D197D">
        <w:rPr>
          <w:rFonts w:ascii="Times New Roman" w:hAnsi="Times New Roman" w:cs="Times New Roman"/>
          <w:sz w:val="24"/>
          <w:szCs w:val="24"/>
        </w:rPr>
        <w:t xml:space="preserve"> </w:t>
      </w:r>
    </w:p>
    <w:p w14:paraId="1E0CEA07" w14:textId="707ACADC" w:rsidR="00533B70" w:rsidRDefault="00533B70" w:rsidP="007A34A9">
      <w:pPr>
        <w:jc w:val="both"/>
        <w:rPr>
          <w:rFonts w:ascii="Times New Roman" w:hAnsi="Times New Roman" w:cs="Times New Roman"/>
          <w:b/>
          <w:sz w:val="24"/>
          <w:szCs w:val="24"/>
        </w:rPr>
      </w:pPr>
      <w:r w:rsidRPr="00533B70">
        <w:rPr>
          <w:rFonts w:ascii="Times New Roman" w:hAnsi="Times New Roman" w:cs="Times New Roman"/>
          <w:b/>
          <w:sz w:val="24"/>
          <w:szCs w:val="24"/>
        </w:rPr>
        <w:t>Ethics</w:t>
      </w:r>
    </w:p>
    <w:p w14:paraId="7CEA0BEB" w14:textId="784F1E2F" w:rsidR="00533B70" w:rsidRDefault="00533B70" w:rsidP="007A34A9">
      <w:pPr>
        <w:jc w:val="both"/>
        <w:rPr>
          <w:rFonts w:ascii="Times New Roman" w:hAnsi="Times New Roman" w:cs="Times New Roman"/>
          <w:sz w:val="24"/>
          <w:szCs w:val="24"/>
        </w:rPr>
      </w:pPr>
      <w:r>
        <w:rPr>
          <w:rFonts w:ascii="Times New Roman" w:hAnsi="Times New Roman" w:cs="Times New Roman"/>
          <w:sz w:val="24"/>
          <w:szCs w:val="24"/>
        </w:rPr>
        <w:t>This research</w:t>
      </w:r>
      <w:r w:rsidR="00B974D9">
        <w:rPr>
          <w:rFonts w:ascii="Times New Roman" w:hAnsi="Times New Roman" w:cs="Times New Roman"/>
          <w:sz w:val="24"/>
          <w:szCs w:val="24"/>
        </w:rPr>
        <w:t xml:space="preserve"> has</w:t>
      </w:r>
      <w:r>
        <w:rPr>
          <w:rFonts w:ascii="Times New Roman" w:hAnsi="Times New Roman" w:cs="Times New Roman"/>
          <w:sz w:val="24"/>
          <w:szCs w:val="24"/>
        </w:rPr>
        <w:t xml:space="preserve"> given importance on the value of ethics on a research project.</w:t>
      </w:r>
      <w:r w:rsidR="00B974D9">
        <w:rPr>
          <w:rFonts w:ascii="Times New Roman" w:hAnsi="Times New Roman" w:cs="Times New Roman"/>
          <w:sz w:val="24"/>
          <w:szCs w:val="24"/>
        </w:rPr>
        <w:t xml:space="preserve"> Ethics is the awareness of the acceptable and non-acceptable conduct</w:t>
      </w:r>
      <w:r w:rsidR="00B328FC">
        <w:rPr>
          <w:rFonts w:ascii="Times New Roman" w:hAnsi="Times New Roman" w:cs="Times New Roman"/>
          <w:sz w:val="24"/>
          <w:szCs w:val="24"/>
        </w:rPr>
        <w:t>. Therefore this research project did not include any personal information of individuals and did not include any name of institutions or organisations. The Data Protection Act of 1998 requires how organisations handles information</w:t>
      </w:r>
      <w:r w:rsidR="00A377F5">
        <w:rPr>
          <w:rFonts w:ascii="Times New Roman" w:hAnsi="Times New Roman" w:cs="Times New Roman"/>
          <w:sz w:val="24"/>
          <w:szCs w:val="24"/>
        </w:rPr>
        <w:t>, such as personal details and confidential information (legislation.gov, 2017). Therefore this research project abides by this legislation by not including personal details of individuals and by not including names of institutions.</w:t>
      </w:r>
    </w:p>
    <w:p w14:paraId="1184B3F4" w14:textId="2424FD29" w:rsidR="00EB5366" w:rsidRDefault="00A377F5" w:rsidP="00EB5366">
      <w:pPr>
        <w:jc w:val="both"/>
        <w:rPr>
          <w:rFonts w:ascii="Times New Roman" w:hAnsi="Times New Roman" w:cs="Times New Roman"/>
          <w:sz w:val="24"/>
          <w:szCs w:val="24"/>
        </w:rPr>
      </w:pPr>
      <w:r>
        <w:rPr>
          <w:rFonts w:ascii="Times New Roman" w:hAnsi="Times New Roman" w:cs="Times New Roman"/>
          <w:sz w:val="24"/>
          <w:szCs w:val="24"/>
        </w:rPr>
        <w:t>The need for an ethics committee is irrelevant for this research project, as in the guidelines of this research project, primary research is not included. Therefore this research pr</w:t>
      </w:r>
      <w:r w:rsidR="001D4480">
        <w:rPr>
          <w:rFonts w:ascii="Times New Roman" w:hAnsi="Times New Roman" w:cs="Times New Roman"/>
          <w:sz w:val="24"/>
          <w:szCs w:val="24"/>
        </w:rPr>
        <w:t xml:space="preserve">oject has </w:t>
      </w:r>
      <w:r w:rsidR="00EB5366">
        <w:rPr>
          <w:rFonts w:ascii="Times New Roman" w:hAnsi="Times New Roman" w:cs="Times New Roman"/>
          <w:sz w:val="24"/>
          <w:szCs w:val="24"/>
        </w:rPr>
        <w:t>observed good ethical standards.</w:t>
      </w:r>
    </w:p>
    <w:p w14:paraId="14B994CE" w14:textId="77777777" w:rsidR="00EB5366" w:rsidRDefault="00EB5366" w:rsidP="00EB5366">
      <w:pPr>
        <w:jc w:val="both"/>
        <w:rPr>
          <w:rFonts w:ascii="Times New Roman" w:hAnsi="Times New Roman" w:cs="Times New Roman"/>
          <w:sz w:val="24"/>
          <w:szCs w:val="24"/>
        </w:rPr>
      </w:pPr>
    </w:p>
    <w:p w14:paraId="2E8E4CCC" w14:textId="77777777" w:rsidR="00EB5366" w:rsidRDefault="00EB5366" w:rsidP="00EB5366">
      <w:pPr>
        <w:jc w:val="both"/>
        <w:rPr>
          <w:rFonts w:ascii="Times New Roman" w:hAnsi="Times New Roman" w:cs="Times New Roman"/>
          <w:sz w:val="24"/>
          <w:szCs w:val="24"/>
        </w:rPr>
      </w:pPr>
    </w:p>
    <w:p w14:paraId="0E701A8A" w14:textId="77777777" w:rsidR="00EB5366" w:rsidRDefault="00EB5366" w:rsidP="00EB5366">
      <w:pPr>
        <w:jc w:val="both"/>
        <w:rPr>
          <w:rFonts w:ascii="Times New Roman" w:hAnsi="Times New Roman" w:cs="Times New Roman"/>
          <w:b/>
          <w:sz w:val="24"/>
          <w:szCs w:val="24"/>
        </w:rPr>
      </w:pPr>
    </w:p>
    <w:p w14:paraId="7DB6C5D1" w14:textId="77777777" w:rsidR="00EB5366" w:rsidRDefault="00EB5366" w:rsidP="00EB5366">
      <w:pPr>
        <w:jc w:val="both"/>
        <w:rPr>
          <w:rFonts w:ascii="Times New Roman" w:hAnsi="Times New Roman" w:cs="Times New Roman"/>
          <w:b/>
          <w:sz w:val="24"/>
          <w:szCs w:val="24"/>
        </w:rPr>
      </w:pPr>
    </w:p>
    <w:p w14:paraId="67CFF123" w14:textId="77777777" w:rsidR="00EB5366" w:rsidRDefault="00EB5366" w:rsidP="00EB5366">
      <w:pPr>
        <w:jc w:val="both"/>
        <w:rPr>
          <w:rFonts w:ascii="Times New Roman" w:hAnsi="Times New Roman" w:cs="Times New Roman"/>
          <w:b/>
          <w:sz w:val="24"/>
          <w:szCs w:val="24"/>
        </w:rPr>
      </w:pPr>
    </w:p>
    <w:p w14:paraId="2F62C2A1" w14:textId="77777777" w:rsidR="00EB5366" w:rsidRDefault="00EB5366" w:rsidP="00EB5366">
      <w:pPr>
        <w:jc w:val="both"/>
        <w:rPr>
          <w:rFonts w:ascii="Times New Roman" w:hAnsi="Times New Roman" w:cs="Times New Roman"/>
          <w:b/>
          <w:sz w:val="24"/>
          <w:szCs w:val="24"/>
        </w:rPr>
      </w:pPr>
    </w:p>
    <w:p w14:paraId="7AD15813" w14:textId="77777777" w:rsidR="00EB5366" w:rsidRDefault="00EB5366" w:rsidP="00EB5366">
      <w:pPr>
        <w:jc w:val="both"/>
        <w:rPr>
          <w:rFonts w:ascii="Times New Roman" w:hAnsi="Times New Roman" w:cs="Times New Roman"/>
          <w:b/>
          <w:sz w:val="24"/>
          <w:szCs w:val="24"/>
        </w:rPr>
      </w:pPr>
    </w:p>
    <w:p w14:paraId="4C2CDCF1" w14:textId="77777777" w:rsidR="00EB5366" w:rsidRDefault="00EB5366" w:rsidP="00EB5366">
      <w:pPr>
        <w:jc w:val="both"/>
        <w:rPr>
          <w:rFonts w:ascii="Times New Roman" w:hAnsi="Times New Roman" w:cs="Times New Roman"/>
          <w:b/>
          <w:sz w:val="24"/>
          <w:szCs w:val="24"/>
        </w:rPr>
      </w:pPr>
    </w:p>
    <w:p w14:paraId="62C9D29A" w14:textId="77777777" w:rsidR="008A7863" w:rsidRDefault="008A7863" w:rsidP="00EB5366">
      <w:pPr>
        <w:jc w:val="both"/>
        <w:rPr>
          <w:rFonts w:ascii="Times New Roman" w:hAnsi="Times New Roman" w:cs="Times New Roman"/>
          <w:b/>
          <w:sz w:val="24"/>
          <w:szCs w:val="24"/>
        </w:rPr>
      </w:pPr>
    </w:p>
    <w:p w14:paraId="0BC03F85" w14:textId="2AF85AA1" w:rsidR="001E547C" w:rsidRPr="00EB5366" w:rsidRDefault="001E547C" w:rsidP="00EB5366">
      <w:pPr>
        <w:jc w:val="both"/>
        <w:rPr>
          <w:rFonts w:ascii="Times New Roman" w:hAnsi="Times New Roman" w:cs="Times New Roman"/>
          <w:sz w:val="24"/>
          <w:szCs w:val="24"/>
        </w:rPr>
      </w:pPr>
      <w:bookmarkStart w:id="0" w:name="_GoBack"/>
      <w:bookmarkEnd w:id="0"/>
      <w:r w:rsidRPr="001E547C">
        <w:rPr>
          <w:rFonts w:ascii="Times New Roman" w:hAnsi="Times New Roman" w:cs="Times New Roman"/>
          <w:b/>
          <w:sz w:val="24"/>
          <w:szCs w:val="24"/>
        </w:rPr>
        <w:lastRenderedPageBreak/>
        <w:t>References</w:t>
      </w:r>
      <w:r>
        <w:rPr>
          <w:rFonts w:ascii="Times New Roman" w:hAnsi="Times New Roman" w:cs="Times New Roman"/>
          <w:b/>
          <w:sz w:val="24"/>
          <w:szCs w:val="24"/>
        </w:rPr>
        <w:t>:</w:t>
      </w:r>
    </w:p>
    <w:p w14:paraId="37ADEB45" w14:textId="77777777" w:rsidR="00D12AF8" w:rsidRDefault="00D12AF8" w:rsidP="007A34A9">
      <w:pPr>
        <w:rPr>
          <w:rFonts w:ascii="Times New Roman" w:hAnsi="Times New Roman" w:cs="Times New Roman"/>
          <w:sz w:val="24"/>
          <w:szCs w:val="24"/>
        </w:rPr>
      </w:pPr>
      <w:r>
        <w:rPr>
          <w:rFonts w:ascii="Times New Roman" w:hAnsi="Times New Roman" w:cs="Times New Roman"/>
          <w:sz w:val="24"/>
          <w:szCs w:val="24"/>
        </w:rPr>
        <w:t xml:space="preserve">Beresford, P and </w:t>
      </w:r>
      <w:proofErr w:type="spellStart"/>
      <w:r>
        <w:rPr>
          <w:rFonts w:ascii="Times New Roman" w:hAnsi="Times New Roman" w:cs="Times New Roman"/>
          <w:sz w:val="24"/>
          <w:szCs w:val="24"/>
        </w:rPr>
        <w:t>Carr</w:t>
      </w:r>
      <w:proofErr w:type="spellEnd"/>
      <w:r>
        <w:rPr>
          <w:rFonts w:ascii="Times New Roman" w:hAnsi="Times New Roman" w:cs="Times New Roman"/>
          <w:sz w:val="24"/>
          <w:szCs w:val="24"/>
        </w:rPr>
        <w:t xml:space="preserve">, S. 2012. </w:t>
      </w:r>
      <w:r w:rsidRPr="00070815">
        <w:rPr>
          <w:rFonts w:ascii="Times New Roman" w:hAnsi="Times New Roman" w:cs="Times New Roman"/>
          <w:sz w:val="24"/>
          <w:szCs w:val="24"/>
        </w:rPr>
        <w:t>Social Care, Service Users and User Involvement</w:t>
      </w:r>
      <w:r>
        <w:rPr>
          <w:rFonts w:ascii="Times New Roman" w:hAnsi="Times New Roman" w:cs="Times New Roman"/>
          <w:sz w:val="24"/>
          <w:szCs w:val="24"/>
        </w:rPr>
        <w:t>. Jessica Kingsley Publishers. United Kingdom. Pp 1-100</w:t>
      </w:r>
    </w:p>
    <w:p w14:paraId="26277CF3" w14:textId="77777777" w:rsidR="00D12AF8" w:rsidRDefault="00D12AF8" w:rsidP="007A34A9">
      <w:pPr>
        <w:rPr>
          <w:rFonts w:ascii="Times New Roman" w:hAnsi="Times New Roman" w:cs="Times New Roman"/>
          <w:sz w:val="24"/>
          <w:szCs w:val="24"/>
        </w:rPr>
      </w:pPr>
      <w:r>
        <w:rPr>
          <w:rFonts w:ascii="Times New Roman" w:hAnsi="Times New Roman" w:cs="Times New Roman"/>
          <w:sz w:val="24"/>
          <w:szCs w:val="24"/>
        </w:rPr>
        <w:t xml:space="preserve">Care Quality Commission. 2017. </w:t>
      </w:r>
      <w:r w:rsidRPr="007A34A9">
        <w:rPr>
          <w:rFonts w:ascii="Times New Roman" w:hAnsi="Times New Roman" w:cs="Times New Roman"/>
          <w:sz w:val="24"/>
          <w:szCs w:val="24"/>
        </w:rPr>
        <w:t>Regulation 9: Person-centred care</w:t>
      </w:r>
      <w:r>
        <w:rPr>
          <w:rFonts w:ascii="Times New Roman" w:hAnsi="Times New Roman" w:cs="Times New Roman"/>
          <w:sz w:val="24"/>
          <w:szCs w:val="24"/>
        </w:rPr>
        <w:t>. Available:</w:t>
      </w:r>
      <w:r w:rsidRPr="007A34A9">
        <w:t xml:space="preserve"> </w:t>
      </w:r>
      <w:r w:rsidRPr="007A34A9">
        <w:rPr>
          <w:rFonts w:ascii="Times New Roman" w:hAnsi="Times New Roman" w:cs="Times New Roman"/>
          <w:sz w:val="24"/>
          <w:szCs w:val="24"/>
        </w:rPr>
        <w:t>http://www.cqc.org.uk/guidance-providers/regulations-enforcement/regulation-9-person-centred-care</w:t>
      </w:r>
      <w:r>
        <w:rPr>
          <w:rFonts w:ascii="Times New Roman" w:hAnsi="Times New Roman" w:cs="Times New Roman"/>
          <w:sz w:val="24"/>
          <w:szCs w:val="24"/>
        </w:rPr>
        <w:t>. Last Accessed: 22 November 2017.</w:t>
      </w:r>
    </w:p>
    <w:p w14:paraId="53F149AC" w14:textId="77777777" w:rsidR="00D12AF8" w:rsidRDefault="00D12AF8" w:rsidP="007A34A9">
      <w:pPr>
        <w:rPr>
          <w:rFonts w:ascii="Times New Roman" w:hAnsi="Times New Roman" w:cs="Times New Roman"/>
          <w:sz w:val="24"/>
          <w:szCs w:val="24"/>
        </w:rPr>
      </w:pPr>
      <w:r w:rsidRPr="00D12AF8">
        <w:rPr>
          <w:rFonts w:ascii="Times New Roman" w:hAnsi="Times New Roman" w:cs="Times New Roman"/>
          <w:sz w:val="24"/>
          <w:szCs w:val="24"/>
        </w:rPr>
        <w:t>CASP. (2013). Making sense of evidence. Available: http://www.casp-uk.net/. Last Accessed 23 December 2016.</w:t>
      </w:r>
    </w:p>
    <w:p w14:paraId="6AA42BB1" w14:textId="77777777" w:rsidR="00D12AF8" w:rsidRDefault="00D12AF8" w:rsidP="001E547C">
      <w:pPr>
        <w:rPr>
          <w:rFonts w:ascii="Times New Roman" w:hAnsi="Times New Roman" w:cs="Times New Roman"/>
          <w:sz w:val="24"/>
          <w:szCs w:val="24"/>
        </w:rPr>
      </w:pPr>
      <w:r w:rsidRPr="001E547C">
        <w:rPr>
          <w:rFonts w:ascii="Times New Roman" w:hAnsi="Times New Roman" w:cs="Times New Roman"/>
          <w:sz w:val="24"/>
          <w:szCs w:val="24"/>
        </w:rPr>
        <w:t>Gough D, Oliver S, and Thomas J. 2017. An Introduction to Systematic Reviews. Sage Publications. London UK. Pp 1-200</w:t>
      </w:r>
    </w:p>
    <w:p w14:paraId="372D07D5" w14:textId="77777777" w:rsidR="00D12AF8" w:rsidRDefault="00D12AF8" w:rsidP="007A34A9">
      <w:pPr>
        <w:rPr>
          <w:rFonts w:ascii="Times New Roman" w:hAnsi="Times New Roman" w:cs="Times New Roman"/>
          <w:sz w:val="24"/>
          <w:szCs w:val="24"/>
        </w:rPr>
      </w:pPr>
      <w:proofErr w:type="spellStart"/>
      <w:r w:rsidRPr="007A34A9">
        <w:rPr>
          <w:rFonts w:ascii="Times New Roman" w:hAnsi="Times New Roman" w:cs="Times New Roman"/>
          <w:sz w:val="24"/>
          <w:szCs w:val="24"/>
        </w:rPr>
        <w:t>Gray</w:t>
      </w:r>
      <w:proofErr w:type="spellEnd"/>
      <w:r w:rsidRPr="007A34A9">
        <w:rPr>
          <w:rFonts w:ascii="Times New Roman" w:hAnsi="Times New Roman" w:cs="Times New Roman"/>
          <w:sz w:val="24"/>
          <w:szCs w:val="24"/>
        </w:rPr>
        <w:t xml:space="preserve">, A, and </w:t>
      </w:r>
      <w:proofErr w:type="spellStart"/>
      <w:r w:rsidRPr="007A34A9">
        <w:rPr>
          <w:rFonts w:ascii="Times New Roman" w:hAnsi="Times New Roman" w:cs="Times New Roman"/>
          <w:sz w:val="24"/>
          <w:szCs w:val="24"/>
        </w:rPr>
        <w:t>Birrel</w:t>
      </w:r>
      <w:proofErr w:type="spellEnd"/>
      <w:r w:rsidRPr="007A34A9">
        <w:rPr>
          <w:rFonts w:ascii="Times New Roman" w:hAnsi="Times New Roman" w:cs="Times New Roman"/>
          <w:sz w:val="24"/>
          <w:szCs w:val="24"/>
        </w:rPr>
        <w:t>, D. 2013. Transforming adult social care: Contemporary policy and practice. The Policy Press. Oxford United Kingdom. Pp 1-100</w:t>
      </w:r>
    </w:p>
    <w:p w14:paraId="55924ABF" w14:textId="77777777" w:rsidR="00D12AF8" w:rsidRPr="007A34A9" w:rsidRDefault="00D12AF8" w:rsidP="007A34A9">
      <w:pPr>
        <w:rPr>
          <w:rFonts w:ascii="Times New Roman" w:hAnsi="Times New Roman" w:cs="Times New Roman"/>
          <w:sz w:val="24"/>
          <w:szCs w:val="24"/>
        </w:rPr>
      </w:pPr>
      <w:proofErr w:type="spellStart"/>
      <w:r w:rsidRPr="007A34A9">
        <w:rPr>
          <w:rFonts w:ascii="Times New Roman" w:hAnsi="Times New Roman" w:cs="Times New Roman"/>
          <w:sz w:val="24"/>
          <w:szCs w:val="24"/>
        </w:rPr>
        <w:t>Kronenfield</w:t>
      </w:r>
      <w:proofErr w:type="spellEnd"/>
      <w:r w:rsidRPr="007A34A9">
        <w:rPr>
          <w:rFonts w:ascii="Times New Roman" w:hAnsi="Times New Roman" w:cs="Times New Roman"/>
          <w:sz w:val="24"/>
          <w:szCs w:val="24"/>
        </w:rPr>
        <w:t xml:space="preserve">, J. 2002. Health Care Policy: Issues and Trends, Volume 759. </w:t>
      </w:r>
      <w:proofErr w:type="spellStart"/>
      <w:r w:rsidRPr="007A34A9">
        <w:rPr>
          <w:rFonts w:ascii="Times New Roman" w:hAnsi="Times New Roman" w:cs="Times New Roman"/>
          <w:sz w:val="24"/>
          <w:szCs w:val="24"/>
        </w:rPr>
        <w:t>Praeger</w:t>
      </w:r>
      <w:proofErr w:type="spellEnd"/>
      <w:r w:rsidRPr="007A34A9">
        <w:rPr>
          <w:rFonts w:ascii="Times New Roman" w:hAnsi="Times New Roman" w:cs="Times New Roman"/>
          <w:sz w:val="24"/>
          <w:szCs w:val="24"/>
        </w:rPr>
        <w:t xml:space="preserve"> Publishers. USA. Pp21- 45.</w:t>
      </w:r>
    </w:p>
    <w:p w14:paraId="684A6F74" w14:textId="77777777" w:rsidR="00D12AF8" w:rsidRPr="001E547C" w:rsidRDefault="00D12AF8" w:rsidP="001E547C">
      <w:pPr>
        <w:rPr>
          <w:rFonts w:ascii="Times New Roman" w:hAnsi="Times New Roman" w:cs="Times New Roman"/>
          <w:sz w:val="24"/>
          <w:szCs w:val="24"/>
        </w:rPr>
      </w:pPr>
      <w:r w:rsidRPr="001E547C">
        <w:rPr>
          <w:rFonts w:ascii="Times New Roman" w:hAnsi="Times New Roman" w:cs="Times New Roman"/>
          <w:sz w:val="24"/>
          <w:szCs w:val="24"/>
        </w:rPr>
        <w:t xml:space="preserve">Legislations.gov. 2017. Health and Social Care Act 2008. Available: https://www.legislation.gov.uk/ukpga/2008/14/contents. Accessed: 28 October 2017 </w:t>
      </w:r>
    </w:p>
    <w:p w14:paraId="0AA2AED4" w14:textId="77777777" w:rsidR="00D12AF8" w:rsidRDefault="00D12AF8" w:rsidP="007A34A9">
      <w:pPr>
        <w:rPr>
          <w:rFonts w:ascii="Times New Roman" w:hAnsi="Times New Roman" w:cs="Times New Roman"/>
          <w:sz w:val="24"/>
          <w:szCs w:val="24"/>
        </w:rPr>
      </w:pPr>
      <w:r>
        <w:rPr>
          <w:rFonts w:ascii="Times New Roman" w:hAnsi="Times New Roman" w:cs="Times New Roman"/>
          <w:sz w:val="24"/>
          <w:szCs w:val="24"/>
        </w:rPr>
        <w:t xml:space="preserve">National Health Service. 2017. </w:t>
      </w:r>
      <w:r w:rsidRPr="00F41825">
        <w:rPr>
          <w:rFonts w:ascii="Times New Roman" w:hAnsi="Times New Roman" w:cs="Times New Roman"/>
          <w:sz w:val="24"/>
          <w:szCs w:val="24"/>
        </w:rPr>
        <w:t>The NHS structure explained</w:t>
      </w:r>
      <w:r>
        <w:rPr>
          <w:rFonts w:ascii="Times New Roman" w:hAnsi="Times New Roman" w:cs="Times New Roman"/>
          <w:sz w:val="24"/>
          <w:szCs w:val="24"/>
        </w:rPr>
        <w:t xml:space="preserve">. Available: </w:t>
      </w:r>
      <w:r w:rsidRPr="00F41825">
        <w:rPr>
          <w:rFonts w:ascii="Times New Roman" w:hAnsi="Times New Roman" w:cs="Times New Roman"/>
          <w:sz w:val="24"/>
          <w:szCs w:val="24"/>
        </w:rPr>
        <w:t>https://www.nhs.uk/NHSEngland/thenhs/about/Pages/nhsstructure.aspx</w:t>
      </w:r>
      <w:r>
        <w:rPr>
          <w:rFonts w:ascii="Times New Roman" w:hAnsi="Times New Roman" w:cs="Times New Roman"/>
          <w:sz w:val="24"/>
          <w:szCs w:val="24"/>
        </w:rPr>
        <w:t>. Last Accessed: 22 November 2017.</w:t>
      </w:r>
    </w:p>
    <w:p w14:paraId="1E19ADE5" w14:textId="77777777" w:rsidR="00D12AF8" w:rsidRDefault="00D12AF8" w:rsidP="007A34A9">
      <w:pPr>
        <w:rPr>
          <w:rFonts w:ascii="Times New Roman" w:hAnsi="Times New Roman" w:cs="Times New Roman"/>
          <w:sz w:val="24"/>
          <w:szCs w:val="24"/>
        </w:rPr>
      </w:pPr>
      <w:proofErr w:type="spellStart"/>
      <w:r w:rsidRPr="009F1946">
        <w:rPr>
          <w:rFonts w:ascii="Times New Roman" w:hAnsi="Times New Roman" w:cs="Times New Roman"/>
          <w:sz w:val="24"/>
          <w:szCs w:val="24"/>
        </w:rPr>
        <w:t>Polit</w:t>
      </w:r>
      <w:proofErr w:type="spellEnd"/>
      <w:r w:rsidRPr="009F1946">
        <w:rPr>
          <w:rFonts w:ascii="Times New Roman" w:hAnsi="Times New Roman" w:cs="Times New Roman"/>
          <w:sz w:val="24"/>
          <w:szCs w:val="24"/>
        </w:rPr>
        <w:t xml:space="preserve"> and Beck. (2014).Essentials of nursing research: Appraising evidence for nursing practice (8th </w:t>
      </w:r>
      <w:proofErr w:type="gramStart"/>
      <w:r w:rsidRPr="009F1946">
        <w:rPr>
          <w:rFonts w:ascii="Times New Roman" w:hAnsi="Times New Roman" w:cs="Times New Roman"/>
          <w:sz w:val="24"/>
          <w:szCs w:val="24"/>
        </w:rPr>
        <w:t>ed</w:t>
      </w:r>
      <w:proofErr w:type="gramEnd"/>
      <w:r w:rsidRPr="009F1946">
        <w:rPr>
          <w:rFonts w:ascii="Times New Roman" w:hAnsi="Times New Roman" w:cs="Times New Roman"/>
          <w:sz w:val="24"/>
          <w:szCs w:val="24"/>
        </w:rPr>
        <w:t>.). Philadelphia, PA: Wolters Kluwer/Lippincott Williams &amp; Wilkins.</w:t>
      </w:r>
    </w:p>
    <w:p w14:paraId="5A30EA7B" w14:textId="77777777" w:rsidR="00D12AF8" w:rsidRDefault="00D12AF8" w:rsidP="007A34A9">
      <w:pPr>
        <w:rPr>
          <w:rFonts w:ascii="Times New Roman" w:hAnsi="Times New Roman" w:cs="Times New Roman"/>
          <w:sz w:val="24"/>
          <w:szCs w:val="24"/>
        </w:rPr>
      </w:pPr>
      <w:r>
        <w:rPr>
          <w:rFonts w:ascii="Times New Roman" w:hAnsi="Times New Roman" w:cs="Times New Roman"/>
          <w:sz w:val="24"/>
          <w:szCs w:val="24"/>
        </w:rPr>
        <w:t xml:space="preserve">Roberts P, Priest H and </w:t>
      </w:r>
      <w:proofErr w:type="spellStart"/>
      <w:r>
        <w:rPr>
          <w:rFonts w:ascii="Times New Roman" w:hAnsi="Times New Roman" w:cs="Times New Roman"/>
          <w:sz w:val="24"/>
          <w:szCs w:val="24"/>
        </w:rPr>
        <w:t>Traynor</w:t>
      </w:r>
      <w:proofErr w:type="spellEnd"/>
      <w:r>
        <w:rPr>
          <w:rFonts w:ascii="Times New Roman" w:hAnsi="Times New Roman" w:cs="Times New Roman"/>
          <w:sz w:val="24"/>
          <w:szCs w:val="24"/>
        </w:rPr>
        <w:t xml:space="preserve"> M. 2006. </w:t>
      </w:r>
      <w:r w:rsidRPr="009F1946">
        <w:rPr>
          <w:rFonts w:ascii="Times New Roman" w:hAnsi="Times New Roman" w:cs="Times New Roman"/>
          <w:sz w:val="24"/>
          <w:szCs w:val="24"/>
        </w:rPr>
        <w:t>Reliability and validity in research</w:t>
      </w:r>
      <w:r>
        <w:rPr>
          <w:rFonts w:ascii="Times New Roman" w:hAnsi="Times New Roman" w:cs="Times New Roman"/>
          <w:sz w:val="24"/>
          <w:szCs w:val="24"/>
        </w:rPr>
        <w:t>. Nursing Standard. Vol. 40 Issue 44.</w:t>
      </w:r>
    </w:p>
    <w:p w14:paraId="21A044AE" w14:textId="77777777" w:rsidR="00D12AF8" w:rsidRPr="007A34A9" w:rsidRDefault="00D12AF8" w:rsidP="007A34A9">
      <w:pPr>
        <w:rPr>
          <w:rFonts w:ascii="Times New Roman" w:hAnsi="Times New Roman" w:cs="Times New Roman"/>
          <w:sz w:val="24"/>
          <w:szCs w:val="24"/>
        </w:rPr>
      </w:pPr>
      <w:r w:rsidRPr="007A34A9">
        <w:rPr>
          <w:rFonts w:ascii="Times New Roman" w:hAnsi="Times New Roman" w:cs="Times New Roman"/>
          <w:sz w:val="24"/>
          <w:szCs w:val="24"/>
        </w:rPr>
        <w:t xml:space="preserve">Social Care Institute for Excellence. 2017. Person-centred care. Available: </w:t>
      </w:r>
      <w:r w:rsidRPr="00070815">
        <w:rPr>
          <w:rFonts w:ascii="Times New Roman" w:hAnsi="Times New Roman" w:cs="Times New Roman"/>
          <w:sz w:val="24"/>
          <w:szCs w:val="24"/>
        </w:rPr>
        <w:t>https://www.scie.org.uk/prevention/choice/person-centred-care</w:t>
      </w:r>
      <w:r>
        <w:rPr>
          <w:rFonts w:ascii="Times New Roman" w:hAnsi="Times New Roman" w:cs="Times New Roman"/>
          <w:sz w:val="24"/>
          <w:szCs w:val="24"/>
        </w:rPr>
        <w:t xml:space="preserve">. Last Accessed: 22 November 2017. </w:t>
      </w:r>
    </w:p>
    <w:p w14:paraId="1C779271" w14:textId="77777777" w:rsidR="00D12AF8" w:rsidRDefault="00D12AF8" w:rsidP="007A34A9">
      <w:pPr>
        <w:rPr>
          <w:rFonts w:ascii="Times New Roman" w:hAnsi="Times New Roman" w:cs="Times New Roman"/>
          <w:sz w:val="24"/>
          <w:szCs w:val="24"/>
        </w:rPr>
      </w:pPr>
      <w:proofErr w:type="spellStart"/>
      <w:r w:rsidRPr="009F1946">
        <w:rPr>
          <w:rFonts w:ascii="Times New Roman" w:hAnsi="Times New Roman" w:cs="Times New Roman"/>
          <w:sz w:val="24"/>
          <w:szCs w:val="24"/>
        </w:rPr>
        <w:t>Waldrof</w:t>
      </w:r>
      <w:proofErr w:type="spellEnd"/>
      <w:r w:rsidRPr="009F1946">
        <w:rPr>
          <w:rFonts w:ascii="Times New Roman" w:hAnsi="Times New Roman" w:cs="Times New Roman"/>
          <w:sz w:val="24"/>
          <w:szCs w:val="24"/>
        </w:rPr>
        <w:t xml:space="preserve"> and </w:t>
      </w:r>
      <w:proofErr w:type="spellStart"/>
      <w:r w:rsidRPr="009F1946">
        <w:rPr>
          <w:rFonts w:ascii="Times New Roman" w:hAnsi="Times New Roman" w:cs="Times New Roman"/>
          <w:sz w:val="24"/>
          <w:szCs w:val="24"/>
        </w:rPr>
        <w:t>Biernacki</w:t>
      </w:r>
      <w:proofErr w:type="spellEnd"/>
      <w:r w:rsidRPr="009F1946">
        <w:rPr>
          <w:rFonts w:ascii="Times New Roman" w:hAnsi="Times New Roman" w:cs="Times New Roman"/>
          <w:sz w:val="24"/>
          <w:szCs w:val="24"/>
        </w:rPr>
        <w:t>. (1981). Problems and techniques of chain referral sampling. San Francisco: Sage Publications. 141</w:t>
      </w:r>
    </w:p>
    <w:p w14:paraId="785A658E" w14:textId="1CE39ED2" w:rsidR="00F41825" w:rsidRDefault="00F41825" w:rsidP="007A34A9">
      <w:pPr>
        <w:rPr>
          <w:rFonts w:ascii="Times New Roman" w:hAnsi="Times New Roman" w:cs="Times New Roman"/>
          <w:sz w:val="24"/>
          <w:szCs w:val="24"/>
        </w:rPr>
      </w:pPr>
      <w:r>
        <w:rPr>
          <w:rFonts w:ascii="Times New Roman" w:hAnsi="Times New Roman" w:cs="Times New Roman"/>
          <w:sz w:val="24"/>
          <w:szCs w:val="24"/>
        </w:rPr>
        <w:t xml:space="preserve"> </w:t>
      </w:r>
    </w:p>
    <w:p w14:paraId="478C2A2D" w14:textId="77777777" w:rsidR="00070815" w:rsidRDefault="00070815" w:rsidP="007A34A9">
      <w:pPr>
        <w:rPr>
          <w:rFonts w:ascii="Times New Roman" w:hAnsi="Times New Roman" w:cs="Times New Roman"/>
          <w:sz w:val="24"/>
          <w:szCs w:val="24"/>
        </w:rPr>
      </w:pPr>
    </w:p>
    <w:p w14:paraId="2E1CBD1A" w14:textId="77777777" w:rsidR="007A34A9" w:rsidRPr="001E547C" w:rsidRDefault="007A34A9" w:rsidP="007A34A9">
      <w:pPr>
        <w:rPr>
          <w:rFonts w:ascii="Times New Roman" w:hAnsi="Times New Roman" w:cs="Times New Roman"/>
          <w:sz w:val="24"/>
          <w:szCs w:val="24"/>
        </w:rPr>
      </w:pPr>
    </w:p>
    <w:p w14:paraId="05E3666C" w14:textId="72B2E895" w:rsidR="00EF0AAB" w:rsidRPr="00EF0AAB" w:rsidRDefault="00EF0AAB" w:rsidP="00EF0AAB">
      <w:pPr>
        <w:rPr>
          <w:rFonts w:ascii="Times New Roman" w:hAnsi="Times New Roman" w:cs="Times New Roman"/>
          <w:sz w:val="24"/>
          <w:szCs w:val="24"/>
        </w:rPr>
      </w:pPr>
      <w:r w:rsidRPr="00EF0AAB">
        <w:rPr>
          <w:rFonts w:ascii="Times New Roman" w:hAnsi="Times New Roman" w:cs="Times New Roman"/>
          <w:sz w:val="24"/>
          <w:szCs w:val="24"/>
        </w:rPr>
        <w:tab/>
      </w:r>
    </w:p>
    <w:p w14:paraId="42034AD1" w14:textId="77777777" w:rsidR="00647EC9" w:rsidRDefault="00647EC9" w:rsidP="0018066E">
      <w:pPr>
        <w:jc w:val="both"/>
        <w:rPr>
          <w:rFonts w:ascii="Times New Roman" w:hAnsi="Times New Roman" w:cs="Times New Roman"/>
          <w:b/>
          <w:sz w:val="24"/>
          <w:szCs w:val="24"/>
        </w:rPr>
      </w:pPr>
    </w:p>
    <w:p w14:paraId="6819EEEA" w14:textId="77777777" w:rsidR="00647EC9" w:rsidRPr="0018066E" w:rsidRDefault="00647EC9" w:rsidP="0018066E">
      <w:pPr>
        <w:jc w:val="both"/>
        <w:rPr>
          <w:rFonts w:ascii="Times New Roman" w:hAnsi="Times New Roman" w:cs="Times New Roman"/>
          <w:b/>
          <w:sz w:val="24"/>
          <w:szCs w:val="24"/>
        </w:rPr>
      </w:pPr>
    </w:p>
    <w:p w14:paraId="6000D58C" w14:textId="77777777" w:rsidR="00CE3A6C" w:rsidRPr="00CE3A6C" w:rsidRDefault="00CE3A6C" w:rsidP="00DF3948">
      <w:pPr>
        <w:jc w:val="both"/>
        <w:rPr>
          <w:rFonts w:ascii="Times New Roman" w:hAnsi="Times New Roman" w:cs="Times New Roman"/>
          <w:b/>
          <w:sz w:val="24"/>
          <w:szCs w:val="24"/>
        </w:rPr>
      </w:pPr>
    </w:p>
    <w:p w14:paraId="634FDE7F" w14:textId="77777777" w:rsidR="00CE3A6C" w:rsidRDefault="00CE3A6C" w:rsidP="00DF3948">
      <w:pPr>
        <w:jc w:val="both"/>
        <w:rPr>
          <w:rFonts w:ascii="Times New Roman" w:hAnsi="Times New Roman" w:cs="Times New Roman"/>
          <w:sz w:val="24"/>
          <w:szCs w:val="24"/>
        </w:rPr>
      </w:pPr>
    </w:p>
    <w:p w14:paraId="288D3D54" w14:textId="68FF8288" w:rsidR="000B6D0A" w:rsidRPr="00634763" w:rsidRDefault="000B6D0A" w:rsidP="00DF3948">
      <w:pPr>
        <w:jc w:val="both"/>
        <w:rPr>
          <w:rFonts w:ascii="Times New Roman" w:hAnsi="Times New Roman" w:cs="Times New Roman"/>
          <w:sz w:val="24"/>
          <w:szCs w:val="24"/>
        </w:rPr>
      </w:pPr>
    </w:p>
    <w:sectPr w:rsidR="000B6D0A" w:rsidRPr="006347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957ED"/>
    <w:multiLevelType w:val="hybridMultilevel"/>
    <w:tmpl w:val="D73CB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D74221"/>
    <w:multiLevelType w:val="hybridMultilevel"/>
    <w:tmpl w:val="E6EA2490"/>
    <w:lvl w:ilvl="0" w:tplc="D7E8728C">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1315CC"/>
    <w:multiLevelType w:val="hybridMultilevel"/>
    <w:tmpl w:val="B1BAC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E47CEC"/>
    <w:multiLevelType w:val="hybridMultilevel"/>
    <w:tmpl w:val="7AA0D714"/>
    <w:lvl w:ilvl="0" w:tplc="D7E8728C">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A70544"/>
    <w:multiLevelType w:val="hybridMultilevel"/>
    <w:tmpl w:val="220A55F2"/>
    <w:lvl w:ilvl="0" w:tplc="D7E8728C">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DAD"/>
    <w:rsid w:val="0000329D"/>
    <w:rsid w:val="00016B64"/>
    <w:rsid w:val="00070815"/>
    <w:rsid w:val="00072A3B"/>
    <w:rsid w:val="000A0D0A"/>
    <w:rsid w:val="000B6D0A"/>
    <w:rsid w:val="000D197D"/>
    <w:rsid w:val="00135EC9"/>
    <w:rsid w:val="0018066E"/>
    <w:rsid w:val="001C6DAD"/>
    <w:rsid w:val="001D2A72"/>
    <w:rsid w:val="001D4480"/>
    <w:rsid w:val="001E547C"/>
    <w:rsid w:val="001F5D27"/>
    <w:rsid w:val="00212AE4"/>
    <w:rsid w:val="00213CD4"/>
    <w:rsid w:val="002204FC"/>
    <w:rsid w:val="002554D0"/>
    <w:rsid w:val="0026622C"/>
    <w:rsid w:val="0028441D"/>
    <w:rsid w:val="002A5885"/>
    <w:rsid w:val="002A59B9"/>
    <w:rsid w:val="003228ED"/>
    <w:rsid w:val="0035676F"/>
    <w:rsid w:val="003E632B"/>
    <w:rsid w:val="00476015"/>
    <w:rsid w:val="00533B70"/>
    <w:rsid w:val="005A1CEB"/>
    <w:rsid w:val="005B159B"/>
    <w:rsid w:val="005C4255"/>
    <w:rsid w:val="005E3971"/>
    <w:rsid w:val="00612D6D"/>
    <w:rsid w:val="00623B90"/>
    <w:rsid w:val="00634763"/>
    <w:rsid w:val="0064799C"/>
    <w:rsid w:val="00647EC9"/>
    <w:rsid w:val="00675A17"/>
    <w:rsid w:val="00691D4C"/>
    <w:rsid w:val="007556A9"/>
    <w:rsid w:val="00760A02"/>
    <w:rsid w:val="007A34A9"/>
    <w:rsid w:val="007C7028"/>
    <w:rsid w:val="0081288E"/>
    <w:rsid w:val="00825758"/>
    <w:rsid w:val="00830892"/>
    <w:rsid w:val="008649F0"/>
    <w:rsid w:val="00890D0A"/>
    <w:rsid w:val="0089147D"/>
    <w:rsid w:val="008A7863"/>
    <w:rsid w:val="008F4D73"/>
    <w:rsid w:val="00926390"/>
    <w:rsid w:val="009C1B7E"/>
    <w:rsid w:val="009F1946"/>
    <w:rsid w:val="009F4ED8"/>
    <w:rsid w:val="00A15168"/>
    <w:rsid w:val="00A15F53"/>
    <w:rsid w:val="00A22C95"/>
    <w:rsid w:val="00A232E2"/>
    <w:rsid w:val="00A24D66"/>
    <w:rsid w:val="00A377B5"/>
    <w:rsid w:val="00A377F5"/>
    <w:rsid w:val="00A73726"/>
    <w:rsid w:val="00A80C6B"/>
    <w:rsid w:val="00A96CCD"/>
    <w:rsid w:val="00AB019B"/>
    <w:rsid w:val="00AC7F87"/>
    <w:rsid w:val="00B328FC"/>
    <w:rsid w:val="00B33AE4"/>
    <w:rsid w:val="00B974D9"/>
    <w:rsid w:val="00BA3730"/>
    <w:rsid w:val="00BE0383"/>
    <w:rsid w:val="00C0085C"/>
    <w:rsid w:val="00C27044"/>
    <w:rsid w:val="00C71BE9"/>
    <w:rsid w:val="00C90435"/>
    <w:rsid w:val="00CA7D1F"/>
    <w:rsid w:val="00CE3A6C"/>
    <w:rsid w:val="00D00097"/>
    <w:rsid w:val="00D00E21"/>
    <w:rsid w:val="00D12AF8"/>
    <w:rsid w:val="00D33F3A"/>
    <w:rsid w:val="00D57C45"/>
    <w:rsid w:val="00D62D20"/>
    <w:rsid w:val="00D71DF1"/>
    <w:rsid w:val="00D84C3E"/>
    <w:rsid w:val="00DC7256"/>
    <w:rsid w:val="00DD4CEC"/>
    <w:rsid w:val="00DE3012"/>
    <w:rsid w:val="00DF3948"/>
    <w:rsid w:val="00E11445"/>
    <w:rsid w:val="00E1249F"/>
    <w:rsid w:val="00E135BC"/>
    <w:rsid w:val="00E23B94"/>
    <w:rsid w:val="00E27030"/>
    <w:rsid w:val="00E30B21"/>
    <w:rsid w:val="00E738EF"/>
    <w:rsid w:val="00E86F0E"/>
    <w:rsid w:val="00EB5366"/>
    <w:rsid w:val="00EE1261"/>
    <w:rsid w:val="00EF0AAB"/>
    <w:rsid w:val="00EF6208"/>
    <w:rsid w:val="00F41825"/>
    <w:rsid w:val="00F657BC"/>
    <w:rsid w:val="00FB27BD"/>
    <w:rsid w:val="00FC7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D9EAC"/>
  <w15:chartTrackingRefBased/>
  <w15:docId w15:val="{B047D555-F67B-4477-BFB5-34DD2AFD2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5BC"/>
    <w:pPr>
      <w:ind w:left="720"/>
      <w:contextualSpacing/>
    </w:pPr>
  </w:style>
  <w:style w:type="character" w:styleId="Hyperlink">
    <w:name w:val="Hyperlink"/>
    <w:basedOn w:val="DefaultParagraphFont"/>
    <w:uiPriority w:val="99"/>
    <w:unhideWhenUsed/>
    <w:rsid w:val="007A34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1562</Words>
  <Characters>8910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medel</dc:creator>
  <cp:keywords/>
  <dc:description/>
  <cp:lastModifiedBy>johnny medel</cp:lastModifiedBy>
  <cp:revision>2</cp:revision>
  <dcterms:created xsi:type="dcterms:W3CDTF">2017-11-22T18:44:00Z</dcterms:created>
  <dcterms:modified xsi:type="dcterms:W3CDTF">2017-11-22T18:44:00Z</dcterms:modified>
</cp:coreProperties>
</file>