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61A6A20" wp14:paraId="2C078E63" wp14:textId="1D05FC8C">
      <w:pPr>
        <w:rPr>
          <w:rFonts w:ascii="Times New Roman" w:hAnsi="Times New Roman" w:eastAsia="Times New Roman" w:cs="Times New Roman"/>
          <w:color w:val="auto"/>
        </w:rPr>
      </w:pPr>
      <w:r w:rsidRPr="761A6A20" w:rsidR="3FD396A3">
        <w:rPr>
          <w:rFonts w:ascii="Times New Roman" w:hAnsi="Times New Roman" w:eastAsia="Times New Roman" w:cs="Times New Roman"/>
          <w:color w:val="auto"/>
        </w:rPr>
        <w:t>Kayleigh Iacov</w:t>
      </w:r>
    </w:p>
    <w:p w:rsidR="0B4FFE33" w:rsidP="761A6A20" w:rsidRDefault="0B4FFE33" w14:paraId="6D1BD292" w14:textId="68D3F945">
      <w:pPr>
        <w:rPr>
          <w:rFonts w:ascii="Times New Roman" w:hAnsi="Times New Roman" w:eastAsia="Times New Roman" w:cs="Times New Roman"/>
          <w:color w:val="auto"/>
        </w:rPr>
      </w:pPr>
      <w:r w:rsidRPr="761A6A20" w:rsidR="3FD396A3">
        <w:rPr>
          <w:rFonts w:ascii="Times New Roman" w:hAnsi="Times New Roman" w:eastAsia="Times New Roman" w:cs="Times New Roman"/>
          <w:color w:val="auto"/>
        </w:rPr>
        <w:t>HPAN5079</w:t>
      </w:r>
    </w:p>
    <w:p w:rsidR="0B4FFE33" w:rsidP="761A6A20" w:rsidRDefault="0B4FFE33" w14:paraId="40E18403" w14:textId="363239D5">
      <w:pPr>
        <w:rPr>
          <w:rFonts w:ascii="Times New Roman" w:hAnsi="Times New Roman" w:eastAsia="Times New Roman" w:cs="Times New Roman"/>
          <w:color w:val="auto"/>
        </w:rPr>
      </w:pPr>
      <w:r w:rsidRPr="761A6A20" w:rsidR="3FD396A3">
        <w:rPr>
          <w:rFonts w:ascii="Times New Roman" w:hAnsi="Times New Roman" w:eastAsia="Times New Roman" w:cs="Times New Roman"/>
          <w:color w:val="auto"/>
        </w:rPr>
        <w:t>Matt Cobb &amp; Ruth Parkes</w:t>
      </w:r>
    </w:p>
    <w:p w:rsidR="0B4FFE33" w:rsidP="761A6A20" w:rsidRDefault="0B4FFE33" w14:paraId="3C37EBF9" w14:textId="384994A8">
      <w:pPr>
        <w:rPr>
          <w:rFonts w:ascii="Times New Roman" w:hAnsi="Times New Roman" w:eastAsia="Times New Roman" w:cs="Times New Roman"/>
          <w:color w:val="auto"/>
        </w:rPr>
      </w:pPr>
      <w:r w:rsidRPr="761A6A20" w:rsidR="3FD396A3">
        <w:rPr>
          <w:rFonts w:ascii="Times New Roman" w:hAnsi="Times New Roman" w:eastAsia="Times New Roman" w:cs="Times New Roman"/>
          <w:color w:val="auto"/>
        </w:rPr>
        <w:t>Due 22 December 2024</w:t>
      </w:r>
    </w:p>
    <w:p w:rsidR="3394AD68" w:rsidP="761A6A20" w:rsidRDefault="3394AD68" w14:paraId="318DD173" w14:textId="7AB5F861">
      <w:pPr>
        <w:rPr>
          <w:rFonts w:ascii="Times New Roman" w:hAnsi="Times New Roman" w:eastAsia="Times New Roman" w:cs="Times New Roman"/>
          <w:color w:val="auto"/>
        </w:rPr>
      </w:pPr>
    </w:p>
    <w:p w:rsidR="0B4FFE33" w:rsidP="761A6A20" w:rsidRDefault="0B4FFE33" w14:paraId="06AB3411" w14:textId="508FAFAC">
      <w:pPr>
        <w:pStyle w:val="Normal"/>
        <w:jc w:val="center"/>
        <w:rPr>
          <w:rFonts w:ascii="Times New Roman" w:hAnsi="Times New Roman" w:eastAsia="Times New Roman" w:cs="Times New Roman"/>
          <w:noProof w:val="0"/>
          <w:color w:val="auto"/>
          <w:sz w:val="24"/>
          <w:szCs w:val="24"/>
          <w:lang w:val="en-US"/>
        </w:rPr>
      </w:pPr>
      <w:r w:rsidRPr="761A6A20" w:rsidR="3FD396A3">
        <w:rPr>
          <w:rFonts w:ascii="Times New Roman" w:hAnsi="Times New Roman" w:eastAsia="Times New Roman" w:cs="Times New Roman"/>
          <w:noProof w:val="0"/>
          <w:color w:val="auto"/>
          <w:sz w:val="24"/>
          <w:szCs w:val="24"/>
          <w:lang w:val="en-US"/>
        </w:rPr>
        <w:t xml:space="preserve">How does Claudian attack Eutropius in his </w:t>
      </w:r>
      <w:r w:rsidRPr="761A6A20" w:rsidR="3FD396A3">
        <w:rPr>
          <w:rFonts w:ascii="Times New Roman" w:hAnsi="Times New Roman" w:eastAsia="Times New Roman" w:cs="Times New Roman"/>
          <w:i w:val="1"/>
          <w:iCs w:val="1"/>
          <w:noProof w:val="0"/>
          <w:color w:val="auto"/>
          <w:sz w:val="24"/>
          <w:szCs w:val="24"/>
          <w:lang w:val="en-US"/>
        </w:rPr>
        <w:t xml:space="preserve">In </w:t>
      </w:r>
      <w:r w:rsidRPr="761A6A20" w:rsidR="3FD396A3">
        <w:rPr>
          <w:rFonts w:ascii="Times New Roman" w:hAnsi="Times New Roman" w:eastAsia="Times New Roman" w:cs="Times New Roman"/>
          <w:i w:val="1"/>
          <w:iCs w:val="1"/>
          <w:noProof w:val="0"/>
          <w:color w:val="auto"/>
          <w:sz w:val="24"/>
          <w:szCs w:val="24"/>
          <w:lang w:val="en-US"/>
        </w:rPr>
        <w:t>Eutropium</w:t>
      </w:r>
      <w:r w:rsidRPr="761A6A20" w:rsidR="3FD396A3">
        <w:rPr>
          <w:rFonts w:ascii="Times New Roman" w:hAnsi="Times New Roman" w:eastAsia="Times New Roman" w:cs="Times New Roman"/>
          <w:noProof w:val="0"/>
          <w:color w:val="auto"/>
          <w:sz w:val="24"/>
          <w:szCs w:val="24"/>
          <w:lang w:val="en-US"/>
        </w:rPr>
        <w:t>?</w:t>
      </w:r>
      <w:r>
        <w:br/>
      </w:r>
      <w:r>
        <w:br/>
      </w:r>
      <w:r>
        <w:br/>
      </w:r>
      <w:r w:rsidRPr="761A6A20" w:rsidR="6C2ADFCC">
        <w:rPr>
          <w:rFonts w:ascii="Times New Roman" w:hAnsi="Times New Roman" w:eastAsia="Times New Roman" w:cs="Times New Roman"/>
          <w:noProof w:val="0"/>
          <w:color w:val="auto"/>
          <w:sz w:val="24"/>
          <w:szCs w:val="24"/>
          <w:lang w:val="en-US"/>
        </w:rPr>
        <w:t>Introduction</w:t>
      </w:r>
    </w:p>
    <w:p w:rsidR="0B4FFE33" w:rsidP="32CB3367" w:rsidRDefault="0B4FFE33" w14:paraId="40468AAE" w14:textId="523573F4">
      <w:pPr>
        <w:pStyle w:val="Normal"/>
        <w:ind w:firstLine="720"/>
        <w:jc w:val="left"/>
        <w:rPr>
          <w:rFonts w:ascii="Times New Roman" w:hAnsi="Times New Roman" w:eastAsia="Times New Roman" w:cs="Times New Roman"/>
          <w:i w:val="0"/>
          <w:iCs w:val="0"/>
          <w:noProof w:val="0"/>
          <w:color w:val="auto"/>
          <w:sz w:val="24"/>
          <w:szCs w:val="24"/>
          <w:lang w:val="en-US"/>
        </w:rPr>
      </w:pPr>
      <w:r w:rsidRPr="32CB3367" w:rsidR="4A344C26">
        <w:rPr>
          <w:rFonts w:ascii="Times New Roman" w:hAnsi="Times New Roman" w:eastAsia="Times New Roman" w:cs="Times New Roman"/>
          <w:noProof w:val="0"/>
          <w:color w:val="auto"/>
          <w:sz w:val="24"/>
          <w:szCs w:val="24"/>
          <w:lang w:val="en-US"/>
        </w:rPr>
        <w:t>Claudian’s</w:t>
      </w:r>
      <w:r w:rsidRPr="32CB3367" w:rsidR="4A344C26">
        <w:rPr>
          <w:rFonts w:ascii="Times New Roman" w:hAnsi="Times New Roman" w:eastAsia="Times New Roman" w:cs="Times New Roman"/>
          <w:noProof w:val="0"/>
          <w:color w:val="auto"/>
          <w:sz w:val="24"/>
          <w:szCs w:val="24"/>
          <w:lang w:val="en-US"/>
        </w:rPr>
        <w:t xml:space="preserve"> </w:t>
      </w:r>
      <w:r w:rsidRPr="32CB3367" w:rsidR="4A344C26">
        <w:rPr>
          <w:rFonts w:ascii="Times New Roman" w:hAnsi="Times New Roman" w:eastAsia="Times New Roman" w:cs="Times New Roman"/>
          <w:i w:val="1"/>
          <w:iCs w:val="1"/>
          <w:noProof w:val="0"/>
          <w:color w:val="auto"/>
          <w:sz w:val="24"/>
          <w:szCs w:val="24"/>
          <w:lang w:val="en-US"/>
        </w:rPr>
        <w:t xml:space="preserve">In </w:t>
      </w:r>
      <w:r w:rsidRPr="32CB3367" w:rsidR="4A344C26">
        <w:rPr>
          <w:rFonts w:ascii="Times New Roman" w:hAnsi="Times New Roman" w:eastAsia="Times New Roman" w:cs="Times New Roman"/>
          <w:i w:val="1"/>
          <w:iCs w:val="1"/>
          <w:noProof w:val="0"/>
          <w:color w:val="auto"/>
          <w:sz w:val="24"/>
          <w:szCs w:val="24"/>
          <w:lang w:val="en-US"/>
        </w:rPr>
        <w:t>Eutropium</w:t>
      </w:r>
      <w:r w:rsidRPr="32CB3367" w:rsidR="4A344C26">
        <w:rPr>
          <w:rFonts w:ascii="Times New Roman" w:hAnsi="Times New Roman" w:eastAsia="Times New Roman" w:cs="Times New Roman"/>
          <w:i w:val="1"/>
          <w:iCs w:val="1"/>
          <w:noProof w:val="0"/>
          <w:color w:val="auto"/>
          <w:sz w:val="24"/>
          <w:szCs w:val="24"/>
          <w:lang w:val="en-US"/>
        </w:rPr>
        <w:t xml:space="preserve"> </w:t>
      </w:r>
      <w:r w:rsidRPr="32CB3367" w:rsidR="4A344C26">
        <w:rPr>
          <w:rFonts w:ascii="Times New Roman" w:hAnsi="Times New Roman" w:eastAsia="Times New Roman" w:cs="Times New Roman"/>
          <w:i w:val="0"/>
          <w:iCs w:val="0"/>
          <w:noProof w:val="0"/>
          <w:color w:val="auto"/>
          <w:sz w:val="24"/>
          <w:szCs w:val="24"/>
          <w:lang w:val="en-US"/>
        </w:rPr>
        <w:t>is an</w:t>
      </w:r>
      <w:r w:rsidRPr="32CB3367" w:rsidR="25DF9A2E">
        <w:rPr>
          <w:rFonts w:ascii="Times New Roman" w:hAnsi="Times New Roman" w:eastAsia="Times New Roman" w:cs="Times New Roman"/>
          <w:i w:val="0"/>
          <w:iCs w:val="0"/>
          <w:noProof w:val="0"/>
          <w:color w:val="auto"/>
          <w:sz w:val="24"/>
          <w:szCs w:val="24"/>
          <w:lang w:val="en-US"/>
        </w:rPr>
        <w:t xml:space="preserve"> influential piece of Roman historical literature due to its author’s significance throughout the late Classical period, being one of the final </w:t>
      </w:r>
      <w:r w:rsidRPr="32CB3367" w:rsidR="19CBDEB3">
        <w:rPr>
          <w:rFonts w:ascii="Times New Roman" w:hAnsi="Times New Roman" w:eastAsia="Times New Roman" w:cs="Times New Roman"/>
          <w:i w:val="0"/>
          <w:iCs w:val="0"/>
          <w:noProof w:val="0"/>
          <w:color w:val="auto"/>
          <w:sz w:val="24"/>
          <w:szCs w:val="24"/>
          <w:lang w:val="en-US"/>
        </w:rPr>
        <w:t xml:space="preserve">momentous poets of the period. </w:t>
      </w:r>
      <w:r w:rsidRPr="32CB3367" w:rsidR="1100B004">
        <w:rPr>
          <w:rFonts w:ascii="Times New Roman" w:hAnsi="Times New Roman" w:eastAsia="Times New Roman" w:cs="Times New Roman"/>
          <w:i w:val="0"/>
          <w:iCs w:val="0"/>
          <w:noProof w:val="0"/>
          <w:color w:val="auto"/>
          <w:sz w:val="24"/>
          <w:szCs w:val="24"/>
          <w:lang w:val="en-US"/>
        </w:rPr>
        <w:t xml:space="preserve">Having attained the status of </w:t>
      </w:r>
      <w:r w:rsidRPr="32CB3367" w:rsidR="1100B004">
        <w:rPr>
          <w:rFonts w:ascii="Times New Roman" w:hAnsi="Times New Roman" w:eastAsia="Times New Roman" w:cs="Times New Roman"/>
          <w:i w:val="0"/>
          <w:iCs w:val="0"/>
          <w:noProof w:val="0"/>
          <w:color w:val="auto"/>
          <w:sz w:val="24"/>
          <w:szCs w:val="24"/>
          <w:lang w:val="en-US"/>
        </w:rPr>
        <w:t>vir</w:t>
      </w:r>
      <w:r w:rsidRPr="32CB3367" w:rsidR="1100B004">
        <w:rPr>
          <w:rFonts w:ascii="Times New Roman" w:hAnsi="Times New Roman" w:eastAsia="Times New Roman" w:cs="Times New Roman"/>
          <w:i w:val="0"/>
          <w:iCs w:val="0"/>
          <w:noProof w:val="0"/>
          <w:color w:val="auto"/>
          <w:sz w:val="24"/>
          <w:szCs w:val="24"/>
          <w:lang w:val="en-US"/>
        </w:rPr>
        <w:t xml:space="preserve"> </w:t>
      </w:r>
      <w:r w:rsidRPr="32CB3367" w:rsidR="1100B004">
        <w:rPr>
          <w:rFonts w:ascii="Times New Roman" w:hAnsi="Times New Roman" w:eastAsia="Times New Roman" w:cs="Times New Roman"/>
          <w:i w:val="0"/>
          <w:iCs w:val="0"/>
          <w:noProof w:val="0"/>
          <w:color w:val="auto"/>
          <w:sz w:val="24"/>
          <w:szCs w:val="24"/>
          <w:lang w:val="en-US"/>
        </w:rPr>
        <w:t>clarissimus</w:t>
      </w:r>
      <w:r w:rsidRPr="32CB3367" w:rsidR="1100B004">
        <w:rPr>
          <w:rFonts w:ascii="Times New Roman" w:hAnsi="Times New Roman" w:eastAsia="Times New Roman" w:cs="Times New Roman"/>
          <w:i w:val="0"/>
          <w:iCs w:val="0"/>
          <w:noProof w:val="0"/>
          <w:color w:val="auto"/>
          <w:sz w:val="24"/>
          <w:szCs w:val="24"/>
          <w:lang w:val="en-US"/>
        </w:rPr>
        <w:t xml:space="preserve">, he was the author of a substantial number of works, including panegyrics, epistles, and satirical epigrams, which, when combined, constitute what is commonly referred to as the </w:t>
      </w:r>
      <w:r w:rsidRPr="32CB3367" w:rsidR="1100B004">
        <w:rPr>
          <w:rFonts w:ascii="Times New Roman" w:hAnsi="Times New Roman" w:eastAsia="Times New Roman" w:cs="Times New Roman"/>
          <w:i w:val="1"/>
          <w:iCs w:val="1"/>
          <w:noProof w:val="0"/>
          <w:color w:val="auto"/>
          <w:sz w:val="24"/>
          <w:szCs w:val="24"/>
          <w:lang w:val="en-US"/>
        </w:rPr>
        <w:t>Claudianus minor</w:t>
      </w:r>
      <w:r w:rsidRPr="32CB3367" w:rsidR="1100B004">
        <w:rPr>
          <w:rFonts w:ascii="Times New Roman" w:hAnsi="Times New Roman" w:eastAsia="Times New Roman" w:cs="Times New Roman"/>
          <w:i w:val="0"/>
          <w:iCs w:val="0"/>
          <w:noProof w:val="0"/>
          <w:color w:val="auto"/>
          <w:sz w:val="24"/>
          <w:szCs w:val="24"/>
          <w:lang w:val="en-US"/>
        </w:rPr>
        <w:t>.</w:t>
      </w:r>
      <w:r w:rsidRPr="32CB3367" w:rsidR="19CBDEB3">
        <w:rPr>
          <w:rFonts w:ascii="Times New Roman" w:hAnsi="Times New Roman" w:eastAsia="Times New Roman" w:cs="Times New Roman"/>
          <w:i w:val="0"/>
          <w:iCs w:val="0"/>
          <w:noProof w:val="0"/>
          <w:color w:val="auto"/>
          <w:sz w:val="24"/>
          <w:szCs w:val="24"/>
          <w:lang w:val="en-US"/>
        </w:rPr>
        <w:t xml:space="preserve"> </w:t>
      </w:r>
      <w:r w:rsidRPr="32CB3367" w:rsidR="42A76F37">
        <w:rPr>
          <w:rFonts w:ascii="Times New Roman" w:hAnsi="Times New Roman" w:eastAsia="Times New Roman" w:cs="Times New Roman"/>
          <w:i w:val="0"/>
          <w:iCs w:val="0"/>
          <w:noProof w:val="0"/>
          <w:color w:val="auto"/>
          <w:sz w:val="24"/>
          <w:szCs w:val="24"/>
          <w:lang w:val="en-US"/>
        </w:rPr>
        <w:t>M</w:t>
      </w:r>
      <w:r w:rsidRPr="32CB3367" w:rsidR="19CBDEB3">
        <w:rPr>
          <w:rFonts w:ascii="Times New Roman" w:hAnsi="Times New Roman" w:eastAsia="Times New Roman" w:cs="Times New Roman"/>
          <w:i w:val="0"/>
          <w:iCs w:val="0"/>
          <w:noProof w:val="0"/>
          <w:color w:val="auto"/>
          <w:sz w:val="24"/>
          <w:szCs w:val="24"/>
          <w:lang w:val="en-US"/>
        </w:rPr>
        <w:t xml:space="preserve">ostly </w:t>
      </w:r>
      <w:r w:rsidRPr="32CB3367" w:rsidR="19CBDEB3">
        <w:rPr>
          <w:rFonts w:ascii="Times New Roman" w:hAnsi="Times New Roman" w:eastAsia="Times New Roman" w:cs="Times New Roman"/>
          <w:i w:val="0"/>
          <w:iCs w:val="0"/>
          <w:noProof w:val="0"/>
          <w:color w:val="auto"/>
          <w:sz w:val="24"/>
          <w:szCs w:val="24"/>
          <w:lang w:val="en-US"/>
        </w:rPr>
        <w:t>honouring</w:t>
      </w:r>
      <w:r w:rsidRPr="32CB3367" w:rsidR="19CBDEB3">
        <w:rPr>
          <w:rFonts w:ascii="Times New Roman" w:hAnsi="Times New Roman" w:eastAsia="Times New Roman" w:cs="Times New Roman"/>
          <w:i w:val="0"/>
          <w:iCs w:val="0"/>
          <w:noProof w:val="0"/>
          <w:color w:val="auto"/>
          <w:sz w:val="24"/>
          <w:szCs w:val="24"/>
          <w:lang w:val="en-US"/>
        </w:rPr>
        <w:t xml:space="preserve"> the consulship of </w:t>
      </w:r>
      <w:r w:rsidRPr="32CB3367" w:rsidR="6B768520">
        <w:rPr>
          <w:rFonts w:ascii="Times New Roman" w:hAnsi="Times New Roman" w:eastAsia="Times New Roman" w:cs="Times New Roman"/>
          <w:i w:val="0"/>
          <w:iCs w:val="0"/>
          <w:noProof w:val="0"/>
          <w:color w:val="auto"/>
          <w:sz w:val="24"/>
          <w:szCs w:val="24"/>
          <w:lang w:val="en-US"/>
        </w:rPr>
        <w:t>his patron Stilicho</w:t>
      </w:r>
      <w:r w:rsidRPr="32CB3367" w:rsidR="32E514FB">
        <w:rPr>
          <w:rFonts w:ascii="Times New Roman" w:hAnsi="Times New Roman" w:eastAsia="Times New Roman" w:cs="Times New Roman"/>
          <w:i w:val="0"/>
          <w:iCs w:val="0"/>
          <w:noProof w:val="0"/>
          <w:color w:val="auto"/>
          <w:sz w:val="24"/>
          <w:szCs w:val="24"/>
          <w:lang w:val="en-US"/>
        </w:rPr>
        <w:t xml:space="preserve">, </w:t>
      </w:r>
      <w:r w:rsidRPr="32CB3367" w:rsidR="379A748A">
        <w:rPr>
          <w:rFonts w:ascii="Times New Roman" w:hAnsi="Times New Roman" w:eastAsia="Times New Roman" w:cs="Times New Roman"/>
          <w:i w:val="0"/>
          <w:iCs w:val="0"/>
          <w:noProof w:val="0"/>
          <w:color w:val="auto"/>
          <w:sz w:val="24"/>
          <w:szCs w:val="24"/>
          <w:lang w:val="en-US"/>
        </w:rPr>
        <w:t>Claudian’s</w:t>
      </w:r>
      <w:r w:rsidRPr="32CB3367" w:rsidR="379A748A">
        <w:rPr>
          <w:rFonts w:ascii="Times New Roman" w:hAnsi="Times New Roman" w:eastAsia="Times New Roman" w:cs="Times New Roman"/>
          <w:i w:val="0"/>
          <w:iCs w:val="0"/>
          <w:noProof w:val="0"/>
          <w:color w:val="auto"/>
          <w:sz w:val="24"/>
          <w:szCs w:val="24"/>
          <w:lang w:val="en-US"/>
        </w:rPr>
        <w:t xml:space="preserve"> poems reflect his political interests and </w:t>
      </w:r>
      <w:bookmarkStart w:name="_Int_I9chhb4q" w:id="1872238617"/>
      <w:r w:rsidRPr="32CB3367" w:rsidR="379A748A">
        <w:rPr>
          <w:rFonts w:ascii="Times New Roman" w:hAnsi="Times New Roman" w:eastAsia="Times New Roman" w:cs="Times New Roman"/>
          <w:i w:val="0"/>
          <w:iCs w:val="0"/>
          <w:noProof w:val="0"/>
          <w:color w:val="auto"/>
          <w:sz w:val="24"/>
          <w:szCs w:val="24"/>
          <w:lang w:val="en-US"/>
        </w:rPr>
        <w:t>suggests</w:t>
      </w:r>
      <w:bookmarkEnd w:id="1872238617"/>
      <w:r w:rsidRPr="32CB3367" w:rsidR="379A748A">
        <w:rPr>
          <w:rFonts w:ascii="Times New Roman" w:hAnsi="Times New Roman" w:eastAsia="Times New Roman" w:cs="Times New Roman"/>
          <w:i w:val="0"/>
          <w:iCs w:val="0"/>
          <w:noProof w:val="0"/>
          <w:color w:val="auto"/>
          <w:sz w:val="24"/>
          <w:szCs w:val="24"/>
          <w:lang w:val="en-US"/>
        </w:rPr>
        <w:t xml:space="preserve"> a </w:t>
      </w:r>
      <w:r w:rsidRPr="32CB3367" w:rsidR="379A748A">
        <w:rPr>
          <w:rFonts w:ascii="Times New Roman" w:hAnsi="Times New Roman" w:eastAsia="Times New Roman" w:cs="Times New Roman"/>
          <w:i w:val="0"/>
          <w:iCs w:val="0"/>
          <w:noProof w:val="0"/>
          <w:color w:val="auto"/>
          <w:sz w:val="24"/>
          <w:szCs w:val="24"/>
          <w:lang w:val="en-US"/>
        </w:rPr>
        <w:t>significant relationship</w:t>
      </w:r>
      <w:r w:rsidRPr="32CB3367" w:rsidR="379A748A">
        <w:rPr>
          <w:rFonts w:ascii="Times New Roman" w:hAnsi="Times New Roman" w:eastAsia="Times New Roman" w:cs="Times New Roman"/>
          <w:i w:val="0"/>
          <w:iCs w:val="0"/>
          <w:noProof w:val="0"/>
          <w:color w:val="auto"/>
          <w:sz w:val="24"/>
          <w:szCs w:val="24"/>
          <w:lang w:val="en-US"/>
        </w:rPr>
        <w:t xml:space="preserve"> between patron and poet</w:t>
      </w:r>
      <w:r w:rsidRPr="32CB3367" w:rsidR="32E514FB">
        <w:rPr>
          <w:rFonts w:ascii="Times New Roman" w:hAnsi="Times New Roman" w:eastAsia="Times New Roman" w:cs="Times New Roman"/>
          <w:i w:val="0"/>
          <w:iCs w:val="0"/>
          <w:noProof w:val="0"/>
          <w:color w:val="auto"/>
          <w:sz w:val="24"/>
          <w:szCs w:val="24"/>
          <w:lang w:val="en-US"/>
        </w:rPr>
        <w:t>.</w:t>
      </w:r>
      <w:r w:rsidRPr="32CB3367" w:rsidR="32E514FB">
        <w:rPr>
          <w:rFonts w:ascii="Times New Roman" w:hAnsi="Times New Roman" w:eastAsia="Times New Roman" w:cs="Times New Roman"/>
          <w:i w:val="0"/>
          <w:iCs w:val="0"/>
          <w:noProof w:val="0"/>
          <w:color w:val="auto"/>
          <w:sz w:val="24"/>
          <w:szCs w:val="24"/>
          <w:lang w:val="en-US"/>
        </w:rPr>
        <w:t xml:space="preserve"> </w:t>
      </w:r>
      <w:r w:rsidRPr="32CB3367" w:rsidR="2CB087C3">
        <w:rPr>
          <w:rFonts w:ascii="Times New Roman" w:hAnsi="Times New Roman" w:eastAsia="Times New Roman" w:cs="Times New Roman"/>
          <w:i w:val="0"/>
          <w:iCs w:val="0"/>
          <w:noProof w:val="0"/>
          <w:color w:val="auto"/>
          <w:sz w:val="24"/>
          <w:szCs w:val="24"/>
          <w:lang w:val="en-US"/>
        </w:rPr>
        <w:t xml:space="preserve">Written principally to prepare for Stilicho’s intervention </w:t>
      </w:r>
      <w:r w:rsidRPr="32CB3367" w:rsidR="39AE532D">
        <w:rPr>
          <w:rFonts w:ascii="Times New Roman" w:hAnsi="Times New Roman" w:eastAsia="Times New Roman" w:cs="Times New Roman"/>
          <w:i w:val="0"/>
          <w:iCs w:val="0"/>
          <w:noProof w:val="0"/>
          <w:color w:val="auto"/>
          <w:sz w:val="24"/>
          <w:szCs w:val="24"/>
          <w:lang w:val="en-US"/>
        </w:rPr>
        <w:t xml:space="preserve">in the east, in the hope of </w:t>
      </w:r>
      <w:r w:rsidRPr="32CB3367" w:rsidR="39AE532D">
        <w:rPr>
          <w:rFonts w:ascii="Times New Roman" w:hAnsi="Times New Roman" w:eastAsia="Times New Roman" w:cs="Times New Roman"/>
          <w:i w:val="0"/>
          <w:iCs w:val="0"/>
          <w:noProof w:val="0"/>
          <w:color w:val="auto"/>
          <w:sz w:val="24"/>
          <w:szCs w:val="24"/>
          <w:lang w:val="en-US"/>
        </w:rPr>
        <w:t>establishing</w:t>
      </w:r>
      <w:r w:rsidRPr="32CB3367" w:rsidR="39AE532D">
        <w:rPr>
          <w:rFonts w:ascii="Times New Roman" w:hAnsi="Times New Roman" w:eastAsia="Times New Roman" w:cs="Times New Roman"/>
          <w:i w:val="0"/>
          <w:iCs w:val="0"/>
          <w:noProof w:val="0"/>
          <w:color w:val="auto"/>
          <w:sz w:val="24"/>
          <w:szCs w:val="24"/>
          <w:lang w:val="en-US"/>
        </w:rPr>
        <w:t xml:space="preserve"> his political relevance in Constantinople. </w:t>
      </w:r>
      <w:r w:rsidRPr="32CB3367" w:rsidR="42A1E351">
        <w:rPr>
          <w:rFonts w:ascii="Times New Roman" w:hAnsi="Times New Roman" w:eastAsia="Times New Roman" w:cs="Times New Roman"/>
          <w:i w:val="0"/>
          <w:iCs w:val="0"/>
          <w:noProof w:val="0"/>
          <w:color w:val="auto"/>
          <w:sz w:val="24"/>
          <w:szCs w:val="24"/>
          <w:lang w:val="en-US"/>
        </w:rPr>
        <w:t>The view of the elite over Eutropius' appointment to the consulship of the Eastern Empire is reflected in this work, written in the year 399 CE</w:t>
      </w:r>
      <w:r w:rsidRPr="32CB3367" w:rsidR="27F9D10C">
        <w:rPr>
          <w:rFonts w:ascii="Times New Roman" w:hAnsi="Times New Roman" w:eastAsia="Times New Roman" w:cs="Times New Roman"/>
          <w:i w:val="0"/>
          <w:iCs w:val="0"/>
          <w:noProof w:val="0"/>
          <w:color w:val="auto"/>
          <w:sz w:val="24"/>
          <w:szCs w:val="24"/>
          <w:lang w:val="en-US"/>
        </w:rPr>
        <w:t>; the most common viewpoint in scholarship is that the purpose</w:t>
      </w:r>
      <w:r w:rsidRPr="32CB3367" w:rsidR="14777E6E">
        <w:rPr>
          <w:rFonts w:ascii="Times New Roman" w:hAnsi="Times New Roman" w:eastAsia="Times New Roman" w:cs="Times New Roman"/>
          <w:i w:val="0"/>
          <w:iCs w:val="0"/>
          <w:noProof w:val="0"/>
          <w:color w:val="auto"/>
          <w:sz w:val="24"/>
          <w:szCs w:val="24"/>
          <w:lang w:val="en-US"/>
        </w:rPr>
        <w:t xml:space="preserve"> of the piece was to attack Eutropius personally, Emma Burrell arguing that it is</w:t>
      </w:r>
      <w:r w:rsidRPr="32CB3367" w:rsidR="24479A3C">
        <w:rPr>
          <w:rFonts w:ascii="Times New Roman" w:hAnsi="Times New Roman" w:eastAsia="Times New Roman" w:cs="Times New Roman"/>
          <w:i w:val="0"/>
          <w:iCs w:val="0"/>
          <w:noProof w:val="0"/>
          <w:color w:val="auto"/>
          <w:sz w:val="24"/>
          <w:szCs w:val="24"/>
          <w:lang w:val="en-US"/>
        </w:rPr>
        <w:t xml:space="preserve"> an epic narrative with vituperative elements. </w:t>
      </w:r>
      <w:r w:rsidRPr="32CB3367" w:rsidR="3FE6CF8D">
        <w:rPr>
          <w:rFonts w:ascii="Times New Roman" w:hAnsi="Times New Roman" w:eastAsia="Times New Roman" w:cs="Times New Roman"/>
          <w:i w:val="0"/>
          <w:iCs w:val="0"/>
          <w:noProof w:val="0"/>
          <w:color w:val="auto"/>
          <w:sz w:val="24"/>
          <w:szCs w:val="24"/>
          <w:lang w:val="en-US"/>
        </w:rPr>
        <w:t xml:space="preserve">Eutropius was an influential eunuch politician, becoming </w:t>
      </w:r>
      <w:r w:rsidRPr="32CB3367" w:rsidR="3FE6CF8D">
        <w:rPr>
          <w:rFonts w:ascii="Times New Roman" w:hAnsi="Times New Roman" w:eastAsia="Times New Roman" w:cs="Times New Roman"/>
          <w:i w:val="1"/>
          <w:iCs w:val="1"/>
          <w:noProof w:val="0"/>
          <w:color w:val="auto"/>
          <w:sz w:val="24"/>
          <w:szCs w:val="24"/>
          <w:lang w:val="en-US"/>
        </w:rPr>
        <w:t>praepostius</w:t>
      </w:r>
      <w:r w:rsidRPr="32CB3367" w:rsidR="3FE6CF8D">
        <w:rPr>
          <w:rFonts w:ascii="Times New Roman" w:hAnsi="Times New Roman" w:eastAsia="Times New Roman" w:cs="Times New Roman"/>
          <w:i w:val="1"/>
          <w:iCs w:val="1"/>
          <w:noProof w:val="0"/>
          <w:color w:val="auto"/>
          <w:sz w:val="24"/>
          <w:szCs w:val="24"/>
          <w:lang w:val="en-US"/>
        </w:rPr>
        <w:t xml:space="preserve"> </w:t>
      </w:r>
      <w:r w:rsidRPr="32CB3367" w:rsidR="3FE6CF8D">
        <w:rPr>
          <w:rFonts w:ascii="Times New Roman" w:hAnsi="Times New Roman" w:eastAsia="Times New Roman" w:cs="Times New Roman"/>
          <w:i w:val="1"/>
          <w:iCs w:val="1"/>
          <w:noProof w:val="0"/>
          <w:color w:val="auto"/>
          <w:sz w:val="24"/>
          <w:szCs w:val="24"/>
          <w:lang w:val="en-US"/>
        </w:rPr>
        <w:t>sacri</w:t>
      </w:r>
      <w:r w:rsidRPr="32CB3367" w:rsidR="3FE6CF8D">
        <w:rPr>
          <w:rFonts w:ascii="Times New Roman" w:hAnsi="Times New Roman" w:eastAsia="Times New Roman" w:cs="Times New Roman"/>
          <w:i w:val="1"/>
          <w:iCs w:val="1"/>
          <w:noProof w:val="0"/>
          <w:color w:val="auto"/>
          <w:sz w:val="24"/>
          <w:szCs w:val="24"/>
          <w:lang w:val="en-US"/>
        </w:rPr>
        <w:t xml:space="preserve"> </w:t>
      </w:r>
      <w:r w:rsidRPr="32CB3367" w:rsidR="3FE6CF8D">
        <w:rPr>
          <w:rFonts w:ascii="Times New Roman" w:hAnsi="Times New Roman" w:eastAsia="Times New Roman" w:cs="Times New Roman"/>
          <w:i w:val="1"/>
          <w:iCs w:val="1"/>
          <w:noProof w:val="0"/>
          <w:color w:val="auto"/>
          <w:sz w:val="24"/>
          <w:szCs w:val="24"/>
          <w:lang w:val="en-US"/>
        </w:rPr>
        <w:t>cubiculs</w:t>
      </w:r>
      <w:r w:rsidRPr="32CB3367" w:rsidR="71C34B37">
        <w:rPr>
          <w:rFonts w:ascii="Times New Roman" w:hAnsi="Times New Roman" w:eastAsia="Times New Roman" w:cs="Times New Roman"/>
          <w:i w:val="1"/>
          <w:iCs w:val="1"/>
          <w:noProof w:val="0"/>
          <w:color w:val="auto"/>
          <w:sz w:val="24"/>
          <w:szCs w:val="24"/>
          <w:lang w:val="en-US"/>
        </w:rPr>
        <w:t xml:space="preserve">, </w:t>
      </w:r>
      <w:r w:rsidRPr="32CB3367" w:rsidR="71C34B37">
        <w:rPr>
          <w:rFonts w:ascii="Times New Roman" w:hAnsi="Times New Roman" w:eastAsia="Times New Roman" w:cs="Times New Roman"/>
          <w:i w:val="0"/>
          <w:iCs w:val="0"/>
          <w:noProof w:val="0"/>
          <w:color w:val="auto"/>
          <w:sz w:val="24"/>
          <w:szCs w:val="24"/>
          <w:lang w:val="en-US"/>
        </w:rPr>
        <w:t>playing a significant role under the emperor Theodosius, and later in the court of Arcadius</w:t>
      </w:r>
      <w:r w:rsidRPr="32CB3367" w:rsidR="66C8BB69">
        <w:rPr>
          <w:rFonts w:ascii="Times New Roman" w:hAnsi="Times New Roman" w:eastAsia="Times New Roman" w:cs="Times New Roman"/>
          <w:i w:val="0"/>
          <w:iCs w:val="0"/>
          <w:noProof w:val="0"/>
          <w:color w:val="auto"/>
          <w:sz w:val="24"/>
          <w:szCs w:val="24"/>
          <w:lang w:val="en-US"/>
        </w:rPr>
        <w:t xml:space="preserve"> planning </w:t>
      </w:r>
      <w:r w:rsidRPr="32CB3367" w:rsidR="18D44862">
        <w:rPr>
          <w:rFonts w:ascii="Times New Roman" w:hAnsi="Times New Roman" w:eastAsia="Times New Roman" w:cs="Times New Roman"/>
          <w:i w:val="0"/>
          <w:iCs w:val="0"/>
          <w:noProof w:val="0"/>
          <w:color w:val="auto"/>
          <w:sz w:val="24"/>
          <w:szCs w:val="24"/>
          <w:lang w:val="en-US"/>
        </w:rPr>
        <w:t xml:space="preserve">and the </w:t>
      </w:r>
      <w:r w:rsidRPr="32CB3367" w:rsidR="617200C6">
        <w:rPr>
          <w:rFonts w:ascii="Times New Roman" w:hAnsi="Times New Roman" w:eastAsia="Times New Roman" w:cs="Times New Roman"/>
          <w:i w:val="0"/>
          <w:iCs w:val="0"/>
          <w:noProof w:val="0"/>
          <w:color w:val="auto"/>
          <w:sz w:val="24"/>
          <w:szCs w:val="24"/>
          <w:lang w:val="en-US"/>
        </w:rPr>
        <w:t>preparation</w:t>
      </w:r>
      <w:r w:rsidRPr="32CB3367" w:rsidR="18D44862">
        <w:rPr>
          <w:rFonts w:ascii="Times New Roman" w:hAnsi="Times New Roman" w:eastAsia="Times New Roman" w:cs="Times New Roman"/>
          <w:i w:val="0"/>
          <w:iCs w:val="0"/>
          <w:noProof w:val="0"/>
          <w:color w:val="auto"/>
          <w:sz w:val="24"/>
          <w:szCs w:val="24"/>
          <w:lang w:val="en-US"/>
        </w:rPr>
        <w:t xml:space="preserve"> of </w:t>
      </w:r>
      <w:r w:rsidRPr="32CB3367" w:rsidR="66C8BB69">
        <w:rPr>
          <w:rFonts w:ascii="Times New Roman" w:hAnsi="Times New Roman" w:eastAsia="Times New Roman" w:cs="Times New Roman"/>
          <w:i w:val="0"/>
          <w:iCs w:val="0"/>
          <w:noProof w:val="0"/>
          <w:color w:val="auto"/>
          <w:sz w:val="24"/>
          <w:szCs w:val="24"/>
          <w:lang w:val="en-US"/>
        </w:rPr>
        <w:t>administrat</w:t>
      </w:r>
      <w:r w:rsidRPr="32CB3367" w:rsidR="55F41D21">
        <w:rPr>
          <w:rFonts w:ascii="Times New Roman" w:hAnsi="Times New Roman" w:eastAsia="Times New Roman" w:cs="Times New Roman"/>
          <w:i w:val="0"/>
          <w:iCs w:val="0"/>
          <w:noProof w:val="0"/>
          <w:color w:val="auto"/>
          <w:sz w:val="24"/>
          <w:szCs w:val="24"/>
          <w:lang w:val="en-US"/>
        </w:rPr>
        <w:t xml:space="preserve">ive </w:t>
      </w:r>
      <w:r w:rsidRPr="32CB3367" w:rsidR="66C8BB69">
        <w:rPr>
          <w:rFonts w:ascii="Times New Roman" w:hAnsi="Times New Roman" w:eastAsia="Times New Roman" w:cs="Times New Roman"/>
          <w:i w:val="0"/>
          <w:iCs w:val="0"/>
          <w:noProof w:val="0"/>
          <w:color w:val="auto"/>
          <w:sz w:val="24"/>
          <w:szCs w:val="24"/>
          <w:lang w:val="en-US"/>
        </w:rPr>
        <w:t>and military decisions</w:t>
      </w:r>
      <w:r w:rsidRPr="32CB3367" w:rsidR="66C8BB69">
        <w:rPr>
          <w:rFonts w:ascii="Times New Roman" w:hAnsi="Times New Roman" w:eastAsia="Times New Roman" w:cs="Times New Roman"/>
          <w:i w:val="0"/>
          <w:iCs w:val="0"/>
          <w:noProof w:val="0"/>
          <w:color w:val="auto"/>
          <w:sz w:val="24"/>
          <w:szCs w:val="24"/>
          <w:lang w:val="en-US"/>
        </w:rPr>
        <w:t>.</w:t>
      </w:r>
      <w:r w:rsidRPr="32CB3367" w:rsidR="5851B2BF">
        <w:rPr>
          <w:rFonts w:ascii="Times New Roman" w:hAnsi="Times New Roman" w:eastAsia="Times New Roman" w:cs="Times New Roman"/>
          <w:i w:val="0"/>
          <w:iCs w:val="0"/>
          <w:noProof w:val="0"/>
          <w:color w:val="auto"/>
          <w:sz w:val="24"/>
          <w:szCs w:val="24"/>
          <w:lang w:val="en-US"/>
        </w:rPr>
        <w:t xml:space="preserve"> </w:t>
      </w:r>
    </w:p>
    <w:p w:rsidR="0B4FFE33" w:rsidP="761A6A20" w:rsidRDefault="0B4FFE33" w14:paraId="0BF26503" w14:textId="154B5B2B">
      <w:pPr>
        <w:pStyle w:val="Normal"/>
        <w:ind w:firstLine="720"/>
        <w:jc w:val="left"/>
        <w:rPr>
          <w:rFonts w:ascii="Times New Roman" w:hAnsi="Times New Roman" w:eastAsia="Times New Roman" w:cs="Times New Roman"/>
          <w:i w:val="0"/>
          <w:iCs w:val="0"/>
          <w:noProof w:val="0"/>
          <w:color w:val="auto"/>
          <w:sz w:val="24"/>
          <w:szCs w:val="24"/>
          <w:lang w:val="en-US"/>
        </w:rPr>
      </w:pPr>
    </w:p>
    <w:p w:rsidR="0B4FFE33" w:rsidP="761A6A20" w:rsidRDefault="0B4FFE33" w14:paraId="0B386EEA" w14:textId="093800E9">
      <w:pPr>
        <w:pStyle w:val="Normal"/>
        <w:ind w:firstLine="720"/>
        <w:jc w:val="center"/>
        <w:rPr>
          <w:rFonts w:ascii="Times New Roman" w:hAnsi="Times New Roman" w:eastAsia="Times New Roman" w:cs="Times New Roman"/>
          <w:i w:val="0"/>
          <w:iCs w:val="0"/>
          <w:noProof w:val="0"/>
          <w:color w:val="auto"/>
          <w:sz w:val="24"/>
          <w:szCs w:val="24"/>
          <w:lang w:val="en-US"/>
        </w:rPr>
      </w:pPr>
      <w:r w:rsidRPr="761A6A20" w:rsidR="57FC43D8">
        <w:rPr>
          <w:rFonts w:ascii="Times New Roman" w:hAnsi="Times New Roman" w:eastAsia="Times New Roman" w:cs="Times New Roman"/>
          <w:i w:val="0"/>
          <w:iCs w:val="0"/>
          <w:noProof w:val="0"/>
          <w:color w:val="auto"/>
          <w:sz w:val="24"/>
          <w:szCs w:val="24"/>
          <w:lang w:val="en-US"/>
        </w:rPr>
        <w:t>The Presentation of Eutropius</w:t>
      </w:r>
    </w:p>
    <w:p w:rsidR="0B4FFE33" w:rsidP="761A6A20" w:rsidRDefault="0B4FFE33" w14:paraId="40FF6B82" w14:textId="79279AFF">
      <w:pPr>
        <w:pStyle w:val="Normal"/>
        <w:ind w:firstLine="720"/>
        <w:jc w:val="left"/>
        <w:rPr>
          <w:rFonts w:ascii="Times New Roman" w:hAnsi="Times New Roman" w:eastAsia="Times New Roman" w:cs="Times New Roman"/>
          <w:i w:val="0"/>
          <w:iCs w:val="0"/>
          <w:noProof w:val="0"/>
          <w:color w:val="auto"/>
          <w:sz w:val="24"/>
          <w:szCs w:val="24"/>
          <w:lang w:val="en-US"/>
        </w:rPr>
      </w:pPr>
      <w:r w:rsidRPr="761A6A20" w:rsidR="57FC43D8">
        <w:rPr>
          <w:rFonts w:ascii="Times New Roman" w:hAnsi="Times New Roman" w:eastAsia="Times New Roman" w:cs="Times New Roman"/>
          <w:i w:val="0"/>
          <w:iCs w:val="0"/>
          <w:noProof w:val="0"/>
          <w:color w:val="auto"/>
          <w:sz w:val="24"/>
          <w:szCs w:val="24"/>
          <w:lang w:val="en-US"/>
        </w:rPr>
        <w:t xml:space="preserve">Claudius’s </w:t>
      </w:r>
      <w:r w:rsidRPr="761A6A20" w:rsidR="57FC43D8">
        <w:rPr>
          <w:rFonts w:ascii="Times New Roman" w:hAnsi="Times New Roman" w:eastAsia="Times New Roman" w:cs="Times New Roman"/>
          <w:i w:val="1"/>
          <w:iCs w:val="1"/>
          <w:noProof w:val="0"/>
          <w:color w:val="auto"/>
          <w:sz w:val="24"/>
          <w:szCs w:val="24"/>
          <w:lang w:val="en-US"/>
        </w:rPr>
        <w:t xml:space="preserve">In </w:t>
      </w:r>
      <w:r w:rsidRPr="761A6A20" w:rsidR="57FC43D8">
        <w:rPr>
          <w:rFonts w:ascii="Times New Roman" w:hAnsi="Times New Roman" w:eastAsia="Times New Roman" w:cs="Times New Roman"/>
          <w:i w:val="1"/>
          <w:iCs w:val="1"/>
          <w:noProof w:val="0"/>
          <w:color w:val="auto"/>
          <w:sz w:val="24"/>
          <w:szCs w:val="24"/>
          <w:lang w:val="en-US"/>
        </w:rPr>
        <w:t>Eutropium</w:t>
      </w:r>
      <w:r w:rsidRPr="761A6A20" w:rsidR="57FC43D8">
        <w:rPr>
          <w:rFonts w:ascii="Times New Roman" w:hAnsi="Times New Roman" w:eastAsia="Times New Roman" w:cs="Times New Roman"/>
          <w:i w:val="1"/>
          <w:iCs w:val="1"/>
          <w:noProof w:val="0"/>
          <w:color w:val="auto"/>
          <w:sz w:val="24"/>
          <w:szCs w:val="24"/>
          <w:lang w:val="en-US"/>
        </w:rPr>
        <w:t xml:space="preserve"> </w:t>
      </w:r>
      <w:r w:rsidRPr="761A6A20" w:rsidR="57FC43D8">
        <w:rPr>
          <w:rFonts w:ascii="Times New Roman" w:hAnsi="Times New Roman" w:eastAsia="Times New Roman" w:cs="Times New Roman"/>
          <w:i w:val="0"/>
          <w:iCs w:val="0"/>
          <w:noProof w:val="0"/>
          <w:color w:val="auto"/>
          <w:sz w:val="24"/>
          <w:szCs w:val="24"/>
          <w:lang w:val="en-US"/>
        </w:rPr>
        <w:t xml:space="preserve">begins by recounting the career of Eutropius, however </w:t>
      </w:r>
      <w:r w:rsidRPr="761A6A20" w:rsidR="70B77168">
        <w:rPr>
          <w:rFonts w:ascii="Times New Roman" w:hAnsi="Times New Roman" w:eastAsia="Times New Roman" w:cs="Times New Roman"/>
          <w:i w:val="0"/>
          <w:iCs w:val="0"/>
          <w:noProof w:val="0"/>
          <w:color w:val="auto"/>
          <w:sz w:val="24"/>
          <w:szCs w:val="24"/>
          <w:lang w:val="en-US"/>
        </w:rPr>
        <w:t>attempts</w:t>
      </w:r>
      <w:r w:rsidRPr="761A6A20" w:rsidR="57FC43D8">
        <w:rPr>
          <w:rFonts w:ascii="Times New Roman" w:hAnsi="Times New Roman" w:eastAsia="Times New Roman" w:cs="Times New Roman"/>
          <w:i w:val="0"/>
          <w:iCs w:val="0"/>
          <w:noProof w:val="0"/>
          <w:color w:val="auto"/>
          <w:sz w:val="24"/>
          <w:szCs w:val="24"/>
          <w:lang w:val="en-US"/>
        </w:rPr>
        <w:t xml:space="preserve"> to portray him as a corrupt and ineffective leader. Blaming him for the creation or </w:t>
      </w:r>
      <w:r w:rsidRPr="761A6A20" w:rsidR="712E7EFC">
        <w:rPr>
          <w:rFonts w:ascii="Times New Roman" w:hAnsi="Times New Roman" w:eastAsia="Times New Roman" w:cs="Times New Roman"/>
          <w:i w:val="0"/>
          <w:iCs w:val="0"/>
          <w:noProof w:val="0"/>
          <w:color w:val="auto"/>
          <w:sz w:val="24"/>
          <w:szCs w:val="24"/>
          <w:lang w:val="en-US"/>
        </w:rPr>
        <w:t xml:space="preserve">furthering of the division between the Western and Eastern empires, Claudian expresses his distrust, </w:t>
      </w:r>
      <w:r w:rsidRPr="761A6A20" w:rsidR="712E7EFC">
        <w:rPr>
          <w:rFonts w:ascii="Times New Roman" w:hAnsi="Times New Roman" w:eastAsia="Times New Roman" w:cs="Times New Roman"/>
          <w:i w:val="0"/>
          <w:iCs w:val="0"/>
          <w:noProof w:val="0"/>
          <w:color w:val="auto"/>
          <w:sz w:val="24"/>
          <w:szCs w:val="24"/>
          <w:lang w:val="en-US"/>
        </w:rPr>
        <w:t>likely echoing</w:t>
      </w:r>
      <w:r w:rsidRPr="761A6A20" w:rsidR="712E7EFC">
        <w:rPr>
          <w:rFonts w:ascii="Times New Roman" w:hAnsi="Times New Roman" w:eastAsia="Times New Roman" w:cs="Times New Roman"/>
          <w:i w:val="0"/>
          <w:iCs w:val="0"/>
          <w:noProof w:val="0"/>
          <w:color w:val="auto"/>
          <w:sz w:val="24"/>
          <w:szCs w:val="24"/>
          <w:lang w:val="en-US"/>
        </w:rPr>
        <w:t xml:space="preserve"> that of Stilicho</w:t>
      </w:r>
      <w:r w:rsidRPr="761A6A20" w:rsidR="7E89AE13">
        <w:rPr>
          <w:rFonts w:ascii="Times New Roman" w:hAnsi="Times New Roman" w:eastAsia="Times New Roman" w:cs="Times New Roman"/>
          <w:i w:val="0"/>
          <w:iCs w:val="0"/>
          <w:noProof w:val="0"/>
          <w:color w:val="auto"/>
          <w:sz w:val="24"/>
          <w:szCs w:val="24"/>
          <w:lang w:val="en-US"/>
        </w:rPr>
        <w:t xml:space="preserve">, for eunuchs as indictive of foreign culture, explaining </w:t>
      </w:r>
      <w:r w:rsidRPr="761A6A20" w:rsidR="1BE22B67">
        <w:rPr>
          <w:rFonts w:ascii="Times New Roman" w:hAnsi="Times New Roman" w:eastAsia="Times New Roman" w:cs="Times New Roman"/>
          <w:i w:val="0"/>
          <w:iCs w:val="0"/>
          <w:noProof w:val="0"/>
          <w:color w:val="auto"/>
          <w:sz w:val="24"/>
          <w:szCs w:val="24"/>
          <w:lang w:val="en-US"/>
        </w:rPr>
        <w:t>Eutropius’ relation with the Parthian custom of castration before puberty.</w:t>
      </w:r>
      <w:r w:rsidRPr="761A6A20" w:rsidR="7FB4B545">
        <w:rPr>
          <w:rFonts w:ascii="Times New Roman" w:hAnsi="Times New Roman" w:eastAsia="Times New Roman" w:cs="Times New Roman"/>
          <w:i w:val="0"/>
          <w:iCs w:val="0"/>
          <w:noProof w:val="0"/>
          <w:color w:val="auto"/>
          <w:sz w:val="24"/>
          <w:szCs w:val="24"/>
          <w:lang w:val="en-US"/>
        </w:rPr>
        <w:t xml:space="preserve"> </w:t>
      </w:r>
      <w:r w:rsidRPr="761A6A20" w:rsidR="26950ED5">
        <w:rPr>
          <w:rFonts w:ascii="Times New Roman" w:hAnsi="Times New Roman" w:eastAsia="Times New Roman" w:cs="Times New Roman"/>
          <w:i w:val="0"/>
          <w:iCs w:val="0"/>
          <w:noProof w:val="0"/>
          <w:color w:val="auto"/>
          <w:sz w:val="24"/>
          <w:szCs w:val="24"/>
          <w:lang w:val="en-US"/>
        </w:rPr>
        <w:t xml:space="preserve">Claudius describes Eutropius’ rise to power as if some twisted play by the gods themselves, </w:t>
      </w:r>
      <w:r w:rsidRPr="761A6A20" w:rsidR="4BA5EFEF">
        <w:rPr>
          <w:rFonts w:ascii="Times New Roman" w:hAnsi="Times New Roman" w:eastAsia="Times New Roman" w:cs="Times New Roman"/>
          <w:i w:val="0"/>
          <w:iCs w:val="0"/>
          <w:noProof w:val="0"/>
          <w:color w:val="auto"/>
          <w:sz w:val="24"/>
          <w:szCs w:val="24"/>
          <w:lang w:val="en-US"/>
        </w:rPr>
        <w:t>listing mythological stories more believable than the appointment of a eunuch as consul. In Book One, he states</w:t>
      </w:r>
      <w:r w:rsidRPr="761A6A20" w:rsidR="66DDCAC7">
        <w:rPr>
          <w:rFonts w:ascii="Times New Roman" w:hAnsi="Times New Roman" w:eastAsia="Times New Roman" w:cs="Times New Roman"/>
          <w:i w:val="0"/>
          <w:iCs w:val="0"/>
          <w:noProof w:val="0"/>
          <w:color w:val="auto"/>
          <w:sz w:val="24"/>
          <w:szCs w:val="24"/>
          <w:lang w:val="en-US"/>
        </w:rPr>
        <w:t xml:space="preserve"> Eutropius is </w:t>
      </w:r>
      <w:r w:rsidRPr="761A6A20" w:rsidR="32077559">
        <w:rPr>
          <w:rFonts w:ascii="Times New Roman" w:hAnsi="Times New Roman" w:eastAsia="Times New Roman" w:cs="Times New Roman"/>
          <w:i w:val="0"/>
          <w:iCs w:val="0"/>
          <w:noProof w:val="0"/>
          <w:color w:val="auto"/>
          <w:sz w:val="24"/>
          <w:szCs w:val="24"/>
          <w:lang w:val="en-US"/>
        </w:rPr>
        <w:t xml:space="preserve">a “master of every </w:t>
      </w:r>
      <w:r w:rsidRPr="761A6A20" w:rsidR="32077559">
        <w:rPr>
          <w:rFonts w:ascii="Times New Roman" w:hAnsi="Times New Roman" w:eastAsia="Times New Roman" w:cs="Times New Roman"/>
          <w:i w:val="0"/>
          <w:iCs w:val="0"/>
          <w:noProof w:val="0"/>
          <w:color w:val="auto"/>
          <w:sz w:val="24"/>
          <w:szCs w:val="24"/>
          <w:lang w:val="en-US"/>
        </w:rPr>
        <w:t>strategem</w:t>
      </w:r>
      <w:r w:rsidRPr="761A6A20" w:rsidR="32077559">
        <w:rPr>
          <w:rFonts w:ascii="Times New Roman" w:hAnsi="Times New Roman" w:eastAsia="Times New Roman" w:cs="Times New Roman"/>
          <w:i w:val="0"/>
          <w:iCs w:val="0"/>
          <w:noProof w:val="0"/>
          <w:color w:val="auto"/>
          <w:sz w:val="24"/>
          <w:szCs w:val="24"/>
          <w:lang w:val="en-US"/>
        </w:rPr>
        <w:t xml:space="preserve"> for the undoing of chastity</w:t>
      </w:r>
      <w:r w:rsidRPr="761A6A20" w:rsidR="32077559">
        <w:rPr>
          <w:rFonts w:ascii="Times New Roman" w:hAnsi="Times New Roman" w:eastAsia="Times New Roman" w:cs="Times New Roman"/>
          <w:i w:val="0"/>
          <w:iCs w:val="0"/>
          <w:noProof w:val="0"/>
          <w:color w:val="auto"/>
          <w:sz w:val="24"/>
          <w:szCs w:val="24"/>
          <w:lang w:val="en-US"/>
        </w:rPr>
        <w:t>”</w:t>
      </w:r>
      <w:r w:rsidRPr="761A6A20" w:rsidR="50349164">
        <w:rPr>
          <w:rFonts w:ascii="Times New Roman" w:hAnsi="Times New Roman" w:eastAsia="Times New Roman" w:cs="Times New Roman"/>
          <w:i w:val="0"/>
          <w:iCs w:val="0"/>
          <w:noProof w:val="0"/>
          <w:color w:val="auto"/>
          <w:sz w:val="24"/>
          <w:szCs w:val="24"/>
          <w:lang w:val="en-US"/>
        </w:rPr>
        <w:t>,</w:t>
      </w:r>
      <w:r w:rsidRPr="761A6A20" w:rsidR="50349164">
        <w:rPr>
          <w:rFonts w:ascii="Times New Roman" w:hAnsi="Times New Roman" w:eastAsia="Times New Roman" w:cs="Times New Roman"/>
          <w:i w:val="0"/>
          <w:iCs w:val="0"/>
          <w:noProof w:val="0"/>
          <w:color w:val="auto"/>
          <w:sz w:val="24"/>
          <w:szCs w:val="24"/>
          <w:lang w:val="en-US"/>
        </w:rPr>
        <w:t xml:space="preserve"> an accusation implying the role of the politician in the </w:t>
      </w:r>
      <w:r w:rsidRPr="761A6A20" w:rsidR="0E17A607">
        <w:rPr>
          <w:rFonts w:ascii="Times New Roman" w:hAnsi="Times New Roman" w:eastAsia="Times New Roman" w:cs="Times New Roman"/>
          <w:i w:val="0"/>
          <w:iCs w:val="0"/>
          <w:noProof w:val="0"/>
          <w:color w:val="auto"/>
          <w:sz w:val="24"/>
          <w:szCs w:val="24"/>
          <w:lang w:val="en-US"/>
        </w:rPr>
        <w:t xml:space="preserve">corruption of Roman traditions involving family life, and the wider </w:t>
      </w:r>
      <w:r w:rsidRPr="761A6A20" w:rsidR="69E0DA09">
        <w:rPr>
          <w:rFonts w:ascii="Times New Roman" w:hAnsi="Times New Roman" w:eastAsia="Times New Roman" w:cs="Times New Roman"/>
          <w:i w:val="0"/>
          <w:iCs w:val="0"/>
          <w:noProof w:val="0"/>
          <w:color w:val="auto"/>
          <w:sz w:val="24"/>
          <w:szCs w:val="24"/>
          <w:lang w:val="en-US"/>
        </w:rPr>
        <w:t xml:space="preserve">cultural implications of this. This quote </w:t>
      </w:r>
      <w:r w:rsidRPr="761A6A20" w:rsidR="69E0DA09">
        <w:rPr>
          <w:rFonts w:ascii="Times New Roman" w:hAnsi="Times New Roman" w:eastAsia="Times New Roman" w:cs="Times New Roman"/>
          <w:i w:val="0"/>
          <w:iCs w:val="0"/>
          <w:noProof w:val="0"/>
          <w:color w:val="auto"/>
          <w:sz w:val="24"/>
          <w:szCs w:val="24"/>
          <w:lang w:val="en-US"/>
        </w:rPr>
        <w:t>likely refers</w:t>
      </w:r>
      <w:r w:rsidRPr="761A6A20" w:rsidR="69E0DA09">
        <w:rPr>
          <w:rFonts w:ascii="Times New Roman" w:hAnsi="Times New Roman" w:eastAsia="Times New Roman" w:cs="Times New Roman"/>
          <w:i w:val="0"/>
          <w:iCs w:val="0"/>
          <w:noProof w:val="0"/>
          <w:color w:val="auto"/>
          <w:sz w:val="24"/>
          <w:szCs w:val="24"/>
          <w:lang w:val="en-US"/>
        </w:rPr>
        <w:t xml:space="preserve"> to the idea that Eutropius, while not being able to engage in traditional sexual relationships, was still capable of manipulating, seducing, and otherwise controlling</w:t>
      </w:r>
      <w:r w:rsidRPr="761A6A20" w:rsidR="514FF586">
        <w:rPr>
          <w:rFonts w:ascii="Times New Roman" w:hAnsi="Times New Roman" w:eastAsia="Times New Roman" w:cs="Times New Roman"/>
          <w:i w:val="0"/>
          <w:iCs w:val="0"/>
          <w:noProof w:val="0"/>
          <w:color w:val="auto"/>
          <w:sz w:val="24"/>
          <w:szCs w:val="24"/>
          <w:lang w:val="en-US"/>
        </w:rPr>
        <w:t xml:space="preserve"> women in power, with specific mention of married women or otherwise maternal figures. This can be seen as a corruption of their virtue and as such threatens </w:t>
      </w:r>
      <w:r w:rsidRPr="761A6A20" w:rsidR="764139C1">
        <w:rPr>
          <w:rFonts w:ascii="Times New Roman" w:hAnsi="Times New Roman" w:eastAsia="Times New Roman" w:cs="Times New Roman"/>
          <w:i w:val="0"/>
          <w:iCs w:val="0"/>
          <w:noProof w:val="0"/>
          <w:color w:val="auto"/>
          <w:sz w:val="24"/>
          <w:szCs w:val="24"/>
          <w:lang w:val="en-US"/>
        </w:rPr>
        <w:t>the moral or physical ruin of otherwise noble or righteous women, thus threatening the state of Roman traditional values and wider society</w:t>
      </w:r>
      <w:r w:rsidRPr="761A6A20" w:rsidR="3BF34686">
        <w:rPr>
          <w:rFonts w:ascii="Times New Roman" w:hAnsi="Times New Roman" w:eastAsia="Times New Roman" w:cs="Times New Roman"/>
          <w:i w:val="0"/>
          <w:iCs w:val="0"/>
          <w:noProof w:val="0"/>
          <w:color w:val="auto"/>
          <w:sz w:val="24"/>
          <w:szCs w:val="24"/>
          <w:lang w:val="en-US"/>
        </w:rPr>
        <w:t xml:space="preserve">, as well as the preservation of </w:t>
      </w:r>
      <w:bookmarkStart w:name="_Int_4tGYFskN" w:id="294945680"/>
      <w:r w:rsidRPr="761A6A20" w:rsidR="3BF34686">
        <w:rPr>
          <w:rFonts w:ascii="Times New Roman" w:hAnsi="Times New Roman" w:eastAsia="Times New Roman" w:cs="Times New Roman"/>
          <w:i w:val="0"/>
          <w:iCs w:val="0"/>
          <w:noProof w:val="0"/>
          <w:color w:val="auto"/>
          <w:sz w:val="24"/>
          <w:szCs w:val="24"/>
          <w:lang w:val="en-US"/>
        </w:rPr>
        <w:t>hono</w:t>
      </w:r>
      <w:r w:rsidRPr="761A6A20" w:rsidR="05652E04">
        <w:rPr>
          <w:rFonts w:ascii="Times New Roman" w:hAnsi="Times New Roman" w:eastAsia="Times New Roman" w:cs="Times New Roman"/>
          <w:i w:val="0"/>
          <w:iCs w:val="0"/>
          <w:noProof w:val="0"/>
          <w:color w:val="auto"/>
          <w:sz w:val="24"/>
          <w:szCs w:val="24"/>
          <w:lang w:val="en-US"/>
        </w:rPr>
        <w:t>u</w:t>
      </w:r>
      <w:r w:rsidRPr="761A6A20" w:rsidR="3BF34686">
        <w:rPr>
          <w:rFonts w:ascii="Times New Roman" w:hAnsi="Times New Roman" w:eastAsia="Times New Roman" w:cs="Times New Roman"/>
          <w:i w:val="0"/>
          <w:iCs w:val="0"/>
          <w:noProof w:val="0"/>
          <w:color w:val="auto"/>
          <w:sz w:val="24"/>
          <w:szCs w:val="24"/>
          <w:lang w:val="en-US"/>
        </w:rPr>
        <w:t>r</w:t>
      </w:r>
      <w:bookmarkEnd w:id="294945680"/>
      <w:r w:rsidRPr="761A6A20" w:rsidR="3BF34686">
        <w:rPr>
          <w:rFonts w:ascii="Times New Roman" w:hAnsi="Times New Roman" w:eastAsia="Times New Roman" w:cs="Times New Roman"/>
          <w:i w:val="0"/>
          <w:iCs w:val="0"/>
          <w:noProof w:val="0"/>
          <w:color w:val="auto"/>
          <w:sz w:val="24"/>
          <w:szCs w:val="24"/>
          <w:lang w:val="en-US"/>
        </w:rPr>
        <w:t>.</w:t>
      </w:r>
      <w:r w:rsidRPr="761A6A20" w:rsidR="6BFD8A54">
        <w:rPr>
          <w:rFonts w:ascii="Times New Roman" w:hAnsi="Times New Roman" w:eastAsia="Times New Roman" w:cs="Times New Roman"/>
          <w:i w:val="0"/>
          <w:iCs w:val="0"/>
          <w:noProof w:val="0"/>
          <w:color w:val="auto"/>
          <w:sz w:val="24"/>
          <w:szCs w:val="24"/>
          <w:lang w:val="en-US"/>
        </w:rPr>
        <w:t xml:space="preserve"> Similarly, </w:t>
      </w:r>
      <w:r w:rsidRPr="761A6A20" w:rsidR="6BFD8A54">
        <w:rPr>
          <w:rFonts w:ascii="Times New Roman" w:hAnsi="Times New Roman" w:eastAsia="Times New Roman" w:cs="Times New Roman"/>
          <w:i w:val="0"/>
          <w:iCs w:val="0"/>
          <w:noProof w:val="0"/>
          <w:color w:val="auto"/>
          <w:sz w:val="24"/>
          <w:szCs w:val="24"/>
          <w:lang w:val="en-US"/>
        </w:rPr>
        <w:t>Claudian’s</w:t>
      </w:r>
      <w:r w:rsidRPr="761A6A20" w:rsidR="6BFD8A54">
        <w:rPr>
          <w:rFonts w:ascii="Times New Roman" w:hAnsi="Times New Roman" w:eastAsia="Times New Roman" w:cs="Times New Roman"/>
          <w:i w:val="0"/>
          <w:iCs w:val="0"/>
          <w:noProof w:val="0"/>
          <w:color w:val="auto"/>
          <w:sz w:val="24"/>
          <w:szCs w:val="24"/>
          <w:lang w:val="en-US"/>
        </w:rPr>
        <w:t xml:space="preserve"> description of Eutropius as a “master” of such strategies implies the idea that </w:t>
      </w:r>
      <w:r w:rsidRPr="761A6A20" w:rsidR="35DE2C02">
        <w:rPr>
          <w:rFonts w:ascii="Times New Roman" w:hAnsi="Times New Roman" w:eastAsia="Times New Roman" w:cs="Times New Roman"/>
          <w:i w:val="0"/>
          <w:iCs w:val="0"/>
          <w:noProof w:val="0"/>
          <w:color w:val="auto"/>
          <w:sz w:val="24"/>
          <w:szCs w:val="24"/>
          <w:lang w:val="en-US"/>
        </w:rPr>
        <w:t>this behavior</w:t>
      </w:r>
      <w:r w:rsidRPr="761A6A20" w:rsidR="6BFD8A54">
        <w:rPr>
          <w:rFonts w:ascii="Times New Roman" w:hAnsi="Times New Roman" w:eastAsia="Times New Roman" w:cs="Times New Roman"/>
          <w:i w:val="0"/>
          <w:iCs w:val="0"/>
          <w:noProof w:val="0"/>
          <w:color w:val="auto"/>
          <w:sz w:val="24"/>
          <w:szCs w:val="24"/>
          <w:lang w:val="en-US"/>
        </w:rPr>
        <w:t xml:space="preserve"> is </w:t>
      </w:r>
      <w:r w:rsidRPr="761A6A20" w:rsidR="0E42CBA2">
        <w:rPr>
          <w:rFonts w:ascii="Times New Roman" w:hAnsi="Times New Roman" w:eastAsia="Times New Roman" w:cs="Times New Roman"/>
          <w:i w:val="0"/>
          <w:iCs w:val="0"/>
          <w:noProof w:val="0"/>
          <w:color w:val="auto"/>
          <w:sz w:val="24"/>
          <w:szCs w:val="24"/>
          <w:lang w:val="en-US"/>
        </w:rPr>
        <w:t>habitual,</w:t>
      </w:r>
      <w:r w:rsidRPr="761A6A20" w:rsidR="6BFD8A54">
        <w:rPr>
          <w:rFonts w:ascii="Times New Roman" w:hAnsi="Times New Roman" w:eastAsia="Times New Roman" w:cs="Times New Roman"/>
          <w:i w:val="0"/>
          <w:iCs w:val="0"/>
          <w:noProof w:val="0"/>
          <w:color w:val="auto"/>
          <w:sz w:val="24"/>
          <w:szCs w:val="24"/>
          <w:lang w:val="en-US"/>
        </w:rPr>
        <w:t xml:space="preserve"> and he is skilled in the seduction of such women. This ha</w:t>
      </w:r>
      <w:r w:rsidRPr="761A6A20" w:rsidR="64645B84">
        <w:rPr>
          <w:rFonts w:ascii="Times New Roman" w:hAnsi="Times New Roman" w:eastAsia="Times New Roman" w:cs="Times New Roman"/>
          <w:i w:val="0"/>
          <w:iCs w:val="0"/>
          <w:noProof w:val="0"/>
          <w:color w:val="auto"/>
          <w:sz w:val="24"/>
          <w:szCs w:val="24"/>
          <w:lang w:val="en-US"/>
        </w:rPr>
        <w:t xml:space="preserve">s the potential of </w:t>
      </w:r>
      <w:r w:rsidRPr="761A6A20" w:rsidR="472BD27F">
        <w:rPr>
          <w:rFonts w:ascii="Times New Roman" w:hAnsi="Times New Roman" w:eastAsia="Times New Roman" w:cs="Times New Roman"/>
          <w:i w:val="0"/>
          <w:iCs w:val="0"/>
          <w:noProof w:val="0"/>
          <w:color w:val="auto"/>
          <w:sz w:val="24"/>
          <w:szCs w:val="24"/>
          <w:lang w:val="en-US"/>
        </w:rPr>
        <w:t xml:space="preserve">furthering the typical Roman suspicion of </w:t>
      </w:r>
      <w:r w:rsidRPr="761A6A20" w:rsidR="472BD27F">
        <w:rPr>
          <w:rFonts w:ascii="Times New Roman" w:hAnsi="Times New Roman" w:eastAsia="Times New Roman" w:cs="Times New Roman"/>
          <w:i w:val="0"/>
          <w:iCs w:val="0"/>
          <w:noProof w:val="0"/>
          <w:color w:val="auto"/>
          <w:sz w:val="24"/>
          <w:szCs w:val="24"/>
          <w:lang w:val="en-US"/>
        </w:rPr>
        <w:t xml:space="preserve">eunuchs, particularly in consideration of their </w:t>
      </w:r>
      <w:r w:rsidRPr="761A6A20" w:rsidR="6CEEB356">
        <w:rPr>
          <w:rFonts w:ascii="Times New Roman" w:hAnsi="Times New Roman" w:eastAsia="Times New Roman" w:cs="Times New Roman"/>
          <w:i w:val="0"/>
          <w:iCs w:val="0"/>
          <w:noProof w:val="0"/>
          <w:color w:val="auto"/>
          <w:sz w:val="24"/>
          <w:szCs w:val="24"/>
          <w:lang w:val="en-US"/>
        </w:rPr>
        <w:t xml:space="preserve">usual role as a protector, </w:t>
      </w:r>
      <w:r w:rsidRPr="761A6A20" w:rsidR="0B760B49">
        <w:rPr>
          <w:rFonts w:ascii="Times New Roman" w:hAnsi="Times New Roman" w:eastAsia="Times New Roman" w:cs="Times New Roman"/>
          <w:i w:val="0"/>
          <w:iCs w:val="0"/>
          <w:noProof w:val="0"/>
          <w:color w:val="auto"/>
          <w:sz w:val="24"/>
          <w:szCs w:val="24"/>
          <w:lang w:val="en-US"/>
        </w:rPr>
        <w:t xml:space="preserve">particularly </w:t>
      </w:r>
      <w:r w:rsidRPr="761A6A20" w:rsidR="0B760B49">
        <w:rPr>
          <w:rFonts w:ascii="Times New Roman" w:hAnsi="Times New Roman" w:eastAsia="Times New Roman" w:cs="Times New Roman"/>
          <w:i w:val="0"/>
          <w:iCs w:val="0"/>
          <w:noProof w:val="0"/>
          <w:color w:val="auto"/>
          <w:sz w:val="24"/>
          <w:szCs w:val="24"/>
          <w:lang w:val="en-US"/>
        </w:rPr>
        <w:t>regarding</w:t>
      </w:r>
      <w:r w:rsidRPr="761A6A20" w:rsidR="0B760B49">
        <w:rPr>
          <w:rFonts w:ascii="Times New Roman" w:hAnsi="Times New Roman" w:eastAsia="Times New Roman" w:cs="Times New Roman"/>
          <w:i w:val="0"/>
          <w:iCs w:val="0"/>
          <w:noProof w:val="0"/>
          <w:color w:val="auto"/>
          <w:sz w:val="24"/>
          <w:szCs w:val="24"/>
          <w:lang w:val="en-US"/>
        </w:rPr>
        <w:t xml:space="preserve"> the safeguarding of the family, as eunuchs should not have been capable of sexual involvement with their clients. </w:t>
      </w:r>
      <w:r w:rsidRPr="761A6A20" w:rsidR="0838A87C">
        <w:rPr>
          <w:rFonts w:ascii="Times New Roman" w:hAnsi="Times New Roman" w:eastAsia="Times New Roman" w:cs="Times New Roman"/>
          <w:i w:val="0"/>
          <w:iCs w:val="0"/>
          <w:noProof w:val="0"/>
          <w:color w:val="auto"/>
          <w:sz w:val="24"/>
          <w:szCs w:val="24"/>
          <w:lang w:val="en-US"/>
        </w:rPr>
        <w:t xml:space="preserve">Claudian likely </w:t>
      </w:r>
      <w:r w:rsidRPr="761A6A20" w:rsidR="67312079">
        <w:rPr>
          <w:rFonts w:ascii="Times New Roman" w:hAnsi="Times New Roman" w:eastAsia="Times New Roman" w:cs="Times New Roman"/>
          <w:i w:val="0"/>
          <w:iCs w:val="0"/>
          <w:noProof w:val="0"/>
          <w:color w:val="auto"/>
          <w:sz w:val="24"/>
          <w:szCs w:val="24"/>
          <w:lang w:val="en-US"/>
        </w:rPr>
        <w:t>homes in</w:t>
      </w:r>
      <w:r w:rsidRPr="761A6A20" w:rsidR="0838A87C">
        <w:rPr>
          <w:rFonts w:ascii="Times New Roman" w:hAnsi="Times New Roman" w:eastAsia="Times New Roman" w:cs="Times New Roman"/>
          <w:i w:val="0"/>
          <w:iCs w:val="0"/>
          <w:noProof w:val="0"/>
          <w:color w:val="auto"/>
          <w:sz w:val="24"/>
          <w:szCs w:val="24"/>
          <w:lang w:val="en-US"/>
        </w:rPr>
        <w:t xml:space="preserve"> on the fact that Eutropius is a eunuch</w:t>
      </w:r>
      <w:r w:rsidRPr="761A6A20" w:rsidR="584844F8">
        <w:rPr>
          <w:rFonts w:ascii="Times New Roman" w:hAnsi="Times New Roman" w:eastAsia="Times New Roman" w:cs="Times New Roman"/>
          <w:i w:val="0"/>
          <w:iCs w:val="0"/>
          <w:noProof w:val="0"/>
          <w:color w:val="auto"/>
          <w:sz w:val="24"/>
          <w:szCs w:val="24"/>
          <w:lang w:val="en-US"/>
        </w:rPr>
        <w:t>, describing him as an “unsexed tyrant” in Book Two,</w:t>
      </w:r>
      <w:r w:rsidRPr="761A6A20" w:rsidR="0838A87C">
        <w:rPr>
          <w:rFonts w:ascii="Times New Roman" w:hAnsi="Times New Roman" w:eastAsia="Times New Roman" w:cs="Times New Roman"/>
          <w:i w:val="0"/>
          <w:iCs w:val="0"/>
          <w:noProof w:val="0"/>
          <w:color w:val="auto"/>
          <w:sz w:val="24"/>
          <w:szCs w:val="24"/>
          <w:lang w:val="en-US"/>
        </w:rPr>
        <w:t xml:space="preserve"> </w:t>
      </w:r>
      <w:bookmarkStart w:name="_Int_c6YmT7fL" w:id="1012528490"/>
      <w:r w:rsidRPr="761A6A20" w:rsidR="0838A87C">
        <w:rPr>
          <w:rFonts w:ascii="Times New Roman" w:hAnsi="Times New Roman" w:eastAsia="Times New Roman" w:cs="Times New Roman"/>
          <w:i w:val="0"/>
          <w:iCs w:val="0"/>
          <w:noProof w:val="0"/>
          <w:color w:val="auto"/>
          <w:sz w:val="24"/>
          <w:szCs w:val="24"/>
          <w:lang w:val="en-US"/>
        </w:rPr>
        <w:t>due to the fact that</w:t>
      </w:r>
      <w:bookmarkEnd w:id="1012528490"/>
      <w:r w:rsidRPr="761A6A20" w:rsidR="0838A87C">
        <w:rPr>
          <w:rFonts w:ascii="Times New Roman" w:hAnsi="Times New Roman" w:eastAsia="Times New Roman" w:cs="Times New Roman"/>
          <w:i w:val="0"/>
          <w:iCs w:val="0"/>
          <w:noProof w:val="0"/>
          <w:color w:val="auto"/>
          <w:sz w:val="24"/>
          <w:szCs w:val="24"/>
          <w:lang w:val="en-US"/>
        </w:rPr>
        <w:t xml:space="preserve"> there was a prevalent distinction and therefore dislike of the ‘barbarian’ during </w:t>
      </w:r>
      <w:r w:rsidRPr="761A6A20" w:rsidR="174A189C">
        <w:rPr>
          <w:rFonts w:ascii="Times New Roman" w:hAnsi="Times New Roman" w:eastAsia="Times New Roman" w:cs="Times New Roman"/>
          <w:i w:val="0"/>
          <w:iCs w:val="0"/>
          <w:noProof w:val="0"/>
          <w:color w:val="auto"/>
          <w:sz w:val="24"/>
          <w:szCs w:val="24"/>
          <w:lang w:val="en-US"/>
        </w:rPr>
        <w:t xml:space="preserve">the fourth century, considering it was a time of great political upheaval as well as the introduction of myriad cultural and religious practices, dissimilar from </w:t>
      </w:r>
      <w:r w:rsidRPr="761A6A20" w:rsidR="174A189C">
        <w:rPr>
          <w:rFonts w:ascii="Times New Roman" w:hAnsi="Times New Roman" w:eastAsia="Times New Roman" w:cs="Times New Roman"/>
          <w:i w:val="0"/>
          <w:iCs w:val="0"/>
          <w:noProof w:val="0"/>
          <w:color w:val="auto"/>
          <w:sz w:val="24"/>
          <w:szCs w:val="24"/>
          <w:lang w:val="en-US"/>
        </w:rPr>
        <w:t>standardised</w:t>
      </w:r>
      <w:r w:rsidRPr="761A6A20" w:rsidR="174A189C">
        <w:rPr>
          <w:rFonts w:ascii="Times New Roman" w:hAnsi="Times New Roman" w:eastAsia="Times New Roman" w:cs="Times New Roman"/>
          <w:i w:val="0"/>
          <w:iCs w:val="0"/>
          <w:noProof w:val="0"/>
          <w:color w:val="auto"/>
          <w:sz w:val="24"/>
          <w:szCs w:val="24"/>
          <w:lang w:val="en-US"/>
        </w:rPr>
        <w:t xml:space="preserve">, traditional </w:t>
      </w:r>
      <w:r w:rsidRPr="761A6A20" w:rsidR="371AA66C">
        <w:rPr>
          <w:rFonts w:ascii="Times New Roman" w:hAnsi="Times New Roman" w:eastAsia="Times New Roman" w:cs="Times New Roman"/>
          <w:i w:val="0"/>
          <w:iCs w:val="0"/>
          <w:noProof w:val="0"/>
          <w:color w:val="auto"/>
          <w:sz w:val="24"/>
          <w:szCs w:val="24"/>
          <w:lang w:val="en-US"/>
        </w:rPr>
        <w:t>Roman procedure. This</w:t>
      </w:r>
      <w:r w:rsidRPr="761A6A20" w:rsidR="0749AEC9">
        <w:rPr>
          <w:rFonts w:ascii="Times New Roman" w:hAnsi="Times New Roman" w:eastAsia="Times New Roman" w:cs="Times New Roman"/>
          <w:i w:val="0"/>
          <w:iCs w:val="0"/>
          <w:noProof w:val="0"/>
          <w:color w:val="auto"/>
          <w:sz w:val="24"/>
          <w:szCs w:val="24"/>
          <w:lang w:val="en-US"/>
        </w:rPr>
        <w:t xml:space="preserve"> led to greater discomfort </w:t>
      </w:r>
      <w:r w:rsidRPr="761A6A20" w:rsidR="0749AEC9">
        <w:rPr>
          <w:rFonts w:ascii="Times New Roman" w:hAnsi="Times New Roman" w:eastAsia="Times New Roman" w:cs="Times New Roman"/>
          <w:i w:val="0"/>
          <w:iCs w:val="0"/>
          <w:noProof w:val="0"/>
          <w:color w:val="auto"/>
          <w:sz w:val="24"/>
          <w:szCs w:val="24"/>
          <w:lang w:val="en-US"/>
        </w:rPr>
        <w:t>regarding</w:t>
      </w:r>
      <w:r w:rsidRPr="761A6A20" w:rsidR="0749AEC9">
        <w:rPr>
          <w:rFonts w:ascii="Times New Roman" w:hAnsi="Times New Roman" w:eastAsia="Times New Roman" w:cs="Times New Roman"/>
          <w:i w:val="0"/>
          <w:iCs w:val="0"/>
          <w:noProof w:val="0"/>
          <w:color w:val="auto"/>
          <w:sz w:val="24"/>
          <w:szCs w:val="24"/>
          <w:lang w:val="en-US"/>
        </w:rPr>
        <w:t xml:space="preserve"> the barbarian, and the </w:t>
      </w:r>
      <w:r w:rsidRPr="761A6A20" w:rsidR="19CC2BF4">
        <w:rPr>
          <w:rFonts w:ascii="Times New Roman" w:hAnsi="Times New Roman" w:eastAsia="Times New Roman" w:cs="Times New Roman"/>
          <w:i w:val="0"/>
          <w:iCs w:val="0"/>
          <w:noProof w:val="0"/>
          <w:color w:val="auto"/>
          <w:sz w:val="24"/>
          <w:szCs w:val="24"/>
          <w:lang w:val="en-US"/>
        </w:rPr>
        <w:t>unobstructed conversation regarding Eutropius’ sexual capabilities</w:t>
      </w:r>
      <w:r w:rsidRPr="761A6A20" w:rsidR="4F4DE90C">
        <w:rPr>
          <w:rFonts w:ascii="Times New Roman" w:hAnsi="Times New Roman" w:eastAsia="Times New Roman" w:cs="Times New Roman"/>
          <w:i w:val="0"/>
          <w:iCs w:val="0"/>
          <w:noProof w:val="0"/>
          <w:color w:val="auto"/>
          <w:sz w:val="24"/>
          <w:szCs w:val="24"/>
          <w:lang w:val="en-US"/>
        </w:rPr>
        <w:t xml:space="preserve">, </w:t>
      </w:r>
      <w:r w:rsidRPr="761A6A20" w:rsidR="2EF32CEB">
        <w:rPr>
          <w:rFonts w:ascii="Times New Roman" w:hAnsi="Times New Roman" w:eastAsia="Times New Roman" w:cs="Times New Roman"/>
          <w:i w:val="0"/>
          <w:iCs w:val="0"/>
          <w:noProof w:val="0"/>
          <w:color w:val="auto"/>
          <w:sz w:val="24"/>
          <w:szCs w:val="24"/>
          <w:lang w:val="en-US"/>
        </w:rPr>
        <w:t xml:space="preserve">allows a fuller understanding of his physical state as an outsider, or barbarian, who has suffered a procedure that originated outside of Rome, </w:t>
      </w:r>
      <w:r w:rsidRPr="761A6A20" w:rsidR="46A687A0">
        <w:rPr>
          <w:rFonts w:ascii="Times New Roman" w:hAnsi="Times New Roman" w:eastAsia="Times New Roman" w:cs="Times New Roman"/>
          <w:i w:val="0"/>
          <w:iCs w:val="0"/>
          <w:noProof w:val="0"/>
          <w:color w:val="auto"/>
          <w:sz w:val="24"/>
          <w:szCs w:val="24"/>
          <w:lang w:val="en-US"/>
        </w:rPr>
        <w:t>as it was customary in Assyria and the Parthia.</w:t>
      </w:r>
    </w:p>
    <w:p w:rsidR="0B4FFE33" w:rsidP="761A6A20" w:rsidRDefault="0B4FFE33" w14:paraId="4DB1EBBB" w14:textId="28D89C04">
      <w:pPr>
        <w:pStyle w:val="Normal"/>
        <w:ind w:firstLine="720"/>
        <w:jc w:val="left"/>
        <w:rPr>
          <w:rFonts w:ascii="Times New Roman" w:hAnsi="Times New Roman" w:eastAsia="Times New Roman" w:cs="Times New Roman"/>
          <w:noProof w:val="0"/>
          <w:color w:val="auto"/>
          <w:sz w:val="24"/>
          <w:szCs w:val="24"/>
          <w:lang w:val="en-US"/>
        </w:rPr>
      </w:pPr>
      <w:r w:rsidRPr="32CB3367" w:rsidR="4D045CE1">
        <w:rPr>
          <w:rFonts w:ascii="Times New Roman" w:hAnsi="Times New Roman" w:eastAsia="Times New Roman" w:cs="Times New Roman"/>
          <w:i w:val="0"/>
          <w:iCs w:val="0"/>
          <w:noProof w:val="0"/>
          <w:color w:val="auto"/>
          <w:sz w:val="24"/>
          <w:szCs w:val="24"/>
          <w:lang w:val="en-US"/>
        </w:rPr>
        <w:t xml:space="preserve">Similarly, Claudian reflects on Eutropius’ inability to lead effectively, as well as the moral implications of his power, by considering his options </w:t>
      </w:r>
      <w:r w:rsidRPr="32CB3367" w:rsidR="28156667">
        <w:rPr>
          <w:rFonts w:ascii="Times New Roman" w:hAnsi="Times New Roman" w:eastAsia="Times New Roman" w:cs="Times New Roman"/>
          <w:i w:val="0"/>
          <w:iCs w:val="0"/>
          <w:noProof w:val="0"/>
          <w:color w:val="auto"/>
          <w:sz w:val="24"/>
          <w:szCs w:val="24"/>
          <w:lang w:val="en-US"/>
        </w:rPr>
        <w:t>post-consulship, consideri</w:t>
      </w:r>
      <w:r w:rsidRPr="32CB3367" w:rsidR="1C50EAA4">
        <w:rPr>
          <w:rFonts w:ascii="Times New Roman" w:hAnsi="Times New Roman" w:eastAsia="Times New Roman" w:cs="Times New Roman"/>
          <w:i w:val="0"/>
          <w:iCs w:val="0"/>
          <w:noProof w:val="0"/>
          <w:color w:val="auto"/>
          <w:sz w:val="24"/>
          <w:szCs w:val="24"/>
          <w:lang w:val="en-US"/>
        </w:rPr>
        <w:t>ng why he should “pile up [his] riches</w:t>
      </w:r>
      <w:r w:rsidRPr="32CB3367" w:rsidR="1C50EAA4">
        <w:rPr>
          <w:rFonts w:ascii="Times New Roman" w:hAnsi="Times New Roman" w:eastAsia="Times New Roman" w:cs="Times New Roman"/>
          <w:i w:val="0"/>
          <w:iCs w:val="0"/>
          <w:noProof w:val="0"/>
          <w:color w:val="auto"/>
          <w:sz w:val="24"/>
          <w:szCs w:val="24"/>
          <w:lang w:val="en-US"/>
        </w:rPr>
        <w:t>”,</w:t>
      </w:r>
      <w:r w:rsidRPr="32CB3367" w:rsidR="1C50EAA4">
        <w:rPr>
          <w:rFonts w:ascii="Times New Roman" w:hAnsi="Times New Roman" w:eastAsia="Times New Roman" w:cs="Times New Roman"/>
          <w:i w:val="0"/>
          <w:iCs w:val="0"/>
          <w:noProof w:val="0"/>
          <w:color w:val="auto"/>
          <w:sz w:val="24"/>
          <w:szCs w:val="24"/>
          <w:lang w:val="en-US"/>
        </w:rPr>
        <w:t xml:space="preserve"> as he has no kin to pass it down to. Claudius also </w:t>
      </w:r>
      <w:r w:rsidRPr="32CB3367" w:rsidR="1C50EAA4">
        <w:rPr>
          <w:rFonts w:ascii="Times New Roman" w:hAnsi="Times New Roman" w:eastAsia="Times New Roman" w:cs="Times New Roman"/>
          <w:i w:val="0"/>
          <w:iCs w:val="0"/>
          <w:noProof w:val="0"/>
          <w:color w:val="auto"/>
          <w:sz w:val="24"/>
          <w:szCs w:val="24"/>
          <w:lang w:val="en-US"/>
        </w:rPr>
        <w:t>demonstrates</w:t>
      </w:r>
      <w:r w:rsidRPr="32CB3367" w:rsidR="1C50EAA4">
        <w:rPr>
          <w:rFonts w:ascii="Times New Roman" w:hAnsi="Times New Roman" w:eastAsia="Times New Roman" w:cs="Times New Roman"/>
          <w:i w:val="0"/>
          <w:iCs w:val="0"/>
          <w:noProof w:val="0"/>
          <w:color w:val="auto"/>
          <w:sz w:val="24"/>
          <w:szCs w:val="24"/>
          <w:lang w:val="en-US"/>
        </w:rPr>
        <w:t xml:space="preserve"> his </w:t>
      </w:r>
      <w:r w:rsidRPr="32CB3367" w:rsidR="2E5E8E19">
        <w:rPr>
          <w:rFonts w:ascii="Times New Roman" w:hAnsi="Times New Roman" w:eastAsia="Times New Roman" w:cs="Times New Roman"/>
          <w:i w:val="0"/>
          <w:iCs w:val="0"/>
          <w:noProof w:val="0"/>
          <w:color w:val="auto"/>
          <w:sz w:val="24"/>
          <w:szCs w:val="24"/>
          <w:lang w:val="en-US"/>
        </w:rPr>
        <w:t>displeasure with the consul through his statement in Book one: “Did Egypt fall before Augustus, and Crete before Metellus to ensure Eutropius a sufficient income?</w:t>
      </w:r>
      <w:r w:rsidRPr="32CB3367" w:rsidR="2E5E8E19">
        <w:rPr>
          <w:rFonts w:ascii="Times New Roman" w:hAnsi="Times New Roman" w:eastAsia="Times New Roman" w:cs="Times New Roman"/>
          <w:i w:val="0"/>
          <w:iCs w:val="0"/>
          <w:noProof w:val="0"/>
          <w:color w:val="auto"/>
          <w:sz w:val="24"/>
          <w:szCs w:val="24"/>
          <w:lang w:val="en-US"/>
        </w:rPr>
        <w:t>”</w:t>
      </w:r>
      <w:r w:rsidRPr="32CB3367" w:rsidR="10630661">
        <w:rPr>
          <w:rFonts w:ascii="Times New Roman" w:hAnsi="Times New Roman" w:eastAsia="Times New Roman" w:cs="Times New Roman"/>
          <w:i w:val="0"/>
          <w:iCs w:val="0"/>
          <w:noProof w:val="0"/>
          <w:color w:val="auto"/>
          <w:sz w:val="24"/>
          <w:szCs w:val="24"/>
          <w:lang w:val="en-US"/>
        </w:rPr>
        <w:t>,</w:t>
      </w:r>
      <w:r w:rsidRPr="32CB3367" w:rsidR="2E5E8E19">
        <w:rPr>
          <w:rFonts w:ascii="Times New Roman" w:hAnsi="Times New Roman" w:eastAsia="Times New Roman" w:cs="Times New Roman"/>
          <w:i w:val="0"/>
          <w:iCs w:val="0"/>
          <w:noProof w:val="0"/>
          <w:color w:val="auto"/>
          <w:sz w:val="24"/>
          <w:szCs w:val="24"/>
          <w:lang w:val="en-US"/>
        </w:rPr>
        <w:t xml:space="preserve"> allud</w:t>
      </w:r>
      <w:r w:rsidRPr="32CB3367" w:rsidR="743313BF">
        <w:rPr>
          <w:rFonts w:ascii="Times New Roman" w:hAnsi="Times New Roman" w:eastAsia="Times New Roman" w:cs="Times New Roman"/>
          <w:i w:val="0"/>
          <w:iCs w:val="0"/>
          <w:noProof w:val="0"/>
          <w:color w:val="auto"/>
          <w:sz w:val="24"/>
          <w:szCs w:val="24"/>
          <w:lang w:val="en-US"/>
        </w:rPr>
        <w:t>ing</w:t>
      </w:r>
      <w:r w:rsidRPr="32CB3367" w:rsidR="2E5E8E19">
        <w:rPr>
          <w:rFonts w:ascii="Times New Roman" w:hAnsi="Times New Roman" w:eastAsia="Times New Roman" w:cs="Times New Roman"/>
          <w:i w:val="0"/>
          <w:iCs w:val="0"/>
          <w:noProof w:val="0"/>
          <w:color w:val="auto"/>
          <w:sz w:val="24"/>
          <w:szCs w:val="24"/>
          <w:lang w:val="en-US"/>
        </w:rPr>
        <w:t xml:space="preserve"> to </w:t>
      </w:r>
      <w:r w:rsidRPr="32CB3367" w:rsidR="2E5E8E19">
        <w:rPr>
          <w:rFonts w:ascii="Times New Roman" w:hAnsi="Times New Roman" w:eastAsia="Times New Roman" w:cs="Times New Roman"/>
          <w:i w:val="0"/>
          <w:iCs w:val="0"/>
          <w:noProof w:val="0"/>
          <w:color w:val="auto"/>
          <w:sz w:val="24"/>
          <w:szCs w:val="24"/>
          <w:lang w:val="en-US"/>
        </w:rPr>
        <w:t>previous</w:t>
      </w:r>
      <w:r w:rsidRPr="32CB3367" w:rsidR="2E5E8E19">
        <w:rPr>
          <w:rFonts w:ascii="Times New Roman" w:hAnsi="Times New Roman" w:eastAsia="Times New Roman" w:cs="Times New Roman"/>
          <w:i w:val="0"/>
          <w:iCs w:val="0"/>
          <w:noProof w:val="0"/>
          <w:color w:val="auto"/>
          <w:sz w:val="24"/>
          <w:szCs w:val="24"/>
          <w:lang w:val="en-US"/>
        </w:rPr>
        <w:t xml:space="preserve"> events in the history of the Roman Empire through its links to </w:t>
      </w:r>
      <w:r w:rsidRPr="32CB3367" w:rsidR="6DA46C49">
        <w:rPr>
          <w:rFonts w:ascii="Times New Roman" w:hAnsi="Times New Roman" w:eastAsia="Times New Roman" w:cs="Times New Roman"/>
          <w:i w:val="0"/>
          <w:iCs w:val="0"/>
          <w:noProof w:val="0"/>
          <w:color w:val="auto"/>
          <w:sz w:val="24"/>
          <w:szCs w:val="24"/>
          <w:lang w:val="en-US"/>
        </w:rPr>
        <w:t>previous</w:t>
      </w:r>
      <w:r w:rsidRPr="32CB3367" w:rsidR="2E5E8E19">
        <w:rPr>
          <w:rFonts w:ascii="Times New Roman" w:hAnsi="Times New Roman" w:eastAsia="Times New Roman" w:cs="Times New Roman"/>
          <w:i w:val="0"/>
          <w:iCs w:val="0"/>
          <w:noProof w:val="0"/>
          <w:color w:val="auto"/>
          <w:sz w:val="24"/>
          <w:szCs w:val="24"/>
          <w:lang w:val="en-US"/>
        </w:rPr>
        <w:t xml:space="preserve"> </w:t>
      </w:r>
      <w:r w:rsidRPr="32CB3367" w:rsidR="25C214BA">
        <w:rPr>
          <w:rFonts w:ascii="Times New Roman" w:hAnsi="Times New Roman" w:eastAsia="Times New Roman" w:cs="Times New Roman"/>
          <w:i w:val="0"/>
          <w:iCs w:val="0"/>
          <w:noProof w:val="0"/>
          <w:color w:val="auto"/>
          <w:sz w:val="24"/>
          <w:szCs w:val="24"/>
          <w:lang w:val="en-US"/>
        </w:rPr>
        <w:t>emperors and generals</w:t>
      </w:r>
      <w:r w:rsidRPr="32CB3367" w:rsidR="03F782C0">
        <w:rPr>
          <w:rFonts w:ascii="Times New Roman" w:hAnsi="Times New Roman" w:eastAsia="Times New Roman" w:cs="Times New Roman"/>
          <w:i w:val="0"/>
          <w:iCs w:val="0"/>
          <w:noProof w:val="0"/>
          <w:color w:val="auto"/>
          <w:sz w:val="24"/>
          <w:szCs w:val="24"/>
          <w:lang w:val="en-US"/>
        </w:rPr>
        <w:t xml:space="preserve">. Augustus was one of the most significant emperors in the history of Rome, setting up the now widely known imperial system, with specific regard to his conquest of Egypt after the Battle of Actium in </w:t>
      </w:r>
      <w:r w:rsidRPr="32CB3367" w:rsidR="1C7029AE">
        <w:rPr>
          <w:rFonts w:ascii="Times New Roman" w:hAnsi="Times New Roman" w:eastAsia="Times New Roman" w:cs="Times New Roman"/>
          <w:i w:val="0"/>
          <w:iCs w:val="0"/>
          <w:noProof w:val="0"/>
          <w:color w:val="auto"/>
          <w:sz w:val="24"/>
          <w:szCs w:val="24"/>
          <w:lang w:val="en-US"/>
        </w:rPr>
        <w:t xml:space="preserve">31 CE, allowing him to become the undisputed master of the entire empire, </w:t>
      </w:r>
      <w:r w:rsidRPr="32CB3367" w:rsidR="746DB853">
        <w:rPr>
          <w:rFonts w:ascii="Times New Roman" w:hAnsi="Times New Roman" w:eastAsia="Times New Roman" w:cs="Times New Roman"/>
          <w:i w:val="0"/>
          <w:iCs w:val="0"/>
          <w:noProof w:val="0"/>
          <w:color w:val="auto"/>
          <w:sz w:val="24"/>
          <w:szCs w:val="24"/>
          <w:lang w:val="en-US"/>
        </w:rPr>
        <w:t>preparing</w:t>
      </w:r>
      <w:r w:rsidRPr="32CB3367" w:rsidR="1C7029AE">
        <w:rPr>
          <w:rFonts w:ascii="Times New Roman" w:hAnsi="Times New Roman" w:eastAsia="Times New Roman" w:cs="Times New Roman"/>
          <w:i w:val="0"/>
          <w:iCs w:val="0"/>
          <w:noProof w:val="0"/>
          <w:color w:val="auto"/>
          <w:sz w:val="24"/>
          <w:szCs w:val="24"/>
          <w:lang w:val="en-US"/>
        </w:rPr>
        <w:t xml:space="preserve"> the title of princeps and </w:t>
      </w:r>
      <w:r w:rsidRPr="32CB3367" w:rsidR="4DFA6B28">
        <w:rPr>
          <w:rFonts w:ascii="Times New Roman" w:hAnsi="Times New Roman" w:eastAsia="Times New Roman" w:cs="Times New Roman"/>
          <w:i w:val="0"/>
          <w:iCs w:val="0"/>
          <w:noProof w:val="0"/>
          <w:color w:val="auto"/>
          <w:sz w:val="24"/>
          <w:szCs w:val="24"/>
          <w:lang w:val="en-US"/>
        </w:rPr>
        <w:t xml:space="preserve">allowing the later Julio-Claudian emperors to follow in his name. </w:t>
      </w:r>
      <w:r w:rsidRPr="32CB3367" w:rsidR="295A61C7">
        <w:rPr>
          <w:rFonts w:ascii="Times New Roman" w:hAnsi="Times New Roman" w:eastAsia="Times New Roman" w:cs="Times New Roman"/>
          <w:i w:val="0"/>
          <w:iCs w:val="0"/>
          <w:noProof w:val="0"/>
          <w:color w:val="auto"/>
          <w:sz w:val="24"/>
          <w:szCs w:val="24"/>
          <w:lang w:val="en-US"/>
        </w:rPr>
        <w:t xml:space="preserve">Comparably, the reference to Metellus allows his audience to reflect on the actions of the </w:t>
      </w:r>
      <w:r w:rsidRPr="32CB3367" w:rsidR="295A61C7">
        <w:rPr>
          <w:rFonts w:ascii="Times New Roman" w:hAnsi="Times New Roman" w:eastAsia="Times New Roman" w:cs="Times New Roman"/>
          <w:i w:val="0"/>
          <w:iCs w:val="0"/>
          <w:noProof w:val="0"/>
          <w:color w:val="auto"/>
          <w:sz w:val="24"/>
          <w:szCs w:val="24"/>
          <w:lang w:val="en-US"/>
        </w:rPr>
        <w:t>previous</w:t>
      </w:r>
      <w:r w:rsidRPr="32CB3367" w:rsidR="295A61C7">
        <w:rPr>
          <w:rFonts w:ascii="Times New Roman" w:hAnsi="Times New Roman" w:eastAsia="Times New Roman" w:cs="Times New Roman"/>
          <w:i w:val="0"/>
          <w:iCs w:val="0"/>
          <w:noProof w:val="0"/>
          <w:color w:val="auto"/>
          <w:sz w:val="24"/>
          <w:szCs w:val="24"/>
          <w:lang w:val="en-US"/>
        </w:rPr>
        <w:t xml:space="preserve"> general, whose victory over Crete quelled piracy and </w:t>
      </w:r>
      <w:r w:rsidRPr="32CB3367" w:rsidR="24E322CA">
        <w:rPr>
          <w:rFonts w:ascii="Times New Roman" w:hAnsi="Times New Roman" w:eastAsia="Times New Roman" w:cs="Times New Roman"/>
          <w:i w:val="0"/>
          <w:iCs w:val="0"/>
          <w:noProof w:val="0"/>
          <w:color w:val="auto"/>
          <w:sz w:val="24"/>
          <w:szCs w:val="24"/>
          <w:lang w:val="en-US"/>
        </w:rPr>
        <w:t xml:space="preserve">thus improved Roman trade systems through the acquisition of important resources, increasing their influence across the Mediterranean. By </w:t>
      </w:r>
      <w:r w:rsidRPr="32CB3367" w:rsidR="68B9A5D7">
        <w:rPr>
          <w:rFonts w:ascii="Times New Roman" w:hAnsi="Times New Roman" w:eastAsia="Times New Roman" w:cs="Times New Roman"/>
          <w:i w:val="0"/>
          <w:iCs w:val="0"/>
          <w:noProof w:val="0"/>
          <w:color w:val="auto"/>
          <w:sz w:val="24"/>
          <w:szCs w:val="24"/>
          <w:lang w:val="en-US"/>
        </w:rPr>
        <w:t>referencing</w:t>
      </w:r>
      <w:r w:rsidRPr="32CB3367" w:rsidR="24E322CA">
        <w:rPr>
          <w:rFonts w:ascii="Times New Roman" w:hAnsi="Times New Roman" w:eastAsia="Times New Roman" w:cs="Times New Roman"/>
          <w:i w:val="0"/>
          <w:iCs w:val="0"/>
          <w:noProof w:val="0"/>
          <w:color w:val="auto"/>
          <w:sz w:val="24"/>
          <w:szCs w:val="24"/>
          <w:lang w:val="en-US"/>
        </w:rPr>
        <w:t xml:space="preserve"> these two hist</w:t>
      </w:r>
      <w:r w:rsidRPr="32CB3367" w:rsidR="055FEE83">
        <w:rPr>
          <w:rFonts w:ascii="Times New Roman" w:hAnsi="Times New Roman" w:eastAsia="Times New Roman" w:cs="Times New Roman"/>
          <w:i w:val="0"/>
          <w:iCs w:val="0"/>
          <w:noProof w:val="0"/>
          <w:color w:val="auto"/>
          <w:sz w:val="24"/>
          <w:szCs w:val="24"/>
          <w:lang w:val="en-US"/>
        </w:rPr>
        <w:t xml:space="preserve">orical figures, Claudius </w:t>
      </w:r>
      <w:r w:rsidRPr="32CB3367" w:rsidR="170E13B0">
        <w:rPr>
          <w:rFonts w:ascii="Times New Roman" w:hAnsi="Times New Roman" w:eastAsia="Times New Roman" w:cs="Times New Roman"/>
          <w:i w:val="0"/>
          <w:iCs w:val="0"/>
          <w:noProof w:val="0"/>
          <w:color w:val="auto"/>
          <w:sz w:val="24"/>
          <w:szCs w:val="24"/>
          <w:lang w:val="en-US"/>
        </w:rPr>
        <w:t xml:space="preserve">implies the actions of Eutropius are incomparable, and significantly less salient; </w:t>
      </w:r>
      <w:r w:rsidRPr="32CB3367" w:rsidR="259A7175">
        <w:rPr>
          <w:rFonts w:ascii="Times New Roman" w:hAnsi="Times New Roman" w:eastAsia="Times New Roman" w:cs="Times New Roman"/>
          <w:i w:val="0"/>
          <w:iCs w:val="0"/>
          <w:noProof w:val="0"/>
          <w:color w:val="auto"/>
          <w:sz w:val="24"/>
          <w:szCs w:val="24"/>
          <w:lang w:val="en-US"/>
        </w:rPr>
        <w:t>thus,</w:t>
      </w:r>
      <w:r w:rsidRPr="32CB3367" w:rsidR="170E13B0">
        <w:rPr>
          <w:rFonts w:ascii="Times New Roman" w:hAnsi="Times New Roman" w:eastAsia="Times New Roman" w:cs="Times New Roman"/>
          <w:i w:val="0"/>
          <w:iCs w:val="0"/>
          <w:noProof w:val="0"/>
          <w:color w:val="auto"/>
          <w:sz w:val="24"/>
          <w:szCs w:val="24"/>
          <w:lang w:val="en-US"/>
        </w:rPr>
        <w:t xml:space="preserve"> highligh</w:t>
      </w:r>
      <w:r w:rsidRPr="32CB3367" w:rsidR="2A8D82B2">
        <w:rPr>
          <w:rFonts w:ascii="Times New Roman" w:hAnsi="Times New Roman" w:eastAsia="Times New Roman" w:cs="Times New Roman"/>
          <w:i w:val="0"/>
          <w:iCs w:val="0"/>
          <w:noProof w:val="0"/>
          <w:color w:val="auto"/>
          <w:sz w:val="24"/>
          <w:szCs w:val="24"/>
          <w:lang w:val="en-US"/>
        </w:rPr>
        <w:t xml:space="preserve">ting Eutropius’ rise to power </w:t>
      </w:r>
      <w:r w:rsidRPr="32CB3367" w:rsidR="52DEB760">
        <w:rPr>
          <w:rFonts w:ascii="Times New Roman" w:hAnsi="Times New Roman" w:eastAsia="Times New Roman" w:cs="Times New Roman"/>
          <w:i w:val="0"/>
          <w:iCs w:val="0"/>
          <w:noProof w:val="0"/>
          <w:color w:val="auto"/>
          <w:sz w:val="24"/>
          <w:szCs w:val="24"/>
          <w:lang w:val="en-US"/>
        </w:rPr>
        <w:t>and wealth thro</w:t>
      </w:r>
      <w:r w:rsidRPr="32CB3367" w:rsidR="52DEB760">
        <w:rPr>
          <w:rFonts w:ascii="Times New Roman" w:hAnsi="Times New Roman" w:eastAsia="Times New Roman" w:cs="Times New Roman"/>
          <w:i w:val="0"/>
          <w:iCs w:val="0"/>
          <w:noProof w:val="0"/>
          <w:color w:val="auto"/>
          <w:sz w:val="24"/>
          <w:szCs w:val="24"/>
          <w:lang w:val="en-US"/>
        </w:rPr>
        <w:t xml:space="preserve">ugh manipulation, rather than merit, service, </w:t>
      </w:r>
      <w:r w:rsidRPr="32CB3367" w:rsidR="52DEB760">
        <w:rPr>
          <w:rFonts w:ascii="Times New Roman" w:hAnsi="Times New Roman" w:eastAsia="Times New Roman" w:cs="Times New Roman"/>
          <w:i w:val="0"/>
          <w:iCs w:val="0"/>
          <w:noProof w:val="0"/>
          <w:color w:val="auto"/>
          <w:sz w:val="24"/>
          <w:szCs w:val="24"/>
          <w:lang w:val="en-US"/>
        </w:rPr>
        <w:t>duty</w:t>
      </w:r>
      <w:r w:rsidRPr="32CB3367" w:rsidR="52DEB760">
        <w:rPr>
          <w:rFonts w:ascii="Times New Roman" w:hAnsi="Times New Roman" w:eastAsia="Times New Roman" w:cs="Times New Roman"/>
          <w:i w:val="0"/>
          <w:iCs w:val="0"/>
          <w:noProof w:val="0"/>
          <w:color w:val="auto"/>
          <w:sz w:val="24"/>
          <w:szCs w:val="24"/>
          <w:lang w:val="en-US"/>
        </w:rPr>
        <w:t xml:space="preserve"> or military accomplishment, unlike those before him. Also, Claudius repeats his disapproval as, following Eutropius</w:t>
      </w:r>
      <w:r w:rsidRPr="32CB3367" w:rsidR="3BFE28BA">
        <w:rPr>
          <w:rFonts w:ascii="Times New Roman" w:hAnsi="Times New Roman" w:eastAsia="Times New Roman" w:cs="Times New Roman"/>
          <w:i w:val="0"/>
          <w:iCs w:val="0"/>
          <w:noProof w:val="0"/>
          <w:color w:val="auto"/>
          <w:sz w:val="24"/>
          <w:szCs w:val="24"/>
          <w:lang w:val="en-US"/>
        </w:rPr>
        <w:t xml:space="preserve">’ demise, he </w:t>
      </w:r>
      <w:r w:rsidRPr="32CB3367" w:rsidR="3BFE28BA">
        <w:rPr>
          <w:rFonts w:ascii="Times New Roman" w:hAnsi="Times New Roman" w:eastAsia="Times New Roman" w:cs="Times New Roman"/>
          <w:i w:val="0"/>
          <w:iCs w:val="0"/>
          <w:noProof w:val="0"/>
          <w:color w:val="auto"/>
          <w:sz w:val="24"/>
          <w:szCs w:val="24"/>
          <w:lang w:val="en-US"/>
        </w:rPr>
        <w:t>states</w:t>
      </w:r>
      <w:r w:rsidRPr="32CB3367" w:rsidR="3BFE28BA">
        <w:rPr>
          <w:rFonts w:ascii="Times New Roman" w:hAnsi="Times New Roman" w:eastAsia="Times New Roman" w:cs="Times New Roman"/>
          <w:i w:val="0"/>
          <w:iCs w:val="0"/>
          <w:noProof w:val="0"/>
          <w:color w:val="auto"/>
          <w:sz w:val="24"/>
          <w:szCs w:val="24"/>
          <w:lang w:val="en-US"/>
        </w:rPr>
        <w:t xml:space="preserve">: </w:t>
      </w:r>
      <w:r w:rsidRPr="32CB3367" w:rsidR="721B649F">
        <w:rPr>
          <w:rFonts w:ascii="Times New Roman" w:hAnsi="Times New Roman" w:eastAsia="Times New Roman" w:cs="Times New Roman"/>
          <w:i w:val="0"/>
          <w:iCs w:val="0"/>
          <w:noProof w:val="0"/>
          <w:color w:val="auto"/>
          <w:sz w:val="24"/>
          <w:szCs w:val="24"/>
          <w:lang w:val="en-US"/>
        </w:rPr>
        <w:t>“</w:t>
      </w:r>
      <w:r w:rsidRPr="32CB3367" w:rsidR="3BFE28BA">
        <w:rPr>
          <w:rFonts w:ascii="Times New Roman" w:hAnsi="Times New Roman" w:eastAsia="Times New Roman" w:cs="Times New Roman"/>
          <w:noProof w:val="0"/>
          <w:color w:val="auto"/>
          <w:sz w:val="24"/>
          <w:szCs w:val="24"/>
          <w:lang w:val="en-US"/>
        </w:rPr>
        <w:t>That name erased, our annals breathe once more, and better health is restored to the palace now that it has at last vomited forth its poison</w:t>
      </w:r>
      <w:r w:rsidRPr="32CB3367" w:rsidR="28FE819D">
        <w:rPr>
          <w:rFonts w:ascii="Times New Roman" w:hAnsi="Times New Roman" w:eastAsia="Times New Roman" w:cs="Times New Roman"/>
          <w:noProof w:val="0"/>
          <w:color w:val="auto"/>
          <w:sz w:val="24"/>
          <w:szCs w:val="24"/>
          <w:lang w:val="en-US"/>
        </w:rPr>
        <w:t>”.</w:t>
      </w:r>
    </w:p>
    <w:p w:rsidR="5F4952EA" w:rsidP="32CB3367" w:rsidRDefault="5F4952EA" w14:paraId="31D62C8A" w14:textId="48AEC9BB">
      <w:pPr>
        <w:pStyle w:val="Normal"/>
        <w:ind w:firstLine="720"/>
        <w:jc w:val="left"/>
        <w:rPr>
          <w:rFonts w:ascii="Times New Roman" w:hAnsi="Times New Roman" w:eastAsia="Times New Roman" w:cs="Times New Roman"/>
          <w:noProof w:val="0"/>
          <w:color w:val="auto"/>
          <w:sz w:val="24"/>
          <w:szCs w:val="24"/>
          <w:lang w:val="en-US"/>
        </w:rPr>
      </w:pPr>
      <w:r w:rsidRPr="32CB3367" w:rsidR="5F4952EA">
        <w:rPr>
          <w:rFonts w:ascii="Times New Roman" w:hAnsi="Times New Roman" w:eastAsia="Times New Roman" w:cs="Times New Roman"/>
          <w:noProof w:val="0"/>
          <w:color w:val="auto"/>
          <w:sz w:val="24"/>
          <w:szCs w:val="24"/>
          <w:lang w:val="en-US"/>
        </w:rPr>
        <w:t xml:space="preserve">Claudian also comments on Eutropius’ physical degradation </w:t>
      </w:r>
      <w:r w:rsidRPr="32CB3367" w:rsidR="5F4952EA">
        <w:rPr>
          <w:rFonts w:ascii="Times New Roman" w:hAnsi="Times New Roman" w:eastAsia="Times New Roman" w:cs="Times New Roman"/>
          <w:noProof w:val="0"/>
          <w:color w:val="auto"/>
          <w:sz w:val="24"/>
          <w:szCs w:val="24"/>
          <w:lang w:val="en-US"/>
        </w:rPr>
        <w:t>as a result of</w:t>
      </w:r>
      <w:r w:rsidRPr="32CB3367" w:rsidR="5F4952EA">
        <w:rPr>
          <w:rFonts w:ascii="Times New Roman" w:hAnsi="Times New Roman" w:eastAsia="Times New Roman" w:cs="Times New Roman"/>
          <w:noProof w:val="0"/>
          <w:color w:val="auto"/>
          <w:sz w:val="24"/>
          <w:szCs w:val="24"/>
          <w:lang w:val="en-US"/>
        </w:rPr>
        <w:t xml:space="preserve"> his </w:t>
      </w:r>
      <w:r w:rsidRPr="32CB3367" w:rsidR="5F4952EA">
        <w:rPr>
          <w:rFonts w:ascii="Times New Roman" w:hAnsi="Times New Roman" w:eastAsia="Times New Roman" w:cs="Times New Roman"/>
          <w:noProof w:val="0"/>
          <w:color w:val="auto"/>
          <w:sz w:val="24"/>
          <w:szCs w:val="24"/>
          <w:lang w:val="en-US"/>
        </w:rPr>
        <w:t>previous</w:t>
      </w:r>
      <w:r w:rsidRPr="32CB3367" w:rsidR="5F4952EA">
        <w:rPr>
          <w:rFonts w:ascii="Times New Roman" w:hAnsi="Times New Roman" w:eastAsia="Times New Roman" w:cs="Times New Roman"/>
          <w:noProof w:val="0"/>
          <w:color w:val="auto"/>
          <w:sz w:val="24"/>
          <w:szCs w:val="24"/>
          <w:lang w:val="en-US"/>
        </w:rPr>
        <w:t xml:space="preserve"> life as a slave, referencing the abuse he faced as a eunuch. He ask</w:t>
      </w:r>
      <w:r w:rsidRPr="32CB3367" w:rsidR="26031458">
        <w:rPr>
          <w:rFonts w:ascii="Times New Roman" w:hAnsi="Times New Roman" w:eastAsia="Times New Roman" w:cs="Times New Roman"/>
          <w:noProof w:val="0"/>
          <w:color w:val="auto"/>
          <w:sz w:val="24"/>
          <w:szCs w:val="24"/>
          <w:lang w:val="en-US"/>
        </w:rPr>
        <w:t xml:space="preserve">s: “How many </w:t>
      </w:r>
      <w:r w:rsidRPr="32CB3367" w:rsidR="26031458">
        <w:rPr>
          <w:rFonts w:ascii="Times New Roman" w:hAnsi="Times New Roman" w:eastAsia="Times New Roman" w:cs="Times New Roman"/>
          <w:noProof w:val="0"/>
          <w:color w:val="auto"/>
          <w:sz w:val="24"/>
          <w:szCs w:val="24"/>
          <w:lang w:val="en-US"/>
        </w:rPr>
        <w:t>master's</w:t>
      </w:r>
      <w:r w:rsidRPr="32CB3367" w:rsidR="26031458">
        <w:rPr>
          <w:rFonts w:ascii="Times New Roman" w:hAnsi="Times New Roman" w:eastAsia="Times New Roman" w:cs="Times New Roman"/>
          <w:noProof w:val="0"/>
          <w:color w:val="auto"/>
          <w:sz w:val="24"/>
          <w:szCs w:val="24"/>
          <w:lang w:val="en-US"/>
        </w:rPr>
        <w:t xml:space="preserve"> has he had, in how many sale-catalogues has he appeared?” directly referencing his former life, evoking the image of his </w:t>
      </w:r>
      <w:r w:rsidRPr="32CB3367" w:rsidR="4959C74B">
        <w:rPr>
          <w:rFonts w:ascii="Times New Roman" w:hAnsi="Times New Roman" w:eastAsia="Times New Roman" w:cs="Times New Roman"/>
          <w:noProof w:val="0"/>
          <w:color w:val="auto"/>
          <w:sz w:val="24"/>
          <w:szCs w:val="24"/>
          <w:lang w:val="en-US"/>
        </w:rPr>
        <w:t>previous</w:t>
      </w:r>
      <w:r w:rsidRPr="32CB3367" w:rsidR="26031458">
        <w:rPr>
          <w:rFonts w:ascii="Times New Roman" w:hAnsi="Times New Roman" w:eastAsia="Times New Roman" w:cs="Times New Roman"/>
          <w:noProof w:val="0"/>
          <w:color w:val="auto"/>
          <w:sz w:val="24"/>
          <w:szCs w:val="24"/>
          <w:lang w:val="en-US"/>
        </w:rPr>
        <w:t xml:space="preserve"> ability to be bought and sold as ‘property</w:t>
      </w:r>
      <w:r w:rsidRPr="32CB3367" w:rsidR="26031458">
        <w:rPr>
          <w:rFonts w:ascii="Times New Roman" w:hAnsi="Times New Roman" w:eastAsia="Times New Roman" w:cs="Times New Roman"/>
          <w:noProof w:val="0"/>
          <w:color w:val="auto"/>
          <w:sz w:val="24"/>
          <w:szCs w:val="24"/>
          <w:lang w:val="en-US"/>
        </w:rPr>
        <w:t>’,</w:t>
      </w:r>
      <w:r w:rsidRPr="32CB3367" w:rsidR="26031458">
        <w:rPr>
          <w:rFonts w:ascii="Times New Roman" w:hAnsi="Times New Roman" w:eastAsia="Times New Roman" w:cs="Times New Roman"/>
          <w:noProof w:val="0"/>
          <w:color w:val="auto"/>
          <w:sz w:val="24"/>
          <w:szCs w:val="24"/>
          <w:lang w:val="en-US"/>
        </w:rPr>
        <w:t xml:space="preserve"> </w:t>
      </w:r>
      <w:r w:rsidRPr="32CB3367" w:rsidR="02E04890">
        <w:rPr>
          <w:rFonts w:ascii="Times New Roman" w:hAnsi="Times New Roman" w:eastAsia="Times New Roman" w:cs="Times New Roman"/>
          <w:noProof w:val="0"/>
          <w:color w:val="auto"/>
          <w:sz w:val="24"/>
          <w:szCs w:val="24"/>
          <w:lang w:val="en-US"/>
        </w:rPr>
        <w:t>with</w:t>
      </w:r>
      <w:r w:rsidRPr="32CB3367" w:rsidR="2AAF6722">
        <w:rPr>
          <w:rFonts w:ascii="Times New Roman" w:hAnsi="Times New Roman" w:eastAsia="Times New Roman" w:cs="Times New Roman"/>
          <w:noProof w:val="0"/>
          <w:color w:val="auto"/>
          <w:sz w:val="24"/>
          <w:szCs w:val="24"/>
          <w:lang w:val="en-US"/>
        </w:rPr>
        <w:t xml:space="preserve"> no agency or honour. This directly reflects </w:t>
      </w:r>
      <w:r w:rsidRPr="32CB3367" w:rsidR="1649740E">
        <w:rPr>
          <w:rFonts w:ascii="Times New Roman" w:hAnsi="Times New Roman" w:eastAsia="Times New Roman" w:cs="Times New Roman"/>
          <w:noProof w:val="0"/>
          <w:color w:val="auto"/>
          <w:sz w:val="24"/>
          <w:szCs w:val="24"/>
          <w:lang w:val="en-US"/>
        </w:rPr>
        <w:t>his attack on the court and wider political system, questioning how</w:t>
      </w:r>
      <w:r w:rsidRPr="32CB3367" w:rsidR="00563D06">
        <w:rPr>
          <w:rFonts w:ascii="Times New Roman" w:hAnsi="Times New Roman" w:eastAsia="Times New Roman" w:cs="Times New Roman"/>
          <w:noProof w:val="0"/>
          <w:color w:val="auto"/>
          <w:sz w:val="24"/>
          <w:szCs w:val="24"/>
          <w:lang w:val="en-US"/>
        </w:rPr>
        <w:t xml:space="preserve"> a man of no use, honour or experience can reach such a post of political relevance and social importance. Similarly, it attacks his legitimacy as a consul due</w:t>
      </w:r>
      <w:r w:rsidRPr="32CB3367" w:rsidR="32CB3367">
        <w:rPr>
          <w:rFonts w:ascii="Times New Roman" w:hAnsi="Times New Roman" w:eastAsia="Times New Roman" w:cs="Times New Roman"/>
          <w:noProof w:val="0"/>
          <w:color w:val="auto"/>
          <w:sz w:val="24"/>
          <w:szCs w:val="24"/>
          <w:lang w:val="en-US"/>
        </w:rPr>
        <w:t xml:space="preserve"> </w:t>
      </w:r>
      <w:r w:rsidRPr="32CB3367" w:rsidR="0BF1C3E7">
        <w:rPr>
          <w:rFonts w:ascii="Times New Roman" w:hAnsi="Times New Roman" w:eastAsia="Times New Roman" w:cs="Times New Roman"/>
          <w:noProof w:val="0"/>
          <w:color w:val="auto"/>
          <w:sz w:val="24"/>
          <w:szCs w:val="24"/>
          <w:lang w:val="en-US"/>
        </w:rPr>
        <w:t xml:space="preserve">to its emphasis on his lack of moral foundation. Claudian also comments on his physical appearance, </w:t>
      </w:r>
      <w:r w:rsidRPr="32CB3367" w:rsidR="0BF1C3E7">
        <w:rPr>
          <w:rFonts w:ascii="Times New Roman" w:hAnsi="Times New Roman" w:eastAsia="Times New Roman" w:cs="Times New Roman"/>
          <w:noProof w:val="0"/>
          <w:color w:val="auto"/>
          <w:sz w:val="24"/>
          <w:szCs w:val="24"/>
          <w:lang w:val="en-US"/>
        </w:rPr>
        <w:t>stating</w:t>
      </w:r>
      <w:r w:rsidRPr="32CB3367" w:rsidR="0BF1C3E7">
        <w:rPr>
          <w:rFonts w:ascii="Times New Roman" w:hAnsi="Times New Roman" w:eastAsia="Times New Roman" w:cs="Times New Roman"/>
          <w:noProof w:val="0"/>
          <w:color w:val="auto"/>
          <w:sz w:val="24"/>
          <w:szCs w:val="24"/>
          <w:lang w:val="en-US"/>
        </w:rPr>
        <w:t xml:space="preserve"> his “foul complexion and</w:t>
      </w:r>
      <w:r w:rsidRPr="32CB3367" w:rsidR="31769F78">
        <w:rPr>
          <w:rFonts w:ascii="Times New Roman" w:hAnsi="Times New Roman" w:eastAsia="Times New Roman" w:cs="Times New Roman"/>
          <w:noProof w:val="0"/>
          <w:color w:val="auto"/>
          <w:sz w:val="24"/>
          <w:szCs w:val="24"/>
          <w:lang w:val="en-US"/>
        </w:rPr>
        <w:t xml:space="preserve"> lean body offended all that came into contact with him</w:t>
      </w:r>
      <w:r w:rsidRPr="32CB3367" w:rsidR="31769F78">
        <w:rPr>
          <w:rFonts w:ascii="Times New Roman" w:hAnsi="Times New Roman" w:eastAsia="Times New Roman" w:cs="Times New Roman"/>
          <w:noProof w:val="0"/>
          <w:color w:val="auto"/>
          <w:sz w:val="24"/>
          <w:szCs w:val="24"/>
          <w:lang w:val="en-US"/>
        </w:rPr>
        <w:t>”.</w:t>
      </w:r>
      <w:r w:rsidRPr="32CB3367" w:rsidR="31769F78">
        <w:rPr>
          <w:rFonts w:ascii="Times New Roman" w:hAnsi="Times New Roman" w:eastAsia="Times New Roman" w:cs="Times New Roman"/>
          <w:noProof w:val="0"/>
          <w:color w:val="auto"/>
          <w:sz w:val="24"/>
          <w:szCs w:val="24"/>
          <w:lang w:val="en-US"/>
        </w:rPr>
        <w:t xml:space="preserve"> This links to his </w:t>
      </w:r>
      <w:r w:rsidRPr="32CB3367" w:rsidR="31769F78">
        <w:rPr>
          <w:rFonts w:ascii="Times New Roman" w:hAnsi="Times New Roman" w:eastAsia="Times New Roman" w:cs="Times New Roman"/>
          <w:noProof w:val="0"/>
          <w:color w:val="auto"/>
          <w:sz w:val="24"/>
          <w:szCs w:val="24"/>
          <w:lang w:val="en-US"/>
        </w:rPr>
        <w:t>previous</w:t>
      </w:r>
      <w:r w:rsidRPr="32CB3367" w:rsidR="31769F78">
        <w:rPr>
          <w:rFonts w:ascii="Times New Roman" w:hAnsi="Times New Roman" w:eastAsia="Times New Roman" w:cs="Times New Roman"/>
          <w:noProof w:val="0"/>
          <w:color w:val="auto"/>
          <w:sz w:val="24"/>
          <w:szCs w:val="24"/>
          <w:lang w:val="en-US"/>
        </w:rPr>
        <w:t xml:space="preserve"> statement </w:t>
      </w:r>
      <w:r w:rsidRPr="32CB3367" w:rsidR="31769F78">
        <w:rPr>
          <w:rFonts w:ascii="Times New Roman" w:hAnsi="Times New Roman" w:eastAsia="Times New Roman" w:cs="Times New Roman"/>
          <w:noProof w:val="0"/>
          <w:color w:val="auto"/>
          <w:sz w:val="24"/>
          <w:szCs w:val="24"/>
          <w:lang w:val="en-US"/>
        </w:rPr>
        <w:t>regarding</w:t>
      </w:r>
      <w:r w:rsidRPr="32CB3367" w:rsidR="31769F78">
        <w:rPr>
          <w:rFonts w:ascii="Times New Roman" w:hAnsi="Times New Roman" w:eastAsia="Times New Roman" w:cs="Times New Roman"/>
          <w:noProof w:val="0"/>
          <w:color w:val="auto"/>
          <w:sz w:val="24"/>
          <w:szCs w:val="24"/>
          <w:lang w:val="en-US"/>
        </w:rPr>
        <w:t xml:space="preserve"> his sale as property, referencing the need to enquire whether he had contracted disease. </w:t>
      </w:r>
      <w:r w:rsidRPr="32CB3367" w:rsidR="2D02E6F2">
        <w:rPr>
          <w:rFonts w:ascii="Times New Roman" w:hAnsi="Times New Roman" w:eastAsia="Times New Roman" w:cs="Times New Roman"/>
          <w:noProof w:val="0"/>
          <w:color w:val="auto"/>
          <w:sz w:val="24"/>
          <w:szCs w:val="24"/>
          <w:lang w:val="en-US"/>
        </w:rPr>
        <w:t xml:space="preserve">Contrasting his physical appearance to his reputation, considering the second book was published following Eutropius’ corruption and fall from power, </w:t>
      </w:r>
      <w:r w:rsidRPr="32CB3367" w:rsidR="165723F5">
        <w:rPr>
          <w:rFonts w:ascii="Times New Roman" w:hAnsi="Times New Roman" w:eastAsia="Times New Roman" w:cs="Times New Roman"/>
          <w:noProof w:val="0"/>
          <w:color w:val="auto"/>
          <w:sz w:val="24"/>
          <w:szCs w:val="24"/>
          <w:lang w:val="en-US"/>
        </w:rPr>
        <w:t xml:space="preserve">Claudian suggests that his decline is not only external by way of his appearance, but internal, through his moral and political judgements. The idea of his physical appearance </w:t>
      </w:r>
      <w:r w:rsidRPr="32CB3367" w:rsidR="06906325">
        <w:rPr>
          <w:rFonts w:ascii="Times New Roman" w:hAnsi="Times New Roman" w:eastAsia="Times New Roman" w:cs="Times New Roman"/>
          <w:noProof w:val="0"/>
          <w:color w:val="auto"/>
          <w:sz w:val="24"/>
          <w:szCs w:val="24"/>
          <w:lang w:val="en-US"/>
        </w:rPr>
        <w:t xml:space="preserve">degrading over time conjures imagery of degeneration and aligns with </w:t>
      </w:r>
      <w:r w:rsidRPr="32CB3367" w:rsidR="06906325">
        <w:rPr>
          <w:rFonts w:ascii="Times New Roman" w:hAnsi="Times New Roman" w:eastAsia="Times New Roman" w:cs="Times New Roman"/>
          <w:noProof w:val="0"/>
          <w:color w:val="auto"/>
          <w:sz w:val="24"/>
          <w:szCs w:val="24"/>
          <w:lang w:val="en-US"/>
        </w:rPr>
        <w:t>Claudian’s</w:t>
      </w:r>
      <w:r w:rsidRPr="32CB3367" w:rsidR="06906325">
        <w:rPr>
          <w:rFonts w:ascii="Times New Roman" w:hAnsi="Times New Roman" w:eastAsia="Times New Roman" w:cs="Times New Roman"/>
          <w:noProof w:val="0"/>
          <w:color w:val="auto"/>
          <w:sz w:val="24"/>
          <w:szCs w:val="24"/>
          <w:lang w:val="en-US"/>
        </w:rPr>
        <w:t xml:space="preserve"> portrayal of the idea that he has lost his usefulness and value, even adding the fact that he is </w:t>
      </w:r>
      <w:r w:rsidRPr="32CB3367" w:rsidR="06364ECE">
        <w:rPr>
          <w:rFonts w:ascii="Times New Roman" w:hAnsi="Times New Roman" w:eastAsia="Times New Roman" w:cs="Times New Roman"/>
          <w:noProof w:val="0"/>
          <w:color w:val="auto"/>
          <w:sz w:val="24"/>
          <w:szCs w:val="24"/>
          <w:lang w:val="en-US"/>
        </w:rPr>
        <w:t>“worth buying simply to punish</w:t>
      </w:r>
      <w:r w:rsidRPr="32CB3367" w:rsidR="06364ECE">
        <w:rPr>
          <w:rFonts w:ascii="Times New Roman" w:hAnsi="Times New Roman" w:eastAsia="Times New Roman" w:cs="Times New Roman"/>
          <w:noProof w:val="0"/>
          <w:color w:val="auto"/>
          <w:sz w:val="24"/>
          <w:szCs w:val="24"/>
          <w:lang w:val="en-US"/>
        </w:rPr>
        <w:t>”.</w:t>
      </w:r>
      <w:r w:rsidRPr="32CB3367" w:rsidR="06364ECE">
        <w:rPr>
          <w:rFonts w:ascii="Times New Roman" w:hAnsi="Times New Roman" w:eastAsia="Times New Roman" w:cs="Times New Roman"/>
          <w:noProof w:val="0"/>
          <w:color w:val="auto"/>
          <w:sz w:val="24"/>
          <w:szCs w:val="24"/>
          <w:lang w:val="en-US"/>
        </w:rPr>
        <w:t xml:space="preserve"> By portraying Eutropius</w:t>
      </w:r>
      <w:r w:rsidRPr="32CB3367" w:rsidR="464E26B8">
        <w:rPr>
          <w:rFonts w:ascii="Times New Roman" w:hAnsi="Times New Roman" w:eastAsia="Times New Roman" w:cs="Times New Roman"/>
          <w:noProof w:val="0"/>
          <w:color w:val="auto"/>
          <w:sz w:val="24"/>
          <w:szCs w:val="24"/>
          <w:lang w:val="en-US"/>
        </w:rPr>
        <w:t xml:space="preserve"> in this way, Claudian underscores his unworthiness of power and </w:t>
      </w:r>
      <w:r w:rsidRPr="32CB3367" w:rsidR="464E26B8">
        <w:rPr>
          <w:rFonts w:ascii="Times New Roman" w:hAnsi="Times New Roman" w:eastAsia="Times New Roman" w:cs="Times New Roman"/>
          <w:noProof w:val="0"/>
          <w:color w:val="auto"/>
          <w:sz w:val="24"/>
          <w:szCs w:val="24"/>
          <w:lang w:val="en-US"/>
        </w:rPr>
        <w:t>previous</w:t>
      </w:r>
      <w:r w:rsidRPr="32CB3367" w:rsidR="464E26B8">
        <w:rPr>
          <w:rFonts w:ascii="Times New Roman" w:hAnsi="Times New Roman" w:eastAsia="Times New Roman" w:cs="Times New Roman"/>
          <w:noProof w:val="0"/>
          <w:color w:val="auto"/>
          <w:sz w:val="24"/>
          <w:szCs w:val="24"/>
          <w:lang w:val="en-US"/>
        </w:rPr>
        <w:t xml:space="preserve"> corruption by displaying his </w:t>
      </w:r>
      <w:r w:rsidRPr="32CB3367" w:rsidR="10E01814">
        <w:rPr>
          <w:rFonts w:ascii="Times New Roman" w:hAnsi="Times New Roman" w:eastAsia="Times New Roman" w:cs="Times New Roman"/>
          <w:noProof w:val="0"/>
          <w:color w:val="auto"/>
          <w:sz w:val="24"/>
          <w:szCs w:val="24"/>
          <w:lang w:val="en-US"/>
        </w:rPr>
        <w:t>transactional</w:t>
      </w:r>
      <w:r w:rsidRPr="32CB3367" w:rsidR="464E26B8">
        <w:rPr>
          <w:rFonts w:ascii="Times New Roman" w:hAnsi="Times New Roman" w:eastAsia="Times New Roman" w:cs="Times New Roman"/>
          <w:noProof w:val="0"/>
          <w:color w:val="auto"/>
          <w:sz w:val="24"/>
          <w:szCs w:val="24"/>
          <w:lang w:val="en-US"/>
        </w:rPr>
        <w:t xml:space="preserve"> nature as </w:t>
      </w:r>
      <w:r w:rsidRPr="32CB3367" w:rsidR="464E26B8">
        <w:rPr>
          <w:rFonts w:ascii="Times New Roman" w:hAnsi="Times New Roman" w:eastAsia="Times New Roman" w:cs="Times New Roman"/>
          <w:noProof w:val="0"/>
          <w:color w:val="auto"/>
          <w:sz w:val="24"/>
          <w:szCs w:val="24"/>
          <w:lang w:val="en-US"/>
        </w:rPr>
        <w:t>a previous</w:t>
      </w:r>
      <w:r w:rsidRPr="32CB3367" w:rsidR="464E26B8">
        <w:rPr>
          <w:rFonts w:ascii="Times New Roman" w:hAnsi="Times New Roman" w:eastAsia="Times New Roman" w:cs="Times New Roman"/>
          <w:noProof w:val="0"/>
          <w:color w:val="auto"/>
          <w:sz w:val="24"/>
          <w:szCs w:val="24"/>
          <w:lang w:val="en-US"/>
        </w:rPr>
        <w:t xml:space="preserve"> slave, and his lack of integrity through his physical </w:t>
      </w:r>
      <w:r w:rsidRPr="32CB3367" w:rsidR="5583EE37">
        <w:rPr>
          <w:rFonts w:ascii="Times New Roman" w:hAnsi="Times New Roman" w:eastAsia="Times New Roman" w:cs="Times New Roman"/>
          <w:noProof w:val="0"/>
          <w:color w:val="auto"/>
          <w:sz w:val="24"/>
          <w:szCs w:val="24"/>
          <w:lang w:val="en-US"/>
        </w:rPr>
        <w:t>degeneration.</w:t>
      </w:r>
    </w:p>
    <w:p w:rsidR="0B4FFE33" w:rsidP="761A6A20" w:rsidRDefault="0B4FFE33" w14:paraId="7FD38CE0" w14:textId="2482D3E4">
      <w:pPr>
        <w:pStyle w:val="Normal"/>
        <w:ind w:firstLine="720"/>
        <w:jc w:val="left"/>
        <w:rPr>
          <w:rFonts w:ascii="Times New Roman" w:hAnsi="Times New Roman" w:eastAsia="Times New Roman" w:cs="Times New Roman"/>
          <w:i w:val="1"/>
          <w:iCs w:val="1"/>
          <w:noProof w:val="0"/>
          <w:color w:val="auto"/>
          <w:sz w:val="24"/>
          <w:szCs w:val="24"/>
          <w:lang w:val="en-US"/>
        </w:rPr>
      </w:pPr>
    </w:p>
    <w:p w:rsidR="0B4FFE33" w:rsidP="761A6A20" w:rsidRDefault="0B4FFE33" w14:paraId="0647CC31" w14:textId="45A4E934">
      <w:pPr>
        <w:pStyle w:val="Normal"/>
        <w:ind w:firstLine="720"/>
        <w:jc w:val="center"/>
        <w:rPr>
          <w:rFonts w:ascii="Times New Roman" w:hAnsi="Times New Roman" w:eastAsia="Times New Roman" w:cs="Times New Roman"/>
          <w:i w:val="0"/>
          <w:iCs w:val="0"/>
          <w:noProof w:val="0"/>
          <w:color w:val="auto"/>
          <w:sz w:val="24"/>
          <w:szCs w:val="24"/>
          <w:lang w:val="en-US"/>
        </w:rPr>
      </w:pPr>
      <w:r w:rsidRPr="761A6A20" w:rsidR="1BE22B67">
        <w:rPr>
          <w:rFonts w:ascii="Times New Roman" w:hAnsi="Times New Roman" w:eastAsia="Times New Roman" w:cs="Times New Roman"/>
          <w:i w:val="0"/>
          <w:iCs w:val="0"/>
          <w:noProof w:val="0"/>
          <w:color w:val="auto"/>
          <w:sz w:val="24"/>
          <w:szCs w:val="24"/>
          <w:lang w:val="en-US"/>
        </w:rPr>
        <w:t>Conclusion</w:t>
      </w:r>
    </w:p>
    <w:p w:rsidR="664188D0" w:rsidP="32CB3367" w:rsidRDefault="664188D0" w14:paraId="697E43C6" w14:textId="6CDEE3EF">
      <w:pPr>
        <w:pStyle w:val="Normal"/>
        <w:ind w:firstLine="720"/>
        <w:jc w:val="left"/>
        <w:rPr>
          <w:rFonts w:ascii="Times New Roman" w:hAnsi="Times New Roman" w:eastAsia="Times New Roman" w:cs="Times New Roman"/>
          <w:noProof w:val="0"/>
          <w:color w:val="auto"/>
          <w:sz w:val="24"/>
          <w:szCs w:val="24"/>
          <w:lang w:val="en-US"/>
        </w:rPr>
      </w:pPr>
      <w:r w:rsidRPr="32CB3367" w:rsidR="70D88745">
        <w:rPr>
          <w:rFonts w:ascii="Times New Roman" w:hAnsi="Times New Roman" w:eastAsia="Times New Roman" w:cs="Times New Roman"/>
          <w:i w:val="0"/>
          <w:iCs w:val="0"/>
          <w:noProof w:val="0"/>
          <w:color w:val="auto"/>
          <w:sz w:val="24"/>
          <w:szCs w:val="24"/>
          <w:lang w:val="en-US"/>
        </w:rPr>
        <w:t xml:space="preserve">Overall, the portrayal of Eutropius in </w:t>
      </w:r>
      <w:r w:rsidRPr="32CB3367" w:rsidR="70D88745">
        <w:rPr>
          <w:rFonts w:ascii="Times New Roman" w:hAnsi="Times New Roman" w:eastAsia="Times New Roman" w:cs="Times New Roman"/>
          <w:i w:val="0"/>
          <w:iCs w:val="0"/>
          <w:noProof w:val="0"/>
          <w:color w:val="auto"/>
          <w:sz w:val="24"/>
          <w:szCs w:val="24"/>
          <w:lang w:val="en-US"/>
        </w:rPr>
        <w:t>Claudian’s</w:t>
      </w:r>
      <w:r w:rsidRPr="32CB3367" w:rsidR="70D88745">
        <w:rPr>
          <w:rFonts w:ascii="Times New Roman" w:hAnsi="Times New Roman" w:eastAsia="Times New Roman" w:cs="Times New Roman"/>
          <w:i w:val="0"/>
          <w:iCs w:val="0"/>
          <w:noProof w:val="0"/>
          <w:color w:val="auto"/>
          <w:sz w:val="24"/>
          <w:szCs w:val="24"/>
          <w:lang w:val="en-US"/>
        </w:rPr>
        <w:t xml:space="preserve"> </w:t>
      </w:r>
      <w:r w:rsidRPr="32CB3367" w:rsidR="70D88745">
        <w:rPr>
          <w:rFonts w:ascii="Times New Roman" w:hAnsi="Times New Roman" w:eastAsia="Times New Roman" w:cs="Times New Roman"/>
          <w:i w:val="1"/>
          <w:iCs w:val="1"/>
          <w:noProof w:val="0"/>
          <w:color w:val="auto"/>
          <w:sz w:val="24"/>
          <w:szCs w:val="24"/>
          <w:lang w:val="en-US"/>
        </w:rPr>
        <w:t>In</w:t>
      </w:r>
      <w:r w:rsidRPr="32CB3367" w:rsidR="70D88745">
        <w:rPr>
          <w:rFonts w:ascii="Times New Roman" w:hAnsi="Times New Roman" w:eastAsia="Times New Roman" w:cs="Times New Roman"/>
          <w:i w:val="1"/>
          <w:iCs w:val="1"/>
          <w:noProof w:val="0"/>
          <w:color w:val="auto"/>
          <w:sz w:val="24"/>
          <w:szCs w:val="24"/>
          <w:lang w:val="en-US"/>
        </w:rPr>
        <w:t xml:space="preserve"> </w:t>
      </w:r>
      <w:r w:rsidRPr="32CB3367" w:rsidR="70D88745">
        <w:rPr>
          <w:rFonts w:ascii="Times New Roman" w:hAnsi="Times New Roman" w:eastAsia="Times New Roman" w:cs="Times New Roman"/>
          <w:i w:val="1"/>
          <w:iCs w:val="1"/>
          <w:noProof w:val="0"/>
          <w:color w:val="auto"/>
          <w:sz w:val="24"/>
          <w:szCs w:val="24"/>
          <w:lang w:val="en-US"/>
        </w:rPr>
        <w:t>Eutropium</w:t>
      </w:r>
      <w:r w:rsidRPr="32CB3367" w:rsidR="70D88745">
        <w:rPr>
          <w:rFonts w:ascii="Times New Roman" w:hAnsi="Times New Roman" w:eastAsia="Times New Roman" w:cs="Times New Roman"/>
          <w:i w:val="0"/>
          <w:iCs w:val="0"/>
          <w:noProof w:val="0"/>
          <w:color w:val="auto"/>
          <w:sz w:val="24"/>
          <w:szCs w:val="24"/>
          <w:lang w:val="en-US"/>
        </w:rPr>
        <w:t xml:space="preserve"> is </w:t>
      </w:r>
      <w:r w:rsidRPr="32CB3367" w:rsidR="2C8C656E">
        <w:rPr>
          <w:rFonts w:ascii="Times New Roman" w:hAnsi="Times New Roman" w:eastAsia="Times New Roman" w:cs="Times New Roman"/>
          <w:i w:val="0"/>
          <w:iCs w:val="0"/>
          <w:noProof w:val="0"/>
          <w:color w:val="auto"/>
          <w:sz w:val="24"/>
          <w:szCs w:val="24"/>
          <w:lang w:val="en-US"/>
        </w:rPr>
        <w:t>deeply</w:t>
      </w:r>
      <w:r w:rsidRPr="32CB3367" w:rsidR="70D88745">
        <w:rPr>
          <w:rFonts w:ascii="Times New Roman" w:hAnsi="Times New Roman" w:eastAsia="Times New Roman" w:cs="Times New Roman"/>
          <w:i w:val="0"/>
          <w:iCs w:val="0"/>
          <w:noProof w:val="0"/>
          <w:color w:val="auto"/>
          <w:sz w:val="24"/>
          <w:szCs w:val="24"/>
          <w:lang w:val="en-US"/>
        </w:rPr>
        <w:t xml:space="preserve"> distrusting and negative, reflecting the autho</w:t>
      </w:r>
      <w:r w:rsidRPr="32CB3367" w:rsidR="5A896913">
        <w:rPr>
          <w:rFonts w:ascii="Times New Roman" w:hAnsi="Times New Roman" w:eastAsia="Times New Roman" w:cs="Times New Roman"/>
          <w:i w:val="0"/>
          <w:iCs w:val="0"/>
          <w:noProof w:val="0"/>
          <w:color w:val="auto"/>
          <w:sz w:val="24"/>
          <w:szCs w:val="24"/>
          <w:lang w:val="en-US"/>
        </w:rPr>
        <w:t xml:space="preserve">r’s loyalty to his patron and the </w:t>
      </w:r>
      <w:r w:rsidRPr="32CB3367" w:rsidR="02DA50A8">
        <w:rPr>
          <w:rFonts w:ascii="Times New Roman" w:hAnsi="Times New Roman" w:eastAsia="Times New Roman" w:cs="Times New Roman"/>
          <w:i w:val="0"/>
          <w:iCs w:val="0"/>
          <w:noProof w:val="0"/>
          <w:color w:val="auto"/>
          <w:sz w:val="24"/>
          <w:szCs w:val="24"/>
          <w:lang w:val="en-US"/>
        </w:rPr>
        <w:t xml:space="preserve">political opinions and interest of the elite, particularly those who orchestrated his downfall, or were in favor of it. Claudius presents Eutropius as a morally corrupt figure, manipulative and </w:t>
      </w:r>
      <w:r w:rsidRPr="32CB3367" w:rsidR="76D9011E">
        <w:rPr>
          <w:rFonts w:ascii="Times New Roman" w:hAnsi="Times New Roman" w:eastAsia="Times New Roman" w:cs="Times New Roman"/>
          <w:i w:val="0"/>
          <w:iCs w:val="0"/>
          <w:noProof w:val="0"/>
          <w:color w:val="auto"/>
          <w:sz w:val="24"/>
          <w:szCs w:val="24"/>
          <w:lang w:val="en-US"/>
        </w:rPr>
        <w:t xml:space="preserve">deceitful. Through his portrayal of Eutropius as a political figure, Claudius furthers the distrust and prejudice against eunuchs by </w:t>
      </w:r>
      <w:r w:rsidRPr="32CB3367" w:rsidR="1D22F803">
        <w:rPr>
          <w:rFonts w:ascii="Times New Roman" w:hAnsi="Times New Roman" w:eastAsia="Times New Roman" w:cs="Times New Roman"/>
          <w:i w:val="0"/>
          <w:iCs w:val="0"/>
          <w:noProof w:val="0"/>
          <w:color w:val="auto"/>
          <w:sz w:val="24"/>
          <w:szCs w:val="24"/>
          <w:lang w:val="en-US"/>
        </w:rPr>
        <w:t xml:space="preserve">accusing Eutropius of corrupting the court system, </w:t>
      </w:r>
      <w:bookmarkStart w:name="_Int_1Md9SwiB" w:id="416435729"/>
      <w:r w:rsidRPr="32CB3367" w:rsidR="1D22F803">
        <w:rPr>
          <w:rFonts w:ascii="Times New Roman" w:hAnsi="Times New Roman" w:eastAsia="Times New Roman" w:cs="Times New Roman"/>
          <w:i w:val="0"/>
          <w:iCs w:val="0"/>
          <w:noProof w:val="0"/>
          <w:color w:val="auto"/>
          <w:sz w:val="24"/>
          <w:szCs w:val="24"/>
          <w:lang w:val="en-US"/>
        </w:rPr>
        <w:t>through the use of</w:t>
      </w:r>
      <w:bookmarkEnd w:id="416435729"/>
      <w:r w:rsidRPr="32CB3367" w:rsidR="1D22F803">
        <w:rPr>
          <w:rFonts w:ascii="Times New Roman" w:hAnsi="Times New Roman" w:eastAsia="Times New Roman" w:cs="Times New Roman"/>
          <w:i w:val="0"/>
          <w:iCs w:val="0"/>
          <w:noProof w:val="0"/>
          <w:color w:val="auto"/>
          <w:sz w:val="24"/>
          <w:szCs w:val="24"/>
          <w:lang w:val="en-US"/>
        </w:rPr>
        <w:t xml:space="preserve"> strategies such as seduction to undermine traditional values, the moral integrity of the </w:t>
      </w:r>
      <w:r w:rsidRPr="32CB3367" w:rsidR="789FDFCB">
        <w:rPr>
          <w:rFonts w:ascii="Times New Roman" w:hAnsi="Times New Roman" w:eastAsia="Times New Roman" w:cs="Times New Roman"/>
          <w:i w:val="0"/>
          <w:iCs w:val="0"/>
          <w:noProof w:val="0"/>
          <w:color w:val="auto"/>
          <w:sz w:val="24"/>
          <w:szCs w:val="24"/>
          <w:lang w:val="en-US"/>
        </w:rPr>
        <w:t xml:space="preserve">populace, and the integrity of the political system. </w:t>
      </w:r>
      <w:r w:rsidRPr="32CB3367" w:rsidR="789FDFCB">
        <w:rPr>
          <w:rFonts w:ascii="Times New Roman" w:hAnsi="Times New Roman" w:eastAsia="Times New Roman" w:cs="Times New Roman"/>
          <w:i w:val="0"/>
          <w:iCs w:val="0"/>
          <w:noProof w:val="0"/>
          <w:color w:val="auto"/>
          <w:sz w:val="24"/>
          <w:szCs w:val="24"/>
          <w:lang w:val="en-US"/>
        </w:rPr>
        <w:t>Ultimately, Claudian</w:t>
      </w:r>
      <w:r w:rsidRPr="32CB3367" w:rsidR="789FDFCB">
        <w:rPr>
          <w:rFonts w:ascii="Times New Roman" w:hAnsi="Times New Roman" w:eastAsia="Times New Roman" w:cs="Times New Roman"/>
          <w:i w:val="0"/>
          <w:iCs w:val="0"/>
          <w:noProof w:val="0"/>
          <w:color w:val="auto"/>
          <w:sz w:val="24"/>
          <w:szCs w:val="24"/>
          <w:lang w:val="en-US"/>
        </w:rPr>
        <w:t xml:space="preserve"> attacks Eutrop</w:t>
      </w:r>
      <w:r w:rsidRPr="32CB3367" w:rsidR="27935DCF">
        <w:rPr>
          <w:rFonts w:ascii="Times New Roman" w:hAnsi="Times New Roman" w:eastAsia="Times New Roman" w:cs="Times New Roman"/>
          <w:i w:val="0"/>
          <w:iCs w:val="0"/>
          <w:noProof w:val="0"/>
          <w:color w:val="auto"/>
          <w:sz w:val="24"/>
          <w:szCs w:val="24"/>
          <w:lang w:val="en-US"/>
        </w:rPr>
        <w:t>ius repeatedly, through</w:t>
      </w:r>
      <w:r w:rsidRPr="32CB3367" w:rsidR="5E06B54E">
        <w:rPr>
          <w:rFonts w:ascii="Times New Roman" w:hAnsi="Times New Roman" w:eastAsia="Times New Roman" w:cs="Times New Roman"/>
          <w:i w:val="0"/>
          <w:iCs w:val="0"/>
          <w:noProof w:val="0"/>
          <w:color w:val="auto"/>
          <w:sz w:val="24"/>
          <w:szCs w:val="24"/>
          <w:lang w:val="en-US"/>
        </w:rPr>
        <w:t xml:space="preserve"> describing his use </w:t>
      </w:r>
      <w:r w:rsidRPr="32CB3367" w:rsidR="26DEA38F">
        <w:rPr>
          <w:rFonts w:ascii="Times New Roman" w:hAnsi="Times New Roman" w:eastAsia="Times New Roman" w:cs="Times New Roman"/>
          <w:i w:val="0"/>
          <w:iCs w:val="0"/>
          <w:noProof w:val="0"/>
          <w:color w:val="auto"/>
          <w:sz w:val="24"/>
          <w:szCs w:val="24"/>
          <w:lang w:val="en-US"/>
        </w:rPr>
        <w:t>of a</w:t>
      </w:r>
      <w:r w:rsidRPr="32CB3367" w:rsidR="27935DCF">
        <w:rPr>
          <w:rFonts w:ascii="Times New Roman" w:hAnsi="Times New Roman" w:eastAsia="Times New Roman" w:cs="Times New Roman"/>
          <w:i w:val="0"/>
          <w:iCs w:val="0"/>
          <w:noProof w:val="0"/>
          <w:color w:val="auto"/>
          <w:sz w:val="24"/>
          <w:szCs w:val="24"/>
          <w:lang w:val="en-US"/>
        </w:rPr>
        <w:t xml:space="preserve"> litany of dishones</w:t>
      </w:r>
      <w:r w:rsidRPr="32CB3367" w:rsidR="4769BF77">
        <w:rPr>
          <w:rFonts w:ascii="Times New Roman" w:hAnsi="Times New Roman" w:eastAsia="Times New Roman" w:cs="Times New Roman"/>
          <w:i w:val="0"/>
          <w:iCs w:val="0"/>
          <w:noProof w:val="0"/>
          <w:color w:val="auto"/>
          <w:sz w:val="24"/>
          <w:szCs w:val="24"/>
          <w:lang w:val="en-US"/>
        </w:rPr>
        <w:t>t tactics</w:t>
      </w:r>
      <w:r w:rsidRPr="32CB3367" w:rsidR="5CDD9497">
        <w:rPr>
          <w:rFonts w:ascii="Times New Roman" w:hAnsi="Times New Roman" w:eastAsia="Times New Roman" w:cs="Times New Roman"/>
          <w:i w:val="0"/>
          <w:iCs w:val="0"/>
          <w:noProof w:val="0"/>
          <w:color w:val="auto"/>
          <w:sz w:val="24"/>
          <w:szCs w:val="24"/>
          <w:lang w:val="en-US"/>
        </w:rPr>
        <w:t>, as well as his physical degradation and previous life as a slave</w:t>
      </w:r>
      <w:r w:rsidRPr="32CB3367" w:rsidR="4769BF77">
        <w:rPr>
          <w:rFonts w:ascii="Times New Roman" w:hAnsi="Times New Roman" w:eastAsia="Times New Roman" w:cs="Times New Roman"/>
          <w:i w:val="0"/>
          <w:iCs w:val="0"/>
          <w:noProof w:val="0"/>
          <w:color w:val="auto"/>
          <w:sz w:val="24"/>
          <w:szCs w:val="24"/>
          <w:lang w:val="en-US"/>
        </w:rPr>
        <w:t xml:space="preserve"> </w:t>
      </w:r>
      <w:bookmarkStart w:name="_Int_zHxLsxoO" w:id="1164006196"/>
      <w:r w:rsidRPr="32CB3367" w:rsidR="4769BF77">
        <w:rPr>
          <w:rFonts w:ascii="Times New Roman" w:hAnsi="Times New Roman" w:eastAsia="Times New Roman" w:cs="Times New Roman"/>
          <w:i w:val="0"/>
          <w:iCs w:val="0"/>
          <w:noProof w:val="0"/>
          <w:color w:val="auto"/>
          <w:sz w:val="24"/>
          <w:szCs w:val="24"/>
          <w:lang w:val="en-US"/>
        </w:rPr>
        <w:t xml:space="preserve">in order </w:t>
      </w:r>
      <w:r w:rsidRPr="32CB3367" w:rsidR="3A102113">
        <w:rPr>
          <w:rFonts w:ascii="Times New Roman" w:hAnsi="Times New Roman" w:eastAsia="Times New Roman" w:cs="Times New Roman"/>
          <w:i w:val="0"/>
          <w:iCs w:val="0"/>
          <w:noProof w:val="0"/>
          <w:color w:val="auto"/>
          <w:sz w:val="24"/>
          <w:szCs w:val="24"/>
          <w:lang w:val="en-US"/>
        </w:rPr>
        <w:t>to</w:t>
      </w:r>
      <w:bookmarkEnd w:id="1164006196"/>
      <w:r w:rsidRPr="32CB3367" w:rsidR="3A102113">
        <w:rPr>
          <w:rFonts w:ascii="Times New Roman" w:hAnsi="Times New Roman" w:eastAsia="Times New Roman" w:cs="Times New Roman"/>
          <w:i w:val="0"/>
          <w:iCs w:val="0"/>
          <w:noProof w:val="0"/>
          <w:color w:val="auto"/>
          <w:sz w:val="24"/>
          <w:szCs w:val="24"/>
          <w:lang w:val="en-US"/>
        </w:rPr>
        <w:t xml:space="preserve"> </w:t>
      </w:r>
      <w:r w:rsidRPr="32CB3367" w:rsidR="6E32955B">
        <w:rPr>
          <w:rFonts w:ascii="Times New Roman" w:hAnsi="Times New Roman" w:eastAsia="Times New Roman" w:cs="Times New Roman"/>
          <w:i w:val="0"/>
          <w:iCs w:val="0"/>
          <w:noProof w:val="0"/>
          <w:color w:val="auto"/>
          <w:sz w:val="24"/>
          <w:szCs w:val="24"/>
          <w:lang w:val="en-US"/>
        </w:rPr>
        <w:t xml:space="preserve">attack </w:t>
      </w:r>
      <w:r w:rsidRPr="32CB3367" w:rsidR="3A102113">
        <w:rPr>
          <w:rFonts w:ascii="Times New Roman" w:hAnsi="Times New Roman" w:eastAsia="Times New Roman" w:cs="Times New Roman"/>
          <w:i w:val="0"/>
          <w:iCs w:val="0"/>
          <w:noProof w:val="0"/>
          <w:color w:val="auto"/>
          <w:sz w:val="24"/>
          <w:szCs w:val="24"/>
          <w:lang w:val="en-US"/>
        </w:rPr>
        <w:t>his character and comment on the quality of the Roman courts</w:t>
      </w:r>
      <w:r w:rsidRPr="32CB3367" w:rsidR="06C0115A">
        <w:rPr>
          <w:rFonts w:ascii="Times New Roman" w:hAnsi="Times New Roman" w:eastAsia="Times New Roman" w:cs="Times New Roman"/>
          <w:i w:val="0"/>
          <w:iCs w:val="0"/>
          <w:noProof w:val="0"/>
          <w:color w:val="auto"/>
          <w:sz w:val="24"/>
          <w:szCs w:val="24"/>
          <w:lang w:val="en-US"/>
        </w:rPr>
        <w:t>, due to the fact that the system allowed such a figure, with seemingly no merit, to exploit the s</w:t>
      </w:r>
      <w:r w:rsidRPr="32CB3367" w:rsidR="72793844">
        <w:rPr>
          <w:rFonts w:ascii="Times New Roman" w:hAnsi="Times New Roman" w:eastAsia="Times New Roman" w:cs="Times New Roman"/>
          <w:i w:val="0"/>
          <w:iCs w:val="0"/>
          <w:noProof w:val="0"/>
          <w:color w:val="auto"/>
          <w:sz w:val="24"/>
          <w:szCs w:val="24"/>
          <w:lang w:val="en-US"/>
        </w:rPr>
        <w:t>ystem for his own personal gain, as well as profiting from the sacrifice of others before him.</w:t>
      </w:r>
      <w:r>
        <w:br/>
      </w:r>
      <w:r>
        <w:br/>
      </w:r>
    </w:p>
    <w:p w:rsidR="0B4FFE33" w:rsidP="32CB3367" w:rsidRDefault="0B4FFE33" w14:paraId="1796DD0B" w14:textId="7BD52CA9">
      <w:pPr>
        <w:pStyle w:val="Normal"/>
        <w:suppressLineNumbers w:val="0"/>
        <w:bidi w:val="0"/>
        <w:spacing w:before="0" w:beforeAutospacing="off" w:after="160" w:afterAutospacing="off" w:line="279" w:lineRule="auto"/>
        <w:ind/>
        <w:jc w:val="left"/>
        <w:rPr>
          <w:rFonts w:ascii="Times New Roman" w:hAnsi="Times New Roman" w:eastAsia="Times New Roman" w:cs="Times New Roman"/>
          <w:noProof w:val="0"/>
          <w:color w:val="auto"/>
          <w:sz w:val="24"/>
          <w:szCs w:val="24"/>
          <w:lang w:val="en-US"/>
        </w:rPr>
      </w:pPr>
      <w:r w:rsidRPr="32CB3367" w:rsidR="3FD396A3">
        <w:rPr>
          <w:rFonts w:ascii="Times New Roman" w:hAnsi="Times New Roman" w:eastAsia="Times New Roman" w:cs="Times New Roman"/>
          <w:noProof w:val="0"/>
          <w:color w:val="auto"/>
          <w:sz w:val="24"/>
          <w:szCs w:val="24"/>
          <w:lang w:val="en-US"/>
        </w:rPr>
        <w:t>W</w:t>
      </w:r>
      <w:r w:rsidRPr="32CB3367" w:rsidR="02DEF771">
        <w:rPr>
          <w:rFonts w:ascii="Times New Roman" w:hAnsi="Times New Roman" w:eastAsia="Times New Roman" w:cs="Times New Roman"/>
          <w:noProof w:val="0"/>
          <w:color w:val="auto"/>
          <w:sz w:val="24"/>
          <w:szCs w:val="24"/>
          <w:lang w:val="en-US"/>
        </w:rPr>
        <w:t>o</w:t>
      </w:r>
      <w:r w:rsidRPr="32CB3367" w:rsidR="3FD396A3">
        <w:rPr>
          <w:rFonts w:ascii="Times New Roman" w:hAnsi="Times New Roman" w:eastAsia="Times New Roman" w:cs="Times New Roman"/>
          <w:noProof w:val="0"/>
          <w:color w:val="auto"/>
          <w:sz w:val="24"/>
          <w:szCs w:val="24"/>
          <w:lang w:val="en-US"/>
        </w:rPr>
        <w:t>rd count:</w:t>
      </w:r>
      <w:r w:rsidRPr="32CB3367" w:rsidR="29849FEA">
        <w:rPr>
          <w:rFonts w:ascii="Times New Roman" w:hAnsi="Times New Roman" w:eastAsia="Times New Roman" w:cs="Times New Roman"/>
          <w:noProof w:val="0"/>
          <w:color w:val="auto"/>
          <w:sz w:val="24"/>
          <w:szCs w:val="24"/>
          <w:lang w:val="en-US"/>
        </w:rPr>
        <w:t xml:space="preserve"> </w:t>
      </w:r>
      <w:r w:rsidRPr="32CB3367" w:rsidR="3DFDE518">
        <w:rPr>
          <w:rFonts w:ascii="Times New Roman" w:hAnsi="Times New Roman" w:eastAsia="Times New Roman" w:cs="Times New Roman"/>
          <w:noProof w:val="0"/>
          <w:color w:val="auto"/>
          <w:sz w:val="24"/>
          <w:szCs w:val="24"/>
          <w:lang w:val="en-US"/>
        </w:rPr>
        <w:t>1</w:t>
      </w:r>
      <w:r w:rsidRPr="32CB3367" w:rsidR="1FF9A5CC">
        <w:rPr>
          <w:rFonts w:ascii="Times New Roman" w:hAnsi="Times New Roman" w:eastAsia="Times New Roman" w:cs="Times New Roman"/>
          <w:noProof w:val="0"/>
          <w:color w:val="auto"/>
          <w:sz w:val="24"/>
          <w:szCs w:val="24"/>
          <w:lang w:val="en-US"/>
        </w:rPr>
        <w:t>3</w:t>
      </w:r>
      <w:r w:rsidRPr="32CB3367" w:rsidR="3FB387EA">
        <w:rPr>
          <w:rFonts w:ascii="Times New Roman" w:hAnsi="Times New Roman" w:eastAsia="Times New Roman" w:cs="Times New Roman"/>
          <w:noProof w:val="0"/>
          <w:color w:val="auto"/>
          <w:sz w:val="24"/>
          <w:szCs w:val="24"/>
          <w:lang w:val="en-US"/>
        </w:rPr>
        <w:t>28</w:t>
      </w:r>
      <w:r w:rsidRPr="32CB3367" w:rsidR="1FF9A5CC">
        <w:rPr>
          <w:rFonts w:ascii="Times New Roman" w:hAnsi="Times New Roman" w:eastAsia="Times New Roman" w:cs="Times New Roman"/>
          <w:noProof w:val="0"/>
          <w:color w:val="auto"/>
          <w:sz w:val="24"/>
          <w:szCs w:val="24"/>
          <w:lang w:val="en-US"/>
        </w:rPr>
        <w:t xml:space="preserve"> </w:t>
      </w:r>
      <w:r w:rsidRPr="32CB3367" w:rsidR="3DFDE518">
        <w:rPr>
          <w:rFonts w:ascii="Times New Roman" w:hAnsi="Times New Roman" w:eastAsia="Times New Roman" w:cs="Times New Roman"/>
          <w:noProof w:val="0"/>
          <w:color w:val="auto"/>
          <w:sz w:val="24"/>
          <w:szCs w:val="24"/>
          <w:lang w:val="en-US"/>
        </w:rPr>
        <w:t>words</w:t>
      </w:r>
    </w:p>
    <w:p w:rsidR="0B4FFE33" w:rsidP="32CB3367" w:rsidRDefault="0B4FFE33" w14:paraId="708E4678" w14:textId="69F4D0B8">
      <w:pPr>
        <w:pStyle w:val="Normal"/>
        <w:suppressLineNumbers w:val="0"/>
        <w:spacing w:before="0" w:beforeAutospacing="off" w:after="160" w:afterAutospacing="off" w:line="279" w:lineRule="auto"/>
        <w:ind/>
        <w:jc w:val="left"/>
        <w:rPr>
          <w:rFonts w:ascii="Times New Roman" w:hAnsi="Times New Roman" w:eastAsia="Times New Roman" w:cs="Times New Roman"/>
          <w:noProof w:val="0"/>
          <w:color w:val="auto"/>
          <w:sz w:val="24"/>
          <w:szCs w:val="24"/>
          <w:lang w:val="en-US"/>
        </w:rPr>
      </w:pPr>
      <w:r w:rsidRPr="32CB3367" w:rsidR="3FD396A3">
        <w:rPr>
          <w:rFonts w:ascii="Times New Roman" w:hAnsi="Times New Roman" w:eastAsia="Times New Roman" w:cs="Times New Roman"/>
          <w:noProof w:val="0"/>
          <w:color w:val="auto"/>
          <w:sz w:val="24"/>
          <w:szCs w:val="24"/>
          <w:lang w:val="en-US"/>
        </w:rPr>
        <w:t>References:</w:t>
      </w:r>
    </w:p>
    <w:p w:rsidR="13468D12" w:rsidP="761A6A20" w:rsidRDefault="13468D12" w14:paraId="610302D7" w14:textId="25968D20">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noProof w:val="0"/>
          <w:color w:val="auto"/>
          <w:sz w:val="24"/>
          <w:szCs w:val="24"/>
          <w:lang w:val="en-US"/>
        </w:rPr>
      </w:pPr>
      <w:r w:rsidRPr="761A6A20" w:rsidR="13468D12">
        <w:rPr>
          <w:rFonts w:ascii="Times New Roman" w:hAnsi="Times New Roman" w:eastAsia="Times New Roman" w:cs="Times New Roman"/>
          <w:noProof w:val="0"/>
          <w:color w:val="auto"/>
          <w:sz w:val="24"/>
          <w:szCs w:val="24"/>
          <w:lang w:val="en-US"/>
        </w:rPr>
        <w:t>Claudian,</w:t>
      </w:r>
      <w:r w:rsidRPr="761A6A20" w:rsidR="13468D12">
        <w:rPr>
          <w:rFonts w:ascii="Times New Roman" w:hAnsi="Times New Roman" w:eastAsia="Times New Roman" w:cs="Times New Roman"/>
          <w:i w:val="1"/>
          <w:iCs w:val="1"/>
          <w:noProof w:val="0"/>
          <w:color w:val="auto"/>
          <w:sz w:val="24"/>
          <w:szCs w:val="24"/>
          <w:lang w:val="en-US"/>
        </w:rPr>
        <w:t xml:space="preserve"> Against Eutropius </w:t>
      </w:r>
      <w:r w:rsidRPr="761A6A20" w:rsidR="13468D12">
        <w:rPr>
          <w:rFonts w:ascii="Times New Roman" w:hAnsi="Times New Roman" w:eastAsia="Times New Roman" w:cs="Times New Roman"/>
          <w:i w:val="0"/>
          <w:iCs w:val="0"/>
          <w:noProof w:val="0"/>
          <w:color w:val="auto"/>
          <w:sz w:val="24"/>
          <w:szCs w:val="24"/>
          <w:lang w:val="en-US"/>
        </w:rPr>
        <w:t xml:space="preserve">Loeb Translation </w:t>
      </w:r>
    </w:p>
    <w:p w:rsidR="1CB74D14" w:rsidP="761A6A20" w:rsidRDefault="1CB74D14" w14:paraId="7DA5D1B6" w14:textId="159E5606">
      <w:pPr>
        <w:pStyle w:val="Normal"/>
        <w:bidi w:val="0"/>
        <w:spacing w:before="0" w:beforeAutospacing="off" w:after="160" w:afterAutospacing="off" w:line="279" w:lineRule="auto"/>
        <w:ind w:left="0" w:right="0"/>
        <w:jc w:val="left"/>
        <w:rPr>
          <w:rFonts w:ascii="Times New Roman" w:hAnsi="Times New Roman" w:eastAsia="Times New Roman" w:cs="Times New Roman"/>
          <w:noProof w:val="0"/>
          <w:color w:val="auto"/>
          <w:sz w:val="24"/>
          <w:szCs w:val="24"/>
          <w:lang w:val="fr-FR"/>
        </w:rPr>
      </w:pPr>
      <w:r w:rsidRPr="761A6A20" w:rsidR="1CB74D14">
        <w:rPr>
          <w:rFonts w:ascii="Times New Roman" w:hAnsi="Times New Roman" w:eastAsia="Times New Roman" w:cs="Times New Roman"/>
          <w:noProof w:val="0"/>
          <w:color w:val="auto"/>
          <w:sz w:val="24"/>
          <w:szCs w:val="24"/>
          <w:lang w:val="fr-FR"/>
        </w:rPr>
        <w:t xml:space="preserve">Burrell, E (2003) </w:t>
      </w:r>
      <w:r w:rsidRPr="761A6A20" w:rsidR="1CB74D14">
        <w:rPr>
          <w:rFonts w:ascii="Times New Roman" w:hAnsi="Times New Roman" w:eastAsia="Times New Roman" w:cs="Times New Roman"/>
          <w:i w:val="1"/>
          <w:iCs w:val="1"/>
          <w:noProof w:val="0"/>
          <w:color w:val="auto"/>
          <w:sz w:val="24"/>
          <w:szCs w:val="24"/>
          <w:lang w:val="fr-FR"/>
        </w:rPr>
        <w:t>Claudian's</w:t>
      </w:r>
      <w:r w:rsidRPr="761A6A20" w:rsidR="1CB74D14">
        <w:rPr>
          <w:rFonts w:ascii="Times New Roman" w:hAnsi="Times New Roman" w:eastAsia="Times New Roman" w:cs="Times New Roman"/>
          <w:i w:val="1"/>
          <w:iCs w:val="1"/>
          <w:noProof w:val="0"/>
          <w:color w:val="auto"/>
          <w:sz w:val="24"/>
          <w:szCs w:val="24"/>
          <w:lang w:val="fr-FR"/>
        </w:rPr>
        <w:t xml:space="preserve"> in "</w:t>
      </w:r>
      <w:r w:rsidRPr="761A6A20" w:rsidR="1CB74D14">
        <w:rPr>
          <w:rFonts w:ascii="Times New Roman" w:hAnsi="Times New Roman" w:eastAsia="Times New Roman" w:cs="Times New Roman"/>
          <w:i w:val="1"/>
          <w:iCs w:val="1"/>
          <w:noProof w:val="0"/>
          <w:color w:val="auto"/>
          <w:sz w:val="24"/>
          <w:szCs w:val="24"/>
          <w:lang w:val="fr-FR"/>
        </w:rPr>
        <w:t>Eutropium</w:t>
      </w:r>
      <w:r w:rsidRPr="761A6A20" w:rsidR="1CB74D14">
        <w:rPr>
          <w:rFonts w:ascii="Times New Roman" w:hAnsi="Times New Roman" w:eastAsia="Times New Roman" w:cs="Times New Roman"/>
          <w:i w:val="1"/>
          <w:iCs w:val="1"/>
          <w:noProof w:val="0"/>
          <w:color w:val="auto"/>
          <w:sz w:val="24"/>
          <w:szCs w:val="24"/>
          <w:lang w:val="fr-FR"/>
        </w:rPr>
        <w:t xml:space="preserve"> liber alter"</w:t>
      </w:r>
      <w:r w:rsidRPr="761A6A20" w:rsidR="1CB74D14">
        <w:rPr>
          <w:rFonts w:ascii="Times New Roman" w:hAnsi="Times New Roman" w:eastAsia="Times New Roman" w:cs="Times New Roman"/>
          <w:noProof w:val="0"/>
          <w:color w:val="auto"/>
          <w:sz w:val="24"/>
          <w:szCs w:val="24"/>
          <w:lang w:val="fr-FR"/>
        </w:rPr>
        <w:t>. Société d'Études Latines de Bruxelles, France.</w:t>
      </w:r>
    </w:p>
    <w:p w:rsidR="66D74527" w:rsidP="32CB3367" w:rsidRDefault="66D74527" w14:paraId="7085AB94" w14:textId="64E02C7A">
      <w:pPr>
        <w:pStyle w:val="Normal"/>
        <w:suppressLineNumbers w:val="0"/>
        <w:bidi w:val="0"/>
        <w:spacing w:before="0" w:beforeAutospacing="off" w:after="240" w:afterAutospacing="off"/>
        <w:rPr>
          <w:rFonts w:ascii="Times New Roman" w:hAnsi="Times New Roman" w:eastAsia="Times New Roman" w:cs="Times New Roman"/>
          <w:b w:val="0"/>
          <w:bCs w:val="0"/>
          <w:i w:val="0"/>
          <w:iCs w:val="0"/>
          <w:caps w:val="0"/>
          <w:smallCaps w:val="0"/>
          <w:noProof w:val="0"/>
          <w:color w:val="auto"/>
          <w:sz w:val="24"/>
          <w:szCs w:val="24"/>
          <w:lang w:val="en-US"/>
        </w:rPr>
      </w:pPr>
      <w:r w:rsidRPr="32CB3367" w:rsidR="66D74527">
        <w:rPr>
          <w:rFonts w:ascii="Times New Roman" w:hAnsi="Times New Roman" w:eastAsia="Times New Roman" w:cs="Times New Roman"/>
          <w:i w:val="0"/>
          <w:iCs w:val="0"/>
          <w:noProof w:val="0"/>
          <w:color w:val="auto"/>
          <w:sz w:val="24"/>
          <w:szCs w:val="24"/>
          <w:lang w:val="en-US"/>
        </w:rPr>
        <w:t>Tougher, S (</w:t>
      </w:r>
      <w:r w:rsidRPr="32CB3367" w:rsidR="111C8C0B">
        <w:rPr>
          <w:rFonts w:ascii="Times New Roman" w:hAnsi="Times New Roman" w:eastAsia="Times New Roman" w:cs="Times New Roman"/>
          <w:i w:val="0"/>
          <w:iCs w:val="0"/>
          <w:noProof w:val="0"/>
          <w:color w:val="auto"/>
          <w:sz w:val="24"/>
          <w:szCs w:val="24"/>
          <w:lang w:val="en-US"/>
        </w:rPr>
        <w:t>n.d</w:t>
      </w:r>
      <w:r w:rsidRPr="32CB3367" w:rsidR="111C8C0B">
        <w:rPr>
          <w:rFonts w:ascii="Times New Roman" w:hAnsi="Times New Roman" w:eastAsia="Times New Roman" w:cs="Times New Roman"/>
          <w:i w:val="0"/>
          <w:iCs w:val="0"/>
          <w:noProof w:val="0"/>
          <w:color w:val="auto"/>
          <w:sz w:val="24"/>
          <w:szCs w:val="24"/>
          <w:lang w:val="en-US"/>
        </w:rPr>
        <w:t>)</w:t>
      </w:r>
      <w:r w:rsidRPr="32CB3367" w:rsidR="111C8C0B">
        <w:rPr>
          <w:rFonts w:ascii="Times New Roman" w:hAnsi="Times New Roman" w:eastAsia="Times New Roman" w:cs="Times New Roman"/>
          <w:i w:val="0"/>
          <w:iCs w:val="0"/>
          <w:noProof w:val="0"/>
          <w:color w:val="auto"/>
          <w:sz w:val="24"/>
          <w:szCs w:val="24"/>
          <w:lang w:val="en-US"/>
        </w:rPr>
        <w:t xml:space="preserve"> </w:t>
      </w:r>
      <w:r w:rsidRPr="32CB3367" w:rsidR="111C8C0B">
        <w:rPr>
          <w:rFonts w:ascii="Times New Roman" w:hAnsi="Times New Roman" w:eastAsia="Times New Roman" w:cs="Times New Roman"/>
          <w:b w:val="0"/>
          <w:bCs w:val="0"/>
          <w:i w:val="0"/>
          <w:iCs w:val="0"/>
          <w:caps w:val="0"/>
          <w:smallCaps w:val="0"/>
          <w:noProof w:val="0"/>
          <w:color w:val="auto"/>
          <w:sz w:val="24"/>
          <w:szCs w:val="24"/>
          <w:lang w:val="en-US"/>
        </w:rPr>
        <w:t xml:space="preserve">8 Eunuchs in the East, Men in the West? Dis/unity, </w:t>
      </w:r>
      <w:bookmarkStart w:name="_Int_a19X2yos" w:id="872471261"/>
      <w:r w:rsidRPr="32CB3367" w:rsidR="111C8C0B">
        <w:rPr>
          <w:rFonts w:ascii="Times New Roman" w:hAnsi="Times New Roman" w:eastAsia="Times New Roman" w:cs="Times New Roman"/>
          <w:b w:val="0"/>
          <w:bCs w:val="0"/>
          <w:i w:val="0"/>
          <w:iCs w:val="0"/>
          <w:caps w:val="0"/>
          <w:smallCaps w:val="0"/>
          <w:noProof w:val="0"/>
          <w:color w:val="auto"/>
          <w:sz w:val="24"/>
          <w:szCs w:val="24"/>
          <w:lang w:val="en-US"/>
        </w:rPr>
        <w:t>Gender</w:t>
      </w:r>
      <w:bookmarkEnd w:id="872471261"/>
      <w:r w:rsidRPr="32CB3367" w:rsidR="111C8C0B">
        <w:rPr>
          <w:rFonts w:ascii="Times New Roman" w:hAnsi="Times New Roman" w:eastAsia="Times New Roman" w:cs="Times New Roman"/>
          <w:b w:val="0"/>
          <w:bCs w:val="0"/>
          <w:i w:val="0"/>
          <w:iCs w:val="0"/>
          <w:caps w:val="0"/>
          <w:smallCaps w:val="0"/>
          <w:noProof w:val="0"/>
          <w:color w:val="auto"/>
          <w:sz w:val="24"/>
          <w:szCs w:val="24"/>
          <w:lang w:val="en-US"/>
        </w:rPr>
        <w:t xml:space="preserve"> and Orientalism in the Fourth Century. [online] </w:t>
      </w:r>
      <w:r w:rsidRPr="32CB3367" w:rsidR="25632131">
        <w:rPr>
          <w:rFonts w:ascii="Times New Roman" w:hAnsi="Times New Roman" w:eastAsia="Times New Roman" w:cs="Times New Roman"/>
          <w:b w:val="0"/>
          <w:bCs w:val="0"/>
          <w:i w:val="0"/>
          <w:iCs w:val="0"/>
          <w:caps w:val="0"/>
          <w:smallCaps w:val="0"/>
          <w:noProof w:val="0"/>
          <w:color w:val="auto"/>
          <w:sz w:val="24"/>
          <w:szCs w:val="24"/>
          <w:lang w:val="en-US"/>
        </w:rPr>
        <w:t>Available</w:t>
      </w:r>
      <w:r w:rsidRPr="32CB3367" w:rsidR="111C8C0B">
        <w:rPr>
          <w:rFonts w:ascii="Times New Roman" w:hAnsi="Times New Roman" w:eastAsia="Times New Roman" w:cs="Times New Roman"/>
          <w:b w:val="0"/>
          <w:bCs w:val="0"/>
          <w:i w:val="0"/>
          <w:iCs w:val="0"/>
          <w:caps w:val="0"/>
          <w:smallCaps w:val="0"/>
          <w:noProof w:val="0"/>
          <w:color w:val="auto"/>
          <w:sz w:val="24"/>
          <w:szCs w:val="24"/>
          <w:lang w:val="en-US"/>
        </w:rPr>
        <w:t xml:space="preserve"> at: </w:t>
      </w:r>
      <w:hyperlink r:id="R5c17041b0d0f4119">
        <w:r w:rsidRPr="32CB3367" w:rsidR="6BAE7492">
          <w:rPr>
            <w:rStyle w:val="Hyperlink"/>
            <w:rFonts w:ascii="Times New Roman" w:hAnsi="Times New Roman" w:eastAsia="Times New Roman" w:cs="Times New Roman"/>
            <w:noProof w:val="0"/>
            <w:lang w:val="en-US"/>
          </w:rPr>
          <w:t>https://brill.com/display/book/9789004291935/B9789004291935_010.xml</w:t>
        </w:r>
      </w:hyperlink>
    </w:p>
    <w:p w:rsidR="761A6A20" w:rsidP="761A6A20" w:rsidRDefault="761A6A20" w14:paraId="027C6ECA" w14:textId="2454263B">
      <w:pPr>
        <w:bidi w:val="0"/>
        <w:jc w:val="left"/>
        <w:rPr>
          <w:color w:val="auto"/>
        </w:rPr>
      </w:pPr>
    </w:p>
    <w:p w:rsidR="761A6A20" w:rsidP="761A6A20" w:rsidRDefault="761A6A20" w14:paraId="582B0653" w14:textId="4DC61CF9">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noProof w:val="0"/>
          <w:color w:val="auto"/>
          <w:sz w:val="24"/>
          <w:szCs w:val="24"/>
          <w:lang w:val="en-US"/>
        </w:rPr>
      </w:pPr>
    </w:p>
    <w:p w:rsidR="3394AD68" w:rsidP="761A6A20" w:rsidRDefault="3394AD68" w14:paraId="027004AB" w14:textId="43D2DA31">
      <w:pPr>
        <w:pStyle w:val="Normal"/>
        <w:jc w:val="center"/>
        <w:rPr>
          <w:rFonts w:ascii="Times New Roman" w:hAnsi="Times New Roman" w:eastAsia="Times New Roman" w:cs="Times New Roman"/>
          <w:noProof w:val="0"/>
          <w:color w:val="auto"/>
          <w:sz w:val="24"/>
          <w:szCs w:val="24"/>
          <w:lang w:val="en-US"/>
        </w:rPr>
      </w:pPr>
    </w:p>
    <w:p w:rsidR="3394AD68" w:rsidP="3394AD68" w:rsidRDefault="3394AD68" w14:paraId="145F28E7" w14:textId="67719F51">
      <w:pPr>
        <w:pStyle w:val="Normal"/>
        <w:jc w:val="center"/>
        <w:rPr>
          <w:rFonts w:ascii="Times New Roman" w:hAnsi="Times New Roman" w:eastAsia="Times New Roman" w:cs="Times New Roman"/>
          <w:noProof w:val="0"/>
          <w:color w:val="1D2125"/>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Pwxxtk1Oaaejcq" int2:id="icvHSHGU">
      <int2:state int2:type="AugLoop_Text_Critique" int2:value="Rejected"/>
    </int2:textHash>
    <int2:textHash int2:hashCode="9syDUHzfQqM7f6" int2:id="Sa0kHnjT">
      <int2:state int2:type="AugLoop_Text_Critique" int2:value="Rejected"/>
    </int2:textHash>
    <int2:textHash int2:hashCode="VcxVQtnqaImiGV" int2:id="KFZhnsfA">
      <int2:state int2:type="AugLoop_Text_Critique" int2:value="Rejected"/>
    </int2:textHash>
    <int2:textHash int2:hashCode="ko2BUcg+Ke9p8N" int2:id="h4ICjZWW">
      <int2:state int2:type="AugLoop_Text_Critique" int2:value="Rejected"/>
    </int2:textHash>
    <int2:textHash int2:hashCode="IYuWU31kAiFniG" int2:id="lIUepwEE">
      <int2:state int2:type="AugLoop_Text_Critique" int2:value="Rejected"/>
    </int2:textHash>
    <int2:textHash int2:hashCode="zhqI88ZMbeflID" int2:id="N6reOftD">
      <int2:state int2:type="AugLoop_Text_Critique" int2:value="Rejected"/>
    </int2:textHash>
    <int2:textHash int2:hashCode="5XyAYXHcUsEyoQ" int2:id="hss6cpuD">
      <int2:state int2:type="AugLoop_Text_Critique" int2:value="Rejected"/>
    </int2:textHash>
    <int2:textHash int2:hashCode="17MqSTwrWrSz2f" int2:id="iz92Hh67">
      <int2:state int2:type="AugLoop_Text_Critique" int2:value="Rejected"/>
    </int2:textHash>
    <int2:textHash int2:hashCode="wlRTg6mrKe56Kl" int2:id="eT0PCoM3">
      <int2:state int2:type="AugLoop_Text_Critique" int2:value="Rejected"/>
    </int2:textHash>
    <int2:textHash int2:hashCode="27XeikR2GP1/Uf" int2:id="nrU7tpoV">
      <int2:state int2:type="AugLoop_Text_Critique" int2:value="Rejected"/>
    </int2:textHash>
    <int2:textHash int2:hashCode="ecavsxsRipehbz" int2:id="MIpVXyLO">
      <int2:state int2:type="AugLoop_Text_Critique" int2:value="Rejected"/>
    </int2:textHash>
    <int2:bookmark int2:bookmarkName="_Int_c6YmT7fL" int2:invalidationBookmarkName="" int2:hashCode="v9fu1ddnFE+IM7" int2:id="UTDjRmoA">
      <int2:state int2:type="AugLoop_Text_Critique" int2:value="Rejected"/>
    </int2:bookmark>
    <int2:bookmark int2:bookmarkName="_Int_1Md9SwiB" int2:invalidationBookmarkName="" int2:hashCode="O30PzcGzgilo0B" int2:id="xfErktwW">
      <int2:state int2:type="AugLoop_Text_Critique" int2:value="Rejected"/>
    </int2:bookmark>
    <int2:bookmark int2:bookmarkName="_Int_zHxLsxoO" int2:invalidationBookmarkName="" int2:hashCode="e0dMsLOcF3PXGS" int2:id="MNWIaAFO">
      <int2:state int2:type="AugLoop_Text_Critique" int2:value="Rejected"/>
    </int2:bookmark>
    <int2:bookmark int2:bookmarkName="_Int_4tGYFskN" int2:invalidationBookmarkName="" int2:hashCode="HPzh8/XGcdr99G" int2:id="DG7QGbY2">
      <int2:state int2:type="AugLoop_Text_Critique" int2:value="Rejected"/>
    </int2:bookmark>
    <int2:bookmark int2:bookmarkName="_Int_3oO3S7lT" int2:invalidationBookmarkName="" int2:hashCode="rvNlAtZ7BSBlTe" int2:id="87V23Xsl">
      <int2:state int2:type="AugLoop_Text_Critique" int2:value="Rejected"/>
    </int2:bookmark>
    <int2:bookmark int2:bookmarkName="_Int_I9chhb4q" int2:invalidationBookmarkName="" int2:hashCode="PoKasY+uHy4Czr" int2:id="PWlmczY5">
      <int2:state int2:type="AugLoop_Text_Critique" int2:value="Rejected"/>
    </int2:bookmark>
    <int2:bookmark int2:bookmarkName="_Int_a19X2yos" int2:invalidationBookmarkName="" int2:hashCode="inVMYcLO0MX/ea" int2:id="8MW7W3IT">
      <int2:state int2:type="AugLoop_Text_Critique" int2:value="Rejected"/>
    </int2:bookmark>
    <int2:bookmark int2:bookmarkName="_Int_k8NsuWW5" int2:invalidationBookmarkName="" int2:hashCode="eULHJD0E8L96S1" int2:id="HkWM7gdu">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B4EA05"/>
    <w:rsid w:val="000B7249"/>
    <w:rsid w:val="00563D06"/>
    <w:rsid w:val="00D73008"/>
    <w:rsid w:val="01213BF8"/>
    <w:rsid w:val="01DA2536"/>
    <w:rsid w:val="026EF575"/>
    <w:rsid w:val="02728F4B"/>
    <w:rsid w:val="02DA50A8"/>
    <w:rsid w:val="02DEF771"/>
    <w:rsid w:val="02E04890"/>
    <w:rsid w:val="03248176"/>
    <w:rsid w:val="036E0171"/>
    <w:rsid w:val="03A190FE"/>
    <w:rsid w:val="03B0B717"/>
    <w:rsid w:val="03D95792"/>
    <w:rsid w:val="03F782C0"/>
    <w:rsid w:val="046CC466"/>
    <w:rsid w:val="047B6B66"/>
    <w:rsid w:val="04CAE3B3"/>
    <w:rsid w:val="04EE8BB0"/>
    <w:rsid w:val="055FEE83"/>
    <w:rsid w:val="0561F64D"/>
    <w:rsid w:val="05652E04"/>
    <w:rsid w:val="05C51C77"/>
    <w:rsid w:val="05EF2796"/>
    <w:rsid w:val="0623410E"/>
    <w:rsid w:val="062E2B9A"/>
    <w:rsid w:val="06364ECE"/>
    <w:rsid w:val="068039E0"/>
    <w:rsid w:val="06906325"/>
    <w:rsid w:val="06B71C82"/>
    <w:rsid w:val="06C0115A"/>
    <w:rsid w:val="06ECC7E7"/>
    <w:rsid w:val="07081B07"/>
    <w:rsid w:val="0749AEC9"/>
    <w:rsid w:val="075549E9"/>
    <w:rsid w:val="0838A87C"/>
    <w:rsid w:val="0942B6B9"/>
    <w:rsid w:val="09697222"/>
    <w:rsid w:val="09D4584A"/>
    <w:rsid w:val="0A45B52A"/>
    <w:rsid w:val="0B4FFE33"/>
    <w:rsid w:val="0B760B49"/>
    <w:rsid w:val="0BF1C3E7"/>
    <w:rsid w:val="0BF94D64"/>
    <w:rsid w:val="0C156AC1"/>
    <w:rsid w:val="0D11614D"/>
    <w:rsid w:val="0DABAFD8"/>
    <w:rsid w:val="0DFAB5FC"/>
    <w:rsid w:val="0E17A607"/>
    <w:rsid w:val="0E331F9B"/>
    <w:rsid w:val="0E42CBA2"/>
    <w:rsid w:val="0E70F97B"/>
    <w:rsid w:val="0F054A5E"/>
    <w:rsid w:val="0F14CCE0"/>
    <w:rsid w:val="10630661"/>
    <w:rsid w:val="10778A96"/>
    <w:rsid w:val="10824BFE"/>
    <w:rsid w:val="10E01814"/>
    <w:rsid w:val="1100B004"/>
    <w:rsid w:val="110C1916"/>
    <w:rsid w:val="111C8C0B"/>
    <w:rsid w:val="11936CB8"/>
    <w:rsid w:val="119BC911"/>
    <w:rsid w:val="11EEA4B3"/>
    <w:rsid w:val="12816E89"/>
    <w:rsid w:val="133AC2DC"/>
    <w:rsid w:val="1343BF3B"/>
    <w:rsid w:val="13468D12"/>
    <w:rsid w:val="138EE868"/>
    <w:rsid w:val="14197660"/>
    <w:rsid w:val="14777E6E"/>
    <w:rsid w:val="14AB1936"/>
    <w:rsid w:val="15657723"/>
    <w:rsid w:val="1601F4DC"/>
    <w:rsid w:val="16187260"/>
    <w:rsid w:val="1633AA97"/>
    <w:rsid w:val="1639DB2C"/>
    <w:rsid w:val="1649740E"/>
    <w:rsid w:val="165723F5"/>
    <w:rsid w:val="16959314"/>
    <w:rsid w:val="16A3E7F0"/>
    <w:rsid w:val="16A400D6"/>
    <w:rsid w:val="170E13B0"/>
    <w:rsid w:val="174A189C"/>
    <w:rsid w:val="17825626"/>
    <w:rsid w:val="18452530"/>
    <w:rsid w:val="18918716"/>
    <w:rsid w:val="18D44862"/>
    <w:rsid w:val="191F121B"/>
    <w:rsid w:val="19CBDEB3"/>
    <w:rsid w:val="19CC2BF4"/>
    <w:rsid w:val="19D8E902"/>
    <w:rsid w:val="1ACDFFDA"/>
    <w:rsid w:val="1B61834D"/>
    <w:rsid w:val="1BE22B67"/>
    <w:rsid w:val="1BEF2B97"/>
    <w:rsid w:val="1C175525"/>
    <w:rsid w:val="1C50EAA4"/>
    <w:rsid w:val="1C7029AE"/>
    <w:rsid w:val="1CB74D14"/>
    <w:rsid w:val="1CFE9787"/>
    <w:rsid w:val="1D22F803"/>
    <w:rsid w:val="1D40180B"/>
    <w:rsid w:val="1D561787"/>
    <w:rsid w:val="1DFAC9AB"/>
    <w:rsid w:val="1E23E66D"/>
    <w:rsid w:val="1E99A62B"/>
    <w:rsid w:val="1EA3D23D"/>
    <w:rsid w:val="1EAFDD37"/>
    <w:rsid w:val="1F670FF7"/>
    <w:rsid w:val="1F7B0DC9"/>
    <w:rsid w:val="1FEC59F5"/>
    <w:rsid w:val="1FF9A5CC"/>
    <w:rsid w:val="2282CCA9"/>
    <w:rsid w:val="22979BBC"/>
    <w:rsid w:val="2332DB96"/>
    <w:rsid w:val="238E02A8"/>
    <w:rsid w:val="24026B97"/>
    <w:rsid w:val="24479A3C"/>
    <w:rsid w:val="24BC6B16"/>
    <w:rsid w:val="24C5CFD2"/>
    <w:rsid w:val="24E322CA"/>
    <w:rsid w:val="25632131"/>
    <w:rsid w:val="25876A76"/>
    <w:rsid w:val="259A7175"/>
    <w:rsid w:val="25C214BA"/>
    <w:rsid w:val="25CBA7D8"/>
    <w:rsid w:val="25D1E39C"/>
    <w:rsid w:val="25DF9A2E"/>
    <w:rsid w:val="26031458"/>
    <w:rsid w:val="2622C301"/>
    <w:rsid w:val="26950ED5"/>
    <w:rsid w:val="26DEA38F"/>
    <w:rsid w:val="274B33B6"/>
    <w:rsid w:val="27935DCF"/>
    <w:rsid w:val="27D6107E"/>
    <w:rsid w:val="27F9D10C"/>
    <w:rsid w:val="28156667"/>
    <w:rsid w:val="28704EAC"/>
    <w:rsid w:val="28FE819D"/>
    <w:rsid w:val="295A61C7"/>
    <w:rsid w:val="29849FEA"/>
    <w:rsid w:val="29C4573C"/>
    <w:rsid w:val="2A8D82B2"/>
    <w:rsid w:val="2AAF6722"/>
    <w:rsid w:val="2ADDF164"/>
    <w:rsid w:val="2B104C44"/>
    <w:rsid w:val="2B88C928"/>
    <w:rsid w:val="2BC327E5"/>
    <w:rsid w:val="2BD22299"/>
    <w:rsid w:val="2C8BEBC8"/>
    <w:rsid w:val="2C8C656E"/>
    <w:rsid w:val="2CB087C3"/>
    <w:rsid w:val="2CBA2F38"/>
    <w:rsid w:val="2CBD867E"/>
    <w:rsid w:val="2CDEA197"/>
    <w:rsid w:val="2CF97115"/>
    <w:rsid w:val="2D02E6F2"/>
    <w:rsid w:val="2D8F8905"/>
    <w:rsid w:val="2E0CECD6"/>
    <w:rsid w:val="2E5E8E19"/>
    <w:rsid w:val="2E6434C4"/>
    <w:rsid w:val="2E8ADE4A"/>
    <w:rsid w:val="2EF32CEB"/>
    <w:rsid w:val="2F0DCEA9"/>
    <w:rsid w:val="2F782197"/>
    <w:rsid w:val="2FCEBA81"/>
    <w:rsid w:val="2FD54C7D"/>
    <w:rsid w:val="306C600E"/>
    <w:rsid w:val="31769F78"/>
    <w:rsid w:val="3187A2C9"/>
    <w:rsid w:val="32077559"/>
    <w:rsid w:val="32CB3367"/>
    <w:rsid w:val="32E514FB"/>
    <w:rsid w:val="335F1C28"/>
    <w:rsid w:val="3394AD68"/>
    <w:rsid w:val="33B4EA05"/>
    <w:rsid w:val="33C7E1C1"/>
    <w:rsid w:val="33E57E21"/>
    <w:rsid w:val="342A6C67"/>
    <w:rsid w:val="34F2EF0A"/>
    <w:rsid w:val="35CB18F0"/>
    <w:rsid w:val="35DE2C02"/>
    <w:rsid w:val="36B38A00"/>
    <w:rsid w:val="370949A8"/>
    <w:rsid w:val="371AA66C"/>
    <w:rsid w:val="3725385B"/>
    <w:rsid w:val="379A748A"/>
    <w:rsid w:val="37C12CFC"/>
    <w:rsid w:val="37D70333"/>
    <w:rsid w:val="38E076F0"/>
    <w:rsid w:val="396E22DB"/>
    <w:rsid w:val="397B80FB"/>
    <w:rsid w:val="39AE532D"/>
    <w:rsid w:val="3A102113"/>
    <w:rsid w:val="3AF1DF79"/>
    <w:rsid w:val="3B0D7F4F"/>
    <w:rsid w:val="3B2F75E8"/>
    <w:rsid w:val="3BDF8466"/>
    <w:rsid w:val="3BF05EC9"/>
    <w:rsid w:val="3BF34686"/>
    <w:rsid w:val="3BFE28BA"/>
    <w:rsid w:val="3C0A5255"/>
    <w:rsid w:val="3C18F236"/>
    <w:rsid w:val="3C7E6499"/>
    <w:rsid w:val="3DAEA3C8"/>
    <w:rsid w:val="3DFDE518"/>
    <w:rsid w:val="3E77FCE6"/>
    <w:rsid w:val="3EC95944"/>
    <w:rsid w:val="3ED8755B"/>
    <w:rsid w:val="3F0126D3"/>
    <w:rsid w:val="3F2E8AB2"/>
    <w:rsid w:val="3FB387EA"/>
    <w:rsid w:val="3FD396A3"/>
    <w:rsid w:val="3FE6CF8D"/>
    <w:rsid w:val="400347FD"/>
    <w:rsid w:val="40341F91"/>
    <w:rsid w:val="406280D1"/>
    <w:rsid w:val="42A1E351"/>
    <w:rsid w:val="42A76F37"/>
    <w:rsid w:val="431A5DD8"/>
    <w:rsid w:val="431F2367"/>
    <w:rsid w:val="45449EDB"/>
    <w:rsid w:val="45A80D63"/>
    <w:rsid w:val="464E26B8"/>
    <w:rsid w:val="467241D0"/>
    <w:rsid w:val="469B65C9"/>
    <w:rsid w:val="46A687A0"/>
    <w:rsid w:val="47059C8E"/>
    <w:rsid w:val="472BD27F"/>
    <w:rsid w:val="4769BF77"/>
    <w:rsid w:val="47E19598"/>
    <w:rsid w:val="481A91A8"/>
    <w:rsid w:val="48C4446B"/>
    <w:rsid w:val="4959C74B"/>
    <w:rsid w:val="49A788CA"/>
    <w:rsid w:val="49AE332B"/>
    <w:rsid w:val="4A344C26"/>
    <w:rsid w:val="4A366C67"/>
    <w:rsid w:val="4A48A3AE"/>
    <w:rsid w:val="4A5350B3"/>
    <w:rsid w:val="4B3859DD"/>
    <w:rsid w:val="4B4E4CD7"/>
    <w:rsid w:val="4BA5EFEF"/>
    <w:rsid w:val="4BEF9F5D"/>
    <w:rsid w:val="4C54F755"/>
    <w:rsid w:val="4CE2F5F2"/>
    <w:rsid w:val="4D045CE1"/>
    <w:rsid w:val="4DFA6B28"/>
    <w:rsid w:val="4E42F851"/>
    <w:rsid w:val="4EDBCAE1"/>
    <w:rsid w:val="4F1293F9"/>
    <w:rsid w:val="4F4DE90C"/>
    <w:rsid w:val="4FE45669"/>
    <w:rsid w:val="50349164"/>
    <w:rsid w:val="505F9F07"/>
    <w:rsid w:val="50FE0ED8"/>
    <w:rsid w:val="510A6D07"/>
    <w:rsid w:val="514FF586"/>
    <w:rsid w:val="5161F1DF"/>
    <w:rsid w:val="5183B801"/>
    <w:rsid w:val="525095D3"/>
    <w:rsid w:val="527452FC"/>
    <w:rsid w:val="52DEB760"/>
    <w:rsid w:val="532DCED1"/>
    <w:rsid w:val="54598210"/>
    <w:rsid w:val="545CBD35"/>
    <w:rsid w:val="54B7587D"/>
    <w:rsid w:val="5518F749"/>
    <w:rsid w:val="554CB354"/>
    <w:rsid w:val="5583EE37"/>
    <w:rsid w:val="558F36D7"/>
    <w:rsid w:val="55A64866"/>
    <w:rsid w:val="55DB80CE"/>
    <w:rsid w:val="55F41D21"/>
    <w:rsid w:val="56C5E001"/>
    <w:rsid w:val="56C89556"/>
    <w:rsid w:val="56F6FC2E"/>
    <w:rsid w:val="577F3B94"/>
    <w:rsid w:val="579B5BBF"/>
    <w:rsid w:val="57AE700B"/>
    <w:rsid w:val="57FC43D8"/>
    <w:rsid w:val="58356A2E"/>
    <w:rsid w:val="584732BC"/>
    <w:rsid w:val="584844F8"/>
    <w:rsid w:val="5851B2BF"/>
    <w:rsid w:val="585EBF89"/>
    <w:rsid w:val="587712D4"/>
    <w:rsid w:val="58A46A6B"/>
    <w:rsid w:val="5947F037"/>
    <w:rsid w:val="5A11245A"/>
    <w:rsid w:val="5A2C9DDB"/>
    <w:rsid w:val="5A896913"/>
    <w:rsid w:val="5B0C67F1"/>
    <w:rsid w:val="5BB189BF"/>
    <w:rsid w:val="5CC319DD"/>
    <w:rsid w:val="5CDD9497"/>
    <w:rsid w:val="5D2B292C"/>
    <w:rsid w:val="5DF2292D"/>
    <w:rsid w:val="5E06B54E"/>
    <w:rsid w:val="5E679C33"/>
    <w:rsid w:val="5F4952EA"/>
    <w:rsid w:val="610BC070"/>
    <w:rsid w:val="61403B38"/>
    <w:rsid w:val="617200C6"/>
    <w:rsid w:val="61B321D5"/>
    <w:rsid w:val="61EA2B65"/>
    <w:rsid w:val="6217A8B4"/>
    <w:rsid w:val="6272016D"/>
    <w:rsid w:val="63730F5F"/>
    <w:rsid w:val="6415B893"/>
    <w:rsid w:val="64645B84"/>
    <w:rsid w:val="64A4C6CF"/>
    <w:rsid w:val="64A9EFAA"/>
    <w:rsid w:val="64C03CD6"/>
    <w:rsid w:val="64EC9E9A"/>
    <w:rsid w:val="653FA48C"/>
    <w:rsid w:val="660638B2"/>
    <w:rsid w:val="664188D0"/>
    <w:rsid w:val="6676256A"/>
    <w:rsid w:val="66B8B44A"/>
    <w:rsid w:val="66C8BB69"/>
    <w:rsid w:val="66D2256F"/>
    <w:rsid w:val="66D74527"/>
    <w:rsid w:val="66DDCAC7"/>
    <w:rsid w:val="67312079"/>
    <w:rsid w:val="6752945A"/>
    <w:rsid w:val="67BA6374"/>
    <w:rsid w:val="67BB8991"/>
    <w:rsid w:val="683C382C"/>
    <w:rsid w:val="685AEFBD"/>
    <w:rsid w:val="68AEA51A"/>
    <w:rsid w:val="68B9A5D7"/>
    <w:rsid w:val="69E0DA09"/>
    <w:rsid w:val="6A1E2257"/>
    <w:rsid w:val="6A517237"/>
    <w:rsid w:val="6AC47877"/>
    <w:rsid w:val="6B1006DA"/>
    <w:rsid w:val="6B768520"/>
    <w:rsid w:val="6BAE7492"/>
    <w:rsid w:val="6BFD8A54"/>
    <w:rsid w:val="6C0339A8"/>
    <w:rsid w:val="6C2ADFCC"/>
    <w:rsid w:val="6CEEB356"/>
    <w:rsid w:val="6DA46C49"/>
    <w:rsid w:val="6E32955B"/>
    <w:rsid w:val="6EDE8D91"/>
    <w:rsid w:val="6FC6665D"/>
    <w:rsid w:val="6FEB2E07"/>
    <w:rsid w:val="70061481"/>
    <w:rsid w:val="702DC585"/>
    <w:rsid w:val="70B77168"/>
    <w:rsid w:val="70D88745"/>
    <w:rsid w:val="712E7EFC"/>
    <w:rsid w:val="71378F3B"/>
    <w:rsid w:val="713D57C9"/>
    <w:rsid w:val="71C34B37"/>
    <w:rsid w:val="71D9C059"/>
    <w:rsid w:val="71F7E705"/>
    <w:rsid w:val="721B649F"/>
    <w:rsid w:val="724F3909"/>
    <w:rsid w:val="72793844"/>
    <w:rsid w:val="72E9D017"/>
    <w:rsid w:val="73371E44"/>
    <w:rsid w:val="73B81E97"/>
    <w:rsid w:val="73FBB9E1"/>
    <w:rsid w:val="740001B4"/>
    <w:rsid w:val="743313BF"/>
    <w:rsid w:val="746DB853"/>
    <w:rsid w:val="755D9AE1"/>
    <w:rsid w:val="75B77997"/>
    <w:rsid w:val="761A6A20"/>
    <w:rsid w:val="762540B3"/>
    <w:rsid w:val="764139C1"/>
    <w:rsid w:val="7641EBD9"/>
    <w:rsid w:val="76D9011E"/>
    <w:rsid w:val="77CF74C5"/>
    <w:rsid w:val="77FB35C4"/>
    <w:rsid w:val="7829A6B8"/>
    <w:rsid w:val="789FDFCB"/>
    <w:rsid w:val="793C4956"/>
    <w:rsid w:val="794910DB"/>
    <w:rsid w:val="799C5EE8"/>
    <w:rsid w:val="7A188CA3"/>
    <w:rsid w:val="7A998694"/>
    <w:rsid w:val="7B06A824"/>
    <w:rsid w:val="7B207644"/>
    <w:rsid w:val="7B7F1D69"/>
    <w:rsid w:val="7BB435E2"/>
    <w:rsid w:val="7CCED45D"/>
    <w:rsid w:val="7DBCE210"/>
    <w:rsid w:val="7DE39D3F"/>
    <w:rsid w:val="7E89AE13"/>
    <w:rsid w:val="7E8EFB94"/>
    <w:rsid w:val="7E905F19"/>
    <w:rsid w:val="7E929495"/>
    <w:rsid w:val="7F21E388"/>
    <w:rsid w:val="7F62BF18"/>
    <w:rsid w:val="7FB4B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7974D"/>
  <w15:chartTrackingRefBased/>
  <w15:docId w15:val="{33069C74-BDF1-4995-B403-9B3801E4A7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61A6A2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a6ed5f17a6144919" /><Relationship Type="http://schemas.openxmlformats.org/officeDocument/2006/relationships/hyperlink" Target="https://brill.com/display/book/9789004291935/B9789004291935_010.xml" TargetMode="External" Id="R5c17041b0d0f411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2024-12-15T22:40:24.2505103Z</dcterms:created>
  <dcterms:modified xsi:type="dcterms:W3CDTF">2024-12-22T23:57:42.5592363Z</dcterms:modified>
  <dc:creator>Kayleigh Iacov (2305256)</dc:creator>
  <lastModifiedBy>Kayleigh Iacov (2305256)</lastModifiedBy>
</coreProperties>
</file>