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B1030F" w14:textId="61FEBE88" w:rsidR="00505D49" w:rsidRDefault="00384A37">
      <w:r>
        <w:t>Megan Bell</w:t>
      </w:r>
    </w:p>
    <w:p w14:paraId="04E040BA" w14:textId="67C89262" w:rsidR="00384A37" w:rsidRDefault="00F91015">
      <w:r>
        <w:t xml:space="preserve">PC </w:t>
      </w:r>
      <w:r w:rsidR="00384A37">
        <w:t>2347</w:t>
      </w:r>
      <w:r>
        <w:t xml:space="preserve"> Gwent Police </w:t>
      </w:r>
    </w:p>
    <w:p w14:paraId="656350E1" w14:textId="24CA0C93" w:rsidR="00384A37" w:rsidRDefault="00F91015">
      <w:r>
        <w:t xml:space="preserve">Student No: </w:t>
      </w:r>
      <w:r w:rsidR="00384A37">
        <w:t>2031318</w:t>
      </w:r>
    </w:p>
    <w:p w14:paraId="46E89F14" w14:textId="06E5CC39" w:rsidR="00384A37" w:rsidRDefault="00384A37">
      <w:r>
        <w:t>Exam 1 on 16/09/2021</w:t>
      </w:r>
    </w:p>
    <w:p w14:paraId="1DE92999" w14:textId="6058040B" w:rsidR="005144C9" w:rsidRDefault="005144C9"/>
    <w:p w14:paraId="2BA00C1D" w14:textId="67ED1E10" w:rsidR="005144C9" w:rsidRPr="00593632" w:rsidRDefault="00B93A77" w:rsidP="005144C9">
      <w:pPr>
        <w:pStyle w:val="ListParagraph"/>
        <w:numPr>
          <w:ilvl w:val="0"/>
          <w:numId w:val="1"/>
        </w:numPr>
        <w:rPr>
          <w:color w:val="FF0000"/>
        </w:rPr>
      </w:pPr>
      <w:r w:rsidRPr="00593632">
        <w:rPr>
          <w:color w:val="FF0000"/>
        </w:rPr>
        <w:t>The NCRS records crimes by evidential</w:t>
      </w:r>
      <w:r w:rsidR="008509CA" w:rsidRPr="00593632">
        <w:rPr>
          <w:color w:val="FF0000"/>
        </w:rPr>
        <w:t>,</w:t>
      </w:r>
      <w:r w:rsidRPr="00593632">
        <w:rPr>
          <w:color w:val="FF0000"/>
        </w:rPr>
        <w:t xml:space="preserve"> prima facie</w:t>
      </w:r>
      <w:r w:rsidR="008509CA" w:rsidRPr="00593632">
        <w:rPr>
          <w:color w:val="FF0000"/>
        </w:rPr>
        <w:t xml:space="preserve"> </w:t>
      </w:r>
      <w:proofErr w:type="gramStart"/>
      <w:r w:rsidR="008509CA" w:rsidRPr="00593632">
        <w:rPr>
          <w:color w:val="FF0000"/>
        </w:rPr>
        <w:t xml:space="preserve">and </w:t>
      </w:r>
      <w:r w:rsidR="00F60BC8" w:rsidRPr="00593632">
        <w:rPr>
          <w:color w:val="FF0000"/>
        </w:rPr>
        <w:t>.</w:t>
      </w:r>
      <w:proofErr w:type="gramEnd"/>
      <w:r w:rsidR="00F60BC8" w:rsidRPr="00593632">
        <w:rPr>
          <w:color w:val="FF0000"/>
        </w:rPr>
        <w:t xml:space="preserve"> Evidential is recording crimes that have </w:t>
      </w:r>
      <w:proofErr w:type="gramStart"/>
      <w:r w:rsidR="00F60BC8" w:rsidRPr="00593632">
        <w:rPr>
          <w:color w:val="FF0000"/>
        </w:rPr>
        <w:t>actually occurred</w:t>
      </w:r>
      <w:proofErr w:type="gramEnd"/>
      <w:r w:rsidR="00D312A0" w:rsidRPr="00593632">
        <w:rPr>
          <w:color w:val="FF0000"/>
        </w:rPr>
        <w:t>, and there is evidence to prove this</w:t>
      </w:r>
      <w:r w:rsidR="00F60BC8" w:rsidRPr="00593632">
        <w:rPr>
          <w:color w:val="FF0000"/>
        </w:rPr>
        <w:t xml:space="preserve">. Prima facie is recording crimes that </w:t>
      </w:r>
      <w:r w:rsidR="00D312A0" w:rsidRPr="00593632">
        <w:rPr>
          <w:color w:val="FF0000"/>
        </w:rPr>
        <w:t>there is a suspicion occurring, it doesn’t matter whether they occurred or not</w:t>
      </w:r>
      <w:r w:rsidR="00357B59" w:rsidRPr="00593632">
        <w:rPr>
          <w:color w:val="FF0000"/>
        </w:rPr>
        <w:t>, they are still recorded</w:t>
      </w:r>
    </w:p>
    <w:p w14:paraId="7E902F51" w14:textId="77777777" w:rsidR="00A00A65" w:rsidRDefault="00A00A65" w:rsidP="00A00A65">
      <w:pPr>
        <w:pStyle w:val="ListParagraph"/>
      </w:pPr>
    </w:p>
    <w:p w14:paraId="1DD68F52" w14:textId="0BA13A73" w:rsidR="00832BF3" w:rsidRDefault="00A00A65" w:rsidP="005144C9">
      <w:pPr>
        <w:pStyle w:val="ListParagraph"/>
        <w:numPr>
          <w:ilvl w:val="0"/>
          <w:numId w:val="1"/>
        </w:numPr>
      </w:pPr>
      <w:r>
        <w:t>Discretion involves an officer using their knowledge, skills and experience</w:t>
      </w:r>
      <w:r w:rsidR="006E7D22">
        <w:t>,</w:t>
      </w:r>
      <w:r>
        <w:t xml:space="preserve"> to </w:t>
      </w:r>
      <w:proofErr w:type="gramStart"/>
      <w:r>
        <w:t>make a decision</w:t>
      </w:r>
      <w:proofErr w:type="gramEnd"/>
      <w:r w:rsidR="006E7D22">
        <w:t xml:space="preserve"> </w:t>
      </w:r>
      <w:r>
        <w:t xml:space="preserve">on how to </w:t>
      </w:r>
      <w:r w:rsidR="004D72C0">
        <w:t xml:space="preserve">treat the offence that has been committed. </w:t>
      </w:r>
      <w:r w:rsidR="006E7D22">
        <w:t>An</w:t>
      </w:r>
      <w:r w:rsidR="004D72C0">
        <w:t xml:space="preserve"> officer will also </w:t>
      </w:r>
      <w:proofErr w:type="gramStart"/>
      <w:r w:rsidR="004D72C0">
        <w:t>take into account</w:t>
      </w:r>
      <w:proofErr w:type="gramEnd"/>
      <w:r w:rsidR="004D72C0">
        <w:t xml:space="preserve"> the individual, and anything that could be on their record when conducting a PNC check. </w:t>
      </w:r>
      <w:r w:rsidR="006E7D22">
        <w:t>For instance, if an individual has no prior convictions on their record and is caught by a police officer making an illegal right turn</w:t>
      </w:r>
      <w:r w:rsidR="009012F8">
        <w:t xml:space="preserve">, it doesn’t </w:t>
      </w:r>
      <w:r w:rsidR="00FD0EBA">
        <w:t>necessarily mean</w:t>
      </w:r>
      <w:r w:rsidR="009012F8">
        <w:t xml:space="preserve"> the officer has to </w:t>
      </w:r>
      <w:r w:rsidR="00FD0EBA">
        <w:t xml:space="preserve">make an </w:t>
      </w:r>
      <w:r w:rsidR="009012F8">
        <w:t>arrest. Especially if when speaking to the individual, he explains he only made the turn because his children in the back were distracting him, causing him to not see the sign, and he is apologetic. The officer could simply let the individual off with a warning, it is the officer’s decision at the time.</w:t>
      </w:r>
      <w:r w:rsidR="00FD0EBA">
        <w:t xml:space="preserve"> However, if when conducting a PNC check, it is revealed the driver has a large amount of motor offences, and </w:t>
      </w:r>
      <w:r w:rsidR="00C87707">
        <w:t>is very unapologetic when spoken to, the officer may apply a more serious approach, such as fining the individual, or even arresting.</w:t>
      </w:r>
      <w:r w:rsidR="009012F8">
        <w:t xml:space="preserve"> </w:t>
      </w:r>
      <w:r w:rsidR="000F5A30">
        <w:t>Discrimination is a very different concept, it mainly involves an individual being judged based on a characteristic which they have, such as race, age, religion etc.,</w:t>
      </w:r>
      <w:r w:rsidR="00E82ECD">
        <w:t xml:space="preserve"> these are referred to as protected characteristics. These individuals ca</w:t>
      </w:r>
      <w:r w:rsidR="000F5A30">
        <w:t xml:space="preserve">n </w:t>
      </w:r>
      <w:r w:rsidR="00E82ECD">
        <w:t xml:space="preserve">then </w:t>
      </w:r>
      <w:r w:rsidR="000F5A30">
        <w:t xml:space="preserve">be treated differently due to it. </w:t>
      </w:r>
      <w:r w:rsidR="00E82ECD">
        <w:t>Discrimination can come in many different forms whenever it is , direct (a person treated differently due to a PC), indirect</w:t>
      </w:r>
      <w:r w:rsidR="00EB7F9F">
        <w:t xml:space="preserve"> (a person being left about by rules implemented in a business</w:t>
      </w:r>
      <w:r w:rsidR="00E82ECD">
        <w:t xml:space="preserve"> </w:t>
      </w:r>
      <w:r w:rsidR="00EB7F9F">
        <w:t xml:space="preserve">or by association </w:t>
      </w:r>
      <w:r w:rsidR="00E82ECD">
        <w:t xml:space="preserve">(an individual treated differently due to association with a  person who has a protected characteristic (PC)) </w:t>
      </w:r>
      <w:r w:rsidR="00EB7F9F">
        <w:t xml:space="preserve">etc. </w:t>
      </w:r>
      <w:r w:rsidR="002E72EC">
        <w:t xml:space="preserve">Officers can avoid professional discretion being perceived as discriminatory by </w:t>
      </w:r>
      <w:r w:rsidR="00C25B35">
        <w:t xml:space="preserve">not </w:t>
      </w:r>
      <w:r w:rsidR="00732171">
        <w:t xml:space="preserve">changing their opinion in a situation if it is based on the individual having a protected characteristic. </w:t>
      </w:r>
      <w:r w:rsidR="00741D5B">
        <w:t xml:space="preserve">Discretion </w:t>
      </w:r>
      <w:r w:rsidR="006100A7">
        <w:t>changing according to each incident the officer is dealing with</w:t>
      </w:r>
      <w:r w:rsidR="00A13DB7">
        <w:t xml:space="preserve">, </w:t>
      </w:r>
      <w:r w:rsidR="006100A7">
        <w:t>but the</w:t>
      </w:r>
      <w:r w:rsidR="00A13DB7">
        <w:t xml:space="preserve"> officers should not allow any bias, especially unconscious</w:t>
      </w:r>
      <w:r w:rsidR="006100A7">
        <w:t>, to change their mind about what they do during the incident</w:t>
      </w:r>
      <w:r w:rsidR="00CF38DA">
        <w:t>. They should be able to back up their decision making,</w:t>
      </w:r>
      <w:r w:rsidR="00AB6E70">
        <w:t xml:space="preserve"> by </w:t>
      </w:r>
      <w:r w:rsidR="00CF38DA">
        <w:t>explain</w:t>
      </w:r>
      <w:r w:rsidR="00AB6E70">
        <w:t>ing</w:t>
      </w:r>
      <w:r w:rsidR="00CF38DA">
        <w:t xml:space="preserve"> why they chose to do what they did</w:t>
      </w:r>
      <w:r w:rsidR="00AB6E70">
        <w:t xml:space="preserve"> and </w:t>
      </w:r>
      <w:r w:rsidR="00CF38DA">
        <w:t>the NDM (National Decision Model)</w:t>
      </w:r>
      <w:r w:rsidR="00AB6E70">
        <w:t xml:space="preserve"> can be used</w:t>
      </w:r>
      <w:r w:rsidR="00CF38DA">
        <w:t xml:space="preserve">, in order </w:t>
      </w:r>
      <w:r w:rsidR="0084534F">
        <w:t>to justify their decision. If they can justify it</w:t>
      </w:r>
      <w:r w:rsidR="00AB6E70">
        <w:t xml:space="preserve"> using the model</w:t>
      </w:r>
      <w:r w:rsidR="0084534F">
        <w:t xml:space="preserve">, then discrimination should have played no part in the incident. </w:t>
      </w:r>
    </w:p>
    <w:p w14:paraId="4E94BBEF" w14:textId="77777777" w:rsidR="00EB7F9F" w:rsidRDefault="00EB7F9F" w:rsidP="00EB7F9F">
      <w:pPr>
        <w:pStyle w:val="ListParagraph"/>
      </w:pPr>
    </w:p>
    <w:p w14:paraId="3D2E3C40" w14:textId="5D46F005" w:rsidR="00EB7F9F" w:rsidRPr="000F3DA0" w:rsidRDefault="00EB7F9F" w:rsidP="00EB7F9F">
      <w:pPr>
        <w:pStyle w:val="ListParagraph"/>
        <w:numPr>
          <w:ilvl w:val="0"/>
          <w:numId w:val="1"/>
        </w:numPr>
      </w:pPr>
      <w:r w:rsidRPr="000F3DA0">
        <w:t xml:space="preserve">Force can be used </w:t>
      </w:r>
      <w:r w:rsidR="000F3DA0">
        <w:t xml:space="preserve">by any person, including a police constable to detain a person, for example, searching for drugs. </w:t>
      </w:r>
      <w:r w:rsidR="00561E8D">
        <w:t xml:space="preserve">The force </w:t>
      </w:r>
      <w:proofErr w:type="gramStart"/>
      <w:r w:rsidR="00561E8D">
        <w:t>has to</w:t>
      </w:r>
      <w:proofErr w:type="gramEnd"/>
      <w:r w:rsidR="00561E8D">
        <w:t xml:space="preserve"> be lawful and justified, and needed for a particular reason, therefore it can’t be used with due reason or excuse. </w:t>
      </w:r>
    </w:p>
    <w:p w14:paraId="4AA88B10" w14:textId="77777777" w:rsidR="00EB7F9F" w:rsidRDefault="00EB7F9F" w:rsidP="00EB7F9F">
      <w:pPr>
        <w:pStyle w:val="ListParagraph"/>
      </w:pPr>
    </w:p>
    <w:p w14:paraId="689F846F" w14:textId="78671882" w:rsidR="00EB7F9F" w:rsidRDefault="008A7404" w:rsidP="00EB7F9F">
      <w:pPr>
        <w:pStyle w:val="ListParagraph"/>
        <w:numPr>
          <w:ilvl w:val="0"/>
          <w:numId w:val="1"/>
        </w:numPr>
      </w:pPr>
      <w:r>
        <w:t xml:space="preserve">Code G of PACE provides the powers to arrest under Section 24 of PACE 1984. The </w:t>
      </w:r>
      <w:r w:rsidR="00485375">
        <w:t xml:space="preserve">various necessities </w:t>
      </w:r>
      <w:r>
        <w:t xml:space="preserve">of arrest </w:t>
      </w:r>
      <w:r w:rsidR="00485375">
        <w:t>are covered by a mnemonic IDCOPPLAN.</w:t>
      </w:r>
    </w:p>
    <w:p w14:paraId="5968F567" w14:textId="77777777" w:rsidR="00485375" w:rsidRDefault="00485375" w:rsidP="00485375">
      <w:pPr>
        <w:pStyle w:val="ListParagraph"/>
      </w:pPr>
    </w:p>
    <w:p w14:paraId="35017833" w14:textId="06021354" w:rsidR="00485375" w:rsidRDefault="00485375" w:rsidP="00485375">
      <w:pPr>
        <w:pStyle w:val="ListParagraph"/>
        <w:numPr>
          <w:ilvl w:val="0"/>
          <w:numId w:val="2"/>
        </w:numPr>
      </w:pPr>
      <w:r>
        <w:t xml:space="preserve">I </w:t>
      </w:r>
      <w:r>
        <w:sym w:font="Wingdings" w:char="F0E0"/>
      </w:r>
      <w:r>
        <w:t xml:space="preserve"> </w:t>
      </w:r>
      <w:r w:rsidR="00C2702A">
        <w:t xml:space="preserve">to allow prompt and effective INVESTIGATION </w:t>
      </w:r>
    </w:p>
    <w:p w14:paraId="6680CA93" w14:textId="0DFD7E27" w:rsidR="00C2702A" w:rsidRDefault="00C2702A" w:rsidP="00485375">
      <w:pPr>
        <w:pStyle w:val="ListParagraph"/>
        <w:numPr>
          <w:ilvl w:val="0"/>
          <w:numId w:val="2"/>
        </w:numPr>
      </w:pPr>
      <w:r>
        <w:t xml:space="preserve">D </w:t>
      </w:r>
      <w:r>
        <w:sym w:font="Wingdings" w:char="F0E0"/>
      </w:r>
      <w:r>
        <w:t xml:space="preserve"> to prevent the DISAPPEARANCE of the person who is being arrested</w:t>
      </w:r>
    </w:p>
    <w:p w14:paraId="50DD45E1" w14:textId="0FDE1242" w:rsidR="00C2702A" w:rsidRDefault="00C2702A" w:rsidP="00485375">
      <w:pPr>
        <w:pStyle w:val="ListParagraph"/>
        <w:numPr>
          <w:ilvl w:val="0"/>
          <w:numId w:val="2"/>
        </w:numPr>
      </w:pPr>
      <w:r>
        <w:lastRenderedPageBreak/>
        <w:t xml:space="preserve">C </w:t>
      </w:r>
      <w:r>
        <w:sym w:font="Wingdings" w:char="F0E0"/>
      </w:r>
      <w:r>
        <w:t xml:space="preserve"> to protect a CHILD or other vulnerable person</w:t>
      </w:r>
    </w:p>
    <w:p w14:paraId="556F3169" w14:textId="004791D1" w:rsidR="00C2702A" w:rsidRDefault="00C2702A" w:rsidP="00485375">
      <w:pPr>
        <w:pStyle w:val="ListParagraph"/>
        <w:numPr>
          <w:ilvl w:val="0"/>
          <w:numId w:val="2"/>
        </w:numPr>
      </w:pPr>
      <w:r>
        <w:t xml:space="preserve">O </w:t>
      </w:r>
      <w:r>
        <w:sym w:font="Wingdings" w:char="F0E0"/>
      </w:r>
      <w:r>
        <w:t xml:space="preserve"> to prevent unlawful OBSTRUCTION of the highway</w:t>
      </w:r>
    </w:p>
    <w:p w14:paraId="54B1AD61" w14:textId="3706AE2D" w:rsidR="00C2702A" w:rsidRDefault="00C2702A" w:rsidP="00485375">
      <w:pPr>
        <w:pStyle w:val="ListParagraph"/>
        <w:numPr>
          <w:ilvl w:val="0"/>
          <w:numId w:val="2"/>
        </w:numPr>
      </w:pPr>
      <w:r>
        <w:t xml:space="preserve">P </w:t>
      </w:r>
      <w:r>
        <w:sym w:font="Wingdings" w:char="F0E0"/>
      </w:r>
      <w:r>
        <w:t xml:space="preserve"> to prevent PHYSICAL injury to the person who is being arrested or others</w:t>
      </w:r>
    </w:p>
    <w:p w14:paraId="5DFDE201" w14:textId="0E53E52B" w:rsidR="00C2702A" w:rsidRDefault="00C2702A" w:rsidP="00485375">
      <w:pPr>
        <w:pStyle w:val="ListParagraph"/>
        <w:numPr>
          <w:ilvl w:val="0"/>
          <w:numId w:val="2"/>
        </w:numPr>
      </w:pPr>
      <w:r>
        <w:t xml:space="preserve">P </w:t>
      </w:r>
      <w:r>
        <w:sym w:font="Wingdings" w:char="F0E0"/>
      </w:r>
      <w:r>
        <w:t xml:space="preserve"> to protect against PUBLIC indecency</w:t>
      </w:r>
    </w:p>
    <w:p w14:paraId="438B4E01" w14:textId="1209BE70" w:rsidR="00C2702A" w:rsidRDefault="00C2702A" w:rsidP="00485375">
      <w:pPr>
        <w:pStyle w:val="ListParagraph"/>
        <w:numPr>
          <w:ilvl w:val="0"/>
          <w:numId w:val="2"/>
        </w:numPr>
      </w:pPr>
      <w:r>
        <w:t xml:space="preserve">L </w:t>
      </w:r>
      <w:r>
        <w:sym w:font="Wingdings" w:char="F0E0"/>
      </w:r>
      <w:r>
        <w:t xml:space="preserve"> to prevent LOSS or damage to property</w:t>
      </w:r>
    </w:p>
    <w:p w14:paraId="1ADB902D" w14:textId="63D2B485" w:rsidR="00C2702A" w:rsidRDefault="00C2702A" w:rsidP="00485375">
      <w:pPr>
        <w:pStyle w:val="ListParagraph"/>
        <w:numPr>
          <w:ilvl w:val="0"/>
          <w:numId w:val="2"/>
        </w:numPr>
      </w:pPr>
      <w:r>
        <w:t xml:space="preserve">A </w:t>
      </w:r>
      <w:r>
        <w:sym w:font="Wingdings" w:char="F0E0"/>
      </w:r>
      <w:r>
        <w:t xml:space="preserve"> to ascertain the ADDRESS of the person being arrested </w:t>
      </w:r>
    </w:p>
    <w:p w14:paraId="3291D569" w14:textId="495C55CF" w:rsidR="00CB3922" w:rsidRDefault="00C2702A" w:rsidP="00CB3922">
      <w:pPr>
        <w:pStyle w:val="ListParagraph"/>
        <w:numPr>
          <w:ilvl w:val="0"/>
          <w:numId w:val="2"/>
        </w:numPr>
      </w:pPr>
      <w:r>
        <w:t xml:space="preserve">N </w:t>
      </w:r>
      <w:r>
        <w:sym w:font="Wingdings" w:char="F0E0"/>
      </w:r>
      <w:r>
        <w:t xml:space="preserve"> to ascertain the NAME of the person being arrested </w:t>
      </w:r>
    </w:p>
    <w:p w14:paraId="2B192493" w14:textId="539B69A2" w:rsidR="00485375" w:rsidRDefault="00CB3922" w:rsidP="0068460B">
      <w:pPr>
        <w:ind w:left="720"/>
      </w:pPr>
      <w:r>
        <w:t>These necessities provide reasons why it is required for a person to be arrested</w:t>
      </w:r>
      <w:r w:rsidR="00734C0F">
        <w:t xml:space="preserve">. When arresting an individual, </w:t>
      </w:r>
      <w:r w:rsidR="0068460B">
        <w:t xml:space="preserve">they should be told they are arrested and why (the grounds), as well as being read </w:t>
      </w:r>
      <w:r w:rsidR="00734C0F">
        <w:t>the caution</w:t>
      </w:r>
      <w:r w:rsidR="0068460B">
        <w:t>.</w:t>
      </w:r>
    </w:p>
    <w:p w14:paraId="0569557E" w14:textId="250E9E6D" w:rsidR="00485375" w:rsidRDefault="00485375" w:rsidP="00EB7F9F">
      <w:pPr>
        <w:pStyle w:val="ListParagraph"/>
        <w:numPr>
          <w:ilvl w:val="0"/>
          <w:numId w:val="1"/>
        </w:numPr>
      </w:pPr>
      <w:r>
        <w:t xml:space="preserve">Section </w:t>
      </w:r>
      <w:r w:rsidR="00C2702A">
        <w:t>24 (1) of PACE 1984 allows a constable to arrest a person without warrant who is:</w:t>
      </w:r>
    </w:p>
    <w:p w14:paraId="3CE08CBF" w14:textId="4BEADFC2" w:rsidR="00C2702A" w:rsidRDefault="00C2702A" w:rsidP="00C2702A">
      <w:pPr>
        <w:pStyle w:val="ListParagraph"/>
        <w:numPr>
          <w:ilvl w:val="0"/>
          <w:numId w:val="3"/>
        </w:numPr>
      </w:pPr>
      <w:r>
        <w:t xml:space="preserve">Who is about to commit an </w:t>
      </w:r>
      <w:proofErr w:type="gramStart"/>
      <w:r>
        <w:t>offence</w:t>
      </w:r>
      <w:proofErr w:type="gramEnd"/>
    </w:p>
    <w:p w14:paraId="1BCD0A9F" w14:textId="68BDD1E8" w:rsidR="00C2702A" w:rsidRDefault="00C2702A" w:rsidP="00C2702A">
      <w:pPr>
        <w:pStyle w:val="ListParagraph"/>
        <w:numPr>
          <w:ilvl w:val="0"/>
          <w:numId w:val="3"/>
        </w:numPr>
      </w:pPr>
      <w:r>
        <w:t xml:space="preserve">Who is the act of committing an </w:t>
      </w:r>
      <w:proofErr w:type="gramStart"/>
      <w:r>
        <w:t>offence</w:t>
      </w:r>
      <w:proofErr w:type="gramEnd"/>
      <w:r>
        <w:t xml:space="preserve"> </w:t>
      </w:r>
    </w:p>
    <w:p w14:paraId="725DDEAA" w14:textId="28FBA59A" w:rsidR="00C2702A" w:rsidRDefault="00C2702A" w:rsidP="00C2702A">
      <w:pPr>
        <w:pStyle w:val="ListParagraph"/>
        <w:numPr>
          <w:ilvl w:val="0"/>
          <w:numId w:val="3"/>
        </w:numPr>
      </w:pPr>
      <w:r>
        <w:t xml:space="preserve">Who he has reasonable grounds for suspecting to be about to commit an </w:t>
      </w:r>
      <w:proofErr w:type="gramStart"/>
      <w:r>
        <w:t>offence</w:t>
      </w:r>
      <w:proofErr w:type="gramEnd"/>
    </w:p>
    <w:p w14:paraId="4A700EED" w14:textId="29971DD9" w:rsidR="00C2702A" w:rsidRDefault="00C2702A" w:rsidP="00C2702A">
      <w:pPr>
        <w:pStyle w:val="ListParagraph"/>
        <w:numPr>
          <w:ilvl w:val="0"/>
          <w:numId w:val="3"/>
        </w:numPr>
      </w:pPr>
      <w:r>
        <w:t xml:space="preserve">Who he has reasonable grounds for suspecting to be committing an </w:t>
      </w:r>
      <w:proofErr w:type="gramStart"/>
      <w:r>
        <w:t>offence</w:t>
      </w:r>
      <w:proofErr w:type="gramEnd"/>
      <w:r>
        <w:t xml:space="preserve"> </w:t>
      </w:r>
    </w:p>
    <w:p w14:paraId="2560D551" w14:textId="77777777" w:rsidR="00E26A60" w:rsidRDefault="00E26A60" w:rsidP="00E26A60">
      <w:pPr>
        <w:pStyle w:val="ListParagraph"/>
        <w:ind w:left="1080"/>
      </w:pPr>
    </w:p>
    <w:p w14:paraId="5B3F140C" w14:textId="789A6DFF" w:rsidR="00C2702A" w:rsidRDefault="00E26A60" w:rsidP="00E26A60">
      <w:pPr>
        <w:pStyle w:val="ListParagraph"/>
        <w:numPr>
          <w:ilvl w:val="0"/>
          <w:numId w:val="1"/>
        </w:numPr>
      </w:pPr>
      <w:r>
        <w:t>A person is guilty of</w:t>
      </w:r>
      <w:r w:rsidR="00F33021">
        <w:t xml:space="preserve"> an offence when he</w:t>
      </w:r>
      <w:r>
        <w:t xml:space="preserve"> tak</w:t>
      </w:r>
      <w:r w:rsidR="00F33021">
        <w:t>es</w:t>
      </w:r>
      <w:r>
        <w:t xml:space="preserve"> a conveyan</w:t>
      </w:r>
      <w:r w:rsidR="00F33021">
        <w:t xml:space="preserve">ce for his own or another’s use without lawful authority or reasonable </w:t>
      </w:r>
      <w:proofErr w:type="gramStart"/>
      <w:r w:rsidR="00F33021">
        <w:t>excuse, or</w:t>
      </w:r>
      <w:proofErr w:type="gramEnd"/>
      <w:r w:rsidR="00F33021">
        <w:t xml:space="preserve"> knowing that a conveyance has been taken without such authority, drives it, or allows himself to be carried in or on it</w:t>
      </w:r>
      <w:r w:rsidR="00F62368">
        <w:t xml:space="preserve">. </w:t>
      </w:r>
    </w:p>
    <w:p w14:paraId="7C833914" w14:textId="77777777" w:rsidR="000139E2" w:rsidRDefault="000139E2" w:rsidP="000139E2">
      <w:pPr>
        <w:pStyle w:val="ListParagraph"/>
      </w:pPr>
    </w:p>
    <w:p w14:paraId="262F6F7A" w14:textId="249E167A" w:rsidR="000139E2" w:rsidRDefault="000139E2" w:rsidP="00E26A60">
      <w:pPr>
        <w:pStyle w:val="ListParagraph"/>
        <w:numPr>
          <w:ilvl w:val="0"/>
          <w:numId w:val="1"/>
        </w:numPr>
      </w:pPr>
      <w:r>
        <w:t>The dishonesty test asks two questions. Firstly</w:t>
      </w:r>
      <w:r w:rsidR="00B149AF">
        <w:t>,</w:t>
      </w:r>
      <w:r>
        <w:t xml:space="preserve"> whether according to the standards of reasonable and honest people, was what the defendant did dishonest</w:t>
      </w:r>
      <w:r w:rsidR="00B149AF">
        <w:t>? If the answer is no, it is the end of the matter, acquit. However, if the answer is yes, a second question is asked</w:t>
      </w:r>
      <w:r w:rsidR="00B56649">
        <w:t xml:space="preserve"> to the jury</w:t>
      </w:r>
      <w:r w:rsidR="00B149AF">
        <w:t xml:space="preserve">, </w:t>
      </w:r>
      <w:r w:rsidR="00B56649">
        <w:t xml:space="preserve">if the act was classed as dishonest, did the </w:t>
      </w:r>
      <w:r w:rsidR="00650C6C">
        <w:t xml:space="preserve">defendant know that what he was doing was dishonest, according to the standards of reasonable people? </w:t>
      </w:r>
      <w:r w:rsidR="00071197">
        <w:t>This looks at the actus reus of the indiv</w:t>
      </w:r>
      <w:r w:rsidR="00CB382D">
        <w:t>id</w:t>
      </w:r>
      <w:r w:rsidR="00071197">
        <w:t xml:space="preserve">ual in the first question, and the </w:t>
      </w:r>
      <w:r w:rsidR="00CB382D">
        <w:t>men</w:t>
      </w:r>
      <w:r w:rsidR="00071197">
        <w:t>s re</w:t>
      </w:r>
      <w:r w:rsidR="00CB382D">
        <w:t>u</w:t>
      </w:r>
      <w:r w:rsidR="00071197">
        <w:t>s in the second question. Actus</w:t>
      </w:r>
      <w:r w:rsidR="00CB382D">
        <w:t xml:space="preserve"> reas is the action that the defendant carried out, and the mens reus is the guilty mind set. </w:t>
      </w:r>
    </w:p>
    <w:p w14:paraId="05F1528F" w14:textId="77777777" w:rsidR="00F73AB2" w:rsidRDefault="00F73AB2" w:rsidP="00F73AB2">
      <w:pPr>
        <w:pStyle w:val="ListParagraph"/>
      </w:pPr>
    </w:p>
    <w:p w14:paraId="05F4AA28" w14:textId="2EE7969D" w:rsidR="00F33021" w:rsidRDefault="00F73AB2" w:rsidP="00E26A60">
      <w:pPr>
        <w:pStyle w:val="ListParagraph"/>
        <w:numPr>
          <w:ilvl w:val="0"/>
          <w:numId w:val="1"/>
        </w:numPr>
      </w:pPr>
      <w:r>
        <w:t>Section 17 allows a constable to enter premises to</w:t>
      </w:r>
      <w:r w:rsidR="000F0547">
        <w:t xml:space="preserve"> execute a warrant,</w:t>
      </w:r>
      <w:r>
        <w:t xml:space="preserve"> arrest for an indictable offence, </w:t>
      </w:r>
      <w:r w:rsidR="004065B6">
        <w:t>recapturing any person who is unlawful at large</w:t>
      </w:r>
      <w:r w:rsidR="000F0547">
        <w:t xml:space="preserve">, saving life or limb and preventing serious damage to property. </w:t>
      </w:r>
      <w:r w:rsidR="000B1A55">
        <w:t>S</w:t>
      </w:r>
      <w:r w:rsidR="00C46789">
        <w:t>ection 17 requires</w:t>
      </w:r>
      <w:r w:rsidR="000B1A55">
        <w:t xml:space="preserve"> the officer to have</w:t>
      </w:r>
      <w:r w:rsidR="00C46789">
        <w:t xml:space="preserve"> reasonable grounds to believe</w:t>
      </w:r>
      <w:r w:rsidR="00B26FE0">
        <w:t xml:space="preserve"> to enter</w:t>
      </w:r>
      <w:r w:rsidR="00C46789">
        <w:t>, apart from saving life or limb, or preventing serious damage to property, which only requires reasonable grounds to suspect</w:t>
      </w:r>
      <w:r w:rsidR="00B26FE0">
        <w:t xml:space="preserve"> for entry</w:t>
      </w:r>
      <w:r w:rsidR="00C46789">
        <w:t xml:space="preserve">. </w:t>
      </w:r>
    </w:p>
    <w:p w14:paraId="0146F672" w14:textId="77777777" w:rsidR="00C46789" w:rsidRDefault="00C46789" w:rsidP="00C46789">
      <w:pPr>
        <w:pStyle w:val="ListParagraph"/>
      </w:pPr>
    </w:p>
    <w:p w14:paraId="7858C9E9" w14:textId="712E58B8" w:rsidR="00C46789" w:rsidRDefault="00617CF1" w:rsidP="00E26A60">
      <w:pPr>
        <w:pStyle w:val="ListParagraph"/>
        <w:numPr>
          <w:ilvl w:val="0"/>
          <w:numId w:val="1"/>
        </w:numPr>
      </w:pPr>
      <w:r>
        <w:t>Section 32 is the search of an arrested person, their vehicle, or anything carried in or on them or the vehicle</w:t>
      </w:r>
      <w:r w:rsidR="00A51CFB">
        <w:t>, as well as their premises</w:t>
      </w:r>
      <w:r>
        <w:t xml:space="preserve">. </w:t>
      </w:r>
      <w:r w:rsidR="00A51CFB">
        <w:t>T</w:t>
      </w:r>
      <w:r>
        <w:t xml:space="preserve">his search can only be conducted on a person who </w:t>
      </w:r>
      <w:r w:rsidR="00A51CFB">
        <w:t>has been</w:t>
      </w:r>
      <w:r>
        <w:t xml:space="preserve"> arrested</w:t>
      </w:r>
      <w:r w:rsidR="00A51CFB">
        <w:t>, and at</w:t>
      </w:r>
      <w:r>
        <w:t xml:space="preserve"> a place, other than a police station</w:t>
      </w:r>
      <w:r w:rsidR="00A51CFB">
        <w:t>. The</w:t>
      </w:r>
      <w:r w:rsidR="002641B0">
        <w:t xml:space="preserve"> officer conducting the search will be looking mainly for 3 things; anything on them which could present a danger to themselves or another, anything that could be used to assist escape from lawful custody, or anything could be evidence of an offence. </w:t>
      </w:r>
      <w:r w:rsidR="007A0470">
        <w:t>For a S32 search, anything found on the individual can be seized, and taken away as evidence</w:t>
      </w:r>
      <w:r w:rsidR="005C212A">
        <w:t xml:space="preserve">. The arrested person can also be asked to remove their JOG (jacket, outer clothing, gloves). A S32 search </w:t>
      </w:r>
      <w:r w:rsidR="00FB22A6">
        <w:t xml:space="preserve">can be extremely useful as it prevents the arrested person from destroying </w:t>
      </w:r>
      <w:proofErr w:type="gramStart"/>
      <w:r w:rsidR="00025200">
        <w:t>anything, or</w:t>
      </w:r>
      <w:proofErr w:type="gramEnd"/>
      <w:r w:rsidR="00025200">
        <w:t xml:space="preserve"> hurting anyone while on route from where he was arrested to police custody. The search is u</w:t>
      </w:r>
      <w:r w:rsidR="009D050D">
        <w:t xml:space="preserve">sually conducted by one officer of the same gender as the arrested </w:t>
      </w:r>
      <w:proofErr w:type="gramStart"/>
      <w:r w:rsidR="009D050D">
        <w:t>person, but</w:t>
      </w:r>
      <w:proofErr w:type="gramEnd"/>
      <w:r w:rsidR="009D050D">
        <w:t xml:space="preserve"> can be completed by an officer of the opposite gender if there is another officer to supervise to prevent any complaints. The search is</w:t>
      </w:r>
      <w:r w:rsidR="00025200">
        <w:t xml:space="preserve"> conducted </w:t>
      </w:r>
      <w:r w:rsidR="009D050D">
        <w:t>in a quadrant approach</w:t>
      </w:r>
      <w:r w:rsidR="006622F6">
        <w:t xml:space="preserve">, starting with the chest, then arms, legs, and </w:t>
      </w:r>
      <w:r w:rsidR="006622F6">
        <w:lastRenderedPageBreak/>
        <w:t xml:space="preserve">then the same approach on the back. The belt area can also be </w:t>
      </w:r>
      <w:r w:rsidR="000C2453">
        <w:t xml:space="preserve">moved and checked underneath for any concealed items, as well as the mouth can be opened to see whether the individual is hiding anything in there. </w:t>
      </w:r>
    </w:p>
    <w:p w14:paraId="249C10E7" w14:textId="77777777" w:rsidR="00D55686" w:rsidRDefault="00D55686" w:rsidP="00D55686">
      <w:pPr>
        <w:pStyle w:val="ListParagraph"/>
      </w:pPr>
    </w:p>
    <w:p w14:paraId="325C93BA" w14:textId="63B9F19A" w:rsidR="00D55686" w:rsidRDefault="00D55686" w:rsidP="00E26A60">
      <w:pPr>
        <w:pStyle w:val="ListParagraph"/>
        <w:numPr>
          <w:ilvl w:val="0"/>
          <w:numId w:val="1"/>
        </w:numPr>
      </w:pPr>
      <w:r>
        <w:t xml:space="preserve">National decision model </w:t>
      </w:r>
    </w:p>
    <w:p w14:paraId="1B8883E5" w14:textId="77777777" w:rsidR="00D55686" w:rsidRDefault="00D55686" w:rsidP="00D55686">
      <w:pPr>
        <w:pStyle w:val="ListParagraph"/>
      </w:pPr>
    </w:p>
    <w:p w14:paraId="30231940" w14:textId="6E6C842D" w:rsidR="00D55686" w:rsidRDefault="00D55686" w:rsidP="00D55686">
      <w:pPr>
        <w:pStyle w:val="ListParagraph"/>
        <w:numPr>
          <w:ilvl w:val="0"/>
          <w:numId w:val="2"/>
        </w:numPr>
      </w:pPr>
      <w:r>
        <w:t>Code of ethics</w:t>
      </w:r>
    </w:p>
    <w:p w14:paraId="541798A0" w14:textId="609B23B8" w:rsidR="00D55686" w:rsidRDefault="00D55686" w:rsidP="00D55686">
      <w:pPr>
        <w:pStyle w:val="ListParagraph"/>
        <w:numPr>
          <w:ilvl w:val="0"/>
          <w:numId w:val="2"/>
        </w:numPr>
      </w:pPr>
      <w:r>
        <w:t xml:space="preserve">Gather information and intelligence </w:t>
      </w:r>
    </w:p>
    <w:p w14:paraId="3AB62D31" w14:textId="68890E9D" w:rsidR="00D55686" w:rsidRDefault="00D55686" w:rsidP="00D55686">
      <w:pPr>
        <w:pStyle w:val="ListParagraph"/>
        <w:numPr>
          <w:ilvl w:val="0"/>
          <w:numId w:val="2"/>
        </w:numPr>
      </w:pPr>
      <w:r>
        <w:t>Assess risk and threat, and develop a working strategy</w:t>
      </w:r>
    </w:p>
    <w:p w14:paraId="6D029332" w14:textId="505D1EFE" w:rsidR="00D55686" w:rsidRDefault="00D55686" w:rsidP="00D55686">
      <w:pPr>
        <w:pStyle w:val="ListParagraph"/>
        <w:numPr>
          <w:ilvl w:val="0"/>
          <w:numId w:val="2"/>
        </w:numPr>
      </w:pPr>
      <w:r>
        <w:t>Consider powers and policies</w:t>
      </w:r>
    </w:p>
    <w:p w14:paraId="1F7AC9BF" w14:textId="09BB39A0" w:rsidR="00D55686" w:rsidRDefault="00D55686" w:rsidP="00D55686">
      <w:pPr>
        <w:pStyle w:val="ListParagraph"/>
        <w:numPr>
          <w:ilvl w:val="0"/>
          <w:numId w:val="2"/>
        </w:numPr>
      </w:pPr>
      <w:r>
        <w:t xml:space="preserve">Identify options and contingencies </w:t>
      </w:r>
    </w:p>
    <w:p w14:paraId="6E9E6645" w14:textId="5EC43F54" w:rsidR="00D55686" w:rsidRDefault="00634B78" w:rsidP="00D55686">
      <w:pPr>
        <w:pStyle w:val="ListParagraph"/>
        <w:numPr>
          <w:ilvl w:val="0"/>
          <w:numId w:val="2"/>
        </w:numPr>
      </w:pPr>
      <w:proofErr w:type="gramStart"/>
      <w:r>
        <w:t>Take action</w:t>
      </w:r>
      <w:proofErr w:type="gramEnd"/>
      <w:r w:rsidR="00D55686">
        <w:t xml:space="preserve"> </w:t>
      </w:r>
      <w:r w:rsidR="00032326">
        <w:t xml:space="preserve">and review what happened </w:t>
      </w:r>
    </w:p>
    <w:p w14:paraId="29BE5EBF" w14:textId="77777777" w:rsidR="00807110" w:rsidRDefault="00807110" w:rsidP="00807110">
      <w:pPr>
        <w:pStyle w:val="ListParagraph"/>
        <w:ind w:left="1080"/>
      </w:pPr>
    </w:p>
    <w:p w14:paraId="6341C27C" w14:textId="1215A363" w:rsidR="00807110" w:rsidRDefault="00807110" w:rsidP="00807110">
      <w:pPr>
        <w:pStyle w:val="ListParagraph"/>
        <w:numPr>
          <w:ilvl w:val="0"/>
          <w:numId w:val="1"/>
        </w:numPr>
      </w:pPr>
      <w:r>
        <w:t xml:space="preserve">a) A threat assessment involves looks at </w:t>
      </w:r>
      <w:r w:rsidR="00895862">
        <w:t xml:space="preserve">the situation and consider what risks and threats are present, </w:t>
      </w:r>
      <w:r w:rsidR="0038764B">
        <w:t xml:space="preserve">for example, </w:t>
      </w:r>
      <w:r w:rsidR="00895862">
        <w:t>anything that could present a danger to yourself or others</w:t>
      </w:r>
      <w:r w:rsidR="0038764B">
        <w:t xml:space="preserve">, such as smashed glass at the scene of a burglary. </w:t>
      </w:r>
    </w:p>
    <w:p w14:paraId="376CC5F9" w14:textId="77777777" w:rsidR="000C2453" w:rsidRPr="00561E8D" w:rsidRDefault="000C2453" w:rsidP="000C2453">
      <w:pPr>
        <w:pStyle w:val="ListParagraph"/>
      </w:pPr>
    </w:p>
    <w:p w14:paraId="35FD034C" w14:textId="6EBE4CC0" w:rsidR="00895862" w:rsidRPr="00561E8D" w:rsidRDefault="00895862" w:rsidP="00895862">
      <w:pPr>
        <w:pStyle w:val="ListParagraph"/>
      </w:pPr>
      <w:r w:rsidRPr="00561E8D">
        <w:t xml:space="preserve">b) </w:t>
      </w:r>
      <w:r w:rsidR="0038764B" w:rsidRPr="00561E8D">
        <w:t xml:space="preserve">In order to assess the threat, </w:t>
      </w:r>
      <w:r w:rsidR="00B74BB6" w:rsidRPr="00561E8D">
        <w:t>as much information and intelligence should be gathered about the scene</w:t>
      </w:r>
      <w:r w:rsidR="00561E8D">
        <w:t xml:space="preserve">, by asking the people already present, e.g. witnesses, victims, even suspects, other officers or emergency workers. Questions such as what has happened? </w:t>
      </w:r>
      <w:r w:rsidR="00FA6742">
        <w:t>Any descriptions of individuals?</w:t>
      </w:r>
    </w:p>
    <w:p w14:paraId="33797823" w14:textId="77777777" w:rsidR="00895862" w:rsidRDefault="00895862" w:rsidP="00895862">
      <w:pPr>
        <w:pStyle w:val="ListParagraph"/>
      </w:pPr>
    </w:p>
    <w:p w14:paraId="31744D1E" w14:textId="6BCDC3B1" w:rsidR="00B74BB6" w:rsidRDefault="00787B74" w:rsidP="00807110">
      <w:pPr>
        <w:pStyle w:val="ListParagraph"/>
        <w:numPr>
          <w:ilvl w:val="0"/>
          <w:numId w:val="1"/>
        </w:numPr>
      </w:pPr>
      <w:r>
        <w:t>A person is guilty of the offence if they have with them</w:t>
      </w:r>
      <w:r w:rsidR="004817AC">
        <w:t xml:space="preserve"> any article</w:t>
      </w:r>
      <w:r w:rsidR="00E93790">
        <w:t>,</w:t>
      </w:r>
      <w:r w:rsidR="003156DD">
        <w:t xml:space="preserve"> without lawful authority or reasonable excuse (</w:t>
      </w:r>
      <w:bookmarkStart w:id="0" w:name="_GoBack"/>
      <w:bookmarkEnd w:id="0"/>
      <w:r w:rsidR="003156DD">
        <w:t>the onus of proof being on them),</w:t>
      </w:r>
      <w:r w:rsidR="00E93790">
        <w:t xml:space="preserve"> in a public place,</w:t>
      </w:r>
      <w:r w:rsidR="000C7D52">
        <w:t xml:space="preserve"> which can be made, adapted or intende</w:t>
      </w:r>
      <w:r>
        <w:t>d for use to cause physical injury to another person</w:t>
      </w:r>
      <w:r w:rsidR="00B8785A">
        <w:t>.</w:t>
      </w:r>
      <w:r w:rsidR="003156DD">
        <w:t xml:space="preserve"> </w:t>
      </w:r>
    </w:p>
    <w:p w14:paraId="627EBC53" w14:textId="0D05482B" w:rsidR="00B74BB6" w:rsidRDefault="00B74BB6" w:rsidP="00B74BB6">
      <w:pPr>
        <w:pStyle w:val="ListParagraph"/>
        <w:numPr>
          <w:ilvl w:val="0"/>
          <w:numId w:val="2"/>
        </w:numPr>
      </w:pPr>
      <w:r>
        <w:t xml:space="preserve">Made </w:t>
      </w:r>
      <w:r>
        <w:sym w:font="Wingdings" w:char="F0E0"/>
      </w:r>
      <w:r>
        <w:t xml:space="preserve"> </w:t>
      </w:r>
      <w:r w:rsidR="007F5AB6">
        <w:t xml:space="preserve">articles that are </w:t>
      </w:r>
      <w:proofErr w:type="gramStart"/>
      <w:r w:rsidR="007F5AB6">
        <w:t>actually made</w:t>
      </w:r>
      <w:proofErr w:type="gramEnd"/>
      <w:r w:rsidR="007F5AB6">
        <w:t xml:space="preserve"> to cause injury to another person, such as ninja stars, samurai swords</w:t>
      </w:r>
    </w:p>
    <w:p w14:paraId="5EA07E42" w14:textId="0E1B60B9" w:rsidR="007F5AB6" w:rsidRDefault="007F5AB6" w:rsidP="00B74BB6">
      <w:pPr>
        <w:pStyle w:val="ListParagraph"/>
        <w:numPr>
          <w:ilvl w:val="0"/>
          <w:numId w:val="2"/>
        </w:numPr>
      </w:pPr>
      <w:r>
        <w:t xml:space="preserve">Adapted </w:t>
      </w:r>
      <w:r>
        <w:sym w:font="Wingdings" w:char="F0E0"/>
      </w:r>
      <w:r>
        <w:t xml:space="preserve"> articles which have been changed to become weapons, such as a potato </w:t>
      </w:r>
      <w:r w:rsidR="005A7716">
        <w:t>with razor blades stuck in it, a toothbrush which has been sharped enough to cut someone or a baseball bat wrapped with barbed wire</w:t>
      </w:r>
    </w:p>
    <w:p w14:paraId="17409FAF" w14:textId="70EF3445" w:rsidR="0086411C" w:rsidRDefault="005A7716" w:rsidP="0086411C">
      <w:pPr>
        <w:pStyle w:val="ListParagraph"/>
        <w:numPr>
          <w:ilvl w:val="0"/>
          <w:numId w:val="2"/>
        </w:numPr>
      </w:pPr>
      <w:r>
        <w:t xml:space="preserve">Intended </w:t>
      </w:r>
      <w:r>
        <w:sym w:font="Wingdings" w:char="F0E0"/>
      </w:r>
      <w:r>
        <w:t xml:space="preserve"> </w:t>
      </w:r>
      <w:r w:rsidR="0062302D">
        <w:t>an article which isn’t necessarily made to cause physical injury, but can be use</w:t>
      </w:r>
      <w:r w:rsidR="0086411C">
        <w:t>d</w:t>
      </w:r>
      <w:r w:rsidR="0062302D">
        <w:t xml:space="preserve"> to do that, for example a </w:t>
      </w:r>
      <w:r w:rsidR="0086411C">
        <w:t>kitchen knife, or a bat</w:t>
      </w:r>
    </w:p>
    <w:p w14:paraId="23B53F04" w14:textId="77777777" w:rsidR="0086411C" w:rsidRDefault="0086411C" w:rsidP="0086411C">
      <w:pPr>
        <w:pStyle w:val="ListParagraph"/>
        <w:ind w:left="1080"/>
      </w:pPr>
    </w:p>
    <w:p w14:paraId="6AB5CE60" w14:textId="4BC78BF8" w:rsidR="00895862" w:rsidRDefault="0086411C" w:rsidP="00037626">
      <w:pPr>
        <w:pStyle w:val="ListParagraph"/>
        <w:ind w:left="1080"/>
      </w:pPr>
      <w:r>
        <w:t xml:space="preserve">This year legislation on offence weapons changed meaning that </w:t>
      </w:r>
      <w:r w:rsidR="0091600A">
        <w:t>an offensive weapon can no longer be present in a private place, unless it is older than 100 years, meaning it is co</w:t>
      </w:r>
      <w:r w:rsidR="00037626">
        <w:t xml:space="preserve">unted as an ancestry </w:t>
      </w:r>
    </w:p>
    <w:p w14:paraId="4DB57CCD" w14:textId="77777777" w:rsidR="00B8785A" w:rsidRPr="00037626" w:rsidRDefault="00B8785A" w:rsidP="00B8785A">
      <w:pPr>
        <w:pStyle w:val="ListParagraph"/>
        <w:rPr>
          <w:color w:val="FF0000"/>
        </w:rPr>
      </w:pPr>
    </w:p>
    <w:p w14:paraId="141FD470" w14:textId="7EDDB172" w:rsidR="00B8785A" w:rsidRPr="00C04D7D" w:rsidRDefault="00B8785A" w:rsidP="00807110">
      <w:pPr>
        <w:pStyle w:val="ListParagraph"/>
        <w:numPr>
          <w:ilvl w:val="0"/>
          <w:numId w:val="1"/>
        </w:numPr>
      </w:pPr>
      <w:r w:rsidRPr="00C04D7D">
        <w:t xml:space="preserve">RAT involves the use of a diagram consisting of 3 overlapping circles. Within one circle, </w:t>
      </w:r>
      <w:r w:rsidR="00434C48" w:rsidRPr="00C04D7D">
        <w:t xml:space="preserve">there is an absence of a capable guardian, within another is a </w:t>
      </w:r>
      <w:r w:rsidR="00037626" w:rsidRPr="00C04D7D">
        <w:t>suitable victim</w:t>
      </w:r>
      <w:r w:rsidR="00434C48" w:rsidRPr="00C04D7D">
        <w:t xml:space="preserve"> and the other is a</w:t>
      </w:r>
      <w:r w:rsidR="00037626" w:rsidRPr="00C04D7D">
        <w:t xml:space="preserve"> </w:t>
      </w:r>
      <w:r w:rsidR="00C04D7D">
        <w:t>likely offender. If one of the circles is removed, the crime would cease to happen</w:t>
      </w:r>
      <w:r w:rsidR="0091146A">
        <w:t xml:space="preserve">, so all 3 aspects are needed </w:t>
      </w:r>
      <w:proofErr w:type="gramStart"/>
      <w:r w:rsidR="0091146A">
        <w:t>in order for</w:t>
      </w:r>
      <w:proofErr w:type="gramEnd"/>
      <w:r w:rsidR="0091146A">
        <w:t xml:space="preserve"> a crime to happen. </w:t>
      </w:r>
    </w:p>
    <w:p w14:paraId="4E448F50" w14:textId="77777777" w:rsidR="00434C48" w:rsidRDefault="00434C48" w:rsidP="00434C48">
      <w:pPr>
        <w:pStyle w:val="ListParagraph"/>
      </w:pPr>
    </w:p>
    <w:p w14:paraId="019F1064" w14:textId="429F4844" w:rsidR="00434C48" w:rsidRDefault="005804DD" w:rsidP="00807110">
      <w:pPr>
        <w:pStyle w:val="ListParagraph"/>
        <w:numPr>
          <w:ilvl w:val="0"/>
          <w:numId w:val="1"/>
        </w:numPr>
      </w:pPr>
      <w:r>
        <w:t>Vulnerable means any person who is more likely to be exposed, or affect</w:t>
      </w:r>
      <w:r w:rsidR="00D94C51">
        <w:t xml:space="preserve">ed, </w:t>
      </w:r>
      <w:r>
        <w:t>by crime. Therefore, they are at higher risk, compared to people who are not classed as vulnerable.</w:t>
      </w:r>
      <w:r w:rsidR="00D94C51">
        <w:t xml:space="preserve"> The type of risk to vulnerable people varies, usually depending on why they are classed as vulnerable. For example, </w:t>
      </w:r>
      <w:r w:rsidR="00364B96">
        <w:t xml:space="preserve">older </w:t>
      </w:r>
      <w:r w:rsidR="00D94C51">
        <w:t>individual</w:t>
      </w:r>
      <w:r w:rsidR="00103337">
        <w:t>s</w:t>
      </w:r>
      <w:r w:rsidR="00D94C51">
        <w:t xml:space="preserve"> will be classed as vulnerable, due </w:t>
      </w:r>
      <w:r w:rsidR="00364B96">
        <w:t>to their age, and the fact they are more likely to suffer</w:t>
      </w:r>
      <w:r w:rsidR="006D5006">
        <w:t xml:space="preserve"> crime, </w:t>
      </w:r>
      <w:r w:rsidR="00364B96">
        <w:t>for example ASB incidents</w:t>
      </w:r>
      <w:r w:rsidR="00103337">
        <w:t xml:space="preserve"> from youths living in their area, because the</w:t>
      </w:r>
      <w:r w:rsidR="006D5006">
        <w:t xml:space="preserve">y </w:t>
      </w:r>
      <w:proofErr w:type="gramStart"/>
      <w:r w:rsidR="006D5006">
        <w:t>can be seen as</w:t>
      </w:r>
      <w:proofErr w:type="gramEnd"/>
      <w:r w:rsidR="006D5006">
        <w:t xml:space="preserve"> easy targets.</w:t>
      </w:r>
    </w:p>
    <w:p w14:paraId="12BD1E54" w14:textId="77777777" w:rsidR="005804DD" w:rsidRDefault="005804DD" w:rsidP="005804DD">
      <w:pPr>
        <w:pStyle w:val="ListParagraph"/>
      </w:pPr>
    </w:p>
    <w:p w14:paraId="472FE04F" w14:textId="32031E3D" w:rsidR="005804DD" w:rsidRDefault="006D5006" w:rsidP="00807110">
      <w:pPr>
        <w:pStyle w:val="ListParagraph"/>
        <w:numPr>
          <w:ilvl w:val="0"/>
          <w:numId w:val="1"/>
        </w:numPr>
      </w:pPr>
      <w:r>
        <w:t xml:space="preserve">ASB </w:t>
      </w:r>
      <w:r w:rsidR="00406401">
        <w:t>is</w:t>
      </w:r>
      <w:r>
        <w:t xml:space="preserve"> any conduct</w:t>
      </w:r>
      <w:r w:rsidR="00406401">
        <w:t xml:space="preserve"> which causes an individual to feel unease</w:t>
      </w:r>
      <w:r w:rsidR="00EA62D0">
        <w:t xml:space="preserve">, or </w:t>
      </w:r>
      <w:r w:rsidR="00406401">
        <w:t xml:space="preserve">to be </w:t>
      </w:r>
      <w:r w:rsidR="00EA62D0">
        <w:t>likely cause</w:t>
      </w:r>
      <w:r w:rsidR="00406401">
        <w:t>d</w:t>
      </w:r>
      <w:r w:rsidR="00EA62D0">
        <w:t xml:space="preserve"> </w:t>
      </w:r>
      <w:r w:rsidR="00073A7E">
        <w:t>harassment</w:t>
      </w:r>
      <w:r w:rsidR="00EA62D0">
        <w:t>, alarm or distress</w:t>
      </w:r>
      <w:r w:rsidR="00406401">
        <w:t xml:space="preserve">. ASB is usually caused by youths within a neighbourhood, who are bored and want something to do. </w:t>
      </w:r>
      <w:r w:rsidR="00106874">
        <w:t>ASB can be a lot of different crimes, such as vandalism/</w:t>
      </w:r>
      <w:r w:rsidR="00106874" w:rsidRPr="00E050CC">
        <w:t>graffiti, littering, underage drinking/smoking</w:t>
      </w:r>
      <w:r w:rsidR="009E4B21" w:rsidRPr="00E050CC">
        <w:t>, criminal damage etc. ASB is classed as a signal crime, which is a concept in reassurance policing</w:t>
      </w:r>
      <w:r w:rsidR="009071A9" w:rsidRPr="00E050CC">
        <w:t xml:space="preserve">. A signal crime is a sign to the community that they are at risk, and there is a level of insecurity within. ASB </w:t>
      </w:r>
      <w:r w:rsidR="00D01B9C" w:rsidRPr="00E050CC">
        <w:t xml:space="preserve">is also a common sign of the broken window theory, meaning that the crimes within the neighbourhood can become a lot worse if nothing is done to </w:t>
      </w:r>
      <w:r w:rsidR="007E4440" w:rsidRPr="00E050CC">
        <w:t xml:space="preserve">tackle the ASB. </w:t>
      </w:r>
    </w:p>
    <w:p w14:paraId="60BD8B43" w14:textId="77777777" w:rsidR="00EA62D0" w:rsidRDefault="00EA62D0" w:rsidP="00EA62D0">
      <w:pPr>
        <w:pStyle w:val="ListParagraph"/>
      </w:pPr>
    </w:p>
    <w:p w14:paraId="183913E9" w14:textId="519762F3" w:rsidR="00EA62D0" w:rsidRDefault="00073A7E" w:rsidP="00807110">
      <w:pPr>
        <w:pStyle w:val="ListParagraph"/>
        <w:numPr>
          <w:ilvl w:val="0"/>
          <w:numId w:val="1"/>
        </w:numPr>
      </w:pPr>
      <w:r>
        <w:t>Res</w:t>
      </w:r>
      <w:r w:rsidR="00231671">
        <w:t>torative justice is an agreed decision between the offender and the community in order to resolve the ASB behaviour. The approach will only work if both the offender and the community agree to it</w:t>
      </w:r>
      <w:r w:rsidR="001B08DA">
        <w:t xml:space="preserve">, this prevents the offender being taken to court, and getting a criminal record. As most ASB offenders are youths, who don’t know any different, and </w:t>
      </w:r>
      <w:r w:rsidR="00920570">
        <w:t xml:space="preserve">deserve the chance to improve their behaviour </w:t>
      </w:r>
    </w:p>
    <w:p w14:paraId="51D77ADD" w14:textId="77777777" w:rsidR="00073A7E" w:rsidRDefault="00073A7E" w:rsidP="00073A7E">
      <w:pPr>
        <w:pStyle w:val="ListParagraph"/>
      </w:pPr>
    </w:p>
    <w:p w14:paraId="2C6FA346" w14:textId="496F86CC" w:rsidR="00073A7E" w:rsidRDefault="00073A7E" w:rsidP="00807110">
      <w:pPr>
        <w:pStyle w:val="ListParagraph"/>
        <w:numPr>
          <w:ilvl w:val="0"/>
          <w:numId w:val="1"/>
        </w:numPr>
      </w:pPr>
      <w:r w:rsidRPr="00920570">
        <w:t>Neighbourhood policing is classed as the core stone of policing, and</w:t>
      </w:r>
      <w:r w:rsidR="00100D8F" w:rsidRPr="00920570">
        <w:t xml:space="preserve"> it</w:t>
      </w:r>
      <w:r w:rsidRPr="00920570">
        <w:t xml:space="preserve"> provides the bedrock between the public and the police for the Policing Vision of 2025</w:t>
      </w:r>
      <w:r w:rsidR="00100D8F" w:rsidRPr="00920570">
        <w:t>. Neighbourhood policing provides the link between the public and the police, which will ultimately increase public confidence, public order, public protection</w:t>
      </w:r>
      <w:r w:rsidR="00C52A58" w:rsidRPr="00920570">
        <w:t xml:space="preserve">, and effective communication between the public and the police. Because of this, the public </w:t>
      </w:r>
      <w:r w:rsidR="00C52A58">
        <w:t xml:space="preserve">within various communities will feel more comfortable </w:t>
      </w:r>
      <w:r w:rsidR="002B2FEE">
        <w:t xml:space="preserve">speaking to the police, and providing information, therefore, improving the relationship between the two. </w:t>
      </w:r>
      <w:r w:rsidR="00D76028">
        <w:t>Furthermore, if the police are a lot more involved in the community</w:t>
      </w:r>
      <w:r w:rsidR="00482E1C">
        <w:t>, a collaborated approach can be used. The police can also target foot patrol</w:t>
      </w:r>
      <w:r w:rsidR="00920570">
        <w:t>s</w:t>
      </w:r>
      <w:r w:rsidR="00482E1C">
        <w:t xml:space="preserve"> to </w:t>
      </w:r>
      <w:proofErr w:type="gramStart"/>
      <w:r w:rsidR="00482E1C">
        <w:t>particular areas</w:t>
      </w:r>
      <w:proofErr w:type="gramEnd"/>
      <w:r w:rsidR="00482E1C">
        <w:t xml:space="preserve"> if they have more reliable information on where crimes are occurring the most. </w:t>
      </w:r>
      <w:r w:rsidR="000B0786">
        <w:t xml:space="preserve">Neighbourhood policing provides more positive action, because the police are </w:t>
      </w:r>
      <w:proofErr w:type="gramStart"/>
      <w:r w:rsidR="000B0786">
        <w:t>actuall</w:t>
      </w:r>
      <w:r w:rsidR="00F03A71">
        <w:t>y receiving</w:t>
      </w:r>
      <w:proofErr w:type="gramEnd"/>
      <w:r w:rsidR="00F03A71">
        <w:t xml:space="preserve"> good intelligence. This also means officers have greater job satisfaction</w:t>
      </w:r>
      <w:r w:rsidR="00920570">
        <w:t xml:space="preserve"> and attitudes are improved, because they are really making a difference to the </w:t>
      </w:r>
      <w:proofErr w:type="gramStart"/>
      <w:r w:rsidR="00920570">
        <w:t>community</w:t>
      </w:r>
      <w:proofErr w:type="gramEnd"/>
      <w:r w:rsidR="00920570">
        <w:t xml:space="preserve"> they are working in. The public will also feel better and safer about the area they are living in, improving moral,</w:t>
      </w:r>
      <w:r w:rsidR="00673406">
        <w:t xml:space="preserve"> if they see the police officers really making a difference and getting involved with the community issues. The neighbourhood poli</w:t>
      </w:r>
      <w:r w:rsidR="008144B5">
        <w:t>c</w:t>
      </w:r>
      <w:r w:rsidR="00673406">
        <w:t xml:space="preserve">ing also </w:t>
      </w:r>
      <w:r w:rsidR="008144B5">
        <w:t xml:space="preserve">allows certain problems to be targeted and focused on, and then dealt with </w:t>
      </w:r>
      <w:r w:rsidR="00363053">
        <w:t xml:space="preserve">and solved, instead of officers going to the same calls </w:t>
      </w:r>
      <w:proofErr w:type="gramStart"/>
      <w:r w:rsidR="00363053">
        <w:t>over and over again</w:t>
      </w:r>
      <w:proofErr w:type="gramEnd"/>
      <w:r w:rsidR="00363053">
        <w:t xml:space="preserve">. </w:t>
      </w:r>
    </w:p>
    <w:p w14:paraId="6986AEDE" w14:textId="77777777" w:rsidR="003C55B9" w:rsidRDefault="003C55B9" w:rsidP="003C55B9">
      <w:pPr>
        <w:pStyle w:val="ListParagraph"/>
      </w:pPr>
    </w:p>
    <w:p w14:paraId="3AD9587A" w14:textId="22D86A6F" w:rsidR="00F03A71" w:rsidRDefault="003C55B9" w:rsidP="00F03A71">
      <w:pPr>
        <w:pStyle w:val="ListParagraph"/>
        <w:numPr>
          <w:ilvl w:val="0"/>
          <w:numId w:val="1"/>
        </w:numPr>
      </w:pPr>
      <w:r>
        <w:t xml:space="preserve">Prevention of </w:t>
      </w:r>
      <w:r w:rsidR="00F03A71">
        <w:t xml:space="preserve">crime  </w:t>
      </w:r>
    </w:p>
    <w:p w14:paraId="3CF4416D" w14:textId="77777777" w:rsidR="00F03A71" w:rsidRDefault="00F03A71" w:rsidP="00F03A71">
      <w:pPr>
        <w:pStyle w:val="ListParagraph"/>
      </w:pPr>
    </w:p>
    <w:p w14:paraId="2FD5ED10" w14:textId="22C22C12" w:rsidR="00F03A71" w:rsidRDefault="00F03A71" w:rsidP="00F03A71">
      <w:pPr>
        <w:pStyle w:val="ListParagraph"/>
        <w:numPr>
          <w:ilvl w:val="0"/>
          <w:numId w:val="2"/>
        </w:numPr>
      </w:pPr>
      <w:r>
        <w:t>Target hardening</w:t>
      </w:r>
    </w:p>
    <w:p w14:paraId="70189AA5" w14:textId="1485900D" w:rsidR="00F03A71" w:rsidRDefault="00F03A71" w:rsidP="00F03A71">
      <w:pPr>
        <w:pStyle w:val="ListParagraph"/>
        <w:numPr>
          <w:ilvl w:val="0"/>
          <w:numId w:val="2"/>
        </w:numPr>
      </w:pPr>
      <w:r>
        <w:t xml:space="preserve">Target removal </w:t>
      </w:r>
    </w:p>
    <w:p w14:paraId="62F40BC7" w14:textId="688AB730" w:rsidR="00F03A71" w:rsidRDefault="00F03A71" w:rsidP="00F03A71">
      <w:pPr>
        <w:pStyle w:val="ListParagraph"/>
        <w:numPr>
          <w:ilvl w:val="0"/>
          <w:numId w:val="2"/>
        </w:numPr>
      </w:pPr>
      <w:r>
        <w:t>Reduce the means of a payoff</w:t>
      </w:r>
    </w:p>
    <w:p w14:paraId="2CA28980" w14:textId="07D51A57" w:rsidR="00F03A71" w:rsidRDefault="00F03A71" w:rsidP="00F03A71">
      <w:pPr>
        <w:pStyle w:val="ListParagraph"/>
        <w:numPr>
          <w:ilvl w:val="0"/>
          <w:numId w:val="2"/>
        </w:numPr>
      </w:pPr>
      <w:r>
        <w:t xml:space="preserve">Visibility/risk assess </w:t>
      </w:r>
    </w:p>
    <w:p w14:paraId="15603095" w14:textId="4EF8852E" w:rsidR="00F03A71" w:rsidRDefault="00A70AAC" w:rsidP="00F03A71">
      <w:pPr>
        <w:pStyle w:val="ListParagraph"/>
        <w:numPr>
          <w:ilvl w:val="0"/>
          <w:numId w:val="2"/>
        </w:numPr>
      </w:pPr>
      <w:r>
        <w:t>Reduce opportunity</w:t>
      </w:r>
    </w:p>
    <w:p w14:paraId="2F1A02D0" w14:textId="65F724EC" w:rsidR="00A70AAC" w:rsidRDefault="000F3DA0" w:rsidP="00F03A71">
      <w:pPr>
        <w:pStyle w:val="ListParagraph"/>
        <w:numPr>
          <w:ilvl w:val="0"/>
          <w:numId w:val="2"/>
        </w:numPr>
      </w:pPr>
      <w:r>
        <w:t>Remove the means to commit the crimes</w:t>
      </w:r>
    </w:p>
    <w:p w14:paraId="1A62612E" w14:textId="77777777" w:rsidR="00046BD7" w:rsidRDefault="00046BD7" w:rsidP="00046BD7">
      <w:pPr>
        <w:pStyle w:val="ListParagraph"/>
      </w:pPr>
    </w:p>
    <w:p w14:paraId="37001CEC" w14:textId="462B4820" w:rsidR="00046BD7" w:rsidRDefault="00046BD7" w:rsidP="00046BD7">
      <w:pPr>
        <w:pStyle w:val="ListParagraph"/>
        <w:numPr>
          <w:ilvl w:val="0"/>
          <w:numId w:val="1"/>
        </w:numPr>
      </w:pPr>
      <w:r>
        <w:t>Section</w:t>
      </w:r>
      <w:r w:rsidR="008E3951">
        <w:t xml:space="preserve"> 1</w:t>
      </w:r>
      <w:r>
        <w:t xml:space="preserve"> allows a constable to detain a person to </w:t>
      </w:r>
      <w:r w:rsidR="008E3951">
        <w:t xml:space="preserve">carry out a </w:t>
      </w:r>
      <w:r>
        <w:t xml:space="preserve">search </w:t>
      </w:r>
      <w:r w:rsidR="008E3951">
        <w:t>on</w:t>
      </w:r>
      <w:r w:rsidR="00AC22CB">
        <w:t xml:space="preserve"> the person</w:t>
      </w:r>
      <w:r>
        <w:t>, their vehicle, or anything carried in</w:t>
      </w:r>
      <w:r w:rsidR="008E3951">
        <w:t xml:space="preserve"> or on it</w:t>
      </w:r>
      <w:r w:rsidR="00AC22CB">
        <w:t>, without first making an arrest</w:t>
      </w:r>
      <w:r w:rsidR="008E3951">
        <w:t xml:space="preserve">. The constable must have reasonable grounds to suspect </w:t>
      </w:r>
      <w:r w:rsidR="00DC18CB">
        <w:t xml:space="preserve">that contained on the individual is any stolen or prohibited articles, any prohibited </w:t>
      </w:r>
      <w:r w:rsidR="00AC22CB">
        <w:t xml:space="preserve">fireworks, or any bladed or sharply pointed articles. Anything found during the search must be seized. </w:t>
      </w:r>
      <w:r w:rsidR="00A70AAC">
        <w:t xml:space="preserve">The officer can put </w:t>
      </w:r>
      <w:r w:rsidR="008F37D8">
        <w:t xml:space="preserve">handcuffs on the </w:t>
      </w:r>
      <w:r w:rsidR="008F37D8">
        <w:lastRenderedPageBreak/>
        <w:t xml:space="preserve">individual during a section 1 search, even though the individual is not under arrest, but as handcuffs are a type of force, they </w:t>
      </w:r>
      <w:proofErr w:type="gramStart"/>
      <w:r w:rsidR="008F37D8">
        <w:t>have to</w:t>
      </w:r>
      <w:proofErr w:type="gramEnd"/>
      <w:r w:rsidR="008F37D8">
        <w:t xml:space="preserve"> be reasonable and required. </w:t>
      </w:r>
    </w:p>
    <w:p w14:paraId="10BD19F7" w14:textId="77777777" w:rsidR="00AC22CB" w:rsidRDefault="00AC22CB" w:rsidP="00AC22CB">
      <w:pPr>
        <w:pStyle w:val="ListParagraph"/>
      </w:pPr>
    </w:p>
    <w:p w14:paraId="7A224BA6" w14:textId="52A8BD3A" w:rsidR="00AC22CB" w:rsidRDefault="00AC22CB" w:rsidP="00046BD7">
      <w:pPr>
        <w:pStyle w:val="ListParagraph"/>
        <w:numPr>
          <w:ilvl w:val="0"/>
          <w:numId w:val="1"/>
        </w:numPr>
      </w:pPr>
      <w:r>
        <w:t xml:space="preserve">The information required </w:t>
      </w:r>
      <w:r w:rsidR="00C60C97">
        <w:t>to the individual is contained in the mnemonic GO WISELY</w:t>
      </w:r>
    </w:p>
    <w:p w14:paraId="2136BDD0" w14:textId="77777777" w:rsidR="00C60C97" w:rsidRDefault="00C60C97" w:rsidP="00C60C97">
      <w:pPr>
        <w:pStyle w:val="ListParagraph"/>
      </w:pPr>
    </w:p>
    <w:p w14:paraId="2E7031E4" w14:textId="0301130D" w:rsidR="00C60C97" w:rsidRDefault="00C60C97" w:rsidP="00C60C97">
      <w:pPr>
        <w:pStyle w:val="ListParagraph"/>
        <w:numPr>
          <w:ilvl w:val="0"/>
          <w:numId w:val="2"/>
        </w:numPr>
      </w:pPr>
      <w:r>
        <w:t xml:space="preserve">G </w:t>
      </w:r>
      <w:r>
        <w:sym w:font="Wingdings" w:char="F0E0"/>
      </w:r>
      <w:r>
        <w:t xml:space="preserve"> Grounds for the search</w:t>
      </w:r>
    </w:p>
    <w:p w14:paraId="5B4481E2" w14:textId="5241837B" w:rsidR="00C60C97" w:rsidRDefault="00C60C97" w:rsidP="00C60C97">
      <w:pPr>
        <w:pStyle w:val="ListParagraph"/>
        <w:numPr>
          <w:ilvl w:val="0"/>
          <w:numId w:val="2"/>
        </w:numPr>
      </w:pPr>
      <w:r>
        <w:t xml:space="preserve">O </w:t>
      </w:r>
      <w:r>
        <w:sym w:font="Wingdings" w:char="F0E0"/>
      </w:r>
      <w:r>
        <w:t xml:space="preserve"> Object</w:t>
      </w:r>
      <w:r w:rsidR="00862898">
        <w:t xml:space="preserve"> th</w:t>
      </w:r>
      <w:r w:rsidR="00DE0104">
        <w:t xml:space="preserve">at the individual is suspected of carrying </w:t>
      </w:r>
    </w:p>
    <w:p w14:paraId="465C3D7C" w14:textId="7F140DD0" w:rsidR="002207EC" w:rsidRDefault="002207EC" w:rsidP="00C60C97">
      <w:pPr>
        <w:pStyle w:val="ListParagraph"/>
        <w:numPr>
          <w:ilvl w:val="0"/>
          <w:numId w:val="2"/>
        </w:numPr>
      </w:pPr>
      <w:r>
        <w:t xml:space="preserve">W </w:t>
      </w:r>
      <w:r>
        <w:sym w:font="Wingdings" w:char="F0E0"/>
      </w:r>
      <w:r>
        <w:t xml:space="preserve"> Warrant card if not in uniform </w:t>
      </w:r>
    </w:p>
    <w:p w14:paraId="3F62DED9" w14:textId="33E72061" w:rsidR="002207EC" w:rsidRDefault="002207EC" w:rsidP="00C60C97">
      <w:pPr>
        <w:pStyle w:val="ListParagraph"/>
        <w:numPr>
          <w:ilvl w:val="0"/>
          <w:numId w:val="2"/>
        </w:numPr>
      </w:pPr>
      <w:r>
        <w:t xml:space="preserve">I </w:t>
      </w:r>
      <w:r>
        <w:sym w:font="Wingdings" w:char="F0E0"/>
      </w:r>
      <w:r>
        <w:t xml:space="preserve"> Identity </w:t>
      </w:r>
      <w:r w:rsidR="00862898">
        <w:t>of the officer conducting the search</w:t>
      </w:r>
    </w:p>
    <w:p w14:paraId="44D1FB96" w14:textId="160AECFE" w:rsidR="00862898" w:rsidRDefault="00862898" w:rsidP="00C60C97">
      <w:pPr>
        <w:pStyle w:val="ListParagraph"/>
        <w:numPr>
          <w:ilvl w:val="0"/>
          <w:numId w:val="2"/>
        </w:numPr>
      </w:pPr>
      <w:r>
        <w:t xml:space="preserve">S </w:t>
      </w:r>
      <w:r>
        <w:sym w:font="Wingdings" w:char="F0E0"/>
      </w:r>
      <w:r>
        <w:t xml:space="preserve"> Station which the officer is from</w:t>
      </w:r>
    </w:p>
    <w:p w14:paraId="3C32939B" w14:textId="35F9C556" w:rsidR="00862898" w:rsidRDefault="00862898" w:rsidP="00C60C97">
      <w:pPr>
        <w:pStyle w:val="ListParagraph"/>
        <w:numPr>
          <w:ilvl w:val="0"/>
          <w:numId w:val="2"/>
        </w:numPr>
      </w:pPr>
      <w:r>
        <w:t xml:space="preserve">E </w:t>
      </w:r>
      <w:r>
        <w:sym w:font="Wingdings" w:char="F0E0"/>
      </w:r>
      <w:r>
        <w:t xml:space="preserve"> Entitlement to a search document</w:t>
      </w:r>
    </w:p>
    <w:p w14:paraId="29C29A2E" w14:textId="4A144983" w:rsidR="00862898" w:rsidRDefault="00862898" w:rsidP="00C60C97">
      <w:pPr>
        <w:pStyle w:val="ListParagraph"/>
        <w:numPr>
          <w:ilvl w:val="0"/>
          <w:numId w:val="2"/>
        </w:numPr>
      </w:pPr>
      <w:r>
        <w:t xml:space="preserve">L </w:t>
      </w:r>
      <w:r>
        <w:sym w:font="Wingdings" w:char="F0E0"/>
      </w:r>
      <w:r>
        <w:t xml:space="preserve"> Legal Power of the search (Section 1 of PACE 1984)</w:t>
      </w:r>
    </w:p>
    <w:p w14:paraId="2D11CBF1" w14:textId="701C7D38" w:rsidR="00327750" w:rsidRDefault="00862898" w:rsidP="00327750">
      <w:pPr>
        <w:pStyle w:val="ListParagraph"/>
        <w:numPr>
          <w:ilvl w:val="0"/>
          <w:numId w:val="2"/>
        </w:numPr>
      </w:pPr>
      <w:r>
        <w:t xml:space="preserve">Y </w:t>
      </w:r>
      <w:r>
        <w:sym w:font="Wingdings" w:char="F0E0"/>
      </w:r>
      <w:r>
        <w:t xml:space="preserve"> Your detained (the person can not go anywhere as soon as those words are spoken)</w:t>
      </w:r>
    </w:p>
    <w:p w14:paraId="0FFCCAC7" w14:textId="77777777" w:rsidR="00327750" w:rsidRDefault="00327750" w:rsidP="00327750">
      <w:pPr>
        <w:pStyle w:val="ListParagraph"/>
        <w:ind w:left="1080"/>
      </w:pPr>
    </w:p>
    <w:p w14:paraId="71D3DC6F" w14:textId="16EFDEEA" w:rsidR="00327750" w:rsidRDefault="00327750" w:rsidP="00327750">
      <w:pPr>
        <w:pStyle w:val="ListParagraph"/>
        <w:numPr>
          <w:ilvl w:val="0"/>
          <w:numId w:val="1"/>
        </w:numPr>
      </w:pPr>
      <w:r>
        <w:t xml:space="preserve">Consensual legitimacy </w:t>
      </w:r>
      <w:r w:rsidR="005D199B">
        <w:t xml:space="preserve">is the </w:t>
      </w:r>
      <w:r w:rsidR="001276BB">
        <w:t xml:space="preserve">giving of permission to sharing </w:t>
      </w:r>
      <w:proofErr w:type="gramStart"/>
      <w:r w:rsidR="001276BB">
        <w:t>information</w:t>
      </w:r>
      <w:r w:rsidR="000105DA">
        <w:t>, and</w:t>
      </w:r>
      <w:proofErr w:type="gramEnd"/>
      <w:r w:rsidR="000105DA">
        <w:t xml:space="preserve"> being transparent in all our decisions of policing. </w:t>
      </w:r>
    </w:p>
    <w:p w14:paraId="0D4AB17E" w14:textId="77777777" w:rsidR="00327750" w:rsidRDefault="00327750" w:rsidP="00327750">
      <w:pPr>
        <w:pStyle w:val="ListParagraph"/>
      </w:pPr>
    </w:p>
    <w:p w14:paraId="2E5EBD95" w14:textId="38177FF3" w:rsidR="00327750" w:rsidRDefault="00327750" w:rsidP="00327750">
      <w:pPr>
        <w:pStyle w:val="ListParagraph"/>
        <w:numPr>
          <w:ilvl w:val="0"/>
          <w:numId w:val="1"/>
        </w:numPr>
      </w:pPr>
      <w:r>
        <w:t xml:space="preserve">There are 4 points to prove for a possession of a controlled drug; that the individual POSSESSED the controlled drug, that they had KNOWLEDGE of the item, that the substance was known to be a CONTROLLED DRUG and </w:t>
      </w:r>
      <w:r w:rsidR="00C77ED4">
        <w:t xml:space="preserve">that they were carrying it without LAWFUL AUTHORITY </w:t>
      </w:r>
    </w:p>
    <w:p w14:paraId="70C8F59E" w14:textId="77777777" w:rsidR="00C77ED4" w:rsidRDefault="00C77ED4" w:rsidP="00C77ED4">
      <w:pPr>
        <w:pStyle w:val="ListParagraph"/>
      </w:pPr>
    </w:p>
    <w:p w14:paraId="78946A8F" w14:textId="7FB26D1F" w:rsidR="00C77ED4" w:rsidRDefault="00C77ED4" w:rsidP="00327750">
      <w:pPr>
        <w:pStyle w:val="ListParagraph"/>
        <w:numPr>
          <w:ilvl w:val="0"/>
          <w:numId w:val="1"/>
        </w:numPr>
      </w:pPr>
      <w:r>
        <w:t>T</w:t>
      </w:r>
      <w:r w:rsidR="0014699F">
        <w:t xml:space="preserve">he grading of information falls under the evaluation stage within the intelligence cycle. The intelligence cycle is </w:t>
      </w:r>
      <w:r w:rsidR="00B87D2D">
        <w:t xml:space="preserve">direction, collection, evaluation, analysis and dissemination. The evaluation is done by a method known as the 3x5x2 </w:t>
      </w:r>
      <w:r w:rsidR="000D2013">
        <w:t xml:space="preserve">grading system. </w:t>
      </w:r>
    </w:p>
    <w:p w14:paraId="5C8E0FE5" w14:textId="77777777" w:rsidR="005D199B" w:rsidRDefault="005D199B" w:rsidP="005D199B">
      <w:pPr>
        <w:pStyle w:val="ListParagraph"/>
      </w:pPr>
    </w:p>
    <w:p w14:paraId="7B112A3B" w14:textId="63278CC5" w:rsidR="005D199B" w:rsidRDefault="005D199B" w:rsidP="005D199B">
      <w:pPr>
        <w:pStyle w:val="ListParagraph"/>
      </w:pPr>
      <w:r>
        <w:t>3x5x2:</w:t>
      </w:r>
    </w:p>
    <w:p w14:paraId="7F5049A3" w14:textId="59DB710F" w:rsidR="005D199B" w:rsidRDefault="005D199B" w:rsidP="005D199B">
      <w:pPr>
        <w:pStyle w:val="ListParagraph"/>
      </w:pPr>
      <w:r>
        <w:t>3.1: Reliable source</w:t>
      </w:r>
    </w:p>
    <w:p w14:paraId="528D2457" w14:textId="02C91235" w:rsidR="005D199B" w:rsidRDefault="005D199B" w:rsidP="005D199B">
      <w:pPr>
        <w:pStyle w:val="ListParagraph"/>
      </w:pPr>
      <w:r>
        <w:t>3.2: Untested source</w:t>
      </w:r>
    </w:p>
    <w:p w14:paraId="76CC3E50" w14:textId="0E5C2E02" w:rsidR="005D199B" w:rsidRDefault="005D199B" w:rsidP="005D199B">
      <w:pPr>
        <w:pStyle w:val="ListParagraph"/>
      </w:pPr>
      <w:r>
        <w:t>3.3: Not reliable source</w:t>
      </w:r>
    </w:p>
    <w:p w14:paraId="015DBDED" w14:textId="77777777" w:rsidR="00E47C50" w:rsidRDefault="00E47C50" w:rsidP="005D199B">
      <w:pPr>
        <w:pStyle w:val="ListParagraph"/>
      </w:pPr>
    </w:p>
    <w:p w14:paraId="0E4DA9C7" w14:textId="15228F0D" w:rsidR="005D199B" w:rsidRDefault="005D199B" w:rsidP="005D199B">
      <w:pPr>
        <w:pStyle w:val="ListParagraph"/>
      </w:pPr>
      <w:r>
        <w:t>5.1: Known directly to the source</w:t>
      </w:r>
    </w:p>
    <w:p w14:paraId="4E344C2C" w14:textId="69D69E24" w:rsidR="005D199B" w:rsidRDefault="005D199B" w:rsidP="005D199B">
      <w:pPr>
        <w:pStyle w:val="ListParagraph"/>
      </w:pPr>
      <w:r>
        <w:t>5.2: Known indirectly to the source but collaborated</w:t>
      </w:r>
    </w:p>
    <w:p w14:paraId="697DC2A9" w14:textId="4B55FB7C" w:rsidR="005D199B" w:rsidRDefault="00E47C50" w:rsidP="005D199B">
      <w:pPr>
        <w:pStyle w:val="ListParagraph"/>
      </w:pPr>
      <w:r>
        <w:t>5.3: Known indirectly to the source</w:t>
      </w:r>
    </w:p>
    <w:p w14:paraId="3C9DA095" w14:textId="54FEB339" w:rsidR="00E47C50" w:rsidRDefault="00E47C50" w:rsidP="005D199B">
      <w:pPr>
        <w:pStyle w:val="ListParagraph"/>
      </w:pPr>
      <w:r>
        <w:t>5.4: Not known</w:t>
      </w:r>
    </w:p>
    <w:p w14:paraId="7EFABD49" w14:textId="044BCD3F" w:rsidR="00E47C50" w:rsidRDefault="00E47C50" w:rsidP="005D199B">
      <w:pPr>
        <w:pStyle w:val="ListParagraph"/>
      </w:pPr>
      <w:r>
        <w:t>5.5: Suspected to be false</w:t>
      </w:r>
    </w:p>
    <w:p w14:paraId="6B0D9A70" w14:textId="03EABB00" w:rsidR="00E47C50" w:rsidRDefault="00E47C50" w:rsidP="005D199B">
      <w:pPr>
        <w:pStyle w:val="ListParagraph"/>
      </w:pPr>
    </w:p>
    <w:p w14:paraId="5F14B069" w14:textId="55119DA8" w:rsidR="00E47C50" w:rsidRDefault="00E47C50" w:rsidP="005D199B">
      <w:pPr>
        <w:pStyle w:val="ListParagraph"/>
      </w:pPr>
      <w:r>
        <w:t>2.1: Lawfully sharing permitted</w:t>
      </w:r>
    </w:p>
    <w:p w14:paraId="669846EE" w14:textId="21023ACB" w:rsidR="00E47C50" w:rsidRDefault="00E47C50" w:rsidP="005D199B">
      <w:pPr>
        <w:pStyle w:val="ListParagraph"/>
      </w:pPr>
      <w:r>
        <w:t xml:space="preserve">2.2: Lawful sharing permitted with conditions </w:t>
      </w:r>
    </w:p>
    <w:p w14:paraId="0C39541A" w14:textId="77777777" w:rsidR="00E47C50" w:rsidRDefault="00E47C50" w:rsidP="005D199B">
      <w:pPr>
        <w:pStyle w:val="ListParagraph"/>
      </w:pPr>
    </w:p>
    <w:p w14:paraId="575B3D5B" w14:textId="77777777" w:rsidR="005D199B" w:rsidRDefault="005D199B" w:rsidP="005D199B">
      <w:pPr>
        <w:pStyle w:val="ListParagraph"/>
      </w:pPr>
    </w:p>
    <w:p w14:paraId="7DD291FE" w14:textId="5B7A573D" w:rsidR="000D2013" w:rsidRDefault="000D2013" w:rsidP="000D2013">
      <w:pPr>
        <w:pStyle w:val="ListParagraph"/>
      </w:pPr>
    </w:p>
    <w:p w14:paraId="01BBEAB8" w14:textId="5DA9CC6D" w:rsidR="005620D3" w:rsidRDefault="000D2013" w:rsidP="00327750">
      <w:pPr>
        <w:pStyle w:val="ListParagraph"/>
        <w:numPr>
          <w:ilvl w:val="0"/>
          <w:numId w:val="1"/>
        </w:numPr>
      </w:pPr>
      <w:r>
        <w:t>Information can be from a variety of sources and is untested to see whether there is any use to it, or if it is reliable. Intelligence is information that has been subjected to a defined evaluation</w:t>
      </w:r>
      <w:r w:rsidR="006A4BE9">
        <w:t xml:space="preserve">, and therefore has been checked whether if it reliable and usable. Evidence can </w:t>
      </w:r>
      <w:r w:rsidR="005620D3">
        <w:t xml:space="preserve">be </w:t>
      </w:r>
      <w:r w:rsidR="006A4BE9">
        <w:t>gathered from a varie</w:t>
      </w:r>
      <w:r w:rsidR="00AE166D">
        <w:t xml:space="preserve">ty of places, and can include both information and intelligence, </w:t>
      </w:r>
      <w:r w:rsidR="005620D3">
        <w:t>as well as physical or forensic evidence collected at a scene</w:t>
      </w:r>
    </w:p>
    <w:p w14:paraId="212838E3" w14:textId="77777777" w:rsidR="005620D3" w:rsidRDefault="005620D3" w:rsidP="005620D3">
      <w:pPr>
        <w:pStyle w:val="ListParagraph"/>
      </w:pPr>
    </w:p>
    <w:p w14:paraId="25064D5C" w14:textId="26E3A8C4" w:rsidR="000D2013" w:rsidRDefault="005620D3" w:rsidP="00327750">
      <w:pPr>
        <w:pStyle w:val="ListParagraph"/>
        <w:numPr>
          <w:ilvl w:val="0"/>
          <w:numId w:val="1"/>
        </w:numPr>
      </w:pPr>
      <w:r>
        <w:lastRenderedPageBreak/>
        <w:t xml:space="preserve"> </w:t>
      </w:r>
      <w:r w:rsidR="00E47C50">
        <w:t xml:space="preserve">The dissemination of information </w:t>
      </w:r>
      <w:r w:rsidR="00FE7737">
        <w:t>means choosing who should, and needs, to know the intelligence gathered. The appropriate people receiving the information should be trusted and reliable</w:t>
      </w:r>
      <w:r w:rsidR="00326883">
        <w:t xml:space="preserve">, as the information within the Police is very likely to be sensitive. Therefore, if it is exposed, there is a very high chance many people could be in danger. </w:t>
      </w:r>
      <w:r w:rsidR="00AF1CCA">
        <w:t>The main legislation involving information gathering is RIPA, which covers many forms of information</w:t>
      </w:r>
      <w:r w:rsidR="005A1A4B">
        <w:t xml:space="preserve">, and the information collected </w:t>
      </w:r>
      <w:proofErr w:type="gramStart"/>
      <w:r w:rsidR="005A1A4B">
        <w:t>has to</w:t>
      </w:r>
      <w:proofErr w:type="gramEnd"/>
      <w:r w:rsidR="005A1A4B">
        <w:t xml:space="preserve"> be </w:t>
      </w:r>
      <w:r w:rsidR="00E47154">
        <w:t>covered under RIPA, otherwise it could be inadmissible in court</w:t>
      </w:r>
      <w:r w:rsidR="00AF1CCA">
        <w:t>. For example, instructive surveillance is covered under section 28(4)</w:t>
      </w:r>
      <w:r w:rsidR="00E47154">
        <w:t>. Another legislation is the ECHR</w:t>
      </w:r>
      <w:r w:rsidR="003B3F44">
        <w:t xml:space="preserve">, which is contained under the collection stage in the intelligence cycle. All the information collected </w:t>
      </w:r>
      <w:proofErr w:type="gramStart"/>
      <w:r w:rsidR="003B3F44">
        <w:t>has to</w:t>
      </w:r>
      <w:proofErr w:type="gramEnd"/>
      <w:r w:rsidR="003B3F44">
        <w:t xml:space="preserve"> be legal under the Human Rights, and RIPA. </w:t>
      </w:r>
    </w:p>
    <w:sectPr w:rsidR="000D20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4104BB" w14:textId="77777777" w:rsidR="00384A37" w:rsidRDefault="00384A37" w:rsidP="00384A37">
      <w:pPr>
        <w:spacing w:after="0" w:line="240" w:lineRule="auto"/>
      </w:pPr>
      <w:r>
        <w:separator/>
      </w:r>
    </w:p>
  </w:endnote>
  <w:endnote w:type="continuationSeparator" w:id="0">
    <w:p w14:paraId="02A4FB8B" w14:textId="77777777" w:rsidR="00384A37" w:rsidRDefault="00384A37" w:rsidP="00384A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7101B0" w14:textId="77777777" w:rsidR="00384A37" w:rsidRDefault="00384A37" w:rsidP="00384A37">
      <w:pPr>
        <w:spacing w:after="0" w:line="240" w:lineRule="auto"/>
      </w:pPr>
      <w:r>
        <w:separator/>
      </w:r>
    </w:p>
  </w:footnote>
  <w:footnote w:type="continuationSeparator" w:id="0">
    <w:p w14:paraId="2781A096" w14:textId="77777777" w:rsidR="00384A37" w:rsidRDefault="00384A37" w:rsidP="00384A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B3B68"/>
    <w:multiLevelType w:val="hybridMultilevel"/>
    <w:tmpl w:val="E0C2F58C"/>
    <w:lvl w:ilvl="0" w:tplc="B386D03A">
      <w:start w:val="3"/>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5ACD34F5"/>
    <w:multiLevelType w:val="hybridMultilevel"/>
    <w:tmpl w:val="C2548AE2"/>
    <w:lvl w:ilvl="0" w:tplc="E17013A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7B2934E4"/>
    <w:multiLevelType w:val="hybridMultilevel"/>
    <w:tmpl w:val="A7D4E7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A37"/>
    <w:rsid w:val="000105DA"/>
    <w:rsid w:val="000139E2"/>
    <w:rsid w:val="00025200"/>
    <w:rsid w:val="00032326"/>
    <w:rsid w:val="00037626"/>
    <w:rsid w:val="00046BD7"/>
    <w:rsid w:val="00071197"/>
    <w:rsid w:val="00073A7E"/>
    <w:rsid w:val="000B0786"/>
    <w:rsid w:val="000B1A55"/>
    <w:rsid w:val="000C2453"/>
    <w:rsid w:val="000C7D52"/>
    <w:rsid w:val="000D2013"/>
    <w:rsid w:val="000F0547"/>
    <w:rsid w:val="000F3DA0"/>
    <w:rsid w:val="000F5A30"/>
    <w:rsid w:val="00100D8F"/>
    <w:rsid w:val="00103337"/>
    <w:rsid w:val="00106874"/>
    <w:rsid w:val="001276BB"/>
    <w:rsid w:val="0014699F"/>
    <w:rsid w:val="001B08DA"/>
    <w:rsid w:val="002207EC"/>
    <w:rsid w:val="00231671"/>
    <w:rsid w:val="002641B0"/>
    <w:rsid w:val="002B2FEE"/>
    <w:rsid w:val="002E72EC"/>
    <w:rsid w:val="003156DD"/>
    <w:rsid w:val="00326883"/>
    <w:rsid w:val="00327750"/>
    <w:rsid w:val="00357B59"/>
    <w:rsid w:val="00363053"/>
    <w:rsid w:val="00364B96"/>
    <w:rsid w:val="00384A37"/>
    <w:rsid w:val="0038764B"/>
    <w:rsid w:val="003B3F44"/>
    <w:rsid w:val="003C55B9"/>
    <w:rsid w:val="00406401"/>
    <w:rsid w:val="004065B6"/>
    <w:rsid w:val="00434C48"/>
    <w:rsid w:val="004817AC"/>
    <w:rsid w:val="00482E1C"/>
    <w:rsid w:val="00485375"/>
    <w:rsid w:val="004D72C0"/>
    <w:rsid w:val="00505D49"/>
    <w:rsid w:val="005144C9"/>
    <w:rsid w:val="00531421"/>
    <w:rsid w:val="00561E8D"/>
    <w:rsid w:val="005620D3"/>
    <w:rsid w:val="005804DD"/>
    <w:rsid w:val="00593632"/>
    <w:rsid w:val="005A1A4B"/>
    <w:rsid w:val="005A7716"/>
    <w:rsid w:val="005C212A"/>
    <w:rsid w:val="005D199B"/>
    <w:rsid w:val="006100A7"/>
    <w:rsid w:val="00617CF1"/>
    <w:rsid w:val="0062302D"/>
    <w:rsid w:val="00634B78"/>
    <w:rsid w:val="00650C6C"/>
    <w:rsid w:val="006622F6"/>
    <w:rsid w:val="00673406"/>
    <w:rsid w:val="0068460B"/>
    <w:rsid w:val="006A4BE9"/>
    <w:rsid w:val="006D5006"/>
    <w:rsid w:val="006E7D22"/>
    <w:rsid w:val="00732171"/>
    <w:rsid w:val="00734C0F"/>
    <w:rsid w:val="00741D5B"/>
    <w:rsid w:val="00787B74"/>
    <w:rsid w:val="007A0470"/>
    <w:rsid w:val="007E4440"/>
    <w:rsid w:val="007F5AB6"/>
    <w:rsid w:val="00807110"/>
    <w:rsid w:val="008144B5"/>
    <w:rsid w:val="00832BF3"/>
    <w:rsid w:val="0084534F"/>
    <w:rsid w:val="008509CA"/>
    <w:rsid w:val="00851060"/>
    <w:rsid w:val="00862898"/>
    <w:rsid w:val="0086411C"/>
    <w:rsid w:val="00895862"/>
    <w:rsid w:val="008A7404"/>
    <w:rsid w:val="008E3951"/>
    <w:rsid w:val="008F37D8"/>
    <w:rsid w:val="009012F8"/>
    <w:rsid w:val="009071A9"/>
    <w:rsid w:val="0091146A"/>
    <w:rsid w:val="0091600A"/>
    <w:rsid w:val="00920570"/>
    <w:rsid w:val="009D050D"/>
    <w:rsid w:val="009E4B21"/>
    <w:rsid w:val="00A00A65"/>
    <w:rsid w:val="00A13DB7"/>
    <w:rsid w:val="00A51CFB"/>
    <w:rsid w:val="00A70AAC"/>
    <w:rsid w:val="00AB6E70"/>
    <w:rsid w:val="00AC22CB"/>
    <w:rsid w:val="00AE166D"/>
    <w:rsid w:val="00AF1CCA"/>
    <w:rsid w:val="00B149AF"/>
    <w:rsid w:val="00B26FE0"/>
    <w:rsid w:val="00B56649"/>
    <w:rsid w:val="00B74BB6"/>
    <w:rsid w:val="00B8785A"/>
    <w:rsid w:val="00B87D2D"/>
    <w:rsid w:val="00B93A77"/>
    <w:rsid w:val="00C04D7D"/>
    <w:rsid w:val="00C25B35"/>
    <w:rsid w:val="00C2702A"/>
    <w:rsid w:val="00C46789"/>
    <w:rsid w:val="00C52A58"/>
    <w:rsid w:val="00C60C97"/>
    <w:rsid w:val="00C77ED4"/>
    <w:rsid w:val="00C87707"/>
    <w:rsid w:val="00CB382D"/>
    <w:rsid w:val="00CB3922"/>
    <w:rsid w:val="00CF38DA"/>
    <w:rsid w:val="00D01B9C"/>
    <w:rsid w:val="00D312A0"/>
    <w:rsid w:val="00D55686"/>
    <w:rsid w:val="00D76028"/>
    <w:rsid w:val="00D94C51"/>
    <w:rsid w:val="00DC18CB"/>
    <w:rsid w:val="00DE0104"/>
    <w:rsid w:val="00E050CC"/>
    <w:rsid w:val="00E26A60"/>
    <w:rsid w:val="00E47154"/>
    <w:rsid w:val="00E47C50"/>
    <w:rsid w:val="00E82ECD"/>
    <w:rsid w:val="00E93790"/>
    <w:rsid w:val="00EA62D0"/>
    <w:rsid w:val="00EB7F9F"/>
    <w:rsid w:val="00F03A71"/>
    <w:rsid w:val="00F33021"/>
    <w:rsid w:val="00F60BC8"/>
    <w:rsid w:val="00F62368"/>
    <w:rsid w:val="00F73AB2"/>
    <w:rsid w:val="00F91015"/>
    <w:rsid w:val="00FA6742"/>
    <w:rsid w:val="00FB22A6"/>
    <w:rsid w:val="00FD0EBA"/>
    <w:rsid w:val="00FE7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33A99D"/>
  <w15:chartTrackingRefBased/>
  <w15:docId w15:val="{B49DD2E9-F20E-4D9A-9B61-378F66732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44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8" ma:contentTypeDescription="Create a new document." ma:contentTypeScope="" ma:versionID="86da41b77c4f4c6a194dd6ff5436ce2d">
  <xsd:schema xmlns:xsd="http://www.w3.org/2001/XMLSchema" xmlns:xs="http://www.w3.org/2001/XMLSchema" xmlns:p="http://schemas.microsoft.com/office/2006/metadata/properties" xmlns:ns3="f9dd6bd1-dff7-48c4-b272-387be775c48c" targetNamespace="http://schemas.microsoft.com/office/2006/metadata/properties" ma:root="true" ma:fieldsID="24ff0fa913274b58c66b784c93e223fc" ns3:_="">
    <xsd:import namespace="f9dd6bd1-dff7-48c4-b272-387be775c48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3AC822-3726-49C5-A50F-449DFBCE3A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A51222-42E2-45EB-9FFA-9ADAFB83C782}">
  <ds:schemaRefs>
    <ds:schemaRef ds:uri="http://schemas.microsoft.com/sharepoint/v3/contenttype/forms"/>
  </ds:schemaRefs>
</ds:datastoreItem>
</file>

<file path=customXml/itemProps3.xml><?xml version="1.0" encoding="utf-8"?>
<ds:datastoreItem xmlns:ds="http://schemas.openxmlformats.org/officeDocument/2006/customXml" ds:itemID="{BE9C97D3-B533-40D0-8CB8-A4B1204AB438}">
  <ds:schemaRefs>
    <ds:schemaRef ds:uri="http://schemas.openxmlformats.org/package/2006/metadata/core-properties"/>
    <ds:schemaRef ds:uri="http://schemas.microsoft.com/office/2006/documentManagement/types"/>
    <ds:schemaRef ds:uri="http://schemas.microsoft.com/office/infopath/2007/PartnerControls"/>
    <ds:schemaRef ds:uri="http://schemas.microsoft.com/office/2006/metadata/properties"/>
    <ds:schemaRef ds:uri="f9dd6bd1-dff7-48c4-b272-387be775c48c"/>
    <ds:schemaRef ds:uri="http://purl.org/dc/elements/1.1/"/>
    <ds:schemaRef ds:uri="http://www.w3.org/XML/1998/namespace"/>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6</Pages>
  <Words>2296</Words>
  <Characters>13093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15359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 Megan</dc:creator>
  <cp:keywords/>
  <dc:description/>
  <cp:lastModifiedBy>Bell, Megan</cp:lastModifiedBy>
  <cp:revision>142</cp:revision>
  <dcterms:created xsi:type="dcterms:W3CDTF">2021-09-16T11:41:00Z</dcterms:created>
  <dcterms:modified xsi:type="dcterms:W3CDTF">2021-09-16T14:00:00Z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2021-09-16T11:41:33Z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2a001f6a-9127-42df-b27b-c862a13d8946</vt:lpwstr>
  </property>
  <property fmtid="{D5CDD505-2E9C-101B-9397-08002B2CF9AE}" pid="8" name="MSIP_Label_f2acd28b-79a3-4a0f-b0ff-4b75658b1549_ContentBits">
    <vt:lpwstr>0</vt:lpwstr>
  </property>
  <property fmtid="{D5CDD505-2E9C-101B-9397-08002B2CF9AE}" pid="9" name="ContentTypeId">
    <vt:lpwstr>0x010100E9A7D70EE04BD84C8A1723A89B279A83</vt:lpwstr>
  </property>
</Properties>
</file>