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C4918" w14:textId="77777777" w:rsidR="0077181B" w:rsidRDefault="0077181B" w:rsidP="00BB130B">
      <w:pPr>
        <w:rPr>
          <w:b/>
          <w:bCs/>
          <w:sz w:val="28"/>
          <w:szCs w:val="28"/>
        </w:rPr>
      </w:pPr>
    </w:p>
    <w:p w14:paraId="067D6B75" w14:textId="77777777" w:rsidR="0077181B" w:rsidRDefault="0077181B" w:rsidP="00BB130B">
      <w:pPr>
        <w:rPr>
          <w:b/>
          <w:bCs/>
          <w:sz w:val="28"/>
          <w:szCs w:val="28"/>
        </w:rPr>
      </w:pPr>
    </w:p>
    <w:p w14:paraId="75D572F5" w14:textId="77777777" w:rsidR="0077181B" w:rsidRDefault="0077181B" w:rsidP="00BB130B">
      <w:pPr>
        <w:rPr>
          <w:b/>
          <w:bCs/>
          <w:sz w:val="28"/>
          <w:szCs w:val="28"/>
        </w:rPr>
      </w:pPr>
    </w:p>
    <w:p w14:paraId="0536FE32" w14:textId="77777777" w:rsidR="0077181B" w:rsidRDefault="0077181B" w:rsidP="00BB130B">
      <w:pPr>
        <w:rPr>
          <w:b/>
          <w:bCs/>
          <w:sz w:val="28"/>
          <w:szCs w:val="28"/>
        </w:rPr>
      </w:pPr>
    </w:p>
    <w:p w14:paraId="2289165E" w14:textId="77777777" w:rsidR="0077181B" w:rsidRDefault="0077181B" w:rsidP="00BB130B">
      <w:pPr>
        <w:rPr>
          <w:b/>
          <w:bCs/>
          <w:sz w:val="28"/>
          <w:szCs w:val="28"/>
        </w:rPr>
      </w:pPr>
    </w:p>
    <w:p w14:paraId="2CA41F22" w14:textId="77777777" w:rsidR="0077181B" w:rsidRDefault="0077181B" w:rsidP="00BB130B">
      <w:pPr>
        <w:rPr>
          <w:b/>
          <w:bCs/>
          <w:sz w:val="28"/>
          <w:szCs w:val="28"/>
        </w:rPr>
      </w:pPr>
    </w:p>
    <w:p w14:paraId="6F6A8537" w14:textId="77777777" w:rsidR="0077181B" w:rsidRDefault="0077181B" w:rsidP="00BB130B">
      <w:pPr>
        <w:rPr>
          <w:b/>
          <w:bCs/>
          <w:sz w:val="28"/>
          <w:szCs w:val="28"/>
        </w:rPr>
      </w:pPr>
    </w:p>
    <w:p w14:paraId="7126832A" w14:textId="77777777" w:rsidR="0077181B" w:rsidRDefault="0077181B" w:rsidP="00BB130B">
      <w:pPr>
        <w:rPr>
          <w:b/>
          <w:bCs/>
          <w:sz w:val="28"/>
          <w:szCs w:val="28"/>
        </w:rPr>
      </w:pPr>
    </w:p>
    <w:p w14:paraId="4D84E53D" w14:textId="77777777" w:rsidR="0077181B" w:rsidRDefault="0077181B" w:rsidP="00BB130B">
      <w:pPr>
        <w:rPr>
          <w:b/>
          <w:bCs/>
          <w:sz w:val="28"/>
          <w:szCs w:val="28"/>
        </w:rPr>
      </w:pPr>
    </w:p>
    <w:p w14:paraId="096678DA" w14:textId="70859E8C" w:rsidR="0077181B" w:rsidRDefault="0077181B" w:rsidP="00BB130B">
      <w:pPr>
        <w:rPr>
          <w:b/>
          <w:bCs/>
          <w:sz w:val="28"/>
          <w:szCs w:val="28"/>
        </w:rPr>
      </w:pPr>
    </w:p>
    <w:p w14:paraId="51205D04" w14:textId="53C53426" w:rsidR="0077181B" w:rsidRDefault="0077181B" w:rsidP="00BB130B">
      <w:pPr>
        <w:rPr>
          <w:b/>
          <w:bCs/>
          <w:sz w:val="28"/>
          <w:szCs w:val="28"/>
        </w:rPr>
      </w:pPr>
      <w:r>
        <w:rPr>
          <w:b/>
          <w:bCs/>
          <w:sz w:val="28"/>
          <w:szCs w:val="28"/>
        </w:rPr>
        <w:t xml:space="preserve">                                                                                                                                                           </w:t>
      </w:r>
      <w:r>
        <w:rPr>
          <w:b/>
          <w:bCs/>
          <w:noProof/>
          <w:sz w:val="28"/>
          <w:szCs w:val="28"/>
        </w:rPr>
        <w:drawing>
          <wp:inline distT="0" distB="0" distL="0" distR="0" wp14:anchorId="5AB4ED09" wp14:editId="0FE55CFD">
            <wp:extent cx="3714750" cy="1228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14750" cy="1228725"/>
                    </a:xfrm>
                    <a:prstGeom prst="rect">
                      <a:avLst/>
                    </a:prstGeom>
                    <a:noFill/>
                  </pic:spPr>
                </pic:pic>
              </a:graphicData>
            </a:graphic>
          </wp:inline>
        </w:drawing>
      </w:r>
    </w:p>
    <w:p w14:paraId="4F6E6BBF" w14:textId="12F6E5A0" w:rsidR="0077181B" w:rsidRDefault="0077181B" w:rsidP="00BB130B">
      <w:pPr>
        <w:rPr>
          <w:b/>
          <w:bCs/>
          <w:sz w:val="28"/>
          <w:szCs w:val="28"/>
        </w:rPr>
      </w:pPr>
    </w:p>
    <w:p w14:paraId="24D3F754" w14:textId="7E684F3D" w:rsidR="0077181B" w:rsidRDefault="0077181B" w:rsidP="00BB130B">
      <w:pPr>
        <w:rPr>
          <w:b/>
          <w:bCs/>
          <w:sz w:val="28"/>
          <w:szCs w:val="28"/>
        </w:rPr>
      </w:pPr>
    </w:p>
    <w:p w14:paraId="02B4DF02" w14:textId="6FDC0F57" w:rsidR="0077181B" w:rsidRDefault="0077181B" w:rsidP="00BB130B">
      <w:pPr>
        <w:rPr>
          <w:b/>
          <w:bCs/>
          <w:sz w:val="28"/>
          <w:szCs w:val="28"/>
        </w:rPr>
      </w:pPr>
    </w:p>
    <w:p w14:paraId="68455E9D" w14:textId="484B8E11" w:rsidR="0077181B" w:rsidRDefault="0077181B" w:rsidP="00BB130B">
      <w:pPr>
        <w:rPr>
          <w:b/>
          <w:bCs/>
          <w:sz w:val="28"/>
          <w:szCs w:val="28"/>
        </w:rPr>
      </w:pPr>
    </w:p>
    <w:p w14:paraId="159604A2" w14:textId="373C8841" w:rsidR="0077181B" w:rsidRDefault="0077181B" w:rsidP="00BB130B">
      <w:pPr>
        <w:rPr>
          <w:b/>
          <w:bCs/>
          <w:sz w:val="28"/>
          <w:szCs w:val="28"/>
        </w:rPr>
      </w:pPr>
    </w:p>
    <w:p w14:paraId="2843F171" w14:textId="77777777" w:rsidR="0077181B" w:rsidRDefault="0077181B" w:rsidP="00BB130B">
      <w:pPr>
        <w:rPr>
          <w:b/>
          <w:bCs/>
          <w:sz w:val="28"/>
          <w:szCs w:val="28"/>
        </w:rPr>
      </w:pPr>
    </w:p>
    <w:p w14:paraId="693085B4" w14:textId="0586479A" w:rsidR="0077181B" w:rsidRDefault="0077181B" w:rsidP="00BB130B">
      <w:pPr>
        <w:rPr>
          <w:b/>
          <w:bCs/>
          <w:sz w:val="28"/>
          <w:szCs w:val="28"/>
        </w:rPr>
      </w:pPr>
    </w:p>
    <w:p w14:paraId="7FD32A08" w14:textId="77307770" w:rsidR="0077181B" w:rsidRPr="0077181B" w:rsidRDefault="0077181B" w:rsidP="0077181B">
      <w:pPr>
        <w:rPr>
          <w:b/>
          <w:bCs/>
          <w:sz w:val="28"/>
          <w:szCs w:val="28"/>
        </w:rPr>
      </w:pPr>
      <w:r>
        <w:rPr>
          <w:b/>
          <w:bCs/>
          <w:sz w:val="28"/>
          <w:szCs w:val="28"/>
        </w:rPr>
        <w:t xml:space="preserve">                                                                                                                                                 </w:t>
      </w:r>
      <w:r w:rsidRPr="0077181B">
        <w:rPr>
          <w:b/>
          <w:bCs/>
          <w:sz w:val="28"/>
          <w:szCs w:val="28"/>
        </w:rPr>
        <w:t>BA (Hons) Leadership and Management Skills for the Workplace</w:t>
      </w:r>
    </w:p>
    <w:p w14:paraId="0B758011" w14:textId="127AA38E" w:rsidR="0077181B" w:rsidRDefault="0077181B" w:rsidP="0077181B">
      <w:pPr>
        <w:rPr>
          <w:b/>
          <w:bCs/>
          <w:sz w:val="28"/>
          <w:szCs w:val="28"/>
        </w:rPr>
      </w:pPr>
      <w:r>
        <w:rPr>
          <w:b/>
          <w:bCs/>
          <w:sz w:val="28"/>
          <w:szCs w:val="28"/>
        </w:rPr>
        <w:t xml:space="preserve">                                                                                                                                     </w:t>
      </w:r>
      <w:r w:rsidRPr="0077181B">
        <w:rPr>
          <w:b/>
          <w:bCs/>
          <w:sz w:val="28"/>
          <w:szCs w:val="28"/>
        </w:rPr>
        <w:t>Module: Knowledge and Information Management Skills for the Workplace</w:t>
      </w:r>
    </w:p>
    <w:p w14:paraId="6B71B4A3" w14:textId="73B23857" w:rsidR="0077181B" w:rsidRDefault="0077181B" w:rsidP="00BB130B">
      <w:pPr>
        <w:rPr>
          <w:b/>
          <w:bCs/>
          <w:sz w:val="28"/>
          <w:szCs w:val="28"/>
        </w:rPr>
      </w:pPr>
      <w:r>
        <w:rPr>
          <w:b/>
          <w:bCs/>
          <w:sz w:val="28"/>
          <w:szCs w:val="28"/>
        </w:rPr>
        <w:t xml:space="preserve">                                                                                                                                                                                   </w:t>
      </w:r>
      <w:r w:rsidRPr="0077181B">
        <w:rPr>
          <w:b/>
          <w:bCs/>
          <w:sz w:val="28"/>
          <w:szCs w:val="28"/>
        </w:rPr>
        <w:t>BMSW 5106</w:t>
      </w:r>
    </w:p>
    <w:p w14:paraId="17284CE8" w14:textId="2D68C38C" w:rsidR="0077181B" w:rsidRDefault="0077181B" w:rsidP="00BB130B">
      <w:pPr>
        <w:rPr>
          <w:b/>
          <w:bCs/>
          <w:sz w:val="28"/>
          <w:szCs w:val="28"/>
        </w:rPr>
      </w:pPr>
      <w:r>
        <w:rPr>
          <w:b/>
          <w:bCs/>
          <w:sz w:val="28"/>
          <w:szCs w:val="28"/>
        </w:rPr>
        <w:t xml:space="preserve">                                                                                                                                    Student name: Galina Cavcaliuc</w:t>
      </w:r>
    </w:p>
    <w:p w14:paraId="27228D34" w14:textId="7F13F47E" w:rsidR="0077181B" w:rsidRDefault="0077181B" w:rsidP="00BB130B">
      <w:pPr>
        <w:rPr>
          <w:b/>
          <w:bCs/>
          <w:sz w:val="28"/>
          <w:szCs w:val="28"/>
        </w:rPr>
      </w:pPr>
      <w:r>
        <w:rPr>
          <w:b/>
          <w:bCs/>
          <w:sz w:val="28"/>
          <w:szCs w:val="28"/>
        </w:rPr>
        <w:t xml:space="preserve">                                                                                                                                     Student ID :1916729</w:t>
      </w:r>
    </w:p>
    <w:p w14:paraId="3B978D3F" w14:textId="1AF9DB8C" w:rsidR="0077181B" w:rsidRDefault="0077181B" w:rsidP="00BB130B">
      <w:pPr>
        <w:rPr>
          <w:b/>
          <w:bCs/>
          <w:sz w:val="28"/>
          <w:szCs w:val="28"/>
        </w:rPr>
      </w:pPr>
      <w:r>
        <w:rPr>
          <w:b/>
          <w:bCs/>
          <w:sz w:val="28"/>
          <w:szCs w:val="28"/>
        </w:rPr>
        <w:t xml:space="preserve">                                                                                                                                     Teacher’s </w:t>
      </w:r>
      <w:proofErr w:type="gramStart"/>
      <w:r>
        <w:rPr>
          <w:b/>
          <w:bCs/>
          <w:sz w:val="28"/>
          <w:szCs w:val="28"/>
        </w:rPr>
        <w:t>name :</w:t>
      </w:r>
      <w:proofErr w:type="gramEnd"/>
      <w:r w:rsidRPr="0077181B">
        <w:t xml:space="preserve"> </w:t>
      </w:r>
      <w:r w:rsidRPr="0077181B">
        <w:rPr>
          <w:b/>
          <w:bCs/>
          <w:sz w:val="28"/>
          <w:szCs w:val="28"/>
        </w:rPr>
        <w:t>Md Kalam</w:t>
      </w:r>
    </w:p>
    <w:p w14:paraId="453206B6" w14:textId="77777777" w:rsidR="0077181B" w:rsidRDefault="0077181B" w:rsidP="00BB130B">
      <w:pPr>
        <w:rPr>
          <w:b/>
          <w:bCs/>
          <w:sz w:val="28"/>
          <w:szCs w:val="28"/>
        </w:rPr>
      </w:pPr>
    </w:p>
    <w:p w14:paraId="28925302" w14:textId="77777777" w:rsidR="0077181B" w:rsidRDefault="0077181B" w:rsidP="00BB130B">
      <w:pPr>
        <w:rPr>
          <w:b/>
          <w:bCs/>
          <w:sz w:val="28"/>
          <w:szCs w:val="28"/>
        </w:rPr>
      </w:pPr>
    </w:p>
    <w:p w14:paraId="2E2B2E37" w14:textId="77777777" w:rsidR="0077181B" w:rsidRDefault="0077181B" w:rsidP="00BB130B">
      <w:pPr>
        <w:rPr>
          <w:b/>
          <w:bCs/>
          <w:sz w:val="28"/>
          <w:szCs w:val="28"/>
        </w:rPr>
      </w:pPr>
    </w:p>
    <w:p w14:paraId="05BB075D" w14:textId="77777777" w:rsidR="0077181B" w:rsidRDefault="0077181B" w:rsidP="00BB130B">
      <w:pPr>
        <w:rPr>
          <w:b/>
          <w:bCs/>
          <w:sz w:val="28"/>
          <w:szCs w:val="28"/>
        </w:rPr>
      </w:pPr>
    </w:p>
    <w:p w14:paraId="32E8A9CF" w14:textId="77777777" w:rsidR="0077181B" w:rsidRDefault="0077181B" w:rsidP="00BB130B">
      <w:pPr>
        <w:rPr>
          <w:b/>
          <w:bCs/>
          <w:sz w:val="28"/>
          <w:szCs w:val="28"/>
        </w:rPr>
      </w:pPr>
    </w:p>
    <w:p w14:paraId="50259557" w14:textId="77777777" w:rsidR="0077181B" w:rsidRDefault="0077181B" w:rsidP="00BB130B">
      <w:pPr>
        <w:rPr>
          <w:b/>
          <w:bCs/>
          <w:sz w:val="28"/>
          <w:szCs w:val="28"/>
        </w:rPr>
      </w:pPr>
    </w:p>
    <w:p w14:paraId="248086A8" w14:textId="77777777" w:rsidR="0077181B" w:rsidRDefault="0077181B" w:rsidP="00BB130B">
      <w:pPr>
        <w:rPr>
          <w:b/>
          <w:bCs/>
          <w:sz w:val="28"/>
          <w:szCs w:val="28"/>
        </w:rPr>
      </w:pPr>
    </w:p>
    <w:p w14:paraId="1D10E1DE" w14:textId="77777777" w:rsidR="0077181B" w:rsidRDefault="0077181B" w:rsidP="00BB130B">
      <w:pPr>
        <w:rPr>
          <w:b/>
          <w:bCs/>
          <w:sz w:val="28"/>
          <w:szCs w:val="28"/>
        </w:rPr>
      </w:pPr>
    </w:p>
    <w:p w14:paraId="75B5D580" w14:textId="77777777" w:rsidR="0077181B" w:rsidRDefault="0077181B" w:rsidP="00BB130B">
      <w:pPr>
        <w:rPr>
          <w:b/>
          <w:bCs/>
          <w:sz w:val="28"/>
          <w:szCs w:val="28"/>
        </w:rPr>
      </w:pPr>
    </w:p>
    <w:p w14:paraId="4FE01316" w14:textId="77777777" w:rsidR="0077181B" w:rsidRDefault="0077181B" w:rsidP="00BB130B">
      <w:pPr>
        <w:rPr>
          <w:b/>
          <w:bCs/>
          <w:sz w:val="28"/>
          <w:szCs w:val="28"/>
        </w:rPr>
      </w:pPr>
    </w:p>
    <w:p w14:paraId="2AC85329" w14:textId="77777777" w:rsidR="0077181B" w:rsidRDefault="0077181B" w:rsidP="00BB130B">
      <w:pPr>
        <w:rPr>
          <w:b/>
          <w:bCs/>
          <w:sz w:val="28"/>
          <w:szCs w:val="28"/>
        </w:rPr>
      </w:pPr>
    </w:p>
    <w:p w14:paraId="2987AF2C" w14:textId="77777777" w:rsidR="0077181B" w:rsidRDefault="0077181B" w:rsidP="00BB130B">
      <w:pPr>
        <w:rPr>
          <w:b/>
          <w:bCs/>
          <w:sz w:val="28"/>
          <w:szCs w:val="28"/>
        </w:rPr>
      </w:pPr>
    </w:p>
    <w:p w14:paraId="2B39D5C9" w14:textId="77777777" w:rsidR="0077181B" w:rsidRDefault="0077181B" w:rsidP="00BB130B">
      <w:pPr>
        <w:rPr>
          <w:b/>
          <w:bCs/>
          <w:sz w:val="28"/>
          <w:szCs w:val="28"/>
        </w:rPr>
      </w:pPr>
    </w:p>
    <w:p w14:paraId="6554E059" w14:textId="77777777" w:rsidR="0077181B" w:rsidRDefault="0077181B" w:rsidP="00BB130B">
      <w:pPr>
        <w:rPr>
          <w:b/>
          <w:bCs/>
          <w:sz w:val="28"/>
          <w:szCs w:val="28"/>
        </w:rPr>
      </w:pPr>
    </w:p>
    <w:p w14:paraId="2FE017FA" w14:textId="77777777" w:rsidR="0077181B" w:rsidRDefault="0077181B" w:rsidP="00BB130B">
      <w:pPr>
        <w:rPr>
          <w:b/>
          <w:bCs/>
          <w:sz w:val="28"/>
          <w:szCs w:val="28"/>
        </w:rPr>
      </w:pPr>
    </w:p>
    <w:p w14:paraId="22E17F19" w14:textId="77777777" w:rsidR="0077181B" w:rsidRDefault="0077181B" w:rsidP="00BB130B">
      <w:pPr>
        <w:rPr>
          <w:b/>
          <w:bCs/>
          <w:sz w:val="28"/>
          <w:szCs w:val="28"/>
        </w:rPr>
      </w:pPr>
    </w:p>
    <w:p w14:paraId="025E2387" w14:textId="77777777" w:rsidR="0077181B" w:rsidRDefault="0077181B" w:rsidP="00BB130B">
      <w:pPr>
        <w:rPr>
          <w:b/>
          <w:bCs/>
          <w:sz w:val="28"/>
          <w:szCs w:val="28"/>
        </w:rPr>
      </w:pPr>
    </w:p>
    <w:p w14:paraId="1D359432" w14:textId="3FD5A66B" w:rsidR="00BB130B" w:rsidRPr="00BB130B" w:rsidRDefault="00BB130B" w:rsidP="00BB130B">
      <w:pPr>
        <w:rPr>
          <w:b/>
          <w:bCs/>
          <w:sz w:val="28"/>
          <w:szCs w:val="28"/>
        </w:rPr>
      </w:pPr>
      <w:r w:rsidRPr="00BB130B">
        <w:rPr>
          <w:b/>
          <w:bCs/>
          <w:sz w:val="28"/>
          <w:szCs w:val="28"/>
        </w:rPr>
        <w:t xml:space="preserve">Table of Contents </w:t>
      </w:r>
    </w:p>
    <w:p w14:paraId="70E1D15A" w14:textId="03924389" w:rsidR="00BB130B" w:rsidRPr="00BB130B" w:rsidRDefault="00BB130B" w:rsidP="00BB130B">
      <w:pPr>
        <w:pStyle w:val="ListParagraph"/>
        <w:numPr>
          <w:ilvl w:val="0"/>
          <w:numId w:val="1"/>
        </w:numPr>
        <w:rPr>
          <w:b/>
          <w:bCs/>
        </w:rPr>
      </w:pPr>
      <w:r w:rsidRPr="00BB130B">
        <w:rPr>
          <w:b/>
          <w:bCs/>
        </w:rPr>
        <w:t>INTRODUCTION TO INFORMATION MANAGEMENT</w:t>
      </w:r>
    </w:p>
    <w:p w14:paraId="22294BC7" w14:textId="77777777" w:rsidR="00BB130B" w:rsidRPr="00BB130B" w:rsidRDefault="00BB130B" w:rsidP="00BB130B">
      <w:pPr>
        <w:pStyle w:val="ListParagraph"/>
        <w:numPr>
          <w:ilvl w:val="0"/>
          <w:numId w:val="1"/>
        </w:numPr>
        <w:rPr>
          <w:b/>
          <w:bCs/>
        </w:rPr>
      </w:pPr>
      <w:r w:rsidRPr="00BB130B">
        <w:rPr>
          <w:b/>
          <w:bCs/>
        </w:rPr>
        <w:t>BASIC DEFINITIONS</w:t>
      </w:r>
    </w:p>
    <w:p w14:paraId="254CE24B" w14:textId="77777777" w:rsidR="00BB130B" w:rsidRPr="00BB130B" w:rsidRDefault="00BB130B" w:rsidP="00BB130B">
      <w:pPr>
        <w:pStyle w:val="ListParagraph"/>
        <w:numPr>
          <w:ilvl w:val="0"/>
          <w:numId w:val="1"/>
        </w:numPr>
        <w:rPr>
          <w:b/>
          <w:bCs/>
        </w:rPr>
      </w:pPr>
      <w:r w:rsidRPr="00BB130B">
        <w:rPr>
          <w:b/>
          <w:bCs/>
        </w:rPr>
        <w:t>ROLE OF INFORMATION IN THE ECONOMY</w:t>
      </w:r>
    </w:p>
    <w:p w14:paraId="11921849" w14:textId="77777777" w:rsidR="00BB130B" w:rsidRPr="00BB130B" w:rsidRDefault="00BB130B" w:rsidP="00BB130B">
      <w:pPr>
        <w:pStyle w:val="ListParagraph"/>
        <w:numPr>
          <w:ilvl w:val="0"/>
          <w:numId w:val="1"/>
        </w:numPr>
        <w:rPr>
          <w:b/>
          <w:bCs/>
        </w:rPr>
      </w:pPr>
      <w:r w:rsidRPr="00BB130B">
        <w:rPr>
          <w:b/>
          <w:bCs/>
        </w:rPr>
        <w:t>STAGES IN THE FORMATION OF KNOWLEDGE MANAGEMENT THEORY</w:t>
      </w:r>
    </w:p>
    <w:p w14:paraId="2CBA7579" w14:textId="77777777" w:rsidR="00BB130B" w:rsidRPr="00BB130B" w:rsidRDefault="00BB130B" w:rsidP="00BB130B">
      <w:pPr>
        <w:pStyle w:val="ListParagraph"/>
        <w:numPr>
          <w:ilvl w:val="0"/>
          <w:numId w:val="1"/>
        </w:numPr>
        <w:rPr>
          <w:b/>
          <w:bCs/>
        </w:rPr>
      </w:pPr>
      <w:r w:rsidRPr="00BB130B">
        <w:rPr>
          <w:b/>
          <w:bCs/>
        </w:rPr>
        <w:t>SOURCES OF THE KNOWLEDGE MARKET</w:t>
      </w:r>
    </w:p>
    <w:p w14:paraId="6BD24888" w14:textId="73E2B071" w:rsidR="00BB130B" w:rsidRPr="00BB130B" w:rsidRDefault="00BB130B" w:rsidP="00BB130B">
      <w:pPr>
        <w:pStyle w:val="ListParagraph"/>
        <w:numPr>
          <w:ilvl w:val="0"/>
          <w:numId w:val="1"/>
        </w:numPr>
        <w:rPr>
          <w:b/>
          <w:bCs/>
        </w:rPr>
      </w:pPr>
      <w:r w:rsidRPr="00BB130B">
        <w:rPr>
          <w:b/>
          <w:bCs/>
        </w:rPr>
        <w:t>CLASSIFICATION OF DOCUMENTED KNOWLEDGE SOURCES</w:t>
      </w:r>
    </w:p>
    <w:p w14:paraId="7D357E11" w14:textId="5622A1BB" w:rsidR="00BB130B" w:rsidRDefault="00BB130B" w:rsidP="00BB130B">
      <w:pPr>
        <w:pStyle w:val="ListParagraph"/>
        <w:numPr>
          <w:ilvl w:val="0"/>
          <w:numId w:val="1"/>
        </w:numPr>
        <w:rPr>
          <w:b/>
          <w:bCs/>
        </w:rPr>
      </w:pPr>
      <w:r w:rsidRPr="00BB130B">
        <w:rPr>
          <w:b/>
          <w:bCs/>
        </w:rPr>
        <w:t>LEGISLATION ON MAINTENANCE OF SEPARATE TYPES OF STATE ACCOUNTS</w:t>
      </w:r>
    </w:p>
    <w:p w14:paraId="09A35908" w14:textId="2EB0DEEE" w:rsidR="006975B0" w:rsidRDefault="006975B0" w:rsidP="00BB130B">
      <w:pPr>
        <w:pStyle w:val="ListParagraph"/>
        <w:numPr>
          <w:ilvl w:val="0"/>
          <w:numId w:val="1"/>
        </w:numPr>
        <w:rPr>
          <w:b/>
          <w:bCs/>
        </w:rPr>
      </w:pPr>
      <w:r>
        <w:rPr>
          <w:b/>
          <w:bCs/>
        </w:rPr>
        <w:t xml:space="preserve">KIM of Amazon.com </w:t>
      </w:r>
    </w:p>
    <w:p w14:paraId="526521FB" w14:textId="3582B628" w:rsidR="0017772E" w:rsidRPr="00BB130B" w:rsidRDefault="0017772E" w:rsidP="00BB130B">
      <w:pPr>
        <w:pStyle w:val="ListParagraph"/>
        <w:numPr>
          <w:ilvl w:val="0"/>
          <w:numId w:val="1"/>
        </w:numPr>
        <w:rPr>
          <w:b/>
          <w:bCs/>
        </w:rPr>
      </w:pPr>
      <w:r>
        <w:rPr>
          <w:b/>
          <w:bCs/>
        </w:rPr>
        <w:t>COVID -19 at Amazon</w:t>
      </w:r>
    </w:p>
    <w:p w14:paraId="56DAC3F5" w14:textId="77777777" w:rsidR="00BB130B" w:rsidRPr="00BB130B" w:rsidRDefault="00BB130B" w:rsidP="00BB130B">
      <w:pPr>
        <w:pStyle w:val="ListParagraph"/>
        <w:numPr>
          <w:ilvl w:val="0"/>
          <w:numId w:val="1"/>
        </w:numPr>
        <w:rPr>
          <w:b/>
          <w:bCs/>
        </w:rPr>
      </w:pPr>
      <w:r w:rsidRPr="00BB130B">
        <w:rPr>
          <w:b/>
          <w:bCs/>
        </w:rPr>
        <w:t>CONCLUSION</w:t>
      </w:r>
    </w:p>
    <w:p w14:paraId="5E8AF299" w14:textId="1030FA7E" w:rsidR="00BB130B" w:rsidRDefault="00BB130B" w:rsidP="00BB130B">
      <w:pPr>
        <w:pStyle w:val="ListParagraph"/>
        <w:numPr>
          <w:ilvl w:val="0"/>
          <w:numId w:val="1"/>
        </w:numPr>
        <w:rPr>
          <w:b/>
          <w:bCs/>
        </w:rPr>
      </w:pPr>
      <w:r w:rsidRPr="00BB130B">
        <w:rPr>
          <w:b/>
          <w:bCs/>
        </w:rPr>
        <w:t>BIBLIOGRAPHIC LIST</w:t>
      </w:r>
    </w:p>
    <w:p w14:paraId="42067E8E" w14:textId="0E31D735" w:rsidR="00E50077" w:rsidRDefault="00E50077" w:rsidP="00E50077">
      <w:pPr>
        <w:pStyle w:val="ListParagraph"/>
        <w:rPr>
          <w:b/>
          <w:bCs/>
        </w:rPr>
      </w:pPr>
    </w:p>
    <w:p w14:paraId="532FB3EE" w14:textId="77777777" w:rsidR="0077181B" w:rsidRDefault="0077181B" w:rsidP="00E50077">
      <w:pPr>
        <w:pStyle w:val="ListParagraph"/>
        <w:rPr>
          <w:b/>
          <w:bCs/>
        </w:rPr>
      </w:pPr>
    </w:p>
    <w:p w14:paraId="43134458" w14:textId="77777777" w:rsidR="0077181B" w:rsidRDefault="0077181B" w:rsidP="00E50077">
      <w:pPr>
        <w:pStyle w:val="ListParagraph"/>
        <w:rPr>
          <w:b/>
          <w:bCs/>
        </w:rPr>
      </w:pPr>
    </w:p>
    <w:p w14:paraId="708D9CE5" w14:textId="77777777" w:rsidR="0077181B" w:rsidRDefault="0077181B" w:rsidP="00E50077">
      <w:pPr>
        <w:pStyle w:val="ListParagraph"/>
        <w:rPr>
          <w:b/>
          <w:bCs/>
        </w:rPr>
      </w:pPr>
    </w:p>
    <w:p w14:paraId="4DE7DD4E" w14:textId="77777777" w:rsidR="0077181B" w:rsidRDefault="0077181B" w:rsidP="00E50077">
      <w:pPr>
        <w:pStyle w:val="ListParagraph"/>
        <w:rPr>
          <w:b/>
          <w:bCs/>
        </w:rPr>
      </w:pPr>
    </w:p>
    <w:p w14:paraId="56AEB47D" w14:textId="77777777" w:rsidR="0077181B" w:rsidRDefault="0077181B" w:rsidP="00E50077">
      <w:pPr>
        <w:pStyle w:val="ListParagraph"/>
        <w:rPr>
          <w:b/>
          <w:bCs/>
        </w:rPr>
      </w:pPr>
    </w:p>
    <w:p w14:paraId="2919BE4F" w14:textId="5321E72E" w:rsidR="00E50077" w:rsidRDefault="0077181B" w:rsidP="00E50077">
      <w:pPr>
        <w:pStyle w:val="ListParagraph"/>
        <w:rPr>
          <w:b/>
          <w:bCs/>
        </w:rPr>
      </w:pPr>
      <w:r>
        <w:rPr>
          <w:b/>
          <w:bCs/>
        </w:rPr>
        <w:t xml:space="preserve">INTRODUCTION </w:t>
      </w:r>
    </w:p>
    <w:p w14:paraId="21E449C7" w14:textId="4DEF1E66" w:rsidR="00E50077" w:rsidRDefault="00E50077" w:rsidP="00E50077">
      <w:pPr>
        <w:pStyle w:val="ListParagraph"/>
        <w:rPr>
          <w:b/>
          <w:bCs/>
        </w:rPr>
      </w:pPr>
    </w:p>
    <w:p w14:paraId="696E175A" w14:textId="3F82D1E7" w:rsidR="00E50077" w:rsidRDefault="00E50077" w:rsidP="00E50077">
      <w:pPr>
        <w:pStyle w:val="ListParagraph"/>
        <w:rPr>
          <w:b/>
          <w:bCs/>
        </w:rPr>
      </w:pPr>
    </w:p>
    <w:p w14:paraId="36B4B0BA" w14:textId="7C3C49CA"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 xml:space="preserve">The management of information and knowledge in a company is becoming extremely important for </w:t>
      </w:r>
      <w:r w:rsidR="00C12F7E" w:rsidRPr="00C12F7E">
        <w:rPr>
          <w:rFonts w:ascii="Times New Roman" w:hAnsi="Times New Roman" w:cs="Times New Roman"/>
          <w:sz w:val="24"/>
          <w:szCs w:val="24"/>
        </w:rPr>
        <w:t>coming into being</w:t>
      </w:r>
      <w:r w:rsidR="00C12F7E">
        <w:rPr>
          <w:rFonts w:ascii="Times New Roman" w:hAnsi="Times New Roman" w:cs="Times New Roman"/>
          <w:sz w:val="24"/>
          <w:szCs w:val="24"/>
        </w:rPr>
        <w:t xml:space="preserve"> </w:t>
      </w:r>
      <w:r w:rsidRPr="0077181B">
        <w:rPr>
          <w:rFonts w:ascii="Times New Roman" w:hAnsi="Times New Roman" w:cs="Times New Roman"/>
          <w:sz w:val="24"/>
          <w:szCs w:val="24"/>
        </w:rPr>
        <w:t>of an innovative economy. In the XXI century. The</w:t>
      </w:r>
      <w:r w:rsidR="002063F1">
        <w:rPr>
          <w:rFonts w:ascii="Times New Roman" w:hAnsi="Times New Roman" w:cs="Times New Roman"/>
          <w:sz w:val="24"/>
          <w:szCs w:val="24"/>
        </w:rPr>
        <w:t>n the</w:t>
      </w:r>
      <w:r w:rsidRPr="0077181B">
        <w:rPr>
          <w:rFonts w:ascii="Times New Roman" w:hAnsi="Times New Roman" w:cs="Times New Roman"/>
          <w:sz w:val="24"/>
          <w:szCs w:val="24"/>
        </w:rPr>
        <w:t xml:space="preserve"> main source of </w:t>
      </w:r>
      <w:r w:rsidR="002063F1" w:rsidRPr="002063F1">
        <w:rPr>
          <w:rFonts w:ascii="Times New Roman" w:hAnsi="Times New Roman" w:cs="Times New Roman"/>
          <w:sz w:val="24"/>
          <w:szCs w:val="24"/>
        </w:rPr>
        <w:t>profitable development and ensuring</w:t>
      </w:r>
      <w:r w:rsidR="002063F1" w:rsidRPr="002063F1">
        <w:rPr>
          <w:rFonts w:ascii="Times New Roman" w:hAnsi="Times New Roman" w:cs="Times New Roman"/>
          <w:sz w:val="24"/>
          <w:szCs w:val="24"/>
        </w:rPr>
        <w:t xml:space="preserve"> </w:t>
      </w:r>
      <w:r w:rsidRPr="0077181B">
        <w:rPr>
          <w:rFonts w:ascii="Times New Roman" w:hAnsi="Times New Roman" w:cs="Times New Roman"/>
          <w:sz w:val="24"/>
          <w:szCs w:val="24"/>
        </w:rPr>
        <w:t>the well-being of citizens is knowledge embodied in innovations: it is enough to pay attention to the things around us that have become familiar in a short time, such as mobile communications, the Internet, computers, etc.</w:t>
      </w:r>
    </w:p>
    <w:p w14:paraId="4CECAFED" w14:textId="77777777" w:rsidR="00E50077" w:rsidRPr="0077181B" w:rsidRDefault="00E50077" w:rsidP="00E50077">
      <w:pPr>
        <w:pStyle w:val="ListParagraph"/>
        <w:rPr>
          <w:rFonts w:ascii="Times New Roman" w:hAnsi="Times New Roman" w:cs="Times New Roman"/>
          <w:sz w:val="24"/>
          <w:szCs w:val="24"/>
        </w:rPr>
      </w:pPr>
    </w:p>
    <w:p w14:paraId="18BB6E93" w14:textId="7CABBB38"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 xml:space="preserve">An important role in the formation of the innovative economy of developed countries was played by the formation of the information </w:t>
      </w:r>
      <w:proofErr w:type="gramStart"/>
      <w:r w:rsidRPr="0077181B">
        <w:rPr>
          <w:rFonts w:ascii="Times New Roman" w:hAnsi="Times New Roman" w:cs="Times New Roman"/>
          <w:sz w:val="24"/>
          <w:szCs w:val="24"/>
        </w:rPr>
        <w:t>society, since</w:t>
      </w:r>
      <w:proofErr w:type="gramEnd"/>
      <w:r w:rsidRPr="0077181B">
        <w:rPr>
          <w:rFonts w:ascii="Times New Roman" w:hAnsi="Times New Roman" w:cs="Times New Roman"/>
          <w:sz w:val="24"/>
          <w:szCs w:val="24"/>
        </w:rPr>
        <w:t xml:space="preserve"> the exchange of information is the key to the active introduction of innovations into the economy. The progressive world embarked on the path of the information society relatively long ago: for example, in Japan, the concept of the development of the information society was adopted in the 70s. last century, while the "Strategy for the Development of the Information Society in the Russian Federation" was approved on February 7, 2008. At the same time, a single information space based on the Internet provides economic entities with equal opportunities to use the innovative potential of the global information society.</w:t>
      </w:r>
    </w:p>
    <w:p w14:paraId="633A4F46" w14:textId="64258720"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 xml:space="preserve">In the context of globalization, a competitive struggle is unfolding for innovation, including in the information field. The winners in this competition are those companies that </w:t>
      </w:r>
      <w:proofErr w:type="gramStart"/>
      <w:r w:rsidRPr="0077181B">
        <w:rPr>
          <w:rFonts w:ascii="Times New Roman" w:hAnsi="Times New Roman" w:cs="Times New Roman"/>
          <w:sz w:val="24"/>
          <w:szCs w:val="24"/>
        </w:rPr>
        <w:t>are able to</w:t>
      </w:r>
      <w:proofErr w:type="gramEnd"/>
      <w:r w:rsidRPr="0077181B">
        <w:rPr>
          <w:rFonts w:ascii="Times New Roman" w:hAnsi="Times New Roman" w:cs="Times New Roman"/>
          <w:sz w:val="24"/>
          <w:szCs w:val="24"/>
        </w:rPr>
        <w:t xml:space="preserve"> identify information resources containing new knowledge and use them in the process of producing a product or providing a service. The economies of developed countries are successfully realizing the potential of the information society for innovative development. The results of economic research clearly show that Russian companies practically do not participate in the global competition for the introduction of innovations The introduction and use of computer and telecommunications technology cannot automatically lead a company to innovative development. Success in creating innovations depends on the effective creative work of company employees with sources of knowledge and information.</w:t>
      </w:r>
    </w:p>
    <w:p w14:paraId="3CA4B04C" w14:textId="77777777"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 xml:space="preserve">In the modern variety of information resources and technologies, information and knowledge management </w:t>
      </w:r>
      <w:proofErr w:type="gramStart"/>
      <w:r w:rsidRPr="0077181B">
        <w:rPr>
          <w:rFonts w:ascii="Times New Roman" w:hAnsi="Times New Roman" w:cs="Times New Roman"/>
          <w:sz w:val="24"/>
          <w:szCs w:val="24"/>
        </w:rPr>
        <w:t>plays</w:t>
      </w:r>
      <w:proofErr w:type="gramEnd"/>
      <w:r w:rsidRPr="0077181B">
        <w:rPr>
          <w:rFonts w:ascii="Times New Roman" w:hAnsi="Times New Roman" w:cs="Times New Roman"/>
          <w:sz w:val="24"/>
          <w:szCs w:val="24"/>
        </w:rPr>
        <w:t xml:space="preserve"> a major role in solving problems of management and development of a company, in training people.</w:t>
      </w:r>
    </w:p>
    <w:p w14:paraId="150C346B" w14:textId="77777777" w:rsidR="00E50077" w:rsidRPr="0077181B" w:rsidRDefault="00E50077" w:rsidP="00E50077">
      <w:pPr>
        <w:rPr>
          <w:rFonts w:ascii="Times New Roman" w:hAnsi="Times New Roman" w:cs="Times New Roman"/>
          <w:sz w:val="24"/>
          <w:szCs w:val="24"/>
        </w:rPr>
      </w:pPr>
    </w:p>
    <w:p w14:paraId="11539B00" w14:textId="4EA9FE87"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 xml:space="preserve">nala. Information management is based on modern computer and telecommunication technologies, their implementation is dictated by the need to meet the company's information needs in knowledge about technologies, markets, partners, competitors, economics, etc. The results of the entire company depend on the timeliness, relevance, and reliability of the information received by specialists. Effective management of information and knowledge in the company ensures their effective use, as well as the competitive advantages of the company's </w:t>
      </w:r>
      <w:r w:rsidR="00B21EBA" w:rsidRPr="00B21EBA">
        <w:rPr>
          <w:rFonts w:ascii="Times New Roman" w:hAnsi="Times New Roman" w:cs="Times New Roman"/>
          <w:sz w:val="24"/>
          <w:szCs w:val="24"/>
        </w:rPr>
        <w:t>service and performance.</w:t>
      </w:r>
    </w:p>
    <w:p w14:paraId="2F52CAC5" w14:textId="2BBD34DF"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The textbook is aimed at solving problems that underlie an effective information and knowledge management system in a company. Particular attention in the textbook is paid to the practical aspects of information support of the company: identifying the information needs of the company; selection of information sources; work with information resources; introduction of search technologies and assessment of information obtained in the process of information activities of the company. The theoretical material of the textbook is illustrated with examples, tables and figures.</w:t>
      </w:r>
    </w:p>
    <w:p w14:paraId="3F2836B0" w14:textId="14A225DB"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The textbook consists of six chapters, which reflect the entire process of organizing information and knowledge management in a company.</w:t>
      </w:r>
    </w:p>
    <w:p w14:paraId="5C17160A" w14:textId="2B930A0B"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 xml:space="preserve">Chapter 1 reveals the content of the basic concepts that are key in the modern economy: "knowledge" and "information". The growth of the importance of information for economic development is considered as information technologies improve. The chapter </w:t>
      </w:r>
      <w:proofErr w:type="gramStart"/>
      <w:r w:rsidRPr="0077181B">
        <w:rPr>
          <w:rFonts w:ascii="Times New Roman" w:hAnsi="Times New Roman" w:cs="Times New Roman"/>
          <w:sz w:val="24"/>
          <w:szCs w:val="24"/>
        </w:rPr>
        <w:t>tells</w:t>
      </w:r>
      <w:proofErr w:type="gramEnd"/>
      <w:r w:rsidRPr="0077181B">
        <w:rPr>
          <w:rFonts w:ascii="Times New Roman" w:hAnsi="Times New Roman" w:cs="Times New Roman"/>
          <w:sz w:val="24"/>
          <w:szCs w:val="24"/>
        </w:rPr>
        <w:t xml:space="preserve"> about the formation of the theory of information and knowledge management as an independent type of activity, a scientific discipline necessary in the information society. The analysis of the types of documents that are sources of knowledge for the company.</w:t>
      </w:r>
    </w:p>
    <w:p w14:paraId="5739887A" w14:textId="42F50669"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Chapter 2 is devoted to the study of the legislative regulation of information activities. It reveals the basic rights and obligations of citizens to access various information resources, approaches to the formation of state information resources and their structure.</w:t>
      </w:r>
    </w:p>
    <w:p w14:paraId="03BCC4A7" w14:textId="4D03CFBF"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Chapter 3 describes the information needs of the company, the satisfaction of which is the main task of the entire information management process. The structure of information support of companies, internal and external sources of information are considered. Much attention is paid to the tasks solved at the stages of the information and knowledge management process. The main emphasis is placed on identifying and systematized description of the information needs of companies when planning activities, introducing innovations and training personnel.</w:t>
      </w:r>
    </w:p>
    <w:p w14:paraId="1BDC35A1" w14:textId="537507A4"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 xml:space="preserve">Chapter 4 presents the world market of information resources, the history of its formation, current state, </w:t>
      </w:r>
      <w:proofErr w:type="gramStart"/>
      <w:r w:rsidRPr="0077181B">
        <w:rPr>
          <w:rFonts w:ascii="Times New Roman" w:hAnsi="Times New Roman" w:cs="Times New Roman"/>
          <w:sz w:val="24"/>
          <w:szCs w:val="24"/>
        </w:rPr>
        <w:t>factors</w:t>
      </w:r>
      <w:proofErr w:type="gramEnd"/>
      <w:r w:rsidRPr="0077181B">
        <w:rPr>
          <w:rFonts w:ascii="Times New Roman" w:hAnsi="Times New Roman" w:cs="Times New Roman"/>
          <w:sz w:val="24"/>
          <w:szCs w:val="24"/>
        </w:rPr>
        <w:t xml:space="preserve"> and prospects of its development. Closer attention is paid to its important business sectors: business and scientific and technical information. Analysed information resources and issues of their effective use in the activities of companies.</w:t>
      </w:r>
    </w:p>
    <w:p w14:paraId="6FCAF84B" w14:textId="33356AEA"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Chapter 5 is devoted to studying the possibilities of the global Internet in terms of optimizing financial and time costs for working with information sources, providing access to world information resources. Much attention is paid to the sources of information and knowledge available to all Internet users. The chapter focuses on the practical use of the Internet as a means of expanding access to quality information resources.</w:t>
      </w:r>
    </w:p>
    <w:p w14:paraId="307DD069" w14:textId="4BB2F711"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Chapter 6 is devoted to knowledge management. The chapter highlights the problems of knowledge management, knowledge management concepts in a cross-cutting aspect.</w:t>
      </w:r>
    </w:p>
    <w:p w14:paraId="6328C907" w14:textId="5BAD6A91"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Thanks to the extensive practical material, the methodological approach in the presentation of the theoretical material, the authors hope that the textbook will not only be in demand by students, but also turn out to be a useful source of information for specialists solving information problems in economics.</w:t>
      </w:r>
    </w:p>
    <w:p w14:paraId="3106A8D7" w14:textId="786E0453"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The twenty-first century</w:t>
      </w:r>
      <w:r w:rsidR="00B21EBA">
        <w:rPr>
          <w:rFonts w:ascii="Times New Roman" w:hAnsi="Times New Roman" w:cs="Times New Roman"/>
          <w:sz w:val="24"/>
          <w:szCs w:val="24"/>
        </w:rPr>
        <w:t xml:space="preserve"> named</w:t>
      </w:r>
      <w:r w:rsidR="00B21EBA" w:rsidRPr="00B21EBA">
        <w:rPr>
          <w:rFonts w:ascii="Times New Roman" w:hAnsi="Times New Roman" w:cs="Times New Roman"/>
          <w:sz w:val="24"/>
          <w:szCs w:val="24"/>
        </w:rPr>
        <w:t xml:space="preserve"> the century of </w:t>
      </w:r>
      <w:proofErr w:type="gramStart"/>
      <w:r w:rsidR="00B21EBA" w:rsidRPr="00B21EBA">
        <w:rPr>
          <w:rFonts w:ascii="Times New Roman" w:hAnsi="Times New Roman" w:cs="Times New Roman"/>
          <w:sz w:val="24"/>
          <w:szCs w:val="24"/>
        </w:rPr>
        <w:t>globalization.</w:t>
      </w:r>
      <w:r w:rsidRPr="0077181B">
        <w:rPr>
          <w:rFonts w:ascii="Times New Roman" w:hAnsi="Times New Roman" w:cs="Times New Roman"/>
          <w:sz w:val="24"/>
          <w:szCs w:val="24"/>
        </w:rPr>
        <w:t>.</w:t>
      </w:r>
      <w:proofErr w:type="gramEnd"/>
      <w:r w:rsidRPr="0077181B">
        <w:rPr>
          <w:rFonts w:ascii="Times New Roman" w:hAnsi="Times New Roman" w:cs="Times New Roman"/>
          <w:sz w:val="24"/>
          <w:szCs w:val="24"/>
        </w:rPr>
        <w:t xml:space="preserve"> This reflects the importance of information in the development of the economy and society. The introduction of modern computer and telecommunication tools in</w:t>
      </w:r>
      <w:r w:rsidR="00C12F7E">
        <w:rPr>
          <w:rFonts w:ascii="Times New Roman" w:hAnsi="Times New Roman" w:cs="Times New Roman"/>
          <w:sz w:val="24"/>
          <w:szCs w:val="24"/>
        </w:rPr>
        <w:t xml:space="preserve"> </w:t>
      </w:r>
      <w:proofErr w:type="gramStart"/>
      <w:r w:rsidR="00C12F7E">
        <w:rPr>
          <w:rFonts w:ascii="Times New Roman" w:hAnsi="Times New Roman" w:cs="Times New Roman"/>
          <w:sz w:val="24"/>
          <w:szCs w:val="24"/>
        </w:rPr>
        <w:t xml:space="preserve">nearly </w:t>
      </w:r>
      <w:r w:rsidRPr="0077181B">
        <w:rPr>
          <w:rFonts w:ascii="Times New Roman" w:hAnsi="Times New Roman" w:cs="Times New Roman"/>
          <w:sz w:val="24"/>
          <w:szCs w:val="24"/>
        </w:rPr>
        <w:t xml:space="preserve"> all</w:t>
      </w:r>
      <w:proofErr w:type="gramEnd"/>
      <w:r w:rsidRPr="0077181B">
        <w:rPr>
          <w:rFonts w:ascii="Times New Roman" w:hAnsi="Times New Roman" w:cs="Times New Roman"/>
          <w:sz w:val="24"/>
          <w:szCs w:val="24"/>
        </w:rPr>
        <w:t xml:space="preserve"> areas of activity has led to a change in the business environment.</w:t>
      </w:r>
    </w:p>
    <w:p w14:paraId="6A27784B" w14:textId="3954A082"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 xml:space="preserve">In recent years, the term “knowledge” has become widespread; </w:t>
      </w:r>
      <w:proofErr w:type="gramStart"/>
      <w:r w:rsidRPr="0077181B">
        <w:rPr>
          <w:rFonts w:ascii="Times New Roman" w:hAnsi="Times New Roman" w:cs="Times New Roman"/>
          <w:sz w:val="24"/>
          <w:szCs w:val="24"/>
        </w:rPr>
        <w:t>a number of</w:t>
      </w:r>
      <w:proofErr w:type="gramEnd"/>
      <w:r w:rsidRPr="0077181B">
        <w:rPr>
          <w:rFonts w:ascii="Times New Roman" w:hAnsi="Times New Roman" w:cs="Times New Roman"/>
          <w:sz w:val="24"/>
          <w:szCs w:val="24"/>
        </w:rPr>
        <w:t xml:space="preserve"> specialists give different definitions of the concepts of “knowledge” and “information”. I would like to remind you that for thousands of years people believed that knowledge was stored in libraries. With the advent of the concept of "information", which came into use relatively recently, they began to imply that information and knowledge are synonyms. It is obvious that it is practically impossible to separate information from knowledge in arrays of copies of publications of libraries or Internet sites, using the introduced different definitions of some authors.</w:t>
      </w:r>
    </w:p>
    <w:p w14:paraId="1188AE28" w14:textId="56386929" w:rsidR="00E50077" w:rsidRPr="0077181B" w:rsidRDefault="00E50077" w:rsidP="00E50077">
      <w:pPr>
        <w:rPr>
          <w:rFonts w:ascii="Times New Roman" w:hAnsi="Times New Roman" w:cs="Times New Roman"/>
          <w:sz w:val="24"/>
          <w:szCs w:val="24"/>
        </w:rPr>
      </w:pPr>
      <w:r w:rsidRPr="0077181B">
        <w:rPr>
          <w:rFonts w:ascii="Times New Roman" w:hAnsi="Times New Roman" w:cs="Times New Roman"/>
          <w:sz w:val="24"/>
          <w:szCs w:val="24"/>
        </w:rPr>
        <w:t xml:space="preserve">The knowledge economy is an economy, during the functioning and development of which the role of knowledge and information increases immeasurably due to the possibilities of access </w:t>
      </w:r>
      <w:r w:rsidR="00C12F7E" w:rsidRPr="00C12F7E">
        <w:rPr>
          <w:rFonts w:ascii="Times New Roman" w:hAnsi="Times New Roman" w:cs="Times New Roman"/>
          <w:sz w:val="24"/>
          <w:szCs w:val="24"/>
        </w:rPr>
        <w:t>in the base of modernized information technologies worldwide resources</w:t>
      </w:r>
      <w:r w:rsidR="00C12F7E" w:rsidRPr="00C12F7E">
        <w:rPr>
          <w:rFonts w:ascii="Times New Roman" w:hAnsi="Times New Roman" w:cs="Times New Roman"/>
          <w:sz w:val="24"/>
          <w:szCs w:val="24"/>
        </w:rPr>
        <w:t xml:space="preserve"> </w:t>
      </w:r>
      <w:r w:rsidRPr="0077181B">
        <w:rPr>
          <w:rFonts w:ascii="Times New Roman" w:hAnsi="Times New Roman" w:cs="Times New Roman"/>
          <w:sz w:val="24"/>
          <w:szCs w:val="24"/>
        </w:rPr>
        <w:t xml:space="preserve">and knowledge resources created by all mankind. More than three decades ago, the world community recognized that information cannot be regarded as a public good, since it has value and value, </w:t>
      </w:r>
      <w:proofErr w:type="gramStart"/>
      <w:r w:rsidRPr="0077181B">
        <w:rPr>
          <w:rFonts w:ascii="Times New Roman" w:hAnsi="Times New Roman" w:cs="Times New Roman"/>
          <w:sz w:val="24"/>
          <w:szCs w:val="24"/>
        </w:rPr>
        <w:t>i.e.</w:t>
      </w:r>
      <w:proofErr w:type="gramEnd"/>
      <w:r w:rsidRPr="0077181B">
        <w:rPr>
          <w:rFonts w:ascii="Times New Roman" w:hAnsi="Times New Roman" w:cs="Times New Roman"/>
          <w:sz w:val="24"/>
          <w:szCs w:val="24"/>
        </w:rPr>
        <w:t xml:space="preserve"> information is the same resource of production as labour, capital and land. Therefore, information must be managed as professionally as other resources.</w:t>
      </w:r>
    </w:p>
    <w:p w14:paraId="15FB09DC" w14:textId="4390C4BB" w:rsidR="006975B0" w:rsidRPr="0077181B" w:rsidRDefault="00E50077" w:rsidP="006975B0">
      <w:pPr>
        <w:rPr>
          <w:rFonts w:ascii="Times New Roman" w:hAnsi="Times New Roman" w:cs="Times New Roman"/>
          <w:sz w:val="24"/>
          <w:szCs w:val="24"/>
        </w:rPr>
      </w:pPr>
      <w:r w:rsidRPr="0077181B">
        <w:rPr>
          <w:rFonts w:ascii="Times New Roman" w:hAnsi="Times New Roman" w:cs="Times New Roman"/>
          <w:sz w:val="24"/>
          <w:szCs w:val="24"/>
        </w:rPr>
        <w:t xml:space="preserve">The information management process is carried out </w:t>
      </w:r>
      <w:proofErr w:type="gramStart"/>
      <w:r w:rsidRPr="0077181B">
        <w:rPr>
          <w:rFonts w:ascii="Times New Roman" w:hAnsi="Times New Roman" w:cs="Times New Roman"/>
          <w:sz w:val="24"/>
          <w:szCs w:val="24"/>
        </w:rPr>
        <w:t>on the basis of</w:t>
      </w:r>
      <w:proofErr w:type="gramEnd"/>
      <w:r w:rsidRPr="0077181B">
        <w:rPr>
          <w:rFonts w:ascii="Times New Roman" w:hAnsi="Times New Roman" w:cs="Times New Roman"/>
          <w:sz w:val="24"/>
          <w:szCs w:val="24"/>
        </w:rPr>
        <w:t xml:space="preserve"> modern computer and telecommunication technologies, which are combined into the concept of "information technology", but they must be considered as information management tools. In the theory of information management, two areas can be distinguished: information management in a company (information management) and management of the implementation of information technologies. In developed countries, in which the most important information for making management decisions is distributed on a commercial basis, both directions have been developed and, to a greater extent, information management.</w:t>
      </w:r>
      <w:r w:rsidR="006975B0" w:rsidRPr="0077181B">
        <w:rPr>
          <w:rFonts w:ascii="Times New Roman" w:hAnsi="Times New Roman" w:cs="Times New Roman"/>
          <w:sz w:val="24"/>
          <w:szCs w:val="24"/>
        </w:rPr>
        <w:t xml:space="preserve"> </w:t>
      </w:r>
      <w:r w:rsidR="0017772E" w:rsidRPr="0077181B">
        <w:rPr>
          <w:rFonts w:ascii="Times New Roman" w:hAnsi="Times New Roman" w:cs="Times New Roman"/>
          <w:sz w:val="24"/>
          <w:szCs w:val="24"/>
        </w:rPr>
        <w:t>Fulfilment</w:t>
      </w:r>
      <w:r w:rsidR="006975B0" w:rsidRPr="0077181B">
        <w:rPr>
          <w:rFonts w:ascii="Times New Roman" w:hAnsi="Times New Roman" w:cs="Times New Roman"/>
          <w:sz w:val="24"/>
          <w:szCs w:val="24"/>
        </w:rPr>
        <w:t xml:space="preserve"> of the listed tasks requires special knowledge about the structure of a single information space, technologies for accessing information resources, and methods of working with them. The presented textbook examines the theoretical and practical aspects of managing information resources and knowledge in a company.</w:t>
      </w:r>
    </w:p>
    <w:p w14:paraId="26DE1F5C" w14:textId="32F58CA6" w:rsidR="00E50077" w:rsidRPr="0077181B" w:rsidRDefault="0017772E" w:rsidP="006975B0">
      <w:pPr>
        <w:rPr>
          <w:rFonts w:ascii="Times New Roman" w:hAnsi="Times New Roman" w:cs="Times New Roman"/>
          <w:sz w:val="24"/>
          <w:szCs w:val="24"/>
        </w:rPr>
      </w:pPr>
      <w:r w:rsidRPr="0077181B">
        <w:rPr>
          <w:rFonts w:ascii="Times New Roman" w:hAnsi="Times New Roman" w:cs="Times New Roman"/>
          <w:sz w:val="24"/>
          <w:szCs w:val="24"/>
        </w:rPr>
        <w:t>Fulfilment</w:t>
      </w:r>
      <w:r w:rsidR="006975B0" w:rsidRPr="0077181B">
        <w:rPr>
          <w:rFonts w:ascii="Times New Roman" w:hAnsi="Times New Roman" w:cs="Times New Roman"/>
          <w:sz w:val="24"/>
          <w:szCs w:val="24"/>
        </w:rPr>
        <w:t xml:space="preserve"> of the listed tasks requires special knowledge about the structure of a single information space, technologies for accessing information resources, and methods of working with them. This textbook examines the theoretical and practical aspects of managing information resources and knowledge in a company. We will understand by knowledge the entire body of knowledge - from descriptions of facts (primary knowledge) to scientific knowledge. This definition needs to be made in the interests of practice, since a significant </w:t>
      </w:r>
      <w:proofErr w:type="gramStart"/>
      <w:r w:rsidR="006975B0" w:rsidRPr="0077181B">
        <w:rPr>
          <w:rFonts w:ascii="Times New Roman" w:hAnsi="Times New Roman" w:cs="Times New Roman"/>
          <w:sz w:val="24"/>
          <w:szCs w:val="24"/>
        </w:rPr>
        <w:t>amount</w:t>
      </w:r>
      <w:proofErr w:type="gramEnd"/>
      <w:r w:rsidR="006975B0" w:rsidRPr="0077181B">
        <w:rPr>
          <w:rFonts w:ascii="Times New Roman" w:hAnsi="Times New Roman" w:cs="Times New Roman"/>
          <w:sz w:val="24"/>
          <w:szCs w:val="24"/>
        </w:rPr>
        <w:t xml:space="preserve"> of facts are already knowledge. For development, humanity should be provided with information from primary knowledge to scientific knowledge, and a specialist with his intellect will himself determine which of the descriptions of facts are already scientific knowledge. Sometimes this is obvious - the discovery of a new star in the sky. Therefore, understanding by information and messages, and data, and knowledge, we will provide a person with analytical skills, the opportunity to evaluate the information received from the standpoint of his existing knowledge and experience. In the glossary of the international guidance on information literacy [4], information, data and knowledge are defined as synonyms. We will understand by knowledge the entire body of knowledge - from descriptions of facts (primary knowledge) to scientific knowledge. This definition needs to be made in the interests of practice, since a significant </w:t>
      </w:r>
      <w:proofErr w:type="gramStart"/>
      <w:r w:rsidR="006975B0" w:rsidRPr="0077181B">
        <w:rPr>
          <w:rFonts w:ascii="Times New Roman" w:hAnsi="Times New Roman" w:cs="Times New Roman"/>
          <w:sz w:val="24"/>
          <w:szCs w:val="24"/>
        </w:rPr>
        <w:t>amount</w:t>
      </w:r>
      <w:proofErr w:type="gramEnd"/>
      <w:r w:rsidR="006975B0" w:rsidRPr="0077181B">
        <w:rPr>
          <w:rFonts w:ascii="Times New Roman" w:hAnsi="Times New Roman" w:cs="Times New Roman"/>
          <w:sz w:val="24"/>
          <w:szCs w:val="24"/>
        </w:rPr>
        <w:t xml:space="preserve"> of facts are already knowledge. For development, humanity should be provided with information from primary knowledge to scientific knowledge, and a specialist with his intellect will himself determine which of the descriptions of facts are already scientific knowledge. Sometimes this is obvious - the discovery of a new star in the sky. Therefore, understanding by information and messages, and data, and knowledge, we will provide a person with analytical skills, the opportunity to evaluate the information received from the standpoint of his existing knowledge and experience. The Glossary of the International Guide to Information Literacy [4] defines information, </w:t>
      </w:r>
      <w:proofErr w:type="gramStart"/>
      <w:r w:rsidR="006975B0" w:rsidRPr="0077181B">
        <w:rPr>
          <w:rFonts w:ascii="Times New Roman" w:hAnsi="Times New Roman" w:cs="Times New Roman"/>
          <w:sz w:val="24"/>
          <w:szCs w:val="24"/>
        </w:rPr>
        <w:t>data</w:t>
      </w:r>
      <w:proofErr w:type="gramEnd"/>
      <w:r w:rsidR="006975B0" w:rsidRPr="0077181B">
        <w:rPr>
          <w:rFonts w:ascii="Times New Roman" w:hAnsi="Times New Roman" w:cs="Times New Roman"/>
          <w:sz w:val="24"/>
          <w:szCs w:val="24"/>
        </w:rPr>
        <w:t xml:space="preserve"> and knowledge as synonyms. </w:t>
      </w:r>
    </w:p>
    <w:p w14:paraId="2E973829" w14:textId="3FF96875"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The types of activities associated with the formation of information resources and knowledge resources, keeping them up to date, the creation of processing tools, communication facilities, means of copying information, are combined into the concept of "information industry". Along with computer technology, a processing tool also means software. An information business is a business where information is a commodity. Business in the information industry is a business where the goods are information, computer hardware, software, office equipment and other means used in information technology.</w:t>
      </w:r>
    </w:p>
    <w:p w14:paraId="23F9E3D4" w14:textId="7A523CF4"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In practice, both KIM and information resources are inseparable from each other. To use electronic information resources, it is necessary to use a computer and a computer network. The ability to solve information service problems at the level of maximum capabilities determined by the current state of development of computer technology and communications is called information potential.</w:t>
      </w:r>
    </w:p>
    <w:p w14:paraId="60D4C5FA" w14:textId="7063433D" w:rsidR="006975B0" w:rsidRPr="0077181B" w:rsidRDefault="006975B0" w:rsidP="006975B0">
      <w:pPr>
        <w:rPr>
          <w:rFonts w:ascii="Times New Roman" w:hAnsi="Times New Roman" w:cs="Times New Roman"/>
          <w:b/>
          <w:bCs/>
          <w:sz w:val="24"/>
          <w:szCs w:val="24"/>
        </w:rPr>
      </w:pPr>
      <w:r w:rsidRPr="0077181B">
        <w:rPr>
          <w:rFonts w:ascii="Times New Roman" w:hAnsi="Times New Roman" w:cs="Times New Roman"/>
          <w:b/>
          <w:bCs/>
          <w:sz w:val="24"/>
          <w:szCs w:val="24"/>
        </w:rPr>
        <w:t>Information management tasks</w:t>
      </w:r>
    </w:p>
    <w:p w14:paraId="5DBBEA0D" w14:textId="77777777"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1. Formation of the technological environment of the information system.</w:t>
      </w:r>
    </w:p>
    <w:p w14:paraId="0D0ED396" w14:textId="77777777"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2. Development of the information system and ensuring its maintenance.</w:t>
      </w:r>
    </w:p>
    <w:p w14:paraId="0CD7D353" w14:textId="77777777"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3. Planning in an information system environment.</w:t>
      </w:r>
    </w:p>
    <w:p w14:paraId="4ED2C29C" w14:textId="76E61837"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 xml:space="preserve">4. </w:t>
      </w:r>
      <w:r w:rsidR="002063F1">
        <w:rPr>
          <w:rFonts w:ascii="Times New Roman" w:hAnsi="Times New Roman" w:cs="Times New Roman"/>
          <w:sz w:val="24"/>
          <w:szCs w:val="24"/>
        </w:rPr>
        <w:t xml:space="preserve">Creation </w:t>
      </w:r>
      <w:r w:rsidRPr="0077181B">
        <w:rPr>
          <w:rFonts w:ascii="Times New Roman" w:hAnsi="Times New Roman" w:cs="Times New Roman"/>
          <w:sz w:val="24"/>
          <w:szCs w:val="24"/>
        </w:rPr>
        <w:t xml:space="preserve">of the structure </w:t>
      </w:r>
      <w:proofErr w:type="gramStart"/>
      <w:r w:rsidRPr="0077181B">
        <w:rPr>
          <w:rFonts w:ascii="Times New Roman" w:hAnsi="Times New Roman" w:cs="Times New Roman"/>
          <w:sz w:val="24"/>
          <w:szCs w:val="24"/>
        </w:rPr>
        <w:t xml:space="preserve">in the </w:t>
      </w:r>
      <w:r w:rsidR="002063F1">
        <w:rPr>
          <w:rFonts w:ascii="Times New Roman" w:hAnsi="Times New Roman" w:cs="Times New Roman"/>
          <w:sz w:val="24"/>
          <w:szCs w:val="24"/>
        </w:rPr>
        <w:t xml:space="preserve">area </w:t>
      </w:r>
      <w:r w:rsidRPr="0077181B">
        <w:rPr>
          <w:rFonts w:ascii="Times New Roman" w:hAnsi="Times New Roman" w:cs="Times New Roman"/>
          <w:sz w:val="24"/>
          <w:szCs w:val="24"/>
        </w:rPr>
        <w:t>of</w:t>
      </w:r>
      <w:proofErr w:type="gramEnd"/>
      <w:r w:rsidRPr="0077181B">
        <w:rPr>
          <w:rFonts w:ascii="Times New Roman" w:hAnsi="Times New Roman" w:cs="Times New Roman"/>
          <w:sz w:val="24"/>
          <w:szCs w:val="24"/>
        </w:rPr>
        <w:t xml:space="preserve"> informatization.</w:t>
      </w:r>
    </w:p>
    <w:p w14:paraId="0680C200" w14:textId="091786E5"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 xml:space="preserve">5. </w:t>
      </w:r>
      <w:r w:rsidR="002063F1">
        <w:rPr>
          <w:rFonts w:ascii="Times New Roman" w:hAnsi="Times New Roman" w:cs="Times New Roman"/>
          <w:sz w:val="24"/>
          <w:szCs w:val="24"/>
        </w:rPr>
        <w:t xml:space="preserve">Apply and </w:t>
      </w:r>
      <w:r w:rsidRPr="0077181B">
        <w:rPr>
          <w:rFonts w:ascii="Times New Roman" w:hAnsi="Times New Roman" w:cs="Times New Roman"/>
          <w:sz w:val="24"/>
          <w:szCs w:val="24"/>
        </w:rPr>
        <w:t>operation of information system</w:t>
      </w:r>
      <w:r w:rsidR="002063F1">
        <w:rPr>
          <w:rFonts w:ascii="Times New Roman" w:hAnsi="Times New Roman" w:cs="Times New Roman"/>
          <w:sz w:val="24"/>
          <w:szCs w:val="24"/>
        </w:rPr>
        <w:t xml:space="preserve">ise </w:t>
      </w:r>
    </w:p>
    <w:p w14:paraId="149F3FFC" w14:textId="2D47139E"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 xml:space="preserve">6. Formation of </w:t>
      </w:r>
      <w:r w:rsidR="003969F3">
        <w:rPr>
          <w:rFonts w:ascii="Times New Roman" w:hAnsi="Times New Roman" w:cs="Times New Roman"/>
          <w:sz w:val="24"/>
          <w:szCs w:val="24"/>
        </w:rPr>
        <w:t>undertaking</w:t>
      </w:r>
      <w:r w:rsidRPr="0077181B">
        <w:rPr>
          <w:rFonts w:ascii="Times New Roman" w:hAnsi="Times New Roman" w:cs="Times New Roman"/>
          <w:sz w:val="24"/>
          <w:szCs w:val="24"/>
        </w:rPr>
        <w:t xml:space="preserve"> policy and </w:t>
      </w:r>
      <w:r w:rsidR="003969F3">
        <w:rPr>
          <w:rFonts w:ascii="Times New Roman" w:hAnsi="Times New Roman" w:cs="Times New Roman"/>
          <w:sz w:val="24"/>
          <w:szCs w:val="24"/>
        </w:rPr>
        <w:t xml:space="preserve">realisation </w:t>
      </w:r>
      <w:r w:rsidRPr="0077181B">
        <w:rPr>
          <w:rFonts w:ascii="Times New Roman" w:hAnsi="Times New Roman" w:cs="Times New Roman"/>
          <w:sz w:val="24"/>
          <w:szCs w:val="24"/>
        </w:rPr>
        <w:t xml:space="preserve">of innovation </w:t>
      </w:r>
      <w:r w:rsidR="002063F1">
        <w:rPr>
          <w:rFonts w:ascii="Times New Roman" w:hAnsi="Times New Roman" w:cs="Times New Roman"/>
          <w:sz w:val="24"/>
          <w:szCs w:val="24"/>
        </w:rPr>
        <w:t>plans</w:t>
      </w:r>
    </w:p>
    <w:p w14:paraId="3C66730D" w14:textId="67FE9136"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 xml:space="preserve">7. </w:t>
      </w:r>
      <w:r w:rsidR="003969F3">
        <w:rPr>
          <w:rFonts w:ascii="Times New Roman" w:hAnsi="Times New Roman" w:cs="Times New Roman"/>
          <w:sz w:val="24"/>
          <w:szCs w:val="24"/>
        </w:rPr>
        <w:t>Employees</w:t>
      </w:r>
      <w:r w:rsidRPr="0077181B">
        <w:rPr>
          <w:rFonts w:ascii="Times New Roman" w:hAnsi="Times New Roman" w:cs="Times New Roman"/>
          <w:sz w:val="24"/>
          <w:szCs w:val="24"/>
        </w:rPr>
        <w:t xml:space="preserve"> management in the </w:t>
      </w:r>
      <w:r w:rsidR="003969F3">
        <w:rPr>
          <w:rFonts w:ascii="Times New Roman" w:hAnsi="Times New Roman" w:cs="Times New Roman"/>
          <w:sz w:val="24"/>
          <w:szCs w:val="24"/>
        </w:rPr>
        <w:t xml:space="preserve">domain </w:t>
      </w:r>
      <w:r w:rsidRPr="0077181B">
        <w:rPr>
          <w:rFonts w:ascii="Times New Roman" w:hAnsi="Times New Roman" w:cs="Times New Roman"/>
          <w:sz w:val="24"/>
          <w:szCs w:val="24"/>
        </w:rPr>
        <w:t>of informatization.</w:t>
      </w:r>
    </w:p>
    <w:p w14:paraId="41587EA8" w14:textId="77777777"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8. Investment management in the field of informatization.</w:t>
      </w:r>
    </w:p>
    <w:p w14:paraId="7AFFD110" w14:textId="1F619C63"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 xml:space="preserve">9. </w:t>
      </w:r>
      <w:r w:rsidR="003969F3">
        <w:rPr>
          <w:rFonts w:ascii="Times New Roman" w:hAnsi="Times New Roman" w:cs="Times New Roman"/>
          <w:sz w:val="24"/>
          <w:szCs w:val="24"/>
        </w:rPr>
        <w:t>Creation</w:t>
      </w:r>
      <w:r w:rsidRPr="0077181B">
        <w:rPr>
          <w:rFonts w:ascii="Times New Roman" w:hAnsi="Times New Roman" w:cs="Times New Roman"/>
          <w:sz w:val="24"/>
          <w:szCs w:val="24"/>
        </w:rPr>
        <w:t xml:space="preserve"> and provision of comprehensive security of </w:t>
      </w:r>
      <w:proofErr w:type="gramStart"/>
      <w:r w:rsidRPr="0077181B">
        <w:rPr>
          <w:rFonts w:ascii="Times New Roman" w:hAnsi="Times New Roman" w:cs="Times New Roman"/>
          <w:sz w:val="24"/>
          <w:szCs w:val="24"/>
        </w:rPr>
        <w:t xml:space="preserve">information </w:t>
      </w:r>
      <w:r w:rsidR="003969F3">
        <w:rPr>
          <w:rFonts w:ascii="Times New Roman" w:hAnsi="Times New Roman" w:cs="Times New Roman"/>
          <w:sz w:val="24"/>
          <w:szCs w:val="24"/>
        </w:rPr>
        <w:t xml:space="preserve"> and</w:t>
      </w:r>
      <w:proofErr w:type="gramEnd"/>
      <w:r w:rsidR="003969F3">
        <w:rPr>
          <w:rFonts w:ascii="Times New Roman" w:hAnsi="Times New Roman" w:cs="Times New Roman"/>
          <w:sz w:val="24"/>
          <w:szCs w:val="24"/>
        </w:rPr>
        <w:t xml:space="preserve"> </w:t>
      </w:r>
      <w:r w:rsidRPr="0077181B">
        <w:rPr>
          <w:rFonts w:ascii="Times New Roman" w:hAnsi="Times New Roman" w:cs="Times New Roman"/>
          <w:sz w:val="24"/>
          <w:szCs w:val="24"/>
        </w:rPr>
        <w:t>resources [1.1].</w:t>
      </w:r>
    </w:p>
    <w:p w14:paraId="17B534FE" w14:textId="2B176F4D"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Grinberg A.S., King I.A. Information management:</w:t>
      </w:r>
    </w:p>
    <w:p w14:paraId="21AB8A09" w14:textId="3D15A56E" w:rsidR="00D93FDA"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 xml:space="preserve">Textbook, manual for universities. </w:t>
      </w:r>
      <w:proofErr w:type="gramStart"/>
      <w:r w:rsidRPr="0077181B">
        <w:rPr>
          <w:rFonts w:ascii="Times New Roman" w:hAnsi="Times New Roman" w:cs="Times New Roman"/>
          <w:sz w:val="24"/>
          <w:szCs w:val="24"/>
        </w:rPr>
        <w:t>M .</w:t>
      </w:r>
      <w:proofErr w:type="gramEnd"/>
      <w:r w:rsidRPr="0077181B">
        <w:rPr>
          <w:rFonts w:ascii="Times New Roman" w:hAnsi="Times New Roman" w:cs="Times New Roman"/>
          <w:sz w:val="24"/>
          <w:szCs w:val="24"/>
        </w:rPr>
        <w:t>: UNITY-DANA, 2003</w:t>
      </w:r>
    </w:p>
    <w:p w14:paraId="21DA595C" w14:textId="77777777"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 xml:space="preserve">It is easy to guess that it is </w:t>
      </w:r>
      <w:proofErr w:type="gramStart"/>
      <w:r w:rsidRPr="0077181B">
        <w:rPr>
          <w:rFonts w:ascii="Times New Roman" w:hAnsi="Times New Roman" w:cs="Times New Roman"/>
          <w:sz w:val="24"/>
          <w:szCs w:val="24"/>
        </w:rPr>
        <w:t>absolutely impossible</w:t>
      </w:r>
      <w:proofErr w:type="gramEnd"/>
      <w:r w:rsidRPr="0077181B">
        <w:rPr>
          <w:rFonts w:ascii="Times New Roman" w:hAnsi="Times New Roman" w:cs="Times New Roman"/>
          <w:sz w:val="24"/>
          <w:szCs w:val="24"/>
        </w:rPr>
        <w:t xml:space="preserve"> to work with such a set of values. Superfluous confirmation of the old truth: the broader the term, the more useless it is.</w:t>
      </w:r>
    </w:p>
    <w:p w14:paraId="50A2E394" w14:textId="77777777" w:rsidR="006975B0" w:rsidRPr="0077181B" w:rsidRDefault="006975B0" w:rsidP="006975B0">
      <w:pPr>
        <w:rPr>
          <w:rFonts w:ascii="Times New Roman" w:hAnsi="Times New Roman" w:cs="Times New Roman"/>
          <w:sz w:val="24"/>
          <w:szCs w:val="24"/>
        </w:rPr>
      </w:pPr>
    </w:p>
    <w:p w14:paraId="140197B5" w14:textId="77777777" w:rsidR="006975B0" w:rsidRPr="0077181B" w:rsidRDefault="006975B0" w:rsidP="006975B0">
      <w:pPr>
        <w:rPr>
          <w:rFonts w:ascii="Times New Roman" w:hAnsi="Times New Roman" w:cs="Times New Roman"/>
          <w:b/>
          <w:bCs/>
          <w:sz w:val="24"/>
          <w:szCs w:val="24"/>
        </w:rPr>
      </w:pPr>
      <w:r w:rsidRPr="0077181B">
        <w:rPr>
          <w:rFonts w:ascii="Times New Roman" w:hAnsi="Times New Roman" w:cs="Times New Roman"/>
          <w:b/>
          <w:bCs/>
          <w:sz w:val="24"/>
          <w:szCs w:val="24"/>
        </w:rPr>
        <w:t>Therefore, it is necessary to limit the understanding of information management to two meanings:</w:t>
      </w:r>
    </w:p>
    <w:p w14:paraId="1C25C6A9" w14:textId="77777777" w:rsidR="006975B0" w:rsidRPr="0077181B" w:rsidRDefault="006975B0" w:rsidP="006975B0">
      <w:pPr>
        <w:rPr>
          <w:rFonts w:ascii="Times New Roman" w:hAnsi="Times New Roman" w:cs="Times New Roman"/>
          <w:sz w:val="24"/>
          <w:szCs w:val="24"/>
        </w:rPr>
      </w:pPr>
    </w:p>
    <w:p w14:paraId="7042F4F1" w14:textId="5038A08B"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 xml:space="preserve">• information management - information flows and information resources, </w:t>
      </w:r>
      <w:proofErr w:type="gramStart"/>
      <w:r w:rsidR="0017772E" w:rsidRPr="0077181B">
        <w:rPr>
          <w:rFonts w:ascii="Times New Roman" w:hAnsi="Times New Roman" w:cs="Times New Roman"/>
          <w:sz w:val="24"/>
          <w:szCs w:val="24"/>
        </w:rPr>
        <w:t>i.e.</w:t>
      </w:r>
      <w:r w:rsidRPr="0077181B">
        <w:rPr>
          <w:rFonts w:ascii="Times New Roman" w:hAnsi="Times New Roman" w:cs="Times New Roman"/>
          <w:sz w:val="24"/>
          <w:szCs w:val="24"/>
        </w:rPr>
        <w:t>.</w:t>
      </w:r>
      <w:proofErr w:type="gramEnd"/>
      <w:r w:rsidRPr="0077181B">
        <w:rPr>
          <w:rFonts w:ascii="Times New Roman" w:hAnsi="Times New Roman" w:cs="Times New Roman"/>
          <w:sz w:val="24"/>
          <w:szCs w:val="24"/>
        </w:rPr>
        <w:t xml:space="preserve"> automated information processing technology in a specific subject </w:t>
      </w:r>
      <w:proofErr w:type="gramStart"/>
      <w:r w:rsidRPr="0077181B">
        <w:rPr>
          <w:rFonts w:ascii="Times New Roman" w:hAnsi="Times New Roman" w:cs="Times New Roman"/>
          <w:sz w:val="24"/>
          <w:szCs w:val="24"/>
        </w:rPr>
        <w:t>area;</w:t>
      </w:r>
      <w:proofErr w:type="gramEnd"/>
    </w:p>
    <w:p w14:paraId="53BBC08E" w14:textId="1C178FD5"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 xml:space="preserve">• management by information, </w:t>
      </w:r>
      <w:proofErr w:type="gramStart"/>
      <w:r w:rsidR="0017772E" w:rsidRPr="0077181B">
        <w:rPr>
          <w:rFonts w:ascii="Times New Roman" w:hAnsi="Times New Roman" w:cs="Times New Roman"/>
          <w:sz w:val="24"/>
          <w:szCs w:val="24"/>
        </w:rPr>
        <w:t>i.e.</w:t>
      </w:r>
      <w:r w:rsidRPr="0077181B">
        <w:rPr>
          <w:rFonts w:ascii="Times New Roman" w:hAnsi="Times New Roman" w:cs="Times New Roman"/>
          <w:sz w:val="24"/>
          <w:szCs w:val="24"/>
        </w:rPr>
        <w:t>.</w:t>
      </w:r>
      <w:proofErr w:type="gramEnd"/>
      <w:r w:rsidRPr="0077181B">
        <w:rPr>
          <w:rFonts w:ascii="Times New Roman" w:hAnsi="Times New Roman" w:cs="Times New Roman"/>
          <w:sz w:val="24"/>
          <w:szCs w:val="24"/>
        </w:rPr>
        <w:t xml:space="preserve"> management technology, management in the proper sense of the word.</w:t>
      </w:r>
    </w:p>
    <w:p w14:paraId="21E66C08" w14:textId="690B409A" w:rsidR="006975B0" w:rsidRPr="0077181B" w:rsidRDefault="00E81489" w:rsidP="006975B0">
      <w:pPr>
        <w:rPr>
          <w:rFonts w:ascii="Times New Roman" w:hAnsi="Times New Roman" w:cs="Times New Roman"/>
          <w:sz w:val="24"/>
          <w:szCs w:val="24"/>
        </w:rPr>
      </w:pPr>
      <w:r w:rsidRPr="00E81489">
        <w:rPr>
          <w:rFonts w:ascii="Times New Roman" w:hAnsi="Times New Roman" w:cs="Times New Roman"/>
          <w:sz w:val="24"/>
          <w:szCs w:val="24"/>
        </w:rPr>
        <w:t>A process that has achieved the goals of an organization by optimizing the conversion of raw materials or sources (</w:t>
      </w:r>
      <w:r w:rsidRPr="00E81489">
        <w:rPr>
          <w:rFonts w:ascii="Times New Roman" w:hAnsi="Times New Roman" w:cs="Times New Roman"/>
          <w:sz w:val="24"/>
          <w:szCs w:val="24"/>
        </w:rPr>
        <w:t>labour</w:t>
      </w:r>
      <w:r w:rsidRPr="00E81489">
        <w:rPr>
          <w:rFonts w:ascii="Times New Roman" w:hAnsi="Times New Roman" w:cs="Times New Roman"/>
          <w:sz w:val="24"/>
          <w:szCs w:val="24"/>
        </w:rPr>
        <w:t xml:space="preserve">, materials, money, information, etc.) into desired results (products, services). As you know, managers first affect the main element of the organization - the people who link their activities. The productivity of regulation takes the form as the proportions of the results of work and the resources spent on obtaining </w:t>
      </w:r>
      <w:proofErr w:type="gramStart"/>
      <w:r w:rsidRPr="00E81489">
        <w:rPr>
          <w:rFonts w:ascii="Times New Roman" w:hAnsi="Times New Roman" w:cs="Times New Roman"/>
          <w:sz w:val="24"/>
          <w:szCs w:val="24"/>
        </w:rPr>
        <w:t>them.</w:t>
      </w:r>
      <w:r w:rsidR="006975B0" w:rsidRPr="0077181B">
        <w:rPr>
          <w:rFonts w:ascii="Times New Roman" w:hAnsi="Times New Roman" w:cs="Times New Roman"/>
          <w:sz w:val="24"/>
          <w:szCs w:val="24"/>
        </w:rPr>
        <w:t>.</w:t>
      </w:r>
      <w:proofErr w:type="gramEnd"/>
    </w:p>
    <w:p w14:paraId="5170FE90" w14:textId="0884A597"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 xml:space="preserve">Technology is a formalized description of activities, including a set of resources, tools, techniques for their use and methods of organizing production, necessary and sufficient to reproduce the process of obtaining certain products, items, services, </w:t>
      </w:r>
      <w:proofErr w:type="gramStart"/>
      <w:r w:rsidRPr="0077181B">
        <w:rPr>
          <w:rFonts w:ascii="Times New Roman" w:hAnsi="Times New Roman" w:cs="Times New Roman"/>
          <w:sz w:val="24"/>
          <w:szCs w:val="24"/>
        </w:rPr>
        <w:t>changes</w:t>
      </w:r>
      <w:proofErr w:type="gramEnd"/>
      <w:r w:rsidRPr="0077181B">
        <w:rPr>
          <w:rFonts w:ascii="Times New Roman" w:hAnsi="Times New Roman" w:cs="Times New Roman"/>
          <w:sz w:val="24"/>
          <w:szCs w:val="24"/>
        </w:rPr>
        <w:t xml:space="preserve"> or any other significant results with predetermined parameters.</w:t>
      </w:r>
    </w:p>
    <w:p w14:paraId="72F50487" w14:textId="10E7F61C"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Based on this definition, at least three complementary groups of technologies can be distinguished:</w:t>
      </w:r>
    </w:p>
    <w:p w14:paraId="3CBB92C6" w14:textId="77777777"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1) resource (differing from each other resources used for the production of a specific product</w:t>
      </w:r>
      <w:proofErr w:type="gramStart"/>
      <w:r w:rsidRPr="0077181B">
        <w:rPr>
          <w:rFonts w:ascii="Times New Roman" w:hAnsi="Times New Roman" w:cs="Times New Roman"/>
          <w:sz w:val="24"/>
          <w:szCs w:val="24"/>
        </w:rPr>
        <w:t>);</w:t>
      </w:r>
      <w:proofErr w:type="gramEnd"/>
    </w:p>
    <w:p w14:paraId="02FA86C8" w14:textId="77777777"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2) instrumental (differing in the set of tools used</w:t>
      </w:r>
      <w:proofErr w:type="gramStart"/>
      <w:r w:rsidRPr="0077181B">
        <w:rPr>
          <w:rFonts w:ascii="Times New Roman" w:hAnsi="Times New Roman" w:cs="Times New Roman"/>
          <w:sz w:val="24"/>
          <w:szCs w:val="24"/>
        </w:rPr>
        <w:t>);</w:t>
      </w:r>
      <w:proofErr w:type="gramEnd"/>
    </w:p>
    <w:p w14:paraId="601159C1" w14:textId="77777777"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4) managerial (differing in the ways of organizing production</w:t>
      </w:r>
    </w:p>
    <w:p w14:paraId="54FD711E" w14:textId="2DD95256"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process).</w:t>
      </w:r>
    </w:p>
    <w:p w14:paraId="2C4F5A0C" w14:textId="05386FA2"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The concept of "information management" is usually associated with the first two groups (type of resources or type of instruments). Much more fruitful seems to be talking about information management as a management technology.</w:t>
      </w:r>
    </w:p>
    <w:p w14:paraId="1DE4FB14" w14:textId="611F4AC7"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 xml:space="preserve">There are three types of information management: enterprise (organization) management, internal </w:t>
      </w:r>
      <w:proofErr w:type="gramStart"/>
      <w:r w:rsidRPr="0077181B">
        <w:rPr>
          <w:rFonts w:ascii="Times New Roman" w:hAnsi="Times New Roman" w:cs="Times New Roman"/>
          <w:sz w:val="24"/>
          <w:szCs w:val="24"/>
        </w:rPr>
        <w:t>documentation</w:t>
      </w:r>
      <w:proofErr w:type="gramEnd"/>
      <w:r w:rsidRPr="0077181B">
        <w:rPr>
          <w:rFonts w:ascii="Times New Roman" w:hAnsi="Times New Roman" w:cs="Times New Roman"/>
          <w:sz w:val="24"/>
          <w:szCs w:val="24"/>
        </w:rPr>
        <w:t xml:space="preserve"> and publications. The first of the types includes the issues of organizing information sources, means of transmission, creating databases, data processing technologies, ensuring data security.</w:t>
      </w:r>
    </w:p>
    <w:p w14:paraId="0278393E" w14:textId="32945949" w:rsidR="006975B0" w:rsidRPr="0077181B" w:rsidRDefault="006975B0" w:rsidP="006975B0">
      <w:pPr>
        <w:rPr>
          <w:rFonts w:ascii="Times New Roman" w:hAnsi="Times New Roman" w:cs="Times New Roman"/>
          <w:sz w:val="24"/>
          <w:szCs w:val="24"/>
        </w:rPr>
      </w:pPr>
      <w:r w:rsidRPr="0077181B">
        <w:rPr>
          <w:rFonts w:ascii="Times New Roman" w:hAnsi="Times New Roman" w:cs="Times New Roman"/>
          <w:sz w:val="24"/>
          <w:szCs w:val="24"/>
        </w:rPr>
        <w:t>The range of management tasks also includes the design, implementation, operation and development of automated information systems and networks that support the activities of an enterprise (organization). In these networks, information resource management must be provided. It is important to organize and ensure interaction with the external information world: networks, databases, publishing houses, printing houses, etc.</w:t>
      </w:r>
    </w:p>
    <w:p w14:paraId="0FFC3266" w14:textId="77777777"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 xml:space="preserve">It is easy to guess that it is </w:t>
      </w:r>
      <w:proofErr w:type="gramStart"/>
      <w:r w:rsidRPr="0077181B">
        <w:rPr>
          <w:rFonts w:ascii="Times New Roman" w:hAnsi="Times New Roman" w:cs="Times New Roman"/>
          <w:sz w:val="24"/>
          <w:szCs w:val="24"/>
        </w:rPr>
        <w:t>absolutely impossible</w:t>
      </w:r>
      <w:proofErr w:type="gramEnd"/>
      <w:r w:rsidRPr="0077181B">
        <w:rPr>
          <w:rFonts w:ascii="Times New Roman" w:hAnsi="Times New Roman" w:cs="Times New Roman"/>
          <w:sz w:val="24"/>
          <w:szCs w:val="24"/>
        </w:rPr>
        <w:t xml:space="preserve"> to work with such a set of values. Superfluous confirmation of the old truth: the broader the term, the more useless it is.</w:t>
      </w:r>
    </w:p>
    <w:p w14:paraId="59262375" w14:textId="77777777" w:rsidR="00883A53" w:rsidRPr="0077181B" w:rsidRDefault="00883A53" w:rsidP="00883A53">
      <w:pPr>
        <w:rPr>
          <w:rFonts w:ascii="Times New Roman" w:hAnsi="Times New Roman" w:cs="Times New Roman"/>
          <w:sz w:val="24"/>
          <w:szCs w:val="24"/>
        </w:rPr>
      </w:pPr>
    </w:p>
    <w:p w14:paraId="272B2662" w14:textId="77777777"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Therefore, it is necessary to limit the understanding of information management to two meanings:</w:t>
      </w:r>
    </w:p>
    <w:p w14:paraId="3D6C4023" w14:textId="77777777" w:rsidR="00883A53" w:rsidRPr="0077181B" w:rsidRDefault="00883A53" w:rsidP="00883A53">
      <w:pPr>
        <w:rPr>
          <w:rFonts w:ascii="Times New Roman" w:hAnsi="Times New Roman" w:cs="Times New Roman"/>
          <w:sz w:val="24"/>
          <w:szCs w:val="24"/>
        </w:rPr>
      </w:pPr>
    </w:p>
    <w:p w14:paraId="7CE563F1" w14:textId="3C9EA4E3"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 xml:space="preserve">• information management - information flows and information resources, </w:t>
      </w:r>
      <w:proofErr w:type="gramStart"/>
      <w:r w:rsidR="0017772E" w:rsidRPr="0077181B">
        <w:rPr>
          <w:rFonts w:ascii="Times New Roman" w:hAnsi="Times New Roman" w:cs="Times New Roman"/>
          <w:sz w:val="24"/>
          <w:szCs w:val="24"/>
        </w:rPr>
        <w:t>i.e.</w:t>
      </w:r>
      <w:r w:rsidRPr="0077181B">
        <w:rPr>
          <w:rFonts w:ascii="Times New Roman" w:hAnsi="Times New Roman" w:cs="Times New Roman"/>
          <w:sz w:val="24"/>
          <w:szCs w:val="24"/>
        </w:rPr>
        <w:t>.</w:t>
      </w:r>
      <w:proofErr w:type="gramEnd"/>
      <w:r w:rsidRPr="0077181B">
        <w:rPr>
          <w:rFonts w:ascii="Times New Roman" w:hAnsi="Times New Roman" w:cs="Times New Roman"/>
          <w:sz w:val="24"/>
          <w:szCs w:val="24"/>
        </w:rPr>
        <w:t xml:space="preserve"> automated information processing technology in a specific subject </w:t>
      </w:r>
      <w:proofErr w:type="gramStart"/>
      <w:r w:rsidRPr="0077181B">
        <w:rPr>
          <w:rFonts w:ascii="Times New Roman" w:hAnsi="Times New Roman" w:cs="Times New Roman"/>
          <w:sz w:val="24"/>
          <w:szCs w:val="24"/>
        </w:rPr>
        <w:t>area;</w:t>
      </w:r>
      <w:proofErr w:type="gramEnd"/>
    </w:p>
    <w:p w14:paraId="0737FD9B" w14:textId="3A0C3962"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 xml:space="preserve">• management by information, </w:t>
      </w:r>
      <w:proofErr w:type="gramStart"/>
      <w:r w:rsidR="0017772E" w:rsidRPr="0077181B">
        <w:rPr>
          <w:rFonts w:ascii="Times New Roman" w:hAnsi="Times New Roman" w:cs="Times New Roman"/>
          <w:sz w:val="24"/>
          <w:szCs w:val="24"/>
        </w:rPr>
        <w:t>i.e.</w:t>
      </w:r>
      <w:r w:rsidRPr="0077181B">
        <w:rPr>
          <w:rFonts w:ascii="Times New Roman" w:hAnsi="Times New Roman" w:cs="Times New Roman"/>
          <w:sz w:val="24"/>
          <w:szCs w:val="24"/>
        </w:rPr>
        <w:t>.</w:t>
      </w:r>
      <w:proofErr w:type="gramEnd"/>
      <w:r w:rsidRPr="0077181B">
        <w:rPr>
          <w:rFonts w:ascii="Times New Roman" w:hAnsi="Times New Roman" w:cs="Times New Roman"/>
          <w:sz w:val="24"/>
          <w:szCs w:val="24"/>
        </w:rPr>
        <w:t xml:space="preserve"> management technology, management in the proper sense of the word.</w:t>
      </w:r>
    </w:p>
    <w:p w14:paraId="0E3644F0" w14:textId="4EB6A59B"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Management is a process aimed at achieving the goals of an organization by streamlining the transformation of initial substances or resources (labour, materials, money, information, etc.) into the required results (products, services). As you know, managers influence primarily the main element of the organization - people, coordinating their activities. Management efficiency is defined as the ratio of work results and resources used to obtain them.</w:t>
      </w:r>
    </w:p>
    <w:p w14:paraId="2C8B92A7" w14:textId="72A7B494"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 xml:space="preserve">Technology is a formalized description of activities, including a set of resources, tools, techniques for their use and methods of organizing production, necessary and sufficient to reproduce the process of obtaining certain products, items, services, </w:t>
      </w:r>
      <w:proofErr w:type="gramStart"/>
      <w:r w:rsidRPr="0077181B">
        <w:rPr>
          <w:rFonts w:ascii="Times New Roman" w:hAnsi="Times New Roman" w:cs="Times New Roman"/>
          <w:sz w:val="24"/>
          <w:szCs w:val="24"/>
        </w:rPr>
        <w:t>changes</w:t>
      </w:r>
      <w:proofErr w:type="gramEnd"/>
      <w:r w:rsidRPr="0077181B">
        <w:rPr>
          <w:rFonts w:ascii="Times New Roman" w:hAnsi="Times New Roman" w:cs="Times New Roman"/>
          <w:sz w:val="24"/>
          <w:szCs w:val="24"/>
        </w:rPr>
        <w:t xml:space="preserve"> or any other significant results with predetermined parameters.</w:t>
      </w:r>
    </w:p>
    <w:p w14:paraId="062F752F" w14:textId="385A136B"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Based on this definition, at least three complementary groups of technologies can be distinguished:</w:t>
      </w:r>
    </w:p>
    <w:p w14:paraId="65AF374F" w14:textId="77777777"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1) resource (differing from each other resources used for the production of a specific product</w:t>
      </w:r>
      <w:proofErr w:type="gramStart"/>
      <w:r w:rsidRPr="0077181B">
        <w:rPr>
          <w:rFonts w:ascii="Times New Roman" w:hAnsi="Times New Roman" w:cs="Times New Roman"/>
          <w:sz w:val="24"/>
          <w:szCs w:val="24"/>
        </w:rPr>
        <w:t>);</w:t>
      </w:r>
      <w:proofErr w:type="gramEnd"/>
    </w:p>
    <w:p w14:paraId="0DE9AF9F" w14:textId="77777777"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2) instrumental (differing in the set of tools used</w:t>
      </w:r>
      <w:proofErr w:type="gramStart"/>
      <w:r w:rsidRPr="0077181B">
        <w:rPr>
          <w:rFonts w:ascii="Times New Roman" w:hAnsi="Times New Roman" w:cs="Times New Roman"/>
          <w:sz w:val="24"/>
          <w:szCs w:val="24"/>
        </w:rPr>
        <w:t>);</w:t>
      </w:r>
      <w:proofErr w:type="gramEnd"/>
    </w:p>
    <w:p w14:paraId="590319C9" w14:textId="77777777"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4) managerial (differing in the ways of organizing production</w:t>
      </w:r>
    </w:p>
    <w:p w14:paraId="327FB46D" w14:textId="7A9BD24B"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process).</w:t>
      </w:r>
    </w:p>
    <w:p w14:paraId="01C6394A" w14:textId="46DF8E0B"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The concept of "information management" is usually associated with the first two groups (type of resources or type of instruments). Much more fruitful seems to be talking about information management as a management technology.</w:t>
      </w:r>
    </w:p>
    <w:p w14:paraId="3DA6A747" w14:textId="09590D26"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 xml:space="preserve">There are three types of information management: enterprise (organization) management, internal </w:t>
      </w:r>
      <w:proofErr w:type="gramStart"/>
      <w:r w:rsidRPr="0077181B">
        <w:rPr>
          <w:rFonts w:ascii="Times New Roman" w:hAnsi="Times New Roman" w:cs="Times New Roman"/>
          <w:sz w:val="24"/>
          <w:szCs w:val="24"/>
        </w:rPr>
        <w:t>documentation</w:t>
      </w:r>
      <w:proofErr w:type="gramEnd"/>
      <w:r w:rsidRPr="0077181B">
        <w:rPr>
          <w:rFonts w:ascii="Times New Roman" w:hAnsi="Times New Roman" w:cs="Times New Roman"/>
          <w:sz w:val="24"/>
          <w:szCs w:val="24"/>
        </w:rPr>
        <w:t xml:space="preserve"> and publications. The first of the types includes the issues of organizing information sources, means of transmission, creating databases, data processing technologies, ensuring data security.</w:t>
      </w:r>
    </w:p>
    <w:p w14:paraId="00321D57" w14:textId="4FFC02F9"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The range of management tasks also includes the design, implementation, operation and development of automated information systems and networks that support the activities of an enterprise (organization). In these networks, information resource management must be provided. It is important to organize and ensure interaction with the external information world: networks, databases, publishing houses, printing houses, etc.</w:t>
      </w:r>
    </w:p>
    <w:p w14:paraId="334ABAB4" w14:textId="77777777"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 xml:space="preserve">It is easy to guess that it is </w:t>
      </w:r>
      <w:proofErr w:type="gramStart"/>
      <w:r w:rsidRPr="0077181B">
        <w:rPr>
          <w:rFonts w:ascii="Times New Roman" w:hAnsi="Times New Roman" w:cs="Times New Roman"/>
          <w:sz w:val="24"/>
          <w:szCs w:val="24"/>
        </w:rPr>
        <w:t>absolutely impossible</w:t>
      </w:r>
      <w:proofErr w:type="gramEnd"/>
      <w:r w:rsidRPr="0077181B">
        <w:rPr>
          <w:rFonts w:ascii="Times New Roman" w:hAnsi="Times New Roman" w:cs="Times New Roman"/>
          <w:sz w:val="24"/>
          <w:szCs w:val="24"/>
        </w:rPr>
        <w:t xml:space="preserve"> to work with such a set of values. Superfluous confirmation of the old truth: the broader the term, the more useless it is.</w:t>
      </w:r>
    </w:p>
    <w:p w14:paraId="54E95771" w14:textId="77777777" w:rsidR="00883A53" w:rsidRPr="0077181B" w:rsidRDefault="00883A53" w:rsidP="00883A53">
      <w:pPr>
        <w:rPr>
          <w:rFonts w:ascii="Times New Roman" w:hAnsi="Times New Roman" w:cs="Times New Roman"/>
          <w:sz w:val="24"/>
          <w:szCs w:val="24"/>
        </w:rPr>
      </w:pPr>
    </w:p>
    <w:p w14:paraId="16CC71E7" w14:textId="77777777"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Therefore, it is necessary to limit the understanding of information management to two meanings:</w:t>
      </w:r>
    </w:p>
    <w:p w14:paraId="3C3A7B51" w14:textId="77777777" w:rsidR="00883A53" w:rsidRPr="0077181B" w:rsidRDefault="00883A53" w:rsidP="00883A53">
      <w:pPr>
        <w:rPr>
          <w:rFonts w:ascii="Times New Roman" w:hAnsi="Times New Roman" w:cs="Times New Roman"/>
          <w:sz w:val="24"/>
          <w:szCs w:val="24"/>
        </w:rPr>
      </w:pPr>
    </w:p>
    <w:p w14:paraId="2A99A872" w14:textId="70BF97E0"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 xml:space="preserve">• information management - information flows and information resources, </w:t>
      </w:r>
      <w:proofErr w:type="gramStart"/>
      <w:r w:rsidR="0017772E" w:rsidRPr="0077181B">
        <w:rPr>
          <w:rFonts w:ascii="Times New Roman" w:hAnsi="Times New Roman" w:cs="Times New Roman"/>
          <w:sz w:val="24"/>
          <w:szCs w:val="24"/>
        </w:rPr>
        <w:t>i.e.</w:t>
      </w:r>
      <w:r w:rsidRPr="0077181B">
        <w:rPr>
          <w:rFonts w:ascii="Times New Roman" w:hAnsi="Times New Roman" w:cs="Times New Roman"/>
          <w:sz w:val="24"/>
          <w:szCs w:val="24"/>
        </w:rPr>
        <w:t>.</w:t>
      </w:r>
      <w:proofErr w:type="gramEnd"/>
      <w:r w:rsidRPr="0077181B">
        <w:rPr>
          <w:rFonts w:ascii="Times New Roman" w:hAnsi="Times New Roman" w:cs="Times New Roman"/>
          <w:sz w:val="24"/>
          <w:szCs w:val="24"/>
        </w:rPr>
        <w:t xml:space="preserve"> automated information processing technology in a specific subject </w:t>
      </w:r>
      <w:proofErr w:type="gramStart"/>
      <w:r w:rsidRPr="0077181B">
        <w:rPr>
          <w:rFonts w:ascii="Times New Roman" w:hAnsi="Times New Roman" w:cs="Times New Roman"/>
          <w:sz w:val="24"/>
          <w:szCs w:val="24"/>
        </w:rPr>
        <w:t>area;</w:t>
      </w:r>
      <w:proofErr w:type="gramEnd"/>
    </w:p>
    <w:p w14:paraId="63DFE4F8" w14:textId="77777777"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 xml:space="preserve">• management by information, </w:t>
      </w:r>
      <w:proofErr w:type="spellStart"/>
      <w:r w:rsidRPr="0077181B">
        <w:rPr>
          <w:rFonts w:ascii="Times New Roman" w:hAnsi="Times New Roman" w:cs="Times New Roman"/>
          <w:sz w:val="24"/>
          <w:szCs w:val="24"/>
        </w:rPr>
        <w:t>ie</w:t>
      </w:r>
      <w:proofErr w:type="spellEnd"/>
      <w:r w:rsidRPr="0077181B">
        <w:rPr>
          <w:rFonts w:ascii="Times New Roman" w:hAnsi="Times New Roman" w:cs="Times New Roman"/>
          <w:sz w:val="24"/>
          <w:szCs w:val="24"/>
        </w:rPr>
        <w:t>. management technology, management in the proper sense of the word.</w:t>
      </w:r>
    </w:p>
    <w:p w14:paraId="3D9ABE96" w14:textId="656F0645"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Management is a process aimed at achieving the goals of an organization by streamlining the transformation of initial substances or resources (labour, materials, money, information, etc.) into the required results (products, services). As you know, managers influence primarily the main element of the organization - people, coordinating their activities. Management efficiency is defined as the ratio of work results and resources used to obtain them.</w:t>
      </w:r>
    </w:p>
    <w:p w14:paraId="15FB0BBB" w14:textId="08713117"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 xml:space="preserve">Technology is a formalized description of activities, including a set of resources, tools, techniques for their use and methods of organizing production, necessary and sufficient to reproduce the process of obtaining certain products, items, services, </w:t>
      </w:r>
      <w:proofErr w:type="gramStart"/>
      <w:r w:rsidRPr="0077181B">
        <w:rPr>
          <w:rFonts w:ascii="Times New Roman" w:hAnsi="Times New Roman" w:cs="Times New Roman"/>
          <w:sz w:val="24"/>
          <w:szCs w:val="24"/>
        </w:rPr>
        <w:t>changes</w:t>
      </w:r>
      <w:proofErr w:type="gramEnd"/>
      <w:r w:rsidRPr="0077181B">
        <w:rPr>
          <w:rFonts w:ascii="Times New Roman" w:hAnsi="Times New Roman" w:cs="Times New Roman"/>
          <w:sz w:val="24"/>
          <w:szCs w:val="24"/>
        </w:rPr>
        <w:t xml:space="preserve"> or any other significant results with predetermined parameters.</w:t>
      </w:r>
    </w:p>
    <w:p w14:paraId="5697B7C6" w14:textId="27EB498B"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Based on this definition, at least three complementary groups of technologies can be distinguished:</w:t>
      </w:r>
    </w:p>
    <w:p w14:paraId="15721D65" w14:textId="77777777"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1) resource (differing from each other resources used for the production of a specific product</w:t>
      </w:r>
      <w:proofErr w:type="gramStart"/>
      <w:r w:rsidRPr="0077181B">
        <w:rPr>
          <w:rFonts w:ascii="Times New Roman" w:hAnsi="Times New Roman" w:cs="Times New Roman"/>
          <w:sz w:val="24"/>
          <w:szCs w:val="24"/>
        </w:rPr>
        <w:t>);</w:t>
      </w:r>
      <w:proofErr w:type="gramEnd"/>
    </w:p>
    <w:p w14:paraId="55DE65D6" w14:textId="77777777"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2) instrumental (differing in the set of tools used</w:t>
      </w:r>
      <w:proofErr w:type="gramStart"/>
      <w:r w:rsidRPr="0077181B">
        <w:rPr>
          <w:rFonts w:ascii="Times New Roman" w:hAnsi="Times New Roman" w:cs="Times New Roman"/>
          <w:sz w:val="24"/>
          <w:szCs w:val="24"/>
        </w:rPr>
        <w:t>);</w:t>
      </w:r>
      <w:proofErr w:type="gramEnd"/>
    </w:p>
    <w:p w14:paraId="4FF59AC8" w14:textId="77777777"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4) managerial (differing in the ways of organizing production</w:t>
      </w:r>
    </w:p>
    <w:p w14:paraId="57D7917C" w14:textId="0F28B66E"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process).</w:t>
      </w:r>
    </w:p>
    <w:p w14:paraId="6FE4E67C" w14:textId="02443EC5"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The concept of "information management" is usually associated with the first two groups (type of resources or type of instruments). Much more fruitful seems to be talking about information management as a management technology.</w:t>
      </w:r>
    </w:p>
    <w:p w14:paraId="157F5F3E" w14:textId="7974FFCA" w:rsidR="00883A53" w:rsidRPr="0077181B"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 xml:space="preserve">There are three types of information management: enterprise (organization) management, internal </w:t>
      </w:r>
      <w:proofErr w:type="gramStart"/>
      <w:r w:rsidRPr="0077181B">
        <w:rPr>
          <w:rFonts w:ascii="Times New Roman" w:hAnsi="Times New Roman" w:cs="Times New Roman"/>
          <w:sz w:val="24"/>
          <w:szCs w:val="24"/>
        </w:rPr>
        <w:t>documentation</w:t>
      </w:r>
      <w:proofErr w:type="gramEnd"/>
      <w:r w:rsidRPr="0077181B">
        <w:rPr>
          <w:rFonts w:ascii="Times New Roman" w:hAnsi="Times New Roman" w:cs="Times New Roman"/>
          <w:sz w:val="24"/>
          <w:szCs w:val="24"/>
        </w:rPr>
        <w:t xml:space="preserve"> and publications. The first of the types includes the issues of organizing information sources, means of transmission, creating databases, data processing technologies, ensuring data security.</w:t>
      </w:r>
    </w:p>
    <w:p w14:paraId="120AF83B" w14:textId="074F0504" w:rsidR="00883A53" w:rsidRDefault="00883A53" w:rsidP="00883A53">
      <w:pPr>
        <w:rPr>
          <w:rFonts w:ascii="Times New Roman" w:hAnsi="Times New Roman" w:cs="Times New Roman"/>
          <w:sz w:val="24"/>
          <w:szCs w:val="24"/>
        </w:rPr>
      </w:pPr>
      <w:r w:rsidRPr="0077181B">
        <w:rPr>
          <w:rFonts w:ascii="Times New Roman" w:hAnsi="Times New Roman" w:cs="Times New Roman"/>
          <w:sz w:val="24"/>
          <w:szCs w:val="24"/>
        </w:rPr>
        <w:t>The range of management tasks also includes the design, implementation, operation and development of automated information systems and networks that support the activities of an enterprise (organization). In these networks, information resource management must be provided. It is important to organize and ensure interaction with the external information world: networks, databases, publishing houses, printing houses, etc.</w:t>
      </w:r>
    </w:p>
    <w:p w14:paraId="696D843D"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Today, the main concern of reputable corporations, global financial institutions,</w:t>
      </w:r>
    </w:p>
    <w:p w14:paraId="29770987"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Internet-born retailers and government agencies - here's how to design your digital</w:t>
      </w:r>
    </w:p>
    <w:p w14:paraId="56B55310"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business models to:</w:t>
      </w:r>
    </w:p>
    <w:p w14:paraId="0540708C"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 xml:space="preserve">• provide an incredible quality of customer </w:t>
      </w:r>
      <w:proofErr w:type="gramStart"/>
      <w:r w:rsidRPr="0077181B">
        <w:rPr>
          <w:rFonts w:ascii="Times New Roman" w:hAnsi="Times New Roman" w:cs="Times New Roman"/>
          <w:sz w:val="24"/>
          <w:szCs w:val="24"/>
        </w:rPr>
        <w:t>service;</w:t>
      </w:r>
      <w:proofErr w:type="gramEnd"/>
    </w:p>
    <w:p w14:paraId="142A5546"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 xml:space="preserve">• get </w:t>
      </w:r>
      <w:proofErr w:type="gramStart"/>
      <w:r w:rsidRPr="0077181B">
        <w:rPr>
          <w:rFonts w:ascii="Times New Roman" w:hAnsi="Times New Roman" w:cs="Times New Roman"/>
          <w:sz w:val="24"/>
          <w:szCs w:val="24"/>
        </w:rPr>
        <w:t>revenue;</w:t>
      </w:r>
      <w:proofErr w:type="gramEnd"/>
    </w:p>
    <w:p w14:paraId="37160A90"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 increase market share; and</w:t>
      </w:r>
    </w:p>
    <w:p w14:paraId="63A00FA0"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 involve your employees.</w:t>
      </w:r>
    </w:p>
    <w:p w14:paraId="0E845AC0"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In the digital (online) space, customer experience (CX) must match</w:t>
      </w:r>
    </w:p>
    <w:p w14:paraId="069A2144"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all the best the Internet has to offer. The stakes are high for those who get it right - or</w:t>
      </w:r>
    </w:p>
    <w:p w14:paraId="61FAD2F1"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misunderstand. Forrester Research Confirms Enduring Relationships Repeatedly</w:t>
      </w:r>
    </w:p>
    <w:p w14:paraId="6E7B4BF4"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between firm CX quality and loyalty, which in turn increases revenue</w:t>
      </w:r>
    </w:p>
    <w:p w14:paraId="0B1DB8C5"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(Schmidt-Subramanian et al., 2013). Cloud computing</w:t>
      </w:r>
    </w:p>
    <w:p w14:paraId="0E460B0D"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Businesses can acquire the latest apps and digital services as needed and</w:t>
      </w:r>
    </w:p>
    <w:p w14:paraId="3022AF04"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no large upfront investment by moving from IT ownership to the cloud</w:t>
      </w:r>
    </w:p>
    <w:p w14:paraId="3DA0F642"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calculations (Figure 1.6). Cloud computing ranges from storing your files in Dropbox</w:t>
      </w:r>
    </w:p>
    <w:p w14:paraId="63141898"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to advanced cloud services. In short, with the cloud, resources are no longer dependent</w:t>
      </w:r>
    </w:p>
    <w:p w14:paraId="15005829"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when purchasing this resource. For example, Amazon Elastic Compute Cloud, known as EC2, eliminates the need to invest in hardware up front so companies can develop</w:t>
      </w:r>
    </w:p>
    <w:p w14:paraId="4942E7AC"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and deploy applications faster. EC2 enables companies to quickly add storage</w:t>
      </w:r>
    </w:p>
    <w:p w14:paraId="26BE95F7" w14:textId="77777777"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power as their computing requirements change. EC2 reduces the time it takes to</w:t>
      </w:r>
    </w:p>
    <w:p w14:paraId="7D80299D" w14:textId="788BEE75" w:rsidR="0077181B" w:rsidRPr="0077181B" w:rsidRDefault="0077181B" w:rsidP="0077181B">
      <w:pPr>
        <w:rPr>
          <w:rFonts w:ascii="Times New Roman" w:hAnsi="Times New Roman" w:cs="Times New Roman"/>
          <w:sz w:val="24"/>
          <w:szCs w:val="24"/>
        </w:rPr>
      </w:pPr>
      <w:r w:rsidRPr="0077181B">
        <w:rPr>
          <w:rFonts w:ascii="Times New Roman" w:hAnsi="Times New Roman" w:cs="Times New Roman"/>
          <w:sz w:val="24"/>
          <w:szCs w:val="24"/>
        </w:rPr>
        <w:t>buy space on the server from weeks to minutes.</w:t>
      </w:r>
    </w:p>
    <w:p w14:paraId="4DEEF91E" w14:textId="573CBB3B" w:rsidR="0017772E" w:rsidRDefault="0017772E" w:rsidP="00883A53">
      <w:pPr>
        <w:rPr>
          <w:b/>
          <w:bCs/>
        </w:rPr>
      </w:pPr>
      <w:r w:rsidRPr="0017772E">
        <w:rPr>
          <w:b/>
          <w:bCs/>
        </w:rPr>
        <w:t>Covid-19 at Amazon</w:t>
      </w:r>
    </w:p>
    <w:p w14:paraId="64957AB3" w14:textId="6FB0291F" w:rsidR="0017772E" w:rsidRDefault="0017772E" w:rsidP="0017772E">
      <w:pPr>
        <w:pStyle w:val="NormalWeb"/>
        <w:shd w:val="clear" w:color="auto" w:fill="FFFFFF"/>
        <w:spacing w:before="360" w:after="360" w:line="401" w:lineRule="atLeast"/>
      </w:pPr>
      <w:r w:rsidRPr="0017772E">
        <w:t>As</w:t>
      </w:r>
      <w:r>
        <w:t xml:space="preserve"> a </w:t>
      </w:r>
      <w:proofErr w:type="gramStart"/>
      <w:r>
        <w:t>researches</w:t>
      </w:r>
      <w:proofErr w:type="gramEnd"/>
      <w:r>
        <w:t xml:space="preserve"> I had been study and examinate one of the big company Amazon.</w:t>
      </w:r>
      <w:r w:rsidRPr="0017772E">
        <w:t xml:space="preserve"> Amazon (Amazon.com) is the world's largest online retailer and a prominent cloud services provider. ... Amazon Web </w:t>
      </w:r>
      <w:proofErr w:type="gramStart"/>
      <w:r w:rsidRPr="0017772E">
        <w:t>Services(</w:t>
      </w:r>
      <w:proofErr w:type="gramEnd"/>
      <w:r w:rsidRPr="0017772E">
        <w:t>AWS) is a comprehensive, evolving cloud computing platform. The first AWS offerings were launched in 2006 to provide online services for websites and client-side applications</w:t>
      </w:r>
      <w:r>
        <w:t>.</w:t>
      </w:r>
      <w:r w:rsidRPr="0017772E">
        <w:t xml:space="preserve"> </w:t>
      </w:r>
      <w:r>
        <w:t xml:space="preserve">Amazon (Amazon.com) is the world’s largest online retailer and a prominent cloud services provider. </w:t>
      </w:r>
    </w:p>
    <w:p w14:paraId="3896A4EA" w14:textId="4C22D773" w:rsidR="0017772E" w:rsidRDefault="0017772E" w:rsidP="0017772E">
      <w:pPr>
        <w:pStyle w:val="NormalWeb"/>
        <w:shd w:val="clear" w:color="auto" w:fill="FFFFFF"/>
        <w:spacing w:before="360" w:after="360" w:line="401" w:lineRule="atLeast"/>
      </w:pPr>
      <w:r>
        <w:t>The company was originally a book seller but has expanded to sell a wide variety of consumer goods and digital media as well as its own electronic devices, such as the Kindle e-book reader, Kindle Fire tablet and Fire TV, a streaming media adapter.</w:t>
      </w:r>
    </w:p>
    <w:p w14:paraId="170E5AA4" w14:textId="54267C01" w:rsidR="0017772E" w:rsidRDefault="0017772E" w:rsidP="0017772E">
      <w:pPr>
        <w:pStyle w:val="NormalWeb"/>
        <w:shd w:val="clear" w:color="auto" w:fill="FFFFFF"/>
        <w:spacing w:before="360" w:after="360" w:line="401" w:lineRule="atLeast"/>
      </w:pPr>
      <w:r>
        <w:t xml:space="preserve">Amazon Web </w:t>
      </w:r>
      <w:proofErr w:type="gramStart"/>
      <w:r>
        <w:t>Services(</w:t>
      </w:r>
      <w:proofErr w:type="gramEnd"/>
      <w:r>
        <w:t>AWS) is a comprehensive, evolving cloud computing platform. The first AWS offerings were launched in 2006 to provide online services for websites and client-side applications. Amazon’s Elastic Compute Cloud (EC2) and Simple Storage Service (S3) are the backbone of the company’s large and growing collection of Web services.</w:t>
      </w:r>
    </w:p>
    <w:p w14:paraId="58F43E98" w14:textId="4FAC6451" w:rsidR="0017772E" w:rsidRDefault="0017772E" w:rsidP="0017772E">
      <w:pPr>
        <w:pStyle w:val="NormalWeb"/>
        <w:shd w:val="clear" w:color="auto" w:fill="FFFFFF"/>
        <w:spacing w:before="360" w:after="360" w:line="401" w:lineRule="atLeast"/>
      </w:pPr>
      <w:r>
        <w:t xml:space="preserve">Jeff Bezos incorporated the company as </w:t>
      </w:r>
      <w:proofErr w:type="spellStart"/>
      <w:r>
        <w:t>Cadabra</w:t>
      </w:r>
      <w:proofErr w:type="spellEnd"/>
      <w:r>
        <w:t xml:space="preserve"> in 1994 but changed the name to Amazon for the website launch in 1995. Bezos is said to have browsed a dictionary for a word beginning with “A” for the value of alphabetic placement.  He selected the name Amazon because it was “exotic and different” and as a reference to his plan for the company’s size to reflect that of the Amazon River, one of the largest rivers in the world</w:t>
      </w:r>
      <w:r w:rsidR="00375EC4">
        <w:t>.</w:t>
      </w:r>
    </w:p>
    <w:p w14:paraId="2DF6BE5F" w14:textId="52014304" w:rsidR="00375EC4" w:rsidRDefault="0017772E" w:rsidP="00375EC4">
      <w:pPr>
        <w:pStyle w:val="NormalWeb"/>
        <w:shd w:val="clear" w:color="auto" w:fill="FFFFFF"/>
        <w:spacing w:before="360" w:after="360" w:line="401" w:lineRule="atLeast"/>
      </w:pPr>
      <w:r>
        <w:t xml:space="preserve">Amazon is headquartered in Seattle, Washington. The company has individual websites, software development </w:t>
      </w:r>
      <w:proofErr w:type="spellStart"/>
      <w:r>
        <w:t>centers</w:t>
      </w:r>
      <w:proofErr w:type="spellEnd"/>
      <w:r>
        <w:t xml:space="preserve">, customer service </w:t>
      </w:r>
      <w:proofErr w:type="spellStart"/>
      <w:r>
        <w:t>centers</w:t>
      </w:r>
      <w:proofErr w:type="spellEnd"/>
      <w:r>
        <w:t xml:space="preserve"> and </w:t>
      </w:r>
      <w:proofErr w:type="spellStart"/>
      <w:r>
        <w:t>fulfillment</w:t>
      </w:r>
      <w:proofErr w:type="spellEnd"/>
      <w:r>
        <w:t xml:space="preserve"> </w:t>
      </w:r>
      <w:proofErr w:type="spellStart"/>
      <w:r>
        <w:t>centers</w:t>
      </w:r>
      <w:proofErr w:type="spellEnd"/>
      <w:r>
        <w:t xml:space="preserve"> in many locations around the world.</w:t>
      </w:r>
      <w:r w:rsidR="00375EC4" w:rsidRPr="00375EC4">
        <w:t xml:space="preserve"> </w:t>
      </w:r>
      <w:r w:rsidR="00375EC4">
        <w:t xml:space="preserve">With the outbreak of the pandemic and all the commotion, despite the fact that many people died, the organization also </w:t>
      </w:r>
      <w:proofErr w:type="gramStart"/>
      <w:r w:rsidR="00375EC4">
        <w:t>collapsed</w:t>
      </w:r>
      <w:proofErr w:type="gramEnd"/>
      <w:r w:rsidR="00375EC4">
        <w:t xml:space="preserve"> and many businesses were forced to close, cut people and financial difficulties.</w:t>
      </w:r>
    </w:p>
    <w:p w14:paraId="7BDD5E5F" w14:textId="1574DF93" w:rsidR="00375EC4" w:rsidRDefault="00375EC4" w:rsidP="00375EC4">
      <w:pPr>
        <w:pStyle w:val="NormalWeb"/>
        <w:shd w:val="clear" w:color="auto" w:fill="FFFFFF"/>
        <w:spacing w:before="360" w:after="360" w:line="401" w:lineRule="atLeast"/>
      </w:pPr>
      <w:r>
        <w:t>Amazon is one of the organizations that has suffered as well.</w:t>
      </w:r>
    </w:p>
    <w:p w14:paraId="3C8C4F86" w14:textId="60752471" w:rsidR="00375EC4" w:rsidRDefault="00375EC4" w:rsidP="00375EC4">
      <w:pPr>
        <w:pStyle w:val="NormalWeb"/>
        <w:shd w:val="clear" w:color="auto" w:fill="FFFFFF"/>
        <w:spacing w:before="360" w:after="360" w:line="401" w:lineRule="atLeast"/>
      </w:pPr>
      <w:r>
        <w:t xml:space="preserve">The e-commerce giant, with its seemingly endless choice and commitment to convenience and low prices, has become the default retailer and essential service for many consumers </w:t>
      </w:r>
      <w:proofErr w:type="gramStart"/>
      <w:r>
        <w:t>in the midst of</w:t>
      </w:r>
      <w:proofErr w:type="gramEnd"/>
      <w:r>
        <w:t xml:space="preserve"> the coronavirus crisis.</w:t>
      </w:r>
      <w:r w:rsidRPr="00375EC4">
        <w:t xml:space="preserve"> </w:t>
      </w:r>
      <w:r>
        <w:t xml:space="preserve">Faced with store closings and empty shelves, shoppers first turned to Amazon for Covid-19 protection products such as hand sanitizer, face masks, and disinfectants. They stocked up on home supplies and groceries, and then, when the crisis was over, ordered office supplies and sports equipment to adapt to the indoor experience. Between February and March, Amazon toilet paper sales jumped 186% year-over-year, while cough and cold medicine sales rose 862% year over year, according to e-commerce provider </w:t>
      </w:r>
      <w:proofErr w:type="spellStart"/>
      <w:r>
        <w:t>CommerceIQ</w:t>
      </w:r>
      <w:proofErr w:type="spellEnd"/>
      <w:r>
        <w:t>.</w:t>
      </w:r>
    </w:p>
    <w:p w14:paraId="6756261D" w14:textId="148F81D9" w:rsidR="00375EC4" w:rsidRDefault="00375EC4" w:rsidP="00375EC4">
      <w:pPr>
        <w:pStyle w:val="NormalWeb"/>
        <w:shd w:val="clear" w:color="auto" w:fill="FFFFFF"/>
        <w:spacing w:before="360" w:after="360" w:line="401" w:lineRule="atLeast"/>
      </w:pPr>
      <w:r>
        <w:t>The flow of online orders drove Amazon to record sales in the second quarter. He then spent billions on coronavirus-related investments such as protections for workers and his internal testing initiative called Project Ultraviolet.</w:t>
      </w:r>
    </w:p>
    <w:p w14:paraId="1552AAB9" w14:textId="48E85847" w:rsidR="00375EC4" w:rsidRDefault="00375EC4" w:rsidP="00375EC4">
      <w:pPr>
        <w:pStyle w:val="NormalWeb"/>
        <w:shd w:val="clear" w:color="auto" w:fill="FFFFFF"/>
        <w:spacing w:before="360" w:after="360" w:line="401" w:lineRule="atLeast"/>
      </w:pPr>
      <w:r>
        <w:t xml:space="preserve">As the US struggled with widespread unemployment and economic turmoil, Amazon continued to hire. Between March and mid-April, the company recruited more than 175,000 new warehouse and delivery personnel to be able to </w:t>
      </w:r>
      <w:proofErr w:type="spellStart"/>
      <w:r>
        <w:t>fulfill</w:t>
      </w:r>
      <w:proofErr w:type="spellEnd"/>
      <w:r>
        <w:t xml:space="preserve"> customer orders. In the three months ended June 30, Amazon added 36,400 employees, bringing the number of employees to 876,800, a 34% increase over the year.</w:t>
      </w:r>
    </w:p>
    <w:p w14:paraId="134ACCA1" w14:textId="2C36AF1B" w:rsidR="00375EC4" w:rsidRDefault="00375EC4" w:rsidP="00375EC4">
      <w:pPr>
        <w:pStyle w:val="NormalWeb"/>
        <w:shd w:val="clear" w:color="auto" w:fill="FFFFFF"/>
        <w:spacing w:before="360" w:after="360" w:line="401" w:lineRule="atLeast"/>
      </w:pPr>
      <w:r>
        <w:t xml:space="preserve">Amazon's growth </w:t>
      </w:r>
      <w:proofErr w:type="spellStart"/>
      <w:r>
        <w:t>fueled</w:t>
      </w:r>
      <w:proofErr w:type="spellEnd"/>
      <w:r>
        <w:t xml:space="preserve"> by the pandemic is not expected to slow down anytime soon, especially as it prepares for the ongoing shopping rush to take place in October on Prime Day and the holidays after. In fact, Amazon's quarterly revenue is expected to surpass $ 100 billion for the first time in the fourth quarter, according to analysts polled by FactSet. This would make it one of the very few American companies to ever cross this threshold, along with Walmart and Exxon.</w:t>
      </w:r>
    </w:p>
    <w:p w14:paraId="379900E6" w14:textId="77777777" w:rsidR="00375EC4" w:rsidRDefault="00375EC4" w:rsidP="00375EC4">
      <w:pPr>
        <w:pStyle w:val="NormalWeb"/>
        <w:shd w:val="clear" w:color="auto" w:fill="FFFFFF"/>
        <w:spacing w:before="360" w:after="360" w:line="401" w:lineRule="atLeast"/>
      </w:pPr>
      <w:r>
        <w:t>"The hardest time we have ever faced"</w:t>
      </w:r>
    </w:p>
    <w:p w14:paraId="1C84CC1A" w14:textId="6CDBF5F5" w:rsidR="00375EC4" w:rsidRDefault="00375EC4" w:rsidP="00375EC4">
      <w:pPr>
        <w:pStyle w:val="NormalWeb"/>
        <w:shd w:val="clear" w:color="auto" w:fill="FFFFFF"/>
        <w:spacing w:before="360" w:after="360" w:line="401" w:lineRule="atLeast"/>
      </w:pPr>
      <w:r>
        <w:t>It was not a foregone conclusion that Amazon will flourish while many other companies have struggled.</w:t>
      </w:r>
    </w:p>
    <w:p w14:paraId="091AB9BF" w14:textId="72F645AD" w:rsidR="00375EC4" w:rsidRDefault="00375EC4" w:rsidP="00375EC4">
      <w:pPr>
        <w:pStyle w:val="NormalWeb"/>
        <w:shd w:val="clear" w:color="auto" w:fill="FFFFFF"/>
        <w:spacing w:before="360" w:after="360" w:line="401" w:lineRule="atLeast"/>
      </w:pPr>
      <w:r>
        <w:t>At first, the spate of unexpected orders caught Amazon by surprise. The company has struggled to meet its vaunted two-day delivery window that it promises to Prime members as part of their $ 119 annual membership fee. The company quickly ran out of in-demand products such as hand sanitizer and paper towels, battled widespread overpricing and hastened to adjust its warehouse operations to keep employees safe without significantly slowing down.</w:t>
      </w:r>
    </w:p>
    <w:p w14:paraId="045FCA47" w14:textId="4D779870" w:rsidR="00375EC4" w:rsidRDefault="00375EC4" w:rsidP="00375EC4">
      <w:pPr>
        <w:pStyle w:val="NormalWeb"/>
        <w:shd w:val="clear" w:color="auto" w:fill="FFFFFF"/>
        <w:spacing w:before="360" w:after="360" w:line="401" w:lineRule="atLeast"/>
      </w:pPr>
      <w:r>
        <w:t xml:space="preserve">CEO Jeff Bezos admitted </w:t>
      </w:r>
      <w:proofErr w:type="gramStart"/>
      <w:r>
        <w:t>early on in the</w:t>
      </w:r>
      <w:proofErr w:type="gramEnd"/>
      <w:r>
        <w:t xml:space="preserve"> pandemic that the coronavirus has turned Amazon upside down. “The current crisis is showing the adaptability and longevity of Amazon's business like never before, but it is also the toughest time we have ever faced,” he said in April.</w:t>
      </w:r>
    </w:p>
    <w:p w14:paraId="4793F513" w14:textId="001FD1D7" w:rsidR="00375EC4" w:rsidRDefault="00375EC4" w:rsidP="00375EC4">
      <w:pPr>
        <w:pStyle w:val="NormalWeb"/>
        <w:shd w:val="clear" w:color="auto" w:fill="FFFFFF"/>
        <w:spacing w:before="360" w:after="360" w:line="401" w:lineRule="atLeast"/>
      </w:pPr>
      <w:r>
        <w:t>Bezos said his time and attention was focused directly on Covid-19, away from long-term projects and experimental ventures such as his rocket company Blue Origin. Bezos and many Amazon executives met daily to address inventory issues and discuss the latest coronavirus updates.</w:t>
      </w:r>
    </w:p>
    <w:p w14:paraId="7D21BF88" w14:textId="5FC1CDB7" w:rsidR="00375EC4" w:rsidRDefault="00375EC4" w:rsidP="00375EC4">
      <w:pPr>
        <w:pStyle w:val="NormalWeb"/>
        <w:shd w:val="clear" w:color="auto" w:fill="FFFFFF"/>
        <w:spacing w:before="360" w:after="360" w:line="401" w:lineRule="atLeast"/>
      </w:pPr>
      <w:r>
        <w:t>Global companies like Amazon are usually prepared for possible supply chain disruptions, but not the way they are. Even Amazon, with its extensive end-to-end logistics network spanning warehouses, planes, trucks, and vans, could not maintain a stable operation.</w:t>
      </w:r>
    </w:p>
    <w:p w14:paraId="1232A8C5" w14:textId="28FDD08E" w:rsidR="00375EC4" w:rsidRDefault="00375EC4" w:rsidP="00375EC4">
      <w:pPr>
        <w:pStyle w:val="NormalWeb"/>
        <w:shd w:val="clear" w:color="auto" w:fill="FFFFFF"/>
        <w:spacing w:before="360" w:after="360" w:line="401" w:lineRule="atLeast"/>
      </w:pPr>
      <w:r>
        <w:t xml:space="preserve">“The first place [the coronavirus] hit hard was their supply chain,” said Guru Hariharan, former Amazon CEO and CEO of </w:t>
      </w:r>
      <w:proofErr w:type="spellStart"/>
      <w:r>
        <w:t>CommerceIQ</w:t>
      </w:r>
      <w:proofErr w:type="spellEnd"/>
      <w:r>
        <w:t>. “The holy grail or pearl of Amazon is the supply chain. It's still kind of normalized. "</w:t>
      </w:r>
    </w:p>
    <w:p w14:paraId="5D695524" w14:textId="72534D51" w:rsidR="00375EC4" w:rsidRDefault="00375EC4" w:rsidP="00375EC4">
      <w:pPr>
        <w:pStyle w:val="NormalWeb"/>
        <w:shd w:val="clear" w:color="auto" w:fill="FFFFFF"/>
        <w:spacing w:before="360" w:after="360" w:line="401" w:lineRule="atLeast"/>
      </w:pPr>
      <w:r>
        <w:t>Amazon has informed its millions of third-party sellers that items such as hand sanitizer and paper towels will be prioritized in its warehouses as these products are in such high demand. In April, Amazon began accepting orders for nonessential, but only in limited quantities.</w:t>
      </w:r>
      <w:r w:rsidRPr="00375EC4">
        <w:t xml:space="preserve"> </w:t>
      </w:r>
      <w:r>
        <w:t xml:space="preserve">Several months later, Amazon is still working on recovering from inventory outages. According to </w:t>
      </w:r>
      <w:proofErr w:type="spellStart"/>
      <w:r>
        <w:t>Juozas</w:t>
      </w:r>
      <w:proofErr w:type="spellEnd"/>
      <w:r>
        <w:t xml:space="preserve"> </w:t>
      </w:r>
      <w:proofErr w:type="spellStart"/>
      <w:r>
        <w:t>Kazyukenas</w:t>
      </w:r>
      <w:proofErr w:type="spellEnd"/>
      <w:r>
        <w:t>, head of research firm Marketplace Pulse, as soon as the company began to allow non-essential shipments, there was a lag in incoming shipments. The company continues to limit the amount of goods that sellers can store in their U.S. warehouses as space remains limited at its facilities.</w:t>
      </w:r>
    </w:p>
    <w:p w14:paraId="2C932AE1" w14:textId="1BDD64FE" w:rsidR="00375EC4" w:rsidRDefault="00375EC4" w:rsidP="00375EC4">
      <w:pPr>
        <w:pStyle w:val="NormalWeb"/>
        <w:shd w:val="clear" w:color="auto" w:fill="FFFFFF"/>
        <w:spacing w:before="360" w:after="360" w:line="401" w:lineRule="atLeast"/>
      </w:pPr>
      <w:r>
        <w:t xml:space="preserve">The pandemic has shown that Amazon's decision to move its </w:t>
      </w:r>
      <w:proofErr w:type="spellStart"/>
      <w:r>
        <w:t>fulfillment</w:t>
      </w:r>
      <w:proofErr w:type="spellEnd"/>
      <w:r>
        <w:t xml:space="preserve"> operations almost entirely internally can be both a blessing and a curse. Amazon's execution allows individual sellers to ship their products to the Amazon warehouse, and then Amazon ships the product to buyers for a fraction of each sale. The program enables Amazon to provide an ongoing experience for Prime members.</w:t>
      </w:r>
    </w:p>
    <w:p w14:paraId="60414503" w14:textId="58669447" w:rsidR="00375EC4" w:rsidRDefault="00375EC4" w:rsidP="00375EC4">
      <w:pPr>
        <w:pStyle w:val="NormalWeb"/>
        <w:shd w:val="clear" w:color="auto" w:fill="FFFFFF"/>
        <w:spacing w:before="360" w:after="360" w:line="401" w:lineRule="atLeast"/>
      </w:pPr>
      <w:r>
        <w:t xml:space="preserve">“I think Amazon's order </w:t>
      </w:r>
      <w:proofErr w:type="spellStart"/>
      <w:r>
        <w:t>fulfillment</w:t>
      </w:r>
      <w:proofErr w:type="spellEnd"/>
      <w:r>
        <w:t xml:space="preserve"> is its biggest asset and strength - it is the most complex and efficient e-commerce order </w:t>
      </w:r>
      <w:proofErr w:type="spellStart"/>
      <w:r>
        <w:t>fulfillment</w:t>
      </w:r>
      <w:proofErr w:type="spellEnd"/>
      <w:r>
        <w:t xml:space="preserve"> operation, at least in the United States - but at the same time, perhaps at its </w:t>
      </w:r>
      <w:proofErr w:type="gramStart"/>
      <w:r>
        <w:t>core ,</w:t>
      </w:r>
      <w:proofErr w:type="gramEnd"/>
      <w:r>
        <w:t xml:space="preserve"> this is also Amazon's only point of failure, ”said </w:t>
      </w:r>
      <w:proofErr w:type="spellStart"/>
      <w:r>
        <w:t>Kazyukenas</w:t>
      </w:r>
      <w:proofErr w:type="spellEnd"/>
      <w:r>
        <w:t>. said. "Any operational disruption affects Amazon and its marketplace."</w:t>
      </w:r>
    </w:p>
    <w:p w14:paraId="43017CE0" w14:textId="7958A2B3" w:rsidR="00375EC4" w:rsidRDefault="00375EC4" w:rsidP="00375EC4">
      <w:pPr>
        <w:pStyle w:val="NormalWeb"/>
        <w:shd w:val="clear" w:color="auto" w:fill="FFFFFF"/>
        <w:spacing w:before="360" w:after="360" w:line="401" w:lineRule="atLeast"/>
      </w:pPr>
      <w:r>
        <w:t>Working condition:</w:t>
      </w:r>
    </w:p>
    <w:p w14:paraId="3D57A44D" w14:textId="7ED58A08" w:rsidR="00201185" w:rsidRDefault="00375EC4" w:rsidP="00201185">
      <w:pPr>
        <w:pStyle w:val="NormalWeb"/>
        <w:shd w:val="clear" w:color="auto" w:fill="FFFFFF"/>
        <w:spacing w:before="360" w:after="360" w:line="401" w:lineRule="atLeast"/>
      </w:pPr>
      <w:r>
        <w:t xml:space="preserve">Amazon also faced public scrutiny over the handling of warehouse workers throughout the pandemic. Warehouse workers argued that Amazon hadn't done enough to protect them from the virus as they continued to collect, pack, and ship orders at breakneck speeds. Legislators, regulators, workers' rights </w:t>
      </w:r>
      <w:proofErr w:type="gramStart"/>
      <w:r>
        <w:t>groups</w:t>
      </w:r>
      <w:proofErr w:type="gramEnd"/>
      <w:r>
        <w:t xml:space="preserve"> and some of Amazon's own corporate employees have called on the company to take action.</w:t>
      </w:r>
      <w:r w:rsidR="00201185" w:rsidRPr="00201185">
        <w:t xml:space="preserve"> </w:t>
      </w:r>
      <w:r w:rsidR="00201185">
        <w:t xml:space="preserve">The company said it has implemented over 150 process updates in its warehouses to stop the transmission of viruses, from enhanced </w:t>
      </w:r>
      <w:proofErr w:type="spellStart"/>
      <w:r w:rsidR="00201185">
        <w:t>cleanup</w:t>
      </w:r>
      <w:proofErr w:type="spellEnd"/>
      <w:r w:rsidR="00201185">
        <w:t xml:space="preserve"> and social distancing measures to masking claims. It has also </w:t>
      </w:r>
      <w:proofErr w:type="gramStart"/>
      <w:r w:rsidR="00201185">
        <w:t>stepped up</w:t>
      </w:r>
      <w:proofErr w:type="gramEnd"/>
      <w:r w:rsidR="00201185">
        <w:t xml:space="preserve"> coronavirus testing among its employees and tested workers in nearly a dozen warehouses in July.</w:t>
      </w:r>
    </w:p>
    <w:p w14:paraId="485EFD9C" w14:textId="4D03B8CF" w:rsidR="00201185" w:rsidRDefault="00201185" w:rsidP="00201185">
      <w:pPr>
        <w:pStyle w:val="NormalWeb"/>
        <w:shd w:val="clear" w:color="auto" w:fill="FFFFFF"/>
        <w:spacing w:before="360" w:after="360" w:line="401" w:lineRule="atLeast"/>
      </w:pPr>
      <w:r>
        <w:t>Despite these improvements, Amazon US warehouses continue to report new cases of coronavirus. At least eight Amazon employees have died from Covid-19.</w:t>
      </w:r>
    </w:p>
    <w:p w14:paraId="0E740811" w14:textId="22D5CAE5" w:rsidR="00201185" w:rsidRDefault="00201185" w:rsidP="00201185">
      <w:pPr>
        <w:pStyle w:val="NormalWeb"/>
        <w:shd w:val="clear" w:color="auto" w:fill="FFFFFF"/>
        <w:spacing w:before="360" w:after="360" w:line="401" w:lineRule="atLeast"/>
      </w:pPr>
      <w:r>
        <w:t xml:space="preserve">Tensions with warehouse workers have eased markedly since the peak of the pandemic, but attorneys general in New York and California are continuing to investigate </w:t>
      </w:r>
      <w:proofErr w:type="spellStart"/>
      <w:r>
        <w:t>labor</w:t>
      </w:r>
      <w:proofErr w:type="spellEnd"/>
      <w:r>
        <w:t xml:space="preserve"> practices.</w:t>
      </w:r>
    </w:p>
    <w:p w14:paraId="17F6F9A8" w14:textId="59BFEE49" w:rsidR="002225DE" w:rsidRDefault="00201185" w:rsidP="0077181B">
      <w:pPr>
        <w:pStyle w:val="NormalWeb"/>
        <w:shd w:val="clear" w:color="auto" w:fill="FFFFFF"/>
        <w:spacing w:before="360" w:after="360" w:line="401" w:lineRule="atLeast"/>
      </w:pPr>
      <w:r>
        <w:t>Amazon is also grappling with the possibility of new coronavirus outbreaks in the coming months, making Bezos' hopes of having “regular testing of all Amazons” far more important.</w:t>
      </w:r>
      <w:r w:rsidR="0077181B" w:rsidRPr="0077181B">
        <w:t xml:space="preserve"> </w:t>
      </w:r>
    </w:p>
    <w:p w14:paraId="3A96A4AE" w14:textId="05DA1EEB" w:rsidR="00201185" w:rsidRDefault="00201185" w:rsidP="00201185">
      <w:pPr>
        <w:pStyle w:val="NormalWeb"/>
        <w:shd w:val="clear" w:color="auto" w:fill="FFFFFF"/>
        <w:spacing w:before="360" w:after="360" w:line="401" w:lineRule="atLeast"/>
        <w:rPr>
          <w:b/>
          <w:bCs/>
        </w:rPr>
      </w:pPr>
      <w:r w:rsidRPr="00201185">
        <w:rPr>
          <w:b/>
          <w:bCs/>
        </w:rPr>
        <w:t>Conclusion</w:t>
      </w:r>
    </w:p>
    <w:p w14:paraId="1DD07CC3" w14:textId="77777777" w:rsidR="00623BD2" w:rsidRDefault="00623BD2" w:rsidP="00623BD2">
      <w:pPr>
        <w:pStyle w:val="NormalWeb"/>
        <w:shd w:val="clear" w:color="auto" w:fill="FFFFFF"/>
        <w:spacing w:before="360" w:after="360" w:line="401" w:lineRule="atLeast"/>
      </w:pPr>
      <w:r>
        <w:t>Despite all these difficulties, they are great, and in all this chaos, they have preserved their customers and their reputation in the market. I believe that leadership in the company is very important, because common sense helps to solve all problems and at the same time to gain strength to survive in the market. The ability and technique for solving problems is not given to everyone. Although there were many concerns at first, customers were inundated with questions about delivery and timing. Frequently asked questions: 1. Can I place an order? Will Amazon deliver my package?</w:t>
      </w:r>
    </w:p>
    <w:p w14:paraId="624F12EA" w14:textId="77777777" w:rsidR="00623BD2" w:rsidRDefault="00623BD2" w:rsidP="00623BD2">
      <w:pPr>
        <w:pStyle w:val="NormalWeb"/>
        <w:shd w:val="clear" w:color="auto" w:fill="FFFFFF"/>
        <w:spacing w:before="360" w:after="360" w:line="401" w:lineRule="atLeast"/>
      </w:pPr>
      <w:r>
        <w:t>2. Are delivery times affected? 3 Can I return an item?</w:t>
      </w:r>
    </w:p>
    <w:p w14:paraId="3BE80046" w14:textId="26BCFD9F" w:rsidR="00623BD2" w:rsidRDefault="00623BD2" w:rsidP="00623BD2">
      <w:pPr>
        <w:pStyle w:val="NormalWeb"/>
        <w:shd w:val="clear" w:color="auto" w:fill="FFFFFF"/>
        <w:spacing w:before="360" w:after="360" w:line="401" w:lineRule="atLeast"/>
      </w:pPr>
      <w:r>
        <w:t>4. Is it safe to receive orders? 5. Is it possible to reduce contact with the driver when delivering my order? 6. Where can I find out more about distributing COVID test kits on Amazon? 7. Are Amazon pick-up locations available for delivery? and many others. All hopeful people need patience and time to answer.</w:t>
      </w:r>
      <w:r w:rsidRPr="00623BD2">
        <w:t xml:space="preserve"> </w:t>
      </w:r>
      <w:proofErr w:type="spellStart"/>
      <w:r>
        <w:t>SearchCompliance</w:t>
      </w:r>
      <w:proofErr w:type="spellEnd"/>
      <w:r>
        <w:t>.</w:t>
      </w:r>
    </w:p>
    <w:p w14:paraId="4E5F571E" w14:textId="77777777" w:rsidR="00623BD2" w:rsidRDefault="00623BD2" w:rsidP="00623BD2">
      <w:pPr>
        <w:pStyle w:val="NormalWeb"/>
        <w:shd w:val="clear" w:color="auto" w:fill="FFFFFF"/>
        <w:spacing w:before="360" w:after="360" w:line="401" w:lineRule="atLeast"/>
      </w:pPr>
      <w:r>
        <w:t>OPSEC (Operational Security)</w:t>
      </w:r>
    </w:p>
    <w:p w14:paraId="3A9E03FF" w14:textId="77777777" w:rsidR="00623BD2" w:rsidRDefault="00623BD2" w:rsidP="00623BD2">
      <w:pPr>
        <w:pStyle w:val="NormalWeb"/>
        <w:shd w:val="clear" w:color="auto" w:fill="FFFFFF"/>
        <w:spacing w:before="360" w:after="360" w:line="401" w:lineRule="atLeast"/>
      </w:pPr>
      <w:r>
        <w:t>OPSEC (Operations Security) is a security and risk management process and strategy that classifies information and then determines ...</w:t>
      </w:r>
    </w:p>
    <w:p w14:paraId="5B0C2F44" w14:textId="77777777" w:rsidR="00623BD2" w:rsidRDefault="00623BD2" w:rsidP="00623BD2">
      <w:pPr>
        <w:pStyle w:val="NormalWeb"/>
        <w:shd w:val="clear" w:color="auto" w:fill="FFFFFF"/>
        <w:spacing w:before="360" w:after="360" w:line="401" w:lineRule="atLeast"/>
      </w:pPr>
      <w:r>
        <w:t>smart contract</w:t>
      </w:r>
    </w:p>
    <w:p w14:paraId="7D7E378A" w14:textId="77777777" w:rsidR="00623BD2" w:rsidRDefault="00623BD2" w:rsidP="00623BD2">
      <w:pPr>
        <w:pStyle w:val="NormalWeb"/>
        <w:shd w:val="clear" w:color="auto" w:fill="FFFFFF"/>
        <w:spacing w:before="360" w:after="360" w:line="401" w:lineRule="atLeast"/>
      </w:pPr>
      <w:r>
        <w:t>A smart contract is a decentralized application that executes business logic in response to events.</w:t>
      </w:r>
    </w:p>
    <w:p w14:paraId="6E25A24A" w14:textId="77777777" w:rsidR="00623BD2" w:rsidRDefault="00623BD2" w:rsidP="00623BD2">
      <w:pPr>
        <w:pStyle w:val="NormalWeb"/>
        <w:shd w:val="clear" w:color="auto" w:fill="FFFFFF"/>
        <w:spacing w:before="360" w:after="360" w:line="401" w:lineRule="atLeast"/>
      </w:pPr>
      <w:r>
        <w:t>compliance risk</w:t>
      </w:r>
    </w:p>
    <w:p w14:paraId="1BE0E202" w14:textId="3B5A90FB" w:rsidR="00623BD2" w:rsidRDefault="00623BD2" w:rsidP="00623BD2">
      <w:pPr>
        <w:pStyle w:val="NormalWeb"/>
        <w:shd w:val="clear" w:color="auto" w:fill="FFFFFF"/>
        <w:spacing w:before="360" w:after="360" w:line="401" w:lineRule="atLeast"/>
      </w:pPr>
      <w:r>
        <w:t>Compliance risk is the organization's potential exposure to judicial sanctions, confiscation of property and property loss, resulting in ...</w:t>
      </w:r>
    </w:p>
    <w:p w14:paraId="1C78CD52" w14:textId="04CD2305" w:rsidR="00623BD2" w:rsidRDefault="00623BD2" w:rsidP="00623BD2">
      <w:pPr>
        <w:pStyle w:val="NormalWeb"/>
        <w:shd w:val="clear" w:color="auto" w:fill="FFFFFF"/>
        <w:spacing w:before="360" w:after="360" w:line="401" w:lineRule="atLeast"/>
        <w:rPr>
          <w:b/>
          <w:bCs/>
        </w:rPr>
      </w:pPr>
      <w:r w:rsidRPr="00623BD2">
        <w:rPr>
          <w:b/>
          <w:bCs/>
        </w:rPr>
        <w:t>Reference</w:t>
      </w:r>
    </w:p>
    <w:p w14:paraId="4CC52F3D" w14:textId="28A2DDA7" w:rsidR="00623BD2" w:rsidRDefault="00E81489" w:rsidP="00623BD2">
      <w:pPr>
        <w:pStyle w:val="NormalWeb"/>
        <w:shd w:val="clear" w:color="auto" w:fill="FFFFFF"/>
        <w:spacing w:before="360" w:after="360" w:line="401" w:lineRule="atLeast"/>
      </w:pPr>
      <w:hyperlink r:id="rId6" w:history="1">
        <w:r w:rsidR="00F00CA2" w:rsidRPr="009173CF">
          <w:rPr>
            <w:rStyle w:val="Hyperlink"/>
          </w:rPr>
          <w:t>https://www.cnbc.com/2020/09/29/how-amazon-managed-the-coronavirus-crisis-and-came-out-stronger.html</w:t>
        </w:r>
      </w:hyperlink>
    </w:p>
    <w:p w14:paraId="6DD4B3AD" w14:textId="6CF249A4" w:rsidR="00F00CA2" w:rsidRDefault="00E81489" w:rsidP="00623BD2">
      <w:pPr>
        <w:pStyle w:val="NormalWeb"/>
        <w:shd w:val="clear" w:color="auto" w:fill="FFFFFF"/>
        <w:spacing w:before="360" w:after="360" w:line="401" w:lineRule="atLeast"/>
      </w:pPr>
      <w:hyperlink r:id="rId7" w:history="1">
        <w:r w:rsidR="00F00CA2" w:rsidRPr="009173CF">
          <w:rPr>
            <w:rStyle w:val="Hyperlink"/>
          </w:rPr>
          <w:t>https://whatis.techtarget.com/definition/Amazon</w:t>
        </w:r>
      </w:hyperlink>
    </w:p>
    <w:p w14:paraId="26001C74" w14:textId="7D8FADE5" w:rsidR="00F00CA2" w:rsidRDefault="00E81489" w:rsidP="00623BD2">
      <w:pPr>
        <w:pStyle w:val="NormalWeb"/>
        <w:shd w:val="clear" w:color="auto" w:fill="FFFFFF"/>
        <w:spacing w:before="360" w:after="360" w:line="401" w:lineRule="atLeast"/>
      </w:pPr>
      <w:hyperlink r:id="rId8" w:history="1">
        <w:r w:rsidR="00F00CA2" w:rsidRPr="009173CF">
          <w:rPr>
            <w:rStyle w:val="Hyperlink"/>
          </w:rPr>
          <w:t>https://learningsolutionsmag.com/articles/1480/theknowledge-management-genius-of-amazoncom</w:t>
        </w:r>
      </w:hyperlink>
      <w:r w:rsidR="00F00CA2" w:rsidRPr="00F00CA2">
        <w:t>)</w:t>
      </w:r>
    </w:p>
    <w:p w14:paraId="4FE6B017" w14:textId="77777777" w:rsidR="00F00CA2" w:rsidRPr="00623BD2" w:rsidRDefault="00F00CA2" w:rsidP="00623BD2">
      <w:pPr>
        <w:pStyle w:val="NormalWeb"/>
        <w:shd w:val="clear" w:color="auto" w:fill="FFFFFF"/>
        <w:spacing w:before="360" w:after="360" w:line="401" w:lineRule="atLeast"/>
      </w:pPr>
    </w:p>
    <w:p w14:paraId="2B27A0C4" w14:textId="77777777" w:rsidR="00201185" w:rsidRPr="00201185" w:rsidRDefault="00201185" w:rsidP="00201185">
      <w:pPr>
        <w:pStyle w:val="NormalWeb"/>
        <w:shd w:val="clear" w:color="auto" w:fill="FFFFFF"/>
        <w:spacing w:before="360" w:after="360" w:line="401" w:lineRule="atLeast"/>
        <w:rPr>
          <w:color w:val="0D0D0D" w:themeColor="text1" w:themeTint="F2"/>
        </w:rPr>
      </w:pPr>
    </w:p>
    <w:p w14:paraId="33AF2740" w14:textId="01326CBB" w:rsidR="002225DE" w:rsidRPr="0017772E" w:rsidRDefault="002225DE" w:rsidP="00883A53">
      <w:pPr>
        <w:rPr>
          <w:rFonts w:ascii="Times New Roman" w:hAnsi="Times New Roman" w:cs="Times New Roman"/>
          <w:sz w:val="24"/>
          <w:szCs w:val="24"/>
        </w:rPr>
      </w:pPr>
    </w:p>
    <w:sectPr w:rsidR="002225DE" w:rsidRPr="00177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1709B"/>
    <w:multiLevelType w:val="hybridMultilevel"/>
    <w:tmpl w:val="81981F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30B"/>
    <w:rsid w:val="0017772E"/>
    <w:rsid w:val="00201185"/>
    <w:rsid w:val="002063F1"/>
    <w:rsid w:val="002225DE"/>
    <w:rsid w:val="00375EC4"/>
    <w:rsid w:val="003969F3"/>
    <w:rsid w:val="00623BD2"/>
    <w:rsid w:val="006975B0"/>
    <w:rsid w:val="0077181B"/>
    <w:rsid w:val="00883A53"/>
    <w:rsid w:val="00B21EBA"/>
    <w:rsid w:val="00BB130B"/>
    <w:rsid w:val="00C12F7E"/>
    <w:rsid w:val="00D93FDA"/>
    <w:rsid w:val="00E50077"/>
    <w:rsid w:val="00E81489"/>
    <w:rsid w:val="00F00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E70B0"/>
  <w15:chartTrackingRefBased/>
  <w15:docId w15:val="{76C91F75-996F-4719-89F6-5188D90AB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130B"/>
    <w:pPr>
      <w:ind w:left="720"/>
      <w:contextualSpacing/>
    </w:pPr>
  </w:style>
  <w:style w:type="paragraph" w:styleId="NormalWeb">
    <w:name w:val="Normal (Web)"/>
    <w:basedOn w:val="Normal"/>
    <w:uiPriority w:val="99"/>
    <w:unhideWhenUsed/>
    <w:rsid w:val="001777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7772E"/>
    <w:rPr>
      <w:color w:val="0000FF"/>
      <w:u w:val="single"/>
    </w:rPr>
  </w:style>
  <w:style w:type="character" w:styleId="UnresolvedMention">
    <w:name w:val="Unresolved Mention"/>
    <w:basedOn w:val="DefaultParagraphFont"/>
    <w:uiPriority w:val="99"/>
    <w:semiHidden/>
    <w:unhideWhenUsed/>
    <w:rsid w:val="00F00C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9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solutionsmag.com/articles/1480/theknowledge-management-genius-of-amazoncom" TargetMode="External"/><Relationship Id="rId3" Type="http://schemas.openxmlformats.org/officeDocument/2006/relationships/settings" Target="settings.xml"/><Relationship Id="rId7" Type="http://schemas.openxmlformats.org/officeDocument/2006/relationships/hyperlink" Target="https://whatis.techtarget.com/definition/Amaz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nbc.com/2020/09/29/how-amazon-managed-the-coronavirus-crisis-and-came-out-stronger.html"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4985</Words>
  <Characters>28417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Galina Cavcaliuc</cp:lastModifiedBy>
  <cp:revision>2</cp:revision>
  <dcterms:created xsi:type="dcterms:W3CDTF">2021-09-10T22:51:00Z</dcterms:created>
  <dcterms:modified xsi:type="dcterms:W3CDTF">2021-09-10T22:51:00Z</dcterms:modified>
</cp:coreProperties>
</file>