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28E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2C2119" wp14:editId="27FE91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F0515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0AC0A5" w14:textId="77777777" w:rsidTr="00A406E5">
        <w:tc>
          <w:tcPr>
            <w:tcW w:w="9922" w:type="dxa"/>
            <w:shd w:val="clear" w:color="auto" w:fill="C0C0C0"/>
          </w:tcPr>
          <w:p w14:paraId="211523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8D3F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635177A" w14:textId="77777777" w:rsidTr="008F1308">
        <w:tc>
          <w:tcPr>
            <w:tcW w:w="2093" w:type="dxa"/>
            <w:shd w:val="pct15" w:color="auto" w:fill="auto"/>
          </w:tcPr>
          <w:p w14:paraId="5BCEB4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E0B85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0BD7F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68DEB9" w14:textId="77777777" w:rsidR="003B3F9D" w:rsidRPr="00A406E5" w:rsidRDefault="003B3F9D" w:rsidP="001E57C1">
            <w:pPr>
              <w:spacing w:before="120" w:after="120"/>
              <w:jc w:val="both"/>
              <w:rPr>
                <w:rFonts w:ascii="Arial" w:hAnsi="Arial" w:cs="Arial"/>
                <w:b/>
                <w:sz w:val="22"/>
                <w:szCs w:val="22"/>
              </w:rPr>
            </w:pPr>
          </w:p>
        </w:tc>
      </w:tr>
      <w:tr w:rsidR="00DB116D" w:rsidRPr="00A406E5" w14:paraId="19205E13" w14:textId="77777777" w:rsidTr="00A406E5">
        <w:tc>
          <w:tcPr>
            <w:tcW w:w="2093" w:type="dxa"/>
            <w:shd w:val="pct15" w:color="auto" w:fill="auto"/>
          </w:tcPr>
          <w:p w14:paraId="7DD28C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6E448" w14:textId="00FA0625" w:rsidR="00DB116D" w:rsidRPr="00A406E5" w:rsidRDefault="00237071" w:rsidP="00E51AAC">
            <w:pPr>
              <w:spacing w:before="120" w:after="120"/>
              <w:jc w:val="both"/>
              <w:rPr>
                <w:rFonts w:ascii="Arial" w:hAnsi="Arial" w:cs="Arial"/>
                <w:b/>
                <w:sz w:val="22"/>
                <w:szCs w:val="22"/>
              </w:rPr>
            </w:pPr>
            <w:r>
              <w:rPr>
                <w:rFonts w:ascii="Arial" w:hAnsi="Arial" w:cs="Arial"/>
                <w:b/>
                <w:sz w:val="22"/>
                <w:szCs w:val="22"/>
              </w:rPr>
              <w:t>Emergency Preparedness and Civil Protection</w:t>
            </w:r>
          </w:p>
        </w:tc>
      </w:tr>
      <w:tr w:rsidR="008F1308" w:rsidRPr="00A406E5" w14:paraId="1797656D" w14:textId="77777777" w:rsidTr="00A628CC">
        <w:tc>
          <w:tcPr>
            <w:tcW w:w="2093" w:type="dxa"/>
            <w:shd w:val="pct15" w:color="auto" w:fill="auto"/>
          </w:tcPr>
          <w:p w14:paraId="09C5B00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FFFE8EA" w14:textId="262485C2" w:rsidR="008F1308" w:rsidRPr="00A406E5" w:rsidRDefault="00AD105C" w:rsidP="00E51AAC">
            <w:pPr>
              <w:spacing w:before="120" w:after="120"/>
              <w:jc w:val="both"/>
              <w:rPr>
                <w:rFonts w:ascii="Arial" w:hAnsi="Arial" w:cs="Arial"/>
                <w:b/>
                <w:sz w:val="22"/>
                <w:szCs w:val="22"/>
              </w:rPr>
            </w:pPr>
            <w:r>
              <w:rPr>
                <w:rFonts w:ascii="Arial" w:hAnsi="Arial" w:cs="Arial"/>
                <w:b/>
                <w:sz w:val="22"/>
                <w:szCs w:val="22"/>
              </w:rPr>
              <w:t>Anticipation and Assessment of Risk</w:t>
            </w:r>
          </w:p>
        </w:tc>
      </w:tr>
      <w:tr w:rsidR="00B84B5B" w:rsidRPr="00A406E5" w14:paraId="59125C5B" w14:textId="77777777" w:rsidTr="008F1308">
        <w:tc>
          <w:tcPr>
            <w:tcW w:w="2093" w:type="dxa"/>
            <w:shd w:val="pct15" w:color="auto" w:fill="auto"/>
          </w:tcPr>
          <w:p w14:paraId="261AC95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ABA230" w14:textId="52A70739" w:rsidR="00B84B5B" w:rsidRPr="00A406E5" w:rsidRDefault="00237071" w:rsidP="00152E9D">
            <w:pPr>
              <w:spacing w:before="120" w:after="120"/>
              <w:jc w:val="both"/>
              <w:rPr>
                <w:rFonts w:ascii="Arial" w:hAnsi="Arial" w:cs="Arial"/>
                <w:b/>
                <w:sz w:val="22"/>
                <w:szCs w:val="22"/>
              </w:rPr>
            </w:pPr>
            <w:r>
              <w:rPr>
                <w:rFonts w:ascii="Arial" w:hAnsi="Arial" w:cs="Arial"/>
                <w:b/>
                <w:sz w:val="22"/>
                <w:szCs w:val="22"/>
              </w:rPr>
              <w:t>BMEP400</w:t>
            </w:r>
            <w:r w:rsidR="00AD105C">
              <w:rPr>
                <w:rFonts w:ascii="Arial" w:hAnsi="Arial" w:cs="Arial"/>
                <w:b/>
                <w:sz w:val="22"/>
                <w:szCs w:val="22"/>
              </w:rPr>
              <w:t>1</w:t>
            </w:r>
          </w:p>
        </w:tc>
        <w:tc>
          <w:tcPr>
            <w:tcW w:w="2268" w:type="dxa"/>
            <w:shd w:val="clear" w:color="auto" w:fill="D9D9D9"/>
          </w:tcPr>
          <w:p w14:paraId="0F7A0E7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8A9F69" w14:textId="53B0E4E6" w:rsidR="00B84B5B" w:rsidRPr="00A406E5" w:rsidRDefault="0023707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DF34017" w14:textId="77777777" w:rsidTr="008F1308">
        <w:tc>
          <w:tcPr>
            <w:tcW w:w="2093" w:type="dxa"/>
            <w:shd w:val="pct15" w:color="auto" w:fill="auto"/>
          </w:tcPr>
          <w:p w14:paraId="306DE7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13D1" w14:textId="325FEADB" w:rsidR="00DB116D" w:rsidRPr="00A406E5" w:rsidRDefault="00E57B6E" w:rsidP="00E51AAC">
            <w:pPr>
              <w:spacing w:before="120" w:after="120"/>
              <w:jc w:val="both"/>
              <w:rPr>
                <w:rFonts w:ascii="Arial" w:hAnsi="Arial" w:cs="Arial"/>
                <w:b/>
                <w:sz w:val="22"/>
                <w:szCs w:val="22"/>
              </w:rPr>
            </w:pPr>
            <w:r>
              <w:rPr>
                <w:rFonts w:ascii="Arial" w:hAnsi="Arial" w:cs="Arial"/>
                <w:b/>
                <w:sz w:val="22"/>
                <w:szCs w:val="22"/>
              </w:rPr>
              <w:t>Daniel Rixon</w:t>
            </w:r>
          </w:p>
        </w:tc>
        <w:tc>
          <w:tcPr>
            <w:tcW w:w="2268" w:type="dxa"/>
            <w:shd w:val="clear" w:color="auto" w:fill="D9D9D9"/>
          </w:tcPr>
          <w:p w14:paraId="252BF1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E2340B" w14:textId="58457C69" w:rsidR="00DB116D" w:rsidRPr="00A406E5" w:rsidRDefault="00E57B6E" w:rsidP="00E51AAC">
            <w:pPr>
              <w:spacing w:before="120" w:after="120"/>
              <w:jc w:val="both"/>
              <w:rPr>
                <w:rFonts w:ascii="Arial" w:hAnsi="Arial" w:cs="Arial"/>
                <w:b/>
                <w:sz w:val="22"/>
                <w:szCs w:val="22"/>
              </w:rPr>
            </w:pPr>
            <w:r>
              <w:rPr>
                <w:rFonts w:ascii="Arial" w:hAnsi="Arial" w:cs="Arial"/>
                <w:b/>
                <w:sz w:val="22"/>
                <w:szCs w:val="22"/>
              </w:rPr>
              <w:t>Julie Hicks</w:t>
            </w:r>
          </w:p>
        </w:tc>
      </w:tr>
      <w:tr w:rsidR="00DB116D" w:rsidRPr="00A406E5" w14:paraId="717C99D7" w14:textId="77777777" w:rsidTr="008F1308">
        <w:tc>
          <w:tcPr>
            <w:tcW w:w="2093" w:type="dxa"/>
            <w:shd w:val="pct15" w:color="auto" w:fill="auto"/>
          </w:tcPr>
          <w:p w14:paraId="77EEB8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19A021" w14:textId="0DB0FEDF" w:rsidR="00DB116D" w:rsidRPr="00A406E5" w:rsidRDefault="003176C9" w:rsidP="005F0579">
            <w:pPr>
              <w:spacing w:before="120" w:after="120"/>
              <w:jc w:val="both"/>
              <w:rPr>
                <w:rFonts w:ascii="Arial" w:hAnsi="Arial" w:cs="Arial"/>
                <w:b/>
                <w:sz w:val="22"/>
                <w:szCs w:val="22"/>
              </w:rPr>
            </w:pPr>
            <w:r>
              <w:rPr>
                <w:rFonts w:ascii="Arial" w:hAnsi="Arial" w:cs="Arial"/>
                <w:b/>
                <w:sz w:val="22"/>
                <w:szCs w:val="22"/>
              </w:rPr>
              <w:t>Anticipation and Assessment of Risk</w:t>
            </w:r>
          </w:p>
        </w:tc>
        <w:tc>
          <w:tcPr>
            <w:tcW w:w="2268" w:type="dxa"/>
            <w:shd w:val="pct15" w:color="auto" w:fill="auto"/>
          </w:tcPr>
          <w:p w14:paraId="1E20CE0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BE928" w14:textId="40D89B7F" w:rsidR="00DB116D" w:rsidRPr="00A406E5" w:rsidRDefault="007B128F" w:rsidP="00E51AAC">
            <w:pPr>
              <w:spacing w:before="120" w:after="120"/>
              <w:jc w:val="both"/>
              <w:rPr>
                <w:rFonts w:ascii="Arial" w:hAnsi="Arial" w:cs="Arial"/>
                <w:b/>
                <w:sz w:val="22"/>
                <w:szCs w:val="22"/>
              </w:rPr>
            </w:pPr>
            <w:r>
              <w:rPr>
                <w:rFonts w:ascii="Arial" w:hAnsi="Arial" w:cs="Arial"/>
                <w:b/>
                <w:sz w:val="22"/>
                <w:szCs w:val="22"/>
              </w:rPr>
              <w:t>Profession</w:t>
            </w:r>
            <w:r w:rsidR="00D550D1">
              <w:rPr>
                <w:rFonts w:ascii="Arial" w:hAnsi="Arial" w:cs="Arial"/>
                <w:b/>
                <w:sz w:val="22"/>
                <w:szCs w:val="22"/>
              </w:rPr>
              <w:t>al</w:t>
            </w:r>
            <w:r>
              <w:rPr>
                <w:rFonts w:ascii="Arial" w:hAnsi="Arial" w:cs="Arial"/>
                <w:b/>
                <w:sz w:val="22"/>
                <w:szCs w:val="22"/>
              </w:rPr>
              <w:t xml:space="preserve"> report</w:t>
            </w:r>
            <w:r w:rsidR="00F03C1A">
              <w:rPr>
                <w:rFonts w:ascii="Arial" w:hAnsi="Arial" w:cs="Arial"/>
                <w:b/>
                <w:sz w:val="22"/>
                <w:szCs w:val="22"/>
              </w:rPr>
              <w:t xml:space="preserve"> plus supporting presentation (written </w:t>
            </w:r>
            <w:r w:rsidR="0011006B">
              <w:rPr>
                <w:rFonts w:ascii="Arial" w:hAnsi="Arial" w:cs="Arial"/>
                <w:b/>
                <w:sz w:val="22"/>
                <w:szCs w:val="22"/>
              </w:rPr>
              <w:t>1,500 words and a 15-minute presentation</w:t>
            </w:r>
          </w:p>
        </w:tc>
      </w:tr>
      <w:tr w:rsidR="00B84B5B" w:rsidRPr="00A406E5" w14:paraId="30FE01CA" w14:textId="77777777" w:rsidTr="008F1308">
        <w:tc>
          <w:tcPr>
            <w:tcW w:w="2093" w:type="dxa"/>
            <w:shd w:val="pct15" w:color="auto" w:fill="auto"/>
          </w:tcPr>
          <w:p w14:paraId="5426C61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E8B2DDC" w14:textId="45E88A2F" w:rsidR="00B84B5B" w:rsidRPr="00A406E5" w:rsidRDefault="00A12F3F" w:rsidP="005F0579">
            <w:pPr>
              <w:spacing w:before="120" w:after="120"/>
              <w:jc w:val="both"/>
              <w:rPr>
                <w:rFonts w:ascii="Arial" w:hAnsi="Arial" w:cs="Arial"/>
                <w:b/>
                <w:sz w:val="22"/>
                <w:szCs w:val="22"/>
              </w:rPr>
            </w:pPr>
            <w:r>
              <w:rPr>
                <w:rFonts w:ascii="Arial" w:hAnsi="Arial" w:cs="Arial"/>
                <w:b/>
                <w:sz w:val="22"/>
                <w:szCs w:val="22"/>
              </w:rPr>
              <w:t>11</w:t>
            </w:r>
            <w:r w:rsidRPr="00A12F3F">
              <w:rPr>
                <w:rFonts w:ascii="Arial" w:hAnsi="Arial" w:cs="Arial"/>
                <w:b/>
                <w:sz w:val="22"/>
                <w:szCs w:val="22"/>
                <w:vertAlign w:val="superscript"/>
              </w:rPr>
              <w:t>th</w:t>
            </w:r>
            <w:r>
              <w:rPr>
                <w:rFonts w:ascii="Arial" w:hAnsi="Arial" w:cs="Arial"/>
                <w:b/>
                <w:sz w:val="22"/>
                <w:szCs w:val="22"/>
              </w:rPr>
              <w:t xml:space="preserve"> May 2026</w:t>
            </w:r>
          </w:p>
        </w:tc>
        <w:tc>
          <w:tcPr>
            <w:tcW w:w="2268" w:type="dxa"/>
            <w:shd w:val="pct15" w:color="auto" w:fill="auto"/>
          </w:tcPr>
          <w:p w14:paraId="6C6B3D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1A4CB7" w14:textId="218CE8C1" w:rsidR="00B84B5B" w:rsidRPr="00A406E5" w:rsidRDefault="00A12F3F" w:rsidP="005F0579">
            <w:pPr>
              <w:spacing w:before="120" w:after="120"/>
              <w:jc w:val="both"/>
              <w:rPr>
                <w:rFonts w:ascii="Arial" w:hAnsi="Arial" w:cs="Arial"/>
                <w:b/>
                <w:sz w:val="22"/>
                <w:szCs w:val="22"/>
              </w:rPr>
            </w:pPr>
            <w:r>
              <w:rPr>
                <w:rFonts w:ascii="Arial" w:hAnsi="Arial" w:cs="Arial"/>
                <w:b/>
                <w:sz w:val="22"/>
                <w:szCs w:val="22"/>
              </w:rPr>
              <w:t>29</w:t>
            </w:r>
            <w:r w:rsidRPr="00A12F3F">
              <w:rPr>
                <w:rFonts w:ascii="Arial" w:hAnsi="Arial" w:cs="Arial"/>
                <w:b/>
                <w:sz w:val="22"/>
                <w:szCs w:val="22"/>
                <w:vertAlign w:val="superscript"/>
              </w:rPr>
              <w:t>th</w:t>
            </w:r>
            <w:r>
              <w:rPr>
                <w:rFonts w:ascii="Arial" w:hAnsi="Arial" w:cs="Arial"/>
                <w:b/>
                <w:sz w:val="22"/>
                <w:szCs w:val="22"/>
              </w:rPr>
              <w:t xml:space="preserve"> May 2026</w:t>
            </w:r>
          </w:p>
        </w:tc>
      </w:tr>
      <w:tr w:rsidR="00152E9D" w:rsidRPr="00A406E5" w14:paraId="181C77B4" w14:textId="77777777" w:rsidTr="00A406E5">
        <w:tc>
          <w:tcPr>
            <w:tcW w:w="2093" w:type="dxa"/>
            <w:shd w:val="pct15" w:color="auto" w:fill="auto"/>
          </w:tcPr>
          <w:p w14:paraId="1B977F2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F5835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BC4C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CA689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CE29D4A" w14:textId="77777777" w:rsidTr="00A406E5">
        <w:tc>
          <w:tcPr>
            <w:tcW w:w="2093" w:type="dxa"/>
            <w:shd w:val="pct15" w:color="auto" w:fill="auto"/>
          </w:tcPr>
          <w:p w14:paraId="1728E3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69929BB" w14:textId="0EF1D74A"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w:t>
            </w:r>
            <w:r w:rsidR="00DE7005">
              <w:rPr>
                <w:rFonts w:ascii="Arial" w:hAnsi="Arial" w:cs="Arial"/>
                <w:sz w:val="22"/>
                <w:szCs w:val="22"/>
              </w:rPr>
              <w:t xml:space="preserve">/book chapters (especially where these </w:t>
            </w:r>
            <w:proofErr w:type="spellStart"/>
            <w:r w:rsidR="00DE7005">
              <w:rPr>
                <w:rFonts w:ascii="Arial" w:hAnsi="Arial" w:cs="Arial"/>
                <w:sz w:val="22"/>
                <w:szCs w:val="22"/>
              </w:rPr>
              <w:t>aee</w:t>
            </w:r>
            <w:proofErr w:type="spellEnd"/>
            <w:r w:rsidR="00DE7005">
              <w:rPr>
                <w:rFonts w:ascii="Arial" w:hAnsi="Arial" w:cs="Arial"/>
                <w:sz w:val="22"/>
                <w:szCs w:val="22"/>
              </w:rPr>
              <w:t xml:space="preserve"> edited books)</w:t>
            </w:r>
            <w:r w:rsidRPr="00A406E5">
              <w:rPr>
                <w:rFonts w:ascii="Arial" w:hAnsi="Arial" w:cs="Arial"/>
                <w:sz w:val="22"/>
                <w:szCs w:val="22"/>
              </w:rPr>
              <w:t xml:space="preserve">,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CB8D5C1" w14:textId="77777777" w:rsidR="0028204E" w:rsidRPr="00A406E5" w:rsidRDefault="0028204E" w:rsidP="00DB116D">
      <w:pPr>
        <w:rPr>
          <w:rFonts w:ascii="Arial" w:hAnsi="Arial" w:cs="Arial"/>
          <w:sz w:val="32"/>
        </w:rPr>
      </w:pPr>
    </w:p>
    <w:p w14:paraId="09ED3DF5" w14:textId="77777777" w:rsidR="00152E9D" w:rsidRPr="00A406E5" w:rsidRDefault="00152E9D" w:rsidP="00DB116D">
      <w:pPr>
        <w:rPr>
          <w:rFonts w:ascii="Arial" w:hAnsi="Arial" w:cs="Arial"/>
          <w:sz w:val="32"/>
        </w:rPr>
      </w:pPr>
    </w:p>
    <w:p w14:paraId="6D6EA8C2" w14:textId="77777777" w:rsidR="00152E9D" w:rsidRPr="00A406E5" w:rsidRDefault="00152E9D" w:rsidP="00DB116D">
      <w:pPr>
        <w:rPr>
          <w:rFonts w:ascii="Arial" w:hAnsi="Arial" w:cs="Arial"/>
          <w:sz w:val="32"/>
        </w:rPr>
      </w:pPr>
    </w:p>
    <w:p w14:paraId="494D02A0" w14:textId="77777777" w:rsidR="00152E9D" w:rsidRPr="00A406E5" w:rsidRDefault="00152E9D" w:rsidP="00DB116D">
      <w:pPr>
        <w:rPr>
          <w:rFonts w:ascii="Arial" w:hAnsi="Arial" w:cs="Arial"/>
          <w:sz w:val="32"/>
        </w:rPr>
      </w:pPr>
    </w:p>
    <w:p w14:paraId="2A6AA08C" w14:textId="77777777" w:rsidR="00152E9D" w:rsidRPr="00A406E5" w:rsidRDefault="00152E9D" w:rsidP="00DB116D">
      <w:pPr>
        <w:rPr>
          <w:rFonts w:ascii="Arial" w:hAnsi="Arial" w:cs="Arial"/>
          <w:sz w:val="32"/>
        </w:rPr>
      </w:pPr>
    </w:p>
    <w:p w14:paraId="579DEE54" w14:textId="77777777" w:rsidR="00152E9D" w:rsidRPr="00A406E5" w:rsidRDefault="00152E9D" w:rsidP="00DB116D">
      <w:pPr>
        <w:rPr>
          <w:rFonts w:ascii="Arial" w:hAnsi="Arial" w:cs="Arial"/>
          <w:sz w:val="32"/>
        </w:rPr>
      </w:pPr>
    </w:p>
    <w:p w14:paraId="31ADABB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00BBD3" w14:textId="77777777" w:rsidTr="00A406E5">
        <w:tc>
          <w:tcPr>
            <w:tcW w:w="9747" w:type="dxa"/>
            <w:shd w:val="pct10" w:color="auto" w:fill="auto"/>
          </w:tcPr>
          <w:p w14:paraId="6EA139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35977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82D626" w14:textId="77777777" w:rsidTr="00A406E5">
        <w:tc>
          <w:tcPr>
            <w:tcW w:w="9747" w:type="dxa"/>
          </w:tcPr>
          <w:p w14:paraId="19A18932" w14:textId="77777777" w:rsidR="00C01A3F" w:rsidRDefault="00C01A3F" w:rsidP="00AD105C">
            <w:pPr>
              <w:rPr>
                <w:rFonts w:ascii="Arial" w:hAnsi="Arial" w:cs="Arial"/>
                <w:sz w:val="22"/>
                <w:szCs w:val="22"/>
              </w:rPr>
            </w:pPr>
          </w:p>
          <w:p w14:paraId="7413B0A2" w14:textId="5438B471" w:rsidR="008D401F" w:rsidRDefault="008D401F" w:rsidP="008D401F">
            <w:pPr>
              <w:pStyle w:val="Default"/>
              <w:numPr>
                <w:ilvl w:val="0"/>
                <w:numId w:val="23"/>
              </w:numPr>
              <w:jc w:val="both"/>
              <w:rPr>
                <w:rFonts w:ascii="Arial" w:hAnsi="Arial" w:cs="Arial"/>
                <w:sz w:val="22"/>
                <w:szCs w:val="22"/>
              </w:rPr>
            </w:pPr>
            <w:r>
              <w:rPr>
                <w:rFonts w:ascii="Arial" w:hAnsi="Arial" w:cs="Arial"/>
                <w:sz w:val="22"/>
                <w:szCs w:val="22"/>
              </w:rPr>
              <w:t xml:space="preserve">Evaluate the range of horizon scanning methodologies available to support civil protection practitioners in the UK </w:t>
            </w:r>
          </w:p>
          <w:p w14:paraId="08945D41" w14:textId="77777777" w:rsidR="008D401F" w:rsidRDefault="008D401F" w:rsidP="008D401F">
            <w:pPr>
              <w:pStyle w:val="Default"/>
              <w:jc w:val="both"/>
              <w:rPr>
                <w:rFonts w:ascii="Arial" w:hAnsi="Arial" w:cs="Arial"/>
                <w:sz w:val="22"/>
                <w:szCs w:val="22"/>
              </w:rPr>
            </w:pPr>
          </w:p>
          <w:p w14:paraId="79C8A597" w14:textId="4F4AEDDF" w:rsidR="008D401F" w:rsidRDefault="008D401F" w:rsidP="008D401F">
            <w:pPr>
              <w:pStyle w:val="Default"/>
              <w:numPr>
                <w:ilvl w:val="0"/>
                <w:numId w:val="23"/>
              </w:numPr>
              <w:jc w:val="both"/>
              <w:rPr>
                <w:rFonts w:ascii="Arial" w:hAnsi="Arial" w:cs="Arial"/>
                <w:sz w:val="22"/>
                <w:szCs w:val="22"/>
              </w:rPr>
            </w:pPr>
            <w:r>
              <w:rPr>
                <w:rFonts w:ascii="Arial" w:hAnsi="Arial" w:cs="Arial"/>
                <w:sz w:val="22"/>
                <w:szCs w:val="22"/>
              </w:rPr>
              <w:t xml:space="preserve">Systematically investigate how horizon scanning methodologies are synthesized into a useable strategy to anticipate the likelihood and impact of a range of emergencies </w:t>
            </w:r>
          </w:p>
          <w:p w14:paraId="3670E8B9" w14:textId="77777777" w:rsidR="008D401F" w:rsidRDefault="008D401F" w:rsidP="008D401F">
            <w:pPr>
              <w:pStyle w:val="Default"/>
              <w:jc w:val="both"/>
              <w:rPr>
                <w:rFonts w:ascii="Arial" w:hAnsi="Arial" w:cs="Arial"/>
                <w:sz w:val="22"/>
                <w:szCs w:val="22"/>
              </w:rPr>
            </w:pPr>
          </w:p>
          <w:p w14:paraId="1A5B5121" w14:textId="62B0DF3C" w:rsidR="008D401F" w:rsidRDefault="008D401F" w:rsidP="008D401F">
            <w:pPr>
              <w:pStyle w:val="Default"/>
              <w:numPr>
                <w:ilvl w:val="0"/>
                <w:numId w:val="23"/>
              </w:numPr>
              <w:jc w:val="both"/>
              <w:rPr>
                <w:rFonts w:ascii="Arial" w:hAnsi="Arial" w:cs="Arial"/>
                <w:sz w:val="22"/>
                <w:szCs w:val="22"/>
              </w:rPr>
            </w:pPr>
            <w:r>
              <w:rPr>
                <w:rFonts w:ascii="Arial" w:hAnsi="Arial" w:cs="Arial"/>
                <w:sz w:val="22"/>
                <w:szCs w:val="22"/>
              </w:rPr>
              <w:t xml:space="preserve">Describe the process of civil protection risk assessment </w:t>
            </w:r>
          </w:p>
          <w:p w14:paraId="466C8C25" w14:textId="77777777" w:rsidR="008D401F" w:rsidRDefault="008D401F" w:rsidP="008D401F">
            <w:pPr>
              <w:pStyle w:val="Default"/>
              <w:jc w:val="both"/>
              <w:rPr>
                <w:rFonts w:ascii="Arial" w:hAnsi="Arial" w:cs="Arial"/>
                <w:sz w:val="22"/>
                <w:szCs w:val="22"/>
              </w:rPr>
            </w:pPr>
          </w:p>
          <w:p w14:paraId="1D6DAF69" w14:textId="5594BEE7" w:rsidR="008D401F" w:rsidRDefault="008D401F" w:rsidP="008D401F">
            <w:pPr>
              <w:pStyle w:val="Default"/>
              <w:numPr>
                <w:ilvl w:val="0"/>
                <w:numId w:val="23"/>
              </w:numPr>
              <w:jc w:val="both"/>
              <w:rPr>
                <w:rFonts w:ascii="Arial" w:hAnsi="Arial" w:cs="Arial"/>
                <w:sz w:val="22"/>
                <w:szCs w:val="22"/>
              </w:rPr>
            </w:pPr>
            <w:r>
              <w:rPr>
                <w:rFonts w:ascii="Arial" w:hAnsi="Arial" w:cs="Arial"/>
                <w:sz w:val="22"/>
                <w:szCs w:val="22"/>
              </w:rPr>
              <w:t xml:space="preserve">Demonstrate the application of civil protection risk assessment methodologies to create a coherent risk assessment that addresses a range of civil protection risks </w:t>
            </w:r>
          </w:p>
          <w:p w14:paraId="0D07DD3B" w14:textId="77777777" w:rsidR="00AD105C" w:rsidRDefault="00AD105C" w:rsidP="00AD105C">
            <w:pPr>
              <w:rPr>
                <w:rFonts w:ascii="Arial" w:hAnsi="Arial" w:cs="Arial"/>
                <w:sz w:val="22"/>
                <w:szCs w:val="22"/>
              </w:rPr>
            </w:pPr>
          </w:p>
          <w:p w14:paraId="7FE06B57" w14:textId="1D105861" w:rsidR="00AD105C" w:rsidRPr="00A406E5" w:rsidRDefault="00AD105C" w:rsidP="00AD105C">
            <w:pPr>
              <w:rPr>
                <w:rFonts w:ascii="Arial" w:hAnsi="Arial" w:cs="Arial"/>
                <w:sz w:val="22"/>
                <w:szCs w:val="22"/>
              </w:rPr>
            </w:pPr>
          </w:p>
        </w:tc>
      </w:tr>
    </w:tbl>
    <w:p w14:paraId="395E5F39" w14:textId="77777777" w:rsidR="00C01A3F" w:rsidRPr="00A406E5" w:rsidRDefault="00C01A3F" w:rsidP="00BA1176">
      <w:pPr>
        <w:rPr>
          <w:rFonts w:ascii="Arial" w:hAnsi="Arial" w:cs="Arial"/>
          <w:b/>
        </w:rPr>
      </w:pPr>
    </w:p>
    <w:p w14:paraId="7477EB5D" w14:textId="77777777" w:rsidR="00C01A3F" w:rsidRPr="00A406E5" w:rsidRDefault="00C01A3F" w:rsidP="00BA1176">
      <w:pPr>
        <w:rPr>
          <w:rFonts w:ascii="Arial" w:hAnsi="Arial" w:cs="Arial"/>
          <w:b/>
        </w:rPr>
      </w:pPr>
    </w:p>
    <w:p w14:paraId="378D50F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04FB8C" w14:textId="77777777" w:rsidTr="00A406E5">
        <w:tc>
          <w:tcPr>
            <w:tcW w:w="9781" w:type="dxa"/>
            <w:shd w:val="clear" w:color="auto" w:fill="C0C0C0"/>
          </w:tcPr>
          <w:p w14:paraId="4366CE4B" w14:textId="77777777" w:rsidR="005969E2" w:rsidRPr="00A406E5" w:rsidRDefault="00933F10" w:rsidP="003A6B48">
            <w:pPr>
              <w:jc w:val="both"/>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32FDB5" w14:textId="77777777" w:rsidR="00EE6F25" w:rsidRPr="00A406E5" w:rsidRDefault="00EE6F25" w:rsidP="003A6B48">
      <w:pPr>
        <w:jc w:val="both"/>
        <w:rPr>
          <w:rFonts w:ascii="Arial" w:hAnsi="Arial" w:cs="Arial"/>
          <w:sz w:val="22"/>
          <w:szCs w:val="22"/>
        </w:rPr>
      </w:pPr>
    </w:p>
    <w:p w14:paraId="1B3BC60C" w14:textId="77777777" w:rsidR="00A67FB1" w:rsidRPr="00C30DFF" w:rsidRDefault="00A67FB1" w:rsidP="003A6B48">
      <w:pPr>
        <w:ind w:left="720"/>
        <w:jc w:val="both"/>
        <w:rPr>
          <w:rFonts w:ascii="Arial" w:hAnsi="Arial" w:cs="Arial"/>
          <w:b/>
          <w:bCs/>
          <w:sz w:val="24"/>
          <w:szCs w:val="24"/>
        </w:rPr>
      </w:pPr>
    </w:p>
    <w:p w14:paraId="5F29842A" w14:textId="7D59B7BF" w:rsidR="00152E9D" w:rsidRPr="00C30DFF" w:rsidRDefault="00C30DFF" w:rsidP="003A6B48">
      <w:pPr>
        <w:ind w:left="720"/>
        <w:jc w:val="both"/>
        <w:rPr>
          <w:rFonts w:ascii="Arial" w:hAnsi="Arial" w:cs="Arial"/>
          <w:b/>
          <w:bCs/>
          <w:sz w:val="24"/>
          <w:szCs w:val="24"/>
        </w:rPr>
      </w:pPr>
      <w:r w:rsidRPr="00C30DFF">
        <w:rPr>
          <w:rFonts w:ascii="Arial" w:hAnsi="Arial" w:cs="Arial"/>
          <w:b/>
          <w:bCs/>
          <w:sz w:val="24"/>
          <w:szCs w:val="24"/>
        </w:rPr>
        <w:t xml:space="preserve">Module </w:t>
      </w:r>
      <w:r w:rsidR="00AD105C">
        <w:rPr>
          <w:rFonts w:ascii="Arial" w:hAnsi="Arial" w:cs="Arial"/>
          <w:b/>
          <w:bCs/>
          <w:sz w:val="24"/>
          <w:szCs w:val="24"/>
        </w:rPr>
        <w:t>2</w:t>
      </w:r>
    </w:p>
    <w:p w14:paraId="56C015E0" w14:textId="349D2450" w:rsidR="00152E9D" w:rsidRPr="00C30DFF" w:rsidRDefault="00D83BE4" w:rsidP="003A6B48">
      <w:pPr>
        <w:ind w:left="720"/>
        <w:jc w:val="both"/>
        <w:rPr>
          <w:rFonts w:ascii="Arial" w:hAnsi="Arial" w:cs="Arial"/>
          <w:b/>
          <w:bCs/>
          <w:sz w:val="24"/>
          <w:szCs w:val="24"/>
        </w:rPr>
      </w:pPr>
      <w:r w:rsidRPr="00C30DFF">
        <w:rPr>
          <w:rFonts w:ascii="Arial" w:hAnsi="Arial" w:cs="Arial"/>
          <w:b/>
          <w:bCs/>
          <w:sz w:val="24"/>
          <w:szCs w:val="24"/>
        </w:rPr>
        <w:t xml:space="preserve">Assignment </w:t>
      </w:r>
    </w:p>
    <w:p w14:paraId="527F3DBD" w14:textId="6E87A578" w:rsidR="00D83BE4" w:rsidRDefault="00D83BE4" w:rsidP="003A6B48">
      <w:pPr>
        <w:ind w:left="720"/>
        <w:jc w:val="both"/>
        <w:rPr>
          <w:rFonts w:ascii="Arial" w:hAnsi="Arial" w:cs="Arial"/>
          <w:sz w:val="24"/>
          <w:szCs w:val="24"/>
        </w:rPr>
      </w:pPr>
    </w:p>
    <w:p w14:paraId="1D37543F" w14:textId="13617061" w:rsidR="002F55B5" w:rsidRDefault="002F55B5" w:rsidP="003A6B48">
      <w:pPr>
        <w:ind w:left="720"/>
        <w:jc w:val="both"/>
        <w:rPr>
          <w:rFonts w:ascii="Arial" w:hAnsi="Arial" w:cs="Arial"/>
          <w:sz w:val="24"/>
          <w:szCs w:val="24"/>
        </w:rPr>
      </w:pPr>
      <w:r>
        <w:rPr>
          <w:rFonts w:ascii="Arial" w:hAnsi="Arial" w:cs="Arial"/>
          <w:sz w:val="24"/>
          <w:szCs w:val="24"/>
        </w:rPr>
        <w:t>T</w:t>
      </w:r>
      <w:r w:rsidR="004C7E5A">
        <w:rPr>
          <w:rFonts w:ascii="Arial" w:hAnsi="Arial" w:cs="Arial"/>
          <w:sz w:val="24"/>
          <w:szCs w:val="24"/>
        </w:rPr>
        <w:t>his assignment</w:t>
      </w:r>
      <w:r>
        <w:rPr>
          <w:rFonts w:ascii="Arial" w:hAnsi="Arial" w:cs="Arial"/>
          <w:sz w:val="24"/>
          <w:szCs w:val="24"/>
        </w:rPr>
        <w:t xml:space="preserve"> on Risk Assessment consists of two </w:t>
      </w:r>
      <w:r w:rsidR="00AC6516">
        <w:rPr>
          <w:rFonts w:ascii="Arial" w:hAnsi="Arial" w:cs="Arial"/>
          <w:sz w:val="24"/>
          <w:szCs w:val="24"/>
        </w:rPr>
        <w:t xml:space="preserve">equal </w:t>
      </w:r>
      <w:r>
        <w:rPr>
          <w:rFonts w:ascii="Arial" w:hAnsi="Arial" w:cs="Arial"/>
          <w:sz w:val="24"/>
          <w:szCs w:val="24"/>
        </w:rPr>
        <w:t>parts:</w:t>
      </w:r>
    </w:p>
    <w:p w14:paraId="6FFE15FC" w14:textId="019E58EF" w:rsidR="002F55B5" w:rsidRDefault="002F55B5" w:rsidP="003A6B48">
      <w:pPr>
        <w:ind w:left="720"/>
        <w:jc w:val="both"/>
        <w:rPr>
          <w:rFonts w:ascii="Arial" w:hAnsi="Arial" w:cs="Arial"/>
          <w:sz w:val="24"/>
          <w:szCs w:val="24"/>
        </w:rPr>
      </w:pPr>
    </w:p>
    <w:p w14:paraId="32C674F5" w14:textId="342F396F" w:rsidR="002F55B5" w:rsidRPr="0049758E" w:rsidRDefault="0049758E" w:rsidP="003A6B48">
      <w:pPr>
        <w:ind w:left="720"/>
        <w:jc w:val="both"/>
        <w:rPr>
          <w:rFonts w:ascii="Arial" w:hAnsi="Arial" w:cs="Arial"/>
          <w:sz w:val="24"/>
          <w:szCs w:val="24"/>
        </w:rPr>
      </w:pPr>
      <w:r>
        <w:rPr>
          <w:rFonts w:ascii="Arial" w:hAnsi="Arial" w:cs="Arial"/>
          <w:sz w:val="24"/>
          <w:szCs w:val="24"/>
        </w:rPr>
        <w:t xml:space="preserve">Part 1 - </w:t>
      </w:r>
      <w:r w:rsidR="002F55B5" w:rsidRPr="0049758E">
        <w:rPr>
          <w:rFonts w:ascii="Arial" w:hAnsi="Arial" w:cs="Arial"/>
          <w:sz w:val="24"/>
          <w:szCs w:val="24"/>
        </w:rPr>
        <w:t>A written 1,500-word submission</w:t>
      </w:r>
      <w:r w:rsidR="005E397B">
        <w:rPr>
          <w:rFonts w:ascii="Arial" w:hAnsi="Arial" w:cs="Arial"/>
          <w:sz w:val="24"/>
          <w:szCs w:val="24"/>
        </w:rPr>
        <w:t xml:space="preserve"> in the form of a </w:t>
      </w:r>
      <w:r w:rsidR="00A60C02">
        <w:rPr>
          <w:rFonts w:ascii="Arial" w:hAnsi="Arial" w:cs="Arial"/>
          <w:sz w:val="24"/>
          <w:szCs w:val="24"/>
        </w:rPr>
        <w:t>professional report</w:t>
      </w:r>
      <w:r w:rsidR="00AC6516" w:rsidRPr="0049758E">
        <w:rPr>
          <w:rFonts w:ascii="Arial" w:hAnsi="Arial" w:cs="Arial"/>
          <w:sz w:val="24"/>
          <w:szCs w:val="24"/>
        </w:rPr>
        <w:t xml:space="preserve"> (50%)</w:t>
      </w:r>
    </w:p>
    <w:p w14:paraId="07B61BB3" w14:textId="215C9ABF" w:rsidR="002F55B5" w:rsidRPr="0049758E" w:rsidRDefault="0049758E" w:rsidP="003A6B48">
      <w:pPr>
        <w:jc w:val="both"/>
        <w:rPr>
          <w:rFonts w:ascii="Arial" w:hAnsi="Arial" w:cs="Arial"/>
          <w:sz w:val="24"/>
          <w:szCs w:val="24"/>
        </w:rPr>
      </w:pPr>
      <w:r>
        <w:rPr>
          <w:rFonts w:ascii="Arial" w:hAnsi="Arial" w:cs="Arial"/>
          <w:sz w:val="24"/>
          <w:szCs w:val="24"/>
        </w:rPr>
        <w:t xml:space="preserve">         </w:t>
      </w:r>
      <w:r w:rsidR="00960DB4">
        <w:rPr>
          <w:rFonts w:ascii="Arial" w:hAnsi="Arial" w:cs="Arial"/>
          <w:sz w:val="24"/>
          <w:szCs w:val="24"/>
        </w:rPr>
        <w:t xml:space="preserve"> </w:t>
      </w:r>
      <w:r>
        <w:rPr>
          <w:rFonts w:ascii="Arial" w:hAnsi="Arial" w:cs="Arial"/>
          <w:sz w:val="24"/>
          <w:szCs w:val="24"/>
        </w:rPr>
        <w:t xml:space="preserve"> Part 2</w:t>
      </w:r>
      <w:r w:rsidR="00960DB4">
        <w:rPr>
          <w:rFonts w:ascii="Arial" w:hAnsi="Arial" w:cs="Arial"/>
          <w:sz w:val="24"/>
          <w:szCs w:val="24"/>
        </w:rPr>
        <w:t xml:space="preserve"> -</w:t>
      </w:r>
      <w:r>
        <w:rPr>
          <w:rFonts w:ascii="Arial" w:hAnsi="Arial" w:cs="Arial"/>
          <w:sz w:val="24"/>
          <w:szCs w:val="24"/>
        </w:rPr>
        <w:t xml:space="preserve"> </w:t>
      </w:r>
      <w:r w:rsidR="002F55B5" w:rsidRPr="0049758E">
        <w:rPr>
          <w:rFonts w:ascii="Arial" w:hAnsi="Arial" w:cs="Arial"/>
          <w:sz w:val="24"/>
          <w:szCs w:val="24"/>
        </w:rPr>
        <w:t>A 15-minute presentation</w:t>
      </w:r>
      <w:r w:rsidR="00AC6516" w:rsidRPr="0049758E">
        <w:rPr>
          <w:rFonts w:ascii="Arial" w:hAnsi="Arial" w:cs="Arial"/>
          <w:sz w:val="24"/>
          <w:szCs w:val="24"/>
        </w:rPr>
        <w:t xml:space="preserve"> (50%)</w:t>
      </w:r>
      <w:r w:rsidR="00BB54C2">
        <w:rPr>
          <w:rFonts w:ascii="Arial" w:hAnsi="Arial" w:cs="Arial"/>
          <w:sz w:val="24"/>
          <w:szCs w:val="24"/>
        </w:rPr>
        <w:t xml:space="preserve"> </w:t>
      </w:r>
    </w:p>
    <w:p w14:paraId="571524D3" w14:textId="07C44793" w:rsidR="004C7E5A" w:rsidRPr="002F55B5" w:rsidRDefault="004C7E5A" w:rsidP="003A6B48">
      <w:pPr>
        <w:jc w:val="both"/>
        <w:rPr>
          <w:rFonts w:ascii="Arial" w:hAnsi="Arial" w:cs="Arial"/>
          <w:sz w:val="24"/>
          <w:szCs w:val="24"/>
        </w:rPr>
      </w:pPr>
    </w:p>
    <w:p w14:paraId="6A251C60" w14:textId="2EA2BDCC" w:rsidR="004C7E5A" w:rsidRDefault="00395854" w:rsidP="003A6B48">
      <w:pPr>
        <w:ind w:left="720"/>
        <w:jc w:val="both"/>
        <w:rPr>
          <w:rFonts w:ascii="Arial" w:hAnsi="Arial" w:cs="Arial"/>
          <w:b/>
          <w:bCs/>
          <w:sz w:val="24"/>
          <w:szCs w:val="24"/>
        </w:rPr>
      </w:pPr>
      <w:r w:rsidRPr="00000D4C">
        <w:rPr>
          <w:rFonts w:ascii="Arial" w:hAnsi="Arial" w:cs="Arial"/>
          <w:b/>
          <w:bCs/>
          <w:sz w:val="24"/>
          <w:szCs w:val="24"/>
        </w:rPr>
        <w:t xml:space="preserve">Part 1 </w:t>
      </w:r>
      <w:r w:rsidR="0049758E" w:rsidRPr="00000D4C">
        <w:rPr>
          <w:rFonts w:ascii="Arial" w:hAnsi="Arial" w:cs="Arial"/>
          <w:b/>
          <w:bCs/>
          <w:sz w:val="24"/>
          <w:szCs w:val="24"/>
        </w:rPr>
        <w:t>–</w:t>
      </w:r>
      <w:r w:rsidRPr="00000D4C">
        <w:rPr>
          <w:rFonts w:ascii="Arial" w:hAnsi="Arial" w:cs="Arial"/>
          <w:b/>
          <w:bCs/>
          <w:sz w:val="24"/>
          <w:szCs w:val="24"/>
        </w:rPr>
        <w:t xml:space="preserve"> Written</w:t>
      </w:r>
    </w:p>
    <w:p w14:paraId="07816A52" w14:textId="77777777" w:rsidR="00E57B6E" w:rsidRDefault="00E57B6E" w:rsidP="003A6B48">
      <w:pPr>
        <w:ind w:left="720"/>
        <w:jc w:val="both"/>
        <w:rPr>
          <w:rFonts w:ascii="Arial" w:hAnsi="Arial" w:cs="Arial"/>
          <w:b/>
          <w:bCs/>
          <w:sz w:val="24"/>
          <w:szCs w:val="24"/>
        </w:rPr>
      </w:pPr>
    </w:p>
    <w:p w14:paraId="68C1E0A5" w14:textId="5FF49432" w:rsidR="00E57B6E" w:rsidRPr="00973017" w:rsidRDefault="00E57B6E" w:rsidP="00E57B6E">
      <w:pPr>
        <w:ind w:left="720"/>
        <w:jc w:val="both"/>
        <w:rPr>
          <w:rFonts w:ascii="Arial" w:hAnsi="Arial" w:cs="Arial"/>
          <w:b/>
          <w:bCs/>
          <w:i/>
          <w:iCs/>
          <w:sz w:val="24"/>
          <w:szCs w:val="24"/>
        </w:rPr>
      </w:pPr>
      <w:r w:rsidRPr="00E57B6E">
        <w:rPr>
          <w:rFonts w:ascii="Arial" w:hAnsi="Arial" w:cs="Arial"/>
          <w:sz w:val="24"/>
          <w:szCs w:val="24"/>
        </w:rPr>
        <w:t>You are required to prepare a 1,500</w:t>
      </w:r>
      <w:r w:rsidRPr="00E57B6E">
        <w:rPr>
          <w:rFonts w:ascii="Arial" w:hAnsi="Arial" w:cs="Arial"/>
          <w:sz w:val="24"/>
          <w:szCs w:val="24"/>
        </w:rPr>
        <w:noBreakHyphen/>
        <w:t xml:space="preserve">word professional report addressed to the Executive Board of your organisation (or a relevant organisation of your choice). The purpose of the report is </w:t>
      </w:r>
      <w:r w:rsidRPr="00E57B6E">
        <w:rPr>
          <w:rFonts w:ascii="Arial" w:hAnsi="Arial" w:cs="Arial"/>
          <w:i/>
          <w:iCs/>
          <w:sz w:val="24"/>
          <w:szCs w:val="24"/>
        </w:rPr>
        <w:t>to</w:t>
      </w:r>
      <w:r w:rsidRPr="00973017">
        <w:rPr>
          <w:rFonts w:ascii="Arial" w:hAnsi="Arial" w:cs="Arial"/>
          <w:i/>
          <w:iCs/>
          <w:sz w:val="24"/>
          <w:szCs w:val="24"/>
        </w:rPr>
        <w:t xml:space="preserve"> </w:t>
      </w:r>
      <w:r w:rsidRPr="00973017">
        <w:rPr>
          <w:rFonts w:ascii="Arial" w:hAnsi="Arial" w:cs="Arial"/>
          <w:b/>
          <w:bCs/>
          <w:i/>
          <w:iCs/>
          <w:sz w:val="24"/>
          <w:szCs w:val="24"/>
        </w:rPr>
        <w:t>“</w:t>
      </w:r>
      <w:r w:rsidRPr="00E57B6E">
        <w:rPr>
          <w:rFonts w:ascii="Arial" w:hAnsi="Arial" w:cs="Arial"/>
          <w:b/>
          <w:bCs/>
          <w:i/>
          <w:iCs/>
          <w:sz w:val="24"/>
          <w:szCs w:val="24"/>
        </w:rPr>
        <w:t>Explain how you assessed the likelihood and impact of a civil protection risk affecting your local community and present the resulting risk rating</w:t>
      </w:r>
      <w:r w:rsidRPr="00973017">
        <w:rPr>
          <w:rFonts w:ascii="Arial" w:hAnsi="Arial" w:cs="Arial"/>
          <w:b/>
          <w:bCs/>
          <w:i/>
          <w:iCs/>
          <w:sz w:val="24"/>
          <w:szCs w:val="24"/>
        </w:rPr>
        <w:t>”</w:t>
      </w:r>
    </w:p>
    <w:p w14:paraId="249732A8" w14:textId="77777777" w:rsidR="001936D3" w:rsidRPr="00973017" w:rsidRDefault="001936D3" w:rsidP="00E57B6E">
      <w:pPr>
        <w:ind w:left="720"/>
        <w:jc w:val="both"/>
        <w:rPr>
          <w:rFonts w:ascii="Arial" w:hAnsi="Arial" w:cs="Arial"/>
          <w:i/>
          <w:iCs/>
          <w:sz w:val="24"/>
          <w:szCs w:val="24"/>
        </w:rPr>
      </w:pPr>
    </w:p>
    <w:p w14:paraId="2FD07748" w14:textId="1A27D2F6" w:rsidR="00E57B6E" w:rsidRPr="00973017" w:rsidRDefault="001936D3" w:rsidP="003A6B48">
      <w:pPr>
        <w:ind w:left="720"/>
        <w:jc w:val="both"/>
        <w:rPr>
          <w:rFonts w:ascii="Arial" w:hAnsi="Arial" w:cs="Arial"/>
          <w:sz w:val="24"/>
          <w:szCs w:val="24"/>
        </w:rPr>
      </w:pPr>
      <w:r w:rsidRPr="00973017">
        <w:rPr>
          <w:rFonts w:ascii="Arial" w:hAnsi="Arial" w:cs="Arial"/>
          <w:sz w:val="24"/>
          <w:szCs w:val="24"/>
        </w:rPr>
        <w:t>Your report is to include:</w:t>
      </w:r>
    </w:p>
    <w:p w14:paraId="6184AEA0" w14:textId="77777777" w:rsidR="00973017" w:rsidRPr="00973017" w:rsidRDefault="00973017" w:rsidP="003A6B48">
      <w:pPr>
        <w:ind w:left="720"/>
        <w:jc w:val="both"/>
        <w:rPr>
          <w:rFonts w:ascii="Arial" w:hAnsi="Arial" w:cs="Arial"/>
          <w:sz w:val="24"/>
          <w:szCs w:val="24"/>
        </w:rPr>
      </w:pPr>
    </w:p>
    <w:p w14:paraId="7903F249" w14:textId="1B33B3F9" w:rsidR="001936D3" w:rsidRPr="00973017" w:rsidRDefault="001936D3" w:rsidP="001936D3">
      <w:pPr>
        <w:pStyle w:val="ListParagraph"/>
        <w:numPr>
          <w:ilvl w:val="0"/>
          <w:numId w:val="29"/>
        </w:numPr>
        <w:jc w:val="both"/>
        <w:rPr>
          <w:rFonts w:ascii="Arial" w:hAnsi="Arial" w:cs="Arial"/>
          <w:sz w:val="24"/>
          <w:szCs w:val="24"/>
        </w:rPr>
      </w:pPr>
      <w:r w:rsidRPr="00973017">
        <w:rPr>
          <w:rFonts w:ascii="Arial" w:hAnsi="Arial" w:cs="Arial"/>
          <w:sz w:val="24"/>
          <w:szCs w:val="24"/>
        </w:rPr>
        <w:t xml:space="preserve">Identification of </w:t>
      </w:r>
      <w:r w:rsidRPr="00973017">
        <w:rPr>
          <w:rFonts w:ascii="Arial" w:hAnsi="Arial" w:cs="Arial"/>
          <w:b/>
          <w:bCs/>
          <w:sz w:val="24"/>
          <w:szCs w:val="24"/>
          <w:u w:val="single"/>
        </w:rPr>
        <w:t>ONE</w:t>
      </w:r>
      <w:r w:rsidRPr="00973017">
        <w:rPr>
          <w:rFonts w:ascii="Arial" w:hAnsi="Arial" w:cs="Arial"/>
          <w:sz w:val="24"/>
          <w:szCs w:val="24"/>
        </w:rPr>
        <w:t xml:space="preserve"> risk relevant to your local community drawn from the National Risk Register or Community Risk Register.</w:t>
      </w:r>
    </w:p>
    <w:p w14:paraId="01F27838" w14:textId="77777777" w:rsidR="00973017" w:rsidRPr="00973017" w:rsidRDefault="001936D3" w:rsidP="001936D3">
      <w:pPr>
        <w:pStyle w:val="ListParagraph"/>
        <w:numPr>
          <w:ilvl w:val="0"/>
          <w:numId w:val="29"/>
        </w:numPr>
        <w:jc w:val="both"/>
        <w:rPr>
          <w:rFonts w:ascii="Arial" w:hAnsi="Arial" w:cs="Arial"/>
          <w:sz w:val="24"/>
          <w:szCs w:val="24"/>
        </w:rPr>
      </w:pPr>
      <w:r w:rsidRPr="00973017">
        <w:rPr>
          <w:rFonts w:ascii="Arial" w:hAnsi="Arial" w:cs="Arial"/>
          <w:sz w:val="24"/>
          <w:szCs w:val="24"/>
        </w:rPr>
        <w:t>D</w:t>
      </w:r>
      <w:r w:rsidRPr="001936D3">
        <w:rPr>
          <w:rFonts w:ascii="Arial" w:hAnsi="Arial" w:cs="Arial"/>
          <w:sz w:val="24"/>
          <w:szCs w:val="24"/>
        </w:rPr>
        <w:t>escribe the risk assessment process you followed</w:t>
      </w:r>
      <w:r w:rsidRPr="00973017">
        <w:rPr>
          <w:rFonts w:ascii="Arial" w:hAnsi="Arial" w:cs="Arial"/>
          <w:sz w:val="24"/>
          <w:szCs w:val="24"/>
        </w:rPr>
        <w:t xml:space="preserve"> (</w:t>
      </w:r>
      <w:r w:rsidRPr="001936D3">
        <w:rPr>
          <w:rFonts w:ascii="Arial" w:hAnsi="Arial" w:cs="Arial"/>
          <w:sz w:val="24"/>
          <w:szCs w:val="24"/>
        </w:rPr>
        <w:t>outlining the steps taken</w:t>
      </w:r>
      <w:r w:rsidRPr="00973017">
        <w:rPr>
          <w:rFonts w:ascii="Arial" w:hAnsi="Arial" w:cs="Arial"/>
          <w:sz w:val="24"/>
          <w:szCs w:val="24"/>
        </w:rPr>
        <w:t>)</w:t>
      </w:r>
      <w:r w:rsidRPr="001936D3">
        <w:rPr>
          <w:rFonts w:ascii="Arial" w:hAnsi="Arial" w:cs="Arial"/>
          <w:sz w:val="24"/>
          <w:szCs w:val="24"/>
        </w:rPr>
        <w:t xml:space="preserve"> the information or intelligence you consulted, and how you approached forming a judgement about both likelihood and impact. Your explanation should make clear how your conclusions were reached, supported by evidence or reasoned justification suited to the context of the risk. </w:t>
      </w:r>
    </w:p>
    <w:p w14:paraId="0B2C5099" w14:textId="0306B378" w:rsidR="001936D3" w:rsidRPr="00973017" w:rsidRDefault="001936D3" w:rsidP="00973017">
      <w:pPr>
        <w:pStyle w:val="ListParagraph"/>
        <w:numPr>
          <w:ilvl w:val="0"/>
          <w:numId w:val="29"/>
        </w:numPr>
        <w:jc w:val="both"/>
        <w:rPr>
          <w:rFonts w:ascii="Arial" w:hAnsi="Arial" w:cs="Arial"/>
          <w:sz w:val="24"/>
          <w:szCs w:val="24"/>
        </w:rPr>
      </w:pPr>
      <w:r w:rsidRPr="00973017">
        <w:rPr>
          <w:rFonts w:ascii="Arial" w:hAnsi="Arial" w:cs="Arial"/>
          <w:sz w:val="24"/>
          <w:szCs w:val="24"/>
        </w:rPr>
        <w:t>Present the outcome of your assessment, including the likelihood and impact ratings you assigned and a brief explanation of the scoring or categorisation method you used. You may include a table or matrix if appropriate</w:t>
      </w:r>
      <w:r w:rsidR="00973017" w:rsidRPr="00973017">
        <w:rPr>
          <w:rFonts w:ascii="Arial" w:hAnsi="Arial" w:cs="Arial"/>
          <w:sz w:val="24"/>
          <w:szCs w:val="24"/>
        </w:rPr>
        <w:t>.</w:t>
      </w:r>
    </w:p>
    <w:p w14:paraId="2BF004FA" w14:textId="68C4D1ED" w:rsidR="00395854" w:rsidRDefault="00395854" w:rsidP="003A6B48">
      <w:pPr>
        <w:ind w:left="720"/>
        <w:jc w:val="both"/>
        <w:rPr>
          <w:rFonts w:ascii="Arial" w:hAnsi="Arial" w:cs="Arial"/>
          <w:sz w:val="24"/>
          <w:szCs w:val="24"/>
        </w:rPr>
      </w:pPr>
    </w:p>
    <w:p w14:paraId="6400B112" w14:textId="56A6FA0E" w:rsidR="003A6B48" w:rsidRDefault="00395854" w:rsidP="003A6B48">
      <w:pPr>
        <w:ind w:left="720"/>
        <w:jc w:val="both"/>
        <w:rPr>
          <w:rFonts w:ascii="Arial" w:hAnsi="Arial" w:cs="Arial"/>
          <w:b/>
          <w:bCs/>
          <w:sz w:val="24"/>
          <w:szCs w:val="24"/>
        </w:rPr>
      </w:pPr>
      <w:r w:rsidRPr="00000D4C">
        <w:rPr>
          <w:rFonts w:ascii="Arial" w:hAnsi="Arial" w:cs="Arial"/>
          <w:b/>
          <w:bCs/>
          <w:sz w:val="24"/>
          <w:szCs w:val="24"/>
        </w:rPr>
        <w:t xml:space="preserve">Part 2 </w:t>
      </w:r>
      <w:r w:rsidR="003A6B48">
        <w:rPr>
          <w:rFonts w:ascii="Arial" w:hAnsi="Arial" w:cs="Arial"/>
          <w:b/>
          <w:bCs/>
          <w:sz w:val="24"/>
          <w:szCs w:val="24"/>
        </w:rPr>
        <w:t>–</w:t>
      </w:r>
      <w:r w:rsidRPr="00000D4C">
        <w:rPr>
          <w:rFonts w:ascii="Arial" w:hAnsi="Arial" w:cs="Arial"/>
          <w:b/>
          <w:bCs/>
          <w:sz w:val="24"/>
          <w:szCs w:val="24"/>
        </w:rPr>
        <w:t xml:space="preserve"> Presentation</w:t>
      </w:r>
    </w:p>
    <w:p w14:paraId="1853CEE3" w14:textId="77777777" w:rsidR="00973017" w:rsidRDefault="00973017" w:rsidP="003A6B48">
      <w:pPr>
        <w:ind w:left="720"/>
        <w:jc w:val="both"/>
        <w:rPr>
          <w:rFonts w:ascii="Arial" w:hAnsi="Arial" w:cs="Arial"/>
          <w:b/>
          <w:bCs/>
          <w:sz w:val="24"/>
          <w:szCs w:val="24"/>
        </w:rPr>
      </w:pPr>
    </w:p>
    <w:p w14:paraId="273740E5" w14:textId="77777777" w:rsidR="00973017" w:rsidRPr="00973017" w:rsidRDefault="00973017" w:rsidP="00973017">
      <w:pPr>
        <w:ind w:left="720"/>
        <w:jc w:val="both"/>
        <w:rPr>
          <w:rFonts w:ascii="Arial" w:hAnsi="Arial" w:cs="Arial"/>
          <w:sz w:val="24"/>
          <w:szCs w:val="24"/>
        </w:rPr>
      </w:pPr>
      <w:r w:rsidRPr="00973017">
        <w:rPr>
          <w:rFonts w:ascii="Arial" w:hAnsi="Arial" w:cs="Arial"/>
          <w:b/>
          <w:bCs/>
          <w:sz w:val="24"/>
          <w:szCs w:val="24"/>
        </w:rPr>
        <w:t>You will deliver a 15</w:t>
      </w:r>
      <w:r w:rsidRPr="00973017">
        <w:rPr>
          <w:rFonts w:ascii="Arial" w:hAnsi="Arial" w:cs="Arial"/>
          <w:b/>
          <w:bCs/>
          <w:sz w:val="24"/>
          <w:szCs w:val="24"/>
        </w:rPr>
        <w:noBreakHyphen/>
        <w:t>minute presentation that expands on your written submission</w:t>
      </w:r>
      <w:r w:rsidRPr="00973017">
        <w:rPr>
          <w:rFonts w:ascii="Arial" w:hAnsi="Arial" w:cs="Arial"/>
          <w:sz w:val="24"/>
          <w:szCs w:val="24"/>
        </w:rPr>
        <w:t>. In your presentation, you should explain:</w:t>
      </w:r>
    </w:p>
    <w:p w14:paraId="6C1E61C6" w14:textId="77777777" w:rsidR="00973017" w:rsidRPr="00973017" w:rsidRDefault="00973017" w:rsidP="00973017">
      <w:pPr>
        <w:pStyle w:val="ListParagraph"/>
        <w:numPr>
          <w:ilvl w:val="0"/>
          <w:numId w:val="30"/>
        </w:numPr>
        <w:jc w:val="both"/>
        <w:rPr>
          <w:rFonts w:ascii="Arial" w:hAnsi="Arial" w:cs="Arial"/>
          <w:sz w:val="24"/>
          <w:szCs w:val="24"/>
        </w:rPr>
      </w:pPr>
      <w:r w:rsidRPr="00973017">
        <w:rPr>
          <w:rFonts w:ascii="Arial" w:hAnsi="Arial" w:cs="Arial"/>
          <w:sz w:val="24"/>
          <w:szCs w:val="24"/>
        </w:rPr>
        <w:lastRenderedPageBreak/>
        <w:t xml:space="preserve">Why you selected the particular risk, outlining its relevance to your organisation, your community, or your role. </w:t>
      </w:r>
    </w:p>
    <w:p w14:paraId="5E2DDECD" w14:textId="77777777" w:rsidR="00973017" w:rsidRPr="00973017" w:rsidRDefault="00973017" w:rsidP="00973017">
      <w:pPr>
        <w:pStyle w:val="ListParagraph"/>
        <w:numPr>
          <w:ilvl w:val="0"/>
          <w:numId w:val="30"/>
        </w:numPr>
        <w:jc w:val="both"/>
        <w:rPr>
          <w:rFonts w:ascii="Arial" w:hAnsi="Arial" w:cs="Arial"/>
          <w:sz w:val="24"/>
          <w:szCs w:val="24"/>
        </w:rPr>
      </w:pPr>
      <w:r w:rsidRPr="00973017">
        <w:rPr>
          <w:rFonts w:ascii="Arial" w:hAnsi="Arial" w:cs="Arial"/>
          <w:sz w:val="24"/>
          <w:szCs w:val="24"/>
        </w:rPr>
        <w:t xml:space="preserve">Describe the process you followed to complete the assessment, highlighting how you gathered information, evaluated likelihood and impact, and arrived at the final rating. </w:t>
      </w:r>
    </w:p>
    <w:p w14:paraId="0AA5F798" w14:textId="62FCD010" w:rsidR="00973017" w:rsidRPr="00973017" w:rsidRDefault="00973017" w:rsidP="00973017">
      <w:pPr>
        <w:pStyle w:val="ListParagraph"/>
        <w:numPr>
          <w:ilvl w:val="0"/>
          <w:numId w:val="30"/>
        </w:numPr>
        <w:jc w:val="both"/>
        <w:rPr>
          <w:rFonts w:ascii="Arial" w:hAnsi="Arial" w:cs="Arial"/>
          <w:sz w:val="24"/>
          <w:szCs w:val="24"/>
        </w:rPr>
      </w:pPr>
      <w:r w:rsidRPr="00973017">
        <w:rPr>
          <w:rFonts w:ascii="Arial" w:hAnsi="Arial" w:cs="Arial"/>
          <w:sz w:val="24"/>
          <w:szCs w:val="24"/>
        </w:rPr>
        <w:t xml:space="preserve">Outline the next steps that would be taken following completion of </w:t>
      </w:r>
      <w:r w:rsidR="00BB09C7">
        <w:rPr>
          <w:rFonts w:ascii="Arial" w:hAnsi="Arial" w:cs="Arial"/>
          <w:sz w:val="24"/>
          <w:szCs w:val="24"/>
        </w:rPr>
        <w:t>a</w:t>
      </w:r>
      <w:r w:rsidRPr="00973017">
        <w:rPr>
          <w:rFonts w:ascii="Arial" w:hAnsi="Arial" w:cs="Arial"/>
          <w:sz w:val="24"/>
          <w:szCs w:val="24"/>
        </w:rPr>
        <w:t xml:space="preserve"> risk assessment. such as what the organisation might do with this information, and how it might inform planning or preparedness</w:t>
      </w:r>
    </w:p>
    <w:p w14:paraId="1CA05D9B" w14:textId="54840708" w:rsidR="00B515AE" w:rsidRDefault="00B515AE" w:rsidP="003A6B48">
      <w:pPr>
        <w:jc w:val="both"/>
        <w:rPr>
          <w:rFonts w:ascii="Arial" w:hAnsi="Arial" w:cs="Arial"/>
          <w:sz w:val="24"/>
          <w:szCs w:val="24"/>
        </w:rPr>
      </w:pPr>
      <w:r>
        <w:rPr>
          <w:rFonts w:ascii="Arial" w:hAnsi="Arial" w:cs="Arial"/>
          <w:sz w:val="24"/>
          <w:szCs w:val="24"/>
        </w:rPr>
        <w:t xml:space="preserve">                </w:t>
      </w:r>
    </w:p>
    <w:p w14:paraId="5FAD45A9" w14:textId="6950D2B8" w:rsidR="00E32A56" w:rsidRPr="00E32A56" w:rsidRDefault="003A6B48" w:rsidP="003A6B48">
      <w:pPr>
        <w:ind w:left="720"/>
        <w:jc w:val="both"/>
        <w:rPr>
          <w:rFonts w:ascii="Arial" w:hAnsi="Arial" w:cs="Arial"/>
          <w:sz w:val="24"/>
          <w:szCs w:val="24"/>
        </w:rPr>
      </w:pPr>
      <w:r>
        <w:rPr>
          <w:rFonts w:ascii="Arial" w:hAnsi="Arial" w:cs="Arial"/>
          <w:sz w:val="24"/>
          <w:szCs w:val="24"/>
        </w:rPr>
        <w:t>T</w:t>
      </w:r>
      <w:r w:rsidR="00E32A56" w:rsidRPr="00E32A56">
        <w:rPr>
          <w:rFonts w:ascii="Arial" w:hAnsi="Arial" w:cs="Arial"/>
          <w:sz w:val="24"/>
          <w:szCs w:val="24"/>
        </w:rPr>
        <w:t xml:space="preserve">o assist you with this assignment, the resources are </w:t>
      </w:r>
      <w:r w:rsidR="00DE7005">
        <w:rPr>
          <w:rFonts w:ascii="Arial" w:hAnsi="Arial" w:cs="Arial"/>
          <w:sz w:val="24"/>
          <w:szCs w:val="24"/>
        </w:rPr>
        <w:t xml:space="preserve">the </w:t>
      </w:r>
      <w:r w:rsidR="00E32A56" w:rsidRPr="00E32A56">
        <w:rPr>
          <w:rFonts w:ascii="Arial" w:hAnsi="Arial" w:cs="Arial"/>
          <w:sz w:val="24"/>
          <w:szCs w:val="24"/>
        </w:rPr>
        <w:t xml:space="preserve">indicative reading list and references on </w:t>
      </w:r>
      <w:r w:rsidR="00973017" w:rsidRPr="00E32A56">
        <w:rPr>
          <w:rFonts w:ascii="Arial" w:hAnsi="Arial" w:cs="Arial"/>
          <w:sz w:val="24"/>
          <w:szCs w:val="24"/>
        </w:rPr>
        <w:t>Moodle</w:t>
      </w:r>
      <w:r w:rsidR="00973017">
        <w:rPr>
          <w:rFonts w:ascii="Arial" w:hAnsi="Arial" w:cs="Arial"/>
          <w:sz w:val="24"/>
          <w:szCs w:val="24"/>
        </w:rPr>
        <w:t xml:space="preserve">, </w:t>
      </w:r>
      <w:r w:rsidR="00E32A56" w:rsidRPr="00E32A56">
        <w:rPr>
          <w:rFonts w:ascii="Arial" w:hAnsi="Arial" w:cs="Arial"/>
          <w:sz w:val="24"/>
          <w:szCs w:val="24"/>
        </w:rPr>
        <w:t>course online learning sessions, the tutorials and guidance provided.</w:t>
      </w:r>
    </w:p>
    <w:p w14:paraId="7CE2D700" w14:textId="77777777" w:rsidR="00E32A56" w:rsidRPr="00A406E5" w:rsidRDefault="00E32A56" w:rsidP="003A6B48">
      <w:pPr>
        <w:ind w:left="720"/>
        <w:jc w:val="both"/>
        <w:rPr>
          <w:rFonts w:ascii="Arial" w:hAnsi="Arial" w:cs="Arial"/>
          <w:sz w:val="24"/>
          <w:szCs w:val="24"/>
        </w:rPr>
      </w:pPr>
    </w:p>
    <w:p w14:paraId="342FDA45" w14:textId="677BA742" w:rsidR="00E32A56" w:rsidRPr="00C30DFF" w:rsidRDefault="00E32A56" w:rsidP="003A6B48">
      <w:pPr>
        <w:ind w:left="720"/>
        <w:jc w:val="both"/>
        <w:rPr>
          <w:rFonts w:ascii="Arial" w:hAnsi="Arial" w:cs="Arial"/>
          <w:b/>
          <w:bCs/>
          <w:sz w:val="24"/>
          <w:szCs w:val="24"/>
        </w:rPr>
      </w:pPr>
      <w:r w:rsidRPr="00C30DFF">
        <w:rPr>
          <w:rFonts w:ascii="Arial" w:hAnsi="Arial" w:cs="Arial"/>
          <w:b/>
          <w:bCs/>
          <w:sz w:val="24"/>
          <w:szCs w:val="24"/>
        </w:rPr>
        <w:t>(</w:t>
      </w:r>
      <w:r w:rsidR="008D401F">
        <w:rPr>
          <w:rFonts w:ascii="Arial" w:hAnsi="Arial" w:cs="Arial"/>
          <w:b/>
          <w:bCs/>
          <w:sz w:val="24"/>
          <w:szCs w:val="24"/>
        </w:rPr>
        <w:t>1,500</w:t>
      </w:r>
      <w:r w:rsidRPr="00C30DFF">
        <w:rPr>
          <w:rFonts w:ascii="Arial" w:hAnsi="Arial" w:cs="Arial"/>
          <w:b/>
          <w:bCs/>
          <w:sz w:val="24"/>
          <w:szCs w:val="24"/>
        </w:rPr>
        <w:t xml:space="preserve"> words</w:t>
      </w:r>
      <w:r w:rsidR="008D401F">
        <w:rPr>
          <w:rFonts w:ascii="Arial" w:hAnsi="Arial" w:cs="Arial"/>
          <w:b/>
          <w:bCs/>
          <w:sz w:val="24"/>
          <w:szCs w:val="24"/>
        </w:rPr>
        <w:t xml:space="preserve"> and a </w:t>
      </w:r>
      <w:r w:rsidR="009B6786">
        <w:rPr>
          <w:rFonts w:ascii="Arial" w:hAnsi="Arial" w:cs="Arial"/>
          <w:b/>
          <w:bCs/>
          <w:sz w:val="24"/>
          <w:szCs w:val="24"/>
        </w:rPr>
        <w:t>15-minute</w:t>
      </w:r>
      <w:r w:rsidR="008D401F">
        <w:rPr>
          <w:rFonts w:ascii="Arial" w:hAnsi="Arial" w:cs="Arial"/>
          <w:b/>
          <w:bCs/>
          <w:sz w:val="24"/>
          <w:szCs w:val="24"/>
        </w:rPr>
        <w:t xml:space="preserve"> presentation</w:t>
      </w:r>
      <w:r w:rsidRPr="00C30DFF">
        <w:rPr>
          <w:rFonts w:ascii="Arial" w:hAnsi="Arial" w:cs="Arial"/>
          <w:b/>
          <w:bCs/>
          <w:sz w:val="24"/>
          <w:szCs w:val="24"/>
        </w:rPr>
        <w:t>)</w:t>
      </w:r>
    </w:p>
    <w:p w14:paraId="349B380B" w14:textId="77777777" w:rsidR="00152E9D" w:rsidRPr="00A406E5" w:rsidRDefault="00152E9D" w:rsidP="00A67FB1">
      <w:pPr>
        <w:ind w:left="720"/>
        <w:rPr>
          <w:rFonts w:ascii="Arial" w:hAnsi="Arial" w:cs="Arial"/>
          <w:sz w:val="24"/>
          <w:szCs w:val="24"/>
        </w:rPr>
      </w:pPr>
    </w:p>
    <w:p w14:paraId="41C1C32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7069D4" w14:textId="77777777" w:rsidTr="00D83BE4">
        <w:trPr>
          <w:trHeight w:val="414"/>
        </w:trPr>
        <w:tc>
          <w:tcPr>
            <w:tcW w:w="10444" w:type="dxa"/>
            <w:shd w:val="clear" w:color="auto" w:fill="D9D9D9"/>
          </w:tcPr>
          <w:p w14:paraId="724F620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598C859" w14:textId="77777777" w:rsidR="00D22D9C" w:rsidRPr="00A406E5" w:rsidRDefault="00D22D9C" w:rsidP="00D22D9C">
      <w:pPr>
        <w:jc w:val="both"/>
        <w:rPr>
          <w:rFonts w:ascii="Arial" w:hAnsi="Arial" w:cs="Arial"/>
          <w:sz w:val="22"/>
          <w:szCs w:val="22"/>
        </w:rPr>
      </w:pPr>
    </w:p>
    <w:p w14:paraId="014AF2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44D46A" w14:textId="77777777" w:rsidR="004D5E9B" w:rsidRDefault="004D5E9B" w:rsidP="00D22D9C">
      <w:pPr>
        <w:jc w:val="both"/>
        <w:rPr>
          <w:rFonts w:ascii="Arial" w:hAnsi="Arial" w:cs="Arial"/>
          <w:b/>
          <w:sz w:val="22"/>
          <w:szCs w:val="22"/>
        </w:rPr>
      </w:pPr>
    </w:p>
    <w:p w14:paraId="7295B2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F8AA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C1A5CE" w14:textId="77777777" w:rsidR="00C01A3F" w:rsidRPr="00A406E5" w:rsidRDefault="00C01A3F" w:rsidP="00D22D9C">
      <w:pPr>
        <w:jc w:val="both"/>
        <w:rPr>
          <w:rFonts w:ascii="Arial" w:hAnsi="Arial" w:cs="Arial"/>
          <w:sz w:val="22"/>
          <w:szCs w:val="22"/>
        </w:rPr>
      </w:pPr>
    </w:p>
    <w:p w14:paraId="11029E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907667" w14:textId="77777777" w:rsidR="00C01A3F" w:rsidRPr="00A406E5" w:rsidRDefault="00C01A3F" w:rsidP="00D22D9C">
      <w:pPr>
        <w:jc w:val="both"/>
        <w:rPr>
          <w:rFonts w:ascii="Arial" w:hAnsi="Arial" w:cs="Arial"/>
          <w:sz w:val="22"/>
          <w:szCs w:val="22"/>
        </w:rPr>
      </w:pPr>
    </w:p>
    <w:p w14:paraId="3D1B1AAB" w14:textId="77777777" w:rsidR="00D22D9C" w:rsidRPr="00A406E5" w:rsidRDefault="00D22D9C" w:rsidP="00D22D9C">
      <w:pPr>
        <w:jc w:val="both"/>
        <w:rPr>
          <w:rFonts w:ascii="Arial" w:hAnsi="Arial" w:cs="Arial"/>
          <w:sz w:val="22"/>
          <w:szCs w:val="22"/>
        </w:rPr>
      </w:pPr>
    </w:p>
    <w:p w14:paraId="53DAF6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2A9C1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B1EDD4" w14:textId="77777777" w:rsidR="00C01A3F" w:rsidRPr="00A406E5" w:rsidRDefault="00C01A3F" w:rsidP="00C01A3F">
      <w:pPr>
        <w:jc w:val="both"/>
        <w:rPr>
          <w:rFonts w:ascii="Arial" w:hAnsi="Arial" w:cs="Arial"/>
          <w:b/>
          <w:i/>
          <w:sz w:val="22"/>
          <w:szCs w:val="22"/>
        </w:rPr>
      </w:pPr>
    </w:p>
    <w:p w14:paraId="4FFD93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13DCD3" w14:textId="77777777" w:rsidR="00D22D9C" w:rsidRPr="00A406E5" w:rsidRDefault="00D22D9C" w:rsidP="00D22D9C">
      <w:pPr>
        <w:jc w:val="both"/>
        <w:rPr>
          <w:rFonts w:ascii="Arial" w:hAnsi="Arial" w:cs="Arial"/>
          <w:sz w:val="22"/>
          <w:szCs w:val="22"/>
        </w:rPr>
      </w:pPr>
    </w:p>
    <w:p w14:paraId="6B0B63BD" w14:textId="77777777" w:rsidR="00D22D9C" w:rsidRPr="00A406E5" w:rsidRDefault="00D22D9C" w:rsidP="00D22D9C">
      <w:pPr>
        <w:jc w:val="both"/>
        <w:rPr>
          <w:rFonts w:ascii="Arial" w:hAnsi="Arial" w:cs="Arial"/>
          <w:b/>
          <w:sz w:val="22"/>
          <w:szCs w:val="22"/>
        </w:rPr>
      </w:pPr>
    </w:p>
    <w:p w14:paraId="2EFE48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3956E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EC78008" w14:textId="77777777" w:rsidR="00D22D9C" w:rsidRPr="00A406E5" w:rsidRDefault="00D22D9C" w:rsidP="00D22D9C">
      <w:pPr>
        <w:jc w:val="both"/>
        <w:rPr>
          <w:rFonts w:ascii="Arial" w:hAnsi="Arial" w:cs="Arial"/>
          <w:sz w:val="22"/>
          <w:szCs w:val="22"/>
        </w:rPr>
      </w:pPr>
    </w:p>
    <w:p w14:paraId="7687A2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5FA868" w14:textId="77777777" w:rsidR="00C01A3F" w:rsidRPr="00A406E5" w:rsidRDefault="00C01A3F" w:rsidP="00D22D9C">
      <w:pPr>
        <w:jc w:val="both"/>
        <w:rPr>
          <w:rFonts w:ascii="Arial" w:hAnsi="Arial" w:cs="Arial"/>
          <w:sz w:val="22"/>
          <w:szCs w:val="22"/>
        </w:rPr>
      </w:pPr>
    </w:p>
    <w:p w14:paraId="0CCC6ABC" w14:textId="77777777" w:rsidR="00D22D9C" w:rsidRPr="00A406E5" w:rsidRDefault="00D22D9C" w:rsidP="00D22D9C">
      <w:pPr>
        <w:jc w:val="both"/>
        <w:rPr>
          <w:rFonts w:ascii="Arial" w:hAnsi="Arial" w:cs="Arial"/>
          <w:b/>
          <w:sz w:val="22"/>
          <w:szCs w:val="22"/>
        </w:rPr>
      </w:pPr>
    </w:p>
    <w:p w14:paraId="192776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00B68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866E6D5" w14:textId="77777777" w:rsidR="00D22D9C" w:rsidRPr="00A406E5" w:rsidRDefault="00D22D9C" w:rsidP="00D22D9C">
      <w:pPr>
        <w:jc w:val="both"/>
        <w:rPr>
          <w:rFonts w:ascii="Arial" w:hAnsi="Arial" w:cs="Arial"/>
          <w:sz w:val="22"/>
          <w:szCs w:val="22"/>
        </w:rPr>
      </w:pPr>
    </w:p>
    <w:p w14:paraId="0EB23D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DC834B" w14:textId="77777777" w:rsidR="00C01A3F" w:rsidRPr="00A406E5" w:rsidRDefault="00C01A3F" w:rsidP="00D22D9C">
      <w:pPr>
        <w:jc w:val="both"/>
        <w:rPr>
          <w:rFonts w:ascii="Arial" w:hAnsi="Arial" w:cs="Arial"/>
          <w:sz w:val="22"/>
          <w:szCs w:val="22"/>
        </w:rPr>
      </w:pPr>
    </w:p>
    <w:p w14:paraId="34A5CC35" w14:textId="77777777" w:rsidR="008566E5" w:rsidRPr="00A406E5" w:rsidRDefault="008566E5" w:rsidP="00D22D9C">
      <w:pPr>
        <w:jc w:val="both"/>
        <w:rPr>
          <w:rFonts w:ascii="Arial" w:hAnsi="Arial" w:cs="Arial"/>
          <w:sz w:val="22"/>
          <w:szCs w:val="22"/>
        </w:rPr>
      </w:pPr>
    </w:p>
    <w:p w14:paraId="5797DF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6CC2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62C38A" w14:textId="77777777" w:rsidR="00995D51" w:rsidRDefault="00995D51" w:rsidP="00D22D9C">
      <w:pPr>
        <w:jc w:val="both"/>
        <w:rPr>
          <w:rFonts w:ascii="Arial" w:hAnsi="Arial" w:cs="Arial"/>
          <w:sz w:val="22"/>
          <w:szCs w:val="22"/>
        </w:rPr>
      </w:pPr>
    </w:p>
    <w:p w14:paraId="0AF47B26" w14:textId="77777777" w:rsidR="00D22D9C" w:rsidRPr="00A406E5" w:rsidRDefault="00D22D9C" w:rsidP="00D22D9C">
      <w:pPr>
        <w:jc w:val="both"/>
        <w:rPr>
          <w:rFonts w:ascii="Arial" w:hAnsi="Arial" w:cs="Arial"/>
          <w:sz w:val="22"/>
          <w:szCs w:val="22"/>
        </w:rPr>
      </w:pPr>
    </w:p>
    <w:p w14:paraId="6025179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065A24" w14:textId="77777777" w:rsidR="00C01A3F" w:rsidRPr="00A406E5" w:rsidRDefault="00C01A3F" w:rsidP="00D22D9C">
      <w:pPr>
        <w:jc w:val="both"/>
        <w:rPr>
          <w:rFonts w:ascii="Arial" w:hAnsi="Arial" w:cs="Arial"/>
          <w:sz w:val="22"/>
          <w:szCs w:val="22"/>
        </w:rPr>
      </w:pPr>
    </w:p>
    <w:p w14:paraId="30BCD498" w14:textId="77777777" w:rsidR="00FB3B4E" w:rsidRPr="00A406E5" w:rsidRDefault="00FB3B4E" w:rsidP="00D22D9C">
      <w:pPr>
        <w:jc w:val="both"/>
        <w:rPr>
          <w:rFonts w:ascii="Arial" w:hAnsi="Arial" w:cs="Arial"/>
          <w:sz w:val="22"/>
          <w:szCs w:val="22"/>
        </w:rPr>
      </w:pPr>
    </w:p>
    <w:p w14:paraId="5734A9ED" w14:textId="77777777" w:rsidR="00D22D9C" w:rsidRPr="00A406E5" w:rsidRDefault="00D22D9C" w:rsidP="00D22D9C">
      <w:pPr>
        <w:jc w:val="both"/>
        <w:rPr>
          <w:rFonts w:ascii="Arial" w:hAnsi="Arial" w:cs="Arial"/>
          <w:sz w:val="22"/>
          <w:szCs w:val="22"/>
        </w:rPr>
      </w:pPr>
    </w:p>
    <w:p w14:paraId="1A67D9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D181B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EEC7EE" w14:textId="77777777" w:rsidTr="00152E9D">
        <w:trPr>
          <w:jc w:val="center"/>
        </w:trPr>
        <w:tc>
          <w:tcPr>
            <w:tcW w:w="10670" w:type="dxa"/>
            <w:shd w:val="clear" w:color="auto" w:fill="BFBFBF"/>
          </w:tcPr>
          <w:p w14:paraId="40E58A1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78C4D0" w14:textId="77777777" w:rsidR="00152E9D" w:rsidRPr="00A406E5" w:rsidRDefault="00152E9D" w:rsidP="00152E9D">
      <w:pPr>
        <w:rPr>
          <w:rFonts w:ascii="Arial" w:hAnsi="Arial" w:cs="Arial"/>
        </w:rPr>
      </w:pPr>
    </w:p>
    <w:p w14:paraId="6B2320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AC40A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3893C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4BB3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8A9F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203E4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0211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6037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42785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2132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A976D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417B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A687E" w14:textId="77777777" w:rsidR="00152E9D" w:rsidRPr="00A406E5" w:rsidRDefault="00152E9D" w:rsidP="00152E9D">
            <w:pPr>
              <w:jc w:val="center"/>
              <w:rPr>
                <w:rFonts w:ascii="Arial" w:hAnsi="Arial" w:cs="Arial"/>
                <w:sz w:val="32"/>
              </w:rPr>
            </w:pPr>
          </w:p>
        </w:tc>
      </w:tr>
      <w:tr w:rsidR="00152E9D" w:rsidRPr="00A406E5" w14:paraId="378F39F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489BBA" w14:textId="77777777" w:rsidR="00152E9D" w:rsidRPr="00A406E5" w:rsidRDefault="00152E9D" w:rsidP="00152E9D">
            <w:pPr>
              <w:spacing w:after="120"/>
              <w:rPr>
                <w:rFonts w:ascii="Arial" w:hAnsi="Arial" w:cs="Arial"/>
                <w:sz w:val="14"/>
                <w:szCs w:val="14"/>
              </w:rPr>
            </w:pPr>
          </w:p>
          <w:p w14:paraId="6B8AF9DF" w14:textId="62368A34" w:rsidR="00152E9D" w:rsidRPr="009C5CB7" w:rsidRDefault="00B77AF1" w:rsidP="00B77AF1">
            <w:pPr>
              <w:spacing w:after="120"/>
              <w:rPr>
                <w:rFonts w:ascii="Arial" w:hAnsi="Arial" w:cs="Arial"/>
              </w:rPr>
            </w:pPr>
            <w:r w:rsidRPr="009C5CB7">
              <w:rPr>
                <w:rFonts w:ascii="Arial" w:hAnsi="Arial" w:cs="Arial"/>
              </w:rPr>
              <w:t>Part 1 Written</w:t>
            </w:r>
            <w:r w:rsidR="009C5CB7" w:rsidRPr="009C5CB7">
              <w:rPr>
                <w:rFonts w:ascii="Arial" w:hAnsi="Arial" w:cs="Arial"/>
              </w:rPr>
              <w:t xml:space="preserve"> </w:t>
            </w:r>
            <w:r w:rsidR="00567E15">
              <w:rPr>
                <w:rFonts w:ascii="Arial" w:hAnsi="Arial" w:cs="Arial"/>
              </w:rPr>
              <w:t>(15%)</w:t>
            </w:r>
            <w:r w:rsidR="009C5CB7" w:rsidRPr="009C5CB7">
              <w:rPr>
                <w:rFonts w:ascii="Arial" w:hAnsi="Arial" w:cs="Arial"/>
              </w:rPr>
              <w:t xml:space="preserve">                                                                                                                                                                                                      </w:t>
            </w:r>
          </w:p>
          <w:p w14:paraId="56A61458" w14:textId="419426F2" w:rsidR="00B77AF1" w:rsidRPr="009C5CB7" w:rsidRDefault="00B77AF1" w:rsidP="00B77AF1">
            <w:pPr>
              <w:spacing w:after="120"/>
              <w:rPr>
                <w:rFonts w:ascii="Arial" w:hAnsi="Arial" w:cs="Arial"/>
              </w:rPr>
            </w:pPr>
            <w:r w:rsidRPr="009C5CB7">
              <w:rPr>
                <w:rFonts w:ascii="Arial" w:hAnsi="Arial" w:cs="Arial"/>
              </w:rPr>
              <w:t>Part 2 Presentation</w:t>
            </w:r>
            <w:r w:rsidR="00567E15">
              <w:rPr>
                <w:rFonts w:ascii="Arial" w:hAnsi="Arial" w:cs="Arial"/>
              </w:rPr>
              <w:t xml:space="preserve"> (15%)</w:t>
            </w:r>
          </w:p>
          <w:p w14:paraId="70F535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8448F5" w14:textId="77777777" w:rsidR="009C5CB7" w:rsidRDefault="009C5CB7" w:rsidP="00152E9D">
            <w:pPr>
              <w:jc w:val="center"/>
              <w:rPr>
                <w:rFonts w:ascii="Arial" w:hAnsi="Arial" w:cs="Arial"/>
              </w:rPr>
            </w:pPr>
          </w:p>
          <w:p w14:paraId="66C5F58F" w14:textId="24AD438B" w:rsidR="00152E9D" w:rsidRPr="009C5CB7" w:rsidRDefault="00567E15" w:rsidP="00152E9D">
            <w:pPr>
              <w:jc w:val="center"/>
              <w:rPr>
                <w:rFonts w:ascii="Arial" w:hAnsi="Arial" w:cs="Arial"/>
              </w:rPr>
            </w:pPr>
            <w:r>
              <w:rPr>
                <w:rFonts w:ascii="Arial" w:hAnsi="Arial" w:cs="Arial"/>
              </w:rPr>
              <w:t>3</w:t>
            </w:r>
            <w:r w:rsidR="009C5CB7" w:rsidRPr="009C5CB7">
              <w:rPr>
                <w:rFonts w:ascii="Arial" w:hAnsi="Arial" w:cs="Arial"/>
              </w:rPr>
              <w:t>0%</w:t>
            </w:r>
          </w:p>
          <w:p w14:paraId="0A1F265E" w14:textId="1279D3FB" w:rsidR="009C5CB7" w:rsidRPr="00A406E5" w:rsidRDefault="009C5CB7"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0F8C88" w14:textId="77777777" w:rsidR="00152E9D" w:rsidRPr="00A406E5" w:rsidRDefault="00152E9D" w:rsidP="00152E9D">
            <w:pPr>
              <w:jc w:val="center"/>
              <w:rPr>
                <w:rFonts w:ascii="Arial" w:hAnsi="Arial" w:cs="Arial"/>
                <w:sz w:val="32"/>
              </w:rPr>
            </w:pPr>
          </w:p>
        </w:tc>
      </w:tr>
      <w:tr w:rsidR="00152E9D" w:rsidRPr="00A406E5" w14:paraId="7AC625F9" w14:textId="77777777" w:rsidTr="00A85BFE">
        <w:trPr>
          <w:trHeight w:val="451"/>
        </w:trPr>
        <w:tc>
          <w:tcPr>
            <w:tcW w:w="4169" w:type="pct"/>
            <w:vMerge/>
            <w:tcBorders>
              <w:left w:val="single" w:sz="4" w:space="0" w:color="auto"/>
              <w:bottom w:val="single" w:sz="4" w:space="0" w:color="auto"/>
              <w:right w:val="single" w:sz="4" w:space="0" w:color="auto"/>
            </w:tcBorders>
          </w:tcPr>
          <w:p w14:paraId="0CAE81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B1D3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13F5B6" w14:textId="77777777" w:rsidR="00152E9D" w:rsidRPr="00A406E5" w:rsidRDefault="00152E9D" w:rsidP="00152E9D">
            <w:pPr>
              <w:jc w:val="center"/>
              <w:rPr>
                <w:rFonts w:ascii="Arial" w:hAnsi="Arial" w:cs="Arial"/>
                <w:sz w:val="32"/>
              </w:rPr>
            </w:pPr>
          </w:p>
        </w:tc>
      </w:tr>
      <w:tr w:rsidR="00152E9D" w:rsidRPr="00A406E5" w14:paraId="189236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BC003" w14:textId="77777777" w:rsidR="00152E9D" w:rsidRPr="00A406E5" w:rsidRDefault="00152E9D" w:rsidP="00152E9D">
            <w:pPr>
              <w:rPr>
                <w:rFonts w:ascii="Arial" w:hAnsi="Arial" w:cs="Arial"/>
                <w:b/>
              </w:rPr>
            </w:pPr>
            <w:bookmarkStart w:id="0" w:name="_Hlk95140449"/>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bookmarkEnd w:id="0"/>
          <w:p w14:paraId="3DF204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625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69155" w14:textId="77777777" w:rsidR="00152E9D" w:rsidRPr="00A406E5" w:rsidRDefault="00152E9D" w:rsidP="00152E9D">
            <w:pPr>
              <w:jc w:val="center"/>
              <w:rPr>
                <w:rFonts w:ascii="Arial" w:hAnsi="Arial" w:cs="Arial"/>
                <w:sz w:val="32"/>
              </w:rPr>
            </w:pPr>
          </w:p>
        </w:tc>
      </w:tr>
      <w:tr w:rsidR="00152E9D" w:rsidRPr="00A406E5" w14:paraId="751D7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4B71E4" w14:textId="77777777" w:rsidR="00152E9D" w:rsidRPr="00A406E5" w:rsidRDefault="00152E9D" w:rsidP="00152E9D">
            <w:pPr>
              <w:spacing w:after="120"/>
              <w:rPr>
                <w:rFonts w:ascii="Arial" w:hAnsi="Arial" w:cs="Arial"/>
                <w:sz w:val="14"/>
                <w:szCs w:val="14"/>
              </w:rPr>
            </w:pPr>
          </w:p>
          <w:p w14:paraId="3D6AA457" w14:textId="0D3D117D" w:rsidR="009C5CB7" w:rsidRPr="009C5CB7" w:rsidRDefault="009C5CB7" w:rsidP="009C5CB7">
            <w:pPr>
              <w:spacing w:after="120"/>
              <w:rPr>
                <w:rFonts w:ascii="Arial" w:hAnsi="Arial" w:cs="Arial"/>
              </w:rPr>
            </w:pPr>
            <w:r w:rsidRPr="009C5CB7">
              <w:rPr>
                <w:rFonts w:ascii="Arial" w:hAnsi="Arial" w:cs="Arial"/>
              </w:rPr>
              <w:t>Part 1 Written</w:t>
            </w:r>
            <w:r w:rsidR="00567E15">
              <w:rPr>
                <w:rFonts w:ascii="Arial" w:hAnsi="Arial" w:cs="Arial"/>
              </w:rPr>
              <w:t xml:space="preserve"> (20%)</w:t>
            </w:r>
            <w:r w:rsidRPr="009C5CB7">
              <w:rPr>
                <w:rFonts w:ascii="Arial" w:hAnsi="Arial" w:cs="Arial"/>
              </w:rPr>
              <w:t xml:space="preserve">                                                                                                                                                                                                    </w:t>
            </w:r>
          </w:p>
          <w:p w14:paraId="3F2F77E5" w14:textId="5BF163FE" w:rsidR="009C5CB7" w:rsidRPr="009C5CB7" w:rsidRDefault="009C5CB7" w:rsidP="009C5CB7">
            <w:pPr>
              <w:spacing w:after="120"/>
              <w:rPr>
                <w:rFonts w:ascii="Arial" w:hAnsi="Arial" w:cs="Arial"/>
              </w:rPr>
            </w:pPr>
            <w:r w:rsidRPr="009C5CB7">
              <w:rPr>
                <w:rFonts w:ascii="Arial" w:hAnsi="Arial" w:cs="Arial"/>
              </w:rPr>
              <w:t>Part 2 Presentation</w:t>
            </w:r>
            <w:r w:rsidR="00567E15">
              <w:rPr>
                <w:rFonts w:ascii="Arial" w:hAnsi="Arial" w:cs="Arial"/>
              </w:rPr>
              <w:t xml:space="preserve"> (20%)</w:t>
            </w:r>
          </w:p>
          <w:p w14:paraId="0AB34A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D4D09" w14:textId="77777777" w:rsidR="00152E9D" w:rsidRDefault="00152E9D" w:rsidP="00152E9D">
            <w:pPr>
              <w:jc w:val="center"/>
              <w:rPr>
                <w:rFonts w:ascii="Arial" w:hAnsi="Arial" w:cs="Arial"/>
                <w:sz w:val="32"/>
              </w:rPr>
            </w:pPr>
          </w:p>
          <w:p w14:paraId="78041C26" w14:textId="77777777" w:rsidR="009C5CB7" w:rsidRPr="009C5CB7" w:rsidRDefault="009C5CB7" w:rsidP="009C5CB7">
            <w:pPr>
              <w:jc w:val="center"/>
              <w:rPr>
                <w:rFonts w:ascii="Arial" w:hAnsi="Arial" w:cs="Arial"/>
              </w:rPr>
            </w:pPr>
            <w:r w:rsidRPr="009C5CB7">
              <w:rPr>
                <w:rFonts w:ascii="Arial" w:hAnsi="Arial" w:cs="Arial"/>
              </w:rPr>
              <w:t>40%</w:t>
            </w:r>
          </w:p>
          <w:p w14:paraId="1B3DA7CE" w14:textId="6ACAE482" w:rsidR="009C5CB7" w:rsidRPr="00A406E5" w:rsidRDefault="009C5CB7"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5B501F" w14:textId="77777777" w:rsidR="00152E9D" w:rsidRPr="00A406E5" w:rsidRDefault="00152E9D" w:rsidP="00152E9D">
            <w:pPr>
              <w:jc w:val="center"/>
              <w:rPr>
                <w:rFonts w:ascii="Arial" w:hAnsi="Arial" w:cs="Arial"/>
                <w:sz w:val="32"/>
              </w:rPr>
            </w:pPr>
          </w:p>
        </w:tc>
      </w:tr>
      <w:tr w:rsidR="00152E9D" w:rsidRPr="00A406E5" w14:paraId="467E1195" w14:textId="77777777" w:rsidTr="00A85BFE">
        <w:trPr>
          <w:trHeight w:val="451"/>
        </w:trPr>
        <w:tc>
          <w:tcPr>
            <w:tcW w:w="4169" w:type="pct"/>
            <w:vMerge/>
            <w:tcBorders>
              <w:left w:val="single" w:sz="4" w:space="0" w:color="auto"/>
              <w:bottom w:val="single" w:sz="4" w:space="0" w:color="auto"/>
              <w:right w:val="single" w:sz="4" w:space="0" w:color="auto"/>
            </w:tcBorders>
          </w:tcPr>
          <w:p w14:paraId="067593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9E91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2FB6A1" w14:textId="77777777" w:rsidR="00152E9D" w:rsidRPr="00A406E5" w:rsidRDefault="00152E9D" w:rsidP="00152E9D">
            <w:pPr>
              <w:jc w:val="center"/>
              <w:rPr>
                <w:rFonts w:ascii="Arial" w:hAnsi="Arial" w:cs="Arial"/>
                <w:sz w:val="32"/>
              </w:rPr>
            </w:pPr>
          </w:p>
        </w:tc>
      </w:tr>
      <w:tr w:rsidR="00152E9D" w:rsidRPr="00A406E5" w14:paraId="11610F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756BD3" w14:textId="77777777" w:rsidR="00152E9D" w:rsidRPr="00A406E5" w:rsidRDefault="00152E9D" w:rsidP="00152E9D">
            <w:pPr>
              <w:rPr>
                <w:rFonts w:ascii="Arial" w:hAnsi="Arial" w:cs="Arial"/>
                <w:b/>
                <w:sz w:val="16"/>
                <w:szCs w:val="16"/>
              </w:rPr>
            </w:pPr>
            <w:bookmarkStart w:id="1" w:name="_Hlk95140483"/>
            <w:r w:rsidRPr="00A406E5">
              <w:rPr>
                <w:rFonts w:ascii="Arial" w:hAnsi="Arial" w:cs="Arial"/>
                <w:b/>
                <w:szCs w:val="16"/>
              </w:rPr>
              <w:t xml:space="preserve">3. </w:t>
            </w:r>
            <w:r w:rsidR="004D5E9B">
              <w:rPr>
                <w:rFonts w:ascii="Arial" w:hAnsi="Arial" w:cs="Arial"/>
                <w:b/>
              </w:rPr>
              <w:t>Cognitive and Intellectual Skills</w:t>
            </w:r>
          </w:p>
          <w:bookmarkEnd w:id="1"/>
          <w:p w14:paraId="4CB670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0D23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71FF0" w14:textId="77777777" w:rsidR="00152E9D" w:rsidRPr="00A406E5" w:rsidRDefault="00152E9D" w:rsidP="00152E9D">
            <w:pPr>
              <w:jc w:val="center"/>
              <w:rPr>
                <w:rFonts w:ascii="Arial" w:hAnsi="Arial" w:cs="Arial"/>
                <w:sz w:val="32"/>
              </w:rPr>
            </w:pPr>
          </w:p>
        </w:tc>
      </w:tr>
      <w:tr w:rsidR="00152E9D" w:rsidRPr="00A406E5" w14:paraId="78EA5B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8C6AC0" w14:textId="77777777" w:rsidR="00152E9D" w:rsidRPr="00A406E5" w:rsidRDefault="00152E9D" w:rsidP="00152E9D">
            <w:pPr>
              <w:spacing w:after="120"/>
              <w:rPr>
                <w:rFonts w:ascii="Arial" w:hAnsi="Arial" w:cs="Arial"/>
                <w:sz w:val="14"/>
                <w:szCs w:val="14"/>
              </w:rPr>
            </w:pPr>
          </w:p>
          <w:p w14:paraId="062B820C" w14:textId="39BB40C0" w:rsidR="009C5CB7" w:rsidRPr="009C5CB7" w:rsidRDefault="009C5CB7" w:rsidP="009C5CB7">
            <w:pPr>
              <w:spacing w:after="120"/>
              <w:rPr>
                <w:rFonts w:ascii="Arial" w:hAnsi="Arial" w:cs="Arial"/>
              </w:rPr>
            </w:pPr>
            <w:r w:rsidRPr="009C5CB7">
              <w:rPr>
                <w:rFonts w:ascii="Arial" w:hAnsi="Arial" w:cs="Arial"/>
              </w:rPr>
              <w:t xml:space="preserve">Part 1 Written </w:t>
            </w:r>
            <w:r w:rsidR="00567E15">
              <w:rPr>
                <w:rFonts w:ascii="Arial" w:hAnsi="Arial" w:cs="Arial"/>
              </w:rPr>
              <w:t>(5%)</w:t>
            </w:r>
            <w:r w:rsidRPr="009C5CB7">
              <w:rPr>
                <w:rFonts w:ascii="Arial" w:hAnsi="Arial" w:cs="Arial"/>
              </w:rPr>
              <w:t xml:space="preserve">                                                                                                                                                                                                     </w:t>
            </w:r>
          </w:p>
          <w:p w14:paraId="4E28BD22" w14:textId="7B408946" w:rsidR="009C5CB7" w:rsidRPr="009C5CB7" w:rsidRDefault="009C5CB7" w:rsidP="009C5CB7">
            <w:pPr>
              <w:spacing w:after="120"/>
              <w:rPr>
                <w:rFonts w:ascii="Arial" w:hAnsi="Arial" w:cs="Arial"/>
              </w:rPr>
            </w:pPr>
            <w:r w:rsidRPr="009C5CB7">
              <w:rPr>
                <w:rFonts w:ascii="Arial" w:hAnsi="Arial" w:cs="Arial"/>
              </w:rPr>
              <w:t>Part 2 Presentation</w:t>
            </w:r>
            <w:r w:rsidR="00567E15">
              <w:rPr>
                <w:rFonts w:ascii="Arial" w:hAnsi="Arial" w:cs="Arial"/>
              </w:rPr>
              <w:t xml:space="preserve"> (5%)</w:t>
            </w:r>
          </w:p>
          <w:p w14:paraId="7EDD2E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BFC034" w14:textId="77777777" w:rsidR="00152E9D" w:rsidRDefault="00152E9D" w:rsidP="00152E9D">
            <w:pPr>
              <w:jc w:val="center"/>
              <w:rPr>
                <w:rFonts w:ascii="Arial" w:hAnsi="Arial" w:cs="Arial"/>
                <w:sz w:val="32"/>
              </w:rPr>
            </w:pPr>
          </w:p>
          <w:p w14:paraId="06423246" w14:textId="52DEF53B" w:rsidR="009C5CB7" w:rsidRPr="009C5CB7" w:rsidRDefault="009C5CB7" w:rsidP="00152E9D">
            <w:pPr>
              <w:jc w:val="center"/>
              <w:rPr>
                <w:rFonts w:ascii="Arial" w:hAnsi="Arial" w:cs="Arial"/>
              </w:rPr>
            </w:pPr>
            <w:r w:rsidRPr="009C5CB7">
              <w:rPr>
                <w:rFonts w:ascii="Arial" w:hAnsi="Arial" w:cs="Arial"/>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48F4F84" w14:textId="77777777" w:rsidR="00152E9D" w:rsidRPr="00A406E5" w:rsidRDefault="00152E9D" w:rsidP="00152E9D">
            <w:pPr>
              <w:jc w:val="center"/>
              <w:rPr>
                <w:rFonts w:ascii="Arial" w:hAnsi="Arial" w:cs="Arial"/>
                <w:sz w:val="32"/>
              </w:rPr>
            </w:pPr>
          </w:p>
        </w:tc>
      </w:tr>
      <w:tr w:rsidR="00152E9D" w:rsidRPr="00A406E5" w14:paraId="70142DE5" w14:textId="77777777" w:rsidTr="00A85BFE">
        <w:trPr>
          <w:trHeight w:val="451"/>
        </w:trPr>
        <w:tc>
          <w:tcPr>
            <w:tcW w:w="4169" w:type="pct"/>
            <w:vMerge/>
            <w:tcBorders>
              <w:left w:val="single" w:sz="4" w:space="0" w:color="auto"/>
              <w:bottom w:val="single" w:sz="4" w:space="0" w:color="auto"/>
              <w:right w:val="single" w:sz="4" w:space="0" w:color="auto"/>
            </w:tcBorders>
          </w:tcPr>
          <w:p w14:paraId="51C955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7A3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73DDE3" w14:textId="77777777" w:rsidR="00152E9D" w:rsidRPr="00A406E5" w:rsidRDefault="00152E9D" w:rsidP="00152E9D">
            <w:pPr>
              <w:jc w:val="center"/>
              <w:rPr>
                <w:rFonts w:ascii="Arial" w:hAnsi="Arial" w:cs="Arial"/>
                <w:sz w:val="32"/>
              </w:rPr>
            </w:pPr>
          </w:p>
        </w:tc>
      </w:tr>
      <w:tr w:rsidR="00152E9D" w:rsidRPr="00A406E5" w14:paraId="5BAB00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1A1A0" w14:textId="77777777" w:rsidR="00152E9D" w:rsidRPr="00A406E5" w:rsidRDefault="00152E9D" w:rsidP="00152E9D">
            <w:pPr>
              <w:rPr>
                <w:rFonts w:ascii="Arial" w:hAnsi="Arial" w:cs="Arial"/>
                <w:b/>
                <w:sz w:val="16"/>
                <w:szCs w:val="16"/>
              </w:rPr>
            </w:pPr>
            <w:bookmarkStart w:id="2" w:name="_Hlk95140518"/>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bookmarkEnd w:id="2"/>
          <w:p w14:paraId="781265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241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2FA3C8" w14:textId="77777777" w:rsidR="00152E9D" w:rsidRPr="00A406E5" w:rsidRDefault="00152E9D" w:rsidP="00152E9D">
            <w:pPr>
              <w:jc w:val="center"/>
              <w:rPr>
                <w:rFonts w:ascii="Arial" w:hAnsi="Arial" w:cs="Arial"/>
                <w:sz w:val="32"/>
              </w:rPr>
            </w:pPr>
          </w:p>
        </w:tc>
      </w:tr>
      <w:tr w:rsidR="00152E9D" w:rsidRPr="00A406E5" w14:paraId="51B0FF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33AED8" w14:textId="77777777" w:rsidR="00152E9D" w:rsidRPr="00A406E5" w:rsidRDefault="00152E9D" w:rsidP="00152E9D">
            <w:pPr>
              <w:spacing w:after="120"/>
              <w:rPr>
                <w:rFonts w:ascii="Arial" w:hAnsi="Arial" w:cs="Arial"/>
                <w:sz w:val="14"/>
                <w:szCs w:val="14"/>
              </w:rPr>
            </w:pPr>
          </w:p>
          <w:p w14:paraId="72A7D5B3" w14:textId="3214A4FF" w:rsidR="009C5CB7" w:rsidRPr="009C5CB7" w:rsidRDefault="009C5CB7" w:rsidP="009C5CB7">
            <w:pPr>
              <w:spacing w:after="120"/>
              <w:rPr>
                <w:rFonts w:ascii="Arial" w:hAnsi="Arial" w:cs="Arial"/>
              </w:rPr>
            </w:pPr>
            <w:r w:rsidRPr="009C5CB7">
              <w:rPr>
                <w:rFonts w:ascii="Arial" w:hAnsi="Arial" w:cs="Arial"/>
              </w:rPr>
              <w:t xml:space="preserve">Part 1 Written </w:t>
            </w:r>
            <w:r w:rsidR="00567E15">
              <w:rPr>
                <w:rFonts w:ascii="Arial" w:hAnsi="Arial" w:cs="Arial"/>
              </w:rPr>
              <w:t>(5%)</w:t>
            </w:r>
            <w:r w:rsidRPr="009C5CB7">
              <w:rPr>
                <w:rFonts w:ascii="Arial" w:hAnsi="Arial" w:cs="Arial"/>
              </w:rPr>
              <w:t xml:space="preserve">                                                                                                                                                                                                      </w:t>
            </w:r>
          </w:p>
          <w:p w14:paraId="2BBE24A5" w14:textId="474382CD" w:rsidR="009C5CB7" w:rsidRPr="009C5CB7" w:rsidRDefault="009C5CB7" w:rsidP="009C5CB7">
            <w:pPr>
              <w:spacing w:after="120"/>
              <w:rPr>
                <w:rFonts w:ascii="Arial" w:hAnsi="Arial" w:cs="Arial"/>
              </w:rPr>
            </w:pPr>
            <w:r w:rsidRPr="009C5CB7">
              <w:rPr>
                <w:rFonts w:ascii="Arial" w:hAnsi="Arial" w:cs="Arial"/>
              </w:rPr>
              <w:t>Part 2 Presentation</w:t>
            </w:r>
            <w:r w:rsidR="00567E15">
              <w:rPr>
                <w:rFonts w:ascii="Arial" w:hAnsi="Arial" w:cs="Arial"/>
              </w:rPr>
              <w:t xml:space="preserve"> (5%)</w:t>
            </w:r>
          </w:p>
          <w:p w14:paraId="1C2EF2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85A4E" w14:textId="77777777" w:rsidR="00152E9D" w:rsidRDefault="00152E9D" w:rsidP="00152E9D">
            <w:pPr>
              <w:jc w:val="center"/>
              <w:rPr>
                <w:rFonts w:ascii="Arial" w:hAnsi="Arial" w:cs="Arial"/>
                <w:sz w:val="32"/>
              </w:rPr>
            </w:pPr>
          </w:p>
          <w:p w14:paraId="5014CD66" w14:textId="6E982EA0" w:rsidR="009C5CB7" w:rsidRPr="009C5CB7" w:rsidRDefault="00567E15" w:rsidP="00152E9D">
            <w:pPr>
              <w:jc w:val="center"/>
              <w:rPr>
                <w:rFonts w:ascii="Arial" w:hAnsi="Arial" w:cs="Arial"/>
              </w:rPr>
            </w:pPr>
            <w:r>
              <w:rPr>
                <w:rFonts w:ascii="Arial" w:hAnsi="Arial" w:cs="Arial"/>
              </w:rPr>
              <w:t>10</w:t>
            </w:r>
            <w:r w:rsidR="009C5CB7">
              <w:rPr>
                <w:rFonts w:ascii="Arial" w:hAnsi="Arial" w:cs="Arial"/>
              </w:rPr>
              <w:t>%</w:t>
            </w:r>
          </w:p>
        </w:tc>
        <w:tc>
          <w:tcPr>
            <w:tcW w:w="416" w:type="pct"/>
            <w:vMerge w:val="restart"/>
            <w:tcBorders>
              <w:top w:val="single" w:sz="4" w:space="0" w:color="auto"/>
              <w:left w:val="single" w:sz="4" w:space="0" w:color="auto"/>
              <w:bottom w:val="single" w:sz="4" w:space="0" w:color="auto"/>
              <w:right w:val="single" w:sz="4" w:space="0" w:color="auto"/>
            </w:tcBorders>
          </w:tcPr>
          <w:p w14:paraId="4918A64F" w14:textId="77777777" w:rsidR="00152E9D" w:rsidRPr="00A406E5" w:rsidRDefault="00152E9D" w:rsidP="00152E9D">
            <w:pPr>
              <w:jc w:val="center"/>
              <w:rPr>
                <w:rFonts w:ascii="Arial" w:hAnsi="Arial" w:cs="Arial"/>
                <w:sz w:val="32"/>
              </w:rPr>
            </w:pPr>
          </w:p>
        </w:tc>
      </w:tr>
      <w:tr w:rsidR="00152E9D" w:rsidRPr="00A406E5" w14:paraId="05CCC802" w14:textId="77777777" w:rsidTr="00A85BFE">
        <w:trPr>
          <w:trHeight w:val="450"/>
        </w:trPr>
        <w:tc>
          <w:tcPr>
            <w:tcW w:w="4169" w:type="pct"/>
            <w:vMerge/>
            <w:tcBorders>
              <w:left w:val="single" w:sz="4" w:space="0" w:color="auto"/>
              <w:bottom w:val="single" w:sz="4" w:space="0" w:color="auto"/>
              <w:right w:val="single" w:sz="4" w:space="0" w:color="auto"/>
            </w:tcBorders>
          </w:tcPr>
          <w:p w14:paraId="0E5583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A1BB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99A7F2" w14:textId="77777777" w:rsidR="00152E9D" w:rsidRPr="00A406E5" w:rsidRDefault="00152E9D" w:rsidP="00152E9D">
            <w:pPr>
              <w:jc w:val="center"/>
              <w:rPr>
                <w:rFonts w:ascii="Arial" w:hAnsi="Arial" w:cs="Arial"/>
                <w:sz w:val="32"/>
              </w:rPr>
            </w:pPr>
          </w:p>
        </w:tc>
      </w:tr>
      <w:tr w:rsidR="00152E9D" w:rsidRPr="00A406E5" w14:paraId="38FEA1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21B295" w14:textId="77777777" w:rsidR="00152E9D" w:rsidRPr="00A406E5" w:rsidRDefault="00152E9D" w:rsidP="00152E9D">
            <w:pPr>
              <w:rPr>
                <w:rFonts w:ascii="Arial" w:hAnsi="Arial" w:cs="Arial"/>
                <w:b/>
                <w:sz w:val="16"/>
                <w:szCs w:val="16"/>
              </w:rPr>
            </w:pPr>
            <w:bookmarkStart w:id="3" w:name="_Hlk95140550"/>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bookmarkEnd w:id="3"/>
          <w:p w14:paraId="53CCC2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544B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E388A9" w14:textId="77777777" w:rsidR="00152E9D" w:rsidRPr="00A406E5" w:rsidRDefault="00152E9D" w:rsidP="00152E9D">
            <w:pPr>
              <w:jc w:val="center"/>
              <w:rPr>
                <w:rFonts w:ascii="Arial" w:hAnsi="Arial" w:cs="Arial"/>
                <w:sz w:val="32"/>
              </w:rPr>
            </w:pPr>
          </w:p>
        </w:tc>
      </w:tr>
      <w:tr w:rsidR="00152E9D" w:rsidRPr="00A406E5" w14:paraId="13296A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431756" w14:textId="77777777" w:rsidR="00567E15" w:rsidRDefault="00567E15" w:rsidP="009C5CB7">
            <w:pPr>
              <w:spacing w:after="120"/>
              <w:rPr>
                <w:rFonts w:ascii="Arial" w:hAnsi="Arial" w:cs="Arial"/>
              </w:rPr>
            </w:pPr>
          </w:p>
          <w:p w14:paraId="5A989877" w14:textId="799692D6" w:rsidR="009C5CB7" w:rsidRPr="009C5CB7" w:rsidRDefault="009C5CB7" w:rsidP="009C5CB7">
            <w:pPr>
              <w:spacing w:after="120"/>
              <w:rPr>
                <w:rFonts w:ascii="Arial" w:hAnsi="Arial" w:cs="Arial"/>
              </w:rPr>
            </w:pPr>
            <w:r w:rsidRPr="009C5CB7">
              <w:rPr>
                <w:rFonts w:ascii="Arial" w:hAnsi="Arial" w:cs="Arial"/>
              </w:rPr>
              <w:t xml:space="preserve">Part 1 Written </w:t>
            </w:r>
            <w:r w:rsidR="00567E15">
              <w:rPr>
                <w:rFonts w:ascii="Arial" w:hAnsi="Arial" w:cs="Arial"/>
              </w:rPr>
              <w:t>(5%)</w:t>
            </w:r>
            <w:r w:rsidRPr="009C5CB7">
              <w:rPr>
                <w:rFonts w:ascii="Arial" w:hAnsi="Arial" w:cs="Arial"/>
              </w:rPr>
              <w:t xml:space="preserve">                                                                                                                                                                                                      </w:t>
            </w:r>
          </w:p>
          <w:p w14:paraId="2B1E0352" w14:textId="144BF5DC" w:rsidR="009C5CB7" w:rsidRPr="009C5CB7" w:rsidRDefault="009C5CB7" w:rsidP="009C5CB7">
            <w:pPr>
              <w:spacing w:after="120"/>
              <w:rPr>
                <w:rFonts w:ascii="Arial" w:hAnsi="Arial" w:cs="Arial"/>
              </w:rPr>
            </w:pPr>
            <w:r w:rsidRPr="009C5CB7">
              <w:rPr>
                <w:rFonts w:ascii="Arial" w:hAnsi="Arial" w:cs="Arial"/>
              </w:rPr>
              <w:t>Part 2 Presentation</w:t>
            </w:r>
            <w:r w:rsidR="00567E15">
              <w:rPr>
                <w:rFonts w:ascii="Arial" w:hAnsi="Arial" w:cs="Arial"/>
              </w:rPr>
              <w:t xml:space="preserve"> (5%)</w:t>
            </w:r>
          </w:p>
          <w:p w14:paraId="55449E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C6F45D" w14:textId="77777777" w:rsidR="00152E9D" w:rsidRDefault="00152E9D" w:rsidP="00152E9D">
            <w:pPr>
              <w:jc w:val="center"/>
              <w:rPr>
                <w:rFonts w:ascii="Arial" w:hAnsi="Arial" w:cs="Arial"/>
                <w:sz w:val="32"/>
              </w:rPr>
            </w:pPr>
          </w:p>
          <w:p w14:paraId="448815D5" w14:textId="7E0E4DCF" w:rsidR="009C5CB7" w:rsidRPr="009C5CB7" w:rsidRDefault="00567E15" w:rsidP="00152E9D">
            <w:pPr>
              <w:jc w:val="center"/>
              <w:rPr>
                <w:rFonts w:ascii="Arial" w:hAnsi="Arial" w:cs="Arial"/>
              </w:rPr>
            </w:pPr>
            <w:r>
              <w:rPr>
                <w:rFonts w:ascii="Arial" w:hAnsi="Arial" w:cs="Arial"/>
              </w:rPr>
              <w:t>10</w:t>
            </w:r>
            <w:r w:rsidR="009C5CB7" w:rsidRPr="009C5CB7">
              <w:rPr>
                <w:rFonts w:ascii="Arial" w:hAnsi="Arial" w:cs="Arial"/>
              </w:rPr>
              <w:t>%</w:t>
            </w:r>
          </w:p>
        </w:tc>
        <w:tc>
          <w:tcPr>
            <w:tcW w:w="416" w:type="pct"/>
            <w:vMerge w:val="restart"/>
            <w:tcBorders>
              <w:top w:val="single" w:sz="4" w:space="0" w:color="auto"/>
              <w:left w:val="single" w:sz="4" w:space="0" w:color="auto"/>
              <w:bottom w:val="single" w:sz="4" w:space="0" w:color="auto"/>
              <w:right w:val="single" w:sz="4" w:space="0" w:color="auto"/>
            </w:tcBorders>
          </w:tcPr>
          <w:p w14:paraId="33BA750E" w14:textId="77777777" w:rsidR="00152E9D" w:rsidRPr="00A406E5" w:rsidRDefault="00152E9D" w:rsidP="00152E9D">
            <w:pPr>
              <w:jc w:val="center"/>
              <w:rPr>
                <w:rFonts w:ascii="Arial" w:hAnsi="Arial" w:cs="Arial"/>
                <w:sz w:val="32"/>
              </w:rPr>
            </w:pPr>
          </w:p>
        </w:tc>
      </w:tr>
      <w:tr w:rsidR="00152E9D" w:rsidRPr="00A406E5" w14:paraId="55257653" w14:textId="77777777" w:rsidTr="00A85BFE">
        <w:trPr>
          <w:trHeight w:val="450"/>
        </w:trPr>
        <w:tc>
          <w:tcPr>
            <w:tcW w:w="4169" w:type="pct"/>
            <w:vMerge/>
            <w:tcBorders>
              <w:left w:val="single" w:sz="4" w:space="0" w:color="auto"/>
              <w:bottom w:val="single" w:sz="4" w:space="0" w:color="auto"/>
              <w:right w:val="single" w:sz="4" w:space="0" w:color="auto"/>
            </w:tcBorders>
          </w:tcPr>
          <w:p w14:paraId="36E40D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DB02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08DD7B" w14:textId="77777777" w:rsidR="00152E9D" w:rsidRPr="00A406E5" w:rsidRDefault="00152E9D" w:rsidP="00152E9D">
            <w:pPr>
              <w:jc w:val="center"/>
              <w:rPr>
                <w:rFonts w:ascii="Arial" w:hAnsi="Arial" w:cs="Arial"/>
                <w:sz w:val="32"/>
              </w:rPr>
            </w:pPr>
          </w:p>
        </w:tc>
      </w:tr>
    </w:tbl>
    <w:p w14:paraId="193922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153706" w14:textId="77777777" w:rsidTr="00152E9D">
        <w:trPr>
          <w:cantSplit/>
        </w:trPr>
        <w:tc>
          <w:tcPr>
            <w:tcW w:w="6062" w:type="dxa"/>
            <w:vMerge w:val="restart"/>
            <w:shd w:val="pct15" w:color="auto" w:fill="auto"/>
            <w:vAlign w:val="center"/>
          </w:tcPr>
          <w:p w14:paraId="3FE596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D609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3BA4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EEF7A5" w14:textId="77777777" w:rsidTr="00152E9D">
        <w:trPr>
          <w:cantSplit/>
        </w:trPr>
        <w:tc>
          <w:tcPr>
            <w:tcW w:w="6062" w:type="dxa"/>
            <w:vMerge/>
            <w:vAlign w:val="bottom"/>
          </w:tcPr>
          <w:p w14:paraId="5EECA643" w14:textId="77777777" w:rsidR="00152E9D" w:rsidRPr="00A406E5" w:rsidRDefault="00152E9D" w:rsidP="00152E9D">
            <w:pPr>
              <w:rPr>
                <w:rFonts w:ascii="Arial" w:hAnsi="Arial" w:cs="Arial"/>
              </w:rPr>
            </w:pPr>
          </w:p>
        </w:tc>
        <w:tc>
          <w:tcPr>
            <w:tcW w:w="2903" w:type="dxa"/>
            <w:vAlign w:val="bottom"/>
          </w:tcPr>
          <w:p w14:paraId="37B3445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508115" w14:textId="77777777" w:rsidR="00152E9D" w:rsidRPr="00A406E5" w:rsidRDefault="00152E9D" w:rsidP="00152E9D">
            <w:pPr>
              <w:jc w:val="center"/>
              <w:rPr>
                <w:rFonts w:ascii="Arial" w:hAnsi="Arial" w:cs="Arial"/>
                <w:sz w:val="12"/>
                <w:szCs w:val="12"/>
              </w:rPr>
            </w:pPr>
          </w:p>
        </w:tc>
        <w:tc>
          <w:tcPr>
            <w:tcW w:w="1060" w:type="dxa"/>
            <w:vMerge/>
            <w:vAlign w:val="bottom"/>
          </w:tcPr>
          <w:p w14:paraId="72750287" w14:textId="77777777" w:rsidR="00152E9D" w:rsidRPr="00A406E5" w:rsidRDefault="00152E9D" w:rsidP="00152E9D">
            <w:pPr>
              <w:ind w:leftChars="71" w:left="142"/>
              <w:rPr>
                <w:rFonts w:ascii="Arial" w:hAnsi="Arial" w:cs="Arial"/>
              </w:rPr>
            </w:pPr>
          </w:p>
        </w:tc>
      </w:tr>
      <w:tr w:rsidR="00152E9D" w:rsidRPr="00A406E5" w14:paraId="02EA78B5" w14:textId="77777777" w:rsidTr="00152E9D">
        <w:trPr>
          <w:cantSplit/>
        </w:trPr>
        <w:tc>
          <w:tcPr>
            <w:tcW w:w="6062" w:type="dxa"/>
            <w:vMerge/>
            <w:vAlign w:val="bottom"/>
          </w:tcPr>
          <w:p w14:paraId="239F3F7F" w14:textId="77777777" w:rsidR="00152E9D" w:rsidRPr="00A406E5" w:rsidRDefault="00152E9D" w:rsidP="00152E9D">
            <w:pPr>
              <w:rPr>
                <w:rFonts w:ascii="Arial" w:hAnsi="Arial" w:cs="Arial"/>
              </w:rPr>
            </w:pPr>
          </w:p>
        </w:tc>
        <w:tc>
          <w:tcPr>
            <w:tcW w:w="2903" w:type="dxa"/>
            <w:vAlign w:val="bottom"/>
          </w:tcPr>
          <w:p w14:paraId="2F53BAB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A2EAE36" w14:textId="77777777" w:rsidR="00152E9D" w:rsidRPr="00A406E5" w:rsidRDefault="00152E9D" w:rsidP="00152E9D">
            <w:pPr>
              <w:jc w:val="center"/>
              <w:rPr>
                <w:rFonts w:ascii="Arial" w:hAnsi="Arial" w:cs="Arial"/>
                <w:sz w:val="12"/>
                <w:szCs w:val="12"/>
              </w:rPr>
            </w:pPr>
          </w:p>
        </w:tc>
        <w:tc>
          <w:tcPr>
            <w:tcW w:w="1060" w:type="dxa"/>
            <w:vMerge/>
            <w:vAlign w:val="bottom"/>
          </w:tcPr>
          <w:p w14:paraId="2BDE1C25" w14:textId="77777777" w:rsidR="00152E9D" w:rsidRPr="00A406E5" w:rsidRDefault="00152E9D" w:rsidP="00152E9D">
            <w:pPr>
              <w:ind w:firstLineChars="141" w:firstLine="282"/>
              <w:rPr>
                <w:rFonts w:ascii="Arial" w:hAnsi="Arial" w:cs="Arial"/>
              </w:rPr>
            </w:pPr>
          </w:p>
        </w:tc>
      </w:tr>
    </w:tbl>
    <w:p w14:paraId="7825733E" w14:textId="77777777" w:rsidR="00152E9D" w:rsidRDefault="00152E9D" w:rsidP="00152E9D">
      <w:pPr>
        <w:rPr>
          <w:rFonts w:ascii="Arial" w:hAnsi="Arial" w:cs="Arial"/>
        </w:rPr>
      </w:pPr>
    </w:p>
    <w:p w14:paraId="4FC31A45" w14:textId="77777777" w:rsidR="00C073F1" w:rsidRDefault="00C073F1" w:rsidP="00152E9D">
      <w:pPr>
        <w:rPr>
          <w:rFonts w:ascii="Arial" w:hAnsi="Arial" w:cs="Arial"/>
        </w:rPr>
      </w:pPr>
    </w:p>
    <w:p w14:paraId="0AD3A68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4A769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9097C8" w14:textId="77777777" w:rsidR="00C073F1" w:rsidRPr="00A406E5" w:rsidRDefault="00C073F1" w:rsidP="00152E9D">
      <w:pPr>
        <w:rPr>
          <w:rFonts w:ascii="Arial" w:hAnsi="Arial" w:cs="Arial"/>
          <w:vanish/>
        </w:rPr>
      </w:pPr>
    </w:p>
    <w:p w14:paraId="271BB3F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20F1B2F" w14:textId="77777777" w:rsidTr="007D5DE2">
        <w:tc>
          <w:tcPr>
            <w:tcW w:w="13858" w:type="dxa"/>
            <w:shd w:val="clear" w:color="auto" w:fill="8DB3E2" w:themeFill="text2" w:themeFillTint="66"/>
          </w:tcPr>
          <w:p w14:paraId="6CD2E7A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92C8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15A9B4B" w14:textId="77777777" w:rsidTr="007D5DE2">
        <w:tc>
          <w:tcPr>
            <w:tcW w:w="13948" w:type="dxa"/>
            <w:shd w:val="clear" w:color="auto" w:fill="8DB3E2" w:themeFill="text2" w:themeFillTint="66"/>
          </w:tcPr>
          <w:p w14:paraId="4226461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170D8C8" w14:textId="77777777" w:rsidTr="0093002B">
        <w:tc>
          <w:tcPr>
            <w:tcW w:w="13948" w:type="dxa"/>
            <w:shd w:val="clear" w:color="auto" w:fill="DAEEF3" w:themeFill="accent5" w:themeFillTint="33"/>
          </w:tcPr>
          <w:p w14:paraId="1C04710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139563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73F104C" w14:textId="77777777" w:rsidTr="007D5DE2">
        <w:trPr>
          <w:tblHeader/>
        </w:trPr>
        <w:tc>
          <w:tcPr>
            <w:tcW w:w="1735" w:type="dxa"/>
            <w:shd w:val="clear" w:color="auto" w:fill="8DB3E2" w:themeFill="text2" w:themeFillTint="66"/>
          </w:tcPr>
          <w:p w14:paraId="5FAC27B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7C34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331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1C2C7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85ECD5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F8D9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0C29A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4C0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559CA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676F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27FB3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DCF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28AB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880F955" w14:textId="77777777" w:rsidTr="007D5DE2">
        <w:trPr>
          <w:tblHeader/>
        </w:trPr>
        <w:tc>
          <w:tcPr>
            <w:tcW w:w="1735" w:type="dxa"/>
            <w:shd w:val="clear" w:color="auto" w:fill="8DB3E2" w:themeFill="text2" w:themeFillTint="66"/>
          </w:tcPr>
          <w:p w14:paraId="1960D6C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31B64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CF90EF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9C0A2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E336B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5A512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8CDD7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BD9AAF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F6A60B9" w14:textId="77777777" w:rsidTr="007D5DE2">
        <w:tc>
          <w:tcPr>
            <w:tcW w:w="1735" w:type="dxa"/>
            <w:shd w:val="clear" w:color="auto" w:fill="8DB3E2" w:themeFill="text2" w:themeFillTint="66"/>
          </w:tcPr>
          <w:p w14:paraId="36EA1AD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1509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1626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C67F2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08D87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64B97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2B4C6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31F5DF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564B64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B2A58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85FC8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36570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B5B58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02044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28FA3A3" w14:textId="77777777" w:rsidTr="007D5DE2">
        <w:tc>
          <w:tcPr>
            <w:tcW w:w="1735" w:type="dxa"/>
            <w:shd w:val="clear" w:color="auto" w:fill="8DB3E2" w:themeFill="text2" w:themeFillTint="66"/>
          </w:tcPr>
          <w:p w14:paraId="1F0D5FB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F1DC6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451058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4D068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00024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464D94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BEF73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31838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21D56BC" w14:textId="77777777" w:rsidTr="007D5DE2">
        <w:tc>
          <w:tcPr>
            <w:tcW w:w="1735" w:type="dxa"/>
            <w:shd w:val="clear" w:color="auto" w:fill="8DB3E2" w:themeFill="text2" w:themeFillTint="66"/>
          </w:tcPr>
          <w:p w14:paraId="0B859D0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E4DB5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9BFB0B6" w14:textId="77777777" w:rsidR="007D5DE2" w:rsidRDefault="007D5DE2" w:rsidP="0093002B">
            <w:pPr>
              <w:spacing w:before="34" w:line="239" w:lineRule="auto"/>
              <w:ind w:left="108" w:right="-54"/>
              <w:rPr>
                <w:rFonts w:ascii="Arial" w:eastAsia="Arial" w:hAnsi="Arial" w:cs="Arial"/>
                <w:bCs/>
                <w:sz w:val="18"/>
                <w:szCs w:val="18"/>
              </w:rPr>
            </w:pPr>
          </w:p>
          <w:p w14:paraId="39EB059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434D8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901E05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807B767" w14:textId="77777777" w:rsidR="007D5DE2" w:rsidRDefault="007D5DE2" w:rsidP="0093002B">
            <w:pPr>
              <w:rPr>
                <w:rFonts w:ascii="Arial" w:hAnsi="Arial" w:cs="Arial"/>
              </w:rPr>
            </w:pPr>
            <w:r w:rsidRPr="00FF3C22">
              <w:rPr>
                <w:rFonts w:ascii="Arial" w:hAnsi="Arial" w:cs="Arial"/>
              </w:rPr>
              <w:t>evidence to back up views.</w:t>
            </w:r>
          </w:p>
          <w:p w14:paraId="5B13CFCB" w14:textId="77777777" w:rsidR="007D5DE2" w:rsidRPr="00B669B1" w:rsidRDefault="007D5DE2" w:rsidP="0093002B">
            <w:pPr>
              <w:rPr>
                <w:rFonts w:ascii="Arial" w:hAnsi="Arial" w:cs="Arial"/>
              </w:rPr>
            </w:pPr>
          </w:p>
        </w:tc>
        <w:tc>
          <w:tcPr>
            <w:tcW w:w="1736" w:type="dxa"/>
          </w:tcPr>
          <w:p w14:paraId="221795C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DAF1B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3784A0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8BBF5AF" w14:textId="77777777" w:rsidR="007D5DE2" w:rsidRPr="00B669B1" w:rsidRDefault="007D5DE2" w:rsidP="0093002B">
            <w:pPr>
              <w:rPr>
                <w:rFonts w:ascii="Arial" w:hAnsi="Arial" w:cs="Arial"/>
              </w:rPr>
            </w:pPr>
          </w:p>
        </w:tc>
        <w:tc>
          <w:tcPr>
            <w:tcW w:w="1736" w:type="dxa"/>
          </w:tcPr>
          <w:p w14:paraId="6DCD14E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FA9174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4EEBB6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598830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56359">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6E7CC96" w14:textId="77777777" w:rsidR="007D5DE2" w:rsidRPr="00B669B1" w:rsidRDefault="007D5DE2" w:rsidP="0093002B">
            <w:pPr>
              <w:rPr>
                <w:rFonts w:ascii="Arial" w:hAnsi="Arial" w:cs="Arial"/>
              </w:rPr>
            </w:pPr>
          </w:p>
        </w:tc>
        <w:tc>
          <w:tcPr>
            <w:tcW w:w="1736" w:type="dxa"/>
          </w:tcPr>
          <w:p w14:paraId="55A0419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0008F4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08464D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C9F131F" w14:textId="77777777" w:rsidTr="007D5DE2">
        <w:tc>
          <w:tcPr>
            <w:tcW w:w="1735" w:type="dxa"/>
            <w:shd w:val="clear" w:color="auto" w:fill="8DB3E2" w:themeFill="text2" w:themeFillTint="66"/>
          </w:tcPr>
          <w:p w14:paraId="1A954E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CF6324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BF3CC0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2E7C4C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073ABC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92BE3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89785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7E8F9E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FC7150A" w14:textId="77777777" w:rsidR="007D5DE2" w:rsidRPr="00B669B1" w:rsidRDefault="007D5DE2" w:rsidP="0093002B">
            <w:pPr>
              <w:rPr>
                <w:rFonts w:ascii="Arial" w:hAnsi="Arial" w:cs="Arial"/>
              </w:rPr>
            </w:pPr>
          </w:p>
          <w:p w14:paraId="337EF47B" w14:textId="77777777" w:rsidR="007D5DE2" w:rsidRPr="00B669B1" w:rsidRDefault="007D5DE2" w:rsidP="0093002B">
            <w:pPr>
              <w:rPr>
                <w:rFonts w:ascii="Arial" w:hAnsi="Arial" w:cs="Arial"/>
              </w:rPr>
            </w:pPr>
          </w:p>
        </w:tc>
        <w:tc>
          <w:tcPr>
            <w:tcW w:w="1736" w:type="dxa"/>
          </w:tcPr>
          <w:p w14:paraId="2875CFF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AB873A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13897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3222CF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23CA8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51CC1B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B40067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4592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21993C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A47F0D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4EF725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1029F1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3457EDF" w14:textId="77777777" w:rsidTr="007D5DE2">
        <w:tc>
          <w:tcPr>
            <w:tcW w:w="1735" w:type="dxa"/>
            <w:shd w:val="clear" w:color="auto" w:fill="8DB3E2" w:themeFill="text2" w:themeFillTint="66"/>
          </w:tcPr>
          <w:p w14:paraId="3DAD62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9D4B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7366F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423F91" w14:textId="77777777" w:rsidR="007D5DE2" w:rsidRPr="00ED3ABD" w:rsidRDefault="007D5DE2" w:rsidP="0093002B">
            <w:pPr>
              <w:rPr>
                <w:rFonts w:ascii="Arial" w:hAnsi="Arial" w:cs="Arial"/>
              </w:rPr>
            </w:pPr>
          </w:p>
          <w:p w14:paraId="268D60B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C4FBF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80218C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37C73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8693D4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86116A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AEC52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CF5E9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6D6BE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4D13FA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84C9F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C20FEEF" w14:textId="77777777" w:rsidR="007D5DE2" w:rsidRDefault="007D5DE2" w:rsidP="007D5DE2"/>
    <w:p w14:paraId="48E1136E" w14:textId="77777777" w:rsidR="007D5DE2" w:rsidRDefault="007D5DE2">
      <w:pPr>
        <w:pStyle w:val="NormalWeb"/>
        <w:rPr>
          <w:rFonts w:ascii="Arial" w:hAnsi="Arial" w:cs="Arial"/>
          <w:color w:val="303B44"/>
          <w:sz w:val="22"/>
          <w:szCs w:val="22"/>
        </w:rPr>
      </w:pPr>
    </w:p>
    <w:p w14:paraId="7DB33F7E" w14:textId="77777777" w:rsidR="00527E60" w:rsidRDefault="00527E60">
      <w:pPr>
        <w:pStyle w:val="NormalWeb"/>
        <w:rPr>
          <w:rFonts w:ascii="Arial" w:hAnsi="Arial" w:cs="Arial"/>
          <w:color w:val="303B44"/>
          <w:sz w:val="22"/>
          <w:szCs w:val="22"/>
        </w:rPr>
      </w:pPr>
    </w:p>
    <w:p w14:paraId="6097D17D" w14:textId="77777777" w:rsidR="00DE67C2" w:rsidRDefault="00DE67C2">
      <w:pPr>
        <w:pStyle w:val="NormalWeb"/>
        <w:rPr>
          <w:rFonts w:ascii="Arial" w:hAnsi="Arial" w:cs="Arial"/>
          <w:color w:val="303B44"/>
          <w:sz w:val="22"/>
          <w:szCs w:val="22"/>
        </w:rPr>
      </w:pPr>
    </w:p>
    <w:p w14:paraId="3B4C870C" w14:textId="77777777" w:rsidR="00DE67C2" w:rsidRDefault="00DE67C2">
      <w:pPr>
        <w:pStyle w:val="NormalWeb"/>
        <w:rPr>
          <w:rFonts w:ascii="Arial" w:hAnsi="Arial" w:cs="Arial"/>
          <w:color w:val="303B44"/>
          <w:sz w:val="22"/>
          <w:szCs w:val="22"/>
        </w:rPr>
      </w:pPr>
    </w:p>
    <w:p w14:paraId="01E59AA6" w14:textId="77777777" w:rsidR="00DE67C2" w:rsidRDefault="00DE67C2">
      <w:pPr>
        <w:pStyle w:val="NormalWeb"/>
        <w:rPr>
          <w:rFonts w:ascii="Arial" w:hAnsi="Arial" w:cs="Arial"/>
          <w:color w:val="303B44"/>
          <w:sz w:val="22"/>
          <w:szCs w:val="22"/>
        </w:rPr>
      </w:pPr>
    </w:p>
    <w:p w14:paraId="606A8A20" w14:textId="77777777" w:rsidR="00DE67C2" w:rsidRDefault="00DE67C2">
      <w:pPr>
        <w:pStyle w:val="NormalWeb"/>
        <w:rPr>
          <w:rFonts w:ascii="Arial" w:hAnsi="Arial" w:cs="Arial"/>
          <w:color w:val="303B44"/>
          <w:sz w:val="22"/>
          <w:szCs w:val="22"/>
        </w:rPr>
      </w:pPr>
    </w:p>
    <w:p w14:paraId="7241D3D4" w14:textId="77777777" w:rsidR="00DE67C2" w:rsidRDefault="00DE67C2">
      <w:pPr>
        <w:pStyle w:val="NormalWeb"/>
        <w:rPr>
          <w:rFonts w:ascii="Arial" w:hAnsi="Arial" w:cs="Arial"/>
          <w:color w:val="303B44"/>
          <w:sz w:val="22"/>
          <w:szCs w:val="22"/>
        </w:rPr>
      </w:pPr>
    </w:p>
    <w:p w14:paraId="62685391" w14:textId="77777777" w:rsidR="00DE67C2" w:rsidRDefault="00DE67C2">
      <w:pPr>
        <w:pStyle w:val="NormalWeb"/>
        <w:rPr>
          <w:rFonts w:ascii="Arial" w:hAnsi="Arial" w:cs="Arial"/>
          <w:color w:val="303B44"/>
          <w:sz w:val="22"/>
          <w:szCs w:val="22"/>
        </w:rPr>
      </w:pPr>
    </w:p>
    <w:p w14:paraId="575ABCB6" w14:textId="77777777" w:rsidR="00DE67C2" w:rsidRDefault="00DE67C2">
      <w:pPr>
        <w:pStyle w:val="NormalWeb"/>
        <w:rPr>
          <w:rFonts w:ascii="Arial" w:hAnsi="Arial" w:cs="Arial"/>
          <w:color w:val="303B44"/>
          <w:sz w:val="22"/>
          <w:szCs w:val="22"/>
        </w:rPr>
      </w:pPr>
    </w:p>
    <w:p w14:paraId="4F06868E" w14:textId="77777777" w:rsidR="00DE67C2" w:rsidRDefault="00DE67C2">
      <w:pPr>
        <w:pStyle w:val="NormalWeb"/>
        <w:rPr>
          <w:rFonts w:ascii="Arial" w:hAnsi="Arial" w:cs="Arial"/>
          <w:color w:val="303B44"/>
          <w:sz w:val="22"/>
          <w:szCs w:val="22"/>
        </w:rPr>
      </w:pPr>
    </w:p>
    <w:p w14:paraId="4864D9C4" w14:textId="77777777" w:rsidR="00DE67C2" w:rsidRDefault="00DE67C2">
      <w:pPr>
        <w:pStyle w:val="NormalWeb"/>
        <w:rPr>
          <w:rFonts w:ascii="Arial" w:hAnsi="Arial" w:cs="Arial"/>
          <w:color w:val="303B44"/>
          <w:sz w:val="22"/>
          <w:szCs w:val="22"/>
        </w:rPr>
      </w:pPr>
    </w:p>
    <w:p w14:paraId="6003086C" w14:textId="77777777" w:rsidR="00DE67C2" w:rsidRDefault="00DE67C2">
      <w:pPr>
        <w:pStyle w:val="NormalWeb"/>
        <w:rPr>
          <w:rFonts w:ascii="Arial" w:hAnsi="Arial" w:cs="Arial"/>
          <w:color w:val="303B44"/>
          <w:sz w:val="22"/>
          <w:szCs w:val="22"/>
        </w:rPr>
      </w:pPr>
    </w:p>
    <w:p w14:paraId="6F66F75D" w14:textId="77777777" w:rsidR="00DE67C2" w:rsidRDefault="00DE67C2">
      <w:pPr>
        <w:pStyle w:val="NormalWeb"/>
        <w:rPr>
          <w:rFonts w:ascii="Arial" w:hAnsi="Arial" w:cs="Arial"/>
          <w:color w:val="303B44"/>
          <w:sz w:val="22"/>
          <w:szCs w:val="22"/>
        </w:rPr>
      </w:pPr>
    </w:p>
    <w:p w14:paraId="5C2CACB6" w14:textId="77777777" w:rsidR="00DE67C2" w:rsidRDefault="00DE67C2">
      <w:pPr>
        <w:pStyle w:val="NormalWeb"/>
        <w:rPr>
          <w:rFonts w:ascii="Arial" w:hAnsi="Arial" w:cs="Arial"/>
          <w:color w:val="303B44"/>
          <w:sz w:val="22"/>
          <w:szCs w:val="22"/>
        </w:rPr>
      </w:pPr>
    </w:p>
    <w:p w14:paraId="38EA9AC2" w14:textId="77777777" w:rsidR="00DE67C2" w:rsidRDefault="00DE67C2">
      <w:pPr>
        <w:pStyle w:val="NormalWeb"/>
        <w:rPr>
          <w:rFonts w:ascii="Arial" w:hAnsi="Arial" w:cs="Arial"/>
          <w:color w:val="303B44"/>
          <w:sz w:val="22"/>
          <w:szCs w:val="22"/>
        </w:rPr>
      </w:pPr>
    </w:p>
    <w:p w14:paraId="1B3FD9BF" w14:textId="77777777" w:rsidR="00DE67C2" w:rsidRDefault="00DE67C2">
      <w:pPr>
        <w:pStyle w:val="NormalWeb"/>
        <w:rPr>
          <w:rFonts w:ascii="Arial" w:hAnsi="Arial" w:cs="Arial"/>
          <w:color w:val="303B44"/>
          <w:sz w:val="22"/>
          <w:szCs w:val="22"/>
        </w:rPr>
      </w:pPr>
    </w:p>
    <w:p w14:paraId="7B9142FC" w14:textId="77777777" w:rsidR="00DE67C2" w:rsidRDefault="00DE67C2">
      <w:pPr>
        <w:pStyle w:val="NormalWeb"/>
        <w:rPr>
          <w:rFonts w:ascii="Arial" w:hAnsi="Arial" w:cs="Arial"/>
          <w:color w:val="303B44"/>
          <w:sz w:val="22"/>
          <w:szCs w:val="22"/>
        </w:rPr>
      </w:pPr>
    </w:p>
    <w:p w14:paraId="0EC3AC25" w14:textId="77777777" w:rsidR="00DE67C2" w:rsidRDefault="00DE67C2">
      <w:pPr>
        <w:pStyle w:val="NormalWeb"/>
        <w:rPr>
          <w:rFonts w:ascii="Arial" w:hAnsi="Arial" w:cs="Arial"/>
          <w:color w:val="303B44"/>
          <w:sz w:val="22"/>
          <w:szCs w:val="22"/>
        </w:rPr>
      </w:pPr>
    </w:p>
    <w:p w14:paraId="03AFBED1" w14:textId="77777777" w:rsidR="00DE67C2" w:rsidRDefault="00DE67C2">
      <w:pPr>
        <w:pStyle w:val="NormalWeb"/>
        <w:rPr>
          <w:rFonts w:ascii="Arial" w:hAnsi="Arial" w:cs="Arial"/>
          <w:color w:val="303B44"/>
          <w:sz w:val="22"/>
          <w:szCs w:val="22"/>
        </w:rPr>
      </w:pPr>
    </w:p>
    <w:p w14:paraId="08381452" w14:textId="77777777" w:rsidR="00DE67C2" w:rsidRDefault="00DE67C2">
      <w:pPr>
        <w:pStyle w:val="NormalWeb"/>
        <w:rPr>
          <w:rFonts w:ascii="Arial" w:hAnsi="Arial" w:cs="Arial"/>
          <w:color w:val="303B44"/>
          <w:sz w:val="22"/>
          <w:szCs w:val="22"/>
        </w:rPr>
      </w:pPr>
    </w:p>
    <w:p w14:paraId="6A7050B3" w14:textId="77777777" w:rsidR="00DE67C2" w:rsidRDefault="00DE67C2">
      <w:pPr>
        <w:pStyle w:val="NormalWeb"/>
        <w:rPr>
          <w:rFonts w:ascii="Arial" w:hAnsi="Arial" w:cs="Arial"/>
          <w:color w:val="303B44"/>
          <w:sz w:val="22"/>
          <w:szCs w:val="22"/>
        </w:rPr>
      </w:pPr>
    </w:p>
    <w:p w14:paraId="71D4C4BB" w14:textId="77777777" w:rsidR="00DE67C2" w:rsidRDefault="00DE67C2">
      <w:pPr>
        <w:pStyle w:val="NormalWeb"/>
        <w:rPr>
          <w:rFonts w:ascii="Arial" w:hAnsi="Arial" w:cs="Arial"/>
          <w:color w:val="303B44"/>
          <w:sz w:val="22"/>
          <w:szCs w:val="22"/>
        </w:rPr>
      </w:pPr>
    </w:p>
    <w:p w14:paraId="0A8C34BF" w14:textId="77777777" w:rsidR="00DE67C2" w:rsidRDefault="00DE67C2">
      <w:pPr>
        <w:pStyle w:val="NormalWeb"/>
        <w:rPr>
          <w:rFonts w:ascii="Arial" w:hAnsi="Arial" w:cs="Arial"/>
          <w:color w:val="303B44"/>
          <w:sz w:val="22"/>
          <w:szCs w:val="22"/>
        </w:rPr>
      </w:pPr>
    </w:p>
    <w:p w14:paraId="3FD02BC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5A3CC" w14:textId="77777777" w:rsidR="007A5EBF" w:rsidRDefault="007A5EBF">
      <w:r>
        <w:separator/>
      </w:r>
    </w:p>
  </w:endnote>
  <w:endnote w:type="continuationSeparator" w:id="0">
    <w:p w14:paraId="3C0F9ECD" w14:textId="77777777" w:rsidR="007A5EBF" w:rsidRDefault="007A5E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E2C9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160A7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7A1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18E82" w14:textId="77777777" w:rsidR="007A5EBF" w:rsidRDefault="007A5EBF">
      <w:r>
        <w:separator/>
      </w:r>
    </w:p>
  </w:footnote>
  <w:footnote w:type="continuationSeparator" w:id="0">
    <w:p w14:paraId="649FF5CE" w14:textId="77777777" w:rsidR="007A5EBF" w:rsidRDefault="007A5E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FE45A5"/>
    <w:multiLevelType w:val="hybridMultilevel"/>
    <w:tmpl w:val="68D1DF9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A13A4E5"/>
    <w:multiLevelType w:val="hybridMultilevel"/>
    <w:tmpl w:val="A172E4E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70DB54"/>
    <w:multiLevelType w:val="hybridMultilevel"/>
    <w:tmpl w:val="8162DAE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483901"/>
    <w:multiLevelType w:val="hybridMultilevel"/>
    <w:tmpl w:val="2DCEA3F6"/>
    <w:lvl w:ilvl="0" w:tplc="7E2CCE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BF663E"/>
    <w:multiLevelType w:val="hybridMultilevel"/>
    <w:tmpl w:val="E06C1B46"/>
    <w:lvl w:ilvl="0" w:tplc="58BC83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4B46FF2"/>
    <w:multiLevelType w:val="hybridMultilevel"/>
    <w:tmpl w:val="B4CC7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1361F0"/>
    <w:multiLevelType w:val="hybridMultilevel"/>
    <w:tmpl w:val="F8E4D6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D3E4B8D"/>
    <w:multiLevelType w:val="hybridMultilevel"/>
    <w:tmpl w:val="2C2C1E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8D69F3"/>
    <w:multiLevelType w:val="hybridMultilevel"/>
    <w:tmpl w:val="6519D40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68CC387B"/>
    <w:multiLevelType w:val="hybridMultilevel"/>
    <w:tmpl w:val="18DE5AD4"/>
    <w:lvl w:ilvl="0" w:tplc="08090001">
      <w:start w:val="1"/>
      <w:numFmt w:val="bullet"/>
      <w:lvlText w:val=""/>
      <w:lvlJc w:val="left"/>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E648F7"/>
    <w:multiLevelType w:val="hybridMultilevel"/>
    <w:tmpl w:val="8C9E0A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6B3B93"/>
    <w:multiLevelType w:val="hybridMultilevel"/>
    <w:tmpl w:val="A8569C7A"/>
    <w:lvl w:ilvl="0" w:tplc="6B26EE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85420E5"/>
    <w:multiLevelType w:val="hybridMultilevel"/>
    <w:tmpl w:val="04ABCCC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7C702D7E"/>
    <w:multiLevelType w:val="hybridMultilevel"/>
    <w:tmpl w:val="E25C8C5E"/>
    <w:lvl w:ilvl="0" w:tplc="926E198E">
      <w:start w:val="1"/>
      <w:numFmt w:val="bullet"/>
      <w:lvlText w:val="•"/>
      <w:lvlJc w:val="left"/>
      <w:pPr>
        <w:tabs>
          <w:tab w:val="num" w:pos="720"/>
        </w:tabs>
        <w:ind w:left="720" w:hanging="360"/>
      </w:pPr>
      <w:rPr>
        <w:rFonts w:ascii="Arial" w:hAnsi="Arial" w:hint="default"/>
      </w:rPr>
    </w:lvl>
    <w:lvl w:ilvl="1" w:tplc="B99AE8A2" w:tentative="1">
      <w:start w:val="1"/>
      <w:numFmt w:val="bullet"/>
      <w:lvlText w:val="•"/>
      <w:lvlJc w:val="left"/>
      <w:pPr>
        <w:tabs>
          <w:tab w:val="num" w:pos="1440"/>
        </w:tabs>
        <w:ind w:left="1440" w:hanging="360"/>
      </w:pPr>
      <w:rPr>
        <w:rFonts w:ascii="Arial" w:hAnsi="Arial" w:hint="default"/>
      </w:rPr>
    </w:lvl>
    <w:lvl w:ilvl="2" w:tplc="4F6A1BE2" w:tentative="1">
      <w:start w:val="1"/>
      <w:numFmt w:val="bullet"/>
      <w:lvlText w:val="•"/>
      <w:lvlJc w:val="left"/>
      <w:pPr>
        <w:tabs>
          <w:tab w:val="num" w:pos="2160"/>
        </w:tabs>
        <w:ind w:left="2160" w:hanging="360"/>
      </w:pPr>
      <w:rPr>
        <w:rFonts w:ascii="Arial" w:hAnsi="Arial" w:hint="default"/>
      </w:rPr>
    </w:lvl>
    <w:lvl w:ilvl="3" w:tplc="08FAA14A" w:tentative="1">
      <w:start w:val="1"/>
      <w:numFmt w:val="bullet"/>
      <w:lvlText w:val="•"/>
      <w:lvlJc w:val="left"/>
      <w:pPr>
        <w:tabs>
          <w:tab w:val="num" w:pos="2880"/>
        </w:tabs>
        <w:ind w:left="2880" w:hanging="360"/>
      </w:pPr>
      <w:rPr>
        <w:rFonts w:ascii="Arial" w:hAnsi="Arial" w:hint="default"/>
      </w:rPr>
    </w:lvl>
    <w:lvl w:ilvl="4" w:tplc="053AF3F8" w:tentative="1">
      <w:start w:val="1"/>
      <w:numFmt w:val="bullet"/>
      <w:lvlText w:val="•"/>
      <w:lvlJc w:val="left"/>
      <w:pPr>
        <w:tabs>
          <w:tab w:val="num" w:pos="3600"/>
        </w:tabs>
        <w:ind w:left="3600" w:hanging="360"/>
      </w:pPr>
      <w:rPr>
        <w:rFonts w:ascii="Arial" w:hAnsi="Arial" w:hint="default"/>
      </w:rPr>
    </w:lvl>
    <w:lvl w:ilvl="5" w:tplc="142423C2" w:tentative="1">
      <w:start w:val="1"/>
      <w:numFmt w:val="bullet"/>
      <w:lvlText w:val="•"/>
      <w:lvlJc w:val="left"/>
      <w:pPr>
        <w:tabs>
          <w:tab w:val="num" w:pos="4320"/>
        </w:tabs>
        <w:ind w:left="4320" w:hanging="360"/>
      </w:pPr>
      <w:rPr>
        <w:rFonts w:ascii="Arial" w:hAnsi="Arial" w:hint="default"/>
      </w:rPr>
    </w:lvl>
    <w:lvl w:ilvl="6" w:tplc="151C104C" w:tentative="1">
      <w:start w:val="1"/>
      <w:numFmt w:val="bullet"/>
      <w:lvlText w:val="•"/>
      <w:lvlJc w:val="left"/>
      <w:pPr>
        <w:tabs>
          <w:tab w:val="num" w:pos="5040"/>
        </w:tabs>
        <w:ind w:left="5040" w:hanging="360"/>
      </w:pPr>
      <w:rPr>
        <w:rFonts w:ascii="Arial" w:hAnsi="Arial" w:hint="default"/>
      </w:rPr>
    </w:lvl>
    <w:lvl w:ilvl="7" w:tplc="B568C5AA" w:tentative="1">
      <w:start w:val="1"/>
      <w:numFmt w:val="bullet"/>
      <w:lvlText w:val="•"/>
      <w:lvlJc w:val="left"/>
      <w:pPr>
        <w:tabs>
          <w:tab w:val="num" w:pos="5760"/>
        </w:tabs>
        <w:ind w:left="5760" w:hanging="360"/>
      </w:pPr>
      <w:rPr>
        <w:rFonts w:ascii="Arial" w:hAnsi="Arial" w:hint="default"/>
      </w:rPr>
    </w:lvl>
    <w:lvl w:ilvl="8" w:tplc="A3F69ED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E456E43"/>
    <w:multiLevelType w:val="hybridMultilevel"/>
    <w:tmpl w:val="98DA4A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52280315">
    <w:abstractNumId w:val="3"/>
  </w:num>
  <w:num w:numId="2" w16cid:durableId="1110008101">
    <w:abstractNumId w:val="13"/>
  </w:num>
  <w:num w:numId="3" w16cid:durableId="1857424332">
    <w:abstractNumId w:val="25"/>
  </w:num>
  <w:num w:numId="4" w16cid:durableId="2110855543">
    <w:abstractNumId w:val="17"/>
  </w:num>
  <w:num w:numId="5" w16cid:durableId="2062442165">
    <w:abstractNumId w:val="10"/>
  </w:num>
  <w:num w:numId="6" w16cid:durableId="885291086">
    <w:abstractNumId w:val="24"/>
  </w:num>
  <w:num w:numId="7" w16cid:durableId="818231921">
    <w:abstractNumId w:val="4"/>
  </w:num>
  <w:num w:numId="8" w16cid:durableId="1447190546">
    <w:abstractNumId w:val="21"/>
  </w:num>
  <w:num w:numId="9" w16cid:durableId="21518523">
    <w:abstractNumId w:val="14"/>
  </w:num>
  <w:num w:numId="10" w16cid:durableId="884757803">
    <w:abstractNumId w:val="7"/>
  </w:num>
  <w:num w:numId="11" w16cid:durableId="1764955895">
    <w:abstractNumId w:val="8"/>
  </w:num>
  <w:num w:numId="12" w16cid:durableId="1981230758">
    <w:abstractNumId w:val="12"/>
  </w:num>
  <w:num w:numId="13" w16cid:durableId="1173305247">
    <w:abstractNumId w:val="20"/>
  </w:num>
  <w:num w:numId="14" w16cid:durableId="1223296867">
    <w:abstractNumId w:val="5"/>
  </w:num>
  <w:num w:numId="15" w16cid:durableId="199435900">
    <w:abstractNumId w:val="2"/>
  </w:num>
  <w:num w:numId="16" w16cid:durableId="1808741315">
    <w:abstractNumId w:val="9"/>
  </w:num>
  <w:num w:numId="17" w16cid:durableId="1110080451">
    <w:abstractNumId w:val="28"/>
  </w:num>
  <w:num w:numId="18" w16cid:durableId="1301612787">
    <w:abstractNumId w:val="23"/>
  </w:num>
  <w:num w:numId="19" w16cid:durableId="631061952">
    <w:abstractNumId w:val="6"/>
  </w:num>
  <w:num w:numId="20" w16cid:durableId="1391225842">
    <w:abstractNumId w:val="22"/>
  </w:num>
  <w:num w:numId="21" w16cid:durableId="1395009346">
    <w:abstractNumId w:val="27"/>
  </w:num>
  <w:num w:numId="22" w16cid:durableId="25833055">
    <w:abstractNumId w:val="0"/>
  </w:num>
  <w:num w:numId="23" w16cid:durableId="767584481">
    <w:abstractNumId w:val="16"/>
  </w:num>
  <w:num w:numId="24" w16cid:durableId="683753093">
    <w:abstractNumId w:val="1"/>
  </w:num>
  <w:num w:numId="25" w16cid:durableId="751850255">
    <w:abstractNumId w:val="19"/>
  </w:num>
  <w:num w:numId="26" w16cid:durableId="1683125656">
    <w:abstractNumId w:val="15"/>
  </w:num>
  <w:num w:numId="27" w16cid:durableId="2125034867">
    <w:abstractNumId w:val="11"/>
  </w:num>
  <w:num w:numId="28" w16cid:durableId="654139140">
    <w:abstractNumId w:val="18"/>
  </w:num>
  <w:num w:numId="29" w16cid:durableId="340548253">
    <w:abstractNumId w:val="29"/>
  </w:num>
  <w:num w:numId="30" w16cid:durableId="108156667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4C"/>
    <w:rsid w:val="000016A8"/>
    <w:rsid w:val="000057DE"/>
    <w:rsid w:val="00011666"/>
    <w:rsid w:val="0002020B"/>
    <w:rsid w:val="00026B02"/>
    <w:rsid w:val="00051EAF"/>
    <w:rsid w:val="000822E5"/>
    <w:rsid w:val="00086714"/>
    <w:rsid w:val="000971FC"/>
    <w:rsid w:val="000A2A3A"/>
    <w:rsid w:val="000A492A"/>
    <w:rsid w:val="000C08BB"/>
    <w:rsid w:val="000D2F80"/>
    <w:rsid w:val="000E413A"/>
    <w:rsid w:val="000F5AA3"/>
    <w:rsid w:val="00100396"/>
    <w:rsid w:val="00100B5C"/>
    <w:rsid w:val="0010197C"/>
    <w:rsid w:val="0011006B"/>
    <w:rsid w:val="001106E9"/>
    <w:rsid w:val="00124CA5"/>
    <w:rsid w:val="001260D5"/>
    <w:rsid w:val="00134F77"/>
    <w:rsid w:val="001363A5"/>
    <w:rsid w:val="00152E9D"/>
    <w:rsid w:val="00154487"/>
    <w:rsid w:val="001675DF"/>
    <w:rsid w:val="0017512A"/>
    <w:rsid w:val="001936D3"/>
    <w:rsid w:val="00196958"/>
    <w:rsid w:val="001A1E39"/>
    <w:rsid w:val="001A24F3"/>
    <w:rsid w:val="001B405C"/>
    <w:rsid w:val="001B5F45"/>
    <w:rsid w:val="001D04D2"/>
    <w:rsid w:val="001E0C00"/>
    <w:rsid w:val="001E1050"/>
    <w:rsid w:val="001E1E1F"/>
    <w:rsid w:val="001E2007"/>
    <w:rsid w:val="001E57C1"/>
    <w:rsid w:val="001F07EF"/>
    <w:rsid w:val="001F50B6"/>
    <w:rsid w:val="001F6D7A"/>
    <w:rsid w:val="00205305"/>
    <w:rsid w:val="00224849"/>
    <w:rsid w:val="0022746E"/>
    <w:rsid w:val="00235F71"/>
    <w:rsid w:val="00237071"/>
    <w:rsid w:val="002444CA"/>
    <w:rsid w:val="00260DE6"/>
    <w:rsid w:val="002739F2"/>
    <w:rsid w:val="00273FEE"/>
    <w:rsid w:val="0028204E"/>
    <w:rsid w:val="0028591B"/>
    <w:rsid w:val="002878BF"/>
    <w:rsid w:val="00291841"/>
    <w:rsid w:val="002C449B"/>
    <w:rsid w:val="002C6040"/>
    <w:rsid w:val="002D5B3F"/>
    <w:rsid w:val="002E272E"/>
    <w:rsid w:val="002F55B5"/>
    <w:rsid w:val="002F5778"/>
    <w:rsid w:val="00301EA4"/>
    <w:rsid w:val="003176C9"/>
    <w:rsid w:val="003223E0"/>
    <w:rsid w:val="003344F8"/>
    <w:rsid w:val="00352C4A"/>
    <w:rsid w:val="00357461"/>
    <w:rsid w:val="00362560"/>
    <w:rsid w:val="003732FD"/>
    <w:rsid w:val="003753B2"/>
    <w:rsid w:val="00376559"/>
    <w:rsid w:val="00382BAA"/>
    <w:rsid w:val="00384D73"/>
    <w:rsid w:val="00393EB6"/>
    <w:rsid w:val="00395854"/>
    <w:rsid w:val="003A3CE5"/>
    <w:rsid w:val="003A6B48"/>
    <w:rsid w:val="003B366F"/>
    <w:rsid w:val="003B3F9D"/>
    <w:rsid w:val="003B6C95"/>
    <w:rsid w:val="003E5751"/>
    <w:rsid w:val="004046A9"/>
    <w:rsid w:val="00404C50"/>
    <w:rsid w:val="00423934"/>
    <w:rsid w:val="00426244"/>
    <w:rsid w:val="00437423"/>
    <w:rsid w:val="00451810"/>
    <w:rsid w:val="00470A38"/>
    <w:rsid w:val="00476777"/>
    <w:rsid w:val="00477880"/>
    <w:rsid w:val="00482F22"/>
    <w:rsid w:val="00484FD0"/>
    <w:rsid w:val="004874DE"/>
    <w:rsid w:val="0049527B"/>
    <w:rsid w:val="0049758E"/>
    <w:rsid w:val="004A1CEC"/>
    <w:rsid w:val="004B5334"/>
    <w:rsid w:val="004B6C14"/>
    <w:rsid w:val="004C7E5A"/>
    <w:rsid w:val="004D5E9B"/>
    <w:rsid w:val="004D63D9"/>
    <w:rsid w:val="004E57AC"/>
    <w:rsid w:val="004E6585"/>
    <w:rsid w:val="004E6A31"/>
    <w:rsid w:val="004F38B4"/>
    <w:rsid w:val="0050249F"/>
    <w:rsid w:val="005036BC"/>
    <w:rsid w:val="00524566"/>
    <w:rsid w:val="00527E60"/>
    <w:rsid w:val="00530BEF"/>
    <w:rsid w:val="00552351"/>
    <w:rsid w:val="00561F00"/>
    <w:rsid w:val="00562C4E"/>
    <w:rsid w:val="00562DEC"/>
    <w:rsid w:val="00563306"/>
    <w:rsid w:val="00566756"/>
    <w:rsid w:val="00567E15"/>
    <w:rsid w:val="0057322E"/>
    <w:rsid w:val="00576AB4"/>
    <w:rsid w:val="00577917"/>
    <w:rsid w:val="0058048A"/>
    <w:rsid w:val="00590667"/>
    <w:rsid w:val="00593FBC"/>
    <w:rsid w:val="005969E2"/>
    <w:rsid w:val="005A1689"/>
    <w:rsid w:val="005B61CD"/>
    <w:rsid w:val="005D1D58"/>
    <w:rsid w:val="005D432C"/>
    <w:rsid w:val="005E285E"/>
    <w:rsid w:val="005E397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0B0B"/>
    <w:rsid w:val="00681208"/>
    <w:rsid w:val="00681FA9"/>
    <w:rsid w:val="00691EA9"/>
    <w:rsid w:val="006934D4"/>
    <w:rsid w:val="006A6DC3"/>
    <w:rsid w:val="006B6BF5"/>
    <w:rsid w:val="006D3D70"/>
    <w:rsid w:val="006D49ED"/>
    <w:rsid w:val="006D55CE"/>
    <w:rsid w:val="006D637A"/>
    <w:rsid w:val="006D6F24"/>
    <w:rsid w:val="006E2156"/>
    <w:rsid w:val="006E6E17"/>
    <w:rsid w:val="006F0F95"/>
    <w:rsid w:val="006F1139"/>
    <w:rsid w:val="006F18DE"/>
    <w:rsid w:val="006F247E"/>
    <w:rsid w:val="006F45BF"/>
    <w:rsid w:val="006F52D8"/>
    <w:rsid w:val="006F60E0"/>
    <w:rsid w:val="00702F71"/>
    <w:rsid w:val="0070375C"/>
    <w:rsid w:val="00712398"/>
    <w:rsid w:val="00714740"/>
    <w:rsid w:val="007366DF"/>
    <w:rsid w:val="00757839"/>
    <w:rsid w:val="00770C81"/>
    <w:rsid w:val="0078033E"/>
    <w:rsid w:val="00781333"/>
    <w:rsid w:val="00781741"/>
    <w:rsid w:val="00791024"/>
    <w:rsid w:val="00793F0A"/>
    <w:rsid w:val="007A2657"/>
    <w:rsid w:val="007A5EBF"/>
    <w:rsid w:val="007B128F"/>
    <w:rsid w:val="007C682C"/>
    <w:rsid w:val="007D2385"/>
    <w:rsid w:val="007D5DE2"/>
    <w:rsid w:val="007F214F"/>
    <w:rsid w:val="00800069"/>
    <w:rsid w:val="008042F0"/>
    <w:rsid w:val="00805B3D"/>
    <w:rsid w:val="0081481B"/>
    <w:rsid w:val="008246AB"/>
    <w:rsid w:val="008310A0"/>
    <w:rsid w:val="00832126"/>
    <w:rsid w:val="00832E9A"/>
    <w:rsid w:val="00835D29"/>
    <w:rsid w:val="00842E7F"/>
    <w:rsid w:val="00852933"/>
    <w:rsid w:val="008566E5"/>
    <w:rsid w:val="008566FE"/>
    <w:rsid w:val="00861D99"/>
    <w:rsid w:val="00865B46"/>
    <w:rsid w:val="00870763"/>
    <w:rsid w:val="00896134"/>
    <w:rsid w:val="008A62BC"/>
    <w:rsid w:val="008B43E7"/>
    <w:rsid w:val="008C70F6"/>
    <w:rsid w:val="008D401F"/>
    <w:rsid w:val="008D763F"/>
    <w:rsid w:val="008E2667"/>
    <w:rsid w:val="008F036F"/>
    <w:rsid w:val="008F1308"/>
    <w:rsid w:val="008F78C2"/>
    <w:rsid w:val="00904568"/>
    <w:rsid w:val="00911394"/>
    <w:rsid w:val="00923EF2"/>
    <w:rsid w:val="00926D25"/>
    <w:rsid w:val="00926E9D"/>
    <w:rsid w:val="009315A0"/>
    <w:rsid w:val="00932C6E"/>
    <w:rsid w:val="00933E7B"/>
    <w:rsid w:val="00933F10"/>
    <w:rsid w:val="009433C5"/>
    <w:rsid w:val="00960DB4"/>
    <w:rsid w:val="00965881"/>
    <w:rsid w:val="00973017"/>
    <w:rsid w:val="009871FF"/>
    <w:rsid w:val="00990799"/>
    <w:rsid w:val="00995D51"/>
    <w:rsid w:val="009A0631"/>
    <w:rsid w:val="009B10ED"/>
    <w:rsid w:val="009B6786"/>
    <w:rsid w:val="009C5CB7"/>
    <w:rsid w:val="009D3EA4"/>
    <w:rsid w:val="009D649C"/>
    <w:rsid w:val="009E4BC1"/>
    <w:rsid w:val="009F4289"/>
    <w:rsid w:val="009F5CB2"/>
    <w:rsid w:val="00A03BB8"/>
    <w:rsid w:val="00A12F3F"/>
    <w:rsid w:val="00A16E98"/>
    <w:rsid w:val="00A3505D"/>
    <w:rsid w:val="00A4036F"/>
    <w:rsid w:val="00A406E5"/>
    <w:rsid w:val="00A423D0"/>
    <w:rsid w:val="00A4641C"/>
    <w:rsid w:val="00A55876"/>
    <w:rsid w:val="00A60C02"/>
    <w:rsid w:val="00A64C93"/>
    <w:rsid w:val="00A67FB1"/>
    <w:rsid w:val="00A85BFE"/>
    <w:rsid w:val="00AB6FE7"/>
    <w:rsid w:val="00AB7AD7"/>
    <w:rsid w:val="00AC6516"/>
    <w:rsid w:val="00AD105C"/>
    <w:rsid w:val="00AD2430"/>
    <w:rsid w:val="00AE41A6"/>
    <w:rsid w:val="00AF0E34"/>
    <w:rsid w:val="00AF271D"/>
    <w:rsid w:val="00AF56C2"/>
    <w:rsid w:val="00AF62AF"/>
    <w:rsid w:val="00B004E6"/>
    <w:rsid w:val="00B0744D"/>
    <w:rsid w:val="00B50EA8"/>
    <w:rsid w:val="00B515AE"/>
    <w:rsid w:val="00B53977"/>
    <w:rsid w:val="00B64082"/>
    <w:rsid w:val="00B72325"/>
    <w:rsid w:val="00B77AF1"/>
    <w:rsid w:val="00B81AD3"/>
    <w:rsid w:val="00B829D8"/>
    <w:rsid w:val="00B84B5B"/>
    <w:rsid w:val="00B86446"/>
    <w:rsid w:val="00BA1176"/>
    <w:rsid w:val="00BB09C7"/>
    <w:rsid w:val="00BB54C2"/>
    <w:rsid w:val="00BD3550"/>
    <w:rsid w:val="00BE0B01"/>
    <w:rsid w:val="00BE5255"/>
    <w:rsid w:val="00BE79C7"/>
    <w:rsid w:val="00BF0E9C"/>
    <w:rsid w:val="00BF3CB5"/>
    <w:rsid w:val="00BF680D"/>
    <w:rsid w:val="00C01A3F"/>
    <w:rsid w:val="00C073F1"/>
    <w:rsid w:val="00C07A37"/>
    <w:rsid w:val="00C1285B"/>
    <w:rsid w:val="00C1361B"/>
    <w:rsid w:val="00C14E1F"/>
    <w:rsid w:val="00C17CEB"/>
    <w:rsid w:val="00C30DFF"/>
    <w:rsid w:val="00C315AF"/>
    <w:rsid w:val="00C32E23"/>
    <w:rsid w:val="00C36D9A"/>
    <w:rsid w:val="00C44A72"/>
    <w:rsid w:val="00C61FC2"/>
    <w:rsid w:val="00C705F9"/>
    <w:rsid w:val="00C763DE"/>
    <w:rsid w:val="00C80F0F"/>
    <w:rsid w:val="00C8667A"/>
    <w:rsid w:val="00C90054"/>
    <w:rsid w:val="00C91F18"/>
    <w:rsid w:val="00C93BCB"/>
    <w:rsid w:val="00C97E5B"/>
    <w:rsid w:val="00CC241A"/>
    <w:rsid w:val="00CD19DF"/>
    <w:rsid w:val="00CD4772"/>
    <w:rsid w:val="00CD6CE5"/>
    <w:rsid w:val="00CE4035"/>
    <w:rsid w:val="00CE65AB"/>
    <w:rsid w:val="00CF4266"/>
    <w:rsid w:val="00D22D9C"/>
    <w:rsid w:val="00D241F1"/>
    <w:rsid w:val="00D275CB"/>
    <w:rsid w:val="00D30DFA"/>
    <w:rsid w:val="00D463A5"/>
    <w:rsid w:val="00D4710D"/>
    <w:rsid w:val="00D47D25"/>
    <w:rsid w:val="00D550D1"/>
    <w:rsid w:val="00D56359"/>
    <w:rsid w:val="00D62ACD"/>
    <w:rsid w:val="00D83BE4"/>
    <w:rsid w:val="00DA36EE"/>
    <w:rsid w:val="00DB116D"/>
    <w:rsid w:val="00DB4B86"/>
    <w:rsid w:val="00DD17CC"/>
    <w:rsid w:val="00DE217A"/>
    <w:rsid w:val="00DE67C2"/>
    <w:rsid w:val="00DE7005"/>
    <w:rsid w:val="00DF321B"/>
    <w:rsid w:val="00E0423C"/>
    <w:rsid w:val="00E230E0"/>
    <w:rsid w:val="00E27F15"/>
    <w:rsid w:val="00E32A56"/>
    <w:rsid w:val="00E51AAC"/>
    <w:rsid w:val="00E54B9F"/>
    <w:rsid w:val="00E56AF7"/>
    <w:rsid w:val="00E57B6E"/>
    <w:rsid w:val="00E64D17"/>
    <w:rsid w:val="00E66CC0"/>
    <w:rsid w:val="00E728A9"/>
    <w:rsid w:val="00E807D9"/>
    <w:rsid w:val="00EA0F4E"/>
    <w:rsid w:val="00EA295B"/>
    <w:rsid w:val="00EA3B9B"/>
    <w:rsid w:val="00EA5E36"/>
    <w:rsid w:val="00EA6801"/>
    <w:rsid w:val="00EB4F96"/>
    <w:rsid w:val="00ED7072"/>
    <w:rsid w:val="00EE3132"/>
    <w:rsid w:val="00EE3D9D"/>
    <w:rsid w:val="00EE6F25"/>
    <w:rsid w:val="00F02126"/>
    <w:rsid w:val="00F03C1A"/>
    <w:rsid w:val="00F03D85"/>
    <w:rsid w:val="00F07C8C"/>
    <w:rsid w:val="00F1257B"/>
    <w:rsid w:val="00F14E99"/>
    <w:rsid w:val="00F249F1"/>
    <w:rsid w:val="00F25B9D"/>
    <w:rsid w:val="00F2664E"/>
    <w:rsid w:val="00F31163"/>
    <w:rsid w:val="00F311D9"/>
    <w:rsid w:val="00F31C04"/>
    <w:rsid w:val="00F442A7"/>
    <w:rsid w:val="00F57A89"/>
    <w:rsid w:val="00F61A20"/>
    <w:rsid w:val="00F63DD9"/>
    <w:rsid w:val="00F67644"/>
    <w:rsid w:val="00F71D4F"/>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F9543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D401F"/>
    <w:pPr>
      <w:autoSpaceDE w:val="0"/>
      <w:autoSpaceDN w:val="0"/>
      <w:adjustRightInd w:val="0"/>
    </w:pPr>
    <w:rPr>
      <w:rFonts w:ascii="Symbol" w:hAnsi="Symbol" w:cs="Symbo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828402">
      <w:bodyDiv w:val="1"/>
      <w:marLeft w:val="0"/>
      <w:marRight w:val="0"/>
      <w:marTop w:val="0"/>
      <w:marBottom w:val="0"/>
      <w:divBdr>
        <w:top w:val="none" w:sz="0" w:space="0" w:color="auto"/>
        <w:left w:val="none" w:sz="0" w:space="0" w:color="auto"/>
        <w:bottom w:val="none" w:sz="0" w:space="0" w:color="auto"/>
        <w:right w:val="none" w:sz="0" w:space="0" w:color="auto"/>
      </w:divBdr>
      <w:divsChild>
        <w:div w:id="201793251">
          <w:marLeft w:val="720"/>
          <w:marRight w:val="0"/>
          <w:marTop w:val="200"/>
          <w:marBottom w:val="0"/>
          <w:divBdr>
            <w:top w:val="none" w:sz="0" w:space="0" w:color="auto"/>
            <w:left w:val="none" w:sz="0" w:space="0" w:color="auto"/>
            <w:bottom w:val="none" w:sz="0" w:space="0" w:color="auto"/>
            <w:right w:val="none" w:sz="0" w:space="0" w:color="auto"/>
          </w:divBdr>
        </w:div>
        <w:div w:id="1264068808">
          <w:marLeft w:val="720"/>
          <w:marRight w:val="0"/>
          <w:marTop w:val="200"/>
          <w:marBottom w:val="0"/>
          <w:divBdr>
            <w:top w:val="none" w:sz="0" w:space="0" w:color="auto"/>
            <w:left w:val="none" w:sz="0" w:space="0" w:color="auto"/>
            <w:bottom w:val="none" w:sz="0" w:space="0" w:color="auto"/>
            <w:right w:val="none" w:sz="0" w:space="0" w:color="auto"/>
          </w:divBdr>
        </w:div>
        <w:div w:id="1389694122">
          <w:marLeft w:val="720"/>
          <w:marRight w:val="0"/>
          <w:marTop w:val="200"/>
          <w:marBottom w:val="0"/>
          <w:divBdr>
            <w:top w:val="none" w:sz="0" w:space="0" w:color="auto"/>
            <w:left w:val="none" w:sz="0" w:space="0" w:color="auto"/>
            <w:bottom w:val="none" w:sz="0" w:space="0" w:color="auto"/>
            <w:right w:val="none" w:sz="0" w:space="0" w:color="auto"/>
          </w:divBdr>
        </w:div>
        <w:div w:id="985860311">
          <w:marLeft w:val="72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9</Pages>
  <Words>3124</Words>
  <Characters>18622</Characters>
  <Application>Microsoft Office Word</Application>
  <DocSecurity>0</DocSecurity>
  <Lines>1241</Lines>
  <Paragraphs>252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Rixon (Public Health Wales - No. 2 Capital Quarter)</cp:lastModifiedBy>
  <cp:revision>11</cp:revision>
  <cp:lastPrinted>2014-10-10T07:42:00Z</cp:lastPrinted>
  <dcterms:created xsi:type="dcterms:W3CDTF">2026-01-14T18:27:00Z</dcterms:created>
  <dcterms:modified xsi:type="dcterms:W3CDTF">2026-01-20T17:43:00Z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