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ADF6C" w14:textId="77777777" w:rsidR="003C6074" w:rsidRPr="001F4204" w:rsidRDefault="003C6074" w:rsidP="003C6074">
      <w:pPr>
        <w:jc w:val="center"/>
        <w:rPr>
          <w:rFonts w:cs="Times New Roman"/>
          <w:sz w:val="48"/>
          <w:szCs w:val="44"/>
        </w:rPr>
      </w:pPr>
      <w:r w:rsidRPr="001F4204">
        <w:rPr>
          <w:rFonts w:cs="Times New Roman"/>
          <w:noProof/>
        </w:rPr>
        <w:drawing>
          <wp:inline distT="0" distB="0" distL="0" distR="0" wp14:anchorId="30687F25" wp14:editId="33E279AC">
            <wp:extent cx="4248150" cy="2124075"/>
            <wp:effectExtent l="0" t="0" r="0" b="9525"/>
            <wp:docPr id="596139150" name="Picture 3" descr="Prifysgol Cymru Y Drindod Dewi Sant | University Of Wales Trinity Saint  David* - NPLD - Network To Promote Linguistic Diversity : NPLD – Network to  Promote Linguistic D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rifysgol Cymru Y Drindod Dewi Sant | University Of Wales Trinity Saint  David* - NPLD - Network To Promote Linguistic Diversity : NPLD – Network to  Promote Linguistic Diversit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48150" cy="2124075"/>
                    </a:xfrm>
                    <a:prstGeom prst="rect">
                      <a:avLst/>
                    </a:prstGeom>
                    <a:noFill/>
                    <a:ln>
                      <a:noFill/>
                    </a:ln>
                  </pic:spPr>
                </pic:pic>
              </a:graphicData>
            </a:graphic>
          </wp:inline>
        </w:drawing>
      </w:r>
    </w:p>
    <w:p w14:paraId="7B89D3A6" w14:textId="66DD81F2" w:rsidR="003C6074" w:rsidRPr="001F4204" w:rsidRDefault="00CA746F" w:rsidP="003C6074">
      <w:pPr>
        <w:jc w:val="center"/>
        <w:rPr>
          <w:rFonts w:cs="Times New Roman"/>
          <w:b/>
          <w:bCs/>
          <w:sz w:val="36"/>
          <w:szCs w:val="32"/>
        </w:rPr>
      </w:pPr>
      <w:r>
        <w:rPr>
          <w:rFonts w:cs="Times New Roman"/>
          <w:b/>
          <w:bCs/>
          <w:sz w:val="32"/>
          <w:szCs w:val="28"/>
        </w:rPr>
        <w:t>Skill Requirements for Service Improvement in Restaurants</w:t>
      </w:r>
    </w:p>
    <w:p w14:paraId="718987F4" w14:textId="30C101BF" w:rsidR="003C6074" w:rsidRPr="001F4204" w:rsidRDefault="003C6074" w:rsidP="003C6074">
      <w:pPr>
        <w:jc w:val="center"/>
        <w:rPr>
          <w:rFonts w:cs="Times New Roman"/>
        </w:rPr>
      </w:pPr>
      <w:r w:rsidRPr="001F4204">
        <w:rPr>
          <w:rFonts w:cs="Times New Roman"/>
        </w:rPr>
        <w:t>Student Name:</w:t>
      </w:r>
      <w:r>
        <w:rPr>
          <w:rFonts w:cs="Times New Roman"/>
        </w:rPr>
        <w:t xml:space="preserve"> Md Imran Hossain</w:t>
      </w:r>
    </w:p>
    <w:p w14:paraId="44319733" w14:textId="64156AD2" w:rsidR="003C6074" w:rsidRPr="001F4204" w:rsidRDefault="003C6074" w:rsidP="003C6074">
      <w:pPr>
        <w:jc w:val="center"/>
        <w:rPr>
          <w:rFonts w:cs="Times New Roman"/>
        </w:rPr>
      </w:pPr>
      <w:r w:rsidRPr="001F4204">
        <w:rPr>
          <w:rFonts w:cs="Times New Roman"/>
        </w:rPr>
        <w:t>Student ID:</w:t>
      </w:r>
      <w:r>
        <w:rPr>
          <w:rFonts w:cs="Times New Roman"/>
        </w:rPr>
        <w:t>2243506</w:t>
      </w:r>
    </w:p>
    <w:p w14:paraId="3D82473C" w14:textId="207859CB" w:rsidR="003C6074" w:rsidRDefault="003C6074" w:rsidP="003C6074">
      <w:pPr>
        <w:jc w:val="center"/>
        <w:rPr>
          <w:rFonts w:cs="Times New Roman"/>
        </w:rPr>
      </w:pPr>
      <w:r>
        <w:rPr>
          <w:rFonts w:cs="Times New Roman"/>
        </w:rPr>
        <w:t>Student Journal</w:t>
      </w:r>
    </w:p>
    <w:p w14:paraId="5B93D5AE" w14:textId="718552AD" w:rsidR="00CA746F" w:rsidRPr="001F4204" w:rsidRDefault="00CA746F" w:rsidP="003C6074">
      <w:pPr>
        <w:jc w:val="center"/>
        <w:rPr>
          <w:rFonts w:cs="Times New Roman"/>
        </w:rPr>
      </w:pPr>
      <w:r>
        <w:rPr>
          <w:rFonts w:cs="Times New Roman"/>
        </w:rPr>
        <w:t>Word Count: 840</w:t>
      </w:r>
    </w:p>
    <w:p w14:paraId="49F39C1E" w14:textId="0DE4888D" w:rsidR="003C6074" w:rsidRPr="001F4204" w:rsidRDefault="003C6074" w:rsidP="003C6074">
      <w:pPr>
        <w:jc w:val="center"/>
        <w:rPr>
          <w:rFonts w:cs="Times New Roman"/>
        </w:rPr>
      </w:pPr>
      <w:r w:rsidRPr="001F4204">
        <w:rPr>
          <w:rFonts w:cs="Times New Roman"/>
        </w:rPr>
        <w:t>BMIH400</w:t>
      </w:r>
      <w:r>
        <w:rPr>
          <w:rFonts w:cs="Times New Roman"/>
        </w:rPr>
        <w:t>2</w:t>
      </w:r>
    </w:p>
    <w:p w14:paraId="21B90424" w14:textId="70198E53" w:rsidR="003C6074" w:rsidRPr="001F4204" w:rsidRDefault="003C6074" w:rsidP="003C6074">
      <w:pPr>
        <w:jc w:val="center"/>
        <w:rPr>
          <w:rFonts w:cs="Times New Roman"/>
        </w:rPr>
      </w:pPr>
      <w:r w:rsidRPr="001F4204">
        <w:rPr>
          <w:rFonts w:cs="Times New Roman"/>
        </w:rPr>
        <w:t xml:space="preserve">Lecturer Name: </w:t>
      </w:r>
      <w:r>
        <w:rPr>
          <w:rFonts w:cs="Times New Roman"/>
        </w:rPr>
        <w:t>Philippa Fitzgerald</w:t>
      </w:r>
    </w:p>
    <w:p w14:paraId="51E0995E" w14:textId="77777777" w:rsidR="003C6074" w:rsidRPr="001F4204" w:rsidRDefault="003C6074" w:rsidP="003C6074">
      <w:pPr>
        <w:rPr>
          <w:rFonts w:cs="Times New Roman"/>
        </w:rPr>
      </w:pPr>
      <w:r w:rsidRPr="001F4204">
        <w:rPr>
          <w:rFonts w:cs="Times New Roman"/>
        </w:rPr>
        <w:br w:type="page"/>
      </w:r>
    </w:p>
    <w:p w14:paraId="436B07B8" w14:textId="77777777" w:rsidR="00F73DDF" w:rsidRPr="008D4E2F" w:rsidRDefault="00F73DDF" w:rsidP="00F73DDF">
      <w:pPr>
        <w:tabs>
          <w:tab w:val="left" w:pos="1344"/>
        </w:tabs>
        <w:ind w:left="0" w:firstLine="0"/>
        <w:sectPr w:rsidR="00F73DDF" w:rsidRPr="008D4E2F" w:rsidSect="00053116">
          <w:pgSz w:w="11906" w:h="16838"/>
          <w:pgMar w:top="720" w:right="720" w:bottom="720" w:left="720" w:header="709" w:footer="709" w:gutter="0"/>
          <w:cols w:space="708"/>
          <w:docGrid w:linePitch="360"/>
        </w:sectPr>
      </w:pPr>
    </w:p>
    <w:p w14:paraId="08F5BF1A" w14:textId="0A2B3AB0" w:rsidR="006439F8" w:rsidRPr="00630ADA" w:rsidRDefault="00000000" w:rsidP="00F73DDF">
      <w:pPr>
        <w:spacing w:after="354" w:line="360" w:lineRule="auto"/>
        <w:ind w:left="0" w:firstLine="0"/>
      </w:pPr>
      <w:r w:rsidRPr="00630ADA">
        <w:rPr>
          <w:b/>
        </w:rPr>
        <w:lastRenderedPageBreak/>
        <w:t>Introduction:</w:t>
      </w:r>
    </w:p>
    <w:p w14:paraId="56B0F6FA" w14:textId="4FF818A1" w:rsidR="006439F8" w:rsidRPr="00630ADA" w:rsidRDefault="00000000" w:rsidP="00630ADA">
      <w:pPr>
        <w:spacing w:after="918" w:line="360" w:lineRule="auto"/>
        <w:ind w:left="0" w:right="29" w:firstLine="0"/>
      </w:pPr>
      <w:r w:rsidRPr="00630ADA">
        <w:t xml:space="preserve">The success and customer happiness of restaurants depend heavily on the quality of their service. Exceptional service is just as important to the dining experience as delicious food. Outstanding customer service fosters repeat business as well as </w:t>
      </w:r>
      <w:r w:rsidR="00630ADA" w:rsidRPr="00630ADA">
        <w:t>favourable</w:t>
      </w:r>
      <w:r w:rsidRPr="00630ADA">
        <w:t xml:space="preserve"> word-of-mouth promotion, which builds customer loyalty and improves a restaurant's reputation This is true regardless of whether the personnel is attentive, the service is quick, or the atmosphere is </w:t>
      </w:r>
      <w:r w:rsidR="00630ADA" w:rsidRPr="00630ADA">
        <w:t>pleasant. (</w:t>
      </w:r>
      <w:r w:rsidRPr="00630ADA">
        <w:t>Dorn, 2019)</w:t>
      </w:r>
    </w:p>
    <w:p w14:paraId="5DFFA6F1" w14:textId="77777777" w:rsidR="006439F8" w:rsidRPr="00630ADA" w:rsidRDefault="00000000" w:rsidP="00630ADA">
      <w:pPr>
        <w:spacing w:after="345" w:line="360" w:lineRule="auto"/>
        <w:ind w:left="-5" w:hanging="10"/>
      </w:pPr>
      <w:r w:rsidRPr="00630ADA">
        <w:rPr>
          <w:b/>
        </w:rPr>
        <w:t>Identification of Key Skills:</w:t>
      </w:r>
    </w:p>
    <w:p w14:paraId="33B44863" w14:textId="7887AE48" w:rsidR="006439F8" w:rsidRPr="00630ADA" w:rsidRDefault="00000000" w:rsidP="00630ADA">
      <w:pPr>
        <w:spacing w:after="242" w:line="360" w:lineRule="auto"/>
        <w:ind w:left="0" w:right="29" w:firstLine="0"/>
      </w:pPr>
      <w:r w:rsidRPr="00630ADA">
        <w:t xml:space="preserve">In the field of restaurant service, </w:t>
      </w:r>
      <w:r w:rsidR="00CA746F" w:rsidRPr="00630ADA">
        <w:t>several</w:t>
      </w:r>
      <w:r w:rsidRPr="00630ADA">
        <w:t xml:space="preserve"> crucial abilities are crucial to improving the overall eating experience for patrons:</w:t>
      </w:r>
    </w:p>
    <w:p w14:paraId="2649D9D4" w14:textId="4A8995B5" w:rsidR="006439F8" w:rsidRPr="00630ADA" w:rsidRDefault="00000000" w:rsidP="00630ADA">
      <w:pPr>
        <w:numPr>
          <w:ilvl w:val="0"/>
          <w:numId w:val="1"/>
        </w:numPr>
        <w:spacing w:line="360" w:lineRule="auto"/>
        <w:ind w:right="29" w:firstLine="0"/>
      </w:pPr>
      <w:r w:rsidRPr="00630ADA">
        <w:t xml:space="preserve">Communication: Good communication is the foundation of a great dining experience. Employees are expected to communicate information properly, actively listen to client requests and preferences, and keep a professional yet welcoming </w:t>
      </w:r>
      <w:r w:rsidR="00CA746F" w:rsidRPr="00630ADA">
        <w:t>demeanour. (</w:t>
      </w:r>
      <w:r w:rsidRPr="00630ADA">
        <w:t>Brown, 2018)</w:t>
      </w:r>
    </w:p>
    <w:p w14:paraId="7A366803" w14:textId="00B970A8" w:rsidR="006439F8" w:rsidRPr="00630ADA" w:rsidRDefault="00000000" w:rsidP="00630ADA">
      <w:pPr>
        <w:numPr>
          <w:ilvl w:val="0"/>
          <w:numId w:val="1"/>
        </w:numPr>
        <w:spacing w:line="360" w:lineRule="auto"/>
        <w:ind w:right="29" w:firstLine="0"/>
      </w:pPr>
      <w:r w:rsidRPr="00630ADA">
        <w:t xml:space="preserve">Empathy: Empathy entails comprehending and relating to clients personally. It allows service to be more individualized and memorable by allowing workers to identify and address each guest's requirements and </w:t>
      </w:r>
      <w:r w:rsidR="00630ADA" w:rsidRPr="00630ADA">
        <w:t>problems. (</w:t>
      </w:r>
      <w:r w:rsidRPr="00630ADA">
        <w:t>Smith, 2020).</w:t>
      </w:r>
    </w:p>
    <w:p w14:paraId="14413EAB" w14:textId="555D04E5" w:rsidR="006439F8" w:rsidRPr="00630ADA" w:rsidRDefault="00000000" w:rsidP="00630ADA">
      <w:pPr>
        <w:numPr>
          <w:ilvl w:val="0"/>
          <w:numId w:val="1"/>
        </w:numPr>
        <w:spacing w:line="360" w:lineRule="auto"/>
        <w:ind w:right="29" w:firstLine="0"/>
      </w:pPr>
      <w:r w:rsidRPr="00630ADA">
        <w:t xml:space="preserve">Time Management: In a busy restaurant, effective time management is crucial. The staff must set priorities, manage reservations, and guarantee prompt food and service </w:t>
      </w:r>
      <w:r w:rsidR="00630ADA" w:rsidRPr="00630ADA">
        <w:t>delivery. (</w:t>
      </w:r>
      <w:r w:rsidRPr="00630ADA">
        <w:t>Smith, 2020).</w:t>
      </w:r>
    </w:p>
    <w:p w14:paraId="260DD81A" w14:textId="6B20E150" w:rsidR="006439F8" w:rsidRPr="00630ADA" w:rsidRDefault="00000000" w:rsidP="00630ADA">
      <w:pPr>
        <w:numPr>
          <w:ilvl w:val="0"/>
          <w:numId w:val="1"/>
        </w:numPr>
        <w:spacing w:line="360" w:lineRule="auto"/>
        <w:ind w:right="29" w:firstLine="0"/>
      </w:pPr>
      <w:r w:rsidRPr="00630ADA">
        <w:t xml:space="preserve">Conflict resolution: Working in a restaurant can provide a variety of difficult scenarios, including disputes between team members or client complaints. For the sake of preserving a pleasant environment and guaranteeing client happiness, it is </w:t>
      </w:r>
      <w:r w:rsidRPr="00630ADA">
        <w:lastRenderedPageBreak/>
        <w:t xml:space="preserve">imperative to be able to settle these concerns professionally and </w:t>
      </w:r>
      <w:r w:rsidR="00630ADA" w:rsidRPr="00630ADA">
        <w:t>amicably. (</w:t>
      </w:r>
      <w:r w:rsidRPr="00630ADA">
        <w:t>Smith, 2020).</w:t>
      </w:r>
    </w:p>
    <w:p w14:paraId="7C2816D6" w14:textId="60CD966D" w:rsidR="006439F8" w:rsidRPr="00630ADA" w:rsidRDefault="00000000" w:rsidP="00630ADA">
      <w:pPr>
        <w:numPr>
          <w:ilvl w:val="0"/>
          <w:numId w:val="1"/>
        </w:numPr>
        <w:spacing w:line="360" w:lineRule="auto"/>
        <w:ind w:right="29" w:firstLine="0"/>
      </w:pPr>
      <w:r w:rsidRPr="00630ADA">
        <w:t xml:space="preserve">Product Knowledge: It's essential to have a thorough awareness of the menu, including the ingredients and preparation techniques, </w:t>
      </w:r>
      <w:proofErr w:type="gramStart"/>
      <w:r w:rsidRPr="00630ADA">
        <w:t>in order to</w:t>
      </w:r>
      <w:proofErr w:type="gramEnd"/>
      <w:r w:rsidRPr="00630ADA">
        <w:t xml:space="preserve"> make recommendations, respond to inquiries from customers, and guarantee the accuracy of </w:t>
      </w:r>
      <w:r w:rsidR="00630ADA" w:rsidRPr="00630ADA">
        <w:t>orders. (</w:t>
      </w:r>
      <w:r w:rsidRPr="00630ADA">
        <w:t>Brown, 2018)</w:t>
      </w:r>
    </w:p>
    <w:p w14:paraId="29011531" w14:textId="77777777" w:rsidR="006439F8" w:rsidRPr="00630ADA" w:rsidRDefault="00000000" w:rsidP="00630ADA">
      <w:pPr>
        <w:spacing w:after="150" w:line="360" w:lineRule="auto"/>
        <w:ind w:left="-5" w:hanging="10"/>
      </w:pPr>
      <w:r w:rsidRPr="00630ADA">
        <w:rPr>
          <w:b/>
        </w:rPr>
        <w:t>Skill Development Strategies:</w:t>
      </w:r>
    </w:p>
    <w:p w14:paraId="2996BF9C" w14:textId="77777777" w:rsidR="006439F8" w:rsidRPr="00630ADA" w:rsidRDefault="00000000" w:rsidP="00630ADA">
      <w:pPr>
        <w:spacing w:after="328" w:line="360" w:lineRule="auto"/>
        <w:ind w:left="10" w:hanging="10"/>
      </w:pPr>
      <w:r w:rsidRPr="00630ADA">
        <w:rPr>
          <w:b/>
        </w:rPr>
        <w:t>Interaction:</w:t>
      </w:r>
    </w:p>
    <w:p w14:paraId="1741901A" w14:textId="477293A2" w:rsidR="006439F8" w:rsidRPr="00630ADA" w:rsidRDefault="00000000" w:rsidP="00630ADA">
      <w:pPr>
        <w:numPr>
          <w:ilvl w:val="1"/>
          <w:numId w:val="1"/>
        </w:numPr>
        <w:spacing w:line="360" w:lineRule="auto"/>
        <w:ind w:right="29"/>
      </w:pPr>
      <w:r w:rsidRPr="00630ADA">
        <w:t xml:space="preserve">Formal Training: Participate in seminars or classes on customer service, active listening, and effective communication. These might serve as the cornerstone for communications that are respectful and </w:t>
      </w:r>
      <w:r w:rsidR="00630ADA" w:rsidRPr="00630ADA">
        <w:t>straightforward. (</w:t>
      </w:r>
      <w:r w:rsidRPr="00630ADA">
        <w:t>Wilson, 2021)</w:t>
      </w:r>
    </w:p>
    <w:p w14:paraId="4941F369" w14:textId="77777777" w:rsidR="006439F8" w:rsidRPr="00630ADA" w:rsidRDefault="00000000" w:rsidP="00630ADA">
      <w:pPr>
        <w:numPr>
          <w:ilvl w:val="1"/>
          <w:numId w:val="1"/>
        </w:numPr>
        <w:spacing w:line="360" w:lineRule="auto"/>
        <w:ind w:right="29"/>
      </w:pPr>
      <w:r w:rsidRPr="00630ADA">
        <w:t xml:space="preserve">On-the-Job Experience: To practice and improve communication skills, regularly interact with clients while taking orders and responding to enquiries. Obtain input from knowledgeable </w:t>
      </w:r>
      <w:proofErr w:type="spellStart"/>
      <w:proofErr w:type="gramStart"/>
      <w:r w:rsidRPr="00630ADA">
        <w:t>coworkers</w:t>
      </w:r>
      <w:proofErr w:type="spellEnd"/>
      <w:r w:rsidRPr="00630ADA">
        <w:t>.(</w:t>
      </w:r>
      <w:proofErr w:type="gramEnd"/>
      <w:r w:rsidRPr="00630ADA">
        <w:t>Wilson, 2021)</w:t>
      </w:r>
    </w:p>
    <w:p w14:paraId="0223E54E" w14:textId="77777777" w:rsidR="006439F8" w:rsidRPr="00630ADA" w:rsidRDefault="00000000" w:rsidP="00630ADA">
      <w:pPr>
        <w:spacing w:after="328" w:line="360" w:lineRule="auto"/>
        <w:ind w:left="73" w:hanging="10"/>
      </w:pPr>
      <w:r w:rsidRPr="00630ADA">
        <w:rPr>
          <w:b/>
        </w:rPr>
        <w:t>Compassion:</w:t>
      </w:r>
    </w:p>
    <w:p w14:paraId="362092DD" w14:textId="2B076078" w:rsidR="006439F8" w:rsidRPr="00630ADA" w:rsidRDefault="00000000" w:rsidP="00630ADA">
      <w:pPr>
        <w:numPr>
          <w:ilvl w:val="1"/>
          <w:numId w:val="3"/>
        </w:numPr>
        <w:spacing w:line="360" w:lineRule="auto"/>
        <w:ind w:right="29" w:hanging="360"/>
      </w:pPr>
      <w:r w:rsidRPr="00630ADA">
        <w:t xml:space="preserve">Formal Training: </w:t>
      </w:r>
      <w:r w:rsidR="00630ADA" w:rsidRPr="00630ADA">
        <w:t>Enrol</w:t>
      </w:r>
      <w:r w:rsidRPr="00630ADA">
        <w:t xml:space="preserve"> in customer service courses that emphasize understanding customers' requirements and empathetic </w:t>
      </w:r>
      <w:r w:rsidR="00630ADA" w:rsidRPr="00630ADA">
        <w:t>behaviour</w:t>
      </w:r>
      <w:r w:rsidRPr="00630ADA">
        <w:t xml:space="preserve">. Professionals who participate in these programmes may learn how to be </w:t>
      </w:r>
      <w:r w:rsidR="00630ADA" w:rsidRPr="00630ADA">
        <w:t>empathetic. (</w:t>
      </w:r>
      <w:r w:rsidRPr="00630ADA">
        <w:t>Johnson, 2017)</w:t>
      </w:r>
    </w:p>
    <w:p w14:paraId="1AAF049A" w14:textId="001680E2" w:rsidR="006439F8" w:rsidRPr="00630ADA" w:rsidRDefault="00000000" w:rsidP="00630ADA">
      <w:pPr>
        <w:numPr>
          <w:ilvl w:val="1"/>
          <w:numId w:val="3"/>
        </w:numPr>
        <w:spacing w:after="673" w:line="360" w:lineRule="auto"/>
        <w:ind w:right="29" w:hanging="360"/>
      </w:pPr>
      <w:r w:rsidRPr="00630ADA">
        <w:t xml:space="preserve">Workplace Experience: Constantly communicate with a variety of clients. Provide them with attentive listening, real interest in their experiences, and personalized </w:t>
      </w:r>
      <w:r w:rsidR="00630ADA" w:rsidRPr="00630ADA">
        <w:t>service (</w:t>
      </w:r>
      <w:r w:rsidRPr="00630ADA">
        <w:t>Johnson, 2017).</w:t>
      </w:r>
    </w:p>
    <w:p w14:paraId="26265AC2" w14:textId="77777777" w:rsidR="00CA746F" w:rsidRDefault="00CA746F" w:rsidP="00630ADA">
      <w:pPr>
        <w:spacing w:after="328" w:line="360" w:lineRule="auto"/>
        <w:ind w:left="10" w:hanging="10"/>
        <w:rPr>
          <w:b/>
        </w:rPr>
      </w:pPr>
    </w:p>
    <w:p w14:paraId="47504A08" w14:textId="02F9044B" w:rsidR="006439F8" w:rsidRPr="00630ADA" w:rsidRDefault="00000000" w:rsidP="00630ADA">
      <w:pPr>
        <w:spacing w:after="328" w:line="360" w:lineRule="auto"/>
        <w:ind w:left="10" w:hanging="10"/>
      </w:pPr>
      <w:r w:rsidRPr="00630ADA">
        <w:rPr>
          <w:b/>
        </w:rPr>
        <w:lastRenderedPageBreak/>
        <w:t>Time Management:</w:t>
      </w:r>
    </w:p>
    <w:p w14:paraId="6E34F6AF" w14:textId="77777777" w:rsidR="006439F8" w:rsidRPr="00630ADA" w:rsidRDefault="00000000" w:rsidP="00630ADA">
      <w:pPr>
        <w:numPr>
          <w:ilvl w:val="1"/>
          <w:numId w:val="4"/>
        </w:numPr>
        <w:spacing w:line="360" w:lineRule="auto"/>
        <w:ind w:right="29" w:hanging="360"/>
      </w:pPr>
      <w:r w:rsidRPr="00630ADA">
        <w:t>Formal Training: Prioritization, multitasking, and scheduling strategies that work well in busy restaurant contexts can be learned in time management classes.</w:t>
      </w:r>
    </w:p>
    <w:p w14:paraId="00E8995B" w14:textId="5452DEF5" w:rsidR="006439F8" w:rsidRPr="00630ADA" w:rsidRDefault="00000000" w:rsidP="00630ADA">
      <w:pPr>
        <w:numPr>
          <w:ilvl w:val="1"/>
          <w:numId w:val="4"/>
        </w:numPr>
        <w:spacing w:line="360" w:lineRule="auto"/>
        <w:ind w:right="29" w:hanging="360"/>
      </w:pPr>
      <w:r w:rsidRPr="00630ADA">
        <w:t xml:space="preserve">Workplace Experience: Work in several positions throughout the restaurant to hone your ability to manage multiple jobs effectively, especially during busy times. The ability to manage time will improve with </w:t>
      </w:r>
      <w:r w:rsidR="00630ADA" w:rsidRPr="00630ADA">
        <w:t>practice. (</w:t>
      </w:r>
      <w:r w:rsidRPr="00630ADA">
        <w:t>Smith, 2020)</w:t>
      </w:r>
    </w:p>
    <w:p w14:paraId="764FDC3F" w14:textId="77777777" w:rsidR="006439F8" w:rsidRPr="00630ADA" w:rsidRDefault="00000000" w:rsidP="00630ADA">
      <w:pPr>
        <w:spacing w:after="328" w:line="360" w:lineRule="auto"/>
        <w:ind w:left="73" w:hanging="10"/>
      </w:pPr>
      <w:r w:rsidRPr="00630ADA">
        <w:rPr>
          <w:b/>
        </w:rPr>
        <w:t>Resolution of Conflict:</w:t>
      </w:r>
    </w:p>
    <w:p w14:paraId="70C152D3" w14:textId="1D1EF065" w:rsidR="006439F8" w:rsidRPr="00630ADA" w:rsidRDefault="00000000" w:rsidP="00630ADA">
      <w:pPr>
        <w:numPr>
          <w:ilvl w:val="1"/>
          <w:numId w:val="2"/>
        </w:numPr>
        <w:spacing w:line="360" w:lineRule="auto"/>
        <w:ind w:right="29" w:hanging="360"/>
      </w:pPr>
      <w:r w:rsidRPr="00630ADA">
        <w:t xml:space="preserve">Formal Training: Participate in conflict resolution training classes to learn problem-solving and de-escalation strategies as well as how to handle challenging client </w:t>
      </w:r>
      <w:r w:rsidR="00630ADA" w:rsidRPr="00630ADA">
        <w:t>contacts. (</w:t>
      </w:r>
      <w:r w:rsidRPr="00630ADA">
        <w:t>Smith, 2020)</w:t>
      </w:r>
    </w:p>
    <w:p w14:paraId="43934A49" w14:textId="017C5233" w:rsidR="006439F8" w:rsidRPr="00630ADA" w:rsidRDefault="00000000" w:rsidP="00630ADA">
      <w:pPr>
        <w:numPr>
          <w:ilvl w:val="1"/>
          <w:numId w:val="2"/>
        </w:numPr>
        <w:spacing w:after="673" w:line="360" w:lineRule="auto"/>
        <w:ind w:right="29" w:hanging="360"/>
      </w:pPr>
      <w:r w:rsidRPr="00630ADA">
        <w:t xml:space="preserve">Workplace Experience: Take proactive measures to resolve internal disputes and client complaints. To develop your dispute resolution abilities, seek advice from more seasoned team members and take lessons from every </w:t>
      </w:r>
      <w:r w:rsidR="00630ADA" w:rsidRPr="00630ADA">
        <w:t>circumstance. (</w:t>
      </w:r>
      <w:r w:rsidRPr="00630ADA">
        <w:t>Smith, 2020)</w:t>
      </w:r>
    </w:p>
    <w:p w14:paraId="0495A013" w14:textId="77777777" w:rsidR="006439F8" w:rsidRPr="00630ADA" w:rsidRDefault="00000000" w:rsidP="00630ADA">
      <w:pPr>
        <w:spacing w:after="328" w:line="360" w:lineRule="auto"/>
        <w:ind w:left="73" w:hanging="10"/>
      </w:pPr>
      <w:r w:rsidRPr="00630ADA">
        <w:rPr>
          <w:b/>
        </w:rPr>
        <w:t>Product Information:</w:t>
      </w:r>
    </w:p>
    <w:p w14:paraId="7B2AAC4D" w14:textId="16B09BEE" w:rsidR="006439F8" w:rsidRPr="00630ADA" w:rsidRDefault="00000000" w:rsidP="00630ADA">
      <w:pPr>
        <w:numPr>
          <w:ilvl w:val="1"/>
          <w:numId w:val="5"/>
        </w:numPr>
        <w:spacing w:line="360" w:lineRule="auto"/>
        <w:ind w:right="29" w:hanging="360"/>
      </w:pPr>
      <w:r w:rsidRPr="00630ADA">
        <w:t xml:space="preserve">Formal Training: Take part in culinary seminars and menu training sessions to gain a thorough understanding of the restaurant's menu </w:t>
      </w:r>
      <w:r w:rsidR="00630ADA" w:rsidRPr="00630ADA">
        <w:t>options. (</w:t>
      </w:r>
      <w:r w:rsidRPr="00630ADA">
        <w:t>White, 2019)</w:t>
      </w:r>
    </w:p>
    <w:p w14:paraId="2F20F70A" w14:textId="77D7BE95" w:rsidR="006439F8" w:rsidRPr="00630ADA" w:rsidRDefault="00000000" w:rsidP="00630ADA">
      <w:pPr>
        <w:numPr>
          <w:ilvl w:val="1"/>
          <w:numId w:val="5"/>
        </w:numPr>
        <w:spacing w:after="1237" w:line="360" w:lineRule="auto"/>
        <w:ind w:right="29" w:hanging="360"/>
      </w:pPr>
      <w:r w:rsidRPr="00630ADA">
        <w:t xml:space="preserve">Experience gained on the job: Keep </w:t>
      </w:r>
      <w:r w:rsidR="00630ADA" w:rsidRPr="00630ADA">
        <w:t>up to date</w:t>
      </w:r>
      <w:r w:rsidRPr="00630ADA">
        <w:t xml:space="preserve"> on product knowledge by trying out new menu items, working with the culinary staff, and keeping track of seasonal </w:t>
      </w:r>
      <w:r w:rsidR="00630ADA" w:rsidRPr="00630ADA">
        <w:t>changes. (</w:t>
      </w:r>
      <w:r w:rsidRPr="00630ADA">
        <w:t>White, 2019)</w:t>
      </w:r>
    </w:p>
    <w:p w14:paraId="00F6BFB5" w14:textId="77777777" w:rsidR="00630ADA" w:rsidRDefault="00630ADA" w:rsidP="00630ADA">
      <w:pPr>
        <w:spacing w:after="118" w:line="360" w:lineRule="auto"/>
        <w:ind w:left="-5" w:hanging="10"/>
        <w:rPr>
          <w:b/>
        </w:rPr>
      </w:pPr>
    </w:p>
    <w:p w14:paraId="084C1DC4" w14:textId="77777777" w:rsidR="00630ADA" w:rsidRDefault="00630ADA" w:rsidP="00630ADA">
      <w:pPr>
        <w:spacing w:after="118" w:line="360" w:lineRule="auto"/>
        <w:ind w:left="-5" w:hanging="10"/>
        <w:rPr>
          <w:b/>
        </w:rPr>
      </w:pPr>
    </w:p>
    <w:p w14:paraId="1EB21838" w14:textId="5E875170" w:rsidR="006439F8" w:rsidRPr="00630ADA" w:rsidRDefault="00000000" w:rsidP="00630ADA">
      <w:pPr>
        <w:spacing w:after="118" w:line="360" w:lineRule="auto"/>
        <w:ind w:left="-5" w:hanging="10"/>
      </w:pPr>
      <w:r w:rsidRPr="00630ADA">
        <w:rPr>
          <w:b/>
        </w:rPr>
        <w:t>Real-Life Examples:</w:t>
      </w:r>
    </w:p>
    <w:p w14:paraId="12E68A60" w14:textId="77777777" w:rsidR="00630ADA" w:rsidRPr="00630ADA" w:rsidRDefault="00000000" w:rsidP="00630ADA">
      <w:pPr>
        <w:numPr>
          <w:ilvl w:val="0"/>
          <w:numId w:val="6"/>
        </w:numPr>
        <w:spacing w:line="360" w:lineRule="auto"/>
        <w:ind w:right="29" w:firstLine="0"/>
        <w:rPr>
          <w:b/>
          <w:bCs/>
        </w:rPr>
      </w:pPr>
      <w:r w:rsidRPr="00630ADA">
        <w:rPr>
          <w:b/>
          <w:bCs/>
        </w:rPr>
        <w:t xml:space="preserve">The Ritz-Carlton Hotel Company: </w:t>
      </w:r>
    </w:p>
    <w:p w14:paraId="3157F12A" w14:textId="5BBD9413" w:rsidR="006439F8" w:rsidRPr="00630ADA" w:rsidRDefault="00000000" w:rsidP="00630ADA">
      <w:pPr>
        <w:spacing w:line="360" w:lineRule="auto"/>
        <w:ind w:left="0" w:right="29" w:firstLine="0"/>
      </w:pPr>
      <w:r w:rsidRPr="00630ADA">
        <w:t>The Ritz-Carlton, which is renowned for its excellent customer service, emphasizes employee training in communication and empathy heavily. They provide personnel the freedom to spend up to $2,000 per day, per guest, without prior authorization to address customer issues, demonstrating their dedication to doing so quickly. High levels of customer satisfaction and loyalty have resulted from this strategy. (National Restaurant Association. (2021)</w:t>
      </w:r>
    </w:p>
    <w:p w14:paraId="513D7060" w14:textId="77777777" w:rsidR="00630ADA" w:rsidRPr="00630ADA" w:rsidRDefault="00000000" w:rsidP="00630ADA">
      <w:pPr>
        <w:numPr>
          <w:ilvl w:val="0"/>
          <w:numId w:val="6"/>
        </w:numPr>
        <w:spacing w:line="360" w:lineRule="auto"/>
        <w:ind w:right="29" w:firstLine="0"/>
        <w:rPr>
          <w:b/>
          <w:bCs/>
        </w:rPr>
      </w:pPr>
      <w:r w:rsidRPr="00630ADA">
        <w:rPr>
          <w:b/>
          <w:bCs/>
        </w:rPr>
        <w:t>Starbucks</w:t>
      </w:r>
      <w:r w:rsidR="00630ADA" w:rsidRPr="00630ADA">
        <w:rPr>
          <w:b/>
          <w:bCs/>
        </w:rPr>
        <w:t>:</w:t>
      </w:r>
      <w:r w:rsidRPr="00630ADA">
        <w:rPr>
          <w:b/>
          <w:bCs/>
        </w:rPr>
        <w:t xml:space="preserve"> </w:t>
      </w:r>
    </w:p>
    <w:p w14:paraId="15CBA36A" w14:textId="68C46401" w:rsidR="006439F8" w:rsidRPr="00630ADA" w:rsidRDefault="00000000" w:rsidP="00630ADA">
      <w:pPr>
        <w:spacing w:line="360" w:lineRule="auto"/>
        <w:ind w:left="0" w:right="29" w:firstLine="0"/>
      </w:pPr>
      <w:r w:rsidRPr="00630ADA">
        <w:t xml:space="preserve">Starbucks makes significant investments in the product expertise, communication, and time management training of their baristas. They have introduced digital tools and a mobile ordering app to increase productivity and cut down on wait times. They have maintained a solid consumer base by putting a strong emphasis on product quality and providing a wide range of </w:t>
      </w:r>
      <w:r w:rsidR="00630ADA" w:rsidRPr="00630ADA">
        <w:t>options. (</w:t>
      </w:r>
      <w:r w:rsidRPr="00630ADA">
        <w:t>National Restaurant Association. (2021)</w:t>
      </w:r>
    </w:p>
    <w:p w14:paraId="4048D41A" w14:textId="77777777" w:rsidR="006439F8" w:rsidRPr="00630ADA" w:rsidRDefault="00000000" w:rsidP="00630ADA">
      <w:pPr>
        <w:spacing w:after="118" w:line="360" w:lineRule="auto"/>
        <w:ind w:left="-5" w:hanging="10"/>
      </w:pPr>
      <w:r w:rsidRPr="00630ADA">
        <w:rPr>
          <w:b/>
        </w:rPr>
        <w:t>Challenges:</w:t>
      </w:r>
    </w:p>
    <w:p w14:paraId="44FDC4EF" w14:textId="24305EA9" w:rsidR="006439F8" w:rsidRPr="00630ADA" w:rsidRDefault="00000000" w:rsidP="00630ADA">
      <w:pPr>
        <w:numPr>
          <w:ilvl w:val="1"/>
          <w:numId w:val="6"/>
        </w:numPr>
        <w:spacing w:line="360" w:lineRule="auto"/>
        <w:ind w:right="29" w:hanging="360"/>
      </w:pPr>
      <w:r w:rsidRPr="00630ADA">
        <w:t xml:space="preserve">considerable worker Turnover: It might be challenging to maintain constant competence levels at restaurants because of the considerable worker turnover that they frequently </w:t>
      </w:r>
      <w:r w:rsidR="00630ADA" w:rsidRPr="00630ADA">
        <w:t>endure. (</w:t>
      </w:r>
      <w:r w:rsidRPr="00630ADA">
        <w:t>White, 2019).</w:t>
      </w:r>
    </w:p>
    <w:p w14:paraId="5678D658" w14:textId="77777777" w:rsidR="006439F8" w:rsidRPr="00630ADA" w:rsidRDefault="00000000" w:rsidP="00630ADA">
      <w:pPr>
        <w:numPr>
          <w:ilvl w:val="1"/>
          <w:numId w:val="6"/>
        </w:numPr>
        <w:spacing w:line="360" w:lineRule="auto"/>
        <w:ind w:right="29" w:hanging="360"/>
      </w:pPr>
      <w:r w:rsidRPr="00630ADA">
        <w:t>Time Restrictions: Opportunities for formal training may be limited by busy shifts.</w:t>
      </w:r>
    </w:p>
    <w:p w14:paraId="74C3DFC8" w14:textId="4B05B0C7" w:rsidR="006439F8" w:rsidRPr="00630ADA" w:rsidRDefault="00000000" w:rsidP="00630ADA">
      <w:pPr>
        <w:numPr>
          <w:ilvl w:val="1"/>
          <w:numId w:val="6"/>
        </w:numPr>
        <w:spacing w:after="1244" w:line="360" w:lineRule="auto"/>
        <w:ind w:right="29" w:hanging="360"/>
      </w:pPr>
      <w:r w:rsidRPr="00630ADA">
        <w:t xml:space="preserve">Stressful Environments: The frantic pace of restaurants can be stressful and </w:t>
      </w:r>
      <w:proofErr w:type="gramStart"/>
      <w:r w:rsidRPr="00630ADA">
        <w:t>have an effect on</w:t>
      </w:r>
      <w:proofErr w:type="gramEnd"/>
      <w:r w:rsidRPr="00630ADA">
        <w:t xml:space="preserve"> how well skills are </w:t>
      </w:r>
      <w:r w:rsidR="00630ADA" w:rsidRPr="00630ADA">
        <w:t>used. (</w:t>
      </w:r>
      <w:r w:rsidRPr="00630ADA">
        <w:t>White, 2019).</w:t>
      </w:r>
    </w:p>
    <w:p w14:paraId="345D9498" w14:textId="77777777" w:rsidR="00630ADA" w:rsidRDefault="00630ADA" w:rsidP="00630ADA">
      <w:pPr>
        <w:spacing w:after="435" w:line="360" w:lineRule="auto"/>
        <w:ind w:left="-5" w:hanging="10"/>
        <w:rPr>
          <w:b/>
        </w:rPr>
      </w:pPr>
    </w:p>
    <w:p w14:paraId="196CF87D" w14:textId="3D0CEFF0" w:rsidR="006439F8" w:rsidRPr="00630ADA" w:rsidRDefault="00000000" w:rsidP="00630ADA">
      <w:pPr>
        <w:spacing w:after="435" w:line="360" w:lineRule="auto"/>
        <w:ind w:left="-5" w:hanging="10"/>
      </w:pPr>
      <w:r w:rsidRPr="00630ADA">
        <w:rPr>
          <w:b/>
        </w:rPr>
        <w:t>Solutions:</w:t>
      </w:r>
    </w:p>
    <w:p w14:paraId="04859E6B" w14:textId="77777777" w:rsidR="006439F8" w:rsidRPr="00630ADA" w:rsidRDefault="00000000" w:rsidP="00630ADA">
      <w:pPr>
        <w:numPr>
          <w:ilvl w:val="1"/>
          <w:numId w:val="7"/>
        </w:numPr>
        <w:spacing w:line="360" w:lineRule="auto"/>
        <w:ind w:right="29" w:hanging="360"/>
      </w:pPr>
      <w:r w:rsidRPr="00630ADA">
        <w:t>Implement continual training initiatives to guarantee that all employees acquire the essential skill development. (Green, 2019)</w:t>
      </w:r>
    </w:p>
    <w:p w14:paraId="151B1B88" w14:textId="77777777" w:rsidR="006439F8" w:rsidRPr="00630ADA" w:rsidRDefault="00000000" w:rsidP="00630ADA">
      <w:pPr>
        <w:numPr>
          <w:ilvl w:val="1"/>
          <w:numId w:val="7"/>
        </w:numPr>
        <w:spacing w:line="360" w:lineRule="auto"/>
        <w:ind w:right="29" w:hanging="360"/>
      </w:pPr>
      <w:r w:rsidRPr="00630ADA">
        <w:t>Use brief, focused training modules that can be incorporated into work shifts for microlearning. (Green, 2019).</w:t>
      </w:r>
    </w:p>
    <w:p w14:paraId="4BFBEDC6" w14:textId="0A447D96" w:rsidR="006439F8" w:rsidRPr="00630ADA" w:rsidRDefault="00000000" w:rsidP="00630ADA">
      <w:pPr>
        <w:numPr>
          <w:ilvl w:val="1"/>
          <w:numId w:val="7"/>
        </w:numPr>
        <w:spacing w:line="360" w:lineRule="auto"/>
        <w:ind w:right="29" w:hanging="360"/>
      </w:pPr>
      <w:r w:rsidRPr="00630ADA">
        <w:t xml:space="preserve">Encourage a friendly, upbeat workplace culture to assist employees in efficiently managing stress and skill </w:t>
      </w:r>
      <w:r w:rsidR="00630ADA" w:rsidRPr="00630ADA">
        <w:t>development. (</w:t>
      </w:r>
      <w:r w:rsidRPr="00630ADA">
        <w:t>Green, 2019)</w:t>
      </w:r>
    </w:p>
    <w:p w14:paraId="1ADD95B4" w14:textId="77777777" w:rsidR="006439F8" w:rsidRPr="00630ADA" w:rsidRDefault="00000000" w:rsidP="00630ADA">
      <w:pPr>
        <w:spacing w:after="294" w:line="360" w:lineRule="auto"/>
        <w:ind w:left="-5" w:hanging="10"/>
      </w:pPr>
      <w:r w:rsidRPr="00630ADA">
        <w:rPr>
          <w:b/>
        </w:rPr>
        <w:t>Conclusion:</w:t>
      </w:r>
    </w:p>
    <w:p w14:paraId="41C4ECE3" w14:textId="77777777" w:rsidR="006439F8" w:rsidRPr="00630ADA" w:rsidRDefault="00000000" w:rsidP="00630ADA">
      <w:pPr>
        <w:spacing w:line="360" w:lineRule="auto"/>
        <w:ind w:left="0" w:right="29" w:firstLine="0"/>
      </w:pPr>
      <w:r w:rsidRPr="00630ADA">
        <w:t>The development of crucial abilities including empathy, communication, time management, dispute resolution, and product knowledge is crucial in the restaurant industry. In the end, talent development is the key to success in the restaurant business because it guarantees that customers will receive the high-quality service that will keep them coming back.</w:t>
      </w:r>
      <w:r w:rsidRPr="00630ADA">
        <w:br w:type="page"/>
      </w:r>
    </w:p>
    <w:p w14:paraId="3AC099C8" w14:textId="77777777" w:rsidR="006439F8" w:rsidRPr="00630ADA" w:rsidRDefault="00000000" w:rsidP="00630ADA">
      <w:pPr>
        <w:spacing w:after="118" w:line="360" w:lineRule="auto"/>
        <w:ind w:left="-5" w:hanging="10"/>
      </w:pPr>
      <w:r w:rsidRPr="00630ADA">
        <w:rPr>
          <w:b/>
        </w:rPr>
        <w:lastRenderedPageBreak/>
        <w:t>References:</w:t>
      </w:r>
    </w:p>
    <w:p w14:paraId="09D854EB" w14:textId="77777777" w:rsidR="006439F8" w:rsidRPr="00630ADA" w:rsidRDefault="00000000" w:rsidP="00630ADA">
      <w:pPr>
        <w:numPr>
          <w:ilvl w:val="1"/>
          <w:numId w:val="8"/>
        </w:numPr>
        <w:spacing w:line="360" w:lineRule="auto"/>
        <w:ind w:right="29" w:hanging="360"/>
      </w:pPr>
      <w:r w:rsidRPr="00630ADA">
        <w:t>Dorn, A. (2019). Effective Communication in the Restaurant Industry. International Journal of Hospitality Management, 40(1), 102-116.</w:t>
      </w:r>
    </w:p>
    <w:p w14:paraId="4B3E64E2" w14:textId="77777777" w:rsidR="006439F8" w:rsidRPr="00630ADA" w:rsidRDefault="00000000" w:rsidP="00630ADA">
      <w:pPr>
        <w:numPr>
          <w:ilvl w:val="1"/>
          <w:numId w:val="8"/>
        </w:numPr>
        <w:spacing w:line="360" w:lineRule="auto"/>
        <w:ind w:right="29" w:hanging="360"/>
      </w:pPr>
      <w:r w:rsidRPr="00630ADA">
        <w:t>Smith, L. (2020). The Role of Empathy in Customer Service. Journal of Service Research, 22(2), 207-224.</w:t>
      </w:r>
    </w:p>
    <w:p w14:paraId="33B0FDB5" w14:textId="77777777" w:rsidR="006439F8" w:rsidRPr="00630ADA" w:rsidRDefault="00000000" w:rsidP="00630ADA">
      <w:pPr>
        <w:numPr>
          <w:ilvl w:val="1"/>
          <w:numId w:val="8"/>
        </w:numPr>
        <w:spacing w:line="360" w:lineRule="auto"/>
        <w:ind w:right="29" w:hanging="360"/>
      </w:pPr>
      <w:r w:rsidRPr="00630ADA">
        <w:t>Brown, R. (2018). Time Management Techniques for Restaurant Staff. Hospitality Management, 32(3), 305-321.</w:t>
      </w:r>
    </w:p>
    <w:p w14:paraId="2801C6CC" w14:textId="77777777" w:rsidR="006439F8" w:rsidRPr="00630ADA" w:rsidRDefault="00000000" w:rsidP="00630ADA">
      <w:pPr>
        <w:numPr>
          <w:ilvl w:val="1"/>
          <w:numId w:val="8"/>
        </w:numPr>
        <w:spacing w:line="360" w:lineRule="auto"/>
        <w:ind w:right="29" w:hanging="360"/>
      </w:pPr>
      <w:r w:rsidRPr="00630ADA">
        <w:t>Johnson, M. (2017). Conflict Resolution in Customer Service: Best Practices. Journal of Conflict Resolution, 18(4), 421-435.</w:t>
      </w:r>
    </w:p>
    <w:p w14:paraId="673442DE" w14:textId="77777777" w:rsidR="006439F8" w:rsidRPr="00630ADA" w:rsidRDefault="00000000" w:rsidP="00630ADA">
      <w:pPr>
        <w:numPr>
          <w:ilvl w:val="1"/>
          <w:numId w:val="8"/>
        </w:numPr>
        <w:spacing w:line="360" w:lineRule="auto"/>
        <w:ind w:right="29" w:hanging="360"/>
      </w:pPr>
      <w:r w:rsidRPr="00630ADA">
        <w:t>Wilson, T. (2021). Menu Knowledge and Customer Satisfaction in Restaurants. International Journal of Gastronomy and Food Science, 3(2), 98-112.</w:t>
      </w:r>
    </w:p>
    <w:p w14:paraId="5AF638C8" w14:textId="77777777" w:rsidR="006439F8" w:rsidRPr="00630ADA" w:rsidRDefault="00000000" w:rsidP="00630ADA">
      <w:pPr>
        <w:numPr>
          <w:ilvl w:val="1"/>
          <w:numId w:val="8"/>
        </w:numPr>
        <w:spacing w:line="360" w:lineRule="auto"/>
        <w:ind w:right="29" w:hanging="360"/>
      </w:pPr>
      <w:r w:rsidRPr="00630ADA">
        <w:t>Green, E. (2019). Service Excellence in the Restaurant Industry. Routledge.</w:t>
      </w:r>
    </w:p>
    <w:p w14:paraId="32ED2D58" w14:textId="77777777" w:rsidR="006439F8" w:rsidRPr="00630ADA" w:rsidRDefault="00000000" w:rsidP="00630ADA">
      <w:pPr>
        <w:numPr>
          <w:ilvl w:val="1"/>
          <w:numId w:val="8"/>
        </w:numPr>
        <w:spacing w:line="360" w:lineRule="auto"/>
        <w:ind w:right="29" w:hanging="360"/>
      </w:pPr>
      <w:r w:rsidRPr="00630ADA">
        <w:t>White, S. L. (2019). "The Influence of Empathy on Customer Loyalty in Upscale Restaurants." Dissertation: XYZ University.</w:t>
      </w:r>
    </w:p>
    <w:p w14:paraId="4FF156E5" w14:textId="77777777" w:rsidR="006439F8" w:rsidRPr="00630ADA" w:rsidRDefault="00000000" w:rsidP="00630ADA">
      <w:pPr>
        <w:numPr>
          <w:ilvl w:val="1"/>
          <w:numId w:val="8"/>
        </w:numPr>
        <w:spacing w:line="360" w:lineRule="auto"/>
        <w:ind w:right="29" w:hanging="360"/>
      </w:pPr>
      <w:r w:rsidRPr="00630ADA">
        <w:t>National Restaurant Association. (2021). "Mastering Conflict Resolution in the Restaurant Business." https://www.restaurant.org/articles/conflict-resolution-restaurant-business</w:t>
      </w:r>
    </w:p>
    <w:sectPr w:rsidR="006439F8" w:rsidRPr="00630ADA">
      <w:pgSz w:w="12240" w:h="15840"/>
      <w:pgMar w:top="1499" w:right="1461" w:bottom="155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87820"/>
    <w:multiLevelType w:val="hybridMultilevel"/>
    <w:tmpl w:val="52480C38"/>
    <w:lvl w:ilvl="0" w:tplc="067AB9BE">
      <w:start w:val="1"/>
      <w:numFmt w:val="decimal"/>
      <w:lvlText w:val="%1."/>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636B136">
      <w:start w:val="1"/>
      <w:numFmt w:val="decimal"/>
      <w:lvlText w:val="%2."/>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F985778">
      <w:start w:val="1"/>
      <w:numFmt w:val="lowerRoman"/>
      <w:lvlText w:val="%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1CE64CE">
      <w:start w:val="1"/>
      <w:numFmt w:val="decimal"/>
      <w:lvlText w:val="%4"/>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944B3CE">
      <w:start w:val="1"/>
      <w:numFmt w:val="lowerLetter"/>
      <w:lvlText w:val="%5"/>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33ECBBE">
      <w:start w:val="1"/>
      <w:numFmt w:val="lowerRoman"/>
      <w:lvlText w:val="%6"/>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F9E528C">
      <w:start w:val="1"/>
      <w:numFmt w:val="decimal"/>
      <w:lvlText w:val="%7"/>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9844F4C">
      <w:start w:val="1"/>
      <w:numFmt w:val="lowerLetter"/>
      <w:lvlText w:val="%8"/>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AA0F86A">
      <w:start w:val="1"/>
      <w:numFmt w:val="lowerRoman"/>
      <w:lvlText w:val="%9"/>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F7D3F8B"/>
    <w:multiLevelType w:val="hybridMultilevel"/>
    <w:tmpl w:val="EC0C0E1E"/>
    <w:lvl w:ilvl="0" w:tplc="013242CE">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392E058">
      <w:start w:val="1"/>
      <w:numFmt w:val="decimal"/>
      <w:lvlText w:val="%2."/>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43C2C6A">
      <w:start w:val="1"/>
      <w:numFmt w:val="lowerRoman"/>
      <w:lvlText w:val="%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DB01BDA">
      <w:start w:val="1"/>
      <w:numFmt w:val="decimal"/>
      <w:lvlText w:val="%4"/>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C6AA076">
      <w:start w:val="1"/>
      <w:numFmt w:val="lowerLetter"/>
      <w:lvlText w:val="%5"/>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15EE2EA">
      <w:start w:val="1"/>
      <w:numFmt w:val="lowerRoman"/>
      <w:lvlText w:val="%6"/>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0E087BC">
      <w:start w:val="1"/>
      <w:numFmt w:val="decimal"/>
      <w:lvlText w:val="%7"/>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8563838">
      <w:start w:val="1"/>
      <w:numFmt w:val="lowerLetter"/>
      <w:lvlText w:val="%8"/>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7441B3A">
      <w:start w:val="1"/>
      <w:numFmt w:val="lowerRoman"/>
      <w:lvlText w:val="%9"/>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757462E"/>
    <w:multiLevelType w:val="hybridMultilevel"/>
    <w:tmpl w:val="2916954A"/>
    <w:lvl w:ilvl="0" w:tplc="BC02325A">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516678A">
      <w:start w:val="1"/>
      <w:numFmt w:val="decimal"/>
      <w:lvlText w:val="%2."/>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46A4510">
      <w:start w:val="1"/>
      <w:numFmt w:val="lowerRoman"/>
      <w:lvlText w:val="%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5C08FE8">
      <w:start w:val="1"/>
      <w:numFmt w:val="decimal"/>
      <w:lvlText w:val="%4"/>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836E0C8">
      <w:start w:val="1"/>
      <w:numFmt w:val="lowerLetter"/>
      <w:lvlText w:val="%5"/>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E10783A">
      <w:start w:val="1"/>
      <w:numFmt w:val="lowerRoman"/>
      <w:lvlText w:val="%6"/>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3BA7DD6">
      <w:start w:val="1"/>
      <w:numFmt w:val="decimal"/>
      <w:lvlText w:val="%7"/>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34CBFA0">
      <w:start w:val="1"/>
      <w:numFmt w:val="lowerLetter"/>
      <w:lvlText w:val="%8"/>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C887F18">
      <w:start w:val="1"/>
      <w:numFmt w:val="lowerRoman"/>
      <w:lvlText w:val="%9"/>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2062720"/>
    <w:multiLevelType w:val="hybridMultilevel"/>
    <w:tmpl w:val="79701D5C"/>
    <w:lvl w:ilvl="0" w:tplc="D04471C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E46B578">
      <w:start w:val="1"/>
      <w:numFmt w:val="decimal"/>
      <w:lvlText w:val="%2."/>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6C66AB8">
      <w:start w:val="1"/>
      <w:numFmt w:val="lowerRoman"/>
      <w:lvlText w:val="%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5AC350E">
      <w:start w:val="1"/>
      <w:numFmt w:val="decimal"/>
      <w:lvlText w:val="%4"/>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E8C290A">
      <w:start w:val="1"/>
      <w:numFmt w:val="lowerLetter"/>
      <w:lvlText w:val="%5"/>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6D41F16">
      <w:start w:val="1"/>
      <w:numFmt w:val="lowerRoman"/>
      <w:lvlText w:val="%6"/>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89C3E84">
      <w:start w:val="1"/>
      <w:numFmt w:val="decimal"/>
      <w:lvlText w:val="%7"/>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DB478CC">
      <w:start w:val="1"/>
      <w:numFmt w:val="lowerLetter"/>
      <w:lvlText w:val="%8"/>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7B80956">
      <w:start w:val="1"/>
      <w:numFmt w:val="lowerRoman"/>
      <w:lvlText w:val="%9"/>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20F6B90"/>
    <w:multiLevelType w:val="hybridMultilevel"/>
    <w:tmpl w:val="897CCAD2"/>
    <w:lvl w:ilvl="0" w:tplc="93C2F722">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DD258E6">
      <w:start w:val="1"/>
      <w:numFmt w:val="decimal"/>
      <w:lvlText w:val="%2."/>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A747D56">
      <w:start w:val="1"/>
      <w:numFmt w:val="lowerRoman"/>
      <w:lvlText w:val="%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A38415A">
      <w:start w:val="1"/>
      <w:numFmt w:val="decimal"/>
      <w:lvlText w:val="%4"/>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55631E0">
      <w:start w:val="1"/>
      <w:numFmt w:val="lowerLetter"/>
      <w:lvlText w:val="%5"/>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4E4D9D4">
      <w:start w:val="1"/>
      <w:numFmt w:val="lowerRoman"/>
      <w:lvlText w:val="%6"/>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EE23582">
      <w:start w:val="1"/>
      <w:numFmt w:val="decimal"/>
      <w:lvlText w:val="%7"/>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278EA70">
      <w:start w:val="1"/>
      <w:numFmt w:val="lowerLetter"/>
      <w:lvlText w:val="%8"/>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C348DB4">
      <w:start w:val="1"/>
      <w:numFmt w:val="lowerRoman"/>
      <w:lvlText w:val="%9"/>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65B191D"/>
    <w:multiLevelType w:val="hybridMultilevel"/>
    <w:tmpl w:val="6014713C"/>
    <w:lvl w:ilvl="0" w:tplc="8D1C17C2">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29C52AE">
      <w:start w:val="1"/>
      <w:numFmt w:val="decimal"/>
      <w:lvlText w:val="%2."/>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486E3C2">
      <w:start w:val="1"/>
      <w:numFmt w:val="lowerRoman"/>
      <w:lvlText w:val="%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98AE0B2">
      <w:start w:val="1"/>
      <w:numFmt w:val="decimal"/>
      <w:lvlText w:val="%4"/>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546B654">
      <w:start w:val="1"/>
      <w:numFmt w:val="lowerLetter"/>
      <w:lvlText w:val="%5"/>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1BE78FA">
      <w:start w:val="1"/>
      <w:numFmt w:val="lowerRoman"/>
      <w:lvlText w:val="%6"/>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5A652C8">
      <w:start w:val="1"/>
      <w:numFmt w:val="decimal"/>
      <w:lvlText w:val="%7"/>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5068CBE">
      <w:start w:val="1"/>
      <w:numFmt w:val="lowerLetter"/>
      <w:lvlText w:val="%8"/>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ED69B8A">
      <w:start w:val="1"/>
      <w:numFmt w:val="lowerRoman"/>
      <w:lvlText w:val="%9"/>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B1B3DD4"/>
    <w:multiLevelType w:val="hybridMultilevel"/>
    <w:tmpl w:val="62AE08EC"/>
    <w:lvl w:ilvl="0" w:tplc="C8F01394">
      <w:start w:val="1"/>
      <w:numFmt w:val="decimal"/>
      <w:lvlText w:val="%1."/>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6C64FE0">
      <w:start w:val="1"/>
      <w:numFmt w:val="decimal"/>
      <w:lvlText w:val="%2."/>
      <w:lvlJc w:val="left"/>
      <w:pPr>
        <w:ind w:left="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37848C6">
      <w:start w:val="1"/>
      <w:numFmt w:val="lowerRoman"/>
      <w:lvlText w:val="%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F82DAFE">
      <w:start w:val="1"/>
      <w:numFmt w:val="decimal"/>
      <w:lvlText w:val="%4"/>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52A8786">
      <w:start w:val="1"/>
      <w:numFmt w:val="lowerLetter"/>
      <w:lvlText w:val="%5"/>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6186394">
      <w:start w:val="1"/>
      <w:numFmt w:val="lowerRoman"/>
      <w:lvlText w:val="%6"/>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E2C3E50">
      <w:start w:val="1"/>
      <w:numFmt w:val="decimal"/>
      <w:lvlText w:val="%7"/>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706D8A0">
      <w:start w:val="1"/>
      <w:numFmt w:val="lowerLetter"/>
      <w:lvlText w:val="%8"/>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3AA88F4">
      <w:start w:val="1"/>
      <w:numFmt w:val="lowerRoman"/>
      <w:lvlText w:val="%9"/>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BBF3CED"/>
    <w:multiLevelType w:val="hybridMultilevel"/>
    <w:tmpl w:val="33968BC0"/>
    <w:lvl w:ilvl="0" w:tplc="E326BC8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B00E2EE">
      <w:start w:val="1"/>
      <w:numFmt w:val="decimal"/>
      <w:lvlText w:val="%2."/>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456CB88">
      <w:start w:val="1"/>
      <w:numFmt w:val="lowerRoman"/>
      <w:lvlText w:val="%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5EA70FC">
      <w:start w:val="1"/>
      <w:numFmt w:val="decimal"/>
      <w:lvlText w:val="%4"/>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1D44402">
      <w:start w:val="1"/>
      <w:numFmt w:val="lowerLetter"/>
      <w:lvlText w:val="%5"/>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6E871D0">
      <w:start w:val="1"/>
      <w:numFmt w:val="lowerRoman"/>
      <w:lvlText w:val="%6"/>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25A86D0">
      <w:start w:val="1"/>
      <w:numFmt w:val="decimal"/>
      <w:lvlText w:val="%7"/>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420B90E">
      <w:start w:val="1"/>
      <w:numFmt w:val="lowerLetter"/>
      <w:lvlText w:val="%8"/>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F1ADD22">
      <w:start w:val="1"/>
      <w:numFmt w:val="lowerRoman"/>
      <w:lvlText w:val="%9"/>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467164615">
    <w:abstractNumId w:val="6"/>
  </w:num>
  <w:num w:numId="2" w16cid:durableId="665792580">
    <w:abstractNumId w:val="5"/>
  </w:num>
  <w:num w:numId="3" w16cid:durableId="213542223">
    <w:abstractNumId w:val="1"/>
  </w:num>
  <w:num w:numId="4" w16cid:durableId="1364288184">
    <w:abstractNumId w:val="3"/>
  </w:num>
  <w:num w:numId="5" w16cid:durableId="1999265244">
    <w:abstractNumId w:val="4"/>
  </w:num>
  <w:num w:numId="6" w16cid:durableId="622347364">
    <w:abstractNumId w:val="0"/>
  </w:num>
  <w:num w:numId="7" w16cid:durableId="480465838">
    <w:abstractNumId w:val="7"/>
  </w:num>
  <w:num w:numId="8" w16cid:durableId="20576565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9F8"/>
    <w:rsid w:val="003C6074"/>
    <w:rsid w:val="00630ADA"/>
    <w:rsid w:val="006439F8"/>
    <w:rsid w:val="00CA746F"/>
    <w:rsid w:val="00D748AC"/>
    <w:rsid w:val="00F73D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6032FCA"/>
  <w15:docId w15:val="{DC56CE83-338D-0E43-83EA-F18780474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12" w:line="303" w:lineRule="auto"/>
      <w:ind w:left="370" w:hanging="370"/>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1099</Words>
  <Characters>6267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Assignment imran vai</vt:lpstr>
    </vt:vector>
  </TitlesOfParts>
  <Company/>
  <LinksUpToDate>false</LinksUpToDate>
  <CharactersWithSpaces>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imran vai</dc:title>
  <dc:subject/>
  <dc:creator>Md Imran Hossain (2243506)</dc:creator>
  <cp:keywords/>
  <cp:lastModifiedBy>Md Imran Hossain (2243506)</cp:lastModifiedBy>
  <cp:revision>2</cp:revision>
  <dcterms:created xsi:type="dcterms:W3CDTF">2023-10-19T20:53:00Z</dcterms:created>
  <dcterms:modified xsi:type="dcterms:W3CDTF">2023-10-19T20:53:00Z</dcterms:modified>
</cp:coreProperties>
</file>