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E5907" w14:textId="77777777" w:rsidR="00434025" w:rsidRPr="00434025" w:rsidRDefault="00434025" w:rsidP="00434025">
      <w:pPr>
        <w:jc w:val="both"/>
        <w:rPr>
          <w:rFonts w:ascii="Arial" w:hAnsi="Arial" w:cs="Arial"/>
          <w:b/>
          <w:bCs/>
          <w:sz w:val="28"/>
          <w:szCs w:val="28"/>
          <w:u w:val="single"/>
        </w:rPr>
      </w:pPr>
      <w:r w:rsidRPr="00434025">
        <w:rPr>
          <w:rFonts w:ascii="Arial" w:hAnsi="Arial" w:cs="Arial"/>
          <w:b/>
          <w:bCs/>
          <w:sz w:val="28"/>
          <w:szCs w:val="28"/>
          <w:u w:val="single"/>
        </w:rPr>
        <w:t>Fundamentals of construction technology</w:t>
      </w:r>
    </w:p>
    <w:p w14:paraId="3D0A2A4D" w14:textId="77777777" w:rsidR="00434025" w:rsidRPr="00434025" w:rsidRDefault="00434025" w:rsidP="00434025">
      <w:pPr>
        <w:jc w:val="both"/>
        <w:rPr>
          <w:rFonts w:ascii="Arial" w:hAnsi="Arial" w:cs="Arial"/>
          <w:b/>
          <w:bCs/>
          <w:sz w:val="28"/>
          <w:szCs w:val="28"/>
          <w:u w:val="single"/>
        </w:rPr>
      </w:pPr>
      <w:r w:rsidRPr="00434025">
        <w:rPr>
          <w:rFonts w:ascii="Arial" w:hAnsi="Arial" w:cs="Arial"/>
          <w:b/>
          <w:bCs/>
          <w:sz w:val="28"/>
          <w:szCs w:val="28"/>
          <w:u w:val="single"/>
        </w:rPr>
        <w:t>ACBA4001</w:t>
      </w:r>
    </w:p>
    <w:p w14:paraId="4A058DC2" w14:textId="77777777" w:rsidR="00434025" w:rsidRPr="00434025" w:rsidRDefault="00434025" w:rsidP="00434025">
      <w:pPr>
        <w:jc w:val="both"/>
        <w:rPr>
          <w:rFonts w:ascii="Arial" w:hAnsi="Arial" w:cs="Arial"/>
          <w:b/>
          <w:bCs/>
          <w:sz w:val="28"/>
          <w:szCs w:val="28"/>
          <w:u w:val="single"/>
        </w:rPr>
      </w:pPr>
      <w:r w:rsidRPr="00434025">
        <w:rPr>
          <w:rFonts w:ascii="Arial" w:hAnsi="Arial" w:cs="Arial"/>
          <w:b/>
          <w:bCs/>
          <w:sz w:val="28"/>
          <w:szCs w:val="28"/>
          <w:u w:val="single"/>
        </w:rPr>
        <w:t>Site investigation case study</w:t>
      </w:r>
    </w:p>
    <w:p w14:paraId="521C37BF" w14:textId="77777777" w:rsidR="00434025" w:rsidRPr="00434025" w:rsidRDefault="00434025" w:rsidP="00434025">
      <w:pPr>
        <w:jc w:val="both"/>
        <w:rPr>
          <w:rFonts w:ascii="Arial" w:hAnsi="Arial" w:cs="Arial"/>
          <w:b/>
          <w:bCs/>
          <w:u w:val="single"/>
        </w:rPr>
      </w:pPr>
    </w:p>
    <w:p w14:paraId="1F938649" w14:textId="77777777" w:rsidR="00434025" w:rsidRPr="00434025" w:rsidRDefault="00434025" w:rsidP="00434025">
      <w:pPr>
        <w:jc w:val="both"/>
        <w:rPr>
          <w:rFonts w:ascii="Arial" w:hAnsi="Arial" w:cs="Arial"/>
          <w:b/>
          <w:bCs/>
          <w:u w:val="single"/>
        </w:rPr>
      </w:pPr>
    </w:p>
    <w:p w14:paraId="79936792" w14:textId="77777777" w:rsidR="00434025" w:rsidRPr="00434025" w:rsidRDefault="00434025" w:rsidP="00434025">
      <w:pPr>
        <w:jc w:val="both"/>
        <w:rPr>
          <w:rFonts w:ascii="Arial" w:hAnsi="Arial" w:cs="Arial"/>
          <w:b/>
          <w:bCs/>
          <w:u w:val="single"/>
        </w:rPr>
      </w:pPr>
    </w:p>
    <w:p w14:paraId="26F95011" w14:textId="77777777" w:rsidR="00434025" w:rsidRPr="00434025" w:rsidRDefault="00434025" w:rsidP="00434025">
      <w:pPr>
        <w:numPr>
          <w:ilvl w:val="0"/>
          <w:numId w:val="2"/>
        </w:numPr>
        <w:jc w:val="both"/>
        <w:rPr>
          <w:rFonts w:ascii="Arial" w:hAnsi="Arial" w:cs="Arial"/>
        </w:rPr>
      </w:pPr>
      <w:r w:rsidRPr="00434025">
        <w:rPr>
          <w:rFonts w:ascii="Arial" w:hAnsi="Arial" w:cs="Arial"/>
          <w:b/>
          <w:bCs/>
        </w:rPr>
        <w:t>Student name</w:t>
      </w:r>
      <w:r w:rsidRPr="00434025">
        <w:rPr>
          <w:rFonts w:ascii="Arial" w:hAnsi="Arial" w:cs="Arial"/>
        </w:rPr>
        <w:t>-Jean-Paul Marshall</w:t>
      </w:r>
    </w:p>
    <w:p w14:paraId="458151C0" w14:textId="77777777" w:rsidR="00434025" w:rsidRPr="00434025" w:rsidRDefault="00434025" w:rsidP="00434025">
      <w:pPr>
        <w:jc w:val="both"/>
        <w:rPr>
          <w:rFonts w:ascii="Arial" w:hAnsi="Arial" w:cs="Arial"/>
        </w:rPr>
      </w:pPr>
    </w:p>
    <w:p w14:paraId="0D2A07B9" w14:textId="77777777" w:rsidR="00434025" w:rsidRPr="00434025" w:rsidRDefault="00434025" w:rsidP="00434025">
      <w:pPr>
        <w:numPr>
          <w:ilvl w:val="0"/>
          <w:numId w:val="1"/>
        </w:numPr>
        <w:jc w:val="both"/>
        <w:rPr>
          <w:rFonts w:ascii="Arial" w:hAnsi="Arial" w:cs="Arial"/>
        </w:rPr>
      </w:pPr>
      <w:r w:rsidRPr="00434025">
        <w:rPr>
          <w:rFonts w:ascii="Arial" w:hAnsi="Arial" w:cs="Arial"/>
          <w:b/>
          <w:bCs/>
        </w:rPr>
        <w:t>Student id number</w:t>
      </w:r>
      <w:r w:rsidRPr="00434025">
        <w:rPr>
          <w:rFonts w:ascii="Arial" w:hAnsi="Arial" w:cs="Arial"/>
        </w:rPr>
        <w:t>-2023697</w:t>
      </w:r>
    </w:p>
    <w:p w14:paraId="2076F6F0" w14:textId="77777777" w:rsidR="00434025" w:rsidRPr="00434025" w:rsidRDefault="00434025" w:rsidP="00434025">
      <w:pPr>
        <w:jc w:val="both"/>
        <w:rPr>
          <w:rFonts w:ascii="Arial" w:hAnsi="Arial" w:cs="Arial"/>
        </w:rPr>
      </w:pPr>
    </w:p>
    <w:p w14:paraId="0EEC078B" w14:textId="77777777" w:rsidR="00434025" w:rsidRPr="00434025" w:rsidRDefault="00434025" w:rsidP="00434025">
      <w:pPr>
        <w:numPr>
          <w:ilvl w:val="0"/>
          <w:numId w:val="1"/>
        </w:numPr>
        <w:jc w:val="both"/>
        <w:rPr>
          <w:rFonts w:ascii="Arial" w:hAnsi="Arial" w:cs="Arial"/>
        </w:rPr>
      </w:pPr>
      <w:r w:rsidRPr="00434025">
        <w:rPr>
          <w:rFonts w:ascii="Arial" w:hAnsi="Arial" w:cs="Arial"/>
          <w:b/>
          <w:bCs/>
        </w:rPr>
        <w:t>Lecturer’s name</w:t>
      </w:r>
      <w:r w:rsidRPr="00434025">
        <w:rPr>
          <w:rFonts w:ascii="Arial" w:hAnsi="Arial" w:cs="Arial"/>
        </w:rPr>
        <w:t xml:space="preserve">-Allan </w:t>
      </w:r>
      <w:proofErr w:type="spellStart"/>
      <w:r w:rsidRPr="00434025">
        <w:rPr>
          <w:rFonts w:ascii="Arial" w:hAnsi="Arial" w:cs="Arial"/>
        </w:rPr>
        <w:t>Nantel</w:t>
      </w:r>
      <w:proofErr w:type="spellEnd"/>
    </w:p>
    <w:p w14:paraId="0FEA155F" w14:textId="77777777" w:rsidR="00434025" w:rsidRPr="00434025" w:rsidRDefault="00434025" w:rsidP="00434025">
      <w:pPr>
        <w:jc w:val="both"/>
        <w:rPr>
          <w:rFonts w:ascii="Arial" w:hAnsi="Arial" w:cs="Arial"/>
          <w:b/>
          <w:bCs/>
        </w:rPr>
      </w:pPr>
    </w:p>
    <w:p w14:paraId="2242A7FE" w14:textId="77777777" w:rsidR="00434025" w:rsidRPr="00434025" w:rsidRDefault="00434025" w:rsidP="00434025">
      <w:pPr>
        <w:numPr>
          <w:ilvl w:val="0"/>
          <w:numId w:val="1"/>
        </w:numPr>
        <w:jc w:val="both"/>
        <w:rPr>
          <w:rFonts w:ascii="Arial" w:hAnsi="Arial" w:cs="Arial"/>
        </w:rPr>
      </w:pPr>
      <w:r w:rsidRPr="00434025">
        <w:rPr>
          <w:rFonts w:ascii="Arial" w:hAnsi="Arial" w:cs="Arial"/>
          <w:b/>
          <w:bCs/>
        </w:rPr>
        <w:t>Submission deadline</w:t>
      </w:r>
      <w:r w:rsidRPr="00434025">
        <w:rPr>
          <w:rFonts w:ascii="Arial" w:hAnsi="Arial" w:cs="Arial"/>
        </w:rPr>
        <w:t>-6th January 2022</w:t>
      </w:r>
    </w:p>
    <w:p w14:paraId="723383E0" w14:textId="77777777" w:rsidR="00434025" w:rsidRPr="00434025" w:rsidRDefault="00434025" w:rsidP="00434025">
      <w:pPr>
        <w:jc w:val="both"/>
        <w:rPr>
          <w:rFonts w:ascii="Arial" w:hAnsi="Arial" w:cs="Arial"/>
          <w:b/>
          <w:bCs/>
        </w:rPr>
      </w:pPr>
    </w:p>
    <w:p w14:paraId="3D5728F4" w14:textId="34E6D920" w:rsidR="00434025" w:rsidRPr="00044796" w:rsidRDefault="00434025" w:rsidP="00434025">
      <w:pPr>
        <w:numPr>
          <w:ilvl w:val="0"/>
          <w:numId w:val="1"/>
        </w:numPr>
        <w:jc w:val="both"/>
        <w:rPr>
          <w:rFonts w:ascii="Arial" w:hAnsi="Arial" w:cs="Arial"/>
          <w:b/>
          <w:bCs/>
        </w:rPr>
      </w:pPr>
      <w:r w:rsidRPr="00434025">
        <w:rPr>
          <w:rFonts w:ascii="Arial" w:hAnsi="Arial" w:cs="Arial"/>
          <w:b/>
          <w:bCs/>
        </w:rPr>
        <w:t>Word count</w:t>
      </w:r>
      <w:r w:rsidRPr="00434025">
        <w:rPr>
          <w:rFonts w:ascii="Arial" w:hAnsi="Arial" w:cs="Arial"/>
        </w:rPr>
        <w:t>-2500</w:t>
      </w:r>
    </w:p>
    <w:p w14:paraId="6BF12A9E" w14:textId="77777777" w:rsidR="00702095" w:rsidRPr="00044796" w:rsidRDefault="00702095" w:rsidP="00702095">
      <w:pPr>
        <w:pStyle w:val="ListParagraph"/>
        <w:rPr>
          <w:rFonts w:ascii="Arial" w:hAnsi="Arial" w:cs="Arial"/>
          <w:b/>
          <w:bCs/>
        </w:rPr>
      </w:pPr>
    </w:p>
    <w:p w14:paraId="17247034" w14:textId="1DFCE44A" w:rsidR="00702095" w:rsidRPr="00044796" w:rsidRDefault="00702095" w:rsidP="00702095">
      <w:pPr>
        <w:jc w:val="both"/>
        <w:rPr>
          <w:rFonts w:ascii="Arial" w:hAnsi="Arial" w:cs="Arial"/>
          <w:b/>
          <w:bCs/>
        </w:rPr>
      </w:pPr>
    </w:p>
    <w:p w14:paraId="09CEAC26" w14:textId="58AEE94C" w:rsidR="00702095" w:rsidRPr="00044796" w:rsidRDefault="00702095" w:rsidP="00702095">
      <w:pPr>
        <w:jc w:val="both"/>
        <w:rPr>
          <w:rFonts w:ascii="Arial" w:hAnsi="Arial" w:cs="Arial"/>
          <w:b/>
          <w:bCs/>
        </w:rPr>
      </w:pPr>
    </w:p>
    <w:p w14:paraId="4938EAFD" w14:textId="279BD8B5" w:rsidR="00702095" w:rsidRPr="00044796" w:rsidRDefault="00702095" w:rsidP="00702095">
      <w:pPr>
        <w:jc w:val="both"/>
        <w:rPr>
          <w:rFonts w:ascii="Arial" w:hAnsi="Arial" w:cs="Arial"/>
          <w:b/>
          <w:bCs/>
        </w:rPr>
      </w:pPr>
    </w:p>
    <w:p w14:paraId="20D567B4" w14:textId="35F836F6" w:rsidR="00702095" w:rsidRPr="00044796" w:rsidRDefault="00702095" w:rsidP="00702095">
      <w:pPr>
        <w:jc w:val="both"/>
        <w:rPr>
          <w:rFonts w:ascii="Arial" w:hAnsi="Arial" w:cs="Arial"/>
          <w:b/>
          <w:bCs/>
        </w:rPr>
      </w:pPr>
    </w:p>
    <w:p w14:paraId="0E615BA7" w14:textId="4805D8CE" w:rsidR="00702095" w:rsidRPr="00044796" w:rsidRDefault="00702095" w:rsidP="00702095">
      <w:pPr>
        <w:jc w:val="both"/>
        <w:rPr>
          <w:rFonts w:ascii="Arial" w:hAnsi="Arial" w:cs="Arial"/>
          <w:b/>
          <w:bCs/>
        </w:rPr>
      </w:pPr>
    </w:p>
    <w:p w14:paraId="235B2716" w14:textId="7AF73F12" w:rsidR="00702095" w:rsidRPr="00044796" w:rsidRDefault="00702095" w:rsidP="00702095">
      <w:pPr>
        <w:jc w:val="both"/>
        <w:rPr>
          <w:rFonts w:ascii="Arial" w:hAnsi="Arial" w:cs="Arial"/>
          <w:b/>
          <w:bCs/>
        </w:rPr>
      </w:pPr>
    </w:p>
    <w:p w14:paraId="7A3B8BB3" w14:textId="596B3D19" w:rsidR="00702095" w:rsidRPr="00044796" w:rsidRDefault="00702095" w:rsidP="00702095">
      <w:pPr>
        <w:jc w:val="both"/>
        <w:rPr>
          <w:rFonts w:ascii="Arial" w:hAnsi="Arial" w:cs="Arial"/>
          <w:b/>
          <w:bCs/>
        </w:rPr>
      </w:pPr>
    </w:p>
    <w:p w14:paraId="0213D7A8" w14:textId="4E44E6E7" w:rsidR="00702095" w:rsidRPr="00044796" w:rsidRDefault="00702095" w:rsidP="00702095">
      <w:pPr>
        <w:jc w:val="both"/>
        <w:rPr>
          <w:rFonts w:ascii="Arial" w:hAnsi="Arial" w:cs="Arial"/>
          <w:b/>
          <w:bCs/>
        </w:rPr>
      </w:pPr>
    </w:p>
    <w:p w14:paraId="445AFF77" w14:textId="72075703" w:rsidR="00702095" w:rsidRPr="00044796" w:rsidRDefault="00702095" w:rsidP="00702095">
      <w:pPr>
        <w:jc w:val="both"/>
        <w:rPr>
          <w:rFonts w:ascii="Arial" w:hAnsi="Arial" w:cs="Arial"/>
          <w:b/>
          <w:bCs/>
        </w:rPr>
      </w:pPr>
    </w:p>
    <w:p w14:paraId="1EA205AE" w14:textId="48C093CA" w:rsidR="00702095" w:rsidRPr="00044796" w:rsidRDefault="00702095" w:rsidP="00702095">
      <w:pPr>
        <w:jc w:val="both"/>
        <w:rPr>
          <w:rFonts w:ascii="Arial" w:hAnsi="Arial" w:cs="Arial"/>
          <w:b/>
          <w:bCs/>
        </w:rPr>
      </w:pPr>
    </w:p>
    <w:p w14:paraId="1EF29356" w14:textId="5B0B13BF" w:rsidR="00702095" w:rsidRPr="00044796" w:rsidRDefault="00702095" w:rsidP="00702095">
      <w:pPr>
        <w:jc w:val="both"/>
        <w:rPr>
          <w:rFonts w:ascii="Arial" w:hAnsi="Arial" w:cs="Arial"/>
          <w:b/>
          <w:bCs/>
        </w:rPr>
      </w:pPr>
    </w:p>
    <w:p w14:paraId="5301677E" w14:textId="77EC3632" w:rsidR="00702095" w:rsidRPr="00044796" w:rsidRDefault="00702095" w:rsidP="00702095">
      <w:pPr>
        <w:jc w:val="both"/>
        <w:rPr>
          <w:rFonts w:ascii="Arial" w:hAnsi="Arial" w:cs="Arial"/>
          <w:b/>
          <w:bCs/>
        </w:rPr>
      </w:pPr>
    </w:p>
    <w:p w14:paraId="1142D11B" w14:textId="29A28DED" w:rsidR="00702095" w:rsidRPr="00044796" w:rsidRDefault="00702095" w:rsidP="00702095">
      <w:pPr>
        <w:jc w:val="both"/>
        <w:rPr>
          <w:rFonts w:ascii="Arial" w:hAnsi="Arial" w:cs="Arial"/>
          <w:b/>
          <w:bCs/>
        </w:rPr>
      </w:pPr>
    </w:p>
    <w:p w14:paraId="5C2B863A" w14:textId="0CC943B4" w:rsidR="00702095" w:rsidRPr="00044796" w:rsidRDefault="00702095" w:rsidP="00702095">
      <w:pPr>
        <w:jc w:val="both"/>
        <w:rPr>
          <w:rFonts w:ascii="Arial" w:hAnsi="Arial" w:cs="Arial"/>
          <w:b/>
          <w:bCs/>
        </w:rPr>
      </w:pPr>
    </w:p>
    <w:p w14:paraId="5D622830" w14:textId="77777777" w:rsidR="00044796" w:rsidRDefault="00044796" w:rsidP="00702095">
      <w:pPr>
        <w:jc w:val="both"/>
        <w:rPr>
          <w:rFonts w:ascii="Arial" w:hAnsi="Arial" w:cs="Arial"/>
          <w:b/>
          <w:bCs/>
          <w:sz w:val="28"/>
          <w:szCs w:val="28"/>
        </w:rPr>
      </w:pPr>
    </w:p>
    <w:p w14:paraId="203701B2" w14:textId="17ACDB34" w:rsidR="00702095" w:rsidRPr="00434025" w:rsidRDefault="00702095" w:rsidP="00702095">
      <w:pPr>
        <w:jc w:val="both"/>
        <w:rPr>
          <w:rFonts w:ascii="Arial" w:hAnsi="Arial" w:cs="Arial"/>
          <w:b/>
          <w:bCs/>
          <w:sz w:val="28"/>
          <w:szCs w:val="28"/>
        </w:rPr>
      </w:pPr>
      <w:r w:rsidRPr="00044796">
        <w:rPr>
          <w:rFonts w:ascii="Arial" w:hAnsi="Arial" w:cs="Arial"/>
          <w:b/>
          <w:bCs/>
          <w:sz w:val="28"/>
          <w:szCs w:val="28"/>
        </w:rPr>
        <w:lastRenderedPageBreak/>
        <w:t>Contents page</w:t>
      </w:r>
    </w:p>
    <w:p w14:paraId="4CF21065" w14:textId="77777777" w:rsidR="00A91395" w:rsidRDefault="00A91395" w:rsidP="00F85422">
      <w:pPr>
        <w:jc w:val="both"/>
        <w:rPr>
          <w:rFonts w:ascii="Arial" w:hAnsi="Arial" w:cs="Arial"/>
          <w:b/>
          <w:bCs/>
        </w:rPr>
      </w:pPr>
    </w:p>
    <w:p w14:paraId="29148B3B" w14:textId="78F06A7D" w:rsidR="00F85422" w:rsidRPr="00F85422" w:rsidRDefault="00F85422" w:rsidP="00F85422">
      <w:pPr>
        <w:jc w:val="both"/>
        <w:rPr>
          <w:rFonts w:ascii="Arial" w:hAnsi="Arial" w:cs="Arial"/>
        </w:rPr>
      </w:pPr>
      <w:r w:rsidRPr="00F85422">
        <w:rPr>
          <w:rFonts w:ascii="Arial" w:hAnsi="Arial" w:cs="Arial"/>
        </w:rPr>
        <w:t>List of illustration</w:t>
      </w:r>
      <w:r w:rsidR="002C613C" w:rsidRPr="001368D4">
        <w:rPr>
          <w:rFonts w:ascii="Arial" w:hAnsi="Arial" w:cs="Arial"/>
        </w:rPr>
        <w:t xml:space="preserve"> </w:t>
      </w:r>
      <w:r w:rsidR="00AE7759" w:rsidRPr="001368D4">
        <w:rPr>
          <w:rFonts w:ascii="Arial" w:hAnsi="Arial" w:cs="Arial"/>
        </w:rPr>
        <w:t>–</w:t>
      </w:r>
      <w:r w:rsidR="002C613C" w:rsidRPr="001368D4">
        <w:rPr>
          <w:rFonts w:ascii="Arial" w:hAnsi="Arial" w:cs="Arial"/>
        </w:rPr>
        <w:t xml:space="preserve"> p</w:t>
      </w:r>
      <w:r w:rsidR="00AE7759" w:rsidRPr="001368D4">
        <w:rPr>
          <w:rFonts w:ascii="Arial" w:hAnsi="Arial" w:cs="Arial"/>
        </w:rPr>
        <w:t>age 2</w:t>
      </w:r>
    </w:p>
    <w:p w14:paraId="2F01E781" w14:textId="77777777" w:rsidR="00A91395" w:rsidRPr="001368D4" w:rsidRDefault="00A91395" w:rsidP="00F85422">
      <w:pPr>
        <w:jc w:val="both"/>
        <w:rPr>
          <w:rFonts w:ascii="Arial" w:hAnsi="Arial" w:cs="Arial"/>
        </w:rPr>
      </w:pPr>
    </w:p>
    <w:p w14:paraId="142E1AEC" w14:textId="00D7B6D2" w:rsidR="00F85422" w:rsidRPr="00F85422" w:rsidRDefault="00F85422" w:rsidP="00F85422">
      <w:pPr>
        <w:jc w:val="both"/>
        <w:rPr>
          <w:rFonts w:ascii="Arial" w:hAnsi="Arial" w:cs="Arial"/>
        </w:rPr>
      </w:pPr>
      <w:r w:rsidRPr="00F85422">
        <w:rPr>
          <w:rFonts w:ascii="Arial" w:hAnsi="Arial" w:cs="Arial"/>
        </w:rPr>
        <w:t xml:space="preserve">Executive summary </w:t>
      </w:r>
      <w:r w:rsidR="00AE7759" w:rsidRPr="001368D4">
        <w:rPr>
          <w:rFonts w:ascii="Arial" w:hAnsi="Arial" w:cs="Arial"/>
        </w:rPr>
        <w:t>– page 3</w:t>
      </w:r>
    </w:p>
    <w:p w14:paraId="6662584D" w14:textId="77777777" w:rsidR="00A91395" w:rsidRPr="001368D4" w:rsidRDefault="00A91395" w:rsidP="00F85422">
      <w:pPr>
        <w:jc w:val="both"/>
        <w:rPr>
          <w:rFonts w:ascii="Arial" w:hAnsi="Arial" w:cs="Arial"/>
        </w:rPr>
      </w:pPr>
    </w:p>
    <w:p w14:paraId="47CB83F6" w14:textId="27ADF843" w:rsidR="00F85422" w:rsidRPr="00F85422" w:rsidRDefault="00F85422" w:rsidP="00F85422">
      <w:pPr>
        <w:jc w:val="both"/>
        <w:rPr>
          <w:rFonts w:ascii="Arial" w:hAnsi="Arial" w:cs="Arial"/>
        </w:rPr>
      </w:pPr>
      <w:r w:rsidRPr="00F85422">
        <w:rPr>
          <w:rFonts w:ascii="Arial" w:hAnsi="Arial" w:cs="Arial"/>
        </w:rPr>
        <w:t>Introduction</w:t>
      </w:r>
      <w:r w:rsidR="00AE7759" w:rsidRPr="001368D4">
        <w:rPr>
          <w:rFonts w:ascii="Arial" w:hAnsi="Arial" w:cs="Arial"/>
        </w:rPr>
        <w:t xml:space="preserve"> – page3</w:t>
      </w:r>
    </w:p>
    <w:p w14:paraId="3B0DE806" w14:textId="77777777" w:rsidR="00A91395" w:rsidRPr="001368D4" w:rsidRDefault="00A91395" w:rsidP="00F85422">
      <w:pPr>
        <w:jc w:val="both"/>
        <w:rPr>
          <w:rFonts w:ascii="Arial" w:hAnsi="Arial" w:cs="Arial"/>
        </w:rPr>
      </w:pPr>
    </w:p>
    <w:p w14:paraId="65923EFE" w14:textId="6E32514B" w:rsidR="00F85422" w:rsidRPr="00F85422" w:rsidRDefault="00F85422" w:rsidP="00F85422">
      <w:pPr>
        <w:jc w:val="both"/>
        <w:rPr>
          <w:rFonts w:ascii="Arial" w:hAnsi="Arial" w:cs="Arial"/>
        </w:rPr>
      </w:pPr>
      <w:r w:rsidRPr="00F85422">
        <w:rPr>
          <w:rFonts w:ascii="Arial" w:hAnsi="Arial" w:cs="Arial"/>
        </w:rPr>
        <w:t>Site details</w:t>
      </w:r>
      <w:r w:rsidR="00AE7759" w:rsidRPr="001368D4">
        <w:rPr>
          <w:rFonts w:ascii="Arial" w:hAnsi="Arial" w:cs="Arial"/>
        </w:rPr>
        <w:t xml:space="preserve"> </w:t>
      </w:r>
      <w:r w:rsidR="00E66ADC" w:rsidRPr="001368D4">
        <w:rPr>
          <w:rFonts w:ascii="Arial" w:hAnsi="Arial" w:cs="Arial"/>
        </w:rPr>
        <w:t>–</w:t>
      </w:r>
      <w:r w:rsidR="00AE7759" w:rsidRPr="001368D4">
        <w:rPr>
          <w:rFonts w:ascii="Arial" w:hAnsi="Arial" w:cs="Arial"/>
        </w:rPr>
        <w:t xml:space="preserve"> page</w:t>
      </w:r>
      <w:r w:rsidR="00E66ADC" w:rsidRPr="001368D4">
        <w:rPr>
          <w:rFonts w:ascii="Arial" w:hAnsi="Arial" w:cs="Arial"/>
        </w:rPr>
        <w:t>3</w:t>
      </w:r>
    </w:p>
    <w:p w14:paraId="333B3F70" w14:textId="77777777" w:rsidR="00A91395" w:rsidRPr="001368D4" w:rsidRDefault="00A91395" w:rsidP="00F85422">
      <w:pPr>
        <w:jc w:val="both"/>
        <w:rPr>
          <w:rFonts w:ascii="Arial" w:hAnsi="Arial" w:cs="Arial"/>
        </w:rPr>
      </w:pPr>
    </w:p>
    <w:p w14:paraId="3687932E" w14:textId="27E5D672" w:rsidR="00F85422" w:rsidRPr="00F85422" w:rsidRDefault="00F85422" w:rsidP="00F85422">
      <w:pPr>
        <w:jc w:val="both"/>
        <w:rPr>
          <w:rFonts w:ascii="Arial" w:hAnsi="Arial" w:cs="Arial"/>
        </w:rPr>
      </w:pPr>
      <w:r w:rsidRPr="00F85422">
        <w:rPr>
          <w:rFonts w:ascii="Arial" w:hAnsi="Arial" w:cs="Arial"/>
        </w:rPr>
        <w:t>Geological appraisal</w:t>
      </w:r>
      <w:r w:rsidR="00E66ADC" w:rsidRPr="001368D4">
        <w:rPr>
          <w:rFonts w:ascii="Arial" w:hAnsi="Arial" w:cs="Arial"/>
        </w:rPr>
        <w:t xml:space="preserve"> – page5</w:t>
      </w:r>
    </w:p>
    <w:p w14:paraId="5290E25F" w14:textId="77777777" w:rsidR="00A91395" w:rsidRPr="001368D4" w:rsidRDefault="00A91395" w:rsidP="00F85422">
      <w:pPr>
        <w:jc w:val="both"/>
        <w:rPr>
          <w:rFonts w:ascii="Arial" w:hAnsi="Arial" w:cs="Arial"/>
        </w:rPr>
      </w:pPr>
    </w:p>
    <w:p w14:paraId="0A261DB0" w14:textId="44CD1D8F" w:rsidR="00F85422" w:rsidRPr="00F85422" w:rsidRDefault="00F85422" w:rsidP="00F85422">
      <w:pPr>
        <w:jc w:val="both"/>
        <w:rPr>
          <w:rFonts w:ascii="Arial" w:hAnsi="Arial" w:cs="Arial"/>
        </w:rPr>
      </w:pPr>
      <w:r w:rsidRPr="00F85422">
        <w:rPr>
          <w:rFonts w:ascii="Arial" w:hAnsi="Arial" w:cs="Arial"/>
        </w:rPr>
        <w:t xml:space="preserve">Environmental appraisal </w:t>
      </w:r>
      <w:r w:rsidR="00E66ADC" w:rsidRPr="001368D4">
        <w:rPr>
          <w:rFonts w:ascii="Arial" w:hAnsi="Arial" w:cs="Arial"/>
        </w:rPr>
        <w:t>– page6</w:t>
      </w:r>
    </w:p>
    <w:p w14:paraId="60FC1EF0" w14:textId="77777777" w:rsidR="00A91395" w:rsidRPr="001368D4" w:rsidRDefault="00A91395" w:rsidP="00F85422">
      <w:pPr>
        <w:jc w:val="both"/>
        <w:rPr>
          <w:rFonts w:ascii="Arial" w:hAnsi="Arial" w:cs="Arial"/>
        </w:rPr>
      </w:pPr>
    </w:p>
    <w:p w14:paraId="734D9179" w14:textId="207AE649" w:rsidR="00F85422" w:rsidRPr="00F85422" w:rsidRDefault="00F85422" w:rsidP="00F85422">
      <w:pPr>
        <w:jc w:val="both"/>
        <w:rPr>
          <w:rFonts w:ascii="Arial" w:hAnsi="Arial" w:cs="Arial"/>
        </w:rPr>
      </w:pPr>
      <w:r w:rsidRPr="00F85422">
        <w:rPr>
          <w:rFonts w:ascii="Arial" w:hAnsi="Arial" w:cs="Arial"/>
        </w:rPr>
        <w:t xml:space="preserve">Archaeology appraisal </w:t>
      </w:r>
      <w:r w:rsidR="0017432D" w:rsidRPr="001368D4">
        <w:rPr>
          <w:rFonts w:ascii="Arial" w:hAnsi="Arial" w:cs="Arial"/>
        </w:rPr>
        <w:t>–</w:t>
      </w:r>
      <w:r w:rsidR="00E66ADC" w:rsidRPr="001368D4">
        <w:rPr>
          <w:rFonts w:ascii="Arial" w:hAnsi="Arial" w:cs="Arial"/>
        </w:rPr>
        <w:t xml:space="preserve"> page</w:t>
      </w:r>
      <w:r w:rsidR="0017432D" w:rsidRPr="001368D4">
        <w:rPr>
          <w:rFonts w:ascii="Arial" w:hAnsi="Arial" w:cs="Arial"/>
        </w:rPr>
        <w:t>8</w:t>
      </w:r>
    </w:p>
    <w:p w14:paraId="68F14AC9" w14:textId="77777777" w:rsidR="00A91395" w:rsidRPr="001368D4" w:rsidRDefault="00A91395" w:rsidP="00F85422">
      <w:pPr>
        <w:jc w:val="both"/>
        <w:rPr>
          <w:rFonts w:ascii="Arial" w:hAnsi="Arial" w:cs="Arial"/>
        </w:rPr>
      </w:pPr>
    </w:p>
    <w:p w14:paraId="01D2B311" w14:textId="555A7684" w:rsidR="00F85422" w:rsidRPr="00F85422" w:rsidRDefault="00F85422" w:rsidP="00F85422">
      <w:pPr>
        <w:jc w:val="both"/>
        <w:rPr>
          <w:rFonts w:ascii="Arial" w:hAnsi="Arial" w:cs="Arial"/>
        </w:rPr>
      </w:pPr>
      <w:r w:rsidRPr="00F85422">
        <w:rPr>
          <w:rFonts w:ascii="Arial" w:hAnsi="Arial" w:cs="Arial"/>
        </w:rPr>
        <w:t>Conceptual ground model</w:t>
      </w:r>
      <w:r w:rsidR="0017432D" w:rsidRPr="001368D4">
        <w:rPr>
          <w:rFonts w:ascii="Arial" w:hAnsi="Arial" w:cs="Arial"/>
        </w:rPr>
        <w:t xml:space="preserve"> – page8</w:t>
      </w:r>
    </w:p>
    <w:p w14:paraId="1C1EBF88" w14:textId="77777777" w:rsidR="00A91395" w:rsidRPr="001368D4" w:rsidRDefault="00A91395" w:rsidP="00F85422">
      <w:pPr>
        <w:jc w:val="both"/>
        <w:rPr>
          <w:rFonts w:ascii="Arial" w:hAnsi="Arial" w:cs="Arial"/>
        </w:rPr>
      </w:pPr>
    </w:p>
    <w:p w14:paraId="0B2C3A11" w14:textId="5F981763" w:rsidR="00F85422" w:rsidRPr="00F85422" w:rsidRDefault="00F85422" w:rsidP="00F85422">
      <w:pPr>
        <w:jc w:val="both"/>
        <w:rPr>
          <w:rFonts w:ascii="Arial" w:hAnsi="Arial" w:cs="Arial"/>
        </w:rPr>
      </w:pPr>
      <w:r w:rsidRPr="00F85422">
        <w:rPr>
          <w:rFonts w:ascii="Arial" w:hAnsi="Arial" w:cs="Arial"/>
        </w:rPr>
        <w:t xml:space="preserve">Recommendations for the site investigation </w:t>
      </w:r>
      <w:r w:rsidR="0017432D" w:rsidRPr="001368D4">
        <w:rPr>
          <w:rFonts w:ascii="Arial" w:hAnsi="Arial" w:cs="Arial"/>
        </w:rPr>
        <w:t>– page9</w:t>
      </w:r>
    </w:p>
    <w:p w14:paraId="2B375DE6" w14:textId="77777777" w:rsidR="00A91395" w:rsidRPr="001368D4" w:rsidRDefault="00A91395" w:rsidP="00F85422">
      <w:pPr>
        <w:jc w:val="both"/>
        <w:rPr>
          <w:rFonts w:ascii="Arial" w:hAnsi="Arial" w:cs="Arial"/>
        </w:rPr>
      </w:pPr>
    </w:p>
    <w:p w14:paraId="3ABC5C12" w14:textId="43E72AA4" w:rsidR="00F85422" w:rsidRPr="00F85422" w:rsidRDefault="00F85422" w:rsidP="00F85422">
      <w:pPr>
        <w:jc w:val="both"/>
        <w:rPr>
          <w:rFonts w:ascii="Arial" w:hAnsi="Arial" w:cs="Arial"/>
        </w:rPr>
      </w:pPr>
      <w:r w:rsidRPr="00F85422">
        <w:rPr>
          <w:rFonts w:ascii="Arial" w:hAnsi="Arial" w:cs="Arial"/>
        </w:rPr>
        <w:t xml:space="preserve">Suitable foundation </w:t>
      </w:r>
      <w:r w:rsidR="001368D4" w:rsidRPr="001368D4">
        <w:rPr>
          <w:rFonts w:ascii="Arial" w:hAnsi="Arial" w:cs="Arial"/>
        </w:rPr>
        <w:t>–</w:t>
      </w:r>
      <w:r w:rsidR="0017432D" w:rsidRPr="001368D4">
        <w:rPr>
          <w:rFonts w:ascii="Arial" w:hAnsi="Arial" w:cs="Arial"/>
        </w:rPr>
        <w:t xml:space="preserve"> </w:t>
      </w:r>
      <w:r w:rsidR="001368D4" w:rsidRPr="001368D4">
        <w:rPr>
          <w:rFonts w:ascii="Arial" w:hAnsi="Arial" w:cs="Arial"/>
        </w:rPr>
        <w:t>p10</w:t>
      </w:r>
    </w:p>
    <w:p w14:paraId="30CCD960" w14:textId="77777777" w:rsidR="00A91395" w:rsidRPr="001368D4" w:rsidRDefault="00A91395" w:rsidP="00F85422">
      <w:pPr>
        <w:jc w:val="both"/>
        <w:rPr>
          <w:rFonts w:ascii="Arial" w:hAnsi="Arial" w:cs="Arial"/>
        </w:rPr>
      </w:pPr>
    </w:p>
    <w:p w14:paraId="6724EA5B" w14:textId="270407A7" w:rsidR="00F85422" w:rsidRPr="00F85422" w:rsidRDefault="00F85422" w:rsidP="00F85422">
      <w:pPr>
        <w:jc w:val="both"/>
        <w:rPr>
          <w:rFonts w:ascii="Arial" w:hAnsi="Arial" w:cs="Arial"/>
        </w:rPr>
      </w:pPr>
      <w:r w:rsidRPr="00F85422">
        <w:rPr>
          <w:rFonts w:ascii="Arial" w:hAnsi="Arial" w:cs="Arial"/>
        </w:rPr>
        <w:t xml:space="preserve">Reference list </w:t>
      </w:r>
      <w:r w:rsidR="001368D4" w:rsidRPr="001368D4">
        <w:rPr>
          <w:rFonts w:ascii="Arial" w:hAnsi="Arial" w:cs="Arial"/>
        </w:rPr>
        <w:t>– page11</w:t>
      </w:r>
    </w:p>
    <w:p w14:paraId="53CAE6CA" w14:textId="77777777" w:rsidR="00434025" w:rsidRPr="00434025" w:rsidRDefault="00434025" w:rsidP="00434025">
      <w:pPr>
        <w:jc w:val="both"/>
        <w:rPr>
          <w:rFonts w:ascii="Arial" w:hAnsi="Arial" w:cs="Arial"/>
        </w:rPr>
      </w:pPr>
    </w:p>
    <w:p w14:paraId="5E4D6F90" w14:textId="77777777" w:rsidR="003E7534" w:rsidRDefault="003E7534" w:rsidP="00D30AAB">
      <w:pPr>
        <w:jc w:val="both"/>
        <w:rPr>
          <w:rFonts w:ascii="Arial" w:hAnsi="Arial" w:cs="Arial"/>
        </w:rPr>
      </w:pPr>
    </w:p>
    <w:p w14:paraId="1B87D13F" w14:textId="77777777" w:rsidR="003E7534" w:rsidRDefault="003E7534" w:rsidP="00D30AAB">
      <w:pPr>
        <w:jc w:val="both"/>
        <w:rPr>
          <w:rFonts w:ascii="Arial" w:hAnsi="Arial" w:cs="Arial"/>
        </w:rPr>
      </w:pPr>
    </w:p>
    <w:p w14:paraId="0DB5CB3A" w14:textId="77777777" w:rsidR="003E7534" w:rsidRDefault="003E7534" w:rsidP="00D30AAB">
      <w:pPr>
        <w:jc w:val="both"/>
        <w:rPr>
          <w:rFonts w:ascii="Arial" w:hAnsi="Arial" w:cs="Arial"/>
        </w:rPr>
      </w:pPr>
    </w:p>
    <w:p w14:paraId="10180F7D" w14:textId="77777777" w:rsidR="003E7534" w:rsidRDefault="003E7534" w:rsidP="00D30AAB">
      <w:pPr>
        <w:jc w:val="both"/>
        <w:rPr>
          <w:rFonts w:ascii="Arial" w:hAnsi="Arial" w:cs="Arial"/>
        </w:rPr>
      </w:pPr>
    </w:p>
    <w:p w14:paraId="38D5DCC4" w14:textId="77777777" w:rsidR="003E7534" w:rsidRDefault="003E7534" w:rsidP="00D30AAB">
      <w:pPr>
        <w:jc w:val="both"/>
        <w:rPr>
          <w:rFonts w:ascii="Arial" w:hAnsi="Arial" w:cs="Arial"/>
        </w:rPr>
      </w:pPr>
    </w:p>
    <w:p w14:paraId="61C4301C" w14:textId="77777777" w:rsidR="003E7534" w:rsidRDefault="003E7534" w:rsidP="00D30AAB">
      <w:pPr>
        <w:jc w:val="both"/>
        <w:rPr>
          <w:rFonts w:ascii="Arial" w:hAnsi="Arial" w:cs="Arial"/>
        </w:rPr>
      </w:pPr>
    </w:p>
    <w:p w14:paraId="75C870E9" w14:textId="77777777" w:rsidR="00873D23" w:rsidRPr="00873D23" w:rsidRDefault="00873D23" w:rsidP="00873D23">
      <w:pPr>
        <w:jc w:val="both"/>
        <w:rPr>
          <w:rFonts w:ascii="Arial" w:hAnsi="Arial" w:cs="Arial"/>
        </w:rPr>
      </w:pPr>
    </w:p>
    <w:p w14:paraId="6943C53E" w14:textId="77777777" w:rsidR="001368D4" w:rsidRDefault="001368D4" w:rsidP="00434025">
      <w:pPr>
        <w:jc w:val="both"/>
        <w:rPr>
          <w:rFonts w:ascii="Arial" w:hAnsi="Arial" w:cs="Arial"/>
          <w:b/>
          <w:bCs/>
          <w:sz w:val="28"/>
          <w:szCs w:val="28"/>
        </w:rPr>
      </w:pPr>
    </w:p>
    <w:p w14:paraId="3E022802" w14:textId="60A65CD2" w:rsidR="008C532C" w:rsidRDefault="008C532C" w:rsidP="00434025">
      <w:pPr>
        <w:jc w:val="both"/>
        <w:rPr>
          <w:rFonts w:ascii="Arial" w:hAnsi="Arial" w:cs="Arial"/>
          <w:b/>
          <w:bCs/>
          <w:sz w:val="28"/>
          <w:szCs w:val="28"/>
        </w:rPr>
      </w:pPr>
      <w:r>
        <w:rPr>
          <w:rFonts w:ascii="Arial" w:hAnsi="Arial" w:cs="Arial"/>
          <w:b/>
          <w:bCs/>
          <w:sz w:val="28"/>
          <w:szCs w:val="28"/>
        </w:rPr>
        <w:lastRenderedPageBreak/>
        <w:t xml:space="preserve">List of illustration </w:t>
      </w:r>
    </w:p>
    <w:p w14:paraId="6AB3D33F" w14:textId="4F575332" w:rsidR="008C532C" w:rsidRPr="00CC74F1" w:rsidRDefault="00AE3D87" w:rsidP="00434025">
      <w:pPr>
        <w:jc w:val="both"/>
        <w:rPr>
          <w:rFonts w:ascii="Arial" w:hAnsi="Arial" w:cs="Arial"/>
        </w:rPr>
      </w:pPr>
      <w:r w:rsidRPr="00CC74F1">
        <w:rPr>
          <w:rFonts w:ascii="Arial" w:hAnsi="Arial" w:cs="Arial"/>
        </w:rPr>
        <w:t>1</w:t>
      </w:r>
      <w:r w:rsidR="00D051B9" w:rsidRPr="00CC74F1">
        <w:rPr>
          <w:rFonts w:ascii="Arial" w:hAnsi="Arial" w:cs="Arial"/>
        </w:rPr>
        <w:t>)</w:t>
      </w:r>
      <w:r w:rsidR="00CC74F1" w:rsidRPr="00CC74F1">
        <w:rPr>
          <w:rFonts w:ascii="Arial" w:hAnsi="Arial" w:cs="Arial"/>
        </w:rPr>
        <w:t xml:space="preserve"> Site lay out</w:t>
      </w:r>
    </w:p>
    <w:p w14:paraId="286C7F46" w14:textId="58D01BE2" w:rsidR="00AE3D87" w:rsidRPr="00CC74F1" w:rsidRDefault="00AE3D87" w:rsidP="00434025">
      <w:pPr>
        <w:jc w:val="both"/>
        <w:rPr>
          <w:rFonts w:ascii="Arial" w:hAnsi="Arial" w:cs="Arial"/>
        </w:rPr>
      </w:pPr>
      <w:r w:rsidRPr="00CC74F1">
        <w:rPr>
          <w:rFonts w:ascii="Arial" w:hAnsi="Arial" w:cs="Arial"/>
        </w:rPr>
        <w:t>2</w:t>
      </w:r>
      <w:r w:rsidR="00D051B9" w:rsidRPr="00CC74F1">
        <w:rPr>
          <w:rFonts w:ascii="Arial" w:hAnsi="Arial" w:cs="Arial"/>
        </w:rPr>
        <w:t>)</w:t>
      </w:r>
      <w:r w:rsidR="00CC74F1">
        <w:rPr>
          <w:rFonts w:ascii="Arial" w:hAnsi="Arial" w:cs="Arial"/>
        </w:rPr>
        <w:t xml:space="preserve"> Site lay out</w:t>
      </w:r>
    </w:p>
    <w:p w14:paraId="2019FBBD" w14:textId="43AFA98F" w:rsidR="00AE3D87" w:rsidRPr="00CC74F1" w:rsidRDefault="00AE3D87" w:rsidP="00434025">
      <w:pPr>
        <w:jc w:val="both"/>
        <w:rPr>
          <w:rFonts w:ascii="Arial" w:hAnsi="Arial" w:cs="Arial"/>
        </w:rPr>
      </w:pPr>
      <w:r w:rsidRPr="00CC74F1">
        <w:rPr>
          <w:rFonts w:ascii="Arial" w:hAnsi="Arial" w:cs="Arial"/>
        </w:rPr>
        <w:t>3</w:t>
      </w:r>
      <w:r w:rsidR="00D051B9" w:rsidRPr="00CC74F1">
        <w:rPr>
          <w:rFonts w:ascii="Arial" w:hAnsi="Arial" w:cs="Arial"/>
        </w:rPr>
        <w:t>)</w:t>
      </w:r>
      <w:r w:rsidR="00CC74F1">
        <w:rPr>
          <w:rFonts w:ascii="Arial" w:hAnsi="Arial" w:cs="Arial"/>
        </w:rPr>
        <w:t xml:space="preserve"> Old site lay out and building information</w:t>
      </w:r>
    </w:p>
    <w:p w14:paraId="4DB077E6" w14:textId="179A46A8" w:rsidR="00AE3D87" w:rsidRPr="00CC74F1" w:rsidRDefault="00AE3D87" w:rsidP="00434025">
      <w:pPr>
        <w:jc w:val="both"/>
        <w:rPr>
          <w:rFonts w:ascii="Arial" w:hAnsi="Arial" w:cs="Arial"/>
        </w:rPr>
      </w:pPr>
      <w:r w:rsidRPr="00CC74F1">
        <w:rPr>
          <w:rFonts w:ascii="Arial" w:hAnsi="Arial" w:cs="Arial"/>
        </w:rPr>
        <w:t>4</w:t>
      </w:r>
      <w:r w:rsidR="00D051B9" w:rsidRPr="00CC74F1">
        <w:rPr>
          <w:rFonts w:ascii="Arial" w:hAnsi="Arial" w:cs="Arial"/>
        </w:rPr>
        <w:t>)</w:t>
      </w:r>
      <w:r w:rsidR="00CC74F1">
        <w:rPr>
          <w:rFonts w:ascii="Arial" w:hAnsi="Arial" w:cs="Arial"/>
        </w:rPr>
        <w:t xml:space="preserve"> </w:t>
      </w:r>
      <w:r w:rsidR="00341443">
        <w:rPr>
          <w:rFonts w:ascii="Arial" w:hAnsi="Arial" w:cs="Arial"/>
        </w:rPr>
        <w:t>core hole sample</w:t>
      </w:r>
    </w:p>
    <w:p w14:paraId="08292288" w14:textId="24AA6B74" w:rsidR="00AE3D87" w:rsidRPr="00CC74F1" w:rsidRDefault="00AE3D87" w:rsidP="00434025">
      <w:pPr>
        <w:jc w:val="both"/>
        <w:rPr>
          <w:rFonts w:ascii="Arial" w:hAnsi="Arial" w:cs="Arial"/>
        </w:rPr>
      </w:pPr>
      <w:r w:rsidRPr="00CC74F1">
        <w:rPr>
          <w:rFonts w:ascii="Arial" w:hAnsi="Arial" w:cs="Arial"/>
        </w:rPr>
        <w:t>5</w:t>
      </w:r>
      <w:r w:rsidR="00D051B9" w:rsidRPr="00CC74F1">
        <w:rPr>
          <w:rFonts w:ascii="Arial" w:hAnsi="Arial" w:cs="Arial"/>
        </w:rPr>
        <w:t>)</w:t>
      </w:r>
      <w:r w:rsidR="00341443">
        <w:rPr>
          <w:rFonts w:ascii="Arial" w:hAnsi="Arial" w:cs="Arial"/>
        </w:rPr>
        <w:t xml:space="preserve"> core hole sample</w:t>
      </w:r>
    </w:p>
    <w:p w14:paraId="7ACDD811" w14:textId="19BBFD33" w:rsidR="00AE3D87" w:rsidRPr="00CC74F1" w:rsidRDefault="00AE3D87" w:rsidP="00434025">
      <w:pPr>
        <w:jc w:val="both"/>
        <w:rPr>
          <w:rFonts w:ascii="Arial" w:hAnsi="Arial" w:cs="Arial"/>
        </w:rPr>
      </w:pPr>
      <w:r w:rsidRPr="00CC74F1">
        <w:rPr>
          <w:rFonts w:ascii="Arial" w:hAnsi="Arial" w:cs="Arial"/>
        </w:rPr>
        <w:t>6</w:t>
      </w:r>
      <w:r w:rsidR="00D051B9" w:rsidRPr="00CC74F1">
        <w:rPr>
          <w:rFonts w:ascii="Arial" w:hAnsi="Arial" w:cs="Arial"/>
        </w:rPr>
        <w:t>)</w:t>
      </w:r>
      <w:r w:rsidR="00341443">
        <w:rPr>
          <w:rFonts w:ascii="Arial" w:hAnsi="Arial" w:cs="Arial"/>
        </w:rPr>
        <w:t xml:space="preserve"> Swansea bomb storage</w:t>
      </w:r>
    </w:p>
    <w:p w14:paraId="352E65BB" w14:textId="4923CE59" w:rsidR="00AE3D87" w:rsidRPr="00CC74F1" w:rsidRDefault="00AE3D87" w:rsidP="00434025">
      <w:pPr>
        <w:jc w:val="both"/>
        <w:rPr>
          <w:rFonts w:ascii="Arial" w:hAnsi="Arial" w:cs="Arial"/>
        </w:rPr>
      </w:pPr>
      <w:r w:rsidRPr="00CC74F1">
        <w:rPr>
          <w:rFonts w:ascii="Arial" w:hAnsi="Arial" w:cs="Arial"/>
        </w:rPr>
        <w:t>7</w:t>
      </w:r>
      <w:r w:rsidR="00D051B9" w:rsidRPr="00CC74F1">
        <w:rPr>
          <w:rFonts w:ascii="Arial" w:hAnsi="Arial" w:cs="Arial"/>
        </w:rPr>
        <w:t>)</w:t>
      </w:r>
      <w:r w:rsidR="00341443">
        <w:rPr>
          <w:rFonts w:ascii="Arial" w:hAnsi="Arial" w:cs="Arial"/>
        </w:rPr>
        <w:t xml:space="preserve"> </w:t>
      </w:r>
      <w:r w:rsidR="002072F9">
        <w:rPr>
          <w:rFonts w:ascii="Arial" w:hAnsi="Arial" w:cs="Arial"/>
        </w:rPr>
        <w:t>Swansea docks being bombed</w:t>
      </w:r>
    </w:p>
    <w:p w14:paraId="6080D3CA" w14:textId="3DCEC987" w:rsidR="00AE3D87" w:rsidRPr="00CC74F1" w:rsidRDefault="00AE3D87" w:rsidP="00434025">
      <w:pPr>
        <w:jc w:val="both"/>
        <w:rPr>
          <w:rFonts w:ascii="Arial" w:hAnsi="Arial" w:cs="Arial"/>
        </w:rPr>
      </w:pPr>
      <w:r w:rsidRPr="00CC74F1">
        <w:rPr>
          <w:rFonts w:ascii="Arial" w:hAnsi="Arial" w:cs="Arial"/>
        </w:rPr>
        <w:t>8</w:t>
      </w:r>
      <w:r w:rsidR="00D051B9" w:rsidRPr="00CC74F1">
        <w:rPr>
          <w:rFonts w:ascii="Arial" w:hAnsi="Arial" w:cs="Arial"/>
        </w:rPr>
        <w:t>)</w:t>
      </w:r>
      <w:r w:rsidR="002072F9">
        <w:rPr>
          <w:rFonts w:ascii="Arial" w:hAnsi="Arial" w:cs="Arial"/>
        </w:rPr>
        <w:t xml:space="preserve"> Radon gas map</w:t>
      </w:r>
    </w:p>
    <w:p w14:paraId="150BA57E" w14:textId="4B622E74" w:rsidR="00D051B9" w:rsidRPr="00CC74F1" w:rsidRDefault="00D051B9" w:rsidP="00434025">
      <w:pPr>
        <w:jc w:val="both"/>
        <w:rPr>
          <w:rFonts w:ascii="Arial" w:hAnsi="Arial" w:cs="Arial"/>
        </w:rPr>
      </w:pPr>
      <w:r w:rsidRPr="00CC74F1">
        <w:rPr>
          <w:rFonts w:ascii="Arial" w:hAnsi="Arial" w:cs="Arial"/>
        </w:rPr>
        <w:t>9)</w:t>
      </w:r>
      <w:r w:rsidR="002072F9">
        <w:rPr>
          <w:rFonts w:ascii="Arial" w:hAnsi="Arial" w:cs="Arial"/>
        </w:rPr>
        <w:t xml:space="preserve"> </w:t>
      </w:r>
      <w:r w:rsidR="00875336">
        <w:rPr>
          <w:rFonts w:ascii="Arial" w:hAnsi="Arial" w:cs="Arial"/>
        </w:rPr>
        <w:t>Sketch of proposed foundation</w:t>
      </w:r>
    </w:p>
    <w:p w14:paraId="37786AF0" w14:textId="77777777" w:rsidR="00AE3D87" w:rsidRDefault="00AE3D87" w:rsidP="00434025">
      <w:pPr>
        <w:jc w:val="both"/>
        <w:rPr>
          <w:rFonts w:ascii="Arial" w:hAnsi="Arial" w:cs="Arial"/>
          <w:b/>
          <w:bCs/>
          <w:sz w:val="28"/>
          <w:szCs w:val="28"/>
        </w:rPr>
      </w:pPr>
    </w:p>
    <w:p w14:paraId="1452CA69" w14:textId="5ECD0F6B" w:rsidR="00870282" w:rsidRDefault="00870282" w:rsidP="00434025">
      <w:pPr>
        <w:jc w:val="both"/>
        <w:rPr>
          <w:rFonts w:ascii="Arial" w:hAnsi="Arial" w:cs="Arial"/>
          <w:b/>
          <w:bCs/>
          <w:sz w:val="28"/>
          <w:szCs w:val="28"/>
        </w:rPr>
      </w:pPr>
    </w:p>
    <w:p w14:paraId="7A17EFC5" w14:textId="77777777" w:rsidR="00870282" w:rsidRDefault="00870282" w:rsidP="00434025">
      <w:pPr>
        <w:jc w:val="both"/>
        <w:rPr>
          <w:rFonts w:ascii="Arial" w:hAnsi="Arial" w:cs="Arial"/>
          <w:b/>
          <w:bCs/>
          <w:sz w:val="28"/>
          <w:szCs w:val="28"/>
        </w:rPr>
      </w:pPr>
    </w:p>
    <w:p w14:paraId="01443E06" w14:textId="77777777" w:rsidR="00870282" w:rsidRDefault="00870282" w:rsidP="00434025">
      <w:pPr>
        <w:jc w:val="both"/>
        <w:rPr>
          <w:rFonts w:ascii="Arial" w:hAnsi="Arial" w:cs="Arial"/>
          <w:b/>
          <w:bCs/>
          <w:sz w:val="28"/>
          <w:szCs w:val="28"/>
        </w:rPr>
      </w:pPr>
    </w:p>
    <w:p w14:paraId="19F72307" w14:textId="7634972D" w:rsidR="00870282" w:rsidRDefault="00870282" w:rsidP="00434025">
      <w:pPr>
        <w:jc w:val="both"/>
        <w:rPr>
          <w:rFonts w:ascii="Arial" w:hAnsi="Arial" w:cs="Arial"/>
          <w:b/>
          <w:bCs/>
          <w:sz w:val="28"/>
          <w:szCs w:val="28"/>
        </w:rPr>
      </w:pPr>
    </w:p>
    <w:p w14:paraId="4E73251C" w14:textId="1DE66068" w:rsidR="00E67810" w:rsidRDefault="00E67810" w:rsidP="00434025">
      <w:pPr>
        <w:jc w:val="both"/>
        <w:rPr>
          <w:rFonts w:ascii="Arial" w:hAnsi="Arial" w:cs="Arial"/>
          <w:b/>
          <w:bCs/>
          <w:sz w:val="28"/>
          <w:szCs w:val="28"/>
        </w:rPr>
      </w:pPr>
    </w:p>
    <w:p w14:paraId="2D2474BF" w14:textId="77777777" w:rsidR="00E67810" w:rsidRDefault="00E67810" w:rsidP="00434025">
      <w:pPr>
        <w:jc w:val="both"/>
        <w:rPr>
          <w:rFonts w:ascii="Arial" w:hAnsi="Arial" w:cs="Arial"/>
          <w:b/>
          <w:bCs/>
          <w:sz w:val="28"/>
          <w:szCs w:val="28"/>
        </w:rPr>
      </w:pPr>
    </w:p>
    <w:p w14:paraId="65045F7E" w14:textId="77777777" w:rsidR="000A1F3E" w:rsidRDefault="000A1F3E" w:rsidP="00434025">
      <w:pPr>
        <w:jc w:val="both"/>
        <w:rPr>
          <w:rFonts w:ascii="Arial" w:hAnsi="Arial" w:cs="Arial"/>
          <w:b/>
          <w:bCs/>
          <w:sz w:val="28"/>
          <w:szCs w:val="28"/>
        </w:rPr>
      </w:pPr>
    </w:p>
    <w:p w14:paraId="209F1898" w14:textId="77777777" w:rsidR="00726D6D" w:rsidRDefault="00726D6D" w:rsidP="00434025">
      <w:pPr>
        <w:jc w:val="both"/>
        <w:rPr>
          <w:rFonts w:ascii="Arial" w:hAnsi="Arial" w:cs="Arial"/>
          <w:b/>
          <w:bCs/>
          <w:sz w:val="28"/>
          <w:szCs w:val="28"/>
        </w:rPr>
      </w:pPr>
    </w:p>
    <w:p w14:paraId="37974801" w14:textId="77777777" w:rsidR="00726D6D" w:rsidRDefault="00726D6D" w:rsidP="00434025">
      <w:pPr>
        <w:jc w:val="both"/>
        <w:rPr>
          <w:rFonts w:ascii="Arial" w:hAnsi="Arial" w:cs="Arial"/>
          <w:b/>
          <w:bCs/>
          <w:sz w:val="28"/>
          <w:szCs w:val="28"/>
        </w:rPr>
      </w:pPr>
    </w:p>
    <w:p w14:paraId="6B809BC4" w14:textId="77777777" w:rsidR="00726D6D" w:rsidRDefault="00726D6D" w:rsidP="00434025">
      <w:pPr>
        <w:jc w:val="both"/>
        <w:rPr>
          <w:rFonts w:ascii="Arial" w:hAnsi="Arial" w:cs="Arial"/>
          <w:b/>
          <w:bCs/>
          <w:sz w:val="28"/>
          <w:szCs w:val="28"/>
        </w:rPr>
      </w:pPr>
    </w:p>
    <w:p w14:paraId="4131F27B" w14:textId="77777777" w:rsidR="00726D6D" w:rsidRDefault="00726D6D" w:rsidP="00434025">
      <w:pPr>
        <w:jc w:val="both"/>
        <w:rPr>
          <w:rFonts w:ascii="Arial" w:hAnsi="Arial" w:cs="Arial"/>
          <w:b/>
          <w:bCs/>
          <w:sz w:val="28"/>
          <w:szCs w:val="28"/>
        </w:rPr>
      </w:pPr>
    </w:p>
    <w:p w14:paraId="35998CAD" w14:textId="77777777" w:rsidR="00726D6D" w:rsidRDefault="00726D6D" w:rsidP="00434025">
      <w:pPr>
        <w:jc w:val="both"/>
        <w:rPr>
          <w:rFonts w:ascii="Arial" w:hAnsi="Arial" w:cs="Arial"/>
          <w:b/>
          <w:bCs/>
          <w:sz w:val="28"/>
          <w:szCs w:val="28"/>
        </w:rPr>
      </w:pPr>
    </w:p>
    <w:p w14:paraId="1CC04BD0" w14:textId="77777777" w:rsidR="00726D6D" w:rsidRDefault="00726D6D" w:rsidP="00434025">
      <w:pPr>
        <w:jc w:val="both"/>
        <w:rPr>
          <w:rFonts w:ascii="Arial" w:hAnsi="Arial" w:cs="Arial"/>
          <w:b/>
          <w:bCs/>
          <w:sz w:val="28"/>
          <w:szCs w:val="28"/>
        </w:rPr>
      </w:pPr>
    </w:p>
    <w:p w14:paraId="00ADE68E" w14:textId="77777777" w:rsidR="00726D6D" w:rsidRDefault="00726D6D" w:rsidP="00434025">
      <w:pPr>
        <w:jc w:val="both"/>
        <w:rPr>
          <w:rFonts w:ascii="Arial" w:hAnsi="Arial" w:cs="Arial"/>
          <w:b/>
          <w:bCs/>
          <w:sz w:val="28"/>
          <w:szCs w:val="28"/>
        </w:rPr>
      </w:pPr>
    </w:p>
    <w:p w14:paraId="0412BE3E" w14:textId="77777777" w:rsidR="00726D6D" w:rsidRDefault="00726D6D" w:rsidP="00434025">
      <w:pPr>
        <w:jc w:val="both"/>
        <w:rPr>
          <w:rFonts w:ascii="Arial" w:hAnsi="Arial" w:cs="Arial"/>
          <w:b/>
          <w:bCs/>
          <w:sz w:val="28"/>
          <w:szCs w:val="28"/>
        </w:rPr>
      </w:pPr>
    </w:p>
    <w:p w14:paraId="0299E025" w14:textId="77777777" w:rsidR="00726D6D" w:rsidRDefault="00726D6D" w:rsidP="00434025">
      <w:pPr>
        <w:jc w:val="both"/>
        <w:rPr>
          <w:rFonts w:ascii="Arial" w:hAnsi="Arial" w:cs="Arial"/>
          <w:b/>
          <w:bCs/>
          <w:sz w:val="28"/>
          <w:szCs w:val="28"/>
        </w:rPr>
      </w:pPr>
    </w:p>
    <w:p w14:paraId="68EDE94C" w14:textId="77777777" w:rsidR="00726D6D" w:rsidRDefault="00726D6D" w:rsidP="00434025">
      <w:pPr>
        <w:jc w:val="both"/>
        <w:rPr>
          <w:rFonts w:ascii="Arial" w:hAnsi="Arial" w:cs="Arial"/>
          <w:b/>
          <w:bCs/>
          <w:sz w:val="28"/>
          <w:szCs w:val="28"/>
        </w:rPr>
      </w:pPr>
    </w:p>
    <w:p w14:paraId="7D67ADC2" w14:textId="77777777" w:rsidR="00875336" w:rsidRDefault="00875336" w:rsidP="00434025">
      <w:pPr>
        <w:jc w:val="both"/>
        <w:rPr>
          <w:rFonts w:ascii="Arial" w:hAnsi="Arial" w:cs="Arial"/>
          <w:b/>
          <w:bCs/>
          <w:sz w:val="28"/>
          <w:szCs w:val="28"/>
        </w:rPr>
      </w:pPr>
    </w:p>
    <w:p w14:paraId="282BE3C6" w14:textId="0CDC6051" w:rsidR="00115591" w:rsidRPr="00044796" w:rsidRDefault="004B2A2D" w:rsidP="00434025">
      <w:pPr>
        <w:jc w:val="both"/>
        <w:rPr>
          <w:rFonts w:ascii="Arial" w:hAnsi="Arial" w:cs="Arial"/>
          <w:b/>
          <w:bCs/>
          <w:sz w:val="28"/>
          <w:szCs w:val="28"/>
        </w:rPr>
      </w:pPr>
      <w:r w:rsidRPr="00044796">
        <w:rPr>
          <w:rFonts w:ascii="Arial" w:hAnsi="Arial" w:cs="Arial"/>
          <w:b/>
          <w:bCs/>
          <w:sz w:val="28"/>
          <w:szCs w:val="28"/>
        </w:rPr>
        <w:lastRenderedPageBreak/>
        <w:t xml:space="preserve">Executive summary </w:t>
      </w:r>
    </w:p>
    <w:p w14:paraId="1D185F00" w14:textId="77777777" w:rsidR="005828E7" w:rsidRDefault="005828E7" w:rsidP="00434025">
      <w:pPr>
        <w:jc w:val="both"/>
        <w:rPr>
          <w:rFonts w:ascii="Arial" w:hAnsi="Arial" w:cs="Arial"/>
          <w:sz w:val="28"/>
          <w:szCs w:val="28"/>
        </w:rPr>
      </w:pPr>
    </w:p>
    <w:p w14:paraId="058F86FD" w14:textId="16F2ABB8" w:rsidR="00BB7BCB" w:rsidRPr="00BB7BCB" w:rsidRDefault="00BB7BCB" w:rsidP="00BB7BCB">
      <w:pPr>
        <w:jc w:val="both"/>
        <w:rPr>
          <w:rFonts w:ascii="Arial" w:hAnsi="Arial" w:cs="Arial"/>
        </w:rPr>
      </w:pPr>
      <w:r w:rsidRPr="00BB7BCB">
        <w:rPr>
          <w:rFonts w:ascii="Arial" w:hAnsi="Arial" w:cs="Arial"/>
        </w:rPr>
        <w:t xml:space="preserve">To </w:t>
      </w:r>
      <w:r w:rsidR="00616F28" w:rsidRPr="00BB7BCB">
        <w:rPr>
          <w:rFonts w:ascii="Arial" w:hAnsi="Arial" w:cs="Arial"/>
        </w:rPr>
        <w:t>summarise,</w:t>
      </w:r>
      <w:r w:rsidR="00616F28">
        <w:rPr>
          <w:rFonts w:ascii="Arial" w:hAnsi="Arial" w:cs="Arial"/>
        </w:rPr>
        <w:t xml:space="preserve"> </w:t>
      </w:r>
      <w:r w:rsidR="0031336F">
        <w:rPr>
          <w:rFonts w:ascii="Arial" w:hAnsi="Arial" w:cs="Arial"/>
        </w:rPr>
        <w:t>the</w:t>
      </w:r>
      <w:r w:rsidR="00CD0AB5">
        <w:rPr>
          <w:rFonts w:ascii="Arial" w:hAnsi="Arial" w:cs="Arial"/>
        </w:rPr>
        <w:t xml:space="preserve"> proposed</w:t>
      </w:r>
      <w:r w:rsidR="00616F28">
        <w:rPr>
          <w:rFonts w:ascii="Arial" w:hAnsi="Arial" w:cs="Arial"/>
        </w:rPr>
        <w:t xml:space="preserve"> build is for a 300 square meter building with two storeys to house a </w:t>
      </w:r>
      <w:r w:rsidR="00D1631D">
        <w:rPr>
          <w:rFonts w:ascii="Arial" w:hAnsi="Arial" w:cs="Arial"/>
        </w:rPr>
        <w:t>restaurant</w:t>
      </w:r>
      <w:r w:rsidR="00911854">
        <w:rPr>
          <w:rFonts w:ascii="Arial" w:hAnsi="Arial" w:cs="Arial"/>
        </w:rPr>
        <w:t>, café bar, ice cream parlour, kitchen</w:t>
      </w:r>
      <w:r w:rsidR="00DB4072">
        <w:rPr>
          <w:rFonts w:ascii="Arial" w:hAnsi="Arial" w:cs="Arial"/>
        </w:rPr>
        <w:t xml:space="preserve"> food stores and a </w:t>
      </w:r>
      <w:r w:rsidR="0031336F">
        <w:rPr>
          <w:rFonts w:ascii="Arial" w:hAnsi="Arial" w:cs="Arial"/>
        </w:rPr>
        <w:t>self-contained</w:t>
      </w:r>
      <w:r w:rsidR="00DB4072">
        <w:rPr>
          <w:rFonts w:ascii="Arial" w:hAnsi="Arial" w:cs="Arial"/>
        </w:rPr>
        <w:t xml:space="preserve"> apartment</w:t>
      </w:r>
      <w:r w:rsidR="0031336F">
        <w:rPr>
          <w:rFonts w:ascii="Arial" w:hAnsi="Arial" w:cs="Arial"/>
        </w:rPr>
        <w:t>.</w:t>
      </w:r>
      <w:r w:rsidR="00CD0AB5">
        <w:rPr>
          <w:rFonts w:ascii="Arial" w:hAnsi="Arial" w:cs="Arial"/>
        </w:rPr>
        <w:t xml:space="preserve"> </w:t>
      </w:r>
      <w:r w:rsidR="0031336F">
        <w:rPr>
          <w:rFonts w:ascii="Arial" w:hAnsi="Arial" w:cs="Arial"/>
        </w:rPr>
        <w:t>T</w:t>
      </w:r>
      <w:r w:rsidRPr="00BB7BCB">
        <w:rPr>
          <w:rFonts w:ascii="Arial" w:hAnsi="Arial" w:cs="Arial"/>
        </w:rPr>
        <w:t>he plot is currently used for two car parks and is owned partly by Swansea civic centre and the Marriott hotel. It was previously used for manufacture and storage and road and rail access; this was all demolished over time. The proposed site has a high possibility of contaminants from its heavy involvement in the import export</w:t>
      </w:r>
      <w:r w:rsidR="003014C3">
        <w:rPr>
          <w:rFonts w:ascii="Arial" w:hAnsi="Arial" w:cs="Arial"/>
        </w:rPr>
        <w:t xml:space="preserve"> and industrial </w:t>
      </w:r>
      <w:r w:rsidRPr="00BB7BCB">
        <w:rPr>
          <w:rFonts w:ascii="Arial" w:hAnsi="Arial" w:cs="Arial"/>
        </w:rPr>
        <w:t>era of the docks mainly coal and metals. The desk top study shows the core hole shows the ground is made up and what it made up from, up to a depth of thirty meters. 0 to 2.10 is made ground, 2.10 to 7.30 is coarse sand, gravel, and large boulders, 7.30 to 7.75 is peat, 7.75 to 24.00 is very coarse sand, gravel, and large boulders, 24.00 to 25.50 is laminated silty clay, 25.50 to 26.75 very large boulders, 26.75 to 27.5 is moderately to highly weathered grey mud, 27 to 28.50 is large boulders and gravel and 28.5 to 30.00 moderately to highly weathered grey mudstone. The core hole shows that a pile foundation is best suited for this site</w:t>
      </w:r>
      <w:r w:rsidR="00D1631D">
        <w:rPr>
          <w:rFonts w:ascii="Arial" w:hAnsi="Arial" w:cs="Arial"/>
        </w:rPr>
        <w:t xml:space="preserve"> as </w:t>
      </w:r>
      <w:r w:rsidR="00B95643">
        <w:rPr>
          <w:rFonts w:ascii="Arial" w:hAnsi="Arial" w:cs="Arial"/>
        </w:rPr>
        <w:t>she</w:t>
      </w:r>
      <w:r w:rsidR="00966F1B">
        <w:rPr>
          <w:rFonts w:ascii="Arial" w:hAnsi="Arial" w:cs="Arial"/>
        </w:rPr>
        <w:t xml:space="preserve">ar failure of the foundation is a high risk. </w:t>
      </w:r>
      <w:r w:rsidRPr="00BB7BCB">
        <w:rPr>
          <w:rFonts w:ascii="Arial" w:hAnsi="Arial" w:cs="Arial"/>
        </w:rPr>
        <w:t xml:space="preserve">The next step would be to have a geotechnical surveyor to </w:t>
      </w:r>
      <w:r w:rsidR="00AB6174">
        <w:rPr>
          <w:rFonts w:ascii="Arial" w:hAnsi="Arial" w:cs="Arial"/>
        </w:rPr>
        <w:t>survey</w:t>
      </w:r>
      <w:r w:rsidRPr="00BB7BCB">
        <w:rPr>
          <w:rFonts w:ascii="Arial" w:hAnsi="Arial" w:cs="Arial"/>
        </w:rPr>
        <w:t xml:space="preserve"> the</w:t>
      </w:r>
      <w:r w:rsidR="00AB6174">
        <w:rPr>
          <w:rFonts w:ascii="Arial" w:hAnsi="Arial" w:cs="Arial"/>
        </w:rPr>
        <w:t xml:space="preserve"> site</w:t>
      </w:r>
      <w:r w:rsidRPr="00BB7BCB">
        <w:rPr>
          <w:rFonts w:ascii="Arial" w:hAnsi="Arial" w:cs="Arial"/>
        </w:rPr>
        <w:t xml:space="preserve">, so that a more accurate assessment can be </w:t>
      </w:r>
      <w:r w:rsidR="004B00A3">
        <w:rPr>
          <w:rFonts w:ascii="Arial" w:hAnsi="Arial" w:cs="Arial"/>
        </w:rPr>
        <w:t>made.</w:t>
      </w:r>
    </w:p>
    <w:p w14:paraId="5934FBB9" w14:textId="77777777" w:rsidR="00EF65B8" w:rsidRDefault="00EF65B8" w:rsidP="00434025">
      <w:pPr>
        <w:jc w:val="both"/>
        <w:rPr>
          <w:rFonts w:ascii="Arial" w:hAnsi="Arial" w:cs="Arial"/>
        </w:rPr>
      </w:pPr>
    </w:p>
    <w:p w14:paraId="6CE7A81F" w14:textId="77777777" w:rsidR="00EF65B8" w:rsidRPr="005828E7" w:rsidRDefault="00EF65B8" w:rsidP="00434025">
      <w:pPr>
        <w:jc w:val="both"/>
        <w:rPr>
          <w:rFonts w:ascii="Arial" w:hAnsi="Arial" w:cs="Arial"/>
        </w:rPr>
      </w:pPr>
    </w:p>
    <w:p w14:paraId="5F60B0EF" w14:textId="50B1B2CD" w:rsidR="00044796" w:rsidRDefault="00044796" w:rsidP="00434025">
      <w:pPr>
        <w:jc w:val="both"/>
        <w:rPr>
          <w:rFonts w:ascii="Arial" w:hAnsi="Arial" w:cs="Arial"/>
          <w:b/>
          <w:bCs/>
          <w:sz w:val="28"/>
          <w:szCs w:val="28"/>
        </w:rPr>
      </w:pPr>
      <w:r w:rsidRPr="00D86E1C">
        <w:rPr>
          <w:rFonts w:ascii="Arial" w:hAnsi="Arial" w:cs="Arial"/>
          <w:b/>
          <w:bCs/>
          <w:sz w:val="28"/>
          <w:szCs w:val="28"/>
        </w:rPr>
        <w:t>Introduction</w:t>
      </w:r>
    </w:p>
    <w:p w14:paraId="5109D3BD" w14:textId="010CE988" w:rsidR="00435A5D" w:rsidRDefault="00435A5D" w:rsidP="00434025">
      <w:pPr>
        <w:jc w:val="both"/>
        <w:rPr>
          <w:rFonts w:ascii="Arial" w:hAnsi="Arial" w:cs="Arial"/>
          <w:b/>
          <w:bCs/>
          <w:sz w:val="28"/>
          <w:szCs w:val="28"/>
        </w:rPr>
      </w:pPr>
    </w:p>
    <w:p w14:paraId="731DF461" w14:textId="342FF5A9" w:rsidR="00D86E1C" w:rsidRDefault="00435A5D" w:rsidP="00434025">
      <w:pPr>
        <w:jc w:val="both"/>
        <w:rPr>
          <w:rFonts w:ascii="Arial" w:hAnsi="Arial" w:cs="Arial"/>
          <w:b/>
          <w:bCs/>
          <w:sz w:val="28"/>
          <w:szCs w:val="28"/>
        </w:rPr>
      </w:pPr>
      <w:r w:rsidRPr="00435A5D">
        <w:rPr>
          <w:rFonts w:ascii="Arial" w:hAnsi="Arial" w:cs="Arial"/>
        </w:rPr>
        <w:t xml:space="preserve">The purpose of this preliminary desk top study is </w:t>
      </w:r>
      <w:r w:rsidR="0036371A">
        <w:rPr>
          <w:rFonts w:ascii="Arial" w:hAnsi="Arial" w:cs="Arial"/>
        </w:rPr>
        <w:t xml:space="preserve">to identify all the </w:t>
      </w:r>
      <w:r w:rsidR="00325CBD">
        <w:rPr>
          <w:rFonts w:ascii="Arial" w:hAnsi="Arial" w:cs="Arial"/>
        </w:rPr>
        <w:t>potential risks</w:t>
      </w:r>
      <w:r w:rsidR="00FA1B2C">
        <w:rPr>
          <w:rFonts w:ascii="Arial" w:hAnsi="Arial" w:cs="Arial"/>
        </w:rPr>
        <w:t>, history of area</w:t>
      </w:r>
      <w:r w:rsidR="00325CBD">
        <w:rPr>
          <w:rFonts w:ascii="Arial" w:hAnsi="Arial" w:cs="Arial"/>
        </w:rPr>
        <w:t xml:space="preserve"> and best methods of approach</w:t>
      </w:r>
      <w:r w:rsidR="0085348A">
        <w:rPr>
          <w:rFonts w:ascii="Arial" w:hAnsi="Arial" w:cs="Arial"/>
        </w:rPr>
        <w:t>, to see if this site is suitable to build a commercial buildin</w:t>
      </w:r>
      <w:r w:rsidR="00A142C8">
        <w:rPr>
          <w:rFonts w:ascii="Arial" w:hAnsi="Arial" w:cs="Arial"/>
        </w:rPr>
        <w:t>g</w:t>
      </w:r>
      <w:r w:rsidR="00162369">
        <w:rPr>
          <w:rFonts w:ascii="Arial" w:hAnsi="Arial" w:cs="Arial"/>
        </w:rPr>
        <w:t xml:space="preserve"> including foundation recommendation</w:t>
      </w:r>
      <w:r w:rsidR="00A142C8">
        <w:rPr>
          <w:rFonts w:ascii="Arial" w:hAnsi="Arial" w:cs="Arial"/>
        </w:rPr>
        <w:t>. I will highlight what is</w:t>
      </w:r>
      <w:r w:rsidR="008902A0">
        <w:rPr>
          <w:rFonts w:ascii="Arial" w:hAnsi="Arial" w:cs="Arial"/>
        </w:rPr>
        <w:t xml:space="preserve"> </w:t>
      </w:r>
      <w:r w:rsidR="0042762A">
        <w:rPr>
          <w:rFonts w:ascii="Arial" w:hAnsi="Arial" w:cs="Arial"/>
        </w:rPr>
        <w:t>most important</w:t>
      </w:r>
      <w:r w:rsidR="00A142C8">
        <w:rPr>
          <w:rFonts w:ascii="Arial" w:hAnsi="Arial" w:cs="Arial"/>
        </w:rPr>
        <w:t xml:space="preserve"> for the geo</w:t>
      </w:r>
      <w:r w:rsidR="008902A0">
        <w:rPr>
          <w:rFonts w:ascii="Arial" w:hAnsi="Arial" w:cs="Arial"/>
        </w:rPr>
        <w:t>technical contractor to look at</w:t>
      </w:r>
      <w:r w:rsidR="003035EA">
        <w:rPr>
          <w:rFonts w:ascii="Arial" w:hAnsi="Arial" w:cs="Arial"/>
        </w:rPr>
        <w:t xml:space="preserve"> in more detail. </w:t>
      </w:r>
    </w:p>
    <w:p w14:paraId="16E930B1" w14:textId="0AFDC594" w:rsidR="00D86E1C" w:rsidRDefault="00D86E1C" w:rsidP="00434025">
      <w:pPr>
        <w:jc w:val="both"/>
        <w:rPr>
          <w:rFonts w:ascii="Arial" w:hAnsi="Arial" w:cs="Arial"/>
          <w:b/>
          <w:bCs/>
          <w:sz w:val="28"/>
          <w:szCs w:val="28"/>
        </w:rPr>
      </w:pPr>
    </w:p>
    <w:p w14:paraId="541876FA" w14:textId="4ED52B5C" w:rsidR="00222C4A" w:rsidRDefault="00B543A9" w:rsidP="00434025">
      <w:pPr>
        <w:jc w:val="both"/>
        <w:rPr>
          <w:rFonts w:ascii="Arial" w:hAnsi="Arial" w:cs="Arial"/>
          <w:b/>
          <w:bCs/>
          <w:sz w:val="28"/>
          <w:szCs w:val="28"/>
        </w:rPr>
      </w:pPr>
      <w:r>
        <w:rPr>
          <w:rFonts w:ascii="Arial" w:hAnsi="Arial" w:cs="Arial"/>
          <w:b/>
          <w:bCs/>
          <w:sz w:val="28"/>
          <w:szCs w:val="28"/>
        </w:rPr>
        <w:t>Site details</w:t>
      </w:r>
    </w:p>
    <w:p w14:paraId="7C7DF7C4" w14:textId="2A522D53" w:rsidR="00BA6896" w:rsidRDefault="00BA6896" w:rsidP="00BA6896">
      <w:pPr>
        <w:jc w:val="both"/>
        <w:rPr>
          <w:rStyle w:val="Hyperlink"/>
          <w:rFonts w:ascii="Arial" w:hAnsi="Arial" w:cs="Arial"/>
          <w:color w:val="auto"/>
          <w:sz w:val="24"/>
          <w:szCs w:val="24"/>
          <w:u w:val="none"/>
        </w:rPr>
      </w:pPr>
      <w:r w:rsidRPr="003B50C4">
        <w:rPr>
          <w:rFonts w:ascii="Arial" w:hAnsi="Arial" w:cs="Arial"/>
          <w:sz w:val="24"/>
          <w:szCs w:val="24"/>
          <w:u w:val="single"/>
        </w:rPr>
        <w:t>Location</w:t>
      </w:r>
      <w:r w:rsidRPr="003B50C4">
        <w:rPr>
          <w:rFonts w:ascii="Arial" w:hAnsi="Arial" w:cs="Arial"/>
        </w:rPr>
        <w:t xml:space="preserve"> </w:t>
      </w:r>
      <w:r w:rsidR="00280B47">
        <w:rPr>
          <w:rFonts w:ascii="Arial" w:hAnsi="Arial" w:cs="Arial"/>
          <w:sz w:val="24"/>
          <w:szCs w:val="24"/>
        </w:rPr>
        <w:t>–</w:t>
      </w:r>
      <w:r>
        <w:rPr>
          <w:rFonts w:ascii="Arial" w:hAnsi="Arial" w:cs="Arial"/>
          <w:sz w:val="24"/>
          <w:szCs w:val="24"/>
        </w:rPr>
        <w:t xml:space="preserve"> </w:t>
      </w:r>
      <w:r w:rsidR="00280B47">
        <w:rPr>
          <w:rFonts w:ascii="Arial" w:hAnsi="Arial" w:cs="Arial"/>
          <w:sz w:val="24"/>
          <w:szCs w:val="24"/>
        </w:rPr>
        <w:t xml:space="preserve">The site </w:t>
      </w:r>
      <w:r>
        <w:rPr>
          <w:rFonts w:ascii="Arial" w:hAnsi="Arial" w:cs="Arial"/>
          <w:sz w:val="24"/>
          <w:szCs w:val="24"/>
        </w:rPr>
        <w:t>post code</w:t>
      </w:r>
      <w:r w:rsidRPr="007366D9">
        <w:rPr>
          <w:rFonts w:ascii="Arial" w:hAnsi="Arial" w:cs="Arial"/>
          <w:sz w:val="24"/>
          <w:szCs w:val="24"/>
        </w:rPr>
        <w:t xml:space="preserve"> </w:t>
      </w:r>
      <w:r w:rsidR="00280B47">
        <w:rPr>
          <w:rFonts w:ascii="Arial" w:hAnsi="Arial" w:cs="Arial"/>
          <w:sz w:val="24"/>
          <w:szCs w:val="24"/>
        </w:rPr>
        <w:t xml:space="preserve">is </w:t>
      </w:r>
      <w:r w:rsidRPr="007366D9">
        <w:rPr>
          <w:rFonts w:ascii="Arial" w:hAnsi="Arial" w:cs="Arial"/>
          <w:sz w:val="24"/>
          <w:szCs w:val="24"/>
        </w:rPr>
        <w:t>SA1 1PG</w:t>
      </w:r>
      <w:r w:rsidR="00280B47">
        <w:rPr>
          <w:rFonts w:ascii="Arial" w:hAnsi="Arial" w:cs="Arial"/>
          <w:sz w:val="24"/>
          <w:szCs w:val="24"/>
        </w:rPr>
        <w:t xml:space="preserve"> and the</w:t>
      </w:r>
      <w:r>
        <w:rPr>
          <w:rFonts w:ascii="Arial" w:hAnsi="Arial" w:cs="Arial"/>
          <w:sz w:val="24"/>
          <w:szCs w:val="24"/>
        </w:rPr>
        <w:t xml:space="preserve"> </w:t>
      </w:r>
      <w:r w:rsidRPr="006E36EC">
        <w:rPr>
          <w:rFonts w:ascii="Arial" w:hAnsi="Arial" w:cs="Arial"/>
          <w:sz w:val="24"/>
          <w:szCs w:val="24"/>
        </w:rPr>
        <w:t>grid reference</w:t>
      </w:r>
      <w:r w:rsidR="00280B47">
        <w:rPr>
          <w:rFonts w:ascii="Arial" w:hAnsi="Arial" w:cs="Arial"/>
          <w:sz w:val="24"/>
          <w:szCs w:val="24"/>
        </w:rPr>
        <w:t xml:space="preserve"> is</w:t>
      </w:r>
      <w:r w:rsidRPr="00D3244B">
        <w:rPr>
          <w:rFonts w:ascii="Arial" w:hAnsi="Arial" w:cs="Arial"/>
          <w:sz w:val="24"/>
          <w:szCs w:val="24"/>
        </w:rPr>
        <w:t xml:space="preserve"> latitude 51.613233 Longitude</w:t>
      </w:r>
      <w:r>
        <w:rPr>
          <w:rFonts w:ascii="Arial" w:hAnsi="Arial" w:cs="Arial"/>
          <w:sz w:val="24"/>
          <w:szCs w:val="24"/>
        </w:rPr>
        <w:t xml:space="preserve"> -</w:t>
      </w:r>
      <w:r w:rsidRPr="00D3244B">
        <w:rPr>
          <w:rFonts w:ascii="Arial" w:hAnsi="Arial" w:cs="Arial"/>
          <w:sz w:val="24"/>
          <w:szCs w:val="24"/>
        </w:rPr>
        <w:t>3.9453430</w:t>
      </w:r>
      <w:r>
        <w:rPr>
          <w:rFonts w:ascii="Arial" w:hAnsi="Arial" w:cs="Arial"/>
          <w:sz w:val="24"/>
          <w:szCs w:val="24"/>
        </w:rPr>
        <w:t>.</w:t>
      </w:r>
      <w:r w:rsidR="004B5606">
        <w:rPr>
          <w:rFonts w:ascii="Arial" w:hAnsi="Arial" w:cs="Arial"/>
          <w:sz w:val="24"/>
          <w:szCs w:val="24"/>
        </w:rPr>
        <w:t xml:space="preserve"> </w:t>
      </w:r>
      <w:proofErr w:type="gramStart"/>
      <w:r w:rsidR="004B5606">
        <w:rPr>
          <w:rFonts w:ascii="Arial" w:hAnsi="Arial" w:cs="Arial"/>
          <w:sz w:val="24"/>
          <w:szCs w:val="24"/>
        </w:rPr>
        <w:t>(</w:t>
      </w:r>
      <w:proofErr w:type="gramEnd"/>
      <w:r w:rsidR="00E91B21">
        <w:rPr>
          <w:rFonts w:ascii="Arial" w:hAnsi="Arial" w:cs="Arial"/>
          <w:sz w:val="24"/>
          <w:szCs w:val="24"/>
        </w:rPr>
        <w:t>Google</w:t>
      </w:r>
      <w:r w:rsidR="004B5606">
        <w:rPr>
          <w:rFonts w:ascii="Arial" w:hAnsi="Arial" w:cs="Arial"/>
          <w:sz w:val="24"/>
          <w:szCs w:val="24"/>
        </w:rPr>
        <w:t xml:space="preserve"> maps,</w:t>
      </w:r>
      <w:r w:rsidR="004B5606" w:rsidRPr="008A1EF4">
        <w:rPr>
          <w:rFonts w:ascii="Arial" w:hAnsi="Arial" w:cs="Arial"/>
          <w:sz w:val="24"/>
          <w:szCs w:val="24"/>
        </w:rPr>
        <w:t>2022)</w:t>
      </w:r>
      <w:r w:rsidR="009D6AE0" w:rsidRPr="008A1EF4">
        <w:rPr>
          <w:rStyle w:val="Hyperlink"/>
          <w:rFonts w:ascii="Arial" w:hAnsi="Arial" w:cs="Arial"/>
          <w:color w:val="auto"/>
          <w:sz w:val="24"/>
          <w:szCs w:val="24"/>
          <w:u w:val="none"/>
        </w:rPr>
        <w:t xml:space="preserve">. </w:t>
      </w:r>
      <w:bookmarkStart w:id="0" w:name="_Hlk90453679"/>
      <w:r w:rsidR="009D6AE0" w:rsidRPr="008A1EF4">
        <w:rPr>
          <w:rStyle w:val="Hyperlink"/>
          <w:rFonts w:ascii="Arial" w:hAnsi="Arial" w:cs="Arial"/>
          <w:color w:val="auto"/>
          <w:sz w:val="24"/>
          <w:szCs w:val="24"/>
          <w:u w:val="none"/>
        </w:rPr>
        <w:t>(</w:t>
      </w:r>
      <w:r w:rsidR="00421F0A" w:rsidRPr="008A1EF4">
        <w:rPr>
          <w:rStyle w:val="Hyperlink"/>
          <w:rFonts w:ascii="Arial" w:hAnsi="Arial" w:cs="Arial"/>
          <w:color w:val="auto"/>
          <w:sz w:val="24"/>
          <w:szCs w:val="24"/>
          <w:u w:val="none"/>
        </w:rPr>
        <w:t>Illustration</w:t>
      </w:r>
      <w:r w:rsidR="008F0562" w:rsidRPr="008A1EF4">
        <w:rPr>
          <w:rStyle w:val="Hyperlink"/>
          <w:rFonts w:ascii="Arial" w:hAnsi="Arial" w:cs="Arial"/>
          <w:color w:val="auto"/>
          <w:sz w:val="24"/>
          <w:szCs w:val="24"/>
          <w:u w:val="none"/>
        </w:rPr>
        <w:t xml:space="preserve"> 1).</w:t>
      </w:r>
      <w:r w:rsidR="00D7163C" w:rsidRPr="008A1EF4">
        <w:rPr>
          <w:rStyle w:val="Hyperlink"/>
          <w:rFonts w:ascii="Arial" w:hAnsi="Arial" w:cs="Arial"/>
          <w:color w:val="auto"/>
          <w:sz w:val="24"/>
          <w:szCs w:val="24"/>
          <w:u w:val="none"/>
        </w:rPr>
        <w:t xml:space="preserve"> </w:t>
      </w:r>
      <w:r w:rsidR="00AD6C2C" w:rsidRPr="008A1EF4">
        <w:rPr>
          <w:rStyle w:val="Hyperlink"/>
          <w:rFonts w:ascii="Arial" w:hAnsi="Arial" w:cs="Arial"/>
          <w:color w:val="auto"/>
          <w:sz w:val="24"/>
          <w:szCs w:val="24"/>
          <w:u w:val="none"/>
        </w:rPr>
        <w:t>The site is made up of two car parks</w:t>
      </w:r>
      <w:r w:rsidR="00736FE4" w:rsidRPr="008A1EF4">
        <w:rPr>
          <w:rStyle w:val="Hyperlink"/>
          <w:rFonts w:ascii="Arial" w:hAnsi="Arial" w:cs="Arial"/>
          <w:color w:val="auto"/>
          <w:sz w:val="24"/>
          <w:szCs w:val="24"/>
          <w:u w:val="none"/>
        </w:rPr>
        <w:t xml:space="preserve"> separated by </w:t>
      </w:r>
      <w:r w:rsidR="00FF595F" w:rsidRPr="008A1EF4">
        <w:rPr>
          <w:rStyle w:val="Hyperlink"/>
          <w:rFonts w:ascii="Arial" w:hAnsi="Arial" w:cs="Arial"/>
          <w:color w:val="auto"/>
          <w:sz w:val="24"/>
          <w:szCs w:val="24"/>
          <w:u w:val="none"/>
        </w:rPr>
        <w:t>an</w:t>
      </w:r>
      <w:r w:rsidR="00736FE4" w:rsidRPr="008A1EF4">
        <w:rPr>
          <w:rStyle w:val="Hyperlink"/>
          <w:rFonts w:ascii="Arial" w:hAnsi="Arial" w:cs="Arial"/>
          <w:color w:val="auto"/>
          <w:sz w:val="24"/>
          <w:szCs w:val="24"/>
          <w:u w:val="none"/>
        </w:rPr>
        <w:t xml:space="preserve"> area of </w:t>
      </w:r>
      <w:r w:rsidR="00DE34E2" w:rsidRPr="008A1EF4">
        <w:rPr>
          <w:rStyle w:val="Hyperlink"/>
          <w:rFonts w:ascii="Arial" w:hAnsi="Arial" w:cs="Arial"/>
          <w:color w:val="auto"/>
          <w:sz w:val="24"/>
          <w:szCs w:val="24"/>
          <w:u w:val="none"/>
        </w:rPr>
        <w:t>landscaped land (</w:t>
      </w:r>
      <w:r w:rsidR="00063FBC" w:rsidRPr="008A1EF4">
        <w:rPr>
          <w:rStyle w:val="Hyperlink"/>
          <w:rFonts w:ascii="Arial" w:hAnsi="Arial" w:cs="Arial"/>
          <w:color w:val="auto"/>
          <w:sz w:val="24"/>
          <w:szCs w:val="24"/>
          <w:u w:val="none"/>
        </w:rPr>
        <w:t xml:space="preserve">illustration </w:t>
      </w:r>
      <w:r w:rsidR="00DE34E2" w:rsidRPr="008A1EF4">
        <w:rPr>
          <w:rStyle w:val="Hyperlink"/>
          <w:rFonts w:ascii="Arial" w:hAnsi="Arial" w:cs="Arial"/>
          <w:color w:val="auto"/>
          <w:sz w:val="24"/>
          <w:szCs w:val="24"/>
          <w:u w:val="none"/>
        </w:rPr>
        <w:t>2)</w:t>
      </w:r>
    </w:p>
    <w:p w14:paraId="133AC983" w14:textId="73E82069" w:rsidR="00FB1356" w:rsidRDefault="00FB1356" w:rsidP="00BA6896">
      <w:pPr>
        <w:jc w:val="both"/>
        <w:rPr>
          <w:rStyle w:val="Hyperlink"/>
          <w:rFonts w:ascii="Arial" w:hAnsi="Arial" w:cs="Arial"/>
          <w:color w:val="auto"/>
          <w:sz w:val="24"/>
          <w:szCs w:val="24"/>
          <w:u w:val="none"/>
        </w:rPr>
      </w:pPr>
    </w:p>
    <w:bookmarkEnd w:id="0"/>
    <w:p w14:paraId="3D9BC480" w14:textId="026EA11B" w:rsidR="00421F0A" w:rsidRPr="00421F0A" w:rsidRDefault="00BA6896" w:rsidP="00421F0A">
      <w:pPr>
        <w:jc w:val="both"/>
        <w:rPr>
          <w:rFonts w:ascii="Arial" w:hAnsi="Arial" w:cs="Arial"/>
          <w:sz w:val="24"/>
          <w:szCs w:val="24"/>
        </w:rPr>
      </w:pPr>
      <w:r w:rsidRPr="003B50C4">
        <w:rPr>
          <w:rFonts w:ascii="Arial" w:hAnsi="Arial" w:cs="Arial"/>
          <w:sz w:val="24"/>
          <w:szCs w:val="24"/>
          <w:u w:val="single"/>
        </w:rPr>
        <w:t>Access</w:t>
      </w:r>
      <w:r>
        <w:rPr>
          <w:rFonts w:ascii="Arial" w:hAnsi="Arial" w:cs="Arial"/>
          <w:sz w:val="24"/>
          <w:szCs w:val="24"/>
        </w:rPr>
        <w:t xml:space="preserve"> – The site can be accessed</w:t>
      </w:r>
      <w:r w:rsidR="00063FBC">
        <w:rPr>
          <w:rFonts w:ascii="Arial" w:hAnsi="Arial" w:cs="Arial"/>
          <w:sz w:val="24"/>
          <w:szCs w:val="24"/>
        </w:rPr>
        <w:t xml:space="preserve"> by car or on foot,</w:t>
      </w:r>
      <w:r>
        <w:rPr>
          <w:rFonts w:ascii="Arial" w:hAnsi="Arial" w:cs="Arial"/>
          <w:sz w:val="24"/>
          <w:szCs w:val="24"/>
        </w:rPr>
        <w:t xml:space="preserve"> from the Marriott hotel car park </w:t>
      </w:r>
      <w:r w:rsidRPr="008A1EF4">
        <w:rPr>
          <w:rFonts w:ascii="Arial" w:hAnsi="Arial" w:cs="Arial"/>
          <w:sz w:val="24"/>
          <w:szCs w:val="24"/>
        </w:rPr>
        <w:t xml:space="preserve">or the civic centre car park as illustrated on  </w:t>
      </w:r>
      <w:hyperlink r:id="rId7" w:history="1">
        <w:r w:rsidRPr="008A1EF4">
          <w:rPr>
            <w:rStyle w:val="Hyperlink"/>
            <w:rFonts w:ascii="Arial" w:hAnsi="Arial" w:cs="Arial"/>
            <w:sz w:val="24"/>
            <w:szCs w:val="24"/>
          </w:rPr>
          <w:t>Oystermouth Rd - Google Maps</w:t>
        </w:r>
      </w:hyperlink>
      <w:r w:rsidRPr="008A1EF4">
        <w:rPr>
          <w:rFonts w:ascii="Arial" w:hAnsi="Arial" w:cs="Arial"/>
          <w:sz w:val="24"/>
          <w:szCs w:val="24"/>
        </w:rPr>
        <w:t xml:space="preserve"> (2021)</w:t>
      </w:r>
      <w:r w:rsidR="00421F0A" w:rsidRPr="008A1EF4">
        <w:rPr>
          <w:rFonts w:ascii="Arial" w:hAnsi="Arial" w:cs="Arial"/>
          <w:sz w:val="24"/>
          <w:szCs w:val="24"/>
        </w:rPr>
        <w:t>. (Illustration 1).</w:t>
      </w:r>
    </w:p>
    <w:p w14:paraId="7C9981E3" w14:textId="2A06D9F4" w:rsidR="00BA6896" w:rsidRPr="000A1F3E" w:rsidRDefault="00BA6896" w:rsidP="00BA6896">
      <w:pPr>
        <w:jc w:val="both"/>
        <w:rPr>
          <w:rFonts w:ascii="Arial" w:hAnsi="Arial" w:cs="Arial"/>
          <w:color w:val="FF0000"/>
          <w:sz w:val="24"/>
          <w:szCs w:val="24"/>
        </w:rPr>
      </w:pPr>
      <w:r w:rsidRPr="00F97C20">
        <w:rPr>
          <w:rFonts w:ascii="Arial" w:hAnsi="Arial" w:cs="Arial"/>
          <w:sz w:val="24"/>
          <w:szCs w:val="24"/>
          <w:u w:val="single"/>
        </w:rPr>
        <w:t xml:space="preserve">present/proposed </w:t>
      </w:r>
      <w:r w:rsidRPr="008A1EF4">
        <w:rPr>
          <w:rFonts w:ascii="Arial" w:hAnsi="Arial" w:cs="Arial"/>
          <w:sz w:val="24"/>
          <w:szCs w:val="24"/>
          <w:u w:val="single"/>
        </w:rPr>
        <w:t>land use</w:t>
      </w:r>
      <w:r w:rsidRPr="008A1EF4">
        <w:rPr>
          <w:rFonts w:ascii="Arial" w:hAnsi="Arial" w:cs="Arial"/>
          <w:sz w:val="24"/>
          <w:szCs w:val="24"/>
        </w:rPr>
        <w:t xml:space="preserve"> -The plot is currently being used, as car parks by the civic centre and the Marriott hotel, as well as access from Dunvant place to the cycle path on the shoreline as shown on google maps </w:t>
      </w:r>
      <w:hyperlink r:id="rId8" w:history="1">
        <w:r w:rsidRPr="008A1EF4">
          <w:rPr>
            <w:rStyle w:val="Hyperlink"/>
            <w:rFonts w:ascii="Arial" w:hAnsi="Arial" w:cs="Arial"/>
            <w:sz w:val="24"/>
            <w:szCs w:val="24"/>
            <w:u w:val="none"/>
          </w:rPr>
          <w:t>Oystermouth Rd - Google Maps</w:t>
        </w:r>
      </w:hyperlink>
      <w:r w:rsidRPr="008A1EF4">
        <w:rPr>
          <w:rFonts w:ascii="Arial" w:hAnsi="Arial" w:cs="Arial"/>
          <w:sz w:val="24"/>
          <w:szCs w:val="24"/>
        </w:rPr>
        <w:t xml:space="preserve">(2021). </w:t>
      </w:r>
      <w:r w:rsidR="00375170" w:rsidRPr="008A1EF4">
        <w:rPr>
          <w:rFonts w:ascii="Arial" w:hAnsi="Arial" w:cs="Arial"/>
          <w:sz w:val="24"/>
          <w:szCs w:val="24"/>
        </w:rPr>
        <w:t>(</w:t>
      </w:r>
      <w:r w:rsidR="00EF0EB8" w:rsidRPr="008A1EF4">
        <w:rPr>
          <w:rFonts w:ascii="Arial" w:hAnsi="Arial" w:cs="Arial"/>
          <w:sz w:val="24"/>
          <w:szCs w:val="24"/>
        </w:rPr>
        <w:t>Illustration</w:t>
      </w:r>
      <w:r w:rsidR="00375170" w:rsidRPr="008A1EF4">
        <w:rPr>
          <w:rFonts w:ascii="Arial" w:hAnsi="Arial" w:cs="Arial"/>
          <w:sz w:val="24"/>
          <w:szCs w:val="24"/>
        </w:rPr>
        <w:t xml:space="preserve"> 1) </w:t>
      </w:r>
      <w:r w:rsidRPr="008A1EF4">
        <w:rPr>
          <w:rFonts w:ascii="Arial" w:hAnsi="Arial" w:cs="Arial"/>
          <w:sz w:val="24"/>
          <w:szCs w:val="24"/>
        </w:rPr>
        <w:t>The proposed land use is to build an ice cream shop</w:t>
      </w:r>
      <w:r w:rsidR="00A43946" w:rsidRPr="008A1EF4">
        <w:rPr>
          <w:rFonts w:ascii="Arial" w:hAnsi="Arial" w:cs="Arial"/>
          <w:sz w:val="24"/>
          <w:szCs w:val="24"/>
        </w:rPr>
        <w:t>,</w:t>
      </w:r>
      <w:r w:rsidRPr="008A1EF4">
        <w:rPr>
          <w:rFonts w:ascii="Arial" w:hAnsi="Arial" w:cs="Arial"/>
          <w:sz w:val="24"/>
          <w:szCs w:val="24"/>
        </w:rPr>
        <w:t xml:space="preserve"> </w:t>
      </w:r>
      <w:r w:rsidR="00D70B93" w:rsidRPr="008A1EF4">
        <w:rPr>
          <w:rFonts w:ascii="Arial" w:hAnsi="Arial" w:cs="Arial"/>
          <w:sz w:val="24"/>
          <w:szCs w:val="24"/>
        </w:rPr>
        <w:t>restaurant,</w:t>
      </w:r>
      <w:r w:rsidRPr="008A1EF4">
        <w:rPr>
          <w:rFonts w:ascii="Arial" w:hAnsi="Arial" w:cs="Arial"/>
          <w:sz w:val="24"/>
          <w:szCs w:val="24"/>
        </w:rPr>
        <w:t xml:space="preserve"> and accommodation</w:t>
      </w:r>
      <w:r w:rsidR="00D70B93" w:rsidRPr="008A1EF4">
        <w:rPr>
          <w:rFonts w:ascii="Arial" w:hAnsi="Arial" w:cs="Arial"/>
          <w:sz w:val="24"/>
          <w:szCs w:val="24"/>
        </w:rPr>
        <w:t xml:space="preserve"> qu</w:t>
      </w:r>
      <w:r w:rsidR="00872F9D" w:rsidRPr="008A1EF4">
        <w:rPr>
          <w:rFonts w:ascii="Arial" w:hAnsi="Arial" w:cs="Arial"/>
          <w:sz w:val="24"/>
          <w:szCs w:val="24"/>
        </w:rPr>
        <w:t>arters</w:t>
      </w:r>
      <w:r w:rsidRPr="008A1EF4">
        <w:rPr>
          <w:rFonts w:ascii="Arial" w:hAnsi="Arial" w:cs="Arial"/>
          <w:sz w:val="24"/>
          <w:szCs w:val="24"/>
        </w:rPr>
        <w:t xml:space="preserve"> for the managers.</w:t>
      </w:r>
      <w:r w:rsidR="001E2EF4" w:rsidRPr="008A1EF4">
        <w:rPr>
          <w:rFonts w:ascii="Arial" w:hAnsi="Arial" w:cs="Arial"/>
          <w:sz w:val="24"/>
          <w:szCs w:val="24"/>
        </w:rPr>
        <w:t xml:space="preserve"> </w:t>
      </w:r>
      <w:r w:rsidRPr="008A1EF4">
        <w:rPr>
          <w:rFonts w:ascii="Arial" w:hAnsi="Arial" w:cs="Arial"/>
          <w:sz w:val="24"/>
          <w:szCs w:val="24"/>
        </w:rPr>
        <w:t>Land ownership –</w:t>
      </w:r>
      <w:r w:rsidRPr="008A1EF4">
        <w:rPr>
          <w:rFonts w:ascii="Arial" w:hAnsi="Arial" w:cs="Arial"/>
          <w:b/>
          <w:bCs/>
          <w:sz w:val="24"/>
          <w:szCs w:val="24"/>
        </w:rPr>
        <w:t> </w:t>
      </w:r>
      <w:r w:rsidRPr="008A1EF4">
        <w:rPr>
          <w:rFonts w:ascii="Arial" w:hAnsi="Arial" w:cs="Arial"/>
          <w:sz w:val="24"/>
          <w:szCs w:val="24"/>
        </w:rPr>
        <w:t>Swansea council own</w:t>
      </w:r>
      <w:r>
        <w:rPr>
          <w:rFonts w:ascii="Arial" w:hAnsi="Arial" w:cs="Arial"/>
          <w:sz w:val="24"/>
          <w:szCs w:val="24"/>
        </w:rPr>
        <w:t xml:space="preserve"> the civic centre</w:t>
      </w:r>
      <w:r w:rsidR="00B776B2" w:rsidRPr="008A1BD4">
        <w:rPr>
          <w:rFonts w:ascii="Arial" w:hAnsi="Arial" w:cs="Arial"/>
          <w:sz w:val="24"/>
          <w:szCs w:val="24"/>
        </w:rPr>
        <w:t>.</w:t>
      </w:r>
      <w:r w:rsidRPr="008A1BD4">
        <w:rPr>
          <w:rFonts w:ascii="Arial" w:hAnsi="Arial" w:cs="Arial"/>
          <w:sz w:val="24"/>
          <w:szCs w:val="24"/>
        </w:rPr>
        <w:t xml:space="preserve"> </w:t>
      </w:r>
      <w:r w:rsidR="00B776B2" w:rsidRPr="008A1BD4">
        <w:rPr>
          <w:rFonts w:ascii="Arial" w:hAnsi="Arial" w:cs="Arial"/>
          <w:sz w:val="24"/>
          <w:szCs w:val="24"/>
        </w:rPr>
        <w:t>(</w:t>
      </w:r>
      <w:r w:rsidR="008A1BD4" w:rsidRPr="008A1BD4">
        <w:rPr>
          <w:rFonts w:ascii="Arial" w:hAnsi="Arial" w:cs="Arial"/>
          <w:sz w:val="24"/>
          <w:szCs w:val="24"/>
        </w:rPr>
        <w:t>Wikipedia,2021)</w:t>
      </w:r>
      <w:r w:rsidRPr="008A1BD4">
        <w:rPr>
          <w:rFonts w:ascii="Arial" w:hAnsi="Arial" w:cs="Arial"/>
          <w:sz w:val="24"/>
          <w:szCs w:val="24"/>
        </w:rPr>
        <w:t>,</w:t>
      </w:r>
      <w:r w:rsidRPr="00F97C20">
        <w:rPr>
          <w:rFonts w:ascii="Arial" w:hAnsi="Arial" w:cs="Arial"/>
          <w:sz w:val="24"/>
          <w:szCs w:val="24"/>
        </w:rPr>
        <w:t xml:space="preserve"> Bill Marriott Jr owns the marriott hotel</w:t>
      </w:r>
      <w:r w:rsidR="00BD225C">
        <w:rPr>
          <w:rFonts w:ascii="Arial" w:hAnsi="Arial" w:cs="Arial"/>
          <w:sz w:val="24"/>
          <w:szCs w:val="24"/>
        </w:rPr>
        <w:t xml:space="preserve"> </w:t>
      </w:r>
      <w:r w:rsidR="00622724">
        <w:rPr>
          <w:rFonts w:ascii="Arial" w:hAnsi="Arial" w:cs="Arial"/>
          <w:sz w:val="24"/>
          <w:szCs w:val="24"/>
        </w:rPr>
        <w:t>(</w:t>
      </w:r>
      <w:r w:rsidR="00BD225C">
        <w:rPr>
          <w:rFonts w:ascii="Arial" w:hAnsi="Arial" w:cs="Arial"/>
          <w:sz w:val="24"/>
          <w:szCs w:val="24"/>
        </w:rPr>
        <w:t>ironset,2022</w:t>
      </w:r>
      <w:r w:rsidR="00622724">
        <w:rPr>
          <w:rFonts w:ascii="Arial" w:hAnsi="Arial" w:cs="Arial"/>
          <w:sz w:val="24"/>
          <w:szCs w:val="24"/>
        </w:rPr>
        <w:t>)</w:t>
      </w:r>
    </w:p>
    <w:p w14:paraId="2818D694" w14:textId="174B9AFF" w:rsidR="00BA6896" w:rsidRPr="00E172C4" w:rsidRDefault="00B35B3A" w:rsidP="00BA6896">
      <w:pPr>
        <w:jc w:val="both"/>
        <w:rPr>
          <w:rFonts w:ascii="Arial" w:hAnsi="Arial" w:cs="Arial"/>
          <w:color w:val="C00000"/>
          <w:sz w:val="24"/>
          <w:szCs w:val="24"/>
        </w:rPr>
      </w:pPr>
      <w:r w:rsidRPr="00E172C4">
        <w:rPr>
          <w:rFonts w:ascii="Arial" w:hAnsi="Arial" w:cs="Arial"/>
          <w:sz w:val="24"/>
          <w:szCs w:val="24"/>
          <w:u w:val="single"/>
        </w:rPr>
        <w:lastRenderedPageBreak/>
        <w:t>P</w:t>
      </w:r>
      <w:r w:rsidR="00BA6896" w:rsidRPr="00E172C4">
        <w:rPr>
          <w:rFonts w:ascii="Arial" w:hAnsi="Arial" w:cs="Arial"/>
          <w:sz w:val="24"/>
          <w:szCs w:val="24"/>
          <w:u w:val="single"/>
        </w:rPr>
        <w:t>ast uses</w:t>
      </w:r>
      <w:r w:rsidR="00BA6896" w:rsidRPr="00E172C4">
        <w:rPr>
          <w:rFonts w:ascii="Arial" w:hAnsi="Arial" w:cs="Arial"/>
          <w:sz w:val="24"/>
          <w:szCs w:val="24"/>
        </w:rPr>
        <w:t xml:space="preserve"> </w:t>
      </w:r>
      <w:r w:rsidR="00CB107A" w:rsidRPr="00E172C4">
        <w:rPr>
          <w:rFonts w:ascii="Arial" w:hAnsi="Arial" w:cs="Arial"/>
          <w:sz w:val="24"/>
          <w:szCs w:val="24"/>
        </w:rPr>
        <w:t>–</w:t>
      </w:r>
      <w:r w:rsidR="00BA6896" w:rsidRPr="00E172C4">
        <w:rPr>
          <w:rFonts w:ascii="Arial" w:hAnsi="Arial" w:cs="Arial"/>
          <w:sz w:val="24"/>
          <w:szCs w:val="24"/>
        </w:rPr>
        <w:t xml:space="preserve"> </w:t>
      </w:r>
      <w:r w:rsidR="00CB107A" w:rsidRPr="00E172C4">
        <w:rPr>
          <w:rFonts w:ascii="Arial" w:hAnsi="Arial" w:cs="Arial"/>
          <w:sz w:val="24"/>
          <w:szCs w:val="24"/>
        </w:rPr>
        <w:t xml:space="preserve">There where </w:t>
      </w:r>
      <w:r w:rsidR="00EF0EB8" w:rsidRPr="00E172C4">
        <w:rPr>
          <w:rFonts w:ascii="Arial" w:hAnsi="Arial" w:cs="Arial"/>
          <w:sz w:val="24"/>
          <w:szCs w:val="24"/>
        </w:rPr>
        <w:t>road</w:t>
      </w:r>
      <w:r w:rsidR="007C4FFF" w:rsidRPr="00E172C4">
        <w:rPr>
          <w:rFonts w:ascii="Arial" w:hAnsi="Arial" w:cs="Arial"/>
          <w:sz w:val="24"/>
          <w:szCs w:val="24"/>
        </w:rPr>
        <w:t xml:space="preserve"> and rail</w:t>
      </w:r>
      <w:r w:rsidR="00EF0EB8" w:rsidRPr="00E172C4">
        <w:rPr>
          <w:rFonts w:ascii="Arial" w:hAnsi="Arial" w:cs="Arial"/>
          <w:sz w:val="24"/>
          <w:szCs w:val="24"/>
        </w:rPr>
        <w:t xml:space="preserve"> networks in the area that are no longer there</w:t>
      </w:r>
      <w:r w:rsidR="008D3A45" w:rsidRPr="00E172C4">
        <w:rPr>
          <w:rFonts w:ascii="Arial" w:hAnsi="Arial" w:cs="Arial"/>
          <w:sz w:val="24"/>
          <w:szCs w:val="24"/>
        </w:rPr>
        <w:t>,</w:t>
      </w:r>
      <w:r w:rsidR="008417E8" w:rsidRPr="00E172C4">
        <w:rPr>
          <w:rFonts w:ascii="Arial" w:hAnsi="Arial" w:cs="Arial"/>
          <w:sz w:val="24"/>
          <w:szCs w:val="24"/>
        </w:rPr>
        <w:t xml:space="preserve"> namely </w:t>
      </w:r>
      <w:r w:rsidR="00044FE6" w:rsidRPr="00E172C4">
        <w:rPr>
          <w:rFonts w:ascii="Arial" w:hAnsi="Arial" w:cs="Arial"/>
          <w:sz w:val="24"/>
          <w:szCs w:val="24"/>
        </w:rPr>
        <w:t>Paxton Street</w:t>
      </w:r>
      <w:r w:rsidR="004E4645" w:rsidRPr="00E172C4">
        <w:rPr>
          <w:rFonts w:ascii="Arial" w:hAnsi="Arial" w:cs="Arial"/>
          <w:sz w:val="24"/>
          <w:szCs w:val="24"/>
        </w:rPr>
        <w:t xml:space="preserve"> and Paxton </w:t>
      </w:r>
      <w:r w:rsidR="003D08E5" w:rsidRPr="00E172C4">
        <w:rPr>
          <w:rFonts w:ascii="Arial" w:hAnsi="Arial" w:cs="Arial"/>
          <w:sz w:val="24"/>
          <w:szCs w:val="24"/>
        </w:rPr>
        <w:t>terrace</w:t>
      </w:r>
      <w:r w:rsidR="00DB297A" w:rsidRPr="00E172C4">
        <w:rPr>
          <w:rFonts w:ascii="Arial" w:hAnsi="Arial" w:cs="Arial"/>
          <w:sz w:val="24"/>
          <w:szCs w:val="24"/>
        </w:rPr>
        <w:t xml:space="preserve"> (illustration </w:t>
      </w:r>
      <w:r w:rsidR="000B5262" w:rsidRPr="00E172C4">
        <w:rPr>
          <w:rFonts w:ascii="Arial" w:hAnsi="Arial" w:cs="Arial"/>
          <w:sz w:val="24"/>
          <w:szCs w:val="24"/>
        </w:rPr>
        <w:t>3</w:t>
      </w:r>
      <w:r w:rsidR="00DB297A" w:rsidRPr="00E172C4">
        <w:rPr>
          <w:rFonts w:ascii="Arial" w:hAnsi="Arial" w:cs="Arial"/>
          <w:sz w:val="24"/>
          <w:szCs w:val="24"/>
        </w:rPr>
        <w:t>)</w:t>
      </w:r>
      <w:r w:rsidR="00EF0EB8" w:rsidRPr="00E172C4">
        <w:rPr>
          <w:rFonts w:ascii="Arial" w:hAnsi="Arial" w:cs="Arial"/>
          <w:sz w:val="24"/>
          <w:szCs w:val="24"/>
        </w:rPr>
        <w:t xml:space="preserve"> </w:t>
      </w:r>
      <w:r w:rsidR="003D08E5" w:rsidRPr="00E172C4">
        <w:rPr>
          <w:rFonts w:ascii="Arial" w:hAnsi="Arial" w:cs="Arial"/>
          <w:sz w:val="24"/>
          <w:szCs w:val="24"/>
        </w:rPr>
        <w:t xml:space="preserve">there was </w:t>
      </w:r>
      <w:r w:rsidR="00117105" w:rsidRPr="00E172C4">
        <w:rPr>
          <w:rFonts w:ascii="Arial" w:hAnsi="Arial" w:cs="Arial"/>
          <w:sz w:val="24"/>
          <w:szCs w:val="24"/>
        </w:rPr>
        <w:t xml:space="preserve">a timber yard, </w:t>
      </w:r>
      <w:r w:rsidR="00BA6896" w:rsidRPr="00E172C4">
        <w:rPr>
          <w:rFonts w:ascii="Arial" w:hAnsi="Arial" w:cs="Arial"/>
          <w:sz w:val="24"/>
          <w:szCs w:val="24"/>
        </w:rPr>
        <w:t>paint factory, canister works</w:t>
      </w:r>
      <w:r w:rsidR="009455A8" w:rsidRPr="00E172C4">
        <w:rPr>
          <w:rFonts w:ascii="Arial" w:hAnsi="Arial" w:cs="Arial"/>
          <w:sz w:val="24"/>
          <w:szCs w:val="24"/>
        </w:rPr>
        <w:t>,</w:t>
      </w:r>
      <w:r w:rsidR="00BA6896" w:rsidRPr="00E172C4">
        <w:rPr>
          <w:rFonts w:ascii="Arial" w:hAnsi="Arial" w:cs="Arial"/>
          <w:sz w:val="24"/>
          <w:szCs w:val="24"/>
        </w:rPr>
        <w:t xml:space="preserve"> wagon repair services</w:t>
      </w:r>
      <w:r w:rsidR="00113243" w:rsidRPr="00E172C4">
        <w:rPr>
          <w:rFonts w:ascii="Arial" w:hAnsi="Arial" w:cs="Arial"/>
          <w:sz w:val="24"/>
          <w:szCs w:val="24"/>
        </w:rPr>
        <w:t xml:space="preserve"> and several buildings for storage. These buildings compromised of one and two storey buildings</w:t>
      </w:r>
      <w:r w:rsidR="00FF66CC" w:rsidRPr="00E172C4">
        <w:rPr>
          <w:rFonts w:ascii="Arial" w:hAnsi="Arial" w:cs="Arial"/>
          <w:sz w:val="24"/>
          <w:szCs w:val="24"/>
        </w:rPr>
        <w:t xml:space="preserve"> as described in (Illustration </w:t>
      </w:r>
      <w:r w:rsidR="000B5262" w:rsidRPr="00E172C4">
        <w:rPr>
          <w:rFonts w:ascii="Arial" w:hAnsi="Arial" w:cs="Arial"/>
          <w:sz w:val="24"/>
          <w:szCs w:val="24"/>
        </w:rPr>
        <w:t>3</w:t>
      </w:r>
      <w:r w:rsidR="004E3690" w:rsidRPr="00E172C4">
        <w:rPr>
          <w:rFonts w:ascii="Arial" w:hAnsi="Arial" w:cs="Arial"/>
          <w:sz w:val="24"/>
          <w:szCs w:val="24"/>
        </w:rPr>
        <w:t xml:space="preserve">) </w:t>
      </w:r>
      <w:r w:rsidR="00BA6896" w:rsidRPr="00E172C4">
        <w:rPr>
          <w:rFonts w:ascii="Arial" w:hAnsi="Arial" w:cs="Arial"/>
          <w:sz w:val="24"/>
          <w:szCs w:val="24"/>
        </w:rPr>
        <w:t xml:space="preserve"> </w:t>
      </w:r>
      <w:hyperlink r:id="rId9" w:history="1">
        <w:r w:rsidR="00044FE6" w:rsidRPr="00E172C4">
          <w:rPr>
            <w:rStyle w:val="Hyperlink"/>
            <w:rFonts w:ascii="Arial" w:hAnsi="Arial" w:cs="Arial"/>
            <w:sz w:val="24"/>
            <w:szCs w:val="24"/>
          </w:rPr>
          <w:t>Compare maps (georefere</w:t>
        </w:r>
        <w:r w:rsidR="00044FE6" w:rsidRPr="00E172C4">
          <w:rPr>
            <w:rStyle w:val="Hyperlink"/>
            <w:rFonts w:ascii="Arial" w:hAnsi="Arial" w:cs="Arial"/>
            <w:sz w:val="24"/>
            <w:szCs w:val="24"/>
          </w:rPr>
          <w:t>n</w:t>
        </w:r>
        <w:r w:rsidR="00044FE6" w:rsidRPr="00E172C4">
          <w:rPr>
            <w:rStyle w:val="Hyperlink"/>
            <w:rFonts w:ascii="Arial" w:hAnsi="Arial" w:cs="Arial"/>
            <w:sz w:val="24"/>
            <w:szCs w:val="24"/>
          </w:rPr>
          <w:t>cer.com)</w:t>
        </w:r>
      </w:hyperlink>
      <w:r w:rsidR="00044FE6" w:rsidRPr="00E172C4">
        <w:rPr>
          <w:rFonts w:ascii="Arial" w:hAnsi="Arial" w:cs="Arial"/>
          <w:color w:val="C00000"/>
          <w:sz w:val="24"/>
          <w:szCs w:val="24"/>
        </w:rPr>
        <w:t>.</w:t>
      </w:r>
      <w:r w:rsidR="004D561A" w:rsidRPr="00E172C4">
        <w:rPr>
          <w:rFonts w:ascii="Arial" w:hAnsi="Arial" w:cs="Arial"/>
          <w:color w:val="C00000"/>
          <w:sz w:val="24"/>
          <w:szCs w:val="24"/>
        </w:rPr>
        <w:t xml:space="preserve"> </w:t>
      </w:r>
      <w:r w:rsidR="004D561A" w:rsidRPr="00E172C4">
        <w:rPr>
          <w:rFonts w:ascii="Arial" w:hAnsi="Arial" w:cs="Arial"/>
          <w:sz w:val="24"/>
          <w:szCs w:val="24"/>
        </w:rPr>
        <w:t>(Insurer information from 1929</w:t>
      </w:r>
      <w:bookmarkStart w:id="1" w:name="_Hlk92161725"/>
      <w:r w:rsidR="004D561A" w:rsidRPr="00E172C4">
        <w:rPr>
          <w:rFonts w:ascii="Arial" w:hAnsi="Arial" w:cs="Arial"/>
          <w:sz w:val="24"/>
          <w:szCs w:val="24"/>
        </w:rPr>
        <w:t xml:space="preserve"> </w:t>
      </w:r>
      <w:hyperlink r:id="rId10" w:history="1">
        <w:r w:rsidR="00B42BF6" w:rsidRPr="00E172C4">
          <w:rPr>
            <w:rStyle w:val="Hyperlink"/>
            <w:rFonts w:ascii="Arial" w:hAnsi="Arial" w:cs="Arial"/>
            <w:sz w:val="24"/>
            <w:szCs w:val="24"/>
          </w:rPr>
          <w:t xml:space="preserve">Insurance Plan of </w:t>
        </w:r>
        <w:r w:rsidR="00B42BF6" w:rsidRPr="00E172C4">
          <w:rPr>
            <w:rStyle w:val="Hyperlink"/>
            <w:rFonts w:ascii="Arial" w:hAnsi="Arial" w:cs="Arial"/>
            <w:sz w:val="24"/>
            <w:szCs w:val="24"/>
          </w:rPr>
          <w:t>S</w:t>
        </w:r>
        <w:r w:rsidR="00B42BF6" w:rsidRPr="00E172C4">
          <w:rPr>
            <w:rStyle w:val="Hyperlink"/>
            <w:rFonts w:ascii="Arial" w:hAnsi="Arial" w:cs="Arial"/>
            <w:sz w:val="24"/>
            <w:szCs w:val="24"/>
          </w:rPr>
          <w:t>wansea: sheet 9-2 (georeferencer.com)</w:t>
        </w:r>
      </w:hyperlink>
      <w:bookmarkEnd w:id="1"/>
    </w:p>
    <w:p w14:paraId="24DBA331" w14:textId="2E9A8AD8" w:rsidR="00BA6896" w:rsidRPr="00FC3E41" w:rsidRDefault="00BA6896" w:rsidP="00BA6896">
      <w:pPr>
        <w:jc w:val="both"/>
        <w:rPr>
          <w:rFonts w:ascii="Arial" w:hAnsi="Arial" w:cs="Arial"/>
          <w:color w:val="FF0000"/>
        </w:rPr>
      </w:pPr>
      <w:r w:rsidRPr="00E172C4">
        <w:rPr>
          <w:rFonts w:ascii="Arial" w:hAnsi="Arial" w:cs="Arial"/>
          <w:sz w:val="24"/>
          <w:szCs w:val="24"/>
          <w:u w:val="single"/>
        </w:rPr>
        <w:t>Boundaries</w:t>
      </w:r>
      <w:r w:rsidRPr="00E172C4">
        <w:rPr>
          <w:rFonts w:ascii="Arial" w:hAnsi="Arial" w:cs="Arial"/>
          <w:sz w:val="24"/>
          <w:szCs w:val="24"/>
        </w:rPr>
        <w:t xml:space="preserve"> – </w:t>
      </w:r>
      <w:r w:rsidRPr="00E172C4">
        <w:rPr>
          <w:rFonts w:ascii="Arial" w:hAnsi="Arial" w:cs="Arial"/>
        </w:rPr>
        <w:t xml:space="preserve">The boundaries are clearly </w:t>
      </w:r>
      <w:r w:rsidR="00FA6555" w:rsidRPr="00E172C4">
        <w:rPr>
          <w:rFonts w:ascii="Arial" w:hAnsi="Arial" w:cs="Arial"/>
        </w:rPr>
        <w:t xml:space="preserve">indicated in </w:t>
      </w:r>
      <w:r w:rsidR="007E0EB9" w:rsidRPr="00E172C4">
        <w:rPr>
          <w:rFonts w:ascii="Arial" w:hAnsi="Arial" w:cs="Arial"/>
        </w:rPr>
        <w:t>(</w:t>
      </w:r>
      <w:r w:rsidR="00A207FB" w:rsidRPr="00E172C4">
        <w:rPr>
          <w:rFonts w:ascii="Arial" w:hAnsi="Arial" w:cs="Arial"/>
        </w:rPr>
        <w:t>illustration 1&amp;2)</w:t>
      </w:r>
    </w:p>
    <w:p w14:paraId="137C60BB" w14:textId="77777777" w:rsidR="00425EDD" w:rsidRDefault="00425EDD" w:rsidP="00434025">
      <w:pPr>
        <w:jc w:val="both"/>
        <w:rPr>
          <w:rFonts w:ascii="Arial" w:hAnsi="Arial" w:cs="Arial"/>
          <w:color w:val="FF0000"/>
        </w:rPr>
      </w:pPr>
    </w:p>
    <w:p w14:paraId="50B22665" w14:textId="24FF6B7D" w:rsidR="00193A7D" w:rsidRDefault="00193A7D" w:rsidP="00434025">
      <w:pPr>
        <w:jc w:val="both"/>
        <w:rPr>
          <w:rFonts w:ascii="Arial" w:hAnsi="Arial" w:cs="Arial"/>
          <w:u w:val="single"/>
        </w:rPr>
      </w:pPr>
      <w:r>
        <w:rPr>
          <w:rFonts w:ascii="Arial" w:hAnsi="Arial" w:cs="Arial"/>
          <w:noProof/>
          <w:u w:val="single"/>
        </w:rPr>
        <w:drawing>
          <wp:inline distT="0" distB="0" distL="0" distR="0" wp14:anchorId="3817C861" wp14:editId="1F2B860C">
            <wp:extent cx="2644632" cy="1577083"/>
            <wp:effectExtent l="0" t="0" r="381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6569" cy="1619981"/>
                    </a:xfrm>
                    <a:prstGeom prst="rect">
                      <a:avLst/>
                    </a:prstGeom>
                    <a:noFill/>
                  </pic:spPr>
                </pic:pic>
              </a:graphicData>
            </a:graphic>
          </wp:inline>
        </w:drawing>
      </w:r>
      <w:r>
        <w:rPr>
          <w:rFonts w:ascii="Arial" w:hAnsi="Arial" w:cs="Arial"/>
          <w:noProof/>
          <w:u w:val="single"/>
        </w:rPr>
        <w:drawing>
          <wp:inline distT="0" distB="0" distL="0" distR="0" wp14:anchorId="19FE573D" wp14:editId="2B603059">
            <wp:extent cx="3051175" cy="1576503"/>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3204" cy="1613719"/>
                    </a:xfrm>
                    <a:prstGeom prst="rect">
                      <a:avLst/>
                    </a:prstGeom>
                    <a:noFill/>
                  </pic:spPr>
                </pic:pic>
              </a:graphicData>
            </a:graphic>
          </wp:inline>
        </w:drawing>
      </w:r>
    </w:p>
    <w:p w14:paraId="2034A8FF" w14:textId="466F1E0F" w:rsidR="00193A7D" w:rsidRDefault="007175C1" w:rsidP="00434025">
      <w:pPr>
        <w:jc w:val="both"/>
        <w:rPr>
          <w:rFonts w:ascii="Arial" w:hAnsi="Arial" w:cs="Arial"/>
          <w:u w:val="single"/>
        </w:rPr>
      </w:pPr>
      <w:r>
        <w:rPr>
          <w:rFonts w:ascii="Arial" w:hAnsi="Arial" w:cs="Arial"/>
        </w:rPr>
        <w:t xml:space="preserve">Illustration 1 </w:t>
      </w:r>
      <w:r w:rsidR="00992325">
        <w:rPr>
          <w:rFonts w:ascii="Arial" w:hAnsi="Arial" w:cs="Arial"/>
        </w:rPr>
        <w:t xml:space="preserve">(supplied with </w:t>
      </w:r>
      <w:proofErr w:type="gramStart"/>
      <w:r w:rsidR="000A1F3E">
        <w:rPr>
          <w:rFonts w:ascii="Arial" w:hAnsi="Arial" w:cs="Arial"/>
        </w:rPr>
        <w:t xml:space="preserve">brief)  </w:t>
      </w:r>
      <w:r>
        <w:rPr>
          <w:rFonts w:ascii="Arial" w:hAnsi="Arial" w:cs="Arial"/>
        </w:rPr>
        <w:t xml:space="preserve"> </w:t>
      </w:r>
      <w:proofErr w:type="gramEnd"/>
      <w:r>
        <w:rPr>
          <w:rFonts w:ascii="Arial" w:hAnsi="Arial" w:cs="Arial"/>
        </w:rPr>
        <w:t xml:space="preserve">                       </w:t>
      </w:r>
      <w:r w:rsidR="00992325">
        <w:rPr>
          <w:rFonts w:ascii="Arial" w:hAnsi="Arial" w:cs="Arial"/>
        </w:rPr>
        <w:t>illustration 2 (supplied with brief)</w:t>
      </w:r>
    </w:p>
    <w:p w14:paraId="422BA2D8" w14:textId="2A9C51E6" w:rsidR="000B5262" w:rsidRDefault="000C0FA5" w:rsidP="00434025">
      <w:pPr>
        <w:jc w:val="both"/>
        <w:rPr>
          <w:rFonts w:ascii="Arial" w:hAnsi="Arial" w:cs="Arial"/>
          <w:u w:val="single"/>
        </w:rPr>
      </w:pPr>
      <w:r>
        <w:rPr>
          <w:rFonts w:ascii="Arial" w:hAnsi="Arial" w:cs="Arial"/>
          <w:u w:val="single"/>
        </w:rPr>
        <w:t xml:space="preserve">Old lay out of site and past uses </w:t>
      </w:r>
      <w:r w:rsidR="00893835">
        <w:rPr>
          <w:rFonts w:ascii="Arial" w:hAnsi="Arial" w:cs="Arial"/>
          <w:u w:val="single"/>
        </w:rPr>
        <w:t>1929</w:t>
      </w:r>
    </w:p>
    <w:p w14:paraId="3BC03AB4" w14:textId="212E58DC" w:rsidR="000B5262" w:rsidRDefault="000B5262" w:rsidP="00434025">
      <w:pPr>
        <w:jc w:val="both"/>
        <w:rPr>
          <w:rFonts w:ascii="Arial" w:hAnsi="Arial" w:cs="Arial"/>
          <w:u w:val="single"/>
        </w:rPr>
      </w:pPr>
      <w:r>
        <w:rPr>
          <w:rFonts w:ascii="Arial" w:hAnsi="Arial" w:cs="Arial"/>
          <w:noProof/>
          <w:u w:val="single"/>
        </w:rPr>
        <w:drawing>
          <wp:inline distT="0" distB="0" distL="0" distR="0" wp14:anchorId="1FE8D4B7" wp14:editId="477DC2E5">
            <wp:extent cx="2987040" cy="1294544"/>
            <wp:effectExtent l="0" t="0" r="3810" b="127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2146" cy="1305424"/>
                    </a:xfrm>
                    <a:prstGeom prst="rect">
                      <a:avLst/>
                    </a:prstGeom>
                    <a:noFill/>
                  </pic:spPr>
                </pic:pic>
              </a:graphicData>
            </a:graphic>
          </wp:inline>
        </w:drawing>
      </w:r>
    </w:p>
    <w:p w14:paraId="7E84A43F" w14:textId="4AA5C354" w:rsidR="000B5262" w:rsidRPr="00911EFE" w:rsidRDefault="00911EFE" w:rsidP="00434025">
      <w:pPr>
        <w:jc w:val="both"/>
        <w:rPr>
          <w:rFonts w:ascii="Arial" w:hAnsi="Arial" w:cs="Arial"/>
        </w:rPr>
      </w:pPr>
      <w:r w:rsidRPr="00911EFE">
        <w:rPr>
          <w:rFonts w:ascii="Arial" w:hAnsi="Arial" w:cs="Arial"/>
        </w:rPr>
        <w:t>Illustration</w:t>
      </w:r>
      <w:r w:rsidR="000B5262" w:rsidRPr="00911EFE">
        <w:rPr>
          <w:rFonts w:ascii="Arial" w:hAnsi="Arial" w:cs="Arial"/>
        </w:rPr>
        <w:t xml:space="preserve"> </w:t>
      </w:r>
      <w:proofErr w:type="gramStart"/>
      <w:r w:rsidR="000B5262" w:rsidRPr="00911EFE">
        <w:rPr>
          <w:rFonts w:ascii="Arial" w:hAnsi="Arial" w:cs="Arial"/>
        </w:rPr>
        <w:t>3</w:t>
      </w:r>
      <w:r w:rsidRPr="00911EFE">
        <w:rPr>
          <w:rFonts w:ascii="Arial" w:hAnsi="Arial" w:cs="Arial"/>
        </w:rPr>
        <w:t xml:space="preserve">  (</w:t>
      </w:r>
      <w:proofErr w:type="gramEnd"/>
      <w:r w:rsidR="00270626" w:rsidRPr="00911EFE">
        <w:rPr>
          <w:rFonts w:ascii="Arial" w:hAnsi="Arial" w:cs="Arial"/>
        </w:rPr>
        <w:t xml:space="preserve">British </w:t>
      </w:r>
      <w:r w:rsidRPr="00911EFE">
        <w:rPr>
          <w:rFonts w:ascii="Arial" w:hAnsi="Arial" w:cs="Arial"/>
        </w:rPr>
        <w:t>Library,</w:t>
      </w:r>
      <w:r w:rsidR="00270626" w:rsidRPr="00911EFE">
        <w:rPr>
          <w:rFonts w:ascii="Arial" w:hAnsi="Arial" w:cs="Arial"/>
        </w:rPr>
        <w:t>19</w:t>
      </w:r>
      <w:r w:rsidRPr="00911EFE">
        <w:rPr>
          <w:rFonts w:ascii="Arial" w:hAnsi="Arial" w:cs="Arial"/>
        </w:rPr>
        <w:t>29)</w:t>
      </w:r>
    </w:p>
    <w:p w14:paraId="6541C02B" w14:textId="77777777" w:rsidR="000B5262" w:rsidRPr="00911EFE" w:rsidRDefault="000B5262" w:rsidP="00434025">
      <w:pPr>
        <w:jc w:val="both"/>
        <w:rPr>
          <w:rFonts w:ascii="Arial" w:hAnsi="Arial" w:cs="Arial"/>
        </w:rPr>
      </w:pPr>
    </w:p>
    <w:p w14:paraId="5605192B" w14:textId="77777777" w:rsidR="00893835" w:rsidRDefault="00893835" w:rsidP="00434025">
      <w:pPr>
        <w:jc w:val="both"/>
        <w:rPr>
          <w:rFonts w:ascii="Arial" w:hAnsi="Arial" w:cs="Arial"/>
          <w:u w:val="single"/>
        </w:rPr>
      </w:pPr>
    </w:p>
    <w:p w14:paraId="040C010B" w14:textId="13CDB77E" w:rsidR="0068174F" w:rsidRPr="00A22F83" w:rsidRDefault="00A22F83" w:rsidP="00434025">
      <w:pPr>
        <w:jc w:val="both"/>
        <w:rPr>
          <w:rFonts w:ascii="Arial" w:hAnsi="Arial" w:cs="Arial"/>
          <w:u w:val="single"/>
        </w:rPr>
      </w:pPr>
      <w:r w:rsidRPr="00A22F83">
        <w:rPr>
          <w:rFonts w:ascii="Arial" w:hAnsi="Arial" w:cs="Arial"/>
          <w:u w:val="single"/>
        </w:rPr>
        <w:t>Brief history of the Swansea area</w:t>
      </w:r>
    </w:p>
    <w:p w14:paraId="159FF191" w14:textId="1D7D9EA6" w:rsidR="00460AD0" w:rsidRPr="0078086D" w:rsidRDefault="00460AD0" w:rsidP="00460AD0">
      <w:pPr>
        <w:jc w:val="both"/>
        <w:rPr>
          <w:rFonts w:ascii="Arial" w:hAnsi="Arial" w:cs="Arial"/>
          <w:sz w:val="24"/>
          <w:szCs w:val="24"/>
        </w:rPr>
      </w:pPr>
      <w:r w:rsidRPr="0078086D">
        <w:rPr>
          <w:rFonts w:ascii="Arial" w:hAnsi="Arial" w:cs="Arial"/>
          <w:sz w:val="24"/>
          <w:szCs w:val="24"/>
        </w:rPr>
        <w:t>Swansea or “</w:t>
      </w:r>
      <w:proofErr w:type="spellStart"/>
      <w:r w:rsidRPr="0078086D">
        <w:rPr>
          <w:rFonts w:ascii="Arial" w:hAnsi="Arial" w:cs="Arial"/>
          <w:sz w:val="24"/>
          <w:szCs w:val="24"/>
        </w:rPr>
        <w:t>sweins</w:t>
      </w:r>
      <w:proofErr w:type="spellEnd"/>
      <w:r w:rsidRPr="0078086D">
        <w:rPr>
          <w:rFonts w:ascii="Arial" w:hAnsi="Arial" w:cs="Arial"/>
          <w:sz w:val="24"/>
          <w:szCs w:val="24"/>
        </w:rPr>
        <w:t xml:space="preserve"> island” as it was first known, was identified in 1000ad as a small fort, rumoured to </w:t>
      </w:r>
      <w:r>
        <w:rPr>
          <w:rFonts w:ascii="Arial" w:hAnsi="Arial" w:cs="Arial"/>
          <w:sz w:val="24"/>
          <w:szCs w:val="24"/>
        </w:rPr>
        <w:t xml:space="preserve">be </w:t>
      </w:r>
      <w:r w:rsidRPr="0078086D">
        <w:rPr>
          <w:rFonts w:ascii="Arial" w:hAnsi="Arial" w:cs="Arial"/>
          <w:sz w:val="24"/>
          <w:szCs w:val="24"/>
        </w:rPr>
        <w:t xml:space="preserve">used by a Norseman to raid the Welsh coast. </w:t>
      </w:r>
    </w:p>
    <w:p w14:paraId="34030EEF" w14:textId="095313E2" w:rsidR="00460AD0" w:rsidRPr="0078086D" w:rsidRDefault="00460AD0" w:rsidP="00460AD0">
      <w:pPr>
        <w:jc w:val="both"/>
        <w:rPr>
          <w:rFonts w:ascii="Arial" w:hAnsi="Arial" w:cs="Arial"/>
          <w:sz w:val="24"/>
          <w:szCs w:val="24"/>
        </w:rPr>
      </w:pPr>
      <w:r w:rsidRPr="0078086D">
        <w:rPr>
          <w:rFonts w:ascii="Arial" w:hAnsi="Arial" w:cs="Arial"/>
          <w:sz w:val="24"/>
          <w:szCs w:val="24"/>
        </w:rPr>
        <w:t>12</w:t>
      </w:r>
      <w:r w:rsidRPr="0078086D">
        <w:rPr>
          <w:rFonts w:ascii="Arial" w:hAnsi="Arial" w:cs="Arial"/>
          <w:sz w:val="24"/>
          <w:szCs w:val="24"/>
          <w:vertAlign w:val="superscript"/>
        </w:rPr>
        <w:t>th</w:t>
      </w:r>
      <w:r w:rsidRPr="0078086D">
        <w:rPr>
          <w:rFonts w:ascii="Arial" w:hAnsi="Arial" w:cs="Arial"/>
          <w:sz w:val="24"/>
          <w:szCs w:val="24"/>
        </w:rPr>
        <w:t xml:space="preserve"> Century</w:t>
      </w:r>
      <w:r w:rsidR="0068174F">
        <w:rPr>
          <w:rFonts w:ascii="Arial" w:hAnsi="Arial" w:cs="Arial"/>
          <w:sz w:val="24"/>
          <w:szCs w:val="24"/>
        </w:rPr>
        <w:t xml:space="preserve"> -</w:t>
      </w:r>
      <w:r w:rsidRPr="0078086D">
        <w:rPr>
          <w:rFonts w:ascii="Arial" w:hAnsi="Arial" w:cs="Arial"/>
          <w:sz w:val="24"/>
          <w:szCs w:val="24"/>
        </w:rPr>
        <w:t xml:space="preserve"> </w:t>
      </w:r>
      <w:r w:rsidR="0068174F">
        <w:rPr>
          <w:rFonts w:ascii="Arial" w:hAnsi="Arial" w:cs="Arial"/>
          <w:sz w:val="24"/>
          <w:szCs w:val="24"/>
        </w:rPr>
        <w:t>T</w:t>
      </w:r>
      <w:r w:rsidRPr="0078086D">
        <w:rPr>
          <w:rFonts w:ascii="Arial" w:hAnsi="Arial" w:cs="Arial"/>
          <w:sz w:val="24"/>
          <w:szCs w:val="24"/>
        </w:rPr>
        <w:t>he Normans conquered the area and Swansea was founded,</w:t>
      </w:r>
    </w:p>
    <w:p w14:paraId="7460B6B2" w14:textId="3930934D" w:rsidR="00460AD0" w:rsidRPr="0078086D" w:rsidRDefault="00460AD0" w:rsidP="00460AD0">
      <w:pPr>
        <w:jc w:val="both"/>
        <w:rPr>
          <w:rFonts w:ascii="Arial" w:hAnsi="Arial" w:cs="Arial"/>
          <w:sz w:val="24"/>
          <w:szCs w:val="24"/>
        </w:rPr>
      </w:pPr>
      <w:r w:rsidRPr="0078086D">
        <w:rPr>
          <w:rFonts w:ascii="Arial" w:hAnsi="Arial" w:cs="Arial"/>
          <w:sz w:val="24"/>
          <w:szCs w:val="24"/>
        </w:rPr>
        <w:t>13</w:t>
      </w:r>
      <w:r w:rsidRPr="0078086D">
        <w:rPr>
          <w:rFonts w:ascii="Arial" w:hAnsi="Arial" w:cs="Arial"/>
          <w:sz w:val="24"/>
          <w:szCs w:val="24"/>
          <w:vertAlign w:val="superscript"/>
        </w:rPr>
        <w:t>th</w:t>
      </w:r>
      <w:r w:rsidRPr="0078086D">
        <w:rPr>
          <w:rFonts w:ascii="Arial" w:hAnsi="Arial" w:cs="Arial"/>
          <w:sz w:val="24"/>
          <w:szCs w:val="24"/>
        </w:rPr>
        <w:t xml:space="preserve"> Century</w:t>
      </w:r>
      <w:r w:rsidR="0068174F">
        <w:rPr>
          <w:rFonts w:ascii="Arial" w:hAnsi="Arial" w:cs="Arial"/>
          <w:sz w:val="24"/>
          <w:szCs w:val="24"/>
        </w:rPr>
        <w:t xml:space="preserve"> -</w:t>
      </w:r>
      <w:r w:rsidRPr="0078086D">
        <w:rPr>
          <w:rFonts w:ascii="Arial" w:hAnsi="Arial" w:cs="Arial"/>
          <w:sz w:val="24"/>
          <w:szCs w:val="24"/>
        </w:rPr>
        <w:t xml:space="preserve"> The town had 1000 people living there and a local market, it was also towards the end of the century Swansea was hit by black death which </w:t>
      </w:r>
      <w:r>
        <w:rPr>
          <w:rFonts w:ascii="Arial" w:hAnsi="Arial" w:cs="Arial"/>
          <w:sz w:val="24"/>
          <w:szCs w:val="24"/>
        </w:rPr>
        <w:t>k</w:t>
      </w:r>
      <w:r w:rsidRPr="0078086D">
        <w:rPr>
          <w:rFonts w:ascii="Arial" w:hAnsi="Arial" w:cs="Arial"/>
          <w:sz w:val="24"/>
          <w:szCs w:val="24"/>
        </w:rPr>
        <w:t>illed around half the population.</w:t>
      </w:r>
    </w:p>
    <w:p w14:paraId="3D4DBCA1" w14:textId="7FCF3CFA" w:rsidR="00460AD0" w:rsidRPr="0078086D" w:rsidRDefault="00460AD0" w:rsidP="00460AD0">
      <w:pPr>
        <w:jc w:val="both"/>
        <w:rPr>
          <w:rFonts w:ascii="Arial" w:hAnsi="Arial" w:cs="Arial"/>
          <w:sz w:val="24"/>
          <w:szCs w:val="24"/>
        </w:rPr>
      </w:pPr>
      <w:r w:rsidRPr="0078086D">
        <w:rPr>
          <w:rFonts w:ascii="Arial" w:hAnsi="Arial" w:cs="Arial"/>
          <w:sz w:val="24"/>
          <w:szCs w:val="24"/>
        </w:rPr>
        <w:t>14</w:t>
      </w:r>
      <w:r w:rsidRPr="0078086D">
        <w:rPr>
          <w:rFonts w:ascii="Arial" w:hAnsi="Arial" w:cs="Arial"/>
          <w:sz w:val="24"/>
          <w:szCs w:val="24"/>
          <w:vertAlign w:val="superscript"/>
        </w:rPr>
        <w:t xml:space="preserve">th </w:t>
      </w:r>
      <w:r w:rsidRPr="0078086D">
        <w:rPr>
          <w:rFonts w:ascii="Arial" w:hAnsi="Arial" w:cs="Arial"/>
          <w:sz w:val="24"/>
          <w:szCs w:val="24"/>
        </w:rPr>
        <w:t xml:space="preserve">Century </w:t>
      </w:r>
      <w:r w:rsidR="0068174F">
        <w:rPr>
          <w:rFonts w:ascii="Arial" w:hAnsi="Arial" w:cs="Arial"/>
          <w:sz w:val="24"/>
          <w:szCs w:val="24"/>
        </w:rPr>
        <w:t xml:space="preserve">- </w:t>
      </w:r>
      <w:r w:rsidRPr="0078086D">
        <w:rPr>
          <w:rFonts w:ascii="Arial" w:hAnsi="Arial" w:cs="Arial"/>
          <w:sz w:val="24"/>
          <w:szCs w:val="24"/>
        </w:rPr>
        <w:t>Swansea was run by the official named Portreeve and his 12 aldermen. The main industries currently where leather, wool, and ship building.</w:t>
      </w:r>
    </w:p>
    <w:p w14:paraId="401103D3" w14:textId="154EA31B" w:rsidR="00460AD0" w:rsidRPr="0078086D" w:rsidRDefault="00460AD0" w:rsidP="00460AD0">
      <w:pPr>
        <w:jc w:val="both"/>
        <w:rPr>
          <w:rFonts w:ascii="Arial" w:hAnsi="Arial" w:cs="Arial"/>
          <w:sz w:val="24"/>
          <w:szCs w:val="24"/>
        </w:rPr>
      </w:pPr>
      <w:r w:rsidRPr="0078086D">
        <w:rPr>
          <w:rFonts w:ascii="Arial" w:hAnsi="Arial" w:cs="Arial"/>
          <w:sz w:val="24"/>
          <w:szCs w:val="24"/>
        </w:rPr>
        <w:lastRenderedPageBreak/>
        <w:t>15</w:t>
      </w:r>
      <w:r w:rsidRPr="0078086D">
        <w:rPr>
          <w:rFonts w:ascii="Arial" w:hAnsi="Arial" w:cs="Arial"/>
          <w:sz w:val="24"/>
          <w:szCs w:val="24"/>
          <w:vertAlign w:val="superscript"/>
        </w:rPr>
        <w:t>th</w:t>
      </w:r>
      <w:r w:rsidRPr="0078086D">
        <w:rPr>
          <w:rFonts w:ascii="Arial" w:hAnsi="Arial" w:cs="Arial"/>
          <w:sz w:val="24"/>
          <w:szCs w:val="24"/>
        </w:rPr>
        <w:t xml:space="preserve"> to 18</w:t>
      </w:r>
      <w:r w:rsidRPr="0078086D">
        <w:rPr>
          <w:rFonts w:ascii="Arial" w:hAnsi="Arial" w:cs="Arial"/>
          <w:sz w:val="24"/>
          <w:szCs w:val="24"/>
          <w:vertAlign w:val="superscript"/>
        </w:rPr>
        <w:t>th</w:t>
      </w:r>
      <w:r w:rsidRPr="0078086D">
        <w:rPr>
          <w:rFonts w:ascii="Arial" w:hAnsi="Arial" w:cs="Arial"/>
          <w:sz w:val="24"/>
          <w:szCs w:val="24"/>
        </w:rPr>
        <w:t xml:space="preserve"> Century</w:t>
      </w:r>
      <w:r w:rsidR="0068174F">
        <w:rPr>
          <w:rFonts w:ascii="Arial" w:hAnsi="Arial" w:cs="Arial"/>
          <w:sz w:val="24"/>
          <w:szCs w:val="24"/>
        </w:rPr>
        <w:t xml:space="preserve"> - </w:t>
      </w:r>
      <w:r w:rsidRPr="0078086D">
        <w:rPr>
          <w:rFonts w:ascii="Arial" w:hAnsi="Arial" w:cs="Arial"/>
          <w:sz w:val="24"/>
          <w:szCs w:val="24"/>
        </w:rPr>
        <w:t>At this time Swansea would grow quickly from 1000 residents to 3000, due to ship building, wool manufacturing, glove making and the coal mining boom, increasing amounts of coal and later iron, copper, lead, zinc, pottery was exported from Swansea. This made the Swansea docks very busy as well as this, the local markets got busier. The boom in industry caused more people to move here and the side effect of this was new infrastructure such as a grammar school, its first bank and first theatre all by 1785. It was in 1791 that a group of men were put in charge of the harbour they were called the harbour commissioners. It was then that the north dock was built in 1852, the south dock in 1859 and the prince of Wales dock in 1881. There was also a negative affect The boom of industry raised the population to 100000 causing issues with overcrowding and sanitary leading to cholera out breaks. To combat this parliament formed the paving commission to be responsible for the paving, cleaning, and lighting of the streets, the street lighting came in the form of gas in 1821.</w:t>
      </w:r>
    </w:p>
    <w:p w14:paraId="2C22B809" w14:textId="5231C4FA" w:rsidR="00460AD0" w:rsidRPr="0078086D" w:rsidRDefault="00460AD0" w:rsidP="00460AD0">
      <w:pPr>
        <w:jc w:val="both"/>
        <w:rPr>
          <w:rFonts w:ascii="Arial" w:hAnsi="Arial" w:cs="Arial"/>
          <w:sz w:val="24"/>
          <w:szCs w:val="24"/>
        </w:rPr>
      </w:pPr>
      <w:r w:rsidRPr="0078086D">
        <w:rPr>
          <w:rFonts w:ascii="Arial" w:hAnsi="Arial" w:cs="Arial"/>
          <w:sz w:val="24"/>
          <w:szCs w:val="24"/>
        </w:rPr>
        <w:t>19</w:t>
      </w:r>
      <w:r w:rsidRPr="0078086D">
        <w:rPr>
          <w:rFonts w:ascii="Arial" w:hAnsi="Arial" w:cs="Arial"/>
          <w:sz w:val="24"/>
          <w:szCs w:val="24"/>
          <w:vertAlign w:val="superscript"/>
        </w:rPr>
        <w:t>TH</w:t>
      </w:r>
      <w:r w:rsidRPr="0078086D">
        <w:rPr>
          <w:rFonts w:ascii="Arial" w:hAnsi="Arial" w:cs="Arial"/>
          <w:sz w:val="24"/>
          <w:szCs w:val="24"/>
        </w:rPr>
        <w:t xml:space="preserve"> Century</w:t>
      </w:r>
      <w:r w:rsidR="0068174F">
        <w:rPr>
          <w:rFonts w:ascii="Arial" w:hAnsi="Arial" w:cs="Arial"/>
          <w:sz w:val="24"/>
          <w:szCs w:val="24"/>
        </w:rPr>
        <w:t xml:space="preserve"> - </w:t>
      </w:r>
      <w:r w:rsidRPr="0078086D">
        <w:rPr>
          <w:rFonts w:ascii="Arial" w:hAnsi="Arial" w:cs="Arial"/>
          <w:sz w:val="24"/>
          <w:szCs w:val="24"/>
        </w:rPr>
        <w:t>The boom was to continue in Swansea, as it was to become the centre of the metal working industry. It made huge amounts of zinc, tin plate and copper that were shipped through the docks</w:t>
      </w:r>
      <w:r>
        <w:rPr>
          <w:rFonts w:ascii="Arial" w:hAnsi="Arial" w:cs="Arial"/>
          <w:sz w:val="24"/>
          <w:szCs w:val="24"/>
        </w:rPr>
        <w:t xml:space="preserve"> as well as oil imported in and refined in Swansea then exported</w:t>
      </w:r>
      <w:r w:rsidRPr="0078086D">
        <w:rPr>
          <w:rFonts w:ascii="Arial" w:hAnsi="Arial" w:cs="Arial"/>
          <w:sz w:val="24"/>
          <w:szCs w:val="24"/>
        </w:rPr>
        <w:t>, and this was driven by access to the canal which carried the heavy raw materials quicky to and from the port.</w:t>
      </w:r>
      <w:r>
        <w:rPr>
          <w:rFonts w:ascii="Arial" w:hAnsi="Arial" w:cs="Arial"/>
          <w:sz w:val="24"/>
          <w:szCs w:val="24"/>
        </w:rPr>
        <w:t xml:space="preserve"> I</w:t>
      </w:r>
      <w:r w:rsidRPr="004C7F88">
        <w:rPr>
          <w:rFonts w:ascii="Arial" w:hAnsi="Arial" w:cs="Arial"/>
          <w:sz w:val="24"/>
          <w:szCs w:val="24"/>
        </w:rPr>
        <w:t>n 1906 the first council houses were built in Swansea. More were built in the 1920s</w:t>
      </w:r>
      <w:r>
        <w:rPr>
          <w:rFonts w:ascii="Arial" w:hAnsi="Arial" w:cs="Arial"/>
          <w:sz w:val="24"/>
          <w:szCs w:val="24"/>
        </w:rPr>
        <w:t xml:space="preserve">, </w:t>
      </w:r>
      <w:r w:rsidRPr="004C7F88">
        <w:rPr>
          <w:rFonts w:ascii="Arial" w:hAnsi="Arial" w:cs="Arial"/>
          <w:sz w:val="24"/>
          <w:szCs w:val="24"/>
        </w:rPr>
        <w:t xml:space="preserve">1930s </w:t>
      </w:r>
      <w:r>
        <w:rPr>
          <w:rFonts w:ascii="Arial" w:hAnsi="Arial" w:cs="Arial"/>
          <w:sz w:val="24"/>
          <w:szCs w:val="24"/>
        </w:rPr>
        <w:t xml:space="preserve">and </w:t>
      </w:r>
      <w:r w:rsidRPr="004C7F88">
        <w:rPr>
          <w:rFonts w:ascii="Arial" w:hAnsi="Arial" w:cs="Arial"/>
          <w:sz w:val="24"/>
          <w:szCs w:val="24"/>
        </w:rPr>
        <w:t>many more after 1945 as well as private houses.</w:t>
      </w:r>
      <w:r>
        <w:rPr>
          <w:rFonts w:ascii="Arial" w:hAnsi="Arial" w:cs="Arial"/>
          <w:sz w:val="24"/>
          <w:szCs w:val="24"/>
        </w:rPr>
        <w:t xml:space="preserve"> The king’s dock was built in 1909 followed by the queen’s dock in 1920</w:t>
      </w:r>
      <w:r w:rsidRPr="0078086D">
        <w:rPr>
          <w:rFonts w:ascii="Arial" w:hAnsi="Arial" w:cs="Arial"/>
          <w:sz w:val="24"/>
          <w:szCs w:val="24"/>
        </w:rPr>
        <w:t xml:space="preserve"> </w:t>
      </w:r>
      <w:r>
        <w:rPr>
          <w:rFonts w:ascii="Arial" w:hAnsi="Arial" w:cs="Arial"/>
          <w:sz w:val="24"/>
          <w:szCs w:val="24"/>
        </w:rPr>
        <w:t>Swansea was affected by the war, the bombing runs killed 387 people and destroyed the city centre. It was rebuilt in the 1960s. During the war the economy was booming, but after the war the metal working industry slowed down rapidly, and coal mining stopped by the end of the century. As the need for the port decreased, the council closed the south dock in 1969 and it was opened as a marina in 1982 and the north dock is now known as parc Tawe, as it had a shopping centre built there in the 80s.</w:t>
      </w:r>
    </w:p>
    <w:p w14:paraId="4AFAFBAC" w14:textId="77777777" w:rsidR="00460AD0" w:rsidRDefault="00460AD0" w:rsidP="00460AD0">
      <w:pPr>
        <w:jc w:val="both"/>
        <w:rPr>
          <w:rFonts w:ascii="Arial" w:hAnsi="Arial" w:cs="Arial"/>
          <w:sz w:val="24"/>
          <w:szCs w:val="24"/>
        </w:rPr>
      </w:pPr>
      <w:r w:rsidRPr="00B4766F">
        <w:rPr>
          <w:rFonts w:ascii="Arial" w:hAnsi="Arial" w:cs="Arial"/>
          <w:sz w:val="24"/>
          <w:szCs w:val="24"/>
        </w:rPr>
        <w:t>Lambert (2021) was the main source of information.</w:t>
      </w:r>
    </w:p>
    <w:p w14:paraId="549ED440" w14:textId="77777777" w:rsidR="00913A12" w:rsidRDefault="00913A12" w:rsidP="00460AD0">
      <w:pPr>
        <w:jc w:val="both"/>
        <w:rPr>
          <w:rFonts w:ascii="Arial" w:hAnsi="Arial" w:cs="Arial"/>
          <w:sz w:val="24"/>
          <w:szCs w:val="24"/>
        </w:rPr>
      </w:pPr>
    </w:p>
    <w:p w14:paraId="3063774F" w14:textId="77777777" w:rsidR="00726D6D" w:rsidRDefault="00726D6D" w:rsidP="00434025">
      <w:pPr>
        <w:jc w:val="both"/>
        <w:rPr>
          <w:rFonts w:ascii="Arial" w:hAnsi="Arial" w:cs="Arial"/>
          <w:sz w:val="24"/>
          <w:szCs w:val="24"/>
          <w:u w:val="single"/>
        </w:rPr>
      </w:pPr>
    </w:p>
    <w:p w14:paraId="2396B554" w14:textId="1DADD224" w:rsidR="00016033" w:rsidRDefault="00016033" w:rsidP="00434025">
      <w:pPr>
        <w:jc w:val="both"/>
        <w:rPr>
          <w:rFonts w:ascii="Arial" w:hAnsi="Arial" w:cs="Arial"/>
          <w:b/>
          <w:bCs/>
          <w:sz w:val="28"/>
          <w:szCs w:val="28"/>
        </w:rPr>
      </w:pPr>
      <w:r>
        <w:rPr>
          <w:rFonts w:ascii="Arial" w:hAnsi="Arial" w:cs="Arial"/>
          <w:b/>
          <w:bCs/>
          <w:sz w:val="28"/>
          <w:szCs w:val="28"/>
        </w:rPr>
        <w:t xml:space="preserve">Geological appraisal </w:t>
      </w:r>
    </w:p>
    <w:p w14:paraId="0562485C" w14:textId="73C8A45D" w:rsidR="002202E6" w:rsidRDefault="002202E6" w:rsidP="002202E6">
      <w:pPr>
        <w:jc w:val="both"/>
        <w:rPr>
          <w:rFonts w:ascii="Arial" w:hAnsi="Arial" w:cs="Arial"/>
          <w:sz w:val="24"/>
          <w:szCs w:val="24"/>
        </w:rPr>
      </w:pPr>
      <w:r w:rsidRPr="00A4207D">
        <w:rPr>
          <w:rFonts w:ascii="Arial" w:hAnsi="Arial" w:cs="Arial"/>
          <w:sz w:val="24"/>
          <w:szCs w:val="24"/>
        </w:rPr>
        <w:t>The geological appraisal is based on my research of bore hole records from</w:t>
      </w:r>
      <w:r w:rsidR="00E11B6A" w:rsidRPr="00A4207D">
        <w:rPr>
          <w:rFonts w:ascii="Arial" w:hAnsi="Arial" w:cs="Arial"/>
          <w:sz w:val="24"/>
          <w:szCs w:val="24"/>
        </w:rPr>
        <w:t xml:space="preserve"> </w:t>
      </w:r>
      <w:r w:rsidRPr="00A4207D">
        <w:rPr>
          <w:rFonts w:ascii="Arial" w:hAnsi="Arial" w:cs="Arial"/>
          <w:sz w:val="24"/>
          <w:szCs w:val="24"/>
        </w:rPr>
        <w:t xml:space="preserve"> </w:t>
      </w:r>
      <w:hyperlink r:id="rId14" w:history="1">
        <w:proofErr w:type="spellStart"/>
        <w:r w:rsidRPr="00A4207D">
          <w:rPr>
            <w:rStyle w:val="Hyperlink"/>
            <w:rFonts w:ascii="Arial" w:hAnsi="Arial" w:cs="Arial"/>
            <w:sz w:val="24"/>
            <w:szCs w:val="24"/>
          </w:rPr>
          <w:t>GeoIndex</w:t>
        </w:r>
        <w:proofErr w:type="spellEnd"/>
        <w:r w:rsidRPr="00A4207D">
          <w:rPr>
            <w:rStyle w:val="Hyperlink"/>
            <w:rFonts w:ascii="Arial" w:hAnsi="Arial" w:cs="Arial"/>
            <w:sz w:val="24"/>
            <w:szCs w:val="24"/>
          </w:rPr>
          <w:t xml:space="preserve"> - British Geological Survey (bgs.ac.uk)</w:t>
        </w:r>
      </w:hyperlink>
      <w:r>
        <w:rPr>
          <w:rFonts w:ascii="Arial" w:hAnsi="Arial" w:cs="Arial"/>
          <w:sz w:val="24"/>
          <w:szCs w:val="24"/>
        </w:rPr>
        <w:t xml:space="preserve"> </w:t>
      </w:r>
    </w:p>
    <w:p w14:paraId="40812D79" w14:textId="77777777" w:rsidR="008C382A" w:rsidRDefault="008C382A" w:rsidP="002202E6">
      <w:pPr>
        <w:jc w:val="both"/>
        <w:rPr>
          <w:rFonts w:ascii="Arial" w:hAnsi="Arial" w:cs="Arial"/>
          <w:sz w:val="24"/>
          <w:szCs w:val="24"/>
        </w:rPr>
      </w:pPr>
    </w:p>
    <w:p w14:paraId="636EFE63" w14:textId="77777777" w:rsidR="002202E6" w:rsidRDefault="002202E6" w:rsidP="002202E6">
      <w:pPr>
        <w:jc w:val="both"/>
        <w:rPr>
          <w:rFonts w:ascii="Arial" w:hAnsi="Arial" w:cs="Arial"/>
          <w:sz w:val="24"/>
          <w:szCs w:val="24"/>
          <w:u w:val="single"/>
        </w:rPr>
      </w:pPr>
      <w:r w:rsidRPr="00BE7FDD">
        <w:rPr>
          <w:rFonts w:ascii="Arial" w:hAnsi="Arial" w:cs="Arial"/>
          <w:sz w:val="24"/>
          <w:szCs w:val="24"/>
          <w:u w:val="single"/>
        </w:rPr>
        <w:t>Description of strata</w:t>
      </w:r>
      <w:r>
        <w:rPr>
          <w:rFonts w:ascii="Arial" w:hAnsi="Arial" w:cs="Arial"/>
          <w:sz w:val="24"/>
          <w:szCs w:val="24"/>
          <w:u w:val="single"/>
        </w:rPr>
        <w:t xml:space="preserve">, based on core hole samples </w:t>
      </w:r>
    </w:p>
    <w:p w14:paraId="34221A72" w14:textId="5A768960" w:rsidR="002202E6" w:rsidRPr="00DD1027" w:rsidRDefault="002202E6" w:rsidP="002202E6">
      <w:pPr>
        <w:jc w:val="both"/>
        <w:rPr>
          <w:rFonts w:ascii="Arial" w:hAnsi="Arial" w:cs="Arial"/>
          <w:color w:val="FF0000"/>
        </w:rPr>
      </w:pPr>
      <w:r>
        <w:rPr>
          <w:rFonts w:ascii="Arial" w:hAnsi="Arial" w:cs="Arial"/>
        </w:rPr>
        <w:t>The core hole shows the ground is made up and what it made up from, up to a depth of thirty meters. 0 to 2.10 is made ground, 2.10 to 7.30 is coarse sand, gravel, and large boulders, 7.30 to 7.75 is peat, 7.75 to 24.00 is very coarse sand, gravel, and large boulders, 24.00 to 25.50 is laminated silty clay, 25.50 to 26.75 very large boulders, 26.75 to 27.5 is moderately to highly weathered grey mud, 27</w:t>
      </w:r>
      <w:r w:rsidR="00AF47BA">
        <w:rPr>
          <w:rFonts w:ascii="Arial" w:hAnsi="Arial" w:cs="Arial"/>
        </w:rPr>
        <w:t xml:space="preserve"> </w:t>
      </w:r>
      <w:r>
        <w:rPr>
          <w:rFonts w:ascii="Arial" w:hAnsi="Arial" w:cs="Arial"/>
        </w:rPr>
        <w:t xml:space="preserve">to 28.50 is large boulders and gravel and 28.5 to 30.00 moderately to highly weathered grey mudstone. </w:t>
      </w:r>
    </w:p>
    <w:p w14:paraId="376D0332" w14:textId="77777777" w:rsidR="00AA0E3D" w:rsidRDefault="00AA0E3D" w:rsidP="002202E6">
      <w:pPr>
        <w:jc w:val="both"/>
      </w:pPr>
    </w:p>
    <w:p w14:paraId="066CDB00" w14:textId="5394017E" w:rsidR="00726D6D" w:rsidRDefault="00726D6D" w:rsidP="002202E6">
      <w:pPr>
        <w:jc w:val="both"/>
      </w:pPr>
      <w:r>
        <w:lastRenderedPageBreak/>
        <w:t>Bore hole logs</w:t>
      </w:r>
      <w:r w:rsidR="00B2485A">
        <w:t xml:space="preserve"> (Illustration </w:t>
      </w:r>
      <w:r w:rsidR="00C77BE0">
        <w:t>4</w:t>
      </w:r>
      <w:r w:rsidR="00B2485A">
        <w:t xml:space="preserve"> and </w:t>
      </w:r>
      <w:r w:rsidR="00C77BE0">
        <w:t>5</w:t>
      </w:r>
      <w:r w:rsidR="00B2485A">
        <w:t>)</w:t>
      </w:r>
    </w:p>
    <w:p w14:paraId="34719DF9" w14:textId="34E415BB" w:rsidR="00AA0E3D" w:rsidRDefault="00AA0E3D" w:rsidP="002202E6">
      <w:pPr>
        <w:jc w:val="both"/>
      </w:pPr>
      <w:r>
        <w:rPr>
          <w:rFonts w:ascii="Arial" w:hAnsi="Arial" w:cs="Arial"/>
          <w:noProof/>
        </w:rPr>
        <w:drawing>
          <wp:inline distT="0" distB="0" distL="0" distR="0" wp14:anchorId="03130E43" wp14:editId="6E340C26">
            <wp:extent cx="2774022" cy="2587625"/>
            <wp:effectExtent l="0" t="0" r="7620" b="3175"/>
            <wp:docPr id="24" name="Picture 2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 engineering drawing&#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7068" cy="2637106"/>
                    </a:xfrm>
                    <a:prstGeom prst="rect">
                      <a:avLst/>
                    </a:prstGeom>
                    <a:noFill/>
                  </pic:spPr>
                </pic:pic>
              </a:graphicData>
            </a:graphic>
          </wp:inline>
        </w:drawing>
      </w:r>
      <w:r w:rsidR="00726D6D">
        <w:rPr>
          <w:noProof/>
        </w:rPr>
        <w:drawing>
          <wp:inline distT="0" distB="0" distL="0" distR="0" wp14:anchorId="2D226833" wp14:editId="5DDFACF5">
            <wp:extent cx="2774022" cy="2578735"/>
            <wp:effectExtent l="0" t="0" r="7620" b="0"/>
            <wp:docPr id="25" name="Picture 25"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receip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44078" cy="2643859"/>
                    </a:xfrm>
                    <a:prstGeom prst="rect">
                      <a:avLst/>
                    </a:prstGeom>
                    <a:noFill/>
                  </pic:spPr>
                </pic:pic>
              </a:graphicData>
            </a:graphic>
          </wp:inline>
        </w:drawing>
      </w:r>
    </w:p>
    <w:p w14:paraId="223BD388" w14:textId="032994F4" w:rsidR="00726D6D" w:rsidRDefault="00235457" w:rsidP="00695637">
      <w:pPr>
        <w:jc w:val="both"/>
        <w:rPr>
          <w:rFonts w:ascii="Arial" w:hAnsi="Arial" w:cs="Arial"/>
          <w:sz w:val="24"/>
          <w:szCs w:val="24"/>
        </w:rPr>
      </w:pPr>
      <w:r>
        <w:rPr>
          <w:rFonts w:ascii="Arial" w:hAnsi="Arial" w:cs="Arial"/>
          <w:sz w:val="24"/>
          <w:szCs w:val="24"/>
        </w:rPr>
        <w:t>(</w:t>
      </w:r>
      <w:r w:rsidR="000C7350">
        <w:rPr>
          <w:rFonts w:ascii="Arial" w:hAnsi="Arial" w:cs="Arial"/>
          <w:sz w:val="24"/>
          <w:szCs w:val="24"/>
        </w:rPr>
        <w:t>British geological survey,</w:t>
      </w:r>
      <w:r>
        <w:rPr>
          <w:rFonts w:ascii="Arial" w:hAnsi="Arial" w:cs="Arial"/>
          <w:sz w:val="24"/>
          <w:szCs w:val="24"/>
        </w:rPr>
        <w:t>1976)</w:t>
      </w:r>
    </w:p>
    <w:p w14:paraId="5CC746C6" w14:textId="77777777" w:rsidR="00726D6D" w:rsidRDefault="00726D6D" w:rsidP="00695637">
      <w:pPr>
        <w:jc w:val="both"/>
        <w:rPr>
          <w:rFonts w:ascii="Arial" w:hAnsi="Arial" w:cs="Arial"/>
          <w:sz w:val="24"/>
          <w:szCs w:val="24"/>
        </w:rPr>
      </w:pPr>
    </w:p>
    <w:p w14:paraId="60F8B6FA" w14:textId="5A16DF7A" w:rsidR="002A0D75" w:rsidRPr="00726D6D" w:rsidRDefault="00211D2A" w:rsidP="00434025">
      <w:pPr>
        <w:jc w:val="both"/>
        <w:rPr>
          <w:rFonts w:ascii="Arial" w:hAnsi="Arial" w:cs="Arial"/>
          <w:sz w:val="24"/>
          <w:szCs w:val="24"/>
        </w:rPr>
      </w:pPr>
      <w:r>
        <w:rPr>
          <w:rFonts w:ascii="Arial" w:hAnsi="Arial" w:cs="Arial"/>
          <w:sz w:val="24"/>
          <w:szCs w:val="24"/>
        </w:rPr>
        <w:t xml:space="preserve">The geomorphology of the site is made up from </w:t>
      </w:r>
      <w:r w:rsidR="00695637" w:rsidRPr="00695637">
        <w:rPr>
          <w:rFonts w:ascii="Arial" w:hAnsi="Arial" w:cs="Arial"/>
          <w:sz w:val="24"/>
          <w:szCs w:val="24"/>
        </w:rPr>
        <w:t>Superficial strata</w:t>
      </w:r>
      <w:r w:rsidR="00F91089">
        <w:rPr>
          <w:rFonts w:ascii="Arial" w:hAnsi="Arial" w:cs="Arial"/>
          <w:sz w:val="24"/>
          <w:szCs w:val="24"/>
        </w:rPr>
        <w:t>,</w:t>
      </w:r>
      <w:r w:rsidR="005E4A03">
        <w:rPr>
          <w:rFonts w:ascii="Arial" w:hAnsi="Arial" w:cs="Arial"/>
          <w:sz w:val="24"/>
          <w:szCs w:val="24"/>
        </w:rPr>
        <w:t xml:space="preserve"> </w:t>
      </w:r>
      <w:r>
        <w:rPr>
          <w:rFonts w:ascii="Arial" w:hAnsi="Arial" w:cs="Arial"/>
          <w:sz w:val="24"/>
          <w:szCs w:val="24"/>
        </w:rPr>
        <w:t xml:space="preserve">it </w:t>
      </w:r>
      <w:r w:rsidR="00993A91">
        <w:rPr>
          <w:rFonts w:ascii="Arial" w:hAnsi="Arial" w:cs="Arial"/>
          <w:sz w:val="24"/>
          <w:szCs w:val="24"/>
        </w:rPr>
        <w:t>is</w:t>
      </w:r>
      <w:r w:rsidR="005E4A03">
        <w:rPr>
          <w:rFonts w:ascii="Arial" w:hAnsi="Arial" w:cs="Arial"/>
          <w:sz w:val="24"/>
          <w:szCs w:val="24"/>
        </w:rPr>
        <w:t xml:space="preserve"> made up</w:t>
      </w:r>
      <w:r w:rsidR="00E66A91">
        <w:rPr>
          <w:rFonts w:ascii="Arial" w:hAnsi="Arial" w:cs="Arial"/>
          <w:sz w:val="24"/>
          <w:szCs w:val="24"/>
        </w:rPr>
        <w:t xml:space="preserve"> artificial strata</w:t>
      </w:r>
      <w:r w:rsidR="00732DA4">
        <w:rPr>
          <w:rFonts w:ascii="Arial" w:hAnsi="Arial" w:cs="Arial"/>
          <w:sz w:val="24"/>
          <w:szCs w:val="24"/>
        </w:rPr>
        <w:t xml:space="preserve"> as indicated in the bore hole samples</w:t>
      </w:r>
      <w:r w:rsidR="00F91089">
        <w:rPr>
          <w:rFonts w:ascii="Arial" w:hAnsi="Arial" w:cs="Arial"/>
          <w:sz w:val="24"/>
          <w:szCs w:val="24"/>
        </w:rPr>
        <w:t xml:space="preserve">, with no risk of subsidence as its on a level plane. </w:t>
      </w:r>
      <w:r w:rsidR="00A510D4">
        <w:rPr>
          <w:rFonts w:ascii="Arial" w:hAnsi="Arial" w:cs="Arial"/>
          <w:sz w:val="24"/>
          <w:szCs w:val="24"/>
        </w:rPr>
        <w:t xml:space="preserve">It is how ever open to erosion due to the </w:t>
      </w:r>
      <w:r w:rsidR="002D4374">
        <w:rPr>
          <w:rFonts w:ascii="Arial" w:hAnsi="Arial" w:cs="Arial"/>
          <w:sz w:val="24"/>
          <w:szCs w:val="24"/>
        </w:rPr>
        <w:t xml:space="preserve">shales and mud stone. The bed rock is made of </w:t>
      </w:r>
      <w:r w:rsidR="00FF7A9A">
        <w:rPr>
          <w:rFonts w:ascii="Arial" w:hAnsi="Arial" w:cs="Arial"/>
          <w:sz w:val="24"/>
          <w:szCs w:val="24"/>
        </w:rPr>
        <w:t xml:space="preserve">limestone. There is a coal seam </w:t>
      </w:r>
      <w:r w:rsidR="002D4874">
        <w:rPr>
          <w:rFonts w:ascii="Arial" w:hAnsi="Arial" w:cs="Arial"/>
          <w:sz w:val="24"/>
          <w:szCs w:val="24"/>
        </w:rPr>
        <w:t>at west cross</w:t>
      </w:r>
      <w:r w:rsidR="00CC2186">
        <w:rPr>
          <w:rFonts w:ascii="Arial" w:hAnsi="Arial" w:cs="Arial"/>
          <w:sz w:val="24"/>
          <w:szCs w:val="24"/>
        </w:rPr>
        <w:t xml:space="preserve"> running </w:t>
      </w:r>
      <w:r w:rsidR="0040476D">
        <w:rPr>
          <w:rFonts w:ascii="Arial" w:hAnsi="Arial" w:cs="Arial"/>
          <w:sz w:val="24"/>
          <w:szCs w:val="24"/>
        </w:rPr>
        <w:t xml:space="preserve">east-west and one from </w:t>
      </w:r>
      <w:r w:rsidR="007F557F">
        <w:rPr>
          <w:rFonts w:ascii="Arial" w:hAnsi="Arial" w:cs="Arial"/>
          <w:sz w:val="24"/>
          <w:szCs w:val="24"/>
        </w:rPr>
        <w:t>Oystermouth</w:t>
      </w:r>
      <w:r w:rsidR="0040476D">
        <w:rPr>
          <w:rFonts w:ascii="Arial" w:hAnsi="Arial" w:cs="Arial"/>
          <w:sz w:val="24"/>
          <w:szCs w:val="24"/>
        </w:rPr>
        <w:t xml:space="preserve"> road southwards to mumbles. </w:t>
      </w:r>
      <w:hyperlink r:id="rId17" w:history="1">
        <w:r w:rsidR="007F557F" w:rsidRPr="00D7176E">
          <w:rPr>
            <w:rStyle w:val="Hyperlink"/>
            <w:rFonts w:ascii="Arial" w:hAnsi="Arial" w:cs="Arial"/>
            <w:sz w:val="24"/>
            <w:szCs w:val="24"/>
          </w:rPr>
          <w:t>The Geological Society (geolsoc.org.uk)</w:t>
        </w:r>
      </w:hyperlink>
      <w:r w:rsidR="00BF4280" w:rsidRPr="00D7176E">
        <w:rPr>
          <w:rFonts w:ascii="Arial" w:hAnsi="Arial" w:cs="Arial"/>
          <w:color w:val="C00000"/>
          <w:sz w:val="24"/>
          <w:szCs w:val="24"/>
        </w:rPr>
        <w:t xml:space="preserve"> </w:t>
      </w:r>
      <w:r w:rsidR="00BF4280" w:rsidRPr="00D7176E">
        <w:rPr>
          <w:rFonts w:ascii="Arial" w:hAnsi="Arial" w:cs="Arial"/>
          <w:sz w:val="24"/>
          <w:szCs w:val="24"/>
        </w:rPr>
        <w:t>there is mining all over Swansea som</w:t>
      </w:r>
      <w:r w:rsidR="00BF4280">
        <w:rPr>
          <w:rFonts w:ascii="Arial" w:hAnsi="Arial" w:cs="Arial"/>
          <w:sz w:val="24"/>
          <w:szCs w:val="24"/>
        </w:rPr>
        <w:t>e of which are p</w:t>
      </w:r>
      <w:r w:rsidR="003009DA">
        <w:rPr>
          <w:rFonts w:ascii="Arial" w:hAnsi="Arial" w:cs="Arial"/>
          <w:sz w:val="24"/>
          <w:szCs w:val="24"/>
        </w:rPr>
        <w:t>en-</w:t>
      </w:r>
      <w:proofErr w:type="spellStart"/>
      <w:r w:rsidR="003009DA">
        <w:rPr>
          <w:rFonts w:ascii="Arial" w:hAnsi="Arial" w:cs="Arial"/>
          <w:sz w:val="24"/>
          <w:szCs w:val="24"/>
        </w:rPr>
        <w:t>filia</w:t>
      </w:r>
      <w:proofErr w:type="spellEnd"/>
      <w:r w:rsidR="007753BB">
        <w:rPr>
          <w:rFonts w:ascii="Arial" w:hAnsi="Arial" w:cs="Arial"/>
          <w:sz w:val="24"/>
          <w:szCs w:val="24"/>
        </w:rPr>
        <w:t xml:space="preserve"> </w:t>
      </w:r>
      <w:r w:rsidR="007753BB" w:rsidRPr="007753BB">
        <w:t xml:space="preserve"> </w:t>
      </w:r>
      <w:hyperlink r:id="rId18" w:history="1">
        <w:r w:rsidR="007753BB" w:rsidRPr="00A41694">
          <w:rPr>
            <w:rStyle w:val="Hyperlink"/>
            <w:rFonts w:ascii="Arial" w:hAnsi="Arial" w:cs="Arial"/>
            <w:sz w:val="24"/>
            <w:szCs w:val="24"/>
          </w:rPr>
          <w:t xml:space="preserve">51°38'47.9"N 3°56'45.6"W </w:t>
        </w:r>
        <w:r w:rsidR="007753BB" w:rsidRPr="00A41694">
          <w:rPr>
            <w:rStyle w:val="Hyperlink"/>
            <w:rFonts w:ascii="Arial" w:hAnsi="Arial" w:cs="Arial"/>
            <w:sz w:val="24"/>
            <w:szCs w:val="24"/>
          </w:rPr>
          <w:t>-</w:t>
        </w:r>
        <w:r w:rsidR="007753BB" w:rsidRPr="00A41694">
          <w:rPr>
            <w:rStyle w:val="Hyperlink"/>
            <w:rFonts w:ascii="Arial" w:hAnsi="Arial" w:cs="Arial"/>
            <w:sz w:val="24"/>
            <w:szCs w:val="24"/>
          </w:rPr>
          <w:t xml:space="preserve"> Google Maps</w:t>
        </w:r>
      </w:hyperlink>
      <w:r w:rsidR="007753BB" w:rsidRPr="00A41694">
        <w:rPr>
          <w:rFonts w:ascii="Arial" w:hAnsi="Arial" w:cs="Arial"/>
          <w:sz w:val="24"/>
          <w:szCs w:val="24"/>
        </w:rPr>
        <w:t xml:space="preserve"> </w:t>
      </w:r>
      <w:r w:rsidR="003009DA" w:rsidRPr="00A41694">
        <w:rPr>
          <w:rFonts w:ascii="Arial" w:hAnsi="Arial" w:cs="Arial"/>
          <w:sz w:val="24"/>
          <w:szCs w:val="24"/>
        </w:rPr>
        <w:t xml:space="preserve"> and Moriston</w:t>
      </w:r>
      <w:r w:rsidR="00AF5876" w:rsidRPr="00A41694">
        <w:rPr>
          <w:rFonts w:ascii="Arial" w:hAnsi="Arial" w:cs="Arial"/>
          <w:sz w:val="24"/>
          <w:szCs w:val="24"/>
        </w:rPr>
        <w:t xml:space="preserve"> </w:t>
      </w:r>
      <w:r w:rsidR="005B6C5B" w:rsidRPr="00A41694">
        <w:rPr>
          <w:rFonts w:ascii="Arial" w:hAnsi="Arial" w:cs="Arial"/>
          <w:sz w:val="24"/>
          <w:szCs w:val="24"/>
        </w:rPr>
        <w:t xml:space="preserve"> </w:t>
      </w:r>
      <w:hyperlink r:id="rId19" w:history="1">
        <w:r w:rsidR="009E37BB" w:rsidRPr="00A41694">
          <w:rPr>
            <w:rStyle w:val="Hyperlink"/>
            <w:rFonts w:ascii="Arial" w:hAnsi="Arial" w:cs="Arial"/>
            <w:sz w:val="24"/>
            <w:szCs w:val="24"/>
          </w:rPr>
          <w:t>https://goo.gl/maps/exZHmjxye1VxAzMh6</w:t>
        </w:r>
      </w:hyperlink>
      <w:r w:rsidR="00726D6D">
        <w:rPr>
          <w:rFonts w:ascii="Arial" w:hAnsi="Arial" w:cs="Arial"/>
          <w:sz w:val="24"/>
          <w:szCs w:val="24"/>
        </w:rPr>
        <w:t xml:space="preserve"> </w:t>
      </w:r>
    </w:p>
    <w:p w14:paraId="32EDAF95" w14:textId="77777777" w:rsidR="00726D6D" w:rsidRDefault="00726D6D" w:rsidP="00434025">
      <w:pPr>
        <w:jc w:val="both"/>
        <w:rPr>
          <w:rFonts w:ascii="Arial" w:hAnsi="Arial" w:cs="Arial"/>
          <w:b/>
          <w:bCs/>
          <w:sz w:val="28"/>
          <w:szCs w:val="28"/>
        </w:rPr>
      </w:pPr>
    </w:p>
    <w:p w14:paraId="021FC1FB" w14:textId="61B9E0B0" w:rsidR="002A0D75" w:rsidRDefault="002A0D75" w:rsidP="00434025">
      <w:pPr>
        <w:jc w:val="both"/>
        <w:rPr>
          <w:rFonts w:ascii="Arial" w:hAnsi="Arial" w:cs="Arial"/>
          <w:b/>
          <w:bCs/>
          <w:sz w:val="28"/>
          <w:szCs w:val="28"/>
        </w:rPr>
      </w:pPr>
      <w:r>
        <w:rPr>
          <w:rFonts w:ascii="Arial" w:hAnsi="Arial" w:cs="Arial"/>
          <w:b/>
          <w:bCs/>
          <w:sz w:val="28"/>
          <w:szCs w:val="28"/>
        </w:rPr>
        <w:t xml:space="preserve">Environmental appraisal </w:t>
      </w:r>
    </w:p>
    <w:p w14:paraId="03488F55" w14:textId="12A38900" w:rsidR="00E00EE6" w:rsidRPr="00663A31" w:rsidRDefault="00040108" w:rsidP="00E00EE6">
      <w:pPr>
        <w:jc w:val="both"/>
        <w:rPr>
          <w:rFonts w:ascii="Arial" w:hAnsi="Arial" w:cs="Arial"/>
        </w:rPr>
      </w:pPr>
      <w:r w:rsidRPr="008E6516">
        <w:rPr>
          <w:rFonts w:ascii="Arial" w:hAnsi="Arial" w:cs="Arial"/>
        </w:rPr>
        <w:t>Potential contaminations from past uses</w:t>
      </w:r>
      <w:r w:rsidR="004E192D">
        <w:rPr>
          <w:rFonts w:ascii="Arial" w:hAnsi="Arial" w:cs="Arial"/>
        </w:rPr>
        <w:t xml:space="preserve"> – The</w:t>
      </w:r>
      <w:r w:rsidR="001D16DE">
        <w:rPr>
          <w:rFonts w:ascii="Arial" w:hAnsi="Arial" w:cs="Arial"/>
        </w:rPr>
        <w:t xml:space="preserve"> </w:t>
      </w:r>
      <w:r w:rsidR="001B3EA6">
        <w:rPr>
          <w:rFonts w:ascii="Arial" w:hAnsi="Arial" w:cs="Arial"/>
        </w:rPr>
        <w:t>potential contaminants for this site would</w:t>
      </w:r>
      <w:r w:rsidR="00D316E3">
        <w:rPr>
          <w:rFonts w:ascii="Arial" w:hAnsi="Arial" w:cs="Arial"/>
        </w:rPr>
        <w:t xml:space="preserve"> </w:t>
      </w:r>
      <w:r w:rsidR="00174387">
        <w:rPr>
          <w:rFonts w:ascii="Arial" w:hAnsi="Arial" w:cs="Arial"/>
        </w:rPr>
        <w:t>be items</w:t>
      </w:r>
      <w:r w:rsidR="00551E08">
        <w:rPr>
          <w:rFonts w:ascii="Arial" w:hAnsi="Arial" w:cs="Arial"/>
        </w:rPr>
        <w:t xml:space="preserve"> used</w:t>
      </w:r>
      <w:r w:rsidR="00007F1F">
        <w:rPr>
          <w:rFonts w:ascii="Arial" w:hAnsi="Arial" w:cs="Arial"/>
        </w:rPr>
        <w:t>,</w:t>
      </w:r>
      <w:r w:rsidR="00551E08">
        <w:rPr>
          <w:rFonts w:ascii="Arial" w:hAnsi="Arial" w:cs="Arial"/>
        </w:rPr>
        <w:t xml:space="preserve"> in the </w:t>
      </w:r>
      <w:r w:rsidR="00D316E3">
        <w:rPr>
          <w:rFonts w:ascii="Arial" w:hAnsi="Arial" w:cs="Arial"/>
        </w:rPr>
        <w:t>process</w:t>
      </w:r>
      <w:r w:rsidR="00531E32">
        <w:rPr>
          <w:rFonts w:ascii="Arial" w:hAnsi="Arial" w:cs="Arial"/>
        </w:rPr>
        <w:t xml:space="preserve"> the previous businesses would </w:t>
      </w:r>
      <w:r w:rsidR="008A74A7">
        <w:rPr>
          <w:rFonts w:ascii="Arial" w:hAnsi="Arial" w:cs="Arial"/>
        </w:rPr>
        <w:t>have</w:t>
      </w:r>
      <w:r w:rsidR="00531E32">
        <w:rPr>
          <w:rFonts w:ascii="Arial" w:hAnsi="Arial" w:cs="Arial"/>
        </w:rPr>
        <w:t xml:space="preserve"> used in </w:t>
      </w:r>
      <w:r w:rsidR="00853AFC">
        <w:rPr>
          <w:rFonts w:ascii="Arial" w:hAnsi="Arial" w:cs="Arial"/>
        </w:rPr>
        <w:t>their</w:t>
      </w:r>
      <w:r w:rsidR="00531E32">
        <w:rPr>
          <w:rFonts w:ascii="Arial" w:hAnsi="Arial" w:cs="Arial"/>
        </w:rPr>
        <w:t xml:space="preserve"> </w:t>
      </w:r>
      <w:r w:rsidR="00D316E3">
        <w:rPr>
          <w:rFonts w:ascii="Arial" w:hAnsi="Arial" w:cs="Arial"/>
        </w:rPr>
        <w:t>production, storage</w:t>
      </w:r>
      <w:r w:rsidR="00531E32">
        <w:rPr>
          <w:rFonts w:ascii="Arial" w:hAnsi="Arial" w:cs="Arial"/>
        </w:rPr>
        <w:t xml:space="preserve"> and transport</w:t>
      </w:r>
      <w:r w:rsidR="00007F1F">
        <w:rPr>
          <w:rFonts w:ascii="Arial" w:hAnsi="Arial" w:cs="Arial"/>
        </w:rPr>
        <w:t xml:space="preserve"> of </w:t>
      </w:r>
      <w:r w:rsidR="00F16C3E">
        <w:rPr>
          <w:rFonts w:ascii="Arial" w:hAnsi="Arial" w:cs="Arial"/>
        </w:rPr>
        <w:t>there products</w:t>
      </w:r>
      <w:r w:rsidR="00853AFC">
        <w:rPr>
          <w:rFonts w:ascii="Arial" w:hAnsi="Arial" w:cs="Arial"/>
        </w:rPr>
        <w:t>.</w:t>
      </w:r>
      <w:r w:rsidR="00F14745">
        <w:rPr>
          <w:rFonts w:ascii="Arial" w:hAnsi="Arial" w:cs="Arial"/>
        </w:rPr>
        <w:t xml:space="preserve"> </w:t>
      </w:r>
      <w:r w:rsidR="001219DB">
        <w:rPr>
          <w:rFonts w:ascii="Arial" w:hAnsi="Arial" w:cs="Arial"/>
        </w:rPr>
        <w:t xml:space="preserve">A train track ran through this area that serviced the docks for the transport of </w:t>
      </w:r>
      <w:r w:rsidR="007A5A95">
        <w:rPr>
          <w:rFonts w:ascii="Arial" w:hAnsi="Arial" w:cs="Arial"/>
        </w:rPr>
        <w:t xml:space="preserve">varies items such as </w:t>
      </w:r>
      <w:r w:rsidR="004C36D8">
        <w:rPr>
          <w:rFonts w:ascii="Arial" w:hAnsi="Arial" w:cs="Arial"/>
        </w:rPr>
        <w:t xml:space="preserve">timber, metals, </w:t>
      </w:r>
      <w:r w:rsidR="00ED3B3B">
        <w:rPr>
          <w:rFonts w:ascii="Arial" w:hAnsi="Arial" w:cs="Arial"/>
        </w:rPr>
        <w:t>coal,</w:t>
      </w:r>
      <w:r w:rsidR="004C36D8">
        <w:rPr>
          <w:rFonts w:ascii="Arial" w:hAnsi="Arial" w:cs="Arial"/>
        </w:rPr>
        <w:t xml:space="preserve"> and quarry products</w:t>
      </w:r>
      <w:r w:rsidR="00FA3601">
        <w:rPr>
          <w:rFonts w:ascii="Arial" w:hAnsi="Arial" w:cs="Arial"/>
          <w:color w:val="C00000"/>
        </w:rPr>
        <w:t xml:space="preserve"> </w:t>
      </w:r>
      <w:r w:rsidR="00FA3601" w:rsidRPr="00FA3601">
        <w:rPr>
          <w:rFonts w:ascii="Arial" w:hAnsi="Arial" w:cs="Arial"/>
        </w:rPr>
        <w:t>and could have spilled cargo</w:t>
      </w:r>
      <w:r w:rsidR="00DB49F9">
        <w:rPr>
          <w:rFonts w:ascii="Arial" w:hAnsi="Arial" w:cs="Arial"/>
        </w:rPr>
        <w:t xml:space="preserve"> (BBC,2021)</w:t>
      </w:r>
      <w:r w:rsidR="00663A31">
        <w:rPr>
          <w:rFonts w:ascii="Arial" w:hAnsi="Arial" w:cs="Arial"/>
          <w:color w:val="C00000"/>
        </w:rPr>
        <w:t xml:space="preserve">. </w:t>
      </w:r>
      <w:r w:rsidR="00663A31" w:rsidRPr="00663A31">
        <w:rPr>
          <w:rFonts w:ascii="Arial" w:hAnsi="Arial" w:cs="Arial"/>
        </w:rPr>
        <w:t xml:space="preserve">There </w:t>
      </w:r>
      <w:r w:rsidR="00F5580C">
        <w:rPr>
          <w:rFonts w:ascii="Arial" w:hAnsi="Arial" w:cs="Arial"/>
        </w:rPr>
        <w:t xml:space="preserve">used to be two roads on the site that are no longer there </w:t>
      </w:r>
      <w:r w:rsidR="0014099B" w:rsidRPr="0014099B">
        <w:rPr>
          <w:rFonts w:ascii="Arial" w:hAnsi="Arial" w:cs="Arial"/>
        </w:rPr>
        <w:t>Paxton Street and Paxton terrace</w:t>
      </w:r>
      <w:r w:rsidR="006A4EA7">
        <w:rPr>
          <w:rFonts w:ascii="Arial" w:hAnsi="Arial" w:cs="Arial"/>
        </w:rPr>
        <w:t xml:space="preserve"> as well as a rail network so these could be backfilled to save money. </w:t>
      </w:r>
    </w:p>
    <w:p w14:paraId="6BBB4CCC" w14:textId="11AF6CE0" w:rsidR="004B4657" w:rsidRDefault="004B4657" w:rsidP="00434025">
      <w:pPr>
        <w:jc w:val="both"/>
        <w:rPr>
          <w:rFonts w:ascii="Arial" w:hAnsi="Arial" w:cs="Arial"/>
        </w:rPr>
      </w:pPr>
    </w:p>
    <w:p w14:paraId="6B3B2F06" w14:textId="043D2606" w:rsidR="00E00EE6" w:rsidRPr="00E00EE6" w:rsidRDefault="004B4657" w:rsidP="00E00EE6">
      <w:pPr>
        <w:jc w:val="both"/>
        <w:rPr>
          <w:rFonts w:ascii="Arial" w:hAnsi="Arial" w:cs="Arial"/>
          <w:color w:val="C00000"/>
        </w:rPr>
      </w:pPr>
      <w:r w:rsidRPr="004B4657">
        <w:rPr>
          <w:rFonts w:ascii="Arial" w:hAnsi="Arial" w:cs="Arial"/>
        </w:rPr>
        <w:t xml:space="preserve">Potential contaminations </w:t>
      </w:r>
      <w:r w:rsidR="00040108" w:rsidRPr="004B4657">
        <w:rPr>
          <w:rFonts w:ascii="Arial" w:hAnsi="Arial" w:cs="Arial"/>
        </w:rPr>
        <w:t>from the new build</w:t>
      </w:r>
      <w:r w:rsidR="004E192D">
        <w:rPr>
          <w:rFonts w:ascii="Arial" w:hAnsi="Arial" w:cs="Arial"/>
        </w:rPr>
        <w:t xml:space="preserve"> </w:t>
      </w:r>
      <w:r w:rsidR="00307CA3">
        <w:rPr>
          <w:rFonts w:ascii="Arial" w:hAnsi="Arial" w:cs="Arial"/>
        </w:rPr>
        <w:t>–</w:t>
      </w:r>
      <w:r w:rsidR="00ED3B3B">
        <w:rPr>
          <w:rFonts w:ascii="Arial" w:hAnsi="Arial" w:cs="Arial"/>
        </w:rPr>
        <w:t xml:space="preserve"> </w:t>
      </w:r>
      <w:r w:rsidR="00307CA3">
        <w:rPr>
          <w:rFonts w:ascii="Arial" w:hAnsi="Arial" w:cs="Arial"/>
        </w:rPr>
        <w:t>The potential contaminants from the new build would be minimum if any</w:t>
      </w:r>
      <w:r w:rsidR="0070633A">
        <w:rPr>
          <w:rFonts w:ascii="Arial" w:hAnsi="Arial" w:cs="Arial"/>
        </w:rPr>
        <w:t xml:space="preserve"> at </w:t>
      </w:r>
      <w:r w:rsidR="00D849ED">
        <w:rPr>
          <w:rFonts w:ascii="Arial" w:hAnsi="Arial" w:cs="Arial"/>
        </w:rPr>
        <w:t>all if</w:t>
      </w:r>
      <w:r w:rsidR="00B77622">
        <w:rPr>
          <w:rFonts w:ascii="Arial" w:hAnsi="Arial" w:cs="Arial"/>
        </w:rPr>
        <w:t xml:space="preserve"> procedures were made and followed.</w:t>
      </w:r>
      <w:r w:rsidR="0070633A">
        <w:rPr>
          <w:rFonts w:ascii="Arial" w:hAnsi="Arial" w:cs="Arial"/>
        </w:rPr>
        <w:t xml:space="preserve"> It is worth mentioning human error</w:t>
      </w:r>
      <w:r w:rsidR="00EF22AC">
        <w:rPr>
          <w:rFonts w:ascii="Arial" w:hAnsi="Arial" w:cs="Arial"/>
        </w:rPr>
        <w:t xml:space="preserve">, based on human error there is potential contamination </w:t>
      </w:r>
      <w:r w:rsidR="00E16A27">
        <w:rPr>
          <w:rFonts w:ascii="Arial" w:hAnsi="Arial" w:cs="Arial"/>
        </w:rPr>
        <w:t xml:space="preserve">as mistakes can be made </w:t>
      </w:r>
      <w:r w:rsidR="009009CC">
        <w:rPr>
          <w:rFonts w:ascii="Arial" w:hAnsi="Arial" w:cs="Arial"/>
        </w:rPr>
        <w:t>i.e.,</w:t>
      </w:r>
      <w:r w:rsidR="00E16A27">
        <w:rPr>
          <w:rFonts w:ascii="Arial" w:hAnsi="Arial" w:cs="Arial"/>
        </w:rPr>
        <w:t xml:space="preserve"> </w:t>
      </w:r>
      <w:r w:rsidR="00891F63">
        <w:rPr>
          <w:rFonts w:ascii="Arial" w:hAnsi="Arial" w:cs="Arial"/>
        </w:rPr>
        <w:t>spillage of chemicals</w:t>
      </w:r>
      <w:r w:rsidR="004D46CE">
        <w:rPr>
          <w:rFonts w:ascii="Arial" w:hAnsi="Arial" w:cs="Arial"/>
        </w:rPr>
        <w:t xml:space="preserve"> and fuels</w:t>
      </w:r>
      <w:r w:rsidR="00891F63">
        <w:rPr>
          <w:rFonts w:ascii="Arial" w:hAnsi="Arial" w:cs="Arial"/>
        </w:rPr>
        <w:t xml:space="preserve">, materials blown </w:t>
      </w:r>
      <w:r w:rsidR="009009CC">
        <w:rPr>
          <w:rFonts w:ascii="Arial" w:hAnsi="Arial" w:cs="Arial"/>
        </w:rPr>
        <w:t>into</w:t>
      </w:r>
      <w:r w:rsidR="00891F63">
        <w:rPr>
          <w:rFonts w:ascii="Arial" w:hAnsi="Arial" w:cs="Arial"/>
        </w:rPr>
        <w:t xml:space="preserve"> the sea</w:t>
      </w:r>
      <w:r w:rsidR="008C6B5B">
        <w:rPr>
          <w:rFonts w:ascii="Arial" w:hAnsi="Arial" w:cs="Arial"/>
        </w:rPr>
        <w:t xml:space="preserve"> etc.</w:t>
      </w:r>
      <w:r w:rsidR="003441AB">
        <w:rPr>
          <w:rFonts w:ascii="Arial" w:hAnsi="Arial" w:cs="Arial"/>
        </w:rPr>
        <w:t xml:space="preserve"> </w:t>
      </w:r>
    </w:p>
    <w:p w14:paraId="6E051DFF" w14:textId="5887E201" w:rsidR="004B4657" w:rsidRPr="003441AB" w:rsidRDefault="004B4657" w:rsidP="00434025">
      <w:pPr>
        <w:jc w:val="both"/>
        <w:rPr>
          <w:rFonts w:ascii="Arial" w:hAnsi="Arial" w:cs="Arial"/>
          <w:color w:val="C00000"/>
        </w:rPr>
      </w:pPr>
    </w:p>
    <w:p w14:paraId="76832E6F" w14:textId="77777777" w:rsidR="004B4657" w:rsidRDefault="004B4657" w:rsidP="00434025">
      <w:pPr>
        <w:jc w:val="both"/>
        <w:rPr>
          <w:rFonts w:ascii="Arial" w:hAnsi="Arial" w:cs="Arial"/>
          <w:color w:val="C00000"/>
        </w:rPr>
      </w:pPr>
    </w:p>
    <w:p w14:paraId="61F36FF4" w14:textId="382A7912" w:rsidR="004B4657" w:rsidRDefault="004B4657" w:rsidP="00434025">
      <w:pPr>
        <w:jc w:val="both"/>
        <w:rPr>
          <w:rFonts w:ascii="Arial" w:hAnsi="Arial" w:cs="Arial"/>
        </w:rPr>
      </w:pPr>
      <w:r w:rsidRPr="004B4657">
        <w:rPr>
          <w:rFonts w:ascii="Arial" w:hAnsi="Arial" w:cs="Arial"/>
        </w:rPr>
        <w:lastRenderedPageBreak/>
        <w:t>P</w:t>
      </w:r>
      <w:r w:rsidR="00A666C7" w:rsidRPr="004B4657">
        <w:rPr>
          <w:rFonts w:ascii="Arial" w:hAnsi="Arial" w:cs="Arial"/>
        </w:rPr>
        <w:t>ollution history</w:t>
      </w:r>
      <w:r w:rsidR="004E192D">
        <w:rPr>
          <w:rFonts w:ascii="Arial" w:hAnsi="Arial" w:cs="Arial"/>
        </w:rPr>
        <w:t xml:space="preserve"> </w:t>
      </w:r>
      <w:r w:rsidR="00BF21E6">
        <w:rPr>
          <w:rFonts w:ascii="Arial" w:hAnsi="Arial" w:cs="Arial"/>
        </w:rPr>
        <w:t>–</w:t>
      </w:r>
      <w:r w:rsidR="004E192D">
        <w:rPr>
          <w:rFonts w:ascii="Arial" w:hAnsi="Arial" w:cs="Arial"/>
        </w:rPr>
        <w:t xml:space="preserve"> </w:t>
      </w:r>
      <w:r w:rsidR="00BF21E6">
        <w:rPr>
          <w:rFonts w:ascii="Arial" w:hAnsi="Arial" w:cs="Arial"/>
        </w:rPr>
        <w:t xml:space="preserve">The pollution </w:t>
      </w:r>
      <w:r w:rsidR="00166E8F">
        <w:rPr>
          <w:rFonts w:ascii="Arial" w:hAnsi="Arial" w:cs="Arial"/>
        </w:rPr>
        <w:t xml:space="preserve">in Swansea and the surrounding area </w:t>
      </w:r>
      <w:r w:rsidR="003320C2">
        <w:rPr>
          <w:rFonts w:ascii="Arial" w:hAnsi="Arial" w:cs="Arial"/>
        </w:rPr>
        <w:t xml:space="preserve">was made up from </w:t>
      </w:r>
      <w:r w:rsidR="00AD6D51">
        <w:rPr>
          <w:rFonts w:ascii="Arial" w:hAnsi="Arial" w:cs="Arial"/>
        </w:rPr>
        <w:t>industry</w:t>
      </w:r>
      <w:r w:rsidR="00693706">
        <w:rPr>
          <w:rFonts w:ascii="Arial" w:hAnsi="Arial" w:cs="Arial"/>
        </w:rPr>
        <w:t xml:space="preserve"> pollution</w:t>
      </w:r>
      <w:r w:rsidR="00AD6D51">
        <w:rPr>
          <w:rFonts w:ascii="Arial" w:hAnsi="Arial" w:cs="Arial"/>
        </w:rPr>
        <w:t>, such as copper</w:t>
      </w:r>
      <w:r w:rsidR="00531BCA">
        <w:rPr>
          <w:rFonts w:ascii="Arial" w:hAnsi="Arial" w:cs="Arial"/>
        </w:rPr>
        <w:t>, lead, tin, silver</w:t>
      </w:r>
      <w:r w:rsidR="00C23401">
        <w:rPr>
          <w:rFonts w:ascii="Arial" w:hAnsi="Arial" w:cs="Arial"/>
        </w:rPr>
        <w:t>, zinc</w:t>
      </w:r>
      <w:r w:rsidR="00AD6D51">
        <w:rPr>
          <w:rFonts w:ascii="Arial" w:hAnsi="Arial" w:cs="Arial"/>
        </w:rPr>
        <w:t xml:space="preserve"> smelting</w:t>
      </w:r>
      <w:r w:rsidR="00693706">
        <w:rPr>
          <w:rFonts w:ascii="Arial" w:hAnsi="Arial" w:cs="Arial"/>
        </w:rPr>
        <w:t>, coal mining</w:t>
      </w:r>
      <w:r w:rsidR="006105D3">
        <w:rPr>
          <w:rFonts w:ascii="Arial" w:hAnsi="Arial" w:cs="Arial"/>
        </w:rPr>
        <w:t xml:space="preserve"> as well as others</w:t>
      </w:r>
      <w:r w:rsidR="009116CA">
        <w:rPr>
          <w:rFonts w:ascii="Arial" w:hAnsi="Arial" w:cs="Arial"/>
        </w:rPr>
        <w:t xml:space="preserve">. The </w:t>
      </w:r>
      <w:r w:rsidR="00EB606A">
        <w:rPr>
          <w:rFonts w:ascii="Arial" w:hAnsi="Arial" w:cs="Arial"/>
        </w:rPr>
        <w:t xml:space="preserve">result of the </w:t>
      </w:r>
      <w:r w:rsidR="006105D3">
        <w:rPr>
          <w:rFonts w:ascii="Arial" w:hAnsi="Arial" w:cs="Arial"/>
        </w:rPr>
        <w:t>smelting process was devastating on Swansea</w:t>
      </w:r>
      <w:r w:rsidR="006F2541">
        <w:rPr>
          <w:rFonts w:ascii="Arial" w:hAnsi="Arial" w:cs="Arial"/>
        </w:rPr>
        <w:t xml:space="preserve"> as the pollution</w:t>
      </w:r>
      <w:r w:rsidR="00C046D8">
        <w:rPr>
          <w:rFonts w:ascii="Arial" w:hAnsi="Arial" w:cs="Arial"/>
        </w:rPr>
        <w:t xml:space="preserve"> caused long term contamination</w:t>
      </w:r>
      <w:r w:rsidR="00F13E36">
        <w:rPr>
          <w:rFonts w:ascii="Arial" w:hAnsi="Arial" w:cs="Arial"/>
        </w:rPr>
        <w:t>, giving Swansea the title of the most polluted place in the world and the title “Copperopolis”</w:t>
      </w:r>
      <w:r w:rsidR="00E706C6">
        <w:rPr>
          <w:rFonts w:ascii="Arial" w:hAnsi="Arial" w:cs="Arial"/>
        </w:rPr>
        <w:t xml:space="preserve">. </w:t>
      </w:r>
      <w:r w:rsidR="00EB5F42">
        <w:rPr>
          <w:rFonts w:ascii="Arial" w:hAnsi="Arial" w:cs="Arial"/>
        </w:rPr>
        <w:t xml:space="preserve">The pollutants in the air and landscape compromised of </w:t>
      </w:r>
      <w:r w:rsidR="00BF3047">
        <w:rPr>
          <w:rFonts w:ascii="Arial" w:hAnsi="Arial" w:cs="Arial"/>
        </w:rPr>
        <w:t>sulphur</w:t>
      </w:r>
      <w:r w:rsidR="008D6669">
        <w:rPr>
          <w:rFonts w:ascii="Arial" w:hAnsi="Arial" w:cs="Arial"/>
        </w:rPr>
        <w:t xml:space="preserve"> dioxide, hydrogen </w:t>
      </w:r>
      <w:r w:rsidR="00BF3047">
        <w:rPr>
          <w:rFonts w:ascii="Arial" w:hAnsi="Arial" w:cs="Arial"/>
        </w:rPr>
        <w:t>fluoride</w:t>
      </w:r>
      <w:r w:rsidR="008D6669">
        <w:rPr>
          <w:rFonts w:ascii="Arial" w:hAnsi="Arial" w:cs="Arial"/>
        </w:rPr>
        <w:t xml:space="preserve">, </w:t>
      </w:r>
      <w:r w:rsidR="0094117B">
        <w:rPr>
          <w:rFonts w:ascii="Arial" w:hAnsi="Arial" w:cs="Arial"/>
        </w:rPr>
        <w:t xml:space="preserve">sulphurous acid, </w:t>
      </w:r>
      <w:r w:rsidR="00111EDB">
        <w:rPr>
          <w:rFonts w:ascii="Arial" w:hAnsi="Arial" w:cs="Arial"/>
        </w:rPr>
        <w:t>sulfuric acid,</w:t>
      </w:r>
      <w:r w:rsidR="00BF3047">
        <w:rPr>
          <w:rFonts w:ascii="Arial" w:hAnsi="Arial" w:cs="Arial"/>
        </w:rPr>
        <w:t xml:space="preserve"> and</w:t>
      </w:r>
      <w:r w:rsidR="00111EDB">
        <w:rPr>
          <w:rFonts w:ascii="Arial" w:hAnsi="Arial" w:cs="Arial"/>
        </w:rPr>
        <w:t xml:space="preserve"> </w:t>
      </w:r>
      <w:r w:rsidR="00531520">
        <w:rPr>
          <w:rFonts w:ascii="Arial" w:hAnsi="Arial" w:cs="Arial"/>
        </w:rPr>
        <w:t>hydrofluoric acid</w:t>
      </w:r>
      <w:r w:rsidR="00A65AB4">
        <w:rPr>
          <w:rFonts w:ascii="Arial" w:hAnsi="Arial" w:cs="Arial"/>
        </w:rPr>
        <w:t xml:space="preserve"> known as acid rain. This contaminated the ground with particles of copper, </w:t>
      </w:r>
      <w:r w:rsidR="007800D3">
        <w:rPr>
          <w:rFonts w:ascii="Arial" w:hAnsi="Arial" w:cs="Arial"/>
        </w:rPr>
        <w:t xml:space="preserve">sulphur, arsenic, lead, antimony, </w:t>
      </w:r>
      <w:r w:rsidR="009814AC">
        <w:rPr>
          <w:rFonts w:ascii="Arial" w:hAnsi="Arial" w:cs="Arial"/>
        </w:rPr>
        <w:t>silver,</w:t>
      </w:r>
      <w:r w:rsidR="007800D3">
        <w:rPr>
          <w:rFonts w:ascii="Arial" w:hAnsi="Arial" w:cs="Arial"/>
        </w:rPr>
        <w:t xml:space="preserve"> and other pollutants found in the process</w:t>
      </w:r>
      <w:r w:rsidR="00CC4060">
        <w:rPr>
          <w:rFonts w:ascii="Arial" w:hAnsi="Arial" w:cs="Arial"/>
        </w:rPr>
        <w:t xml:space="preserve"> (jstor,</w:t>
      </w:r>
      <w:r w:rsidR="00FC3FB5">
        <w:rPr>
          <w:rFonts w:ascii="Arial" w:hAnsi="Arial" w:cs="Arial"/>
        </w:rPr>
        <w:t>1997)</w:t>
      </w:r>
    </w:p>
    <w:p w14:paraId="67AEE818" w14:textId="77777777" w:rsidR="004B4657" w:rsidRDefault="004B4657" w:rsidP="00434025">
      <w:pPr>
        <w:jc w:val="both"/>
        <w:rPr>
          <w:rFonts w:ascii="Arial" w:hAnsi="Arial" w:cs="Arial"/>
        </w:rPr>
      </w:pPr>
    </w:p>
    <w:p w14:paraId="58DD80B6" w14:textId="7761D05B" w:rsidR="004B4657" w:rsidRDefault="004B4657" w:rsidP="00434025">
      <w:pPr>
        <w:jc w:val="both"/>
        <w:rPr>
          <w:rFonts w:ascii="Arial" w:hAnsi="Arial" w:cs="Arial"/>
        </w:rPr>
      </w:pPr>
      <w:r w:rsidRPr="004B4657">
        <w:rPr>
          <w:rFonts w:ascii="Arial" w:hAnsi="Arial" w:cs="Arial"/>
        </w:rPr>
        <w:t>H</w:t>
      </w:r>
      <w:r w:rsidR="00003B99" w:rsidRPr="004B4657">
        <w:rPr>
          <w:rFonts w:ascii="Arial" w:hAnsi="Arial" w:cs="Arial"/>
        </w:rPr>
        <w:t>ydrogeology</w:t>
      </w:r>
      <w:r w:rsidR="004E192D">
        <w:rPr>
          <w:rFonts w:ascii="Arial" w:hAnsi="Arial" w:cs="Arial"/>
        </w:rPr>
        <w:t xml:space="preserve"> </w:t>
      </w:r>
      <w:r w:rsidR="00462659">
        <w:rPr>
          <w:rFonts w:ascii="Arial" w:hAnsi="Arial" w:cs="Arial"/>
        </w:rPr>
        <w:t>–</w:t>
      </w:r>
      <w:r w:rsidR="004E192D">
        <w:rPr>
          <w:rFonts w:ascii="Arial" w:hAnsi="Arial" w:cs="Arial"/>
        </w:rPr>
        <w:t xml:space="preserve"> </w:t>
      </w:r>
      <w:r w:rsidR="00462659">
        <w:rPr>
          <w:rFonts w:ascii="Arial" w:hAnsi="Arial" w:cs="Arial"/>
        </w:rPr>
        <w:t>Based on the core hole</w:t>
      </w:r>
      <w:r w:rsidR="00A7600E">
        <w:rPr>
          <w:rFonts w:ascii="Arial" w:hAnsi="Arial" w:cs="Arial"/>
        </w:rPr>
        <w:t xml:space="preserve"> samples of this area </w:t>
      </w:r>
      <w:r w:rsidR="006F22C3">
        <w:rPr>
          <w:rFonts w:ascii="Arial" w:hAnsi="Arial" w:cs="Arial"/>
        </w:rPr>
        <w:t xml:space="preserve">and information from the British geological survey the ground is made up of </w:t>
      </w:r>
      <w:r w:rsidR="00242A4D">
        <w:rPr>
          <w:rFonts w:ascii="Arial" w:hAnsi="Arial" w:cs="Arial"/>
        </w:rPr>
        <w:t xml:space="preserve">a superficial </w:t>
      </w:r>
      <w:r w:rsidR="00163176">
        <w:rPr>
          <w:rFonts w:ascii="Arial" w:hAnsi="Arial" w:cs="Arial"/>
        </w:rPr>
        <w:t>alluvial sand deposits</w:t>
      </w:r>
      <w:r w:rsidR="00242A4D">
        <w:rPr>
          <w:rFonts w:ascii="Arial" w:hAnsi="Arial" w:cs="Arial"/>
        </w:rPr>
        <w:t xml:space="preserve"> </w:t>
      </w:r>
      <w:r w:rsidR="00B60B17">
        <w:rPr>
          <w:rFonts w:ascii="Arial" w:hAnsi="Arial" w:cs="Arial"/>
        </w:rPr>
        <w:t>(sand</w:t>
      </w:r>
      <w:r w:rsidR="00242A4D">
        <w:rPr>
          <w:rFonts w:ascii="Arial" w:hAnsi="Arial" w:cs="Arial"/>
        </w:rPr>
        <w:t xml:space="preserve"> and gravel) </w:t>
      </w:r>
      <w:r w:rsidR="00F73722">
        <w:rPr>
          <w:rFonts w:ascii="Arial" w:hAnsi="Arial" w:cs="Arial"/>
        </w:rPr>
        <w:t xml:space="preserve">with a limestone, </w:t>
      </w:r>
      <w:r w:rsidR="00791083">
        <w:rPr>
          <w:rFonts w:ascii="Arial" w:hAnsi="Arial" w:cs="Arial"/>
        </w:rPr>
        <w:t>and mudstone interbedded bedrock</w:t>
      </w:r>
      <w:r w:rsidR="006028A3">
        <w:rPr>
          <w:rFonts w:ascii="Arial" w:hAnsi="Arial" w:cs="Arial"/>
        </w:rPr>
        <w:t xml:space="preserve"> </w:t>
      </w:r>
      <w:r w:rsidR="006028A3" w:rsidRPr="006028A3">
        <w:rPr>
          <w:rFonts w:ascii="Arial" w:hAnsi="Arial" w:cs="Arial"/>
        </w:rPr>
        <w:t>(</w:t>
      </w:r>
      <w:r w:rsidR="003870D7" w:rsidRPr="006028A3">
        <w:rPr>
          <w:rFonts w:ascii="Arial" w:hAnsi="Arial" w:cs="Arial"/>
        </w:rPr>
        <w:t>British geological survey</w:t>
      </w:r>
      <w:r w:rsidR="006028A3" w:rsidRPr="006028A3">
        <w:rPr>
          <w:rFonts w:ascii="Arial" w:hAnsi="Arial" w:cs="Arial"/>
        </w:rPr>
        <w:t xml:space="preserve">,2022). </w:t>
      </w:r>
      <w:r w:rsidR="00F70D2E" w:rsidRPr="00F70D2E">
        <w:rPr>
          <w:rFonts w:ascii="Arial" w:hAnsi="Arial" w:cs="Arial"/>
        </w:rPr>
        <w:t>To understand this</w:t>
      </w:r>
      <w:r w:rsidR="00F70D2E">
        <w:rPr>
          <w:rFonts w:ascii="Arial" w:hAnsi="Arial" w:cs="Arial"/>
        </w:rPr>
        <w:t xml:space="preserve"> Darcy’s law </w:t>
      </w:r>
      <w:proofErr w:type="gramStart"/>
      <w:r w:rsidR="00F70D2E">
        <w:rPr>
          <w:rFonts w:ascii="Arial" w:hAnsi="Arial" w:cs="Arial"/>
        </w:rPr>
        <w:t>has to</w:t>
      </w:r>
      <w:proofErr w:type="gramEnd"/>
      <w:r w:rsidR="00F70D2E">
        <w:rPr>
          <w:rFonts w:ascii="Arial" w:hAnsi="Arial" w:cs="Arial"/>
        </w:rPr>
        <w:t xml:space="preserve"> be looked at</w:t>
      </w:r>
      <w:r w:rsidR="00706C59">
        <w:rPr>
          <w:rFonts w:ascii="Arial" w:hAnsi="Arial" w:cs="Arial"/>
        </w:rPr>
        <w:t xml:space="preserve"> to determine the flow of water </w:t>
      </w:r>
      <w:r w:rsidR="0059118C">
        <w:rPr>
          <w:rFonts w:ascii="Arial" w:hAnsi="Arial" w:cs="Arial"/>
        </w:rPr>
        <w:t xml:space="preserve">correctly with in soil water dynamics </w:t>
      </w:r>
      <w:r w:rsidR="005A636C">
        <w:rPr>
          <w:rFonts w:ascii="Arial" w:hAnsi="Arial" w:cs="Arial"/>
        </w:rPr>
        <w:t>(science direct</w:t>
      </w:r>
      <w:r w:rsidR="005D1F76">
        <w:rPr>
          <w:rFonts w:ascii="Arial" w:hAnsi="Arial" w:cs="Arial"/>
        </w:rPr>
        <w:t>,2022)</w:t>
      </w:r>
    </w:p>
    <w:p w14:paraId="3141A9CC" w14:textId="2888C30B" w:rsidR="004B4657" w:rsidRPr="00A22809" w:rsidRDefault="004A40DF" w:rsidP="00434025">
      <w:pPr>
        <w:jc w:val="both"/>
        <w:rPr>
          <w:rFonts w:ascii="Arial" w:hAnsi="Arial" w:cs="Arial"/>
          <w:color w:val="C00000"/>
        </w:rPr>
      </w:pPr>
      <w:r w:rsidRPr="004B4657">
        <w:rPr>
          <w:rFonts w:ascii="Arial" w:hAnsi="Arial" w:cs="Arial"/>
        </w:rPr>
        <w:t>Flora and fauna risks</w:t>
      </w:r>
      <w:r w:rsidR="004E192D">
        <w:rPr>
          <w:rFonts w:ascii="Arial" w:hAnsi="Arial" w:cs="Arial"/>
        </w:rPr>
        <w:t xml:space="preserve"> </w:t>
      </w:r>
      <w:r w:rsidR="007F5B82">
        <w:rPr>
          <w:rFonts w:ascii="Arial" w:hAnsi="Arial" w:cs="Arial"/>
        </w:rPr>
        <w:t>–</w:t>
      </w:r>
      <w:r w:rsidR="004E192D">
        <w:rPr>
          <w:rFonts w:ascii="Arial" w:hAnsi="Arial" w:cs="Arial"/>
        </w:rPr>
        <w:t xml:space="preserve"> </w:t>
      </w:r>
      <w:r w:rsidR="007F5B82">
        <w:rPr>
          <w:rFonts w:ascii="Arial" w:hAnsi="Arial" w:cs="Arial"/>
        </w:rPr>
        <w:t>The</w:t>
      </w:r>
      <w:r w:rsidR="00883DB2">
        <w:rPr>
          <w:rFonts w:ascii="Arial" w:hAnsi="Arial" w:cs="Arial"/>
        </w:rPr>
        <w:t xml:space="preserve"> </w:t>
      </w:r>
      <w:r w:rsidR="009814AC">
        <w:rPr>
          <w:rFonts w:ascii="Arial" w:hAnsi="Arial" w:cs="Arial"/>
        </w:rPr>
        <w:t>main risks</w:t>
      </w:r>
      <w:r w:rsidR="007F5B82">
        <w:rPr>
          <w:rFonts w:ascii="Arial" w:hAnsi="Arial" w:cs="Arial"/>
        </w:rPr>
        <w:t xml:space="preserve"> </w:t>
      </w:r>
      <w:r w:rsidR="00883DB2">
        <w:rPr>
          <w:rFonts w:ascii="Arial" w:hAnsi="Arial" w:cs="Arial"/>
        </w:rPr>
        <w:t xml:space="preserve">to flora and fauna in this area would be, </w:t>
      </w:r>
      <w:r w:rsidR="00282301">
        <w:rPr>
          <w:rFonts w:ascii="Arial" w:hAnsi="Arial" w:cs="Arial"/>
        </w:rPr>
        <w:t xml:space="preserve">if the contaminants where disturbed and spread around the environment </w:t>
      </w:r>
      <w:r w:rsidR="007737F0">
        <w:rPr>
          <w:rFonts w:ascii="Arial" w:hAnsi="Arial" w:cs="Arial"/>
        </w:rPr>
        <w:t xml:space="preserve">as the contaminants mentioned are </w:t>
      </w:r>
      <w:r w:rsidR="00415CB9">
        <w:rPr>
          <w:rFonts w:ascii="Arial" w:hAnsi="Arial" w:cs="Arial"/>
        </w:rPr>
        <w:t>heavy metal</w:t>
      </w:r>
      <w:r w:rsidR="007512C0">
        <w:rPr>
          <w:rFonts w:ascii="Arial" w:hAnsi="Arial" w:cs="Arial"/>
        </w:rPr>
        <w:t xml:space="preserve"> particles from industry such as lead, copper, silver etc they have the potential to cause </w:t>
      </w:r>
      <w:r w:rsidR="00D4061A">
        <w:rPr>
          <w:rFonts w:ascii="Arial" w:hAnsi="Arial" w:cs="Arial"/>
        </w:rPr>
        <w:t xml:space="preserve">severe consequences to humans, </w:t>
      </w:r>
      <w:r w:rsidR="00480360">
        <w:rPr>
          <w:rFonts w:ascii="Arial" w:hAnsi="Arial" w:cs="Arial"/>
        </w:rPr>
        <w:t>wildlife,</w:t>
      </w:r>
      <w:r w:rsidR="00D4061A">
        <w:rPr>
          <w:rFonts w:ascii="Arial" w:hAnsi="Arial" w:cs="Arial"/>
        </w:rPr>
        <w:t xml:space="preserve"> and </w:t>
      </w:r>
      <w:r w:rsidR="00A22809">
        <w:rPr>
          <w:rFonts w:ascii="Arial" w:hAnsi="Arial" w:cs="Arial"/>
        </w:rPr>
        <w:t>plant life</w:t>
      </w:r>
      <w:r w:rsidR="00CD0ABA">
        <w:rPr>
          <w:rFonts w:ascii="Arial" w:hAnsi="Arial" w:cs="Arial"/>
        </w:rPr>
        <w:t xml:space="preserve"> (</w:t>
      </w:r>
      <w:proofErr w:type="spellStart"/>
      <w:r w:rsidR="0005029E">
        <w:rPr>
          <w:rFonts w:ascii="Arial" w:hAnsi="Arial" w:cs="Arial"/>
        </w:rPr>
        <w:t>pmc</w:t>
      </w:r>
      <w:proofErr w:type="spellEnd"/>
      <w:r w:rsidR="0005029E">
        <w:rPr>
          <w:rFonts w:ascii="Arial" w:hAnsi="Arial" w:cs="Arial"/>
        </w:rPr>
        <w:t xml:space="preserve">, </w:t>
      </w:r>
      <w:r w:rsidR="00513752">
        <w:rPr>
          <w:rFonts w:ascii="Arial" w:hAnsi="Arial" w:cs="Arial"/>
        </w:rPr>
        <w:t>2012)</w:t>
      </w:r>
      <w:r w:rsidR="00092D2F">
        <w:rPr>
          <w:rFonts w:ascii="Arial" w:hAnsi="Arial" w:cs="Arial"/>
        </w:rPr>
        <w:t>.</w:t>
      </w:r>
    </w:p>
    <w:p w14:paraId="3E54A2CF" w14:textId="77777777" w:rsidR="004B4657" w:rsidRDefault="004B4657" w:rsidP="00434025">
      <w:pPr>
        <w:jc w:val="both"/>
        <w:rPr>
          <w:rFonts w:ascii="Arial" w:hAnsi="Arial" w:cs="Arial"/>
        </w:rPr>
      </w:pPr>
    </w:p>
    <w:p w14:paraId="6D1D016A" w14:textId="77777777" w:rsidR="00BE4630" w:rsidRDefault="00BE4630" w:rsidP="00434025">
      <w:pPr>
        <w:jc w:val="both"/>
        <w:rPr>
          <w:rFonts w:ascii="Arial" w:hAnsi="Arial" w:cs="Arial"/>
        </w:rPr>
      </w:pPr>
    </w:p>
    <w:p w14:paraId="2A1535CB" w14:textId="59132867" w:rsidR="004B4657" w:rsidRDefault="004B4657" w:rsidP="00434025">
      <w:pPr>
        <w:jc w:val="both"/>
        <w:rPr>
          <w:rFonts w:ascii="Arial" w:hAnsi="Arial" w:cs="Arial"/>
          <w:color w:val="C00000"/>
        </w:rPr>
      </w:pPr>
      <w:r>
        <w:rPr>
          <w:rFonts w:ascii="Arial" w:hAnsi="Arial" w:cs="Arial"/>
        </w:rPr>
        <w:t>W</w:t>
      </w:r>
      <w:r w:rsidR="00BD0FB6" w:rsidRPr="004B4657">
        <w:rPr>
          <w:rFonts w:ascii="Arial" w:hAnsi="Arial" w:cs="Arial"/>
        </w:rPr>
        <w:t xml:space="preserve">eather and </w:t>
      </w:r>
      <w:r w:rsidR="004508A1" w:rsidRPr="004B4657">
        <w:rPr>
          <w:rFonts w:ascii="Arial" w:hAnsi="Arial" w:cs="Arial"/>
        </w:rPr>
        <w:t>effects</w:t>
      </w:r>
      <w:r w:rsidR="007A2025" w:rsidRPr="004B4657">
        <w:rPr>
          <w:rFonts w:ascii="Arial" w:hAnsi="Arial" w:cs="Arial"/>
        </w:rPr>
        <w:t xml:space="preserve"> on site</w:t>
      </w:r>
      <w:r w:rsidR="004E192D">
        <w:rPr>
          <w:rFonts w:ascii="Arial" w:hAnsi="Arial" w:cs="Arial"/>
        </w:rPr>
        <w:t xml:space="preserve"> </w:t>
      </w:r>
      <w:r w:rsidR="00940047">
        <w:rPr>
          <w:rFonts w:ascii="Arial" w:hAnsi="Arial" w:cs="Arial"/>
        </w:rPr>
        <w:t>–</w:t>
      </w:r>
      <w:r w:rsidR="004E192D">
        <w:rPr>
          <w:rFonts w:ascii="Arial" w:hAnsi="Arial" w:cs="Arial"/>
        </w:rPr>
        <w:t xml:space="preserve"> </w:t>
      </w:r>
      <w:r w:rsidR="00940047">
        <w:rPr>
          <w:rFonts w:ascii="Arial" w:hAnsi="Arial" w:cs="Arial"/>
        </w:rPr>
        <w:t>The highest wind</w:t>
      </w:r>
      <w:r w:rsidR="00A152AD">
        <w:rPr>
          <w:rFonts w:ascii="Arial" w:hAnsi="Arial" w:cs="Arial"/>
        </w:rPr>
        <w:t xml:space="preserve"> speeds are in December</w:t>
      </w:r>
      <w:r w:rsidR="004E64C3">
        <w:rPr>
          <w:rFonts w:ascii="Arial" w:hAnsi="Arial" w:cs="Arial"/>
        </w:rPr>
        <w:t xml:space="preserve"> 18</w:t>
      </w:r>
      <w:r w:rsidR="00AD5DB4">
        <w:rPr>
          <w:rFonts w:ascii="Arial" w:hAnsi="Arial" w:cs="Arial"/>
        </w:rPr>
        <w:t>mph,</w:t>
      </w:r>
      <w:r w:rsidR="00A152AD">
        <w:rPr>
          <w:rFonts w:ascii="Arial" w:hAnsi="Arial" w:cs="Arial"/>
        </w:rPr>
        <w:t xml:space="preserve"> the wettest days are in November</w:t>
      </w:r>
      <w:r w:rsidR="001F7281">
        <w:rPr>
          <w:rFonts w:ascii="Arial" w:hAnsi="Arial" w:cs="Arial"/>
        </w:rPr>
        <w:t xml:space="preserve"> </w:t>
      </w:r>
      <w:r w:rsidR="008C402E">
        <w:rPr>
          <w:rFonts w:ascii="Arial" w:hAnsi="Arial" w:cs="Arial"/>
        </w:rPr>
        <w:t>125 mm of rain</w:t>
      </w:r>
      <w:r w:rsidR="00A152AD">
        <w:rPr>
          <w:rFonts w:ascii="Arial" w:hAnsi="Arial" w:cs="Arial"/>
        </w:rPr>
        <w:t xml:space="preserve">, the hottest days are in </w:t>
      </w:r>
      <w:r w:rsidR="008C402E">
        <w:rPr>
          <w:rFonts w:ascii="Arial" w:hAnsi="Arial" w:cs="Arial"/>
        </w:rPr>
        <w:t xml:space="preserve">July 17 </w:t>
      </w:r>
      <w:r w:rsidR="00091D14">
        <w:rPr>
          <w:rFonts w:ascii="Arial" w:hAnsi="Arial" w:cs="Arial"/>
        </w:rPr>
        <w:t>degrees,</w:t>
      </w:r>
      <w:r w:rsidR="001F7281">
        <w:rPr>
          <w:rFonts w:ascii="Arial" w:hAnsi="Arial" w:cs="Arial"/>
        </w:rPr>
        <w:t xml:space="preserve"> the coldest </w:t>
      </w:r>
      <w:r w:rsidR="008C402E">
        <w:rPr>
          <w:rFonts w:ascii="Arial" w:hAnsi="Arial" w:cs="Arial"/>
        </w:rPr>
        <w:t>days</w:t>
      </w:r>
      <w:r w:rsidR="001F7281">
        <w:rPr>
          <w:rFonts w:ascii="Arial" w:hAnsi="Arial" w:cs="Arial"/>
        </w:rPr>
        <w:t xml:space="preserve"> </w:t>
      </w:r>
      <w:r w:rsidR="008C402E">
        <w:rPr>
          <w:rFonts w:ascii="Arial" w:hAnsi="Arial" w:cs="Arial"/>
        </w:rPr>
        <w:t xml:space="preserve">6 degrees </w:t>
      </w:r>
      <w:r w:rsidR="001F7281">
        <w:rPr>
          <w:rFonts w:ascii="Arial" w:hAnsi="Arial" w:cs="Arial"/>
        </w:rPr>
        <w:t>are in February and the annual rain fall is 995 mm</w:t>
      </w:r>
      <w:r w:rsidR="004E64C3">
        <w:rPr>
          <w:rFonts w:ascii="Arial" w:hAnsi="Arial" w:cs="Arial"/>
        </w:rPr>
        <w:t xml:space="preserve">. All measurements are an average </w:t>
      </w:r>
      <w:r w:rsidR="00852E28">
        <w:rPr>
          <w:rFonts w:ascii="Arial" w:hAnsi="Arial" w:cs="Arial"/>
        </w:rPr>
        <w:t>(Time and date,2022).</w:t>
      </w:r>
      <w:r w:rsidR="00091D14" w:rsidRPr="00AD5DB4">
        <w:rPr>
          <w:rFonts w:ascii="Arial" w:hAnsi="Arial" w:cs="Arial"/>
          <w:color w:val="C00000"/>
        </w:rPr>
        <w:t xml:space="preserve"> </w:t>
      </w:r>
      <w:r w:rsidR="00852E28">
        <w:rPr>
          <w:rFonts w:ascii="Arial" w:hAnsi="Arial" w:cs="Arial"/>
          <w:color w:val="000000" w:themeColor="text1"/>
        </w:rPr>
        <w:t>T</w:t>
      </w:r>
      <w:r w:rsidR="00091D14" w:rsidRPr="00091D14">
        <w:rPr>
          <w:rFonts w:ascii="Arial" w:hAnsi="Arial" w:cs="Arial"/>
          <w:color w:val="000000" w:themeColor="text1"/>
        </w:rPr>
        <w:t xml:space="preserve">he effects of this weather </w:t>
      </w:r>
      <w:r w:rsidR="00091D14">
        <w:rPr>
          <w:rFonts w:ascii="Arial" w:hAnsi="Arial" w:cs="Arial"/>
          <w:color w:val="000000" w:themeColor="text1"/>
        </w:rPr>
        <w:t xml:space="preserve">on the building would be </w:t>
      </w:r>
      <w:r w:rsidR="00324D29">
        <w:rPr>
          <w:rFonts w:ascii="Arial" w:hAnsi="Arial" w:cs="Arial"/>
          <w:color w:val="000000" w:themeColor="text1"/>
        </w:rPr>
        <w:t>mi</w:t>
      </w:r>
      <w:r w:rsidR="00BC5D79">
        <w:rPr>
          <w:rFonts w:ascii="Arial" w:hAnsi="Arial" w:cs="Arial"/>
          <w:color w:val="000000" w:themeColor="text1"/>
        </w:rPr>
        <w:t xml:space="preserve">nimum </w:t>
      </w:r>
      <w:r w:rsidR="00B772B1">
        <w:rPr>
          <w:rFonts w:ascii="Arial" w:hAnsi="Arial" w:cs="Arial"/>
          <w:color w:val="000000" w:themeColor="text1"/>
        </w:rPr>
        <w:t xml:space="preserve">but you would need to look at up lift and racking caused by wind, also the </w:t>
      </w:r>
      <w:r w:rsidR="003F2120">
        <w:rPr>
          <w:rFonts w:ascii="Arial" w:hAnsi="Arial" w:cs="Arial"/>
          <w:color w:val="000000" w:themeColor="text1"/>
        </w:rPr>
        <w:t>choice of foundations could be affected due to the ground make up and rain fall and wind causing expansion and shrinkage</w:t>
      </w:r>
      <w:r w:rsidR="00D61815">
        <w:rPr>
          <w:rFonts w:ascii="Arial" w:hAnsi="Arial" w:cs="Arial"/>
          <w:color w:val="000000" w:themeColor="text1"/>
        </w:rPr>
        <w:t xml:space="preserve"> (allura</w:t>
      </w:r>
      <w:r w:rsidR="00EB7676">
        <w:rPr>
          <w:rFonts w:ascii="Arial" w:hAnsi="Arial" w:cs="Arial"/>
          <w:color w:val="000000" w:themeColor="text1"/>
        </w:rPr>
        <w:t>,2022).</w:t>
      </w:r>
    </w:p>
    <w:p w14:paraId="7F4F0D8B" w14:textId="39AEBCBF" w:rsidR="008B4EA6" w:rsidRPr="008B4EA6" w:rsidRDefault="008B4EA6" w:rsidP="00434025">
      <w:pPr>
        <w:jc w:val="both"/>
        <w:rPr>
          <w:rFonts w:ascii="Arial" w:hAnsi="Arial" w:cs="Arial"/>
          <w:color w:val="C00000"/>
        </w:rPr>
      </w:pPr>
      <w:r w:rsidRPr="008B4EA6">
        <w:rPr>
          <w:rFonts w:ascii="Arial" w:hAnsi="Arial" w:cs="Arial"/>
        </w:rPr>
        <w:t xml:space="preserve">I would also look </w:t>
      </w:r>
      <w:r>
        <w:rPr>
          <w:rFonts w:ascii="Arial" w:hAnsi="Arial" w:cs="Arial"/>
        </w:rPr>
        <w:t xml:space="preserve">at the effect of the sea air </w:t>
      </w:r>
      <w:r w:rsidR="00C57C0A">
        <w:rPr>
          <w:rFonts w:ascii="Arial" w:hAnsi="Arial" w:cs="Arial"/>
        </w:rPr>
        <w:t xml:space="preserve">and water containing salt, this will </w:t>
      </w:r>
      <w:r w:rsidR="00C77580">
        <w:rPr>
          <w:rFonts w:ascii="Arial" w:hAnsi="Arial" w:cs="Arial"/>
        </w:rPr>
        <w:t>affect</w:t>
      </w:r>
      <w:r w:rsidR="00C57C0A">
        <w:rPr>
          <w:rFonts w:ascii="Arial" w:hAnsi="Arial" w:cs="Arial"/>
        </w:rPr>
        <w:t xml:space="preserve"> the steel</w:t>
      </w:r>
      <w:r w:rsidR="003D5EC7">
        <w:rPr>
          <w:rFonts w:ascii="Arial" w:hAnsi="Arial" w:cs="Arial"/>
        </w:rPr>
        <w:t xml:space="preserve"> in the building if exposed</w:t>
      </w:r>
      <w:r w:rsidR="00E5491C">
        <w:rPr>
          <w:rFonts w:ascii="Arial" w:hAnsi="Arial" w:cs="Arial"/>
        </w:rPr>
        <w:t xml:space="preserve"> </w:t>
      </w:r>
      <w:r w:rsidR="008F2FE1">
        <w:rPr>
          <w:rFonts w:ascii="Arial" w:hAnsi="Arial" w:cs="Arial"/>
        </w:rPr>
        <w:t>(tss,2021)</w:t>
      </w:r>
    </w:p>
    <w:p w14:paraId="4764C376" w14:textId="77777777" w:rsidR="004B4657" w:rsidRDefault="004B4657" w:rsidP="00434025">
      <w:pPr>
        <w:jc w:val="both"/>
        <w:rPr>
          <w:rFonts w:ascii="Arial" w:hAnsi="Arial" w:cs="Arial"/>
        </w:rPr>
      </w:pPr>
    </w:p>
    <w:p w14:paraId="0424BCCE" w14:textId="7CE3D1BA" w:rsidR="004A40DF" w:rsidRPr="00F51F40" w:rsidRDefault="001464EE" w:rsidP="00434025">
      <w:pPr>
        <w:jc w:val="both"/>
        <w:rPr>
          <w:rFonts w:ascii="Arial" w:hAnsi="Arial" w:cs="Arial"/>
          <w:b/>
          <w:bCs/>
        </w:rPr>
      </w:pPr>
      <w:r>
        <w:rPr>
          <w:rFonts w:ascii="Arial" w:hAnsi="Arial" w:cs="Arial"/>
        </w:rPr>
        <w:t xml:space="preserve">Wildlife </w:t>
      </w:r>
      <w:r w:rsidR="00773748">
        <w:rPr>
          <w:rFonts w:ascii="Arial" w:hAnsi="Arial" w:cs="Arial"/>
        </w:rPr>
        <w:t>–</w:t>
      </w:r>
      <w:r w:rsidR="00C77580">
        <w:rPr>
          <w:rFonts w:ascii="Arial" w:hAnsi="Arial" w:cs="Arial"/>
        </w:rPr>
        <w:t xml:space="preserve"> </w:t>
      </w:r>
      <w:r w:rsidR="00F51F40" w:rsidRPr="00F51F40">
        <w:rPr>
          <w:rFonts w:ascii="Arial" w:hAnsi="Arial" w:cs="Arial"/>
        </w:rPr>
        <w:t>Striped Millipedes</w:t>
      </w:r>
      <w:r w:rsidR="00F51F40">
        <w:rPr>
          <w:rFonts w:ascii="Arial" w:hAnsi="Arial" w:cs="Arial"/>
        </w:rPr>
        <w:t>,</w:t>
      </w:r>
      <w:r w:rsidR="00B27A6C" w:rsidRPr="00B27A6C">
        <w:rPr>
          <w:rFonts w:ascii="Arial" w:hAnsi="Arial" w:cs="Arial"/>
          <w:color w:val="515051"/>
          <w:spacing w:val="-5"/>
          <w:sz w:val="27"/>
          <w:szCs w:val="27"/>
          <w:shd w:val="clear" w:color="auto" w:fill="FCFCFC"/>
        </w:rPr>
        <w:t xml:space="preserve"> </w:t>
      </w:r>
      <w:r w:rsidR="00B27A6C" w:rsidRPr="00B27A6C">
        <w:rPr>
          <w:rFonts w:ascii="Arial" w:hAnsi="Arial" w:cs="Arial"/>
        </w:rPr>
        <w:t>Harlequin ladybirds</w:t>
      </w:r>
      <w:r w:rsidR="00B27A6C">
        <w:rPr>
          <w:rFonts w:ascii="Arial" w:hAnsi="Arial" w:cs="Arial"/>
        </w:rPr>
        <w:t>,</w:t>
      </w:r>
      <w:r w:rsidR="00E319BF">
        <w:rPr>
          <w:rFonts w:ascii="Arial" w:hAnsi="Arial" w:cs="Arial"/>
        </w:rPr>
        <w:t xml:space="preserve"> isopods,</w:t>
      </w:r>
      <w:r w:rsidR="004A22C6">
        <w:rPr>
          <w:rFonts w:ascii="Arial" w:hAnsi="Arial" w:cs="Arial"/>
        </w:rPr>
        <w:t xml:space="preserve"> </w:t>
      </w:r>
      <w:r w:rsidR="00801B5C" w:rsidRPr="00801B5C">
        <w:rPr>
          <w:rFonts w:ascii="Arial" w:hAnsi="Arial" w:cs="Arial"/>
        </w:rPr>
        <w:t xml:space="preserve">Gulls </w:t>
      </w:r>
      <w:r w:rsidR="00247132" w:rsidRPr="00801B5C">
        <w:rPr>
          <w:rFonts w:ascii="Arial" w:hAnsi="Arial" w:cs="Arial"/>
        </w:rPr>
        <w:t>in</w:t>
      </w:r>
      <w:r w:rsidR="00801B5C" w:rsidRPr="00801B5C">
        <w:rPr>
          <w:rFonts w:ascii="Arial" w:hAnsi="Arial" w:cs="Arial"/>
        </w:rPr>
        <w:t xml:space="preserve"> the UK gulls</w:t>
      </w:r>
      <w:r w:rsidR="00F51F40">
        <w:rPr>
          <w:rFonts w:ascii="Arial" w:hAnsi="Arial" w:cs="Arial"/>
        </w:rPr>
        <w:t>,</w:t>
      </w:r>
      <w:r w:rsidR="00F51F40" w:rsidRPr="00F51F40">
        <w:rPr>
          <w:rFonts w:ascii="Tahoma" w:eastAsia="Times New Roman" w:hAnsi="Tahoma" w:cs="Tahoma"/>
          <w:b/>
          <w:bCs/>
          <w:color w:val="242F60"/>
          <w:sz w:val="33"/>
          <w:szCs w:val="33"/>
          <w:lang w:eastAsia="en-GB"/>
        </w:rPr>
        <w:t xml:space="preserve"> </w:t>
      </w:r>
      <w:r w:rsidR="00801B5C" w:rsidRPr="00801B5C">
        <w:rPr>
          <w:rFonts w:ascii="Arial" w:hAnsi="Arial" w:cs="Arial"/>
        </w:rPr>
        <w:t xml:space="preserve">are protected by the Wildlife and Countryside Act (1981). Anyone killing, </w:t>
      </w:r>
      <w:r w:rsidR="00801B5C" w:rsidRPr="00801B5C">
        <w:rPr>
          <w:rFonts w:ascii="Arial" w:hAnsi="Arial" w:cs="Arial"/>
        </w:rPr>
        <w:t>injuring,</w:t>
      </w:r>
      <w:r w:rsidR="00801B5C" w:rsidRPr="00801B5C">
        <w:rPr>
          <w:rFonts w:ascii="Arial" w:hAnsi="Arial" w:cs="Arial"/>
        </w:rPr>
        <w:t xml:space="preserve"> or taking a bird, </w:t>
      </w:r>
      <w:r w:rsidR="00247132" w:rsidRPr="00801B5C">
        <w:rPr>
          <w:rFonts w:ascii="Arial" w:hAnsi="Arial" w:cs="Arial"/>
        </w:rPr>
        <w:t>damaging,</w:t>
      </w:r>
      <w:r w:rsidR="00801B5C" w:rsidRPr="00801B5C">
        <w:rPr>
          <w:rFonts w:ascii="Arial" w:hAnsi="Arial" w:cs="Arial"/>
        </w:rPr>
        <w:t xml:space="preserve"> or destroying its nest or taking or destroying its eggs without a licence from NRW is guilty of an offence and risks prison and a hefty fine</w:t>
      </w:r>
      <w:r w:rsidR="008455E9">
        <w:rPr>
          <w:rFonts w:ascii="Arial" w:hAnsi="Arial" w:cs="Arial"/>
        </w:rPr>
        <w:t xml:space="preserve"> (Swansea university</w:t>
      </w:r>
      <w:r w:rsidR="008E4838">
        <w:rPr>
          <w:rFonts w:ascii="Arial" w:hAnsi="Arial" w:cs="Arial"/>
        </w:rPr>
        <w:t>,2020)</w:t>
      </w:r>
      <w:r w:rsidR="008455E9" w:rsidRPr="00F51F40">
        <w:rPr>
          <w:rFonts w:ascii="Arial" w:hAnsi="Arial" w:cs="Arial"/>
          <w:b/>
          <w:bCs/>
        </w:rPr>
        <w:t xml:space="preserve"> </w:t>
      </w:r>
    </w:p>
    <w:p w14:paraId="250632B9" w14:textId="77777777" w:rsidR="00E86095" w:rsidRDefault="00E86095" w:rsidP="00434025">
      <w:pPr>
        <w:jc w:val="both"/>
        <w:rPr>
          <w:rFonts w:ascii="Arial" w:hAnsi="Arial" w:cs="Arial"/>
          <w:color w:val="C00000"/>
        </w:rPr>
      </w:pPr>
    </w:p>
    <w:p w14:paraId="6BF6059F" w14:textId="77777777" w:rsidR="00E86095" w:rsidRDefault="00E86095" w:rsidP="00434025">
      <w:pPr>
        <w:jc w:val="both"/>
        <w:rPr>
          <w:rFonts w:ascii="Arial" w:hAnsi="Arial" w:cs="Arial"/>
          <w:color w:val="C00000"/>
        </w:rPr>
      </w:pPr>
    </w:p>
    <w:p w14:paraId="2674B5DD" w14:textId="77777777" w:rsidR="00F979E0" w:rsidRDefault="00F979E0" w:rsidP="00434025">
      <w:pPr>
        <w:jc w:val="both"/>
        <w:rPr>
          <w:rFonts w:ascii="Arial" w:hAnsi="Arial" w:cs="Arial"/>
          <w:b/>
          <w:bCs/>
          <w:sz w:val="28"/>
          <w:szCs w:val="28"/>
        </w:rPr>
      </w:pPr>
    </w:p>
    <w:p w14:paraId="3287816E" w14:textId="77777777" w:rsidR="00F979E0" w:rsidRDefault="00F979E0" w:rsidP="00434025">
      <w:pPr>
        <w:jc w:val="both"/>
        <w:rPr>
          <w:rFonts w:ascii="Arial" w:hAnsi="Arial" w:cs="Arial"/>
          <w:b/>
          <w:bCs/>
          <w:sz w:val="28"/>
          <w:szCs w:val="28"/>
        </w:rPr>
      </w:pPr>
    </w:p>
    <w:p w14:paraId="42863180" w14:textId="77777777" w:rsidR="00F979E0" w:rsidRDefault="00F979E0" w:rsidP="00434025">
      <w:pPr>
        <w:jc w:val="both"/>
        <w:rPr>
          <w:rFonts w:ascii="Arial" w:hAnsi="Arial" w:cs="Arial"/>
          <w:b/>
          <w:bCs/>
          <w:sz w:val="28"/>
          <w:szCs w:val="28"/>
        </w:rPr>
      </w:pPr>
    </w:p>
    <w:p w14:paraId="159B4394" w14:textId="77777777" w:rsidR="00F979E0" w:rsidRDefault="00F979E0" w:rsidP="00434025">
      <w:pPr>
        <w:jc w:val="both"/>
        <w:rPr>
          <w:rFonts w:ascii="Arial" w:hAnsi="Arial" w:cs="Arial"/>
          <w:b/>
          <w:bCs/>
          <w:sz w:val="28"/>
          <w:szCs w:val="28"/>
        </w:rPr>
      </w:pPr>
    </w:p>
    <w:p w14:paraId="6E29D44F" w14:textId="3125E3A7" w:rsidR="002A0D75" w:rsidRDefault="00A66AF4" w:rsidP="00434025">
      <w:pPr>
        <w:jc w:val="both"/>
        <w:rPr>
          <w:rFonts w:ascii="Arial" w:hAnsi="Arial" w:cs="Arial"/>
          <w:b/>
          <w:bCs/>
          <w:sz w:val="28"/>
          <w:szCs w:val="28"/>
        </w:rPr>
      </w:pPr>
      <w:r>
        <w:rPr>
          <w:rFonts w:ascii="Arial" w:hAnsi="Arial" w:cs="Arial"/>
          <w:b/>
          <w:bCs/>
          <w:sz w:val="28"/>
          <w:szCs w:val="28"/>
        </w:rPr>
        <w:lastRenderedPageBreak/>
        <w:t xml:space="preserve">Archaeology appraisal </w:t>
      </w:r>
    </w:p>
    <w:p w14:paraId="24636F8C" w14:textId="349FE493" w:rsidR="00B777C9" w:rsidRPr="00D975BA" w:rsidRDefault="00573EF8" w:rsidP="00434025">
      <w:pPr>
        <w:jc w:val="both"/>
        <w:rPr>
          <w:rFonts w:ascii="Arial" w:hAnsi="Arial" w:cs="Arial"/>
        </w:rPr>
      </w:pPr>
      <w:r w:rsidRPr="00573EF8">
        <w:rPr>
          <w:rFonts w:ascii="Arial" w:hAnsi="Arial" w:cs="Arial"/>
        </w:rPr>
        <w:t xml:space="preserve">With Swansea dating </w:t>
      </w:r>
      <w:r>
        <w:rPr>
          <w:rFonts w:ascii="Arial" w:hAnsi="Arial" w:cs="Arial"/>
        </w:rPr>
        <w:t>back to the 12</w:t>
      </w:r>
      <w:r w:rsidR="0024296B">
        <w:rPr>
          <w:rFonts w:ascii="Arial" w:hAnsi="Arial" w:cs="Arial"/>
        </w:rPr>
        <w:t xml:space="preserve"> century</w:t>
      </w:r>
      <w:r w:rsidR="007A4279">
        <w:rPr>
          <w:rFonts w:ascii="Arial" w:hAnsi="Arial" w:cs="Arial"/>
        </w:rPr>
        <w:t xml:space="preserve"> there is a possibility of finding items from history</w:t>
      </w:r>
      <w:r w:rsidR="00372BE1">
        <w:rPr>
          <w:rFonts w:ascii="Arial" w:hAnsi="Arial" w:cs="Arial"/>
        </w:rPr>
        <w:t xml:space="preserve">, </w:t>
      </w:r>
      <w:r w:rsidR="00372BE1" w:rsidRPr="00D975BA">
        <w:rPr>
          <w:rFonts w:ascii="Arial" w:hAnsi="Arial" w:cs="Arial"/>
        </w:rPr>
        <w:t>some items and buildings</w:t>
      </w:r>
      <w:r w:rsidR="0024219C" w:rsidRPr="00D975BA">
        <w:rPr>
          <w:rFonts w:ascii="Arial" w:hAnsi="Arial" w:cs="Arial"/>
        </w:rPr>
        <w:t xml:space="preserve"> already</w:t>
      </w:r>
      <w:r w:rsidR="00372BE1" w:rsidRPr="00D975BA">
        <w:rPr>
          <w:rFonts w:ascii="Arial" w:hAnsi="Arial" w:cs="Arial"/>
        </w:rPr>
        <w:t xml:space="preserve"> found are </w:t>
      </w:r>
    </w:p>
    <w:p w14:paraId="4D6BE07B" w14:textId="3A94A8B3" w:rsidR="00B777C9" w:rsidRPr="00D975BA" w:rsidRDefault="00B777C9" w:rsidP="00D975BA">
      <w:pPr>
        <w:pStyle w:val="ListParagraph"/>
        <w:numPr>
          <w:ilvl w:val="0"/>
          <w:numId w:val="7"/>
        </w:numPr>
        <w:jc w:val="both"/>
        <w:rPr>
          <w:rFonts w:ascii="Arial" w:hAnsi="Arial" w:cs="Arial"/>
        </w:rPr>
      </w:pPr>
      <w:r w:rsidRPr="00D975BA">
        <w:rPr>
          <w:rFonts w:ascii="Arial" w:hAnsi="Arial" w:cs="Arial"/>
        </w:rPr>
        <w:t>A</w:t>
      </w:r>
      <w:r w:rsidR="00372BE1" w:rsidRPr="00D975BA">
        <w:rPr>
          <w:rFonts w:ascii="Arial" w:hAnsi="Arial" w:cs="Arial"/>
        </w:rPr>
        <w:t xml:space="preserve"> roman fort</w:t>
      </w:r>
      <w:r w:rsidR="00C71DCD" w:rsidRPr="00D975BA">
        <w:rPr>
          <w:rFonts w:ascii="Arial" w:hAnsi="Arial" w:cs="Arial"/>
        </w:rPr>
        <w:t xml:space="preserve">. </w:t>
      </w:r>
      <w:r w:rsidR="001A67D1" w:rsidRPr="00D975BA">
        <w:rPr>
          <w:rFonts w:ascii="Arial" w:hAnsi="Arial" w:cs="Arial"/>
        </w:rPr>
        <w:t>Roman coins and roman pottery</w:t>
      </w:r>
    </w:p>
    <w:p w14:paraId="7ECA9E41" w14:textId="50375B0A" w:rsidR="00B777C9" w:rsidRPr="00D975BA" w:rsidRDefault="00B777C9" w:rsidP="00D975BA">
      <w:pPr>
        <w:pStyle w:val="ListParagraph"/>
        <w:numPr>
          <w:ilvl w:val="0"/>
          <w:numId w:val="7"/>
        </w:numPr>
        <w:jc w:val="both"/>
        <w:rPr>
          <w:rFonts w:ascii="Arial" w:hAnsi="Arial" w:cs="Arial"/>
        </w:rPr>
      </w:pPr>
      <w:r w:rsidRPr="00D975BA">
        <w:rPr>
          <w:rFonts w:ascii="Arial" w:hAnsi="Arial" w:cs="Arial"/>
        </w:rPr>
        <w:t>A fort built in 1860</w:t>
      </w:r>
      <w:r w:rsidR="00366FCB" w:rsidRPr="00D975BA">
        <w:rPr>
          <w:rFonts w:ascii="Arial" w:hAnsi="Arial" w:cs="Arial"/>
        </w:rPr>
        <w:t xml:space="preserve"> with guns to defend against </w:t>
      </w:r>
      <w:r w:rsidR="00DD024E" w:rsidRPr="00D975BA">
        <w:rPr>
          <w:rFonts w:ascii="Arial" w:hAnsi="Arial" w:cs="Arial"/>
        </w:rPr>
        <w:t>France, but in 1909 th</w:t>
      </w:r>
      <w:r w:rsidR="00191E17" w:rsidRPr="00D975BA">
        <w:rPr>
          <w:rFonts w:ascii="Arial" w:hAnsi="Arial" w:cs="Arial"/>
        </w:rPr>
        <w:t>ey through the guns in the sea to sa</w:t>
      </w:r>
      <w:r w:rsidR="00F64374" w:rsidRPr="00D975BA">
        <w:rPr>
          <w:rFonts w:ascii="Arial" w:hAnsi="Arial" w:cs="Arial"/>
        </w:rPr>
        <w:t>ve money on disposing of them</w:t>
      </w:r>
    </w:p>
    <w:p w14:paraId="3FA7D416" w14:textId="18266FE4" w:rsidR="00D975BA" w:rsidRPr="00D975BA" w:rsidRDefault="00EC41F1" w:rsidP="00272F56">
      <w:pPr>
        <w:pStyle w:val="ListParagraph"/>
        <w:numPr>
          <w:ilvl w:val="0"/>
          <w:numId w:val="3"/>
        </w:numPr>
        <w:jc w:val="both"/>
        <w:rPr>
          <w:rFonts w:ascii="Arial" w:hAnsi="Arial" w:cs="Arial"/>
          <w:u w:val="single"/>
        </w:rPr>
      </w:pPr>
      <w:r w:rsidRPr="00D975BA">
        <w:rPr>
          <w:rFonts w:ascii="Arial" w:hAnsi="Arial" w:cs="Arial"/>
        </w:rPr>
        <w:t>The mumbles railway was the first passenger, horse drawn train</w:t>
      </w:r>
      <w:r w:rsidR="00011CEE" w:rsidRPr="00D975BA">
        <w:rPr>
          <w:rFonts w:ascii="Arial" w:hAnsi="Arial" w:cs="Arial"/>
        </w:rPr>
        <w:t xml:space="preserve"> in the world</w:t>
      </w:r>
      <w:r w:rsidR="00D975BA">
        <w:rPr>
          <w:rFonts w:ascii="Arial" w:hAnsi="Arial" w:cs="Arial"/>
        </w:rPr>
        <w:t xml:space="preserve"> </w:t>
      </w:r>
      <w:r w:rsidR="00C520A1">
        <w:rPr>
          <w:rFonts w:ascii="Arial" w:hAnsi="Arial" w:cs="Arial"/>
        </w:rPr>
        <w:t>(</w:t>
      </w:r>
      <w:r w:rsidR="00C520A1" w:rsidRPr="00C520A1">
        <w:rPr>
          <w:rFonts w:ascii="Arial" w:hAnsi="Arial" w:cs="Arial"/>
        </w:rPr>
        <w:t>Mumbles and Gower Tourist Information Centre</w:t>
      </w:r>
      <w:r w:rsidR="00C520A1">
        <w:rPr>
          <w:rFonts w:ascii="Arial" w:hAnsi="Arial" w:cs="Arial"/>
        </w:rPr>
        <w:t xml:space="preserve"> (2021)</w:t>
      </w:r>
    </w:p>
    <w:p w14:paraId="65754F2B" w14:textId="77777777" w:rsidR="00D975BA" w:rsidRPr="00D975BA" w:rsidRDefault="00D975BA" w:rsidP="00D975BA">
      <w:pPr>
        <w:pStyle w:val="ListParagraph"/>
        <w:jc w:val="both"/>
        <w:rPr>
          <w:rFonts w:ascii="Arial" w:hAnsi="Arial" w:cs="Arial"/>
          <w:u w:val="single"/>
        </w:rPr>
      </w:pPr>
    </w:p>
    <w:p w14:paraId="78AC9F4D" w14:textId="606B0A26" w:rsidR="00B777C9" w:rsidRPr="00D975BA" w:rsidRDefault="00266E26" w:rsidP="00D975BA">
      <w:pPr>
        <w:jc w:val="both"/>
        <w:rPr>
          <w:rFonts w:ascii="Arial" w:hAnsi="Arial" w:cs="Arial"/>
          <w:u w:val="single"/>
        </w:rPr>
      </w:pPr>
      <w:r w:rsidRPr="00D975BA">
        <w:rPr>
          <w:rFonts w:ascii="Arial" w:hAnsi="Arial" w:cs="Arial"/>
          <w:u w:val="single"/>
        </w:rPr>
        <w:t xml:space="preserve">What </w:t>
      </w:r>
      <w:r w:rsidR="00895A77" w:rsidRPr="00D975BA">
        <w:rPr>
          <w:rFonts w:ascii="Arial" w:hAnsi="Arial" w:cs="Arial"/>
          <w:u w:val="single"/>
        </w:rPr>
        <w:t xml:space="preserve">is most likely to be </w:t>
      </w:r>
      <w:r w:rsidRPr="00D975BA">
        <w:rPr>
          <w:rFonts w:ascii="Arial" w:hAnsi="Arial" w:cs="Arial"/>
          <w:u w:val="single"/>
        </w:rPr>
        <w:t>found</w:t>
      </w:r>
    </w:p>
    <w:p w14:paraId="56EE56FE" w14:textId="2166EA11" w:rsidR="00895A77" w:rsidRDefault="001C1092" w:rsidP="00434025">
      <w:pPr>
        <w:jc w:val="both"/>
        <w:rPr>
          <w:rFonts w:ascii="Arial" w:hAnsi="Arial" w:cs="Arial"/>
        </w:rPr>
      </w:pPr>
      <w:r w:rsidRPr="001C1092">
        <w:rPr>
          <w:rFonts w:ascii="Arial" w:hAnsi="Arial" w:cs="Arial"/>
        </w:rPr>
        <w:t xml:space="preserve">In my opinion the </w:t>
      </w:r>
      <w:r w:rsidR="005820E1">
        <w:rPr>
          <w:rFonts w:ascii="Arial" w:hAnsi="Arial" w:cs="Arial"/>
        </w:rPr>
        <w:t>most likely items to be found on the site location would be</w:t>
      </w:r>
    </w:p>
    <w:p w14:paraId="7EB60888" w14:textId="579C62B7" w:rsidR="005820E1" w:rsidRPr="00884E17" w:rsidRDefault="00884E17" w:rsidP="00884E17">
      <w:pPr>
        <w:pStyle w:val="ListParagraph"/>
        <w:numPr>
          <w:ilvl w:val="0"/>
          <w:numId w:val="6"/>
        </w:numPr>
        <w:jc w:val="both"/>
        <w:rPr>
          <w:rFonts w:ascii="Arial" w:hAnsi="Arial" w:cs="Arial"/>
        </w:rPr>
      </w:pPr>
      <w:r w:rsidRPr="00884E17">
        <w:rPr>
          <w:rFonts w:ascii="Arial" w:hAnsi="Arial" w:cs="Arial"/>
        </w:rPr>
        <w:t>infrastructure</w:t>
      </w:r>
      <w:r w:rsidR="005820E1" w:rsidRPr="00884E17">
        <w:rPr>
          <w:rFonts w:ascii="Arial" w:hAnsi="Arial" w:cs="Arial"/>
        </w:rPr>
        <w:t xml:space="preserve"> </w:t>
      </w:r>
      <w:r w:rsidR="00F35446" w:rsidRPr="00884E17">
        <w:rPr>
          <w:rFonts w:ascii="Arial" w:hAnsi="Arial" w:cs="Arial"/>
        </w:rPr>
        <w:t>materials</w:t>
      </w:r>
    </w:p>
    <w:p w14:paraId="6679EB32" w14:textId="44C45594" w:rsidR="00884E17" w:rsidRDefault="00EC5369" w:rsidP="005820E1">
      <w:pPr>
        <w:pStyle w:val="ListParagraph"/>
        <w:numPr>
          <w:ilvl w:val="0"/>
          <w:numId w:val="4"/>
        </w:numPr>
        <w:jc w:val="both"/>
        <w:rPr>
          <w:rFonts w:ascii="Arial" w:hAnsi="Arial" w:cs="Arial"/>
        </w:rPr>
      </w:pPr>
      <w:r>
        <w:rPr>
          <w:rFonts w:ascii="Arial" w:hAnsi="Arial" w:cs="Arial"/>
        </w:rPr>
        <w:t xml:space="preserve">building materials from demolition </w:t>
      </w:r>
    </w:p>
    <w:p w14:paraId="11B61279" w14:textId="4F13FC3B" w:rsidR="006E4092" w:rsidRDefault="00F35446" w:rsidP="00434025">
      <w:pPr>
        <w:pStyle w:val="ListParagraph"/>
        <w:numPr>
          <w:ilvl w:val="0"/>
          <w:numId w:val="4"/>
        </w:numPr>
        <w:jc w:val="both"/>
        <w:rPr>
          <w:rFonts w:ascii="Arial" w:hAnsi="Arial" w:cs="Arial"/>
        </w:rPr>
      </w:pPr>
      <w:r>
        <w:rPr>
          <w:rFonts w:ascii="Arial" w:hAnsi="Arial" w:cs="Arial"/>
        </w:rPr>
        <w:t xml:space="preserve">Waste items </w:t>
      </w:r>
      <w:r w:rsidR="009F59DF">
        <w:rPr>
          <w:rFonts w:ascii="Arial" w:hAnsi="Arial" w:cs="Arial"/>
        </w:rPr>
        <w:t xml:space="preserve">from the businesses </w:t>
      </w:r>
    </w:p>
    <w:p w14:paraId="07D2E2E5" w14:textId="7BCE8070" w:rsidR="0094780C" w:rsidRPr="0094780C" w:rsidRDefault="0094780C" w:rsidP="00713BB7">
      <w:pPr>
        <w:pStyle w:val="ListParagraph"/>
        <w:jc w:val="both"/>
        <w:rPr>
          <w:rFonts w:ascii="Arial" w:hAnsi="Arial" w:cs="Arial"/>
        </w:rPr>
      </w:pPr>
    </w:p>
    <w:p w14:paraId="60979F1B" w14:textId="6739043F" w:rsidR="00741805" w:rsidRDefault="0072110E" w:rsidP="00434025">
      <w:pPr>
        <w:jc w:val="both"/>
        <w:rPr>
          <w:rFonts w:ascii="Arial" w:hAnsi="Arial" w:cs="Arial"/>
          <w:u w:val="single"/>
        </w:rPr>
      </w:pPr>
      <w:r>
        <w:rPr>
          <w:rFonts w:ascii="Arial" w:hAnsi="Arial" w:cs="Arial"/>
          <w:u w:val="single"/>
        </w:rPr>
        <w:t>Unlikely to be found</w:t>
      </w:r>
    </w:p>
    <w:p w14:paraId="63CA16A6" w14:textId="67B5FE3E" w:rsidR="0072110E" w:rsidRPr="00FB168A" w:rsidRDefault="0072110E" w:rsidP="00434025">
      <w:pPr>
        <w:jc w:val="both"/>
        <w:rPr>
          <w:rFonts w:ascii="Arial" w:hAnsi="Arial" w:cs="Arial"/>
          <w:color w:val="C00000"/>
        </w:rPr>
      </w:pPr>
      <w:r w:rsidRPr="0072110E">
        <w:rPr>
          <w:rFonts w:ascii="Arial" w:hAnsi="Arial" w:cs="Arial"/>
        </w:rPr>
        <w:t xml:space="preserve">In my opinion </w:t>
      </w:r>
      <w:r w:rsidR="00E46C89">
        <w:rPr>
          <w:rFonts w:ascii="Arial" w:hAnsi="Arial" w:cs="Arial"/>
        </w:rPr>
        <w:t xml:space="preserve">there is a small chance of finding </w:t>
      </w:r>
      <w:r w:rsidR="00FA027B">
        <w:rPr>
          <w:rFonts w:ascii="Arial" w:hAnsi="Arial" w:cs="Arial"/>
        </w:rPr>
        <w:t xml:space="preserve">unexploded </w:t>
      </w:r>
      <w:r w:rsidR="00950A84">
        <w:rPr>
          <w:rFonts w:ascii="Arial" w:hAnsi="Arial" w:cs="Arial"/>
        </w:rPr>
        <w:t>ordnance</w:t>
      </w:r>
      <w:r w:rsidR="00FA027B">
        <w:rPr>
          <w:rFonts w:ascii="Arial" w:hAnsi="Arial" w:cs="Arial"/>
        </w:rPr>
        <w:t xml:space="preserve"> from </w:t>
      </w:r>
      <w:r w:rsidR="00DD64AE">
        <w:rPr>
          <w:rFonts w:ascii="Arial" w:hAnsi="Arial" w:cs="Arial"/>
        </w:rPr>
        <w:t xml:space="preserve">the </w:t>
      </w:r>
      <w:r w:rsidR="00FA027B">
        <w:rPr>
          <w:rFonts w:ascii="Arial" w:hAnsi="Arial" w:cs="Arial"/>
        </w:rPr>
        <w:t>war</w:t>
      </w:r>
      <w:r w:rsidR="000B2DCE">
        <w:rPr>
          <w:rFonts w:ascii="Arial" w:hAnsi="Arial" w:cs="Arial"/>
        </w:rPr>
        <w:t>,</w:t>
      </w:r>
      <w:r w:rsidR="00FA027B">
        <w:rPr>
          <w:rFonts w:ascii="Arial" w:hAnsi="Arial" w:cs="Arial"/>
        </w:rPr>
        <w:t xml:space="preserve"> </w:t>
      </w:r>
      <w:r w:rsidR="00D528FC">
        <w:rPr>
          <w:rFonts w:ascii="Arial" w:hAnsi="Arial" w:cs="Arial"/>
        </w:rPr>
        <w:t>since</w:t>
      </w:r>
      <w:r w:rsidR="00FA027B">
        <w:rPr>
          <w:rFonts w:ascii="Arial" w:hAnsi="Arial" w:cs="Arial"/>
        </w:rPr>
        <w:t xml:space="preserve"> </w:t>
      </w:r>
      <w:r w:rsidR="00F72D9C">
        <w:rPr>
          <w:rFonts w:ascii="Arial" w:hAnsi="Arial" w:cs="Arial"/>
        </w:rPr>
        <w:t xml:space="preserve">Swansea dock area </w:t>
      </w:r>
      <w:r w:rsidR="00DD64AE">
        <w:rPr>
          <w:rFonts w:ascii="Arial" w:hAnsi="Arial" w:cs="Arial"/>
        </w:rPr>
        <w:t>stored</w:t>
      </w:r>
      <w:r w:rsidR="005C0B53">
        <w:rPr>
          <w:rFonts w:ascii="Arial" w:hAnsi="Arial" w:cs="Arial"/>
        </w:rPr>
        <w:t xml:space="preserve">, loaded ships with bombs and ammunition and </w:t>
      </w:r>
      <w:r w:rsidR="00F72D9C">
        <w:rPr>
          <w:rFonts w:ascii="Arial" w:hAnsi="Arial" w:cs="Arial"/>
        </w:rPr>
        <w:t>was bombed in the war</w:t>
      </w:r>
      <w:r w:rsidR="00140ACB">
        <w:rPr>
          <w:rFonts w:ascii="Arial" w:hAnsi="Arial" w:cs="Arial"/>
        </w:rPr>
        <w:t xml:space="preserve"> (Swansea docks commission,2021)</w:t>
      </w:r>
    </w:p>
    <w:p w14:paraId="36870231" w14:textId="12B69D97" w:rsidR="00F64374" w:rsidRDefault="00F64374" w:rsidP="002B1E7F">
      <w:pPr>
        <w:jc w:val="both"/>
        <w:rPr>
          <w:rFonts w:ascii="Arial" w:hAnsi="Arial" w:cs="Arial"/>
          <w:color w:val="C00000"/>
        </w:rPr>
      </w:pPr>
    </w:p>
    <w:p w14:paraId="1931CA09" w14:textId="6F40E4AF" w:rsidR="00B2485A" w:rsidRDefault="00663802" w:rsidP="00434025">
      <w:pPr>
        <w:jc w:val="both"/>
        <w:rPr>
          <w:rFonts w:ascii="Arial" w:hAnsi="Arial" w:cs="Arial"/>
        </w:rPr>
      </w:pPr>
      <w:r w:rsidRPr="00663802">
        <w:rPr>
          <w:rFonts w:ascii="Arial" w:hAnsi="Arial" w:cs="Arial"/>
        </w:rPr>
        <w:t xml:space="preserve">Swansea </w:t>
      </w:r>
      <w:r>
        <w:rPr>
          <w:rFonts w:ascii="Arial" w:hAnsi="Arial" w:cs="Arial"/>
        </w:rPr>
        <w:t>bomb</w:t>
      </w:r>
      <w:r w:rsidR="00227ABE">
        <w:rPr>
          <w:rFonts w:ascii="Arial" w:hAnsi="Arial" w:cs="Arial"/>
        </w:rPr>
        <w:t>,</w:t>
      </w:r>
      <w:r>
        <w:rPr>
          <w:rFonts w:ascii="Arial" w:hAnsi="Arial" w:cs="Arial"/>
        </w:rPr>
        <w:t xml:space="preserve"> </w:t>
      </w:r>
      <w:r w:rsidR="00227ABE">
        <w:rPr>
          <w:rFonts w:ascii="Arial" w:hAnsi="Arial" w:cs="Arial"/>
        </w:rPr>
        <w:t>storage,</w:t>
      </w:r>
      <w:r>
        <w:rPr>
          <w:rFonts w:ascii="Arial" w:hAnsi="Arial" w:cs="Arial"/>
        </w:rPr>
        <w:t xml:space="preserve"> and transport</w:t>
      </w:r>
      <w:r w:rsidR="00B2485A">
        <w:rPr>
          <w:rFonts w:ascii="Arial" w:hAnsi="Arial" w:cs="Arial"/>
        </w:rPr>
        <w:t xml:space="preserve">            </w:t>
      </w:r>
      <w:proofErr w:type="gramStart"/>
      <w:r w:rsidR="00B2485A" w:rsidRPr="00B2485A">
        <w:rPr>
          <w:rFonts w:ascii="Arial" w:hAnsi="Arial" w:cs="Arial"/>
        </w:rPr>
        <w:t>The</w:t>
      </w:r>
      <w:proofErr w:type="gramEnd"/>
      <w:r w:rsidR="00B2485A" w:rsidRPr="00B2485A">
        <w:rPr>
          <w:rFonts w:ascii="Arial" w:hAnsi="Arial" w:cs="Arial"/>
        </w:rPr>
        <w:t xml:space="preserve"> aftermath of a bomb on the harbour</w:t>
      </w:r>
    </w:p>
    <w:p w14:paraId="11A238F5" w14:textId="31B08842" w:rsidR="00D217B5" w:rsidRPr="00663802" w:rsidRDefault="00B2485A" w:rsidP="00434025">
      <w:pPr>
        <w:jc w:val="both"/>
        <w:rPr>
          <w:rFonts w:ascii="Arial" w:hAnsi="Arial" w:cs="Arial"/>
        </w:rPr>
      </w:pPr>
      <w:r>
        <w:rPr>
          <w:rFonts w:ascii="Arial" w:hAnsi="Arial" w:cs="Arial"/>
        </w:rPr>
        <w:t>(Illustration</w:t>
      </w:r>
      <w:r w:rsidR="00AE3D87">
        <w:rPr>
          <w:rFonts w:ascii="Arial" w:hAnsi="Arial" w:cs="Arial"/>
        </w:rPr>
        <w:t xml:space="preserve"> </w:t>
      </w:r>
      <w:r w:rsidR="00105166">
        <w:rPr>
          <w:rFonts w:ascii="Arial" w:hAnsi="Arial" w:cs="Arial"/>
        </w:rPr>
        <w:t>6</w:t>
      </w:r>
      <w:r w:rsidR="00AE3D87">
        <w:rPr>
          <w:rFonts w:ascii="Arial" w:hAnsi="Arial" w:cs="Arial"/>
        </w:rPr>
        <w:t>)</w:t>
      </w:r>
      <w:r w:rsidR="00663802">
        <w:rPr>
          <w:rFonts w:ascii="Arial" w:hAnsi="Arial" w:cs="Arial"/>
        </w:rPr>
        <w:t xml:space="preserve">                         </w:t>
      </w:r>
      <w:r w:rsidR="00AE3D87">
        <w:rPr>
          <w:rFonts w:ascii="Arial" w:hAnsi="Arial" w:cs="Arial"/>
        </w:rPr>
        <w:t xml:space="preserve">                         </w:t>
      </w:r>
      <w:proofErr w:type="gramStart"/>
      <w:r w:rsidR="00AE3D87">
        <w:rPr>
          <w:rFonts w:ascii="Arial" w:hAnsi="Arial" w:cs="Arial"/>
        </w:rPr>
        <w:t xml:space="preserve">   (</w:t>
      </w:r>
      <w:proofErr w:type="gramEnd"/>
      <w:r w:rsidR="00AE3D87">
        <w:rPr>
          <w:rFonts w:ascii="Arial" w:hAnsi="Arial" w:cs="Arial"/>
        </w:rPr>
        <w:t xml:space="preserve">Illustration </w:t>
      </w:r>
      <w:r w:rsidR="00105166">
        <w:rPr>
          <w:rFonts w:ascii="Arial" w:hAnsi="Arial" w:cs="Arial"/>
        </w:rPr>
        <w:t>7</w:t>
      </w:r>
      <w:r w:rsidR="00AE3D87">
        <w:rPr>
          <w:rFonts w:ascii="Arial" w:hAnsi="Arial" w:cs="Arial"/>
        </w:rPr>
        <w:t>)</w:t>
      </w:r>
    </w:p>
    <w:p w14:paraId="395EADFF" w14:textId="485E16DE" w:rsidR="00D217B5" w:rsidRPr="00CB21FB" w:rsidRDefault="00D217B5" w:rsidP="00434025">
      <w:pPr>
        <w:jc w:val="both"/>
        <w:rPr>
          <w:rFonts w:ascii="Arial" w:hAnsi="Arial" w:cs="Arial"/>
          <w:b/>
          <w:bCs/>
          <w:u w:val="single"/>
        </w:rPr>
      </w:pPr>
      <w:r w:rsidRPr="00CB21FB">
        <w:rPr>
          <w:rFonts w:ascii="Arial" w:hAnsi="Arial" w:cs="Arial"/>
          <w:noProof/>
          <w:color w:val="C00000"/>
        </w:rPr>
        <w:drawing>
          <wp:inline distT="0" distB="0" distL="0" distR="0" wp14:anchorId="19B2FC47" wp14:editId="0284E4C5">
            <wp:extent cx="1638346" cy="1176391"/>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49565" cy="1184447"/>
                    </a:xfrm>
                    <a:prstGeom prst="rect">
                      <a:avLst/>
                    </a:prstGeom>
                    <a:noFill/>
                  </pic:spPr>
                </pic:pic>
              </a:graphicData>
            </a:graphic>
          </wp:inline>
        </w:drawing>
      </w:r>
      <w:r w:rsidRPr="00CB21FB">
        <w:rPr>
          <w:rFonts w:ascii="Arial" w:hAnsi="Arial" w:cs="Arial"/>
          <w:noProof/>
          <w:color w:val="C00000"/>
        </w:rPr>
        <w:drawing>
          <wp:inline distT="0" distB="0" distL="0" distR="0" wp14:anchorId="21C7D0F3" wp14:editId="09A7B852">
            <wp:extent cx="1705510" cy="1151505"/>
            <wp:effectExtent l="0" t="0" r="9525" b="0"/>
            <wp:docPr id="22" name="Picture 22" descr="A picture containing outdoor, sky, boat,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outdoor, sky, boat, old&#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09028" cy="1153880"/>
                    </a:xfrm>
                    <a:prstGeom prst="rect">
                      <a:avLst/>
                    </a:prstGeom>
                    <a:noFill/>
                  </pic:spPr>
                </pic:pic>
              </a:graphicData>
            </a:graphic>
          </wp:inline>
        </w:drawing>
      </w:r>
      <w:r w:rsidRPr="00CB21FB">
        <w:rPr>
          <w:rFonts w:ascii="Arial" w:hAnsi="Arial" w:cs="Arial"/>
          <w:b/>
          <w:bCs/>
          <w:noProof/>
          <w:u w:val="single"/>
        </w:rPr>
        <w:drawing>
          <wp:inline distT="0" distB="0" distL="0" distR="0" wp14:anchorId="5CA02C25" wp14:editId="07CA7E0F">
            <wp:extent cx="1916130" cy="1284433"/>
            <wp:effectExtent l="0" t="0" r="8255" b="0"/>
            <wp:docPr id="23" name="Picture 23" descr="A picture containing outdoor, track, white,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outdoor, track, white, black&#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19033" cy="1286379"/>
                    </a:xfrm>
                    <a:prstGeom prst="rect">
                      <a:avLst/>
                    </a:prstGeom>
                    <a:noFill/>
                  </pic:spPr>
                </pic:pic>
              </a:graphicData>
            </a:graphic>
          </wp:inline>
        </w:drawing>
      </w:r>
    </w:p>
    <w:p w14:paraId="725C35DB" w14:textId="77777777" w:rsidR="00CB21FB" w:rsidRPr="00CB21FB" w:rsidRDefault="00CB21FB" w:rsidP="00CB21FB">
      <w:pPr>
        <w:jc w:val="both"/>
        <w:rPr>
          <w:rFonts w:ascii="Arial" w:hAnsi="Arial" w:cs="Arial"/>
          <w:b/>
          <w:bCs/>
          <w:u w:val="single"/>
        </w:rPr>
      </w:pPr>
      <w:r w:rsidRPr="00CB21FB">
        <w:rPr>
          <w:rFonts w:ascii="Arial" w:hAnsi="Arial" w:cs="Arial"/>
          <w:b/>
          <w:bCs/>
          <w:u w:val="single"/>
        </w:rPr>
        <w:t>(Swansea docks commission,2021)</w:t>
      </w:r>
    </w:p>
    <w:p w14:paraId="568B0845" w14:textId="77777777" w:rsidR="00CB21FB" w:rsidRPr="00CB21FB" w:rsidRDefault="00CB21FB" w:rsidP="00CB21FB">
      <w:pPr>
        <w:jc w:val="both"/>
        <w:rPr>
          <w:rFonts w:ascii="Arial" w:hAnsi="Arial" w:cs="Arial"/>
          <w:b/>
          <w:bCs/>
          <w:sz w:val="28"/>
          <w:szCs w:val="28"/>
          <w:u w:val="single"/>
        </w:rPr>
      </w:pPr>
    </w:p>
    <w:p w14:paraId="0E430828" w14:textId="77777777" w:rsidR="00D217B5" w:rsidRDefault="00D217B5" w:rsidP="00434025">
      <w:pPr>
        <w:jc w:val="both"/>
        <w:rPr>
          <w:rFonts w:ascii="Arial" w:hAnsi="Arial" w:cs="Arial"/>
          <w:b/>
          <w:bCs/>
          <w:sz w:val="28"/>
          <w:szCs w:val="28"/>
          <w:u w:val="single"/>
        </w:rPr>
      </w:pPr>
    </w:p>
    <w:p w14:paraId="2B7417A3" w14:textId="7E52A72A" w:rsidR="007404B4" w:rsidRPr="00D80140" w:rsidRDefault="000E6355" w:rsidP="00434025">
      <w:pPr>
        <w:jc w:val="both"/>
        <w:rPr>
          <w:rFonts w:ascii="Arial" w:hAnsi="Arial" w:cs="Arial"/>
          <w:b/>
          <w:bCs/>
          <w:sz w:val="28"/>
          <w:szCs w:val="28"/>
          <w:u w:val="single"/>
        </w:rPr>
      </w:pPr>
      <w:r w:rsidRPr="00D80140">
        <w:rPr>
          <w:rFonts w:ascii="Arial" w:hAnsi="Arial" w:cs="Arial"/>
          <w:b/>
          <w:bCs/>
          <w:sz w:val="28"/>
          <w:szCs w:val="28"/>
          <w:u w:val="single"/>
        </w:rPr>
        <w:t>Conceptual</w:t>
      </w:r>
      <w:r w:rsidR="007404B4" w:rsidRPr="00D80140">
        <w:rPr>
          <w:rFonts w:ascii="Arial" w:hAnsi="Arial" w:cs="Arial"/>
          <w:b/>
          <w:bCs/>
          <w:sz w:val="28"/>
          <w:szCs w:val="28"/>
          <w:u w:val="single"/>
        </w:rPr>
        <w:t xml:space="preserve"> </w:t>
      </w:r>
      <w:r w:rsidRPr="00D80140">
        <w:rPr>
          <w:rFonts w:ascii="Arial" w:hAnsi="Arial" w:cs="Arial"/>
          <w:b/>
          <w:bCs/>
          <w:sz w:val="28"/>
          <w:szCs w:val="28"/>
          <w:u w:val="single"/>
        </w:rPr>
        <w:t>ground model</w:t>
      </w:r>
    </w:p>
    <w:p w14:paraId="6C8CD568" w14:textId="33FCAC0C" w:rsidR="00873351" w:rsidRPr="00C251CB" w:rsidRDefault="00D80140" w:rsidP="00C251CB">
      <w:pPr>
        <w:jc w:val="both"/>
        <w:rPr>
          <w:rFonts w:ascii="Arial" w:hAnsi="Arial" w:cs="Arial"/>
          <w:color w:val="C00000"/>
        </w:rPr>
      </w:pPr>
      <w:r>
        <w:rPr>
          <w:rFonts w:ascii="Arial" w:hAnsi="Arial" w:cs="Arial"/>
        </w:rPr>
        <w:t>P</w:t>
      </w:r>
      <w:r w:rsidR="006C386D" w:rsidRPr="00D80140">
        <w:rPr>
          <w:rFonts w:ascii="Arial" w:hAnsi="Arial" w:cs="Arial"/>
        </w:rPr>
        <w:t>otential ground</w:t>
      </w:r>
      <w:r w:rsidR="00777509" w:rsidRPr="00D80140">
        <w:rPr>
          <w:rFonts w:ascii="Arial" w:hAnsi="Arial" w:cs="Arial"/>
        </w:rPr>
        <w:t xml:space="preserve"> related hazards</w:t>
      </w:r>
      <w:r w:rsidR="002D4746">
        <w:rPr>
          <w:rFonts w:ascii="Arial" w:hAnsi="Arial" w:cs="Arial"/>
        </w:rPr>
        <w:t xml:space="preserve"> </w:t>
      </w:r>
      <w:r w:rsidR="00FB454A">
        <w:rPr>
          <w:rFonts w:ascii="Arial" w:hAnsi="Arial" w:cs="Arial"/>
        </w:rPr>
        <w:t>–</w:t>
      </w:r>
      <w:r w:rsidR="003877B4">
        <w:rPr>
          <w:rFonts w:ascii="Arial" w:hAnsi="Arial" w:cs="Arial"/>
        </w:rPr>
        <w:t xml:space="preserve"> Building</w:t>
      </w:r>
      <w:r w:rsidR="00FB454A">
        <w:rPr>
          <w:rFonts w:ascii="Arial" w:hAnsi="Arial" w:cs="Arial"/>
        </w:rPr>
        <w:t xml:space="preserve"> materials, chemicals, paints, old services, </w:t>
      </w:r>
      <w:r w:rsidR="004815CC">
        <w:rPr>
          <w:rFonts w:ascii="Arial" w:hAnsi="Arial" w:cs="Arial"/>
        </w:rPr>
        <w:t xml:space="preserve">old, demolished </w:t>
      </w:r>
      <w:r w:rsidR="00FB454A">
        <w:rPr>
          <w:rFonts w:ascii="Arial" w:hAnsi="Arial" w:cs="Arial"/>
        </w:rPr>
        <w:t>structures</w:t>
      </w:r>
      <w:r w:rsidR="004815CC">
        <w:rPr>
          <w:rFonts w:ascii="Arial" w:hAnsi="Arial" w:cs="Arial"/>
        </w:rPr>
        <w:t xml:space="preserve">, previous </w:t>
      </w:r>
      <w:r w:rsidR="00995CA7">
        <w:rPr>
          <w:rFonts w:ascii="Arial" w:hAnsi="Arial" w:cs="Arial"/>
        </w:rPr>
        <w:t xml:space="preserve">services, </w:t>
      </w:r>
      <w:proofErr w:type="spellStart"/>
      <w:r w:rsidR="00995CA7">
        <w:rPr>
          <w:rFonts w:ascii="Arial" w:hAnsi="Arial" w:cs="Arial"/>
        </w:rPr>
        <w:t>uxos</w:t>
      </w:r>
      <w:proofErr w:type="spellEnd"/>
      <w:r w:rsidR="00995CA7">
        <w:rPr>
          <w:rFonts w:ascii="Arial" w:hAnsi="Arial" w:cs="Arial"/>
        </w:rPr>
        <w:t xml:space="preserve">, and radon gas. </w:t>
      </w:r>
      <w:r w:rsidR="00112451">
        <w:rPr>
          <w:rFonts w:ascii="Arial" w:hAnsi="Arial" w:cs="Arial"/>
        </w:rPr>
        <w:t>These contaminants would have come from previous use of the area</w:t>
      </w:r>
      <w:r w:rsidR="00013021">
        <w:rPr>
          <w:rFonts w:ascii="Arial" w:hAnsi="Arial" w:cs="Arial"/>
        </w:rPr>
        <w:t xml:space="preserve"> by industry and commercial use. The pathways these contaminants would take would be leaching </w:t>
      </w:r>
      <w:r w:rsidR="00F36F4E">
        <w:rPr>
          <w:rFonts w:ascii="Arial" w:hAnsi="Arial" w:cs="Arial"/>
        </w:rPr>
        <w:t>into</w:t>
      </w:r>
      <w:r w:rsidR="00013021">
        <w:rPr>
          <w:rFonts w:ascii="Arial" w:hAnsi="Arial" w:cs="Arial"/>
        </w:rPr>
        <w:t xml:space="preserve"> the ground</w:t>
      </w:r>
      <w:r w:rsidR="00F36F4E">
        <w:rPr>
          <w:rFonts w:ascii="Arial" w:hAnsi="Arial" w:cs="Arial"/>
        </w:rPr>
        <w:t xml:space="preserve"> and water table as well as being a hazard if disturbed. The risk to human health is great</w:t>
      </w:r>
      <w:r w:rsidR="00BC316E">
        <w:rPr>
          <w:rFonts w:ascii="Arial" w:hAnsi="Arial" w:cs="Arial"/>
        </w:rPr>
        <w:t xml:space="preserve"> if digested, </w:t>
      </w:r>
      <w:proofErr w:type="gramStart"/>
      <w:r w:rsidR="00BC316E">
        <w:rPr>
          <w:rFonts w:ascii="Arial" w:hAnsi="Arial" w:cs="Arial"/>
        </w:rPr>
        <w:t>inhaled</w:t>
      </w:r>
      <w:proofErr w:type="gramEnd"/>
      <w:r w:rsidR="00BC316E">
        <w:rPr>
          <w:rFonts w:ascii="Arial" w:hAnsi="Arial" w:cs="Arial"/>
        </w:rPr>
        <w:t xml:space="preserve"> or </w:t>
      </w:r>
      <w:r w:rsidR="004C2779">
        <w:rPr>
          <w:rFonts w:ascii="Arial" w:hAnsi="Arial" w:cs="Arial"/>
        </w:rPr>
        <w:t>pass</w:t>
      </w:r>
      <w:r w:rsidR="00B573A2">
        <w:rPr>
          <w:rFonts w:ascii="Arial" w:hAnsi="Arial" w:cs="Arial"/>
        </w:rPr>
        <w:t xml:space="preserve"> through the skin.</w:t>
      </w:r>
      <w:r w:rsidR="001A2DFA">
        <w:rPr>
          <w:rFonts w:ascii="Arial" w:hAnsi="Arial" w:cs="Arial"/>
        </w:rPr>
        <w:t xml:space="preserve"> And in some </w:t>
      </w:r>
      <w:r w:rsidR="00192B8C">
        <w:rPr>
          <w:rFonts w:ascii="Arial" w:hAnsi="Arial" w:cs="Arial"/>
        </w:rPr>
        <w:t>cases,</w:t>
      </w:r>
      <w:r w:rsidR="001A2DFA">
        <w:rPr>
          <w:rFonts w:ascii="Arial" w:hAnsi="Arial" w:cs="Arial"/>
        </w:rPr>
        <w:t xml:space="preserve"> are carcinogenic</w:t>
      </w:r>
      <w:r w:rsidR="00192B8C">
        <w:rPr>
          <w:rFonts w:ascii="Arial" w:hAnsi="Arial" w:cs="Arial"/>
        </w:rPr>
        <w:t xml:space="preserve"> as well as causing all sorts of health </w:t>
      </w:r>
      <w:r w:rsidR="00192B8C">
        <w:rPr>
          <w:rFonts w:ascii="Arial" w:hAnsi="Arial" w:cs="Arial"/>
        </w:rPr>
        <w:lastRenderedPageBreak/>
        <w:t>problems</w:t>
      </w:r>
      <w:r w:rsidR="00CB21FB">
        <w:rPr>
          <w:rFonts w:ascii="Arial" w:hAnsi="Arial" w:cs="Arial"/>
        </w:rPr>
        <w:t xml:space="preserve"> </w:t>
      </w:r>
      <w:r w:rsidR="00743AB7">
        <w:rPr>
          <w:rFonts w:ascii="Arial" w:hAnsi="Arial" w:cs="Arial"/>
        </w:rPr>
        <w:t>(Gard,</w:t>
      </w:r>
      <w:r w:rsidR="00743AB7" w:rsidRPr="00C251CB">
        <w:rPr>
          <w:rFonts w:ascii="Arial" w:hAnsi="Arial" w:cs="Arial"/>
        </w:rPr>
        <w:t>2019)</w:t>
      </w:r>
      <w:r w:rsidR="00C251CB">
        <w:rPr>
          <w:rFonts w:ascii="Arial" w:hAnsi="Arial" w:cs="Arial"/>
        </w:rPr>
        <w:t>.</w:t>
      </w:r>
      <w:r w:rsidR="00C3336D" w:rsidRPr="00C251CB">
        <w:rPr>
          <w:rFonts w:ascii="Arial" w:hAnsi="Arial" w:cs="Arial"/>
        </w:rPr>
        <w:t xml:space="preserve"> </w:t>
      </w:r>
      <w:r w:rsidR="00C251CB">
        <w:rPr>
          <w:rFonts w:ascii="Arial" w:hAnsi="Arial" w:cs="Arial"/>
        </w:rPr>
        <w:t>T</w:t>
      </w:r>
      <w:r w:rsidR="001A2DFA" w:rsidRPr="00C251CB">
        <w:rPr>
          <w:rFonts w:ascii="Arial" w:hAnsi="Arial" w:cs="Arial"/>
        </w:rPr>
        <w:t>he</w:t>
      </w:r>
      <w:r w:rsidR="00E60A1E" w:rsidRPr="00FF18EA">
        <w:rPr>
          <w:rFonts w:ascii="Arial" w:hAnsi="Arial" w:cs="Arial"/>
        </w:rPr>
        <w:t xml:space="preserve"> metals in the ground also affect the vegetation causing stunting in growth</w:t>
      </w:r>
      <w:r w:rsidR="00FF18EA" w:rsidRPr="00FF18EA">
        <w:rPr>
          <w:rFonts w:ascii="Arial" w:hAnsi="Arial" w:cs="Arial"/>
        </w:rPr>
        <w:t xml:space="preserve"> and deformation as well as stopping vegetation from growing at all</w:t>
      </w:r>
      <w:r w:rsidR="005D7342">
        <w:rPr>
          <w:rFonts w:ascii="Arial" w:hAnsi="Arial" w:cs="Arial"/>
        </w:rPr>
        <w:t xml:space="preserve"> </w:t>
      </w:r>
      <w:r w:rsidR="00BA553B">
        <w:rPr>
          <w:rFonts w:ascii="Arial" w:hAnsi="Arial" w:cs="Arial"/>
        </w:rPr>
        <w:t>(Environmental</w:t>
      </w:r>
      <w:r w:rsidR="005D7342">
        <w:rPr>
          <w:rFonts w:ascii="Arial" w:hAnsi="Arial" w:cs="Arial"/>
        </w:rPr>
        <w:t xml:space="preserve"> pollution</w:t>
      </w:r>
      <w:r w:rsidR="00BA553B">
        <w:rPr>
          <w:rFonts w:ascii="Arial" w:hAnsi="Arial" w:cs="Arial"/>
        </w:rPr>
        <w:t>,2020).</w:t>
      </w:r>
      <w:r w:rsidR="006E71EF">
        <w:rPr>
          <w:rFonts w:ascii="Arial" w:hAnsi="Arial" w:cs="Arial"/>
        </w:rPr>
        <w:t xml:space="preserve">  </w:t>
      </w:r>
      <w:r w:rsidR="00CB34A7" w:rsidRPr="00CB34A7">
        <w:rPr>
          <w:rFonts w:ascii="Arial" w:hAnsi="Arial" w:cs="Arial"/>
        </w:rPr>
        <w:t xml:space="preserve">Radon gas </w:t>
      </w:r>
      <w:r w:rsidR="00CB34A7">
        <w:rPr>
          <w:rFonts w:ascii="Arial" w:hAnsi="Arial" w:cs="Arial"/>
        </w:rPr>
        <w:t xml:space="preserve">Is present in this area </w:t>
      </w:r>
      <w:r w:rsidR="00F34FA9">
        <w:rPr>
          <w:rFonts w:ascii="Arial" w:hAnsi="Arial" w:cs="Arial"/>
        </w:rPr>
        <w:t xml:space="preserve">as stated by </w:t>
      </w:r>
      <w:r w:rsidR="00A60085">
        <w:rPr>
          <w:rFonts w:ascii="Arial" w:hAnsi="Arial" w:cs="Arial"/>
        </w:rPr>
        <w:t>UK health security agency</w:t>
      </w:r>
      <w:r w:rsidR="002D4AF0">
        <w:rPr>
          <w:rFonts w:ascii="Arial" w:hAnsi="Arial" w:cs="Arial"/>
        </w:rPr>
        <w:t xml:space="preserve"> (UK health security agency</w:t>
      </w:r>
      <w:r w:rsidR="00CA2657">
        <w:rPr>
          <w:rFonts w:ascii="Arial" w:hAnsi="Arial" w:cs="Arial"/>
        </w:rPr>
        <w:t>,2019</w:t>
      </w:r>
      <w:r w:rsidR="00C251CB">
        <w:rPr>
          <w:rFonts w:ascii="Arial" w:hAnsi="Arial" w:cs="Arial"/>
        </w:rPr>
        <w:t>). Radon</w:t>
      </w:r>
      <w:r w:rsidR="00A60085">
        <w:rPr>
          <w:rFonts w:ascii="Arial" w:hAnsi="Arial" w:cs="Arial"/>
        </w:rPr>
        <w:t xml:space="preserve"> gas is</w:t>
      </w:r>
      <w:r w:rsidR="00CF5AD2">
        <w:rPr>
          <w:rFonts w:ascii="Arial" w:hAnsi="Arial" w:cs="Arial"/>
        </w:rPr>
        <w:t xml:space="preserve"> a colourless, </w:t>
      </w:r>
      <w:r w:rsidR="00192B8C">
        <w:rPr>
          <w:rFonts w:ascii="Arial" w:hAnsi="Arial" w:cs="Arial"/>
        </w:rPr>
        <w:t>odorous</w:t>
      </w:r>
      <w:r w:rsidR="00CF5AD2">
        <w:rPr>
          <w:rFonts w:ascii="Arial" w:hAnsi="Arial" w:cs="Arial"/>
        </w:rPr>
        <w:t xml:space="preserve"> gas that causes cancer if inhaled</w:t>
      </w:r>
      <w:r w:rsidR="00A75908">
        <w:rPr>
          <w:rFonts w:ascii="Arial" w:hAnsi="Arial" w:cs="Arial"/>
        </w:rPr>
        <w:t>, its formed from the break down of rocks and soils</w:t>
      </w:r>
      <w:r w:rsidR="00B6772E">
        <w:rPr>
          <w:rFonts w:ascii="Arial" w:hAnsi="Arial" w:cs="Arial"/>
        </w:rPr>
        <w:t xml:space="preserve"> (gov.uk</w:t>
      </w:r>
      <w:r w:rsidR="00C94774">
        <w:rPr>
          <w:rFonts w:ascii="Arial" w:hAnsi="Arial" w:cs="Arial"/>
        </w:rPr>
        <w:t>,2014)</w:t>
      </w:r>
    </w:p>
    <w:p w14:paraId="4D5103B7" w14:textId="52840A05" w:rsidR="00873351" w:rsidRDefault="00205130" w:rsidP="00434025">
      <w:pPr>
        <w:jc w:val="both"/>
        <w:rPr>
          <w:rFonts w:ascii="Arial" w:hAnsi="Arial" w:cs="Arial"/>
        </w:rPr>
      </w:pPr>
      <w:r>
        <w:rPr>
          <w:rFonts w:ascii="Arial" w:hAnsi="Arial" w:cs="Arial"/>
        </w:rPr>
        <w:t>Radon gas map</w:t>
      </w:r>
      <w:r w:rsidR="00AE3D87">
        <w:rPr>
          <w:rFonts w:ascii="Arial" w:hAnsi="Arial" w:cs="Arial"/>
        </w:rPr>
        <w:t xml:space="preserve"> (Illustration </w:t>
      </w:r>
      <w:r w:rsidR="00F3149E">
        <w:rPr>
          <w:rFonts w:ascii="Arial" w:hAnsi="Arial" w:cs="Arial"/>
        </w:rPr>
        <w:t>8</w:t>
      </w:r>
      <w:r w:rsidR="00AE3D87">
        <w:rPr>
          <w:rFonts w:ascii="Arial" w:hAnsi="Arial" w:cs="Arial"/>
        </w:rPr>
        <w:t>)</w:t>
      </w:r>
    </w:p>
    <w:p w14:paraId="3537A46F" w14:textId="110B0E98" w:rsidR="00205130" w:rsidRDefault="00205130" w:rsidP="00141D9A">
      <w:pPr>
        <w:jc w:val="both"/>
        <w:rPr>
          <w:rFonts w:ascii="Arial" w:hAnsi="Arial" w:cs="Arial"/>
          <w:b/>
          <w:bCs/>
        </w:rPr>
      </w:pPr>
      <w:r>
        <w:rPr>
          <w:rFonts w:ascii="Arial" w:hAnsi="Arial" w:cs="Arial"/>
          <w:noProof/>
        </w:rPr>
        <w:drawing>
          <wp:inline distT="0" distB="0" distL="0" distR="0" wp14:anchorId="703BA4EC" wp14:editId="3B32EB6B">
            <wp:extent cx="1322705" cy="1737360"/>
            <wp:effectExtent l="0" t="0" r="0" b="0"/>
            <wp:docPr id="20" name="Picture 2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ap&#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22705" cy="1737360"/>
                    </a:xfrm>
                    <a:prstGeom prst="rect">
                      <a:avLst/>
                    </a:prstGeom>
                    <a:noFill/>
                  </pic:spPr>
                </pic:pic>
              </a:graphicData>
            </a:graphic>
          </wp:inline>
        </w:drawing>
      </w:r>
    </w:p>
    <w:p w14:paraId="0A7CB4E5" w14:textId="57E5E16A" w:rsidR="00205130" w:rsidRPr="00C251CB" w:rsidRDefault="002F337C" w:rsidP="00141D9A">
      <w:pPr>
        <w:jc w:val="both"/>
        <w:rPr>
          <w:rFonts w:ascii="Arial" w:hAnsi="Arial" w:cs="Arial"/>
        </w:rPr>
      </w:pPr>
      <w:r w:rsidRPr="00C251CB">
        <w:rPr>
          <w:rFonts w:ascii="Arial" w:hAnsi="Arial" w:cs="Arial"/>
        </w:rPr>
        <w:t xml:space="preserve">Illustration </w:t>
      </w:r>
      <w:r w:rsidR="00ED79B6" w:rsidRPr="00C251CB">
        <w:rPr>
          <w:rFonts w:ascii="Arial" w:hAnsi="Arial" w:cs="Arial"/>
        </w:rPr>
        <w:t>4</w:t>
      </w:r>
      <w:r w:rsidR="00C251CB" w:rsidRPr="00C251CB">
        <w:rPr>
          <w:rFonts w:ascii="Arial" w:hAnsi="Arial" w:cs="Arial"/>
        </w:rPr>
        <w:t xml:space="preserve"> </w:t>
      </w:r>
      <w:r w:rsidR="00C251CB" w:rsidRPr="00C251CB">
        <w:rPr>
          <w:rFonts w:ascii="Arial" w:hAnsi="Arial" w:cs="Arial"/>
        </w:rPr>
        <w:t>(UK health security agency,2019)</w:t>
      </w:r>
    </w:p>
    <w:p w14:paraId="0FAB8DC5" w14:textId="77777777" w:rsidR="00205130" w:rsidRDefault="00205130" w:rsidP="00141D9A">
      <w:pPr>
        <w:jc w:val="both"/>
        <w:rPr>
          <w:rFonts w:ascii="Arial" w:hAnsi="Arial" w:cs="Arial"/>
          <w:b/>
          <w:bCs/>
        </w:rPr>
      </w:pPr>
    </w:p>
    <w:p w14:paraId="65A5E1AA" w14:textId="77777777" w:rsidR="00205130" w:rsidRDefault="00205130" w:rsidP="00141D9A">
      <w:pPr>
        <w:jc w:val="both"/>
        <w:rPr>
          <w:rFonts w:ascii="Arial" w:hAnsi="Arial" w:cs="Arial"/>
          <w:b/>
          <w:bCs/>
        </w:rPr>
      </w:pPr>
    </w:p>
    <w:p w14:paraId="422D35E2" w14:textId="436A720B" w:rsidR="00141D9A" w:rsidRPr="00141D9A" w:rsidRDefault="00141D9A" w:rsidP="00141D9A">
      <w:pPr>
        <w:jc w:val="both"/>
        <w:rPr>
          <w:rFonts w:ascii="Arial" w:hAnsi="Arial" w:cs="Arial"/>
          <w:b/>
          <w:bCs/>
        </w:rPr>
      </w:pPr>
      <w:r w:rsidRPr="00141D9A">
        <w:rPr>
          <w:rFonts w:ascii="Arial" w:hAnsi="Arial" w:cs="Arial"/>
          <w:b/>
          <w:bCs/>
        </w:rPr>
        <w:t xml:space="preserve">Recommendations for the site building regulation/codes of practice and local authority involvement. </w:t>
      </w:r>
    </w:p>
    <w:p w14:paraId="5B7907DA" w14:textId="77777777" w:rsidR="00141D9A" w:rsidRPr="00141D9A" w:rsidRDefault="00141D9A" w:rsidP="00141D9A">
      <w:pPr>
        <w:jc w:val="both"/>
        <w:rPr>
          <w:rFonts w:ascii="Arial" w:hAnsi="Arial" w:cs="Arial"/>
        </w:rPr>
      </w:pPr>
    </w:p>
    <w:p w14:paraId="0CB9254B" w14:textId="39DA1DB7" w:rsidR="00307AEC" w:rsidRPr="00267112" w:rsidRDefault="00267112" w:rsidP="00141D9A">
      <w:pPr>
        <w:jc w:val="both"/>
        <w:rPr>
          <w:rFonts w:ascii="Arial" w:hAnsi="Arial" w:cs="Arial"/>
        </w:rPr>
      </w:pPr>
      <w:r w:rsidRPr="00267112">
        <w:rPr>
          <w:rFonts w:ascii="Arial" w:hAnsi="Arial" w:cs="Arial"/>
        </w:rPr>
        <w:t xml:space="preserve">I recommend </w:t>
      </w:r>
      <w:r w:rsidR="000A68BA">
        <w:rPr>
          <w:rFonts w:ascii="Arial" w:hAnsi="Arial" w:cs="Arial"/>
        </w:rPr>
        <w:t xml:space="preserve">the </w:t>
      </w:r>
      <w:r w:rsidR="00F15D90">
        <w:rPr>
          <w:rFonts w:ascii="Arial" w:hAnsi="Arial" w:cs="Arial"/>
        </w:rPr>
        <w:t>geotechnical</w:t>
      </w:r>
      <w:r w:rsidR="000A68BA">
        <w:rPr>
          <w:rFonts w:ascii="Arial" w:hAnsi="Arial" w:cs="Arial"/>
        </w:rPr>
        <w:t xml:space="preserve"> surveyor</w:t>
      </w:r>
      <w:r w:rsidR="00F15D90">
        <w:rPr>
          <w:rFonts w:ascii="Arial" w:hAnsi="Arial" w:cs="Arial"/>
        </w:rPr>
        <w:t xml:space="preserve"> look at the hazards I have outlined before he </w:t>
      </w:r>
      <w:r w:rsidR="00252017">
        <w:rPr>
          <w:rFonts w:ascii="Arial" w:hAnsi="Arial" w:cs="Arial"/>
        </w:rPr>
        <w:t xml:space="preserve">cores any part of the site. The main concerns are </w:t>
      </w:r>
      <w:r w:rsidR="000806C7">
        <w:rPr>
          <w:rFonts w:ascii="Arial" w:hAnsi="Arial" w:cs="Arial"/>
        </w:rPr>
        <w:t>unregistered</w:t>
      </w:r>
      <w:r w:rsidR="00252017">
        <w:rPr>
          <w:rFonts w:ascii="Arial" w:hAnsi="Arial" w:cs="Arial"/>
        </w:rPr>
        <w:t xml:space="preserve"> mine shafts</w:t>
      </w:r>
      <w:r w:rsidR="0070023D">
        <w:rPr>
          <w:rFonts w:ascii="Arial" w:hAnsi="Arial" w:cs="Arial"/>
        </w:rPr>
        <w:t xml:space="preserve">/voids, old </w:t>
      </w:r>
      <w:r w:rsidR="00907208">
        <w:rPr>
          <w:rFonts w:ascii="Arial" w:hAnsi="Arial" w:cs="Arial"/>
        </w:rPr>
        <w:t>services</w:t>
      </w:r>
      <w:r w:rsidR="0070023D">
        <w:rPr>
          <w:rFonts w:ascii="Arial" w:hAnsi="Arial" w:cs="Arial"/>
        </w:rPr>
        <w:t xml:space="preserve">, buried </w:t>
      </w:r>
      <w:r w:rsidR="00907208">
        <w:rPr>
          <w:rFonts w:ascii="Arial" w:hAnsi="Arial" w:cs="Arial"/>
        </w:rPr>
        <w:t>gas canisters, diesel tanks,</w:t>
      </w:r>
      <w:r w:rsidR="00B95E4E">
        <w:rPr>
          <w:rFonts w:ascii="Arial" w:hAnsi="Arial" w:cs="Arial"/>
        </w:rPr>
        <w:t xml:space="preserve"> </w:t>
      </w:r>
      <w:proofErr w:type="spellStart"/>
      <w:r w:rsidR="00B95E4E">
        <w:rPr>
          <w:rFonts w:ascii="Arial" w:hAnsi="Arial" w:cs="Arial"/>
        </w:rPr>
        <w:t>uxos</w:t>
      </w:r>
      <w:proofErr w:type="spellEnd"/>
      <w:r w:rsidR="004F47F1">
        <w:rPr>
          <w:rFonts w:ascii="Arial" w:hAnsi="Arial" w:cs="Arial"/>
        </w:rPr>
        <w:t xml:space="preserve">, built up gases. </w:t>
      </w:r>
      <w:r w:rsidR="00CB698A">
        <w:rPr>
          <w:rFonts w:ascii="Arial" w:hAnsi="Arial" w:cs="Arial"/>
        </w:rPr>
        <w:t xml:space="preserve">Its important to check the stability of the ground and </w:t>
      </w:r>
      <w:proofErr w:type="gramStart"/>
      <w:r w:rsidR="00CB698A">
        <w:rPr>
          <w:rFonts w:ascii="Arial" w:hAnsi="Arial" w:cs="Arial"/>
        </w:rPr>
        <w:t>its</w:t>
      </w:r>
      <w:proofErr w:type="gramEnd"/>
      <w:r w:rsidR="00CB698A">
        <w:rPr>
          <w:rFonts w:ascii="Arial" w:hAnsi="Arial" w:cs="Arial"/>
        </w:rPr>
        <w:t xml:space="preserve"> make up across the site to see if </w:t>
      </w:r>
      <w:r w:rsidR="000806C7">
        <w:rPr>
          <w:rFonts w:ascii="Arial" w:hAnsi="Arial" w:cs="Arial"/>
        </w:rPr>
        <w:t>it changes at all</w:t>
      </w:r>
      <w:r w:rsidR="00446DB0">
        <w:rPr>
          <w:rFonts w:ascii="Arial" w:hAnsi="Arial" w:cs="Arial"/>
        </w:rPr>
        <w:t>,</w:t>
      </w:r>
      <w:r w:rsidR="000806C7">
        <w:rPr>
          <w:rFonts w:ascii="Arial" w:hAnsi="Arial" w:cs="Arial"/>
        </w:rPr>
        <w:t xml:space="preserve"> meaning a different foundation can be used. </w:t>
      </w:r>
      <w:r w:rsidR="008518E9">
        <w:rPr>
          <w:rFonts w:ascii="Arial" w:hAnsi="Arial" w:cs="Arial"/>
        </w:rPr>
        <w:t xml:space="preserve">I think its important to take several samples across the site and take them to a lab to check </w:t>
      </w:r>
      <w:r w:rsidR="00A81297">
        <w:rPr>
          <w:rFonts w:ascii="Arial" w:hAnsi="Arial" w:cs="Arial"/>
        </w:rPr>
        <w:t>their</w:t>
      </w:r>
      <w:r w:rsidR="008518E9">
        <w:rPr>
          <w:rFonts w:ascii="Arial" w:hAnsi="Arial" w:cs="Arial"/>
        </w:rPr>
        <w:t xml:space="preserve"> toxicity</w:t>
      </w:r>
      <w:r w:rsidR="00A81297">
        <w:rPr>
          <w:rFonts w:ascii="Arial" w:hAnsi="Arial" w:cs="Arial"/>
        </w:rPr>
        <w:t xml:space="preserve">. It would be beneficial to check the drainage capacity of the </w:t>
      </w:r>
      <w:r w:rsidR="000D31F1">
        <w:rPr>
          <w:rFonts w:ascii="Arial" w:hAnsi="Arial" w:cs="Arial"/>
        </w:rPr>
        <w:t xml:space="preserve">soil to see if its worth replacing with engineered back fill to increase drainage. </w:t>
      </w:r>
      <w:r w:rsidR="00941E14">
        <w:rPr>
          <w:rFonts w:ascii="Arial" w:hAnsi="Arial" w:cs="Arial"/>
        </w:rPr>
        <w:t>If a detailed survey including</w:t>
      </w:r>
      <w:r w:rsidR="00D3053E">
        <w:rPr>
          <w:rFonts w:ascii="Arial" w:hAnsi="Arial" w:cs="Arial"/>
        </w:rPr>
        <w:t xml:space="preserve"> all the above is done it will show what we are facing on excavation and pilling the foundations</w:t>
      </w:r>
      <w:r w:rsidR="00BF590E">
        <w:rPr>
          <w:rFonts w:ascii="Arial" w:hAnsi="Arial" w:cs="Arial"/>
        </w:rPr>
        <w:t>, it will also give data on the cost this will let us know the potential costs</w:t>
      </w:r>
      <w:r w:rsidR="00D3053E">
        <w:rPr>
          <w:rFonts w:ascii="Arial" w:hAnsi="Arial" w:cs="Arial"/>
        </w:rPr>
        <w:t xml:space="preserve">. </w:t>
      </w:r>
    </w:p>
    <w:p w14:paraId="4B1551C4" w14:textId="77777777" w:rsidR="00307AEC" w:rsidRDefault="00307AEC" w:rsidP="00141D9A">
      <w:pPr>
        <w:jc w:val="both"/>
        <w:rPr>
          <w:rFonts w:ascii="Arial" w:hAnsi="Arial" w:cs="Arial"/>
          <w:b/>
          <w:bCs/>
        </w:rPr>
      </w:pPr>
    </w:p>
    <w:p w14:paraId="7098E559" w14:textId="3DACDF3E" w:rsidR="00AF387A" w:rsidRDefault="00AF387A" w:rsidP="00141D9A">
      <w:pPr>
        <w:jc w:val="both"/>
        <w:rPr>
          <w:rFonts w:ascii="Arial" w:hAnsi="Arial" w:cs="Arial"/>
          <w:b/>
          <w:bCs/>
        </w:rPr>
      </w:pPr>
      <w:r>
        <w:rPr>
          <w:rFonts w:ascii="Arial" w:hAnsi="Arial" w:cs="Arial"/>
          <w:b/>
          <w:bCs/>
        </w:rPr>
        <w:t xml:space="preserve">My recommendations are from </w:t>
      </w:r>
      <w:r w:rsidR="00927687">
        <w:rPr>
          <w:rFonts w:ascii="Arial" w:hAnsi="Arial" w:cs="Arial"/>
          <w:b/>
          <w:bCs/>
        </w:rPr>
        <w:t xml:space="preserve">Building </w:t>
      </w:r>
      <w:r w:rsidR="001E5BC4">
        <w:rPr>
          <w:rFonts w:ascii="Arial" w:hAnsi="Arial" w:cs="Arial"/>
          <w:b/>
          <w:bCs/>
        </w:rPr>
        <w:t>regs,</w:t>
      </w:r>
      <w:r w:rsidR="00927687">
        <w:rPr>
          <w:rFonts w:ascii="Arial" w:hAnsi="Arial" w:cs="Arial"/>
          <w:b/>
          <w:bCs/>
        </w:rPr>
        <w:t xml:space="preserve"> and codes of practice as listed below</w:t>
      </w:r>
    </w:p>
    <w:p w14:paraId="5DF4A977" w14:textId="4BF015C6" w:rsidR="00630275" w:rsidRPr="00347FDC" w:rsidRDefault="00B24254" w:rsidP="00141D9A">
      <w:pPr>
        <w:jc w:val="both"/>
        <w:rPr>
          <w:rFonts w:ascii="Arial" w:hAnsi="Arial" w:cs="Arial"/>
        </w:rPr>
      </w:pPr>
      <w:r w:rsidRPr="00347FDC">
        <w:rPr>
          <w:rFonts w:ascii="Arial" w:hAnsi="Arial" w:cs="Arial"/>
        </w:rPr>
        <w:t xml:space="preserve">Pile </w:t>
      </w:r>
      <w:r w:rsidR="00680BD0" w:rsidRPr="00347FDC">
        <w:rPr>
          <w:rFonts w:ascii="Arial" w:hAnsi="Arial" w:cs="Arial"/>
        </w:rPr>
        <w:t xml:space="preserve">design </w:t>
      </w:r>
      <w:r w:rsidR="00347FDC" w:rsidRPr="00347FDC">
        <w:rPr>
          <w:rFonts w:ascii="Arial" w:hAnsi="Arial" w:cs="Arial"/>
        </w:rPr>
        <w:t>to bs</w:t>
      </w:r>
      <w:r w:rsidR="00680BD0" w:rsidRPr="00347FDC">
        <w:rPr>
          <w:rFonts w:ascii="Arial" w:hAnsi="Arial" w:cs="Arial"/>
        </w:rPr>
        <w:t xml:space="preserve"> en1997-1:2004(ec7)</w:t>
      </w:r>
    </w:p>
    <w:p w14:paraId="01E9F2BF" w14:textId="336BA304" w:rsidR="00630275" w:rsidRPr="00347FDC" w:rsidRDefault="00622EA0" w:rsidP="00141D9A">
      <w:pPr>
        <w:jc w:val="both"/>
        <w:rPr>
          <w:rFonts w:ascii="Arial" w:hAnsi="Arial" w:cs="Arial"/>
        </w:rPr>
      </w:pPr>
      <w:r w:rsidRPr="00347FDC">
        <w:rPr>
          <w:rFonts w:ascii="Arial" w:hAnsi="Arial" w:cs="Arial"/>
        </w:rPr>
        <w:t>Ground testing to bs5930</w:t>
      </w:r>
    </w:p>
    <w:p w14:paraId="629BB19D" w14:textId="187B6B96" w:rsidR="00630275" w:rsidRPr="00347FDC" w:rsidRDefault="009A6358" w:rsidP="00141D9A">
      <w:pPr>
        <w:jc w:val="both"/>
        <w:rPr>
          <w:rFonts w:ascii="Arial" w:hAnsi="Arial" w:cs="Arial"/>
        </w:rPr>
      </w:pPr>
      <w:r w:rsidRPr="00347FDC">
        <w:rPr>
          <w:rFonts w:ascii="Arial" w:hAnsi="Arial" w:cs="Arial"/>
        </w:rPr>
        <w:t>Methods of Test for Soils</w:t>
      </w:r>
      <w:r w:rsidR="00FF6513" w:rsidRPr="00347FDC">
        <w:rPr>
          <w:rFonts w:ascii="Arial" w:hAnsi="Arial" w:cs="Arial"/>
        </w:rPr>
        <w:t> BS 1377 </w:t>
      </w:r>
    </w:p>
    <w:p w14:paraId="04AC8D1F" w14:textId="1C634F3C" w:rsidR="008E0E72" w:rsidRPr="00347FDC" w:rsidRDefault="008E0E72" w:rsidP="00141D9A">
      <w:pPr>
        <w:jc w:val="both"/>
        <w:rPr>
          <w:rFonts w:ascii="Arial" w:hAnsi="Arial" w:cs="Arial"/>
        </w:rPr>
      </w:pPr>
      <w:r w:rsidRPr="00347FDC">
        <w:rPr>
          <w:rFonts w:ascii="Arial" w:hAnsi="Arial" w:cs="Arial"/>
        </w:rPr>
        <w:t xml:space="preserve">desk study and site </w:t>
      </w:r>
      <w:r w:rsidR="00927687" w:rsidRPr="00347FDC">
        <w:rPr>
          <w:rFonts w:ascii="Arial" w:hAnsi="Arial" w:cs="Arial"/>
        </w:rPr>
        <w:t>reconnaissance UK</w:t>
      </w:r>
      <w:r w:rsidR="009A6358" w:rsidRPr="00347FDC">
        <w:rPr>
          <w:rFonts w:ascii="Arial" w:hAnsi="Arial" w:cs="Arial"/>
        </w:rPr>
        <w:t xml:space="preserve"> practice of BS EN 1997-1 and BS EN 1997-2</w:t>
      </w:r>
    </w:p>
    <w:p w14:paraId="390E8622" w14:textId="3BFD5A1F" w:rsidR="00927687" w:rsidRPr="00347FDC" w:rsidRDefault="00C809C0" w:rsidP="00141D9A">
      <w:pPr>
        <w:jc w:val="both"/>
        <w:rPr>
          <w:rFonts w:ascii="Arial" w:hAnsi="Arial" w:cs="Arial"/>
        </w:rPr>
      </w:pPr>
      <w:r w:rsidRPr="00347FDC">
        <w:rPr>
          <w:rFonts w:ascii="Arial" w:hAnsi="Arial" w:cs="Arial"/>
        </w:rPr>
        <w:t>The Building Act 1984 </w:t>
      </w:r>
    </w:p>
    <w:p w14:paraId="4A87406C" w14:textId="70172382" w:rsidR="00630275" w:rsidRPr="00347FDC" w:rsidRDefault="00E97F8E" w:rsidP="00141D9A">
      <w:pPr>
        <w:jc w:val="both"/>
        <w:rPr>
          <w:rFonts w:ascii="Arial" w:hAnsi="Arial" w:cs="Arial"/>
        </w:rPr>
      </w:pPr>
      <w:r w:rsidRPr="00347FDC">
        <w:rPr>
          <w:rFonts w:ascii="Arial" w:hAnsi="Arial" w:cs="Arial"/>
        </w:rPr>
        <w:t>The Building Regulations 2010</w:t>
      </w:r>
    </w:p>
    <w:p w14:paraId="78ACADBF" w14:textId="45D38CF2" w:rsidR="00E97F8E" w:rsidRPr="00347FDC" w:rsidRDefault="00046ABD" w:rsidP="00141D9A">
      <w:pPr>
        <w:jc w:val="both"/>
        <w:rPr>
          <w:rFonts w:ascii="Arial" w:hAnsi="Arial" w:cs="Arial"/>
        </w:rPr>
      </w:pPr>
      <w:r w:rsidRPr="00347FDC">
        <w:rPr>
          <w:rFonts w:ascii="Arial" w:hAnsi="Arial" w:cs="Arial"/>
        </w:rPr>
        <w:t xml:space="preserve">Flood </w:t>
      </w:r>
      <w:r w:rsidR="005C768A" w:rsidRPr="00347FDC">
        <w:rPr>
          <w:rFonts w:ascii="Arial" w:hAnsi="Arial" w:cs="Arial"/>
        </w:rPr>
        <w:t>and water management act 2010</w:t>
      </w:r>
    </w:p>
    <w:p w14:paraId="3A8AE0E2" w14:textId="0CA63A1E" w:rsidR="005C768A" w:rsidRPr="00347FDC" w:rsidRDefault="005C768A" w:rsidP="00141D9A">
      <w:pPr>
        <w:jc w:val="both"/>
        <w:rPr>
          <w:rFonts w:ascii="Arial" w:hAnsi="Arial" w:cs="Arial"/>
        </w:rPr>
      </w:pPr>
      <w:r w:rsidRPr="00347FDC">
        <w:rPr>
          <w:rFonts w:ascii="Arial" w:hAnsi="Arial" w:cs="Arial"/>
        </w:rPr>
        <w:lastRenderedPageBreak/>
        <w:t xml:space="preserve">National strategy </w:t>
      </w:r>
      <w:r w:rsidR="00AF160D" w:rsidRPr="00347FDC">
        <w:rPr>
          <w:rFonts w:ascii="Arial" w:hAnsi="Arial" w:cs="Arial"/>
        </w:rPr>
        <w:t xml:space="preserve">for flood and coastal erosion risk management in </w:t>
      </w:r>
      <w:r w:rsidR="001615FF" w:rsidRPr="00347FDC">
        <w:rPr>
          <w:rFonts w:ascii="Arial" w:hAnsi="Arial" w:cs="Arial"/>
        </w:rPr>
        <w:t>Wales</w:t>
      </w:r>
      <w:r w:rsidR="00AF160D" w:rsidRPr="00347FDC">
        <w:rPr>
          <w:rFonts w:ascii="Arial" w:hAnsi="Arial" w:cs="Arial"/>
        </w:rPr>
        <w:t>.</w:t>
      </w:r>
    </w:p>
    <w:p w14:paraId="22125213" w14:textId="2375ECFF" w:rsidR="00AF160D" w:rsidRPr="00347FDC" w:rsidRDefault="009513D7" w:rsidP="00141D9A">
      <w:pPr>
        <w:jc w:val="both"/>
        <w:rPr>
          <w:rFonts w:ascii="Arial" w:hAnsi="Arial" w:cs="Arial"/>
        </w:rPr>
      </w:pPr>
      <w:r w:rsidRPr="00347FDC">
        <w:rPr>
          <w:rFonts w:ascii="Arial" w:hAnsi="Arial" w:cs="Arial"/>
        </w:rPr>
        <w:t>Wildlife</w:t>
      </w:r>
      <w:r w:rsidR="00AF160D" w:rsidRPr="00347FDC">
        <w:rPr>
          <w:rFonts w:ascii="Arial" w:hAnsi="Arial" w:cs="Arial"/>
        </w:rPr>
        <w:t xml:space="preserve"> and </w:t>
      </w:r>
      <w:r w:rsidR="000737A5" w:rsidRPr="00347FDC">
        <w:rPr>
          <w:rFonts w:ascii="Arial" w:hAnsi="Arial" w:cs="Arial"/>
        </w:rPr>
        <w:t>countryside</w:t>
      </w:r>
      <w:r w:rsidR="00AF160D" w:rsidRPr="00347FDC">
        <w:rPr>
          <w:rFonts w:ascii="Arial" w:hAnsi="Arial" w:cs="Arial"/>
        </w:rPr>
        <w:t xml:space="preserve"> act 1981</w:t>
      </w:r>
    </w:p>
    <w:p w14:paraId="300099BF" w14:textId="77777777" w:rsidR="00726D6D" w:rsidRDefault="00726D6D" w:rsidP="00141D9A">
      <w:pPr>
        <w:jc w:val="both"/>
        <w:rPr>
          <w:rFonts w:ascii="Arial" w:hAnsi="Arial" w:cs="Arial"/>
          <w:b/>
          <w:bCs/>
        </w:rPr>
      </w:pPr>
    </w:p>
    <w:p w14:paraId="4D2F0D7C" w14:textId="38AA32D9" w:rsidR="00141D9A" w:rsidRPr="00141D9A" w:rsidRDefault="00141D9A" w:rsidP="00141D9A">
      <w:pPr>
        <w:jc w:val="both"/>
        <w:rPr>
          <w:rFonts w:ascii="Arial" w:hAnsi="Arial" w:cs="Arial"/>
          <w:b/>
          <w:bCs/>
        </w:rPr>
      </w:pPr>
      <w:r w:rsidRPr="00141D9A">
        <w:rPr>
          <w:rFonts w:ascii="Arial" w:hAnsi="Arial" w:cs="Arial"/>
          <w:b/>
          <w:bCs/>
        </w:rPr>
        <w:t xml:space="preserve">Suitable foundation </w:t>
      </w:r>
      <w:r w:rsidR="00946B03">
        <w:rPr>
          <w:rFonts w:ascii="Arial" w:hAnsi="Arial" w:cs="Arial"/>
          <w:b/>
          <w:bCs/>
        </w:rPr>
        <w:t>–</w:t>
      </w:r>
      <w:r w:rsidR="00583954">
        <w:rPr>
          <w:rFonts w:ascii="Arial" w:hAnsi="Arial" w:cs="Arial"/>
          <w:b/>
          <w:bCs/>
        </w:rPr>
        <w:t xml:space="preserve"> </w:t>
      </w:r>
      <w:r w:rsidR="00946B03" w:rsidRPr="00946B03">
        <w:rPr>
          <w:rFonts w:ascii="Arial" w:hAnsi="Arial" w:cs="Arial"/>
        </w:rPr>
        <w:t>In my opinion the</w:t>
      </w:r>
      <w:r w:rsidR="00946B03">
        <w:rPr>
          <w:rFonts w:ascii="Arial" w:hAnsi="Arial" w:cs="Arial"/>
          <w:b/>
          <w:bCs/>
        </w:rPr>
        <w:t xml:space="preserve"> </w:t>
      </w:r>
      <w:r w:rsidR="00181B52" w:rsidRPr="00181B52">
        <w:rPr>
          <w:rFonts w:ascii="Arial" w:hAnsi="Arial" w:cs="Arial"/>
        </w:rPr>
        <w:t>foundation</w:t>
      </w:r>
      <w:r w:rsidR="00181B52">
        <w:rPr>
          <w:rFonts w:ascii="Arial" w:hAnsi="Arial" w:cs="Arial"/>
        </w:rPr>
        <w:t xml:space="preserve"> most suited to thi</w:t>
      </w:r>
      <w:r w:rsidR="00900525">
        <w:rPr>
          <w:rFonts w:ascii="Arial" w:hAnsi="Arial" w:cs="Arial"/>
        </w:rPr>
        <w:t>s site with this environment and ground conditions would be a pile foundation. I have come to this decision based on the findings out lined in the report</w:t>
      </w:r>
      <w:r w:rsidR="004F4E41">
        <w:rPr>
          <w:rFonts w:ascii="Arial" w:hAnsi="Arial" w:cs="Arial"/>
        </w:rPr>
        <w:t xml:space="preserve">. </w:t>
      </w:r>
      <w:r w:rsidR="003B46F1">
        <w:rPr>
          <w:rFonts w:ascii="Arial" w:hAnsi="Arial" w:cs="Arial"/>
        </w:rPr>
        <w:t xml:space="preserve">To clarify the site has a non-bearing artificial ground, </w:t>
      </w:r>
      <w:r w:rsidR="00F33642">
        <w:rPr>
          <w:rFonts w:ascii="Arial" w:hAnsi="Arial" w:cs="Arial"/>
        </w:rPr>
        <w:t>the need for a 30-meter pile is necessary to gain the correct bearing</w:t>
      </w:r>
      <w:r w:rsidR="007521E6">
        <w:rPr>
          <w:rFonts w:ascii="Arial" w:hAnsi="Arial" w:cs="Arial"/>
        </w:rPr>
        <w:t xml:space="preserve"> and eradicate shear force</w:t>
      </w:r>
      <w:r w:rsidR="00243AEC">
        <w:rPr>
          <w:rFonts w:ascii="Arial" w:hAnsi="Arial" w:cs="Arial"/>
        </w:rPr>
        <w:t xml:space="preserve"> </w:t>
      </w:r>
      <w:r w:rsidR="00A45921">
        <w:rPr>
          <w:rFonts w:ascii="Arial" w:hAnsi="Arial" w:cs="Arial"/>
        </w:rPr>
        <w:t xml:space="preserve">as explained in </w:t>
      </w:r>
      <w:r w:rsidR="00243AEC">
        <w:rPr>
          <w:rFonts w:ascii="Arial" w:hAnsi="Arial" w:cs="Arial"/>
        </w:rPr>
        <w:t>(Structural guide,2022)</w:t>
      </w:r>
      <w:r w:rsidR="00F33642">
        <w:rPr>
          <w:rFonts w:ascii="Arial" w:hAnsi="Arial" w:cs="Arial"/>
        </w:rPr>
        <w:t xml:space="preserve">. </w:t>
      </w:r>
      <w:r w:rsidR="00C9776C">
        <w:rPr>
          <w:rFonts w:ascii="Arial" w:hAnsi="Arial" w:cs="Arial"/>
        </w:rPr>
        <w:t xml:space="preserve">Under the </w:t>
      </w:r>
      <w:r w:rsidR="00EB1454">
        <w:rPr>
          <w:rFonts w:ascii="Arial" w:hAnsi="Arial" w:cs="Arial"/>
        </w:rPr>
        <w:t>man-made</w:t>
      </w:r>
      <w:r w:rsidR="00C9776C">
        <w:rPr>
          <w:rFonts w:ascii="Arial" w:hAnsi="Arial" w:cs="Arial"/>
        </w:rPr>
        <w:t xml:space="preserve"> layer is also </w:t>
      </w:r>
      <w:r w:rsidR="00EB1454">
        <w:rPr>
          <w:rFonts w:ascii="Arial" w:hAnsi="Arial" w:cs="Arial"/>
        </w:rPr>
        <w:t>non-bearing</w:t>
      </w:r>
      <w:r w:rsidR="00C9776C">
        <w:rPr>
          <w:rFonts w:ascii="Arial" w:hAnsi="Arial" w:cs="Arial"/>
        </w:rPr>
        <w:t xml:space="preserve"> and will </w:t>
      </w:r>
      <w:r w:rsidR="00EC5974">
        <w:rPr>
          <w:rFonts w:ascii="Arial" w:hAnsi="Arial" w:cs="Arial"/>
        </w:rPr>
        <w:t>shrink and expand with water content causing instability and erosion</w:t>
      </w:r>
      <w:r w:rsidR="00856A3C">
        <w:rPr>
          <w:rFonts w:ascii="Arial" w:hAnsi="Arial" w:cs="Arial"/>
        </w:rPr>
        <w:t xml:space="preserve"> so using a pile will </w:t>
      </w:r>
      <w:r w:rsidR="006D26EC">
        <w:rPr>
          <w:rFonts w:ascii="Arial" w:hAnsi="Arial" w:cs="Arial"/>
        </w:rPr>
        <w:t>eliminate</w:t>
      </w:r>
      <w:r w:rsidR="00856A3C">
        <w:rPr>
          <w:rFonts w:ascii="Arial" w:hAnsi="Arial" w:cs="Arial"/>
        </w:rPr>
        <w:t xml:space="preserve"> this as well as </w:t>
      </w:r>
      <w:r w:rsidR="007275AD">
        <w:rPr>
          <w:rFonts w:ascii="Arial" w:hAnsi="Arial" w:cs="Arial"/>
        </w:rPr>
        <w:t>causing the settlement to be the same across the foundations</w:t>
      </w:r>
      <w:r w:rsidR="00136417">
        <w:rPr>
          <w:rFonts w:ascii="Arial" w:hAnsi="Arial" w:cs="Arial"/>
        </w:rPr>
        <w:t xml:space="preserve"> (The constructor,2019)</w:t>
      </w:r>
    </w:p>
    <w:p w14:paraId="21253F57" w14:textId="77777777" w:rsidR="00141D9A" w:rsidRPr="00141D9A" w:rsidRDefault="00141D9A" w:rsidP="00141D9A">
      <w:pPr>
        <w:jc w:val="both"/>
        <w:rPr>
          <w:rFonts w:ascii="Arial" w:hAnsi="Arial" w:cs="Arial"/>
          <w:b/>
          <w:bCs/>
        </w:rPr>
      </w:pPr>
    </w:p>
    <w:p w14:paraId="5FD66845" w14:textId="6C4E701C" w:rsidR="00873351" w:rsidRDefault="00EB1454" w:rsidP="00434025">
      <w:pPr>
        <w:jc w:val="both"/>
        <w:rPr>
          <w:rFonts w:ascii="Arial" w:hAnsi="Arial" w:cs="Arial"/>
        </w:rPr>
      </w:pPr>
      <w:r>
        <w:rPr>
          <w:rFonts w:ascii="Arial" w:hAnsi="Arial" w:cs="Arial"/>
        </w:rPr>
        <w:t>This is a sketch of what I would set it out like</w:t>
      </w:r>
      <w:r w:rsidR="00FB4B47">
        <w:rPr>
          <w:rFonts w:ascii="Arial" w:hAnsi="Arial" w:cs="Arial"/>
        </w:rPr>
        <w:t xml:space="preserve">, so the piles can reach the </w:t>
      </w:r>
      <w:r w:rsidR="00347FDC">
        <w:rPr>
          <w:rFonts w:ascii="Arial" w:hAnsi="Arial" w:cs="Arial"/>
        </w:rPr>
        <w:t>high-density</w:t>
      </w:r>
      <w:r w:rsidR="00FB4B47">
        <w:rPr>
          <w:rFonts w:ascii="Arial" w:hAnsi="Arial" w:cs="Arial"/>
        </w:rPr>
        <w:t xml:space="preserve"> bedrock.</w:t>
      </w:r>
      <w:r w:rsidR="00DE7A33">
        <w:rPr>
          <w:rFonts w:ascii="Arial" w:hAnsi="Arial" w:cs="Arial"/>
        </w:rPr>
        <w:t xml:space="preserve"> </w:t>
      </w:r>
      <w:r w:rsidR="00AE3D87">
        <w:rPr>
          <w:rFonts w:ascii="Arial" w:hAnsi="Arial" w:cs="Arial"/>
        </w:rPr>
        <w:t>–</w:t>
      </w:r>
      <w:r w:rsidR="00DE7A33">
        <w:rPr>
          <w:rFonts w:ascii="Arial" w:hAnsi="Arial" w:cs="Arial"/>
        </w:rPr>
        <w:t xml:space="preserve"> </w:t>
      </w:r>
      <w:r w:rsidR="00AE3D87">
        <w:rPr>
          <w:rFonts w:ascii="Arial" w:hAnsi="Arial" w:cs="Arial"/>
        </w:rPr>
        <w:t xml:space="preserve">(Illustration </w:t>
      </w:r>
      <w:r w:rsidR="00FD190F">
        <w:rPr>
          <w:rFonts w:ascii="Arial" w:hAnsi="Arial" w:cs="Arial"/>
        </w:rPr>
        <w:t>9</w:t>
      </w:r>
      <w:r w:rsidR="00AE3D87">
        <w:rPr>
          <w:rFonts w:ascii="Arial" w:hAnsi="Arial" w:cs="Arial"/>
        </w:rPr>
        <w:t>)</w:t>
      </w:r>
    </w:p>
    <w:p w14:paraId="7ADFC57D" w14:textId="423EA47F" w:rsidR="001816F5" w:rsidRPr="00D80140" w:rsidRDefault="002C449F" w:rsidP="00434025">
      <w:pPr>
        <w:jc w:val="both"/>
        <w:rPr>
          <w:rFonts w:ascii="Arial" w:hAnsi="Arial" w:cs="Arial"/>
          <w:b/>
          <w:bCs/>
        </w:rPr>
      </w:pPr>
      <w:r>
        <w:rPr>
          <w:rFonts w:ascii="Arial" w:hAnsi="Arial" w:cs="Arial"/>
          <w:b/>
          <w:bCs/>
          <w:noProof/>
        </w:rPr>
        <w:drawing>
          <wp:inline distT="0" distB="0" distL="0" distR="0" wp14:anchorId="2F4A22AD" wp14:editId="4640824E">
            <wp:extent cx="2417897" cy="154626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33904" cy="1556497"/>
                    </a:xfrm>
                    <a:prstGeom prst="rect">
                      <a:avLst/>
                    </a:prstGeom>
                    <a:noFill/>
                    <a:ln>
                      <a:noFill/>
                    </a:ln>
                  </pic:spPr>
                </pic:pic>
              </a:graphicData>
            </a:graphic>
          </wp:inline>
        </w:drawing>
      </w:r>
    </w:p>
    <w:p w14:paraId="1899095F" w14:textId="532005CB" w:rsidR="00174852" w:rsidRPr="00A45921" w:rsidRDefault="00A45921" w:rsidP="00434025">
      <w:pPr>
        <w:jc w:val="both"/>
        <w:rPr>
          <w:rFonts w:ascii="Arial" w:hAnsi="Arial" w:cs="Arial"/>
        </w:rPr>
      </w:pPr>
      <w:r w:rsidRPr="00A45921">
        <w:rPr>
          <w:rFonts w:ascii="Arial" w:hAnsi="Arial" w:cs="Arial"/>
        </w:rPr>
        <w:t>Sketch done by Jean</w:t>
      </w:r>
      <w:r>
        <w:rPr>
          <w:rFonts w:ascii="Arial" w:hAnsi="Arial" w:cs="Arial"/>
        </w:rPr>
        <w:t>-</w:t>
      </w:r>
      <w:r w:rsidRPr="00A45921">
        <w:rPr>
          <w:rFonts w:ascii="Arial" w:hAnsi="Arial" w:cs="Arial"/>
        </w:rPr>
        <w:t>paul Marshall on paint</w:t>
      </w:r>
    </w:p>
    <w:p w14:paraId="789884AE" w14:textId="77777777" w:rsidR="00174852" w:rsidRDefault="00174852" w:rsidP="00434025">
      <w:pPr>
        <w:jc w:val="both"/>
        <w:rPr>
          <w:rFonts w:ascii="Arial" w:hAnsi="Arial" w:cs="Arial"/>
          <w:b/>
          <w:bCs/>
          <w:sz w:val="28"/>
          <w:szCs w:val="28"/>
        </w:rPr>
      </w:pPr>
    </w:p>
    <w:p w14:paraId="084916CC" w14:textId="77777777" w:rsidR="00174852" w:rsidRDefault="00174852" w:rsidP="00434025">
      <w:pPr>
        <w:jc w:val="both"/>
        <w:rPr>
          <w:rFonts w:ascii="Arial" w:hAnsi="Arial" w:cs="Arial"/>
          <w:b/>
          <w:bCs/>
          <w:sz w:val="28"/>
          <w:szCs w:val="28"/>
        </w:rPr>
      </w:pPr>
    </w:p>
    <w:p w14:paraId="451E95A8" w14:textId="77777777" w:rsidR="00174852" w:rsidRDefault="00174852" w:rsidP="00434025">
      <w:pPr>
        <w:jc w:val="both"/>
        <w:rPr>
          <w:rFonts w:ascii="Arial" w:hAnsi="Arial" w:cs="Arial"/>
          <w:b/>
          <w:bCs/>
          <w:sz w:val="28"/>
          <w:szCs w:val="28"/>
        </w:rPr>
      </w:pPr>
    </w:p>
    <w:p w14:paraId="0C50EF46" w14:textId="77777777" w:rsidR="00875336" w:rsidRDefault="00875336" w:rsidP="00434025">
      <w:pPr>
        <w:jc w:val="both"/>
        <w:rPr>
          <w:rFonts w:ascii="Arial" w:hAnsi="Arial" w:cs="Arial"/>
          <w:b/>
          <w:bCs/>
          <w:sz w:val="28"/>
          <w:szCs w:val="28"/>
        </w:rPr>
      </w:pPr>
    </w:p>
    <w:p w14:paraId="5754B8FE" w14:textId="77777777" w:rsidR="0083125F" w:rsidRDefault="0083125F" w:rsidP="00434025">
      <w:pPr>
        <w:jc w:val="both"/>
        <w:rPr>
          <w:rFonts w:ascii="Arial" w:hAnsi="Arial" w:cs="Arial"/>
          <w:b/>
          <w:bCs/>
          <w:sz w:val="28"/>
          <w:szCs w:val="28"/>
        </w:rPr>
      </w:pPr>
    </w:p>
    <w:p w14:paraId="7046E89A" w14:textId="77777777" w:rsidR="0083125F" w:rsidRDefault="0083125F" w:rsidP="00434025">
      <w:pPr>
        <w:jc w:val="both"/>
        <w:rPr>
          <w:rFonts w:ascii="Arial" w:hAnsi="Arial" w:cs="Arial"/>
          <w:b/>
          <w:bCs/>
          <w:sz w:val="28"/>
          <w:szCs w:val="28"/>
        </w:rPr>
      </w:pPr>
    </w:p>
    <w:p w14:paraId="69090758" w14:textId="77777777" w:rsidR="0083125F" w:rsidRDefault="0083125F" w:rsidP="00434025">
      <w:pPr>
        <w:jc w:val="both"/>
        <w:rPr>
          <w:rFonts w:ascii="Arial" w:hAnsi="Arial" w:cs="Arial"/>
          <w:b/>
          <w:bCs/>
          <w:sz w:val="28"/>
          <w:szCs w:val="28"/>
        </w:rPr>
      </w:pPr>
    </w:p>
    <w:p w14:paraId="319C5CCC" w14:textId="77777777" w:rsidR="0083125F" w:rsidRDefault="0083125F" w:rsidP="00434025">
      <w:pPr>
        <w:jc w:val="both"/>
        <w:rPr>
          <w:rFonts w:ascii="Arial" w:hAnsi="Arial" w:cs="Arial"/>
          <w:b/>
          <w:bCs/>
          <w:sz w:val="28"/>
          <w:szCs w:val="28"/>
        </w:rPr>
      </w:pPr>
    </w:p>
    <w:p w14:paraId="703C3CF8" w14:textId="77777777" w:rsidR="0083125F" w:rsidRDefault="0083125F" w:rsidP="00434025">
      <w:pPr>
        <w:jc w:val="both"/>
        <w:rPr>
          <w:rFonts w:ascii="Arial" w:hAnsi="Arial" w:cs="Arial"/>
          <w:b/>
          <w:bCs/>
          <w:sz w:val="28"/>
          <w:szCs w:val="28"/>
        </w:rPr>
      </w:pPr>
    </w:p>
    <w:p w14:paraId="47AC2FCF" w14:textId="77777777" w:rsidR="0083125F" w:rsidRDefault="0083125F" w:rsidP="00434025">
      <w:pPr>
        <w:jc w:val="both"/>
        <w:rPr>
          <w:rFonts w:ascii="Arial" w:hAnsi="Arial" w:cs="Arial"/>
          <w:b/>
          <w:bCs/>
          <w:sz w:val="28"/>
          <w:szCs w:val="28"/>
        </w:rPr>
      </w:pPr>
    </w:p>
    <w:p w14:paraId="71D9E85D" w14:textId="77777777" w:rsidR="0083125F" w:rsidRDefault="0083125F" w:rsidP="00434025">
      <w:pPr>
        <w:jc w:val="both"/>
        <w:rPr>
          <w:rFonts w:ascii="Arial" w:hAnsi="Arial" w:cs="Arial"/>
          <w:b/>
          <w:bCs/>
          <w:sz w:val="28"/>
          <w:szCs w:val="28"/>
        </w:rPr>
      </w:pPr>
    </w:p>
    <w:p w14:paraId="4EE62151" w14:textId="77777777" w:rsidR="0083125F" w:rsidRDefault="0083125F" w:rsidP="00434025">
      <w:pPr>
        <w:jc w:val="both"/>
        <w:rPr>
          <w:rFonts w:ascii="Arial" w:hAnsi="Arial" w:cs="Arial"/>
          <w:b/>
          <w:bCs/>
          <w:sz w:val="28"/>
          <w:szCs w:val="28"/>
        </w:rPr>
      </w:pPr>
    </w:p>
    <w:p w14:paraId="5145BAC0" w14:textId="4FB431C5" w:rsidR="001816F5" w:rsidRPr="0083125F" w:rsidRDefault="001816F5" w:rsidP="00434025">
      <w:pPr>
        <w:jc w:val="both"/>
        <w:rPr>
          <w:rFonts w:ascii="Arial" w:hAnsi="Arial" w:cs="Arial"/>
          <w:sz w:val="28"/>
          <w:szCs w:val="28"/>
        </w:rPr>
      </w:pPr>
      <w:r w:rsidRPr="0083125F">
        <w:rPr>
          <w:rFonts w:ascii="Arial" w:hAnsi="Arial" w:cs="Arial"/>
          <w:sz w:val="28"/>
          <w:szCs w:val="28"/>
        </w:rPr>
        <w:lastRenderedPageBreak/>
        <w:t xml:space="preserve">Reference list </w:t>
      </w:r>
    </w:p>
    <w:p w14:paraId="2C930435" w14:textId="13D84799" w:rsidR="008B5BC7" w:rsidRPr="008B5BC7" w:rsidRDefault="008B5BC7" w:rsidP="008B5BC7">
      <w:pPr>
        <w:jc w:val="both"/>
        <w:rPr>
          <w:rFonts w:ascii="Arial" w:hAnsi="Arial" w:cs="Arial"/>
        </w:rPr>
      </w:pPr>
      <w:r>
        <w:rPr>
          <w:rFonts w:ascii="Arial" w:hAnsi="Arial" w:cs="Arial"/>
        </w:rPr>
        <w:t>A</w:t>
      </w:r>
      <w:r w:rsidRPr="008B5BC7">
        <w:rPr>
          <w:rFonts w:ascii="Arial" w:hAnsi="Arial" w:cs="Arial"/>
        </w:rPr>
        <w:t xml:space="preserve">llura (2022) How extreme weather conditions affect home building. Available at: </w:t>
      </w:r>
      <w:hyperlink r:id="rId25" w:history="1">
        <w:r w:rsidRPr="008B5BC7">
          <w:rPr>
            <w:rStyle w:val="Hyperlink"/>
            <w:rFonts w:ascii="Arial" w:hAnsi="Arial" w:cs="Arial"/>
          </w:rPr>
          <w:t>How Extreme Weather Conditions Effect Home Building | Allura USA</w:t>
        </w:r>
      </w:hyperlink>
      <w:r w:rsidRPr="008B5BC7">
        <w:rPr>
          <w:rFonts w:ascii="Arial" w:hAnsi="Arial" w:cs="Arial"/>
        </w:rPr>
        <w:t xml:space="preserve"> (Accessed: 04 January 2022).</w:t>
      </w:r>
    </w:p>
    <w:p w14:paraId="33D6CA91" w14:textId="10A746A2" w:rsidR="0083125F" w:rsidRPr="0083125F" w:rsidRDefault="0083125F" w:rsidP="0083125F">
      <w:pPr>
        <w:jc w:val="both"/>
        <w:rPr>
          <w:rFonts w:ascii="Arial" w:hAnsi="Arial" w:cs="Arial"/>
        </w:rPr>
      </w:pPr>
      <w:proofErr w:type="gramStart"/>
      <w:r w:rsidRPr="0083125F">
        <w:rPr>
          <w:rFonts w:ascii="Arial" w:hAnsi="Arial" w:cs="Arial"/>
        </w:rPr>
        <w:t>BBC(</w:t>
      </w:r>
      <w:proofErr w:type="gramEnd"/>
      <w:r w:rsidRPr="0083125F">
        <w:rPr>
          <w:rFonts w:ascii="Arial" w:hAnsi="Arial" w:cs="Arial"/>
        </w:rPr>
        <w:t xml:space="preserve">2021) the mumbles railway. Available at: </w:t>
      </w:r>
      <w:hyperlink r:id="rId26" w:history="1">
        <w:r w:rsidRPr="0083125F">
          <w:rPr>
            <w:rStyle w:val="Hyperlink"/>
            <w:rFonts w:ascii="Arial" w:hAnsi="Arial" w:cs="Arial"/>
          </w:rPr>
          <w:t>BBC - Wales History: The Mu</w:t>
        </w:r>
        <w:r w:rsidRPr="0083125F">
          <w:rPr>
            <w:rStyle w:val="Hyperlink"/>
            <w:rFonts w:ascii="Arial" w:hAnsi="Arial" w:cs="Arial"/>
          </w:rPr>
          <w:t>m</w:t>
        </w:r>
        <w:r w:rsidRPr="0083125F">
          <w:rPr>
            <w:rStyle w:val="Hyperlink"/>
            <w:rFonts w:ascii="Arial" w:hAnsi="Arial" w:cs="Arial"/>
          </w:rPr>
          <w:t>bles Railway</w:t>
        </w:r>
      </w:hyperlink>
      <w:r w:rsidRPr="0083125F">
        <w:rPr>
          <w:rFonts w:ascii="Arial" w:hAnsi="Arial" w:cs="Arial"/>
        </w:rPr>
        <w:t>(Accessed: 18 November 2021).</w:t>
      </w:r>
    </w:p>
    <w:p w14:paraId="04211F79" w14:textId="77777777" w:rsidR="002F38F7" w:rsidRDefault="0083125F" w:rsidP="0083125F">
      <w:pPr>
        <w:jc w:val="both"/>
        <w:rPr>
          <w:rFonts w:ascii="Arial" w:hAnsi="Arial" w:cs="Arial"/>
        </w:rPr>
      </w:pPr>
      <w:r w:rsidRPr="0083125F">
        <w:rPr>
          <w:rFonts w:ascii="Arial" w:hAnsi="Arial" w:cs="Arial"/>
        </w:rPr>
        <w:t xml:space="preserve">British geological survey (2021) geology of Britain viewer. Available at: </w:t>
      </w:r>
      <w:hyperlink r:id="rId27" w:history="1">
        <w:r w:rsidRPr="0083125F">
          <w:rPr>
            <w:rStyle w:val="Hyperlink"/>
            <w:rFonts w:ascii="Arial" w:hAnsi="Arial" w:cs="Arial"/>
          </w:rPr>
          <w:t>Geology of Britain viewer | British Geological Survey (BGS)</w:t>
        </w:r>
      </w:hyperlink>
      <w:r w:rsidRPr="0083125F">
        <w:rPr>
          <w:rFonts w:ascii="Arial" w:hAnsi="Arial" w:cs="Arial"/>
        </w:rPr>
        <w:t xml:space="preserve"> (Accessed:01 January 2022).</w:t>
      </w:r>
    </w:p>
    <w:p w14:paraId="0126707F" w14:textId="761AFB21" w:rsidR="0083125F" w:rsidRDefault="0083125F" w:rsidP="0083125F">
      <w:pPr>
        <w:jc w:val="both"/>
        <w:rPr>
          <w:rFonts w:ascii="Arial" w:hAnsi="Arial" w:cs="Arial"/>
        </w:rPr>
      </w:pPr>
      <w:r w:rsidRPr="0083125F">
        <w:rPr>
          <w:rFonts w:ascii="Arial" w:hAnsi="Arial" w:cs="Arial"/>
        </w:rPr>
        <w:t xml:space="preserve">British library (1929). Insurance plan of Swansea. Available at: </w:t>
      </w:r>
      <w:hyperlink r:id="rId28" w:history="1">
        <w:r w:rsidRPr="0083125F">
          <w:rPr>
            <w:rStyle w:val="Hyperlink"/>
            <w:rFonts w:ascii="Arial" w:hAnsi="Arial" w:cs="Arial"/>
          </w:rPr>
          <w:t>Insurance Plan of Swansea: sheet 9-2 (georeferencer.com)</w:t>
        </w:r>
      </w:hyperlink>
      <w:r w:rsidRPr="0083125F">
        <w:rPr>
          <w:rFonts w:ascii="Arial" w:hAnsi="Arial" w:cs="Arial"/>
        </w:rPr>
        <w:t xml:space="preserve"> (Accessed 24 December 2021).</w:t>
      </w:r>
    </w:p>
    <w:p w14:paraId="72D9912E" w14:textId="77777777" w:rsidR="0083125F" w:rsidRPr="0083125F" w:rsidRDefault="0083125F" w:rsidP="0083125F">
      <w:pPr>
        <w:jc w:val="both"/>
        <w:rPr>
          <w:rFonts w:ascii="Arial" w:hAnsi="Arial" w:cs="Arial"/>
          <w:u w:val="single"/>
        </w:rPr>
      </w:pPr>
      <w:r w:rsidRPr="0083125F">
        <w:rPr>
          <w:rFonts w:ascii="Arial" w:hAnsi="Arial" w:cs="Arial"/>
        </w:rPr>
        <w:t xml:space="preserve">British geological </w:t>
      </w:r>
      <w:proofErr w:type="gramStart"/>
      <w:r w:rsidRPr="0083125F">
        <w:rPr>
          <w:rFonts w:ascii="Arial" w:hAnsi="Arial" w:cs="Arial"/>
        </w:rPr>
        <w:t>survey(</w:t>
      </w:r>
      <w:proofErr w:type="gramEnd"/>
      <w:r w:rsidRPr="0083125F">
        <w:rPr>
          <w:rFonts w:ascii="Arial" w:hAnsi="Arial" w:cs="Arial"/>
        </w:rPr>
        <w:t xml:space="preserve">1976) bore hole samples. Available at: </w:t>
      </w:r>
      <w:hyperlink r:id="rId29" w:history="1">
        <w:r w:rsidRPr="0083125F">
          <w:rPr>
            <w:rStyle w:val="Hyperlink"/>
            <w:rFonts w:ascii="Arial" w:hAnsi="Arial" w:cs="Arial"/>
          </w:rPr>
          <w:t>Page 1 | Borehole SS69</w:t>
        </w:r>
        <w:r w:rsidRPr="0083125F">
          <w:rPr>
            <w:rStyle w:val="Hyperlink"/>
            <w:rFonts w:ascii="Arial" w:hAnsi="Arial" w:cs="Arial"/>
          </w:rPr>
          <w:t>S</w:t>
        </w:r>
        <w:r w:rsidRPr="0083125F">
          <w:rPr>
            <w:rStyle w:val="Hyperlink"/>
            <w:rFonts w:ascii="Arial" w:hAnsi="Arial" w:cs="Arial"/>
          </w:rPr>
          <w:t>E</w:t>
        </w:r>
        <w:r w:rsidRPr="0083125F">
          <w:rPr>
            <w:rStyle w:val="Hyperlink"/>
            <w:rFonts w:ascii="Arial" w:hAnsi="Arial" w:cs="Arial"/>
          </w:rPr>
          <w:t>311 | Boreho</w:t>
        </w:r>
        <w:r w:rsidRPr="0083125F">
          <w:rPr>
            <w:rStyle w:val="Hyperlink"/>
            <w:rFonts w:ascii="Arial" w:hAnsi="Arial" w:cs="Arial"/>
          </w:rPr>
          <w:t>l</w:t>
        </w:r>
        <w:r w:rsidRPr="0083125F">
          <w:rPr>
            <w:rStyle w:val="Hyperlink"/>
            <w:rFonts w:ascii="Arial" w:hAnsi="Arial" w:cs="Arial"/>
          </w:rPr>
          <w:t>e Logs (bgs.ac.uk)</w:t>
        </w:r>
      </w:hyperlink>
      <w:r w:rsidRPr="0083125F">
        <w:rPr>
          <w:rFonts w:ascii="Arial" w:hAnsi="Arial" w:cs="Arial"/>
        </w:rPr>
        <w:t xml:space="preserve"> (Accessed: 01 January 2020).</w:t>
      </w:r>
    </w:p>
    <w:p w14:paraId="223E0C7F" w14:textId="77777777" w:rsidR="0083125F" w:rsidRPr="0083125F" w:rsidRDefault="0083125F" w:rsidP="0083125F">
      <w:pPr>
        <w:jc w:val="both"/>
        <w:rPr>
          <w:rFonts w:ascii="Arial" w:hAnsi="Arial" w:cs="Arial"/>
        </w:rPr>
      </w:pPr>
      <w:r w:rsidRPr="0083125F">
        <w:rPr>
          <w:rFonts w:ascii="Arial" w:hAnsi="Arial" w:cs="Arial"/>
        </w:rPr>
        <w:t xml:space="preserve">Environmental pollution (2020) toxic effects of heavy metals on human health and plants. Available at: </w:t>
      </w:r>
      <w:hyperlink r:id="rId30" w:anchor=":~:text=Effects%20of%20Heavy%20Metals%20on%20Plants%3A%20The%20heavy,are%20passed%20on%20to%20animals%20and%20human%20beings." w:history="1">
        <w:r w:rsidRPr="0083125F">
          <w:rPr>
            <w:rStyle w:val="Hyperlink"/>
            <w:rFonts w:ascii="Arial" w:hAnsi="Arial" w:cs="Arial"/>
          </w:rPr>
          <w:t>Toxic Effects of Heavy Metals on Human Health and Plants | Industries (environmentalpollution.in)</w:t>
        </w:r>
      </w:hyperlink>
      <w:r w:rsidRPr="0083125F">
        <w:rPr>
          <w:rFonts w:ascii="Arial" w:hAnsi="Arial" w:cs="Arial"/>
        </w:rPr>
        <w:t xml:space="preserve"> (Accessed 04 January 2022).</w:t>
      </w:r>
    </w:p>
    <w:p w14:paraId="49745241" w14:textId="77777777" w:rsidR="008B5BC7" w:rsidRPr="008B5BC7" w:rsidRDefault="008B5BC7" w:rsidP="008B5BC7">
      <w:pPr>
        <w:jc w:val="both"/>
        <w:rPr>
          <w:rFonts w:ascii="Arial" w:hAnsi="Arial" w:cs="Arial"/>
        </w:rPr>
      </w:pPr>
      <w:r w:rsidRPr="008B5BC7">
        <w:rPr>
          <w:rFonts w:ascii="Arial" w:hAnsi="Arial" w:cs="Arial"/>
        </w:rPr>
        <w:t xml:space="preserve">Gard (2019) Heavy metal poisoning. Available at: </w:t>
      </w:r>
      <w:hyperlink r:id="rId31" w:history="1">
        <w:r w:rsidRPr="008B5BC7">
          <w:rPr>
            <w:rStyle w:val="Hyperlink"/>
            <w:rFonts w:ascii="Arial" w:hAnsi="Arial" w:cs="Arial"/>
          </w:rPr>
          <w:t xml:space="preserve">Heavy metal poisoning | Genetic and Rare Diseases Information </w:t>
        </w:r>
        <w:proofErr w:type="spellStart"/>
        <w:r w:rsidRPr="008B5BC7">
          <w:rPr>
            <w:rStyle w:val="Hyperlink"/>
            <w:rFonts w:ascii="Arial" w:hAnsi="Arial" w:cs="Arial"/>
          </w:rPr>
          <w:t>Center</w:t>
        </w:r>
        <w:proofErr w:type="spellEnd"/>
        <w:r w:rsidRPr="008B5BC7">
          <w:rPr>
            <w:rStyle w:val="Hyperlink"/>
            <w:rFonts w:ascii="Arial" w:hAnsi="Arial" w:cs="Arial"/>
          </w:rPr>
          <w:t xml:space="preserve"> (GARD) – an NCATS Program (nih.gov)</w:t>
        </w:r>
      </w:hyperlink>
      <w:r w:rsidRPr="008B5BC7">
        <w:rPr>
          <w:rFonts w:ascii="Arial" w:hAnsi="Arial" w:cs="Arial"/>
        </w:rPr>
        <w:t xml:space="preserve"> (Accessed: 02 January 2022).</w:t>
      </w:r>
    </w:p>
    <w:p w14:paraId="7045C56A" w14:textId="77777777" w:rsidR="002F38F7" w:rsidRPr="002F38F7" w:rsidRDefault="002F38F7" w:rsidP="002F38F7">
      <w:pPr>
        <w:jc w:val="both"/>
        <w:rPr>
          <w:rFonts w:ascii="Arial" w:hAnsi="Arial" w:cs="Arial"/>
        </w:rPr>
      </w:pPr>
      <w:hyperlink r:id="rId32" w:history="1">
        <w:r w:rsidRPr="002F38F7">
          <w:rPr>
            <w:rStyle w:val="Hyperlink"/>
            <w:rFonts w:ascii="Arial" w:hAnsi="Arial" w:cs="Arial"/>
          </w:rPr>
          <w:t>Oystermouth Rd - Google Maps</w:t>
        </w:r>
      </w:hyperlink>
    </w:p>
    <w:p w14:paraId="3FB36579" w14:textId="77777777" w:rsidR="002F38F7" w:rsidRPr="002F38F7" w:rsidRDefault="002F38F7" w:rsidP="002F38F7">
      <w:pPr>
        <w:jc w:val="both"/>
        <w:rPr>
          <w:rFonts w:ascii="Arial" w:hAnsi="Arial" w:cs="Arial"/>
        </w:rPr>
      </w:pPr>
      <w:r w:rsidRPr="002F38F7">
        <w:rPr>
          <w:rFonts w:ascii="Arial" w:hAnsi="Arial" w:cs="Arial"/>
        </w:rPr>
        <w:t xml:space="preserve">Google </w:t>
      </w:r>
      <w:proofErr w:type="gramStart"/>
      <w:r w:rsidRPr="002F38F7">
        <w:rPr>
          <w:rFonts w:ascii="Arial" w:hAnsi="Arial" w:cs="Arial"/>
        </w:rPr>
        <w:t>maps(</w:t>
      </w:r>
      <w:proofErr w:type="gramEnd"/>
      <w:r w:rsidRPr="002F38F7">
        <w:rPr>
          <w:rFonts w:ascii="Arial" w:hAnsi="Arial" w:cs="Arial"/>
        </w:rPr>
        <w:t xml:space="preserve">2021) satellite view. Available at </w:t>
      </w:r>
      <w:hyperlink r:id="rId33" w:history="1">
        <w:r w:rsidRPr="002F38F7">
          <w:rPr>
            <w:rStyle w:val="Hyperlink"/>
            <w:rFonts w:ascii="Arial" w:hAnsi="Arial" w:cs="Arial"/>
          </w:rPr>
          <w:t>Oystermouth Rd - Google Maps</w:t>
        </w:r>
      </w:hyperlink>
      <w:r w:rsidRPr="002F38F7">
        <w:rPr>
          <w:rFonts w:ascii="Arial" w:hAnsi="Arial" w:cs="Arial"/>
          <w:u w:val="single"/>
        </w:rPr>
        <w:t xml:space="preserve"> </w:t>
      </w:r>
      <w:r w:rsidRPr="002F38F7">
        <w:rPr>
          <w:rFonts w:ascii="Arial" w:hAnsi="Arial" w:cs="Arial"/>
        </w:rPr>
        <w:t>(Accessed: 20 October 2021).</w:t>
      </w:r>
    </w:p>
    <w:p w14:paraId="699D7318" w14:textId="5C971BD7" w:rsidR="0083125F" w:rsidRPr="0083125F" w:rsidRDefault="0083125F" w:rsidP="0083125F">
      <w:pPr>
        <w:jc w:val="both"/>
        <w:rPr>
          <w:rFonts w:ascii="Arial" w:hAnsi="Arial" w:cs="Arial"/>
        </w:rPr>
      </w:pPr>
      <w:r w:rsidRPr="0083125F">
        <w:rPr>
          <w:rFonts w:ascii="Arial" w:hAnsi="Arial" w:cs="Arial"/>
        </w:rPr>
        <w:t xml:space="preserve">Gov.uk (2014) Radon. Available at: </w:t>
      </w:r>
      <w:hyperlink r:id="rId34" w:history="1">
        <w:r w:rsidRPr="0083125F">
          <w:rPr>
            <w:rStyle w:val="Hyperlink"/>
            <w:rFonts w:ascii="Arial" w:hAnsi="Arial" w:cs="Arial"/>
          </w:rPr>
          <w:t>Radon - GOV.UK (www.gov.uk)</w:t>
        </w:r>
      </w:hyperlink>
      <w:r w:rsidRPr="0083125F">
        <w:rPr>
          <w:rFonts w:ascii="Arial" w:hAnsi="Arial" w:cs="Arial"/>
        </w:rPr>
        <w:t xml:space="preserve"> (Accessed 27 December 2021).</w:t>
      </w:r>
    </w:p>
    <w:p w14:paraId="4D5E2F0D" w14:textId="77777777" w:rsidR="002F38F7" w:rsidRPr="002F38F7" w:rsidRDefault="002F38F7" w:rsidP="002F38F7">
      <w:pPr>
        <w:jc w:val="both"/>
        <w:rPr>
          <w:rFonts w:ascii="Arial" w:hAnsi="Arial" w:cs="Arial"/>
        </w:rPr>
      </w:pPr>
      <w:proofErr w:type="spellStart"/>
      <w:proofErr w:type="gramStart"/>
      <w:r w:rsidRPr="002F38F7">
        <w:rPr>
          <w:rFonts w:ascii="Arial" w:hAnsi="Arial" w:cs="Arial"/>
        </w:rPr>
        <w:t>Ironset</w:t>
      </w:r>
      <w:proofErr w:type="spellEnd"/>
      <w:r w:rsidRPr="002F38F7">
        <w:rPr>
          <w:rFonts w:ascii="Arial" w:hAnsi="Arial" w:cs="Arial"/>
        </w:rPr>
        <w:t>(</w:t>
      </w:r>
      <w:proofErr w:type="gramEnd"/>
      <w:r w:rsidRPr="002F38F7">
        <w:rPr>
          <w:rFonts w:ascii="Arial" w:hAnsi="Arial" w:cs="Arial"/>
        </w:rPr>
        <w:t xml:space="preserve">2021)  who owns the Marriott chains of hotels. Available at: </w:t>
      </w:r>
      <w:hyperlink r:id="rId35" w:history="1">
        <w:r w:rsidRPr="002F38F7">
          <w:rPr>
            <w:rStyle w:val="Hyperlink"/>
            <w:rFonts w:ascii="Arial" w:hAnsi="Arial" w:cs="Arial"/>
          </w:rPr>
          <w:t xml:space="preserve">Who owns the Marriott chain of hotels? – </w:t>
        </w:r>
        <w:proofErr w:type="spellStart"/>
        <w:r w:rsidRPr="002F38F7">
          <w:rPr>
            <w:rStyle w:val="Hyperlink"/>
            <w:rFonts w:ascii="Arial" w:hAnsi="Arial" w:cs="Arial"/>
          </w:rPr>
          <w:t>IronSet</w:t>
        </w:r>
        <w:proofErr w:type="spellEnd"/>
        <w:r w:rsidRPr="002F38F7">
          <w:rPr>
            <w:rStyle w:val="Hyperlink"/>
            <w:rFonts w:ascii="Arial" w:hAnsi="Arial" w:cs="Arial"/>
          </w:rPr>
          <w:t xml:space="preserve"> (ir</w:t>
        </w:r>
        <w:r w:rsidRPr="002F38F7">
          <w:rPr>
            <w:rStyle w:val="Hyperlink"/>
            <w:rFonts w:ascii="Arial" w:hAnsi="Arial" w:cs="Arial"/>
          </w:rPr>
          <w:t>o</w:t>
        </w:r>
        <w:r w:rsidRPr="002F38F7">
          <w:rPr>
            <w:rStyle w:val="Hyperlink"/>
            <w:rFonts w:ascii="Arial" w:hAnsi="Arial" w:cs="Arial"/>
          </w:rPr>
          <w:t>n-set.com)</w:t>
        </w:r>
      </w:hyperlink>
      <w:r w:rsidRPr="002F38F7">
        <w:rPr>
          <w:rFonts w:ascii="Arial" w:hAnsi="Arial" w:cs="Arial"/>
        </w:rPr>
        <w:t xml:space="preserve"> (Accessed: 04 January 2022).</w:t>
      </w:r>
    </w:p>
    <w:p w14:paraId="41037603" w14:textId="77777777" w:rsidR="002F38F7" w:rsidRPr="002F38F7" w:rsidRDefault="002F38F7" w:rsidP="002F38F7">
      <w:pPr>
        <w:jc w:val="both"/>
        <w:rPr>
          <w:rFonts w:ascii="Arial" w:hAnsi="Arial" w:cs="Arial"/>
        </w:rPr>
      </w:pPr>
      <w:proofErr w:type="spellStart"/>
      <w:proofErr w:type="gramStart"/>
      <w:r w:rsidRPr="002F38F7">
        <w:rPr>
          <w:rFonts w:ascii="Arial" w:hAnsi="Arial" w:cs="Arial"/>
        </w:rPr>
        <w:t>Jstor</w:t>
      </w:r>
      <w:proofErr w:type="spellEnd"/>
      <w:r w:rsidRPr="002F38F7">
        <w:rPr>
          <w:rFonts w:ascii="Arial" w:hAnsi="Arial" w:cs="Arial"/>
        </w:rPr>
        <w:t>(</w:t>
      </w:r>
      <w:proofErr w:type="gramEnd"/>
      <w:r w:rsidRPr="002F38F7">
        <w:rPr>
          <w:rFonts w:ascii="Arial" w:hAnsi="Arial" w:cs="Arial"/>
        </w:rPr>
        <w:t xml:space="preserve">2009) Atmospheric pollution and the British copper industry 1690-1920. Available at: </w:t>
      </w:r>
      <w:hyperlink r:id="rId36" w:anchor="page_scan_tab_contents" w:history="1">
        <w:r w:rsidRPr="002F38F7">
          <w:rPr>
            <w:rStyle w:val="Hyperlink"/>
            <w:rFonts w:ascii="Arial" w:hAnsi="Arial" w:cs="Arial"/>
          </w:rPr>
          <w:t>Atmospheric</w:t>
        </w:r>
        <w:r w:rsidRPr="002F38F7">
          <w:rPr>
            <w:rStyle w:val="Hyperlink"/>
            <w:rFonts w:ascii="Arial" w:hAnsi="Arial" w:cs="Arial"/>
          </w:rPr>
          <w:t xml:space="preserve"> </w:t>
        </w:r>
        <w:r w:rsidRPr="002F38F7">
          <w:rPr>
            <w:rStyle w:val="Hyperlink"/>
            <w:rFonts w:ascii="Arial" w:hAnsi="Arial" w:cs="Arial"/>
          </w:rPr>
          <w:t>Pollution and the British Copper Industry, 1690-1920 on JSTOR</w:t>
        </w:r>
      </w:hyperlink>
      <w:r w:rsidRPr="002F38F7">
        <w:rPr>
          <w:rFonts w:ascii="Arial" w:hAnsi="Arial" w:cs="Arial"/>
        </w:rPr>
        <w:t xml:space="preserve"> (accessed: 04 January 2020).</w:t>
      </w:r>
    </w:p>
    <w:p w14:paraId="70A221FE" w14:textId="7D5A4D3F" w:rsidR="004F43F3" w:rsidRDefault="004F43F3" w:rsidP="004F43F3">
      <w:pPr>
        <w:jc w:val="both"/>
        <w:rPr>
          <w:rFonts w:ascii="Arial" w:hAnsi="Arial" w:cs="Arial"/>
        </w:rPr>
      </w:pPr>
      <w:r w:rsidRPr="004F43F3">
        <w:rPr>
          <w:rFonts w:ascii="Arial" w:hAnsi="Arial" w:cs="Arial"/>
        </w:rPr>
        <w:t xml:space="preserve">Lambert.t(2021) A History of Swansea. Available at </w:t>
      </w:r>
      <w:hyperlink r:id="rId37" w:anchor=":~:text=The%20town%20of%20Swansea%20was%20founded%20in%20the,castle%20provided%20a%20market%20for%20the%20townspeople%E2%80%99s%20goods." w:history="1">
        <w:r w:rsidRPr="004F43F3">
          <w:rPr>
            <w:rStyle w:val="Hyperlink"/>
            <w:rFonts w:ascii="Arial" w:hAnsi="Arial" w:cs="Arial"/>
          </w:rPr>
          <w:t>A HISTORY OF SWANSEA - Local Histories</w:t>
        </w:r>
      </w:hyperlink>
      <w:r w:rsidRPr="004F43F3">
        <w:rPr>
          <w:rFonts w:ascii="Arial" w:hAnsi="Arial" w:cs="Arial"/>
        </w:rPr>
        <w:t>/(Accessed</w:t>
      </w:r>
      <w:r w:rsidR="00487E30">
        <w:rPr>
          <w:rFonts w:ascii="Arial" w:hAnsi="Arial" w:cs="Arial"/>
        </w:rPr>
        <w:t xml:space="preserve">: </w:t>
      </w:r>
      <w:r w:rsidRPr="004F43F3">
        <w:rPr>
          <w:rFonts w:ascii="Arial" w:hAnsi="Arial" w:cs="Arial"/>
        </w:rPr>
        <w:t>20 October 20</w:t>
      </w:r>
      <w:r w:rsidR="004346C3">
        <w:rPr>
          <w:rFonts w:ascii="Arial" w:hAnsi="Arial" w:cs="Arial"/>
        </w:rPr>
        <w:t>21).</w:t>
      </w:r>
    </w:p>
    <w:p w14:paraId="4EF025DA" w14:textId="77777777" w:rsidR="008B5BC7" w:rsidRPr="008B5BC7" w:rsidRDefault="008B5BC7" w:rsidP="008B5BC7">
      <w:pPr>
        <w:jc w:val="both"/>
        <w:rPr>
          <w:rFonts w:ascii="Arial" w:hAnsi="Arial" w:cs="Arial"/>
        </w:rPr>
      </w:pPr>
      <w:r w:rsidRPr="008B5BC7">
        <w:rPr>
          <w:rFonts w:ascii="Arial" w:hAnsi="Arial" w:cs="Arial"/>
        </w:rPr>
        <w:t>Mumbles and Gower Tourist Information Centre (2021</w:t>
      </w:r>
      <w:proofErr w:type="gramStart"/>
      <w:r w:rsidRPr="008B5BC7">
        <w:rPr>
          <w:rFonts w:ascii="Arial" w:hAnsi="Arial" w:cs="Arial"/>
        </w:rPr>
        <w:t>).Historic</w:t>
      </w:r>
      <w:proofErr w:type="gramEnd"/>
      <w:r w:rsidRPr="008B5BC7">
        <w:rPr>
          <w:rFonts w:ascii="Arial" w:hAnsi="Arial" w:cs="Arial"/>
        </w:rPr>
        <w:t xml:space="preserve"> mumbles. Available at: </w:t>
      </w:r>
      <w:hyperlink r:id="rId38" w:history="1">
        <w:r w:rsidRPr="008B5BC7">
          <w:rPr>
            <w:rStyle w:val="Hyperlink"/>
            <w:rFonts w:ascii="Arial" w:hAnsi="Arial" w:cs="Arial"/>
          </w:rPr>
          <w:t>Historic Mu</w:t>
        </w:r>
        <w:r w:rsidRPr="008B5BC7">
          <w:rPr>
            <w:rStyle w:val="Hyperlink"/>
            <w:rFonts w:ascii="Arial" w:hAnsi="Arial" w:cs="Arial"/>
          </w:rPr>
          <w:t>m</w:t>
        </w:r>
        <w:r w:rsidRPr="008B5BC7">
          <w:rPr>
            <w:rStyle w:val="Hyperlink"/>
            <w:rFonts w:ascii="Arial" w:hAnsi="Arial" w:cs="Arial"/>
          </w:rPr>
          <w:t>bles | (visitmumblesandgower.co.uk)</w:t>
        </w:r>
      </w:hyperlink>
      <w:r w:rsidRPr="008B5BC7">
        <w:rPr>
          <w:rFonts w:ascii="Arial" w:hAnsi="Arial" w:cs="Arial"/>
        </w:rPr>
        <w:t xml:space="preserve"> (Accessed 26 December 2021). </w:t>
      </w:r>
    </w:p>
    <w:p w14:paraId="391A11EA" w14:textId="77777777" w:rsidR="008B5BC7" w:rsidRPr="008B5BC7" w:rsidRDefault="008B5BC7" w:rsidP="008B5BC7">
      <w:pPr>
        <w:jc w:val="both"/>
        <w:rPr>
          <w:rFonts w:ascii="Arial" w:hAnsi="Arial" w:cs="Arial"/>
        </w:rPr>
      </w:pPr>
      <w:proofErr w:type="gramStart"/>
      <w:r w:rsidRPr="008B5BC7">
        <w:rPr>
          <w:rFonts w:ascii="Arial" w:hAnsi="Arial" w:cs="Arial"/>
        </w:rPr>
        <w:t>Old-maps.co.uk(</w:t>
      </w:r>
      <w:proofErr w:type="gramEnd"/>
      <w:r w:rsidRPr="008B5BC7">
        <w:rPr>
          <w:rFonts w:ascii="Arial" w:hAnsi="Arial" w:cs="Arial"/>
        </w:rPr>
        <w:t xml:space="preserve">2021) Available at </w:t>
      </w:r>
      <w:hyperlink r:id="rId39" w:anchor="/Map/265116/192382/12/100954" w:history="1">
        <w:r w:rsidRPr="008B5BC7">
          <w:rPr>
            <w:rStyle w:val="Hyperlink"/>
            <w:rFonts w:ascii="Arial" w:hAnsi="Arial" w:cs="Arial"/>
          </w:rPr>
          <w:t>Old-Maps - the online repository of historic maps - Map 265116 192382 12 100954</w:t>
        </w:r>
      </w:hyperlink>
    </w:p>
    <w:p w14:paraId="16122645" w14:textId="77777777" w:rsidR="002F38F7" w:rsidRPr="002F38F7" w:rsidRDefault="002F38F7" w:rsidP="002F38F7">
      <w:pPr>
        <w:jc w:val="both"/>
        <w:rPr>
          <w:rFonts w:ascii="Arial" w:hAnsi="Arial" w:cs="Arial"/>
        </w:rPr>
      </w:pPr>
      <w:proofErr w:type="spellStart"/>
      <w:proofErr w:type="gramStart"/>
      <w:r w:rsidRPr="002F38F7">
        <w:rPr>
          <w:rFonts w:ascii="Arial" w:hAnsi="Arial" w:cs="Arial"/>
        </w:rPr>
        <w:t>Pmc</w:t>
      </w:r>
      <w:proofErr w:type="spellEnd"/>
      <w:r w:rsidRPr="002F38F7">
        <w:rPr>
          <w:rFonts w:ascii="Arial" w:hAnsi="Arial" w:cs="Arial"/>
        </w:rPr>
        <w:t>(</w:t>
      </w:r>
      <w:proofErr w:type="gramEnd"/>
      <w:r w:rsidRPr="002F38F7">
        <w:rPr>
          <w:rFonts w:ascii="Arial" w:hAnsi="Arial" w:cs="Arial"/>
        </w:rPr>
        <w:t xml:space="preserve">2012) Heavy metals toxicity and the environment. Available at: </w:t>
      </w:r>
      <w:hyperlink r:id="rId40" w:history="1">
        <w:r w:rsidRPr="002F38F7">
          <w:rPr>
            <w:rStyle w:val="Hyperlink"/>
            <w:rFonts w:ascii="Arial" w:hAnsi="Arial" w:cs="Arial"/>
          </w:rPr>
          <w:t>Heavy M</w:t>
        </w:r>
        <w:r w:rsidRPr="002F38F7">
          <w:rPr>
            <w:rStyle w:val="Hyperlink"/>
            <w:rFonts w:ascii="Arial" w:hAnsi="Arial" w:cs="Arial"/>
          </w:rPr>
          <w:t>e</w:t>
        </w:r>
        <w:r w:rsidRPr="002F38F7">
          <w:rPr>
            <w:rStyle w:val="Hyperlink"/>
            <w:rFonts w:ascii="Arial" w:hAnsi="Arial" w:cs="Arial"/>
          </w:rPr>
          <w:t>tals Toxicity and the Environment (nih.gov)</w:t>
        </w:r>
      </w:hyperlink>
      <w:r w:rsidRPr="002F38F7">
        <w:rPr>
          <w:rFonts w:ascii="Arial" w:hAnsi="Arial" w:cs="Arial"/>
        </w:rPr>
        <w:t xml:space="preserve"> (Accessed: 04 January 2022).</w:t>
      </w:r>
    </w:p>
    <w:p w14:paraId="4FD883BF" w14:textId="77777777" w:rsidR="002F38F7" w:rsidRPr="002F38F7" w:rsidRDefault="002F38F7" w:rsidP="002F38F7">
      <w:pPr>
        <w:jc w:val="both"/>
        <w:rPr>
          <w:rFonts w:ascii="Arial" w:hAnsi="Arial" w:cs="Arial"/>
        </w:rPr>
      </w:pPr>
      <w:r w:rsidRPr="002F38F7">
        <w:rPr>
          <w:rFonts w:ascii="Arial" w:hAnsi="Arial" w:cs="Arial"/>
        </w:rPr>
        <w:t xml:space="preserve">Science direct (2021) Darcy’s law. Available at: </w:t>
      </w:r>
      <w:hyperlink r:id="rId41" w:history="1">
        <w:r w:rsidRPr="002F38F7">
          <w:rPr>
            <w:rStyle w:val="Hyperlink"/>
            <w:rFonts w:ascii="Arial" w:hAnsi="Arial" w:cs="Arial"/>
          </w:rPr>
          <w:t>Darcy's Law - an overview | ScienceDirect Topics</w:t>
        </w:r>
      </w:hyperlink>
      <w:r w:rsidRPr="002F38F7">
        <w:rPr>
          <w:rFonts w:ascii="Arial" w:hAnsi="Arial" w:cs="Arial"/>
        </w:rPr>
        <w:t xml:space="preserve"> (Accessed: 25 December 2021).</w:t>
      </w:r>
    </w:p>
    <w:p w14:paraId="4383F6F8" w14:textId="77777777" w:rsidR="008B5BC7" w:rsidRDefault="008B5BC7" w:rsidP="008B5BC7">
      <w:pPr>
        <w:jc w:val="both"/>
        <w:rPr>
          <w:rFonts w:ascii="Arial" w:hAnsi="Arial" w:cs="Arial"/>
        </w:rPr>
      </w:pPr>
      <w:r w:rsidRPr="008B5BC7">
        <w:rPr>
          <w:rFonts w:ascii="Arial" w:hAnsi="Arial" w:cs="Arial"/>
        </w:rPr>
        <w:t xml:space="preserve">Structural </w:t>
      </w:r>
      <w:proofErr w:type="gramStart"/>
      <w:r w:rsidRPr="008B5BC7">
        <w:rPr>
          <w:rFonts w:ascii="Arial" w:hAnsi="Arial" w:cs="Arial"/>
        </w:rPr>
        <w:t>guide(</w:t>
      </w:r>
      <w:proofErr w:type="gramEnd"/>
      <w:r w:rsidRPr="008B5BC7">
        <w:rPr>
          <w:rFonts w:ascii="Arial" w:hAnsi="Arial" w:cs="Arial"/>
        </w:rPr>
        <w:t xml:space="preserve">2022). Shallow foundations. Available at: </w:t>
      </w:r>
      <w:hyperlink r:id="rId42" w:anchor=":~:text=Dense%20and%20stiff%20soils%20are%20low%20compressible%20leads,the%20soil%20gradually%20extent%20outwards%20from%20the%20foundation." w:history="1">
        <w:r w:rsidRPr="008B5BC7">
          <w:rPr>
            <w:rStyle w:val="Hyperlink"/>
            <w:rFonts w:ascii="Arial" w:hAnsi="Arial" w:cs="Arial"/>
          </w:rPr>
          <w:t>Shallow Foundation Failure - Structural Guide</w:t>
        </w:r>
      </w:hyperlink>
      <w:r w:rsidRPr="008B5BC7">
        <w:rPr>
          <w:rFonts w:ascii="Arial" w:hAnsi="Arial" w:cs="Arial"/>
        </w:rPr>
        <w:t xml:space="preserve"> (Accessed 01 January 2022).</w:t>
      </w:r>
    </w:p>
    <w:p w14:paraId="02C8BBD4" w14:textId="4FC13E68" w:rsidR="008B5BC7" w:rsidRPr="008B5BC7" w:rsidRDefault="008B5BC7" w:rsidP="008B5BC7">
      <w:pPr>
        <w:jc w:val="both"/>
        <w:rPr>
          <w:rFonts w:ascii="Arial" w:hAnsi="Arial" w:cs="Arial"/>
        </w:rPr>
      </w:pPr>
      <w:r w:rsidRPr="008B5BC7">
        <w:rPr>
          <w:rFonts w:ascii="Arial" w:hAnsi="Arial" w:cs="Arial"/>
        </w:rPr>
        <w:lastRenderedPageBreak/>
        <w:t xml:space="preserve">Swansea university (2020) Our natural environment. Available at: </w:t>
      </w:r>
      <w:hyperlink r:id="rId43" w:anchor="encounters-with-wildlife-on-campus=is-expanded&amp;everything-you-need-to-know-about-gulls-on-campus=is-expanded&amp;harlequin-ladybirds-on-campus=is-expanded&amp;how-to-avoid-being-mugged-by-a-gull=is-expanded&amp;striped-millipedes-at-the-bay-campus=is-expanded" w:history="1">
        <w:r w:rsidRPr="008B5BC7">
          <w:rPr>
            <w:rStyle w:val="Hyperlink"/>
            <w:rFonts w:ascii="Arial" w:hAnsi="Arial" w:cs="Arial"/>
          </w:rPr>
          <w:t>Our Natural Environment - Swansea University</w:t>
        </w:r>
      </w:hyperlink>
      <w:r w:rsidRPr="008B5BC7">
        <w:rPr>
          <w:rFonts w:ascii="Arial" w:hAnsi="Arial" w:cs="Arial"/>
        </w:rPr>
        <w:t xml:space="preserve"> (Accessed 24 December 2021).</w:t>
      </w:r>
    </w:p>
    <w:p w14:paraId="0E95B3C8" w14:textId="77777777" w:rsidR="008B5BC7" w:rsidRPr="008B5BC7" w:rsidRDefault="008B5BC7" w:rsidP="008B5BC7">
      <w:pPr>
        <w:jc w:val="both"/>
        <w:rPr>
          <w:rFonts w:ascii="Arial" w:hAnsi="Arial" w:cs="Arial"/>
        </w:rPr>
      </w:pPr>
      <w:r w:rsidRPr="008B5BC7">
        <w:rPr>
          <w:rFonts w:ascii="Arial" w:hAnsi="Arial" w:cs="Arial"/>
        </w:rPr>
        <w:t xml:space="preserve">Swansea docks commission (2021). World war one. Available at: </w:t>
      </w:r>
      <w:hyperlink r:id="rId44" w:history="1">
        <w:r w:rsidRPr="008B5BC7">
          <w:rPr>
            <w:rStyle w:val="Hyperlink"/>
            <w:rFonts w:ascii="Arial" w:hAnsi="Arial" w:cs="Arial"/>
          </w:rPr>
          <w:t>Swa</w:t>
        </w:r>
        <w:r w:rsidRPr="008B5BC7">
          <w:rPr>
            <w:rStyle w:val="Hyperlink"/>
            <w:rFonts w:ascii="Arial" w:hAnsi="Arial" w:cs="Arial"/>
          </w:rPr>
          <w:t>n</w:t>
        </w:r>
        <w:r w:rsidRPr="008B5BC7">
          <w:rPr>
            <w:rStyle w:val="Hyperlink"/>
            <w:rFonts w:ascii="Arial" w:hAnsi="Arial" w:cs="Arial"/>
          </w:rPr>
          <w:t>sea Docks-Docks at War</w:t>
        </w:r>
      </w:hyperlink>
      <w:r w:rsidRPr="008B5BC7">
        <w:rPr>
          <w:rFonts w:ascii="Arial" w:hAnsi="Arial" w:cs="Arial"/>
        </w:rPr>
        <w:t xml:space="preserve"> (accessed 26 December 2021).</w:t>
      </w:r>
    </w:p>
    <w:p w14:paraId="7ABBB435" w14:textId="749674C6" w:rsidR="002F38F7" w:rsidRPr="002F38F7" w:rsidRDefault="002F38F7" w:rsidP="002F38F7">
      <w:pPr>
        <w:jc w:val="both"/>
        <w:rPr>
          <w:rFonts w:ascii="Arial" w:hAnsi="Arial" w:cs="Arial"/>
        </w:rPr>
      </w:pPr>
      <w:r w:rsidRPr="002F38F7">
        <w:rPr>
          <w:rFonts w:ascii="Arial" w:hAnsi="Arial" w:cs="Arial"/>
        </w:rPr>
        <w:t xml:space="preserve">Time and date (2022) Annual weather averages near Swansea. Available at: </w:t>
      </w:r>
      <w:hyperlink r:id="rId45" w:history="1">
        <w:r w:rsidRPr="002F38F7">
          <w:rPr>
            <w:rStyle w:val="Hyperlink"/>
            <w:rFonts w:ascii="Arial" w:hAnsi="Arial" w:cs="Arial"/>
          </w:rPr>
          <w:t>Clim</w:t>
        </w:r>
        <w:r w:rsidRPr="002F38F7">
          <w:rPr>
            <w:rStyle w:val="Hyperlink"/>
            <w:rFonts w:ascii="Arial" w:hAnsi="Arial" w:cs="Arial"/>
          </w:rPr>
          <w:t>a</w:t>
        </w:r>
        <w:r w:rsidRPr="002F38F7">
          <w:rPr>
            <w:rStyle w:val="Hyperlink"/>
            <w:rFonts w:ascii="Arial" w:hAnsi="Arial" w:cs="Arial"/>
          </w:rPr>
          <w:t>te &amp; Weathe</w:t>
        </w:r>
        <w:r w:rsidRPr="002F38F7">
          <w:rPr>
            <w:rStyle w:val="Hyperlink"/>
            <w:rFonts w:ascii="Arial" w:hAnsi="Arial" w:cs="Arial"/>
          </w:rPr>
          <w:t>r</w:t>
        </w:r>
        <w:r w:rsidRPr="002F38F7">
          <w:rPr>
            <w:rStyle w:val="Hyperlink"/>
            <w:rFonts w:ascii="Arial" w:hAnsi="Arial" w:cs="Arial"/>
          </w:rPr>
          <w:t xml:space="preserve"> Averages in Swansea, Wales, United Kingdom (timeanddate.com)</w:t>
        </w:r>
      </w:hyperlink>
      <w:r w:rsidRPr="002F38F7">
        <w:rPr>
          <w:rFonts w:ascii="Arial" w:hAnsi="Arial" w:cs="Arial"/>
        </w:rPr>
        <w:t>(Accessed: 04 January 2020).</w:t>
      </w:r>
    </w:p>
    <w:p w14:paraId="48E357A4" w14:textId="77777777" w:rsidR="008B5BC7" w:rsidRPr="008B5BC7" w:rsidRDefault="008B5BC7" w:rsidP="008B5BC7">
      <w:pPr>
        <w:jc w:val="both"/>
        <w:rPr>
          <w:rFonts w:ascii="Arial" w:hAnsi="Arial" w:cs="Arial"/>
        </w:rPr>
      </w:pPr>
      <w:proofErr w:type="spellStart"/>
      <w:r w:rsidRPr="008B5BC7">
        <w:rPr>
          <w:rFonts w:ascii="Arial" w:hAnsi="Arial" w:cs="Arial"/>
        </w:rPr>
        <w:t>Tss</w:t>
      </w:r>
      <w:proofErr w:type="spellEnd"/>
      <w:r w:rsidRPr="008B5BC7">
        <w:rPr>
          <w:rFonts w:ascii="Arial" w:hAnsi="Arial" w:cs="Arial"/>
        </w:rPr>
        <w:t xml:space="preserve"> (2021) how the sea breeze can affect your stainless steel. Available at: </w:t>
      </w:r>
      <w:hyperlink r:id="rId46" w:history="1">
        <w:r w:rsidRPr="008B5BC7">
          <w:rPr>
            <w:rStyle w:val="Hyperlink"/>
            <w:rFonts w:ascii="Arial" w:hAnsi="Arial" w:cs="Arial"/>
          </w:rPr>
          <w:t>How the Sea Breeze Can Affect Your Stainless Steel | Tampa Steel</w:t>
        </w:r>
      </w:hyperlink>
      <w:r w:rsidRPr="008B5BC7">
        <w:rPr>
          <w:rFonts w:ascii="Arial" w:hAnsi="Arial" w:cs="Arial"/>
        </w:rPr>
        <w:t xml:space="preserve"> (Accessed:04 January).</w:t>
      </w:r>
    </w:p>
    <w:p w14:paraId="37366BCB" w14:textId="45C2CC3D" w:rsidR="002F38F7" w:rsidRPr="002F38F7" w:rsidRDefault="002F38F7" w:rsidP="002F38F7">
      <w:pPr>
        <w:jc w:val="both"/>
        <w:rPr>
          <w:rFonts w:ascii="Arial" w:hAnsi="Arial" w:cs="Arial"/>
        </w:rPr>
      </w:pPr>
      <w:r w:rsidRPr="002F38F7">
        <w:rPr>
          <w:rFonts w:ascii="Arial" w:hAnsi="Arial" w:cs="Arial"/>
        </w:rPr>
        <w:t xml:space="preserve">The </w:t>
      </w:r>
      <w:r w:rsidR="008B5BC7" w:rsidRPr="002F38F7">
        <w:rPr>
          <w:rFonts w:ascii="Arial" w:hAnsi="Arial" w:cs="Arial"/>
        </w:rPr>
        <w:t>constructor (</w:t>
      </w:r>
      <w:r w:rsidRPr="002F38F7">
        <w:rPr>
          <w:rFonts w:ascii="Arial" w:hAnsi="Arial" w:cs="Arial"/>
        </w:rPr>
        <w:t xml:space="preserve">2019) What are the needs and functions of a pile </w:t>
      </w:r>
      <w:proofErr w:type="gramStart"/>
      <w:r w:rsidRPr="002F38F7">
        <w:rPr>
          <w:rFonts w:ascii="Arial" w:hAnsi="Arial" w:cs="Arial"/>
        </w:rPr>
        <w:t>foundation?.</w:t>
      </w:r>
      <w:proofErr w:type="gramEnd"/>
      <w:r w:rsidRPr="002F38F7">
        <w:rPr>
          <w:rFonts w:ascii="Arial" w:hAnsi="Arial" w:cs="Arial"/>
        </w:rPr>
        <w:t xml:space="preserve"> Available at: </w:t>
      </w:r>
      <w:hyperlink r:id="rId47" w:anchor=":~:text=%20Functions%20of%20Pile%20Foundation%20%201%20The,above%20with%20safety%2C%20security%2C%20and%20reliability.%20More%20" w:history="1">
        <w:r w:rsidRPr="002F38F7">
          <w:rPr>
            <w:rStyle w:val="Hyperlink"/>
            <w:rFonts w:ascii="Arial" w:hAnsi="Arial" w:cs="Arial"/>
          </w:rPr>
          <w:t>What are the Needs and Functions of Pile Foundation? - The Constructor</w:t>
        </w:r>
      </w:hyperlink>
      <w:r w:rsidRPr="002F38F7">
        <w:rPr>
          <w:rFonts w:ascii="Arial" w:hAnsi="Arial" w:cs="Arial"/>
        </w:rPr>
        <w:t>. (Accessed:04 January 2022).</w:t>
      </w:r>
    </w:p>
    <w:p w14:paraId="325FA006" w14:textId="77777777" w:rsidR="002F38F7" w:rsidRDefault="000C6E07" w:rsidP="004F43F3">
      <w:pPr>
        <w:jc w:val="both"/>
        <w:rPr>
          <w:rFonts w:ascii="Arial" w:hAnsi="Arial" w:cs="Arial"/>
        </w:rPr>
      </w:pPr>
      <w:r>
        <w:rPr>
          <w:rFonts w:ascii="Arial" w:hAnsi="Arial" w:cs="Arial"/>
        </w:rPr>
        <w:t xml:space="preserve">UK </w:t>
      </w:r>
      <w:r w:rsidR="00957D77">
        <w:rPr>
          <w:rFonts w:ascii="Arial" w:hAnsi="Arial" w:cs="Arial"/>
        </w:rPr>
        <w:t>H</w:t>
      </w:r>
      <w:r>
        <w:rPr>
          <w:rFonts w:ascii="Arial" w:hAnsi="Arial" w:cs="Arial"/>
        </w:rPr>
        <w:t xml:space="preserve">ealth </w:t>
      </w:r>
      <w:r w:rsidR="00957D77">
        <w:rPr>
          <w:rFonts w:ascii="Arial" w:hAnsi="Arial" w:cs="Arial"/>
        </w:rPr>
        <w:t>S</w:t>
      </w:r>
      <w:r>
        <w:rPr>
          <w:rFonts w:ascii="Arial" w:hAnsi="Arial" w:cs="Arial"/>
        </w:rPr>
        <w:t xml:space="preserve">ecurity </w:t>
      </w:r>
      <w:proofErr w:type="gramStart"/>
      <w:r w:rsidR="00957D77">
        <w:rPr>
          <w:rFonts w:ascii="Arial" w:hAnsi="Arial" w:cs="Arial"/>
        </w:rPr>
        <w:t>A</w:t>
      </w:r>
      <w:r>
        <w:rPr>
          <w:rFonts w:ascii="Arial" w:hAnsi="Arial" w:cs="Arial"/>
        </w:rPr>
        <w:t>gency(</w:t>
      </w:r>
      <w:proofErr w:type="gramEnd"/>
      <w:r>
        <w:rPr>
          <w:rFonts w:ascii="Arial" w:hAnsi="Arial" w:cs="Arial"/>
        </w:rPr>
        <w:t xml:space="preserve">2019) </w:t>
      </w:r>
      <w:r w:rsidR="00957D77">
        <w:rPr>
          <w:rFonts w:ascii="Arial" w:hAnsi="Arial" w:cs="Arial"/>
        </w:rPr>
        <w:t>UK</w:t>
      </w:r>
      <w:r>
        <w:rPr>
          <w:rFonts w:ascii="Arial" w:hAnsi="Arial" w:cs="Arial"/>
        </w:rPr>
        <w:t xml:space="preserve"> radon map. Available at:</w:t>
      </w:r>
      <w:r w:rsidR="00957D77" w:rsidRPr="00957D77">
        <w:t xml:space="preserve"> </w:t>
      </w:r>
      <w:hyperlink r:id="rId48" w:history="1">
        <w:proofErr w:type="spellStart"/>
        <w:r w:rsidR="00957D77" w:rsidRPr="00957D77">
          <w:rPr>
            <w:rStyle w:val="Hyperlink"/>
            <w:rFonts w:ascii="Arial" w:hAnsi="Arial" w:cs="Arial"/>
          </w:rPr>
          <w:t>UKradon</w:t>
        </w:r>
        <w:proofErr w:type="spellEnd"/>
        <w:r w:rsidR="00957D77" w:rsidRPr="00957D77">
          <w:rPr>
            <w:rStyle w:val="Hyperlink"/>
            <w:rFonts w:ascii="Arial" w:hAnsi="Arial" w:cs="Arial"/>
          </w:rPr>
          <w:t xml:space="preserve"> - UK maps of radon</w:t>
        </w:r>
      </w:hyperlink>
      <w:r w:rsidR="00957D77">
        <w:rPr>
          <w:rFonts w:ascii="Arial" w:hAnsi="Arial" w:cs="Arial"/>
        </w:rPr>
        <w:t xml:space="preserve"> (Accessed: 25 December 2021).</w:t>
      </w:r>
    </w:p>
    <w:p w14:paraId="5018B766" w14:textId="0735ECD6" w:rsidR="008A1EF4" w:rsidRDefault="008B5BC7" w:rsidP="004F43F3">
      <w:pPr>
        <w:jc w:val="both"/>
        <w:rPr>
          <w:rFonts w:ascii="Arial" w:hAnsi="Arial" w:cs="Arial"/>
        </w:rPr>
      </w:pPr>
      <w:r>
        <w:rPr>
          <w:rFonts w:ascii="Arial" w:hAnsi="Arial" w:cs="Arial"/>
        </w:rPr>
        <w:t>Wikipedia (</w:t>
      </w:r>
      <w:r w:rsidR="00983CC0">
        <w:rPr>
          <w:rFonts w:ascii="Arial" w:hAnsi="Arial" w:cs="Arial"/>
        </w:rPr>
        <w:t>2021)</w:t>
      </w:r>
      <w:r w:rsidR="00CF19A2">
        <w:rPr>
          <w:rFonts w:ascii="Arial" w:hAnsi="Arial" w:cs="Arial"/>
        </w:rPr>
        <w:t xml:space="preserve"> Swansea civic centre. Available at</w:t>
      </w:r>
      <w:r w:rsidR="00AF7FCB">
        <w:rPr>
          <w:rFonts w:ascii="Arial" w:hAnsi="Arial" w:cs="Arial"/>
        </w:rPr>
        <w:t>:</w:t>
      </w:r>
      <w:r w:rsidR="00CF19A2">
        <w:rPr>
          <w:rFonts w:ascii="Arial" w:hAnsi="Arial" w:cs="Arial"/>
        </w:rPr>
        <w:t xml:space="preserve"> </w:t>
      </w:r>
      <w:hyperlink r:id="rId49" w:history="1">
        <w:r w:rsidR="00CF19A2" w:rsidRPr="00CF19A2">
          <w:rPr>
            <w:rStyle w:val="Hyperlink"/>
            <w:rFonts w:ascii="Arial" w:hAnsi="Arial" w:cs="Arial"/>
          </w:rPr>
          <w:t>Swansea Civic Centre - Wikipedia</w:t>
        </w:r>
      </w:hyperlink>
      <w:r w:rsidR="00AF7FCB">
        <w:rPr>
          <w:rFonts w:ascii="Arial" w:hAnsi="Arial" w:cs="Arial"/>
        </w:rPr>
        <w:t xml:space="preserve"> (Accessed</w:t>
      </w:r>
      <w:r w:rsidR="00487E30">
        <w:rPr>
          <w:rFonts w:ascii="Arial" w:hAnsi="Arial" w:cs="Arial"/>
        </w:rPr>
        <w:t>:</w:t>
      </w:r>
      <w:r w:rsidR="00AF7FCB">
        <w:rPr>
          <w:rFonts w:ascii="Arial" w:hAnsi="Arial" w:cs="Arial"/>
        </w:rPr>
        <w:t xml:space="preserve"> 0</w:t>
      </w:r>
      <w:r w:rsidR="00451389">
        <w:rPr>
          <w:rFonts w:ascii="Arial" w:hAnsi="Arial" w:cs="Arial"/>
        </w:rPr>
        <w:t>4 January 2022)</w:t>
      </w:r>
      <w:r w:rsidR="00BB102C">
        <w:rPr>
          <w:rFonts w:ascii="Arial" w:hAnsi="Arial" w:cs="Arial"/>
        </w:rPr>
        <w:t>.</w:t>
      </w:r>
    </w:p>
    <w:p w14:paraId="54B5E6CA" w14:textId="77777777" w:rsidR="00487E30" w:rsidRDefault="00487E30" w:rsidP="00622724">
      <w:pPr>
        <w:jc w:val="both"/>
        <w:rPr>
          <w:rFonts w:ascii="Arial" w:hAnsi="Arial" w:cs="Arial"/>
        </w:rPr>
      </w:pPr>
    </w:p>
    <w:p w14:paraId="4D0A4AF5" w14:textId="54B29F3D" w:rsidR="008A1EF4" w:rsidRDefault="008A1EF4" w:rsidP="004F43F3">
      <w:pPr>
        <w:jc w:val="both"/>
        <w:rPr>
          <w:rFonts w:ascii="Arial" w:hAnsi="Arial" w:cs="Arial"/>
        </w:rPr>
      </w:pPr>
    </w:p>
    <w:p w14:paraId="2D955501" w14:textId="70BC0E7D" w:rsidR="009225BE" w:rsidRDefault="009225BE" w:rsidP="004F43F3">
      <w:pPr>
        <w:jc w:val="both"/>
        <w:rPr>
          <w:rFonts w:ascii="Arial" w:hAnsi="Arial" w:cs="Arial"/>
        </w:rPr>
      </w:pPr>
    </w:p>
    <w:p w14:paraId="47E486A7" w14:textId="17E7288F" w:rsidR="008A1EF4" w:rsidRDefault="008A1EF4" w:rsidP="004F43F3">
      <w:pPr>
        <w:jc w:val="both"/>
        <w:rPr>
          <w:rFonts w:ascii="Arial" w:hAnsi="Arial" w:cs="Arial"/>
        </w:rPr>
      </w:pPr>
    </w:p>
    <w:p w14:paraId="0E80B70D" w14:textId="77777777" w:rsidR="003E41D3" w:rsidRPr="003E41D3" w:rsidRDefault="003E41D3" w:rsidP="003E41D3">
      <w:pPr>
        <w:jc w:val="both"/>
        <w:rPr>
          <w:rFonts w:ascii="Arial" w:hAnsi="Arial" w:cs="Arial"/>
        </w:rPr>
      </w:pPr>
    </w:p>
    <w:p w14:paraId="1556977A" w14:textId="6CD1D74F" w:rsidR="00FC3FB5" w:rsidRDefault="00FC3FB5" w:rsidP="004F43F3">
      <w:pPr>
        <w:jc w:val="both"/>
        <w:rPr>
          <w:rFonts w:ascii="Arial" w:hAnsi="Arial" w:cs="Arial"/>
        </w:rPr>
      </w:pPr>
    </w:p>
    <w:p w14:paraId="7509581B" w14:textId="6DE78379" w:rsidR="00FC3FB5" w:rsidRDefault="00FC3FB5" w:rsidP="004F43F3">
      <w:pPr>
        <w:jc w:val="both"/>
        <w:rPr>
          <w:rFonts w:ascii="Arial" w:hAnsi="Arial" w:cs="Arial"/>
        </w:rPr>
      </w:pPr>
    </w:p>
    <w:p w14:paraId="5E26DEE8" w14:textId="77777777" w:rsidR="00852E28" w:rsidRDefault="00852E28" w:rsidP="004F43F3">
      <w:pPr>
        <w:jc w:val="both"/>
        <w:rPr>
          <w:rFonts w:ascii="Arial" w:hAnsi="Arial" w:cs="Arial"/>
        </w:rPr>
      </w:pPr>
    </w:p>
    <w:p w14:paraId="1AC85E66" w14:textId="77777777" w:rsidR="00140ACB" w:rsidRDefault="00140ACB" w:rsidP="004F43F3">
      <w:pPr>
        <w:jc w:val="both"/>
        <w:rPr>
          <w:rFonts w:ascii="Arial" w:hAnsi="Arial" w:cs="Arial"/>
        </w:rPr>
      </w:pPr>
    </w:p>
    <w:p w14:paraId="42F6DF95" w14:textId="77777777" w:rsidR="00743AB7" w:rsidRDefault="00743AB7" w:rsidP="004F43F3">
      <w:pPr>
        <w:jc w:val="both"/>
        <w:rPr>
          <w:rFonts w:ascii="Arial" w:hAnsi="Arial" w:cs="Arial"/>
        </w:rPr>
      </w:pPr>
    </w:p>
    <w:p w14:paraId="55D20D87" w14:textId="765DD320" w:rsidR="007404B4" w:rsidRDefault="007404B4" w:rsidP="00434025">
      <w:pPr>
        <w:jc w:val="both"/>
        <w:rPr>
          <w:rFonts w:ascii="Arial" w:hAnsi="Arial" w:cs="Arial"/>
        </w:rPr>
      </w:pPr>
    </w:p>
    <w:p w14:paraId="08795FB9" w14:textId="77777777" w:rsidR="007404B4" w:rsidRPr="00A66AF4" w:rsidRDefault="007404B4" w:rsidP="00434025">
      <w:pPr>
        <w:jc w:val="both"/>
        <w:rPr>
          <w:rFonts w:ascii="Arial" w:hAnsi="Arial" w:cs="Arial"/>
        </w:rPr>
      </w:pPr>
    </w:p>
    <w:p w14:paraId="2CDF1DEA" w14:textId="77777777" w:rsidR="002A0D75" w:rsidRDefault="002A0D75" w:rsidP="00434025">
      <w:pPr>
        <w:jc w:val="both"/>
        <w:rPr>
          <w:rFonts w:ascii="Arial" w:hAnsi="Arial" w:cs="Arial"/>
          <w:color w:val="C00000"/>
        </w:rPr>
      </w:pPr>
    </w:p>
    <w:p w14:paraId="3E90EA35" w14:textId="5875CA9E" w:rsidR="002A0D75" w:rsidRDefault="002A0D75" w:rsidP="00434025">
      <w:pPr>
        <w:jc w:val="both"/>
        <w:rPr>
          <w:rFonts w:ascii="Arial" w:hAnsi="Arial" w:cs="Arial"/>
          <w:color w:val="C00000"/>
        </w:rPr>
      </w:pPr>
    </w:p>
    <w:p w14:paraId="39EB07A9" w14:textId="71C0AB70" w:rsidR="002A0D75" w:rsidRPr="00B65778" w:rsidRDefault="002A0D75" w:rsidP="00434025">
      <w:pPr>
        <w:jc w:val="both"/>
        <w:rPr>
          <w:rFonts w:ascii="Arial" w:hAnsi="Arial" w:cs="Arial"/>
          <w:color w:val="C00000"/>
        </w:rPr>
      </w:pPr>
    </w:p>
    <w:p w14:paraId="6FC6CB2B" w14:textId="386D2DFA" w:rsidR="00016033" w:rsidRDefault="00016033" w:rsidP="00434025">
      <w:pPr>
        <w:jc w:val="both"/>
        <w:rPr>
          <w:rFonts w:ascii="Arial" w:hAnsi="Arial" w:cs="Arial"/>
          <w:b/>
          <w:bCs/>
          <w:sz w:val="28"/>
          <w:szCs w:val="28"/>
        </w:rPr>
      </w:pPr>
    </w:p>
    <w:p w14:paraId="4F89A550" w14:textId="77777777" w:rsidR="00016033" w:rsidRPr="00016033" w:rsidRDefault="00016033" w:rsidP="00434025">
      <w:pPr>
        <w:jc w:val="both"/>
        <w:rPr>
          <w:rFonts w:ascii="Arial" w:hAnsi="Arial" w:cs="Arial"/>
        </w:rPr>
      </w:pPr>
    </w:p>
    <w:p w14:paraId="3CCC26B0" w14:textId="7EF4FD48" w:rsidR="00210B66" w:rsidRDefault="00210B66" w:rsidP="00434025">
      <w:pPr>
        <w:jc w:val="both"/>
        <w:rPr>
          <w:rFonts w:ascii="Arial" w:hAnsi="Arial" w:cs="Arial"/>
        </w:rPr>
      </w:pPr>
    </w:p>
    <w:p w14:paraId="17A5C113" w14:textId="77777777" w:rsidR="00210B66" w:rsidRPr="007C7570" w:rsidRDefault="00210B66" w:rsidP="00434025">
      <w:pPr>
        <w:jc w:val="both"/>
        <w:rPr>
          <w:rFonts w:ascii="Arial" w:hAnsi="Arial" w:cs="Arial"/>
        </w:rPr>
      </w:pPr>
    </w:p>
    <w:sectPr w:rsidR="00210B66" w:rsidRPr="007C7570" w:rsidSect="006A3378">
      <w:head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9102" w14:textId="77777777" w:rsidR="0048130A" w:rsidRDefault="0048130A" w:rsidP="004F327E">
      <w:pPr>
        <w:spacing w:after="0" w:line="240" w:lineRule="auto"/>
      </w:pPr>
      <w:r>
        <w:separator/>
      </w:r>
    </w:p>
  </w:endnote>
  <w:endnote w:type="continuationSeparator" w:id="0">
    <w:p w14:paraId="4401C151" w14:textId="77777777" w:rsidR="0048130A" w:rsidRDefault="0048130A" w:rsidP="004F3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3AFD5" w14:textId="77777777" w:rsidR="0048130A" w:rsidRDefault="0048130A" w:rsidP="004F327E">
      <w:pPr>
        <w:spacing w:after="0" w:line="240" w:lineRule="auto"/>
      </w:pPr>
      <w:r>
        <w:separator/>
      </w:r>
    </w:p>
  </w:footnote>
  <w:footnote w:type="continuationSeparator" w:id="0">
    <w:p w14:paraId="12C444C8" w14:textId="77777777" w:rsidR="0048130A" w:rsidRDefault="0048130A" w:rsidP="004F3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269852505"/>
      <w:docPartObj>
        <w:docPartGallery w:val="Page Numbers (Top of Page)"/>
        <w:docPartUnique/>
      </w:docPartObj>
    </w:sdtPr>
    <w:sdtEndPr>
      <w:rPr>
        <w:b/>
        <w:bCs/>
        <w:noProof/>
        <w:color w:val="auto"/>
        <w:spacing w:val="0"/>
      </w:rPr>
    </w:sdtEndPr>
    <w:sdtContent>
      <w:p w14:paraId="141BB6EE" w14:textId="3420674F" w:rsidR="006A3378" w:rsidRDefault="006A337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AEAF2DE" w14:textId="77777777" w:rsidR="006A3378" w:rsidRDefault="006A33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30AD"/>
    <w:multiLevelType w:val="hybridMultilevel"/>
    <w:tmpl w:val="0DF6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74FDE"/>
    <w:multiLevelType w:val="hybridMultilevel"/>
    <w:tmpl w:val="81F04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24586"/>
    <w:multiLevelType w:val="hybridMultilevel"/>
    <w:tmpl w:val="CE28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F726E"/>
    <w:multiLevelType w:val="hybridMultilevel"/>
    <w:tmpl w:val="78F01756"/>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4" w15:restartNumberingAfterBreak="0">
    <w:nsid w:val="55641E62"/>
    <w:multiLevelType w:val="hybridMultilevel"/>
    <w:tmpl w:val="5FF6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96E25"/>
    <w:multiLevelType w:val="hybridMultilevel"/>
    <w:tmpl w:val="A0FC5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491B14"/>
    <w:multiLevelType w:val="hybridMultilevel"/>
    <w:tmpl w:val="FAA2E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35"/>
    <w:rsid w:val="00003B99"/>
    <w:rsid w:val="00007F1F"/>
    <w:rsid w:val="00011CEE"/>
    <w:rsid w:val="00013021"/>
    <w:rsid w:val="00016033"/>
    <w:rsid w:val="00040108"/>
    <w:rsid w:val="00044796"/>
    <w:rsid w:val="00044FE6"/>
    <w:rsid w:val="00046ABD"/>
    <w:rsid w:val="0005029E"/>
    <w:rsid w:val="00055C68"/>
    <w:rsid w:val="00063FBC"/>
    <w:rsid w:val="000737A5"/>
    <w:rsid w:val="000806C7"/>
    <w:rsid w:val="00091D14"/>
    <w:rsid w:val="00092D2F"/>
    <w:rsid w:val="000A1F3E"/>
    <w:rsid w:val="000A68BA"/>
    <w:rsid w:val="000B29E6"/>
    <w:rsid w:val="000B2DCE"/>
    <w:rsid w:val="000B5262"/>
    <w:rsid w:val="000B5EDC"/>
    <w:rsid w:val="000B619A"/>
    <w:rsid w:val="000C0FA5"/>
    <w:rsid w:val="000C3210"/>
    <w:rsid w:val="000C6E07"/>
    <w:rsid w:val="000C7350"/>
    <w:rsid w:val="000D31F1"/>
    <w:rsid w:val="000D7F19"/>
    <w:rsid w:val="000E5B4F"/>
    <w:rsid w:val="000E6355"/>
    <w:rsid w:val="00105166"/>
    <w:rsid w:val="001054FA"/>
    <w:rsid w:val="00111EDB"/>
    <w:rsid w:val="00112451"/>
    <w:rsid w:val="00113243"/>
    <w:rsid w:val="00115591"/>
    <w:rsid w:val="00116FF4"/>
    <w:rsid w:val="00117105"/>
    <w:rsid w:val="001219DB"/>
    <w:rsid w:val="00136417"/>
    <w:rsid w:val="001368D4"/>
    <w:rsid w:val="0014099B"/>
    <w:rsid w:val="00140ACB"/>
    <w:rsid w:val="00140F59"/>
    <w:rsid w:val="00141D9A"/>
    <w:rsid w:val="001464EE"/>
    <w:rsid w:val="001615FF"/>
    <w:rsid w:val="00162369"/>
    <w:rsid w:val="00163176"/>
    <w:rsid w:val="00166E8F"/>
    <w:rsid w:val="0017432D"/>
    <w:rsid w:val="00174387"/>
    <w:rsid w:val="00174852"/>
    <w:rsid w:val="001816F5"/>
    <w:rsid w:val="00181B52"/>
    <w:rsid w:val="00191E17"/>
    <w:rsid w:val="00192B8C"/>
    <w:rsid w:val="00193A7D"/>
    <w:rsid w:val="001A2DFA"/>
    <w:rsid w:val="001A67D1"/>
    <w:rsid w:val="001A7199"/>
    <w:rsid w:val="001B3EA6"/>
    <w:rsid w:val="001C0FCD"/>
    <w:rsid w:val="001C1092"/>
    <w:rsid w:val="001D0437"/>
    <w:rsid w:val="001D16DE"/>
    <w:rsid w:val="001E2EF4"/>
    <w:rsid w:val="001E5BC4"/>
    <w:rsid w:val="001E6325"/>
    <w:rsid w:val="001F35AA"/>
    <w:rsid w:val="001F7281"/>
    <w:rsid w:val="00205130"/>
    <w:rsid w:val="00206E3A"/>
    <w:rsid w:val="00206E4A"/>
    <w:rsid w:val="002072F9"/>
    <w:rsid w:val="00210B66"/>
    <w:rsid w:val="00211D2A"/>
    <w:rsid w:val="00212F43"/>
    <w:rsid w:val="002154AE"/>
    <w:rsid w:val="002202E6"/>
    <w:rsid w:val="00222C4A"/>
    <w:rsid w:val="00227ABE"/>
    <w:rsid w:val="002336ED"/>
    <w:rsid w:val="00235457"/>
    <w:rsid w:val="00236608"/>
    <w:rsid w:val="0024219C"/>
    <w:rsid w:val="0024296B"/>
    <w:rsid w:val="00242A4D"/>
    <w:rsid w:val="00243AEC"/>
    <w:rsid w:val="00247132"/>
    <w:rsid w:val="00252017"/>
    <w:rsid w:val="00253D33"/>
    <w:rsid w:val="00266E26"/>
    <w:rsid w:val="00267112"/>
    <w:rsid w:val="00270626"/>
    <w:rsid w:val="00280B47"/>
    <w:rsid w:val="00282301"/>
    <w:rsid w:val="002A0D75"/>
    <w:rsid w:val="002A2CCE"/>
    <w:rsid w:val="002B1E7F"/>
    <w:rsid w:val="002B27DD"/>
    <w:rsid w:val="002C009B"/>
    <w:rsid w:val="002C449F"/>
    <w:rsid w:val="002C613C"/>
    <w:rsid w:val="002D4374"/>
    <w:rsid w:val="002D4746"/>
    <w:rsid w:val="002D4874"/>
    <w:rsid w:val="002D4AF0"/>
    <w:rsid w:val="002F3028"/>
    <w:rsid w:val="002F337C"/>
    <w:rsid w:val="002F38F7"/>
    <w:rsid w:val="002F7D83"/>
    <w:rsid w:val="0030027A"/>
    <w:rsid w:val="003009DA"/>
    <w:rsid w:val="003014C3"/>
    <w:rsid w:val="003035EA"/>
    <w:rsid w:val="00307AEC"/>
    <w:rsid w:val="00307CA3"/>
    <w:rsid w:val="0031336F"/>
    <w:rsid w:val="00324D29"/>
    <w:rsid w:val="00325CBD"/>
    <w:rsid w:val="003320C2"/>
    <w:rsid w:val="0033234D"/>
    <w:rsid w:val="00336F92"/>
    <w:rsid w:val="00340555"/>
    <w:rsid w:val="00341443"/>
    <w:rsid w:val="003441AB"/>
    <w:rsid w:val="00347FDC"/>
    <w:rsid w:val="0036371A"/>
    <w:rsid w:val="00366FCB"/>
    <w:rsid w:val="00371BDA"/>
    <w:rsid w:val="00372BE1"/>
    <w:rsid w:val="00375170"/>
    <w:rsid w:val="003870D7"/>
    <w:rsid w:val="003877B4"/>
    <w:rsid w:val="003A5C81"/>
    <w:rsid w:val="003B46F1"/>
    <w:rsid w:val="003C7F18"/>
    <w:rsid w:val="003D08E5"/>
    <w:rsid w:val="003D4D1A"/>
    <w:rsid w:val="003D5EC7"/>
    <w:rsid w:val="003D6488"/>
    <w:rsid w:val="003E41D3"/>
    <w:rsid w:val="003E7534"/>
    <w:rsid w:val="003F0DC2"/>
    <w:rsid w:val="003F2120"/>
    <w:rsid w:val="0040476D"/>
    <w:rsid w:val="00415CB9"/>
    <w:rsid w:val="00421F0A"/>
    <w:rsid w:val="00425EDD"/>
    <w:rsid w:val="0042762A"/>
    <w:rsid w:val="00434025"/>
    <w:rsid w:val="004346C3"/>
    <w:rsid w:val="00435A5D"/>
    <w:rsid w:val="00446A39"/>
    <w:rsid w:val="00446DB0"/>
    <w:rsid w:val="00447F63"/>
    <w:rsid w:val="004508A1"/>
    <w:rsid w:val="00451389"/>
    <w:rsid w:val="00460AD0"/>
    <w:rsid w:val="00462659"/>
    <w:rsid w:val="004668B0"/>
    <w:rsid w:val="00474A51"/>
    <w:rsid w:val="00480360"/>
    <w:rsid w:val="0048130A"/>
    <w:rsid w:val="004815CC"/>
    <w:rsid w:val="00487E30"/>
    <w:rsid w:val="004A22C6"/>
    <w:rsid w:val="004A40DF"/>
    <w:rsid w:val="004B002D"/>
    <w:rsid w:val="004B00A3"/>
    <w:rsid w:val="004B205E"/>
    <w:rsid w:val="004B2A2D"/>
    <w:rsid w:val="004B2BDB"/>
    <w:rsid w:val="004B4657"/>
    <w:rsid w:val="004B5606"/>
    <w:rsid w:val="004C2779"/>
    <w:rsid w:val="004C36D8"/>
    <w:rsid w:val="004D46CE"/>
    <w:rsid w:val="004D561A"/>
    <w:rsid w:val="004E0CF6"/>
    <w:rsid w:val="004E192D"/>
    <w:rsid w:val="004E3690"/>
    <w:rsid w:val="004E4645"/>
    <w:rsid w:val="004E64C3"/>
    <w:rsid w:val="004E65D9"/>
    <w:rsid w:val="004F327E"/>
    <w:rsid w:val="004F3732"/>
    <w:rsid w:val="004F43F3"/>
    <w:rsid w:val="004F47F1"/>
    <w:rsid w:val="004F4E41"/>
    <w:rsid w:val="004F7D93"/>
    <w:rsid w:val="00513752"/>
    <w:rsid w:val="005205E3"/>
    <w:rsid w:val="00531520"/>
    <w:rsid w:val="00531BCA"/>
    <w:rsid w:val="00531E32"/>
    <w:rsid w:val="00551E08"/>
    <w:rsid w:val="00553CCB"/>
    <w:rsid w:val="005616B0"/>
    <w:rsid w:val="00573EF8"/>
    <w:rsid w:val="00580C75"/>
    <w:rsid w:val="005820E1"/>
    <w:rsid w:val="005828E7"/>
    <w:rsid w:val="00583954"/>
    <w:rsid w:val="0059118C"/>
    <w:rsid w:val="005A636C"/>
    <w:rsid w:val="005A6BFA"/>
    <w:rsid w:val="005B6C5B"/>
    <w:rsid w:val="005C0B53"/>
    <w:rsid w:val="005C768A"/>
    <w:rsid w:val="005D1F76"/>
    <w:rsid w:val="005D7342"/>
    <w:rsid w:val="005E4273"/>
    <w:rsid w:val="005E4A03"/>
    <w:rsid w:val="006028A3"/>
    <w:rsid w:val="006105D3"/>
    <w:rsid w:val="00616F28"/>
    <w:rsid w:val="00622724"/>
    <w:rsid w:val="00622EA0"/>
    <w:rsid w:val="00630275"/>
    <w:rsid w:val="00644345"/>
    <w:rsid w:val="00645449"/>
    <w:rsid w:val="006461C7"/>
    <w:rsid w:val="00657305"/>
    <w:rsid w:val="00662AB3"/>
    <w:rsid w:val="00663802"/>
    <w:rsid w:val="00663A31"/>
    <w:rsid w:val="00663DA6"/>
    <w:rsid w:val="0067733E"/>
    <w:rsid w:val="00680BD0"/>
    <w:rsid w:val="0068174F"/>
    <w:rsid w:val="00693706"/>
    <w:rsid w:val="00695637"/>
    <w:rsid w:val="006978A2"/>
    <w:rsid w:val="006A099A"/>
    <w:rsid w:val="006A23EF"/>
    <w:rsid w:val="006A3378"/>
    <w:rsid w:val="006A4EA7"/>
    <w:rsid w:val="006A61E0"/>
    <w:rsid w:val="006C2955"/>
    <w:rsid w:val="006C386D"/>
    <w:rsid w:val="006D26EC"/>
    <w:rsid w:val="006E4092"/>
    <w:rsid w:val="006E71EF"/>
    <w:rsid w:val="006F22C3"/>
    <w:rsid w:val="006F2541"/>
    <w:rsid w:val="006F2FB0"/>
    <w:rsid w:val="0070023D"/>
    <w:rsid w:val="00702095"/>
    <w:rsid w:val="00705682"/>
    <w:rsid w:val="0070633A"/>
    <w:rsid w:val="00706C59"/>
    <w:rsid w:val="00713BB7"/>
    <w:rsid w:val="007175C1"/>
    <w:rsid w:val="0072110E"/>
    <w:rsid w:val="00723E2E"/>
    <w:rsid w:val="00724105"/>
    <w:rsid w:val="00726D6D"/>
    <w:rsid w:val="007275AD"/>
    <w:rsid w:val="00732DA4"/>
    <w:rsid w:val="007348BD"/>
    <w:rsid w:val="00734E7B"/>
    <w:rsid w:val="00736FE4"/>
    <w:rsid w:val="007404B4"/>
    <w:rsid w:val="00741805"/>
    <w:rsid w:val="00743107"/>
    <w:rsid w:val="00743AB7"/>
    <w:rsid w:val="007512C0"/>
    <w:rsid w:val="007521E6"/>
    <w:rsid w:val="00760282"/>
    <w:rsid w:val="00773748"/>
    <w:rsid w:val="007737F0"/>
    <w:rsid w:val="007753BB"/>
    <w:rsid w:val="00777509"/>
    <w:rsid w:val="0077790B"/>
    <w:rsid w:val="007800D3"/>
    <w:rsid w:val="0078156B"/>
    <w:rsid w:val="00791083"/>
    <w:rsid w:val="007A2025"/>
    <w:rsid w:val="007A4279"/>
    <w:rsid w:val="007A5A95"/>
    <w:rsid w:val="007B001E"/>
    <w:rsid w:val="007B46F7"/>
    <w:rsid w:val="007B7A1D"/>
    <w:rsid w:val="007C4FFF"/>
    <w:rsid w:val="007C60A0"/>
    <w:rsid w:val="007C7570"/>
    <w:rsid w:val="007E0EB9"/>
    <w:rsid w:val="007E4B5E"/>
    <w:rsid w:val="007F557F"/>
    <w:rsid w:val="007F5B82"/>
    <w:rsid w:val="00801B5C"/>
    <w:rsid w:val="00822564"/>
    <w:rsid w:val="008266E1"/>
    <w:rsid w:val="0083125F"/>
    <w:rsid w:val="008417E8"/>
    <w:rsid w:val="008455E9"/>
    <w:rsid w:val="00850D65"/>
    <w:rsid w:val="008518E9"/>
    <w:rsid w:val="00852E28"/>
    <w:rsid w:val="0085348A"/>
    <w:rsid w:val="00853AFC"/>
    <w:rsid w:val="00853DEB"/>
    <w:rsid w:val="00856A3C"/>
    <w:rsid w:val="00864529"/>
    <w:rsid w:val="00865D98"/>
    <w:rsid w:val="00865EEB"/>
    <w:rsid w:val="00866A70"/>
    <w:rsid w:val="00870282"/>
    <w:rsid w:val="00871BA4"/>
    <w:rsid w:val="00872F9D"/>
    <w:rsid w:val="00873351"/>
    <w:rsid w:val="00873D23"/>
    <w:rsid w:val="00874522"/>
    <w:rsid w:val="00875336"/>
    <w:rsid w:val="00883DB2"/>
    <w:rsid w:val="00884E17"/>
    <w:rsid w:val="008902A0"/>
    <w:rsid w:val="00891F63"/>
    <w:rsid w:val="00893835"/>
    <w:rsid w:val="00895A77"/>
    <w:rsid w:val="00897B05"/>
    <w:rsid w:val="008A1BD4"/>
    <w:rsid w:val="008A1EF4"/>
    <w:rsid w:val="008A74A7"/>
    <w:rsid w:val="008B4EA6"/>
    <w:rsid w:val="008B5BC7"/>
    <w:rsid w:val="008C15DB"/>
    <w:rsid w:val="008C382A"/>
    <w:rsid w:val="008C402E"/>
    <w:rsid w:val="008C532C"/>
    <w:rsid w:val="008C6B5B"/>
    <w:rsid w:val="008D3A45"/>
    <w:rsid w:val="008D4F8D"/>
    <w:rsid w:val="008D519E"/>
    <w:rsid w:val="008D5366"/>
    <w:rsid w:val="008D6669"/>
    <w:rsid w:val="008E0E72"/>
    <w:rsid w:val="008E3BA6"/>
    <w:rsid w:val="008E4838"/>
    <w:rsid w:val="008E57F2"/>
    <w:rsid w:val="008E6516"/>
    <w:rsid w:val="008F0562"/>
    <w:rsid w:val="008F2FE1"/>
    <w:rsid w:val="00900525"/>
    <w:rsid w:val="009009CC"/>
    <w:rsid w:val="00907208"/>
    <w:rsid w:val="00910B96"/>
    <w:rsid w:val="009116CA"/>
    <w:rsid w:val="00911854"/>
    <w:rsid w:val="00911EFE"/>
    <w:rsid w:val="00913A12"/>
    <w:rsid w:val="009225BE"/>
    <w:rsid w:val="00927687"/>
    <w:rsid w:val="009328BE"/>
    <w:rsid w:val="0093542D"/>
    <w:rsid w:val="00936502"/>
    <w:rsid w:val="00940047"/>
    <w:rsid w:val="0094117B"/>
    <w:rsid w:val="00941E14"/>
    <w:rsid w:val="009455A8"/>
    <w:rsid w:val="00946B03"/>
    <w:rsid w:val="0094780C"/>
    <w:rsid w:val="00950A84"/>
    <w:rsid w:val="009513D7"/>
    <w:rsid w:val="00951D60"/>
    <w:rsid w:val="00957D77"/>
    <w:rsid w:val="00961AAB"/>
    <w:rsid w:val="00966F1B"/>
    <w:rsid w:val="009716FA"/>
    <w:rsid w:val="009814AC"/>
    <w:rsid w:val="00983CC0"/>
    <w:rsid w:val="00992325"/>
    <w:rsid w:val="00993A91"/>
    <w:rsid w:val="00995CA7"/>
    <w:rsid w:val="009A11CA"/>
    <w:rsid w:val="009A3CF1"/>
    <w:rsid w:val="009A6358"/>
    <w:rsid w:val="009B7B4E"/>
    <w:rsid w:val="009D6AE0"/>
    <w:rsid w:val="009E18B4"/>
    <w:rsid w:val="009E37BB"/>
    <w:rsid w:val="009E3F67"/>
    <w:rsid w:val="009E48B5"/>
    <w:rsid w:val="009F59DF"/>
    <w:rsid w:val="00A13A81"/>
    <w:rsid w:val="00A142C8"/>
    <w:rsid w:val="00A152AD"/>
    <w:rsid w:val="00A207FB"/>
    <w:rsid w:val="00A22809"/>
    <w:rsid w:val="00A22F83"/>
    <w:rsid w:val="00A23F10"/>
    <w:rsid w:val="00A41694"/>
    <w:rsid w:val="00A4207D"/>
    <w:rsid w:val="00A43946"/>
    <w:rsid w:val="00A450D9"/>
    <w:rsid w:val="00A45921"/>
    <w:rsid w:val="00A47835"/>
    <w:rsid w:val="00A510D4"/>
    <w:rsid w:val="00A60085"/>
    <w:rsid w:val="00A65AB4"/>
    <w:rsid w:val="00A666C7"/>
    <w:rsid w:val="00A66AF4"/>
    <w:rsid w:val="00A75908"/>
    <w:rsid w:val="00A7600E"/>
    <w:rsid w:val="00A81297"/>
    <w:rsid w:val="00A81620"/>
    <w:rsid w:val="00A84E21"/>
    <w:rsid w:val="00A90D21"/>
    <w:rsid w:val="00A91395"/>
    <w:rsid w:val="00A923C5"/>
    <w:rsid w:val="00A959D1"/>
    <w:rsid w:val="00AA0E3D"/>
    <w:rsid w:val="00AB6174"/>
    <w:rsid w:val="00AC0EDF"/>
    <w:rsid w:val="00AD5DB4"/>
    <w:rsid w:val="00AD6C2C"/>
    <w:rsid w:val="00AD6D51"/>
    <w:rsid w:val="00AE22C5"/>
    <w:rsid w:val="00AE3D87"/>
    <w:rsid w:val="00AE7759"/>
    <w:rsid w:val="00AF006E"/>
    <w:rsid w:val="00AF160D"/>
    <w:rsid w:val="00AF26EE"/>
    <w:rsid w:val="00AF387A"/>
    <w:rsid w:val="00AF47BA"/>
    <w:rsid w:val="00AF5876"/>
    <w:rsid w:val="00AF7FCB"/>
    <w:rsid w:val="00B03F4D"/>
    <w:rsid w:val="00B0437D"/>
    <w:rsid w:val="00B24254"/>
    <w:rsid w:val="00B2485A"/>
    <w:rsid w:val="00B27A6C"/>
    <w:rsid w:val="00B30952"/>
    <w:rsid w:val="00B35B3A"/>
    <w:rsid w:val="00B42BF6"/>
    <w:rsid w:val="00B4766F"/>
    <w:rsid w:val="00B543A9"/>
    <w:rsid w:val="00B573A2"/>
    <w:rsid w:val="00B60B17"/>
    <w:rsid w:val="00B6242B"/>
    <w:rsid w:val="00B643F2"/>
    <w:rsid w:val="00B65778"/>
    <w:rsid w:val="00B6772E"/>
    <w:rsid w:val="00B72EA2"/>
    <w:rsid w:val="00B772B1"/>
    <w:rsid w:val="00B77622"/>
    <w:rsid w:val="00B776B2"/>
    <w:rsid w:val="00B777C9"/>
    <w:rsid w:val="00B82464"/>
    <w:rsid w:val="00B83DA4"/>
    <w:rsid w:val="00B93FAF"/>
    <w:rsid w:val="00B95643"/>
    <w:rsid w:val="00B95E4E"/>
    <w:rsid w:val="00BA553B"/>
    <w:rsid w:val="00BA6896"/>
    <w:rsid w:val="00BB102C"/>
    <w:rsid w:val="00BB7BCB"/>
    <w:rsid w:val="00BC316E"/>
    <w:rsid w:val="00BC5D79"/>
    <w:rsid w:val="00BC6216"/>
    <w:rsid w:val="00BD0FB6"/>
    <w:rsid w:val="00BD225C"/>
    <w:rsid w:val="00BE0DE6"/>
    <w:rsid w:val="00BE4630"/>
    <w:rsid w:val="00BF21E6"/>
    <w:rsid w:val="00BF3047"/>
    <w:rsid w:val="00BF4280"/>
    <w:rsid w:val="00BF590E"/>
    <w:rsid w:val="00C02371"/>
    <w:rsid w:val="00C02851"/>
    <w:rsid w:val="00C046D8"/>
    <w:rsid w:val="00C04E9D"/>
    <w:rsid w:val="00C07A9F"/>
    <w:rsid w:val="00C233BF"/>
    <w:rsid w:val="00C23401"/>
    <w:rsid w:val="00C251CB"/>
    <w:rsid w:val="00C30057"/>
    <w:rsid w:val="00C3336D"/>
    <w:rsid w:val="00C334FB"/>
    <w:rsid w:val="00C4198E"/>
    <w:rsid w:val="00C46DA8"/>
    <w:rsid w:val="00C520A1"/>
    <w:rsid w:val="00C52B25"/>
    <w:rsid w:val="00C57C0A"/>
    <w:rsid w:val="00C71DCD"/>
    <w:rsid w:val="00C77580"/>
    <w:rsid w:val="00C77BE0"/>
    <w:rsid w:val="00C809C0"/>
    <w:rsid w:val="00C94774"/>
    <w:rsid w:val="00C95089"/>
    <w:rsid w:val="00C9776C"/>
    <w:rsid w:val="00CA2657"/>
    <w:rsid w:val="00CA5945"/>
    <w:rsid w:val="00CB107A"/>
    <w:rsid w:val="00CB21FB"/>
    <w:rsid w:val="00CB34A7"/>
    <w:rsid w:val="00CB698A"/>
    <w:rsid w:val="00CC2186"/>
    <w:rsid w:val="00CC405A"/>
    <w:rsid w:val="00CC4060"/>
    <w:rsid w:val="00CC74F1"/>
    <w:rsid w:val="00CD0AB5"/>
    <w:rsid w:val="00CD0ABA"/>
    <w:rsid w:val="00CF19A2"/>
    <w:rsid w:val="00CF5AD2"/>
    <w:rsid w:val="00D01149"/>
    <w:rsid w:val="00D051B9"/>
    <w:rsid w:val="00D1631D"/>
    <w:rsid w:val="00D217B5"/>
    <w:rsid w:val="00D22298"/>
    <w:rsid w:val="00D22379"/>
    <w:rsid w:val="00D261FB"/>
    <w:rsid w:val="00D3053E"/>
    <w:rsid w:val="00D30AAB"/>
    <w:rsid w:val="00D316E3"/>
    <w:rsid w:val="00D34F34"/>
    <w:rsid w:val="00D4061A"/>
    <w:rsid w:val="00D427EF"/>
    <w:rsid w:val="00D508AD"/>
    <w:rsid w:val="00D50CF0"/>
    <w:rsid w:val="00D528FC"/>
    <w:rsid w:val="00D53284"/>
    <w:rsid w:val="00D61815"/>
    <w:rsid w:val="00D66874"/>
    <w:rsid w:val="00D70B93"/>
    <w:rsid w:val="00D7163C"/>
    <w:rsid w:val="00D7176E"/>
    <w:rsid w:val="00D80140"/>
    <w:rsid w:val="00D849ED"/>
    <w:rsid w:val="00D86E1C"/>
    <w:rsid w:val="00D975BA"/>
    <w:rsid w:val="00DA0389"/>
    <w:rsid w:val="00DA29E0"/>
    <w:rsid w:val="00DB1B42"/>
    <w:rsid w:val="00DB25D0"/>
    <w:rsid w:val="00DB297A"/>
    <w:rsid w:val="00DB4072"/>
    <w:rsid w:val="00DB49F9"/>
    <w:rsid w:val="00DD024E"/>
    <w:rsid w:val="00DD64AE"/>
    <w:rsid w:val="00DE34E2"/>
    <w:rsid w:val="00DE3E2E"/>
    <w:rsid w:val="00DE7A33"/>
    <w:rsid w:val="00E00EE6"/>
    <w:rsid w:val="00E1027A"/>
    <w:rsid w:val="00E11B6A"/>
    <w:rsid w:val="00E16A27"/>
    <w:rsid w:val="00E172C4"/>
    <w:rsid w:val="00E21A0E"/>
    <w:rsid w:val="00E24A1B"/>
    <w:rsid w:val="00E319BF"/>
    <w:rsid w:val="00E46C89"/>
    <w:rsid w:val="00E52B7D"/>
    <w:rsid w:val="00E5491C"/>
    <w:rsid w:val="00E54DEB"/>
    <w:rsid w:val="00E60A1E"/>
    <w:rsid w:val="00E63288"/>
    <w:rsid w:val="00E66A91"/>
    <w:rsid w:val="00E66ADC"/>
    <w:rsid w:val="00E67810"/>
    <w:rsid w:val="00E705DD"/>
    <w:rsid w:val="00E706C6"/>
    <w:rsid w:val="00E86095"/>
    <w:rsid w:val="00E912F2"/>
    <w:rsid w:val="00E91B21"/>
    <w:rsid w:val="00E97F8E"/>
    <w:rsid w:val="00EA7323"/>
    <w:rsid w:val="00EA7FFA"/>
    <w:rsid w:val="00EB1454"/>
    <w:rsid w:val="00EB4F1D"/>
    <w:rsid w:val="00EB5F42"/>
    <w:rsid w:val="00EB606A"/>
    <w:rsid w:val="00EB7676"/>
    <w:rsid w:val="00EC41F1"/>
    <w:rsid w:val="00EC5369"/>
    <w:rsid w:val="00EC5974"/>
    <w:rsid w:val="00ED29F6"/>
    <w:rsid w:val="00ED3B3B"/>
    <w:rsid w:val="00ED79B6"/>
    <w:rsid w:val="00EF0EB8"/>
    <w:rsid w:val="00EF18EB"/>
    <w:rsid w:val="00EF22AC"/>
    <w:rsid w:val="00EF65B8"/>
    <w:rsid w:val="00F13E36"/>
    <w:rsid w:val="00F14745"/>
    <w:rsid w:val="00F15D90"/>
    <w:rsid w:val="00F16C3E"/>
    <w:rsid w:val="00F24E64"/>
    <w:rsid w:val="00F3149E"/>
    <w:rsid w:val="00F33642"/>
    <w:rsid w:val="00F34FA9"/>
    <w:rsid w:val="00F35446"/>
    <w:rsid w:val="00F36F4E"/>
    <w:rsid w:val="00F51F40"/>
    <w:rsid w:val="00F5580C"/>
    <w:rsid w:val="00F63E5D"/>
    <w:rsid w:val="00F64374"/>
    <w:rsid w:val="00F7028D"/>
    <w:rsid w:val="00F70D2E"/>
    <w:rsid w:val="00F71520"/>
    <w:rsid w:val="00F72D9C"/>
    <w:rsid w:val="00F73722"/>
    <w:rsid w:val="00F85422"/>
    <w:rsid w:val="00F91089"/>
    <w:rsid w:val="00F979E0"/>
    <w:rsid w:val="00FA027B"/>
    <w:rsid w:val="00FA1B2C"/>
    <w:rsid w:val="00FA1BC2"/>
    <w:rsid w:val="00FA3601"/>
    <w:rsid w:val="00FA6555"/>
    <w:rsid w:val="00FB1356"/>
    <w:rsid w:val="00FB168A"/>
    <w:rsid w:val="00FB454A"/>
    <w:rsid w:val="00FB4B47"/>
    <w:rsid w:val="00FB72D2"/>
    <w:rsid w:val="00FC03D5"/>
    <w:rsid w:val="00FC18DE"/>
    <w:rsid w:val="00FC1E66"/>
    <w:rsid w:val="00FC3FB5"/>
    <w:rsid w:val="00FC4D03"/>
    <w:rsid w:val="00FD190F"/>
    <w:rsid w:val="00FD5EEC"/>
    <w:rsid w:val="00FE5BD0"/>
    <w:rsid w:val="00FF18EA"/>
    <w:rsid w:val="00FF499E"/>
    <w:rsid w:val="00FF595F"/>
    <w:rsid w:val="00FF5D43"/>
    <w:rsid w:val="00FF6513"/>
    <w:rsid w:val="00FF66CC"/>
    <w:rsid w:val="00FF7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068DBD79"/>
  <w15:chartTrackingRefBased/>
  <w15:docId w15:val="{4A040EAA-572E-4D17-8F7A-BBFE6EAAC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1FB"/>
  </w:style>
  <w:style w:type="paragraph" w:styleId="Heading3">
    <w:name w:val="heading 3"/>
    <w:basedOn w:val="Normal"/>
    <w:next w:val="Normal"/>
    <w:link w:val="Heading3Char"/>
    <w:uiPriority w:val="9"/>
    <w:semiHidden/>
    <w:unhideWhenUsed/>
    <w:qFormat/>
    <w:rsid w:val="00F51F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095"/>
    <w:pPr>
      <w:ind w:left="720"/>
      <w:contextualSpacing/>
    </w:pPr>
  </w:style>
  <w:style w:type="character" w:styleId="Hyperlink">
    <w:name w:val="Hyperlink"/>
    <w:basedOn w:val="DefaultParagraphFont"/>
    <w:uiPriority w:val="99"/>
    <w:unhideWhenUsed/>
    <w:rsid w:val="004F43F3"/>
    <w:rPr>
      <w:color w:val="0563C1" w:themeColor="hyperlink"/>
      <w:u w:val="single"/>
    </w:rPr>
  </w:style>
  <w:style w:type="character" w:styleId="UnresolvedMention">
    <w:name w:val="Unresolved Mention"/>
    <w:basedOn w:val="DefaultParagraphFont"/>
    <w:uiPriority w:val="99"/>
    <w:semiHidden/>
    <w:unhideWhenUsed/>
    <w:rsid w:val="004F43F3"/>
    <w:rPr>
      <w:color w:val="605E5C"/>
      <w:shd w:val="clear" w:color="auto" w:fill="E1DFDD"/>
    </w:rPr>
  </w:style>
  <w:style w:type="paragraph" w:styleId="Header">
    <w:name w:val="header"/>
    <w:basedOn w:val="Normal"/>
    <w:link w:val="HeaderChar"/>
    <w:uiPriority w:val="99"/>
    <w:unhideWhenUsed/>
    <w:rsid w:val="004F3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27E"/>
  </w:style>
  <w:style w:type="paragraph" w:styleId="Footer">
    <w:name w:val="footer"/>
    <w:basedOn w:val="Normal"/>
    <w:link w:val="FooterChar"/>
    <w:uiPriority w:val="99"/>
    <w:unhideWhenUsed/>
    <w:rsid w:val="004F3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27E"/>
  </w:style>
  <w:style w:type="character" w:customStyle="1" w:styleId="Heading3Char">
    <w:name w:val="Heading 3 Char"/>
    <w:basedOn w:val="DefaultParagraphFont"/>
    <w:link w:val="Heading3"/>
    <w:uiPriority w:val="9"/>
    <w:semiHidden/>
    <w:rsid w:val="00F51F40"/>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D53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74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ogle.com/maps/place/51%C2%B038'47.9%22N+3%C2%B056'45.6%22W/@51.6466389,-3.9481887,711m/data=!3m2!1e3!4b1!4m5!3m4!1s0x0:0x803b459ddb0c9a7c!8m2!3d51.6466389!4d-3.946" TargetMode="External"/><Relationship Id="rId26" Type="http://schemas.openxmlformats.org/officeDocument/2006/relationships/hyperlink" Target="https://www.bbc.co.uk/blogs/waleshistory/2011/03/the_mumbles_railway.html" TargetMode="External"/><Relationship Id="rId39" Type="http://schemas.openxmlformats.org/officeDocument/2006/relationships/hyperlink" Target="https://www.old-maps.co.uk/" TargetMode="External"/><Relationship Id="rId21" Type="http://schemas.openxmlformats.org/officeDocument/2006/relationships/image" Target="media/image7.png"/><Relationship Id="rId34" Type="http://schemas.openxmlformats.org/officeDocument/2006/relationships/hyperlink" Target="https://www.gov.uk/government/collections/radon" TargetMode="External"/><Relationship Id="rId42" Type="http://schemas.openxmlformats.org/officeDocument/2006/relationships/hyperlink" Target="https://www.structuralguide.com/shallow-foundation-failure/" TargetMode="External"/><Relationship Id="rId47" Type="http://schemas.openxmlformats.org/officeDocument/2006/relationships/hyperlink" Target="https://theconstructor.org/geotechnical/foundations/need-functions-of-pile-foundation/1785/" TargetMode="External"/><Relationship Id="rId50" Type="http://schemas.openxmlformats.org/officeDocument/2006/relationships/header" Target="header1.xml"/><Relationship Id="rId7" Type="http://schemas.openxmlformats.org/officeDocument/2006/relationships/hyperlink" Target="https://www.google.com/maps/place/Oystermouth+Rd,+Swansea/@51.6138377,-3.9458109,380m/data=!3m1!1e3!4m5!3m4!1s0x486e8acc8f1b11b7:0x46b84e7c91e2678f!8m2!3d51.6143596!4d-3.9504814" TargetMode="Externa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cans.bgs.ac.uk/sobi_scans/boreholes/370212/images/10677861.html" TargetMode="External"/><Relationship Id="rId11" Type="http://schemas.openxmlformats.org/officeDocument/2006/relationships/image" Target="media/image1.png"/><Relationship Id="rId24" Type="http://schemas.openxmlformats.org/officeDocument/2006/relationships/image" Target="media/image10.jpeg"/><Relationship Id="rId32" Type="http://schemas.openxmlformats.org/officeDocument/2006/relationships/hyperlink" Target="https://www.google.com/maps/place/Oystermouth+Rd,+Swansea/@51.6138377,-3.9458109,380m/data=!3m1!1e3!4m5!3m4!1s0x486e8acc8f1b11b7:0x46b84e7c91e2678f!8m2!3d51.6143596!4d-3.9504814" TargetMode="External"/><Relationship Id="rId37" Type="http://schemas.openxmlformats.org/officeDocument/2006/relationships/hyperlink" Target="https://localhistories.org/a-history-of-swansea/" TargetMode="External"/><Relationship Id="rId40" Type="http://schemas.openxmlformats.org/officeDocument/2006/relationships/hyperlink" Target="https://www.ncbi.nlm.nih.gov/pmc/articles/PMC4144270/" TargetMode="External"/><Relationship Id="rId45" Type="http://schemas.openxmlformats.org/officeDocument/2006/relationships/hyperlink" Target="https://www.timeanddate.com/weather/uk/swansea/climate"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yperlink" Target="https://britishlibrary.georeferencer.com/maps/be0c384a-a183-5f0f-bb81-65f74956e9b5/" TargetMode="External"/><Relationship Id="rId36" Type="http://schemas.openxmlformats.org/officeDocument/2006/relationships/hyperlink" Target="https://www.jstor.org/stable/3106858?read-now=1&amp;seq=6" TargetMode="External"/><Relationship Id="rId49" Type="http://schemas.openxmlformats.org/officeDocument/2006/relationships/hyperlink" Target="https://en.wikipedia.org/wiki/Swansea_Civic_Centre" TargetMode="External"/><Relationship Id="rId10" Type="http://schemas.openxmlformats.org/officeDocument/2006/relationships/hyperlink" Target="https://britishlibrary.georeferencer.com/maps/be0c384a-a183-5f0f-bb81-65f74956e9b5/" TargetMode="External"/><Relationship Id="rId19" Type="http://schemas.openxmlformats.org/officeDocument/2006/relationships/hyperlink" Target="https://goo.gl/maps/exZHmjxye1VxAzMh6" TargetMode="External"/><Relationship Id="rId31" Type="http://schemas.openxmlformats.org/officeDocument/2006/relationships/hyperlink" Target="https://rarediseases.info.nih.gov/diseases/6577/heavy-metal-poisoning" TargetMode="External"/><Relationship Id="rId44" Type="http://schemas.openxmlformats.org/officeDocument/2006/relationships/hyperlink" Target="http://swanseadocks.co.uk/oldsite/Docks%20at%20War.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ritishlibrary.georeferencer.com/compare" TargetMode="External"/><Relationship Id="rId14" Type="http://schemas.openxmlformats.org/officeDocument/2006/relationships/hyperlink" Target="http://mapapps2.bgs.ac.uk/geoindex/home.html?layer=BGSBoreholes&amp;_ga=2.234686237.2024868570.1637226071-1849596049.1637226071" TargetMode="External"/><Relationship Id="rId22" Type="http://schemas.openxmlformats.org/officeDocument/2006/relationships/image" Target="media/image8.png"/><Relationship Id="rId27" Type="http://schemas.openxmlformats.org/officeDocument/2006/relationships/hyperlink" Target="http://mapapps.bgs.ac.uk/geologyofbritain/home.html?_ga=2.138679027.1939236064.1641206329-1849596049.1637226071" TargetMode="External"/><Relationship Id="rId30" Type="http://schemas.openxmlformats.org/officeDocument/2006/relationships/hyperlink" Target="https://www.environmentalpollution.in/waste-management/toxic-effects-of-heavy-metals-on-human-health-and-plants-industries/2967" TargetMode="External"/><Relationship Id="rId35" Type="http://schemas.openxmlformats.org/officeDocument/2006/relationships/hyperlink" Target="https://iron-set.com/us/who-owns-the-marriott-chain-of-hotels/" TargetMode="External"/><Relationship Id="rId43" Type="http://schemas.openxmlformats.org/officeDocument/2006/relationships/hyperlink" Target="https://www.swansea.ac.uk/sustainability/natural-environment/" TargetMode="External"/><Relationship Id="rId48" Type="http://schemas.openxmlformats.org/officeDocument/2006/relationships/hyperlink" Target="https://www.ukradon.org/information/ukmaps" TargetMode="External"/><Relationship Id="rId8" Type="http://schemas.openxmlformats.org/officeDocument/2006/relationships/hyperlink" Target="https://www.google.com/maps/place/Oystermouth+Rd,+Swansea/@51.6135009,-3.9460193,163m/data=!3m1!1e3!4m5!3m4!1s0x486e8acc8f1b11b7:0x46b84e7c91e2678f!8m2!3d51.6143596!4d-3.9504814!5m1!1e3"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eolsoc.org.uk/Education-and-Careers/Resources/Field-Work-Resources/Gower-Field-Guide/The-structure-of-Gower-five-guided-tours/A-stroll-along-the-prom--Swansea-Bay" TargetMode="External"/><Relationship Id="rId25" Type="http://schemas.openxmlformats.org/officeDocument/2006/relationships/hyperlink" Target="https://allurausa.com/blog/how-extreme-weather-conditions-effect-home-building" TargetMode="External"/><Relationship Id="rId33" Type="http://schemas.openxmlformats.org/officeDocument/2006/relationships/hyperlink" Target="https://www.google.com/maps/place/Oystermouth+Rd,+Swansea/@51.6138377,-3.9458109,380m/data=!3m1!1e3!4m5!3m4!1s0x486e8acc8f1b11b7:0x46b84e7c91e2678f!8m2!3d51.6143596!4d-3.9504814" TargetMode="External"/><Relationship Id="rId38" Type="http://schemas.openxmlformats.org/officeDocument/2006/relationships/hyperlink" Target="http://www.visitmumblesandgower.co.uk/43-2/" TargetMode="External"/><Relationship Id="rId46" Type="http://schemas.openxmlformats.org/officeDocument/2006/relationships/hyperlink" Target="https://tampasteel.com/sea-breeze-can-affect-stainless-steel/" TargetMode="External"/><Relationship Id="rId20" Type="http://schemas.openxmlformats.org/officeDocument/2006/relationships/image" Target="media/image6.png"/><Relationship Id="rId41" Type="http://schemas.openxmlformats.org/officeDocument/2006/relationships/hyperlink" Target="https://www.sciencedirect.com/topics/agricultural-and-biological-sciences/darcys-law"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25629</TotalTime>
  <Pages>13</Pages>
  <Words>3638</Words>
  <Characters>20741</Characters>
  <Application>Microsoft Office Word</Application>
  <DocSecurity>0</DocSecurity>
  <Lines>172</Lines>
  <Paragraphs>48</Paragraphs>
  <ScaleCrop>false</ScaleCrop>
  <Company/>
  <LinksUpToDate>false</LinksUpToDate>
  <CharactersWithSpaces>24331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Marshall</dc:creator>
  <cp:keywords/>
  <dc:description/>
  <cp:lastModifiedBy>Jean-paul Marshall</cp:lastModifiedBy>
  <cp:revision>592</cp:revision>
  <dcterms:created xsi:type="dcterms:W3CDTF">2021-12-03T16:13:00Z</dcterms:created>
  <dcterms:modified xsi:type="dcterms:W3CDTF">2022-01-04T17:55:00Z</dcterms:modified>
</cp:coreProperties>
</file>