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35D96" w14:textId="3FB6CD2B" w:rsidR="00A57796" w:rsidRPr="00132E1C" w:rsidRDefault="00A57796" w:rsidP="00A57796">
      <w:pPr>
        <w:spacing w:line="600" w:lineRule="auto"/>
        <w:rPr>
          <w:rFonts w:asciiTheme="majorBidi" w:hAnsiTheme="majorBidi" w:cstheme="majorBidi"/>
          <w:color w:val="C00000"/>
          <w:sz w:val="24"/>
          <w:szCs w:val="24"/>
          <w:lang w:val="en-GB"/>
        </w:rPr>
      </w:pPr>
      <w:r w:rsidRPr="00132E1C">
        <w:rPr>
          <w:rFonts w:asciiTheme="majorBidi" w:hAnsiTheme="majorBidi" w:cstheme="majorBidi"/>
          <w:color w:val="C00000"/>
          <w:sz w:val="24"/>
          <w:szCs w:val="24"/>
          <w:lang w:val="en-GB"/>
        </w:rPr>
        <w:t>Executive summary</w:t>
      </w:r>
      <w:r w:rsidR="00FC51BE" w:rsidRPr="00132E1C">
        <w:rPr>
          <w:rFonts w:asciiTheme="majorBidi" w:hAnsiTheme="majorBidi" w:cstheme="majorBidi"/>
          <w:color w:val="C00000"/>
          <w:sz w:val="24"/>
          <w:szCs w:val="24"/>
          <w:lang w:val="en-GB"/>
        </w:rPr>
        <w:t>:( overview of the report and what I will talk about)</w:t>
      </w:r>
      <w:r w:rsidR="00C274A8" w:rsidRPr="00132E1C">
        <w:rPr>
          <w:rFonts w:asciiTheme="majorBidi" w:hAnsiTheme="majorBidi" w:cstheme="majorBidi"/>
          <w:color w:val="C00000"/>
          <w:sz w:val="24"/>
          <w:szCs w:val="24"/>
          <w:lang w:val="en-GB"/>
        </w:rPr>
        <w:t xml:space="preserve"> </w:t>
      </w:r>
    </w:p>
    <w:p w14:paraId="425F3E49" w14:textId="0D43A985" w:rsidR="00A57796" w:rsidRPr="00132E1C" w:rsidRDefault="00C274A8" w:rsidP="00976A4C">
      <w:pPr>
        <w:spacing w:line="600" w:lineRule="auto"/>
        <w:rPr>
          <w:rFonts w:asciiTheme="majorBidi" w:hAnsiTheme="majorBidi" w:cstheme="majorBidi"/>
          <w:color w:val="C00000"/>
          <w:sz w:val="24"/>
          <w:szCs w:val="24"/>
          <w:lang w:val="en-GB"/>
        </w:rPr>
      </w:pPr>
      <w:r w:rsidRPr="00132E1C">
        <w:rPr>
          <w:rFonts w:asciiTheme="majorBidi" w:hAnsiTheme="majorBidi" w:cstheme="majorBidi"/>
          <w:color w:val="C00000"/>
          <w:sz w:val="24"/>
          <w:szCs w:val="24"/>
          <w:lang w:val="en-GB"/>
        </w:rPr>
        <w:t>*</w:t>
      </w:r>
      <w:proofErr w:type="gramStart"/>
      <w:r w:rsidRPr="00132E1C">
        <w:rPr>
          <w:rFonts w:asciiTheme="majorBidi" w:hAnsiTheme="majorBidi" w:cstheme="majorBidi"/>
          <w:color w:val="C00000"/>
          <w:sz w:val="24"/>
          <w:szCs w:val="24"/>
          <w:lang w:val="en-GB"/>
        </w:rPr>
        <w:t>before</w:t>
      </w:r>
      <w:proofErr w:type="gramEnd"/>
      <w:r w:rsidRPr="00132E1C">
        <w:rPr>
          <w:rFonts w:asciiTheme="majorBidi" w:hAnsiTheme="majorBidi" w:cstheme="majorBidi"/>
          <w:color w:val="C00000"/>
          <w:sz w:val="24"/>
          <w:szCs w:val="24"/>
          <w:lang w:val="en-GB"/>
        </w:rPr>
        <w:t xml:space="preserve"> and after </w:t>
      </w:r>
      <w:proofErr w:type="spellStart"/>
      <w:r w:rsidRPr="00132E1C">
        <w:rPr>
          <w:rFonts w:asciiTheme="majorBidi" w:hAnsiTheme="majorBidi" w:cstheme="majorBidi"/>
          <w:color w:val="C00000"/>
          <w:sz w:val="24"/>
          <w:szCs w:val="24"/>
          <w:lang w:val="en-GB"/>
        </w:rPr>
        <w:t>steve</w:t>
      </w:r>
      <w:proofErr w:type="spellEnd"/>
      <w:r w:rsidRPr="00132E1C">
        <w:rPr>
          <w:rFonts w:asciiTheme="majorBidi" w:hAnsiTheme="majorBidi" w:cstheme="majorBidi"/>
          <w:color w:val="C00000"/>
          <w:sz w:val="24"/>
          <w:szCs w:val="24"/>
          <w:lang w:val="en-GB"/>
        </w:rPr>
        <w:t xml:space="preserve"> jobs</w:t>
      </w:r>
      <w:r w:rsidR="00EE5829" w:rsidRPr="00132E1C">
        <w:rPr>
          <w:rFonts w:asciiTheme="majorBidi" w:hAnsiTheme="majorBidi" w:cstheme="majorBidi"/>
          <w:color w:val="C00000"/>
          <w:sz w:val="24"/>
          <w:szCs w:val="24"/>
          <w:lang w:val="en-GB"/>
        </w:rPr>
        <w:t>??</w:t>
      </w:r>
    </w:p>
    <w:p w14:paraId="769C3F71" w14:textId="77777777" w:rsidR="00976A4C" w:rsidRPr="00132E1C" w:rsidRDefault="00976A4C" w:rsidP="00976A4C">
      <w:pPr>
        <w:pStyle w:val="Heading3"/>
        <w:shd w:val="clear" w:color="auto" w:fill="FFFFFF"/>
        <w:spacing w:before="384" w:after="60"/>
        <w:rPr>
          <w:rFonts w:ascii="Helvetica" w:hAnsi="Helvetica" w:cs="Helvetica"/>
          <w:color w:val="C00000"/>
          <w:spacing w:val="-4"/>
          <w:sz w:val="21"/>
          <w:szCs w:val="21"/>
        </w:rPr>
      </w:pPr>
      <w:r w:rsidRPr="00132E1C">
        <w:rPr>
          <w:rFonts w:ascii="Helvetica" w:hAnsi="Helvetica" w:cs="Helvetica"/>
          <w:color w:val="C00000"/>
          <w:spacing w:val="-4"/>
          <w:sz w:val="21"/>
          <w:szCs w:val="21"/>
        </w:rPr>
        <w:t>About Apple</w:t>
      </w:r>
    </w:p>
    <w:p w14:paraId="633AB7E0" w14:textId="77777777" w:rsidR="00976A4C" w:rsidRPr="00132E1C" w:rsidRDefault="00976A4C" w:rsidP="00976A4C">
      <w:pPr>
        <w:pStyle w:val="legal-infobody"/>
        <w:shd w:val="clear" w:color="auto" w:fill="FFFFFF"/>
        <w:spacing w:before="0" w:beforeAutospacing="0" w:after="0" w:afterAutospacing="0"/>
        <w:rPr>
          <w:rFonts w:ascii="Helvetica" w:hAnsi="Helvetica" w:cs="Helvetica"/>
          <w:color w:val="C00000"/>
          <w:spacing w:val="-2"/>
          <w:sz w:val="18"/>
          <w:szCs w:val="18"/>
        </w:rPr>
      </w:pPr>
      <w:r w:rsidRPr="00132E1C">
        <w:rPr>
          <w:rFonts w:ascii="Helvetica" w:hAnsi="Helvetica" w:cs="Helvetica"/>
          <w:color w:val="C00000"/>
          <w:spacing w:val="-2"/>
          <w:sz w:val="18"/>
          <w:szCs w:val="18"/>
        </w:rPr>
        <w:t xml:space="preserve">Apple revolutionized personal technology with the introduction of the Macintosh in 1984. Today, Apple leads the world in innovation with iPhone, iPad, Mac, Apple Watch, and Apple TV. Apple’s five software platforms — iOS, </w:t>
      </w:r>
      <w:proofErr w:type="spellStart"/>
      <w:r w:rsidRPr="00132E1C">
        <w:rPr>
          <w:rFonts w:ascii="Helvetica" w:hAnsi="Helvetica" w:cs="Helvetica"/>
          <w:color w:val="C00000"/>
          <w:spacing w:val="-2"/>
          <w:sz w:val="18"/>
          <w:szCs w:val="18"/>
        </w:rPr>
        <w:t>iPadOS</w:t>
      </w:r>
      <w:proofErr w:type="spellEnd"/>
      <w:r w:rsidRPr="00132E1C">
        <w:rPr>
          <w:rFonts w:ascii="Helvetica" w:hAnsi="Helvetica" w:cs="Helvetica"/>
          <w:color w:val="C00000"/>
          <w:spacing w:val="-2"/>
          <w:sz w:val="18"/>
          <w:szCs w:val="18"/>
        </w:rPr>
        <w:t xml:space="preserve">, macOS, </w:t>
      </w:r>
      <w:proofErr w:type="spellStart"/>
      <w:r w:rsidRPr="00132E1C">
        <w:rPr>
          <w:rFonts w:ascii="Helvetica" w:hAnsi="Helvetica" w:cs="Helvetica"/>
          <w:color w:val="C00000"/>
          <w:spacing w:val="-2"/>
          <w:sz w:val="18"/>
          <w:szCs w:val="18"/>
        </w:rPr>
        <w:t>watchOS</w:t>
      </w:r>
      <w:proofErr w:type="spellEnd"/>
      <w:r w:rsidRPr="00132E1C">
        <w:rPr>
          <w:rFonts w:ascii="Helvetica" w:hAnsi="Helvetica" w:cs="Helvetica"/>
          <w:color w:val="C00000"/>
          <w:spacing w:val="-2"/>
          <w:sz w:val="18"/>
          <w:szCs w:val="18"/>
        </w:rPr>
        <w:t xml:space="preserve">, and </w:t>
      </w:r>
      <w:proofErr w:type="spellStart"/>
      <w:r w:rsidRPr="00132E1C">
        <w:rPr>
          <w:rFonts w:ascii="Helvetica" w:hAnsi="Helvetica" w:cs="Helvetica"/>
          <w:color w:val="C00000"/>
          <w:spacing w:val="-2"/>
          <w:sz w:val="18"/>
          <w:szCs w:val="18"/>
        </w:rPr>
        <w:t>tvOS</w:t>
      </w:r>
      <w:proofErr w:type="spellEnd"/>
      <w:r w:rsidRPr="00132E1C">
        <w:rPr>
          <w:rFonts w:ascii="Helvetica" w:hAnsi="Helvetica" w:cs="Helvetica"/>
          <w:color w:val="C00000"/>
          <w:spacing w:val="-2"/>
          <w:sz w:val="18"/>
          <w:szCs w:val="18"/>
        </w:rPr>
        <w:t xml:space="preserve"> — provide seamless experiences across all Apple devices and empower people with breakthrough services including the App Store, Apple Music, Apple Pay, and iCloud. Apple’s more than 100,000 employees are dedicated to making the best products on earth, and to leaving the world better than we found it.</w:t>
      </w:r>
    </w:p>
    <w:p w14:paraId="597D845A" w14:textId="11381150" w:rsidR="00976A4C" w:rsidRDefault="00EE5829" w:rsidP="00976A4C">
      <w:pPr>
        <w:spacing w:line="600" w:lineRule="auto"/>
        <w:rPr>
          <w:rFonts w:asciiTheme="majorBidi" w:hAnsiTheme="majorBidi" w:cstheme="majorBidi"/>
          <w:sz w:val="24"/>
          <w:szCs w:val="24"/>
        </w:rPr>
      </w:pPr>
      <w:r w:rsidRPr="001C313C">
        <w:rPr>
          <w:rFonts w:asciiTheme="majorBidi" w:hAnsiTheme="majorBidi" w:cstheme="majorBidi"/>
          <w:sz w:val="24"/>
          <w:szCs w:val="24"/>
        </w:rPr>
        <w:t>+++++?</w:t>
      </w:r>
    </w:p>
    <w:p w14:paraId="1B003E29" w14:textId="62AC95FE" w:rsidR="00132E1C" w:rsidRDefault="00132E1C" w:rsidP="00132E1C">
      <w:pPr>
        <w:pStyle w:val="NormalWeb"/>
      </w:pPr>
      <w:r>
        <w:t>As a company that began its journey by producing both personal and business computers, along with i</w:t>
      </w:r>
      <w:r w:rsidR="000031A9">
        <w:t>P</w:t>
      </w:r>
      <w:r>
        <w:t xml:space="preserve">ods, Apple, Inc eventually began to expand its product </w:t>
      </w:r>
      <w:r>
        <w:rPr>
          <w:rStyle w:val="issue-underline"/>
        </w:rPr>
        <w:t>offerings and</w:t>
      </w:r>
      <w:r>
        <w:t xml:space="preserve"> eventually made a name for itself in the business world. Apple, Inc was founded in 1976 by Steven Wozniak and Steve Jobs. Originally known as Apple Computers, Inc., Apple, Inc changed its name in 1984 to Apple, Inc., which is the name used today. In the early days, Apple, Inc. specialized in computers, and as technology and the digital world evolved, so did the company. With the introduction of iTunes music store, the iPad, and eventually the iPhone, Apple began to expand their product line. </w:t>
      </w:r>
      <w:r>
        <w:rPr>
          <w:rStyle w:val="issue-underline"/>
        </w:rPr>
        <w:t>Apple, Inc.'s headquarters is in Cupertino, California, but the company has about 506 stores in 24 countries, with 272 in the United States.</w:t>
      </w:r>
      <w:r>
        <w:t xml:space="preserve"> (YahooFinance.2019)</w:t>
      </w:r>
    </w:p>
    <w:p w14:paraId="61CD1ECC" w14:textId="15235B3E" w:rsidR="00A57796" w:rsidRPr="001C313C" w:rsidRDefault="00A57796" w:rsidP="00A57796">
      <w:pPr>
        <w:spacing w:line="600" w:lineRule="auto"/>
        <w:rPr>
          <w:rFonts w:asciiTheme="majorBidi" w:hAnsiTheme="majorBidi" w:cstheme="majorBidi"/>
          <w:sz w:val="24"/>
          <w:szCs w:val="24"/>
          <w:lang w:val="en-GB"/>
        </w:rPr>
      </w:pPr>
    </w:p>
    <w:p w14:paraId="087018EB" w14:textId="4F78961C" w:rsidR="00A57796" w:rsidRPr="001C313C" w:rsidRDefault="00A57796" w:rsidP="00A57796">
      <w:pPr>
        <w:spacing w:line="600" w:lineRule="auto"/>
        <w:rPr>
          <w:rFonts w:asciiTheme="majorBidi" w:hAnsiTheme="majorBidi" w:cstheme="majorBidi"/>
          <w:sz w:val="24"/>
          <w:szCs w:val="24"/>
          <w:lang w:val="en-GB"/>
        </w:rPr>
      </w:pPr>
    </w:p>
    <w:p w14:paraId="6023867D" w14:textId="4DEB4CD7" w:rsidR="00A57796" w:rsidRPr="001C313C" w:rsidRDefault="00A57796" w:rsidP="00A57796">
      <w:pPr>
        <w:spacing w:line="600" w:lineRule="auto"/>
        <w:rPr>
          <w:rFonts w:asciiTheme="majorBidi" w:hAnsiTheme="majorBidi" w:cstheme="majorBidi"/>
          <w:sz w:val="24"/>
          <w:szCs w:val="24"/>
          <w:lang w:val="en-GB"/>
        </w:rPr>
      </w:pPr>
    </w:p>
    <w:p w14:paraId="56EFAF5E" w14:textId="44278C21" w:rsidR="00A57796" w:rsidRPr="001C313C" w:rsidRDefault="00A57796" w:rsidP="00A57796">
      <w:pPr>
        <w:spacing w:line="600" w:lineRule="auto"/>
        <w:rPr>
          <w:rFonts w:asciiTheme="majorBidi" w:hAnsiTheme="majorBidi" w:cstheme="majorBidi"/>
          <w:sz w:val="24"/>
          <w:szCs w:val="24"/>
          <w:lang w:val="en-GB"/>
        </w:rPr>
      </w:pPr>
    </w:p>
    <w:p w14:paraId="3C37A5CE" w14:textId="3DE0A52E" w:rsidR="00A57796" w:rsidRPr="001C313C" w:rsidRDefault="00A57796" w:rsidP="00A57796">
      <w:pPr>
        <w:spacing w:line="600" w:lineRule="auto"/>
        <w:rPr>
          <w:rFonts w:asciiTheme="majorBidi" w:hAnsiTheme="majorBidi" w:cstheme="majorBidi"/>
          <w:sz w:val="24"/>
          <w:szCs w:val="24"/>
          <w:lang w:val="en-GB"/>
        </w:rPr>
      </w:pPr>
    </w:p>
    <w:p w14:paraId="6E2DAB47" w14:textId="6910AD44" w:rsidR="00A57796" w:rsidRPr="001C313C" w:rsidRDefault="00A57796" w:rsidP="00A57796">
      <w:pPr>
        <w:spacing w:line="600" w:lineRule="auto"/>
        <w:rPr>
          <w:rFonts w:asciiTheme="majorBidi" w:hAnsiTheme="majorBidi" w:cstheme="majorBidi"/>
          <w:sz w:val="24"/>
          <w:szCs w:val="24"/>
          <w:lang w:val="en-GB"/>
        </w:rPr>
      </w:pPr>
    </w:p>
    <w:p w14:paraId="23E42AAE" w14:textId="77777777" w:rsidR="00132E1C" w:rsidRDefault="00132E1C" w:rsidP="00A57796">
      <w:pPr>
        <w:spacing w:line="600" w:lineRule="auto"/>
        <w:rPr>
          <w:rFonts w:asciiTheme="majorBidi" w:hAnsiTheme="majorBidi" w:cstheme="majorBidi"/>
          <w:sz w:val="24"/>
          <w:szCs w:val="24"/>
          <w:lang w:val="en-GB"/>
        </w:rPr>
      </w:pPr>
    </w:p>
    <w:p w14:paraId="1751D4CB" w14:textId="651CFB5E" w:rsidR="00A57796" w:rsidRPr="00132E1C" w:rsidRDefault="00A57796" w:rsidP="00A57796">
      <w:pPr>
        <w:spacing w:line="600" w:lineRule="auto"/>
        <w:rPr>
          <w:rFonts w:asciiTheme="majorBidi" w:hAnsiTheme="majorBidi" w:cstheme="majorBidi"/>
          <w:color w:val="C00000"/>
          <w:sz w:val="24"/>
          <w:szCs w:val="24"/>
          <w:lang w:val="en-GB"/>
        </w:rPr>
      </w:pPr>
      <w:r w:rsidRPr="00132E1C">
        <w:rPr>
          <w:rFonts w:asciiTheme="majorBidi" w:hAnsiTheme="majorBidi" w:cstheme="majorBidi"/>
          <w:color w:val="C00000"/>
          <w:sz w:val="24"/>
          <w:szCs w:val="24"/>
          <w:lang w:val="en-GB"/>
        </w:rPr>
        <w:lastRenderedPageBreak/>
        <w:t>Introduction</w:t>
      </w:r>
      <w:r w:rsidR="00FC51BE" w:rsidRPr="00132E1C">
        <w:rPr>
          <w:rFonts w:asciiTheme="majorBidi" w:hAnsiTheme="majorBidi" w:cstheme="majorBidi"/>
          <w:color w:val="C00000"/>
          <w:sz w:val="24"/>
          <w:szCs w:val="24"/>
          <w:lang w:val="en-GB"/>
        </w:rPr>
        <w:t>: (strategic mang definition+ theorists and what they think.</w:t>
      </w:r>
      <w:r w:rsidR="005D5C57" w:rsidRPr="00132E1C">
        <w:rPr>
          <w:rFonts w:asciiTheme="majorBidi" w:hAnsiTheme="majorBidi" w:cstheme="majorBidi"/>
          <w:color w:val="C00000"/>
          <w:sz w:val="24"/>
          <w:szCs w:val="24"/>
          <w:lang w:val="en-GB"/>
        </w:rPr>
        <w:t xml:space="preserve"> (DEVELOPMENT OFTHETHINKING OF THE STRATEGY: </w:t>
      </w:r>
    </w:p>
    <w:p w14:paraId="6EA4AB15" w14:textId="22E10D1D" w:rsidR="003C68DA" w:rsidRPr="001C313C" w:rsidRDefault="003C68DA" w:rsidP="00D61B4D">
      <w:pPr>
        <w:pStyle w:val="mb-25"/>
        <w:rPr>
          <w:rFonts w:asciiTheme="majorBidi" w:hAnsiTheme="majorBidi" w:cstheme="majorBidi"/>
        </w:rPr>
      </w:pPr>
      <w:r w:rsidRPr="001C313C">
        <w:rPr>
          <w:rFonts w:asciiTheme="majorBidi" w:hAnsiTheme="majorBidi" w:cstheme="majorBidi"/>
        </w:rPr>
        <w:t xml:space="preserve">Strategy is the creation of a unique and valuable position, involving a different set of </w:t>
      </w:r>
      <w:proofErr w:type="gramStart"/>
      <w:r w:rsidRPr="001C313C">
        <w:rPr>
          <w:rFonts w:asciiTheme="majorBidi" w:hAnsiTheme="majorBidi" w:cstheme="majorBidi"/>
        </w:rPr>
        <w:t>activities.</w:t>
      </w:r>
      <w:r w:rsidR="00262CA7" w:rsidRPr="001C313C">
        <w:rPr>
          <w:rFonts w:asciiTheme="majorBidi" w:hAnsiTheme="majorBidi" w:cstheme="majorBidi"/>
        </w:rPr>
        <w:t>(</w:t>
      </w:r>
      <w:proofErr w:type="gramEnd"/>
      <w:r w:rsidR="00262CA7" w:rsidRPr="001C313C">
        <w:rPr>
          <w:rFonts w:asciiTheme="majorBidi" w:hAnsiTheme="majorBidi" w:cstheme="majorBidi"/>
        </w:rPr>
        <w:t>Harvard business review.1996)</w:t>
      </w:r>
    </w:p>
    <w:p w14:paraId="0A446B8D" w14:textId="3C5E40D4" w:rsidR="00C02F00" w:rsidRPr="001C313C" w:rsidRDefault="00C02F00" w:rsidP="00C02F00">
      <w:pPr>
        <w:pStyle w:val="mb-25"/>
        <w:rPr>
          <w:rFonts w:asciiTheme="majorBidi" w:hAnsiTheme="majorBidi" w:cstheme="majorBidi"/>
          <w:lang w:val="en-US"/>
        </w:rPr>
      </w:pPr>
      <w:r w:rsidRPr="001C313C">
        <w:rPr>
          <w:rFonts w:asciiTheme="majorBidi" w:hAnsiTheme="majorBidi" w:cstheme="majorBidi"/>
          <w:lang w:val="en-US"/>
        </w:rPr>
        <w:t>The Cambridge Dictionary defines corporate strategy as “the ideas and plans a company has for its future business activities or the process of deciding these ideas and plans” (dictionary.cambridge.org, 20</w:t>
      </w:r>
      <w:r w:rsidR="00BF6450" w:rsidRPr="001C313C">
        <w:rPr>
          <w:rFonts w:asciiTheme="majorBidi" w:hAnsiTheme="majorBidi" w:cstheme="majorBidi"/>
          <w:lang w:val="en-US"/>
        </w:rPr>
        <w:t>22</w:t>
      </w:r>
      <w:r w:rsidRPr="001C313C">
        <w:rPr>
          <w:rFonts w:asciiTheme="majorBidi" w:hAnsiTheme="majorBidi" w:cstheme="majorBidi"/>
          <w:lang w:val="en-US"/>
        </w:rPr>
        <w:t>)</w:t>
      </w:r>
    </w:p>
    <w:p w14:paraId="2ED0C934" w14:textId="357CCA93" w:rsidR="00BC36EB" w:rsidRPr="001C313C" w:rsidRDefault="00BC36EB" w:rsidP="00262CA7">
      <w:pPr>
        <w:rPr>
          <w:rFonts w:asciiTheme="majorBidi" w:hAnsiTheme="majorBidi" w:cstheme="majorBidi"/>
          <w:sz w:val="24"/>
          <w:szCs w:val="24"/>
        </w:rPr>
      </w:pPr>
      <w:r w:rsidRPr="001C313C">
        <w:rPr>
          <w:rFonts w:asciiTheme="majorBidi" w:hAnsiTheme="majorBidi" w:cstheme="majorBidi"/>
          <w:sz w:val="24"/>
          <w:szCs w:val="24"/>
          <w:shd w:val="clear" w:color="auto" w:fill="FFFFFF"/>
        </w:rPr>
        <w:t xml:space="preserve">The management of knowledge is essentially a strategic objective as companies seek to enhance their (knowledge-related) competencies, </w:t>
      </w:r>
      <w:proofErr w:type="gramStart"/>
      <w:r w:rsidRPr="001C313C">
        <w:rPr>
          <w:rFonts w:asciiTheme="majorBidi" w:hAnsiTheme="majorBidi" w:cstheme="majorBidi"/>
          <w:sz w:val="24"/>
          <w:szCs w:val="24"/>
          <w:shd w:val="clear" w:color="auto" w:fill="FFFFFF"/>
        </w:rPr>
        <w:t>capabilities</w:t>
      </w:r>
      <w:proofErr w:type="gramEnd"/>
      <w:r w:rsidRPr="001C313C">
        <w:rPr>
          <w:rFonts w:asciiTheme="majorBidi" w:hAnsiTheme="majorBidi" w:cstheme="majorBidi"/>
          <w:sz w:val="24"/>
          <w:szCs w:val="24"/>
          <w:shd w:val="clear" w:color="auto" w:fill="FFFFFF"/>
        </w:rPr>
        <w:t xml:space="preserve"> and processes in order to gain competitive advantage. </w:t>
      </w:r>
      <w:r w:rsidR="00DF65AB" w:rsidRPr="001C313C">
        <w:rPr>
          <w:rFonts w:asciiTheme="majorBidi" w:hAnsiTheme="majorBidi" w:cstheme="majorBidi"/>
          <w:sz w:val="24"/>
          <w:szCs w:val="24"/>
          <w:shd w:val="clear" w:color="auto" w:fill="FFFFFF"/>
        </w:rPr>
        <w:t>(</w:t>
      </w:r>
      <w:proofErr w:type="spellStart"/>
      <w:r w:rsidR="00DF65AB" w:rsidRPr="001C313C">
        <w:rPr>
          <w:rFonts w:asciiTheme="majorBidi" w:hAnsiTheme="majorBidi" w:cstheme="majorBidi"/>
          <w:sz w:val="24"/>
          <w:szCs w:val="24"/>
          <w:shd w:val="clear" w:color="auto" w:fill="FFFFFF"/>
        </w:rPr>
        <w:t>Nislen</w:t>
      </w:r>
      <w:proofErr w:type="spellEnd"/>
      <w:r w:rsidR="00DF65AB" w:rsidRPr="001C313C">
        <w:rPr>
          <w:rFonts w:asciiTheme="majorBidi" w:hAnsiTheme="majorBidi" w:cstheme="majorBidi"/>
          <w:sz w:val="24"/>
          <w:szCs w:val="24"/>
          <w:shd w:val="clear" w:color="auto" w:fill="FFFFFF"/>
        </w:rPr>
        <w:t xml:space="preserve"> B.2005)</w:t>
      </w:r>
    </w:p>
    <w:p w14:paraId="4CAE85EF" w14:textId="77777777" w:rsidR="00C05A2A" w:rsidRPr="001C313C" w:rsidRDefault="00C02F00" w:rsidP="00C05A2A">
      <w:pPr>
        <w:pStyle w:val="mb-25"/>
        <w:rPr>
          <w:rFonts w:asciiTheme="majorBidi" w:hAnsiTheme="majorBidi" w:cstheme="majorBidi"/>
        </w:rPr>
      </w:pPr>
      <w:r w:rsidRPr="001C313C">
        <w:rPr>
          <w:rFonts w:asciiTheme="majorBidi" w:hAnsiTheme="majorBidi" w:cstheme="majorBidi"/>
        </w:rPr>
        <w:t xml:space="preserve">To put it simply, it </w:t>
      </w:r>
      <w:r w:rsidR="00E733F6" w:rsidRPr="001C313C">
        <w:rPr>
          <w:rFonts w:asciiTheme="majorBidi" w:hAnsiTheme="majorBidi" w:cstheme="majorBidi"/>
        </w:rPr>
        <w:t>can be broken down into three main components: setting a goal, allocating resources, and putting together an actual system of activities that is specific to your company.</w:t>
      </w:r>
    </w:p>
    <w:p w14:paraId="57AD74C8" w14:textId="3C02A631" w:rsidR="002E0329" w:rsidRPr="00132E1C" w:rsidRDefault="002E0329" w:rsidP="00C05A2A">
      <w:pPr>
        <w:pStyle w:val="mb-25"/>
        <w:rPr>
          <w:rFonts w:asciiTheme="majorBidi" w:hAnsiTheme="majorBidi" w:cstheme="majorBidi"/>
          <w:b/>
          <w:bCs/>
        </w:rPr>
      </w:pPr>
      <w:r w:rsidRPr="00132E1C">
        <w:rPr>
          <w:rFonts w:asciiTheme="majorBidi" w:hAnsiTheme="majorBidi" w:cstheme="majorBidi"/>
          <w:b/>
          <w:bCs/>
          <w:spacing w:val="1"/>
        </w:rPr>
        <w:t>Understanding Strategic Management</w:t>
      </w:r>
    </w:p>
    <w:p w14:paraId="43277CDB" w14:textId="670A6277" w:rsidR="00915E0E" w:rsidRPr="001C313C" w:rsidRDefault="002E0329" w:rsidP="00B13895">
      <w:pPr>
        <w:pStyle w:val="mb-25"/>
      </w:pPr>
      <w:r w:rsidRPr="001C313C">
        <w:rPr>
          <w:rFonts w:asciiTheme="majorBidi" w:hAnsiTheme="majorBidi" w:cstheme="majorBidi"/>
        </w:rPr>
        <w:t>Strategic management in a business refers to</w:t>
      </w:r>
      <w:r w:rsidRPr="001C313C">
        <w:rPr>
          <w:rFonts w:asciiTheme="majorBidi" w:hAnsiTheme="majorBidi" w:cstheme="majorBidi"/>
          <w:b/>
          <w:bCs/>
        </w:rPr>
        <w:t xml:space="preserve"> </w:t>
      </w:r>
      <w:r w:rsidRPr="001C313C">
        <w:rPr>
          <w:rStyle w:val="Strong"/>
          <w:rFonts w:asciiTheme="majorBidi" w:hAnsiTheme="majorBidi" w:cstheme="majorBidi"/>
          <w:b w:val="0"/>
          <w:bCs w:val="0"/>
        </w:rPr>
        <w:t xml:space="preserve">the process of identifying, managing, and utilizing resources to define and achieve objectives efficiently. </w:t>
      </w:r>
      <w:r w:rsidRPr="001C313C">
        <w:rPr>
          <w:rStyle w:val="Emphasis"/>
          <w:i w:val="0"/>
          <w:iCs w:val="0"/>
        </w:rPr>
        <w:t xml:space="preserve">There are also certain factors that impact business from an external perspective, as well as internal processes. </w:t>
      </w:r>
      <w:proofErr w:type="gramStart"/>
      <w:r w:rsidRPr="001C313C">
        <w:rPr>
          <w:rStyle w:val="Emphasis"/>
          <w:i w:val="0"/>
          <w:iCs w:val="0"/>
        </w:rPr>
        <w:t>In order for</w:t>
      </w:r>
      <w:proofErr w:type="gramEnd"/>
      <w:r w:rsidRPr="001C313C">
        <w:rPr>
          <w:rStyle w:val="Emphasis"/>
          <w:i w:val="0"/>
          <w:iCs w:val="0"/>
        </w:rPr>
        <w:t xml:space="preserve"> an organization to move forward with its action plan, it is necessary to develop and implement strategies.</w:t>
      </w:r>
    </w:p>
    <w:p w14:paraId="7D899774" w14:textId="77777777" w:rsidR="00C05A2A" w:rsidRPr="001C313C" w:rsidRDefault="002E0329" w:rsidP="002E0329">
      <w:pPr>
        <w:rPr>
          <w:rFonts w:ascii="Roboto" w:hAnsi="Roboto"/>
          <w:sz w:val="21"/>
          <w:szCs w:val="21"/>
          <w:shd w:val="clear" w:color="auto" w:fill="FFFFFF"/>
        </w:rPr>
      </w:pPr>
      <w:proofErr w:type="gramStart"/>
      <w:r w:rsidRPr="001C313C">
        <w:t>A number of</w:t>
      </w:r>
      <w:proofErr w:type="gramEnd"/>
      <w:r w:rsidRPr="001C313C">
        <w:t xml:space="preserve"> approaches to strategic management exist. There is a prescriptive approach which discusses how strategies should be developed, while a descriptive approach discusses how strategies should be implemented. Which school develops strategies determines whether they are an analytical process that accounts for threats and opportunities, or whether they are merely general guidelines.</w:t>
      </w:r>
      <w:r w:rsidRPr="001C313C">
        <w:rPr>
          <w:rFonts w:ascii="Roboto" w:hAnsi="Roboto"/>
          <w:sz w:val="21"/>
          <w:szCs w:val="21"/>
          <w:shd w:val="clear" w:color="auto" w:fill="FFFFFF"/>
        </w:rPr>
        <w:t xml:space="preserve"> </w:t>
      </w:r>
    </w:p>
    <w:p w14:paraId="6F36C9D3" w14:textId="4C860E4E" w:rsidR="00EE5829" w:rsidRPr="001C313C" w:rsidRDefault="002E0329" w:rsidP="004F6AC6">
      <w:pPr>
        <w:rPr>
          <w:rStyle w:val="titleauthoretc"/>
          <w:rFonts w:asciiTheme="majorBidi" w:hAnsiTheme="majorBidi"/>
          <w:sz w:val="20"/>
          <w:szCs w:val="20"/>
          <w:shd w:val="clear" w:color="auto" w:fill="FFFFFF"/>
        </w:rPr>
      </w:pPr>
      <w:r w:rsidRPr="001C313C">
        <w:rPr>
          <w:rFonts w:ascii="Roboto" w:hAnsi="Roboto"/>
          <w:sz w:val="21"/>
          <w:szCs w:val="21"/>
          <w:shd w:val="clear" w:color="auto" w:fill="FFFFFF"/>
        </w:rPr>
        <w:t>strategic management literature can be divided into two main streams of theoretical approaches. One dominant stream, in terms of quantity, is the "content" view of strategy, which is particularly dominant within industrial economics and marketing literature. Among classic early work in strategy was Chandler's (1962) book Strategy and Structure, which declared that "structure follows strategy" and positioned strategy as a separate business function that is deliberate and iterative. According to Chandler, strategic decisions over time lead to organizing capital and, ultimately, to a restructuring of the firm that yielded superior competitive performance. The "process" theorists represent another main body of literature within strategic management. "Process theory" is concerned mainly with the "process" of managing change and, from an external perspective, on how companies compete</w:t>
      </w:r>
      <w:proofErr w:type="gramStart"/>
      <w:r w:rsidRPr="001C313C">
        <w:rPr>
          <w:rFonts w:ascii="Roboto" w:hAnsi="Roboto"/>
          <w:sz w:val="21"/>
          <w:szCs w:val="21"/>
          <w:shd w:val="clear" w:color="auto" w:fill="FFFFFF"/>
        </w:rPr>
        <w:t>. .</w:t>
      </w:r>
      <w:proofErr w:type="gramEnd"/>
      <w:r w:rsidRPr="001C313C">
        <w:rPr>
          <w:rFonts w:ascii="Roboto" w:hAnsi="Roboto"/>
          <w:sz w:val="21"/>
          <w:szCs w:val="21"/>
          <w:shd w:val="clear" w:color="auto" w:fill="FFFFFF"/>
        </w:rPr>
        <w:t xml:space="preserve"> </w:t>
      </w:r>
      <w:r w:rsidR="004F6AC6" w:rsidRPr="001C313C">
        <w:rPr>
          <w:rFonts w:asciiTheme="majorBidi" w:hAnsiTheme="majorBidi" w:cstheme="majorBidi"/>
          <w:sz w:val="24"/>
          <w:szCs w:val="24"/>
          <w:shd w:val="clear" w:color="auto" w:fill="FFFFFF"/>
        </w:rPr>
        <w:t>(</w:t>
      </w:r>
      <w:proofErr w:type="spellStart"/>
      <w:r w:rsidR="004F6AC6" w:rsidRPr="001C313C">
        <w:rPr>
          <w:rFonts w:asciiTheme="majorBidi" w:hAnsiTheme="majorBidi" w:cstheme="majorBidi"/>
          <w:sz w:val="24"/>
          <w:szCs w:val="24"/>
          <w:shd w:val="clear" w:color="auto" w:fill="FFFFFF"/>
        </w:rPr>
        <w:t>Nislen</w:t>
      </w:r>
      <w:proofErr w:type="spellEnd"/>
      <w:r w:rsidR="004F6AC6" w:rsidRPr="001C313C">
        <w:rPr>
          <w:rFonts w:asciiTheme="majorBidi" w:hAnsiTheme="majorBidi" w:cstheme="majorBidi"/>
          <w:sz w:val="24"/>
          <w:szCs w:val="24"/>
          <w:shd w:val="clear" w:color="auto" w:fill="FFFFFF"/>
        </w:rPr>
        <w:t xml:space="preserve"> B.2005)</w:t>
      </w:r>
    </w:p>
    <w:p w14:paraId="5686EE7A" w14:textId="6CCF7E8D" w:rsidR="006F351A" w:rsidRPr="00132E1C" w:rsidRDefault="006F351A" w:rsidP="00C05A2A">
      <w:pPr>
        <w:pStyle w:val="Heading1"/>
        <w:shd w:val="clear" w:color="auto" w:fill="FFFFFF"/>
        <w:spacing w:before="0" w:line="264" w:lineRule="atLeast"/>
        <w:rPr>
          <w:rFonts w:asciiTheme="majorBidi" w:hAnsiTheme="majorBidi"/>
          <w:b/>
          <w:bCs/>
          <w:color w:val="auto"/>
          <w:sz w:val="20"/>
          <w:szCs w:val="20"/>
          <w:shd w:val="clear" w:color="auto" w:fill="FFFFFF"/>
        </w:rPr>
      </w:pPr>
      <w:r w:rsidRPr="00132E1C">
        <w:rPr>
          <w:rFonts w:asciiTheme="majorBidi" w:hAnsiTheme="majorBidi"/>
          <w:b/>
          <w:bCs/>
          <w:color w:val="auto"/>
          <w:sz w:val="29"/>
          <w:szCs w:val="29"/>
        </w:rPr>
        <w:t>Intended</w:t>
      </w:r>
      <w:r w:rsidR="00B82D33" w:rsidRPr="00132E1C">
        <w:rPr>
          <w:rFonts w:asciiTheme="majorBidi" w:hAnsiTheme="majorBidi"/>
          <w:b/>
          <w:bCs/>
          <w:color w:val="auto"/>
          <w:sz w:val="29"/>
          <w:szCs w:val="29"/>
        </w:rPr>
        <w:t xml:space="preserve">, </w:t>
      </w:r>
      <w:r w:rsidRPr="00132E1C">
        <w:rPr>
          <w:rFonts w:asciiTheme="majorBidi" w:hAnsiTheme="majorBidi"/>
          <w:b/>
          <w:bCs/>
          <w:color w:val="auto"/>
          <w:sz w:val="29"/>
          <w:szCs w:val="29"/>
        </w:rPr>
        <w:t>Emergent</w:t>
      </w:r>
      <w:r w:rsidR="00B82D33" w:rsidRPr="00132E1C">
        <w:rPr>
          <w:rFonts w:asciiTheme="majorBidi" w:hAnsiTheme="majorBidi"/>
          <w:b/>
          <w:bCs/>
          <w:color w:val="auto"/>
          <w:sz w:val="29"/>
          <w:szCs w:val="29"/>
        </w:rPr>
        <w:t xml:space="preserve"> and realized </w:t>
      </w:r>
      <w:r w:rsidRPr="00132E1C">
        <w:rPr>
          <w:rFonts w:asciiTheme="majorBidi" w:hAnsiTheme="majorBidi"/>
          <w:b/>
          <w:bCs/>
          <w:color w:val="auto"/>
          <w:sz w:val="29"/>
          <w:szCs w:val="29"/>
        </w:rPr>
        <w:t>Strategies:</w:t>
      </w:r>
    </w:p>
    <w:p w14:paraId="79F444F2" w14:textId="3EB761D0" w:rsidR="00EA11E4" w:rsidRPr="001C313C" w:rsidRDefault="006F351A" w:rsidP="00EA11E4">
      <w:pPr>
        <w:pStyle w:val="NormalWeb"/>
      </w:pPr>
      <w:r w:rsidRPr="001C313C">
        <w:t xml:space="preserve">As the name implies, an intended strategy is one that is intended for an organization to implement. It is usually outlined in detail in the organization's strategic plan. Business plans </w:t>
      </w:r>
      <w:r w:rsidRPr="001C313C">
        <w:lastRenderedPageBreak/>
        <w:t>are written for new ventures when a business plan is created.</w:t>
      </w:r>
      <w:r w:rsidR="003E12FE" w:rsidRPr="001C313C">
        <w:t xml:space="preserve"> The term emergent strategy refers to an unplanned approach to a problem or opportunity that arises suddenly.</w:t>
      </w:r>
      <w:r w:rsidR="00B82D33" w:rsidRPr="001C313C">
        <w:t xml:space="preserve"> </w:t>
      </w:r>
    </w:p>
    <w:p w14:paraId="1C302EC6" w14:textId="77777777" w:rsidR="00EA11E4" w:rsidRPr="001C313C" w:rsidRDefault="00EA11E4" w:rsidP="00EA11E4">
      <w:pPr>
        <w:pStyle w:val="NormalWeb"/>
      </w:pPr>
    </w:p>
    <w:p w14:paraId="1D5D3C0C" w14:textId="3F6BEFAA" w:rsidR="00EA11E4" w:rsidRPr="001C313C" w:rsidRDefault="00EA11E4" w:rsidP="00EA11E4">
      <w:pPr>
        <w:pStyle w:val="NormalWeb"/>
      </w:pPr>
      <w:r w:rsidRPr="001C313C">
        <w:rPr>
          <w:noProof/>
        </w:rPr>
        <w:drawing>
          <wp:inline distT="0" distB="0" distL="0" distR="0" wp14:anchorId="2AD6100C" wp14:editId="6F34268A">
            <wp:extent cx="5141539" cy="192000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141539" cy="1920000"/>
                    </a:xfrm>
                    <a:prstGeom prst="rect">
                      <a:avLst/>
                    </a:prstGeom>
                  </pic:spPr>
                </pic:pic>
              </a:graphicData>
            </a:graphic>
          </wp:inline>
        </w:drawing>
      </w:r>
    </w:p>
    <w:p w14:paraId="4EF889DF" w14:textId="77777777" w:rsidR="00EA11E4" w:rsidRPr="001C313C" w:rsidRDefault="00EA11E4" w:rsidP="00EA11E4">
      <w:pPr>
        <w:shd w:val="clear" w:color="auto" w:fill="FFFFFF"/>
        <w:rPr>
          <w:rFonts w:ascii="Open Sans" w:hAnsi="Open Sans" w:cs="Open Sans"/>
          <w:sz w:val="21"/>
          <w:szCs w:val="21"/>
        </w:rPr>
      </w:pPr>
      <w:r w:rsidRPr="001C313C">
        <w:rPr>
          <w:rStyle w:val="Strong"/>
          <w:rFonts w:ascii="Open Sans" w:hAnsi="Open Sans" w:cs="Open Sans"/>
          <w:sz w:val="21"/>
          <w:szCs w:val="21"/>
        </w:rPr>
        <w:t>Figure 1</w:t>
      </w:r>
    </w:p>
    <w:p w14:paraId="0DFB0645" w14:textId="77777777" w:rsidR="00EA11E4" w:rsidRPr="001C313C" w:rsidRDefault="00EA11E4" w:rsidP="00EA11E4">
      <w:pPr>
        <w:shd w:val="clear" w:color="auto" w:fill="FFFFFF"/>
        <w:rPr>
          <w:rFonts w:ascii="Open Sans" w:hAnsi="Open Sans" w:cs="Open Sans"/>
          <w:sz w:val="24"/>
          <w:szCs w:val="24"/>
        </w:rPr>
      </w:pPr>
      <w:r w:rsidRPr="001C313C">
        <w:rPr>
          <w:rFonts w:ascii="Open Sans" w:hAnsi="Open Sans" w:cs="Open Sans"/>
        </w:rPr>
        <w:t>Mintzberg's model of strategy formation (Source: </w:t>
      </w:r>
      <w:r w:rsidRPr="001C313C">
        <w:rPr>
          <w:rFonts w:ascii="Open Sans" w:hAnsi="Open Sans" w:cs="Open Sans"/>
          <w:i/>
          <w:iCs/>
        </w:rPr>
        <w:t>Patterns in Strategy Formation</w:t>
      </w:r>
      <w:r w:rsidRPr="001C313C">
        <w:rPr>
          <w:rFonts w:ascii="Open Sans" w:hAnsi="Open Sans" w:cs="Open Sans"/>
        </w:rPr>
        <w:t>, 1978)</w:t>
      </w:r>
    </w:p>
    <w:p w14:paraId="598D51D6" w14:textId="2DF52AAB" w:rsidR="00EA11E4" w:rsidRPr="001C313C" w:rsidRDefault="00EA11E4" w:rsidP="00EA11E4">
      <w:r w:rsidRPr="001C313C">
        <w:t xml:space="preserve">Our starting point is Mintzberg's </w:t>
      </w:r>
      <w:r w:rsidRPr="001C313C">
        <w:rPr>
          <w:rFonts w:asciiTheme="majorBidi" w:hAnsiTheme="majorBidi" w:cstheme="majorBidi"/>
          <w:sz w:val="20"/>
          <w:szCs w:val="20"/>
        </w:rPr>
        <w:t xml:space="preserve">1985 </w:t>
      </w:r>
      <w:r w:rsidRPr="001C313C">
        <w:t xml:space="preserve">celebrated parsing of intended and realized strategies, which has become canonical in the field. Figure 1 highlights how a portion of a firm's intended strategy does not necessarily come to fruition, thus resulting in unrealized strategy; and how realized strategy, defined as a pattern in an organization's actions over time, is not simply the residual planned activity, termed deliberate strategy. Rather, realized strategy also includes patterned action that does not derive from the intentions of top management. This portion of realized strategy is termed emergent </w:t>
      </w:r>
      <w:proofErr w:type="gramStart"/>
      <w:r w:rsidRPr="001C313C">
        <w:t>strategy.(</w:t>
      </w:r>
      <w:proofErr w:type="gramEnd"/>
      <w:r w:rsidRPr="001C313C">
        <w:t>Mirabeau, Laurent ; Maguire, Steve.2014)</w:t>
      </w:r>
    </w:p>
    <w:p w14:paraId="07DB25B8" w14:textId="77777777" w:rsidR="003E12FE" w:rsidRPr="001C313C" w:rsidRDefault="003E12FE" w:rsidP="003E12FE">
      <w:pPr>
        <w:shd w:val="clear" w:color="auto" w:fill="FFFFFF"/>
        <w:spacing w:after="0" w:line="0" w:lineRule="auto"/>
        <w:rPr>
          <w:rFonts w:ascii="ff3" w:eastAsia="Times New Roman" w:hAnsi="ff3" w:cs="Times New Roman"/>
          <w:spacing w:val="-1"/>
          <w:sz w:val="63"/>
          <w:szCs w:val="63"/>
          <w:lang w:eastAsia="en-AE"/>
        </w:rPr>
      </w:pPr>
      <w:r w:rsidRPr="001C313C">
        <w:rPr>
          <w:rFonts w:ascii="ff3" w:eastAsia="Times New Roman" w:hAnsi="ff3" w:cs="Times New Roman"/>
          <w:spacing w:val="-1"/>
          <w:sz w:val="63"/>
          <w:szCs w:val="63"/>
          <w:lang w:eastAsia="en-AE"/>
        </w:rPr>
        <w:t>Developing and applying emergent</w:t>
      </w:r>
    </w:p>
    <w:p w14:paraId="7D42A868" w14:textId="77777777" w:rsidR="003E12FE" w:rsidRPr="001C313C" w:rsidRDefault="003E12FE" w:rsidP="003E12FE">
      <w:pPr>
        <w:shd w:val="clear" w:color="auto" w:fill="FFFFFF"/>
        <w:spacing w:after="0" w:line="0" w:lineRule="auto"/>
        <w:rPr>
          <w:rFonts w:ascii="ff3" w:eastAsia="Times New Roman" w:hAnsi="ff3" w:cs="Times New Roman"/>
          <w:spacing w:val="-1"/>
          <w:sz w:val="63"/>
          <w:szCs w:val="63"/>
          <w:lang w:eastAsia="en-AE"/>
        </w:rPr>
      </w:pPr>
      <w:r w:rsidRPr="001C313C">
        <w:rPr>
          <w:rFonts w:ascii="ff3" w:eastAsia="Times New Roman" w:hAnsi="ff3" w:cs="Times New Roman"/>
          <w:spacing w:val="-1"/>
          <w:sz w:val="63"/>
          <w:szCs w:val="63"/>
          <w:lang w:eastAsia="en-AE"/>
        </w:rPr>
        <w:t>strategy means that once the intent is known, the organization determines where and</w:t>
      </w:r>
    </w:p>
    <w:p w14:paraId="01439033" w14:textId="77777777" w:rsidR="003E12FE" w:rsidRPr="001C313C" w:rsidRDefault="003E12FE" w:rsidP="003E12FE">
      <w:pPr>
        <w:shd w:val="clear" w:color="auto" w:fill="FFFFFF"/>
        <w:spacing w:after="0" w:line="0" w:lineRule="auto"/>
        <w:rPr>
          <w:rFonts w:ascii="ff3" w:eastAsia="Times New Roman" w:hAnsi="ff3" w:cs="Times New Roman"/>
          <w:spacing w:val="-3"/>
          <w:sz w:val="63"/>
          <w:szCs w:val="63"/>
          <w:lang w:eastAsia="en-AE"/>
        </w:rPr>
      </w:pPr>
      <w:r w:rsidRPr="001C313C">
        <w:rPr>
          <w:rFonts w:ascii="ff3" w:eastAsia="Times New Roman" w:hAnsi="ff3" w:cs="Times New Roman"/>
          <w:spacing w:val="-3"/>
          <w:sz w:val="63"/>
          <w:szCs w:val="63"/>
          <w:lang w:eastAsia="en-AE"/>
        </w:rPr>
        <w:t xml:space="preserve">how to </w:t>
      </w:r>
      <w:r w:rsidRPr="001C313C">
        <w:rPr>
          <w:rFonts w:ascii="ff4" w:eastAsia="Times New Roman" w:hAnsi="ff4" w:cs="Times New Roman"/>
          <w:spacing w:val="-5"/>
          <w:sz w:val="63"/>
          <w:szCs w:val="63"/>
          <w:lang w:eastAsia="en-AE"/>
        </w:rPr>
        <w:t xml:space="preserve">adapt </w:t>
      </w:r>
      <w:r w:rsidRPr="001C313C">
        <w:rPr>
          <w:rFonts w:ascii="ff3" w:eastAsia="Times New Roman" w:hAnsi="ff3" w:cs="Times New Roman"/>
          <w:spacing w:val="-7"/>
          <w:sz w:val="63"/>
          <w:szCs w:val="63"/>
          <w:lang w:eastAsia="en-AE"/>
        </w:rPr>
        <w:t>to evolving real-time situations. (It does not preclude having a specic</w:t>
      </w:r>
    </w:p>
    <w:p w14:paraId="17FFB618" w14:textId="77777777" w:rsidR="003E12FE" w:rsidRPr="001C313C" w:rsidRDefault="003E12FE" w:rsidP="003E12FE">
      <w:pPr>
        <w:shd w:val="clear" w:color="auto" w:fill="FFFFFF"/>
        <w:spacing w:after="0" w:line="0" w:lineRule="auto"/>
        <w:rPr>
          <w:rFonts w:ascii="ff3" w:eastAsia="Times New Roman" w:hAnsi="ff3" w:cs="Times New Roman"/>
          <w:spacing w:val="138"/>
          <w:sz w:val="63"/>
          <w:szCs w:val="63"/>
          <w:lang w:eastAsia="en-AE"/>
        </w:rPr>
      </w:pPr>
      <w:r w:rsidRPr="001C313C">
        <w:rPr>
          <w:rFonts w:ascii="ff3" w:eastAsia="Times New Roman" w:hAnsi="ff3" w:cs="Times New Roman"/>
          <w:spacing w:val="138"/>
          <w:sz w:val="63"/>
          <w:szCs w:val="63"/>
          <w:lang w:eastAsia="en-AE"/>
        </w:rPr>
        <w:t>goalbutitdoesprovidefortheorganizationtotakeadvantageofnewopportunitiesby</w:t>
      </w:r>
    </w:p>
    <w:p w14:paraId="47F967B9" w14:textId="77777777" w:rsidR="003E12FE" w:rsidRPr="001C313C" w:rsidRDefault="003E12FE" w:rsidP="003E12FE">
      <w:pPr>
        <w:shd w:val="clear" w:color="auto" w:fill="FFFFFF"/>
        <w:spacing w:after="0" w:line="0" w:lineRule="auto"/>
        <w:rPr>
          <w:rFonts w:ascii="ff3" w:eastAsia="Times New Roman" w:hAnsi="ff3" w:cs="Times New Roman"/>
          <w:sz w:val="63"/>
          <w:szCs w:val="63"/>
          <w:lang w:eastAsia="en-AE"/>
        </w:rPr>
      </w:pPr>
      <w:r w:rsidRPr="001C313C">
        <w:rPr>
          <w:rFonts w:ascii="ff3" w:eastAsia="Times New Roman" w:hAnsi="ff3" w:cs="Times New Roman"/>
          <w:sz w:val="63"/>
          <w:szCs w:val="63"/>
          <w:lang w:eastAsia="en-AE"/>
        </w:rPr>
        <w:t xml:space="preserve">increasing its agility to adapt to changing circumstances.) </w:t>
      </w:r>
    </w:p>
    <w:p w14:paraId="6CE3FD60" w14:textId="77777777" w:rsidR="003E12FE" w:rsidRPr="001C313C" w:rsidRDefault="003E12FE" w:rsidP="003E12FE">
      <w:pPr>
        <w:shd w:val="clear" w:color="auto" w:fill="FFFFFF"/>
        <w:spacing w:after="0" w:line="0" w:lineRule="auto"/>
        <w:rPr>
          <w:rFonts w:ascii="ff3" w:eastAsia="Times New Roman" w:hAnsi="ff3" w:cs="Times New Roman"/>
          <w:spacing w:val="-1"/>
          <w:sz w:val="63"/>
          <w:szCs w:val="63"/>
          <w:lang w:eastAsia="en-AE"/>
        </w:rPr>
      </w:pPr>
      <w:r w:rsidRPr="001C313C">
        <w:rPr>
          <w:rFonts w:ascii="ff3" w:eastAsia="Times New Roman" w:hAnsi="ff3" w:cs="Times New Roman"/>
          <w:spacing w:val="-1"/>
          <w:sz w:val="63"/>
          <w:szCs w:val="63"/>
          <w:lang w:eastAsia="en-AE"/>
        </w:rPr>
        <w:t>Developing and applying emergent</w:t>
      </w:r>
    </w:p>
    <w:p w14:paraId="017C47E3" w14:textId="77777777" w:rsidR="003E12FE" w:rsidRPr="001C313C" w:rsidRDefault="003E12FE" w:rsidP="003E12FE">
      <w:pPr>
        <w:shd w:val="clear" w:color="auto" w:fill="FFFFFF"/>
        <w:spacing w:after="0" w:line="0" w:lineRule="auto"/>
        <w:rPr>
          <w:rFonts w:ascii="ff3" w:eastAsia="Times New Roman" w:hAnsi="ff3" w:cs="Times New Roman"/>
          <w:spacing w:val="-1"/>
          <w:sz w:val="63"/>
          <w:szCs w:val="63"/>
          <w:lang w:eastAsia="en-AE"/>
        </w:rPr>
      </w:pPr>
      <w:r w:rsidRPr="001C313C">
        <w:rPr>
          <w:rFonts w:ascii="ff3" w:eastAsia="Times New Roman" w:hAnsi="ff3" w:cs="Times New Roman"/>
          <w:spacing w:val="-1"/>
          <w:sz w:val="63"/>
          <w:szCs w:val="63"/>
          <w:lang w:eastAsia="en-AE"/>
        </w:rPr>
        <w:t>strategy means that once the intent is known, the organization determines where and</w:t>
      </w:r>
    </w:p>
    <w:p w14:paraId="17DE7442" w14:textId="77777777" w:rsidR="003E12FE" w:rsidRPr="001C313C" w:rsidRDefault="003E12FE" w:rsidP="003E12FE">
      <w:pPr>
        <w:shd w:val="clear" w:color="auto" w:fill="FFFFFF"/>
        <w:spacing w:after="0" w:line="0" w:lineRule="auto"/>
        <w:rPr>
          <w:rFonts w:ascii="ff3" w:eastAsia="Times New Roman" w:hAnsi="ff3" w:cs="Times New Roman"/>
          <w:spacing w:val="-3"/>
          <w:sz w:val="63"/>
          <w:szCs w:val="63"/>
          <w:lang w:eastAsia="en-AE"/>
        </w:rPr>
      </w:pPr>
      <w:r w:rsidRPr="001C313C">
        <w:rPr>
          <w:rFonts w:ascii="ff3" w:eastAsia="Times New Roman" w:hAnsi="ff3" w:cs="Times New Roman"/>
          <w:spacing w:val="-3"/>
          <w:sz w:val="63"/>
          <w:szCs w:val="63"/>
          <w:lang w:eastAsia="en-AE"/>
        </w:rPr>
        <w:t xml:space="preserve">how to </w:t>
      </w:r>
      <w:r w:rsidRPr="001C313C">
        <w:rPr>
          <w:rFonts w:ascii="ff4" w:eastAsia="Times New Roman" w:hAnsi="ff4" w:cs="Times New Roman"/>
          <w:spacing w:val="-5"/>
          <w:sz w:val="63"/>
          <w:szCs w:val="63"/>
          <w:lang w:eastAsia="en-AE"/>
        </w:rPr>
        <w:t xml:space="preserve">adapt </w:t>
      </w:r>
      <w:r w:rsidRPr="001C313C">
        <w:rPr>
          <w:rFonts w:ascii="ff3" w:eastAsia="Times New Roman" w:hAnsi="ff3" w:cs="Times New Roman"/>
          <w:spacing w:val="-7"/>
          <w:sz w:val="63"/>
          <w:szCs w:val="63"/>
          <w:lang w:eastAsia="en-AE"/>
        </w:rPr>
        <w:t>to evolving real-time situations. (It does not preclude having a specic</w:t>
      </w:r>
    </w:p>
    <w:p w14:paraId="4C1EC292" w14:textId="77777777" w:rsidR="003E12FE" w:rsidRPr="001C313C" w:rsidRDefault="003E12FE" w:rsidP="003E12FE">
      <w:pPr>
        <w:shd w:val="clear" w:color="auto" w:fill="FFFFFF"/>
        <w:spacing w:after="0" w:line="0" w:lineRule="auto"/>
        <w:rPr>
          <w:rFonts w:ascii="ff3" w:eastAsia="Times New Roman" w:hAnsi="ff3" w:cs="Times New Roman"/>
          <w:spacing w:val="138"/>
          <w:sz w:val="63"/>
          <w:szCs w:val="63"/>
          <w:lang w:eastAsia="en-AE"/>
        </w:rPr>
      </w:pPr>
      <w:r w:rsidRPr="001C313C">
        <w:rPr>
          <w:rFonts w:ascii="ff3" w:eastAsia="Times New Roman" w:hAnsi="ff3" w:cs="Times New Roman"/>
          <w:spacing w:val="138"/>
          <w:sz w:val="63"/>
          <w:szCs w:val="63"/>
          <w:lang w:eastAsia="en-AE"/>
        </w:rPr>
        <w:t>goalbutitdoesprovidefortheorganizationtotakeadvantageofnewopportunitiesby</w:t>
      </w:r>
    </w:p>
    <w:p w14:paraId="531B4207" w14:textId="77777777" w:rsidR="003E12FE" w:rsidRPr="001C313C" w:rsidRDefault="003E12FE" w:rsidP="003E12FE">
      <w:pPr>
        <w:shd w:val="clear" w:color="auto" w:fill="FFFFFF"/>
        <w:spacing w:after="0" w:line="0" w:lineRule="auto"/>
        <w:rPr>
          <w:rFonts w:ascii="ff3" w:eastAsia="Times New Roman" w:hAnsi="ff3" w:cs="Times New Roman"/>
          <w:sz w:val="63"/>
          <w:szCs w:val="63"/>
          <w:lang w:eastAsia="en-AE"/>
        </w:rPr>
      </w:pPr>
      <w:r w:rsidRPr="001C313C">
        <w:rPr>
          <w:rFonts w:ascii="ff3" w:eastAsia="Times New Roman" w:hAnsi="ff3" w:cs="Times New Roman"/>
          <w:sz w:val="63"/>
          <w:szCs w:val="63"/>
          <w:lang w:eastAsia="en-AE"/>
        </w:rPr>
        <w:t xml:space="preserve">increasing its agility to adapt to changing circumstances.) </w:t>
      </w:r>
    </w:p>
    <w:p w14:paraId="4BE21CC8" w14:textId="77777777" w:rsidR="003E12FE" w:rsidRPr="001C313C" w:rsidRDefault="003E12FE" w:rsidP="003E12FE">
      <w:pPr>
        <w:shd w:val="clear" w:color="auto" w:fill="FFFFFF"/>
        <w:spacing w:after="0" w:line="0" w:lineRule="auto"/>
        <w:rPr>
          <w:rFonts w:ascii="ff3" w:eastAsia="Times New Roman" w:hAnsi="ff3" w:cs="Times New Roman"/>
          <w:spacing w:val="-1"/>
          <w:sz w:val="63"/>
          <w:szCs w:val="63"/>
          <w:lang w:eastAsia="en-AE"/>
        </w:rPr>
      </w:pPr>
      <w:r w:rsidRPr="001C313C">
        <w:rPr>
          <w:rFonts w:ascii="ff3" w:eastAsia="Times New Roman" w:hAnsi="ff3" w:cs="Times New Roman"/>
          <w:spacing w:val="-1"/>
          <w:sz w:val="63"/>
          <w:szCs w:val="63"/>
          <w:lang w:eastAsia="en-AE"/>
        </w:rPr>
        <w:t>Developing and applying emergent</w:t>
      </w:r>
    </w:p>
    <w:p w14:paraId="3C770158" w14:textId="77777777" w:rsidR="003E12FE" w:rsidRPr="001C313C" w:rsidRDefault="003E12FE" w:rsidP="003E12FE">
      <w:pPr>
        <w:shd w:val="clear" w:color="auto" w:fill="FFFFFF"/>
        <w:spacing w:after="0" w:line="0" w:lineRule="auto"/>
        <w:rPr>
          <w:rFonts w:ascii="ff3" w:eastAsia="Times New Roman" w:hAnsi="ff3" w:cs="Times New Roman"/>
          <w:spacing w:val="-1"/>
          <w:sz w:val="63"/>
          <w:szCs w:val="63"/>
          <w:lang w:eastAsia="en-AE"/>
        </w:rPr>
      </w:pPr>
      <w:r w:rsidRPr="001C313C">
        <w:rPr>
          <w:rFonts w:ascii="ff3" w:eastAsia="Times New Roman" w:hAnsi="ff3" w:cs="Times New Roman"/>
          <w:spacing w:val="-1"/>
          <w:sz w:val="63"/>
          <w:szCs w:val="63"/>
          <w:lang w:eastAsia="en-AE"/>
        </w:rPr>
        <w:t>strategy means that once the intent is known, the organization determines where and</w:t>
      </w:r>
    </w:p>
    <w:p w14:paraId="3C7B665C" w14:textId="77777777" w:rsidR="003E12FE" w:rsidRPr="001C313C" w:rsidRDefault="003E12FE" w:rsidP="003E12FE">
      <w:pPr>
        <w:shd w:val="clear" w:color="auto" w:fill="FFFFFF"/>
        <w:spacing w:after="0" w:line="0" w:lineRule="auto"/>
        <w:rPr>
          <w:rFonts w:ascii="ff3" w:eastAsia="Times New Roman" w:hAnsi="ff3" w:cs="Times New Roman"/>
          <w:spacing w:val="-3"/>
          <w:sz w:val="63"/>
          <w:szCs w:val="63"/>
          <w:lang w:eastAsia="en-AE"/>
        </w:rPr>
      </w:pPr>
      <w:r w:rsidRPr="001C313C">
        <w:rPr>
          <w:rFonts w:ascii="ff3" w:eastAsia="Times New Roman" w:hAnsi="ff3" w:cs="Times New Roman"/>
          <w:spacing w:val="-3"/>
          <w:sz w:val="63"/>
          <w:szCs w:val="63"/>
          <w:lang w:eastAsia="en-AE"/>
        </w:rPr>
        <w:t xml:space="preserve">how to </w:t>
      </w:r>
      <w:r w:rsidRPr="001C313C">
        <w:rPr>
          <w:rFonts w:ascii="ff4" w:eastAsia="Times New Roman" w:hAnsi="ff4" w:cs="Times New Roman"/>
          <w:spacing w:val="-5"/>
          <w:sz w:val="63"/>
          <w:szCs w:val="63"/>
          <w:lang w:eastAsia="en-AE"/>
        </w:rPr>
        <w:t xml:space="preserve">adapt </w:t>
      </w:r>
      <w:r w:rsidRPr="001C313C">
        <w:rPr>
          <w:rFonts w:ascii="ff3" w:eastAsia="Times New Roman" w:hAnsi="ff3" w:cs="Times New Roman"/>
          <w:spacing w:val="-7"/>
          <w:sz w:val="63"/>
          <w:szCs w:val="63"/>
          <w:lang w:eastAsia="en-AE"/>
        </w:rPr>
        <w:t>to evolving real-time situations. (It does not preclude having a specic</w:t>
      </w:r>
    </w:p>
    <w:p w14:paraId="6512A5A5" w14:textId="77777777" w:rsidR="003E12FE" w:rsidRPr="001C313C" w:rsidRDefault="003E12FE" w:rsidP="003E12FE">
      <w:pPr>
        <w:shd w:val="clear" w:color="auto" w:fill="FFFFFF"/>
        <w:spacing w:after="0" w:line="0" w:lineRule="auto"/>
        <w:rPr>
          <w:rFonts w:ascii="ff3" w:eastAsia="Times New Roman" w:hAnsi="ff3" w:cs="Times New Roman"/>
          <w:spacing w:val="138"/>
          <w:sz w:val="63"/>
          <w:szCs w:val="63"/>
          <w:lang w:eastAsia="en-AE"/>
        </w:rPr>
      </w:pPr>
      <w:r w:rsidRPr="001C313C">
        <w:rPr>
          <w:rFonts w:ascii="ff3" w:eastAsia="Times New Roman" w:hAnsi="ff3" w:cs="Times New Roman"/>
          <w:spacing w:val="138"/>
          <w:sz w:val="63"/>
          <w:szCs w:val="63"/>
          <w:lang w:eastAsia="en-AE"/>
        </w:rPr>
        <w:t>goalbutitdoesprovidefortheorganizationtotakeadvantageofnewopportunitiesby</w:t>
      </w:r>
    </w:p>
    <w:p w14:paraId="17699D0F" w14:textId="77777777" w:rsidR="003E12FE" w:rsidRPr="001C313C" w:rsidRDefault="003E12FE" w:rsidP="003E12FE">
      <w:pPr>
        <w:shd w:val="clear" w:color="auto" w:fill="FFFFFF"/>
        <w:spacing w:after="0" w:line="0" w:lineRule="auto"/>
        <w:rPr>
          <w:rFonts w:ascii="ff3" w:eastAsia="Times New Roman" w:hAnsi="ff3" w:cs="Times New Roman"/>
          <w:sz w:val="63"/>
          <w:szCs w:val="63"/>
          <w:lang w:eastAsia="en-AE"/>
        </w:rPr>
      </w:pPr>
      <w:r w:rsidRPr="001C313C">
        <w:rPr>
          <w:rFonts w:ascii="ff3" w:eastAsia="Times New Roman" w:hAnsi="ff3" w:cs="Times New Roman"/>
          <w:sz w:val="63"/>
          <w:szCs w:val="63"/>
          <w:lang w:eastAsia="en-AE"/>
        </w:rPr>
        <w:t xml:space="preserve">increasing its agility to adapt to changing circumstances.) </w:t>
      </w:r>
    </w:p>
    <w:p w14:paraId="7123BD64" w14:textId="77777777" w:rsidR="003E12FE" w:rsidRPr="001C313C" w:rsidRDefault="003E12FE" w:rsidP="003E12FE">
      <w:pPr>
        <w:shd w:val="clear" w:color="auto" w:fill="FFFFFF"/>
        <w:spacing w:after="0" w:line="0" w:lineRule="auto"/>
        <w:rPr>
          <w:rFonts w:ascii="ff3" w:eastAsia="Times New Roman" w:hAnsi="ff3" w:cs="Times New Roman"/>
          <w:spacing w:val="-1"/>
          <w:sz w:val="63"/>
          <w:szCs w:val="63"/>
          <w:lang w:eastAsia="en-AE"/>
        </w:rPr>
      </w:pPr>
      <w:r w:rsidRPr="001C313C">
        <w:rPr>
          <w:rFonts w:ascii="ff3" w:eastAsia="Times New Roman" w:hAnsi="ff3" w:cs="Times New Roman"/>
          <w:spacing w:val="-1"/>
          <w:sz w:val="63"/>
          <w:szCs w:val="63"/>
          <w:lang w:eastAsia="en-AE"/>
        </w:rPr>
        <w:t>Developing and applying emergent</w:t>
      </w:r>
    </w:p>
    <w:p w14:paraId="0325A622" w14:textId="77777777" w:rsidR="003E12FE" w:rsidRPr="001C313C" w:rsidRDefault="003E12FE" w:rsidP="003E12FE">
      <w:pPr>
        <w:shd w:val="clear" w:color="auto" w:fill="FFFFFF"/>
        <w:spacing w:after="0" w:line="0" w:lineRule="auto"/>
        <w:rPr>
          <w:rFonts w:ascii="ff3" w:eastAsia="Times New Roman" w:hAnsi="ff3" w:cs="Times New Roman"/>
          <w:spacing w:val="-1"/>
          <w:sz w:val="63"/>
          <w:szCs w:val="63"/>
          <w:lang w:eastAsia="en-AE"/>
        </w:rPr>
      </w:pPr>
      <w:r w:rsidRPr="001C313C">
        <w:rPr>
          <w:rFonts w:ascii="ff3" w:eastAsia="Times New Roman" w:hAnsi="ff3" w:cs="Times New Roman"/>
          <w:spacing w:val="-1"/>
          <w:sz w:val="63"/>
          <w:szCs w:val="63"/>
          <w:lang w:eastAsia="en-AE"/>
        </w:rPr>
        <w:t>strategy means that once the intent is known, the organization determines where and</w:t>
      </w:r>
    </w:p>
    <w:p w14:paraId="5663231E" w14:textId="77777777" w:rsidR="003E12FE" w:rsidRPr="001C313C" w:rsidRDefault="003E12FE" w:rsidP="003E12FE">
      <w:pPr>
        <w:shd w:val="clear" w:color="auto" w:fill="FFFFFF"/>
        <w:spacing w:after="0" w:line="0" w:lineRule="auto"/>
        <w:rPr>
          <w:rFonts w:ascii="ff3" w:eastAsia="Times New Roman" w:hAnsi="ff3" w:cs="Times New Roman"/>
          <w:spacing w:val="-3"/>
          <w:sz w:val="63"/>
          <w:szCs w:val="63"/>
          <w:lang w:eastAsia="en-AE"/>
        </w:rPr>
      </w:pPr>
      <w:r w:rsidRPr="001C313C">
        <w:rPr>
          <w:rFonts w:ascii="ff3" w:eastAsia="Times New Roman" w:hAnsi="ff3" w:cs="Times New Roman"/>
          <w:spacing w:val="-3"/>
          <w:sz w:val="63"/>
          <w:szCs w:val="63"/>
          <w:lang w:eastAsia="en-AE"/>
        </w:rPr>
        <w:t xml:space="preserve">how to </w:t>
      </w:r>
      <w:r w:rsidRPr="001C313C">
        <w:rPr>
          <w:rFonts w:ascii="ff4" w:eastAsia="Times New Roman" w:hAnsi="ff4" w:cs="Times New Roman"/>
          <w:spacing w:val="-5"/>
          <w:sz w:val="63"/>
          <w:szCs w:val="63"/>
          <w:lang w:eastAsia="en-AE"/>
        </w:rPr>
        <w:t xml:space="preserve">adapt </w:t>
      </w:r>
      <w:r w:rsidRPr="001C313C">
        <w:rPr>
          <w:rFonts w:ascii="ff3" w:eastAsia="Times New Roman" w:hAnsi="ff3" w:cs="Times New Roman"/>
          <w:spacing w:val="-7"/>
          <w:sz w:val="63"/>
          <w:szCs w:val="63"/>
          <w:lang w:eastAsia="en-AE"/>
        </w:rPr>
        <w:t>to evolving real-time situations. (It does not preclude having a specic</w:t>
      </w:r>
    </w:p>
    <w:p w14:paraId="34471BA8" w14:textId="77777777" w:rsidR="003E12FE" w:rsidRPr="001C313C" w:rsidRDefault="003E12FE" w:rsidP="003E12FE">
      <w:pPr>
        <w:shd w:val="clear" w:color="auto" w:fill="FFFFFF"/>
        <w:spacing w:after="0" w:line="0" w:lineRule="auto"/>
        <w:rPr>
          <w:rFonts w:ascii="ff3" w:eastAsia="Times New Roman" w:hAnsi="ff3" w:cs="Times New Roman"/>
          <w:spacing w:val="138"/>
          <w:sz w:val="63"/>
          <w:szCs w:val="63"/>
          <w:lang w:eastAsia="en-AE"/>
        </w:rPr>
      </w:pPr>
      <w:r w:rsidRPr="001C313C">
        <w:rPr>
          <w:rFonts w:ascii="ff3" w:eastAsia="Times New Roman" w:hAnsi="ff3" w:cs="Times New Roman"/>
          <w:spacing w:val="138"/>
          <w:sz w:val="63"/>
          <w:szCs w:val="63"/>
          <w:lang w:eastAsia="en-AE"/>
        </w:rPr>
        <w:t>goalbutitdoesprovidefortheorganizationtotakeadvantageofnewopportunitiesby</w:t>
      </w:r>
    </w:p>
    <w:p w14:paraId="26FCB9C6" w14:textId="77777777" w:rsidR="003E12FE" w:rsidRPr="001C313C" w:rsidRDefault="003E12FE" w:rsidP="003E12FE">
      <w:pPr>
        <w:shd w:val="clear" w:color="auto" w:fill="FFFFFF"/>
        <w:spacing w:after="0" w:line="0" w:lineRule="auto"/>
        <w:rPr>
          <w:rFonts w:ascii="ff3" w:eastAsia="Times New Roman" w:hAnsi="ff3" w:cs="Times New Roman"/>
          <w:sz w:val="63"/>
          <w:szCs w:val="63"/>
          <w:lang w:eastAsia="en-AE"/>
        </w:rPr>
      </w:pPr>
      <w:r w:rsidRPr="001C313C">
        <w:rPr>
          <w:rFonts w:ascii="ff3" w:eastAsia="Times New Roman" w:hAnsi="ff3" w:cs="Times New Roman"/>
          <w:sz w:val="63"/>
          <w:szCs w:val="63"/>
          <w:lang w:eastAsia="en-AE"/>
        </w:rPr>
        <w:t xml:space="preserve">increasing its agility to adapt to changing circumstances.) </w:t>
      </w:r>
    </w:p>
    <w:p w14:paraId="21293E2C" w14:textId="77777777" w:rsidR="003E12FE" w:rsidRPr="001C313C" w:rsidRDefault="003E12FE" w:rsidP="003E12FE">
      <w:pPr>
        <w:shd w:val="clear" w:color="auto" w:fill="FFFFFF"/>
        <w:spacing w:after="0" w:line="0" w:lineRule="auto"/>
        <w:rPr>
          <w:rFonts w:ascii="ff3" w:eastAsia="Times New Roman" w:hAnsi="ff3" w:cs="Times New Roman"/>
          <w:spacing w:val="-1"/>
          <w:sz w:val="63"/>
          <w:szCs w:val="63"/>
          <w:lang w:eastAsia="en-AE"/>
        </w:rPr>
      </w:pPr>
      <w:r w:rsidRPr="001C313C">
        <w:rPr>
          <w:rFonts w:ascii="ff3" w:eastAsia="Times New Roman" w:hAnsi="ff3" w:cs="Times New Roman"/>
          <w:spacing w:val="-1"/>
          <w:sz w:val="63"/>
          <w:szCs w:val="63"/>
          <w:lang w:eastAsia="en-AE"/>
        </w:rPr>
        <w:t>Developing and applying emergent</w:t>
      </w:r>
    </w:p>
    <w:p w14:paraId="4642DDAC" w14:textId="77777777" w:rsidR="003E12FE" w:rsidRPr="001C313C" w:rsidRDefault="003E12FE" w:rsidP="003E12FE">
      <w:pPr>
        <w:shd w:val="clear" w:color="auto" w:fill="FFFFFF"/>
        <w:spacing w:after="0" w:line="0" w:lineRule="auto"/>
        <w:rPr>
          <w:rFonts w:ascii="ff3" w:eastAsia="Times New Roman" w:hAnsi="ff3" w:cs="Times New Roman"/>
          <w:spacing w:val="-1"/>
          <w:sz w:val="63"/>
          <w:szCs w:val="63"/>
          <w:lang w:eastAsia="en-AE"/>
        </w:rPr>
      </w:pPr>
      <w:r w:rsidRPr="001C313C">
        <w:rPr>
          <w:rFonts w:ascii="ff3" w:eastAsia="Times New Roman" w:hAnsi="ff3" w:cs="Times New Roman"/>
          <w:spacing w:val="-1"/>
          <w:sz w:val="63"/>
          <w:szCs w:val="63"/>
          <w:lang w:eastAsia="en-AE"/>
        </w:rPr>
        <w:t>strategy means that once the intent is known, the organization determines where and</w:t>
      </w:r>
    </w:p>
    <w:p w14:paraId="0E3EF876" w14:textId="77777777" w:rsidR="003E12FE" w:rsidRPr="001C313C" w:rsidRDefault="003E12FE" w:rsidP="003E12FE">
      <w:pPr>
        <w:shd w:val="clear" w:color="auto" w:fill="FFFFFF"/>
        <w:spacing w:after="0" w:line="0" w:lineRule="auto"/>
        <w:rPr>
          <w:rFonts w:ascii="ff3" w:eastAsia="Times New Roman" w:hAnsi="ff3" w:cs="Times New Roman"/>
          <w:spacing w:val="-3"/>
          <w:sz w:val="63"/>
          <w:szCs w:val="63"/>
          <w:lang w:eastAsia="en-AE"/>
        </w:rPr>
      </w:pPr>
      <w:r w:rsidRPr="001C313C">
        <w:rPr>
          <w:rFonts w:ascii="ff3" w:eastAsia="Times New Roman" w:hAnsi="ff3" w:cs="Times New Roman"/>
          <w:spacing w:val="-3"/>
          <w:sz w:val="63"/>
          <w:szCs w:val="63"/>
          <w:lang w:eastAsia="en-AE"/>
        </w:rPr>
        <w:t xml:space="preserve">how to </w:t>
      </w:r>
      <w:r w:rsidRPr="001C313C">
        <w:rPr>
          <w:rFonts w:ascii="ff4" w:eastAsia="Times New Roman" w:hAnsi="ff4" w:cs="Times New Roman"/>
          <w:spacing w:val="-5"/>
          <w:sz w:val="63"/>
          <w:szCs w:val="63"/>
          <w:lang w:eastAsia="en-AE"/>
        </w:rPr>
        <w:t xml:space="preserve">adapt </w:t>
      </w:r>
      <w:r w:rsidRPr="001C313C">
        <w:rPr>
          <w:rFonts w:ascii="ff3" w:eastAsia="Times New Roman" w:hAnsi="ff3" w:cs="Times New Roman"/>
          <w:spacing w:val="-7"/>
          <w:sz w:val="63"/>
          <w:szCs w:val="63"/>
          <w:lang w:eastAsia="en-AE"/>
        </w:rPr>
        <w:t>to evolving real-time situations. (It does not preclude having a specic</w:t>
      </w:r>
    </w:p>
    <w:p w14:paraId="20CE8CB4" w14:textId="77777777" w:rsidR="003E12FE" w:rsidRPr="001C313C" w:rsidRDefault="003E12FE" w:rsidP="003E12FE">
      <w:pPr>
        <w:shd w:val="clear" w:color="auto" w:fill="FFFFFF"/>
        <w:spacing w:after="0" w:line="0" w:lineRule="auto"/>
        <w:rPr>
          <w:rFonts w:ascii="ff3" w:eastAsia="Times New Roman" w:hAnsi="ff3" w:cs="Times New Roman"/>
          <w:spacing w:val="138"/>
          <w:sz w:val="63"/>
          <w:szCs w:val="63"/>
          <w:lang w:eastAsia="en-AE"/>
        </w:rPr>
      </w:pPr>
      <w:r w:rsidRPr="001C313C">
        <w:rPr>
          <w:rFonts w:ascii="ff3" w:eastAsia="Times New Roman" w:hAnsi="ff3" w:cs="Times New Roman"/>
          <w:spacing w:val="138"/>
          <w:sz w:val="63"/>
          <w:szCs w:val="63"/>
          <w:lang w:eastAsia="en-AE"/>
        </w:rPr>
        <w:t>goalbutitdoesprovidefortheorganizationtotakeadvantageofnewopportunitiesby</w:t>
      </w:r>
    </w:p>
    <w:p w14:paraId="6F5D1722" w14:textId="389367F0" w:rsidR="003E12FE" w:rsidRPr="001C313C" w:rsidRDefault="003E12FE" w:rsidP="003E12FE">
      <w:pPr>
        <w:shd w:val="clear" w:color="auto" w:fill="FFFFFF"/>
        <w:spacing w:after="0" w:line="0" w:lineRule="auto"/>
        <w:rPr>
          <w:rFonts w:ascii="ff3" w:eastAsia="Times New Roman" w:hAnsi="ff3" w:cs="Times New Roman"/>
          <w:sz w:val="63"/>
          <w:szCs w:val="63"/>
          <w:lang w:eastAsia="en-AE"/>
        </w:rPr>
      </w:pPr>
      <w:r w:rsidRPr="001C313C">
        <w:rPr>
          <w:rFonts w:ascii="ff3" w:eastAsia="Times New Roman" w:hAnsi="ff3" w:cs="Times New Roman"/>
          <w:sz w:val="63"/>
          <w:szCs w:val="63"/>
          <w:lang w:eastAsia="en-AE"/>
        </w:rPr>
        <w:t xml:space="preserve">increasing its agility to adapt to changing circumstances.) </w:t>
      </w:r>
    </w:p>
    <w:p w14:paraId="3B8D4B64" w14:textId="77777777" w:rsidR="006F351A" w:rsidRPr="001C313C" w:rsidRDefault="006F351A" w:rsidP="006F351A">
      <w:pPr>
        <w:shd w:val="clear" w:color="auto" w:fill="FFFFFF"/>
        <w:spacing w:after="0" w:line="0" w:lineRule="auto"/>
        <w:rPr>
          <w:rFonts w:ascii="ff4" w:eastAsia="Times New Roman" w:hAnsi="ff4" w:cs="Times New Roman"/>
          <w:spacing w:val="-2"/>
          <w:sz w:val="63"/>
          <w:szCs w:val="63"/>
          <w:lang w:eastAsia="en-AE"/>
        </w:rPr>
      </w:pPr>
      <w:r w:rsidRPr="001C313C">
        <w:rPr>
          <w:rFonts w:ascii="ff3" w:eastAsia="Times New Roman" w:hAnsi="ff3" w:cs="Times New Roman"/>
          <w:spacing w:val="-1"/>
          <w:sz w:val="63"/>
          <w:szCs w:val="63"/>
          <w:lang w:eastAsia="en-AE"/>
        </w:rPr>
        <w:t>Emergent strategy diers from deliberate strategy in that it focuses</w:t>
      </w:r>
    </w:p>
    <w:p w14:paraId="36921FBC" w14:textId="77777777" w:rsidR="006F351A" w:rsidRPr="001C313C" w:rsidRDefault="006F351A" w:rsidP="006F351A">
      <w:pPr>
        <w:shd w:val="clear" w:color="auto" w:fill="FFFFFF"/>
        <w:spacing w:after="0" w:line="0" w:lineRule="auto"/>
        <w:rPr>
          <w:rFonts w:ascii="ff3" w:eastAsia="Times New Roman" w:hAnsi="ff3" w:cs="Times New Roman"/>
          <w:spacing w:val="-1"/>
          <w:sz w:val="63"/>
          <w:szCs w:val="63"/>
          <w:lang w:eastAsia="en-AE"/>
        </w:rPr>
      </w:pPr>
      <w:r w:rsidRPr="001C313C">
        <w:rPr>
          <w:rFonts w:ascii="ff3" w:eastAsia="Times New Roman" w:hAnsi="ff3" w:cs="Times New Roman"/>
          <w:spacing w:val="-1"/>
          <w:sz w:val="63"/>
          <w:szCs w:val="63"/>
          <w:lang w:eastAsia="en-AE"/>
        </w:rPr>
        <w:t>on strategic learning and moves away from notions of direction and control, the lat-</w:t>
      </w:r>
    </w:p>
    <w:p w14:paraId="1ED8320F" w14:textId="77777777" w:rsidR="006F351A" w:rsidRPr="001C313C" w:rsidRDefault="006F351A" w:rsidP="006F351A">
      <w:pPr>
        <w:shd w:val="clear" w:color="auto" w:fill="FFFFFF"/>
        <w:spacing w:after="0" w:line="0" w:lineRule="auto"/>
        <w:rPr>
          <w:rFonts w:ascii="ff3" w:eastAsia="Times New Roman" w:hAnsi="ff3" w:cs="Times New Roman"/>
          <w:sz w:val="63"/>
          <w:szCs w:val="63"/>
          <w:lang w:eastAsia="en-AE"/>
        </w:rPr>
      </w:pPr>
      <w:r w:rsidRPr="001C313C">
        <w:rPr>
          <w:rFonts w:ascii="ff3" w:eastAsia="Times New Roman" w:hAnsi="ff3" w:cs="Times New Roman"/>
          <w:sz w:val="63"/>
          <w:szCs w:val="63"/>
          <w:lang w:eastAsia="en-AE"/>
        </w:rPr>
        <w:t>ter being the focus of deliberate strategy (Mintzberg &amp; Waters, 1985).</w:t>
      </w:r>
    </w:p>
    <w:p w14:paraId="59ACC08C" w14:textId="77777777" w:rsidR="006F351A" w:rsidRPr="001C313C" w:rsidRDefault="006F351A" w:rsidP="006F351A">
      <w:pPr>
        <w:shd w:val="clear" w:color="auto" w:fill="FFFFFF"/>
        <w:spacing w:after="0" w:line="0" w:lineRule="auto"/>
        <w:rPr>
          <w:rFonts w:ascii="ff4" w:eastAsia="Times New Roman" w:hAnsi="ff4" w:cs="Times New Roman"/>
          <w:spacing w:val="-2"/>
          <w:sz w:val="63"/>
          <w:szCs w:val="63"/>
          <w:lang w:eastAsia="en-AE"/>
        </w:rPr>
      </w:pPr>
      <w:r w:rsidRPr="001C313C">
        <w:rPr>
          <w:rFonts w:ascii="ff3" w:eastAsia="Times New Roman" w:hAnsi="ff3" w:cs="Times New Roman"/>
          <w:spacing w:val="-1"/>
          <w:sz w:val="63"/>
          <w:szCs w:val="63"/>
          <w:lang w:eastAsia="en-AE"/>
        </w:rPr>
        <w:t>Emergent strategy diers from deliberate strategy in that it focuses</w:t>
      </w:r>
    </w:p>
    <w:p w14:paraId="5363B391" w14:textId="77777777" w:rsidR="006F351A" w:rsidRPr="001C313C" w:rsidRDefault="006F351A" w:rsidP="006F351A">
      <w:pPr>
        <w:shd w:val="clear" w:color="auto" w:fill="FFFFFF"/>
        <w:spacing w:after="0" w:line="0" w:lineRule="auto"/>
        <w:rPr>
          <w:rFonts w:ascii="ff3" w:eastAsia="Times New Roman" w:hAnsi="ff3" w:cs="Times New Roman"/>
          <w:spacing w:val="-1"/>
          <w:sz w:val="63"/>
          <w:szCs w:val="63"/>
          <w:lang w:eastAsia="en-AE"/>
        </w:rPr>
      </w:pPr>
      <w:r w:rsidRPr="001C313C">
        <w:rPr>
          <w:rFonts w:ascii="ff3" w:eastAsia="Times New Roman" w:hAnsi="ff3" w:cs="Times New Roman"/>
          <w:spacing w:val="-1"/>
          <w:sz w:val="63"/>
          <w:szCs w:val="63"/>
          <w:lang w:eastAsia="en-AE"/>
        </w:rPr>
        <w:t>on strategic learning and moves away from notions of direction and control, the lat-</w:t>
      </w:r>
    </w:p>
    <w:p w14:paraId="32ECB36B" w14:textId="77777777" w:rsidR="006F351A" w:rsidRPr="001C313C" w:rsidRDefault="006F351A" w:rsidP="006F351A">
      <w:pPr>
        <w:shd w:val="clear" w:color="auto" w:fill="FFFFFF"/>
        <w:spacing w:after="0" w:line="0" w:lineRule="auto"/>
        <w:rPr>
          <w:rFonts w:ascii="ff3" w:eastAsia="Times New Roman" w:hAnsi="ff3" w:cs="Times New Roman"/>
          <w:sz w:val="63"/>
          <w:szCs w:val="63"/>
          <w:lang w:eastAsia="en-AE"/>
        </w:rPr>
      </w:pPr>
      <w:r w:rsidRPr="001C313C">
        <w:rPr>
          <w:rFonts w:ascii="ff3" w:eastAsia="Times New Roman" w:hAnsi="ff3" w:cs="Times New Roman"/>
          <w:sz w:val="63"/>
          <w:szCs w:val="63"/>
          <w:lang w:eastAsia="en-AE"/>
        </w:rPr>
        <w:t>ter being the focus of deliberate strategy (Mintzberg &amp; Waters, 1985).</w:t>
      </w:r>
    </w:p>
    <w:p w14:paraId="6A7FB35C" w14:textId="77777777" w:rsidR="006F351A" w:rsidRPr="001C313C" w:rsidRDefault="006F351A" w:rsidP="006F351A">
      <w:pPr>
        <w:shd w:val="clear" w:color="auto" w:fill="FFFFFF"/>
        <w:spacing w:after="0" w:line="0" w:lineRule="auto"/>
        <w:rPr>
          <w:rFonts w:ascii="ff4" w:eastAsia="Times New Roman" w:hAnsi="ff4" w:cs="Times New Roman"/>
          <w:spacing w:val="-2"/>
          <w:sz w:val="63"/>
          <w:szCs w:val="63"/>
          <w:lang w:eastAsia="en-AE"/>
        </w:rPr>
      </w:pPr>
      <w:r w:rsidRPr="001C313C">
        <w:rPr>
          <w:rFonts w:ascii="ff3" w:eastAsia="Times New Roman" w:hAnsi="ff3" w:cs="Times New Roman"/>
          <w:spacing w:val="-1"/>
          <w:sz w:val="63"/>
          <w:szCs w:val="63"/>
          <w:lang w:eastAsia="en-AE"/>
        </w:rPr>
        <w:t>Emergent strategy diers from deliberate strategy in that it focuses</w:t>
      </w:r>
    </w:p>
    <w:p w14:paraId="4010C10A" w14:textId="77777777" w:rsidR="006F351A" w:rsidRPr="001C313C" w:rsidRDefault="006F351A" w:rsidP="006F351A">
      <w:pPr>
        <w:shd w:val="clear" w:color="auto" w:fill="FFFFFF"/>
        <w:spacing w:after="0" w:line="0" w:lineRule="auto"/>
        <w:rPr>
          <w:rFonts w:ascii="ff3" w:eastAsia="Times New Roman" w:hAnsi="ff3" w:cs="Times New Roman"/>
          <w:spacing w:val="-1"/>
          <w:sz w:val="63"/>
          <w:szCs w:val="63"/>
          <w:lang w:eastAsia="en-AE"/>
        </w:rPr>
      </w:pPr>
      <w:r w:rsidRPr="001C313C">
        <w:rPr>
          <w:rFonts w:ascii="ff3" w:eastAsia="Times New Roman" w:hAnsi="ff3" w:cs="Times New Roman"/>
          <w:spacing w:val="-1"/>
          <w:sz w:val="63"/>
          <w:szCs w:val="63"/>
          <w:lang w:eastAsia="en-AE"/>
        </w:rPr>
        <w:t>on strategic learning and moves away from notions of direction and control, the lat-</w:t>
      </w:r>
    </w:p>
    <w:p w14:paraId="5DCA76B2" w14:textId="77777777" w:rsidR="006F351A" w:rsidRPr="001C313C" w:rsidRDefault="006F351A" w:rsidP="006F351A">
      <w:pPr>
        <w:shd w:val="clear" w:color="auto" w:fill="FFFFFF"/>
        <w:spacing w:after="0" w:line="0" w:lineRule="auto"/>
        <w:rPr>
          <w:rFonts w:ascii="ff3" w:eastAsia="Times New Roman" w:hAnsi="ff3" w:cs="Times New Roman"/>
          <w:sz w:val="63"/>
          <w:szCs w:val="63"/>
          <w:lang w:eastAsia="en-AE"/>
        </w:rPr>
      </w:pPr>
      <w:r w:rsidRPr="001C313C">
        <w:rPr>
          <w:rFonts w:ascii="ff3" w:eastAsia="Times New Roman" w:hAnsi="ff3" w:cs="Times New Roman"/>
          <w:sz w:val="63"/>
          <w:szCs w:val="63"/>
          <w:lang w:eastAsia="en-AE"/>
        </w:rPr>
        <w:t>ter being the focus of deliberate strategy (Mintzberg &amp; Waters, 1985).</w:t>
      </w:r>
    </w:p>
    <w:p w14:paraId="0B6685A3" w14:textId="77777777" w:rsidR="006F351A" w:rsidRPr="001C313C" w:rsidRDefault="006F351A" w:rsidP="006F351A">
      <w:pPr>
        <w:shd w:val="clear" w:color="auto" w:fill="FFFFFF"/>
        <w:spacing w:after="0" w:line="0" w:lineRule="auto"/>
        <w:rPr>
          <w:rFonts w:ascii="ff4" w:eastAsia="Times New Roman" w:hAnsi="ff4" w:cs="Times New Roman"/>
          <w:spacing w:val="-2"/>
          <w:sz w:val="63"/>
          <w:szCs w:val="63"/>
          <w:lang w:eastAsia="en-AE"/>
        </w:rPr>
      </w:pPr>
      <w:r w:rsidRPr="001C313C">
        <w:rPr>
          <w:rFonts w:ascii="ff3" w:eastAsia="Times New Roman" w:hAnsi="ff3" w:cs="Times New Roman"/>
          <w:spacing w:val="-1"/>
          <w:sz w:val="63"/>
          <w:szCs w:val="63"/>
          <w:lang w:eastAsia="en-AE"/>
        </w:rPr>
        <w:t>Emergent strategy diers from deliberate strategy in that it focuses</w:t>
      </w:r>
    </w:p>
    <w:p w14:paraId="7721882B" w14:textId="77777777" w:rsidR="006F351A" w:rsidRPr="001C313C" w:rsidRDefault="006F351A" w:rsidP="006F351A">
      <w:pPr>
        <w:shd w:val="clear" w:color="auto" w:fill="FFFFFF"/>
        <w:spacing w:after="0" w:line="0" w:lineRule="auto"/>
        <w:rPr>
          <w:rFonts w:ascii="ff3" w:eastAsia="Times New Roman" w:hAnsi="ff3" w:cs="Times New Roman"/>
          <w:spacing w:val="-1"/>
          <w:sz w:val="63"/>
          <w:szCs w:val="63"/>
          <w:lang w:eastAsia="en-AE"/>
        </w:rPr>
      </w:pPr>
      <w:r w:rsidRPr="001C313C">
        <w:rPr>
          <w:rFonts w:ascii="ff3" w:eastAsia="Times New Roman" w:hAnsi="ff3" w:cs="Times New Roman"/>
          <w:spacing w:val="-1"/>
          <w:sz w:val="63"/>
          <w:szCs w:val="63"/>
          <w:lang w:eastAsia="en-AE"/>
        </w:rPr>
        <w:t>on strategic learning and moves away from notions of direction and control, the lat-</w:t>
      </w:r>
    </w:p>
    <w:p w14:paraId="5C71BE2C" w14:textId="77777777" w:rsidR="006F351A" w:rsidRPr="001C313C" w:rsidRDefault="006F351A" w:rsidP="006F351A">
      <w:pPr>
        <w:shd w:val="clear" w:color="auto" w:fill="FFFFFF"/>
        <w:spacing w:after="0" w:line="0" w:lineRule="auto"/>
        <w:rPr>
          <w:rFonts w:ascii="ff3" w:eastAsia="Times New Roman" w:hAnsi="ff3" w:cs="Times New Roman"/>
          <w:sz w:val="63"/>
          <w:szCs w:val="63"/>
          <w:lang w:eastAsia="en-AE"/>
        </w:rPr>
      </w:pPr>
      <w:r w:rsidRPr="001C313C">
        <w:rPr>
          <w:rFonts w:ascii="ff3" w:eastAsia="Times New Roman" w:hAnsi="ff3" w:cs="Times New Roman"/>
          <w:sz w:val="63"/>
          <w:szCs w:val="63"/>
          <w:lang w:eastAsia="en-AE"/>
        </w:rPr>
        <w:t>ter being the focus of deliberate strategy (Mintzberg &amp; Waters, 1985)</w:t>
      </w:r>
    </w:p>
    <w:p w14:paraId="120D2238" w14:textId="77777777" w:rsidR="006F351A" w:rsidRPr="001C313C" w:rsidRDefault="006F351A" w:rsidP="006F351A">
      <w:pPr>
        <w:shd w:val="clear" w:color="auto" w:fill="FFFFFF"/>
        <w:spacing w:after="0" w:line="0" w:lineRule="auto"/>
        <w:rPr>
          <w:rFonts w:ascii="ff4" w:eastAsia="Times New Roman" w:hAnsi="ff4" w:cs="Times New Roman"/>
          <w:spacing w:val="-2"/>
          <w:sz w:val="63"/>
          <w:szCs w:val="63"/>
          <w:lang w:eastAsia="en-AE"/>
        </w:rPr>
      </w:pPr>
      <w:r w:rsidRPr="001C313C">
        <w:rPr>
          <w:rFonts w:ascii="ff3" w:eastAsia="Times New Roman" w:hAnsi="ff3" w:cs="Times New Roman"/>
          <w:spacing w:val="-1"/>
          <w:sz w:val="63"/>
          <w:szCs w:val="63"/>
          <w:lang w:eastAsia="en-AE"/>
        </w:rPr>
        <w:t>Emergent strategy diers from deliberate strategy in that it focuses</w:t>
      </w:r>
    </w:p>
    <w:p w14:paraId="1CE67CE9" w14:textId="77777777" w:rsidR="006F351A" w:rsidRPr="001C313C" w:rsidRDefault="006F351A" w:rsidP="006F351A">
      <w:pPr>
        <w:shd w:val="clear" w:color="auto" w:fill="FFFFFF"/>
        <w:spacing w:after="0" w:line="0" w:lineRule="auto"/>
        <w:rPr>
          <w:rFonts w:ascii="ff3" w:eastAsia="Times New Roman" w:hAnsi="ff3" w:cs="Times New Roman"/>
          <w:spacing w:val="-1"/>
          <w:sz w:val="63"/>
          <w:szCs w:val="63"/>
          <w:lang w:eastAsia="en-AE"/>
        </w:rPr>
      </w:pPr>
      <w:r w:rsidRPr="001C313C">
        <w:rPr>
          <w:rFonts w:ascii="ff3" w:eastAsia="Times New Roman" w:hAnsi="ff3" w:cs="Times New Roman"/>
          <w:spacing w:val="-1"/>
          <w:sz w:val="63"/>
          <w:szCs w:val="63"/>
          <w:lang w:eastAsia="en-AE"/>
        </w:rPr>
        <w:t>on strategic learning and moves away from notions of direction and control, the lat-</w:t>
      </w:r>
    </w:p>
    <w:p w14:paraId="5152C3D2" w14:textId="77777777" w:rsidR="006F351A" w:rsidRPr="001C313C" w:rsidRDefault="006F351A" w:rsidP="006F351A">
      <w:pPr>
        <w:shd w:val="clear" w:color="auto" w:fill="FFFFFF"/>
        <w:spacing w:after="0" w:line="0" w:lineRule="auto"/>
        <w:rPr>
          <w:rFonts w:ascii="ff3" w:eastAsia="Times New Roman" w:hAnsi="ff3" w:cs="Times New Roman"/>
          <w:sz w:val="63"/>
          <w:szCs w:val="63"/>
          <w:lang w:eastAsia="en-AE"/>
        </w:rPr>
      </w:pPr>
      <w:r w:rsidRPr="001C313C">
        <w:rPr>
          <w:rFonts w:ascii="ff3" w:eastAsia="Times New Roman" w:hAnsi="ff3" w:cs="Times New Roman"/>
          <w:sz w:val="63"/>
          <w:szCs w:val="63"/>
          <w:lang w:eastAsia="en-AE"/>
        </w:rPr>
        <w:t>ter being the focus of deliberate strategy (Mintzberg &amp; Waters, 1985)</w:t>
      </w:r>
    </w:p>
    <w:p w14:paraId="36B022E0" w14:textId="05182B22" w:rsidR="006F351A" w:rsidRPr="001C313C" w:rsidRDefault="006F351A" w:rsidP="006F351A">
      <w:pPr>
        <w:rPr>
          <w:rFonts w:asciiTheme="majorBidi" w:hAnsiTheme="majorBidi" w:cstheme="majorBidi"/>
        </w:rPr>
      </w:pPr>
      <w:r w:rsidRPr="001C313C">
        <w:t>“</w:t>
      </w:r>
      <w:proofErr w:type="gramStart"/>
      <w:r w:rsidRPr="001C313C">
        <w:t>emergent</w:t>
      </w:r>
      <w:proofErr w:type="gramEnd"/>
      <w:r w:rsidRPr="001C313C">
        <w:t xml:space="preserve"> strategy differs from deliberate strategy in that it focuses on strategic learning and moves away from notions of</w:t>
      </w:r>
      <w:r w:rsidR="003E12FE" w:rsidRPr="001C313C">
        <w:t xml:space="preserve"> </w:t>
      </w:r>
      <w:r w:rsidRPr="001C313C">
        <w:t>direction and control, the later being the focus of deliberate strategy</w:t>
      </w:r>
      <w:r w:rsidR="003E12FE" w:rsidRPr="001C313C">
        <w:t xml:space="preserve">.”  </w:t>
      </w:r>
      <w:r w:rsidR="00E07260" w:rsidRPr="001C313C">
        <w:t>(</w:t>
      </w:r>
      <w:r w:rsidR="00E07260" w:rsidRPr="001C313C">
        <w:rPr>
          <w:rFonts w:asciiTheme="majorBidi" w:hAnsiTheme="majorBidi" w:cstheme="majorBidi"/>
          <w:shd w:val="clear" w:color="auto" w:fill="FFFFFF"/>
        </w:rPr>
        <w:t>Mintzberg, H., &amp; Waters, J. A.,1985)</w:t>
      </w:r>
    </w:p>
    <w:p w14:paraId="6468A100" w14:textId="18757328" w:rsidR="006F351A" w:rsidRPr="00132E1C" w:rsidRDefault="004F73A8" w:rsidP="00915E0E">
      <w:pPr>
        <w:rPr>
          <w:color w:val="C00000"/>
        </w:rPr>
      </w:pPr>
      <w:r w:rsidRPr="00132E1C">
        <w:rPr>
          <w:color w:val="C00000"/>
        </w:rPr>
        <w:t>+++</w:t>
      </w:r>
      <w:r w:rsidR="00EE5829" w:rsidRPr="00132E1C">
        <w:rPr>
          <w:color w:val="C00000"/>
        </w:rPr>
        <w:t>?????</w:t>
      </w:r>
    </w:p>
    <w:p w14:paraId="29E9756B" w14:textId="1F75E35D" w:rsidR="00B13895" w:rsidRPr="001C313C" w:rsidRDefault="00B13895" w:rsidP="00915E0E">
      <w:pPr>
        <w:rPr>
          <w:b/>
          <w:bCs/>
          <w:sz w:val="44"/>
          <w:szCs w:val="44"/>
        </w:rPr>
      </w:pPr>
      <w:r w:rsidRPr="001C313C">
        <w:rPr>
          <w:b/>
          <w:bCs/>
          <w:sz w:val="44"/>
          <w:szCs w:val="44"/>
        </w:rPr>
        <w:t xml:space="preserve">Evolution of strategic management </w:t>
      </w:r>
    </w:p>
    <w:p w14:paraId="52824A99" w14:textId="657E20E0" w:rsidR="000C66D6" w:rsidRPr="001C313C" w:rsidRDefault="000C66D6" w:rsidP="00221C1D">
      <w:r w:rsidRPr="001C313C">
        <w:t xml:space="preserve">1900-1950: The development of modern management theory starts with scientific and administrative management models of Frederick Taylor and Henri Fayol. Their industrial experience </w:t>
      </w:r>
      <w:r w:rsidR="00A123A3" w:rsidRPr="001C313C">
        <w:t>emphasised</w:t>
      </w:r>
      <w:r w:rsidRPr="001C313C">
        <w:t xml:space="preserve"> the need for hierarchy in </w:t>
      </w:r>
      <w:proofErr w:type="gramStart"/>
      <w:r w:rsidR="00C718F7" w:rsidRPr="001C313C">
        <w:t>management,…</w:t>
      </w:r>
      <w:proofErr w:type="gramEnd"/>
      <w:r w:rsidRPr="001C313C">
        <w:t>at this time, max weber characterised these models with focus on documentation, rules and procedures or, in other words, bureaucracy.</w:t>
      </w:r>
      <w:r w:rsidR="00C718F7" w:rsidRPr="001C313C">
        <w:t>(Jeffs.C.2008)</w:t>
      </w:r>
    </w:p>
    <w:p w14:paraId="15B9CA16" w14:textId="21EC9D88" w:rsidR="00221C1D" w:rsidRPr="001C313C" w:rsidRDefault="00221C1D" w:rsidP="00221C1D">
      <w:r w:rsidRPr="001C313C">
        <w:t>Not everyone was listening to Peter Drucker in the 1950s. As the disciplines of strategic planning and financial management came to dominate management thinking beginning in the late 1950s and early 1960s, risk-taking required stronger justification than financial analysis could always provide. Many of the iconic corporations of the 1950s suffered from constraints to innovation imposed by their traditional organization structures and formal strategic planning systems.(</w:t>
      </w:r>
      <w:r w:rsidRPr="001C313C">
        <w:rPr>
          <w:rFonts w:asciiTheme="majorBidi" w:eastAsia="Times New Roman" w:hAnsiTheme="majorBidi" w:cstheme="majorBidi"/>
          <w:sz w:val="18"/>
          <w:szCs w:val="18"/>
          <w:shd w:val="clear" w:color="auto" w:fill="FFFFFF"/>
          <w:lang w:eastAsia="en-AE"/>
        </w:rPr>
        <w:t xml:space="preserve"> </w:t>
      </w:r>
      <w:hyperlink r:id="rId8" w:tooltip="Click to search for more items by this author" w:history="1">
        <w:proofErr w:type="spellStart"/>
        <w:r w:rsidRPr="001C313C">
          <w:rPr>
            <w:rFonts w:asciiTheme="majorBidi" w:eastAsia="Times New Roman" w:hAnsiTheme="majorBidi" w:cstheme="majorBidi"/>
            <w:sz w:val="20"/>
            <w:szCs w:val="20"/>
            <w:lang w:eastAsia="en-AE"/>
          </w:rPr>
          <w:t>Webster</w:t>
        </w:r>
        <w:r w:rsidR="00F35273" w:rsidRPr="001C313C">
          <w:rPr>
            <w:rFonts w:asciiTheme="majorBidi" w:eastAsia="Times New Roman" w:hAnsiTheme="majorBidi" w:cstheme="majorBidi"/>
            <w:sz w:val="20"/>
            <w:szCs w:val="20"/>
            <w:lang w:eastAsia="en-AE"/>
          </w:rPr>
          <w:t>,</w:t>
        </w:r>
        <w:r w:rsidRPr="001C313C">
          <w:rPr>
            <w:rFonts w:asciiTheme="majorBidi" w:eastAsia="Times New Roman" w:hAnsiTheme="majorBidi" w:cstheme="majorBidi"/>
            <w:sz w:val="20"/>
            <w:szCs w:val="20"/>
            <w:lang w:eastAsia="en-AE"/>
          </w:rPr>
          <w:t>Jr</w:t>
        </w:r>
        <w:proofErr w:type="spellEnd"/>
        <w:r w:rsidR="00F35273" w:rsidRPr="001C313C">
          <w:rPr>
            <w:rFonts w:asciiTheme="majorBidi" w:eastAsia="Times New Roman" w:hAnsiTheme="majorBidi" w:cstheme="majorBidi"/>
            <w:sz w:val="20"/>
            <w:szCs w:val="20"/>
            <w:lang w:eastAsia="en-AE"/>
          </w:rPr>
          <w:t>:</w:t>
        </w:r>
        <w:r w:rsidRPr="001C313C">
          <w:rPr>
            <w:rFonts w:asciiTheme="majorBidi" w:eastAsia="Times New Roman" w:hAnsiTheme="majorBidi" w:cstheme="majorBidi"/>
            <w:sz w:val="20"/>
            <w:szCs w:val="20"/>
            <w:lang w:eastAsia="en-AE"/>
          </w:rPr>
          <w:t xml:space="preserve"> Frederick</w:t>
        </w:r>
        <w:r w:rsidR="00F35273" w:rsidRPr="001C313C">
          <w:rPr>
            <w:rFonts w:asciiTheme="majorBidi" w:eastAsia="Times New Roman" w:hAnsiTheme="majorBidi" w:cstheme="majorBidi"/>
            <w:sz w:val="20"/>
            <w:szCs w:val="20"/>
            <w:lang w:eastAsia="en-AE"/>
          </w:rPr>
          <w:t>,</w:t>
        </w:r>
        <w:r w:rsidRPr="001C313C">
          <w:rPr>
            <w:rFonts w:asciiTheme="majorBidi" w:eastAsia="Times New Roman" w:hAnsiTheme="majorBidi" w:cstheme="majorBidi"/>
            <w:sz w:val="20"/>
            <w:szCs w:val="20"/>
            <w:lang w:eastAsia="en-AE"/>
          </w:rPr>
          <w:t xml:space="preserve"> E</w:t>
        </w:r>
      </w:hyperlink>
      <w:r w:rsidRPr="001C313C">
        <w:rPr>
          <w:rFonts w:asciiTheme="majorBidi" w:eastAsia="Times New Roman" w:hAnsiTheme="majorBidi" w:cstheme="majorBidi"/>
          <w:sz w:val="20"/>
          <w:szCs w:val="20"/>
          <w:shd w:val="clear" w:color="auto" w:fill="FFFFFF"/>
          <w:lang w:eastAsia="en-AE"/>
        </w:rPr>
        <w:t>,</w:t>
      </w:r>
      <w:r w:rsidR="00F35273" w:rsidRPr="001C313C">
        <w:rPr>
          <w:rFonts w:asciiTheme="majorBidi" w:eastAsia="Times New Roman" w:hAnsiTheme="majorBidi" w:cstheme="majorBidi"/>
          <w:sz w:val="20"/>
          <w:szCs w:val="20"/>
          <w:shd w:val="clear" w:color="auto" w:fill="FFFFFF"/>
          <w:lang w:eastAsia="en-AE"/>
        </w:rPr>
        <w:t>2005,</w:t>
      </w:r>
      <w:r w:rsidR="00C718F7" w:rsidRPr="001C313C">
        <w:rPr>
          <w:rFonts w:asciiTheme="majorBidi" w:eastAsia="Times New Roman" w:hAnsiTheme="majorBidi" w:cstheme="majorBidi"/>
          <w:sz w:val="20"/>
          <w:szCs w:val="20"/>
          <w:shd w:val="clear" w:color="auto" w:fill="FFFFFF"/>
          <w:lang w:eastAsia="en-AE"/>
        </w:rPr>
        <w:t>)</w:t>
      </w:r>
    </w:p>
    <w:p w14:paraId="35065772" w14:textId="5EECF81A" w:rsidR="000C66D6" w:rsidRPr="001C313C" w:rsidRDefault="000C66D6" w:rsidP="000C6352">
      <w:pPr>
        <w:pStyle w:val="mb-25"/>
      </w:pPr>
      <w:r w:rsidRPr="001C313C">
        <w:lastRenderedPageBreak/>
        <w:t xml:space="preserve">1950-1970: it was not until after the second world war that the study of strategic management became a </w:t>
      </w:r>
      <w:proofErr w:type="gramStart"/>
      <w:r w:rsidRPr="001C313C">
        <w:t>subject in its own right</w:t>
      </w:r>
      <w:proofErr w:type="gramEnd"/>
      <w:r w:rsidRPr="001C313C">
        <w:t xml:space="preserve">. The rapid development of world </w:t>
      </w:r>
      <w:r w:rsidR="00C718F7" w:rsidRPr="001C313C">
        <w:t>economies</w:t>
      </w:r>
      <w:r w:rsidRPr="001C313C">
        <w:t xml:space="preserve">, particularly those </w:t>
      </w:r>
      <w:r w:rsidR="000C3C8D" w:rsidRPr="001C313C">
        <w:t>of the USA</w:t>
      </w:r>
      <w:r w:rsidR="00C718F7" w:rsidRPr="001C313C">
        <w:t xml:space="preserve"> </w:t>
      </w:r>
      <w:r w:rsidR="000C3C8D" w:rsidRPr="001C313C">
        <w:t xml:space="preserve">and Japan, gave the rise to large multinational organisations which required new ways of thinking. Formulated from his studies of successful Japanese companies, Edwards Deming introduced the concepts of Total Quality Management, which for the next decade, was to revolutionise many western organisations. During this time, Igor Ansoff produced the growth development matrix, Strategic gap analysis and many of </w:t>
      </w:r>
      <w:r w:rsidR="00C718F7" w:rsidRPr="001C313C">
        <w:t>the strategic</w:t>
      </w:r>
      <w:r w:rsidR="000C3C8D" w:rsidRPr="001C313C">
        <w:t xml:space="preserve"> terms we use today. </w:t>
      </w:r>
      <w:proofErr w:type="gramStart"/>
      <w:r w:rsidR="000C3C8D" w:rsidRPr="001C313C">
        <w:t>….Peter</w:t>
      </w:r>
      <w:proofErr w:type="gramEnd"/>
      <w:r w:rsidR="00C718F7" w:rsidRPr="001C313C">
        <w:t xml:space="preserve"> Drucker introduced the world to management by objectives and team-based working. (</w:t>
      </w:r>
      <w:proofErr w:type="spellStart"/>
      <w:r w:rsidR="00C718F7" w:rsidRPr="001C313C">
        <w:t>Jeffs.C</w:t>
      </w:r>
      <w:proofErr w:type="spellEnd"/>
      <w:r w:rsidR="00C718F7" w:rsidRPr="001C313C">
        <w:t xml:space="preserve"> ,2008)</w:t>
      </w:r>
    </w:p>
    <w:p w14:paraId="5AAF3A5B" w14:textId="4D0676F8" w:rsidR="007A55CD" w:rsidRPr="001C313C" w:rsidRDefault="00B7624E" w:rsidP="004B45A7">
      <w:pPr>
        <w:pStyle w:val="mb-25"/>
      </w:pPr>
      <w:r w:rsidRPr="001C313C">
        <w:t xml:space="preserve">1970-1980: This decade sees the birth of market-focus organisations. Theodore Levitt and others argued that organisations should be customer-focused and should develop products that the customer wanted rather than developing products and trying to persuade customers to buy </w:t>
      </w:r>
      <w:proofErr w:type="gramStart"/>
      <w:r w:rsidRPr="001C313C">
        <w:t>them!...</w:t>
      </w:r>
      <w:proofErr w:type="gramEnd"/>
      <w:r w:rsidRPr="001C313C">
        <w:t xml:space="preserve">.however, authors such as Kenichi </w:t>
      </w:r>
      <w:proofErr w:type="spellStart"/>
      <w:r w:rsidRPr="001C313C">
        <w:t>Ohame</w:t>
      </w:r>
      <w:proofErr w:type="spellEnd"/>
      <w:r w:rsidRPr="001C313C">
        <w:t xml:space="preserve"> were also claiming that corporate strategy in the USA was too analytical and should be more flexible and intuitive, or more like  creative art.(</w:t>
      </w:r>
      <w:proofErr w:type="spellStart"/>
      <w:r w:rsidRPr="001C313C">
        <w:t>Jeffs.C</w:t>
      </w:r>
      <w:proofErr w:type="spellEnd"/>
      <w:r w:rsidRPr="001C313C">
        <w:t xml:space="preserve"> ,2008)</w:t>
      </w:r>
    </w:p>
    <w:p w14:paraId="7C1E9C4A" w14:textId="77777777" w:rsidR="003F03EC" w:rsidRPr="001C313C" w:rsidRDefault="003F03EC" w:rsidP="003F03EC">
      <w:pPr>
        <w:pStyle w:val="mb-25"/>
      </w:pPr>
      <w:r w:rsidRPr="001C313C">
        <w:t xml:space="preserve">During the past few decades, strategic planning has developed into a profession as well as a management function. It was supported and developed by a large and influential support and service sector, including strategic consulting firms, business information data </w:t>
      </w:r>
      <w:r w:rsidRPr="001C313C">
        <w:rPr>
          <w:rStyle w:val="issue-underline"/>
        </w:rPr>
        <w:t>sources, business</w:t>
      </w:r>
      <w:r w:rsidRPr="001C313C">
        <w:t xml:space="preserve"> press, and business schools. Various approaches and techniques spread overseas as well.</w:t>
      </w:r>
    </w:p>
    <w:p w14:paraId="093916E6" w14:textId="7761BC51" w:rsidR="004B45A7" w:rsidRPr="00132E1C" w:rsidRDefault="006036F7" w:rsidP="004B45A7">
      <w:pPr>
        <w:rPr>
          <w:rFonts w:asciiTheme="majorBidi" w:hAnsiTheme="majorBidi" w:cstheme="majorBidi"/>
          <w:b/>
          <w:bCs/>
          <w:sz w:val="44"/>
          <w:szCs w:val="44"/>
        </w:rPr>
      </w:pPr>
      <w:r w:rsidRPr="00132E1C">
        <w:rPr>
          <w:rFonts w:asciiTheme="majorBidi" w:hAnsiTheme="majorBidi" w:cstheme="majorBidi"/>
          <w:b/>
          <w:bCs/>
          <w:sz w:val="44"/>
          <w:szCs w:val="44"/>
        </w:rPr>
        <w:t xml:space="preserve">Process </w:t>
      </w:r>
      <w:r w:rsidR="004B45A7" w:rsidRPr="00132E1C">
        <w:rPr>
          <w:rFonts w:asciiTheme="majorBidi" w:hAnsiTheme="majorBidi" w:cstheme="majorBidi"/>
          <w:b/>
          <w:bCs/>
          <w:sz w:val="44"/>
          <w:szCs w:val="44"/>
        </w:rPr>
        <w:t xml:space="preserve">of </w:t>
      </w:r>
      <w:r w:rsidRPr="00132E1C">
        <w:rPr>
          <w:rFonts w:asciiTheme="majorBidi" w:hAnsiTheme="majorBidi" w:cstheme="majorBidi"/>
          <w:b/>
          <w:bCs/>
          <w:sz w:val="44"/>
          <w:szCs w:val="44"/>
        </w:rPr>
        <w:t>strategic management</w:t>
      </w:r>
      <w:r w:rsidR="00C30A89">
        <w:rPr>
          <w:rFonts w:asciiTheme="majorBidi" w:hAnsiTheme="majorBidi" w:cstheme="majorBidi"/>
          <w:b/>
          <w:bCs/>
          <w:sz w:val="44"/>
          <w:szCs w:val="44"/>
        </w:rPr>
        <w:t>:</w:t>
      </w:r>
      <w:r w:rsidRPr="00132E1C">
        <w:rPr>
          <w:rFonts w:asciiTheme="majorBidi" w:hAnsiTheme="majorBidi" w:cstheme="majorBidi"/>
          <w:b/>
          <w:bCs/>
          <w:sz w:val="44"/>
          <w:szCs w:val="44"/>
        </w:rPr>
        <w:t xml:space="preserve"> </w:t>
      </w:r>
      <w:r w:rsidR="00C30A89" w:rsidRPr="00C30A89">
        <w:rPr>
          <w:rFonts w:asciiTheme="majorBidi" w:hAnsiTheme="majorBidi" w:cstheme="majorBidi"/>
          <w:sz w:val="18"/>
          <w:szCs w:val="18"/>
        </w:rPr>
        <w:t>(educationleaves.2021)</w:t>
      </w:r>
    </w:p>
    <w:p w14:paraId="788132BF" w14:textId="758245B0" w:rsidR="00267BFC" w:rsidRPr="001C313C" w:rsidRDefault="00267BFC" w:rsidP="00734F67">
      <w:pPr>
        <w:pStyle w:val="comp"/>
        <w:shd w:val="clear" w:color="auto" w:fill="FFFFFF"/>
        <w:spacing w:before="0" w:beforeAutospacing="0"/>
        <w:rPr>
          <w:rFonts w:asciiTheme="majorBidi" w:hAnsiTheme="majorBidi" w:cstheme="majorBidi"/>
        </w:rPr>
      </w:pPr>
      <w:r w:rsidRPr="001C313C">
        <w:rPr>
          <w:rFonts w:asciiTheme="majorBidi" w:hAnsiTheme="majorBidi" w:cstheme="majorBidi"/>
          <w:sz w:val="21"/>
          <w:szCs w:val="21"/>
          <w:shd w:val="clear" w:color="auto" w:fill="FFFFFF"/>
        </w:rPr>
        <w:t>Every firm competing in an industry has a competitive strategy, whether explicit or implicit. This strategy may have been developed explicitly through a planning process or it may have evolved implicitly through the activities of the various functional departments of the firm. Left to its own devices, each functional department will inevitably pursue approaches dictated by its professional orientation and the incentives of those in charge. However, the sum of these departmental approaches rarely equals the best strategy.</w:t>
      </w:r>
      <w:r w:rsidRPr="001C313C">
        <w:rPr>
          <w:rFonts w:asciiTheme="majorBidi" w:hAnsiTheme="majorBidi" w:cstheme="majorBidi"/>
          <w:sz w:val="21"/>
          <w:szCs w:val="21"/>
        </w:rPr>
        <w:br/>
      </w:r>
      <w:r w:rsidR="00A123A3" w:rsidRPr="001C313C">
        <w:rPr>
          <w:rFonts w:asciiTheme="majorBidi" w:hAnsiTheme="majorBidi" w:cstheme="majorBidi"/>
          <w:sz w:val="21"/>
          <w:szCs w:val="21"/>
          <w:shd w:val="clear" w:color="auto" w:fill="FFFFFF"/>
        </w:rPr>
        <w:t>(</w:t>
      </w:r>
      <w:r w:rsidRPr="001C313C">
        <w:rPr>
          <w:rFonts w:asciiTheme="majorBidi" w:hAnsiTheme="majorBidi" w:cstheme="majorBidi"/>
          <w:sz w:val="21"/>
          <w:szCs w:val="21"/>
          <w:shd w:val="clear" w:color="auto" w:fill="FFFFFF"/>
        </w:rPr>
        <w:t xml:space="preserve">Porter, Michael E., </w:t>
      </w:r>
      <w:r w:rsidRPr="001C313C">
        <w:rPr>
          <w:rFonts w:asciiTheme="majorBidi" w:hAnsiTheme="majorBidi" w:cstheme="majorBidi"/>
          <w:sz w:val="21"/>
          <w:szCs w:val="21"/>
        </w:rPr>
        <w:t>1998</w:t>
      </w:r>
      <w:r w:rsidR="00A123A3" w:rsidRPr="001C313C">
        <w:rPr>
          <w:rFonts w:asciiTheme="majorBidi" w:hAnsiTheme="majorBidi" w:cstheme="majorBidi"/>
          <w:sz w:val="21"/>
          <w:szCs w:val="21"/>
        </w:rPr>
        <w:t>)</w:t>
      </w:r>
    </w:p>
    <w:p w14:paraId="663D8DD5" w14:textId="0359E27C" w:rsidR="00734F67" w:rsidRPr="001C313C" w:rsidRDefault="004B45A7" w:rsidP="00734F67">
      <w:pPr>
        <w:pStyle w:val="comp"/>
        <w:shd w:val="clear" w:color="auto" w:fill="FFFFFF"/>
        <w:spacing w:before="0" w:beforeAutospacing="0"/>
      </w:pPr>
      <w:r w:rsidRPr="001C313C">
        <w:t xml:space="preserve">The Chandler definition is typical: </w:t>
      </w:r>
      <w:proofErr w:type="gramStart"/>
      <w:r w:rsidRPr="001C313C">
        <w:t>….the</w:t>
      </w:r>
      <w:proofErr w:type="gramEnd"/>
      <w:r w:rsidRPr="001C313C">
        <w:t xml:space="preserve"> determination of the basic long-term goals and objectives to an enterprise and the adaption of courses and actions and the allocations of resources </w:t>
      </w:r>
      <w:r w:rsidR="0003505A" w:rsidRPr="001C313C">
        <w:t>necessary for carrying out these goals.</w:t>
      </w:r>
      <w:r w:rsidR="00E07260" w:rsidRPr="001C313C">
        <w:t xml:space="preserve"> </w:t>
      </w:r>
      <w:r w:rsidR="00E07260" w:rsidRPr="001C313C">
        <w:rPr>
          <w:sz w:val="22"/>
          <w:szCs w:val="22"/>
        </w:rPr>
        <w:t>The American Historical Review.1962</w:t>
      </w:r>
      <w:r w:rsidR="00E2597C" w:rsidRPr="001C313C">
        <w:t xml:space="preserve"> </w:t>
      </w:r>
    </w:p>
    <w:p w14:paraId="4D7904EF" w14:textId="607F2E48" w:rsidR="006036F7" w:rsidRPr="00132E1C" w:rsidRDefault="00734F67" w:rsidP="00734F67">
      <w:pPr>
        <w:pStyle w:val="comp"/>
        <w:shd w:val="clear" w:color="auto" w:fill="FFFFFF"/>
        <w:spacing w:before="0" w:beforeAutospacing="0"/>
        <w:rPr>
          <w:color w:val="C00000"/>
        </w:rPr>
      </w:pPr>
      <w:r w:rsidRPr="001C313C">
        <w:rPr>
          <w:rFonts w:asciiTheme="majorBidi" w:hAnsiTheme="majorBidi"/>
          <w:b/>
          <w:bCs/>
        </w:rPr>
        <w:t>1-</w:t>
      </w:r>
      <w:r w:rsidR="006036F7" w:rsidRPr="001C313C">
        <w:rPr>
          <w:rFonts w:asciiTheme="majorBidi" w:hAnsiTheme="majorBidi" w:cstheme="majorBidi"/>
          <w:b/>
          <w:bCs/>
        </w:rPr>
        <w:t> Identifying Direction</w:t>
      </w:r>
      <w:r w:rsidR="006036F7" w:rsidRPr="001C313C">
        <w:rPr>
          <w:rFonts w:asciiTheme="majorBidi" w:hAnsiTheme="majorBidi"/>
          <w:b/>
          <w:bCs/>
        </w:rPr>
        <w:t>:</w:t>
      </w:r>
      <w:r w:rsidR="00132E1C">
        <w:rPr>
          <w:rFonts w:asciiTheme="majorBidi" w:hAnsiTheme="majorBidi"/>
          <w:b/>
          <w:bCs/>
        </w:rPr>
        <w:t xml:space="preserve"> </w:t>
      </w:r>
    </w:p>
    <w:p w14:paraId="76651CAE" w14:textId="77777777" w:rsidR="008A3ACD" w:rsidRDefault="008A3ACD" w:rsidP="008A3ACD">
      <w:pPr>
        <w:pStyle w:val="NormalWeb"/>
      </w:pPr>
      <w:r>
        <w:t xml:space="preserve">An organization's first step toward establishing clear, realistic objectives is to identify the company's objectives. Once these goals have been set, the company can then determine how they will be reached. In this phase, companies </w:t>
      </w:r>
      <w:proofErr w:type="gramStart"/>
      <w:r>
        <w:t>are able to</w:t>
      </w:r>
      <w:proofErr w:type="gramEnd"/>
      <w:r>
        <w:t xml:space="preserve"> define their long-term and short-term goals.</w:t>
      </w:r>
    </w:p>
    <w:p w14:paraId="2B1217A1" w14:textId="410C202D" w:rsidR="00D7243E" w:rsidRPr="001C313C" w:rsidRDefault="006036F7" w:rsidP="00E4647D">
      <w:pPr>
        <w:pStyle w:val="comp"/>
        <w:shd w:val="clear" w:color="auto" w:fill="FFFFFF"/>
        <w:spacing w:before="0" w:beforeAutospacing="0"/>
        <w:rPr>
          <w:b/>
          <w:bCs/>
        </w:rPr>
      </w:pPr>
      <w:r w:rsidRPr="001C313C">
        <w:rPr>
          <w:b/>
          <w:bCs/>
        </w:rPr>
        <w:t>2-</w:t>
      </w:r>
      <w:r w:rsidR="00734F67" w:rsidRPr="001C313C">
        <w:rPr>
          <w:b/>
          <w:bCs/>
        </w:rPr>
        <w:t>Analyzing Resources:</w:t>
      </w:r>
      <w:r w:rsidR="00132E1C">
        <w:rPr>
          <w:b/>
          <w:bCs/>
        </w:rPr>
        <w:t xml:space="preserve"> </w:t>
      </w:r>
    </w:p>
    <w:p w14:paraId="2C7C76AF" w14:textId="77777777" w:rsidR="008A3ACD" w:rsidRDefault="008A3ACD" w:rsidP="008A3ACD">
      <w:pPr>
        <w:pStyle w:val="NormalWeb"/>
      </w:pPr>
      <w:r>
        <w:t xml:space="preserve">The ability to examine, understand, and codify all the factors that affect an organization's internal and external operations, as well as what it needs to do </w:t>
      </w:r>
      <w:proofErr w:type="gramStart"/>
      <w:r>
        <w:t>in order to</w:t>
      </w:r>
      <w:proofErr w:type="gramEnd"/>
      <w:r>
        <w:t xml:space="preserve"> remain competitive, is essential to its success. Analytical tools, such as SWOT analyses, can be invaluable during this phase</w:t>
      </w:r>
    </w:p>
    <w:p w14:paraId="4D35F60F" w14:textId="55C391A3" w:rsidR="00734F67" w:rsidRPr="001C313C" w:rsidRDefault="00734F67" w:rsidP="00734F67">
      <w:pPr>
        <w:pStyle w:val="NormalWeb"/>
        <w:rPr>
          <w:b/>
          <w:bCs/>
        </w:rPr>
      </w:pPr>
      <w:r w:rsidRPr="001C313C">
        <w:rPr>
          <w:b/>
          <w:bCs/>
        </w:rPr>
        <w:lastRenderedPageBreak/>
        <w:t>3-framing strategies:</w:t>
      </w:r>
    </w:p>
    <w:p w14:paraId="55FA1210" w14:textId="77777777" w:rsidR="008A3ACD" w:rsidRDefault="008A3ACD" w:rsidP="008A3ACD">
      <w:pPr>
        <w:pStyle w:val="NormalWeb"/>
      </w:pPr>
      <w:r>
        <w:t>After the analysis has been conducted, the company's strategy will be developed. It is during this phase that the company determines what people, technology, and other resources are required; how they will be allocated to accomplish tasks; and what performance metrics are required to evaluate its success. Stakeholders and business leaders should also be involved in this phase.</w:t>
      </w:r>
    </w:p>
    <w:p w14:paraId="0D853269" w14:textId="156549AE" w:rsidR="00734F67" w:rsidRPr="001C313C" w:rsidRDefault="00734F67" w:rsidP="00E4647D">
      <w:pPr>
        <w:pStyle w:val="comp"/>
        <w:shd w:val="clear" w:color="auto" w:fill="FFFFFF"/>
        <w:spacing w:before="0" w:beforeAutospacing="0"/>
        <w:rPr>
          <w:b/>
          <w:bCs/>
        </w:rPr>
      </w:pPr>
      <w:r w:rsidRPr="001C313C">
        <w:rPr>
          <w:b/>
          <w:bCs/>
        </w:rPr>
        <w:t>4-</w:t>
      </w:r>
      <w:r w:rsidR="00E34340" w:rsidRPr="001C313C">
        <w:rPr>
          <w:b/>
          <w:bCs/>
        </w:rPr>
        <w:t>implemening strategies:</w:t>
      </w:r>
    </w:p>
    <w:p w14:paraId="1F89878C" w14:textId="77777777" w:rsidR="008A3ACD" w:rsidRDefault="008A3ACD" w:rsidP="008A3ACD">
      <w:pPr>
        <w:pStyle w:val="NormalWeb"/>
      </w:pPr>
      <w:r>
        <w:t xml:space="preserve">It is now time to put the strategies into action. A strategy is developed from the planning stage to the implementation stage. </w:t>
      </w:r>
      <w:r>
        <w:rPr>
          <w:rStyle w:val="issue-underline"/>
        </w:rPr>
        <w:t xml:space="preserve">This phase involves allocating resources according to </w:t>
      </w:r>
      <w:proofErr w:type="gramStart"/>
      <w:r>
        <w:rPr>
          <w:rStyle w:val="issue-underline"/>
        </w:rPr>
        <w:t>each individual's</w:t>
      </w:r>
      <w:proofErr w:type="gramEnd"/>
      <w:r>
        <w:rPr>
          <w:rStyle w:val="issue-underline"/>
        </w:rPr>
        <w:t xml:space="preserve"> role and responsibility.</w:t>
      </w:r>
      <w:r>
        <w:t xml:space="preserve"> </w:t>
      </w:r>
    </w:p>
    <w:p w14:paraId="69C84CCF" w14:textId="662D39A3" w:rsidR="00E34340" w:rsidRPr="001C313C" w:rsidRDefault="00E34340" w:rsidP="00E4647D">
      <w:pPr>
        <w:pStyle w:val="comp"/>
        <w:shd w:val="clear" w:color="auto" w:fill="FFFFFF"/>
        <w:spacing w:before="0" w:beforeAutospacing="0"/>
      </w:pPr>
      <w:r w:rsidRPr="001C313C">
        <w:t>5-</w:t>
      </w:r>
      <w:r w:rsidRPr="001C313C">
        <w:rPr>
          <w:b/>
          <w:bCs/>
        </w:rPr>
        <w:t>evaluating effectiveness</w:t>
      </w:r>
      <w:r w:rsidRPr="001C313C">
        <w:t>:</w:t>
      </w:r>
    </w:p>
    <w:p w14:paraId="0A61656E" w14:textId="0A1F5F18" w:rsidR="008A3ACD" w:rsidRDefault="008A3ACD" w:rsidP="008A3ACD">
      <w:pPr>
        <w:pStyle w:val="NormalWeb"/>
      </w:pPr>
      <w:r>
        <w:t xml:space="preserve">The final stage of strategic management is the evaluation of the effectiveness of implemented strategies. The company will also examine whether it is necessary to replace ineffective strategies with more effective ones. </w:t>
      </w:r>
      <w:proofErr w:type="gramStart"/>
      <w:r>
        <w:t>In order for</w:t>
      </w:r>
      <w:proofErr w:type="gramEnd"/>
      <w:r>
        <w:t xml:space="preserve"> the company to remain successful, it is essential to maintain a clear understanding of the business landscape, internal operations, as well as a successful strategy.</w:t>
      </w:r>
      <w:r w:rsidR="00C30A89">
        <w:t xml:space="preserve"> </w:t>
      </w:r>
    </w:p>
    <w:p w14:paraId="6C440BF7" w14:textId="65B204E9" w:rsidR="00E4647D" w:rsidRPr="001C313C" w:rsidRDefault="002E2CCD" w:rsidP="00E4647D">
      <w:pPr>
        <w:pStyle w:val="comp"/>
        <w:shd w:val="clear" w:color="auto" w:fill="FFFFFF"/>
        <w:spacing w:before="0" w:beforeAutospacing="0"/>
        <w:rPr>
          <w:rFonts w:ascii="Arial" w:hAnsi="Arial" w:cs="Arial"/>
          <w:spacing w:val="1"/>
          <w:sz w:val="27"/>
          <w:szCs w:val="27"/>
        </w:rPr>
      </w:pPr>
      <w:r w:rsidRPr="001C313C">
        <w:t xml:space="preserve"> </w:t>
      </w:r>
      <w:r w:rsidR="004B45A7" w:rsidRPr="001C313C">
        <w:t>“</w:t>
      </w:r>
      <w:r w:rsidR="004F73A8" w:rsidRPr="001C313C">
        <w:rPr>
          <w:rFonts w:asciiTheme="majorBidi" w:hAnsiTheme="majorBidi" w:cstheme="majorBidi"/>
        </w:rPr>
        <w:t>Strategy</w:t>
      </w:r>
      <w:r w:rsidR="00E4647D" w:rsidRPr="001C313C">
        <w:rPr>
          <w:rFonts w:asciiTheme="majorBidi" w:hAnsiTheme="majorBidi" w:cstheme="majorBidi"/>
        </w:rPr>
        <w:t xml:space="preserve"> has almost inevitably been conceived in terms of what the leaders of an organization 'plan' to do in the future, strategy formation has, not surprisingly, tended to be treated as an analytic process for establishing long-range goals and action plans for an organization; that is, as one of formulation followed by implementation</w:t>
      </w:r>
      <w:r w:rsidR="004B45A7" w:rsidRPr="001C313C">
        <w:rPr>
          <w:rFonts w:asciiTheme="majorBidi" w:hAnsiTheme="majorBidi" w:cstheme="majorBidi"/>
        </w:rPr>
        <w:t>”</w:t>
      </w:r>
      <w:r w:rsidR="00E4647D" w:rsidRPr="001C313C">
        <w:rPr>
          <w:rFonts w:asciiTheme="majorBidi" w:hAnsiTheme="majorBidi" w:cstheme="majorBidi"/>
        </w:rPr>
        <w:t>.</w:t>
      </w:r>
      <w:r w:rsidR="00E4647D" w:rsidRPr="001C313C">
        <w:rPr>
          <w:sz w:val="27"/>
          <w:szCs w:val="27"/>
          <w:shd w:val="clear" w:color="auto" w:fill="FFFFFF"/>
        </w:rPr>
        <w:t xml:space="preserve"> </w:t>
      </w:r>
      <w:r w:rsidR="00A123A3" w:rsidRPr="001C313C">
        <w:rPr>
          <w:sz w:val="27"/>
          <w:szCs w:val="27"/>
          <w:shd w:val="clear" w:color="auto" w:fill="FFFFFF"/>
        </w:rPr>
        <w:t>(</w:t>
      </w:r>
      <w:r w:rsidR="00E4647D" w:rsidRPr="001C313C">
        <w:rPr>
          <w:sz w:val="20"/>
          <w:szCs w:val="20"/>
          <w:shd w:val="clear" w:color="auto" w:fill="FFFFFF"/>
        </w:rPr>
        <w:t xml:space="preserve">Mintzberg, H., Waters, J. A. (1985). </w:t>
      </w:r>
    </w:p>
    <w:p w14:paraId="064B19D5" w14:textId="2700AF75" w:rsidR="009F7B1E" w:rsidRPr="00132E1C" w:rsidRDefault="009F7B1E" w:rsidP="009F7B1E">
      <w:pPr>
        <w:pStyle w:val="mb-25"/>
        <w:rPr>
          <w:color w:val="C00000"/>
        </w:rPr>
      </w:pPr>
      <w:r w:rsidRPr="00132E1C">
        <w:rPr>
          <w:color w:val="C00000"/>
        </w:rPr>
        <w:t>Micro and macro tools? ++</w:t>
      </w:r>
    </w:p>
    <w:p w14:paraId="6057DE1D" w14:textId="76354001" w:rsidR="00D11F98" w:rsidRPr="001C313C" w:rsidRDefault="00D11F98" w:rsidP="009F7B1E">
      <w:pPr>
        <w:pStyle w:val="mb-25"/>
      </w:pPr>
      <w:r w:rsidRPr="001C313C">
        <w:t xml:space="preserve">Levels of Strategy: </w:t>
      </w:r>
      <w:r w:rsidR="00A123A3" w:rsidRPr="001C313C">
        <w:t>((</w:t>
      </w:r>
      <w:proofErr w:type="spellStart"/>
      <w:r w:rsidR="00A123A3" w:rsidRPr="001C313C">
        <w:t>Jeffs.C</w:t>
      </w:r>
      <w:proofErr w:type="spellEnd"/>
      <w:r w:rsidR="00A123A3" w:rsidRPr="001C313C">
        <w:t xml:space="preserve"> ,2008)</w:t>
      </w:r>
    </w:p>
    <w:p w14:paraId="254C2A2A" w14:textId="031C935B" w:rsidR="00D11F98" w:rsidRPr="001C313C" w:rsidRDefault="00D11F98" w:rsidP="00D11F98">
      <w:pPr>
        <w:pStyle w:val="mb-25"/>
        <w:numPr>
          <w:ilvl w:val="0"/>
          <w:numId w:val="30"/>
        </w:numPr>
      </w:pPr>
      <w:proofErr w:type="gramStart"/>
      <w:r w:rsidRPr="001C313C">
        <w:t>Corporate-level</w:t>
      </w:r>
      <w:proofErr w:type="gramEnd"/>
      <w:r w:rsidRPr="001C313C">
        <w:t xml:space="preserve"> Strategy: is predominantly concerned with the overall growth and development of multiple businesses within the</w:t>
      </w:r>
      <w:r w:rsidR="00A123A3" w:rsidRPr="001C313C">
        <w:t xml:space="preserve"> </w:t>
      </w:r>
      <w:r w:rsidRPr="001C313C">
        <w:t xml:space="preserve">organisation. It will be concerned with governance, geographic coverage, diversity of products and </w:t>
      </w:r>
      <w:proofErr w:type="gramStart"/>
      <w:r w:rsidRPr="001C313C">
        <w:t>services,..</w:t>
      </w:r>
      <w:proofErr w:type="gramEnd"/>
      <w:r w:rsidRPr="001C313C">
        <w:t xml:space="preserve">the corporate level strategies should aim to provide added value beyond mere management of the subsidiaries. </w:t>
      </w:r>
    </w:p>
    <w:p w14:paraId="7E2C5385" w14:textId="0347674D" w:rsidR="00A123A3" w:rsidRPr="001C313C" w:rsidRDefault="00A123A3" w:rsidP="00D11F98">
      <w:pPr>
        <w:pStyle w:val="mb-25"/>
        <w:numPr>
          <w:ilvl w:val="0"/>
          <w:numId w:val="30"/>
        </w:numPr>
      </w:pPr>
      <w:r w:rsidRPr="001C313C">
        <w:t xml:space="preserve">Business-level strategy: at the strategic business unit (SBU) level, the aim is to gain competitive advantage in specific markets. Investment in research and development, enhancing products and services </w:t>
      </w:r>
      <w:proofErr w:type="gramStart"/>
      <w:r w:rsidRPr="001C313C">
        <w:t>on the basis of</w:t>
      </w:r>
      <w:proofErr w:type="gramEnd"/>
      <w:r w:rsidRPr="001C313C">
        <w:t xml:space="preserve"> market research will be the emphasis here. </w:t>
      </w:r>
    </w:p>
    <w:p w14:paraId="6552AD04" w14:textId="1108BDFE" w:rsidR="00A123A3" w:rsidRPr="001C313C" w:rsidRDefault="00A123A3" w:rsidP="00D11F98">
      <w:pPr>
        <w:pStyle w:val="mb-25"/>
        <w:numPr>
          <w:ilvl w:val="0"/>
          <w:numId w:val="30"/>
        </w:numPr>
      </w:pPr>
      <w:r w:rsidRPr="001C313C">
        <w:t>Operational strategy: these are also known as functional strategies and tend to be based on shorter timescales. Operational strategies are concerned with how to deliver corporate and business unit strategies, especially with regards to the process of implementation and the allocation of resources.</w:t>
      </w:r>
    </w:p>
    <w:p w14:paraId="1C0DFD78" w14:textId="77777777" w:rsidR="00D11F98" w:rsidRPr="001C313C" w:rsidRDefault="00D11F98" w:rsidP="009F7B1E">
      <w:pPr>
        <w:pStyle w:val="mb-25"/>
      </w:pPr>
    </w:p>
    <w:p w14:paraId="6EDC28F5" w14:textId="77777777" w:rsidR="00D11F98" w:rsidRPr="001C313C" w:rsidRDefault="00D11F98" w:rsidP="009F7B1E">
      <w:pPr>
        <w:pStyle w:val="mb-25"/>
      </w:pPr>
    </w:p>
    <w:p w14:paraId="0AF2A486" w14:textId="77777777" w:rsidR="009F7B1E" w:rsidRPr="001C313C" w:rsidRDefault="009F7B1E" w:rsidP="000C6352">
      <w:pPr>
        <w:pStyle w:val="mb-25"/>
      </w:pPr>
    </w:p>
    <w:p w14:paraId="4FC6BE62" w14:textId="31EA7761" w:rsidR="009F7B1E" w:rsidRPr="001C313C" w:rsidRDefault="009F7B1E" w:rsidP="000C6352">
      <w:pPr>
        <w:pStyle w:val="mb-25"/>
      </w:pPr>
      <w:r w:rsidRPr="001C313C">
        <w:rPr>
          <w:rFonts w:asciiTheme="majorBidi" w:hAnsiTheme="majorBidi" w:cstheme="majorBidi"/>
          <w:noProof/>
          <w:lang w:val="en-GB"/>
        </w:rPr>
        <w:drawing>
          <wp:inline distT="0" distB="0" distL="0" distR="0" wp14:anchorId="2AD353CB" wp14:editId="08425BF4">
            <wp:extent cx="5176479" cy="4337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98496" cy="4355496"/>
                    </a:xfrm>
                    <a:prstGeom prst="rect">
                      <a:avLst/>
                    </a:prstGeom>
                    <a:noFill/>
                    <a:ln>
                      <a:noFill/>
                    </a:ln>
                  </pic:spPr>
                </pic:pic>
              </a:graphicData>
            </a:graphic>
          </wp:inline>
        </w:drawing>
      </w:r>
    </w:p>
    <w:p w14:paraId="5EAB51A3" w14:textId="73E26A2F" w:rsidR="009F7B1E" w:rsidRPr="001C313C" w:rsidRDefault="009F7B1E" w:rsidP="000C6352">
      <w:pPr>
        <w:pStyle w:val="mb-25"/>
      </w:pPr>
      <w:r w:rsidRPr="001C313C">
        <w:rPr>
          <w:rFonts w:ascii="System" w:hAnsi="System"/>
          <w:sz w:val="21"/>
          <w:szCs w:val="21"/>
          <w:shd w:val="clear" w:color="auto" w:fill="FFFFFF"/>
        </w:rPr>
        <w:t xml:space="preserve">Figure I-1, which can be called the “Wheel of Competitive Strategy,” is a device for articulating the key aspects of a firm’s competitive strategy on a single page. In the hub of the wheel are the firm’s goals, which are its broad definition of how it wants to compete and its specific economic and noneconomic objectives. The spokes of the wheel are the key operating policies with which the firm is seeking to achieve these goals. Under each heading on the wheel a succinct statement of the key operating policies in that functional area should be derived from the company’s activities. Depending on the nature of the business, management can be more or less specific in articulating these key operating policies; once they are specified, the concept of strategy can be used to guide the overall </w:t>
      </w:r>
      <w:proofErr w:type="spellStart"/>
      <w:r w:rsidRPr="001C313C">
        <w:rPr>
          <w:rFonts w:ascii="System" w:hAnsi="System"/>
          <w:sz w:val="21"/>
          <w:szCs w:val="21"/>
          <w:shd w:val="clear" w:color="auto" w:fill="FFFFFF"/>
        </w:rPr>
        <w:t>behavior</w:t>
      </w:r>
      <w:proofErr w:type="spellEnd"/>
      <w:r w:rsidRPr="001C313C">
        <w:rPr>
          <w:rFonts w:ascii="System" w:hAnsi="System"/>
          <w:sz w:val="21"/>
          <w:szCs w:val="21"/>
          <w:shd w:val="clear" w:color="auto" w:fill="FFFFFF"/>
        </w:rPr>
        <w:t xml:space="preserve"> of the firm. Like a wheel, the spokes (policies) must radiate from and reflect the hub (goals), and the spokes must be connected with each other or the wheel will not roll.</w:t>
      </w:r>
      <w:r w:rsidRPr="001C313C">
        <w:rPr>
          <w:rFonts w:ascii="System" w:hAnsi="System"/>
          <w:sz w:val="21"/>
          <w:szCs w:val="21"/>
        </w:rPr>
        <w:br/>
      </w:r>
      <w:r w:rsidRPr="001C313C">
        <w:rPr>
          <w:rFonts w:ascii="System" w:hAnsi="System"/>
          <w:sz w:val="21"/>
          <w:szCs w:val="21"/>
          <w:shd w:val="clear" w:color="auto" w:fill="FFFFFF"/>
        </w:rPr>
        <w:t>Porter, Michael E.. </w:t>
      </w:r>
      <w:r w:rsidRPr="001C313C">
        <w:rPr>
          <w:rFonts w:ascii="System" w:hAnsi="System"/>
          <w:i/>
          <w:iCs/>
          <w:sz w:val="21"/>
          <w:szCs w:val="21"/>
        </w:rPr>
        <w:t xml:space="preserve">Competitive Strategy.1998 </w:t>
      </w:r>
    </w:p>
    <w:p w14:paraId="3E876DDA" w14:textId="6C8E272C" w:rsidR="009F7B1E" w:rsidRPr="001C313C" w:rsidRDefault="009F7B1E" w:rsidP="000C6352">
      <w:pPr>
        <w:pStyle w:val="mb-25"/>
      </w:pPr>
    </w:p>
    <w:p w14:paraId="11EB2DDC" w14:textId="77777777" w:rsidR="009F7B1E" w:rsidRPr="001C313C" w:rsidRDefault="009F7B1E" w:rsidP="00A57796">
      <w:pPr>
        <w:spacing w:line="600" w:lineRule="auto"/>
        <w:rPr>
          <w:rFonts w:asciiTheme="majorBidi" w:hAnsiTheme="majorBidi" w:cstheme="majorBidi"/>
          <w:sz w:val="24"/>
          <w:szCs w:val="24"/>
          <w:lang w:val="en-GB"/>
        </w:rPr>
      </w:pPr>
    </w:p>
    <w:p w14:paraId="794DFD7B" w14:textId="77777777" w:rsidR="00132E1C" w:rsidRDefault="00132E1C" w:rsidP="00A57796">
      <w:pPr>
        <w:spacing w:line="600" w:lineRule="auto"/>
        <w:rPr>
          <w:rFonts w:asciiTheme="majorBidi" w:hAnsiTheme="majorBidi" w:cstheme="majorBidi"/>
          <w:color w:val="C00000"/>
          <w:sz w:val="24"/>
          <w:szCs w:val="24"/>
          <w:lang w:val="en-GB"/>
        </w:rPr>
      </w:pPr>
    </w:p>
    <w:p w14:paraId="34C1937C" w14:textId="77777777" w:rsidR="00132E1C" w:rsidRDefault="00132E1C" w:rsidP="00A57796">
      <w:pPr>
        <w:spacing w:line="600" w:lineRule="auto"/>
        <w:rPr>
          <w:rFonts w:asciiTheme="majorBidi" w:hAnsiTheme="majorBidi" w:cstheme="majorBidi"/>
          <w:color w:val="C00000"/>
          <w:sz w:val="24"/>
          <w:szCs w:val="24"/>
          <w:lang w:val="en-GB"/>
        </w:rPr>
      </w:pPr>
    </w:p>
    <w:p w14:paraId="2376CB5F" w14:textId="77777777" w:rsidR="00132E1C" w:rsidRDefault="00132E1C" w:rsidP="00A57796">
      <w:pPr>
        <w:spacing w:line="600" w:lineRule="auto"/>
        <w:rPr>
          <w:rFonts w:asciiTheme="majorBidi" w:hAnsiTheme="majorBidi" w:cstheme="majorBidi"/>
          <w:color w:val="C00000"/>
          <w:sz w:val="24"/>
          <w:szCs w:val="24"/>
          <w:lang w:val="en-GB"/>
        </w:rPr>
      </w:pPr>
    </w:p>
    <w:p w14:paraId="385DE77E" w14:textId="0143DCB5" w:rsidR="00A57796" w:rsidRPr="00132E1C" w:rsidRDefault="00A57796" w:rsidP="00A57796">
      <w:pPr>
        <w:spacing w:line="600" w:lineRule="auto"/>
        <w:rPr>
          <w:rFonts w:asciiTheme="majorBidi" w:hAnsiTheme="majorBidi" w:cstheme="majorBidi"/>
          <w:color w:val="C00000"/>
          <w:sz w:val="24"/>
          <w:szCs w:val="24"/>
          <w:lang w:val="en-GB"/>
        </w:rPr>
      </w:pPr>
      <w:r w:rsidRPr="00132E1C">
        <w:rPr>
          <w:rFonts w:asciiTheme="majorBidi" w:hAnsiTheme="majorBidi" w:cstheme="majorBidi"/>
          <w:color w:val="C00000"/>
          <w:sz w:val="24"/>
          <w:szCs w:val="24"/>
          <w:lang w:val="en-GB"/>
        </w:rPr>
        <w:t xml:space="preserve">Main body: </w:t>
      </w:r>
      <w:r w:rsidR="00FC51BE" w:rsidRPr="00132E1C">
        <w:rPr>
          <w:rFonts w:asciiTheme="majorBidi" w:hAnsiTheme="majorBidi" w:cstheme="majorBidi"/>
          <w:color w:val="C00000"/>
          <w:sz w:val="24"/>
          <w:szCs w:val="24"/>
          <w:lang w:val="en-GB"/>
        </w:rPr>
        <w:t>start with the first tool</w:t>
      </w:r>
      <w:r w:rsidR="00224AAB" w:rsidRPr="00132E1C">
        <w:rPr>
          <w:rFonts w:asciiTheme="majorBidi" w:hAnsiTheme="majorBidi" w:cstheme="majorBidi"/>
          <w:color w:val="C00000"/>
          <w:sz w:val="24"/>
          <w:szCs w:val="24"/>
          <w:lang w:val="en-GB"/>
        </w:rPr>
        <w:t xml:space="preserve"> then </w:t>
      </w:r>
      <w:r w:rsidR="00FC51BE" w:rsidRPr="00132E1C">
        <w:rPr>
          <w:rFonts w:asciiTheme="majorBidi" w:hAnsiTheme="majorBidi" w:cstheme="majorBidi"/>
          <w:color w:val="C00000"/>
          <w:sz w:val="24"/>
          <w:szCs w:val="24"/>
          <w:lang w:val="en-GB"/>
        </w:rPr>
        <w:t>other tools</w:t>
      </w:r>
    </w:p>
    <w:p w14:paraId="4965A629" w14:textId="402EF6F9" w:rsidR="00A57796" w:rsidRPr="001C313C" w:rsidRDefault="001977C6" w:rsidP="001977C6">
      <w:pPr>
        <w:spacing w:line="600" w:lineRule="auto"/>
        <w:rPr>
          <w:rFonts w:asciiTheme="majorBidi" w:hAnsiTheme="majorBidi" w:cstheme="majorBidi"/>
          <w:b/>
          <w:bCs/>
          <w:sz w:val="28"/>
          <w:szCs w:val="28"/>
          <w:lang w:val="en-GB"/>
        </w:rPr>
      </w:pPr>
      <w:r w:rsidRPr="001C313C">
        <w:rPr>
          <w:rFonts w:asciiTheme="majorBidi" w:hAnsiTheme="majorBidi" w:cstheme="majorBidi"/>
          <w:b/>
          <w:bCs/>
          <w:sz w:val="28"/>
          <w:szCs w:val="28"/>
          <w:lang w:val="en-GB"/>
        </w:rPr>
        <w:t>Porter’s 5 forces</w:t>
      </w:r>
      <w:r w:rsidR="00224AAB" w:rsidRPr="001C313C">
        <w:rPr>
          <w:rFonts w:asciiTheme="majorBidi" w:hAnsiTheme="majorBidi" w:cstheme="majorBidi"/>
          <w:b/>
          <w:bCs/>
          <w:sz w:val="28"/>
          <w:szCs w:val="28"/>
          <w:lang w:val="en-GB"/>
        </w:rPr>
        <w:t>:</w:t>
      </w:r>
      <w:r w:rsidRPr="001C313C">
        <w:rPr>
          <w:rFonts w:asciiTheme="majorBidi" w:hAnsiTheme="majorBidi" w:cstheme="majorBidi"/>
          <w:b/>
          <w:bCs/>
          <w:sz w:val="28"/>
          <w:szCs w:val="28"/>
          <w:lang w:val="en-GB"/>
        </w:rPr>
        <w:t xml:space="preserve"> </w:t>
      </w:r>
      <w:r w:rsidR="00FD4F6D" w:rsidRPr="001C313C">
        <w:rPr>
          <w:rFonts w:asciiTheme="majorBidi" w:hAnsiTheme="majorBidi" w:cstheme="majorBidi"/>
          <w:b/>
          <w:bCs/>
          <w:sz w:val="28"/>
          <w:szCs w:val="28"/>
          <w:lang w:val="en-GB"/>
        </w:rPr>
        <w:t xml:space="preserve"> </w:t>
      </w:r>
    </w:p>
    <w:p w14:paraId="1A2C4FEA" w14:textId="62B6BAB9" w:rsidR="00115DE9" w:rsidRPr="000313C9" w:rsidRDefault="002C4EE3" w:rsidP="000313C9">
      <w:pPr>
        <w:pStyle w:val="NormalWeb"/>
        <w:rPr>
          <w:rFonts w:ascii="Segoe UI" w:hAnsi="Segoe UI" w:cs="Segoe UI"/>
          <w:sz w:val="22"/>
          <w:szCs w:val="22"/>
        </w:rPr>
      </w:pPr>
      <w:r w:rsidRPr="001C313C">
        <w:t>’’</w:t>
      </w:r>
      <w:r w:rsidR="00A44CFE" w:rsidRPr="001C313C">
        <w:t xml:space="preserve"> In order to derive a long-term profitability estimate for an industry, a diagnostic approach using five competition pressures needs to be applied. Among the top business schools, it is widely recognized to be one of the most important and widely adopted models.</w:t>
      </w:r>
      <w:r w:rsidRPr="001C313C">
        <w:t>’’</w:t>
      </w:r>
      <w:r w:rsidRPr="001C313C">
        <w:rPr>
          <w:rFonts w:ascii="Segoe UI" w:hAnsi="Segoe UI" w:cs="Segoe UI"/>
          <w:sz w:val="29"/>
          <w:szCs w:val="29"/>
        </w:rPr>
        <w:t xml:space="preserve"> </w:t>
      </w:r>
      <w:bookmarkStart w:id="0" w:name="_Hlk121162139"/>
      <w:r w:rsidR="00224AAB" w:rsidRPr="001C313C">
        <w:rPr>
          <w:rFonts w:asciiTheme="majorBidi" w:hAnsiTheme="majorBidi" w:cstheme="majorBidi"/>
          <w:sz w:val="29"/>
          <w:szCs w:val="29"/>
        </w:rPr>
        <w:t>(</w:t>
      </w:r>
      <w:r w:rsidRPr="001C313C">
        <w:rPr>
          <w:rFonts w:asciiTheme="majorBidi" w:hAnsiTheme="majorBidi" w:cstheme="majorBidi"/>
          <w:sz w:val="22"/>
          <w:szCs w:val="22"/>
        </w:rPr>
        <w:t>Porter.E</w:t>
      </w:r>
      <w:r w:rsidR="00224AAB" w:rsidRPr="001C313C">
        <w:rPr>
          <w:rFonts w:asciiTheme="majorBidi" w:hAnsiTheme="majorBidi" w:cstheme="majorBidi"/>
          <w:sz w:val="22"/>
          <w:szCs w:val="22"/>
        </w:rPr>
        <w:t>.</w:t>
      </w:r>
      <w:r w:rsidRPr="001C313C">
        <w:rPr>
          <w:rFonts w:asciiTheme="majorBidi" w:hAnsiTheme="majorBidi" w:cstheme="majorBidi"/>
          <w:sz w:val="22"/>
          <w:szCs w:val="22"/>
        </w:rPr>
        <w:t>2008</w:t>
      </w:r>
      <w:r w:rsidR="00224AAB" w:rsidRPr="001C313C">
        <w:rPr>
          <w:rFonts w:asciiTheme="majorBidi" w:hAnsiTheme="majorBidi" w:cstheme="majorBidi"/>
          <w:sz w:val="22"/>
          <w:szCs w:val="22"/>
        </w:rPr>
        <w:t>)</w:t>
      </w:r>
      <w:r w:rsidRPr="001C313C">
        <w:rPr>
          <w:rFonts w:asciiTheme="majorBidi" w:hAnsiTheme="majorBidi" w:cstheme="majorBidi"/>
          <w:sz w:val="22"/>
          <w:szCs w:val="22"/>
        </w:rPr>
        <w:t>.</w:t>
      </w:r>
      <w:bookmarkEnd w:id="0"/>
      <w:r w:rsidR="00443055" w:rsidRPr="001C313C">
        <w:t xml:space="preserve"> </w:t>
      </w:r>
    </w:p>
    <w:p w14:paraId="55E97D85" w14:textId="446A9F39" w:rsidR="0058715B" w:rsidRPr="001C313C" w:rsidRDefault="0058715B" w:rsidP="00115DE9">
      <w:pPr>
        <w:pStyle w:val="NormalWeb"/>
        <w:rPr>
          <w:rFonts w:asciiTheme="majorBidi" w:hAnsiTheme="majorBidi" w:cstheme="majorBidi"/>
        </w:rPr>
      </w:pPr>
      <w:r w:rsidRPr="001C313C">
        <w:rPr>
          <w:rFonts w:asciiTheme="majorBidi" w:hAnsiTheme="majorBidi" w:cstheme="majorBidi"/>
        </w:rPr>
        <w:t>Porter’s theory that business should be a positive-sum game where all players can win</w:t>
      </w:r>
      <w:r w:rsidR="00115DE9" w:rsidRPr="001C313C">
        <w:rPr>
          <w:rFonts w:asciiTheme="majorBidi" w:hAnsiTheme="majorBidi" w:cstheme="majorBidi"/>
        </w:rPr>
        <w:t xml:space="preserve"> </w:t>
      </w:r>
      <w:r w:rsidRPr="001C313C">
        <w:rPr>
          <w:rFonts w:asciiTheme="majorBidi" w:hAnsiTheme="majorBidi" w:cstheme="majorBidi"/>
        </w:rPr>
        <w:t>to be successful. This positive sum game can be achieved when focusing on value creation. To paraphrase Porter’s words, the firm is the only organization that can create values, versus other organizations (e.g., government and non-profit organizations) that can only distribute values. Second</w:t>
      </w:r>
      <w:r w:rsidR="00115DE9" w:rsidRPr="001C313C">
        <w:rPr>
          <w:rFonts w:asciiTheme="majorBidi" w:hAnsiTheme="majorBidi" w:cstheme="majorBidi"/>
        </w:rPr>
        <w:t>,</w:t>
      </w:r>
      <w:r w:rsidRPr="001C313C">
        <w:rPr>
          <w:rFonts w:asciiTheme="majorBidi" w:hAnsiTheme="majorBidi" w:cstheme="majorBidi"/>
        </w:rPr>
        <w:t xml:space="preserve"> Porter uses well-defined frameworks and models that are organi</w:t>
      </w:r>
      <w:r w:rsidR="004F73A8" w:rsidRPr="001C313C">
        <w:rPr>
          <w:rFonts w:asciiTheme="majorBidi" w:hAnsiTheme="majorBidi" w:cstheme="majorBidi"/>
        </w:rPr>
        <w:t>s</w:t>
      </w:r>
      <w:r w:rsidRPr="001C313C">
        <w:rPr>
          <w:rFonts w:asciiTheme="majorBidi" w:hAnsiTheme="majorBidi" w:cstheme="majorBidi"/>
        </w:rPr>
        <w:t xml:space="preserve">ed and easy to follow </w:t>
      </w:r>
      <w:proofErr w:type="gramStart"/>
      <w:r w:rsidRPr="001C313C">
        <w:rPr>
          <w:rFonts w:asciiTheme="majorBidi" w:hAnsiTheme="majorBidi" w:cstheme="majorBidi"/>
        </w:rPr>
        <w:t>in order to</w:t>
      </w:r>
      <w:proofErr w:type="gramEnd"/>
      <w:r w:rsidRPr="001C313C">
        <w:rPr>
          <w:rFonts w:asciiTheme="majorBidi" w:hAnsiTheme="majorBidi" w:cstheme="majorBidi"/>
        </w:rPr>
        <w:t xml:space="preserve"> solve problems. Porter’s models are not specific to a certain </w:t>
      </w:r>
      <w:proofErr w:type="gramStart"/>
      <w:r w:rsidRPr="001C313C">
        <w:rPr>
          <w:rFonts w:asciiTheme="majorBidi" w:hAnsiTheme="majorBidi" w:cstheme="majorBidi"/>
        </w:rPr>
        <w:t>time period</w:t>
      </w:r>
      <w:proofErr w:type="gramEnd"/>
      <w:r w:rsidRPr="001C313C">
        <w:rPr>
          <w:rFonts w:asciiTheme="majorBidi" w:hAnsiTheme="majorBidi" w:cstheme="majorBidi"/>
        </w:rPr>
        <w:t xml:space="preserve"> or industry but are applicable to a variety of industries over a long period of time.</w:t>
      </w:r>
      <w:r w:rsidR="00115DE9" w:rsidRPr="001C313C">
        <w:rPr>
          <w:rFonts w:asciiTheme="majorBidi" w:hAnsiTheme="majorBidi" w:cstheme="majorBidi"/>
        </w:rPr>
        <w:t xml:space="preserve"> </w:t>
      </w:r>
      <w:r w:rsidR="001D5550" w:rsidRPr="001C313C">
        <w:rPr>
          <w:rFonts w:asciiTheme="majorBidi" w:hAnsiTheme="majorBidi" w:cstheme="majorBidi"/>
        </w:rPr>
        <w:t>(</w:t>
      </w:r>
      <w:proofErr w:type="spellStart"/>
      <w:r w:rsidR="00115DE9" w:rsidRPr="001C313C">
        <w:rPr>
          <w:rFonts w:asciiTheme="majorBidi" w:hAnsiTheme="majorBidi" w:cstheme="majorBidi"/>
        </w:rPr>
        <w:t>Chang.C</w:t>
      </w:r>
      <w:proofErr w:type="spellEnd"/>
      <w:r w:rsidR="00115DE9" w:rsidRPr="001C313C">
        <w:rPr>
          <w:rFonts w:asciiTheme="majorBidi" w:hAnsiTheme="majorBidi" w:cstheme="majorBidi"/>
        </w:rPr>
        <w:t>, Cho. D</w:t>
      </w:r>
      <w:r w:rsidR="00115DE9" w:rsidRPr="001C313C">
        <w:rPr>
          <w:rStyle w:val="table-of-contentstitletextm3poj"/>
          <w:rFonts w:asciiTheme="majorBidi" w:hAnsiTheme="majorBidi" w:cstheme="majorBidi"/>
        </w:rPr>
        <w:t xml:space="preserve">, </w:t>
      </w:r>
      <w:r w:rsidR="00115DE9" w:rsidRPr="001C313C">
        <w:rPr>
          <w:rFonts w:asciiTheme="majorBidi" w:hAnsiTheme="majorBidi" w:cstheme="majorBidi"/>
        </w:rPr>
        <w:t>2013</w:t>
      </w:r>
      <w:r w:rsidR="001D5550" w:rsidRPr="001C313C">
        <w:rPr>
          <w:rFonts w:asciiTheme="majorBidi" w:hAnsiTheme="majorBidi" w:cstheme="majorBidi"/>
        </w:rPr>
        <w:t>)</w:t>
      </w:r>
    </w:p>
    <w:p w14:paraId="3FBB2A23" w14:textId="77777777" w:rsidR="00115DE9" w:rsidRPr="001C313C" w:rsidRDefault="00115DE9" w:rsidP="00115DE9">
      <w:pPr>
        <w:pStyle w:val="NormalWeb"/>
        <w:rPr>
          <w:rFonts w:asciiTheme="majorBidi" w:hAnsiTheme="majorBidi" w:cstheme="majorBidi"/>
        </w:rPr>
      </w:pPr>
    </w:p>
    <w:p w14:paraId="66E565B9" w14:textId="77777777" w:rsidR="00023ECB" w:rsidRPr="001C313C" w:rsidRDefault="00023ECB" w:rsidP="00443055">
      <w:pPr>
        <w:pStyle w:val="NormalWeb"/>
      </w:pPr>
    </w:p>
    <w:p w14:paraId="5A7CEABC" w14:textId="1FC17085" w:rsidR="00BF5568" w:rsidRPr="001C313C" w:rsidRDefault="00023ECB" w:rsidP="00443055">
      <w:pPr>
        <w:pStyle w:val="NormalWeb"/>
      </w:pPr>
      <w:r w:rsidRPr="001C313C">
        <w:rPr>
          <w:noProof/>
        </w:rPr>
        <w:drawing>
          <wp:inline distT="0" distB="0" distL="0" distR="0" wp14:anchorId="5B066965" wp14:editId="4A2EC3A9">
            <wp:extent cx="4410075" cy="302895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410075" cy="3028950"/>
                    </a:xfrm>
                    <a:prstGeom prst="rect">
                      <a:avLst/>
                    </a:prstGeom>
                  </pic:spPr>
                </pic:pic>
              </a:graphicData>
            </a:graphic>
          </wp:inline>
        </w:drawing>
      </w:r>
    </w:p>
    <w:p w14:paraId="21857EF9" w14:textId="14F5A9FE" w:rsidR="00BF5568" w:rsidRDefault="00023ECB" w:rsidP="00BF5568">
      <w:pPr>
        <w:pStyle w:val="NormalWeb"/>
      </w:pPr>
      <w:r w:rsidRPr="001C313C">
        <w:t>The figure shows the</w:t>
      </w:r>
      <w:r w:rsidR="00BF5568" w:rsidRPr="001C313C">
        <w:t xml:space="preserve"> five forces identified by Porter are as follow</w:t>
      </w:r>
      <w:r w:rsidR="00115DE9" w:rsidRPr="001C313C">
        <w:t>s:</w:t>
      </w:r>
    </w:p>
    <w:p w14:paraId="2F8738EF" w14:textId="77777777" w:rsidR="00486939" w:rsidRPr="001C313C" w:rsidRDefault="00486939" w:rsidP="00BF5568">
      <w:pPr>
        <w:pStyle w:val="NormalWeb"/>
      </w:pPr>
    </w:p>
    <w:p w14:paraId="3FCD8EDA" w14:textId="657A11A1" w:rsidR="005A182F" w:rsidRPr="001C313C" w:rsidRDefault="005A182F" w:rsidP="005A182F">
      <w:pPr>
        <w:pStyle w:val="Heading2"/>
        <w:numPr>
          <w:ilvl w:val="0"/>
          <w:numId w:val="9"/>
        </w:numPr>
        <w:shd w:val="clear" w:color="auto" w:fill="FFFFFF"/>
        <w:tabs>
          <w:tab w:val="num" w:pos="720"/>
        </w:tabs>
        <w:ind w:left="720" w:hanging="360"/>
        <w:rPr>
          <w:rStyle w:val="mntl-sc-block-headingtext"/>
          <w:rFonts w:ascii="Arial" w:eastAsiaTheme="majorEastAsia" w:hAnsi="Arial" w:cs="Arial"/>
          <w:spacing w:val="1"/>
        </w:rPr>
      </w:pPr>
      <w:r w:rsidRPr="001C313C">
        <w:rPr>
          <w:rStyle w:val="mntl-sc-block-headingtext"/>
          <w:rFonts w:ascii="Arial" w:hAnsi="Arial" w:cs="Arial"/>
          <w:spacing w:val="1"/>
        </w:rPr>
        <w:lastRenderedPageBreak/>
        <w:t>Competition in the Industry</w:t>
      </w:r>
      <w:r w:rsidR="00F53618" w:rsidRPr="001C313C">
        <w:rPr>
          <w:rStyle w:val="mntl-sc-block-headingtext"/>
          <w:rFonts w:ascii="Arial" w:hAnsi="Arial" w:cs="Arial"/>
          <w:spacing w:val="1"/>
        </w:rPr>
        <w:t xml:space="preserve">- </w:t>
      </w:r>
      <w:r w:rsidR="00115DE9" w:rsidRPr="001C313C">
        <w:rPr>
          <w:rStyle w:val="mntl-sc-block-headingtext"/>
          <w:rFonts w:ascii="Arial" w:hAnsi="Arial" w:cs="Arial"/>
          <w:spacing w:val="1"/>
        </w:rPr>
        <w:t>high</w:t>
      </w:r>
    </w:p>
    <w:p w14:paraId="061D2CCC" w14:textId="6DB01D34" w:rsidR="00305DE9" w:rsidRPr="001C313C" w:rsidRDefault="00305DE9" w:rsidP="00115DE9">
      <w:pPr>
        <w:pStyle w:val="NormalWeb"/>
      </w:pPr>
      <w:r w:rsidRPr="001C313C">
        <w:rPr>
          <w:rFonts w:asciiTheme="majorBidi" w:hAnsiTheme="majorBidi" w:cstheme="majorBidi"/>
          <w:sz w:val="21"/>
          <w:szCs w:val="21"/>
          <w:shd w:val="clear" w:color="auto" w:fill="FFFFFF"/>
        </w:rPr>
        <w:t>Rivalry occurs because one or more competitors either feels the pressure or sees the opportunity to improve position. In most industries, competitive moves by one firm have noticeable effects on its competitors and thus may incite retaliation or efforts to counter the move; that is, firms are mutually dependent. This pattern of action and reaction may or may not leave the initiating firm and the industry as a whole better off. If moves and countermoves escalate, then all firms in the industry may suffer and be worse off than before. Some forms of competition, notably price competition, are highly unstable and quite likely to leave the entire industry worse off from the standpoint of profitability. Price cuts are quickly and easily matched by rivals, and once matched they lower revenues for all firms unless industry price elasticity of demand is high enough. Advertising battles, on the other hand, may well expand demand or enhance the level of product differentiation in the industry for the benefit of all firms. Rivalry in some industries is characterized by such phrases as “warlike,” “bitter,” or “cutthroat,” whereas in other industries it is termed “polite” or “gentlemanly.” Intense rivalry is the result of a number of interacting structural factors.</w:t>
      </w:r>
      <w:r w:rsidRPr="001C313C">
        <w:rPr>
          <w:rFonts w:ascii="System" w:hAnsi="System"/>
          <w:sz w:val="21"/>
          <w:szCs w:val="21"/>
        </w:rPr>
        <w:br/>
      </w:r>
      <w:r w:rsidR="00224AAB" w:rsidRPr="001C313C">
        <w:rPr>
          <w:rFonts w:asciiTheme="majorBidi" w:hAnsiTheme="majorBidi" w:cstheme="majorBidi"/>
          <w:sz w:val="21"/>
          <w:szCs w:val="21"/>
          <w:shd w:val="clear" w:color="auto" w:fill="FFFFFF"/>
        </w:rPr>
        <w:t>(</w:t>
      </w:r>
      <w:proofErr w:type="gramStart"/>
      <w:r w:rsidRPr="001C313C">
        <w:rPr>
          <w:rFonts w:asciiTheme="majorBidi" w:hAnsiTheme="majorBidi" w:cstheme="majorBidi"/>
          <w:sz w:val="21"/>
          <w:szCs w:val="21"/>
          <w:shd w:val="clear" w:color="auto" w:fill="FFFFFF"/>
        </w:rPr>
        <w:t>Porter,</w:t>
      </w:r>
      <w:r w:rsidR="00224AAB" w:rsidRPr="001C313C">
        <w:rPr>
          <w:rFonts w:asciiTheme="majorBidi" w:hAnsiTheme="majorBidi" w:cstheme="majorBidi"/>
          <w:sz w:val="21"/>
          <w:szCs w:val="21"/>
          <w:shd w:val="clear" w:color="auto" w:fill="FFFFFF"/>
        </w:rPr>
        <w:t>E.</w:t>
      </w:r>
      <w:proofErr w:type="gramEnd"/>
      <w:r w:rsidRPr="001C313C">
        <w:rPr>
          <w:rFonts w:asciiTheme="majorBidi" w:hAnsiTheme="majorBidi" w:cstheme="majorBidi"/>
          <w:sz w:val="21"/>
          <w:szCs w:val="21"/>
        </w:rPr>
        <w:t>1998</w:t>
      </w:r>
      <w:r w:rsidR="00224AAB" w:rsidRPr="001C313C">
        <w:rPr>
          <w:rFonts w:asciiTheme="majorBidi" w:hAnsiTheme="majorBidi" w:cstheme="majorBidi"/>
          <w:sz w:val="21"/>
          <w:szCs w:val="21"/>
        </w:rPr>
        <w:t>)</w:t>
      </w:r>
    </w:p>
    <w:p w14:paraId="7547BF77" w14:textId="5817AA9C" w:rsidR="00AC35A9" w:rsidRPr="001C313C" w:rsidRDefault="00AC35A9" w:rsidP="00115DE9">
      <w:pPr>
        <w:pStyle w:val="NormalWeb"/>
      </w:pPr>
      <w:r w:rsidRPr="001C313C">
        <w:t xml:space="preserve">It is competitive rivalry that determines the strength of market rivals and the strength of their influence on each other. Companies like Google, Samsung, </w:t>
      </w:r>
      <w:proofErr w:type="gramStart"/>
      <w:r w:rsidRPr="001C313C">
        <w:t>Amazon</w:t>
      </w:r>
      <w:proofErr w:type="gramEnd"/>
      <w:r w:rsidRPr="001C313C">
        <w:t xml:space="preserve"> and Dell Technologies are the direct competitors of Apple.</w:t>
      </w:r>
      <w:r w:rsidR="00115DE9" w:rsidRPr="001C313C">
        <w:t xml:space="preserve"> </w:t>
      </w:r>
      <w:r w:rsidRPr="001C313C">
        <w:t xml:space="preserve">These firms are aggressively competing with one another, resulting in fierce competition in the industry. Furthermore, switching brands becomes easier for customers because switching costs are low, and </w:t>
      </w:r>
      <w:r w:rsidR="00115DE9" w:rsidRPr="001C313C">
        <w:t>t</w:t>
      </w:r>
      <w:r w:rsidR="006C0E9C" w:rsidRPr="001C313C">
        <w:t xml:space="preserve">he products available on the market are generally similar in terms of their specific purposes, so it is difficult to differentiate between them </w:t>
      </w:r>
      <w:proofErr w:type="gramStart"/>
      <w:r w:rsidR="006C0E9C" w:rsidRPr="001C313C">
        <w:t>on the basis of</w:t>
      </w:r>
      <w:proofErr w:type="gramEnd"/>
      <w:r w:rsidR="006C0E9C" w:rsidRPr="001C313C">
        <w:t xml:space="preserve"> product differentiation. </w:t>
      </w:r>
      <w:r w:rsidR="00224AAB" w:rsidRPr="001C313C">
        <w:t>(</w:t>
      </w:r>
      <w:r w:rsidR="00224AAB" w:rsidRPr="001C313C">
        <w:rPr>
          <w:rFonts w:ascii="Helvetica" w:hAnsi="Helvetica" w:cs="Helvetica"/>
          <w:sz w:val="21"/>
          <w:szCs w:val="21"/>
          <w:shd w:val="clear" w:color="auto" w:fill="FFFFFF"/>
        </w:rPr>
        <w:t>Apple.</w:t>
      </w:r>
      <w:r w:rsidR="00DC2C5A" w:rsidRPr="001C313C">
        <w:rPr>
          <w:rFonts w:ascii="Helvetica" w:hAnsi="Helvetica" w:cs="Helvetica"/>
          <w:sz w:val="21"/>
          <w:szCs w:val="21"/>
          <w:shd w:val="clear" w:color="auto" w:fill="FFFFFF"/>
        </w:rPr>
        <w:t>2020) Apple Inc.</w:t>
      </w:r>
      <w:r w:rsidR="00115DE9" w:rsidRPr="001C313C">
        <w:t xml:space="preserve"> </w:t>
      </w:r>
      <w:r w:rsidR="006C0E9C" w:rsidRPr="001C313C">
        <w:t xml:space="preserve">Porter's Five Forces analysis identifies this condition as a strong force because it allows customers to switch providers easily. Apple faces fierce competitive rivalry, </w:t>
      </w:r>
      <w:proofErr w:type="gramStart"/>
      <w:r w:rsidRPr="001C313C">
        <w:t>It</w:t>
      </w:r>
      <w:proofErr w:type="gramEnd"/>
      <w:r w:rsidRPr="001C313C">
        <w:t xml:space="preserve"> is essential that Apple remains consistent with innovation and develops unique products for its loyal customers. </w:t>
      </w:r>
    </w:p>
    <w:p w14:paraId="6524971F" w14:textId="553984F8" w:rsidR="00305DE9" w:rsidRPr="001C313C" w:rsidRDefault="00305DE9" w:rsidP="00115DE9">
      <w:pPr>
        <w:pStyle w:val="NormalWeb"/>
      </w:pPr>
      <w:r w:rsidRPr="001C313C">
        <w:rPr>
          <w:rFonts w:ascii="System" w:hAnsi="System"/>
          <w:sz w:val="21"/>
          <w:szCs w:val="21"/>
          <w:shd w:val="clear" w:color="auto" w:fill="FFFFFF"/>
        </w:rPr>
        <w:t xml:space="preserve">Lack of Differentiation or Switching Costs. Where the product or service is perceived as a commodity or near commodity, choice by the buyer is largely based on price and service, and pressures for intense price and service competition result. These forms of competition are particularly volatile, as has been discussed. Product differentiation, on the other hand, creates layers of insulation against competitive warfare because buyers have preferences and loyalties to </w:t>
      </w:r>
      <w:proofErr w:type="gramStart"/>
      <w:r w:rsidRPr="001C313C">
        <w:rPr>
          <w:rFonts w:ascii="System" w:hAnsi="System"/>
          <w:sz w:val="21"/>
          <w:szCs w:val="21"/>
          <w:shd w:val="clear" w:color="auto" w:fill="FFFFFF"/>
        </w:rPr>
        <w:t>particular sellers</w:t>
      </w:r>
      <w:proofErr w:type="gramEnd"/>
      <w:r w:rsidRPr="001C313C">
        <w:rPr>
          <w:rFonts w:ascii="System" w:hAnsi="System"/>
          <w:sz w:val="21"/>
          <w:szCs w:val="21"/>
          <w:shd w:val="clear" w:color="auto" w:fill="FFFFFF"/>
        </w:rPr>
        <w:t>. Switching costs, described earlier, have the same effect.</w:t>
      </w:r>
      <w:r w:rsidRPr="001C313C">
        <w:rPr>
          <w:rFonts w:ascii="System" w:hAnsi="System"/>
          <w:sz w:val="21"/>
          <w:szCs w:val="21"/>
        </w:rPr>
        <w:br/>
      </w:r>
      <w:r w:rsidR="00224AAB" w:rsidRPr="001C313C">
        <w:rPr>
          <w:rFonts w:ascii="System" w:hAnsi="System"/>
          <w:sz w:val="21"/>
          <w:szCs w:val="21"/>
          <w:shd w:val="clear" w:color="auto" w:fill="FFFFFF"/>
        </w:rPr>
        <w:t>(</w:t>
      </w:r>
      <w:proofErr w:type="gramStart"/>
      <w:r w:rsidRPr="001C313C">
        <w:rPr>
          <w:rFonts w:ascii="System" w:hAnsi="System"/>
          <w:sz w:val="21"/>
          <w:szCs w:val="21"/>
          <w:shd w:val="clear" w:color="auto" w:fill="FFFFFF"/>
        </w:rPr>
        <w:t>Porter,</w:t>
      </w:r>
      <w:r w:rsidR="00224AAB" w:rsidRPr="001C313C">
        <w:rPr>
          <w:rFonts w:ascii="System" w:hAnsi="System"/>
          <w:sz w:val="21"/>
          <w:szCs w:val="21"/>
          <w:shd w:val="clear" w:color="auto" w:fill="FFFFFF"/>
        </w:rPr>
        <w:t>E</w:t>
      </w:r>
      <w:r w:rsidR="00E4587F" w:rsidRPr="001C313C">
        <w:rPr>
          <w:rFonts w:ascii="System" w:hAnsi="System"/>
          <w:i/>
          <w:iCs/>
          <w:sz w:val="21"/>
          <w:szCs w:val="21"/>
        </w:rPr>
        <w:t>.</w:t>
      </w:r>
      <w:proofErr w:type="gramEnd"/>
      <w:r w:rsidR="00E4587F" w:rsidRPr="001C313C">
        <w:rPr>
          <w:rFonts w:ascii="System" w:hAnsi="System"/>
          <w:i/>
          <w:iCs/>
          <w:sz w:val="21"/>
          <w:szCs w:val="21"/>
        </w:rPr>
        <w:t>1998</w:t>
      </w:r>
      <w:r w:rsidR="00224AAB" w:rsidRPr="001C313C">
        <w:rPr>
          <w:rFonts w:ascii="System" w:hAnsi="System"/>
          <w:i/>
          <w:iCs/>
          <w:sz w:val="21"/>
          <w:szCs w:val="21"/>
        </w:rPr>
        <w:t>)</w:t>
      </w:r>
    </w:p>
    <w:p w14:paraId="5631FC34" w14:textId="1B39C3C9" w:rsidR="008A188C" w:rsidRPr="001C313C" w:rsidRDefault="008A188C" w:rsidP="008A188C">
      <w:pPr>
        <w:pStyle w:val="Heading2"/>
        <w:shd w:val="clear" w:color="auto" w:fill="FFFFFF"/>
        <w:rPr>
          <w:rStyle w:val="mntl-sc-block-headingtext"/>
          <w:rFonts w:ascii="Arial" w:eastAsiaTheme="majorEastAsia" w:hAnsi="Arial" w:cs="Arial"/>
          <w:spacing w:val="1"/>
        </w:rPr>
      </w:pPr>
      <w:r w:rsidRPr="001C313C">
        <w:rPr>
          <w:rStyle w:val="mntl-sc-block-headingtext"/>
          <w:rFonts w:ascii="Arial" w:hAnsi="Arial" w:cs="Arial"/>
          <w:spacing w:val="1"/>
        </w:rPr>
        <w:t xml:space="preserve">2.Potential of New Entrants </w:t>
      </w:r>
      <w:proofErr w:type="gramStart"/>
      <w:r w:rsidRPr="001C313C">
        <w:rPr>
          <w:rStyle w:val="mntl-sc-block-headingtext"/>
          <w:rFonts w:ascii="Arial" w:hAnsi="Arial" w:cs="Arial"/>
          <w:spacing w:val="1"/>
        </w:rPr>
        <w:t>Into</w:t>
      </w:r>
      <w:proofErr w:type="gramEnd"/>
      <w:r w:rsidRPr="001C313C">
        <w:rPr>
          <w:rStyle w:val="mntl-sc-block-headingtext"/>
          <w:rFonts w:ascii="Arial" w:hAnsi="Arial" w:cs="Arial"/>
          <w:spacing w:val="1"/>
        </w:rPr>
        <w:t xml:space="preserve"> an Industry</w:t>
      </w:r>
      <w:r w:rsidR="00F53618" w:rsidRPr="001C313C">
        <w:rPr>
          <w:rStyle w:val="mntl-sc-block-headingtext"/>
          <w:rFonts w:ascii="Arial" w:hAnsi="Arial" w:cs="Arial"/>
          <w:spacing w:val="1"/>
        </w:rPr>
        <w:t xml:space="preserve">- low </w:t>
      </w:r>
    </w:p>
    <w:p w14:paraId="2257B5F2" w14:textId="3DB81ADD" w:rsidR="001B6723" w:rsidRPr="001C313C" w:rsidRDefault="00DE6794" w:rsidP="00115DE9">
      <w:pPr>
        <w:pStyle w:val="NormalWeb"/>
        <w:rPr>
          <w:rFonts w:ascii="Segoe UI" w:hAnsi="Segoe UI" w:cs="Segoe UI"/>
          <w:sz w:val="22"/>
          <w:szCs w:val="22"/>
        </w:rPr>
      </w:pPr>
      <w:r w:rsidRPr="001C313C">
        <w:t xml:space="preserve">New </w:t>
      </w:r>
      <w:r w:rsidR="001B6723" w:rsidRPr="001C313C">
        <w:t>entrants to</w:t>
      </w:r>
      <w:r w:rsidRPr="001C313C">
        <w:t xml:space="preserve"> an industry bring </w:t>
      </w:r>
      <w:r w:rsidR="001B6723" w:rsidRPr="001C313C">
        <w:t>new capacity</w:t>
      </w:r>
      <w:r w:rsidRPr="001C313C">
        <w:t xml:space="preserve"> and a desire to gain market share that puts pressure on prices, costs, and the rate of investment ne</w:t>
      </w:r>
      <w:r w:rsidR="001B6723" w:rsidRPr="001C313C">
        <w:t xml:space="preserve">cessary to compete. Particularly when new entrants are diversifying from other markets, they can leverage existing capabilities and cash flows to shake up competition, as Pepsi did when it entered the bottled water industry, Microsoft did when it began offer internet browsers, and apple did when it entered the music distribution business. </w:t>
      </w:r>
      <w:r w:rsidR="001A10C2" w:rsidRPr="001C313C">
        <w:t>(</w:t>
      </w:r>
      <w:proofErr w:type="spellStart"/>
      <w:proofErr w:type="gramStart"/>
      <w:r w:rsidR="00115DE9" w:rsidRPr="001C313C">
        <w:rPr>
          <w:rFonts w:ascii="Segoe UI" w:hAnsi="Segoe UI" w:cs="Segoe UI"/>
          <w:sz w:val="22"/>
          <w:szCs w:val="22"/>
        </w:rPr>
        <w:t>Porter,E</w:t>
      </w:r>
      <w:proofErr w:type="spellEnd"/>
      <w:r w:rsidR="00115DE9" w:rsidRPr="001C313C">
        <w:rPr>
          <w:rFonts w:ascii="Segoe UI" w:hAnsi="Segoe UI" w:cs="Segoe UI"/>
          <w:sz w:val="22"/>
          <w:szCs w:val="22"/>
        </w:rPr>
        <w:t>.</w:t>
      </w:r>
      <w:proofErr w:type="gramEnd"/>
      <w:r w:rsidR="00115DE9" w:rsidRPr="001C313C">
        <w:rPr>
          <w:rFonts w:ascii="Segoe UI" w:hAnsi="Segoe UI" w:cs="Segoe UI"/>
          <w:sz w:val="22"/>
          <w:szCs w:val="22"/>
        </w:rPr>
        <w:t xml:space="preserve"> 2008)</w:t>
      </w:r>
    </w:p>
    <w:p w14:paraId="58493E9F" w14:textId="40493C5E" w:rsidR="00115DE9" w:rsidRPr="001C313C" w:rsidRDefault="000313C9" w:rsidP="00115DE9">
      <w:pPr>
        <w:pStyle w:val="NormalWeb"/>
      </w:pPr>
      <w:r>
        <w:t>T</w:t>
      </w:r>
      <w:r w:rsidR="008A188C" w:rsidRPr="001C313C">
        <w:t>he less effort and money required by a competitor to enter a company's market and become an effective competitor, the more likely</w:t>
      </w:r>
      <w:r w:rsidR="00115DE9" w:rsidRPr="001C313C">
        <w:t xml:space="preserve"> </w:t>
      </w:r>
      <w:r w:rsidR="008A188C" w:rsidRPr="001C313C">
        <w:t xml:space="preserve">a company's position in its market will be weakened. A company's </w:t>
      </w:r>
      <w:r w:rsidR="008A188C" w:rsidRPr="001C313C">
        <w:rPr>
          <w:rStyle w:val="issue-underline"/>
        </w:rPr>
        <w:t>profits will drop</w:t>
      </w:r>
      <w:r w:rsidR="008A188C" w:rsidRPr="001C313C">
        <w:t xml:space="preserve"> when more organizations compete for the same share of the market. For existing organizations, creating high entry barriers is essential to deter new competitors.</w:t>
      </w:r>
      <w:r w:rsidR="00115DE9" w:rsidRPr="001C313C">
        <w:t xml:space="preserve"> </w:t>
      </w:r>
    </w:p>
    <w:p w14:paraId="2405D7B6" w14:textId="67718DE6" w:rsidR="00305DE9" w:rsidRPr="001C313C" w:rsidRDefault="00305DE9" w:rsidP="00115DE9">
      <w:pPr>
        <w:pStyle w:val="NormalWeb"/>
      </w:pPr>
      <w:r w:rsidRPr="001C313C">
        <w:rPr>
          <w:rFonts w:ascii="System" w:hAnsi="System"/>
          <w:sz w:val="21"/>
          <w:szCs w:val="21"/>
          <w:shd w:val="clear" w:color="auto" w:fill="FFFFFF"/>
        </w:rPr>
        <w:lastRenderedPageBreak/>
        <w:t>The threat of entry into an industry depends on the barriers to entry that are present, coupled with the reaction from existing competitors that the entrant can expect. If barriers are high and/or the newcomer can expect sharp retaliation from entrenched competitors, the threat of entry is low.</w:t>
      </w:r>
      <w:r w:rsidRPr="001C313C">
        <w:rPr>
          <w:rFonts w:ascii="System" w:hAnsi="System"/>
          <w:sz w:val="21"/>
          <w:szCs w:val="21"/>
        </w:rPr>
        <w:br/>
      </w:r>
      <w:r w:rsidR="00224AAB" w:rsidRPr="001C313C">
        <w:rPr>
          <w:rFonts w:ascii="System" w:hAnsi="System"/>
          <w:sz w:val="21"/>
          <w:szCs w:val="21"/>
          <w:shd w:val="clear" w:color="auto" w:fill="FFFFFF"/>
        </w:rPr>
        <w:t>(</w:t>
      </w:r>
      <w:r w:rsidRPr="001C313C">
        <w:rPr>
          <w:rFonts w:ascii="System" w:hAnsi="System"/>
          <w:sz w:val="21"/>
          <w:szCs w:val="21"/>
          <w:shd w:val="clear" w:color="auto" w:fill="FFFFFF"/>
        </w:rPr>
        <w:t>Porter</w:t>
      </w:r>
      <w:r w:rsidR="00224AAB" w:rsidRPr="001C313C">
        <w:rPr>
          <w:rFonts w:ascii="System" w:hAnsi="System"/>
          <w:sz w:val="21"/>
          <w:szCs w:val="21"/>
          <w:shd w:val="clear" w:color="auto" w:fill="FFFFFF"/>
        </w:rPr>
        <w:t>.E</w:t>
      </w:r>
      <w:r w:rsidR="00224AAB" w:rsidRPr="001C313C">
        <w:rPr>
          <w:rFonts w:ascii="System" w:hAnsi="System"/>
          <w:i/>
          <w:iCs/>
          <w:sz w:val="21"/>
          <w:szCs w:val="21"/>
        </w:rPr>
        <w:t>,</w:t>
      </w:r>
      <w:r w:rsidRPr="001C313C">
        <w:rPr>
          <w:rFonts w:ascii="System" w:hAnsi="System"/>
          <w:i/>
          <w:iCs/>
          <w:sz w:val="21"/>
          <w:szCs w:val="21"/>
        </w:rPr>
        <w:t>1998</w:t>
      </w:r>
      <w:r w:rsidR="00224AAB" w:rsidRPr="001C313C">
        <w:rPr>
          <w:rFonts w:ascii="System" w:hAnsi="System"/>
          <w:i/>
          <w:iCs/>
          <w:sz w:val="21"/>
          <w:szCs w:val="21"/>
        </w:rPr>
        <w:t>)</w:t>
      </w:r>
    </w:p>
    <w:p w14:paraId="45D07D66" w14:textId="44E28584" w:rsidR="006403DD" w:rsidRPr="001C313C" w:rsidRDefault="006403DD" w:rsidP="00115DE9">
      <w:pPr>
        <w:pStyle w:val="NormalWeb"/>
      </w:pPr>
      <w:r w:rsidRPr="001C313C">
        <w:t>In Apple’s scenario, new competitors pose a relatively low threat for the following reasons: </w:t>
      </w:r>
    </w:p>
    <w:p w14:paraId="5E6ABA9F" w14:textId="77777777" w:rsidR="00115DE9" w:rsidRPr="001C313C" w:rsidRDefault="006403DD" w:rsidP="00115DE9">
      <w:pPr>
        <w:pStyle w:val="NormalWeb"/>
        <w:ind w:left="360"/>
      </w:pPr>
      <w:r w:rsidRPr="001C313C">
        <w:t>1. High capital requirements to establish a company</w:t>
      </w:r>
    </w:p>
    <w:p w14:paraId="2182C0F6" w14:textId="5BDA3D33" w:rsidR="006403DD" w:rsidRPr="001C313C" w:rsidRDefault="006403DD" w:rsidP="00115DE9">
      <w:pPr>
        <w:pStyle w:val="NormalWeb"/>
        <w:ind w:left="360"/>
      </w:pPr>
      <w:r w:rsidRPr="001C313C">
        <w:t>2. Costs associated with brand development are high</w:t>
      </w:r>
    </w:p>
    <w:p w14:paraId="303159E9" w14:textId="678F19FB" w:rsidR="006403DD" w:rsidRPr="001C313C" w:rsidRDefault="00115DE9" w:rsidP="00115DE9">
      <w:pPr>
        <w:pStyle w:val="NormalWeb"/>
      </w:pPr>
      <w:r w:rsidRPr="001C313C">
        <w:t xml:space="preserve">     </w:t>
      </w:r>
      <w:r w:rsidR="006403DD" w:rsidRPr="001C313C">
        <w:t>3. It's tough for new entrants to compete with established brands like Apple, Google, and Samsung.</w:t>
      </w:r>
    </w:p>
    <w:p w14:paraId="4DA085F5" w14:textId="77777777" w:rsidR="00EE5829" w:rsidRPr="001C313C" w:rsidRDefault="00271037" w:rsidP="00EE5829">
      <w:pPr>
        <w:pStyle w:val="NormalWeb"/>
      </w:pPr>
      <w:r w:rsidRPr="001C313C">
        <w:t xml:space="preserve">Due to innovation and brand loyalty, Apple has been able to dominate the market and remain unchallenged. </w:t>
      </w:r>
      <w:proofErr w:type="gramStart"/>
      <w:r w:rsidRPr="001C313C">
        <w:t>In order to</w:t>
      </w:r>
      <w:proofErr w:type="gramEnd"/>
      <w:r w:rsidRPr="001C313C">
        <w:t xml:space="preserve"> prevent </w:t>
      </w:r>
      <w:r w:rsidRPr="001C313C">
        <w:rPr>
          <w:rStyle w:val="issue-underline"/>
        </w:rPr>
        <w:t>new</w:t>
      </w:r>
      <w:r w:rsidRPr="001C313C">
        <w:t xml:space="preserve"> players from entering the market, Apple must develop and give its customers the </w:t>
      </w:r>
      <w:r w:rsidRPr="001C313C">
        <w:rPr>
          <w:rStyle w:val="issue-underline"/>
        </w:rPr>
        <w:t>best</w:t>
      </w:r>
      <w:r w:rsidRPr="001C313C">
        <w:t xml:space="preserve"> products possible. </w:t>
      </w:r>
    </w:p>
    <w:p w14:paraId="75C26906" w14:textId="3BDDF8DA" w:rsidR="00F53618" w:rsidRPr="001C313C" w:rsidRDefault="00F53618" w:rsidP="00EE5829">
      <w:pPr>
        <w:pStyle w:val="NormalWeb"/>
      </w:pPr>
      <w:r w:rsidRPr="001C313C">
        <w:rPr>
          <w:rFonts w:ascii="Segoe UI" w:hAnsi="Segoe UI" w:cs="Segoe UI"/>
          <w:b/>
          <w:bCs/>
          <w:sz w:val="32"/>
          <w:szCs w:val="32"/>
        </w:rPr>
        <w:t>Bargaining power of suppliers – low</w:t>
      </w:r>
    </w:p>
    <w:p w14:paraId="305782BC" w14:textId="12FB994D" w:rsidR="001E2CB4" w:rsidRPr="001C313C" w:rsidRDefault="001E2CB4" w:rsidP="00F53618">
      <w:pPr>
        <w:pStyle w:val="NormalWeb"/>
        <w:rPr>
          <w:rFonts w:ascii="System" w:hAnsi="System"/>
          <w:sz w:val="21"/>
          <w:szCs w:val="21"/>
          <w:shd w:val="clear" w:color="auto" w:fill="FFFFFF"/>
        </w:rPr>
      </w:pPr>
      <w:r w:rsidRPr="001C313C">
        <w:rPr>
          <w:rFonts w:ascii="System" w:hAnsi="System"/>
          <w:sz w:val="21"/>
          <w:szCs w:val="21"/>
          <w:shd w:val="clear" w:color="auto" w:fill="FFFFFF"/>
        </w:rPr>
        <w:t xml:space="preserve">Suppliers can exert bargaining power over participants in an industry by threatening to raise prices or reduce the quality of purchased goods and services. Powerful suppliers can thereby squeeze profitability out of an industry unable to recover cost increases in its own prices. By raising their prices, for example, chemical companies have contributed to the erosion of profitability of contract aerosol packagers because the packagers, facing intense competition from self-manufacture by their buyers, </w:t>
      </w:r>
      <w:proofErr w:type="gramStart"/>
      <w:r w:rsidRPr="001C313C">
        <w:rPr>
          <w:rFonts w:ascii="System" w:hAnsi="System"/>
          <w:sz w:val="21"/>
          <w:szCs w:val="21"/>
          <w:shd w:val="clear" w:color="auto" w:fill="FFFFFF"/>
        </w:rPr>
        <w:t>accordingly</w:t>
      </w:r>
      <w:proofErr w:type="gramEnd"/>
      <w:r w:rsidRPr="001C313C">
        <w:rPr>
          <w:rFonts w:ascii="System" w:hAnsi="System"/>
          <w:sz w:val="21"/>
          <w:szCs w:val="21"/>
          <w:shd w:val="clear" w:color="auto" w:fill="FFFFFF"/>
        </w:rPr>
        <w:t xml:space="preserve"> have limited freedom to raise their prices. The conditions making suppliers powerful tend to mirror those making buyers powerful.</w:t>
      </w:r>
      <w:r w:rsidRPr="001C313C">
        <w:rPr>
          <w:rFonts w:ascii="System" w:hAnsi="System"/>
          <w:sz w:val="21"/>
          <w:szCs w:val="21"/>
        </w:rPr>
        <w:br/>
      </w:r>
      <w:r w:rsidR="00224AAB" w:rsidRPr="001C313C">
        <w:rPr>
          <w:rFonts w:ascii="System" w:hAnsi="System"/>
          <w:sz w:val="21"/>
          <w:szCs w:val="21"/>
          <w:shd w:val="clear" w:color="auto" w:fill="FFFFFF"/>
        </w:rPr>
        <w:t>(</w:t>
      </w:r>
      <w:r w:rsidRPr="001C313C">
        <w:rPr>
          <w:rFonts w:ascii="System" w:hAnsi="System"/>
          <w:sz w:val="21"/>
          <w:szCs w:val="21"/>
          <w:shd w:val="clear" w:color="auto" w:fill="FFFFFF"/>
        </w:rPr>
        <w:t>Porter</w:t>
      </w:r>
      <w:r w:rsidR="00224AAB" w:rsidRPr="001C313C">
        <w:rPr>
          <w:rFonts w:ascii="System" w:hAnsi="System"/>
          <w:sz w:val="21"/>
          <w:szCs w:val="21"/>
          <w:shd w:val="clear" w:color="auto" w:fill="FFFFFF"/>
        </w:rPr>
        <w:t>.E,</w:t>
      </w:r>
      <w:r w:rsidRPr="001C313C">
        <w:rPr>
          <w:rFonts w:ascii="System" w:hAnsi="System"/>
          <w:i/>
          <w:iCs/>
          <w:sz w:val="21"/>
          <w:szCs w:val="21"/>
        </w:rPr>
        <w:t>1998</w:t>
      </w:r>
      <w:r w:rsidR="00224AAB" w:rsidRPr="001C313C">
        <w:rPr>
          <w:rFonts w:ascii="System" w:hAnsi="System"/>
          <w:i/>
          <w:iCs/>
          <w:sz w:val="21"/>
          <w:szCs w:val="21"/>
        </w:rPr>
        <w:t>)</w:t>
      </w:r>
    </w:p>
    <w:p w14:paraId="0BB17375" w14:textId="77777777" w:rsidR="003908AF" w:rsidRPr="001C313C" w:rsidRDefault="00146167" w:rsidP="001A10C2">
      <w:pPr>
        <w:pStyle w:val="NormalWeb"/>
      </w:pPr>
      <w:r w:rsidRPr="001C313C">
        <w:t xml:space="preserve">Powerful suppliers capture more of the value for themselves by charging higher prices, limiting quality or services, or shifting costs to industry participants. Powerfully suppliers, including suppliers of </w:t>
      </w:r>
      <w:proofErr w:type="spellStart"/>
      <w:r w:rsidRPr="001C313C">
        <w:t>labor</w:t>
      </w:r>
      <w:proofErr w:type="spellEnd"/>
      <w:r w:rsidRPr="001C313C">
        <w:t>, can squeeze profitability out of an industry that is unable to pass on cost increases in its own prices. A supplier</w:t>
      </w:r>
      <w:r w:rsidR="003908AF" w:rsidRPr="001C313C">
        <w:t xml:space="preserve"> group is powerful if: </w:t>
      </w:r>
    </w:p>
    <w:p w14:paraId="0E8E8B29" w14:textId="6BDB5D74" w:rsidR="00A76F23" w:rsidRPr="001C313C" w:rsidRDefault="003908AF" w:rsidP="003908AF">
      <w:pPr>
        <w:pStyle w:val="NormalWeb"/>
        <w:numPr>
          <w:ilvl w:val="0"/>
          <w:numId w:val="12"/>
        </w:numPr>
      </w:pPr>
      <w:r w:rsidRPr="001C313C">
        <w:t xml:space="preserve">its more concentrated than the industry it sells to. </w:t>
      </w:r>
    </w:p>
    <w:p w14:paraId="599D2379" w14:textId="129BDF73" w:rsidR="003908AF" w:rsidRPr="001C313C" w:rsidRDefault="003908AF" w:rsidP="003908AF">
      <w:pPr>
        <w:pStyle w:val="NormalWeb"/>
        <w:numPr>
          <w:ilvl w:val="0"/>
          <w:numId w:val="12"/>
        </w:numPr>
      </w:pPr>
      <w:r w:rsidRPr="001C313C">
        <w:t xml:space="preserve">The supplier group does not depend heavily on the industry for its revenues. Suppliers serving many industries will not hesitate to extract maximum profits from each one. </w:t>
      </w:r>
      <w:r w:rsidR="00115DE9" w:rsidRPr="001C313C">
        <w:t>(</w:t>
      </w:r>
      <w:proofErr w:type="gramStart"/>
      <w:r w:rsidR="00115DE9" w:rsidRPr="001C313C">
        <w:rPr>
          <w:rFonts w:ascii="Segoe UI" w:hAnsi="Segoe UI" w:cs="Segoe UI"/>
          <w:sz w:val="22"/>
          <w:szCs w:val="22"/>
        </w:rPr>
        <w:t>Porter,E.</w:t>
      </w:r>
      <w:proofErr w:type="gramEnd"/>
      <w:r w:rsidR="00CD3BEE" w:rsidRPr="001C313C">
        <w:rPr>
          <w:rFonts w:ascii="Segoe UI" w:hAnsi="Segoe UI" w:cs="Segoe UI"/>
          <w:sz w:val="22"/>
          <w:szCs w:val="22"/>
        </w:rPr>
        <w:t>,</w:t>
      </w:r>
      <w:r w:rsidR="00115DE9" w:rsidRPr="001C313C">
        <w:rPr>
          <w:rFonts w:ascii="Segoe UI" w:hAnsi="Segoe UI" w:cs="Segoe UI"/>
          <w:sz w:val="22"/>
          <w:szCs w:val="22"/>
        </w:rPr>
        <w:t>2008)</w:t>
      </w:r>
    </w:p>
    <w:p w14:paraId="4E79C69F" w14:textId="30C59FE0" w:rsidR="0036343B" w:rsidRPr="001C313C" w:rsidRDefault="00CC2758" w:rsidP="0036343B">
      <w:pPr>
        <w:pStyle w:val="NormalWeb"/>
      </w:pPr>
      <w:r w:rsidRPr="001C313C">
        <w:t>The bargaining power of suppliers is a relatively weak force in the marketplace for Apple's products</w:t>
      </w:r>
      <w:r w:rsidR="000545A1" w:rsidRPr="001C313C">
        <w:t>. Due to high competition among suppliers, supply parts are readily available.</w:t>
      </w:r>
      <w:r w:rsidR="00115DE9" w:rsidRPr="001C313C">
        <w:rPr>
          <w:rFonts w:ascii="Helvetica" w:hAnsi="Helvetica" w:cs="Helvetica"/>
          <w:sz w:val="21"/>
          <w:szCs w:val="21"/>
          <w:shd w:val="clear" w:color="auto" w:fill="FFFFFF"/>
        </w:rPr>
        <w:t xml:space="preserve"> </w:t>
      </w:r>
      <w:r w:rsidRPr="001C313C">
        <w:t xml:space="preserve"> </w:t>
      </w:r>
    </w:p>
    <w:p w14:paraId="378C9406" w14:textId="0148C7CE" w:rsidR="0056437C" w:rsidRPr="001C313C" w:rsidRDefault="009A7878" w:rsidP="0036343B">
      <w:pPr>
        <w:pStyle w:val="NormalWeb"/>
      </w:pPr>
      <w:r w:rsidRPr="001C313C">
        <w:t>With Apple Inc.'s global supply chain, it has access to many suppliers around the world because of the company's global reach.</w:t>
      </w:r>
      <w:r w:rsidR="0036343B" w:rsidRPr="001C313C">
        <w:t xml:space="preserve"> (</w:t>
      </w:r>
      <w:r w:rsidR="0036343B" w:rsidRPr="001C313C">
        <w:rPr>
          <w:rFonts w:asciiTheme="majorBidi" w:hAnsiTheme="majorBidi" w:cstheme="majorBidi"/>
          <w:sz w:val="20"/>
          <w:szCs w:val="20"/>
        </w:rPr>
        <w:t>Tech Asia</w:t>
      </w:r>
      <w:r w:rsidR="00C608A5" w:rsidRPr="001C313C">
        <w:rPr>
          <w:rFonts w:asciiTheme="majorBidi" w:hAnsiTheme="majorBidi" w:cstheme="majorBidi"/>
          <w:sz w:val="20"/>
          <w:szCs w:val="20"/>
        </w:rPr>
        <w:t>,</w:t>
      </w:r>
      <w:r w:rsidR="0036343B" w:rsidRPr="001C313C">
        <w:rPr>
          <w:rFonts w:asciiTheme="majorBidi" w:hAnsiTheme="majorBidi" w:cstheme="majorBidi"/>
          <w:sz w:val="20"/>
          <w:szCs w:val="20"/>
        </w:rPr>
        <w:t>2021)</w:t>
      </w:r>
      <w:r w:rsidRPr="001C313C">
        <w:t xml:space="preserve"> </w:t>
      </w:r>
    </w:p>
    <w:p w14:paraId="3DED9A4B" w14:textId="367B698A" w:rsidR="00EC5BCB" w:rsidRPr="001C313C" w:rsidRDefault="009A7878" w:rsidP="0036343B">
      <w:pPr>
        <w:pStyle w:val="NormalWeb"/>
      </w:pPr>
      <w:r w:rsidRPr="001C313C">
        <w:t xml:space="preserve">A high number of suppliers, as a result of Porter's Five Forces analysis, </w:t>
      </w:r>
      <w:proofErr w:type="gramStart"/>
      <w:r w:rsidRPr="001C313C">
        <w:t>i</w:t>
      </w:r>
      <w:r w:rsidR="00115DE9" w:rsidRPr="001C313C">
        <w:t>t</w:t>
      </w:r>
      <w:r w:rsidRPr="001C313C">
        <w:t>s</w:t>
      </w:r>
      <w:proofErr w:type="gramEnd"/>
      <w:r w:rsidRPr="001C313C">
        <w:t xml:space="preserve"> considered to be an external </w:t>
      </w:r>
      <w:r w:rsidRPr="001C313C">
        <w:rPr>
          <w:rStyle w:val="issue-underline"/>
        </w:rPr>
        <w:t>factor that only represents</w:t>
      </w:r>
      <w:r w:rsidRPr="001C313C">
        <w:t xml:space="preserve"> a weak force that poses a threat to the company. In </w:t>
      </w:r>
      <w:r w:rsidRPr="001C313C">
        <w:rPr>
          <w:rStyle w:val="issue-underline"/>
        </w:rPr>
        <w:t>relation,</w:t>
      </w:r>
      <w:r w:rsidRPr="001C313C">
        <w:t xml:space="preserve"> firms like Apple cannot impose their requirements on individual suppliers due to the high supply of inputs, such as semiconductors. In addition, the concentration ratio between firms and </w:t>
      </w:r>
      <w:proofErr w:type="gramStart"/>
      <w:r w:rsidRPr="001C313C">
        <w:t>suppliers</w:t>
      </w:r>
      <w:proofErr w:type="gramEnd"/>
      <w:r w:rsidRPr="001C313C">
        <w:t xml:space="preserve"> further limits suppliers' power. As a result of the presence of a few big </w:t>
      </w:r>
      <w:r w:rsidRPr="001C313C">
        <w:lastRenderedPageBreak/>
        <w:t xml:space="preserve">companies like Apple and Samsung, compared to </w:t>
      </w:r>
      <w:proofErr w:type="gramStart"/>
      <w:r w:rsidRPr="001C313C">
        <w:t>a large number of</w:t>
      </w:r>
      <w:proofErr w:type="gramEnd"/>
      <w:r w:rsidRPr="001C313C">
        <w:t xml:space="preserve"> medium-sized and large suppliers, this external factor contributes to the lack of diversity within the industry.</w:t>
      </w:r>
      <w:r w:rsidR="00EC5BCB" w:rsidRPr="001C313C">
        <w:rPr>
          <w:rFonts w:asciiTheme="majorBidi" w:hAnsiTheme="majorBidi" w:cstheme="majorBidi"/>
          <w:sz w:val="22"/>
          <w:szCs w:val="22"/>
        </w:rPr>
        <w:t xml:space="preserve"> Chen, C. M., &amp; Ann, B. Y. (2016). </w:t>
      </w:r>
    </w:p>
    <w:p w14:paraId="559D5847" w14:textId="2EC3DF9C" w:rsidR="001E2CB4" w:rsidRPr="001C313C" w:rsidRDefault="00BA5424" w:rsidP="001E2CB4">
      <w:pPr>
        <w:pStyle w:val="Heading2"/>
        <w:rPr>
          <w:rStyle w:val="Strong"/>
          <w:b/>
          <w:bCs/>
        </w:rPr>
      </w:pPr>
      <w:r w:rsidRPr="001C313C">
        <w:rPr>
          <w:rStyle w:val="Strong"/>
          <w:b/>
          <w:bCs/>
        </w:rPr>
        <w:t xml:space="preserve">4. Power of Customers\buyers – high </w:t>
      </w:r>
    </w:p>
    <w:p w14:paraId="2B663CD7" w14:textId="2D9EE56A" w:rsidR="001E2CB4" w:rsidRPr="001C313C" w:rsidRDefault="001E2CB4" w:rsidP="001E2CB4">
      <w:pPr>
        <w:pStyle w:val="Heading2"/>
        <w:rPr>
          <w:rFonts w:asciiTheme="majorBidi" w:hAnsiTheme="majorBidi" w:cstheme="majorBidi"/>
          <w:b w:val="0"/>
          <w:bCs w:val="0"/>
          <w:sz w:val="24"/>
          <w:szCs w:val="24"/>
        </w:rPr>
      </w:pPr>
      <w:r w:rsidRPr="001C313C">
        <w:rPr>
          <w:rFonts w:asciiTheme="majorBidi" w:hAnsiTheme="majorBidi" w:cstheme="majorBidi"/>
          <w:b w:val="0"/>
          <w:bCs w:val="0"/>
          <w:sz w:val="24"/>
          <w:szCs w:val="24"/>
          <w:shd w:val="clear" w:color="auto" w:fill="FFFFFF"/>
        </w:rPr>
        <w:t>A buyer group is powerful if the following circumstances hold true: It is concentrated or purchases large volumes relative to seller sales. If a large portion of sales is purchased by a given buyer this raises the importance of the buyer’s business in results. Large-volume buyers are particularly potent forces if heavy fixed costs characterize the industry</w:t>
      </w:r>
      <w:proofErr w:type="gramStart"/>
      <w:r w:rsidRPr="001C313C">
        <w:rPr>
          <w:rFonts w:asciiTheme="majorBidi" w:hAnsiTheme="majorBidi" w:cstheme="majorBidi"/>
          <w:b w:val="0"/>
          <w:bCs w:val="0"/>
          <w:sz w:val="24"/>
          <w:szCs w:val="24"/>
          <w:shd w:val="clear" w:color="auto" w:fill="FFFFFF"/>
        </w:rPr>
        <w:t>…..</w:t>
      </w:r>
      <w:proofErr w:type="gramEnd"/>
      <w:r w:rsidRPr="001C313C">
        <w:rPr>
          <w:rFonts w:asciiTheme="majorBidi" w:hAnsiTheme="majorBidi" w:cstheme="majorBidi"/>
          <w:b w:val="0"/>
          <w:bCs w:val="0"/>
          <w:sz w:val="24"/>
          <w:szCs w:val="24"/>
          <w:shd w:val="clear" w:color="auto" w:fill="FFFFFF"/>
        </w:rPr>
        <w:t xml:space="preserve">,The products it purchases from the industry represent a significant fraction of the buyer’s costs or purchases. Here buyers are prone to expend the resources necessary to shop for a </w:t>
      </w:r>
      <w:proofErr w:type="spellStart"/>
      <w:r w:rsidRPr="001C313C">
        <w:rPr>
          <w:rFonts w:asciiTheme="majorBidi" w:hAnsiTheme="majorBidi" w:cstheme="majorBidi"/>
          <w:b w:val="0"/>
          <w:bCs w:val="0"/>
          <w:sz w:val="24"/>
          <w:szCs w:val="24"/>
          <w:shd w:val="clear" w:color="auto" w:fill="FFFFFF"/>
        </w:rPr>
        <w:t>favorable</w:t>
      </w:r>
      <w:proofErr w:type="spellEnd"/>
      <w:r w:rsidRPr="001C313C">
        <w:rPr>
          <w:rFonts w:asciiTheme="majorBidi" w:hAnsiTheme="majorBidi" w:cstheme="majorBidi"/>
          <w:b w:val="0"/>
          <w:bCs w:val="0"/>
          <w:sz w:val="24"/>
          <w:szCs w:val="24"/>
          <w:shd w:val="clear" w:color="auto" w:fill="FFFFFF"/>
        </w:rPr>
        <w:t xml:space="preserve"> price and purchase selectively. When the product sold by the industry in question is a small fraction of buyers’ costs, buyers are usually much less price sensitive. The products it purchases from the industry are standard or undifferentiated. Buyers, sure that they can always find alternative suppliers, may play one company against another, …Switching costs, defined earlier, lock the buyer to </w:t>
      </w:r>
      <w:proofErr w:type="gramStart"/>
      <w:r w:rsidRPr="001C313C">
        <w:rPr>
          <w:rFonts w:asciiTheme="majorBidi" w:hAnsiTheme="majorBidi" w:cstheme="majorBidi"/>
          <w:b w:val="0"/>
          <w:bCs w:val="0"/>
          <w:sz w:val="24"/>
          <w:szCs w:val="24"/>
          <w:shd w:val="clear" w:color="auto" w:fill="FFFFFF"/>
        </w:rPr>
        <w:t>particular sellers</w:t>
      </w:r>
      <w:proofErr w:type="gramEnd"/>
      <w:r w:rsidRPr="001C313C">
        <w:rPr>
          <w:rFonts w:asciiTheme="majorBidi" w:hAnsiTheme="majorBidi" w:cstheme="majorBidi"/>
          <w:b w:val="0"/>
          <w:bCs w:val="0"/>
          <w:sz w:val="24"/>
          <w:szCs w:val="24"/>
          <w:shd w:val="clear" w:color="auto" w:fill="FFFFFF"/>
        </w:rPr>
        <w:t>. Conversely, the buyer’s power is enhanced if the seller faces switching costs.</w:t>
      </w:r>
      <w:r w:rsidRPr="001C313C">
        <w:rPr>
          <w:rFonts w:asciiTheme="majorBidi" w:hAnsiTheme="majorBidi" w:cstheme="majorBidi"/>
          <w:b w:val="0"/>
          <w:bCs w:val="0"/>
          <w:sz w:val="24"/>
          <w:szCs w:val="24"/>
        </w:rPr>
        <w:br/>
      </w:r>
      <w:r w:rsidR="00C608A5" w:rsidRPr="001C313C">
        <w:rPr>
          <w:rFonts w:asciiTheme="majorBidi" w:hAnsiTheme="majorBidi" w:cstheme="majorBidi"/>
          <w:b w:val="0"/>
          <w:bCs w:val="0"/>
          <w:sz w:val="24"/>
          <w:szCs w:val="24"/>
          <w:shd w:val="clear" w:color="auto" w:fill="FFFFFF"/>
        </w:rPr>
        <w:t>(</w:t>
      </w:r>
      <w:proofErr w:type="gramStart"/>
      <w:r w:rsidRPr="001C313C">
        <w:rPr>
          <w:rFonts w:asciiTheme="majorBidi" w:hAnsiTheme="majorBidi" w:cstheme="majorBidi"/>
          <w:b w:val="0"/>
          <w:bCs w:val="0"/>
          <w:sz w:val="24"/>
          <w:szCs w:val="24"/>
          <w:shd w:val="clear" w:color="auto" w:fill="FFFFFF"/>
        </w:rPr>
        <w:t>Porter,</w:t>
      </w:r>
      <w:r w:rsidR="00C608A5" w:rsidRPr="001C313C">
        <w:rPr>
          <w:rFonts w:asciiTheme="majorBidi" w:hAnsiTheme="majorBidi" w:cstheme="majorBidi"/>
          <w:b w:val="0"/>
          <w:bCs w:val="0"/>
          <w:sz w:val="24"/>
          <w:szCs w:val="24"/>
          <w:shd w:val="clear" w:color="auto" w:fill="FFFFFF"/>
        </w:rPr>
        <w:t>E</w:t>
      </w:r>
      <w:r w:rsidRPr="001C313C">
        <w:rPr>
          <w:rFonts w:asciiTheme="majorBidi" w:hAnsiTheme="majorBidi" w:cstheme="majorBidi"/>
          <w:b w:val="0"/>
          <w:bCs w:val="0"/>
          <w:i/>
          <w:iCs/>
          <w:sz w:val="24"/>
          <w:szCs w:val="24"/>
        </w:rPr>
        <w:t>.</w:t>
      </w:r>
      <w:proofErr w:type="gramEnd"/>
      <w:r w:rsidRPr="001C313C">
        <w:rPr>
          <w:rFonts w:asciiTheme="majorBidi" w:hAnsiTheme="majorBidi" w:cstheme="majorBidi"/>
          <w:b w:val="0"/>
          <w:bCs w:val="0"/>
          <w:i/>
          <w:iCs/>
          <w:sz w:val="24"/>
          <w:szCs w:val="24"/>
        </w:rPr>
        <w:t>1998</w:t>
      </w:r>
      <w:r w:rsidR="00C608A5" w:rsidRPr="001C313C">
        <w:rPr>
          <w:rFonts w:asciiTheme="majorBidi" w:hAnsiTheme="majorBidi" w:cstheme="majorBidi"/>
          <w:b w:val="0"/>
          <w:bCs w:val="0"/>
          <w:i/>
          <w:iCs/>
          <w:sz w:val="24"/>
          <w:szCs w:val="24"/>
        </w:rPr>
        <w:t>)</w:t>
      </w:r>
    </w:p>
    <w:p w14:paraId="107B74DD" w14:textId="1268E037" w:rsidR="00EC5BCB" w:rsidRPr="001C313C" w:rsidRDefault="00BA5424" w:rsidP="00115DE9">
      <w:pPr>
        <w:shd w:val="clear" w:color="auto" w:fill="FFFFFF"/>
        <w:spacing w:before="100" w:beforeAutospacing="1" w:after="100" w:afterAutospacing="1" w:line="240" w:lineRule="auto"/>
        <w:rPr>
          <w:rFonts w:ascii="Libre Franklin" w:eastAsia="Times New Roman" w:hAnsi="Libre Franklin" w:cs="Times New Roman"/>
          <w:sz w:val="24"/>
          <w:szCs w:val="24"/>
          <w:lang w:eastAsia="en-AE"/>
        </w:rPr>
      </w:pPr>
      <w:r w:rsidRPr="001C313C">
        <w:t xml:space="preserve">Customers </w:t>
      </w:r>
      <w:proofErr w:type="gramStart"/>
      <w:r w:rsidRPr="001C313C">
        <w:t>are able to</w:t>
      </w:r>
      <w:proofErr w:type="gramEnd"/>
      <w:r w:rsidRPr="001C313C">
        <w:t xml:space="preserve"> negotiate better deals and lower prices when their client base is smaller and more powerful. When a company has a wide variety of smaller, independent customers, it will be easier for it to charge higher prices </w:t>
      </w:r>
      <w:proofErr w:type="gramStart"/>
      <w:r w:rsidRPr="001C313C">
        <w:t>in order to</w:t>
      </w:r>
      <w:proofErr w:type="gramEnd"/>
      <w:r w:rsidRPr="001C313C">
        <w:t xml:space="preserve"> increase its profitability.</w:t>
      </w:r>
      <w:r w:rsidR="00EC5BCB" w:rsidRPr="001C313C">
        <w:rPr>
          <w:rFonts w:ascii="Libre Franklin" w:hAnsi="Libre Franklin"/>
        </w:rPr>
        <w:t xml:space="preserve"> </w:t>
      </w:r>
      <w:r w:rsidR="00EC5BCB" w:rsidRPr="001C313C">
        <w:rPr>
          <w:rFonts w:asciiTheme="majorBidi" w:eastAsia="Times New Roman" w:hAnsiTheme="majorBidi" w:cstheme="majorBidi"/>
          <w:lang w:eastAsia="en-AE"/>
        </w:rPr>
        <w:t>Chen, C. M., &amp; Ann, B. Y. (2016).</w:t>
      </w:r>
    </w:p>
    <w:p w14:paraId="7281D7E4" w14:textId="39475774" w:rsidR="002C5775" w:rsidRPr="001C313C" w:rsidRDefault="001B7A77" w:rsidP="001B7A77">
      <w:pPr>
        <w:pStyle w:val="NormalWeb"/>
      </w:pPr>
      <w:r w:rsidRPr="001C313C">
        <w:t>Powerful customers- the flip side of powerful suppliers- can capture more value by forcing down prices, demanding better quality or more service (thereby driving up costs), and generally playing industry participants off against one another, all at the expense of industry profitability. Buyers are powerful if they have negotiating leverage relative to industry participants, especially if they are price sensitive, using their clout primarily to pressure price reductions. (</w:t>
      </w:r>
      <w:r w:rsidR="00115DE9" w:rsidRPr="001C313C">
        <w:rPr>
          <w:rFonts w:ascii="Segoe UI" w:hAnsi="Segoe UI" w:cs="Segoe UI"/>
          <w:sz w:val="22"/>
          <w:szCs w:val="22"/>
        </w:rPr>
        <w:t>Porter, M.E. (2008)</w:t>
      </w:r>
    </w:p>
    <w:p w14:paraId="2E36A599" w14:textId="03008C63" w:rsidR="00E57124" w:rsidRPr="001C313C" w:rsidRDefault="00E57124" w:rsidP="00E57124">
      <w:pPr>
        <w:pStyle w:val="NormalWeb"/>
      </w:pPr>
      <w:r w:rsidRPr="001C313C">
        <w:t xml:space="preserve">Individual buyers have a negligible impact on the company's overall revenue. As a result, Apple sells its products to a large customer base, which makes it </w:t>
      </w:r>
      <w:r w:rsidRPr="001C313C">
        <w:rPr>
          <w:rStyle w:val="issue-underline"/>
        </w:rPr>
        <w:t>hard</w:t>
      </w:r>
      <w:r w:rsidRPr="001C313C">
        <w:t xml:space="preserve"> for its buyers to </w:t>
      </w:r>
      <w:proofErr w:type="gramStart"/>
      <w:r w:rsidRPr="001C313C">
        <w:t>make a decision</w:t>
      </w:r>
      <w:proofErr w:type="gramEnd"/>
      <w:r w:rsidRPr="001C313C">
        <w:t xml:space="preserve"> as individuals. Nevertheless, buyers as a group have a high level of collective bargaining power. Due to low switching costs, customers can switch brands more easily, exerting a strong force against Apple and other competitors. Furthermore, customers </w:t>
      </w:r>
      <w:proofErr w:type="gramStart"/>
      <w:r w:rsidRPr="001C313C">
        <w:t>are able to</w:t>
      </w:r>
      <w:proofErr w:type="gramEnd"/>
      <w:r w:rsidRPr="001C313C">
        <w:t xml:space="preserve"> compare the products of competing brands with ease thanks to easy access to information. </w:t>
      </w:r>
    </w:p>
    <w:p w14:paraId="137AFFE3" w14:textId="72002845" w:rsidR="006F32E3" w:rsidRPr="001C313C" w:rsidRDefault="00E57124" w:rsidP="00115DE9">
      <w:pPr>
        <w:pStyle w:val="NormalWeb"/>
        <w:rPr>
          <w:rFonts w:asciiTheme="majorBidi" w:hAnsiTheme="majorBidi" w:cstheme="majorBidi"/>
          <w:sz w:val="22"/>
          <w:szCs w:val="22"/>
        </w:rPr>
      </w:pPr>
      <w:r w:rsidRPr="001C313C">
        <w:t xml:space="preserve">In terms of customer loyalty, Apple enjoys a high level of success. In addition to simple yet attractive design, Apple has created a large customer base that is loyal to its </w:t>
      </w:r>
      <w:r w:rsidRPr="001C313C">
        <w:rPr>
          <w:rStyle w:val="issue-underline"/>
        </w:rPr>
        <w:t>products. For</w:t>
      </w:r>
      <w:r w:rsidRPr="001C313C">
        <w:t xml:space="preserve"> the last 10 years, more than 70% of iPhone users intend to stick with Apple. It is thanks to such a high level of loyalty that the world's largest IT company by revenue </w:t>
      </w:r>
      <w:proofErr w:type="gramStart"/>
      <w:r w:rsidRPr="001C313C">
        <w:t>is able to</w:t>
      </w:r>
      <w:proofErr w:type="gramEnd"/>
      <w:r w:rsidRPr="001C313C">
        <w:t xml:space="preserve"> sell its products at high margins.</w:t>
      </w:r>
      <w:r w:rsidR="006F32E3" w:rsidRPr="001C313C">
        <w:t xml:space="preserve"> </w:t>
      </w:r>
      <w:r w:rsidR="00115DE9" w:rsidRPr="001C313C">
        <w:t>(</w:t>
      </w:r>
      <w:r w:rsidR="006F32E3" w:rsidRPr="001C313C">
        <w:rPr>
          <w:rFonts w:asciiTheme="majorBidi" w:hAnsiTheme="majorBidi"/>
          <w:sz w:val="22"/>
          <w:szCs w:val="22"/>
          <w:shd w:val="clear" w:color="auto" w:fill="FFFFFF"/>
        </w:rPr>
        <w:t>FORA.</w:t>
      </w:r>
      <w:r w:rsidR="00115DE9" w:rsidRPr="001C313C">
        <w:rPr>
          <w:rFonts w:asciiTheme="majorBidi" w:hAnsiTheme="majorBidi"/>
          <w:sz w:val="22"/>
          <w:szCs w:val="22"/>
          <w:shd w:val="clear" w:color="auto" w:fill="FFFFFF"/>
        </w:rPr>
        <w:t>TV</w:t>
      </w:r>
      <w:r w:rsidR="006F32E3" w:rsidRPr="001C313C">
        <w:rPr>
          <w:rFonts w:asciiTheme="majorBidi" w:hAnsiTheme="majorBidi"/>
          <w:sz w:val="22"/>
          <w:szCs w:val="22"/>
          <w:shd w:val="clear" w:color="auto" w:fill="FFFFFF"/>
        </w:rPr>
        <w:t>, 2010.</w:t>
      </w:r>
      <w:r w:rsidR="00115DE9" w:rsidRPr="001C313C">
        <w:rPr>
          <w:rFonts w:asciiTheme="majorBidi" w:hAnsiTheme="majorBidi"/>
          <w:sz w:val="22"/>
          <w:szCs w:val="22"/>
          <w:shd w:val="clear" w:color="auto" w:fill="FFFFFF"/>
        </w:rPr>
        <w:t>)</w:t>
      </w:r>
      <w:r w:rsidR="00115DE9" w:rsidRPr="001C313C">
        <w:rPr>
          <w:rFonts w:asciiTheme="majorBidi" w:hAnsiTheme="majorBidi" w:cstheme="majorBidi"/>
          <w:sz w:val="22"/>
          <w:szCs w:val="22"/>
        </w:rPr>
        <w:t xml:space="preserve"> </w:t>
      </w:r>
    </w:p>
    <w:p w14:paraId="3A421881" w14:textId="6188CE0C" w:rsidR="008905BD" w:rsidRPr="001C313C" w:rsidRDefault="008905BD" w:rsidP="008905BD">
      <w:pPr>
        <w:pStyle w:val="NormalWeb"/>
      </w:pPr>
      <w:r w:rsidRPr="001C313C">
        <w:t xml:space="preserve">For example, suppose a customer uses an iPhone and an Apple Watch or a Mac. Customer can then efficiently operate one of them from the other device. Their functions, such as receiving calls and messages, </w:t>
      </w:r>
      <w:r w:rsidRPr="001C313C">
        <w:rPr>
          <w:rStyle w:val="issue-underline"/>
        </w:rPr>
        <w:t>can be utilized effectively</w:t>
      </w:r>
      <w:r w:rsidRPr="001C313C">
        <w:t xml:space="preserve"> even when their phone is not nearby. Through innovation and simplicity, customers </w:t>
      </w:r>
      <w:r w:rsidRPr="001C313C">
        <w:rPr>
          <w:rStyle w:val="issue-underline"/>
        </w:rPr>
        <w:t>have had access to</w:t>
      </w:r>
      <w:r w:rsidRPr="001C313C">
        <w:t xml:space="preserve"> advanced features that make life easier for them. As a result of this problem-solving mindset, Apple has been </w:t>
      </w:r>
      <w:r w:rsidRPr="001C313C">
        <w:lastRenderedPageBreak/>
        <w:t xml:space="preserve">able to develop a significant brand and attract loyal customers. Thus, Apple's quality reduces buyers' bargaining </w:t>
      </w:r>
      <w:proofErr w:type="gramStart"/>
      <w:r w:rsidRPr="001C313C">
        <w:t>power.</w:t>
      </w:r>
      <w:r w:rsidR="00115DE9" w:rsidRPr="001C313C">
        <w:t>(</w:t>
      </w:r>
      <w:proofErr w:type="gramEnd"/>
      <w:r w:rsidRPr="001C313C">
        <w:t xml:space="preserve">Harvard business review.2021. </w:t>
      </w:r>
      <w:r w:rsidR="00115DE9" w:rsidRPr="001C313C">
        <w:t>2:30)</w:t>
      </w:r>
    </w:p>
    <w:p w14:paraId="719BCCFD" w14:textId="02D8CD79" w:rsidR="003767A2" w:rsidRPr="001C313C" w:rsidRDefault="003767A2" w:rsidP="003767A2">
      <w:pPr>
        <w:pStyle w:val="Heading2"/>
        <w:rPr>
          <w:sz w:val="32"/>
          <w:szCs w:val="32"/>
        </w:rPr>
      </w:pPr>
      <w:r w:rsidRPr="001C313C">
        <w:rPr>
          <w:rStyle w:val="Strong"/>
          <w:sz w:val="32"/>
          <w:szCs w:val="32"/>
        </w:rPr>
        <w:t>5. Threat of Substitutes - low</w:t>
      </w:r>
    </w:p>
    <w:p w14:paraId="6C46B50A" w14:textId="5B703C1D" w:rsidR="000360BD" w:rsidRPr="001C313C" w:rsidRDefault="003767A2" w:rsidP="000360BD">
      <w:pPr>
        <w:pStyle w:val="NormalWeb"/>
      </w:pPr>
      <w:r w:rsidRPr="001C313C">
        <w:t xml:space="preserve">It is possible for a company's power to be weakened when customers can buy close substitutes instead of their products. As part of the analysis, the firm analyses the number of rivals it has, the pricing and quality of those rivals in comparison to that of the firm being analysed, and the amount of profit they generate, </w:t>
      </w:r>
      <w:proofErr w:type="gramStart"/>
      <w:r w:rsidRPr="001C313C">
        <w:t>in order to</w:t>
      </w:r>
      <w:proofErr w:type="gramEnd"/>
      <w:r w:rsidRPr="001C313C">
        <w:t xml:space="preserve"> determine if new costs can be cut. A customer's willingness to switch, as well as the cost of switching, determines the risk of replacement. </w:t>
      </w:r>
    </w:p>
    <w:p w14:paraId="6FFF1EFE" w14:textId="2954F368" w:rsidR="00C608A5" w:rsidRPr="001C313C" w:rsidRDefault="000360BD" w:rsidP="00C608A5">
      <w:pPr>
        <w:pStyle w:val="NormalWeb"/>
        <w:rPr>
          <w:rFonts w:ascii="System" w:hAnsi="System"/>
          <w:i/>
          <w:iCs/>
          <w:sz w:val="21"/>
          <w:szCs w:val="21"/>
        </w:rPr>
      </w:pPr>
      <w:r w:rsidRPr="001C313C">
        <w:rPr>
          <w:rFonts w:ascii="System" w:hAnsi="System"/>
          <w:sz w:val="21"/>
          <w:szCs w:val="21"/>
          <w:shd w:val="clear" w:color="auto" w:fill="FFFFFF"/>
        </w:rPr>
        <w:t xml:space="preserve">All firms in an industry are competing, in a broad sense, with industries producing substitute products. Substitutes limit the potential returns of an industry by placing a ceiling on the prices firms in the industry can profitably charge. The more attractive the price-performance alternative offered by substitutes, the firmer the lid on industry profits. </w:t>
      </w:r>
      <w:proofErr w:type="gramStart"/>
      <w:r w:rsidRPr="001C313C">
        <w:rPr>
          <w:rFonts w:ascii="System" w:hAnsi="System"/>
          <w:sz w:val="21"/>
          <w:szCs w:val="21"/>
          <w:shd w:val="clear" w:color="auto" w:fill="FFFFFF"/>
        </w:rPr>
        <w:t>….Identifying</w:t>
      </w:r>
      <w:proofErr w:type="gramEnd"/>
      <w:r w:rsidRPr="001C313C">
        <w:rPr>
          <w:rFonts w:ascii="System" w:hAnsi="System"/>
          <w:sz w:val="21"/>
          <w:szCs w:val="21"/>
          <w:shd w:val="clear" w:color="auto" w:fill="FFFFFF"/>
        </w:rPr>
        <w:t xml:space="preserve"> substitute products is a matter of searching for other products that can perform the same function as the product of the industry. Sometimes doing so can be a subtle task, and one which leads the analyst into businesses seemingly far removed from the industry. </w:t>
      </w:r>
      <w:r w:rsidRPr="001C313C">
        <w:rPr>
          <w:rFonts w:ascii="System" w:hAnsi="System"/>
          <w:sz w:val="21"/>
          <w:szCs w:val="21"/>
        </w:rPr>
        <w:br/>
      </w:r>
      <w:r w:rsidRPr="001C313C">
        <w:rPr>
          <w:rFonts w:ascii="System" w:hAnsi="System"/>
          <w:sz w:val="21"/>
          <w:szCs w:val="21"/>
          <w:shd w:val="clear" w:color="auto" w:fill="FFFFFF"/>
        </w:rPr>
        <w:t xml:space="preserve">Porter, Michael E. </w:t>
      </w:r>
      <w:r w:rsidRPr="001C313C">
        <w:rPr>
          <w:rFonts w:ascii="System" w:hAnsi="System"/>
          <w:i/>
          <w:iCs/>
          <w:sz w:val="21"/>
          <w:szCs w:val="21"/>
        </w:rPr>
        <w:t>Competitive Strategy.1998</w:t>
      </w:r>
    </w:p>
    <w:p w14:paraId="4AAB79EF" w14:textId="45FCA9B9" w:rsidR="009C5E95" w:rsidRPr="001C313C" w:rsidRDefault="009C5E95" w:rsidP="003767A2">
      <w:pPr>
        <w:pStyle w:val="NormalWeb"/>
      </w:pPr>
      <w:r w:rsidRPr="001C313C">
        <w:t xml:space="preserve">The threat of a substitute is high if: </w:t>
      </w:r>
    </w:p>
    <w:p w14:paraId="3CFB5134" w14:textId="73F24D59" w:rsidR="009C5E95" w:rsidRPr="001C313C" w:rsidRDefault="009C5E95" w:rsidP="009C5E95">
      <w:pPr>
        <w:pStyle w:val="NormalWeb"/>
        <w:numPr>
          <w:ilvl w:val="1"/>
          <w:numId w:val="7"/>
        </w:numPr>
      </w:pPr>
      <w:r w:rsidRPr="001C313C">
        <w:t xml:space="preserve">It offers an attractive price-performance trade-off to the industry’s product. The better the relative value of the substitute, the tighter is the lid on an industry’s profit potential. </w:t>
      </w:r>
    </w:p>
    <w:p w14:paraId="01140764" w14:textId="3B986411" w:rsidR="003767A2" w:rsidRPr="001C313C" w:rsidRDefault="009C5E95" w:rsidP="009C5E95">
      <w:pPr>
        <w:pStyle w:val="NormalWeb"/>
        <w:numPr>
          <w:ilvl w:val="1"/>
          <w:numId w:val="7"/>
        </w:numPr>
      </w:pPr>
      <w:r w:rsidRPr="001C313C">
        <w:t xml:space="preserve">The buyer’s cost of switching to the substitute is low. </w:t>
      </w:r>
    </w:p>
    <w:p w14:paraId="41C15C4E" w14:textId="77777777" w:rsidR="00493F13" w:rsidRPr="001C313C" w:rsidRDefault="00493F13" w:rsidP="00493F13">
      <w:pPr>
        <w:pStyle w:val="NormalWeb"/>
      </w:pPr>
      <w:r w:rsidRPr="001C313C">
        <w:rPr>
          <w:rStyle w:val="issue-underline"/>
        </w:rPr>
        <w:t>In Apple’s situation, substitute products lack some features compared to Apple’s.</w:t>
      </w:r>
      <w:r w:rsidRPr="001C313C">
        <w:t xml:space="preserve"> In addition to taking pictures and making calls, iPhones can do much more, making life easier for their owners.</w:t>
      </w:r>
    </w:p>
    <w:p w14:paraId="1E845F05" w14:textId="1ECC1E3A" w:rsidR="00493F13" w:rsidRPr="001C313C" w:rsidRDefault="00493F13" w:rsidP="00493F13">
      <w:pPr>
        <w:pStyle w:val="NormalWeb"/>
        <w:ind w:left="360"/>
      </w:pPr>
      <w:r w:rsidRPr="001C313C">
        <w:t xml:space="preserve">In other words, a customer would choose an iPhone over a DSLR camera and a telephone. In turn, this weakens the substitute force since customers will favour iPhones due to their advanced features and convenience. Therefore, </w:t>
      </w:r>
      <w:r w:rsidRPr="001C313C">
        <w:rPr>
          <w:rStyle w:val="issue-underline"/>
        </w:rPr>
        <w:t>apple</w:t>
      </w:r>
      <w:r w:rsidRPr="001C313C">
        <w:t xml:space="preserve"> has been able to minimise the threat that comes from substitutes due to the high quality and advanced features of its products. </w:t>
      </w:r>
    </w:p>
    <w:p w14:paraId="5FE8ABF2" w14:textId="77777777" w:rsidR="004D399E" w:rsidRPr="001C313C" w:rsidRDefault="004D399E" w:rsidP="004D2FDF">
      <w:pPr>
        <w:pStyle w:val="nova-legacy-e-listitem"/>
        <w:shd w:val="clear" w:color="auto" w:fill="FFFFFF"/>
      </w:pPr>
    </w:p>
    <w:p w14:paraId="70E036E7" w14:textId="77777777" w:rsidR="004D399E" w:rsidRPr="001C313C" w:rsidRDefault="004D399E" w:rsidP="004D2FDF">
      <w:pPr>
        <w:pStyle w:val="nova-legacy-e-listitem"/>
        <w:shd w:val="clear" w:color="auto" w:fill="FFFFFF"/>
      </w:pPr>
    </w:p>
    <w:p w14:paraId="7ABAF10C" w14:textId="77777777" w:rsidR="004D399E" w:rsidRPr="001C313C" w:rsidRDefault="004D399E" w:rsidP="004D2FDF">
      <w:pPr>
        <w:pStyle w:val="nova-legacy-e-listitem"/>
        <w:shd w:val="clear" w:color="auto" w:fill="FFFFFF"/>
      </w:pPr>
    </w:p>
    <w:p w14:paraId="4E1D8210" w14:textId="77777777" w:rsidR="004D399E" w:rsidRPr="001C313C" w:rsidRDefault="004D399E" w:rsidP="004D2FDF">
      <w:pPr>
        <w:pStyle w:val="nova-legacy-e-listitem"/>
        <w:shd w:val="clear" w:color="auto" w:fill="FFFFFF"/>
      </w:pPr>
    </w:p>
    <w:p w14:paraId="04F6CC4C" w14:textId="75E7A483" w:rsidR="004D399E" w:rsidRPr="001C313C" w:rsidRDefault="004D399E" w:rsidP="004D2FDF">
      <w:pPr>
        <w:pStyle w:val="nova-legacy-e-listitem"/>
        <w:shd w:val="clear" w:color="auto" w:fill="FFFFFF"/>
        <w:rPr>
          <w:b/>
          <w:bCs/>
          <w:sz w:val="36"/>
          <w:szCs w:val="36"/>
        </w:rPr>
      </w:pPr>
      <w:r w:rsidRPr="001C313C">
        <w:rPr>
          <w:b/>
          <w:bCs/>
          <w:sz w:val="36"/>
          <w:szCs w:val="36"/>
        </w:rPr>
        <w:t xml:space="preserve">SWOT Analysis: </w:t>
      </w:r>
    </w:p>
    <w:p w14:paraId="113A75EA" w14:textId="694EA34D" w:rsidR="004910E5" w:rsidRPr="001C313C" w:rsidRDefault="00A44CFE" w:rsidP="004D2FDF">
      <w:pPr>
        <w:pStyle w:val="nova-legacy-e-listitem"/>
        <w:shd w:val="clear" w:color="auto" w:fill="FFFFFF"/>
        <w:rPr>
          <w:rFonts w:ascii="Roboto" w:hAnsi="Roboto"/>
          <w:sz w:val="18"/>
          <w:szCs w:val="18"/>
        </w:rPr>
      </w:pPr>
      <w:proofErr w:type="gramStart"/>
      <w:r w:rsidRPr="001C313C">
        <w:t>“ A</w:t>
      </w:r>
      <w:proofErr w:type="gramEnd"/>
      <w:r w:rsidRPr="001C313C">
        <w:t xml:space="preserve"> SWOT analysis evaluates the internal strengths and weakness, and the external opportunities and threats in an organization’s environment. The internal analysis is used to identify resources, capabilities, core compet</w:t>
      </w:r>
      <w:r w:rsidR="00254051" w:rsidRPr="001C313C">
        <w:t xml:space="preserve">encies, and competitive advantages inherent to </w:t>
      </w:r>
      <w:r w:rsidR="00254051" w:rsidRPr="001C313C">
        <w:lastRenderedPageBreak/>
        <w:t xml:space="preserve">the organization. The external analysis identifies market opportunities and threats by looking at competitors’ resources, the industry environment, and the general </w:t>
      </w:r>
      <w:r w:rsidR="004D2FDF" w:rsidRPr="001C313C">
        <w:t>environment.</w:t>
      </w:r>
      <w:r w:rsidR="004D2FDF" w:rsidRPr="001C313C">
        <w:rPr>
          <w:rFonts w:ascii="Roboto" w:hAnsi="Roboto"/>
          <w:sz w:val="18"/>
          <w:szCs w:val="18"/>
        </w:rPr>
        <w:t xml:space="preserve"> </w:t>
      </w:r>
      <w:r w:rsidR="00C608A5" w:rsidRPr="001C313C">
        <w:rPr>
          <w:rFonts w:ascii="Roboto" w:hAnsi="Roboto"/>
          <w:sz w:val="18"/>
          <w:szCs w:val="18"/>
        </w:rPr>
        <w:t>(</w:t>
      </w:r>
      <w:proofErr w:type="spellStart"/>
      <w:proofErr w:type="gramStart"/>
      <w:r w:rsidR="004D2FDF" w:rsidRPr="001C313C">
        <w:rPr>
          <w:rFonts w:ascii="Roboto" w:hAnsi="Roboto"/>
          <w:sz w:val="18"/>
          <w:szCs w:val="18"/>
        </w:rPr>
        <w:t>Bonnici.T</w:t>
      </w:r>
      <w:proofErr w:type="spellEnd"/>
      <w:r w:rsidR="004D2FDF" w:rsidRPr="001C313C">
        <w:rPr>
          <w:rFonts w:ascii="Roboto" w:hAnsi="Roboto"/>
          <w:sz w:val="18"/>
          <w:szCs w:val="18"/>
        </w:rPr>
        <w:t xml:space="preserve"> ,</w:t>
      </w:r>
      <w:proofErr w:type="gramEnd"/>
      <w:r w:rsidR="004D2FDF" w:rsidRPr="001C313C">
        <w:rPr>
          <w:rFonts w:ascii="Roboto" w:hAnsi="Roboto"/>
          <w:sz w:val="18"/>
          <w:szCs w:val="18"/>
        </w:rPr>
        <w:t xml:space="preserve"> Galea.D</w:t>
      </w:r>
      <w:r w:rsidR="00C608A5" w:rsidRPr="001C313C">
        <w:rPr>
          <w:rFonts w:ascii="Roboto" w:hAnsi="Roboto"/>
          <w:sz w:val="18"/>
          <w:szCs w:val="18"/>
        </w:rPr>
        <w:t>.2015)</w:t>
      </w:r>
    </w:p>
    <w:p w14:paraId="04D605C7" w14:textId="18006B2B" w:rsidR="004910E5" w:rsidRPr="001C313C" w:rsidRDefault="004D2FDF" w:rsidP="004910E5">
      <w:pPr>
        <w:pStyle w:val="blineclamp2"/>
        <w:shd w:val="clear" w:color="auto" w:fill="FFFFFF"/>
        <w:spacing w:before="0" w:beforeAutospacing="0" w:after="0" w:afterAutospacing="0" w:line="330" w:lineRule="atLeast"/>
        <w:rPr>
          <w:rFonts w:ascii="Roboto" w:hAnsi="Roboto"/>
          <w:sz w:val="21"/>
          <w:szCs w:val="21"/>
        </w:rPr>
      </w:pPr>
      <w:r w:rsidRPr="001C313C">
        <w:rPr>
          <w:shd w:val="clear" w:color="auto" w:fill="FFFFFF"/>
        </w:rPr>
        <w:t>“SWOT</w:t>
      </w:r>
      <w:r w:rsidR="004910E5" w:rsidRPr="001C313C">
        <w:rPr>
          <w:shd w:val="clear" w:color="auto" w:fill="FFFFFF"/>
        </w:rPr>
        <w:t xml:space="preserve"> is an acronym for the internal Strengths and Weaknesses of</w:t>
      </w:r>
      <w:r w:rsidR="004910E5" w:rsidRPr="001C313C">
        <w:rPr>
          <w:rFonts w:ascii="Arial" w:hAnsi="Arial" w:cs="Arial"/>
        </w:rPr>
        <w:br/>
      </w:r>
      <w:r w:rsidR="004910E5" w:rsidRPr="001C313C">
        <w:rPr>
          <w:shd w:val="clear" w:color="auto" w:fill="FFFFFF"/>
        </w:rPr>
        <w:t>a firm and the environmental</w:t>
      </w:r>
      <w:r w:rsidR="004910E5" w:rsidRPr="001C313C">
        <w:rPr>
          <w:rStyle w:val="markedcontent"/>
          <w:shd w:val="clear" w:color="auto" w:fill="FFFFFF"/>
        </w:rPr>
        <w:t xml:space="preserve"> o</w:t>
      </w:r>
      <w:r w:rsidR="004910E5" w:rsidRPr="001C313C">
        <w:rPr>
          <w:shd w:val="clear" w:color="auto" w:fill="FFFFFF"/>
        </w:rPr>
        <w:t>pportunities and</w:t>
      </w:r>
      <w:r w:rsidR="004910E5" w:rsidRPr="001C313C">
        <w:rPr>
          <w:rStyle w:val="markedcontent"/>
          <w:shd w:val="clear" w:color="auto" w:fill="FFFFFF"/>
        </w:rPr>
        <w:t xml:space="preserve"> t</w:t>
      </w:r>
      <w:r w:rsidR="004910E5" w:rsidRPr="001C313C">
        <w:rPr>
          <w:shd w:val="clear" w:color="auto" w:fill="FFFFFF"/>
        </w:rPr>
        <w:t>hreats facing it. 1 The</w:t>
      </w:r>
      <w:r w:rsidR="004910E5" w:rsidRPr="001C313C">
        <w:rPr>
          <w:rFonts w:ascii="Arial" w:hAnsi="Arial" w:cs="Arial"/>
        </w:rPr>
        <w:br/>
      </w:r>
      <w:r w:rsidR="004910E5" w:rsidRPr="001C313C">
        <w:rPr>
          <w:shd w:val="clear" w:color="auto" w:fill="FFFFFF"/>
        </w:rPr>
        <w:t>SWOT analysis relies on the assumption that a firm’s internal resources</w:t>
      </w:r>
      <w:r w:rsidR="004910E5" w:rsidRPr="001C313C">
        <w:rPr>
          <w:rFonts w:ascii="Arial" w:hAnsi="Arial" w:cs="Arial"/>
        </w:rPr>
        <w:br/>
      </w:r>
      <w:r w:rsidR="004910E5" w:rsidRPr="001C313C">
        <w:rPr>
          <w:shd w:val="clear" w:color="auto" w:fill="FFFFFF"/>
        </w:rPr>
        <w:t>(strengths and weaknesses) and external situation (opportunities and</w:t>
      </w:r>
      <w:r w:rsidR="004910E5" w:rsidRPr="001C313C">
        <w:rPr>
          <w:rFonts w:ascii="Arial" w:hAnsi="Arial" w:cs="Arial"/>
        </w:rPr>
        <w:br/>
      </w:r>
      <w:r w:rsidR="004910E5" w:rsidRPr="001C313C">
        <w:rPr>
          <w:shd w:val="clear" w:color="auto" w:fill="FFFFFF"/>
        </w:rPr>
        <w:t xml:space="preserve">threats) must match </w:t>
      </w:r>
      <w:proofErr w:type="gramStart"/>
      <w:r w:rsidR="004910E5" w:rsidRPr="001C313C">
        <w:rPr>
          <w:shd w:val="clear" w:color="auto" w:fill="FFFFFF"/>
        </w:rPr>
        <w:t>in order for</w:t>
      </w:r>
      <w:proofErr w:type="gramEnd"/>
      <w:r w:rsidR="004910E5" w:rsidRPr="001C313C">
        <w:rPr>
          <w:shd w:val="clear" w:color="auto" w:fill="FFFFFF"/>
        </w:rPr>
        <w:t xml:space="preserve"> it to develop an effective strategy.</w:t>
      </w:r>
      <w:r w:rsidR="004910E5" w:rsidRPr="001C313C">
        <w:rPr>
          <w:rFonts w:ascii="Arial" w:hAnsi="Arial" w:cs="Arial"/>
        </w:rPr>
        <w:br/>
      </w:r>
      <w:r w:rsidR="004910E5" w:rsidRPr="001C313C">
        <w:rPr>
          <w:shd w:val="clear" w:color="auto" w:fill="FFFFFF"/>
        </w:rPr>
        <w:t>Goodstein and colleagues present the SWOT analysis as a step of the</w:t>
      </w:r>
      <w:r w:rsidR="004910E5" w:rsidRPr="001C313C">
        <w:rPr>
          <w:rFonts w:ascii="Arial" w:hAnsi="Arial" w:cs="Arial"/>
        </w:rPr>
        <w:br/>
      </w:r>
      <w:r w:rsidR="004910E5" w:rsidRPr="001C313C">
        <w:rPr>
          <w:shd w:val="clear" w:color="auto" w:fill="FFFFFF"/>
        </w:rPr>
        <w:t>performance audit during the strategic planning for a company. In order</w:t>
      </w:r>
      <w:r w:rsidR="004910E5" w:rsidRPr="001C313C">
        <w:rPr>
          <w:rFonts w:ascii="Arial" w:hAnsi="Arial" w:cs="Arial"/>
        </w:rPr>
        <w:br/>
      </w:r>
      <w:r w:rsidR="004910E5" w:rsidRPr="001C313C">
        <w:rPr>
          <w:shd w:val="clear" w:color="auto" w:fill="FFFFFF"/>
        </w:rPr>
        <w:t xml:space="preserve">for the company to know its </w:t>
      </w:r>
      <w:proofErr w:type="gramStart"/>
      <w:r w:rsidR="004910E5" w:rsidRPr="001C313C">
        <w:rPr>
          <w:shd w:val="clear" w:color="auto" w:fill="FFFFFF"/>
        </w:rPr>
        <w:t>current status</w:t>
      </w:r>
      <w:proofErr w:type="gramEnd"/>
      <w:r w:rsidR="004910E5" w:rsidRPr="001C313C">
        <w:rPr>
          <w:shd w:val="clear" w:color="auto" w:fill="FFFFFF"/>
        </w:rPr>
        <w:t>, managers need to be aware</w:t>
      </w:r>
      <w:r w:rsidR="004910E5" w:rsidRPr="001C313C">
        <w:rPr>
          <w:rFonts w:ascii="Arial" w:hAnsi="Arial" w:cs="Arial"/>
        </w:rPr>
        <w:br/>
      </w:r>
      <w:r w:rsidR="004910E5" w:rsidRPr="001C313C">
        <w:rPr>
          <w:shd w:val="clear" w:color="auto" w:fill="FFFFFF"/>
        </w:rPr>
        <w:t>of what is occurring internally and externally to effectively plan, manage,</w:t>
      </w:r>
      <w:r w:rsidR="004910E5" w:rsidRPr="001C313C">
        <w:rPr>
          <w:rFonts w:ascii="Arial" w:hAnsi="Arial" w:cs="Arial"/>
        </w:rPr>
        <w:br/>
      </w:r>
      <w:r w:rsidR="004910E5" w:rsidRPr="001C313C">
        <w:rPr>
          <w:shd w:val="clear" w:color="auto" w:fill="FFFFFF"/>
        </w:rPr>
        <w:t>and lead the business in the most effective and efficient manner.”</w:t>
      </w:r>
      <w:r w:rsidR="004910E5" w:rsidRPr="001C313C">
        <w:rPr>
          <w:rStyle w:val="Strong"/>
          <w:rFonts w:ascii="Roboto" w:hAnsi="Roboto"/>
          <w:sz w:val="21"/>
          <w:szCs w:val="21"/>
        </w:rPr>
        <w:t xml:space="preserve"> </w:t>
      </w:r>
      <w:r w:rsidR="00C608A5" w:rsidRPr="001C313C">
        <w:rPr>
          <w:rFonts w:ascii="Roboto" w:hAnsi="Roboto"/>
          <w:b/>
          <w:bCs/>
          <w:sz w:val="21"/>
          <w:szCs w:val="21"/>
        </w:rPr>
        <w:t>(</w:t>
      </w:r>
      <w:proofErr w:type="gramStart"/>
      <w:r w:rsidRPr="001C313C">
        <w:rPr>
          <w:rFonts w:ascii="Source Sans Pro" w:hAnsi="Source Sans Pro"/>
          <w:sz w:val="23"/>
          <w:szCs w:val="23"/>
        </w:rPr>
        <w:t>Craig ;</w:t>
      </w:r>
      <w:proofErr w:type="gramEnd"/>
      <w:r w:rsidRPr="001C313C">
        <w:rPr>
          <w:rFonts w:ascii="Source Sans Pro" w:hAnsi="Source Sans Pro"/>
          <w:sz w:val="23"/>
          <w:szCs w:val="23"/>
        </w:rPr>
        <w:t> </w:t>
      </w:r>
      <w:proofErr w:type="spellStart"/>
      <w:r w:rsidRPr="001C313C">
        <w:rPr>
          <w:rFonts w:ascii="Source Sans Pro" w:hAnsi="Source Sans Pro"/>
          <w:sz w:val="23"/>
          <w:szCs w:val="23"/>
        </w:rPr>
        <w:t>Hazelbaker</w:t>
      </w:r>
      <w:proofErr w:type="spellEnd"/>
      <w:r w:rsidRPr="001C313C">
        <w:rPr>
          <w:rFonts w:ascii="Source Sans Pro" w:hAnsi="Source Sans Pro"/>
          <w:sz w:val="23"/>
          <w:szCs w:val="23"/>
        </w:rPr>
        <w:t>, Chadron B. 2006</w:t>
      </w:r>
      <w:r w:rsidR="00C608A5" w:rsidRPr="001C313C">
        <w:rPr>
          <w:rFonts w:ascii="Source Sans Pro" w:hAnsi="Source Sans Pro"/>
          <w:sz w:val="23"/>
          <w:szCs w:val="23"/>
        </w:rPr>
        <w:t>)</w:t>
      </w:r>
    </w:p>
    <w:p w14:paraId="19E6804E" w14:textId="55C93672" w:rsidR="00D02C80" w:rsidRPr="001C313C" w:rsidRDefault="00D02C80" w:rsidP="002C4EE3">
      <w:pPr>
        <w:shd w:val="clear" w:color="auto" w:fill="FFFFFF"/>
        <w:rPr>
          <w:rFonts w:ascii="Roboto" w:hAnsi="Roboto"/>
          <w:b/>
          <w:bCs/>
          <w:sz w:val="24"/>
          <w:szCs w:val="24"/>
        </w:rPr>
      </w:pPr>
    </w:p>
    <w:p w14:paraId="2DB45BAD" w14:textId="61DF69FF" w:rsidR="006259E2" w:rsidRPr="001C313C" w:rsidRDefault="006259E2" w:rsidP="006259E2">
      <w:pPr>
        <w:pStyle w:val="Heading2"/>
        <w:numPr>
          <w:ilvl w:val="0"/>
          <w:numId w:val="17"/>
        </w:numPr>
        <w:shd w:val="clear" w:color="auto" w:fill="FFFFFF"/>
        <w:rPr>
          <w:rFonts w:asciiTheme="majorBidi" w:hAnsiTheme="majorBidi" w:cstheme="majorBidi"/>
          <w:spacing w:val="1"/>
          <w:sz w:val="24"/>
          <w:szCs w:val="24"/>
        </w:rPr>
      </w:pPr>
      <w:r w:rsidRPr="001C313C">
        <w:rPr>
          <w:rFonts w:asciiTheme="majorBidi" w:hAnsiTheme="majorBidi" w:cstheme="majorBidi"/>
          <w:spacing w:val="1"/>
          <w:sz w:val="24"/>
          <w:szCs w:val="24"/>
        </w:rPr>
        <w:t>What's the Difference Between Porter's Five Forces and SWOT Analysis?</w:t>
      </w:r>
    </w:p>
    <w:p w14:paraId="7208A3D8" w14:textId="1BC38675" w:rsidR="00BA7128" w:rsidRPr="001C313C" w:rsidRDefault="006259E2" w:rsidP="00BA7128">
      <w:pPr>
        <w:pStyle w:val="nova-legacy-e-listitem"/>
        <w:shd w:val="clear" w:color="auto" w:fill="FFFFFF"/>
        <w:rPr>
          <w:rFonts w:asciiTheme="majorBidi" w:hAnsiTheme="majorBidi" w:cstheme="majorBidi"/>
          <w:sz w:val="18"/>
          <w:szCs w:val="18"/>
        </w:rPr>
      </w:pPr>
      <w:r w:rsidRPr="001C313C">
        <w:t xml:space="preserve">Porter's 5 Forces and SWOT (strengths, weaknesses, opportunities, &amp; threats) analysis are both tools used to </w:t>
      </w:r>
      <w:proofErr w:type="gramStart"/>
      <w:r w:rsidR="000D12E9" w:rsidRPr="001C313C">
        <w:rPr>
          <w:rStyle w:val="issue-underline"/>
        </w:rPr>
        <w:t>analyses</w:t>
      </w:r>
      <w:proofErr w:type="gramEnd"/>
      <w:r w:rsidRPr="001C313C">
        <w:t xml:space="preserve"> and make strategic decisions. Companies, analysts, and investors use Porter's 5 Forces when </w:t>
      </w:r>
      <w:r w:rsidR="000D12E9" w:rsidRPr="001C313C">
        <w:t>analysing</w:t>
      </w:r>
      <w:r w:rsidRPr="001C313C">
        <w:t xml:space="preserve"> an industry's competitive environment, whereas they </w:t>
      </w:r>
      <w:r w:rsidRPr="001C313C">
        <w:rPr>
          <w:rStyle w:val="issue-underline"/>
        </w:rPr>
        <w:t>use</w:t>
      </w:r>
      <w:r w:rsidRPr="001C313C">
        <w:t xml:space="preserve"> SWOT when </w:t>
      </w:r>
      <w:r w:rsidR="000D12E9" w:rsidRPr="001C313C">
        <w:t>analysing</w:t>
      </w:r>
      <w:r w:rsidRPr="001C313C">
        <w:t xml:space="preserve"> an organization's internal potential.</w:t>
      </w:r>
      <w:r w:rsidR="000D12E9" w:rsidRPr="001C313C">
        <w:t xml:space="preserve"> On one hand, In SWOT analyses, each element is used to compare existing solutions and competitors. The focus, however, remains on the internal fortitude of the concept. A SWOT analysis is often thought of as a macro </w:t>
      </w:r>
      <w:proofErr w:type="gramStart"/>
      <w:r w:rsidR="000D12E9" w:rsidRPr="001C313C">
        <w:t>review, since</w:t>
      </w:r>
      <w:proofErr w:type="gramEnd"/>
      <w:r w:rsidR="000D12E9" w:rsidRPr="001C313C">
        <w:t xml:space="preserve"> it can give a sense of whether an objective can be achieved. It is common for users to conduct a SWOT analysis simply as a means of identifying their own advantages and disadvantages. On the other hand, A company's industry structure and its corporate strategy can be analysed using Porter's 5 forces. By using Porter's 5 Forces, companies can set expectations of profitability.</w:t>
      </w:r>
      <w:r w:rsidR="00CA76F9" w:rsidRPr="001C313C">
        <w:t xml:space="preserve"> </w:t>
      </w:r>
      <w:r w:rsidR="00C608A5" w:rsidRPr="001C313C">
        <w:t>(</w:t>
      </w:r>
      <w:r w:rsidR="000A4B4F" w:rsidRPr="001C313C">
        <w:rPr>
          <w:rFonts w:asciiTheme="majorBidi" w:hAnsiTheme="majorBidi" w:cstheme="majorBidi"/>
          <w:spacing w:val="1"/>
          <w:sz w:val="22"/>
          <w:szCs w:val="22"/>
          <w:shd w:val="clear" w:color="auto" w:fill="FFFFFF"/>
        </w:rPr>
        <w:t xml:space="preserve">Porter. </w:t>
      </w:r>
      <w:r w:rsidR="00C608A5" w:rsidRPr="001C313C">
        <w:rPr>
          <w:rFonts w:asciiTheme="majorBidi" w:hAnsiTheme="majorBidi" w:cstheme="majorBidi"/>
          <w:spacing w:val="1"/>
          <w:sz w:val="22"/>
          <w:szCs w:val="22"/>
          <w:shd w:val="clear" w:color="auto" w:fill="FFFFFF"/>
        </w:rPr>
        <w:t>E.</w:t>
      </w:r>
      <w:r w:rsidR="000A4B4F" w:rsidRPr="001C313C">
        <w:rPr>
          <w:rFonts w:asciiTheme="majorBidi" w:hAnsiTheme="majorBidi" w:cstheme="majorBidi"/>
          <w:sz w:val="22"/>
          <w:szCs w:val="22"/>
        </w:rPr>
        <w:t>199</w:t>
      </w:r>
      <w:r w:rsidR="00FA24D5" w:rsidRPr="001C313C">
        <w:rPr>
          <w:rFonts w:asciiTheme="majorBidi" w:hAnsiTheme="majorBidi" w:cstheme="majorBidi"/>
          <w:sz w:val="22"/>
          <w:szCs w:val="22"/>
        </w:rPr>
        <w:t>8</w:t>
      </w:r>
      <w:r w:rsidR="00C608A5" w:rsidRPr="001C313C">
        <w:rPr>
          <w:rFonts w:asciiTheme="majorBidi" w:hAnsiTheme="majorBidi" w:cstheme="majorBidi"/>
          <w:sz w:val="22"/>
          <w:szCs w:val="22"/>
        </w:rPr>
        <w:t>)</w:t>
      </w:r>
      <w:r w:rsidR="004910E5" w:rsidRPr="001C313C">
        <w:rPr>
          <w:rFonts w:asciiTheme="majorBidi" w:hAnsiTheme="majorBidi" w:cstheme="majorBidi"/>
          <w:sz w:val="22"/>
          <w:szCs w:val="22"/>
        </w:rPr>
        <w:t xml:space="preserve"> </w:t>
      </w:r>
      <w:r w:rsidR="004910E5" w:rsidRPr="001C313C">
        <w:t xml:space="preserve">The objective of a SWOT analysis is to use the knowledge an organization has about its internal and external environments and to formulate its strategy </w:t>
      </w:r>
      <w:proofErr w:type="gramStart"/>
      <w:r w:rsidR="004910E5" w:rsidRPr="001C313C">
        <w:t>accordingly.</w:t>
      </w:r>
      <w:r w:rsidR="00C608A5" w:rsidRPr="001C313C">
        <w:rPr>
          <w:rFonts w:ascii="Roboto" w:hAnsi="Roboto"/>
          <w:sz w:val="18"/>
          <w:szCs w:val="18"/>
        </w:rPr>
        <w:t>(</w:t>
      </w:r>
      <w:proofErr w:type="gramEnd"/>
      <w:r w:rsidR="00BA7128" w:rsidRPr="001C313C">
        <w:rPr>
          <w:rFonts w:asciiTheme="majorBidi" w:hAnsiTheme="majorBidi" w:cstheme="majorBidi"/>
          <w:sz w:val="22"/>
          <w:szCs w:val="22"/>
        </w:rPr>
        <w:t xml:space="preserve"> </w:t>
      </w:r>
      <w:proofErr w:type="spellStart"/>
      <w:r w:rsidR="00BA7128" w:rsidRPr="001C313C">
        <w:rPr>
          <w:rFonts w:asciiTheme="majorBidi" w:hAnsiTheme="majorBidi" w:cstheme="majorBidi"/>
          <w:sz w:val="22"/>
          <w:szCs w:val="22"/>
        </w:rPr>
        <w:t>Bonnici.T</w:t>
      </w:r>
      <w:proofErr w:type="spellEnd"/>
      <w:r w:rsidR="00BA7128" w:rsidRPr="001C313C">
        <w:rPr>
          <w:rFonts w:asciiTheme="majorBidi" w:hAnsiTheme="majorBidi" w:cstheme="majorBidi"/>
          <w:sz w:val="22"/>
          <w:szCs w:val="22"/>
        </w:rPr>
        <w:t xml:space="preserve"> , Galea.D</w:t>
      </w:r>
      <w:r w:rsidR="00C608A5" w:rsidRPr="001C313C">
        <w:rPr>
          <w:rFonts w:asciiTheme="majorBidi" w:hAnsiTheme="majorBidi" w:cstheme="majorBidi"/>
          <w:sz w:val="22"/>
          <w:szCs w:val="22"/>
        </w:rPr>
        <w:t>.2015)</w:t>
      </w:r>
    </w:p>
    <w:p w14:paraId="650D92BB" w14:textId="7BE7E391" w:rsidR="00865C51" w:rsidRPr="001C313C" w:rsidRDefault="00865C51" w:rsidP="00BA7128">
      <w:pPr>
        <w:pStyle w:val="nova-legacy-e-listitem"/>
        <w:shd w:val="clear" w:color="auto" w:fill="FFFFFF"/>
      </w:pPr>
      <w:proofErr w:type="gramStart"/>
      <w:r w:rsidRPr="001C313C">
        <w:t>In order to</w:t>
      </w:r>
      <w:proofErr w:type="gramEnd"/>
      <w:r w:rsidRPr="001C313C">
        <w:t xml:space="preserve"> conduct a situational analysis of the company, Apple managers can use the SWOT Analysis as a strategic planning tool. The resolution will be very helpful </w:t>
      </w:r>
      <w:r w:rsidRPr="001C313C">
        <w:rPr>
          <w:rStyle w:val="issue-underline"/>
        </w:rPr>
        <w:t>for</w:t>
      </w:r>
      <w:r w:rsidRPr="001C313C">
        <w:t xml:space="preserve"> identifying Apple's strengths, weaknesses, opportunities, and threats. Performing a SWOT analysis for Apple will help to determine what things the company needs to </w:t>
      </w:r>
      <w:proofErr w:type="gramStart"/>
      <w:r w:rsidRPr="001C313C">
        <w:t>improve..</w:t>
      </w:r>
      <w:proofErr w:type="gramEnd"/>
      <w:r w:rsidRPr="001C313C">
        <w:t xml:space="preserve"> By reviewing the SWOT analysis on a regular basis and improving itself, Apple maintains its impressive presence in the business sector. So, it would be valuable for Apple to conduct a SWOT analysis.</w:t>
      </w:r>
      <w:r w:rsidR="00FA24D5" w:rsidRPr="001C313C">
        <w:t xml:space="preserve"> </w:t>
      </w:r>
    </w:p>
    <w:p w14:paraId="414EA8DE" w14:textId="79DB6660" w:rsidR="00FA24D5" w:rsidRPr="001C313C" w:rsidRDefault="00FA24D5" w:rsidP="00FA24D5">
      <w:pPr>
        <w:pStyle w:val="NormalWeb"/>
      </w:pPr>
      <w:r w:rsidRPr="001C313C">
        <w:rPr>
          <w:rFonts w:ascii="System" w:hAnsi="System"/>
          <w:sz w:val="21"/>
          <w:szCs w:val="21"/>
          <w:shd w:val="clear" w:color="auto" w:fill="FFFFFF"/>
        </w:rPr>
        <w:t xml:space="preserve">The five competitive forces—entry, threat of substitution, bargaining power of buyers, bargaining power of suppliers, and rivalry among current competitors—reflect the fact that competition in an industry goes well beyond the established players. Customers, suppliers, substitutes, and potential entrants are all “competitors” to firms in the industry and may be </w:t>
      </w:r>
      <w:proofErr w:type="gramStart"/>
      <w:r w:rsidRPr="001C313C">
        <w:rPr>
          <w:rFonts w:ascii="System" w:hAnsi="System"/>
          <w:sz w:val="21"/>
          <w:szCs w:val="21"/>
          <w:shd w:val="clear" w:color="auto" w:fill="FFFFFF"/>
        </w:rPr>
        <w:t>more or less prominent</w:t>
      </w:r>
      <w:proofErr w:type="gramEnd"/>
      <w:r w:rsidRPr="001C313C">
        <w:rPr>
          <w:rFonts w:ascii="System" w:hAnsi="System"/>
          <w:sz w:val="21"/>
          <w:szCs w:val="21"/>
          <w:shd w:val="clear" w:color="auto" w:fill="FFFFFF"/>
        </w:rPr>
        <w:t xml:space="preserve"> depending on the particular circumstances. Competition in this broader sense might be termed extended rivalry.</w:t>
      </w:r>
      <w:r w:rsidRPr="001C313C">
        <w:rPr>
          <w:rFonts w:ascii="System" w:hAnsi="System"/>
          <w:sz w:val="21"/>
          <w:szCs w:val="21"/>
        </w:rPr>
        <w:br/>
      </w:r>
      <w:r w:rsidRPr="001C313C">
        <w:rPr>
          <w:rFonts w:ascii="System" w:hAnsi="System"/>
          <w:sz w:val="21"/>
          <w:szCs w:val="21"/>
          <w:shd w:val="clear" w:color="auto" w:fill="FFFFFF"/>
        </w:rPr>
        <w:t>Porter, Michael E., </w:t>
      </w:r>
      <w:r w:rsidRPr="001C313C">
        <w:rPr>
          <w:rFonts w:ascii="System" w:hAnsi="System"/>
          <w:i/>
          <w:iCs/>
          <w:sz w:val="21"/>
          <w:szCs w:val="21"/>
        </w:rPr>
        <w:t xml:space="preserve">Competitive </w:t>
      </w:r>
      <w:proofErr w:type="gramStart"/>
      <w:r w:rsidRPr="001C313C">
        <w:rPr>
          <w:rFonts w:ascii="System" w:hAnsi="System"/>
          <w:i/>
          <w:iCs/>
          <w:sz w:val="21"/>
          <w:szCs w:val="21"/>
        </w:rPr>
        <w:t>Strategy :</w:t>
      </w:r>
      <w:proofErr w:type="gramEnd"/>
      <w:r w:rsidRPr="001C313C">
        <w:rPr>
          <w:rFonts w:ascii="System" w:hAnsi="System"/>
          <w:i/>
          <w:iCs/>
          <w:sz w:val="21"/>
          <w:szCs w:val="21"/>
        </w:rPr>
        <w:t xml:space="preserve"> Techniques for </w:t>
      </w:r>
      <w:proofErr w:type="spellStart"/>
      <w:r w:rsidRPr="001C313C">
        <w:rPr>
          <w:rFonts w:ascii="System" w:hAnsi="System"/>
          <w:i/>
          <w:iCs/>
          <w:sz w:val="21"/>
          <w:szCs w:val="21"/>
        </w:rPr>
        <w:t>Analyzing</w:t>
      </w:r>
      <w:proofErr w:type="spellEnd"/>
      <w:r w:rsidRPr="001C313C">
        <w:rPr>
          <w:rFonts w:ascii="System" w:hAnsi="System"/>
          <w:i/>
          <w:iCs/>
          <w:sz w:val="21"/>
          <w:szCs w:val="21"/>
        </w:rPr>
        <w:t xml:space="preserve"> Industries and Competitors</w:t>
      </w:r>
      <w:r w:rsidRPr="001C313C">
        <w:rPr>
          <w:rFonts w:ascii="System" w:hAnsi="System"/>
          <w:sz w:val="21"/>
          <w:szCs w:val="21"/>
          <w:shd w:val="clear" w:color="auto" w:fill="FFFFFF"/>
        </w:rPr>
        <w:t>.1998</w:t>
      </w:r>
    </w:p>
    <w:p w14:paraId="3496E117" w14:textId="77777777" w:rsidR="004910E5" w:rsidRPr="001C313C" w:rsidRDefault="004910E5" w:rsidP="004910E5">
      <w:pPr>
        <w:pStyle w:val="Heading2"/>
        <w:shd w:val="clear" w:color="auto" w:fill="FFFFFF"/>
        <w:rPr>
          <w:rFonts w:ascii="Arial" w:hAnsi="Arial" w:cs="Arial"/>
          <w:spacing w:val="1"/>
        </w:rPr>
      </w:pPr>
      <w:r w:rsidRPr="001C313C">
        <w:rPr>
          <w:rStyle w:val="mntl-sc-block-headingtext"/>
          <w:rFonts w:ascii="Arial" w:hAnsi="Arial" w:cs="Arial"/>
          <w:spacing w:val="1"/>
        </w:rPr>
        <w:lastRenderedPageBreak/>
        <w:t>Components of SWOT Analysis</w:t>
      </w:r>
    </w:p>
    <w:p w14:paraId="2D844BCA" w14:textId="1F449764" w:rsidR="004910E5" w:rsidRPr="001C313C" w:rsidRDefault="004910E5" w:rsidP="004910E5">
      <w:pPr>
        <w:pStyle w:val="NormalWeb"/>
      </w:pPr>
      <w:r w:rsidRPr="001C313C">
        <w:t xml:space="preserve">The following four categories will be included in every SWOT analysis. </w:t>
      </w:r>
      <w:proofErr w:type="gramStart"/>
      <w:r w:rsidRPr="001C313C">
        <w:t>Despite the fact that</w:t>
      </w:r>
      <w:proofErr w:type="gramEnd"/>
      <w:r w:rsidRPr="001C313C">
        <w:t xml:space="preserve"> the elements and discoveries within these categories will vary from company to company, a SWOT analysis cannot be complete without them:</w:t>
      </w:r>
    </w:p>
    <w:p w14:paraId="2570A867" w14:textId="37F5479E" w:rsidR="004910E5" w:rsidRPr="001C313C" w:rsidRDefault="00A15D30" w:rsidP="004910E5">
      <w:pPr>
        <w:pStyle w:val="NormalWeb"/>
        <w:rPr>
          <w:b/>
          <w:bCs/>
        </w:rPr>
      </w:pPr>
      <w:r w:rsidRPr="001C313C">
        <w:rPr>
          <w:b/>
          <w:bCs/>
        </w:rPr>
        <w:t xml:space="preserve">Strength: </w:t>
      </w:r>
    </w:p>
    <w:p w14:paraId="7ADAA559" w14:textId="77777777" w:rsidR="00A15D30" w:rsidRPr="001C313C" w:rsidRDefault="00A15D30" w:rsidP="00A15D30">
      <w:pPr>
        <w:pStyle w:val="NormalWeb"/>
      </w:pPr>
      <w:r w:rsidRPr="001C313C">
        <w:t xml:space="preserve">A company's strengths are what </w:t>
      </w:r>
      <w:r w:rsidRPr="001C313C">
        <w:rPr>
          <w:rStyle w:val="issue-underline"/>
        </w:rPr>
        <w:t>differentiates</w:t>
      </w:r>
      <w:r w:rsidRPr="001C313C">
        <w:t xml:space="preserve"> it from competitors: a strong brand, loyal customers, a strong balance sheet, innovative technology, etc. Hedge funds, for example, may have developed proprietary trading strategies that outperform the market. </w:t>
      </w:r>
      <w:proofErr w:type="gramStart"/>
      <w:r w:rsidRPr="001C313C">
        <w:t>In order to</w:t>
      </w:r>
      <w:proofErr w:type="gramEnd"/>
      <w:r w:rsidRPr="001C313C">
        <w:t xml:space="preserve"> attract new investors, the company must then determine how to utilize those results.</w:t>
      </w:r>
    </w:p>
    <w:p w14:paraId="798174F2" w14:textId="55243EFD" w:rsidR="00075C1F" w:rsidRPr="001C313C" w:rsidRDefault="00A15D30" w:rsidP="00075C1F">
      <w:pPr>
        <w:pStyle w:val="nova-legacy-e-listitem"/>
        <w:shd w:val="clear" w:color="auto" w:fill="FFFFFF"/>
        <w:rPr>
          <w:rStyle w:val="Strong"/>
        </w:rPr>
      </w:pPr>
      <w:r w:rsidRPr="001C313C">
        <w:rPr>
          <w:shd w:val="clear" w:color="auto" w:fill="FFFFFF"/>
        </w:rPr>
        <w:t>Strengths need to be identified to help managers identify areas that</w:t>
      </w:r>
      <w:r w:rsidRPr="001C313C">
        <w:rPr>
          <w:rFonts w:ascii="Arial" w:hAnsi="Arial" w:cs="Arial"/>
        </w:rPr>
        <w:br/>
      </w:r>
      <w:r w:rsidRPr="001C313C">
        <w:rPr>
          <w:shd w:val="clear" w:color="auto" w:fill="FFFFFF"/>
        </w:rPr>
        <w:t>are working, along with those that are not. Strengths need to be pro-</w:t>
      </w:r>
      <w:r w:rsidRPr="001C313C">
        <w:rPr>
          <w:rFonts w:ascii="Arial" w:hAnsi="Arial" w:cs="Arial"/>
        </w:rPr>
        <w:br/>
      </w:r>
      <w:r w:rsidRPr="001C313C">
        <w:rPr>
          <w:shd w:val="clear" w:color="auto" w:fill="FFFFFF"/>
        </w:rPr>
        <w:t>moted (internally) and can be used as positive building points. Promote</w:t>
      </w:r>
      <w:r w:rsidRPr="001C313C">
        <w:rPr>
          <w:rFonts w:ascii="Arial" w:hAnsi="Arial" w:cs="Arial"/>
        </w:rPr>
        <w:br/>
      </w:r>
      <w:r w:rsidRPr="001C313C">
        <w:rPr>
          <w:shd w:val="clear" w:color="auto" w:fill="FFFFFF"/>
        </w:rPr>
        <w:t>strengths and continue to build on them. Quite simply, do more of what</w:t>
      </w:r>
      <w:r w:rsidRPr="001C313C">
        <w:rPr>
          <w:rFonts w:ascii="Arial" w:hAnsi="Arial" w:cs="Arial"/>
        </w:rPr>
        <w:br/>
      </w:r>
      <w:r w:rsidRPr="001C313C">
        <w:rPr>
          <w:shd w:val="clear" w:color="auto" w:fill="FFFFFF"/>
        </w:rPr>
        <w:t xml:space="preserve">is already being done </w:t>
      </w:r>
      <w:proofErr w:type="gramStart"/>
      <w:r w:rsidRPr="001C313C">
        <w:rPr>
          <w:shd w:val="clear" w:color="auto" w:fill="FFFFFF"/>
        </w:rPr>
        <w:t>well</w:t>
      </w:r>
      <w:r w:rsidR="00075C1F" w:rsidRPr="001C313C">
        <w:rPr>
          <w:rFonts w:asciiTheme="majorBidi" w:hAnsiTheme="majorBidi" w:cstheme="majorBidi"/>
          <w:sz w:val="22"/>
          <w:szCs w:val="22"/>
        </w:rPr>
        <w:t>.</w:t>
      </w:r>
      <w:r w:rsidR="009B09DD" w:rsidRPr="001C313C">
        <w:rPr>
          <w:rFonts w:asciiTheme="majorBidi" w:hAnsiTheme="majorBidi" w:cstheme="majorBidi"/>
          <w:sz w:val="22"/>
          <w:szCs w:val="22"/>
        </w:rPr>
        <w:t>(</w:t>
      </w:r>
      <w:proofErr w:type="gramEnd"/>
      <w:r w:rsidR="00075C1F" w:rsidRPr="001C313C">
        <w:rPr>
          <w:rFonts w:asciiTheme="majorBidi" w:hAnsiTheme="majorBidi" w:cstheme="majorBidi"/>
          <w:sz w:val="22"/>
          <w:szCs w:val="22"/>
        </w:rPr>
        <w:t xml:space="preserve"> </w:t>
      </w:r>
      <w:proofErr w:type="spellStart"/>
      <w:r w:rsidR="00075C1F" w:rsidRPr="001C313C">
        <w:rPr>
          <w:rFonts w:asciiTheme="majorBidi" w:hAnsiTheme="majorBidi" w:cstheme="majorBidi"/>
          <w:sz w:val="22"/>
          <w:szCs w:val="22"/>
        </w:rPr>
        <w:t>Bonnici.T</w:t>
      </w:r>
      <w:proofErr w:type="spellEnd"/>
      <w:r w:rsidR="00075C1F" w:rsidRPr="001C313C">
        <w:rPr>
          <w:rFonts w:asciiTheme="majorBidi" w:hAnsiTheme="majorBidi" w:cstheme="majorBidi"/>
          <w:sz w:val="22"/>
          <w:szCs w:val="22"/>
        </w:rPr>
        <w:t xml:space="preserve"> , </w:t>
      </w:r>
      <w:proofErr w:type="spellStart"/>
      <w:r w:rsidR="00075C1F" w:rsidRPr="001C313C">
        <w:rPr>
          <w:rFonts w:asciiTheme="majorBidi" w:hAnsiTheme="majorBidi" w:cstheme="majorBidi"/>
          <w:sz w:val="22"/>
          <w:szCs w:val="22"/>
        </w:rPr>
        <w:t>Galea.D</w:t>
      </w:r>
      <w:proofErr w:type="spellEnd"/>
      <w:r w:rsidR="00075C1F" w:rsidRPr="001C313C">
        <w:rPr>
          <w:rStyle w:val="Strong"/>
          <w:rFonts w:asciiTheme="majorBidi" w:hAnsiTheme="majorBidi" w:cstheme="majorBidi"/>
          <w:sz w:val="22"/>
          <w:szCs w:val="22"/>
        </w:rPr>
        <w:t xml:space="preserve"> </w:t>
      </w:r>
      <w:r w:rsidR="009B09DD" w:rsidRPr="001C313C">
        <w:rPr>
          <w:rStyle w:val="Strong"/>
          <w:rFonts w:asciiTheme="majorBidi" w:hAnsiTheme="majorBidi" w:cstheme="majorBidi"/>
          <w:sz w:val="22"/>
          <w:szCs w:val="22"/>
        </w:rPr>
        <w:t>.2015)</w:t>
      </w:r>
    </w:p>
    <w:p w14:paraId="781EFE45" w14:textId="551DF65F" w:rsidR="00795C79" w:rsidRPr="001C313C" w:rsidRDefault="00795C79" w:rsidP="00075C1F">
      <w:pPr>
        <w:pStyle w:val="nova-legacy-e-listitem"/>
        <w:shd w:val="clear" w:color="auto" w:fill="FFFFFF"/>
      </w:pPr>
      <w:r w:rsidRPr="001C313C">
        <w:rPr>
          <w:rStyle w:val="Strong"/>
        </w:rPr>
        <w:t>Extensive experience of launching large-scale products</w:t>
      </w:r>
      <w:r w:rsidR="005F10B3" w:rsidRPr="001C313C">
        <w:rPr>
          <w:rStyle w:val="Strong"/>
        </w:rPr>
        <w:t xml:space="preserve"> \ economic of scale</w:t>
      </w:r>
    </w:p>
    <w:p w14:paraId="3AE9CE91" w14:textId="0EC619BE" w:rsidR="00CB4ABA" w:rsidRPr="001C313C" w:rsidRDefault="00795C79" w:rsidP="00075C1F">
      <w:r w:rsidRPr="001C313C">
        <w:rPr>
          <w:rFonts w:asciiTheme="majorBidi" w:hAnsiTheme="majorBidi" w:cstheme="majorBidi"/>
          <w:sz w:val="24"/>
          <w:szCs w:val="24"/>
        </w:rPr>
        <w:t xml:space="preserve">In addition to its manufacturing, procurement, and logistics capabilities, Apple Inc. </w:t>
      </w:r>
      <w:proofErr w:type="gramStart"/>
      <w:r w:rsidRPr="001C313C">
        <w:rPr>
          <w:rFonts w:asciiTheme="majorBidi" w:hAnsiTheme="majorBidi" w:cstheme="majorBidi"/>
          <w:sz w:val="24"/>
          <w:szCs w:val="24"/>
        </w:rPr>
        <w:t>is able to</w:t>
      </w:r>
      <w:proofErr w:type="gramEnd"/>
      <w:r w:rsidRPr="001C313C">
        <w:rPr>
          <w:rFonts w:asciiTheme="majorBidi" w:hAnsiTheme="majorBidi" w:cstheme="majorBidi"/>
          <w:sz w:val="24"/>
          <w:szCs w:val="24"/>
        </w:rPr>
        <w:t xml:space="preserve"> execute massive product launches without being required to maintain large, profit-eroding inventories.</w:t>
      </w:r>
      <w:r w:rsidR="00CB4ABA" w:rsidRPr="001C313C">
        <w:t xml:space="preserve"> </w:t>
      </w:r>
      <w:r w:rsidR="00CB4ABA" w:rsidRPr="001C313C">
        <w:rPr>
          <w:rFonts w:asciiTheme="majorBidi" w:hAnsiTheme="majorBidi" w:cstheme="majorBidi"/>
        </w:rPr>
        <w:t>(</w:t>
      </w:r>
      <w:hyperlink r:id="rId11" w:history="1">
        <w:r w:rsidR="00CB4ABA" w:rsidRPr="001C313C">
          <w:rPr>
            <w:rStyle w:val="Hyperlink"/>
            <w:rFonts w:asciiTheme="majorBidi" w:hAnsiTheme="majorBidi" w:cstheme="majorBidi"/>
            <w:color w:val="auto"/>
          </w:rPr>
          <w:t>CNBC Television</w:t>
        </w:r>
      </w:hyperlink>
      <w:r w:rsidR="00CB4ABA" w:rsidRPr="001C313C">
        <w:t>.</w:t>
      </w:r>
      <w:r w:rsidR="00075C1F" w:rsidRPr="001C313C">
        <w:t xml:space="preserve">2021) </w:t>
      </w:r>
    </w:p>
    <w:p w14:paraId="57EA2732" w14:textId="3D1BB622" w:rsidR="005F10B3" w:rsidRPr="001C313C" w:rsidRDefault="00795C79" w:rsidP="005F10B3">
      <w:pPr>
        <w:shd w:val="clear" w:color="auto" w:fill="FFFFFF"/>
        <w:spacing w:after="150" w:line="240" w:lineRule="auto"/>
        <w:rPr>
          <w:rFonts w:asciiTheme="majorBidi" w:hAnsiTheme="majorBidi" w:cstheme="majorBidi"/>
          <w:sz w:val="24"/>
          <w:szCs w:val="24"/>
          <w:shd w:val="clear" w:color="auto" w:fill="FFFFFF"/>
        </w:rPr>
      </w:pPr>
      <w:r w:rsidRPr="001C313C">
        <w:rPr>
          <w:rFonts w:asciiTheme="majorBidi" w:hAnsiTheme="majorBidi" w:cstheme="majorBidi"/>
          <w:sz w:val="24"/>
          <w:szCs w:val="24"/>
        </w:rPr>
        <w:t xml:space="preserve"> According to Apple's 2011 financial statement, the company's profit margins were 40 percent, compared with most other hardware companies' profit margins of 10 to 20 percent. </w:t>
      </w:r>
      <w:r w:rsidR="00CB4ABA" w:rsidRPr="001C313C">
        <w:rPr>
          <w:rFonts w:asciiTheme="majorBidi" w:hAnsiTheme="majorBidi" w:cstheme="majorBidi"/>
          <w:sz w:val="24"/>
          <w:szCs w:val="24"/>
        </w:rPr>
        <w:t>Additionally</w:t>
      </w:r>
      <w:r w:rsidRPr="001C313C">
        <w:rPr>
          <w:rFonts w:asciiTheme="majorBidi" w:hAnsiTheme="majorBidi" w:cstheme="majorBidi"/>
          <w:sz w:val="24"/>
          <w:szCs w:val="24"/>
        </w:rPr>
        <w:t>, Apple dominates the worldwide capital market, which makes its strong</w:t>
      </w:r>
      <w:r w:rsidR="00050351" w:rsidRPr="001C313C">
        <w:rPr>
          <w:rFonts w:asciiTheme="majorBidi" w:hAnsiTheme="majorBidi" w:cstheme="majorBidi"/>
          <w:sz w:val="24"/>
          <w:szCs w:val="24"/>
        </w:rPr>
        <w:t xml:space="preserve"> </w:t>
      </w:r>
      <w:r w:rsidRPr="001C313C">
        <w:rPr>
          <w:rStyle w:val="issue-underline"/>
          <w:rFonts w:asciiTheme="majorBidi" w:hAnsiTheme="majorBidi" w:cstheme="majorBidi"/>
          <w:sz w:val="24"/>
          <w:szCs w:val="24"/>
        </w:rPr>
        <w:t>financial</w:t>
      </w:r>
      <w:r w:rsidRPr="001C313C">
        <w:rPr>
          <w:rFonts w:asciiTheme="majorBidi" w:hAnsiTheme="majorBidi" w:cstheme="majorBidi"/>
          <w:sz w:val="24"/>
          <w:szCs w:val="24"/>
        </w:rPr>
        <w:t xml:space="preserve"> position </w:t>
      </w:r>
      <w:proofErr w:type="gramStart"/>
      <w:r w:rsidRPr="001C313C">
        <w:rPr>
          <w:rFonts w:asciiTheme="majorBidi" w:hAnsiTheme="majorBidi" w:cstheme="majorBidi"/>
          <w:sz w:val="24"/>
          <w:szCs w:val="24"/>
        </w:rPr>
        <w:t xml:space="preserve">a valuable </w:t>
      </w:r>
      <w:r w:rsidRPr="001C313C">
        <w:rPr>
          <w:rStyle w:val="issue-underline"/>
          <w:rFonts w:asciiTheme="majorBidi" w:hAnsiTheme="majorBidi" w:cstheme="majorBidi"/>
          <w:sz w:val="24"/>
          <w:szCs w:val="24"/>
        </w:rPr>
        <w:t>asset</w:t>
      </w:r>
      <w:proofErr w:type="gramEnd"/>
      <w:r w:rsidRPr="001C313C">
        <w:rPr>
          <w:rStyle w:val="issue-underline"/>
          <w:rFonts w:asciiTheme="majorBidi" w:hAnsiTheme="majorBidi" w:cstheme="majorBidi"/>
          <w:sz w:val="24"/>
          <w:szCs w:val="24"/>
        </w:rPr>
        <w:t>.  (Statista</w:t>
      </w:r>
      <w:r w:rsidRPr="001C313C">
        <w:rPr>
          <w:rFonts w:asciiTheme="majorBidi" w:hAnsiTheme="majorBidi" w:cstheme="majorBidi"/>
          <w:sz w:val="24"/>
          <w:szCs w:val="24"/>
        </w:rPr>
        <w:t xml:space="preserve"> Research Department, 2022).</w:t>
      </w:r>
      <w:r w:rsidR="00050351" w:rsidRPr="001C313C">
        <w:rPr>
          <w:rFonts w:asciiTheme="majorBidi" w:hAnsiTheme="majorBidi" w:cstheme="majorBidi"/>
          <w:sz w:val="24"/>
          <w:szCs w:val="24"/>
        </w:rPr>
        <w:t xml:space="preserve"> Based on reliable statistics, Apple Inc. is </w:t>
      </w:r>
      <w:r w:rsidR="00A57C96" w:rsidRPr="001C313C">
        <w:rPr>
          <w:rFonts w:asciiTheme="majorBidi" w:eastAsia="Times New Roman" w:hAnsiTheme="majorBidi" w:cstheme="majorBidi"/>
          <w:sz w:val="24"/>
          <w:szCs w:val="24"/>
          <w:lang w:eastAsia="en-AE"/>
        </w:rPr>
        <w:t xml:space="preserve">the world’s largest technology company by total assets, and the world’s second-largest mobile phone manufacturer after Samsung. </w:t>
      </w:r>
      <w:proofErr w:type="gramStart"/>
      <w:r w:rsidR="00A57C96" w:rsidRPr="001C313C">
        <w:rPr>
          <w:rStyle w:val="issue-underline"/>
          <w:rFonts w:asciiTheme="majorBidi" w:hAnsiTheme="majorBidi" w:cstheme="majorBidi"/>
          <w:sz w:val="24"/>
          <w:szCs w:val="24"/>
        </w:rPr>
        <w:t>(</w:t>
      </w:r>
      <w:r w:rsidR="00A57C96" w:rsidRPr="001C313C">
        <w:rPr>
          <w:rFonts w:asciiTheme="majorBidi" w:hAnsiTheme="majorBidi" w:cstheme="majorBidi"/>
          <w:spacing w:val="-2"/>
          <w:sz w:val="24"/>
          <w:szCs w:val="24"/>
          <w:shd w:val="clear" w:color="auto" w:fill="FFFFFF"/>
        </w:rPr>
        <w:t xml:space="preserve"> </w:t>
      </w:r>
      <w:r w:rsidR="00075C1F" w:rsidRPr="001C313C">
        <w:rPr>
          <w:rFonts w:asciiTheme="majorBidi" w:hAnsiTheme="majorBidi" w:cstheme="majorBidi"/>
          <w:spacing w:val="-2"/>
          <w:sz w:val="24"/>
          <w:szCs w:val="24"/>
          <w:shd w:val="clear" w:color="auto" w:fill="FFFFFF"/>
        </w:rPr>
        <w:t>forbes</w:t>
      </w:r>
      <w:proofErr w:type="gramEnd"/>
      <w:r w:rsidR="00075C1F" w:rsidRPr="001C313C">
        <w:rPr>
          <w:rFonts w:asciiTheme="majorBidi" w:hAnsiTheme="majorBidi" w:cstheme="majorBidi"/>
          <w:spacing w:val="-2"/>
          <w:sz w:val="24"/>
          <w:szCs w:val="24"/>
          <w:shd w:val="clear" w:color="auto" w:fill="FFFFFF"/>
        </w:rPr>
        <w:t>.2021</w:t>
      </w:r>
      <w:r w:rsidR="00A57C96" w:rsidRPr="001C313C">
        <w:rPr>
          <w:rFonts w:asciiTheme="majorBidi" w:hAnsiTheme="majorBidi" w:cstheme="majorBidi"/>
          <w:sz w:val="24"/>
          <w:szCs w:val="24"/>
        </w:rPr>
        <w:t xml:space="preserve"> )</w:t>
      </w:r>
      <w:r w:rsidRPr="001C313C">
        <w:rPr>
          <w:rFonts w:asciiTheme="majorBidi" w:hAnsiTheme="majorBidi" w:cstheme="majorBidi"/>
          <w:sz w:val="24"/>
          <w:szCs w:val="24"/>
        </w:rPr>
        <w:t xml:space="preserve">The closing financial statement of Apple in </w:t>
      </w:r>
      <w:r w:rsidR="009B09DD" w:rsidRPr="001C313C">
        <w:rPr>
          <w:rFonts w:asciiTheme="majorBidi" w:hAnsiTheme="majorBidi" w:cstheme="majorBidi"/>
          <w:sz w:val="24"/>
          <w:szCs w:val="24"/>
        </w:rPr>
        <w:t>September</w:t>
      </w:r>
      <w:r w:rsidRPr="001C313C">
        <w:rPr>
          <w:rFonts w:asciiTheme="majorBidi" w:hAnsiTheme="majorBidi" w:cstheme="majorBidi"/>
          <w:sz w:val="24"/>
          <w:szCs w:val="24"/>
        </w:rPr>
        <w:t xml:space="preserve"> 2015 reported a net income which was the largest in the history of public limited companies </w:t>
      </w:r>
      <w:r w:rsidR="00CB4ABA" w:rsidRPr="001C313C">
        <w:rPr>
          <w:rFonts w:asciiTheme="majorBidi" w:hAnsiTheme="majorBidi" w:cstheme="majorBidi"/>
          <w:sz w:val="24"/>
          <w:szCs w:val="24"/>
        </w:rPr>
        <w:t>.</w:t>
      </w:r>
      <w:r w:rsidRPr="001C313C">
        <w:rPr>
          <w:rFonts w:asciiTheme="majorBidi" w:hAnsiTheme="majorBidi" w:cstheme="majorBidi"/>
          <w:sz w:val="24"/>
          <w:szCs w:val="24"/>
        </w:rPr>
        <w:t>(Apple Inc</w:t>
      </w:r>
      <w:r w:rsidR="00CC7193" w:rsidRPr="001C313C">
        <w:rPr>
          <w:rFonts w:asciiTheme="majorBidi" w:hAnsiTheme="majorBidi" w:cstheme="majorBidi"/>
          <w:sz w:val="24"/>
          <w:szCs w:val="24"/>
        </w:rPr>
        <w:t>.</w:t>
      </w:r>
      <w:r w:rsidRPr="001C313C">
        <w:rPr>
          <w:rFonts w:asciiTheme="majorBidi" w:hAnsiTheme="majorBidi" w:cstheme="majorBidi"/>
          <w:sz w:val="24"/>
          <w:szCs w:val="24"/>
        </w:rPr>
        <w:t>2015)</w:t>
      </w:r>
      <w:r w:rsidR="00A57C96" w:rsidRPr="001C313C">
        <w:rPr>
          <w:rFonts w:asciiTheme="majorBidi" w:hAnsiTheme="majorBidi" w:cstheme="majorBidi"/>
          <w:sz w:val="24"/>
          <w:szCs w:val="24"/>
        </w:rPr>
        <w:t>, “</w:t>
      </w:r>
      <w:r w:rsidR="00A57C96" w:rsidRPr="001C313C">
        <w:rPr>
          <w:rFonts w:asciiTheme="majorBidi" w:hAnsiTheme="majorBidi" w:cstheme="majorBidi"/>
          <w:sz w:val="24"/>
          <w:szCs w:val="24"/>
          <w:shd w:val="clear" w:color="auto" w:fill="FFFFFF"/>
        </w:rPr>
        <w:t>As of December 2022 </w:t>
      </w:r>
      <w:r w:rsidR="00A57C96" w:rsidRPr="001C313C">
        <w:rPr>
          <w:rStyle w:val="Strong"/>
          <w:rFonts w:asciiTheme="majorBidi" w:hAnsiTheme="majorBidi" w:cstheme="majorBidi"/>
          <w:b w:val="0"/>
          <w:bCs w:val="0"/>
          <w:sz w:val="24"/>
          <w:szCs w:val="24"/>
          <w:shd w:val="clear" w:color="auto" w:fill="FFFFFF"/>
        </w:rPr>
        <w:t>Apple</w:t>
      </w:r>
      <w:r w:rsidR="00A57C96" w:rsidRPr="001C313C">
        <w:rPr>
          <w:rFonts w:asciiTheme="majorBidi" w:hAnsiTheme="majorBidi" w:cstheme="majorBidi"/>
          <w:sz w:val="24"/>
          <w:szCs w:val="24"/>
          <w:shd w:val="clear" w:color="auto" w:fill="FFFFFF"/>
        </w:rPr>
        <w:t> has a market cap of </w:t>
      </w:r>
      <w:r w:rsidR="00A57C96" w:rsidRPr="001C313C">
        <w:rPr>
          <w:rStyle w:val="Strong"/>
          <w:rFonts w:asciiTheme="majorBidi" w:hAnsiTheme="majorBidi" w:cstheme="majorBidi"/>
          <w:sz w:val="24"/>
          <w:szCs w:val="24"/>
          <w:shd w:val="clear" w:color="auto" w:fill="FFFFFF"/>
        </w:rPr>
        <w:t>$2.351 Trillion</w:t>
      </w:r>
      <w:r w:rsidR="00A57C96" w:rsidRPr="001C313C">
        <w:rPr>
          <w:rFonts w:asciiTheme="majorBidi" w:hAnsiTheme="majorBidi" w:cstheme="majorBidi"/>
          <w:sz w:val="24"/>
          <w:szCs w:val="24"/>
          <w:shd w:val="clear" w:color="auto" w:fill="FFFFFF"/>
        </w:rPr>
        <w:t>. This makes Apple the world's most valuable company by market cap according to our data. The market capitalization, commonly called market cap, is the total market value of a publicly traded company's outstanding shares and is commonly used to measure how much a company is worth</w:t>
      </w:r>
      <w:r w:rsidR="005F10B3" w:rsidRPr="001C313C">
        <w:rPr>
          <w:rFonts w:asciiTheme="majorBidi" w:hAnsiTheme="majorBidi" w:cstheme="majorBidi"/>
          <w:sz w:val="24"/>
          <w:szCs w:val="24"/>
          <w:shd w:val="clear" w:color="auto" w:fill="FFFFFF"/>
        </w:rPr>
        <w:t xml:space="preserve">” </w:t>
      </w:r>
      <w:r w:rsidR="00C608A5" w:rsidRPr="001C313C">
        <w:rPr>
          <w:rFonts w:asciiTheme="majorBidi" w:hAnsiTheme="majorBidi" w:cstheme="majorBidi"/>
          <w:sz w:val="24"/>
          <w:szCs w:val="24"/>
          <w:shd w:val="clear" w:color="auto" w:fill="FFFFFF"/>
        </w:rPr>
        <w:t>(</w:t>
      </w:r>
      <w:r w:rsidR="005F10B3" w:rsidRPr="001C313C">
        <w:rPr>
          <w:rFonts w:asciiTheme="majorBidi" w:hAnsiTheme="majorBidi" w:cstheme="majorBidi"/>
          <w:sz w:val="24"/>
          <w:szCs w:val="24"/>
          <w:shd w:val="clear" w:color="auto" w:fill="FFFFFF"/>
        </w:rPr>
        <w:t>CompaniesMarketCap.com</w:t>
      </w:r>
      <w:r w:rsidR="00C608A5" w:rsidRPr="001C313C">
        <w:rPr>
          <w:rFonts w:asciiTheme="majorBidi" w:hAnsiTheme="majorBidi" w:cstheme="majorBidi"/>
          <w:sz w:val="24"/>
          <w:szCs w:val="24"/>
          <w:shd w:val="clear" w:color="auto" w:fill="FFFFFF"/>
        </w:rPr>
        <w:t>.2020)</w:t>
      </w:r>
    </w:p>
    <w:p w14:paraId="037EED0F" w14:textId="1F64B728" w:rsidR="009B09DD" w:rsidRDefault="009B09DD" w:rsidP="005F10B3">
      <w:pPr>
        <w:shd w:val="clear" w:color="auto" w:fill="FFFFFF"/>
        <w:spacing w:after="150" w:line="240" w:lineRule="auto"/>
        <w:rPr>
          <w:rFonts w:asciiTheme="majorBidi" w:hAnsiTheme="majorBidi" w:cstheme="majorBidi"/>
          <w:sz w:val="24"/>
          <w:szCs w:val="24"/>
          <w:shd w:val="clear" w:color="auto" w:fill="FFFFFF"/>
        </w:rPr>
      </w:pPr>
    </w:p>
    <w:p w14:paraId="75D34EFC" w14:textId="468A0CC0" w:rsidR="00132E1C" w:rsidRDefault="00132E1C" w:rsidP="005F10B3">
      <w:pPr>
        <w:shd w:val="clear" w:color="auto" w:fill="FFFFFF"/>
        <w:spacing w:after="150" w:line="240" w:lineRule="auto"/>
        <w:rPr>
          <w:rFonts w:asciiTheme="majorBidi" w:hAnsiTheme="majorBidi" w:cstheme="majorBidi"/>
          <w:sz w:val="24"/>
          <w:szCs w:val="24"/>
          <w:shd w:val="clear" w:color="auto" w:fill="FFFFFF"/>
        </w:rPr>
      </w:pPr>
    </w:p>
    <w:p w14:paraId="3917F2E6" w14:textId="77777777" w:rsidR="00132E1C" w:rsidRPr="001C313C" w:rsidRDefault="00132E1C" w:rsidP="005F10B3">
      <w:pPr>
        <w:shd w:val="clear" w:color="auto" w:fill="FFFFFF"/>
        <w:spacing w:after="150" w:line="240" w:lineRule="auto"/>
        <w:rPr>
          <w:rFonts w:asciiTheme="majorBidi" w:hAnsiTheme="majorBidi" w:cstheme="majorBidi"/>
          <w:sz w:val="24"/>
          <w:szCs w:val="24"/>
          <w:shd w:val="clear" w:color="auto" w:fill="FFFFFF"/>
        </w:rPr>
      </w:pPr>
    </w:p>
    <w:p w14:paraId="6EA6EF35" w14:textId="77777777" w:rsidR="009B09DD" w:rsidRPr="001C313C" w:rsidRDefault="009B09DD" w:rsidP="005F10B3">
      <w:pPr>
        <w:shd w:val="clear" w:color="auto" w:fill="FFFFFF"/>
        <w:spacing w:after="150" w:line="240" w:lineRule="auto"/>
        <w:rPr>
          <w:rFonts w:asciiTheme="majorBidi" w:hAnsiTheme="majorBidi" w:cstheme="majorBidi"/>
          <w:sz w:val="24"/>
          <w:szCs w:val="24"/>
          <w:shd w:val="clear" w:color="auto" w:fill="FFFFFF"/>
        </w:rPr>
      </w:pPr>
    </w:p>
    <w:p w14:paraId="3BEE0A48" w14:textId="5C22E8EE" w:rsidR="005F10B3" w:rsidRPr="001C313C" w:rsidRDefault="005F10B3" w:rsidP="005F10B3">
      <w:pPr>
        <w:pStyle w:val="ListParagraph"/>
        <w:numPr>
          <w:ilvl w:val="0"/>
          <w:numId w:val="17"/>
        </w:numPr>
        <w:shd w:val="clear" w:color="auto" w:fill="FFFFFF"/>
        <w:spacing w:after="150" w:line="240" w:lineRule="auto"/>
        <w:rPr>
          <w:rFonts w:asciiTheme="majorBidi" w:hAnsiTheme="majorBidi" w:cstheme="majorBidi"/>
          <w:sz w:val="24"/>
          <w:szCs w:val="24"/>
          <w:shd w:val="clear" w:color="auto" w:fill="FFFFFF"/>
        </w:rPr>
      </w:pPr>
      <w:r w:rsidRPr="001C313C">
        <w:rPr>
          <w:rFonts w:ascii="Open Sans" w:eastAsia="Times New Roman" w:hAnsi="Open Sans" w:cs="Open Sans"/>
          <w:b/>
          <w:bCs/>
          <w:sz w:val="23"/>
          <w:szCs w:val="23"/>
          <w:lang w:eastAsia="en-AE"/>
        </w:rPr>
        <w:t>Privacy Stance:</w:t>
      </w:r>
    </w:p>
    <w:p w14:paraId="68949E2F" w14:textId="56D2F6D5" w:rsidR="00CC7193" w:rsidRPr="000031A9" w:rsidRDefault="005F10B3" w:rsidP="000031A9">
      <w:pPr>
        <w:pStyle w:val="NormalWeb"/>
      </w:pPr>
      <w:r w:rsidRPr="001C313C">
        <w:t>As another obvious strength, Apple Inc. works actively to promote privacy-concerned features and settings through its conferences, promotions, and public relations.</w:t>
      </w:r>
      <w:r w:rsidR="002421F8" w:rsidRPr="001C313C">
        <w:t xml:space="preserve"> </w:t>
      </w:r>
      <w:r w:rsidR="000031A9">
        <w:t>(apple.com,</w:t>
      </w:r>
      <w:proofErr w:type="gramStart"/>
      <w:r w:rsidR="000031A9">
        <w:t>2022)</w:t>
      </w:r>
      <w:r w:rsidR="002421F8" w:rsidRPr="001C313C">
        <w:t>In</w:t>
      </w:r>
      <w:proofErr w:type="gramEnd"/>
      <w:r w:rsidR="002421F8" w:rsidRPr="001C313C">
        <w:t xml:space="preserve"> 2014, Apple introduced its iOS 8 mobile operating system, which </w:t>
      </w:r>
      <w:r w:rsidR="002421F8" w:rsidRPr="001C313C">
        <w:lastRenderedPageBreak/>
        <w:t xml:space="preserve">encrypted all contents on iOS devices through users' passcodes, making it impossible to provide customer data to law enforcement requests at the time. As cloud storage solutions have gained popularity, Apple began encrypting photos before uploading them to Apple's iCloud storage system that enables deep learning to scan for facial data in photos. </w:t>
      </w:r>
      <w:r w:rsidR="00CC7193" w:rsidRPr="001C313C">
        <w:rPr>
          <w:sz w:val="22"/>
          <w:szCs w:val="22"/>
        </w:rPr>
        <w:t>(</w:t>
      </w:r>
      <w:r w:rsidR="00CC7193" w:rsidRPr="001C313C">
        <w:rPr>
          <w:rFonts w:asciiTheme="majorBidi" w:hAnsiTheme="majorBidi" w:cstheme="majorBidi"/>
          <w:sz w:val="22"/>
          <w:szCs w:val="22"/>
        </w:rPr>
        <w:t>Tim</w:t>
      </w:r>
      <w:r w:rsidR="002421F8" w:rsidRPr="001C313C">
        <w:rPr>
          <w:rFonts w:asciiTheme="majorBidi" w:hAnsiTheme="majorBidi" w:cstheme="majorBidi"/>
          <w:sz w:val="22"/>
          <w:szCs w:val="22"/>
        </w:rPr>
        <w:t xml:space="preserve"> </w:t>
      </w:r>
      <w:r w:rsidR="009B09DD" w:rsidRPr="001C313C">
        <w:rPr>
          <w:rFonts w:asciiTheme="majorBidi" w:hAnsiTheme="majorBidi" w:cstheme="majorBidi"/>
          <w:sz w:val="22"/>
          <w:szCs w:val="22"/>
        </w:rPr>
        <w:t>Cook.</w:t>
      </w:r>
      <w:r w:rsidR="002421F8" w:rsidRPr="001C313C">
        <w:rPr>
          <w:rFonts w:asciiTheme="majorBidi" w:hAnsiTheme="majorBidi" w:cstheme="majorBidi"/>
          <w:sz w:val="22"/>
          <w:szCs w:val="22"/>
        </w:rPr>
        <w:t>2016</w:t>
      </w:r>
      <w:r w:rsidR="00CC7193" w:rsidRPr="001C313C">
        <w:rPr>
          <w:rFonts w:asciiTheme="majorBidi" w:hAnsiTheme="majorBidi" w:cstheme="majorBidi"/>
          <w:sz w:val="22"/>
          <w:szCs w:val="22"/>
        </w:rPr>
        <w:t>)</w:t>
      </w:r>
    </w:p>
    <w:p w14:paraId="4CC77A24" w14:textId="46D4B0EF" w:rsidR="00F91E3E" w:rsidRPr="001C313C" w:rsidRDefault="00F91E3E" w:rsidP="00CC7193">
      <w:pPr>
        <w:pStyle w:val="NormalWeb"/>
      </w:pPr>
      <w:r w:rsidRPr="001C313C">
        <w:rPr>
          <w:rStyle w:val="Strong"/>
        </w:rPr>
        <w:t>Apple Inc. is the industry's leading brand \ leading innovator:</w:t>
      </w:r>
    </w:p>
    <w:p w14:paraId="1BA592A5" w14:textId="7A6417F2" w:rsidR="00F91E3E" w:rsidRPr="001C313C" w:rsidRDefault="00F91E3E" w:rsidP="00B91E31">
      <w:pPr>
        <w:shd w:val="clear" w:color="auto" w:fill="FFFFFF"/>
      </w:pPr>
      <w:r w:rsidRPr="001C313C">
        <w:t xml:space="preserve">Apple's brand value is reported to be US$234.241 billion by Interbrand and US$205.5 billion by Forbes. Brand value is closely related to its recognition, meaning that Apple is also one of the world’s most recognizable </w:t>
      </w:r>
      <w:r w:rsidR="00CC7193" w:rsidRPr="001C313C">
        <w:t>brands. (</w:t>
      </w:r>
      <w:r w:rsidRPr="001C313C">
        <w:rPr>
          <w:rFonts w:asciiTheme="majorBidi" w:eastAsia="Times New Roman" w:hAnsiTheme="majorBidi" w:cstheme="majorBidi"/>
          <w:lang w:eastAsia="en-AE"/>
        </w:rPr>
        <w:t xml:space="preserve">Interbrand </w:t>
      </w:r>
      <w:r w:rsidR="00CC7193" w:rsidRPr="001C313C">
        <w:rPr>
          <w:rFonts w:asciiTheme="majorBidi" w:eastAsia="Times New Roman" w:hAnsiTheme="majorBidi" w:cstheme="majorBidi"/>
          <w:lang w:eastAsia="en-AE"/>
        </w:rPr>
        <w:t>2019</w:t>
      </w:r>
      <w:r w:rsidRPr="001C313C">
        <w:rPr>
          <w:rFonts w:asciiTheme="majorBidi" w:eastAsia="Times New Roman" w:hAnsiTheme="majorBidi" w:cstheme="majorBidi"/>
          <w:lang w:eastAsia="en-AE"/>
        </w:rPr>
        <w:t xml:space="preserve">. </w:t>
      </w:r>
      <w:r w:rsidR="00CC7193" w:rsidRPr="001C313C">
        <w:rPr>
          <w:rFonts w:asciiTheme="majorBidi" w:eastAsia="Times New Roman" w:hAnsiTheme="majorBidi" w:cstheme="majorBidi"/>
          <w:lang w:eastAsia="en-AE"/>
        </w:rPr>
        <w:t>Forbes 2020</w:t>
      </w:r>
      <w:r w:rsidR="009B09DD" w:rsidRPr="001C313C">
        <w:rPr>
          <w:rFonts w:asciiTheme="majorBidi" w:eastAsia="Times New Roman" w:hAnsiTheme="majorBidi" w:cstheme="majorBidi"/>
          <w:lang w:eastAsia="en-AE"/>
        </w:rPr>
        <w:t>)</w:t>
      </w:r>
      <w:r w:rsidR="00CC7193" w:rsidRPr="001C313C">
        <w:rPr>
          <w:rFonts w:asciiTheme="majorBidi" w:eastAsia="Times New Roman" w:hAnsiTheme="majorBidi" w:cstheme="majorBidi"/>
          <w:lang w:eastAsia="en-AE"/>
        </w:rPr>
        <w:t xml:space="preserve">. </w:t>
      </w:r>
      <w:r w:rsidRPr="001C313C">
        <w:t xml:space="preserve">As a result of its extensive product ecosystem, their brand recognition is strong. Aside from delivering a </w:t>
      </w:r>
      <w:r w:rsidRPr="001C313C">
        <w:rPr>
          <w:rStyle w:val="issue-underline"/>
        </w:rPr>
        <w:t>great</w:t>
      </w:r>
      <w:r w:rsidRPr="001C313C">
        <w:t xml:space="preserve"> customer experience and sound financial results, Apple is renowned for developing highly innovative, well-designed, and well-functioning products. Additionally, the technology industry is exclusively driven by Apple, which has a strong foothold. As a result of Apple's inexorable strength, the technology industry has been bombarded with one hit product after another. First comes the MacBook, followed by the iPod and iWatch. All in all, Apple covers </w:t>
      </w:r>
      <w:r w:rsidRPr="001C313C">
        <w:rPr>
          <w:rStyle w:val="issue-underline"/>
        </w:rPr>
        <w:t>any</w:t>
      </w:r>
      <w:r w:rsidRPr="001C313C">
        <w:t xml:space="preserve"> desire a customer could have.</w:t>
      </w:r>
      <w:r w:rsidR="00B91E31" w:rsidRPr="001C313C">
        <w:t xml:space="preserve"> </w:t>
      </w:r>
      <w:r w:rsidR="00CC7193" w:rsidRPr="001C313C">
        <w:t>(</w:t>
      </w:r>
      <w:r w:rsidR="00B91E31" w:rsidRPr="001C313C">
        <w:rPr>
          <w:rFonts w:asciiTheme="majorBidi" w:hAnsiTheme="majorBidi" w:cstheme="majorBidi"/>
        </w:rPr>
        <w:t>Tim Cook</w:t>
      </w:r>
      <w:r w:rsidR="00CC7193" w:rsidRPr="001C313C">
        <w:rPr>
          <w:rFonts w:asciiTheme="majorBidi" w:hAnsiTheme="majorBidi" w:cstheme="majorBidi"/>
        </w:rPr>
        <w:t>.2016)</w:t>
      </w:r>
    </w:p>
    <w:p w14:paraId="17E75FD6" w14:textId="77777777" w:rsidR="00383D50" w:rsidRPr="001C313C" w:rsidRDefault="00383D50" w:rsidP="00383D50">
      <w:pPr>
        <w:pStyle w:val="NormalWeb"/>
        <w:numPr>
          <w:ilvl w:val="0"/>
          <w:numId w:val="17"/>
        </w:numPr>
        <w:rPr>
          <w:b/>
          <w:bCs/>
        </w:rPr>
      </w:pPr>
      <w:r w:rsidRPr="001C313C">
        <w:rPr>
          <w:b/>
          <w:bCs/>
        </w:rPr>
        <w:t>A high level of customer loyalty</w:t>
      </w:r>
    </w:p>
    <w:p w14:paraId="385CB191" w14:textId="77A688A9" w:rsidR="00EA79E1" w:rsidRPr="001C313C" w:rsidRDefault="009B09DD" w:rsidP="009B09DD">
      <w:pPr>
        <w:pStyle w:val="NormalWeb"/>
      </w:pPr>
      <w:r w:rsidRPr="001C313C">
        <w:t>Apple has an extremely loyal customer base. In every major market where the company operates, it has one of the most loyal customer bases.</w:t>
      </w:r>
      <w:r w:rsidR="00383D50" w:rsidRPr="001C313C">
        <w:t xml:space="preserve"> In addition to their innovation, design, ease-of-use, reliability, and status, customers commend the company's products for their innovation, design, ease-of-use, and status. Despite better or cheaper options available on the market, they continue to buy and use Apple products. The retention rate of Apple in the smartphone market is the highest among its major competitors. According to </w:t>
      </w:r>
      <w:proofErr w:type="spellStart"/>
      <w:r w:rsidR="00383D50" w:rsidRPr="001C313C">
        <w:t>BankMyCell</w:t>
      </w:r>
      <w:proofErr w:type="spellEnd"/>
      <w:r w:rsidR="00383D50" w:rsidRPr="001C313C">
        <w:t>, Apple retains 74.6 percent of its customers, compared to Samsung’s retention rate of 63.9 percent and LG’s 40.7 percent.</w:t>
      </w:r>
      <w:r w:rsidR="00CC7193" w:rsidRPr="001C313C">
        <w:t xml:space="preserve"> (</w:t>
      </w:r>
      <w:r w:rsidR="00383D50" w:rsidRPr="001C313C">
        <w:rPr>
          <w:rFonts w:asciiTheme="majorBidi" w:hAnsiTheme="majorBidi" w:cstheme="majorBidi"/>
        </w:rPr>
        <w:t>BankMyCell</w:t>
      </w:r>
      <w:r w:rsidR="00CC7193" w:rsidRPr="001C313C">
        <w:rPr>
          <w:rFonts w:asciiTheme="majorBidi" w:hAnsiTheme="majorBidi" w:cstheme="majorBidi"/>
        </w:rPr>
        <w:t>.</w:t>
      </w:r>
      <w:r w:rsidR="00383D50" w:rsidRPr="001C313C">
        <w:rPr>
          <w:rFonts w:asciiTheme="majorBidi" w:hAnsiTheme="majorBidi" w:cstheme="majorBidi"/>
        </w:rPr>
        <w:t>2019</w:t>
      </w:r>
      <w:r w:rsidR="00CC7193" w:rsidRPr="001C313C">
        <w:rPr>
          <w:rFonts w:asciiTheme="majorBidi" w:hAnsiTheme="majorBidi" w:cstheme="majorBidi"/>
        </w:rPr>
        <w:t xml:space="preserve">) </w:t>
      </w:r>
      <w:r w:rsidR="00EA79E1" w:rsidRPr="001C313C">
        <w:t>Additionally, Apple has the most loyal customer base in the tablet market, where it grew its market share significantly despite a slight decline in the market. Every technology company's success depends on customer loyalty. In comparison with its rivals, Apple retains its customers in such a way that no rival can match it in terms of competitive advantage.</w:t>
      </w:r>
    </w:p>
    <w:p w14:paraId="201A1BF1" w14:textId="465278CC" w:rsidR="00383D50" w:rsidRPr="001C313C" w:rsidRDefault="003A6D7C" w:rsidP="00383D50">
      <w:pPr>
        <w:pStyle w:val="NormalWeb"/>
        <w:rPr>
          <w:b/>
          <w:bCs/>
        </w:rPr>
      </w:pPr>
      <w:r w:rsidRPr="001C313C">
        <w:rPr>
          <w:b/>
          <w:bCs/>
        </w:rPr>
        <w:t xml:space="preserve">Weaknesses: </w:t>
      </w:r>
    </w:p>
    <w:p w14:paraId="0CC02924" w14:textId="77777777" w:rsidR="003A6D7C" w:rsidRPr="001C313C" w:rsidRDefault="003A6D7C" w:rsidP="003A6D7C">
      <w:pPr>
        <w:pStyle w:val="NormalWeb"/>
      </w:pPr>
      <w:proofErr w:type="gramStart"/>
      <w:r w:rsidRPr="001C313C">
        <w:t>In order for</w:t>
      </w:r>
      <w:proofErr w:type="gramEnd"/>
      <w:r w:rsidRPr="001C313C">
        <w:t xml:space="preserve"> an organization to perform at its </w:t>
      </w:r>
      <w:r w:rsidRPr="001C313C">
        <w:rPr>
          <w:rStyle w:val="issue-underline"/>
        </w:rPr>
        <w:t>best,</w:t>
      </w:r>
      <w:r w:rsidRPr="001C313C">
        <w:t xml:space="preserve"> it must overcome its weaknesses. A weak brand, a high turnover rate, high debt levels, an inadequate supply chain, or inadequate capital are areas where the business needs to improve to remain competitive.</w:t>
      </w:r>
    </w:p>
    <w:p w14:paraId="2D526B57" w14:textId="75DE019E" w:rsidR="00CC7193" w:rsidRPr="001C313C" w:rsidRDefault="003A6D7C" w:rsidP="00CC7193">
      <w:pPr>
        <w:pStyle w:val="NormalWeb"/>
        <w:rPr>
          <w:rStyle w:val="Strong"/>
        </w:rPr>
      </w:pPr>
      <w:r w:rsidRPr="001C313C">
        <w:rPr>
          <w:rFonts w:asciiTheme="majorBidi" w:hAnsiTheme="majorBidi" w:cstheme="majorBidi"/>
        </w:rPr>
        <w:t xml:space="preserve">A weakness is a limitation or deficiency in one or more resources or competencies relative to competitors that impedes a firm’s effective performance.1 </w:t>
      </w:r>
      <w:r w:rsidRPr="001C313C">
        <w:rPr>
          <w:rFonts w:asciiTheme="majorBidi" w:hAnsiTheme="majorBidi" w:cstheme="majorBidi"/>
          <w:shd w:val="clear" w:color="auto" w:fill="FFFFFF"/>
        </w:rPr>
        <w:t>Weakness does not mean failure. By truly and honestly identifying the weaknesses in an organization or</w:t>
      </w:r>
      <w:r w:rsidRPr="001C313C">
        <w:rPr>
          <w:rFonts w:asciiTheme="majorBidi" w:hAnsiTheme="majorBidi" w:cstheme="majorBidi"/>
        </w:rPr>
        <w:br/>
      </w:r>
      <w:r w:rsidRPr="001C313C">
        <w:rPr>
          <w:rFonts w:asciiTheme="majorBidi" w:hAnsiTheme="majorBidi" w:cstheme="majorBidi"/>
          <w:shd w:val="clear" w:color="auto" w:fill="FFFFFF"/>
        </w:rPr>
        <w:t>section of a company, managers can create plans to</w:t>
      </w:r>
      <w:r w:rsidRPr="001C313C">
        <w:rPr>
          <w:rFonts w:asciiTheme="majorBidi" w:hAnsiTheme="majorBidi" w:cstheme="majorBidi"/>
        </w:rPr>
        <w:t xml:space="preserve"> </w:t>
      </w:r>
      <w:r w:rsidRPr="001C313C">
        <w:rPr>
          <w:rFonts w:asciiTheme="majorBidi" w:hAnsiTheme="majorBidi" w:cstheme="majorBidi"/>
          <w:shd w:val="clear" w:color="auto" w:fill="FFFFFF"/>
        </w:rPr>
        <w:t>manage, control, change, or address the weak areas.</w:t>
      </w:r>
      <w:r w:rsidR="009B09DD" w:rsidRPr="001C313C">
        <w:rPr>
          <w:rFonts w:ascii="Roboto" w:hAnsi="Roboto"/>
          <w:sz w:val="18"/>
          <w:szCs w:val="18"/>
        </w:rPr>
        <w:t>(</w:t>
      </w:r>
      <w:r w:rsidR="00CC7193" w:rsidRPr="001C313C">
        <w:rPr>
          <w:rFonts w:ascii="Roboto" w:hAnsi="Roboto"/>
          <w:sz w:val="18"/>
          <w:szCs w:val="18"/>
        </w:rPr>
        <w:t xml:space="preserve"> </w:t>
      </w:r>
      <w:proofErr w:type="spellStart"/>
      <w:r w:rsidR="00CC7193" w:rsidRPr="001C313C">
        <w:rPr>
          <w:rFonts w:ascii="Roboto" w:hAnsi="Roboto"/>
          <w:sz w:val="18"/>
          <w:szCs w:val="18"/>
        </w:rPr>
        <w:t>Bonnici.T</w:t>
      </w:r>
      <w:proofErr w:type="spellEnd"/>
      <w:r w:rsidR="00CC7193" w:rsidRPr="001C313C">
        <w:rPr>
          <w:rFonts w:ascii="Roboto" w:hAnsi="Roboto"/>
          <w:sz w:val="18"/>
          <w:szCs w:val="18"/>
        </w:rPr>
        <w:t xml:space="preserve"> , </w:t>
      </w:r>
      <w:proofErr w:type="spellStart"/>
      <w:r w:rsidR="00CC7193" w:rsidRPr="001C313C">
        <w:rPr>
          <w:rFonts w:ascii="Roboto" w:hAnsi="Roboto"/>
          <w:sz w:val="18"/>
          <w:szCs w:val="18"/>
        </w:rPr>
        <w:t>Galea.D</w:t>
      </w:r>
      <w:proofErr w:type="spellEnd"/>
      <w:r w:rsidR="00CC7193" w:rsidRPr="001C313C">
        <w:rPr>
          <w:rStyle w:val="Strong"/>
        </w:rPr>
        <w:t xml:space="preserve"> </w:t>
      </w:r>
      <w:r w:rsidR="009B09DD" w:rsidRPr="001C313C">
        <w:rPr>
          <w:rStyle w:val="Strong"/>
        </w:rPr>
        <w:t>.2015)</w:t>
      </w:r>
    </w:p>
    <w:p w14:paraId="3D1A27F1" w14:textId="20C12919" w:rsidR="003A6D7C" w:rsidRPr="001C313C" w:rsidRDefault="003A6D7C" w:rsidP="00CC7193">
      <w:pPr>
        <w:pStyle w:val="NormalWeb"/>
        <w:numPr>
          <w:ilvl w:val="0"/>
          <w:numId w:val="17"/>
        </w:numPr>
      </w:pPr>
      <w:r w:rsidRPr="001C313C">
        <w:rPr>
          <w:rStyle w:val="Strong"/>
        </w:rPr>
        <w:t>Expensive products</w:t>
      </w:r>
    </w:p>
    <w:p w14:paraId="172BC6C0" w14:textId="77777777" w:rsidR="003A6D7C" w:rsidRPr="001C313C" w:rsidRDefault="003A6D7C" w:rsidP="003A6D7C">
      <w:pPr>
        <w:pStyle w:val="NormalWeb"/>
      </w:pPr>
      <w:r w:rsidRPr="001C313C">
        <w:t xml:space="preserve">People with low incomes cannot afford Apple products because they are too expensive. Apple products can only be afforded by middle- and upper-class individuals. Aside from that, </w:t>
      </w:r>
      <w:r w:rsidRPr="001C313C">
        <w:lastRenderedPageBreak/>
        <w:t xml:space="preserve">they usually charge very high prices for similar products compared to other brands. Apple computers, for instance, are often more expensive than PCs, but this does not mean they are better. It's true that more expensive computers tend to have better components, but that's not always the case when comparing Apples to PCs. In fact, PC computer customization options are much </w:t>
      </w:r>
      <w:r w:rsidRPr="001C313C">
        <w:rPr>
          <w:rStyle w:val="issue-underline"/>
        </w:rPr>
        <w:t>greater</w:t>
      </w:r>
      <w:r w:rsidRPr="001C313C">
        <w:t xml:space="preserve"> than those of Mac computers. Compared to PCs, Macs have a limited selection of games and options when it comes to gaming. Apple's MacBook Air starts at $999 and comes with an internal battery that will be difficult to replace in the future.</w:t>
      </w:r>
    </w:p>
    <w:p w14:paraId="098B54FB" w14:textId="77777777" w:rsidR="003A6D7C" w:rsidRPr="001C313C" w:rsidRDefault="003A6D7C" w:rsidP="003A6D7C">
      <w:pPr>
        <w:pStyle w:val="NormalWeb"/>
        <w:numPr>
          <w:ilvl w:val="0"/>
          <w:numId w:val="25"/>
        </w:numPr>
      </w:pPr>
      <w:r w:rsidRPr="001C313C">
        <w:rPr>
          <w:rStyle w:val="Strong"/>
        </w:rPr>
        <w:t>Lack of innovation</w:t>
      </w:r>
    </w:p>
    <w:p w14:paraId="4147E033" w14:textId="1037B89F" w:rsidR="003A6D7C" w:rsidRPr="001C313C" w:rsidRDefault="003A6D7C" w:rsidP="003A6D7C">
      <w:pPr>
        <w:pStyle w:val="NormalWeb"/>
        <w:rPr>
          <w:rStyle w:val="Strong"/>
        </w:rPr>
      </w:pPr>
      <w:r w:rsidRPr="001C313C">
        <w:t xml:space="preserve">Early this year, Apple rolled out a smaller 9.7-inch iPad Pro, and upgraded the internals of the iPhone 5 and called it the iPhone SE. It did not escape anyone's attention that Apple </w:t>
      </w:r>
      <w:proofErr w:type="gramStart"/>
      <w:r w:rsidRPr="001C313C">
        <w:t>actually resized</w:t>
      </w:r>
      <w:proofErr w:type="gramEnd"/>
      <w:r w:rsidRPr="001C313C">
        <w:t xml:space="preserve"> its existing products rather than completely redesigning them, and the theme was carried on throughout the year. </w:t>
      </w:r>
      <w:r w:rsidRPr="001C313C">
        <w:rPr>
          <w:rStyle w:val="issue-underline"/>
        </w:rPr>
        <w:t>things</w:t>
      </w:r>
      <w:r w:rsidRPr="001C313C">
        <w:t xml:space="preserve"> were tweaked, </w:t>
      </w:r>
      <w:r w:rsidRPr="001C313C">
        <w:rPr>
          <w:rStyle w:val="issue-underline"/>
        </w:rPr>
        <w:t>lost ports, or gained some sensors,</w:t>
      </w:r>
      <w:r w:rsidRPr="001C313C">
        <w:t xml:space="preserve"> but ultimately most things looked the same. (</w:t>
      </w:r>
      <w:r w:rsidRPr="001C313C">
        <w:rPr>
          <w:rStyle w:val="Strong"/>
        </w:rPr>
        <w:t>The Verge</w:t>
      </w:r>
      <w:r w:rsidR="003C563D" w:rsidRPr="001C313C">
        <w:rPr>
          <w:rStyle w:val="Strong"/>
        </w:rPr>
        <w:t>.2016)</w:t>
      </w:r>
    </w:p>
    <w:p w14:paraId="6CA88D7B" w14:textId="77777777" w:rsidR="003A6D7C" w:rsidRPr="001C313C" w:rsidRDefault="003A6D7C" w:rsidP="003A6D7C">
      <w:pPr>
        <w:pStyle w:val="NormalWeb"/>
        <w:numPr>
          <w:ilvl w:val="0"/>
          <w:numId w:val="26"/>
        </w:numPr>
      </w:pPr>
      <w:r w:rsidRPr="001C313C">
        <w:rPr>
          <w:rStyle w:val="Strong"/>
        </w:rPr>
        <w:t>A tendency to engage in unethical business practices</w:t>
      </w:r>
    </w:p>
    <w:p w14:paraId="2570EABB" w14:textId="663752DC" w:rsidR="003A6D7C" w:rsidRPr="001C313C" w:rsidRDefault="003A6D7C" w:rsidP="003C563D">
      <w:pPr>
        <w:pStyle w:val="NormalWeb"/>
      </w:pPr>
      <w:r w:rsidRPr="001C313C">
        <w:t xml:space="preserve">Several allegations of unethical business practices have been levelled against Apple, such as anticompetitive behaviour, rash litigation, questionable tax practices, sweatshop labour used in production, customer service problems involving allegedly misleading warranties and inadequate data security, and the environmental impact of its </w:t>
      </w:r>
      <w:proofErr w:type="spellStart"/>
      <w:proofErr w:type="gramStart"/>
      <w:r w:rsidRPr="001C313C">
        <w:t>products.Apple</w:t>
      </w:r>
      <w:proofErr w:type="spellEnd"/>
      <w:proofErr w:type="gramEnd"/>
      <w:r w:rsidRPr="001C313C">
        <w:t xml:space="preserve"> products are accused of combining stolen and/or purchased designs that Apple claims are its own. It has been criticized for its alleged collaboration with the U.S. surveillance program PRISM. </w:t>
      </w:r>
      <w:r w:rsidR="003C563D" w:rsidRPr="001C313C">
        <w:rPr>
          <w:b/>
          <w:bCs/>
        </w:rPr>
        <w:t>(</w:t>
      </w:r>
      <w:proofErr w:type="spellStart"/>
      <w:proofErr w:type="gramStart"/>
      <w:r w:rsidR="00CC1878" w:rsidRPr="001C313C">
        <w:rPr>
          <w:rStyle w:val="Strong"/>
          <w:b w:val="0"/>
          <w:bCs w:val="0"/>
        </w:rPr>
        <w:t>wallstreet</w:t>
      </w:r>
      <w:proofErr w:type="spellEnd"/>
      <w:proofErr w:type="gramEnd"/>
      <w:r w:rsidR="00CC1878" w:rsidRPr="001C313C">
        <w:rPr>
          <w:rStyle w:val="Strong"/>
          <w:b w:val="0"/>
          <w:bCs w:val="0"/>
        </w:rPr>
        <w:t xml:space="preserve"> journal</w:t>
      </w:r>
      <w:r w:rsidR="003C563D" w:rsidRPr="001C313C">
        <w:rPr>
          <w:rStyle w:val="Strong"/>
          <w:b w:val="0"/>
          <w:bCs w:val="0"/>
        </w:rPr>
        <w:t>.2013)</w:t>
      </w:r>
    </w:p>
    <w:p w14:paraId="419027A3" w14:textId="4F75ABCA" w:rsidR="003A6D7C" w:rsidRPr="001C313C" w:rsidRDefault="003A6D7C" w:rsidP="00CC1878">
      <w:pPr>
        <w:pStyle w:val="Heading3"/>
        <w:rPr>
          <w:rFonts w:asciiTheme="majorBidi" w:hAnsiTheme="majorBidi"/>
          <w:b/>
          <w:bCs/>
          <w:color w:val="auto"/>
        </w:rPr>
      </w:pPr>
      <w:r w:rsidRPr="001C313C">
        <w:rPr>
          <w:rFonts w:asciiTheme="majorBidi" w:hAnsiTheme="majorBidi"/>
          <w:b/>
          <w:bCs/>
          <w:color w:val="auto"/>
        </w:rPr>
        <w:t>Opportunities</w:t>
      </w:r>
      <w:r w:rsidR="00CC1878" w:rsidRPr="001C313C">
        <w:rPr>
          <w:rFonts w:asciiTheme="majorBidi" w:hAnsiTheme="majorBidi"/>
          <w:b/>
          <w:bCs/>
          <w:color w:val="auto"/>
        </w:rPr>
        <w:t>:</w:t>
      </w:r>
    </w:p>
    <w:p w14:paraId="524D7054" w14:textId="3F7EE0B1" w:rsidR="003A6D7C" w:rsidRPr="001C313C" w:rsidRDefault="003A6D7C" w:rsidP="003A6D7C">
      <w:pPr>
        <w:pStyle w:val="NormalWeb"/>
      </w:pPr>
      <w:r w:rsidRPr="001C313C">
        <w:t xml:space="preserve">The term 'opportunity' refers to a favourable external factor that could help an organization gain a competitive advantage. For example, by lowering tariffs, a country can </w:t>
      </w:r>
      <w:proofErr w:type="gramStart"/>
      <w:r w:rsidRPr="001C313C">
        <w:t>open up</w:t>
      </w:r>
      <w:proofErr w:type="gramEnd"/>
      <w:r w:rsidRPr="001C313C">
        <w:t xml:space="preserve"> new markets for cars, thus increasing sales.</w:t>
      </w:r>
      <w:r w:rsidR="00C269F1" w:rsidRPr="001C313C">
        <w:t xml:space="preserve"> </w:t>
      </w:r>
    </w:p>
    <w:p w14:paraId="7CECB1B9" w14:textId="2E4154D1" w:rsidR="005A2EFC" w:rsidRPr="001C313C" w:rsidRDefault="00C269F1" w:rsidP="005A2EFC">
      <w:pPr>
        <w:pStyle w:val="NormalWeb"/>
        <w:rPr>
          <w:rFonts w:ascii="Roboto" w:hAnsi="Roboto"/>
          <w:sz w:val="18"/>
          <w:szCs w:val="18"/>
        </w:rPr>
      </w:pPr>
      <w:r w:rsidRPr="001C313C">
        <w:t xml:space="preserve">A company does not work simply within the walls of the office. There are numerous outside pressures that exist. </w:t>
      </w:r>
      <w:proofErr w:type="gramStart"/>
      <w:r w:rsidRPr="001C313C">
        <w:t>With this in mind, one</w:t>
      </w:r>
      <w:proofErr w:type="gramEnd"/>
      <w:r w:rsidRPr="001C313C">
        <w:t xml:space="preserve"> can conduct a SWOT analysis that not only includes the internal strengths and weaknesses but also will be used to examine the</w:t>
      </w:r>
      <w:r w:rsidRPr="001C313C">
        <w:br/>
        <w:t>external opportunities and threats. These steps examine the current business environment and attempt to predict the future in terms of competition, key trends, technology, staff availability, state and federal health-care regulations, and community economic issues.</w:t>
      </w:r>
      <w:r w:rsidR="003C563D" w:rsidRPr="001C313C">
        <w:rPr>
          <w:rFonts w:ascii="Roboto" w:hAnsi="Roboto"/>
          <w:sz w:val="18"/>
          <w:szCs w:val="18"/>
        </w:rPr>
        <w:t xml:space="preserve"> </w:t>
      </w:r>
      <w:r w:rsidR="003C563D" w:rsidRPr="001C313C">
        <w:rPr>
          <w:rFonts w:asciiTheme="majorBidi" w:hAnsiTheme="majorBidi" w:cstheme="majorBidi"/>
          <w:sz w:val="18"/>
          <w:szCs w:val="18"/>
        </w:rPr>
        <w:t>(</w:t>
      </w:r>
      <w:proofErr w:type="spellStart"/>
      <w:proofErr w:type="gramStart"/>
      <w:r w:rsidR="003C563D" w:rsidRPr="001C313C">
        <w:rPr>
          <w:rFonts w:asciiTheme="majorBidi" w:hAnsiTheme="majorBidi" w:cstheme="majorBidi"/>
          <w:sz w:val="18"/>
          <w:szCs w:val="18"/>
        </w:rPr>
        <w:t>Bonnici.T</w:t>
      </w:r>
      <w:proofErr w:type="spellEnd"/>
      <w:r w:rsidR="003C563D" w:rsidRPr="001C313C">
        <w:rPr>
          <w:rFonts w:asciiTheme="majorBidi" w:hAnsiTheme="majorBidi" w:cstheme="majorBidi"/>
          <w:sz w:val="18"/>
          <w:szCs w:val="18"/>
        </w:rPr>
        <w:t xml:space="preserve"> ,</w:t>
      </w:r>
      <w:proofErr w:type="gramEnd"/>
      <w:r w:rsidR="003C563D" w:rsidRPr="001C313C">
        <w:rPr>
          <w:rFonts w:asciiTheme="majorBidi" w:hAnsiTheme="majorBidi" w:cstheme="majorBidi"/>
          <w:sz w:val="18"/>
          <w:szCs w:val="18"/>
        </w:rPr>
        <w:t xml:space="preserve"> Galea.D</w:t>
      </w:r>
      <w:r w:rsidR="009B09DD" w:rsidRPr="001C313C">
        <w:rPr>
          <w:rFonts w:asciiTheme="majorBidi" w:hAnsiTheme="majorBidi" w:cstheme="majorBidi"/>
          <w:sz w:val="18"/>
          <w:szCs w:val="18"/>
        </w:rPr>
        <w:t>.2015)</w:t>
      </w:r>
    </w:p>
    <w:p w14:paraId="76F2289A" w14:textId="1CAB912A" w:rsidR="005A2EFC" w:rsidRPr="001C313C" w:rsidRDefault="005A2EFC" w:rsidP="005A2EFC">
      <w:pPr>
        <w:pStyle w:val="NormalWeb"/>
        <w:numPr>
          <w:ilvl w:val="0"/>
          <w:numId w:val="17"/>
        </w:numPr>
      </w:pPr>
      <w:r w:rsidRPr="001C313C">
        <w:rPr>
          <w:rStyle w:val="Strong"/>
        </w:rPr>
        <w:t>Brand Loyalty</w:t>
      </w:r>
    </w:p>
    <w:p w14:paraId="24747F22" w14:textId="77777777" w:rsidR="005A2EFC" w:rsidRPr="001C313C" w:rsidRDefault="005A2EFC" w:rsidP="005A2EFC">
      <w:pPr>
        <w:pStyle w:val="NormalWeb"/>
      </w:pPr>
      <w:r w:rsidRPr="001C313C">
        <w:t xml:space="preserve">With a premium image associated with style, status, and customization, Apple has been able to boost its sales. Whenever Apple announces a new product or unveils an event, it spreads like wildfire. However, that's not all - Apple's iPhone also boasts a stunning 74.6 percent </w:t>
      </w:r>
      <w:proofErr w:type="gramStart"/>
      <w:r w:rsidRPr="001C313C">
        <w:t>of  customer</w:t>
      </w:r>
      <w:proofErr w:type="gramEnd"/>
      <w:r w:rsidRPr="001C313C">
        <w:t xml:space="preserve"> retention rate.(</w:t>
      </w:r>
      <w:proofErr w:type="spellStart"/>
      <w:r w:rsidRPr="001C313C">
        <w:rPr>
          <w:rFonts w:asciiTheme="majorBidi" w:hAnsiTheme="majorBidi" w:cstheme="majorBidi"/>
        </w:rPr>
        <w:t>BankMyCell</w:t>
      </w:r>
      <w:proofErr w:type="spellEnd"/>
      <w:r w:rsidRPr="001C313C">
        <w:rPr>
          <w:rFonts w:asciiTheme="majorBidi" w:hAnsiTheme="majorBidi" w:cstheme="majorBidi"/>
        </w:rPr>
        <w:t xml:space="preserve"> (2019)</w:t>
      </w:r>
      <w:r w:rsidRPr="001C313C">
        <w:t xml:space="preserve"> This is just the beginning of what they can accomplish in terms of market capture. </w:t>
      </w:r>
      <w:proofErr w:type="gramStart"/>
      <w:r w:rsidRPr="001C313C">
        <w:t>As long as</w:t>
      </w:r>
      <w:proofErr w:type="gramEnd"/>
      <w:r w:rsidRPr="001C313C">
        <w:t xml:space="preserve"> Apple can keep its loyal customers happy and bring more innovative ideas to the market, this percentage can be increased.</w:t>
      </w:r>
    </w:p>
    <w:p w14:paraId="4E255811" w14:textId="570CE330" w:rsidR="005A2EFC" w:rsidRPr="001C313C" w:rsidRDefault="005A2EFC" w:rsidP="005A2EFC">
      <w:pPr>
        <w:pStyle w:val="NormalWeb"/>
        <w:numPr>
          <w:ilvl w:val="0"/>
          <w:numId w:val="17"/>
        </w:numPr>
      </w:pPr>
      <w:r w:rsidRPr="001C313C">
        <w:rPr>
          <w:rStyle w:val="Strong"/>
        </w:rPr>
        <w:t>Product line expansion</w:t>
      </w:r>
    </w:p>
    <w:p w14:paraId="2D195B2A" w14:textId="77777777" w:rsidR="005A2EFC" w:rsidRPr="001C313C" w:rsidRDefault="005A2EFC" w:rsidP="005A2EFC">
      <w:pPr>
        <w:pStyle w:val="NormalWeb"/>
      </w:pPr>
      <w:r w:rsidRPr="001C313C">
        <w:lastRenderedPageBreak/>
        <w:t xml:space="preserve">Apple's limited </w:t>
      </w:r>
      <w:proofErr w:type="spellStart"/>
      <w:r w:rsidRPr="001C313C">
        <w:t>lineup</w:t>
      </w:r>
      <w:proofErr w:type="spellEnd"/>
      <w:r w:rsidRPr="001C313C">
        <w:t xml:space="preserve"> of smartphones only allows it to capture a small piece of the market. It would help them compete against other technology leaders if they added more products and services to their portfolio. The addition of Apple Pay along with Google Pay or other international payment options has been a </w:t>
      </w:r>
      <w:r w:rsidRPr="001C313C">
        <w:rPr>
          <w:rStyle w:val="issue-underline"/>
          <w:rFonts w:eastAsiaTheme="majorEastAsia"/>
        </w:rPr>
        <w:t>great</w:t>
      </w:r>
      <w:r w:rsidRPr="001C313C">
        <w:t xml:space="preserve"> addition.</w:t>
      </w:r>
    </w:p>
    <w:p w14:paraId="7F2A50B6" w14:textId="77777777" w:rsidR="005A2EFC" w:rsidRPr="001C313C" w:rsidRDefault="005A2EFC" w:rsidP="005A2EFC">
      <w:pPr>
        <w:pStyle w:val="NormalWeb"/>
        <w:numPr>
          <w:ilvl w:val="0"/>
          <w:numId w:val="17"/>
        </w:numPr>
        <w:rPr>
          <w:b/>
          <w:bCs/>
        </w:rPr>
      </w:pPr>
      <w:r w:rsidRPr="001C313C">
        <w:rPr>
          <w:b/>
          <w:bCs/>
        </w:rPr>
        <w:t>Technologically advanced wearable products</w:t>
      </w:r>
    </w:p>
    <w:p w14:paraId="6901A97B" w14:textId="194287B2" w:rsidR="005A2EFC" w:rsidRPr="001C313C" w:rsidRDefault="005A2EFC" w:rsidP="005A2EFC">
      <w:pPr>
        <w:pStyle w:val="NormalWeb"/>
      </w:pPr>
      <w:r w:rsidRPr="001C313C">
        <w:t xml:space="preserve">Smart wearable products are expected to dominate the world </w:t>
      </w:r>
      <w:r w:rsidRPr="001C313C">
        <w:rPr>
          <w:rStyle w:val="issue-underline"/>
        </w:rPr>
        <w:t>within</w:t>
      </w:r>
      <w:r w:rsidRPr="001C313C">
        <w:t xml:space="preserve"> the next few years. Approximately $ 27 billion will be generated by this market by 2022, </w:t>
      </w:r>
      <w:r w:rsidR="00ED34CB" w:rsidRPr="001C313C">
        <w:t>(</w:t>
      </w:r>
      <w:r w:rsidRPr="001C313C">
        <w:t>Forbes.</w:t>
      </w:r>
      <w:proofErr w:type="gramStart"/>
      <w:r w:rsidRPr="001C313C">
        <w:rPr>
          <w:rFonts w:asciiTheme="majorBidi" w:hAnsiTheme="majorBidi" w:cstheme="majorBidi"/>
        </w:rPr>
        <w:t>2018</w:t>
      </w:r>
      <w:r w:rsidR="00ED34CB" w:rsidRPr="001C313C">
        <w:rPr>
          <w:rFonts w:asciiTheme="majorBidi" w:hAnsiTheme="majorBidi" w:cstheme="majorBidi"/>
        </w:rPr>
        <w:t>)</w:t>
      </w:r>
      <w:r w:rsidRPr="001C313C">
        <w:t>As</w:t>
      </w:r>
      <w:proofErr w:type="gramEnd"/>
      <w:r w:rsidRPr="001C313C">
        <w:t xml:space="preserve"> a result, Apple can take advantage of this opportunity to create different wearable devices based on Apple Watches and </w:t>
      </w:r>
      <w:proofErr w:type="spellStart"/>
      <w:r w:rsidRPr="001C313C">
        <w:t>Airpods</w:t>
      </w:r>
      <w:proofErr w:type="spellEnd"/>
      <w:r w:rsidRPr="001C313C">
        <w:t>.</w:t>
      </w:r>
    </w:p>
    <w:p w14:paraId="5420A081" w14:textId="77777777" w:rsidR="005A2EFC" w:rsidRPr="001C313C" w:rsidRDefault="005A2EFC" w:rsidP="005A2EFC">
      <w:pPr>
        <w:pStyle w:val="NormalWeb"/>
      </w:pPr>
    </w:p>
    <w:p w14:paraId="017EAB77" w14:textId="479394C9" w:rsidR="00C269F1" w:rsidRPr="001C313C" w:rsidRDefault="005A2EFC" w:rsidP="005A2EFC">
      <w:pPr>
        <w:pStyle w:val="NormalWeb"/>
        <w:rPr>
          <w:rFonts w:asciiTheme="majorBidi" w:hAnsiTheme="majorBidi" w:cstheme="majorBidi"/>
          <w:b/>
          <w:bCs/>
          <w:sz w:val="28"/>
          <w:szCs w:val="28"/>
        </w:rPr>
      </w:pPr>
      <w:r w:rsidRPr="001C313C">
        <w:rPr>
          <w:b/>
          <w:bCs/>
          <w:sz w:val="28"/>
          <w:szCs w:val="28"/>
        </w:rPr>
        <w:t xml:space="preserve">Threats: </w:t>
      </w:r>
    </w:p>
    <w:p w14:paraId="7837884C" w14:textId="522D5CBE" w:rsidR="003A6D7C" w:rsidRPr="001C313C" w:rsidRDefault="005A2EFC" w:rsidP="003A6D7C">
      <w:pPr>
        <w:pStyle w:val="NormalWeb"/>
      </w:pPr>
      <w:r w:rsidRPr="001C313C">
        <w:rPr>
          <w:rFonts w:asciiTheme="majorBidi" w:hAnsiTheme="majorBidi" w:cstheme="majorBidi"/>
          <w:spacing w:val="8"/>
          <w:shd w:val="clear" w:color="auto" w:fill="FFFFFF"/>
        </w:rPr>
        <w:t xml:space="preserve">Threats include anything that can negatively affect your business from the outside, such as supply-chain problems, shifts in market requirements, or a shortage of recruits. It's vital to anticipate threats and to </w:t>
      </w:r>
      <w:proofErr w:type="gramStart"/>
      <w:r w:rsidRPr="001C313C">
        <w:rPr>
          <w:rFonts w:asciiTheme="majorBidi" w:hAnsiTheme="majorBidi" w:cstheme="majorBidi"/>
          <w:spacing w:val="8"/>
          <w:shd w:val="clear" w:color="auto" w:fill="FFFFFF"/>
        </w:rPr>
        <w:t>take action</w:t>
      </w:r>
      <w:proofErr w:type="gramEnd"/>
      <w:r w:rsidRPr="001C313C">
        <w:rPr>
          <w:rFonts w:asciiTheme="majorBidi" w:hAnsiTheme="majorBidi" w:cstheme="majorBidi"/>
          <w:spacing w:val="8"/>
          <w:shd w:val="clear" w:color="auto" w:fill="FFFFFF"/>
        </w:rPr>
        <w:t xml:space="preserve"> against them before you become a victim of them and your growth stalls. (mindtools.</w:t>
      </w:r>
      <w:r w:rsidR="00ED34CB" w:rsidRPr="001C313C">
        <w:rPr>
          <w:rFonts w:asciiTheme="majorBidi" w:hAnsiTheme="majorBidi" w:cstheme="majorBidi"/>
          <w:spacing w:val="8"/>
          <w:shd w:val="clear" w:color="auto" w:fill="FFFFFF"/>
        </w:rPr>
        <w:t>com,2022</w:t>
      </w:r>
      <w:r w:rsidR="003C563D" w:rsidRPr="001C313C">
        <w:rPr>
          <w:rFonts w:asciiTheme="majorBidi" w:hAnsiTheme="majorBidi" w:cstheme="majorBidi"/>
          <w:spacing w:val="8"/>
          <w:shd w:val="clear" w:color="auto" w:fill="FFFFFF"/>
        </w:rPr>
        <w:t>)</w:t>
      </w:r>
    </w:p>
    <w:p w14:paraId="46B42CB6" w14:textId="77777777" w:rsidR="005A2EFC" w:rsidRPr="001C313C" w:rsidRDefault="005A2EFC" w:rsidP="005A2EFC">
      <w:pPr>
        <w:pStyle w:val="NormalWeb"/>
        <w:numPr>
          <w:ilvl w:val="0"/>
          <w:numId w:val="17"/>
        </w:numPr>
        <w:rPr>
          <w:b/>
          <w:bCs/>
        </w:rPr>
      </w:pPr>
      <w:r w:rsidRPr="001C313C">
        <w:rPr>
          <w:b/>
          <w:bCs/>
        </w:rPr>
        <w:t>Increasing competition</w:t>
      </w:r>
    </w:p>
    <w:p w14:paraId="3A021006" w14:textId="64AF7202" w:rsidR="005A2EFC" w:rsidRPr="001C313C" w:rsidRDefault="005A2EFC" w:rsidP="005A2EFC">
      <w:pPr>
        <w:pStyle w:val="NormalWeb"/>
      </w:pPr>
      <w:r w:rsidRPr="001C313C">
        <w:t xml:space="preserve">As the ecosystem for smartphones and the industry changes, competitors have more opportunities to expand. The market share of Android and iOS smartphones is respectively 74.13% and 24. 79%, </w:t>
      </w:r>
      <w:proofErr w:type="gramStart"/>
      <w:r w:rsidRPr="001C313C">
        <w:t>respectively.(</w:t>
      </w:r>
      <w:proofErr w:type="gramEnd"/>
      <w:r w:rsidRPr="001C313C">
        <w:rPr>
          <w:rFonts w:ascii="Open Sans" w:hAnsi="Open Sans" w:cs="Open Sans"/>
        </w:rPr>
        <w:t xml:space="preserve"> </w:t>
      </w:r>
      <w:r w:rsidR="003C563D" w:rsidRPr="001C313C">
        <w:rPr>
          <w:rFonts w:asciiTheme="majorBidi" w:hAnsiTheme="majorBidi" w:cstheme="majorBidi"/>
          <w:sz w:val="22"/>
          <w:szCs w:val="22"/>
        </w:rPr>
        <w:t>Statista.2022)</w:t>
      </w:r>
      <w:r w:rsidRPr="001C313C">
        <w:t>The large number of brands involved in the development of open-source Android smartphones may also be an explanation.</w:t>
      </w:r>
    </w:p>
    <w:p w14:paraId="5E367924" w14:textId="77777777" w:rsidR="005A2EFC" w:rsidRPr="001C313C" w:rsidRDefault="005A2EFC" w:rsidP="005A2EFC">
      <w:pPr>
        <w:pStyle w:val="NormalWeb"/>
        <w:numPr>
          <w:ilvl w:val="0"/>
          <w:numId w:val="17"/>
        </w:numPr>
        <w:rPr>
          <w:rStyle w:val="Strong"/>
          <w:b w:val="0"/>
          <w:bCs w:val="0"/>
        </w:rPr>
      </w:pPr>
      <w:r w:rsidRPr="001C313C">
        <w:rPr>
          <w:rStyle w:val="Strong"/>
        </w:rPr>
        <w:t>Tensions around the world in the wake of the Coronavirus outbreak</w:t>
      </w:r>
    </w:p>
    <w:p w14:paraId="31575AF9" w14:textId="57208714" w:rsidR="005A2EFC" w:rsidRPr="001C313C" w:rsidRDefault="005A2EFC" w:rsidP="005A2EFC">
      <w:pPr>
        <w:pStyle w:val="NormalWeb"/>
      </w:pPr>
      <w:r w:rsidRPr="001C313C">
        <w:t xml:space="preserve">Chinese manufacturing and supply chains are the backbone of most companies. As a result of the virus outbreak, Apple managed to lose up to 20% of its annual revenue until April 2020. This is </w:t>
      </w:r>
      <w:r w:rsidRPr="001C313C">
        <w:rPr>
          <w:rStyle w:val="issue-underline"/>
        </w:rPr>
        <w:t>especially in</w:t>
      </w:r>
      <w:r w:rsidRPr="001C313C">
        <w:t xml:space="preserve"> countries like China, Italy, South Korea, and the United States. As opposed </w:t>
      </w:r>
      <w:r w:rsidRPr="001C313C">
        <w:rPr>
          <w:rStyle w:val="issue-underline"/>
        </w:rPr>
        <w:t>to</w:t>
      </w:r>
      <w:r w:rsidRPr="001C313C">
        <w:t xml:space="preserve"> what was expected, it only managed to reach $57bn in revenue, which is a 15-20% drop. (</w:t>
      </w:r>
      <w:proofErr w:type="gramStart"/>
      <w:r w:rsidRPr="001C313C">
        <w:t>business</w:t>
      </w:r>
      <w:proofErr w:type="gramEnd"/>
      <w:r w:rsidRPr="001C313C">
        <w:t xml:space="preserve"> insider,2020</w:t>
      </w:r>
      <w:r w:rsidR="009B09DD" w:rsidRPr="001C313C">
        <w:t>)</w:t>
      </w:r>
      <w:r w:rsidRPr="001C313C">
        <w:t xml:space="preserve">. As a result of the Corona virus outbreak, Apple's supply chain was also affected, and it reported a flat revenue in the year 2020 as a result of supply chain </w:t>
      </w:r>
      <w:proofErr w:type="gramStart"/>
      <w:r w:rsidRPr="001C313C">
        <w:t>uncertainties.(</w:t>
      </w:r>
      <w:proofErr w:type="gramEnd"/>
      <w:r w:rsidRPr="001C313C">
        <w:rPr>
          <w:rFonts w:asciiTheme="majorBidi" w:hAnsiTheme="majorBidi" w:cstheme="majorBidi"/>
        </w:rPr>
        <w:t>MacRumors.com</w:t>
      </w:r>
      <w:r w:rsidR="009B09DD" w:rsidRPr="001C313C">
        <w:rPr>
          <w:rFonts w:asciiTheme="majorBidi" w:hAnsiTheme="majorBidi" w:cstheme="majorBidi"/>
        </w:rPr>
        <w:t>.2020</w:t>
      </w:r>
      <w:r w:rsidR="00852328" w:rsidRPr="001C313C">
        <w:rPr>
          <w:rFonts w:asciiTheme="majorBidi" w:hAnsiTheme="majorBidi" w:cstheme="majorBidi"/>
          <w:spacing w:val="-30"/>
        </w:rPr>
        <w:t xml:space="preserve">) </w:t>
      </w:r>
      <w:r w:rsidRPr="001C313C">
        <w:t xml:space="preserve">furthermore, As a result of an increase in tariffs on Chinese imports, products can be priced higher. Consequently, gross margins are negatively </w:t>
      </w:r>
      <w:proofErr w:type="gramStart"/>
      <w:r w:rsidRPr="001C313C">
        <w:t>impacted</w:t>
      </w:r>
      <w:proofErr w:type="gramEnd"/>
      <w:r w:rsidRPr="001C313C">
        <w:t xml:space="preserve"> and customers are charged more. (</w:t>
      </w:r>
      <w:hyperlink r:id="rId12" w:tooltip="Posts by Sam" w:history="1">
        <w:r w:rsidRPr="001C313C">
          <w:rPr>
            <w:rStyle w:val="Hyperlink"/>
            <w:rFonts w:asciiTheme="majorBidi" w:hAnsiTheme="majorBidi" w:cstheme="majorBidi"/>
            <w:color w:val="auto"/>
            <w:sz w:val="22"/>
            <w:szCs w:val="22"/>
          </w:rPr>
          <w:t>Sam</w:t>
        </w:r>
      </w:hyperlink>
      <w:r w:rsidRPr="001C313C">
        <w:rPr>
          <w:rFonts w:asciiTheme="majorBidi" w:hAnsiTheme="majorBidi" w:cstheme="majorBidi"/>
          <w:sz w:val="22"/>
          <w:szCs w:val="22"/>
        </w:rPr>
        <w:t xml:space="preserve"> </w:t>
      </w:r>
      <w:hyperlink r:id="rId13" w:history="1">
        <w:r w:rsidRPr="001C313C">
          <w:rPr>
            <w:rStyle w:val="post-head-cat"/>
            <w:rFonts w:asciiTheme="majorBidi" w:eastAsiaTheme="majorEastAsia" w:hAnsiTheme="majorBidi" w:cstheme="majorBidi"/>
            <w:sz w:val="22"/>
            <w:szCs w:val="22"/>
          </w:rPr>
          <w:t>Blog</w:t>
        </w:r>
      </w:hyperlink>
      <w:r w:rsidR="009B09DD" w:rsidRPr="001C313C">
        <w:rPr>
          <w:rStyle w:val="post-head-cat"/>
          <w:rFonts w:asciiTheme="majorBidi" w:eastAsiaTheme="majorEastAsia" w:hAnsiTheme="majorBidi" w:cstheme="majorBidi"/>
          <w:sz w:val="22"/>
          <w:szCs w:val="22"/>
        </w:rPr>
        <w:t>.2022</w:t>
      </w:r>
      <w:r w:rsidR="007E12E9" w:rsidRPr="001C313C">
        <w:rPr>
          <w:rStyle w:val="post-head-cat"/>
          <w:rFonts w:asciiTheme="majorBidi" w:eastAsiaTheme="majorEastAsia" w:hAnsiTheme="majorBidi" w:cstheme="majorBidi"/>
          <w:sz w:val="22"/>
          <w:szCs w:val="22"/>
        </w:rPr>
        <w:t>)</w:t>
      </w:r>
    </w:p>
    <w:p w14:paraId="5FD391C8" w14:textId="77777777" w:rsidR="005A2EFC" w:rsidRPr="001C313C" w:rsidRDefault="005A2EFC" w:rsidP="005A2EFC">
      <w:pPr>
        <w:pStyle w:val="NormalWeb"/>
        <w:numPr>
          <w:ilvl w:val="0"/>
          <w:numId w:val="17"/>
        </w:numPr>
        <w:rPr>
          <w:b/>
          <w:bCs/>
        </w:rPr>
      </w:pPr>
      <w:r w:rsidRPr="001C313C">
        <w:rPr>
          <w:rStyle w:val="issue-underline"/>
          <w:b/>
          <w:bCs/>
        </w:rPr>
        <w:t>lawsuits</w:t>
      </w:r>
      <w:r w:rsidRPr="001C313C">
        <w:rPr>
          <w:b/>
          <w:bCs/>
        </w:rPr>
        <w:t>:</w:t>
      </w:r>
    </w:p>
    <w:p w14:paraId="0311ECC3" w14:textId="0E203927" w:rsidR="005A2EFC" w:rsidRPr="001C313C" w:rsidRDefault="005A2EFC" w:rsidP="005A2EFC">
      <w:pPr>
        <w:pStyle w:val="NormalWeb"/>
      </w:pPr>
      <w:r w:rsidRPr="001C313C">
        <w:t xml:space="preserve">Hundreds of lawsuits are currently being handled by </w:t>
      </w:r>
      <w:proofErr w:type="gramStart"/>
      <w:r w:rsidRPr="001C313C">
        <w:t>Apple.(</w:t>
      </w:r>
      <w:proofErr w:type="gramEnd"/>
      <w:r w:rsidRPr="001C313C">
        <w:t xml:space="preserve"> </w:t>
      </w:r>
      <w:r w:rsidRPr="001C313C">
        <w:rPr>
          <w:rFonts w:asciiTheme="majorBidi" w:hAnsiTheme="majorBidi" w:cstheme="majorBidi"/>
          <w:sz w:val="22"/>
          <w:szCs w:val="22"/>
        </w:rPr>
        <w:t>DB business</w:t>
      </w:r>
      <w:r w:rsidR="00852328" w:rsidRPr="001C313C">
        <w:rPr>
          <w:rFonts w:asciiTheme="majorBidi" w:hAnsiTheme="majorBidi" w:cstheme="majorBidi"/>
          <w:sz w:val="22"/>
          <w:szCs w:val="22"/>
        </w:rPr>
        <w:t>.2022</w:t>
      </w:r>
      <w:r w:rsidR="00852328" w:rsidRPr="001C313C">
        <w:t>)</w:t>
      </w:r>
      <w:r w:rsidRPr="001C313C">
        <w:rPr>
          <w:b/>
          <w:bCs/>
        </w:rPr>
        <w:t xml:space="preserve"> </w:t>
      </w:r>
      <w:r w:rsidRPr="001C313C">
        <w:t>These are mostly opened by consumers who are experiencing slowdowns on their phones and CPU throttles. Apple is reportedly to pay $18M to settle a lawsuit accusing it of slowing down or disabling FaceTime on older iPhone models. (</w:t>
      </w:r>
      <w:proofErr w:type="gramStart"/>
      <w:r w:rsidR="00E40BBE" w:rsidRPr="001C313C">
        <w:t>appleinsider</w:t>
      </w:r>
      <w:proofErr w:type="gramEnd"/>
      <w:r w:rsidR="00E40BBE" w:rsidRPr="001C313C">
        <w:t>.2020)</w:t>
      </w:r>
      <w:r w:rsidRPr="001C313C">
        <w:t xml:space="preserve"> </w:t>
      </w:r>
    </w:p>
    <w:p w14:paraId="7451964F" w14:textId="77777777" w:rsidR="005A2EFC" w:rsidRPr="001C313C" w:rsidRDefault="005A2EFC" w:rsidP="005A2EFC">
      <w:pPr>
        <w:pStyle w:val="NormalWeb"/>
        <w:rPr>
          <w:rFonts w:asciiTheme="majorBidi" w:hAnsiTheme="majorBidi" w:cstheme="majorBidi"/>
          <w:b/>
          <w:bCs/>
          <w:sz w:val="22"/>
          <w:szCs w:val="22"/>
        </w:rPr>
      </w:pPr>
    </w:p>
    <w:p w14:paraId="277C286C" w14:textId="05A90412" w:rsidR="005A2EFC" w:rsidRPr="001C313C" w:rsidRDefault="00FA24D5" w:rsidP="00FA24D5">
      <w:pPr>
        <w:pStyle w:val="NormalWeb"/>
      </w:pPr>
      <w:r w:rsidRPr="001C313C">
        <w:rPr>
          <w:rFonts w:ascii="System" w:hAnsi="System"/>
          <w:sz w:val="21"/>
          <w:szCs w:val="21"/>
          <w:shd w:val="clear" w:color="auto" w:fill="FFFFFF"/>
        </w:rPr>
        <w:lastRenderedPageBreak/>
        <w:t>All five competitive forces jointly determine the intensity of industry competition and profitability, and the strongest force or forces are governing and become crucial from the point of view of strategy formulation. For example, even a company with a very strong market position in an industry where potential entrants are no threat will earn low returns if it faces a superior, lower-cost substitute. Even with no substitutes and blocked entry, intense rivalry among existing competitors will limit potential returns. The extreme case of competitive intensity is the economist’s perfectly competitive industry, where entry is free, existing firms have no bargaining power against suppliers and customers, and rivalry is unbridled because the numerous firms and products are all alike.</w:t>
      </w:r>
      <w:r w:rsidRPr="001C313C">
        <w:rPr>
          <w:rFonts w:ascii="System" w:hAnsi="System"/>
          <w:sz w:val="21"/>
          <w:szCs w:val="21"/>
        </w:rPr>
        <w:br/>
      </w:r>
      <w:r w:rsidRPr="001C313C">
        <w:rPr>
          <w:rFonts w:ascii="System" w:hAnsi="System"/>
          <w:sz w:val="21"/>
          <w:szCs w:val="21"/>
          <w:shd w:val="clear" w:color="auto" w:fill="FFFFFF"/>
        </w:rPr>
        <w:t>Porter</w:t>
      </w:r>
      <w:r w:rsidR="009B09DD" w:rsidRPr="001C313C">
        <w:rPr>
          <w:rFonts w:ascii="System" w:hAnsi="System"/>
          <w:sz w:val="21"/>
          <w:szCs w:val="21"/>
          <w:shd w:val="clear" w:color="auto" w:fill="FFFFFF"/>
        </w:rPr>
        <w:t>.E</w:t>
      </w:r>
      <w:r w:rsidRPr="001C313C">
        <w:rPr>
          <w:rFonts w:ascii="System" w:hAnsi="System"/>
          <w:i/>
          <w:iCs/>
          <w:sz w:val="21"/>
          <w:szCs w:val="21"/>
        </w:rPr>
        <w:t xml:space="preserve"> ,1998 </w:t>
      </w:r>
    </w:p>
    <w:p w14:paraId="05DDC2EF" w14:textId="7F49CAE9" w:rsidR="005A2EFC" w:rsidRPr="001C313C" w:rsidRDefault="005A2EFC" w:rsidP="005A2EFC">
      <w:pPr>
        <w:pStyle w:val="NormalWeb"/>
      </w:pPr>
    </w:p>
    <w:p w14:paraId="5EDAF8AA" w14:textId="278C0558" w:rsidR="005A2EFC" w:rsidRPr="001C313C" w:rsidRDefault="005A2EFC" w:rsidP="005A2EFC">
      <w:pPr>
        <w:pStyle w:val="NormalWeb"/>
      </w:pPr>
    </w:p>
    <w:p w14:paraId="6D141D58" w14:textId="66CE3087" w:rsidR="005A2EFC" w:rsidRDefault="005A2EFC" w:rsidP="005A2EFC">
      <w:pPr>
        <w:pStyle w:val="NormalWeb"/>
        <w:rPr>
          <w:rFonts w:asciiTheme="majorBidi" w:hAnsiTheme="majorBidi" w:cstheme="majorBidi"/>
          <w:sz w:val="22"/>
          <w:szCs w:val="22"/>
        </w:rPr>
      </w:pPr>
    </w:p>
    <w:p w14:paraId="0F28961E" w14:textId="2313C608" w:rsidR="00132E1C" w:rsidRDefault="00132E1C" w:rsidP="005A2EFC">
      <w:pPr>
        <w:pStyle w:val="NormalWeb"/>
        <w:rPr>
          <w:rFonts w:asciiTheme="majorBidi" w:hAnsiTheme="majorBidi" w:cstheme="majorBidi"/>
          <w:sz w:val="22"/>
          <w:szCs w:val="22"/>
        </w:rPr>
      </w:pPr>
    </w:p>
    <w:p w14:paraId="48A0DF2C" w14:textId="5E9E72A6" w:rsidR="00132E1C" w:rsidRDefault="00132E1C" w:rsidP="005A2EFC">
      <w:pPr>
        <w:pStyle w:val="NormalWeb"/>
        <w:rPr>
          <w:rFonts w:asciiTheme="majorBidi" w:hAnsiTheme="majorBidi" w:cstheme="majorBidi"/>
          <w:sz w:val="22"/>
          <w:szCs w:val="22"/>
        </w:rPr>
      </w:pPr>
    </w:p>
    <w:p w14:paraId="7FA13812" w14:textId="66F10EB6" w:rsidR="00132E1C" w:rsidRDefault="00132E1C" w:rsidP="005A2EFC">
      <w:pPr>
        <w:pStyle w:val="NormalWeb"/>
        <w:rPr>
          <w:rFonts w:asciiTheme="majorBidi" w:hAnsiTheme="majorBidi" w:cstheme="majorBidi"/>
          <w:sz w:val="22"/>
          <w:szCs w:val="22"/>
        </w:rPr>
      </w:pPr>
    </w:p>
    <w:p w14:paraId="48CE45D7" w14:textId="2C5A2E43" w:rsidR="00132E1C" w:rsidRDefault="00132E1C" w:rsidP="005A2EFC">
      <w:pPr>
        <w:pStyle w:val="NormalWeb"/>
        <w:rPr>
          <w:rFonts w:asciiTheme="majorBidi" w:hAnsiTheme="majorBidi" w:cstheme="majorBidi"/>
          <w:sz w:val="22"/>
          <w:szCs w:val="22"/>
        </w:rPr>
      </w:pPr>
    </w:p>
    <w:p w14:paraId="1AAD7C0F" w14:textId="0C7D1C60" w:rsidR="00132E1C" w:rsidRDefault="00132E1C" w:rsidP="005A2EFC">
      <w:pPr>
        <w:pStyle w:val="NormalWeb"/>
        <w:rPr>
          <w:rFonts w:asciiTheme="majorBidi" w:hAnsiTheme="majorBidi" w:cstheme="majorBidi"/>
          <w:sz w:val="22"/>
          <w:szCs w:val="22"/>
        </w:rPr>
      </w:pPr>
    </w:p>
    <w:p w14:paraId="36B648F2" w14:textId="0A193CFD" w:rsidR="00132E1C" w:rsidRDefault="00132E1C" w:rsidP="005A2EFC">
      <w:pPr>
        <w:pStyle w:val="NormalWeb"/>
        <w:rPr>
          <w:rFonts w:asciiTheme="majorBidi" w:hAnsiTheme="majorBidi" w:cstheme="majorBidi"/>
          <w:sz w:val="22"/>
          <w:szCs w:val="22"/>
        </w:rPr>
      </w:pPr>
    </w:p>
    <w:p w14:paraId="05457DEC" w14:textId="55FC6933" w:rsidR="00132E1C" w:rsidRDefault="00132E1C" w:rsidP="005A2EFC">
      <w:pPr>
        <w:pStyle w:val="NormalWeb"/>
        <w:rPr>
          <w:rFonts w:asciiTheme="majorBidi" w:hAnsiTheme="majorBidi" w:cstheme="majorBidi"/>
          <w:sz w:val="22"/>
          <w:szCs w:val="22"/>
        </w:rPr>
      </w:pPr>
    </w:p>
    <w:p w14:paraId="4F5CB8A5" w14:textId="33247A18" w:rsidR="00132E1C" w:rsidRDefault="00132E1C" w:rsidP="005A2EFC">
      <w:pPr>
        <w:pStyle w:val="NormalWeb"/>
        <w:rPr>
          <w:rFonts w:asciiTheme="majorBidi" w:hAnsiTheme="majorBidi" w:cstheme="majorBidi"/>
          <w:sz w:val="22"/>
          <w:szCs w:val="22"/>
        </w:rPr>
      </w:pPr>
    </w:p>
    <w:p w14:paraId="196CB0A1" w14:textId="79C0D605" w:rsidR="00132E1C" w:rsidRDefault="00132E1C" w:rsidP="005A2EFC">
      <w:pPr>
        <w:pStyle w:val="NormalWeb"/>
        <w:rPr>
          <w:rFonts w:asciiTheme="majorBidi" w:hAnsiTheme="majorBidi" w:cstheme="majorBidi"/>
          <w:sz w:val="22"/>
          <w:szCs w:val="22"/>
        </w:rPr>
      </w:pPr>
    </w:p>
    <w:p w14:paraId="75DF6D3B" w14:textId="176E7489" w:rsidR="00132E1C" w:rsidRDefault="00132E1C" w:rsidP="005A2EFC">
      <w:pPr>
        <w:pStyle w:val="NormalWeb"/>
        <w:rPr>
          <w:rFonts w:asciiTheme="majorBidi" w:hAnsiTheme="majorBidi" w:cstheme="majorBidi"/>
          <w:sz w:val="22"/>
          <w:szCs w:val="22"/>
        </w:rPr>
      </w:pPr>
    </w:p>
    <w:p w14:paraId="0379683E" w14:textId="63A0B60A" w:rsidR="00132E1C" w:rsidRDefault="00132E1C" w:rsidP="005A2EFC">
      <w:pPr>
        <w:pStyle w:val="NormalWeb"/>
        <w:rPr>
          <w:rFonts w:asciiTheme="majorBidi" w:hAnsiTheme="majorBidi" w:cstheme="majorBidi"/>
          <w:sz w:val="22"/>
          <w:szCs w:val="22"/>
        </w:rPr>
      </w:pPr>
    </w:p>
    <w:p w14:paraId="27747B38" w14:textId="3AA7E82A" w:rsidR="00132E1C" w:rsidRDefault="00132E1C" w:rsidP="005A2EFC">
      <w:pPr>
        <w:pStyle w:val="NormalWeb"/>
        <w:rPr>
          <w:rFonts w:asciiTheme="majorBidi" w:hAnsiTheme="majorBidi" w:cstheme="majorBidi"/>
          <w:sz w:val="22"/>
          <w:szCs w:val="22"/>
        </w:rPr>
      </w:pPr>
    </w:p>
    <w:p w14:paraId="56825E69" w14:textId="626CC31A" w:rsidR="00132E1C" w:rsidRDefault="00132E1C" w:rsidP="005A2EFC">
      <w:pPr>
        <w:pStyle w:val="NormalWeb"/>
        <w:rPr>
          <w:rFonts w:asciiTheme="majorBidi" w:hAnsiTheme="majorBidi" w:cstheme="majorBidi"/>
          <w:sz w:val="22"/>
          <w:szCs w:val="22"/>
        </w:rPr>
      </w:pPr>
    </w:p>
    <w:p w14:paraId="018597F0" w14:textId="7D227D58" w:rsidR="00132E1C" w:rsidRDefault="00132E1C" w:rsidP="005A2EFC">
      <w:pPr>
        <w:pStyle w:val="NormalWeb"/>
        <w:rPr>
          <w:rFonts w:asciiTheme="majorBidi" w:hAnsiTheme="majorBidi" w:cstheme="majorBidi"/>
          <w:sz w:val="22"/>
          <w:szCs w:val="22"/>
        </w:rPr>
      </w:pPr>
    </w:p>
    <w:p w14:paraId="2F2F8ACA" w14:textId="77777777" w:rsidR="00132E1C" w:rsidRPr="001C313C" w:rsidRDefault="00132E1C" w:rsidP="005A2EFC">
      <w:pPr>
        <w:pStyle w:val="NormalWeb"/>
        <w:rPr>
          <w:rFonts w:asciiTheme="majorBidi" w:hAnsiTheme="majorBidi" w:cstheme="majorBidi"/>
          <w:sz w:val="22"/>
          <w:szCs w:val="22"/>
        </w:rPr>
      </w:pPr>
    </w:p>
    <w:p w14:paraId="40A872A2" w14:textId="77777777" w:rsidR="00224AAB" w:rsidRPr="001C313C" w:rsidRDefault="00224AAB" w:rsidP="00C05A2A">
      <w:pPr>
        <w:pStyle w:val="NormalWeb"/>
      </w:pPr>
    </w:p>
    <w:p w14:paraId="1EF02CC2" w14:textId="668969B0" w:rsidR="00C05A2A" w:rsidRPr="001C313C" w:rsidRDefault="00C05A2A" w:rsidP="00C05A2A">
      <w:pPr>
        <w:pStyle w:val="NormalWeb"/>
        <w:rPr>
          <w:b/>
          <w:bCs/>
        </w:rPr>
      </w:pPr>
      <w:r w:rsidRPr="001C313C">
        <w:rPr>
          <w:b/>
          <w:bCs/>
        </w:rPr>
        <w:t xml:space="preserve">Stakeholder analysis: </w:t>
      </w:r>
    </w:p>
    <w:p w14:paraId="4C9526A9" w14:textId="55B7BCFB" w:rsidR="00C05A2A" w:rsidRPr="001C313C" w:rsidRDefault="00114BBB" w:rsidP="00C05A2A">
      <w:pPr>
        <w:pStyle w:val="NormalWeb"/>
        <w:rPr>
          <w:rStyle w:val="name"/>
          <w:rFonts w:asciiTheme="majorBidi" w:hAnsiTheme="majorBidi" w:cstheme="majorBidi"/>
          <w:spacing w:val="-5"/>
          <w:sz w:val="22"/>
          <w:szCs w:val="22"/>
        </w:rPr>
      </w:pPr>
      <w:r w:rsidRPr="001C313C">
        <w:t xml:space="preserve">The basic idea is quite simple, Business can be understood as a set of relationships among groups that have a stake in the activities that make up the business. Business is about how </w:t>
      </w:r>
      <w:r w:rsidRPr="001C313C">
        <w:lastRenderedPageBreak/>
        <w:t xml:space="preserve">customers, suppliers, employees, </w:t>
      </w:r>
      <w:proofErr w:type="gramStart"/>
      <w:r w:rsidRPr="001C313C">
        <w:t>finances..</w:t>
      </w:r>
      <w:proofErr w:type="gramEnd"/>
      <w:r w:rsidRPr="001C313C">
        <w:t xml:space="preserve">, communities, and managers interact and create value. To understand a business is to know how these relationships work. The </w:t>
      </w:r>
      <w:r w:rsidR="001D5550" w:rsidRPr="001C313C">
        <w:t>Executive’s or entrepreneur’s job is to manage and shape these relationships, hence the term managing for stakeholders</w:t>
      </w:r>
      <w:r w:rsidRPr="001C313C">
        <w:t xml:space="preserve"> </w:t>
      </w:r>
      <w:r w:rsidR="00D43A7E" w:rsidRPr="001C313C">
        <w:t>(</w:t>
      </w:r>
      <w:proofErr w:type="spellStart"/>
      <w:r w:rsidR="00C05A2A" w:rsidRPr="001C313C">
        <w:rPr>
          <w:rStyle w:val="name"/>
          <w:rFonts w:asciiTheme="majorBidi" w:hAnsiTheme="majorBidi" w:cstheme="majorBidi"/>
          <w:spacing w:val="-5"/>
          <w:sz w:val="22"/>
          <w:szCs w:val="22"/>
        </w:rPr>
        <w:t>Freeman</w:t>
      </w:r>
      <w:r w:rsidR="00E40BBE" w:rsidRPr="001C313C">
        <w:rPr>
          <w:rStyle w:val="name"/>
          <w:rFonts w:asciiTheme="majorBidi" w:hAnsiTheme="majorBidi" w:cstheme="majorBidi"/>
          <w:spacing w:val="-5"/>
          <w:sz w:val="22"/>
          <w:szCs w:val="22"/>
        </w:rPr>
        <w:t>.E</w:t>
      </w:r>
      <w:proofErr w:type="spellEnd"/>
      <w:r w:rsidR="00E40BBE" w:rsidRPr="001C313C">
        <w:rPr>
          <w:rStyle w:val="name"/>
          <w:rFonts w:asciiTheme="majorBidi" w:hAnsiTheme="majorBidi" w:cstheme="majorBidi"/>
          <w:spacing w:val="-5"/>
          <w:sz w:val="22"/>
          <w:szCs w:val="22"/>
        </w:rPr>
        <w:t xml:space="preserve">, </w:t>
      </w:r>
      <w:proofErr w:type="spellStart"/>
      <w:proofErr w:type="gramStart"/>
      <w:r w:rsidR="00C05A2A" w:rsidRPr="001C313C">
        <w:rPr>
          <w:rStyle w:val="name"/>
          <w:rFonts w:asciiTheme="majorBidi" w:hAnsiTheme="majorBidi" w:cstheme="majorBidi"/>
          <w:spacing w:val="-5"/>
          <w:sz w:val="22"/>
          <w:szCs w:val="22"/>
        </w:rPr>
        <w:t>Harrison</w:t>
      </w:r>
      <w:r w:rsidR="00E40BBE" w:rsidRPr="001C313C">
        <w:rPr>
          <w:rStyle w:val="name"/>
          <w:rFonts w:asciiTheme="majorBidi" w:hAnsiTheme="majorBidi" w:cstheme="majorBidi"/>
          <w:spacing w:val="-5"/>
          <w:sz w:val="22"/>
          <w:szCs w:val="22"/>
        </w:rPr>
        <w:t>.J.S</w:t>
      </w:r>
      <w:proofErr w:type="spellEnd"/>
      <w:proofErr w:type="gramEnd"/>
      <w:r w:rsidR="00C05A2A" w:rsidRPr="001C313C">
        <w:rPr>
          <w:rStyle w:val="name"/>
          <w:rFonts w:asciiTheme="majorBidi" w:hAnsiTheme="majorBidi" w:cstheme="majorBidi"/>
          <w:spacing w:val="-5"/>
          <w:sz w:val="22"/>
          <w:szCs w:val="22"/>
        </w:rPr>
        <w:t>, Wicks</w:t>
      </w:r>
      <w:r w:rsidR="00E40BBE" w:rsidRPr="001C313C">
        <w:rPr>
          <w:rStyle w:val="name"/>
          <w:rFonts w:asciiTheme="majorBidi" w:hAnsiTheme="majorBidi" w:cstheme="majorBidi"/>
          <w:spacing w:val="-5"/>
          <w:sz w:val="22"/>
          <w:szCs w:val="22"/>
        </w:rPr>
        <w:t>.A,</w:t>
      </w:r>
      <w:r w:rsidRPr="001C313C">
        <w:rPr>
          <w:rStyle w:val="name"/>
          <w:rFonts w:asciiTheme="majorBidi" w:hAnsiTheme="majorBidi" w:cstheme="majorBidi"/>
          <w:spacing w:val="-5"/>
          <w:sz w:val="22"/>
          <w:szCs w:val="22"/>
        </w:rPr>
        <w:t>1951</w:t>
      </w:r>
      <w:r w:rsidR="00ED34CB" w:rsidRPr="001C313C">
        <w:rPr>
          <w:rStyle w:val="name"/>
          <w:rFonts w:asciiTheme="majorBidi" w:hAnsiTheme="majorBidi" w:cstheme="majorBidi"/>
          <w:spacing w:val="-5"/>
          <w:sz w:val="22"/>
          <w:szCs w:val="22"/>
        </w:rPr>
        <w:t>)</w:t>
      </w:r>
      <w:r w:rsidR="00A40537" w:rsidRPr="001C313C">
        <w:rPr>
          <w:rStyle w:val="publication-info-value"/>
          <w:rFonts w:ascii="Helvetica" w:hAnsi="Helvetica" w:cs="Helvetica"/>
          <w:noProof/>
          <w:spacing w:val="-5"/>
        </w:rPr>
        <w:drawing>
          <wp:inline distT="0" distB="0" distL="0" distR="0" wp14:anchorId="64B63D16" wp14:editId="59D6663D">
            <wp:extent cx="5741787" cy="354774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5673" cy="3562504"/>
                    </a:xfrm>
                    <a:prstGeom prst="rect">
                      <a:avLst/>
                    </a:prstGeom>
                    <a:noFill/>
                    <a:ln>
                      <a:noFill/>
                    </a:ln>
                  </pic:spPr>
                </pic:pic>
              </a:graphicData>
            </a:graphic>
          </wp:inline>
        </w:drawing>
      </w:r>
    </w:p>
    <w:p w14:paraId="5A874688" w14:textId="08305FE2" w:rsidR="00A40537" w:rsidRPr="001C313C" w:rsidRDefault="00F86B6A" w:rsidP="005A30E8">
      <w:pPr>
        <w:pStyle w:val="NormalWeb"/>
        <w:rPr>
          <w:rStyle w:val="publication-info-value"/>
          <w:rFonts w:asciiTheme="majorBidi" w:hAnsiTheme="majorBidi" w:cstheme="majorBidi"/>
        </w:rPr>
      </w:pPr>
      <w:r w:rsidRPr="001C313C">
        <w:rPr>
          <w:rStyle w:val="name"/>
          <w:rFonts w:asciiTheme="majorBidi" w:hAnsiTheme="majorBidi" w:cstheme="majorBidi"/>
          <w:spacing w:val="-5"/>
          <w:sz w:val="22"/>
          <w:szCs w:val="22"/>
        </w:rPr>
        <w:t xml:space="preserve">Stakeholder management requires that corporations communicate openly and clearly with their stakeholders, particularly about relevant </w:t>
      </w:r>
      <w:r w:rsidR="00A40537" w:rsidRPr="001C313C">
        <w:rPr>
          <w:rStyle w:val="name"/>
          <w:rFonts w:asciiTheme="majorBidi" w:hAnsiTheme="majorBidi" w:cstheme="majorBidi"/>
          <w:spacing w:val="-5"/>
          <w:sz w:val="22"/>
          <w:szCs w:val="22"/>
        </w:rPr>
        <w:t>benefits</w:t>
      </w:r>
      <w:r w:rsidRPr="001C313C">
        <w:rPr>
          <w:rStyle w:val="name"/>
          <w:rFonts w:asciiTheme="majorBidi" w:hAnsiTheme="majorBidi" w:cstheme="majorBidi"/>
          <w:spacing w:val="-5"/>
          <w:sz w:val="22"/>
          <w:szCs w:val="22"/>
        </w:rPr>
        <w:t xml:space="preserve"> and costs and about the severity and probability of harmful risks to which they may be or become </w:t>
      </w:r>
      <w:proofErr w:type="gramStart"/>
      <w:r w:rsidRPr="001C313C">
        <w:rPr>
          <w:rStyle w:val="name"/>
          <w:rFonts w:asciiTheme="majorBidi" w:hAnsiTheme="majorBidi" w:cstheme="majorBidi"/>
          <w:spacing w:val="-5"/>
          <w:sz w:val="22"/>
          <w:szCs w:val="22"/>
        </w:rPr>
        <w:t>exposed</w:t>
      </w:r>
      <w:r w:rsidR="00A40537" w:rsidRPr="001C313C">
        <w:rPr>
          <w:rStyle w:val="name"/>
          <w:rFonts w:asciiTheme="majorBidi" w:hAnsiTheme="majorBidi" w:cstheme="majorBidi"/>
          <w:spacing w:val="-5"/>
          <w:sz w:val="22"/>
          <w:szCs w:val="22"/>
        </w:rPr>
        <w:t>;…</w:t>
      </w:r>
      <w:proofErr w:type="gramEnd"/>
      <w:r w:rsidR="00A40537" w:rsidRPr="001C313C">
        <w:rPr>
          <w:rStyle w:val="name"/>
          <w:rFonts w:asciiTheme="majorBidi" w:hAnsiTheme="majorBidi" w:cstheme="majorBidi"/>
          <w:spacing w:val="-5"/>
          <w:sz w:val="22"/>
          <w:szCs w:val="22"/>
        </w:rPr>
        <w:t>.and risks of those who are involved.</w:t>
      </w:r>
      <w:r w:rsidRPr="001C313C">
        <w:rPr>
          <w:rStyle w:val="name"/>
          <w:rFonts w:asciiTheme="majorBidi" w:hAnsiTheme="majorBidi" w:cstheme="majorBidi"/>
          <w:spacing w:val="-5"/>
          <w:sz w:val="22"/>
          <w:szCs w:val="22"/>
        </w:rPr>
        <w:t xml:space="preserve"> </w:t>
      </w:r>
      <w:r w:rsidR="00D43A7E" w:rsidRPr="001C313C">
        <w:rPr>
          <w:rFonts w:asciiTheme="majorBidi" w:hAnsiTheme="majorBidi" w:cstheme="majorBidi"/>
          <w:spacing w:val="-5"/>
        </w:rPr>
        <w:t>(</w:t>
      </w:r>
      <w:r w:rsidR="00A40537" w:rsidRPr="001C313C">
        <w:rPr>
          <w:rFonts w:asciiTheme="majorBidi" w:hAnsiTheme="majorBidi" w:cstheme="majorBidi"/>
          <w:spacing w:val="-5"/>
        </w:rPr>
        <w:t>Clarkson.M</w:t>
      </w:r>
      <w:r w:rsidR="00D43A7E" w:rsidRPr="001C313C">
        <w:rPr>
          <w:rFonts w:asciiTheme="majorBidi" w:hAnsiTheme="majorBidi" w:cstheme="majorBidi"/>
          <w:spacing w:val="-5"/>
        </w:rPr>
        <w:t>,1998</w:t>
      </w:r>
      <w:r w:rsidR="00A40537" w:rsidRPr="001C313C">
        <w:rPr>
          <w:rFonts w:asciiTheme="majorBidi" w:hAnsiTheme="majorBidi" w:cstheme="majorBidi"/>
          <w:spacing w:val="-5"/>
        </w:rPr>
        <w:t>)</w:t>
      </w:r>
    </w:p>
    <w:p w14:paraId="73974316" w14:textId="6476F9CC" w:rsidR="00C05A2A" w:rsidRPr="001C313C" w:rsidRDefault="00C05A2A" w:rsidP="00C05A2A">
      <w:pPr>
        <w:pStyle w:val="NormalWeb"/>
        <w:rPr>
          <w:rStyle w:val="issue-underline"/>
        </w:rPr>
      </w:pPr>
      <w:r w:rsidRPr="001C313C">
        <w:t xml:space="preserve">When it comes to corporate social responsibility, Apple considers the interests and concerns of a variety of key stakeholders. In different aspects of business, stakeholder groups impose varying demands. As far as Apple is concerned, the following stakeholders are most </w:t>
      </w:r>
      <w:r w:rsidRPr="001C313C">
        <w:rPr>
          <w:rStyle w:val="issue-underline"/>
        </w:rPr>
        <w:t>important:</w:t>
      </w:r>
    </w:p>
    <w:p w14:paraId="2314E3E8" w14:textId="2CD3AB21" w:rsidR="001B4961" w:rsidRPr="001C313C" w:rsidRDefault="008D53CC" w:rsidP="00224AAB">
      <w:pPr>
        <w:pStyle w:val="NormalWeb"/>
        <w:numPr>
          <w:ilvl w:val="0"/>
          <w:numId w:val="17"/>
        </w:numPr>
      </w:pPr>
      <w:r w:rsidRPr="001C313C">
        <w:rPr>
          <w:rStyle w:val="Strong"/>
        </w:rPr>
        <w:t>Employees of Suppliers and Distributors</w:t>
      </w:r>
      <w:r w:rsidRPr="001C313C">
        <w:rPr>
          <w:rStyle w:val="issue-underline"/>
        </w:rPr>
        <w:t>.</w:t>
      </w:r>
      <w:r w:rsidRPr="001C313C">
        <w:t xml:space="preserve"> As part of Apple's corporate social responsibility efforts, workers in the company's supply chain are also considered. Workers determine Apple's corporate social responsibilities despite being indirect stakeholders. In terms of compensation and job security, this stakeholder group shares many of the same concerns as Apple's own employees. </w:t>
      </w:r>
    </w:p>
    <w:p w14:paraId="4F58E44F" w14:textId="77777777" w:rsidR="00224AAB" w:rsidRPr="001C313C" w:rsidRDefault="00224AAB" w:rsidP="00224AAB">
      <w:pPr>
        <w:pStyle w:val="NormalWeb"/>
        <w:ind w:left="720"/>
      </w:pPr>
    </w:p>
    <w:p w14:paraId="215A4E65" w14:textId="5D70BEBB" w:rsidR="008D53CC" w:rsidRPr="001C313C" w:rsidRDefault="008D53CC" w:rsidP="001B4961">
      <w:pPr>
        <w:pStyle w:val="NormalWeb"/>
        <w:numPr>
          <w:ilvl w:val="0"/>
          <w:numId w:val="17"/>
        </w:numPr>
      </w:pPr>
      <w:r w:rsidRPr="001C313C">
        <w:rPr>
          <w:rStyle w:val="Strong"/>
        </w:rPr>
        <w:t>Investors</w:t>
      </w:r>
      <w:r w:rsidRPr="001C313C">
        <w:t xml:space="preserve">. Companies' corporate social responsibility programs are typically determined by investors. A key objective of Apple's investors is to maximize their return on investment. </w:t>
      </w:r>
      <w:proofErr w:type="gramStart"/>
      <w:r w:rsidRPr="001C313C">
        <w:t>In order to</w:t>
      </w:r>
      <w:proofErr w:type="gramEnd"/>
      <w:r w:rsidRPr="001C313C">
        <w:t xml:space="preserve"> effectively address this stakeholder group, the company must deliver excellent financial results. Apple, for example, has become one of the world's most profitable companies. High profit margins are maintained by the company. Furthermore, Apple has a strong financial position that is characterized by high liquidity and a large amount of cash flow. (Guruf</w:t>
      </w:r>
      <w:r w:rsidR="001B4961" w:rsidRPr="001C313C">
        <w:t>o</w:t>
      </w:r>
      <w:r w:rsidRPr="001C313C">
        <w:t>cus.com.</w:t>
      </w:r>
      <w:proofErr w:type="gramStart"/>
      <w:r w:rsidRPr="001C313C">
        <w:t>2022)The</w:t>
      </w:r>
      <w:proofErr w:type="gramEnd"/>
      <w:r w:rsidRPr="001C313C">
        <w:t xml:space="preserve"> company </w:t>
      </w:r>
      <w:r w:rsidRPr="001C313C">
        <w:lastRenderedPageBreak/>
        <w:t xml:space="preserve">has also managed to avoid debt. Apple effectively satisfies the interests of its stakeholders by meeting these conditions of corporate social </w:t>
      </w:r>
      <w:proofErr w:type="gramStart"/>
      <w:r w:rsidRPr="001C313C">
        <w:t>responsibility.(</w:t>
      </w:r>
      <w:proofErr w:type="gramEnd"/>
      <w:r w:rsidRPr="001C313C">
        <w:t>Warren Buffet.2018)</w:t>
      </w:r>
    </w:p>
    <w:p w14:paraId="435A00B8" w14:textId="77777777" w:rsidR="008D53CC" w:rsidRPr="001C313C" w:rsidRDefault="008D53CC" w:rsidP="00C05A2A">
      <w:pPr>
        <w:pStyle w:val="NormalWeb"/>
      </w:pPr>
    </w:p>
    <w:p w14:paraId="1BD9DDCF" w14:textId="6EAE0545" w:rsidR="001B4961" w:rsidRPr="001C313C" w:rsidRDefault="00C05A2A" w:rsidP="003C0FF1">
      <w:pPr>
        <w:pStyle w:val="NormalWeb"/>
        <w:numPr>
          <w:ilvl w:val="0"/>
          <w:numId w:val="17"/>
        </w:numPr>
      </w:pPr>
      <w:r w:rsidRPr="001C313C">
        <w:rPr>
          <w:rStyle w:val="Strong"/>
        </w:rPr>
        <w:t>Customers/Consumers</w:t>
      </w:r>
      <w:r w:rsidRPr="001C313C">
        <w:t xml:space="preserve">: </w:t>
      </w:r>
      <w:r w:rsidR="00D43A7E" w:rsidRPr="001C313C">
        <w:t xml:space="preserve">In terms of stakeholder priorities, Apple values its customers the most. As the name implies, this stakeholder group consists of individuals and organizations who buy Apple products. </w:t>
      </w:r>
      <w:proofErr w:type="gramStart"/>
      <w:r w:rsidR="00D43A7E" w:rsidRPr="001C313C">
        <w:rPr>
          <w:rStyle w:val="issue-underline"/>
        </w:rPr>
        <w:t>In order to</w:t>
      </w:r>
      <w:proofErr w:type="gramEnd"/>
      <w:r w:rsidR="00D43A7E" w:rsidRPr="001C313C">
        <w:rPr>
          <w:rStyle w:val="issue-underline"/>
        </w:rPr>
        <w:t xml:space="preserve"> meet customer needs, products must be effective, efficient, and reasonably priced.</w:t>
      </w:r>
      <w:r w:rsidR="00D43A7E" w:rsidRPr="001C313C">
        <w:t xml:space="preserve"> </w:t>
      </w:r>
      <w:r w:rsidRPr="001C313C">
        <w:t xml:space="preserve">Apple's premium pricing strategy, however, is acceptable due to its high quality and aesthetic appeal. </w:t>
      </w:r>
      <w:r w:rsidR="00C1023C" w:rsidRPr="001C313C">
        <w:t>(ShepHyken.</w:t>
      </w:r>
      <w:r w:rsidR="00D43A7E" w:rsidRPr="001C313C">
        <w:t xml:space="preserve">2018) </w:t>
      </w:r>
      <w:r w:rsidR="00411E28" w:rsidRPr="001C313C">
        <w:t xml:space="preserve">Aside from that, the company maintains an environmental program </w:t>
      </w:r>
      <w:proofErr w:type="gramStart"/>
      <w:r w:rsidR="00411E28" w:rsidRPr="001C313C">
        <w:t>in order to</w:t>
      </w:r>
      <w:proofErr w:type="gramEnd"/>
      <w:r w:rsidR="00411E28" w:rsidRPr="001C313C">
        <w:t xml:space="preserve"> meet the needs of its customers, which focuses on recycling and the use of responsible sourcing. Hence, Apple's corporate social responsibility efforts satisfy the interests of its </w:t>
      </w:r>
      <w:proofErr w:type="gramStart"/>
      <w:r w:rsidR="00411E28" w:rsidRPr="001C313C">
        <w:t>customers.(</w:t>
      </w:r>
      <w:proofErr w:type="gramEnd"/>
      <w:r w:rsidR="00411E28" w:rsidRPr="001C313C">
        <w:t>apple.2021)</w:t>
      </w:r>
    </w:p>
    <w:p w14:paraId="4326558A" w14:textId="77777777" w:rsidR="00411E28" w:rsidRPr="001C313C" w:rsidRDefault="00411E28" w:rsidP="00411E28">
      <w:pPr>
        <w:pStyle w:val="NormalWeb"/>
      </w:pPr>
    </w:p>
    <w:p w14:paraId="0AD98EF9" w14:textId="0906B5D6" w:rsidR="008D53CC" w:rsidRPr="001C313C" w:rsidRDefault="008D53CC" w:rsidP="00411E28">
      <w:pPr>
        <w:pStyle w:val="NormalWeb"/>
        <w:numPr>
          <w:ilvl w:val="0"/>
          <w:numId w:val="17"/>
        </w:numPr>
      </w:pPr>
      <w:r w:rsidRPr="001C313C">
        <w:rPr>
          <w:rStyle w:val="Strong"/>
        </w:rPr>
        <w:t>Apple’s employees.</w:t>
      </w:r>
      <w:r w:rsidRPr="001C313C">
        <w:t xml:space="preserve"> </w:t>
      </w:r>
      <w:r w:rsidR="00411E28" w:rsidRPr="001C313C">
        <w:t xml:space="preserve">The employees at Apple's facilities are a part of this group and they are one of the most </w:t>
      </w:r>
      <w:r w:rsidR="00411E28" w:rsidRPr="001C313C">
        <w:rPr>
          <w:rStyle w:val="issue-underline"/>
        </w:rPr>
        <w:t>important</w:t>
      </w:r>
      <w:r w:rsidR="00411E28" w:rsidRPr="001C313C">
        <w:t xml:space="preserve"> stakeholder groups.</w:t>
      </w:r>
      <w:r w:rsidRPr="001C313C">
        <w:t xml:space="preserve"> Compensation and career development are their main </w:t>
      </w:r>
      <w:proofErr w:type="gramStart"/>
      <w:r w:rsidRPr="001C313C">
        <w:t>concerns.(</w:t>
      </w:r>
      <w:proofErr w:type="gramEnd"/>
      <w:r w:rsidRPr="001C313C">
        <w:t xml:space="preserve">apple.com) Employees are an </w:t>
      </w:r>
      <w:r w:rsidRPr="001C313C">
        <w:rPr>
          <w:rStyle w:val="issue-underline"/>
        </w:rPr>
        <w:t>important</w:t>
      </w:r>
      <w:r w:rsidRPr="001C313C">
        <w:t xml:space="preserve"> stakeholder group since they directly influence Apple's ability to innovate and develop profitable products. As a result, Apple's efforts to fulfil its corporate social responsibility obligations satisfy employees' concerns and interests.(Apple employee’s benefits.2022)</w:t>
      </w:r>
    </w:p>
    <w:p w14:paraId="49CCB0BB" w14:textId="120328B6" w:rsidR="00A57796" w:rsidRPr="001C313C" w:rsidRDefault="008D53CC" w:rsidP="001B4961">
      <w:pPr>
        <w:pStyle w:val="NormalWeb"/>
        <w:rPr>
          <w:rFonts w:asciiTheme="majorBidi" w:hAnsiTheme="majorBidi" w:cstheme="majorBidi"/>
        </w:rPr>
      </w:pPr>
      <w:proofErr w:type="gramStart"/>
      <w:r w:rsidRPr="001C313C">
        <w:rPr>
          <w:rStyle w:val="Strong"/>
          <w:b w:val="0"/>
          <w:bCs w:val="0"/>
        </w:rPr>
        <w:t>Survival</w:t>
      </w:r>
      <w:r w:rsidRPr="001C313C">
        <w:rPr>
          <w:rStyle w:val="Strong"/>
        </w:rPr>
        <w:t>,</w:t>
      </w:r>
      <w:proofErr w:type="gramEnd"/>
      <w:r w:rsidR="000031A9">
        <w:rPr>
          <w:rStyle w:val="Strong"/>
        </w:rPr>
        <w:t xml:space="preserve"> </w:t>
      </w:r>
      <w:r w:rsidR="00167CB0" w:rsidRPr="001C313C">
        <w:t xml:space="preserve">depends not on strength or intelligence, but on adaptability to the environment. Stakeholder theory provides a logical and useful framework for analysing and describing the relationships between a corporation and its environment. This framework is grounded in the reality of the key elements of the corporate success, which are its relationships with those people, interests, and groups that are essential for its survival. Without the continuing support and cooperation, over the long term, of employees, customers, shareholders, investors, suppliers, communities and governments, a corporation can not continue as a profitable going concern. </w:t>
      </w:r>
      <w:r w:rsidR="00F86B6A" w:rsidRPr="001C313C">
        <w:t>(</w:t>
      </w:r>
      <w:r w:rsidR="00F86B6A" w:rsidRPr="001C313C">
        <w:rPr>
          <w:rFonts w:asciiTheme="majorBidi" w:hAnsiTheme="majorBidi" w:cstheme="majorBidi"/>
          <w:spacing w:val="-5"/>
        </w:rPr>
        <w:t>Clarkson.M</w:t>
      </w:r>
      <w:r w:rsidR="00224AAB" w:rsidRPr="001C313C">
        <w:rPr>
          <w:rFonts w:asciiTheme="majorBidi" w:hAnsiTheme="majorBidi" w:cstheme="majorBidi"/>
          <w:spacing w:val="-5"/>
        </w:rPr>
        <w:t>.1998</w:t>
      </w:r>
      <w:r w:rsidR="00F86B6A" w:rsidRPr="001C313C">
        <w:rPr>
          <w:rFonts w:asciiTheme="majorBidi" w:hAnsiTheme="majorBidi" w:cstheme="majorBidi"/>
          <w:spacing w:val="-5"/>
        </w:rPr>
        <w:t>)</w:t>
      </w:r>
    </w:p>
    <w:p w14:paraId="4F96CBDA" w14:textId="67175B09" w:rsidR="00A57796" w:rsidRPr="001C313C" w:rsidRDefault="00A57796" w:rsidP="00A57796">
      <w:pPr>
        <w:spacing w:line="600" w:lineRule="auto"/>
        <w:rPr>
          <w:rFonts w:asciiTheme="majorBidi" w:hAnsiTheme="majorBidi" w:cstheme="majorBidi"/>
          <w:sz w:val="24"/>
          <w:szCs w:val="24"/>
          <w:lang w:val="en-GB"/>
        </w:rPr>
      </w:pPr>
    </w:p>
    <w:p w14:paraId="060C573E" w14:textId="227B9960" w:rsidR="00A57796" w:rsidRPr="001C313C" w:rsidRDefault="00A57796" w:rsidP="00A57796">
      <w:pPr>
        <w:spacing w:line="600" w:lineRule="auto"/>
        <w:rPr>
          <w:rFonts w:asciiTheme="majorBidi" w:hAnsiTheme="majorBidi" w:cstheme="majorBidi"/>
          <w:sz w:val="24"/>
          <w:szCs w:val="24"/>
          <w:lang w:val="en-GB"/>
        </w:rPr>
      </w:pPr>
    </w:p>
    <w:p w14:paraId="7AB7C606" w14:textId="7734BF53" w:rsidR="00A57796" w:rsidRPr="001C313C" w:rsidRDefault="00A57796" w:rsidP="00A57796">
      <w:pPr>
        <w:spacing w:line="600" w:lineRule="auto"/>
        <w:rPr>
          <w:rFonts w:asciiTheme="majorBidi" w:hAnsiTheme="majorBidi" w:cstheme="majorBidi"/>
          <w:sz w:val="24"/>
          <w:szCs w:val="24"/>
          <w:lang w:val="en-GB"/>
        </w:rPr>
      </w:pPr>
    </w:p>
    <w:p w14:paraId="7DCE4367" w14:textId="77777777" w:rsidR="00562CCD" w:rsidRDefault="00562CCD" w:rsidP="00A57796">
      <w:pPr>
        <w:spacing w:line="600" w:lineRule="auto"/>
        <w:rPr>
          <w:rFonts w:asciiTheme="majorBidi" w:hAnsiTheme="majorBidi" w:cstheme="majorBidi"/>
          <w:sz w:val="24"/>
          <w:szCs w:val="24"/>
          <w:lang w:val="en-GB"/>
        </w:rPr>
      </w:pPr>
    </w:p>
    <w:p w14:paraId="6BFAF0D2" w14:textId="77777777" w:rsidR="00486939" w:rsidRDefault="00486939" w:rsidP="005D12E7">
      <w:pPr>
        <w:spacing w:line="600" w:lineRule="auto"/>
        <w:rPr>
          <w:rFonts w:asciiTheme="majorBidi" w:hAnsiTheme="majorBidi" w:cstheme="majorBidi"/>
          <w:color w:val="C00000"/>
          <w:sz w:val="24"/>
          <w:szCs w:val="24"/>
          <w:lang w:val="en-GB"/>
        </w:rPr>
      </w:pPr>
    </w:p>
    <w:p w14:paraId="7F97B932" w14:textId="7A2802A8" w:rsidR="005D12E7" w:rsidRDefault="00A57796" w:rsidP="005D12E7">
      <w:pPr>
        <w:spacing w:line="600" w:lineRule="auto"/>
        <w:rPr>
          <w:rFonts w:asciiTheme="majorBidi" w:hAnsiTheme="majorBidi" w:cstheme="majorBidi"/>
          <w:color w:val="C00000"/>
          <w:sz w:val="24"/>
          <w:szCs w:val="24"/>
          <w:lang w:val="en-GB"/>
        </w:rPr>
      </w:pPr>
      <w:r w:rsidRPr="00132E1C">
        <w:rPr>
          <w:rFonts w:asciiTheme="majorBidi" w:hAnsiTheme="majorBidi" w:cstheme="majorBidi"/>
          <w:color w:val="C00000"/>
          <w:sz w:val="24"/>
          <w:szCs w:val="24"/>
          <w:lang w:val="en-GB"/>
        </w:rPr>
        <w:lastRenderedPageBreak/>
        <w:t>Conclusion:</w:t>
      </w:r>
      <w:r w:rsidR="00FC51BE" w:rsidRPr="00132E1C">
        <w:rPr>
          <w:rFonts w:asciiTheme="majorBidi" w:hAnsiTheme="majorBidi" w:cstheme="majorBidi"/>
          <w:color w:val="C00000"/>
          <w:sz w:val="24"/>
          <w:szCs w:val="24"/>
          <w:lang w:val="en-GB"/>
        </w:rPr>
        <w:t xml:space="preserve"> conclude </w:t>
      </w:r>
      <w:proofErr w:type="spellStart"/>
      <w:r w:rsidR="00FC51BE" w:rsidRPr="00132E1C">
        <w:rPr>
          <w:rFonts w:asciiTheme="majorBidi" w:hAnsiTheme="majorBidi" w:cstheme="majorBidi"/>
          <w:color w:val="C00000"/>
          <w:sz w:val="24"/>
          <w:szCs w:val="24"/>
          <w:lang w:val="en-GB"/>
        </w:rPr>
        <w:t>whats</w:t>
      </w:r>
      <w:proofErr w:type="spellEnd"/>
      <w:r w:rsidR="00FC51BE" w:rsidRPr="00132E1C">
        <w:rPr>
          <w:rFonts w:asciiTheme="majorBidi" w:hAnsiTheme="majorBidi" w:cstheme="majorBidi"/>
          <w:color w:val="C00000"/>
          <w:sz w:val="24"/>
          <w:szCs w:val="24"/>
          <w:lang w:val="en-GB"/>
        </w:rPr>
        <w:t xml:space="preserve"> going on </w:t>
      </w:r>
    </w:p>
    <w:p w14:paraId="0A1FB697" w14:textId="77777777" w:rsidR="000E43A2" w:rsidRDefault="005D12E7" w:rsidP="000E43A2">
      <w:pPr>
        <w:pStyle w:val="NormalWeb"/>
      </w:pPr>
      <w:r w:rsidRPr="00987805">
        <w:rPr>
          <w:rFonts w:asciiTheme="majorBidi" w:hAnsiTheme="majorBidi" w:cstheme="majorBidi"/>
        </w:rPr>
        <w:t xml:space="preserve">In conclusion, Apple is one of the world's leading technology companies. It has been able to maintain itself among the top market players through a </w:t>
      </w:r>
      <w:r w:rsidRPr="00987805">
        <w:rPr>
          <w:rStyle w:val="issue-underline"/>
          <w:rFonts w:asciiTheme="majorBidi" w:hAnsiTheme="majorBidi" w:cstheme="majorBidi"/>
        </w:rPr>
        <w:t>higher</w:t>
      </w:r>
      <w:r w:rsidRPr="00987805">
        <w:rPr>
          <w:rFonts w:asciiTheme="majorBidi" w:hAnsiTheme="majorBidi" w:cstheme="majorBidi"/>
        </w:rPr>
        <w:t xml:space="preserve"> focus on innovation. </w:t>
      </w:r>
      <w:r w:rsidRPr="00987805">
        <w:rPr>
          <w:rStyle w:val="issue-underline"/>
          <w:rFonts w:asciiTheme="majorBidi" w:hAnsiTheme="majorBidi" w:cstheme="majorBidi"/>
        </w:rPr>
        <w:t>Using the Porter's 5 forces, SWOT analysis and Stakeholder analysis, the company has grown quite well.</w:t>
      </w:r>
      <w:r w:rsidRPr="00987805">
        <w:rPr>
          <w:rFonts w:asciiTheme="majorBidi" w:hAnsiTheme="majorBidi" w:cstheme="majorBidi"/>
        </w:rPr>
        <w:t xml:space="preserve"> While demand fell and growth slowed in the first quarter of 2020 due to the pandemic, Apple's financial performance in 2020-2021 was </w:t>
      </w:r>
      <w:proofErr w:type="gramStart"/>
      <w:r w:rsidRPr="00987805">
        <w:rPr>
          <w:rFonts w:asciiTheme="majorBidi" w:hAnsiTheme="majorBidi" w:cstheme="majorBidi"/>
        </w:rPr>
        <w:t>impressive.</w:t>
      </w:r>
      <w:r w:rsidR="00FD54DE" w:rsidRPr="00987805">
        <w:rPr>
          <w:rFonts w:asciiTheme="majorBidi" w:hAnsiTheme="majorBidi" w:cstheme="majorBidi"/>
        </w:rPr>
        <w:t>(</w:t>
      </w:r>
      <w:proofErr w:type="gramEnd"/>
      <w:r w:rsidR="00FD54DE" w:rsidRPr="00987805">
        <w:rPr>
          <w:rFonts w:asciiTheme="majorBidi" w:hAnsiTheme="majorBidi" w:cstheme="majorBidi"/>
        </w:rPr>
        <w:t xml:space="preserve">Yahoo Finance,2022) </w:t>
      </w:r>
      <w:r w:rsidR="00987805" w:rsidRPr="00987805">
        <w:rPr>
          <w:rFonts w:asciiTheme="majorBidi" w:hAnsiTheme="majorBidi" w:cstheme="majorBidi"/>
        </w:rPr>
        <w:t xml:space="preserve">The strategic analysis examined the history of Apple, Inc. Company, as well as its products and services, </w:t>
      </w:r>
      <w:r w:rsidR="00987805" w:rsidRPr="00987805">
        <w:rPr>
          <w:rStyle w:val="issue-underline"/>
          <w:rFonts w:asciiTheme="majorBidi" w:hAnsiTheme="majorBidi" w:cstheme="majorBidi"/>
        </w:rPr>
        <w:t>Along</w:t>
      </w:r>
      <w:r w:rsidR="00987805" w:rsidRPr="00987805">
        <w:rPr>
          <w:rFonts w:asciiTheme="majorBidi" w:hAnsiTheme="majorBidi" w:cstheme="majorBidi"/>
        </w:rPr>
        <w:t xml:space="preserve"> with other examples of how the company operates their business. The objectives of the company analysis were to gain an understanding of the leadership team, the employees, and the departments within the organization. The SWOT analysis of Apple assists the executive directors in theoretically dissecting the company's current strategic approach and scrutinizing it. In the post-pandemic era, Apple faces </w:t>
      </w:r>
      <w:proofErr w:type="gramStart"/>
      <w:r w:rsidR="00987805" w:rsidRPr="00987805">
        <w:rPr>
          <w:rFonts w:asciiTheme="majorBidi" w:hAnsiTheme="majorBidi" w:cstheme="majorBidi"/>
        </w:rPr>
        <w:t>a number of</w:t>
      </w:r>
      <w:proofErr w:type="gramEnd"/>
      <w:r w:rsidR="00987805" w:rsidRPr="00987805">
        <w:rPr>
          <w:rFonts w:asciiTheme="majorBidi" w:hAnsiTheme="majorBidi" w:cstheme="majorBidi"/>
        </w:rPr>
        <w:t xml:space="preserve"> challenges, but with its strong cash flow and investment in research and development, it may be able to achieve accelerated growth momentum.</w:t>
      </w:r>
      <w:r w:rsidR="00987805" w:rsidRPr="00987805">
        <w:t xml:space="preserve"> </w:t>
      </w:r>
      <w:r w:rsidR="000E43A2">
        <w:t xml:space="preserve">Furthermore, Apple Inc.'s operations management </w:t>
      </w:r>
      <w:proofErr w:type="gramStart"/>
      <w:r w:rsidR="000E43A2">
        <w:t>is able to</w:t>
      </w:r>
      <w:proofErr w:type="gramEnd"/>
      <w:r w:rsidR="000E43A2">
        <w:t xml:space="preserve"> optimize the effectiveness of these growth strategies and its generic differentiation strategy in order to achieve competitive advantage.</w:t>
      </w:r>
    </w:p>
    <w:p w14:paraId="2A006141" w14:textId="70EC5760" w:rsidR="00FD54DE" w:rsidRPr="000E43A2" w:rsidRDefault="000E43A2" w:rsidP="000E43A2">
      <w:pPr>
        <w:pStyle w:val="NormalWeb"/>
        <w:rPr>
          <w:rFonts w:asciiTheme="majorBidi" w:hAnsiTheme="majorBidi" w:cstheme="majorBidi"/>
          <w:color w:val="C00000"/>
          <w:lang w:val="en-GB"/>
        </w:rPr>
      </w:pPr>
      <w:r w:rsidRPr="000E43A2">
        <w:rPr>
          <w:color w:val="C00000"/>
        </w:rPr>
        <w:t>+++?</w:t>
      </w:r>
      <w:r w:rsidR="00987805" w:rsidRPr="000E43A2">
        <w:rPr>
          <w:color w:val="C00000"/>
        </w:rPr>
        <w:t xml:space="preserve"> </w:t>
      </w:r>
    </w:p>
    <w:p w14:paraId="0EB66D39" w14:textId="31E403EE" w:rsidR="005D12E7" w:rsidRPr="005D12E7" w:rsidRDefault="005D12E7" w:rsidP="005D12E7">
      <w:pPr>
        <w:spacing w:line="360" w:lineRule="auto"/>
        <w:rPr>
          <w:rFonts w:asciiTheme="majorBidi" w:hAnsiTheme="majorBidi" w:cstheme="majorBidi"/>
          <w:color w:val="C00000"/>
          <w:sz w:val="24"/>
          <w:szCs w:val="24"/>
        </w:rPr>
      </w:pPr>
    </w:p>
    <w:p w14:paraId="4A4E8E25" w14:textId="77777777" w:rsidR="005D12E7" w:rsidRPr="005D12E7" w:rsidRDefault="005D12E7" w:rsidP="005D12E7">
      <w:pPr>
        <w:spacing w:line="360" w:lineRule="auto"/>
        <w:rPr>
          <w:rFonts w:asciiTheme="majorBidi" w:hAnsiTheme="majorBidi" w:cstheme="majorBidi"/>
          <w:color w:val="C00000"/>
          <w:sz w:val="24"/>
          <w:szCs w:val="24"/>
        </w:rPr>
      </w:pPr>
    </w:p>
    <w:p w14:paraId="1532CB75" w14:textId="31E33857" w:rsidR="00A57796" w:rsidRPr="00132E1C" w:rsidRDefault="00A57796" w:rsidP="00A57796">
      <w:pPr>
        <w:spacing w:line="600" w:lineRule="auto"/>
        <w:rPr>
          <w:rFonts w:asciiTheme="majorBidi" w:hAnsiTheme="majorBidi" w:cstheme="majorBidi"/>
          <w:color w:val="C00000"/>
          <w:sz w:val="24"/>
          <w:szCs w:val="24"/>
          <w:lang w:val="en-GB"/>
        </w:rPr>
      </w:pPr>
    </w:p>
    <w:p w14:paraId="0A530092" w14:textId="2D49A945" w:rsidR="00A57796" w:rsidRPr="001C313C" w:rsidRDefault="00A57796" w:rsidP="00A57796">
      <w:pPr>
        <w:spacing w:line="600" w:lineRule="auto"/>
        <w:rPr>
          <w:rFonts w:asciiTheme="majorBidi" w:hAnsiTheme="majorBidi" w:cstheme="majorBidi"/>
          <w:sz w:val="24"/>
          <w:szCs w:val="24"/>
          <w:lang w:val="en-GB"/>
        </w:rPr>
      </w:pPr>
    </w:p>
    <w:p w14:paraId="7DEF99CC" w14:textId="6BEC303A" w:rsidR="00A57796" w:rsidRPr="001C313C" w:rsidRDefault="00A57796" w:rsidP="00A57796">
      <w:pPr>
        <w:spacing w:line="600" w:lineRule="auto"/>
        <w:rPr>
          <w:rFonts w:asciiTheme="majorBidi" w:hAnsiTheme="majorBidi" w:cstheme="majorBidi"/>
          <w:sz w:val="24"/>
          <w:szCs w:val="24"/>
          <w:lang w:val="en-GB"/>
        </w:rPr>
      </w:pPr>
    </w:p>
    <w:p w14:paraId="5F030A7E" w14:textId="12B6737F" w:rsidR="00A57796" w:rsidRPr="001C313C" w:rsidRDefault="00A57796" w:rsidP="00A57796">
      <w:pPr>
        <w:spacing w:line="600" w:lineRule="auto"/>
        <w:rPr>
          <w:rFonts w:asciiTheme="majorBidi" w:hAnsiTheme="majorBidi" w:cstheme="majorBidi"/>
          <w:sz w:val="24"/>
          <w:szCs w:val="24"/>
          <w:lang w:val="en-GB"/>
        </w:rPr>
      </w:pPr>
    </w:p>
    <w:p w14:paraId="7C797BF1" w14:textId="5B94BE37" w:rsidR="00A57796" w:rsidRPr="001C313C" w:rsidRDefault="00A57796" w:rsidP="00A57796">
      <w:pPr>
        <w:spacing w:line="600" w:lineRule="auto"/>
        <w:rPr>
          <w:rFonts w:asciiTheme="majorBidi" w:hAnsiTheme="majorBidi" w:cstheme="majorBidi"/>
          <w:sz w:val="24"/>
          <w:szCs w:val="24"/>
          <w:lang w:val="en-GB"/>
        </w:rPr>
      </w:pPr>
    </w:p>
    <w:p w14:paraId="745232F2" w14:textId="10796E7F" w:rsidR="00A57796" w:rsidRPr="001C313C" w:rsidRDefault="00A57796" w:rsidP="00A57796">
      <w:pPr>
        <w:spacing w:line="600" w:lineRule="auto"/>
        <w:rPr>
          <w:rFonts w:asciiTheme="majorBidi" w:hAnsiTheme="majorBidi" w:cstheme="majorBidi"/>
          <w:sz w:val="24"/>
          <w:szCs w:val="24"/>
          <w:lang w:val="en-GB"/>
        </w:rPr>
      </w:pPr>
    </w:p>
    <w:p w14:paraId="1D90A5ED" w14:textId="513A39E2" w:rsidR="00A57796" w:rsidRPr="001C313C" w:rsidRDefault="00A57796" w:rsidP="00A57796">
      <w:pPr>
        <w:spacing w:line="600" w:lineRule="auto"/>
        <w:rPr>
          <w:rFonts w:asciiTheme="majorBidi" w:hAnsiTheme="majorBidi" w:cstheme="majorBidi"/>
          <w:sz w:val="24"/>
          <w:szCs w:val="24"/>
          <w:lang w:val="en-GB"/>
        </w:rPr>
      </w:pPr>
    </w:p>
    <w:p w14:paraId="41CB6333" w14:textId="32A97C09" w:rsidR="00A57796" w:rsidRPr="001C313C" w:rsidRDefault="00A57796" w:rsidP="00A57796">
      <w:pPr>
        <w:spacing w:line="600" w:lineRule="auto"/>
        <w:rPr>
          <w:rFonts w:asciiTheme="majorBidi" w:hAnsiTheme="majorBidi" w:cstheme="majorBidi"/>
          <w:sz w:val="24"/>
          <w:szCs w:val="24"/>
          <w:lang w:val="en-GB"/>
        </w:rPr>
      </w:pPr>
    </w:p>
    <w:p w14:paraId="2B083D50" w14:textId="7624E9F2" w:rsidR="00A57796" w:rsidRPr="001C313C" w:rsidRDefault="00A57796" w:rsidP="00A57796">
      <w:pPr>
        <w:spacing w:line="600" w:lineRule="auto"/>
        <w:rPr>
          <w:rFonts w:asciiTheme="majorBidi" w:hAnsiTheme="majorBidi" w:cstheme="majorBidi"/>
          <w:sz w:val="24"/>
          <w:szCs w:val="24"/>
          <w:lang w:val="en-GB"/>
        </w:rPr>
      </w:pPr>
    </w:p>
    <w:p w14:paraId="3C18C511" w14:textId="1D7CB494" w:rsidR="00A57796" w:rsidRPr="00132E1C" w:rsidRDefault="00FC51BE" w:rsidP="00A57796">
      <w:pPr>
        <w:spacing w:line="600" w:lineRule="auto"/>
        <w:rPr>
          <w:rFonts w:asciiTheme="majorBidi" w:hAnsiTheme="majorBidi" w:cstheme="majorBidi"/>
          <w:color w:val="C00000"/>
          <w:sz w:val="24"/>
          <w:szCs w:val="24"/>
          <w:lang w:val="en-GB"/>
        </w:rPr>
      </w:pPr>
      <w:r w:rsidRPr="00132E1C">
        <w:rPr>
          <w:rFonts w:asciiTheme="majorBidi" w:hAnsiTheme="majorBidi" w:cstheme="majorBidi"/>
          <w:color w:val="C00000"/>
          <w:sz w:val="24"/>
          <w:szCs w:val="24"/>
          <w:lang w:val="en-GB"/>
        </w:rPr>
        <w:t>Recommendations: what u think and how to solve problems</w:t>
      </w:r>
      <w:r w:rsidR="005D5C57" w:rsidRPr="00132E1C">
        <w:rPr>
          <w:rFonts w:asciiTheme="majorBidi" w:hAnsiTheme="majorBidi" w:cstheme="majorBidi"/>
          <w:color w:val="C00000"/>
          <w:sz w:val="24"/>
          <w:szCs w:val="24"/>
          <w:lang w:val="en-GB"/>
        </w:rPr>
        <w:t xml:space="preserve"> FOR FUTURE STRATEGIES:</w:t>
      </w:r>
    </w:p>
    <w:p w14:paraId="603A2510" w14:textId="67E287B6" w:rsidR="00562CCD" w:rsidRDefault="001D52D7" w:rsidP="00562CCD">
      <w:pPr>
        <w:pStyle w:val="NormalWeb"/>
      </w:pPr>
      <w:r w:rsidRPr="001C313C">
        <w:t xml:space="preserve">The goal of Apple's mission statement is to continue to develop new products, as well as improve their existing products, as stated in the mission </w:t>
      </w:r>
      <w:r w:rsidRPr="001C313C">
        <w:rPr>
          <w:rStyle w:val="issue-underline"/>
        </w:rPr>
        <w:t>statement. I</w:t>
      </w:r>
      <w:r w:rsidRPr="001C313C">
        <w:t xml:space="preserve"> believe one of Apple's future strategies to increase profitability is to expand overseas. Some Middle Eastern countries, particularly in the African region, do not have Apple stores, such as Morocco, Libya and Sudan. Even though they are Apple users. "Around fifty-six per cent of mobile internet users in the Middle East and North Africa region (MENA) used Apple devices in the month of October, </w:t>
      </w:r>
      <w:r w:rsidRPr="00562CCD">
        <w:rPr>
          <w:rStyle w:val="Strong"/>
          <w:b w:val="0"/>
          <w:bCs w:val="0"/>
        </w:rPr>
        <w:t>according to a recent study by digital media planning solutions company Effective Measure</w:t>
      </w:r>
      <w:r w:rsidRPr="00562CCD">
        <w:rPr>
          <w:b/>
          <w:bCs/>
        </w:rPr>
        <w:t> (</w:t>
      </w:r>
      <w:r w:rsidRPr="00486939">
        <w:t>EM</w:t>
      </w:r>
      <w:r w:rsidRPr="001C313C">
        <w:t xml:space="preserve">)". (Ahramonline.2011) </w:t>
      </w:r>
      <w:r w:rsidRPr="001C313C">
        <w:rPr>
          <w:rStyle w:val="issue-underline"/>
        </w:rPr>
        <w:t>The Apple users there have</w:t>
      </w:r>
      <w:r w:rsidRPr="001C313C">
        <w:t xml:space="preserve"> a hard time getting their products fixed or changed. </w:t>
      </w:r>
      <w:r w:rsidRPr="001C313C">
        <w:rPr>
          <w:rStyle w:val="issue-underline"/>
        </w:rPr>
        <w:t>or</w:t>
      </w:r>
      <w:r w:rsidRPr="001C313C">
        <w:t xml:space="preserve"> even buy original </w:t>
      </w:r>
      <w:r w:rsidRPr="001C313C">
        <w:rPr>
          <w:rStyle w:val="issue-underline"/>
        </w:rPr>
        <w:t>apple products like chargers</w:t>
      </w:r>
      <w:r w:rsidR="00562CCD">
        <w:rPr>
          <w:rStyle w:val="issue-underline"/>
        </w:rPr>
        <w:t>,</w:t>
      </w:r>
      <w:r w:rsidRPr="001C313C">
        <w:rPr>
          <w:rStyle w:val="issue-underline"/>
        </w:rPr>
        <w:t xml:space="preserve"> headsets or </w:t>
      </w:r>
      <w:proofErr w:type="spellStart"/>
      <w:r w:rsidRPr="001C313C">
        <w:rPr>
          <w:rStyle w:val="issue-underline"/>
        </w:rPr>
        <w:t>ipods</w:t>
      </w:r>
      <w:proofErr w:type="spellEnd"/>
      <w:r w:rsidRPr="001C313C">
        <w:rPr>
          <w:rStyle w:val="issue-underline"/>
        </w:rPr>
        <w:t>.</w:t>
      </w:r>
      <w:r w:rsidRPr="001C313C">
        <w:t xml:space="preserve"> </w:t>
      </w:r>
      <w:r w:rsidR="004D399E" w:rsidRPr="001C313C">
        <w:t xml:space="preserve">Additionally, In order to maintain a leadership position in the market through technological innovation, Apple differentiates its products in terms of function and design. </w:t>
      </w:r>
      <w:r w:rsidR="004D399E" w:rsidRPr="001C313C">
        <w:rPr>
          <w:rStyle w:val="issue-underline"/>
        </w:rPr>
        <w:t>This generic strategy must be aggressively penetrated by Apple with new ideas to improve its effectiveness.</w:t>
      </w:r>
      <w:r w:rsidR="004D399E" w:rsidRPr="001C313C">
        <w:t xml:space="preserve"> In the automobile industry, for example, rumors have long suggested that Apple is actively working on a range of automotive projects that could ultimately lead to the development of an "Apple Car." This research is referred to as "Project Titan." (appleinsider.com,2022)</w:t>
      </w:r>
      <w:r w:rsidR="00562CCD">
        <w:t xml:space="preserve"> </w:t>
      </w:r>
      <w:r w:rsidR="00562CCD">
        <w:t xml:space="preserve">Furthermore, Apple's products are known worldwide for their high quality and innovation. However, not all of Apple's products receive the same level of recognition as its innovative products. Apple Maps, for instance, failed to provide users with a reliable navigation system and inaccurate location of </w:t>
      </w:r>
      <w:proofErr w:type="gramStart"/>
      <w:r w:rsidR="00562CCD">
        <w:t>landmarks.</w:t>
      </w:r>
      <w:r w:rsidR="00562CCD">
        <w:t>(</w:t>
      </w:r>
      <w:proofErr w:type="gramEnd"/>
      <w:r w:rsidR="00562CCD">
        <w:t>Choudhury.S,2019)</w:t>
      </w:r>
      <w:r w:rsidR="00562CCD" w:rsidRPr="00562CCD">
        <w:rPr>
          <w:rFonts w:asciiTheme="majorBidi" w:hAnsiTheme="majorBidi" w:cstheme="majorBidi"/>
          <w:sz w:val="20"/>
          <w:szCs w:val="20"/>
        </w:rPr>
        <w:t xml:space="preserve"> </w:t>
      </w:r>
    </w:p>
    <w:p w14:paraId="145D34F7" w14:textId="31ACB047" w:rsidR="004D399E" w:rsidRPr="001C313C" w:rsidRDefault="004D399E" w:rsidP="004D399E">
      <w:pPr>
        <w:pStyle w:val="NormalWeb"/>
      </w:pPr>
    </w:p>
    <w:p w14:paraId="263D3D03" w14:textId="7101CDE4" w:rsidR="001D52D7" w:rsidRPr="00562CCD" w:rsidRDefault="004D399E" w:rsidP="001D52D7">
      <w:pPr>
        <w:pStyle w:val="NormalWeb"/>
        <w:rPr>
          <w:color w:val="C00000"/>
        </w:rPr>
      </w:pPr>
      <w:r w:rsidRPr="00562CCD">
        <w:rPr>
          <w:color w:val="C00000"/>
        </w:rPr>
        <w:t>++?</w:t>
      </w:r>
    </w:p>
    <w:p w14:paraId="2E68C297" w14:textId="03FDE33D" w:rsidR="00A57796" w:rsidRPr="001C313C" w:rsidRDefault="00A57796" w:rsidP="00A57796">
      <w:pPr>
        <w:spacing w:line="600" w:lineRule="auto"/>
        <w:rPr>
          <w:rFonts w:asciiTheme="majorBidi" w:hAnsiTheme="majorBidi" w:cstheme="majorBidi"/>
          <w:sz w:val="24"/>
          <w:szCs w:val="24"/>
        </w:rPr>
      </w:pPr>
    </w:p>
    <w:p w14:paraId="3E036078" w14:textId="2298B61C" w:rsidR="00A57796" w:rsidRPr="001C313C" w:rsidRDefault="00A57796" w:rsidP="00A57796">
      <w:pPr>
        <w:spacing w:line="600" w:lineRule="auto"/>
        <w:rPr>
          <w:rFonts w:asciiTheme="majorBidi" w:hAnsiTheme="majorBidi" w:cstheme="majorBidi"/>
          <w:sz w:val="24"/>
          <w:szCs w:val="24"/>
          <w:lang w:val="en-GB"/>
        </w:rPr>
      </w:pPr>
    </w:p>
    <w:p w14:paraId="578F13D5" w14:textId="26F8AD0B" w:rsidR="00A57796" w:rsidRPr="001C313C" w:rsidRDefault="00A57796" w:rsidP="00A57796">
      <w:pPr>
        <w:spacing w:line="600" w:lineRule="auto"/>
        <w:rPr>
          <w:rFonts w:asciiTheme="majorBidi" w:hAnsiTheme="majorBidi" w:cstheme="majorBidi"/>
          <w:sz w:val="24"/>
          <w:szCs w:val="24"/>
          <w:lang w:val="en-GB"/>
        </w:rPr>
      </w:pPr>
    </w:p>
    <w:p w14:paraId="7CD1700A" w14:textId="0C698C47" w:rsidR="00262CA7" w:rsidRDefault="00262CA7" w:rsidP="00262CA7">
      <w:pPr>
        <w:spacing w:line="600" w:lineRule="auto"/>
        <w:rPr>
          <w:rFonts w:asciiTheme="majorBidi" w:hAnsiTheme="majorBidi" w:cstheme="majorBidi"/>
          <w:sz w:val="24"/>
          <w:szCs w:val="24"/>
          <w:lang w:val="en-GB"/>
        </w:rPr>
      </w:pPr>
    </w:p>
    <w:p w14:paraId="483748FF" w14:textId="0BF84A3D" w:rsidR="00132E1C" w:rsidRDefault="00132E1C" w:rsidP="00262CA7">
      <w:pPr>
        <w:spacing w:line="600" w:lineRule="auto"/>
        <w:rPr>
          <w:rFonts w:asciiTheme="majorBidi" w:hAnsiTheme="majorBidi" w:cstheme="majorBidi"/>
          <w:sz w:val="24"/>
          <w:szCs w:val="24"/>
          <w:lang w:val="en-GB"/>
        </w:rPr>
      </w:pPr>
    </w:p>
    <w:p w14:paraId="1F39C6C7" w14:textId="77777777" w:rsidR="00132E1C" w:rsidRPr="001C313C" w:rsidRDefault="00132E1C" w:rsidP="00262CA7">
      <w:pPr>
        <w:spacing w:line="600" w:lineRule="auto"/>
        <w:rPr>
          <w:rFonts w:asciiTheme="majorBidi" w:hAnsiTheme="majorBidi" w:cstheme="majorBidi"/>
          <w:sz w:val="24"/>
          <w:szCs w:val="24"/>
          <w:lang w:val="en-GB"/>
        </w:rPr>
      </w:pPr>
    </w:p>
    <w:p w14:paraId="652E03BE" w14:textId="392C278E" w:rsidR="00ED34CB" w:rsidRDefault="00ED34CB" w:rsidP="00262CA7">
      <w:pPr>
        <w:spacing w:line="600" w:lineRule="auto"/>
        <w:rPr>
          <w:rFonts w:asciiTheme="majorBidi" w:hAnsiTheme="majorBidi" w:cstheme="majorBidi"/>
          <w:sz w:val="24"/>
          <w:szCs w:val="24"/>
          <w:lang w:val="en-GB"/>
        </w:rPr>
      </w:pPr>
    </w:p>
    <w:p w14:paraId="0FFB2C3D" w14:textId="77777777" w:rsidR="005D12E7" w:rsidRDefault="005D12E7" w:rsidP="00262CA7">
      <w:pPr>
        <w:spacing w:line="600" w:lineRule="auto"/>
        <w:rPr>
          <w:rFonts w:asciiTheme="majorBidi" w:hAnsiTheme="majorBidi" w:cstheme="majorBidi"/>
          <w:sz w:val="24"/>
          <w:szCs w:val="24"/>
          <w:lang w:val="en-GB"/>
        </w:rPr>
      </w:pPr>
    </w:p>
    <w:p w14:paraId="22D0CB5C" w14:textId="2351B0DF" w:rsidR="00262CA7" w:rsidRPr="001C313C" w:rsidRDefault="00A57796" w:rsidP="00262CA7">
      <w:pPr>
        <w:spacing w:line="600" w:lineRule="auto"/>
        <w:rPr>
          <w:rFonts w:asciiTheme="majorBidi" w:hAnsiTheme="majorBidi" w:cstheme="majorBidi"/>
          <w:sz w:val="24"/>
          <w:szCs w:val="24"/>
          <w:lang w:val="en-GB"/>
        </w:rPr>
      </w:pPr>
      <w:r w:rsidRPr="001C313C">
        <w:rPr>
          <w:rFonts w:asciiTheme="majorBidi" w:hAnsiTheme="majorBidi" w:cstheme="majorBidi"/>
          <w:sz w:val="24"/>
          <w:szCs w:val="24"/>
          <w:lang w:val="en-GB"/>
        </w:rPr>
        <w:t>References:</w:t>
      </w:r>
    </w:p>
    <w:p w14:paraId="5B8A0F37" w14:textId="6EAC1918" w:rsidR="00262CA7" w:rsidRPr="001C313C" w:rsidRDefault="00262CA7" w:rsidP="00833B60">
      <w:pPr>
        <w:spacing w:line="276" w:lineRule="auto"/>
        <w:rPr>
          <w:rFonts w:asciiTheme="majorBidi" w:hAnsiTheme="majorBidi" w:cstheme="majorBidi"/>
          <w:sz w:val="24"/>
          <w:szCs w:val="24"/>
          <w:lang w:val="en-GB"/>
        </w:rPr>
      </w:pPr>
      <w:r w:rsidRPr="001C313C">
        <w:rPr>
          <w:rFonts w:asciiTheme="majorBidi" w:hAnsiTheme="majorBidi" w:cstheme="majorBidi"/>
          <w:sz w:val="24"/>
          <w:szCs w:val="24"/>
          <w:lang w:val="en-GB"/>
        </w:rPr>
        <w:t>1-</w:t>
      </w:r>
      <w:r w:rsidRPr="001C313C">
        <w:rPr>
          <w:rFonts w:asciiTheme="majorBidi" w:hAnsiTheme="majorBidi" w:cstheme="majorBidi"/>
          <w:sz w:val="24"/>
          <w:szCs w:val="24"/>
        </w:rPr>
        <w:t xml:space="preserve">Harvard business </w:t>
      </w:r>
      <w:r w:rsidR="00C718F7" w:rsidRPr="001C313C">
        <w:rPr>
          <w:rFonts w:asciiTheme="majorBidi" w:hAnsiTheme="majorBidi" w:cstheme="majorBidi"/>
          <w:sz w:val="24"/>
          <w:szCs w:val="24"/>
        </w:rPr>
        <w:t>review. What</w:t>
      </w:r>
      <w:r w:rsidRPr="001C313C">
        <w:rPr>
          <w:rFonts w:asciiTheme="majorBidi" w:hAnsiTheme="majorBidi" w:cstheme="majorBidi"/>
          <w:sz w:val="24"/>
          <w:szCs w:val="24"/>
        </w:rPr>
        <w:t xml:space="preserve"> is strategy?.1996, available at: </w:t>
      </w:r>
      <w:hyperlink r:id="rId15" w:history="1">
        <w:r w:rsidRPr="001C313C">
          <w:rPr>
            <w:rStyle w:val="Hyperlink"/>
            <w:rFonts w:asciiTheme="majorBidi" w:hAnsiTheme="majorBidi" w:cstheme="majorBidi"/>
            <w:color w:val="auto"/>
            <w:sz w:val="24"/>
            <w:szCs w:val="24"/>
          </w:rPr>
          <w:t>https://librarysearch.uwtsd.ac.uk/permalink/44WHELF_UWTSD/igoone/cdi_proquest_reports_1634079519</w:t>
        </w:r>
      </w:hyperlink>
    </w:p>
    <w:p w14:paraId="68930D13" w14:textId="2D0F82CC" w:rsidR="00C718F7" w:rsidRPr="001C313C" w:rsidRDefault="00262CA7" w:rsidP="00EA11E4">
      <w:pPr>
        <w:spacing w:line="276" w:lineRule="auto"/>
        <w:rPr>
          <w:rFonts w:asciiTheme="majorBidi" w:hAnsiTheme="majorBidi" w:cstheme="majorBidi"/>
          <w:sz w:val="24"/>
          <w:szCs w:val="24"/>
        </w:rPr>
      </w:pPr>
      <w:r w:rsidRPr="001C313C">
        <w:rPr>
          <w:rFonts w:asciiTheme="majorBidi" w:hAnsiTheme="majorBidi" w:cstheme="majorBidi"/>
          <w:sz w:val="24"/>
          <w:szCs w:val="24"/>
          <w:lang w:val="en-GB"/>
        </w:rPr>
        <w:t xml:space="preserve">2-Cambridge.Dictionary.org.2022, available at: </w:t>
      </w:r>
      <w:hyperlink r:id="rId16" w:history="1">
        <w:r w:rsidRPr="001C313C">
          <w:rPr>
            <w:rStyle w:val="Hyperlink"/>
            <w:rFonts w:asciiTheme="majorBidi" w:hAnsiTheme="majorBidi" w:cstheme="majorBidi"/>
            <w:color w:val="auto"/>
            <w:sz w:val="24"/>
            <w:szCs w:val="24"/>
          </w:rPr>
          <w:t>CORPORATE STRATEGY | English meaning - Cambridge Dictionary</w:t>
        </w:r>
      </w:hyperlink>
    </w:p>
    <w:p w14:paraId="00059F6C" w14:textId="6CD0A808" w:rsidR="00C718F7" w:rsidRPr="001C313C" w:rsidRDefault="00833B60" w:rsidP="00833B60">
      <w:pPr>
        <w:rPr>
          <w:rFonts w:asciiTheme="majorBidi" w:eastAsia="Times New Roman" w:hAnsiTheme="majorBidi" w:cstheme="majorBidi"/>
          <w:sz w:val="24"/>
          <w:szCs w:val="24"/>
          <w:lang w:eastAsia="en-AE"/>
        </w:rPr>
      </w:pPr>
      <w:r w:rsidRPr="001C313C">
        <w:rPr>
          <w:rFonts w:asciiTheme="majorBidi" w:hAnsiTheme="majorBidi" w:cstheme="majorBidi"/>
          <w:sz w:val="24"/>
          <w:szCs w:val="24"/>
        </w:rPr>
        <w:t>3-</w:t>
      </w:r>
      <w:r w:rsidR="00221C1D" w:rsidRPr="001C313C">
        <w:rPr>
          <w:rFonts w:asciiTheme="majorBidi" w:hAnsiTheme="majorBidi" w:cstheme="majorBidi"/>
          <w:sz w:val="24"/>
          <w:szCs w:val="24"/>
        </w:rPr>
        <w:t>Marketing IS management: The wisdom of Peter Drucker</w:t>
      </w:r>
      <w:r w:rsidR="00C718F7" w:rsidRPr="001C313C">
        <w:rPr>
          <w:rFonts w:asciiTheme="majorBidi" w:hAnsiTheme="majorBidi" w:cstheme="majorBidi"/>
          <w:sz w:val="24"/>
          <w:szCs w:val="24"/>
          <w:lang w:val="en-GB"/>
        </w:rPr>
        <w:t>,</w:t>
      </w:r>
      <w:r w:rsidR="00C718F7" w:rsidRPr="001C313C">
        <w:rPr>
          <w:rFonts w:asciiTheme="majorBidi" w:hAnsiTheme="majorBidi" w:cstheme="majorBidi"/>
          <w:sz w:val="24"/>
          <w:szCs w:val="24"/>
        </w:rPr>
        <w:t xml:space="preserve"> </w:t>
      </w:r>
      <w:r w:rsidR="00C718F7" w:rsidRPr="001C313C">
        <w:rPr>
          <w:rFonts w:asciiTheme="majorBidi" w:eastAsia="Times New Roman" w:hAnsiTheme="majorBidi" w:cstheme="majorBidi"/>
          <w:sz w:val="24"/>
          <w:szCs w:val="24"/>
          <w:lang w:eastAsia="en-AE"/>
        </w:rPr>
        <w:t>Webster Jr, Frederick </w:t>
      </w:r>
      <w:proofErr w:type="spellStart"/>
      <w:proofErr w:type="gramStart"/>
      <w:r w:rsidR="00C718F7" w:rsidRPr="001C313C">
        <w:rPr>
          <w:rFonts w:asciiTheme="majorBidi" w:eastAsia="Times New Roman" w:hAnsiTheme="majorBidi" w:cstheme="majorBidi"/>
          <w:sz w:val="24"/>
          <w:szCs w:val="24"/>
          <w:lang w:eastAsia="en-AE"/>
        </w:rPr>
        <w:t>E.</w:t>
      </w:r>
      <w:r w:rsidR="00C718F7" w:rsidRPr="001C313C">
        <w:rPr>
          <w:rFonts w:asciiTheme="majorBidi" w:hAnsiTheme="majorBidi" w:cstheme="majorBidi"/>
          <w:sz w:val="24"/>
          <w:szCs w:val="24"/>
          <w:lang w:eastAsia="en-AE"/>
        </w:rPr>
        <w:t>Journal</w:t>
      </w:r>
      <w:proofErr w:type="spellEnd"/>
      <w:proofErr w:type="gramEnd"/>
      <w:r w:rsidR="00C718F7" w:rsidRPr="001C313C">
        <w:rPr>
          <w:rFonts w:asciiTheme="majorBidi" w:hAnsiTheme="majorBidi" w:cstheme="majorBidi"/>
          <w:sz w:val="24"/>
          <w:szCs w:val="24"/>
          <w:lang w:eastAsia="en-AE"/>
        </w:rPr>
        <w:t xml:space="preserve"> of the Academy of Marketing Science, 2009, Vol.37 (1), p.20-27</w:t>
      </w:r>
      <w:r w:rsidR="00C718F7" w:rsidRPr="001C313C">
        <w:rPr>
          <w:rFonts w:asciiTheme="majorBidi" w:eastAsia="Times New Roman" w:hAnsiTheme="majorBidi" w:cstheme="majorBidi"/>
          <w:sz w:val="24"/>
          <w:szCs w:val="24"/>
          <w:lang w:eastAsia="en-AE"/>
        </w:rPr>
        <w:t>,</w:t>
      </w:r>
      <w:r w:rsidR="00C718F7" w:rsidRPr="001C313C">
        <w:rPr>
          <w:rFonts w:asciiTheme="majorBidi" w:eastAsia="Times New Roman" w:hAnsiTheme="majorBidi" w:cstheme="majorBidi"/>
          <w:sz w:val="24"/>
          <w:szCs w:val="24"/>
          <w:shd w:val="clear" w:color="auto" w:fill="FFFFFF"/>
          <w:lang w:eastAsia="en-AE"/>
        </w:rPr>
        <w:t>Available at: https://librarysearch.uwtsd.ac.uk/permalink/44WHELF_UWTSD/igoone/cdi_proquest_journals_884986279</w:t>
      </w:r>
    </w:p>
    <w:p w14:paraId="42448075" w14:textId="2DED8F16" w:rsidR="00BC36EB" w:rsidRPr="001C313C" w:rsidRDefault="00EA11E4" w:rsidP="00EA11E4">
      <w:pPr>
        <w:spacing w:line="276" w:lineRule="auto"/>
        <w:rPr>
          <w:rStyle w:val="titleauthoretc"/>
          <w:rFonts w:asciiTheme="majorBidi" w:eastAsia="Times New Roman" w:hAnsiTheme="majorBidi" w:cstheme="majorBidi"/>
          <w:sz w:val="24"/>
          <w:szCs w:val="24"/>
          <w:shd w:val="clear" w:color="auto" w:fill="FFFFFF"/>
          <w:lang w:eastAsia="en-AE"/>
        </w:rPr>
      </w:pPr>
      <w:r w:rsidRPr="001C313C">
        <w:rPr>
          <w:rFonts w:asciiTheme="majorBidi" w:hAnsiTheme="majorBidi" w:cstheme="majorBidi"/>
          <w:sz w:val="24"/>
          <w:szCs w:val="24"/>
        </w:rPr>
        <w:t>4-</w:t>
      </w:r>
      <w:r w:rsidR="00DF65AB" w:rsidRPr="001C313C">
        <w:rPr>
          <w:rFonts w:asciiTheme="majorBidi" w:hAnsiTheme="majorBidi" w:cstheme="majorBidi"/>
          <w:sz w:val="24"/>
          <w:szCs w:val="24"/>
        </w:rPr>
        <w:t>Strategic knowledge management research: Tracing the co-evolution of strategic management and knowledge management perspectives</w:t>
      </w:r>
      <w:r w:rsidR="00BC36EB" w:rsidRPr="001C313C">
        <w:rPr>
          <w:rFonts w:asciiTheme="majorBidi" w:hAnsiTheme="majorBidi" w:cstheme="majorBidi"/>
          <w:sz w:val="24"/>
          <w:szCs w:val="24"/>
        </w:rPr>
        <w:t>,</w:t>
      </w:r>
      <w:r w:rsidR="00BC36EB" w:rsidRPr="001C313C">
        <w:rPr>
          <w:rFonts w:asciiTheme="majorBidi" w:hAnsiTheme="majorBidi" w:cstheme="majorBidi"/>
          <w:sz w:val="24"/>
          <w:szCs w:val="24"/>
          <w:shd w:val="clear" w:color="auto" w:fill="FFFFFF"/>
        </w:rPr>
        <w:t xml:space="preserve"> </w:t>
      </w:r>
      <w:hyperlink r:id="rId17" w:tooltip="Click to search for more items by this author" w:history="1">
        <w:r w:rsidR="00BC36EB" w:rsidRPr="001C313C">
          <w:rPr>
            <w:rStyle w:val="Hyperlink"/>
            <w:rFonts w:asciiTheme="majorBidi" w:hAnsiTheme="majorBidi" w:cstheme="majorBidi"/>
            <w:color w:val="auto"/>
            <w:sz w:val="24"/>
            <w:szCs w:val="24"/>
          </w:rPr>
          <w:t>Nielsen</w:t>
        </w:r>
      </w:hyperlink>
      <w:r w:rsidR="00BC36EB" w:rsidRPr="001C313C">
        <w:rPr>
          <w:rFonts w:asciiTheme="majorBidi" w:hAnsiTheme="majorBidi" w:cstheme="majorBidi"/>
          <w:sz w:val="24"/>
          <w:szCs w:val="24"/>
          <w:shd w:val="clear" w:color="auto" w:fill="FFFFFF"/>
        </w:rPr>
        <w:t>.</w:t>
      </w:r>
      <w:r w:rsidR="00DF65AB" w:rsidRPr="001C313C">
        <w:rPr>
          <w:rFonts w:asciiTheme="majorBidi" w:hAnsiTheme="majorBidi" w:cstheme="majorBidi"/>
          <w:sz w:val="24"/>
          <w:szCs w:val="24"/>
          <w:shd w:val="clear" w:color="auto" w:fill="FFFFFF"/>
        </w:rPr>
        <w:t>B,</w:t>
      </w:r>
      <w:r w:rsidR="00BC36EB" w:rsidRPr="001C313C">
        <w:rPr>
          <w:rFonts w:asciiTheme="majorBidi" w:hAnsiTheme="majorBidi" w:cstheme="majorBidi"/>
          <w:sz w:val="24"/>
          <w:szCs w:val="24"/>
          <w:shd w:val="clear" w:color="auto" w:fill="FFFFFF"/>
        </w:rPr>
        <w:t> </w:t>
      </w:r>
      <w:r w:rsidR="00DF65AB" w:rsidRPr="001C313C">
        <w:rPr>
          <w:rFonts w:asciiTheme="majorBidi" w:hAnsiTheme="majorBidi" w:cstheme="majorBidi"/>
          <w:sz w:val="24"/>
          <w:szCs w:val="24"/>
        </w:rPr>
        <w:t xml:space="preserve"> March 2005,Competitiveness Review An International Business Journal incorporating Journal of Global Competitiveness 15(1):1-13, available at:https://www.researchgate.net/publication/235280837_Strategic_knowledge_management_research_Tracing_the_co-evolution_of_strategic_management_and_knowledge_management_perspectives</w:t>
      </w:r>
    </w:p>
    <w:p w14:paraId="72F31C29" w14:textId="54A11EEC" w:rsidR="00E4647D" w:rsidRPr="001C313C" w:rsidRDefault="00EA11E4" w:rsidP="00EA11E4">
      <w:pPr>
        <w:rPr>
          <w:rFonts w:asciiTheme="majorBidi" w:hAnsiTheme="majorBidi" w:cstheme="majorBidi"/>
          <w:sz w:val="24"/>
          <w:szCs w:val="24"/>
          <w:shd w:val="clear" w:color="auto" w:fill="FFFFFF"/>
        </w:rPr>
      </w:pPr>
      <w:r w:rsidRPr="001C313C">
        <w:rPr>
          <w:rFonts w:asciiTheme="majorBidi" w:hAnsiTheme="majorBidi" w:cstheme="majorBidi"/>
          <w:sz w:val="24"/>
          <w:szCs w:val="24"/>
          <w:shd w:val="clear" w:color="auto" w:fill="FFFFFF"/>
        </w:rPr>
        <w:t>5-</w:t>
      </w:r>
      <w:r w:rsidR="00E4647D" w:rsidRPr="001C313C">
        <w:rPr>
          <w:rFonts w:asciiTheme="majorBidi" w:hAnsiTheme="majorBidi" w:cstheme="majorBidi"/>
          <w:sz w:val="24"/>
          <w:szCs w:val="24"/>
          <w:shd w:val="clear" w:color="auto" w:fill="FFFFFF"/>
        </w:rPr>
        <w:t>Mintzberg, H., &amp; Waters, J. A. (1985). Of strategies, deliberate and emergent. </w:t>
      </w:r>
      <w:r w:rsidR="00E4647D" w:rsidRPr="001C313C">
        <w:rPr>
          <w:rStyle w:val="Emphasis"/>
          <w:rFonts w:asciiTheme="majorBidi" w:hAnsiTheme="majorBidi" w:cstheme="majorBidi"/>
          <w:sz w:val="24"/>
          <w:szCs w:val="24"/>
          <w:shd w:val="clear" w:color="auto" w:fill="FFFFFF"/>
        </w:rPr>
        <w:t>Strategic Management Journal</w:t>
      </w:r>
      <w:r w:rsidR="00E4647D" w:rsidRPr="001C313C">
        <w:rPr>
          <w:rFonts w:asciiTheme="majorBidi" w:hAnsiTheme="majorBidi" w:cstheme="majorBidi"/>
          <w:sz w:val="24"/>
          <w:szCs w:val="24"/>
          <w:shd w:val="clear" w:color="auto" w:fill="FFFFFF"/>
        </w:rPr>
        <w:t>, </w:t>
      </w:r>
      <w:r w:rsidR="00E4647D" w:rsidRPr="001C313C">
        <w:rPr>
          <w:rStyle w:val="Emphasis"/>
          <w:rFonts w:asciiTheme="majorBidi" w:hAnsiTheme="majorBidi" w:cstheme="majorBidi"/>
          <w:sz w:val="24"/>
          <w:szCs w:val="24"/>
          <w:shd w:val="clear" w:color="auto" w:fill="FFFFFF"/>
        </w:rPr>
        <w:t>6</w:t>
      </w:r>
      <w:r w:rsidR="00E4647D" w:rsidRPr="001C313C">
        <w:rPr>
          <w:rFonts w:asciiTheme="majorBidi" w:hAnsiTheme="majorBidi" w:cstheme="majorBidi"/>
          <w:sz w:val="24"/>
          <w:szCs w:val="24"/>
          <w:shd w:val="clear" w:color="auto" w:fill="FFFFFF"/>
        </w:rPr>
        <w:t>, 257–272.</w:t>
      </w:r>
      <w:r w:rsidR="00E07260" w:rsidRPr="001C313C">
        <w:rPr>
          <w:rFonts w:asciiTheme="majorBidi" w:hAnsiTheme="majorBidi" w:cstheme="majorBidi"/>
          <w:sz w:val="24"/>
          <w:szCs w:val="24"/>
          <w:shd w:val="clear" w:color="auto" w:fill="FFFFFF"/>
        </w:rPr>
        <w:t xml:space="preserve"> Available at:</w:t>
      </w:r>
      <w:r w:rsidR="00E07260" w:rsidRPr="001C313C">
        <w:rPr>
          <w:rFonts w:asciiTheme="majorBidi" w:hAnsiTheme="majorBidi" w:cstheme="majorBidi"/>
          <w:sz w:val="24"/>
          <w:szCs w:val="24"/>
        </w:rPr>
        <w:t xml:space="preserve"> </w:t>
      </w:r>
      <w:r w:rsidR="00E07260" w:rsidRPr="001C313C">
        <w:rPr>
          <w:rFonts w:asciiTheme="majorBidi" w:hAnsiTheme="majorBidi" w:cstheme="majorBidi"/>
          <w:sz w:val="24"/>
          <w:szCs w:val="24"/>
          <w:shd w:val="clear" w:color="auto" w:fill="FFFFFF"/>
        </w:rPr>
        <w:t>https://librarysearch.uwtsd.ac.uk/permalink/44WHELF_UWTSD/igoone/cdi_proquest_journals_224988634</w:t>
      </w:r>
    </w:p>
    <w:p w14:paraId="645423F2" w14:textId="188F7D1C" w:rsidR="00EB5A48" w:rsidRPr="001C313C" w:rsidRDefault="00833B60" w:rsidP="00833B60">
      <w:pPr>
        <w:rPr>
          <w:rFonts w:asciiTheme="majorBidi" w:hAnsiTheme="majorBidi" w:cstheme="majorBidi"/>
          <w:sz w:val="24"/>
          <w:szCs w:val="24"/>
          <w:shd w:val="clear" w:color="auto" w:fill="FFFFFF"/>
        </w:rPr>
      </w:pPr>
      <w:r w:rsidRPr="001C313C">
        <w:rPr>
          <w:rFonts w:asciiTheme="majorBidi" w:hAnsiTheme="majorBidi" w:cstheme="majorBidi"/>
          <w:sz w:val="24"/>
          <w:szCs w:val="24"/>
          <w:shd w:val="clear" w:color="auto" w:fill="FFFFFF"/>
        </w:rPr>
        <w:t>6-</w:t>
      </w:r>
      <w:r w:rsidR="00EB5A48" w:rsidRPr="001C313C">
        <w:rPr>
          <w:rFonts w:asciiTheme="majorBidi" w:hAnsiTheme="majorBidi" w:cstheme="majorBidi"/>
          <w:sz w:val="24"/>
          <w:szCs w:val="24"/>
          <w:shd w:val="clear" w:color="auto" w:fill="FFFFFF"/>
        </w:rPr>
        <w:t xml:space="preserve">Jeffs C. Strategic Management,2008 </w:t>
      </w:r>
      <w:proofErr w:type="spellStart"/>
      <w:r w:rsidR="00EB5A48" w:rsidRPr="001C313C">
        <w:rPr>
          <w:rFonts w:asciiTheme="majorBidi" w:hAnsiTheme="majorBidi" w:cstheme="majorBidi"/>
          <w:sz w:val="24"/>
          <w:szCs w:val="24"/>
          <w:shd w:val="clear" w:color="auto" w:fill="FFFFFF"/>
        </w:rPr>
        <w:t>availabe</w:t>
      </w:r>
      <w:proofErr w:type="spellEnd"/>
      <w:r w:rsidR="00EB5A48" w:rsidRPr="001C313C">
        <w:rPr>
          <w:rFonts w:asciiTheme="majorBidi" w:hAnsiTheme="majorBidi" w:cstheme="majorBidi"/>
          <w:sz w:val="24"/>
          <w:szCs w:val="24"/>
          <w:shd w:val="clear" w:color="auto" w:fill="FFFFFF"/>
        </w:rPr>
        <w:t xml:space="preserve"> at: </w:t>
      </w:r>
      <w:hyperlink r:id="rId18" w:history="1">
        <w:r w:rsidR="00EA11E4" w:rsidRPr="001C313C">
          <w:rPr>
            <w:rStyle w:val="Hyperlink"/>
            <w:rFonts w:asciiTheme="majorBidi" w:hAnsiTheme="majorBidi" w:cstheme="majorBidi"/>
            <w:color w:val="auto"/>
            <w:sz w:val="24"/>
            <w:szCs w:val="24"/>
            <w:shd w:val="clear" w:color="auto" w:fill="FFFFFF"/>
          </w:rPr>
          <w:t>https://librarysearch.uwtsd.ac.uk/permalink/44WHELF_UWTSD/upgrip/alma99100107829602421</w:t>
        </w:r>
      </w:hyperlink>
    </w:p>
    <w:p w14:paraId="4988F0B5" w14:textId="07FB36EE" w:rsidR="00EA11E4" w:rsidRPr="001C313C" w:rsidRDefault="00833B60" w:rsidP="00833B60">
      <w:pPr>
        <w:spacing w:line="276" w:lineRule="auto"/>
        <w:rPr>
          <w:rFonts w:asciiTheme="majorBidi" w:hAnsiTheme="majorBidi" w:cstheme="majorBidi"/>
          <w:sz w:val="24"/>
          <w:szCs w:val="24"/>
        </w:rPr>
      </w:pPr>
      <w:r w:rsidRPr="001C313C">
        <w:rPr>
          <w:rFonts w:asciiTheme="majorBidi" w:hAnsiTheme="majorBidi" w:cstheme="majorBidi"/>
          <w:sz w:val="24"/>
          <w:szCs w:val="24"/>
        </w:rPr>
        <w:t>7-</w:t>
      </w:r>
      <w:r w:rsidR="00EA11E4" w:rsidRPr="001C313C">
        <w:rPr>
          <w:rFonts w:asciiTheme="majorBidi" w:hAnsiTheme="majorBidi" w:cstheme="majorBidi"/>
          <w:sz w:val="24"/>
          <w:szCs w:val="24"/>
        </w:rPr>
        <w:t xml:space="preserve">From autonomous strategic </w:t>
      </w:r>
      <w:proofErr w:type="spellStart"/>
      <w:r w:rsidR="00EA11E4" w:rsidRPr="001C313C">
        <w:rPr>
          <w:rFonts w:asciiTheme="majorBidi" w:hAnsiTheme="majorBidi" w:cstheme="majorBidi"/>
          <w:sz w:val="24"/>
          <w:szCs w:val="24"/>
        </w:rPr>
        <w:t>behavior</w:t>
      </w:r>
      <w:proofErr w:type="spellEnd"/>
      <w:r w:rsidR="00EA11E4" w:rsidRPr="001C313C">
        <w:rPr>
          <w:rFonts w:asciiTheme="majorBidi" w:hAnsiTheme="majorBidi" w:cstheme="majorBidi"/>
          <w:sz w:val="24"/>
          <w:szCs w:val="24"/>
        </w:rPr>
        <w:t xml:space="preserve"> to emergent strategy Mirabeau, </w:t>
      </w:r>
      <w:proofErr w:type="gramStart"/>
      <w:r w:rsidR="00EA11E4" w:rsidRPr="001C313C">
        <w:rPr>
          <w:rFonts w:asciiTheme="majorBidi" w:hAnsiTheme="majorBidi" w:cstheme="majorBidi"/>
          <w:sz w:val="24"/>
          <w:szCs w:val="24"/>
        </w:rPr>
        <w:t>Laurent ;</w:t>
      </w:r>
      <w:proofErr w:type="gramEnd"/>
      <w:r w:rsidR="00EA11E4" w:rsidRPr="001C313C">
        <w:rPr>
          <w:rFonts w:asciiTheme="majorBidi" w:hAnsiTheme="majorBidi" w:cstheme="majorBidi"/>
          <w:sz w:val="24"/>
          <w:szCs w:val="24"/>
        </w:rPr>
        <w:t xml:space="preserve"> Maguire, Steve Chichester, UK: John Wiley &amp; Sons, Ltd Strategic management journal, 2014, Vol.35 (8), p.1202-1229. Available at: https://librarysearch.uwtsd.ac.uk/permalink/44WHELF_UWTSD/neci73/cdi_proquest_miscellaneous_1554208372</w:t>
      </w:r>
    </w:p>
    <w:p w14:paraId="1F46EF5E" w14:textId="24665856" w:rsidR="00E07260" w:rsidRPr="001C313C" w:rsidRDefault="00833B60" w:rsidP="00833B60">
      <w:pPr>
        <w:rPr>
          <w:rFonts w:asciiTheme="majorBidi" w:hAnsiTheme="majorBidi" w:cstheme="majorBidi"/>
          <w:sz w:val="24"/>
          <w:szCs w:val="24"/>
        </w:rPr>
      </w:pPr>
      <w:r w:rsidRPr="001C313C">
        <w:rPr>
          <w:rFonts w:asciiTheme="majorBidi" w:hAnsiTheme="majorBidi" w:cstheme="majorBidi"/>
          <w:sz w:val="24"/>
          <w:szCs w:val="24"/>
        </w:rPr>
        <w:t>8-</w:t>
      </w:r>
      <w:r w:rsidR="00E07260" w:rsidRPr="001C313C">
        <w:rPr>
          <w:rFonts w:asciiTheme="majorBidi" w:hAnsiTheme="majorBidi" w:cstheme="majorBidi"/>
          <w:sz w:val="24"/>
          <w:szCs w:val="24"/>
        </w:rPr>
        <w:t>Strategy and Structure: Chapters in the History of the Industrial Enterprise. By Alfred D. Chandler, Jr. [M. I. T. Press Research Monographs.] (Cambridge, Mass.: M. I. T. Press. 1962. Pp. xiv, 463. $10.00.</w:t>
      </w:r>
      <w:proofErr w:type="gramStart"/>
      <w:r w:rsidR="00E07260" w:rsidRPr="001C313C">
        <w:rPr>
          <w:rFonts w:asciiTheme="majorBidi" w:hAnsiTheme="majorBidi" w:cstheme="majorBidi"/>
          <w:sz w:val="24"/>
          <w:szCs w:val="24"/>
        </w:rPr>
        <w:t>),Oxford</w:t>
      </w:r>
      <w:proofErr w:type="gramEnd"/>
      <w:r w:rsidR="00E07260" w:rsidRPr="001C313C">
        <w:rPr>
          <w:rFonts w:asciiTheme="majorBidi" w:hAnsiTheme="majorBidi" w:cstheme="majorBidi"/>
          <w:sz w:val="24"/>
          <w:szCs w:val="24"/>
        </w:rPr>
        <w:t xml:space="preserve"> University </w:t>
      </w:r>
      <w:proofErr w:type="spellStart"/>
      <w:r w:rsidR="00E07260" w:rsidRPr="001C313C">
        <w:rPr>
          <w:rFonts w:asciiTheme="majorBidi" w:hAnsiTheme="majorBidi" w:cstheme="majorBidi"/>
          <w:sz w:val="24"/>
          <w:szCs w:val="24"/>
        </w:rPr>
        <w:t>Press,The</w:t>
      </w:r>
      <w:proofErr w:type="spellEnd"/>
      <w:r w:rsidR="00E07260" w:rsidRPr="001C313C">
        <w:rPr>
          <w:rFonts w:asciiTheme="majorBidi" w:hAnsiTheme="majorBidi" w:cstheme="majorBidi"/>
          <w:sz w:val="24"/>
          <w:szCs w:val="24"/>
        </w:rPr>
        <w:t xml:space="preserve"> American Historical Review, 1962, Vol.68 (1), p.158-160 , available at:https://librarysearch.uwtsd.ac.uk/permalink/44WHELF_UWTSD/igoone/cdi_crossref_primary_10_1086_ahr_68_1_158</w:t>
      </w:r>
    </w:p>
    <w:p w14:paraId="5B19A623" w14:textId="7F59A89C" w:rsidR="0003505A" w:rsidRPr="001C313C" w:rsidRDefault="0003505A" w:rsidP="00EA11E4">
      <w:pPr>
        <w:rPr>
          <w:rFonts w:asciiTheme="majorBidi" w:hAnsiTheme="majorBidi" w:cstheme="majorBidi"/>
          <w:sz w:val="24"/>
          <w:szCs w:val="24"/>
        </w:rPr>
      </w:pPr>
    </w:p>
    <w:p w14:paraId="02762607" w14:textId="08FED1C6" w:rsidR="00D35EAA" w:rsidRPr="001C313C" w:rsidRDefault="00833B60" w:rsidP="00833B60">
      <w:pPr>
        <w:shd w:val="clear" w:color="auto" w:fill="FFFFFF"/>
        <w:rPr>
          <w:rFonts w:asciiTheme="majorBidi" w:hAnsiTheme="majorBidi" w:cstheme="majorBidi"/>
          <w:sz w:val="24"/>
          <w:szCs w:val="24"/>
        </w:rPr>
      </w:pPr>
      <w:r w:rsidRPr="001C313C">
        <w:rPr>
          <w:rFonts w:asciiTheme="majorBidi" w:hAnsiTheme="majorBidi" w:cstheme="majorBidi"/>
          <w:sz w:val="24"/>
          <w:szCs w:val="24"/>
        </w:rPr>
        <w:lastRenderedPageBreak/>
        <w:t>9-</w:t>
      </w:r>
      <w:r w:rsidR="00115DE9" w:rsidRPr="001C313C">
        <w:rPr>
          <w:rFonts w:asciiTheme="majorBidi" w:hAnsiTheme="majorBidi" w:cstheme="majorBidi"/>
          <w:sz w:val="24"/>
          <w:szCs w:val="24"/>
        </w:rPr>
        <w:t>Porter, M.E. (2008). The Five Competitive Forces That Shape Strategy. Harvard Business Review. Available at: </w:t>
      </w:r>
      <w:hyperlink r:id="rId19" w:history="1">
        <w:r w:rsidR="00115DE9" w:rsidRPr="001C313C">
          <w:rPr>
            <w:rStyle w:val="Hyperlink"/>
            <w:rFonts w:asciiTheme="majorBidi" w:hAnsiTheme="majorBidi" w:cstheme="majorBidi"/>
            <w:color w:val="auto"/>
            <w:sz w:val="24"/>
            <w:szCs w:val="24"/>
          </w:rPr>
          <w:t>THE FIVE COMPETITIVE FORCES THAT SHAPE STRATEGY.: EBSCOhost (uwtsd.ac.uk)</w:t>
        </w:r>
      </w:hyperlink>
    </w:p>
    <w:p w14:paraId="0E516ECD" w14:textId="68EA0796" w:rsidR="00563BFE" w:rsidRPr="001C313C" w:rsidRDefault="00833B60" w:rsidP="00833B60">
      <w:pPr>
        <w:pStyle w:val="nova-legacy-e-listitem"/>
        <w:shd w:val="clear" w:color="auto" w:fill="FFFFFF"/>
        <w:rPr>
          <w:rFonts w:asciiTheme="majorBidi" w:hAnsiTheme="majorBidi" w:cstheme="majorBidi"/>
        </w:rPr>
      </w:pPr>
      <w:r w:rsidRPr="001C313C">
        <w:rPr>
          <w:rFonts w:asciiTheme="majorBidi" w:hAnsiTheme="majorBidi" w:cstheme="majorBidi"/>
        </w:rPr>
        <w:t>10-</w:t>
      </w:r>
      <w:r w:rsidR="00563BFE" w:rsidRPr="001C313C">
        <w:rPr>
          <w:rFonts w:asciiTheme="majorBidi" w:hAnsiTheme="majorBidi" w:cstheme="majorBidi"/>
        </w:rPr>
        <w:t xml:space="preserve">SWOT Analysis January 2015 DOI:10.1002/9781118785317.weom120103 In book: Wiley </w:t>
      </w:r>
      <w:proofErr w:type="spellStart"/>
      <w:r w:rsidR="00563BFE" w:rsidRPr="001C313C">
        <w:rPr>
          <w:rFonts w:asciiTheme="majorBidi" w:hAnsiTheme="majorBidi" w:cstheme="majorBidi"/>
        </w:rPr>
        <w:t>Encyclopedia</w:t>
      </w:r>
      <w:proofErr w:type="spellEnd"/>
      <w:r w:rsidR="00563BFE" w:rsidRPr="001C313C">
        <w:rPr>
          <w:rFonts w:asciiTheme="majorBidi" w:hAnsiTheme="majorBidi" w:cstheme="majorBidi"/>
        </w:rPr>
        <w:t xml:space="preserve"> of </w:t>
      </w:r>
      <w:proofErr w:type="spellStart"/>
      <w:r w:rsidR="00563BFE" w:rsidRPr="001C313C">
        <w:rPr>
          <w:rFonts w:asciiTheme="majorBidi" w:hAnsiTheme="majorBidi" w:cstheme="majorBidi"/>
        </w:rPr>
        <w:t>ManagementPublisher</w:t>
      </w:r>
      <w:proofErr w:type="spellEnd"/>
      <w:r w:rsidR="00563BFE" w:rsidRPr="001C313C">
        <w:rPr>
          <w:rFonts w:asciiTheme="majorBidi" w:hAnsiTheme="majorBidi" w:cstheme="majorBidi"/>
        </w:rPr>
        <w:t xml:space="preserve">: John Wiley &amp; Sons, Ltd Project: Wiley </w:t>
      </w:r>
      <w:proofErr w:type="spellStart"/>
      <w:r w:rsidR="00563BFE" w:rsidRPr="001C313C">
        <w:rPr>
          <w:rFonts w:asciiTheme="majorBidi" w:hAnsiTheme="majorBidi" w:cstheme="majorBidi"/>
        </w:rPr>
        <w:t>Encyclopedia</w:t>
      </w:r>
      <w:proofErr w:type="spellEnd"/>
      <w:r w:rsidR="00563BFE" w:rsidRPr="001C313C">
        <w:rPr>
          <w:rFonts w:asciiTheme="majorBidi" w:hAnsiTheme="majorBidi" w:cstheme="majorBidi"/>
        </w:rPr>
        <w:t xml:space="preserve"> of Management - Vol 12 Strategic Management</w:t>
      </w:r>
      <w:r w:rsidR="00563BFE" w:rsidRPr="001C313C">
        <w:rPr>
          <w:rStyle w:val="Hyperlink"/>
          <w:rFonts w:asciiTheme="majorBidi" w:hAnsiTheme="majorBidi" w:cstheme="majorBidi"/>
          <w:color w:val="auto"/>
          <w:bdr w:val="none" w:sz="0" w:space="0" w:color="auto" w:frame="1"/>
        </w:rPr>
        <w:t xml:space="preserve"> available at : </w:t>
      </w:r>
      <w:hyperlink r:id="rId20" w:history="1">
        <w:r w:rsidR="00563BFE" w:rsidRPr="001C313C">
          <w:rPr>
            <w:rStyle w:val="Hyperlink"/>
            <w:rFonts w:asciiTheme="majorBidi" w:hAnsiTheme="majorBidi" w:cstheme="majorBidi"/>
            <w:color w:val="auto"/>
          </w:rPr>
          <w:t>(PDF) SWOT Analysis (researchgate.net)</w:t>
        </w:r>
      </w:hyperlink>
    </w:p>
    <w:p w14:paraId="383423A6" w14:textId="0345DA4F" w:rsidR="004D2FDF" w:rsidRPr="001C313C" w:rsidRDefault="00833B60" w:rsidP="00833B60">
      <w:pPr>
        <w:rPr>
          <w:rFonts w:asciiTheme="majorBidi" w:eastAsia="Times New Roman" w:hAnsiTheme="majorBidi" w:cstheme="majorBidi"/>
          <w:sz w:val="24"/>
          <w:szCs w:val="24"/>
          <w:lang w:eastAsia="en-AE"/>
        </w:rPr>
      </w:pPr>
      <w:r w:rsidRPr="001C313C">
        <w:rPr>
          <w:rFonts w:asciiTheme="majorBidi" w:hAnsiTheme="majorBidi" w:cstheme="majorBidi"/>
          <w:sz w:val="24"/>
          <w:szCs w:val="24"/>
        </w:rPr>
        <w:t>11-</w:t>
      </w:r>
      <w:r w:rsidR="001977C6" w:rsidRPr="001C313C">
        <w:rPr>
          <w:rFonts w:asciiTheme="majorBidi" w:hAnsiTheme="majorBidi" w:cstheme="majorBidi"/>
          <w:sz w:val="24"/>
          <w:szCs w:val="24"/>
        </w:rPr>
        <w:t>The SWOT Analysis: Simple, yet Effective</w:t>
      </w:r>
      <w:r w:rsidR="004D2FDF" w:rsidRPr="001C313C">
        <w:rPr>
          <w:rFonts w:asciiTheme="majorBidi" w:hAnsiTheme="majorBidi" w:cstheme="majorBidi"/>
          <w:sz w:val="24"/>
          <w:szCs w:val="24"/>
        </w:rPr>
        <w:t xml:space="preserve"> </w:t>
      </w:r>
      <w:r w:rsidR="004D2FDF" w:rsidRPr="001C313C">
        <w:rPr>
          <w:rFonts w:asciiTheme="majorBidi" w:eastAsia="Times New Roman" w:hAnsiTheme="majorBidi" w:cstheme="majorBidi"/>
          <w:sz w:val="24"/>
          <w:szCs w:val="24"/>
          <w:lang w:eastAsia="en-AE"/>
        </w:rPr>
        <w:t xml:space="preserve">Halls, </w:t>
      </w:r>
      <w:proofErr w:type="gramStart"/>
      <w:r w:rsidR="004D2FDF" w:rsidRPr="001C313C">
        <w:rPr>
          <w:rFonts w:asciiTheme="majorBidi" w:eastAsia="Times New Roman" w:hAnsiTheme="majorBidi" w:cstheme="majorBidi"/>
          <w:sz w:val="24"/>
          <w:szCs w:val="24"/>
          <w:lang w:eastAsia="en-AE"/>
        </w:rPr>
        <w:t>Craig ;</w:t>
      </w:r>
      <w:proofErr w:type="gramEnd"/>
      <w:r w:rsidR="004D2FDF" w:rsidRPr="001C313C">
        <w:rPr>
          <w:rFonts w:asciiTheme="majorBidi" w:eastAsia="Times New Roman" w:hAnsiTheme="majorBidi" w:cstheme="majorBidi"/>
          <w:sz w:val="24"/>
          <w:szCs w:val="24"/>
          <w:lang w:eastAsia="en-AE"/>
        </w:rPr>
        <w:t> </w:t>
      </w:r>
      <w:proofErr w:type="spellStart"/>
      <w:r w:rsidR="004D2FDF" w:rsidRPr="001C313C">
        <w:rPr>
          <w:rFonts w:asciiTheme="majorBidi" w:eastAsia="Times New Roman" w:hAnsiTheme="majorBidi" w:cstheme="majorBidi"/>
          <w:sz w:val="24"/>
          <w:szCs w:val="24"/>
          <w:lang w:eastAsia="en-AE"/>
        </w:rPr>
        <w:t>Hazelbaker</w:t>
      </w:r>
      <w:proofErr w:type="spellEnd"/>
      <w:r w:rsidR="004D2FDF" w:rsidRPr="001C313C">
        <w:rPr>
          <w:rFonts w:asciiTheme="majorBidi" w:eastAsia="Times New Roman" w:hAnsiTheme="majorBidi" w:cstheme="majorBidi"/>
          <w:sz w:val="24"/>
          <w:szCs w:val="24"/>
          <w:lang w:eastAsia="en-AE"/>
        </w:rPr>
        <w:t>, Chadron B.</w:t>
      </w:r>
      <w:r w:rsidRPr="001C313C">
        <w:rPr>
          <w:rFonts w:asciiTheme="majorBidi" w:eastAsia="Times New Roman" w:hAnsiTheme="majorBidi" w:cstheme="majorBidi"/>
          <w:sz w:val="24"/>
          <w:szCs w:val="24"/>
          <w:lang w:eastAsia="en-AE"/>
        </w:rPr>
        <w:t xml:space="preserve"> </w:t>
      </w:r>
      <w:r w:rsidRPr="001C313C">
        <w:rPr>
          <w:rFonts w:asciiTheme="majorBidi" w:hAnsiTheme="majorBidi" w:cstheme="majorBidi"/>
          <w:sz w:val="24"/>
          <w:szCs w:val="24"/>
          <w:lang w:eastAsia="en-AE"/>
        </w:rPr>
        <w:t>https://librarysearch.uwtsd.ac.uk/permalink/44WHELF_UWTSD/igoone/cdi_proquest_miscellaneous_19613579</w:t>
      </w:r>
    </w:p>
    <w:p w14:paraId="0B06B0A6" w14:textId="7933F857" w:rsidR="0036343B" w:rsidRPr="001C313C" w:rsidRDefault="00833B60" w:rsidP="00833B60">
      <w:pPr>
        <w:rPr>
          <w:rFonts w:asciiTheme="majorBidi" w:hAnsiTheme="majorBidi" w:cstheme="majorBidi"/>
          <w:sz w:val="24"/>
          <w:szCs w:val="24"/>
          <w:shd w:val="clear" w:color="auto" w:fill="FFFFFF"/>
        </w:rPr>
      </w:pPr>
      <w:r w:rsidRPr="001C313C">
        <w:rPr>
          <w:rFonts w:asciiTheme="majorBidi" w:hAnsiTheme="majorBidi" w:cstheme="majorBidi"/>
          <w:sz w:val="24"/>
          <w:szCs w:val="24"/>
        </w:rPr>
        <w:t>12-</w:t>
      </w:r>
      <w:r w:rsidR="00FA24D5" w:rsidRPr="001C313C">
        <w:rPr>
          <w:rFonts w:asciiTheme="majorBidi" w:hAnsiTheme="majorBidi" w:cstheme="majorBidi"/>
          <w:sz w:val="24"/>
          <w:szCs w:val="24"/>
          <w:shd w:val="clear" w:color="auto" w:fill="FFFFFF"/>
        </w:rPr>
        <w:t xml:space="preserve"> Porter, Michael E., </w:t>
      </w:r>
      <w:r w:rsidR="00FA24D5" w:rsidRPr="001C313C">
        <w:rPr>
          <w:rFonts w:asciiTheme="majorBidi" w:hAnsiTheme="majorBidi" w:cstheme="majorBidi"/>
          <w:i/>
          <w:iCs/>
          <w:sz w:val="24"/>
          <w:szCs w:val="24"/>
        </w:rPr>
        <w:t xml:space="preserve">Competitive </w:t>
      </w:r>
      <w:proofErr w:type="gramStart"/>
      <w:r w:rsidR="00FA24D5" w:rsidRPr="001C313C">
        <w:rPr>
          <w:rFonts w:asciiTheme="majorBidi" w:hAnsiTheme="majorBidi" w:cstheme="majorBidi"/>
          <w:i/>
          <w:iCs/>
          <w:sz w:val="24"/>
          <w:szCs w:val="24"/>
        </w:rPr>
        <w:t>Strategy :</w:t>
      </w:r>
      <w:proofErr w:type="gramEnd"/>
      <w:r w:rsidR="00FA24D5" w:rsidRPr="001C313C">
        <w:rPr>
          <w:rFonts w:asciiTheme="majorBidi" w:hAnsiTheme="majorBidi" w:cstheme="majorBidi"/>
          <w:i/>
          <w:iCs/>
          <w:sz w:val="24"/>
          <w:szCs w:val="24"/>
        </w:rPr>
        <w:t xml:space="preserve"> Techniques for </w:t>
      </w:r>
      <w:proofErr w:type="spellStart"/>
      <w:r w:rsidR="00FA24D5" w:rsidRPr="001C313C">
        <w:rPr>
          <w:rFonts w:asciiTheme="majorBidi" w:hAnsiTheme="majorBidi" w:cstheme="majorBidi"/>
          <w:i/>
          <w:iCs/>
          <w:sz w:val="24"/>
          <w:szCs w:val="24"/>
        </w:rPr>
        <w:t>Analyzing</w:t>
      </w:r>
      <w:proofErr w:type="spellEnd"/>
      <w:r w:rsidR="00FA24D5" w:rsidRPr="001C313C">
        <w:rPr>
          <w:rFonts w:asciiTheme="majorBidi" w:hAnsiTheme="majorBidi" w:cstheme="majorBidi"/>
          <w:i/>
          <w:iCs/>
          <w:sz w:val="24"/>
          <w:szCs w:val="24"/>
        </w:rPr>
        <w:t xml:space="preserve"> Industries and Competitors</w:t>
      </w:r>
      <w:r w:rsidR="00FA24D5" w:rsidRPr="001C313C">
        <w:rPr>
          <w:rFonts w:asciiTheme="majorBidi" w:hAnsiTheme="majorBidi" w:cstheme="majorBidi"/>
          <w:sz w:val="24"/>
          <w:szCs w:val="24"/>
          <w:shd w:val="clear" w:color="auto" w:fill="FFFFFF"/>
        </w:rPr>
        <w:t>, Free Press, 1998.</w:t>
      </w:r>
      <w:r w:rsidR="00FA24D5" w:rsidRPr="001C313C">
        <w:rPr>
          <w:rFonts w:asciiTheme="majorBidi" w:hAnsiTheme="majorBidi" w:cstheme="majorBidi"/>
          <w:i/>
          <w:iCs/>
          <w:sz w:val="24"/>
          <w:szCs w:val="24"/>
        </w:rPr>
        <w:t xml:space="preserve"> ProQuest </w:t>
      </w:r>
      <w:proofErr w:type="spellStart"/>
      <w:r w:rsidR="00FA24D5" w:rsidRPr="001C313C">
        <w:rPr>
          <w:rFonts w:asciiTheme="majorBidi" w:hAnsiTheme="majorBidi" w:cstheme="majorBidi"/>
          <w:i/>
          <w:iCs/>
          <w:sz w:val="24"/>
          <w:szCs w:val="24"/>
        </w:rPr>
        <w:t>Ebook</w:t>
      </w:r>
      <w:proofErr w:type="spellEnd"/>
      <w:r w:rsidR="00FA24D5" w:rsidRPr="001C313C">
        <w:rPr>
          <w:rFonts w:asciiTheme="majorBidi" w:hAnsiTheme="majorBidi" w:cstheme="majorBidi"/>
          <w:i/>
          <w:iCs/>
          <w:sz w:val="24"/>
          <w:szCs w:val="24"/>
        </w:rPr>
        <w:t xml:space="preserve"> Central</w:t>
      </w:r>
      <w:r w:rsidR="00FA24D5" w:rsidRPr="001C313C">
        <w:rPr>
          <w:rFonts w:asciiTheme="majorBidi" w:hAnsiTheme="majorBidi" w:cstheme="majorBidi"/>
          <w:sz w:val="24"/>
          <w:szCs w:val="24"/>
          <w:shd w:val="clear" w:color="auto" w:fill="FFFFFF"/>
        </w:rPr>
        <w:t>, http://ebookcentral.proquest.com/lib/trinity/detail.action?docID=4934952.</w:t>
      </w:r>
      <w:r w:rsidR="00FA24D5" w:rsidRPr="001C313C">
        <w:rPr>
          <w:rFonts w:asciiTheme="majorBidi" w:hAnsiTheme="majorBidi" w:cstheme="majorBidi"/>
          <w:sz w:val="24"/>
          <w:szCs w:val="24"/>
        </w:rPr>
        <w:br/>
      </w:r>
      <w:r w:rsidR="00FA24D5" w:rsidRPr="001C313C">
        <w:rPr>
          <w:rFonts w:asciiTheme="majorBidi" w:hAnsiTheme="majorBidi" w:cstheme="majorBidi"/>
          <w:sz w:val="24"/>
          <w:szCs w:val="24"/>
          <w:shd w:val="clear" w:color="auto" w:fill="FFFFFF"/>
        </w:rPr>
        <w:t>Created from trinity on 2022-12-06</w:t>
      </w:r>
      <w:r w:rsidR="00305DE9" w:rsidRPr="001C313C">
        <w:rPr>
          <w:rFonts w:asciiTheme="majorBidi" w:hAnsiTheme="majorBidi" w:cstheme="majorBidi"/>
          <w:sz w:val="24"/>
          <w:szCs w:val="24"/>
          <w:shd w:val="clear" w:color="auto" w:fill="FFFFFF"/>
        </w:rPr>
        <w:t xml:space="preserve"> 12:44:17.\</w:t>
      </w:r>
      <w:r w:rsidR="00FA24D5" w:rsidRPr="001C313C">
        <w:rPr>
          <w:rFonts w:asciiTheme="majorBidi" w:hAnsiTheme="majorBidi" w:cstheme="majorBidi"/>
          <w:sz w:val="24"/>
          <w:szCs w:val="24"/>
          <w:shd w:val="clear" w:color="auto" w:fill="FFFFFF"/>
        </w:rPr>
        <w:t xml:space="preserve"> 12:27:41. \ 12:35:10.</w:t>
      </w:r>
      <w:r w:rsidR="00E4587F" w:rsidRPr="001C313C">
        <w:rPr>
          <w:rFonts w:asciiTheme="majorBidi" w:hAnsiTheme="majorBidi" w:cstheme="majorBidi"/>
          <w:sz w:val="24"/>
          <w:szCs w:val="24"/>
          <w:shd w:val="clear" w:color="auto" w:fill="FFFFFF"/>
        </w:rPr>
        <w:t>\ 12:48:57.</w:t>
      </w:r>
    </w:p>
    <w:p w14:paraId="479ABA70" w14:textId="2A07123C" w:rsidR="0036343B" w:rsidRPr="001C313C" w:rsidRDefault="00833B60" w:rsidP="00833B60">
      <w:pPr>
        <w:rPr>
          <w:rFonts w:asciiTheme="majorBidi" w:hAnsiTheme="majorBidi" w:cstheme="majorBidi"/>
          <w:sz w:val="24"/>
          <w:szCs w:val="24"/>
          <w:shd w:val="clear" w:color="auto" w:fill="FFFFFF"/>
        </w:rPr>
      </w:pPr>
      <w:r w:rsidRPr="001C313C">
        <w:rPr>
          <w:rFonts w:asciiTheme="majorBidi" w:hAnsiTheme="majorBidi" w:cstheme="majorBidi"/>
          <w:sz w:val="24"/>
          <w:szCs w:val="24"/>
        </w:rPr>
        <w:t>13</w:t>
      </w:r>
      <w:r w:rsidR="007E12E9" w:rsidRPr="001C313C">
        <w:rPr>
          <w:rFonts w:asciiTheme="majorBidi" w:hAnsiTheme="majorBidi" w:cstheme="majorBidi"/>
          <w:sz w:val="24"/>
          <w:szCs w:val="24"/>
        </w:rPr>
        <w:t>-</w:t>
      </w:r>
      <w:r w:rsidR="0036343B" w:rsidRPr="001C313C">
        <w:rPr>
          <w:rFonts w:asciiTheme="majorBidi" w:hAnsiTheme="majorBidi" w:cstheme="majorBidi"/>
          <w:sz w:val="24"/>
          <w:szCs w:val="24"/>
        </w:rPr>
        <w:t xml:space="preserve">Tech Asia with </w:t>
      </w:r>
      <w:proofErr w:type="spellStart"/>
      <w:r w:rsidR="0036343B" w:rsidRPr="001C313C">
        <w:rPr>
          <w:rFonts w:asciiTheme="majorBidi" w:hAnsiTheme="majorBidi" w:cstheme="majorBidi"/>
          <w:sz w:val="24"/>
          <w:szCs w:val="24"/>
        </w:rPr>
        <w:t>Dr.</w:t>
      </w:r>
      <w:proofErr w:type="spellEnd"/>
      <w:r w:rsidR="0036343B" w:rsidRPr="001C313C">
        <w:rPr>
          <w:rFonts w:asciiTheme="majorBidi" w:hAnsiTheme="majorBidi" w:cstheme="majorBidi"/>
          <w:sz w:val="24"/>
          <w:szCs w:val="24"/>
        </w:rPr>
        <w:t xml:space="preserve"> Neale O’Connor. Global Supply Chain Essentials - 06 - How MNCs (Apple) Manage their Suppliers - Part 2 - Apple (1-7). 2021. Available at: </w:t>
      </w:r>
      <w:hyperlink r:id="rId21" w:history="1">
        <w:r w:rsidR="0036343B" w:rsidRPr="001C313C">
          <w:rPr>
            <w:rStyle w:val="Hyperlink"/>
            <w:rFonts w:asciiTheme="majorBidi" w:hAnsiTheme="majorBidi" w:cstheme="majorBidi"/>
            <w:color w:val="auto"/>
            <w:sz w:val="24"/>
            <w:szCs w:val="24"/>
          </w:rPr>
          <w:t>Global Supply Chain Essentials - 06 - How MNCs (Apple) Manage their Suppliers - Part 2 - Apple (1-7) - YouTube</w:t>
        </w:r>
      </w:hyperlink>
    </w:p>
    <w:p w14:paraId="3EDC87D8" w14:textId="70F2039D" w:rsidR="00543947" w:rsidRPr="001C313C" w:rsidRDefault="00833B60" w:rsidP="00833B60">
      <w:pPr>
        <w:pStyle w:val="nova-legacy-e-listitem"/>
        <w:shd w:val="clear" w:color="auto" w:fill="FFFFFF"/>
        <w:rPr>
          <w:rFonts w:asciiTheme="majorBidi" w:hAnsiTheme="majorBidi" w:cstheme="majorBidi"/>
        </w:rPr>
      </w:pPr>
      <w:r w:rsidRPr="001C313C">
        <w:rPr>
          <w:rStyle w:val="table-of-contentstitletextm3poj"/>
          <w:rFonts w:asciiTheme="majorBidi" w:hAnsiTheme="majorBidi" w:cstheme="majorBidi"/>
        </w:rPr>
        <w:t>14-</w:t>
      </w:r>
      <w:r w:rsidR="00543947" w:rsidRPr="001C313C">
        <w:rPr>
          <w:rStyle w:val="table-of-contentstitletextm3poj"/>
          <w:rFonts w:asciiTheme="majorBidi" w:hAnsiTheme="majorBidi" w:cstheme="majorBidi"/>
        </w:rPr>
        <w:t xml:space="preserve">From Adam Smith </w:t>
      </w:r>
      <w:proofErr w:type="gramStart"/>
      <w:r w:rsidR="00543947" w:rsidRPr="001C313C">
        <w:rPr>
          <w:rStyle w:val="table-of-contentstitletextm3poj"/>
          <w:rFonts w:asciiTheme="majorBidi" w:hAnsiTheme="majorBidi" w:cstheme="majorBidi"/>
        </w:rPr>
        <w:t>To</w:t>
      </w:r>
      <w:proofErr w:type="gramEnd"/>
      <w:r w:rsidR="00543947" w:rsidRPr="001C313C">
        <w:rPr>
          <w:rStyle w:val="table-of-contentstitletextm3poj"/>
          <w:rFonts w:asciiTheme="majorBidi" w:hAnsiTheme="majorBidi" w:cstheme="majorBidi"/>
        </w:rPr>
        <w:t xml:space="preserve"> Michael Porter: Evolution Of Competitiveness Theory (Extended Edition)</w:t>
      </w:r>
      <w:r w:rsidR="00543947" w:rsidRPr="001C313C">
        <w:rPr>
          <w:rFonts w:asciiTheme="majorBidi" w:hAnsiTheme="majorBidi" w:cstheme="majorBidi"/>
        </w:rPr>
        <w:t xml:space="preserve"> 2013, Dong-sung Cho and Hwy-</w:t>
      </w:r>
      <w:proofErr w:type="spellStart"/>
      <w:r w:rsidR="00543947" w:rsidRPr="001C313C">
        <w:rPr>
          <w:rFonts w:asciiTheme="majorBidi" w:hAnsiTheme="majorBidi" w:cstheme="majorBidi"/>
        </w:rPr>
        <w:t>chang</w:t>
      </w:r>
      <w:proofErr w:type="spellEnd"/>
      <w:r w:rsidR="009F6369" w:rsidRPr="001C313C">
        <w:rPr>
          <w:rFonts w:asciiTheme="majorBidi" w:hAnsiTheme="majorBidi" w:cstheme="majorBidi"/>
        </w:rPr>
        <w:t xml:space="preserve"> </w:t>
      </w:r>
      <w:r w:rsidR="00115DE9" w:rsidRPr="001C313C">
        <w:rPr>
          <w:rFonts w:asciiTheme="majorBidi" w:hAnsiTheme="majorBidi" w:cstheme="majorBidi"/>
        </w:rPr>
        <w:t>Moon</w:t>
      </w:r>
      <w:r w:rsidR="009F6369" w:rsidRPr="001C313C">
        <w:rPr>
          <w:rFonts w:asciiTheme="majorBidi" w:hAnsiTheme="majorBidi" w:cstheme="majorBidi"/>
        </w:rPr>
        <w:t>)</w:t>
      </w:r>
      <w:r w:rsidR="00115DE9" w:rsidRPr="001C313C">
        <w:rPr>
          <w:rFonts w:asciiTheme="majorBidi" w:hAnsiTheme="majorBidi" w:cstheme="majorBidi"/>
        </w:rPr>
        <w:t xml:space="preserve"> available at: https://librarysearch.uwtsd.ac.uk/permalink/44WHELF_UWTSD/upgrip/alma99100437901002421</w:t>
      </w:r>
    </w:p>
    <w:p w14:paraId="024EC181" w14:textId="61CBCE05" w:rsidR="00C1023C" w:rsidRPr="001C313C" w:rsidRDefault="00833B60" w:rsidP="00833B60">
      <w:pPr>
        <w:pStyle w:val="nova-legacy-e-listitem"/>
        <w:shd w:val="clear" w:color="auto" w:fill="FFFFFF"/>
        <w:rPr>
          <w:rFonts w:asciiTheme="majorBidi" w:hAnsiTheme="majorBidi" w:cstheme="majorBidi"/>
          <w:shd w:val="clear" w:color="auto" w:fill="FFFFFF"/>
        </w:rPr>
      </w:pPr>
      <w:r w:rsidRPr="001C313C">
        <w:rPr>
          <w:rFonts w:asciiTheme="majorBidi" w:hAnsiTheme="majorBidi" w:cstheme="majorBidi"/>
          <w:shd w:val="clear" w:color="auto" w:fill="FFFFFF"/>
        </w:rPr>
        <w:t>15-</w:t>
      </w:r>
      <w:r w:rsidR="00DC2C5A" w:rsidRPr="001C313C">
        <w:rPr>
          <w:rFonts w:asciiTheme="majorBidi" w:hAnsiTheme="majorBidi" w:cstheme="majorBidi"/>
          <w:shd w:val="clear" w:color="auto" w:fill="FFFFFF"/>
        </w:rPr>
        <w:t>Annual Report (2020) Apple Inc.</w:t>
      </w:r>
      <w:r w:rsidR="00075C1F" w:rsidRPr="001C313C">
        <w:rPr>
          <w:rFonts w:asciiTheme="majorBidi" w:hAnsiTheme="majorBidi" w:cstheme="majorBidi"/>
          <w:shd w:val="clear" w:color="auto" w:fill="FFFFFF"/>
        </w:rPr>
        <w:t xml:space="preserve"> available at: </w:t>
      </w:r>
      <w:hyperlink r:id="rId22" w:history="1">
        <w:r w:rsidR="00C1023C" w:rsidRPr="001C313C">
          <w:rPr>
            <w:rStyle w:val="Hyperlink"/>
            <w:rFonts w:asciiTheme="majorBidi" w:hAnsiTheme="majorBidi" w:cstheme="majorBidi"/>
            <w:color w:val="auto"/>
            <w:shd w:val="clear" w:color="auto" w:fill="FFFFFF"/>
          </w:rPr>
          <w:t>https://www.annualreports.com/HostedData/AnnualReports/PDF/NASDAQ_AAPL_2021.pdf</w:t>
        </w:r>
      </w:hyperlink>
    </w:p>
    <w:p w14:paraId="6C6D2802" w14:textId="12ED89E6" w:rsidR="006F32E3" w:rsidRPr="001C313C" w:rsidRDefault="00833B60" w:rsidP="00833B60">
      <w:pPr>
        <w:pStyle w:val="nova-legacy-e-listitem"/>
        <w:shd w:val="clear" w:color="auto" w:fill="FFFFFF"/>
        <w:rPr>
          <w:rFonts w:asciiTheme="majorBidi" w:hAnsiTheme="majorBidi" w:cstheme="majorBidi"/>
          <w:shd w:val="clear" w:color="auto" w:fill="FFFFFF"/>
        </w:rPr>
      </w:pPr>
      <w:r w:rsidRPr="001C313C">
        <w:rPr>
          <w:rFonts w:asciiTheme="majorBidi" w:hAnsiTheme="majorBidi" w:cstheme="majorBidi"/>
          <w:shd w:val="clear" w:color="auto" w:fill="FFFFFF"/>
        </w:rPr>
        <w:t>16-</w:t>
      </w:r>
      <w:proofErr w:type="gramStart"/>
      <w:r w:rsidR="006F32E3" w:rsidRPr="001C313C">
        <w:rPr>
          <w:rFonts w:asciiTheme="majorBidi" w:hAnsiTheme="majorBidi" w:cstheme="majorBidi"/>
          <w:shd w:val="clear" w:color="auto" w:fill="FFFFFF"/>
        </w:rPr>
        <w:t>FORA.tv,2010.</w:t>
      </w:r>
      <w:r w:rsidR="006F32E3" w:rsidRPr="001C313C">
        <w:rPr>
          <w:rFonts w:asciiTheme="majorBidi" w:hAnsiTheme="majorBidi" w:cstheme="majorBidi"/>
        </w:rPr>
        <w:t>The</w:t>
      </w:r>
      <w:proofErr w:type="gramEnd"/>
      <w:r w:rsidR="006F32E3" w:rsidRPr="001C313C">
        <w:rPr>
          <w:rFonts w:asciiTheme="majorBidi" w:hAnsiTheme="majorBidi" w:cstheme="majorBidi"/>
        </w:rPr>
        <w:t xml:space="preserve"> Golden Circle: Why Does Apple Command Loyalty?(September 24</w:t>
      </w:r>
      <w:r w:rsidR="006F32E3" w:rsidRPr="001C313C">
        <w:rPr>
          <w:rFonts w:asciiTheme="majorBidi" w:hAnsiTheme="majorBidi" w:cstheme="majorBidi"/>
          <w:vertAlign w:val="superscript"/>
        </w:rPr>
        <w:t>th</w:t>
      </w:r>
      <w:r w:rsidR="006F32E3" w:rsidRPr="001C313C">
        <w:rPr>
          <w:rFonts w:asciiTheme="majorBidi" w:hAnsiTheme="majorBidi" w:cstheme="majorBidi"/>
        </w:rPr>
        <w:t xml:space="preserve">).available at </w:t>
      </w:r>
      <w:hyperlink r:id="rId23" w:history="1">
        <w:r w:rsidR="006F32E3" w:rsidRPr="001C313C">
          <w:rPr>
            <w:rStyle w:val="Hyperlink"/>
            <w:rFonts w:asciiTheme="majorBidi" w:hAnsiTheme="majorBidi" w:cstheme="majorBidi"/>
            <w:color w:val="auto"/>
          </w:rPr>
          <w:t>The Golden Circle: Why Does Apple Command Loyalty? - YouTube</w:t>
        </w:r>
      </w:hyperlink>
    </w:p>
    <w:p w14:paraId="44C60EC2" w14:textId="7E2A807C" w:rsidR="006F32E3" w:rsidRPr="001C313C" w:rsidRDefault="00833B60" w:rsidP="00833B60">
      <w:pPr>
        <w:pStyle w:val="nova-legacy-e-listitem"/>
        <w:shd w:val="clear" w:color="auto" w:fill="FFFFFF"/>
        <w:rPr>
          <w:rFonts w:asciiTheme="majorBidi" w:hAnsiTheme="majorBidi" w:cstheme="majorBidi"/>
        </w:rPr>
      </w:pPr>
      <w:r w:rsidRPr="001C313C">
        <w:rPr>
          <w:rFonts w:asciiTheme="majorBidi" w:hAnsiTheme="majorBidi" w:cstheme="majorBidi"/>
        </w:rPr>
        <w:t>17-</w:t>
      </w:r>
      <w:r w:rsidR="00115DE9" w:rsidRPr="001C313C">
        <w:rPr>
          <w:rFonts w:asciiTheme="majorBidi" w:hAnsiTheme="majorBidi" w:cstheme="majorBidi"/>
        </w:rPr>
        <w:t>Harvard business review.2021. available at: </w:t>
      </w:r>
      <w:hyperlink r:id="rId24" w:history="1">
        <w:r w:rsidR="00115DE9" w:rsidRPr="001C313C">
          <w:rPr>
            <w:rStyle w:val="Hyperlink"/>
            <w:rFonts w:asciiTheme="majorBidi" w:hAnsiTheme="majorBidi" w:cstheme="majorBidi"/>
            <w:color w:val="auto"/>
          </w:rPr>
          <w:t>How Apple Is Organized for Innovation: The Functional Organization - Bing video</w:t>
        </w:r>
      </w:hyperlink>
      <w:r w:rsidR="00115DE9" w:rsidRPr="001C313C">
        <w:rPr>
          <w:rFonts w:asciiTheme="majorBidi" w:hAnsiTheme="majorBidi" w:cstheme="majorBidi"/>
        </w:rPr>
        <w:t xml:space="preserve">  (2:30)</w:t>
      </w:r>
    </w:p>
    <w:p w14:paraId="6EC6468A" w14:textId="4C443083" w:rsidR="00EC5BCB" w:rsidRPr="001C313C" w:rsidRDefault="00833B60" w:rsidP="00833B60">
      <w:pPr>
        <w:pStyle w:val="nova-legacy-e-listitem"/>
        <w:shd w:val="clear" w:color="auto" w:fill="FFFFFF"/>
        <w:rPr>
          <w:rFonts w:asciiTheme="majorBidi" w:hAnsiTheme="majorBidi" w:cstheme="majorBidi"/>
        </w:rPr>
      </w:pPr>
      <w:r w:rsidRPr="001C313C">
        <w:rPr>
          <w:rFonts w:asciiTheme="majorBidi" w:hAnsiTheme="majorBidi" w:cstheme="majorBidi"/>
        </w:rPr>
        <w:t>18-</w:t>
      </w:r>
      <w:r w:rsidR="00EC5BCB" w:rsidRPr="001C313C">
        <w:rPr>
          <w:rFonts w:asciiTheme="majorBidi" w:hAnsiTheme="majorBidi" w:cstheme="majorBidi"/>
        </w:rPr>
        <w:t xml:space="preserve">Chen, C. M., &amp; Ann, B. Y. (2016). Efficiencies vs. importance-performance analysis for the leading smartphone brands of Apple, </w:t>
      </w:r>
      <w:proofErr w:type="gramStart"/>
      <w:r w:rsidR="00EC5BCB" w:rsidRPr="001C313C">
        <w:rPr>
          <w:rFonts w:asciiTheme="majorBidi" w:hAnsiTheme="majorBidi" w:cstheme="majorBidi"/>
        </w:rPr>
        <w:t>Samsung</w:t>
      </w:r>
      <w:proofErr w:type="gramEnd"/>
      <w:r w:rsidR="00EC5BCB" w:rsidRPr="001C313C">
        <w:rPr>
          <w:rFonts w:asciiTheme="majorBidi" w:hAnsiTheme="majorBidi" w:cstheme="majorBidi"/>
        </w:rPr>
        <w:t xml:space="preserve"> and HTC. </w:t>
      </w:r>
      <w:r w:rsidR="00EC5BCB" w:rsidRPr="001C313C">
        <w:rPr>
          <w:rFonts w:asciiTheme="majorBidi" w:hAnsiTheme="majorBidi" w:cstheme="majorBidi"/>
          <w:i/>
          <w:iCs/>
        </w:rPr>
        <w:t>Total Quality Management &amp; Business Excellence</w:t>
      </w:r>
      <w:r w:rsidR="00EC5BCB" w:rsidRPr="001C313C">
        <w:rPr>
          <w:rFonts w:asciiTheme="majorBidi" w:hAnsiTheme="majorBidi" w:cstheme="majorBidi"/>
        </w:rPr>
        <w:t>, </w:t>
      </w:r>
      <w:r w:rsidR="00EC5BCB" w:rsidRPr="001C313C">
        <w:rPr>
          <w:rFonts w:asciiTheme="majorBidi" w:hAnsiTheme="majorBidi" w:cstheme="majorBidi"/>
          <w:i/>
          <w:iCs/>
        </w:rPr>
        <w:t>27</w:t>
      </w:r>
      <w:r w:rsidR="00EC5BCB" w:rsidRPr="001C313C">
        <w:rPr>
          <w:rFonts w:asciiTheme="majorBidi" w:hAnsiTheme="majorBidi" w:cstheme="majorBidi"/>
        </w:rPr>
        <w:t>(3-4), 227-249.</w:t>
      </w:r>
      <w:r w:rsidR="00115DE9" w:rsidRPr="001C313C">
        <w:rPr>
          <w:rFonts w:asciiTheme="majorBidi" w:hAnsiTheme="majorBidi" w:cstheme="majorBidi"/>
        </w:rPr>
        <w:t xml:space="preserve"> https://librarysearch.uwtsd.ac.uk/permalink/44WHELF_UWTSD/igoone/cdi_proquest_journals_1768217163</w:t>
      </w:r>
    </w:p>
    <w:p w14:paraId="4A0F8168" w14:textId="125CDAE2" w:rsidR="00C1023C" w:rsidRPr="001C313C" w:rsidRDefault="00833B60" w:rsidP="00833B60">
      <w:pPr>
        <w:shd w:val="clear" w:color="auto" w:fill="FFFFFF"/>
        <w:spacing w:before="100" w:beforeAutospacing="1" w:after="100" w:afterAutospacing="1" w:line="240" w:lineRule="auto"/>
        <w:rPr>
          <w:rFonts w:asciiTheme="majorBidi" w:eastAsia="Times New Roman" w:hAnsiTheme="majorBidi" w:cstheme="majorBidi"/>
          <w:sz w:val="24"/>
          <w:szCs w:val="24"/>
          <w:lang w:eastAsia="en-AE"/>
        </w:rPr>
      </w:pPr>
      <w:r w:rsidRPr="001C313C">
        <w:rPr>
          <w:rFonts w:asciiTheme="majorBidi" w:hAnsiTheme="majorBidi" w:cstheme="majorBidi"/>
          <w:sz w:val="24"/>
          <w:szCs w:val="24"/>
        </w:rPr>
        <w:t>19-</w:t>
      </w:r>
      <w:r w:rsidR="00EC5BCB" w:rsidRPr="001C313C">
        <w:rPr>
          <w:rFonts w:asciiTheme="majorBidi" w:hAnsiTheme="majorBidi" w:cstheme="majorBidi"/>
          <w:sz w:val="24"/>
          <w:szCs w:val="24"/>
        </w:rPr>
        <w:t xml:space="preserve"> </w:t>
      </w:r>
      <w:r w:rsidR="00EC5BCB" w:rsidRPr="001C313C">
        <w:rPr>
          <w:rFonts w:asciiTheme="majorBidi" w:eastAsia="Times New Roman" w:hAnsiTheme="majorBidi" w:cstheme="majorBidi"/>
          <w:sz w:val="24"/>
          <w:szCs w:val="24"/>
          <w:lang w:eastAsia="en-AE"/>
        </w:rPr>
        <w:t>Dobbs, M. (2014). Guidelines for applying Porter’s five forces framework: A set of industry analysis templates. </w:t>
      </w:r>
      <w:r w:rsidR="00EC5BCB" w:rsidRPr="001C313C">
        <w:rPr>
          <w:rFonts w:asciiTheme="majorBidi" w:eastAsia="Times New Roman" w:hAnsiTheme="majorBidi" w:cstheme="majorBidi"/>
          <w:i/>
          <w:iCs/>
          <w:sz w:val="24"/>
          <w:szCs w:val="24"/>
          <w:lang w:eastAsia="en-AE"/>
        </w:rPr>
        <w:t>Competitiveness Review</w:t>
      </w:r>
      <w:r w:rsidR="00EC5BCB" w:rsidRPr="001C313C">
        <w:rPr>
          <w:rFonts w:asciiTheme="majorBidi" w:eastAsia="Times New Roman" w:hAnsiTheme="majorBidi" w:cstheme="majorBidi"/>
          <w:sz w:val="24"/>
          <w:szCs w:val="24"/>
          <w:lang w:eastAsia="en-AE"/>
        </w:rPr>
        <w:t>, </w:t>
      </w:r>
      <w:r w:rsidR="00EC5BCB" w:rsidRPr="001C313C">
        <w:rPr>
          <w:rFonts w:asciiTheme="majorBidi" w:eastAsia="Times New Roman" w:hAnsiTheme="majorBidi" w:cstheme="majorBidi"/>
          <w:i/>
          <w:iCs/>
          <w:sz w:val="24"/>
          <w:szCs w:val="24"/>
          <w:lang w:eastAsia="en-AE"/>
        </w:rPr>
        <w:t>24</w:t>
      </w:r>
      <w:r w:rsidR="00EC5BCB" w:rsidRPr="001C313C">
        <w:rPr>
          <w:rFonts w:asciiTheme="majorBidi" w:eastAsia="Times New Roman" w:hAnsiTheme="majorBidi" w:cstheme="majorBidi"/>
          <w:sz w:val="24"/>
          <w:szCs w:val="24"/>
          <w:lang w:eastAsia="en-AE"/>
        </w:rPr>
        <w:t>(1), 32-45.</w:t>
      </w:r>
    </w:p>
    <w:p w14:paraId="0EC041FC" w14:textId="43FBDA29" w:rsidR="00CB4ABA" w:rsidRPr="001C313C" w:rsidRDefault="00833B60" w:rsidP="00833B60">
      <w:pPr>
        <w:shd w:val="clear" w:color="auto" w:fill="FFFFFF"/>
        <w:spacing w:before="100" w:beforeAutospacing="1" w:after="100" w:afterAutospacing="1" w:line="240" w:lineRule="auto"/>
        <w:rPr>
          <w:rFonts w:asciiTheme="majorBidi" w:eastAsia="Times New Roman" w:hAnsiTheme="majorBidi" w:cstheme="majorBidi"/>
          <w:sz w:val="24"/>
          <w:szCs w:val="24"/>
          <w:lang w:eastAsia="en-AE"/>
        </w:rPr>
      </w:pPr>
      <w:r w:rsidRPr="001C313C">
        <w:rPr>
          <w:rFonts w:asciiTheme="majorBidi" w:hAnsiTheme="majorBidi" w:cstheme="majorBidi"/>
          <w:sz w:val="24"/>
          <w:szCs w:val="24"/>
        </w:rPr>
        <w:t>20-</w:t>
      </w:r>
      <w:hyperlink r:id="rId25" w:history="1">
        <w:r w:rsidR="00CB4ABA" w:rsidRPr="001C313C">
          <w:rPr>
            <w:rStyle w:val="Hyperlink"/>
            <w:rFonts w:asciiTheme="majorBidi" w:hAnsiTheme="majorBidi" w:cstheme="majorBidi"/>
            <w:color w:val="auto"/>
            <w:sz w:val="24"/>
            <w:szCs w:val="24"/>
          </w:rPr>
          <w:t xml:space="preserve">CNBC </w:t>
        </w:r>
        <w:proofErr w:type="spellStart"/>
        <w:r w:rsidR="00CB4ABA" w:rsidRPr="001C313C">
          <w:rPr>
            <w:rStyle w:val="Hyperlink"/>
            <w:rFonts w:asciiTheme="majorBidi" w:hAnsiTheme="majorBidi" w:cstheme="majorBidi"/>
            <w:color w:val="auto"/>
            <w:sz w:val="24"/>
            <w:szCs w:val="24"/>
          </w:rPr>
          <w:t>Television</w:t>
        </w:r>
      </w:hyperlink>
      <w:r w:rsidR="00CB4ABA" w:rsidRPr="001C313C">
        <w:rPr>
          <w:rFonts w:asciiTheme="majorBidi" w:hAnsiTheme="majorBidi" w:cstheme="majorBidi"/>
          <w:sz w:val="24"/>
          <w:szCs w:val="24"/>
        </w:rPr>
        <w:t>.Apple's</w:t>
      </w:r>
      <w:proofErr w:type="spellEnd"/>
      <w:r w:rsidR="00CB4ABA" w:rsidRPr="001C313C">
        <w:rPr>
          <w:rFonts w:asciiTheme="majorBidi" w:hAnsiTheme="majorBidi" w:cstheme="majorBidi"/>
          <w:sz w:val="24"/>
          <w:szCs w:val="24"/>
        </w:rPr>
        <w:t xml:space="preserve"> strength is IP, not manufacturing and assembling: Bernstein Sacconaghi.2021. available at: </w:t>
      </w:r>
      <w:hyperlink r:id="rId26" w:history="1">
        <w:r w:rsidR="00CB4ABA" w:rsidRPr="001C313C">
          <w:rPr>
            <w:rStyle w:val="Hyperlink"/>
            <w:rFonts w:asciiTheme="majorBidi" w:hAnsiTheme="majorBidi" w:cstheme="majorBidi"/>
            <w:color w:val="auto"/>
            <w:sz w:val="24"/>
            <w:szCs w:val="24"/>
          </w:rPr>
          <w:t xml:space="preserve">Apple's strength is IP, not manufacturing and </w:t>
        </w:r>
        <w:proofErr w:type="gramStart"/>
        <w:r w:rsidR="00CB4ABA" w:rsidRPr="001C313C">
          <w:rPr>
            <w:rStyle w:val="Hyperlink"/>
            <w:rFonts w:asciiTheme="majorBidi" w:hAnsiTheme="majorBidi" w:cstheme="majorBidi"/>
            <w:color w:val="auto"/>
            <w:sz w:val="24"/>
            <w:szCs w:val="24"/>
          </w:rPr>
          <w:t>assembling:</w:t>
        </w:r>
        <w:proofErr w:type="gramEnd"/>
        <w:r w:rsidR="00CB4ABA" w:rsidRPr="001C313C">
          <w:rPr>
            <w:rStyle w:val="Hyperlink"/>
            <w:rFonts w:asciiTheme="majorBidi" w:hAnsiTheme="majorBidi" w:cstheme="majorBidi"/>
            <w:color w:val="auto"/>
            <w:sz w:val="24"/>
            <w:szCs w:val="24"/>
          </w:rPr>
          <w:t xml:space="preserve"> Bernstein </w:t>
        </w:r>
        <w:proofErr w:type="spellStart"/>
        <w:r w:rsidR="00CB4ABA" w:rsidRPr="001C313C">
          <w:rPr>
            <w:rStyle w:val="Hyperlink"/>
            <w:rFonts w:asciiTheme="majorBidi" w:hAnsiTheme="majorBidi" w:cstheme="majorBidi"/>
            <w:color w:val="auto"/>
            <w:sz w:val="24"/>
            <w:szCs w:val="24"/>
          </w:rPr>
          <w:t>Sacconaghi</w:t>
        </w:r>
        <w:proofErr w:type="spellEnd"/>
        <w:r w:rsidR="00CB4ABA" w:rsidRPr="001C313C">
          <w:rPr>
            <w:rStyle w:val="Hyperlink"/>
            <w:rFonts w:asciiTheme="majorBidi" w:hAnsiTheme="majorBidi" w:cstheme="majorBidi"/>
            <w:color w:val="auto"/>
            <w:sz w:val="24"/>
            <w:szCs w:val="24"/>
          </w:rPr>
          <w:t xml:space="preserve"> - YouTube</w:t>
        </w:r>
      </w:hyperlink>
      <w:r w:rsidR="00CB4ABA" w:rsidRPr="001C313C">
        <w:rPr>
          <w:rFonts w:asciiTheme="majorBidi" w:hAnsiTheme="majorBidi" w:cstheme="majorBidi"/>
          <w:sz w:val="24"/>
          <w:szCs w:val="24"/>
        </w:rPr>
        <w:t>)</w:t>
      </w:r>
    </w:p>
    <w:p w14:paraId="6F175A3F" w14:textId="6AC70232" w:rsidR="00A722CE" w:rsidRPr="001C313C" w:rsidRDefault="00833B60" w:rsidP="00833B60">
      <w:pPr>
        <w:pStyle w:val="Heading1"/>
        <w:shd w:val="clear" w:color="auto" w:fill="FFFFFF"/>
        <w:spacing w:before="0"/>
        <w:textAlignment w:val="baseline"/>
        <w:rPr>
          <w:rFonts w:asciiTheme="majorBidi" w:hAnsiTheme="majorBidi"/>
          <w:color w:val="auto"/>
          <w:sz w:val="24"/>
          <w:szCs w:val="24"/>
        </w:rPr>
      </w:pPr>
      <w:r w:rsidRPr="001C313C">
        <w:rPr>
          <w:rFonts w:asciiTheme="majorBidi" w:hAnsiTheme="majorBidi"/>
          <w:color w:val="auto"/>
          <w:sz w:val="24"/>
          <w:szCs w:val="24"/>
        </w:rPr>
        <w:lastRenderedPageBreak/>
        <w:t>21-</w:t>
      </w:r>
      <w:r w:rsidR="00A722CE" w:rsidRPr="001C313C">
        <w:rPr>
          <w:rFonts w:asciiTheme="majorBidi" w:hAnsiTheme="majorBidi"/>
          <w:color w:val="auto"/>
          <w:sz w:val="24"/>
          <w:szCs w:val="24"/>
        </w:rPr>
        <w:t>Biggest companies in the world by market value 2022</w:t>
      </w:r>
      <w:r w:rsidRPr="001C313C">
        <w:rPr>
          <w:rFonts w:asciiTheme="majorBidi" w:hAnsiTheme="majorBidi"/>
          <w:color w:val="auto"/>
          <w:sz w:val="24"/>
          <w:szCs w:val="24"/>
        </w:rPr>
        <w:t>,</w:t>
      </w:r>
      <w:r w:rsidR="00A722CE" w:rsidRPr="001C313C">
        <w:rPr>
          <w:rStyle w:val="contentauthor--name"/>
          <w:rFonts w:asciiTheme="majorBidi" w:hAnsiTheme="majorBidi"/>
          <w:color w:val="auto"/>
          <w:sz w:val="24"/>
          <w:szCs w:val="24"/>
          <w:bdr w:val="none" w:sz="0" w:space="0" w:color="auto" w:frame="1"/>
        </w:rPr>
        <w:t> </w:t>
      </w:r>
      <w:hyperlink r:id="rId27" w:history="1">
        <w:r w:rsidR="00A722CE" w:rsidRPr="001C313C">
          <w:rPr>
            <w:rStyle w:val="Hyperlink"/>
            <w:rFonts w:asciiTheme="majorBidi" w:hAnsiTheme="majorBidi"/>
            <w:color w:val="auto"/>
            <w:sz w:val="24"/>
            <w:szCs w:val="24"/>
            <w:bdr w:val="none" w:sz="0" w:space="0" w:color="auto" w:frame="1"/>
          </w:rPr>
          <w:t>Statista Research Department</w:t>
        </w:r>
      </w:hyperlink>
      <w:r w:rsidR="00A722CE" w:rsidRPr="001C313C">
        <w:rPr>
          <w:rStyle w:val="contentauthor--name"/>
          <w:rFonts w:asciiTheme="majorBidi" w:hAnsiTheme="majorBidi"/>
          <w:color w:val="auto"/>
          <w:sz w:val="24"/>
          <w:szCs w:val="24"/>
          <w:bdr w:val="none" w:sz="0" w:space="0" w:color="auto" w:frame="1"/>
        </w:rPr>
        <w:t>, </w:t>
      </w:r>
      <w:r w:rsidR="00A722CE" w:rsidRPr="001C313C">
        <w:rPr>
          <w:rStyle w:val="contentauthor--date"/>
          <w:rFonts w:asciiTheme="majorBidi" w:hAnsiTheme="majorBidi"/>
          <w:color w:val="auto"/>
          <w:sz w:val="24"/>
          <w:szCs w:val="24"/>
          <w:bdr w:val="none" w:sz="0" w:space="0" w:color="auto" w:frame="1"/>
        </w:rPr>
        <w:t>Aug 5, 2022</w:t>
      </w:r>
    </w:p>
    <w:p w14:paraId="2A07E357" w14:textId="1184485F" w:rsidR="00A722CE" w:rsidRPr="001C313C" w:rsidRDefault="00833B60" w:rsidP="00833B60">
      <w:pPr>
        <w:shd w:val="clear" w:color="auto" w:fill="FFFFFF"/>
        <w:spacing w:before="100" w:beforeAutospacing="1" w:after="100" w:afterAutospacing="1" w:line="240" w:lineRule="auto"/>
        <w:rPr>
          <w:rFonts w:asciiTheme="majorBidi" w:hAnsiTheme="majorBidi" w:cstheme="majorBidi"/>
          <w:sz w:val="24"/>
          <w:szCs w:val="24"/>
        </w:rPr>
      </w:pPr>
      <w:r w:rsidRPr="001C313C">
        <w:rPr>
          <w:rFonts w:asciiTheme="majorBidi" w:eastAsia="Times New Roman" w:hAnsiTheme="majorBidi" w:cstheme="majorBidi"/>
          <w:sz w:val="24"/>
          <w:szCs w:val="24"/>
          <w:lang w:eastAsia="en-AE"/>
        </w:rPr>
        <w:t>22-</w:t>
      </w:r>
      <w:r w:rsidR="00795C79" w:rsidRPr="001C313C">
        <w:rPr>
          <w:rFonts w:asciiTheme="majorBidi" w:eastAsia="Times New Roman" w:hAnsiTheme="majorBidi" w:cstheme="majorBidi"/>
          <w:sz w:val="24"/>
          <w:szCs w:val="24"/>
          <w:lang w:eastAsia="en-AE"/>
        </w:rPr>
        <w:t>-</w:t>
      </w:r>
      <w:r w:rsidR="00795C79" w:rsidRPr="001C313C">
        <w:rPr>
          <w:rFonts w:asciiTheme="majorBidi" w:hAnsiTheme="majorBidi" w:cstheme="majorBidi"/>
          <w:sz w:val="24"/>
          <w:szCs w:val="24"/>
        </w:rPr>
        <w:t>(Apple Inc (AAPL) SEC Annual Report (10-K) for 2015)</w:t>
      </w:r>
      <w:r w:rsidR="00075C1F" w:rsidRPr="001C313C">
        <w:rPr>
          <w:rFonts w:asciiTheme="majorBidi" w:hAnsiTheme="majorBidi" w:cstheme="majorBidi"/>
          <w:sz w:val="24"/>
          <w:szCs w:val="24"/>
        </w:rPr>
        <w:t xml:space="preserve"> available at: </w:t>
      </w:r>
      <w:hyperlink r:id="rId28" w:history="1">
        <w:r w:rsidR="00075C1F" w:rsidRPr="001C313C">
          <w:rPr>
            <w:rStyle w:val="Hyperlink"/>
            <w:rFonts w:asciiTheme="majorBidi" w:hAnsiTheme="majorBidi" w:cstheme="majorBidi"/>
            <w:color w:val="auto"/>
            <w:sz w:val="24"/>
            <w:szCs w:val="24"/>
          </w:rPr>
          <w:t>Apple Inc (AAPL) SEC Annual Report (10-K) for 2015 (thequarterly.org)</w:t>
        </w:r>
      </w:hyperlink>
    </w:p>
    <w:p w14:paraId="1A900D0F" w14:textId="77777777" w:rsidR="005D12E7" w:rsidRDefault="00833B60" w:rsidP="005D12E7">
      <w:pPr>
        <w:shd w:val="clear" w:color="auto" w:fill="FFFFFF"/>
        <w:spacing w:before="100" w:beforeAutospacing="1" w:after="100" w:afterAutospacing="1" w:line="240" w:lineRule="auto"/>
        <w:rPr>
          <w:rStyle w:val="Hyperlink"/>
          <w:rFonts w:asciiTheme="majorBidi" w:hAnsiTheme="majorBidi" w:cstheme="majorBidi"/>
          <w:color w:val="auto"/>
          <w:sz w:val="24"/>
          <w:szCs w:val="24"/>
        </w:rPr>
      </w:pPr>
      <w:r w:rsidRPr="001C313C">
        <w:rPr>
          <w:rFonts w:asciiTheme="majorBidi" w:hAnsiTheme="majorBidi" w:cstheme="majorBidi"/>
          <w:spacing w:val="-2"/>
          <w:sz w:val="24"/>
          <w:szCs w:val="24"/>
          <w:shd w:val="clear" w:color="auto" w:fill="FFFFFF"/>
        </w:rPr>
        <w:t>23-Forbes</w:t>
      </w:r>
      <w:r w:rsidR="00075C1F" w:rsidRPr="001C313C">
        <w:rPr>
          <w:rFonts w:asciiTheme="majorBidi" w:hAnsiTheme="majorBidi" w:cstheme="majorBidi"/>
          <w:spacing w:val="-2"/>
          <w:sz w:val="24"/>
          <w:szCs w:val="24"/>
          <w:shd w:val="clear" w:color="auto" w:fill="FFFFFF"/>
        </w:rPr>
        <w:t xml:space="preserve">. The world’s largest technological companies.2021. available at: </w:t>
      </w:r>
      <w:hyperlink r:id="rId29" w:history="1">
        <w:r w:rsidR="00075C1F" w:rsidRPr="001C313C">
          <w:rPr>
            <w:rStyle w:val="Hyperlink"/>
            <w:rFonts w:asciiTheme="majorBidi" w:hAnsiTheme="majorBidi" w:cstheme="majorBidi"/>
            <w:color w:val="auto"/>
            <w:sz w:val="24"/>
            <w:szCs w:val="24"/>
          </w:rPr>
          <w:t xml:space="preserve">The World’s Largest Technology Companies In 2021: Apple’s Lead Widens As Coinbase, </w:t>
        </w:r>
        <w:proofErr w:type="spellStart"/>
        <w:r w:rsidR="00075C1F" w:rsidRPr="001C313C">
          <w:rPr>
            <w:rStyle w:val="Hyperlink"/>
            <w:rFonts w:asciiTheme="majorBidi" w:hAnsiTheme="majorBidi" w:cstheme="majorBidi"/>
            <w:color w:val="auto"/>
            <w:sz w:val="24"/>
            <w:szCs w:val="24"/>
          </w:rPr>
          <w:t>DoorDash</w:t>
        </w:r>
        <w:proofErr w:type="spellEnd"/>
        <w:r w:rsidR="00075C1F" w:rsidRPr="001C313C">
          <w:rPr>
            <w:rStyle w:val="Hyperlink"/>
            <w:rFonts w:asciiTheme="majorBidi" w:hAnsiTheme="majorBidi" w:cstheme="majorBidi"/>
            <w:color w:val="auto"/>
            <w:sz w:val="24"/>
            <w:szCs w:val="24"/>
          </w:rPr>
          <w:t xml:space="preserve"> Storm Into Ranks (forbes.com)</w:t>
        </w:r>
      </w:hyperlink>
    </w:p>
    <w:p w14:paraId="44A2494C" w14:textId="2DC93201" w:rsidR="005F10B3" w:rsidRPr="005D12E7" w:rsidRDefault="00833B60" w:rsidP="005D12E7">
      <w:pPr>
        <w:shd w:val="clear" w:color="auto" w:fill="FFFFFF"/>
        <w:spacing w:before="100" w:beforeAutospacing="1" w:after="100" w:afterAutospacing="1" w:line="240" w:lineRule="auto"/>
        <w:rPr>
          <w:rStyle w:val="Hyperlink"/>
          <w:rFonts w:asciiTheme="majorBidi" w:hAnsiTheme="majorBidi" w:cstheme="majorBidi"/>
          <w:color w:val="auto"/>
          <w:spacing w:val="-2"/>
          <w:sz w:val="24"/>
          <w:szCs w:val="24"/>
          <w:u w:val="none"/>
          <w:shd w:val="clear" w:color="auto" w:fill="FFFFFF"/>
        </w:rPr>
      </w:pPr>
      <w:r w:rsidRPr="005D12E7">
        <w:rPr>
          <w:rFonts w:asciiTheme="majorBidi" w:hAnsiTheme="majorBidi"/>
          <w:sz w:val="24"/>
          <w:szCs w:val="24"/>
          <w:shd w:val="clear" w:color="auto" w:fill="FFFFFF"/>
        </w:rPr>
        <w:t>24-</w:t>
      </w:r>
      <w:r w:rsidR="005F10B3" w:rsidRPr="005D12E7">
        <w:rPr>
          <w:rFonts w:asciiTheme="majorBidi" w:hAnsiTheme="majorBidi"/>
          <w:sz w:val="24"/>
          <w:szCs w:val="24"/>
          <w:shd w:val="clear" w:color="auto" w:fill="FFFFFF"/>
        </w:rPr>
        <w:t>CompaniesMarketCap.com</w:t>
      </w:r>
      <w:r w:rsidR="000B7C3A" w:rsidRPr="005D12E7">
        <w:rPr>
          <w:rFonts w:asciiTheme="majorBidi" w:hAnsiTheme="majorBidi"/>
          <w:sz w:val="24"/>
          <w:szCs w:val="24"/>
          <w:shd w:val="clear" w:color="auto" w:fill="FFFFFF"/>
        </w:rPr>
        <w:t xml:space="preserve"> </w:t>
      </w:r>
      <w:r w:rsidR="000B7C3A" w:rsidRPr="005D12E7">
        <w:rPr>
          <w:rFonts w:asciiTheme="majorBidi" w:hAnsiTheme="majorBidi"/>
          <w:sz w:val="24"/>
          <w:szCs w:val="24"/>
        </w:rPr>
        <w:t>Market capitalization of Apple (AAPL).2022 available at:</w:t>
      </w:r>
      <w:r w:rsidR="000B7C3A" w:rsidRPr="005D12E7">
        <w:rPr>
          <w:sz w:val="24"/>
          <w:szCs w:val="24"/>
        </w:rPr>
        <w:t xml:space="preserve"> </w:t>
      </w:r>
      <w:hyperlink r:id="rId30" w:history="1">
        <w:r w:rsidR="000B7C3A" w:rsidRPr="005D12E7">
          <w:rPr>
            <w:rStyle w:val="Hyperlink"/>
            <w:color w:val="auto"/>
            <w:sz w:val="24"/>
            <w:szCs w:val="24"/>
          </w:rPr>
          <w:t>Apple (AAPL) - Market capitalization (companiesmarketcap.com)</w:t>
        </w:r>
      </w:hyperlink>
    </w:p>
    <w:p w14:paraId="032D5DC7" w14:textId="08EDC07F" w:rsidR="00CC7193" w:rsidRPr="001C313C" w:rsidRDefault="00833B60" w:rsidP="00833B60">
      <w:pPr>
        <w:pStyle w:val="NormalWeb"/>
        <w:rPr>
          <w:rFonts w:asciiTheme="majorBidi" w:hAnsiTheme="majorBidi" w:cstheme="majorBidi"/>
        </w:rPr>
      </w:pPr>
      <w:r w:rsidRPr="001C313C">
        <w:rPr>
          <w:rFonts w:asciiTheme="majorBidi" w:hAnsiTheme="majorBidi" w:cstheme="majorBidi"/>
          <w:shd w:val="clear" w:color="auto" w:fill="FFFFFF"/>
        </w:rPr>
        <w:t>25-</w:t>
      </w:r>
      <w:r w:rsidR="002421F8" w:rsidRPr="001C313C">
        <w:rPr>
          <w:rFonts w:asciiTheme="majorBidi" w:hAnsiTheme="majorBidi" w:cstheme="majorBidi"/>
        </w:rPr>
        <w:t>(</w:t>
      </w:r>
      <w:proofErr w:type="spellStart"/>
      <w:r w:rsidR="002421F8" w:rsidRPr="001C313C">
        <w:rPr>
          <w:rFonts w:asciiTheme="majorBidi" w:hAnsiTheme="majorBidi" w:cstheme="majorBidi"/>
        </w:rPr>
        <w:t>wallstreet</w:t>
      </w:r>
      <w:proofErr w:type="spellEnd"/>
      <w:r w:rsidR="002421F8" w:rsidRPr="001C313C">
        <w:rPr>
          <w:rFonts w:asciiTheme="majorBidi" w:hAnsiTheme="majorBidi" w:cstheme="majorBidi"/>
        </w:rPr>
        <w:t xml:space="preserve"> </w:t>
      </w:r>
      <w:proofErr w:type="spellStart"/>
      <w:proofErr w:type="gramStart"/>
      <w:r w:rsidR="002421F8" w:rsidRPr="001C313C">
        <w:rPr>
          <w:rFonts w:asciiTheme="majorBidi" w:hAnsiTheme="majorBidi" w:cstheme="majorBidi"/>
        </w:rPr>
        <w:t>journal.Tim</w:t>
      </w:r>
      <w:proofErr w:type="spellEnd"/>
      <w:proofErr w:type="gramEnd"/>
      <w:r w:rsidR="002421F8" w:rsidRPr="001C313C">
        <w:rPr>
          <w:rFonts w:asciiTheme="majorBidi" w:hAnsiTheme="majorBidi" w:cstheme="majorBidi"/>
        </w:rPr>
        <w:t xml:space="preserve"> Cook Defends Apple's Encryption Policy.2016. available at: </w:t>
      </w:r>
      <w:hyperlink r:id="rId31" w:history="1">
        <w:r w:rsidR="002421F8" w:rsidRPr="001C313C">
          <w:rPr>
            <w:rStyle w:val="Hyperlink"/>
            <w:rFonts w:asciiTheme="majorBidi" w:hAnsiTheme="majorBidi" w:cstheme="majorBidi"/>
            <w:color w:val="auto"/>
          </w:rPr>
          <w:t>Tim Cook Defends Apple's Encryption Policy - YouTube</w:t>
        </w:r>
      </w:hyperlink>
      <w:r w:rsidR="002421F8" w:rsidRPr="001C313C">
        <w:rPr>
          <w:rFonts w:asciiTheme="majorBidi" w:hAnsiTheme="majorBidi" w:cstheme="majorBidi"/>
        </w:rPr>
        <w:t>)</w:t>
      </w:r>
    </w:p>
    <w:p w14:paraId="6647C0C5" w14:textId="0EADB670" w:rsidR="007E12E9" w:rsidRPr="001C313C" w:rsidRDefault="00833B60" w:rsidP="00833B60">
      <w:pPr>
        <w:shd w:val="clear" w:color="auto" w:fill="FFFFFF"/>
        <w:rPr>
          <w:rFonts w:asciiTheme="majorBidi" w:hAnsiTheme="majorBidi" w:cstheme="majorBidi"/>
          <w:sz w:val="24"/>
          <w:szCs w:val="24"/>
        </w:rPr>
      </w:pPr>
      <w:r w:rsidRPr="001C313C">
        <w:rPr>
          <w:rFonts w:asciiTheme="majorBidi" w:eastAsia="Times New Roman" w:hAnsiTheme="majorBidi" w:cstheme="majorBidi"/>
          <w:sz w:val="24"/>
          <w:szCs w:val="24"/>
          <w:lang w:eastAsia="en-AE"/>
        </w:rPr>
        <w:t>26-</w:t>
      </w:r>
      <w:r w:rsidR="00F91E3E" w:rsidRPr="001C313C">
        <w:rPr>
          <w:rFonts w:asciiTheme="majorBidi" w:eastAsia="Times New Roman" w:hAnsiTheme="majorBidi" w:cstheme="majorBidi"/>
          <w:sz w:val="24"/>
          <w:szCs w:val="24"/>
          <w:lang w:eastAsia="en-AE"/>
        </w:rPr>
        <w:t xml:space="preserve">Interbrand (2019). Best Global Brands 2019. </w:t>
      </w:r>
      <w:hyperlink r:id="rId32" w:anchor=":~:text=New%20York%2C%20%28October%2017%2C%202019%29%20%E2%80%94%20Interbrand%20today,as%20the%20world%E2%80%99s%20three%20most%20valuable%20brands%20worldwide." w:history="1">
        <w:r w:rsidR="007E12E9" w:rsidRPr="001C313C">
          <w:rPr>
            <w:rStyle w:val="Hyperlink"/>
            <w:rFonts w:asciiTheme="majorBidi" w:hAnsiTheme="majorBidi" w:cstheme="majorBidi"/>
            <w:color w:val="auto"/>
            <w:sz w:val="24"/>
            <w:szCs w:val="24"/>
          </w:rPr>
          <w:t>Interbrand Celebrates 20 Years of Best Global Brands Report, Highlights Fastest Growing Sectors - Interbrand</w:t>
        </w:r>
      </w:hyperlink>
    </w:p>
    <w:p w14:paraId="7FA02484" w14:textId="2A4879EF" w:rsidR="00F91E3E" w:rsidRPr="001C313C" w:rsidRDefault="00833B60" w:rsidP="00833B60">
      <w:pPr>
        <w:shd w:val="clear" w:color="auto" w:fill="FFFFFF"/>
        <w:rPr>
          <w:rFonts w:asciiTheme="majorBidi" w:eastAsia="Times New Roman" w:hAnsiTheme="majorBidi" w:cstheme="majorBidi"/>
          <w:sz w:val="24"/>
          <w:szCs w:val="24"/>
          <w:lang w:eastAsia="en-AE"/>
        </w:rPr>
      </w:pPr>
      <w:r w:rsidRPr="001C313C">
        <w:rPr>
          <w:rFonts w:asciiTheme="majorBidi" w:eastAsia="Times New Roman" w:hAnsiTheme="majorBidi" w:cstheme="majorBidi"/>
          <w:sz w:val="24"/>
          <w:szCs w:val="24"/>
          <w:lang w:eastAsia="en-AE"/>
        </w:rPr>
        <w:t>27</w:t>
      </w:r>
      <w:r w:rsidR="004233AF" w:rsidRPr="001C313C">
        <w:rPr>
          <w:rFonts w:asciiTheme="majorBidi" w:eastAsia="Times New Roman" w:hAnsiTheme="majorBidi" w:cstheme="majorBidi"/>
          <w:sz w:val="24"/>
          <w:szCs w:val="24"/>
          <w:lang w:eastAsia="en-AE"/>
        </w:rPr>
        <w:t>-</w:t>
      </w:r>
      <w:r w:rsidR="00F91E3E" w:rsidRPr="001C313C">
        <w:rPr>
          <w:rFonts w:asciiTheme="majorBidi" w:eastAsia="Times New Roman" w:hAnsiTheme="majorBidi" w:cstheme="majorBidi"/>
          <w:sz w:val="24"/>
          <w:szCs w:val="24"/>
          <w:lang w:eastAsia="en-AE"/>
        </w:rPr>
        <w:t xml:space="preserve">Forbes (2020). The World’s Most Valuable Brands. Available at: </w:t>
      </w:r>
      <w:hyperlink r:id="rId33" w:anchor="195843fd119c" w:history="1">
        <w:r w:rsidR="007E12E9" w:rsidRPr="001C313C">
          <w:rPr>
            <w:rStyle w:val="Hyperlink"/>
            <w:rFonts w:asciiTheme="majorBidi" w:hAnsiTheme="majorBidi" w:cstheme="majorBidi"/>
            <w:color w:val="auto"/>
            <w:sz w:val="24"/>
            <w:szCs w:val="24"/>
          </w:rPr>
          <w:t>The 2020 World's Most Valuable Brands (forbes.com)</w:t>
        </w:r>
      </w:hyperlink>
    </w:p>
    <w:p w14:paraId="3E9DF03A" w14:textId="10098DC6" w:rsidR="00383D50" w:rsidRPr="001C313C" w:rsidRDefault="00833B60" w:rsidP="00833B60">
      <w:pPr>
        <w:shd w:val="clear" w:color="auto" w:fill="FFFFFF"/>
        <w:rPr>
          <w:rFonts w:asciiTheme="majorBidi" w:eastAsia="Times New Roman" w:hAnsiTheme="majorBidi" w:cstheme="majorBidi"/>
          <w:sz w:val="24"/>
          <w:szCs w:val="24"/>
          <w:lang w:eastAsia="en-AE"/>
        </w:rPr>
      </w:pPr>
      <w:r w:rsidRPr="001C313C">
        <w:rPr>
          <w:rFonts w:asciiTheme="majorBidi" w:eastAsia="Times New Roman" w:hAnsiTheme="majorBidi" w:cstheme="majorBidi"/>
          <w:sz w:val="24"/>
          <w:szCs w:val="24"/>
          <w:lang w:eastAsia="en-AE"/>
        </w:rPr>
        <w:t>28-</w:t>
      </w:r>
      <w:r w:rsidR="00383D50" w:rsidRPr="001C313C">
        <w:rPr>
          <w:rFonts w:asciiTheme="majorBidi" w:eastAsia="Times New Roman" w:hAnsiTheme="majorBidi" w:cstheme="majorBidi"/>
          <w:sz w:val="24"/>
          <w:szCs w:val="24"/>
          <w:lang w:eastAsia="en-AE"/>
        </w:rPr>
        <w:t xml:space="preserve">BankMyCell (2019). Smartphone Brand Loyalty Statistics (2019). Available at: </w:t>
      </w:r>
      <w:hyperlink r:id="rId34" w:history="1">
        <w:r w:rsidR="00CC7193" w:rsidRPr="001C313C">
          <w:rPr>
            <w:rStyle w:val="Hyperlink"/>
            <w:rFonts w:asciiTheme="majorBidi" w:eastAsia="Times New Roman" w:hAnsiTheme="majorBidi" w:cstheme="majorBidi"/>
            <w:color w:val="auto"/>
            <w:sz w:val="24"/>
            <w:szCs w:val="24"/>
            <w:lang w:eastAsia="en-AE"/>
          </w:rPr>
          <w:t>https://www.bankmycell.com/blog/smartphone-brand-loyalty-during-trade-in-2019</w:t>
        </w:r>
      </w:hyperlink>
    </w:p>
    <w:p w14:paraId="0B6E8F7E" w14:textId="28BD39EB" w:rsidR="003A6D7C" w:rsidRPr="001C313C" w:rsidRDefault="00833B60" w:rsidP="00833B60">
      <w:pPr>
        <w:shd w:val="clear" w:color="auto" w:fill="FFFFFF"/>
        <w:rPr>
          <w:rFonts w:asciiTheme="majorBidi" w:hAnsiTheme="majorBidi" w:cstheme="majorBidi"/>
          <w:sz w:val="24"/>
          <w:szCs w:val="24"/>
        </w:rPr>
      </w:pPr>
      <w:r w:rsidRPr="001C313C">
        <w:rPr>
          <w:rFonts w:asciiTheme="majorBidi" w:hAnsiTheme="majorBidi" w:cstheme="majorBidi"/>
          <w:sz w:val="24"/>
          <w:szCs w:val="24"/>
        </w:rPr>
        <w:t>29-</w:t>
      </w:r>
      <w:hyperlink r:id="rId35" w:history="1">
        <w:r w:rsidR="003A6D7C" w:rsidRPr="001C313C">
          <w:rPr>
            <w:rStyle w:val="Hyperlink"/>
            <w:rFonts w:asciiTheme="majorBidi" w:hAnsiTheme="majorBidi" w:cstheme="majorBidi"/>
            <w:color w:val="auto"/>
            <w:sz w:val="24"/>
            <w:szCs w:val="24"/>
          </w:rPr>
          <w:t>The Verge 2016 tech report card: Apple - The Verge</w:t>
        </w:r>
      </w:hyperlink>
      <w:r w:rsidR="003A6D7C" w:rsidRPr="001C313C">
        <w:rPr>
          <w:rFonts w:asciiTheme="majorBidi" w:hAnsiTheme="majorBidi" w:cstheme="majorBidi"/>
          <w:sz w:val="24"/>
          <w:szCs w:val="24"/>
        </w:rPr>
        <w:t xml:space="preserve"> available at: </w:t>
      </w:r>
      <w:hyperlink r:id="rId36" w:history="1">
        <w:r w:rsidR="003A6D7C" w:rsidRPr="001C313C">
          <w:rPr>
            <w:rStyle w:val="Hyperlink"/>
            <w:rFonts w:asciiTheme="majorBidi" w:hAnsiTheme="majorBidi" w:cstheme="majorBidi"/>
            <w:color w:val="auto"/>
            <w:sz w:val="24"/>
            <w:szCs w:val="24"/>
          </w:rPr>
          <w:t>https://www.theverge.com/2016/12/29/14043464/2016-apple-year-in-review-iphone-headphone-jack-macbook-pro</w:t>
        </w:r>
      </w:hyperlink>
    </w:p>
    <w:p w14:paraId="0FDADA57" w14:textId="298F7C1C" w:rsidR="003C563D" w:rsidRPr="001C313C" w:rsidRDefault="00833B60" w:rsidP="00833B60">
      <w:pPr>
        <w:pStyle w:val="NormalWeb"/>
        <w:rPr>
          <w:rStyle w:val="Hyperlink"/>
          <w:rFonts w:asciiTheme="majorBidi" w:hAnsiTheme="majorBidi" w:cstheme="majorBidi"/>
          <w:color w:val="auto"/>
        </w:rPr>
      </w:pPr>
      <w:r w:rsidRPr="001C313C">
        <w:rPr>
          <w:rFonts w:asciiTheme="majorBidi" w:hAnsiTheme="majorBidi" w:cstheme="majorBidi"/>
        </w:rPr>
        <w:t>30</w:t>
      </w:r>
      <w:r w:rsidRPr="005D12E7">
        <w:rPr>
          <w:rFonts w:asciiTheme="majorBidi" w:hAnsiTheme="majorBidi" w:cstheme="majorBidi"/>
          <w:b/>
          <w:bCs/>
        </w:rPr>
        <w:t>-</w:t>
      </w:r>
      <w:r w:rsidR="003A6D7C" w:rsidRPr="005D12E7">
        <w:rPr>
          <w:rFonts w:asciiTheme="majorBidi" w:hAnsiTheme="majorBidi" w:cstheme="majorBidi"/>
          <w:b/>
          <w:bCs/>
        </w:rPr>
        <w:t xml:space="preserve"> </w:t>
      </w:r>
      <w:r w:rsidR="003A6D7C" w:rsidRPr="005D12E7">
        <w:rPr>
          <w:rStyle w:val="Strong"/>
          <w:rFonts w:asciiTheme="majorBidi" w:hAnsiTheme="majorBidi" w:cstheme="majorBidi"/>
          <w:b w:val="0"/>
          <w:bCs w:val="0"/>
        </w:rPr>
        <w:t xml:space="preserve">Wall Street Journal.2013. Government's Secret Surveillance Program Explained - "The Short Answer" </w:t>
      </w:r>
      <w:proofErr w:type="spellStart"/>
      <w:r w:rsidR="003A6D7C" w:rsidRPr="005D12E7">
        <w:rPr>
          <w:rStyle w:val="Strong"/>
          <w:rFonts w:asciiTheme="majorBidi" w:hAnsiTheme="majorBidi" w:cstheme="majorBidi"/>
          <w:b w:val="0"/>
          <w:bCs w:val="0"/>
        </w:rPr>
        <w:t>availabe</w:t>
      </w:r>
      <w:proofErr w:type="spellEnd"/>
      <w:r w:rsidR="003A6D7C" w:rsidRPr="005D12E7">
        <w:rPr>
          <w:rStyle w:val="Strong"/>
          <w:rFonts w:asciiTheme="majorBidi" w:hAnsiTheme="majorBidi" w:cstheme="majorBidi"/>
          <w:b w:val="0"/>
          <w:bCs w:val="0"/>
        </w:rPr>
        <w:t xml:space="preserve"> at</w:t>
      </w:r>
      <w:r w:rsidR="003A6D7C" w:rsidRPr="001C313C">
        <w:rPr>
          <w:rStyle w:val="Strong"/>
          <w:rFonts w:asciiTheme="majorBidi" w:hAnsiTheme="majorBidi" w:cstheme="majorBidi"/>
        </w:rPr>
        <w:t xml:space="preserve">: </w:t>
      </w:r>
      <w:hyperlink r:id="rId37" w:history="1">
        <w:r w:rsidR="005A2EFC" w:rsidRPr="001C313C">
          <w:rPr>
            <w:rStyle w:val="Hyperlink"/>
            <w:rFonts w:asciiTheme="majorBidi" w:hAnsiTheme="majorBidi" w:cstheme="majorBidi"/>
            <w:color w:val="auto"/>
          </w:rPr>
          <w:t>https://www.youtube.com/watch?v=tyvpXsF5HL4</w:t>
        </w:r>
      </w:hyperlink>
    </w:p>
    <w:p w14:paraId="2257D5DB" w14:textId="6F54FF4B" w:rsidR="005A2EFC" w:rsidRPr="001C313C" w:rsidRDefault="00833B60" w:rsidP="00833B60">
      <w:pPr>
        <w:pStyle w:val="NormalWeb"/>
        <w:rPr>
          <w:rFonts w:asciiTheme="majorBidi" w:hAnsiTheme="majorBidi" w:cstheme="majorBidi"/>
          <w:b/>
          <w:bCs/>
        </w:rPr>
      </w:pPr>
      <w:r w:rsidRPr="001C313C">
        <w:rPr>
          <w:rStyle w:val="Strong"/>
          <w:rFonts w:asciiTheme="majorBidi" w:hAnsiTheme="majorBidi" w:cstheme="majorBidi"/>
        </w:rPr>
        <w:t>31-</w:t>
      </w:r>
      <w:r w:rsidR="005A2EFC" w:rsidRPr="001C313C">
        <w:rPr>
          <w:rFonts w:asciiTheme="majorBidi" w:hAnsiTheme="majorBidi" w:cstheme="majorBidi"/>
        </w:rPr>
        <w:t>.( Market share of mobile operating systems worldwide 2009-2022</w:t>
      </w:r>
      <w:r w:rsidR="003C563D" w:rsidRPr="001C313C">
        <w:rPr>
          <w:rFonts w:asciiTheme="majorBidi" w:hAnsiTheme="majorBidi" w:cstheme="majorBidi"/>
        </w:rPr>
        <w:t>.</w:t>
      </w:r>
      <w:hyperlink r:id="rId38" w:history="1">
        <w:r w:rsidR="005A2EFC" w:rsidRPr="001C313C">
          <w:rPr>
            <w:rStyle w:val="Hyperlink"/>
            <w:rFonts w:asciiTheme="majorBidi" w:hAnsiTheme="majorBidi" w:cstheme="majorBidi"/>
            <w:color w:val="auto"/>
            <w:bdr w:val="none" w:sz="0" w:space="0" w:color="auto" w:frame="1"/>
          </w:rPr>
          <w:t xml:space="preserve">Federica </w:t>
        </w:r>
        <w:proofErr w:type="spellStart"/>
        <w:r w:rsidR="005A2EFC" w:rsidRPr="001C313C">
          <w:rPr>
            <w:rStyle w:val="Hyperlink"/>
            <w:rFonts w:asciiTheme="majorBidi" w:hAnsiTheme="majorBidi" w:cstheme="majorBidi"/>
            <w:color w:val="auto"/>
            <w:bdr w:val="none" w:sz="0" w:space="0" w:color="auto" w:frame="1"/>
          </w:rPr>
          <w:t>Laricchia</w:t>
        </w:r>
        <w:proofErr w:type="spellEnd"/>
      </w:hyperlink>
      <w:r w:rsidR="005A2EFC" w:rsidRPr="001C313C">
        <w:rPr>
          <w:rFonts w:asciiTheme="majorBidi" w:hAnsiTheme="majorBidi" w:cstheme="majorBidi"/>
          <w:bdr w:val="none" w:sz="0" w:space="0" w:color="auto" w:frame="1"/>
        </w:rPr>
        <w:t xml:space="preserve">, </w:t>
      </w:r>
      <w:r w:rsidR="005A2EFC" w:rsidRPr="001C313C">
        <w:rPr>
          <w:rStyle w:val="contentauthor--date"/>
          <w:rFonts w:asciiTheme="majorBidi" w:hAnsiTheme="majorBidi" w:cstheme="majorBidi"/>
          <w:bdr w:val="none" w:sz="0" w:space="0" w:color="auto" w:frame="1"/>
        </w:rPr>
        <w:t xml:space="preserve">Nov 16, 2022.  Available at: </w:t>
      </w:r>
      <w:hyperlink r:id="rId39" w:history="1">
        <w:r w:rsidR="005A2EFC" w:rsidRPr="001C313C">
          <w:rPr>
            <w:rStyle w:val="Hyperlink"/>
            <w:rFonts w:asciiTheme="majorBidi" w:hAnsiTheme="majorBidi" w:cstheme="majorBidi"/>
            <w:color w:val="auto"/>
          </w:rPr>
          <w:t>Global mobile OS market share 2022 | Statista</w:t>
        </w:r>
      </w:hyperlink>
      <w:r w:rsidR="005A2EFC" w:rsidRPr="001C313C">
        <w:rPr>
          <w:rFonts w:asciiTheme="majorBidi" w:hAnsiTheme="majorBidi" w:cstheme="majorBidi"/>
        </w:rPr>
        <w:t>)</w:t>
      </w:r>
    </w:p>
    <w:p w14:paraId="6936C1B8" w14:textId="6F55533B" w:rsidR="00C05A2A" w:rsidRPr="001C313C" w:rsidRDefault="00833B60" w:rsidP="00833B60">
      <w:pPr>
        <w:shd w:val="clear" w:color="auto" w:fill="FFFFFF"/>
        <w:rPr>
          <w:rFonts w:asciiTheme="majorBidi" w:hAnsiTheme="majorBidi" w:cstheme="majorBidi"/>
          <w:sz w:val="24"/>
          <w:szCs w:val="24"/>
        </w:rPr>
      </w:pPr>
      <w:r w:rsidRPr="001C313C">
        <w:rPr>
          <w:rFonts w:asciiTheme="majorBidi" w:hAnsiTheme="majorBidi" w:cstheme="majorBidi"/>
          <w:sz w:val="24"/>
          <w:szCs w:val="24"/>
        </w:rPr>
        <w:t>32-</w:t>
      </w:r>
      <w:r w:rsidR="003C563D" w:rsidRPr="001C313C">
        <w:rPr>
          <w:rFonts w:asciiTheme="majorBidi" w:hAnsiTheme="majorBidi" w:cstheme="majorBidi"/>
          <w:sz w:val="24"/>
          <w:szCs w:val="24"/>
        </w:rPr>
        <w:t xml:space="preserve">Forbes. 2018. Paul Lamkin.: Smart Wearables Market to double by 2022: $27 billion industry forecast. Available at: </w:t>
      </w:r>
      <w:hyperlink r:id="rId40" w:history="1">
        <w:r w:rsidR="003C563D" w:rsidRPr="001C313C">
          <w:rPr>
            <w:rStyle w:val="Hyperlink"/>
            <w:rFonts w:asciiTheme="majorBidi" w:hAnsiTheme="majorBidi" w:cstheme="majorBidi"/>
            <w:color w:val="auto"/>
            <w:sz w:val="24"/>
            <w:szCs w:val="24"/>
          </w:rPr>
          <w:t>Smart Wearables Market To Double By 2022: $27 Billion Industry Forecast (forbes.com)</w:t>
        </w:r>
      </w:hyperlink>
    </w:p>
    <w:p w14:paraId="27801035" w14:textId="6BD2890A" w:rsidR="007E12E9" w:rsidRPr="001C313C" w:rsidRDefault="00833B60" w:rsidP="00833B60">
      <w:pPr>
        <w:shd w:val="clear" w:color="auto" w:fill="FFFFFF"/>
        <w:rPr>
          <w:rStyle w:val="Hyperlink"/>
          <w:rFonts w:asciiTheme="majorBidi" w:hAnsiTheme="majorBidi" w:cstheme="majorBidi"/>
          <w:color w:val="auto"/>
          <w:sz w:val="24"/>
          <w:szCs w:val="24"/>
        </w:rPr>
      </w:pPr>
      <w:r w:rsidRPr="001C313C">
        <w:rPr>
          <w:rFonts w:asciiTheme="majorBidi" w:hAnsiTheme="majorBidi" w:cstheme="majorBidi"/>
          <w:sz w:val="24"/>
          <w:szCs w:val="24"/>
        </w:rPr>
        <w:t>33-</w:t>
      </w:r>
      <w:r w:rsidR="003C563D" w:rsidRPr="001C313C">
        <w:rPr>
          <w:rFonts w:asciiTheme="majorBidi" w:hAnsiTheme="majorBidi" w:cstheme="majorBidi"/>
          <w:sz w:val="24"/>
          <w:szCs w:val="24"/>
        </w:rPr>
        <w:t xml:space="preserve">Mindtools.com. SWOT Analysis – understanding your business Available at: </w:t>
      </w:r>
      <w:hyperlink r:id="rId41" w:history="1">
        <w:r w:rsidR="003C563D" w:rsidRPr="001C313C">
          <w:rPr>
            <w:rStyle w:val="Hyperlink"/>
            <w:rFonts w:asciiTheme="majorBidi" w:hAnsiTheme="majorBidi" w:cstheme="majorBidi"/>
            <w:color w:val="auto"/>
            <w:sz w:val="24"/>
            <w:szCs w:val="24"/>
          </w:rPr>
          <w:t>SWOT Analysis - Understanding Your Business, Informing Your Strategy (mindtools.com)</w:t>
        </w:r>
      </w:hyperlink>
    </w:p>
    <w:p w14:paraId="255841EF" w14:textId="3E20EA63" w:rsidR="007E12E9" w:rsidRPr="001C313C" w:rsidRDefault="00833B60" w:rsidP="00833B60">
      <w:pPr>
        <w:shd w:val="clear" w:color="auto" w:fill="FFFFFF"/>
        <w:rPr>
          <w:rFonts w:asciiTheme="majorBidi" w:hAnsiTheme="majorBidi" w:cstheme="majorBidi"/>
          <w:sz w:val="24"/>
          <w:szCs w:val="24"/>
        </w:rPr>
      </w:pPr>
      <w:r w:rsidRPr="001C313C">
        <w:rPr>
          <w:rStyle w:val="Hyperlink"/>
          <w:rFonts w:asciiTheme="majorBidi" w:hAnsiTheme="majorBidi" w:cstheme="majorBidi"/>
          <w:color w:val="auto"/>
          <w:sz w:val="24"/>
          <w:szCs w:val="24"/>
        </w:rPr>
        <w:t xml:space="preserve">34- </w:t>
      </w:r>
      <w:r w:rsidR="007E12E9" w:rsidRPr="001C313C">
        <w:rPr>
          <w:rStyle w:val="Hyperlink"/>
          <w:rFonts w:asciiTheme="majorBidi" w:hAnsiTheme="majorBidi" w:cstheme="majorBidi"/>
          <w:color w:val="auto"/>
          <w:sz w:val="24"/>
          <w:szCs w:val="24"/>
        </w:rPr>
        <w:t xml:space="preserve">businessinsider.com. </w:t>
      </w:r>
      <w:r w:rsidR="007E12E9" w:rsidRPr="001C313C">
        <w:rPr>
          <w:rFonts w:asciiTheme="majorBidi" w:hAnsiTheme="majorBidi" w:cstheme="majorBidi"/>
          <w:sz w:val="24"/>
          <w:szCs w:val="24"/>
        </w:rPr>
        <w:t>Apple is about to provide its first look at how badly the coronavirus pandemic has shaken its business</w:t>
      </w:r>
      <w:r w:rsidR="007E12E9" w:rsidRPr="001C313C">
        <w:rPr>
          <w:rFonts w:asciiTheme="majorBidi" w:hAnsiTheme="majorBidi" w:cstheme="majorBidi"/>
          <w:sz w:val="24"/>
          <w:szCs w:val="24"/>
          <w:u w:val="single"/>
        </w:rPr>
        <w:t>.</w:t>
      </w:r>
      <w:r w:rsidR="007E12E9" w:rsidRPr="001C313C">
        <w:rPr>
          <w:rFonts w:asciiTheme="majorBidi" w:hAnsiTheme="majorBidi" w:cstheme="majorBidi"/>
          <w:sz w:val="24"/>
          <w:szCs w:val="24"/>
        </w:rPr>
        <w:t xml:space="preserve">2020 available at: </w:t>
      </w:r>
      <w:hyperlink r:id="rId42" w:history="1">
        <w:r w:rsidR="007E12E9" w:rsidRPr="001C313C">
          <w:rPr>
            <w:rStyle w:val="Hyperlink"/>
            <w:rFonts w:asciiTheme="majorBidi" w:hAnsiTheme="majorBidi" w:cstheme="majorBidi"/>
            <w:color w:val="auto"/>
            <w:sz w:val="24"/>
            <w:szCs w:val="24"/>
          </w:rPr>
          <w:t>Apple Q2 2020 Earnings Will Provide First Look at COVID-19 Impact (businessinsider.com)</w:t>
        </w:r>
      </w:hyperlink>
    </w:p>
    <w:p w14:paraId="0A2FEDD0" w14:textId="5C555726" w:rsidR="007E12E9" w:rsidRPr="001C313C" w:rsidRDefault="00833B60" w:rsidP="00833B60">
      <w:pPr>
        <w:shd w:val="clear" w:color="auto" w:fill="FFFFFF"/>
        <w:rPr>
          <w:rFonts w:asciiTheme="majorBidi" w:hAnsiTheme="majorBidi" w:cstheme="majorBidi"/>
          <w:sz w:val="24"/>
          <w:szCs w:val="24"/>
        </w:rPr>
      </w:pPr>
      <w:r w:rsidRPr="001C313C">
        <w:rPr>
          <w:rFonts w:asciiTheme="majorBidi" w:hAnsiTheme="majorBidi" w:cstheme="majorBidi"/>
          <w:sz w:val="24"/>
          <w:szCs w:val="24"/>
        </w:rPr>
        <w:t>35-</w:t>
      </w:r>
      <w:hyperlink r:id="rId43" w:history="1">
        <w:r w:rsidR="007E12E9" w:rsidRPr="001C313C">
          <w:rPr>
            <w:rStyle w:val="Hyperlink"/>
            <w:rFonts w:asciiTheme="majorBidi" w:hAnsiTheme="majorBidi" w:cstheme="majorBidi"/>
            <w:color w:val="auto"/>
            <w:sz w:val="24"/>
            <w:szCs w:val="24"/>
          </w:rPr>
          <w:t xml:space="preserve">Importing from China to </w:t>
        </w:r>
        <w:proofErr w:type="spellStart"/>
        <w:r w:rsidR="007E12E9" w:rsidRPr="001C313C">
          <w:rPr>
            <w:rStyle w:val="Hyperlink"/>
            <w:rFonts w:asciiTheme="majorBidi" w:hAnsiTheme="majorBidi" w:cstheme="majorBidi"/>
            <w:color w:val="auto"/>
            <w:sz w:val="24"/>
            <w:szCs w:val="24"/>
          </w:rPr>
          <w:t>USA:Customs</w:t>
        </w:r>
        <w:proofErr w:type="spellEnd"/>
        <w:r w:rsidR="007E12E9" w:rsidRPr="001C313C">
          <w:rPr>
            <w:rStyle w:val="Hyperlink"/>
            <w:rFonts w:asciiTheme="majorBidi" w:hAnsiTheme="majorBidi" w:cstheme="majorBidi"/>
            <w:color w:val="auto"/>
            <w:sz w:val="24"/>
            <w:szCs w:val="24"/>
          </w:rPr>
          <w:t xml:space="preserve"> &amp; </w:t>
        </w:r>
        <w:proofErr w:type="spellStart"/>
        <w:r w:rsidR="007E12E9" w:rsidRPr="001C313C">
          <w:rPr>
            <w:rStyle w:val="Hyperlink"/>
            <w:rFonts w:asciiTheme="majorBidi" w:hAnsiTheme="majorBidi" w:cstheme="majorBidi"/>
            <w:color w:val="auto"/>
            <w:sz w:val="24"/>
            <w:szCs w:val="24"/>
          </w:rPr>
          <w:t>Duties</w:t>
        </w:r>
      </w:hyperlink>
      <w:r w:rsidR="007E12E9" w:rsidRPr="001C313C">
        <w:rPr>
          <w:rFonts w:asciiTheme="majorBidi" w:hAnsiTheme="majorBidi" w:cstheme="majorBidi"/>
          <w:sz w:val="24"/>
          <w:szCs w:val="24"/>
        </w:rPr>
        <w:t>,November</w:t>
      </w:r>
      <w:proofErr w:type="spellEnd"/>
      <w:r w:rsidR="007E12E9" w:rsidRPr="001C313C">
        <w:rPr>
          <w:rFonts w:asciiTheme="majorBidi" w:hAnsiTheme="majorBidi" w:cstheme="majorBidi"/>
          <w:sz w:val="24"/>
          <w:szCs w:val="24"/>
        </w:rPr>
        <w:t xml:space="preserve"> 9, 2022 ,</w:t>
      </w:r>
      <w:hyperlink r:id="rId44" w:tooltip="Posts by Sam" w:history="1">
        <w:r w:rsidR="007E12E9" w:rsidRPr="001C313C">
          <w:rPr>
            <w:rStyle w:val="Hyperlink"/>
            <w:rFonts w:asciiTheme="majorBidi" w:hAnsiTheme="majorBidi" w:cstheme="majorBidi"/>
            <w:color w:val="auto"/>
            <w:sz w:val="24"/>
            <w:szCs w:val="24"/>
          </w:rPr>
          <w:t>Sam</w:t>
        </w:r>
      </w:hyperlink>
      <w:r w:rsidR="007E12E9" w:rsidRPr="001C313C">
        <w:rPr>
          <w:rFonts w:asciiTheme="majorBidi" w:hAnsiTheme="majorBidi" w:cstheme="majorBidi"/>
          <w:sz w:val="24"/>
          <w:szCs w:val="24"/>
        </w:rPr>
        <w:t xml:space="preserve"> </w:t>
      </w:r>
      <w:hyperlink r:id="rId45" w:history="1">
        <w:r w:rsidR="007E12E9" w:rsidRPr="001C313C">
          <w:rPr>
            <w:rStyle w:val="post-head-cat"/>
            <w:rFonts w:asciiTheme="majorBidi" w:eastAsiaTheme="majorEastAsia" w:hAnsiTheme="majorBidi" w:cstheme="majorBidi"/>
            <w:sz w:val="24"/>
            <w:szCs w:val="24"/>
          </w:rPr>
          <w:t>Blog</w:t>
        </w:r>
      </w:hyperlink>
      <w:r w:rsidR="007E12E9" w:rsidRPr="001C313C">
        <w:rPr>
          <w:rFonts w:asciiTheme="majorBidi" w:hAnsiTheme="majorBidi" w:cstheme="majorBidi"/>
          <w:sz w:val="24"/>
          <w:szCs w:val="24"/>
        </w:rPr>
        <w:t xml:space="preserve"> , available at: </w:t>
      </w:r>
      <w:hyperlink r:id="rId46" w:anchor=":~:text=Let%20us%20delve%20into%20the%20import%20tax%20from,more%20about%20import%20tariffs%20and%20customs%20clearance%20issues." w:history="1">
        <w:r w:rsidR="007E12E9" w:rsidRPr="001C313C">
          <w:rPr>
            <w:rStyle w:val="Hyperlink"/>
            <w:rFonts w:asciiTheme="majorBidi" w:hAnsiTheme="majorBidi" w:cstheme="majorBidi"/>
            <w:color w:val="auto"/>
            <w:sz w:val="24"/>
            <w:szCs w:val="24"/>
          </w:rPr>
          <w:t xml:space="preserve">Importing from China to </w:t>
        </w:r>
        <w:proofErr w:type="spellStart"/>
        <w:r w:rsidR="007E12E9" w:rsidRPr="001C313C">
          <w:rPr>
            <w:rStyle w:val="Hyperlink"/>
            <w:rFonts w:asciiTheme="majorBidi" w:hAnsiTheme="majorBidi" w:cstheme="majorBidi"/>
            <w:color w:val="auto"/>
            <w:sz w:val="24"/>
            <w:szCs w:val="24"/>
          </w:rPr>
          <w:t>USA:Customs</w:t>
        </w:r>
        <w:proofErr w:type="spellEnd"/>
        <w:r w:rsidR="007E12E9" w:rsidRPr="001C313C">
          <w:rPr>
            <w:rStyle w:val="Hyperlink"/>
            <w:rFonts w:asciiTheme="majorBidi" w:hAnsiTheme="majorBidi" w:cstheme="majorBidi"/>
            <w:color w:val="auto"/>
            <w:sz w:val="24"/>
            <w:szCs w:val="24"/>
          </w:rPr>
          <w:t xml:space="preserve"> &amp; Duties - China Purchasing Agent</w:t>
        </w:r>
      </w:hyperlink>
      <w:r w:rsidR="007E12E9" w:rsidRPr="001C313C">
        <w:rPr>
          <w:rFonts w:asciiTheme="majorBidi" w:hAnsiTheme="majorBidi" w:cstheme="majorBidi"/>
          <w:sz w:val="24"/>
          <w:szCs w:val="24"/>
        </w:rPr>
        <w:t xml:space="preserve"> )</w:t>
      </w:r>
    </w:p>
    <w:p w14:paraId="10DBBBFD" w14:textId="5BD2D26C" w:rsidR="00852328" w:rsidRPr="001C313C" w:rsidRDefault="00833B60" w:rsidP="00833B60">
      <w:pPr>
        <w:shd w:val="clear" w:color="auto" w:fill="FFFFFF"/>
        <w:rPr>
          <w:rStyle w:val="Hyperlink"/>
          <w:rFonts w:asciiTheme="majorBidi" w:hAnsiTheme="majorBidi" w:cstheme="majorBidi"/>
          <w:color w:val="auto"/>
          <w:sz w:val="24"/>
          <w:szCs w:val="24"/>
        </w:rPr>
      </w:pPr>
      <w:r w:rsidRPr="001C313C">
        <w:rPr>
          <w:rFonts w:asciiTheme="majorBidi" w:hAnsiTheme="majorBidi" w:cstheme="majorBidi"/>
          <w:sz w:val="24"/>
          <w:szCs w:val="24"/>
        </w:rPr>
        <w:lastRenderedPageBreak/>
        <w:t>36-</w:t>
      </w:r>
      <w:r w:rsidR="00852328" w:rsidRPr="001C313C">
        <w:rPr>
          <w:rFonts w:asciiTheme="majorBidi" w:hAnsiTheme="majorBidi" w:cstheme="majorBidi"/>
          <w:sz w:val="24"/>
          <w:szCs w:val="24"/>
        </w:rPr>
        <w:t>COVID-19 coronavirus: impact on Apple’s iPhone, Mac and WWDC, </w:t>
      </w:r>
      <w:proofErr w:type="spellStart"/>
      <w:r w:rsidR="00852328" w:rsidRPr="001C313C">
        <w:rPr>
          <w:rFonts w:asciiTheme="majorBidi" w:hAnsiTheme="majorBidi" w:cstheme="majorBidi"/>
          <w:sz w:val="24"/>
          <w:szCs w:val="24"/>
        </w:rPr>
        <w:fldChar w:fldCharType="begin"/>
      </w:r>
      <w:r w:rsidR="00852328" w:rsidRPr="001C313C">
        <w:rPr>
          <w:rFonts w:asciiTheme="majorBidi" w:hAnsiTheme="majorBidi" w:cstheme="majorBidi"/>
          <w:sz w:val="24"/>
          <w:szCs w:val="24"/>
        </w:rPr>
        <w:instrText xml:space="preserve"> HYPERLINK "https://www.macrumors.com/author/juli-clover/" </w:instrText>
      </w:r>
      <w:r w:rsidR="00852328" w:rsidRPr="001C313C">
        <w:rPr>
          <w:rFonts w:asciiTheme="majorBidi" w:hAnsiTheme="majorBidi" w:cstheme="majorBidi"/>
          <w:sz w:val="24"/>
          <w:szCs w:val="24"/>
        </w:rPr>
      </w:r>
      <w:r w:rsidR="00852328" w:rsidRPr="001C313C">
        <w:rPr>
          <w:rFonts w:asciiTheme="majorBidi" w:hAnsiTheme="majorBidi" w:cstheme="majorBidi"/>
          <w:sz w:val="24"/>
          <w:szCs w:val="24"/>
        </w:rPr>
        <w:fldChar w:fldCharType="separate"/>
      </w:r>
      <w:r w:rsidR="00852328" w:rsidRPr="001C313C">
        <w:rPr>
          <w:rStyle w:val="Hyperlink"/>
          <w:rFonts w:asciiTheme="majorBidi" w:hAnsiTheme="majorBidi" w:cstheme="majorBidi"/>
          <w:color w:val="auto"/>
          <w:sz w:val="24"/>
          <w:szCs w:val="24"/>
          <w:bdr w:val="none" w:sz="0" w:space="0" w:color="auto" w:frame="1"/>
        </w:rPr>
        <w:t>Juli</w:t>
      </w:r>
      <w:proofErr w:type="spellEnd"/>
      <w:r w:rsidR="00852328" w:rsidRPr="001C313C">
        <w:rPr>
          <w:rStyle w:val="Hyperlink"/>
          <w:rFonts w:asciiTheme="majorBidi" w:hAnsiTheme="majorBidi" w:cstheme="majorBidi"/>
          <w:color w:val="auto"/>
          <w:sz w:val="24"/>
          <w:szCs w:val="24"/>
          <w:bdr w:val="none" w:sz="0" w:space="0" w:color="auto" w:frame="1"/>
        </w:rPr>
        <w:t xml:space="preserve"> Clover</w:t>
      </w:r>
      <w:r w:rsidR="00852328" w:rsidRPr="001C313C">
        <w:rPr>
          <w:rFonts w:asciiTheme="majorBidi" w:hAnsiTheme="majorBidi" w:cstheme="majorBidi"/>
          <w:sz w:val="24"/>
          <w:szCs w:val="24"/>
        </w:rPr>
        <w:fldChar w:fldCharType="end"/>
      </w:r>
      <w:r w:rsidR="00852328" w:rsidRPr="001C313C">
        <w:rPr>
          <w:rFonts w:asciiTheme="majorBidi" w:hAnsiTheme="majorBidi" w:cstheme="majorBidi"/>
          <w:sz w:val="24"/>
          <w:szCs w:val="24"/>
        </w:rPr>
        <w:t xml:space="preserve"> . available at: </w:t>
      </w:r>
      <w:hyperlink r:id="rId47" w:history="1">
        <w:r w:rsidR="00852328" w:rsidRPr="001C313C">
          <w:rPr>
            <w:rStyle w:val="Hyperlink"/>
            <w:rFonts w:asciiTheme="majorBidi" w:hAnsiTheme="majorBidi" w:cstheme="majorBidi"/>
            <w:color w:val="auto"/>
            <w:sz w:val="24"/>
            <w:szCs w:val="24"/>
          </w:rPr>
          <w:t>COVID-19 Coronavirus: Impact on Apple's iPhone, Mac and WWDC - MacRumors</w:t>
        </w:r>
      </w:hyperlink>
    </w:p>
    <w:p w14:paraId="2107BAFF" w14:textId="3C8CB966" w:rsidR="00E40BBE" w:rsidRPr="001C313C" w:rsidRDefault="00833B60" w:rsidP="00833B60">
      <w:pPr>
        <w:shd w:val="clear" w:color="auto" w:fill="FFFFFF"/>
        <w:rPr>
          <w:rFonts w:asciiTheme="majorBidi" w:hAnsiTheme="majorBidi" w:cstheme="majorBidi"/>
          <w:sz w:val="24"/>
          <w:szCs w:val="24"/>
        </w:rPr>
      </w:pPr>
      <w:r w:rsidRPr="001C313C">
        <w:rPr>
          <w:rFonts w:asciiTheme="majorBidi" w:hAnsiTheme="majorBidi" w:cstheme="majorBidi"/>
          <w:sz w:val="24"/>
          <w:szCs w:val="24"/>
        </w:rPr>
        <w:t>37-</w:t>
      </w:r>
      <w:r w:rsidR="00852328" w:rsidRPr="001C313C">
        <w:rPr>
          <w:rFonts w:asciiTheme="majorBidi" w:hAnsiTheme="majorBidi" w:cstheme="majorBidi"/>
          <w:sz w:val="24"/>
          <w:szCs w:val="24"/>
        </w:rPr>
        <w:t xml:space="preserve">DB business. It Happened - Apple is Being Sued for Billions. 2022. Available at: </w:t>
      </w:r>
      <w:hyperlink r:id="rId48" w:history="1">
        <w:r w:rsidR="00852328" w:rsidRPr="001C313C">
          <w:rPr>
            <w:rStyle w:val="Hyperlink"/>
            <w:rFonts w:asciiTheme="majorBidi" w:hAnsiTheme="majorBidi" w:cstheme="majorBidi"/>
            <w:color w:val="auto"/>
            <w:sz w:val="24"/>
            <w:szCs w:val="24"/>
          </w:rPr>
          <w:t>It Happened - Apple is Being Sued for Billions - YouTube</w:t>
        </w:r>
      </w:hyperlink>
      <w:r w:rsidR="00852328" w:rsidRPr="001C313C">
        <w:rPr>
          <w:rFonts w:asciiTheme="majorBidi" w:hAnsiTheme="majorBidi" w:cstheme="majorBidi"/>
          <w:sz w:val="24"/>
          <w:szCs w:val="24"/>
        </w:rPr>
        <w:t>)</w:t>
      </w:r>
    </w:p>
    <w:p w14:paraId="48CA6009" w14:textId="6BF50A53" w:rsidR="00E40BBE" w:rsidRPr="001C313C" w:rsidRDefault="00833B60" w:rsidP="00833B60">
      <w:pPr>
        <w:shd w:val="clear" w:color="auto" w:fill="FFFFFF"/>
        <w:rPr>
          <w:rFonts w:asciiTheme="majorBidi" w:hAnsiTheme="majorBidi" w:cstheme="majorBidi"/>
          <w:sz w:val="24"/>
          <w:szCs w:val="24"/>
        </w:rPr>
      </w:pPr>
      <w:r w:rsidRPr="001C313C">
        <w:rPr>
          <w:rFonts w:asciiTheme="majorBidi" w:hAnsiTheme="majorBidi" w:cstheme="majorBidi"/>
          <w:sz w:val="24"/>
          <w:szCs w:val="24"/>
        </w:rPr>
        <w:t>38-</w:t>
      </w:r>
      <w:r w:rsidR="00E40BBE" w:rsidRPr="001C313C">
        <w:rPr>
          <w:rFonts w:asciiTheme="majorBidi" w:hAnsiTheme="majorBidi" w:cstheme="majorBidi"/>
          <w:sz w:val="24"/>
          <w:szCs w:val="24"/>
        </w:rPr>
        <w:t xml:space="preserve">Appleinsider.com, Mikey Campell.2020,Apple to pay $18M to settle dispute over FaceTime fiasco </w:t>
      </w:r>
      <w:proofErr w:type="spellStart"/>
      <w:r w:rsidR="00E40BBE" w:rsidRPr="001C313C">
        <w:rPr>
          <w:rFonts w:asciiTheme="majorBidi" w:hAnsiTheme="majorBidi" w:cstheme="majorBidi"/>
          <w:sz w:val="24"/>
          <w:szCs w:val="24"/>
        </w:rPr>
        <w:t>availabe</w:t>
      </w:r>
      <w:proofErr w:type="spellEnd"/>
      <w:r w:rsidR="00E40BBE" w:rsidRPr="001C313C">
        <w:rPr>
          <w:rFonts w:asciiTheme="majorBidi" w:hAnsiTheme="majorBidi" w:cstheme="majorBidi"/>
          <w:sz w:val="24"/>
          <w:szCs w:val="24"/>
        </w:rPr>
        <w:t xml:space="preserve"> at: </w:t>
      </w:r>
      <w:hyperlink r:id="rId49" w:history="1">
        <w:r w:rsidR="00E40BBE" w:rsidRPr="001C313C">
          <w:rPr>
            <w:rStyle w:val="Hyperlink"/>
            <w:rFonts w:asciiTheme="majorBidi" w:hAnsiTheme="majorBidi" w:cstheme="majorBidi"/>
            <w:color w:val="auto"/>
            <w:sz w:val="24"/>
            <w:szCs w:val="24"/>
          </w:rPr>
          <w:t xml:space="preserve">Apple to pay $18M to settle dispute over FaceTime fiasco | </w:t>
        </w:r>
        <w:proofErr w:type="spellStart"/>
        <w:r w:rsidR="00E40BBE" w:rsidRPr="001C313C">
          <w:rPr>
            <w:rStyle w:val="Hyperlink"/>
            <w:rFonts w:asciiTheme="majorBidi" w:hAnsiTheme="majorBidi" w:cstheme="majorBidi"/>
            <w:color w:val="auto"/>
            <w:sz w:val="24"/>
            <w:szCs w:val="24"/>
          </w:rPr>
          <w:t>AppleInsider</w:t>
        </w:r>
        <w:proofErr w:type="spellEnd"/>
      </w:hyperlink>
    </w:p>
    <w:p w14:paraId="34988F8B" w14:textId="02429C17" w:rsidR="00167CB0" w:rsidRPr="001C313C" w:rsidRDefault="00833B60" w:rsidP="00833B60">
      <w:pPr>
        <w:rPr>
          <w:rFonts w:asciiTheme="majorBidi" w:hAnsiTheme="majorBidi" w:cstheme="majorBidi"/>
          <w:sz w:val="24"/>
          <w:szCs w:val="24"/>
        </w:rPr>
      </w:pPr>
      <w:r w:rsidRPr="001C313C">
        <w:rPr>
          <w:rFonts w:asciiTheme="majorBidi" w:hAnsiTheme="majorBidi" w:cstheme="majorBidi"/>
          <w:sz w:val="24"/>
          <w:szCs w:val="24"/>
        </w:rPr>
        <w:t>39-</w:t>
      </w:r>
      <w:r w:rsidR="00114BBB" w:rsidRPr="001C313C">
        <w:rPr>
          <w:rFonts w:asciiTheme="majorBidi" w:hAnsiTheme="majorBidi" w:cstheme="majorBidi"/>
          <w:sz w:val="24"/>
          <w:szCs w:val="24"/>
        </w:rPr>
        <w:t>(</w:t>
      </w:r>
      <w:hyperlink r:id="rId50" w:history="1">
        <w:r w:rsidR="00114BBB" w:rsidRPr="001C313C">
          <w:rPr>
            <w:rStyle w:val="Hyperlink"/>
            <w:rFonts w:asciiTheme="majorBidi" w:hAnsiTheme="majorBidi" w:cstheme="majorBidi"/>
            <w:color w:val="auto"/>
            <w:sz w:val="24"/>
            <w:szCs w:val="24"/>
          </w:rPr>
          <w:t xml:space="preserve">Managing for stakeholders survival, reputation, and </w:t>
        </w:r>
        <w:proofErr w:type="spellStart"/>
        <w:r w:rsidR="00114BBB" w:rsidRPr="001C313C">
          <w:rPr>
            <w:rStyle w:val="Hyperlink"/>
            <w:rFonts w:asciiTheme="majorBidi" w:hAnsiTheme="majorBidi" w:cstheme="majorBidi"/>
            <w:color w:val="auto"/>
            <w:sz w:val="24"/>
            <w:szCs w:val="24"/>
          </w:rPr>
          <w:t>success</w:t>
        </w:r>
      </w:hyperlink>
      <w:r w:rsidR="00114BBB" w:rsidRPr="001C313C">
        <w:rPr>
          <w:rFonts w:asciiTheme="majorBidi" w:hAnsiTheme="majorBidi" w:cstheme="majorBidi"/>
          <w:sz w:val="24"/>
          <w:szCs w:val="24"/>
        </w:rPr>
        <w:t>,Jeffrey</w:t>
      </w:r>
      <w:proofErr w:type="spellEnd"/>
      <w:r w:rsidR="00114BBB" w:rsidRPr="001C313C">
        <w:rPr>
          <w:rFonts w:asciiTheme="majorBidi" w:hAnsiTheme="majorBidi" w:cstheme="majorBidi"/>
          <w:sz w:val="24"/>
          <w:szCs w:val="24"/>
        </w:rPr>
        <w:t xml:space="preserve"> S Harrison; Andrew C Wicks; R Edward Freeman 1951-c2007</w:t>
      </w:r>
      <w:r w:rsidR="00114BBB" w:rsidRPr="001C313C">
        <w:rPr>
          <w:rStyle w:val="media-delimiter"/>
          <w:rFonts w:asciiTheme="majorBidi" w:hAnsiTheme="majorBidi" w:cstheme="majorBidi"/>
          <w:sz w:val="24"/>
          <w:szCs w:val="24"/>
        </w:rPr>
        <w:t>; </w:t>
      </w:r>
      <w:r w:rsidR="00114BBB" w:rsidRPr="001C313C">
        <w:rPr>
          <w:rFonts w:asciiTheme="majorBidi" w:hAnsiTheme="majorBidi" w:cstheme="majorBidi"/>
          <w:sz w:val="24"/>
          <w:szCs w:val="24"/>
        </w:rPr>
        <w:t xml:space="preserve">Yale University </w:t>
      </w:r>
      <w:proofErr w:type="spellStart"/>
      <w:r w:rsidR="00114BBB" w:rsidRPr="001C313C">
        <w:rPr>
          <w:rFonts w:asciiTheme="majorBidi" w:hAnsiTheme="majorBidi" w:cstheme="majorBidi"/>
          <w:sz w:val="24"/>
          <w:szCs w:val="24"/>
        </w:rPr>
        <w:t>Press</w:t>
      </w:r>
      <w:r w:rsidR="00114BBB" w:rsidRPr="001C313C">
        <w:rPr>
          <w:rStyle w:val="name"/>
          <w:rFonts w:asciiTheme="majorBidi" w:hAnsiTheme="majorBidi" w:cstheme="majorBidi"/>
          <w:spacing w:val="-5"/>
          <w:sz w:val="24"/>
          <w:szCs w:val="24"/>
        </w:rPr>
        <w:t>Available</w:t>
      </w:r>
      <w:proofErr w:type="spellEnd"/>
      <w:r w:rsidR="00114BBB" w:rsidRPr="001C313C">
        <w:rPr>
          <w:rStyle w:val="name"/>
          <w:rFonts w:asciiTheme="majorBidi" w:hAnsiTheme="majorBidi" w:cstheme="majorBidi"/>
          <w:spacing w:val="-5"/>
          <w:sz w:val="24"/>
          <w:szCs w:val="24"/>
        </w:rPr>
        <w:t xml:space="preserve"> at: </w:t>
      </w:r>
      <w:hyperlink r:id="rId51" w:history="1">
        <w:r w:rsidR="00114BBB" w:rsidRPr="001C313C">
          <w:rPr>
            <w:rStyle w:val="Hyperlink"/>
            <w:rFonts w:asciiTheme="majorBidi" w:hAnsiTheme="majorBidi" w:cstheme="majorBidi"/>
            <w:color w:val="auto"/>
            <w:sz w:val="24"/>
            <w:szCs w:val="24"/>
          </w:rPr>
          <w:t>Managing for stakeholders survival, reputation, and success - University of Wales Trinity Saint David (uwtsd.ac.uk)</w:t>
        </w:r>
      </w:hyperlink>
    </w:p>
    <w:p w14:paraId="6870D823" w14:textId="58DA8BC6" w:rsidR="00167CB0" w:rsidRPr="001C313C" w:rsidRDefault="00833B60" w:rsidP="00833B60">
      <w:pPr>
        <w:shd w:val="clear" w:color="auto" w:fill="FFFFFF"/>
        <w:wordWrap w:val="0"/>
        <w:rPr>
          <w:rFonts w:asciiTheme="majorBidi" w:eastAsia="Times New Roman" w:hAnsiTheme="majorBidi" w:cstheme="majorBidi"/>
          <w:sz w:val="24"/>
          <w:szCs w:val="24"/>
          <w:lang w:eastAsia="en-AE"/>
        </w:rPr>
      </w:pPr>
      <w:r w:rsidRPr="001C313C">
        <w:rPr>
          <w:rFonts w:asciiTheme="majorBidi" w:hAnsiTheme="majorBidi" w:cstheme="majorBidi"/>
          <w:spacing w:val="-5"/>
          <w:sz w:val="24"/>
          <w:szCs w:val="24"/>
        </w:rPr>
        <w:t>40-</w:t>
      </w:r>
      <w:r w:rsidR="00167CB0" w:rsidRPr="001C313C">
        <w:rPr>
          <w:rFonts w:asciiTheme="majorBidi" w:hAnsiTheme="majorBidi" w:cstheme="majorBidi"/>
          <w:spacing w:val="-5"/>
          <w:sz w:val="24"/>
          <w:szCs w:val="24"/>
        </w:rPr>
        <w:t>The Corporation and Its Stakeholders: Classic and Contemporary Readings</w:t>
      </w:r>
      <w:r w:rsidR="00167CB0" w:rsidRPr="001C313C">
        <w:rPr>
          <w:rFonts w:asciiTheme="majorBidi" w:hAnsiTheme="majorBidi" w:cstheme="majorBidi"/>
          <w:sz w:val="24"/>
          <w:szCs w:val="24"/>
        </w:rPr>
        <w:t>.</w:t>
      </w:r>
      <w:r w:rsidR="00F86B6A" w:rsidRPr="001C313C">
        <w:rPr>
          <w:rFonts w:asciiTheme="majorBidi" w:hAnsiTheme="majorBidi" w:cstheme="majorBidi"/>
          <w:sz w:val="24"/>
          <w:szCs w:val="24"/>
        </w:rPr>
        <w:t xml:space="preserve"> </w:t>
      </w:r>
      <w:r w:rsidR="00F86B6A" w:rsidRPr="001C313C">
        <w:rPr>
          <w:rFonts w:asciiTheme="majorBidi" w:eastAsia="Times New Roman" w:hAnsiTheme="majorBidi" w:cstheme="majorBidi"/>
          <w:spacing w:val="-5"/>
          <w:sz w:val="24"/>
          <w:szCs w:val="24"/>
          <w:lang w:eastAsia="en-AE"/>
        </w:rPr>
        <w:t>Edited by Max B.E. Clarkson.</w:t>
      </w:r>
      <w:r w:rsidR="00167CB0" w:rsidRPr="001C313C">
        <w:rPr>
          <w:rStyle w:val="publication-info-value"/>
          <w:rFonts w:asciiTheme="majorBidi" w:hAnsiTheme="majorBidi" w:cstheme="majorBidi"/>
          <w:spacing w:val="-5"/>
          <w:sz w:val="24"/>
          <w:szCs w:val="24"/>
        </w:rPr>
        <w:t>1998.</w:t>
      </w:r>
      <w:r w:rsidR="00167CB0" w:rsidRPr="001C313C">
        <w:rPr>
          <w:rFonts w:asciiTheme="majorBidi" w:hAnsiTheme="majorBidi" w:cstheme="majorBidi"/>
          <w:spacing w:val="-5"/>
          <w:sz w:val="24"/>
          <w:szCs w:val="24"/>
        </w:rPr>
        <w:t> Publisher: </w:t>
      </w:r>
      <w:hyperlink r:id="rId52" w:history="1">
        <w:r w:rsidR="00F86B6A" w:rsidRPr="001C313C">
          <w:rPr>
            <w:rStyle w:val="Hyperlink"/>
            <w:rFonts w:asciiTheme="majorBidi" w:hAnsiTheme="majorBidi" w:cstheme="majorBidi"/>
            <w:color w:val="auto"/>
            <w:spacing w:val="-5"/>
            <w:sz w:val="24"/>
            <w:szCs w:val="24"/>
          </w:rPr>
          <w:t>university</w:t>
        </w:r>
      </w:hyperlink>
      <w:r w:rsidR="00F86B6A" w:rsidRPr="001C313C">
        <w:rPr>
          <w:rStyle w:val="publication-info-value"/>
          <w:rFonts w:asciiTheme="majorBidi" w:hAnsiTheme="majorBidi" w:cstheme="majorBidi"/>
          <w:spacing w:val="-5"/>
          <w:sz w:val="24"/>
          <w:szCs w:val="24"/>
        </w:rPr>
        <w:t xml:space="preserve"> of Toronto Press. Available at: </w:t>
      </w:r>
      <w:hyperlink r:id="rId53" w:history="1">
        <w:r w:rsidR="00896723" w:rsidRPr="001C313C">
          <w:rPr>
            <w:rStyle w:val="Hyperlink"/>
            <w:rFonts w:asciiTheme="majorBidi" w:eastAsia="Times New Roman" w:hAnsiTheme="majorBidi" w:cstheme="majorBidi"/>
            <w:color w:val="auto"/>
            <w:sz w:val="24"/>
            <w:szCs w:val="24"/>
            <w:lang w:eastAsia="en-AE"/>
          </w:rPr>
          <w:t>https://librarysearch.uwtsd.ac.uk/permalink/44WHELF_UWTSD/upgrip/alma99100463991302421</w:t>
        </w:r>
      </w:hyperlink>
    </w:p>
    <w:p w14:paraId="634C3A32" w14:textId="2B768B57" w:rsidR="00896723" w:rsidRPr="001C313C" w:rsidRDefault="00833B60" w:rsidP="00833B60">
      <w:pPr>
        <w:shd w:val="clear" w:color="auto" w:fill="FFFFFF"/>
        <w:wordWrap w:val="0"/>
        <w:rPr>
          <w:rFonts w:asciiTheme="majorBidi" w:eastAsia="Times New Roman" w:hAnsiTheme="majorBidi" w:cstheme="majorBidi"/>
          <w:sz w:val="24"/>
          <w:szCs w:val="24"/>
          <w:lang w:eastAsia="en-AE"/>
        </w:rPr>
      </w:pPr>
      <w:r w:rsidRPr="001C313C">
        <w:rPr>
          <w:rFonts w:asciiTheme="majorBidi" w:eastAsia="Times New Roman" w:hAnsiTheme="majorBidi" w:cstheme="majorBidi"/>
          <w:sz w:val="24"/>
          <w:szCs w:val="24"/>
          <w:lang w:eastAsia="en-AE"/>
        </w:rPr>
        <w:t>41-</w:t>
      </w:r>
      <w:r w:rsidR="00896723" w:rsidRPr="001C313C">
        <w:rPr>
          <w:rFonts w:asciiTheme="majorBidi" w:eastAsia="Times New Roman" w:hAnsiTheme="majorBidi" w:cstheme="majorBidi"/>
          <w:sz w:val="24"/>
          <w:szCs w:val="24"/>
          <w:lang w:eastAsia="en-AE"/>
        </w:rPr>
        <w:t xml:space="preserve">careers at </w:t>
      </w:r>
      <w:proofErr w:type="gramStart"/>
      <w:r w:rsidR="00896723" w:rsidRPr="001C313C">
        <w:rPr>
          <w:rFonts w:asciiTheme="majorBidi" w:eastAsia="Times New Roman" w:hAnsiTheme="majorBidi" w:cstheme="majorBidi"/>
          <w:sz w:val="24"/>
          <w:szCs w:val="24"/>
          <w:lang w:eastAsia="en-AE"/>
        </w:rPr>
        <w:t>apple  Available</w:t>
      </w:r>
      <w:proofErr w:type="gramEnd"/>
      <w:r w:rsidR="00896723" w:rsidRPr="001C313C">
        <w:rPr>
          <w:rFonts w:asciiTheme="majorBidi" w:eastAsia="Times New Roman" w:hAnsiTheme="majorBidi" w:cstheme="majorBidi"/>
          <w:sz w:val="24"/>
          <w:szCs w:val="24"/>
          <w:lang w:eastAsia="en-AE"/>
        </w:rPr>
        <w:t xml:space="preserve"> at: </w:t>
      </w:r>
      <w:hyperlink r:id="rId54" w:history="1">
        <w:r w:rsidR="00896723" w:rsidRPr="001C313C">
          <w:rPr>
            <w:rStyle w:val="Hyperlink"/>
            <w:rFonts w:asciiTheme="majorBidi" w:hAnsiTheme="majorBidi" w:cstheme="majorBidi"/>
            <w:color w:val="auto"/>
            <w:sz w:val="24"/>
            <w:szCs w:val="24"/>
          </w:rPr>
          <w:t>Benefits - Careers at Apple</w:t>
        </w:r>
      </w:hyperlink>
    </w:p>
    <w:p w14:paraId="317FEA63" w14:textId="0396D5EE" w:rsidR="00BF113D" w:rsidRPr="001C313C" w:rsidRDefault="00833B60" w:rsidP="00833B60">
      <w:pPr>
        <w:shd w:val="clear" w:color="auto" w:fill="FFFFFF"/>
        <w:wordWrap w:val="0"/>
        <w:rPr>
          <w:rFonts w:asciiTheme="majorBidi" w:hAnsiTheme="majorBidi" w:cstheme="majorBidi"/>
          <w:sz w:val="24"/>
          <w:szCs w:val="24"/>
        </w:rPr>
      </w:pPr>
      <w:r w:rsidRPr="001C313C">
        <w:rPr>
          <w:rFonts w:asciiTheme="majorBidi" w:hAnsiTheme="majorBidi" w:cstheme="majorBidi"/>
          <w:sz w:val="24"/>
          <w:szCs w:val="24"/>
        </w:rPr>
        <w:t>42-</w:t>
      </w:r>
      <w:r w:rsidR="00896723" w:rsidRPr="001C313C">
        <w:rPr>
          <w:rFonts w:asciiTheme="majorBidi" w:hAnsiTheme="majorBidi" w:cstheme="majorBidi"/>
          <w:sz w:val="24"/>
          <w:szCs w:val="24"/>
        </w:rPr>
        <w:t xml:space="preserve">Apple store employee benefits. Ben talks talent. 2022. Available at: </w:t>
      </w:r>
      <w:hyperlink r:id="rId55" w:history="1">
        <w:r w:rsidR="00896723" w:rsidRPr="001C313C">
          <w:rPr>
            <w:rStyle w:val="Hyperlink"/>
            <w:rFonts w:asciiTheme="majorBidi" w:hAnsiTheme="majorBidi" w:cstheme="majorBidi"/>
            <w:color w:val="auto"/>
            <w:sz w:val="24"/>
            <w:szCs w:val="24"/>
          </w:rPr>
          <w:t>Apple Store Employee Benefits - YouTube</w:t>
        </w:r>
      </w:hyperlink>
    </w:p>
    <w:p w14:paraId="2CEFD3C2" w14:textId="10988BDA" w:rsidR="00EC5BCB" w:rsidRPr="001C313C" w:rsidRDefault="00833B60" w:rsidP="00833B60">
      <w:pPr>
        <w:shd w:val="clear" w:color="auto" w:fill="FFFFFF"/>
        <w:wordWrap w:val="0"/>
        <w:rPr>
          <w:rFonts w:asciiTheme="majorBidi" w:eastAsia="Times New Roman" w:hAnsiTheme="majorBidi" w:cstheme="majorBidi"/>
          <w:sz w:val="24"/>
          <w:szCs w:val="24"/>
          <w:lang w:eastAsia="en-AE"/>
        </w:rPr>
      </w:pPr>
      <w:r w:rsidRPr="001C313C">
        <w:rPr>
          <w:rFonts w:asciiTheme="majorBidi" w:hAnsiTheme="majorBidi" w:cstheme="majorBidi"/>
          <w:sz w:val="24"/>
          <w:szCs w:val="24"/>
        </w:rPr>
        <w:t>43-</w:t>
      </w:r>
      <w:r w:rsidR="00BF113D" w:rsidRPr="001C313C">
        <w:rPr>
          <w:rFonts w:asciiTheme="majorBidi" w:hAnsiTheme="majorBidi" w:cstheme="majorBidi"/>
          <w:sz w:val="24"/>
          <w:szCs w:val="24"/>
        </w:rPr>
        <w:t xml:space="preserve">CNBC. Buffett: Apple Makes Its Products Indispensable.2018Availabe at: </w:t>
      </w:r>
      <w:hyperlink r:id="rId56" w:history="1">
        <w:r w:rsidR="00BF113D" w:rsidRPr="001C313C">
          <w:rPr>
            <w:rStyle w:val="Hyperlink"/>
            <w:rFonts w:asciiTheme="majorBidi" w:hAnsiTheme="majorBidi" w:cstheme="majorBidi"/>
            <w:color w:val="auto"/>
            <w:sz w:val="24"/>
            <w:szCs w:val="24"/>
          </w:rPr>
          <w:t>Buffett: Apple Makes Its Products Indispensable - YouTube</w:t>
        </w:r>
      </w:hyperlink>
    </w:p>
    <w:p w14:paraId="468643DD" w14:textId="0F49A94D" w:rsidR="00C1023C" w:rsidRPr="001C313C" w:rsidRDefault="00833B60" w:rsidP="00833B60">
      <w:pPr>
        <w:rPr>
          <w:rFonts w:asciiTheme="majorBidi" w:hAnsiTheme="majorBidi" w:cstheme="majorBidi"/>
          <w:sz w:val="24"/>
          <w:szCs w:val="24"/>
        </w:rPr>
      </w:pPr>
      <w:r w:rsidRPr="001C313C">
        <w:rPr>
          <w:rFonts w:asciiTheme="majorBidi" w:hAnsiTheme="majorBidi" w:cstheme="majorBidi"/>
          <w:sz w:val="24"/>
          <w:szCs w:val="24"/>
          <w:shd w:val="clear" w:color="auto" w:fill="FFFFFF"/>
        </w:rPr>
        <w:t>44-</w:t>
      </w:r>
      <w:r w:rsidR="00BF113D" w:rsidRPr="001C313C">
        <w:rPr>
          <w:rFonts w:asciiTheme="majorBidi" w:hAnsiTheme="majorBidi" w:cstheme="majorBidi"/>
          <w:sz w:val="24"/>
          <w:szCs w:val="24"/>
          <w:shd w:val="clear" w:color="auto" w:fill="FFFFFF"/>
        </w:rPr>
        <w:t xml:space="preserve">Gurufoucs.com </w:t>
      </w:r>
      <w:r w:rsidR="008D53CC" w:rsidRPr="001C313C">
        <w:rPr>
          <w:rFonts w:asciiTheme="majorBidi" w:hAnsiTheme="majorBidi" w:cstheme="majorBidi"/>
          <w:sz w:val="24"/>
          <w:szCs w:val="24"/>
          <w:shd w:val="clear" w:color="auto" w:fill="FFFFFF"/>
        </w:rPr>
        <w:t>Apple (</w:t>
      </w:r>
      <w:proofErr w:type="gramStart"/>
      <w:r w:rsidR="008D53CC" w:rsidRPr="001C313C">
        <w:rPr>
          <w:rFonts w:asciiTheme="majorBidi" w:hAnsiTheme="majorBidi" w:cstheme="majorBidi"/>
          <w:sz w:val="24"/>
          <w:szCs w:val="24"/>
          <w:shd w:val="clear" w:color="auto" w:fill="FFFFFF"/>
        </w:rPr>
        <w:t>NAS:AAPL</w:t>
      </w:r>
      <w:proofErr w:type="gramEnd"/>
      <w:r w:rsidR="008D53CC" w:rsidRPr="001C313C">
        <w:rPr>
          <w:rFonts w:asciiTheme="majorBidi" w:hAnsiTheme="majorBidi" w:cstheme="majorBidi"/>
          <w:sz w:val="24"/>
          <w:szCs w:val="24"/>
          <w:shd w:val="clear" w:color="auto" w:fill="FFFFFF"/>
        </w:rPr>
        <w:t xml:space="preserve">) Financial Strength.2022 available at: </w:t>
      </w:r>
      <w:hyperlink r:id="rId57" w:history="1">
        <w:r w:rsidR="008D53CC" w:rsidRPr="001C313C">
          <w:rPr>
            <w:rStyle w:val="Hyperlink"/>
            <w:rFonts w:asciiTheme="majorBidi" w:hAnsiTheme="majorBidi" w:cstheme="majorBidi"/>
            <w:color w:val="auto"/>
            <w:sz w:val="24"/>
            <w:szCs w:val="24"/>
          </w:rPr>
          <w:t>Apple (AAPL) Financial Strength (gurufocus.com)</w:t>
        </w:r>
      </w:hyperlink>
    </w:p>
    <w:p w14:paraId="35FEEBB7" w14:textId="341CDB00" w:rsidR="00A57796" w:rsidRPr="001C313C" w:rsidRDefault="00833B60" w:rsidP="00833B60">
      <w:pPr>
        <w:rPr>
          <w:rStyle w:val="Hyperlink"/>
          <w:rFonts w:asciiTheme="majorBidi" w:hAnsiTheme="majorBidi" w:cstheme="majorBidi"/>
          <w:color w:val="auto"/>
          <w:sz w:val="24"/>
          <w:szCs w:val="24"/>
        </w:rPr>
      </w:pPr>
      <w:r w:rsidRPr="001C313C">
        <w:rPr>
          <w:rFonts w:asciiTheme="majorBidi" w:hAnsiTheme="majorBidi" w:cstheme="majorBidi"/>
          <w:sz w:val="24"/>
          <w:szCs w:val="24"/>
        </w:rPr>
        <w:t>45-</w:t>
      </w:r>
      <w:r w:rsidR="00C1023C" w:rsidRPr="001C313C">
        <w:rPr>
          <w:rFonts w:asciiTheme="majorBidi" w:hAnsiTheme="majorBidi" w:cstheme="majorBidi"/>
          <w:sz w:val="24"/>
          <w:szCs w:val="24"/>
        </w:rPr>
        <w:t xml:space="preserve">Shep </w:t>
      </w:r>
      <w:proofErr w:type="spellStart"/>
      <w:r w:rsidR="00C1023C" w:rsidRPr="001C313C">
        <w:rPr>
          <w:rFonts w:asciiTheme="majorBidi" w:hAnsiTheme="majorBidi" w:cstheme="majorBidi"/>
          <w:sz w:val="24"/>
          <w:szCs w:val="24"/>
        </w:rPr>
        <w:t>Hykens</w:t>
      </w:r>
      <w:proofErr w:type="spellEnd"/>
      <w:r w:rsidR="00C1023C" w:rsidRPr="001C313C">
        <w:rPr>
          <w:rFonts w:asciiTheme="majorBidi" w:hAnsiTheme="majorBidi" w:cstheme="majorBidi"/>
          <w:sz w:val="24"/>
          <w:szCs w:val="24"/>
        </w:rPr>
        <w:t xml:space="preserve">. Be a Little More Like Apple - Customer Experience Lesson.2018. </w:t>
      </w:r>
      <w:proofErr w:type="spellStart"/>
      <w:r w:rsidR="00C1023C" w:rsidRPr="001C313C">
        <w:rPr>
          <w:rFonts w:asciiTheme="majorBidi" w:hAnsiTheme="majorBidi" w:cstheme="majorBidi"/>
          <w:sz w:val="24"/>
          <w:szCs w:val="24"/>
        </w:rPr>
        <w:t>availabe</w:t>
      </w:r>
      <w:proofErr w:type="spellEnd"/>
      <w:r w:rsidR="00C1023C" w:rsidRPr="001C313C">
        <w:rPr>
          <w:rFonts w:asciiTheme="majorBidi" w:hAnsiTheme="majorBidi" w:cstheme="majorBidi"/>
          <w:sz w:val="24"/>
          <w:szCs w:val="24"/>
        </w:rPr>
        <w:t xml:space="preserve"> at: </w:t>
      </w:r>
      <w:hyperlink r:id="rId58" w:history="1">
        <w:r w:rsidR="00C1023C" w:rsidRPr="001C313C">
          <w:rPr>
            <w:rStyle w:val="Hyperlink"/>
            <w:rFonts w:asciiTheme="majorBidi" w:hAnsiTheme="majorBidi" w:cstheme="majorBidi"/>
            <w:color w:val="auto"/>
            <w:sz w:val="24"/>
            <w:szCs w:val="24"/>
          </w:rPr>
          <w:t>Be a Little More Like Apple - Customer Experience Lesson - YouTube</w:t>
        </w:r>
      </w:hyperlink>
    </w:p>
    <w:p w14:paraId="520A6A43" w14:textId="3ED790B1" w:rsidR="001D52D7" w:rsidRPr="001C313C" w:rsidRDefault="001D52D7" w:rsidP="00833B60">
      <w:r w:rsidRPr="001C313C">
        <w:rPr>
          <w:rStyle w:val="Hyperlink"/>
          <w:rFonts w:asciiTheme="majorBidi" w:hAnsiTheme="majorBidi" w:cstheme="majorBidi"/>
          <w:color w:val="auto"/>
          <w:sz w:val="24"/>
          <w:szCs w:val="24"/>
        </w:rPr>
        <w:t>46-Ahramonline.com,2011</w:t>
      </w:r>
      <w:r w:rsidRPr="001C313C">
        <w:t xml:space="preserve"> </w:t>
      </w:r>
      <w:hyperlink r:id="rId59" w:anchor=":~:text=Around%20fifty-six%20per%20cent%20of%20mobile%20internet%20users,digital%20media%20planning%20solutions%20company%20Effective%20Measure%20%28EM%29." w:history="1">
        <w:r w:rsidRPr="001C313C">
          <w:rPr>
            <w:rStyle w:val="Hyperlink"/>
            <w:color w:val="auto"/>
          </w:rPr>
          <w:t xml:space="preserve">Apple makes up 56 per cent of MENA's mobile internet users - Economy - Business - </w:t>
        </w:r>
        <w:proofErr w:type="spellStart"/>
        <w:r w:rsidRPr="001C313C">
          <w:rPr>
            <w:rStyle w:val="Hyperlink"/>
            <w:color w:val="auto"/>
          </w:rPr>
          <w:t>Ahram</w:t>
        </w:r>
        <w:proofErr w:type="spellEnd"/>
        <w:r w:rsidRPr="001C313C">
          <w:rPr>
            <w:rStyle w:val="Hyperlink"/>
            <w:color w:val="auto"/>
          </w:rPr>
          <w:t xml:space="preserve"> Online</w:t>
        </w:r>
      </w:hyperlink>
    </w:p>
    <w:p w14:paraId="6ED6AB0B" w14:textId="75439704" w:rsidR="004D399E" w:rsidRPr="001C313C" w:rsidRDefault="004D399E" w:rsidP="00833B60">
      <w:r w:rsidRPr="001C313C">
        <w:t xml:space="preserve">47- appleinsider.com ,apple car,2022 available at: </w:t>
      </w:r>
      <w:hyperlink r:id="rId60" w:anchor=":~:text=Apple%20is%20expected%20to%20build%20a%20%22beta%22%20version,global%20part%20shortages%20Apple%20is%20still%20targeting%202024." w:history="1">
        <w:r w:rsidRPr="001C313C">
          <w:rPr>
            <w:rStyle w:val="Hyperlink"/>
            <w:color w:val="auto"/>
          </w:rPr>
          <w:t>Apple Car | Release Dates, Features, Specs, Rumors (appleinsider.com)</w:t>
        </w:r>
      </w:hyperlink>
    </w:p>
    <w:p w14:paraId="6FA284B8" w14:textId="77777777" w:rsidR="00132E1C" w:rsidRDefault="00411E28" w:rsidP="00132E1C">
      <w:r w:rsidRPr="001C313C">
        <w:t xml:space="preserve">48- Apple environmental program.2021 available at: </w:t>
      </w:r>
      <w:hyperlink r:id="rId61" w:history="1">
        <w:r w:rsidRPr="001C313C">
          <w:rPr>
            <w:rStyle w:val="Hyperlink"/>
            <w:color w:val="auto"/>
          </w:rPr>
          <w:t>Apple Environmental Progress Report 2021 | PDF | Carbon Footprint | Low Carbon Economy (scribd.com)</w:t>
        </w:r>
      </w:hyperlink>
    </w:p>
    <w:p w14:paraId="4F79A87C" w14:textId="27CF50DE" w:rsidR="00132E1C" w:rsidRPr="00F53FA2" w:rsidRDefault="00132E1C" w:rsidP="00132E1C">
      <w:pPr>
        <w:rPr>
          <w:rFonts w:asciiTheme="majorBidi" w:hAnsiTheme="majorBidi" w:cstheme="majorBidi"/>
          <w:sz w:val="24"/>
          <w:szCs w:val="24"/>
          <w:shd w:val="clear" w:color="auto" w:fill="FFFFFF"/>
        </w:rPr>
      </w:pPr>
      <w:r>
        <w:rPr>
          <w:rFonts w:asciiTheme="majorBidi" w:hAnsiTheme="majorBidi" w:cstheme="majorBidi"/>
          <w:sz w:val="24"/>
          <w:szCs w:val="24"/>
          <w:lang w:val="en-GB"/>
        </w:rPr>
        <w:t xml:space="preserve">49- </w:t>
      </w:r>
      <w:proofErr w:type="spellStart"/>
      <w:r>
        <w:rPr>
          <w:rFonts w:asciiTheme="majorBidi" w:hAnsiTheme="majorBidi" w:cstheme="majorBidi"/>
          <w:sz w:val="24"/>
          <w:szCs w:val="24"/>
          <w:lang w:val="en-GB"/>
        </w:rPr>
        <w:t>YahooFinance</w:t>
      </w:r>
      <w:proofErr w:type="spellEnd"/>
      <w:r>
        <w:rPr>
          <w:rFonts w:asciiTheme="majorBidi" w:hAnsiTheme="majorBidi" w:cstheme="majorBidi"/>
          <w:sz w:val="24"/>
          <w:szCs w:val="24"/>
          <w:lang w:val="en-GB"/>
        </w:rPr>
        <w:t>,</w:t>
      </w:r>
      <w:r w:rsidRPr="00132E1C">
        <w:rPr>
          <w:rFonts w:ascii="Roboto" w:hAnsi="Roboto"/>
          <w:color w:val="0F0F0F"/>
        </w:rPr>
        <w:t xml:space="preserve"> </w:t>
      </w:r>
      <w:r>
        <w:rPr>
          <w:rFonts w:ascii="Roboto" w:hAnsi="Roboto"/>
          <w:color w:val="0F0F0F"/>
        </w:rPr>
        <w:t xml:space="preserve">Apple history: The story from Steve </w:t>
      </w:r>
      <w:proofErr w:type="spellStart"/>
      <w:r>
        <w:rPr>
          <w:rFonts w:ascii="Roboto" w:hAnsi="Roboto"/>
          <w:color w:val="0F0F0F"/>
        </w:rPr>
        <w:t>Jobs's</w:t>
      </w:r>
      <w:proofErr w:type="spellEnd"/>
      <w:r>
        <w:rPr>
          <w:rFonts w:ascii="Roboto" w:hAnsi="Roboto"/>
          <w:color w:val="0F0F0F"/>
        </w:rPr>
        <w:t xml:space="preserve"> garage to $1,000,000,000,000.2019 </w:t>
      </w:r>
      <w:proofErr w:type="spellStart"/>
      <w:r>
        <w:rPr>
          <w:rFonts w:ascii="Roboto" w:hAnsi="Roboto"/>
          <w:color w:val="0F0F0F"/>
        </w:rPr>
        <w:t>availabe</w:t>
      </w:r>
      <w:proofErr w:type="spellEnd"/>
      <w:r>
        <w:rPr>
          <w:rFonts w:ascii="Roboto" w:hAnsi="Roboto"/>
          <w:color w:val="0F0F0F"/>
        </w:rPr>
        <w:t xml:space="preserve"> at: </w:t>
      </w:r>
      <w:hyperlink r:id="rId62" w:history="1">
        <w:r w:rsidRPr="00F53FA2">
          <w:rPr>
            <w:rStyle w:val="Hyperlink"/>
            <w:color w:val="auto"/>
          </w:rPr>
          <w:t xml:space="preserve">Apple history: The story from Steve </w:t>
        </w:r>
        <w:proofErr w:type="spellStart"/>
        <w:r w:rsidRPr="00F53FA2">
          <w:rPr>
            <w:rStyle w:val="Hyperlink"/>
            <w:color w:val="auto"/>
          </w:rPr>
          <w:t>Jobs's</w:t>
        </w:r>
        <w:proofErr w:type="spellEnd"/>
        <w:r w:rsidRPr="00F53FA2">
          <w:rPr>
            <w:rStyle w:val="Hyperlink"/>
            <w:color w:val="auto"/>
          </w:rPr>
          <w:t xml:space="preserve"> garage to $1,000,000,000,000 - YouTube</w:t>
        </w:r>
      </w:hyperlink>
    </w:p>
    <w:p w14:paraId="5FE60A36" w14:textId="44D0EAC7" w:rsidR="000031A9" w:rsidRPr="00F53FA2" w:rsidRDefault="000031A9" w:rsidP="000031A9">
      <w:pPr>
        <w:shd w:val="clear" w:color="auto" w:fill="FFFFFF"/>
        <w:rPr>
          <w:rFonts w:asciiTheme="majorBidi" w:hAnsiTheme="majorBidi" w:cstheme="majorBidi"/>
          <w:b/>
          <w:bCs/>
          <w:spacing w:val="-2"/>
        </w:rPr>
      </w:pPr>
      <w:r w:rsidRPr="00F53FA2">
        <w:rPr>
          <w:rFonts w:asciiTheme="majorBidi" w:hAnsiTheme="majorBidi" w:cstheme="majorBidi"/>
          <w:sz w:val="24"/>
          <w:szCs w:val="24"/>
        </w:rPr>
        <w:t>50-Apple.com,</w:t>
      </w:r>
      <w:r w:rsidRPr="00F53FA2">
        <w:rPr>
          <w:rFonts w:asciiTheme="majorBidi" w:hAnsiTheme="majorBidi" w:cstheme="majorBidi"/>
          <w:spacing w:val="-1"/>
        </w:rPr>
        <w:t xml:space="preserve"> </w:t>
      </w:r>
      <w:r w:rsidRPr="00F53FA2">
        <w:rPr>
          <w:rFonts w:asciiTheme="majorBidi" w:hAnsiTheme="majorBidi" w:cstheme="majorBidi"/>
          <w:spacing w:val="-1"/>
        </w:rPr>
        <w:t>Apple advances user security with powerful new data protections</w:t>
      </w:r>
      <w:r w:rsidRPr="00F53FA2">
        <w:rPr>
          <w:rFonts w:asciiTheme="majorBidi" w:hAnsiTheme="majorBidi" w:cstheme="majorBidi"/>
          <w:spacing w:val="-1"/>
        </w:rPr>
        <w:t>,2022 available at:</w:t>
      </w:r>
    </w:p>
    <w:p w14:paraId="5FAA5922" w14:textId="4478AEE4" w:rsidR="00A57796" w:rsidRDefault="000031A9" w:rsidP="00A57796">
      <w:pPr>
        <w:spacing w:line="600" w:lineRule="auto"/>
      </w:pPr>
      <w:hyperlink r:id="rId63" w:history="1">
        <w:r w:rsidRPr="00F53FA2">
          <w:rPr>
            <w:rStyle w:val="Hyperlink"/>
            <w:color w:val="auto"/>
          </w:rPr>
          <w:t>Apple advances user security with powerful new data protections - Apple</w:t>
        </w:r>
      </w:hyperlink>
    </w:p>
    <w:p w14:paraId="64DA302D" w14:textId="558C0BCA" w:rsidR="00562CCD" w:rsidRDefault="00562CCD" w:rsidP="00A57796">
      <w:pPr>
        <w:spacing w:line="600" w:lineRule="auto"/>
      </w:pPr>
      <w:r w:rsidRPr="005D12E7">
        <w:lastRenderedPageBreak/>
        <w:t>51-Choudhury.S,2019, Why Apple Maps Sucked</w:t>
      </w:r>
      <w:r w:rsidR="005D12E7" w:rsidRPr="005D12E7">
        <w:t xml:space="preserve"> Available at: </w:t>
      </w:r>
      <w:hyperlink r:id="rId64" w:anchor=":~:text=Apple%20Maps%20was%20destined%20to%20fail%20%E2%80%94%20it,Cook%20posted%20a%20public%20apology%20on%20Apple%E2%80%99s%20website." w:history="1">
        <w:r w:rsidR="005D12E7" w:rsidRPr="005D12E7">
          <w:rPr>
            <w:rStyle w:val="Hyperlink"/>
            <w:color w:val="auto"/>
          </w:rPr>
          <w:t xml:space="preserve">Why Apple Maps Sucked. The Silicon Valley giant made a hasty… | by </w:t>
        </w:r>
        <w:proofErr w:type="spellStart"/>
        <w:r w:rsidR="005D12E7" w:rsidRPr="005D12E7">
          <w:rPr>
            <w:rStyle w:val="Hyperlink"/>
            <w:color w:val="auto"/>
          </w:rPr>
          <w:t>Sohan</w:t>
        </w:r>
        <w:proofErr w:type="spellEnd"/>
        <w:r w:rsidR="005D12E7" w:rsidRPr="005D12E7">
          <w:rPr>
            <w:rStyle w:val="Hyperlink"/>
            <w:color w:val="auto"/>
          </w:rPr>
          <w:t xml:space="preserve"> Choudhury | BOOST | Medium</w:t>
        </w:r>
      </w:hyperlink>
    </w:p>
    <w:p w14:paraId="38755276" w14:textId="182B2E57" w:rsidR="00FD54DE" w:rsidRPr="00486939" w:rsidRDefault="00FD54DE" w:rsidP="00FD54DE">
      <w:pPr>
        <w:pStyle w:val="Heading1"/>
        <w:shd w:val="clear" w:color="auto" w:fill="FFFFFF"/>
        <w:spacing w:before="0"/>
        <w:rPr>
          <w:rFonts w:asciiTheme="majorBidi" w:hAnsiTheme="majorBidi"/>
          <w:color w:val="auto"/>
          <w:sz w:val="22"/>
          <w:szCs w:val="22"/>
        </w:rPr>
      </w:pPr>
      <w:r w:rsidRPr="00FD54DE">
        <w:rPr>
          <w:rFonts w:asciiTheme="majorBidi" w:hAnsiTheme="majorBidi"/>
          <w:color w:val="auto"/>
          <w:sz w:val="28"/>
          <w:szCs w:val="28"/>
        </w:rPr>
        <w:t xml:space="preserve">52- Yahoo Finance, </w:t>
      </w:r>
      <w:r w:rsidRPr="00FD54DE">
        <w:rPr>
          <w:rFonts w:asciiTheme="majorBidi" w:hAnsiTheme="majorBidi"/>
          <w:color w:val="auto"/>
          <w:sz w:val="28"/>
          <w:szCs w:val="28"/>
        </w:rPr>
        <w:t>Apple earnings smash expectations with record $123 billion revenue in Q1</w:t>
      </w:r>
      <w:r w:rsidRPr="00FD54DE">
        <w:rPr>
          <w:rFonts w:asciiTheme="majorBidi" w:hAnsiTheme="majorBidi"/>
          <w:color w:val="auto"/>
          <w:sz w:val="28"/>
          <w:szCs w:val="28"/>
        </w:rPr>
        <w:t>, 2022</w:t>
      </w:r>
      <w:r>
        <w:rPr>
          <w:rFonts w:asciiTheme="majorBidi" w:hAnsiTheme="majorBidi"/>
          <w:color w:val="auto"/>
          <w:sz w:val="28"/>
          <w:szCs w:val="28"/>
        </w:rPr>
        <w:t xml:space="preserve"> available at: </w:t>
      </w:r>
      <w:hyperlink r:id="rId65" w:history="1">
        <w:r w:rsidRPr="00486939">
          <w:rPr>
            <w:rStyle w:val="Hyperlink"/>
            <w:color w:val="auto"/>
            <w:sz w:val="22"/>
            <w:szCs w:val="22"/>
          </w:rPr>
          <w:t>Apple earnings smash expectations with record $123 billion revenue in Q1 - YouTube</w:t>
        </w:r>
      </w:hyperlink>
    </w:p>
    <w:p w14:paraId="78AD20FE" w14:textId="7B825E9E" w:rsidR="00FD54DE" w:rsidRPr="00486939" w:rsidRDefault="00FD54DE" w:rsidP="00A57796">
      <w:pPr>
        <w:spacing w:line="600" w:lineRule="auto"/>
        <w:rPr>
          <w:rFonts w:asciiTheme="majorBidi" w:hAnsiTheme="majorBidi" w:cstheme="majorBidi"/>
        </w:rPr>
      </w:pPr>
    </w:p>
    <w:p w14:paraId="08F24DCA" w14:textId="77777777" w:rsidR="00C30A89" w:rsidRPr="00486939" w:rsidRDefault="00C30A89" w:rsidP="00C30A89">
      <w:pPr>
        <w:pStyle w:val="Heading1"/>
        <w:shd w:val="clear" w:color="auto" w:fill="FFFFFF"/>
        <w:spacing w:before="0"/>
        <w:rPr>
          <w:rFonts w:asciiTheme="majorBidi" w:hAnsiTheme="majorBidi"/>
          <w:color w:val="auto"/>
          <w:sz w:val="22"/>
          <w:szCs w:val="22"/>
        </w:rPr>
      </w:pPr>
      <w:r w:rsidRPr="00486939">
        <w:rPr>
          <w:rFonts w:asciiTheme="majorBidi" w:hAnsiTheme="majorBidi"/>
          <w:color w:val="auto"/>
          <w:sz w:val="22"/>
          <w:szCs w:val="22"/>
        </w:rPr>
        <w:t xml:space="preserve">53- </w:t>
      </w:r>
      <w:proofErr w:type="spellStart"/>
      <w:r w:rsidRPr="00486939">
        <w:rPr>
          <w:rFonts w:asciiTheme="majorBidi" w:hAnsiTheme="majorBidi"/>
          <w:color w:val="auto"/>
          <w:sz w:val="22"/>
          <w:szCs w:val="22"/>
        </w:rPr>
        <w:t>Educationleaves</w:t>
      </w:r>
      <w:proofErr w:type="spellEnd"/>
      <w:r w:rsidRPr="00486939">
        <w:rPr>
          <w:rFonts w:asciiTheme="majorBidi" w:hAnsiTheme="majorBidi"/>
          <w:color w:val="auto"/>
          <w:sz w:val="22"/>
          <w:szCs w:val="22"/>
        </w:rPr>
        <w:t xml:space="preserve">, </w:t>
      </w:r>
      <w:proofErr w:type="gramStart"/>
      <w:r w:rsidRPr="00486939">
        <w:rPr>
          <w:rFonts w:asciiTheme="majorBidi" w:hAnsiTheme="majorBidi"/>
          <w:color w:val="auto"/>
          <w:sz w:val="22"/>
          <w:szCs w:val="22"/>
        </w:rPr>
        <w:t>What</w:t>
      </w:r>
      <w:proofErr w:type="gramEnd"/>
      <w:r w:rsidRPr="00486939">
        <w:rPr>
          <w:rFonts w:asciiTheme="majorBidi" w:hAnsiTheme="majorBidi"/>
          <w:color w:val="auto"/>
          <w:sz w:val="22"/>
          <w:szCs w:val="22"/>
        </w:rPr>
        <w:t xml:space="preserve"> is Strategic management? Strategic management Process, types.</w:t>
      </w:r>
    </w:p>
    <w:p w14:paraId="5374C284" w14:textId="56B7B80E" w:rsidR="00C30A89" w:rsidRPr="00486939" w:rsidRDefault="00C30A89" w:rsidP="00A57796">
      <w:pPr>
        <w:spacing w:line="600" w:lineRule="auto"/>
        <w:rPr>
          <w:rFonts w:asciiTheme="majorBidi" w:hAnsiTheme="majorBidi" w:cstheme="majorBidi"/>
        </w:rPr>
      </w:pPr>
      <w:r w:rsidRPr="00486939">
        <w:rPr>
          <w:rFonts w:asciiTheme="majorBidi" w:hAnsiTheme="majorBidi" w:cstheme="majorBidi"/>
        </w:rPr>
        <w:t xml:space="preserve"> 2021 available at: </w:t>
      </w:r>
      <w:hyperlink r:id="rId66" w:history="1">
        <w:r w:rsidR="00CA088E" w:rsidRPr="00486939">
          <w:rPr>
            <w:rStyle w:val="Hyperlink"/>
            <w:color w:val="auto"/>
          </w:rPr>
          <w:t>What is Strategic management? Strategic management Process, types. - YouTube</w:t>
        </w:r>
      </w:hyperlink>
    </w:p>
    <w:p w14:paraId="64F0D254" w14:textId="77777777" w:rsidR="00A57796" w:rsidRPr="001C313C" w:rsidRDefault="00A57796" w:rsidP="00A57796">
      <w:pPr>
        <w:spacing w:line="600" w:lineRule="auto"/>
        <w:rPr>
          <w:rFonts w:asciiTheme="majorBidi" w:hAnsiTheme="majorBidi" w:cstheme="majorBidi"/>
          <w:sz w:val="24"/>
          <w:szCs w:val="24"/>
          <w:lang w:val="en-GB"/>
        </w:rPr>
      </w:pPr>
    </w:p>
    <w:p w14:paraId="2BF259FF" w14:textId="77777777" w:rsidR="00A57796" w:rsidRPr="001C313C" w:rsidRDefault="00A57796" w:rsidP="00A57796">
      <w:pPr>
        <w:spacing w:line="600" w:lineRule="auto"/>
        <w:rPr>
          <w:rFonts w:asciiTheme="majorBidi" w:hAnsiTheme="majorBidi" w:cstheme="majorBidi"/>
          <w:sz w:val="24"/>
          <w:szCs w:val="24"/>
          <w:lang w:val="en-GB"/>
        </w:rPr>
      </w:pPr>
    </w:p>
    <w:p w14:paraId="13CCB35B" w14:textId="77777777" w:rsidR="00A57796" w:rsidRPr="001C313C" w:rsidRDefault="00A57796" w:rsidP="00A57796">
      <w:pPr>
        <w:spacing w:line="600" w:lineRule="auto"/>
        <w:rPr>
          <w:rFonts w:asciiTheme="majorBidi" w:hAnsiTheme="majorBidi" w:cstheme="majorBidi"/>
          <w:sz w:val="24"/>
          <w:szCs w:val="24"/>
          <w:lang w:val="en-GB"/>
        </w:rPr>
      </w:pPr>
    </w:p>
    <w:p w14:paraId="1A004338" w14:textId="77777777" w:rsidR="00A57796" w:rsidRPr="001C313C" w:rsidRDefault="00A57796" w:rsidP="00A57796">
      <w:pPr>
        <w:spacing w:line="600" w:lineRule="auto"/>
        <w:rPr>
          <w:rFonts w:asciiTheme="majorBidi" w:hAnsiTheme="majorBidi" w:cstheme="majorBidi"/>
          <w:sz w:val="24"/>
          <w:szCs w:val="24"/>
          <w:lang w:val="en-GB"/>
        </w:rPr>
      </w:pPr>
    </w:p>
    <w:p w14:paraId="480888C2" w14:textId="0A734D80" w:rsidR="00A57796" w:rsidRPr="001C313C" w:rsidRDefault="00A57796" w:rsidP="00A57796">
      <w:pPr>
        <w:spacing w:line="600" w:lineRule="auto"/>
        <w:rPr>
          <w:rFonts w:asciiTheme="majorBidi" w:hAnsiTheme="majorBidi" w:cstheme="majorBidi"/>
          <w:sz w:val="24"/>
          <w:szCs w:val="24"/>
          <w:lang w:val="en-GB"/>
        </w:rPr>
      </w:pPr>
    </w:p>
    <w:p w14:paraId="0470E4DF" w14:textId="7A08E96B" w:rsidR="00A57796" w:rsidRPr="001C313C" w:rsidRDefault="00A57796" w:rsidP="00A57796">
      <w:pPr>
        <w:spacing w:line="600" w:lineRule="auto"/>
        <w:rPr>
          <w:rFonts w:asciiTheme="majorBidi" w:hAnsiTheme="majorBidi" w:cstheme="majorBidi"/>
          <w:sz w:val="24"/>
          <w:szCs w:val="24"/>
          <w:lang w:val="en-GB"/>
        </w:rPr>
      </w:pPr>
    </w:p>
    <w:p w14:paraId="42EFA6BB" w14:textId="7EDC2D52" w:rsidR="00A57796" w:rsidRPr="001C313C" w:rsidRDefault="00A57796" w:rsidP="00A57796">
      <w:pPr>
        <w:spacing w:line="600" w:lineRule="auto"/>
        <w:rPr>
          <w:rFonts w:asciiTheme="majorBidi" w:hAnsiTheme="majorBidi" w:cstheme="majorBidi"/>
          <w:sz w:val="24"/>
          <w:szCs w:val="24"/>
          <w:lang w:val="en-GB"/>
        </w:rPr>
      </w:pPr>
    </w:p>
    <w:p w14:paraId="5FC39760" w14:textId="77777777" w:rsidR="00A57796" w:rsidRPr="001C313C" w:rsidRDefault="00A57796" w:rsidP="00A57796">
      <w:pPr>
        <w:spacing w:line="600" w:lineRule="auto"/>
        <w:rPr>
          <w:rFonts w:asciiTheme="majorBidi" w:hAnsiTheme="majorBidi" w:cstheme="majorBidi"/>
          <w:sz w:val="24"/>
          <w:szCs w:val="24"/>
          <w:lang w:val="en-GB"/>
        </w:rPr>
      </w:pPr>
    </w:p>
    <w:sectPr w:rsidR="00A57796" w:rsidRPr="001C313C">
      <w:footerReference w:type="default" r:id="rId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334F9D" w14:textId="77777777" w:rsidR="009244B6" w:rsidRDefault="009244B6" w:rsidP="00ED2982">
      <w:pPr>
        <w:spacing w:after="0" w:line="240" w:lineRule="auto"/>
      </w:pPr>
      <w:r>
        <w:separator/>
      </w:r>
    </w:p>
  </w:endnote>
  <w:endnote w:type="continuationSeparator" w:id="0">
    <w:p w14:paraId="137FD93D" w14:textId="77777777" w:rsidR="009244B6" w:rsidRDefault="009244B6" w:rsidP="00ED2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Open Sans">
    <w:charset w:val="00"/>
    <w:family w:val="swiss"/>
    <w:pitch w:val="variable"/>
    <w:sig w:usb0="E00002EF" w:usb1="4000205B" w:usb2="00000028" w:usb3="00000000" w:csb0="0000019F" w:csb1="00000000"/>
  </w:font>
  <w:font w:name="ff3">
    <w:altName w:val="Cambria"/>
    <w:panose1 w:val="00000000000000000000"/>
    <w:charset w:val="00"/>
    <w:family w:val="roman"/>
    <w:notTrueType/>
    <w:pitch w:val="default"/>
  </w:font>
  <w:font w:name="ff4">
    <w:altName w:val="Cambria"/>
    <w:panose1 w:val="00000000000000000000"/>
    <w:charset w:val="00"/>
    <w:family w:val="roman"/>
    <w:notTrueType/>
    <w:pitch w:val="default"/>
  </w:font>
  <w:font w:name="System">
    <w:altName w:val="Calibri"/>
    <w:panose1 w:val="000000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re Franklin">
    <w:charset w:val="00"/>
    <w:family w:val="auto"/>
    <w:pitch w:val="variable"/>
    <w:sig w:usb0="A00000FF" w:usb1="4000205B" w:usb2="00000000" w:usb3="00000000" w:csb0="00000193"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0089096"/>
      <w:docPartObj>
        <w:docPartGallery w:val="Page Numbers (Bottom of Page)"/>
        <w:docPartUnique/>
      </w:docPartObj>
    </w:sdtPr>
    <w:sdtContent>
      <w:p w14:paraId="6752800E" w14:textId="0A035B92" w:rsidR="00ED2982" w:rsidRDefault="00ED2982">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554DFAD3" w14:textId="77777777" w:rsidR="00ED2982" w:rsidRDefault="00ED29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45C91" w14:textId="77777777" w:rsidR="009244B6" w:rsidRDefault="009244B6" w:rsidP="00ED2982">
      <w:pPr>
        <w:spacing w:after="0" w:line="240" w:lineRule="auto"/>
      </w:pPr>
      <w:r>
        <w:separator/>
      </w:r>
    </w:p>
  </w:footnote>
  <w:footnote w:type="continuationSeparator" w:id="0">
    <w:p w14:paraId="62C7CE80" w14:textId="77777777" w:rsidR="009244B6" w:rsidRDefault="009244B6" w:rsidP="00ED29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C3A01"/>
    <w:multiLevelType w:val="hybridMultilevel"/>
    <w:tmpl w:val="DF984B9A"/>
    <w:lvl w:ilvl="0" w:tplc="FFFFFFFF">
      <w:start w:val="1"/>
      <w:numFmt w:val="decimal"/>
      <w:lvlText w:val="%1."/>
      <w:lvlJc w:val="left"/>
      <w:pPr>
        <w:ind w:left="760" w:hanging="40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85E3EFE"/>
    <w:multiLevelType w:val="multilevel"/>
    <w:tmpl w:val="8EB64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B23961"/>
    <w:multiLevelType w:val="multilevel"/>
    <w:tmpl w:val="62421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6406BD"/>
    <w:multiLevelType w:val="hybridMultilevel"/>
    <w:tmpl w:val="4BDA6150"/>
    <w:lvl w:ilvl="0" w:tplc="D98EC334">
      <w:start w:val="1"/>
      <w:numFmt w:val="decimal"/>
      <w:lvlText w:val="%1-"/>
      <w:lvlJc w:val="left"/>
      <w:pPr>
        <w:ind w:left="720" w:hanging="360"/>
      </w:pPr>
      <w:rPr>
        <w:rFonts w:hint="default"/>
      </w:rPr>
    </w:lvl>
    <w:lvl w:ilvl="1" w:tplc="4C090019">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4" w15:restartNumberingAfterBreak="0">
    <w:nsid w:val="10AC40B1"/>
    <w:multiLevelType w:val="multilevel"/>
    <w:tmpl w:val="2C24C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8123C8"/>
    <w:multiLevelType w:val="multilevel"/>
    <w:tmpl w:val="F0D49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D952EE"/>
    <w:multiLevelType w:val="hybridMultilevel"/>
    <w:tmpl w:val="DF984B9A"/>
    <w:lvl w:ilvl="0" w:tplc="8A4A990C">
      <w:start w:val="1"/>
      <w:numFmt w:val="decimal"/>
      <w:lvlText w:val="%1."/>
      <w:lvlJc w:val="left"/>
      <w:pPr>
        <w:ind w:left="760" w:hanging="40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7" w15:restartNumberingAfterBreak="0">
    <w:nsid w:val="1AC64F44"/>
    <w:multiLevelType w:val="multilevel"/>
    <w:tmpl w:val="62421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2C7FDA"/>
    <w:multiLevelType w:val="multilevel"/>
    <w:tmpl w:val="329E5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D409CE"/>
    <w:multiLevelType w:val="multilevel"/>
    <w:tmpl w:val="BDA03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6AF3BC4"/>
    <w:multiLevelType w:val="multilevel"/>
    <w:tmpl w:val="25021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DC35FB"/>
    <w:multiLevelType w:val="multilevel"/>
    <w:tmpl w:val="502AA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4E04CF"/>
    <w:multiLevelType w:val="hybridMultilevel"/>
    <w:tmpl w:val="1166C122"/>
    <w:lvl w:ilvl="0" w:tplc="4C090001">
      <w:start w:val="1"/>
      <w:numFmt w:val="bullet"/>
      <w:lvlText w:val=""/>
      <w:lvlJc w:val="left"/>
      <w:pPr>
        <w:ind w:left="1080" w:hanging="360"/>
      </w:pPr>
      <w:rPr>
        <w:rFonts w:ascii="Symbol" w:hAnsi="Symbol" w:hint="default"/>
      </w:rPr>
    </w:lvl>
    <w:lvl w:ilvl="1" w:tplc="4C090003" w:tentative="1">
      <w:start w:val="1"/>
      <w:numFmt w:val="bullet"/>
      <w:lvlText w:val="o"/>
      <w:lvlJc w:val="left"/>
      <w:pPr>
        <w:ind w:left="1800" w:hanging="360"/>
      </w:pPr>
      <w:rPr>
        <w:rFonts w:ascii="Courier New" w:hAnsi="Courier New" w:cs="Courier New" w:hint="default"/>
      </w:rPr>
    </w:lvl>
    <w:lvl w:ilvl="2" w:tplc="4C090005" w:tentative="1">
      <w:start w:val="1"/>
      <w:numFmt w:val="bullet"/>
      <w:lvlText w:val=""/>
      <w:lvlJc w:val="left"/>
      <w:pPr>
        <w:ind w:left="2520" w:hanging="360"/>
      </w:pPr>
      <w:rPr>
        <w:rFonts w:ascii="Wingdings" w:hAnsi="Wingdings" w:hint="default"/>
      </w:rPr>
    </w:lvl>
    <w:lvl w:ilvl="3" w:tplc="4C090001" w:tentative="1">
      <w:start w:val="1"/>
      <w:numFmt w:val="bullet"/>
      <w:lvlText w:val=""/>
      <w:lvlJc w:val="left"/>
      <w:pPr>
        <w:ind w:left="3240" w:hanging="360"/>
      </w:pPr>
      <w:rPr>
        <w:rFonts w:ascii="Symbol" w:hAnsi="Symbol" w:hint="default"/>
      </w:rPr>
    </w:lvl>
    <w:lvl w:ilvl="4" w:tplc="4C090003" w:tentative="1">
      <w:start w:val="1"/>
      <w:numFmt w:val="bullet"/>
      <w:lvlText w:val="o"/>
      <w:lvlJc w:val="left"/>
      <w:pPr>
        <w:ind w:left="3960" w:hanging="360"/>
      </w:pPr>
      <w:rPr>
        <w:rFonts w:ascii="Courier New" w:hAnsi="Courier New" w:cs="Courier New" w:hint="default"/>
      </w:rPr>
    </w:lvl>
    <w:lvl w:ilvl="5" w:tplc="4C090005" w:tentative="1">
      <w:start w:val="1"/>
      <w:numFmt w:val="bullet"/>
      <w:lvlText w:val=""/>
      <w:lvlJc w:val="left"/>
      <w:pPr>
        <w:ind w:left="4680" w:hanging="360"/>
      </w:pPr>
      <w:rPr>
        <w:rFonts w:ascii="Wingdings" w:hAnsi="Wingdings" w:hint="default"/>
      </w:rPr>
    </w:lvl>
    <w:lvl w:ilvl="6" w:tplc="4C090001" w:tentative="1">
      <w:start w:val="1"/>
      <w:numFmt w:val="bullet"/>
      <w:lvlText w:val=""/>
      <w:lvlJc w:val="left"/>
      <w:pPr>
        <w:ind w:left="5400" w:hanging="360"/>
      </w:pPr>
      <w:rPr>
        <w:rFonts w:ascii="Symbol" w:hAnsi="Symbol" w:hint="default"/>
      </w:rPr>
    </w:lvl>
    <w:lvl w:ilvl="7" w:tplc="4C090003" w:tentative="1">
      <w:start w:val="1"/>
      <w:numFmt w:val="bullet"/>
      <w:lvlText w:val="o"/>
      <w:lvlJc w:val="left"/>
      <w:pPr>
        <w:ind w:left="6120" w:hanging="360"/>
      </w:pPr>
      <w:rPr>
        <w:rFonts w:ascii="Courier New" w:hAnsi="Courier New" w:cs="Courier New" w:hint="default"/>
      </w:rPr>
    </w:lvl>
    <w:lvl w:ilvl="8" w:tplc="4C090005" w:tentative="1">
      <w:start w:val="1"/>
      <w:numFmt w:val="bullet"/>
      <w:lvlText w:val=""/>
      <w:lvlJc w:val="left"/>
      <w:pPr>
        <w:ind w:left="6840" w:hanging="360"/>
      </w:pPr>
      <w:rPr>
        <w:rFonts w:ascii="Wingdings" w:hAnsi="Wingdings" w:hint="default"/>
      </w:rPr>
    </w:lvl>
  </w:abstractNum>
  <w:abstractNum w:abstractNumId="13" w15:restartNumberingAfterBreak="0">
    <w:nsid w:val="3AA1005D"/>
    <w:multiLevelType w:val="multilevel"/>
    <w:tmpl w:val="30DA8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A13CE7"/>
    <w:multiLevelType w:val="multilevel"/>
    <w:tmpl w:val="62421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E55042E"/>
    <w:multiLevelType w:val="multilevel"/>
    <w:tmpl w:val="07300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7637BA"/>
    <w:multiLevelType w:val="multilevel"/>
    <w:tmpl w:val="49B8A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5E70414"/>
    <w:multiLevelType w:val="hybridMultilevel"/>
    <w:tmpl w:val="84B6BCDE"/>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8" w15:restartNumberingAfterBreak="0">
    <w:nsid w:val="49C847F4"/>
    <w:multiLevelType w:val="multilevel"/>
    <w:tmpl w:val="4C62A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D423101"/>
    <w:multiLevelType w:val="multilevel"/>
    <w:tmpl w:val="3F8A1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FA7274"/>
    <w:multiLevelType w:val="multilevel"/>
    <w:tmpl w:val="62421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0ED57E2"/>
    <w:multiLevelType w:val="multilevel"/>
    <w:tmpl w:val="A5D68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41E1364"/>
    <w:multiLevelType w:val="multilevel"/>
    <w:tmpl w:val="45B45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4EF7A6D"/>
    <w:multiLevelType w:val="multilevel"/>
    <w:tmpl w:val="E6921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5F39B3"/>
    <w:multiLevelType w:val="hybridMultilevel"/>
    <w:tmpl w:val="6DCEFE8C"/>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5" w15:restartNumberingAfterBreak="0">
    <w:nsid w:val="66F22E86"/>
    <w:multiLevelType w:val="multilevel"/>
    <w:tmpl w:val="FD8A5856"/>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8304128"/>
    <w:multiLevelType w:val="multilevel"/>
    <w:tmpl w:val="A1A23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3B7B61"/>
    <w:multiLevelType w:val="hybridMultilevel"/>
    <w:tmpl w:val="3AEE465A"/>
    <w:lvl w:ilvl="0" w:tplc="420C1642">
      <w:start w:val="44"/>
      <w:numFmt w:val="decimal"/>
      <w:lvlText w:val="%1-"/>
      <w:lvlJc w:val="left"/>
      <w:pPr>
        <w:ind w:left="720" w:hanging="360"/>
      </w:pPr>
      <w:rPr>
        <w:rFonts w:hint="default"/>
        <w:color w:val="C00000"/>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8" w15:restartNumberingAfterBreak="0">
    <w:nsid w:val="686B226D"/>
    <w:multiLevelType w:val="hybridMultilevel"/>
    <w:tmpl w:val="ECB6A820"/>
    <w:lvl w:ilvl="0" w:tplc="D98EC334">
      <w:start w:val="1"/>
      <w:numFmt w:val="decimal"/>
      <w:lvlText w:val="%1-"/>
      <w:lvlJc w:val="left"/>
      <w:pPr>
        <w:ind w:left="720" w:hanging="360"/>
      </w:pPr>
      <w:rPr>
        <w:rFonts w:hint="default"/>
      </w:rPr>
    </w:lvl>
    <w:lvl w:ilvl="1" w:tplc="4C090019">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9" w15:restartNumberingAfterBreak="0">
    <w:nsid w:val="6B992B38"/>
    <w:multiLevelType w:val="multilevel"/>
    <w:tmpl w:val="5858C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BA02D0"/>
    <w:multiLevelType w:val="multilevel"/>
    <w:tmpl w:val="2FA64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A53E0A"/>
    <w:multiLevelType w:val="multilevel"/>
    <w:tmpl w:val="E8CC8572"/>
    <w:lvl w:ilvl="0">
      <w:start w:val="1"/>
      <w:numFmt w:val="bullet"/>
      <w:lvlText w:val=""/>
      <w:lvlJc w:val="left"/>
      <w:pPr>
        <w:tabs>
          <w:tab w:val="num" w:pos="720"/>
        </w:tabs>
        <w:ind w:left="720" w:hanging="360"/>
      </w:pPr>
      <w:rPr>
        <w:rFonts w:ascii="Symbol" w:hAnsi="Symbol" w:hint="default"/>
        <w:sz w:val="20"/>
      </w:rPr>
    </w:lvl>
    <w:lvl w:ilvl="1">
      <w:start w:val="1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4423682">
    <w:abstractNumId w:val="16"/>
  </w:num>
  <w:num w:numId="2" w16cid:durableId="1046760024">
    <w:abstractNumId w:val="11"/>
  </w:num>
  <w:num w:numId="3" w16cid:durableId="1216429089">
    <w:abstractNumId w:val="13"/>
  </w:num>
  <w:num w:numId="4" w16cid:durableId="2140801194">
    <w:abstractNumId w:val="15"/>
  </w:num>
  <w:num w:numId="5" w16cid:durableId="1411349820">
    <w:abstractNumId w:val="1"/>
  </w:num>
  <w:num w:numId="6" w16cid:durableId="750468549">
    <w:abstractNumId w:val="23"/>
  </w:num>
  <w:num w:numId="7" w16cid:durableId="174154230">
    <w:abstractNumId w:val="25"/>
  </w:num>
  <w:num w:numId="8" w16cid:durableId="2124302222">
    <w:abstractNumId w:val="30"/>
  </w:num>
  <w:num w:numId="9" w16cid:durableId="1830752772">
    <w:abstractNumId w:val="6"/>
  </w:num>
  <w:num w:numId="10" w16cid:durableId="2137604737">
    <w:abstractNumId w:val="0"/>
  </w:num>
  <w:num w:numId="11" w16cid:durableId="708997903">
    <w:abstractNumId w:val="8"/>
  </w:num>
  <w:num w:numId="12" w16cid:durableId="1935818017">
    <w:abstractNumId w:val="24"/>
  </w:num>
  <w:num w:numId="13" w16cid:durableId="1276212811">
    <w:abstractNumId w:val="26"/>
  </w:num>
  <w:num w:numId="14" w16cid:durableId="341981937">
    <w:abstractNumId w:val="9"/>
  </w:num>
  <w:num w:numId="15" w16cid:durableId="996959512">
    <w:abstractNumId w:val="21"/>
  </w:num>
  <w:num w:numId="16" w16cid:durableId="1490973500">
    <w:abstractNumId w:val="22"/>
  </w:num>
  <w:num w:numId="17" w16cid:durableId="141587438">
    <w:abstractNumId w:val="17"/>
  </w:num>
  <w:num w:numId="18" w16cid:durableId="1353150006">
    <w:abstractNumId w:val="19"/>
  </w:num>
  <w:num w:numId="19" w16cid:durableId="231737654">
    <w:abstractNumId w:val="29"/>
  </w:num>
  <w:num w:numId="20" w16cid:durableId="871695841">
    <w:abstractNumId w:val="18"/>
  </w:num>
  <w:num w:numId="21" w16cid:durableId="233667296">
    <w:abstractNumId w:val="14"/>
  </w:num>
  <w:num w:numId="22" w16cid:durableId="349335126">
    <w:abstractNumId w:val="4"/>
  </w:num>
  <w:num w:numId="23" w16cid:durableId="473908648">
    <w:abstractNumId w:val="7"/>
  </w:num>
  <w:num w:numId="24" w16cid:durableId="701783850">
    <w:abstractNumId w:val="20"/>
  </w:num>
  <w:num w:numId="25" w16cid:durableId="1584072414">
    <w:abstractNumId w:val="31"/>
  </w:num>
  <w:num w:numId="26" w16cid:durableId="1022559923">
    <w:abstractNumId w:val="5"/>
  </w:num>
  <w:num w:numId="27" w16cid:durableId="217015027">
    <w:abstractNumId w:val="2"/>
  </w:num>
  <w:num w:numId="28" w16cid:durableId="1147094281">
    <w:abstractNumId w:val="12"/>
  </w:num>
  <w:num w:numId="29" w16cid:durableId="1140422090">
    <w:abstractNumId w:val="10"/>
  </w:num>
  <w:num w:numId="30" w16cid:durableId="2046058715">
    <w:abstractNumId w:val="3"/>
  </w:num>
  <w:num w:numId="31" w16cid:durableId="1116680534">
    <w:abstractNumId w:val="28"/>
  </w:num>
  <w:num w:numId="32" w16cid:durableId="32436461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7796"/>
    <w:rsid w:val="000031A9"/>
    <w:rsid w:val="00011442"/>
    <w:rsid w:val="00011977"/>
    <w:rsid w:val="00023ECB"/>
    <w:rsid w:val="0002514D"/>
    <w:rsid w:val="000313C9"/>
    <w:rsid w:val="0003505A"/>
    <w:rsid w:val="000360BD"/>
    <w:rsid w:val="00050351"/>
    <w:rsid w:val="0005129D"/>
    <w:rsid w:val="000545A1"/>
    <w:rsid w:val="00075C1F"/>
    <w:rsid w:val="000A4B4F"/>
    <w:rsid w:val="000B7C3A"/>
    <w:rsid w:val="000C3C8D"/>
    <w:rsid w:val="000C6352"/>
    <w:rsid w:val="000C66D6"/>
    <w:rsid w:val="000D12E9"/>
    <w:rsid w:val="000E43A2"/>
    <w:rsid w:val="000F718A"/>
    <w:rsid w:val="001116ED"/>
    <w:rsid w:val="00114BBB"/>
    <w:rsid w:val="00115DE9"/>
    <w:rsid w:val="00132E1C"/>
    <w:rsid w:val="00146167"/>
    <w:rsid w:val="00167CB0"/>
    <w:rsid w:val="00171C3F"/>
    <w:rsid w:val="00190261"/>
    <w:rsid w:val="001977C6"/>
    <w:rsid w:val="001A10C2"/>
    <w:rsid w:val="001B4961"/>
    <w:rsid w:val="001B6723"/>
    <w:rsid w:val="001B7A77"/>
    <w:rsid w:val="001C313C"/>
    <w:rsid w:val="001D52D7"/>
    <w:rsid w:val="001D5550"/>
    <w:rsid w:val="001E2CB4"/>
    <w:rsid w:val="00221C1D"/>
    <w:rsid w:val="00224AAB"/>
    <w:rsid w:val="002421F8"/>
    <w:rsid w:val="00254051"/>
    <w:rsid w:val="00262CA7"/>
    <w:rsid w:val="00267BFC"/>
    <w:rsid w:val="00271037"/>
    <w:rsid w:val="002A25E8"/>
    <w:rsid w:val="002C4EE3"/>
    <w:rsid w:val="002C5775"/>
    <w:rsid w:val="002E0329"/>
    <w:rsid w:val="002E2CCD"/>
    <w:rsid w:val="00301791"/>
    <w:rsid w:val="00305DE9"/>
    <w:rsid w:val="0036343B"/>
    <w:rsid w:val="003767A2"/>
    <w:rsid w:val="00383D50"/>
    <w:rsid w:val="003908AF"/>
    <w:rsid w:val="003A5417"/>
    <w:rsid w:val="003A6D7C"/>
    <w:rsid w:val="003C563D"/>
    <w:rsid w:val="003C68DA"/>
    <w:rsid w:val="003E12FE"/>
    <w:rsid w:val="003F03EC"/>
    <w:rsid w:val="00402367"/>
    <w:rsid w:val="00411E28"/>
    <w:rsid w:val="0041557F"/>
    <w:rsid w:val="004233AF"/>
    <w:rsid w:val="00443055"/>
    <w:rsid w:val="004816A0"/>
    <w:rsid w:val="00486853"/>
    <w:rsid w:val="00486939"/>
    <w:rsid w:val="004910E5"/>
    <w:rsid w:val="00493F13"/>
    <w:rsid w:val="004A706A"/>
    <w:rsid w:val="004B45A7"/>
    <w:rsid w:val="004C2325"/>
    <w:rsid w:val="004D2FDF"/>
    <w:rsid w:val="004D399E"/>
    <w:rsid w:val="004F6AC6"/>
    <w:rsid w:val="004F73A8"/>
    <w:rsid w:val="005115FF"/>
    <w:rsid w:val="00536031"/>
    <w:rsid w:val="00543947"/>
    <w:rsid w:val="00562CCD"/>
    <w:rsid w:val="00563BFE"/>
    <w:rsid w:val="0056437C"/>
    <w:rsid w:val="005765E6"/>
    <w:rsid w:val="0058715B"/>
    <w:rsid w:val="005A182F"/>
    <w:rsid w:val="005A2EFC"/>
    <w:rsid w:val="005A30E8"/>
    <w:rsid w:val="005D12E7"/>
    <w:rsid w:val="005D5C57"/>
    <w:rsid w:val="005F10B3"/>
    <w:rsid w:val="006036F7"/>
    <w:rsid w:val="00615763"/>
    <w:rsid w:val="006259E2"/>
    <w:rsid w:val="006403DD"/>
    <w:rsid w:val="00655C86"/>
    <w:rsid w:val="006805DA"/>
    <w:rsid w:val="006C0E9C"/>
    <w:rsid w:val="006D4119"/>
    <w:rsid w:val="006F32E3"/>
    <w:rsid w:val="006F351A"/>
    <w:rsid w:val="00723A57"/>
    <w:rsid w:val="00734F67"/>
    <w:rsid w:val="00743C86"/>
    <w:rsid w:val="00795C79"/>
    <w:rsid w:val="007A55CD"/>
    <w:rsid w:val="007B7D9D"/>
    <w:rsid w:val="007E12E9"/>
    <w:rsid w:val="00833B60"/>
    <w:rsid w:val="00852328"/>
    <w:rsid w:val="00865C51"/>
    <w:rsid w:val="0087385B"/>
    <w:rsid w:val="008905BD"/>
    <w:rsid w:val="00896723"/>
    <w:rsid w:val="008A188C"/>
    <w:rsid w:val="008A3ACD"/>
    <w:rsid w:val="008C3E56"/>
    <w:rsid w:val="008D53CC"/>
    <w:rsid w:val="009116EA"/>
    <w:rsid w:val="00912FA8"/>
    <w:rsid w:val="00915E0E"/>
    <w:rsid w:val="009244B6"/>
    <w:rsid w:val="00976A4C"/>
    <w:rsid w:val="00987805"/>
    <w:rsid w:val="009A7878"/>
    <w:rsid w:val="009B09DD"/>
    <w:rsid w:val="009C5E95"/>
    <w:rsid w:val="009F6369"/>
    <w:rsid w:val="009F7B1E"/>
    <w:rsid w:val="00A051E5"/>
    <w:rsid w:val="00A123A3"/>
    <w:rsid w:val="00A15D30"/>
    <w:rsid w:val="00A21C2E"/>
    <w:rsid w:val="00A40537"/>
    <w:rsid w:val="00A44CFE"/>
    <w:rsid w:val="00A54B9F"/>
    <w:rsid w:val="00A57796"/>
    <w:rsid w:val="00A57C96"/>
    <w:rsid w:val="00A722CE"/>
    <w:rsid w:val="00A76F23"/>
    <w:rsid w:val="00AC35A9"/>
    <w:rsid w:val="00B13895"/>
    <w:rsid w:val="00B7624E"/>
    <w:rsid w:val="00B82D33"/>
    <w:rsid w:val="00B91E31"/>
    <w:rsid w:val="00BA5424"/>
    <w:rsid w:val="00BA7128"/>
    <w:rsid w:val="00BC36EB"/>
    <w:rsid w:val="00BF113D"/>
    <w:rsid w:val="00BF5568"/>
    <w:rsid w:val="00BF6450"/>
    <w:rsid w:val="00C02F00"/>
    <w:rsid w:val="00C05A2A"/>
    <w:rsid w:val="00C1023C"/>
    <w:rsid w:val="00C10DE7"/>
    <w:rsid w:val="00C269F1"/>
    <w:rsid w:val="00C274A8"/>
    <w:rsid w:val="00C30A89"/>
    <w:rsid w:val="00C608A5"/>
    <w:rsid w:val="00C718F7"/>
    <w:rsid w:val="00CA088E"/>
    <w:rsid w:val="00CA6EE6"/>
    <w:rsid w:val="00CA76F9"/>
    <w:rsid w:val="00CB4ABA"/>
    <w:rsid w:val="00CC1878"/>
    <w:rsid w:val="00CC2758"/>
    <w:rsid w:val="00CC7193"/>
    <w:rsid w:val="00CD3BEE"/>
    <w:rsid w:val="00D02C80"/>
    <w:rsid w:val="00D11F98"/>
    <w:rsid w:val="00D35EAA"/>
    <w:rsid w:val="00D43A7E"/>
    <w:rsid w:val="00D61B4D"/>
    <w:rsid w:val="00D7243E"/>
    <w:rsid w:val="00D87685"/>
    <w:rsid w:val="00DA2115"/>
    <w:rsid w:val="00DA2E4E"/>
    <w:rsid w:val="00DC2C5A"/>
    <w:rsid w:val="00DC7AAC"/>
    <w:rsid w:val="00DE61ED"/>
    <w:rsid w:val="00DE6794"/>
    <w:rsid w:val="00DF65AB"/>
    <w:rsid w:val="00E07260"/>
    <w:rsid w:val="00E2597C"/>
    <w:rsid w:val="00E34340"/>
    <w:rsid w:val="00E40BBE"/>
    <w:rsid w:val="00E4587F"/>
    <w:rsid w:val="00E4647D"/>
    <w:rsid w:val="00E53D10"/>
    <w:rsid w:val="00E57124"/>
    <w:rsid w:val="00E733F6"/>
    <w:rsid w:val="00E909C4"/>
    <w:rsid w:val="00EA11E4"/>
    <w:rsid w:val="00EA79E1"/>
    <w:rsid w:val="00EB5A48"/>
    <w:rsid w:val="00EC5BCB"/>
    <w:rsid w:val="00ED2982"/>
    <w:rsid w:val="00ED34CB"/>
    <w:rsid w:val="00EE5829"/>
    <w:rsid w:val="00F35273"/>
    <w:rsid w:val="00F53618"/>
    <w:rsid w:val="00F53FA2"/>
    <w:rsid w:val="00F86B6A"/>
    <w:rsid w:val="00F91E3E"/>
    <w:rsid w:val="00FA24D5"/>
    <w:rsid w:val="00FC51BE"/>
    <w:rsid w:val="00FD4F6D"/>
    <w:rsid w:val="00FD54DE"/>
    <w:rsid w:val="00FD656B"/>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345AA"/>
  <w15:docId w15:val="{26695953-D361-47F3-BCDB-0DA1BB7A9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1C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23A57"/>
    <w:pPr>
      <w:spacing w:before="100" w:beforeAutospacing="1" w:after="100" w:afterAutospacing="1" w:line="240" w:lineRule="auto"/>
      <w:outlineLvl w:val="1"/>
    </w:pPr>
    <w:rPr>
      <w:rFonts w:ascii="Times New Roman" w:eastAsia="Times New Roman" w:hAnsi="Times New Roman" w:cs="Times New Roman"/>
      <w:b/>
      <w:bCs/>
      <w:sz w:val="36"/>
      <w:szCs w:val="36"/>
      <w:lang w:eastAsia="en-AE"/>
    </w:rPr>
  </w:style>
  <w:style w:type="paragraph" w:styleId="Heading3">
    <w:name w:val="heading 3"/>
    <w:basedOn w:val="Normal"/>
    <w:next w:val="Normal"/>
    <w:link w:val="Heading3Char"/>
    <w:uiPriority w:val="9"/>
    <w:semiHidden/>
    <w:unhideWhenUsed/>
    <w:qFormat/>
    <w:rsid w:val="00F5361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036F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23A57"/>
    <w:rPr>
      <w:rFonts w:ascii="Times New Roman" w:eastAsia="Times New Roman" w:hAnsi="Times New Roman" w:cs="Times New Roman"/>
      <w:b/>
      <w:bCs/>
      <w:sz w:val="36"/>
      <w:szCs w:val="36"/>
      <w:lang w:eastAsia="en-AE"/>
    </w:rPr>
  </w:style>
  <w:style w:type="character" w:styleId="Strong">
    <w:name w:val="Strong"/>
    <w:basedOn w:val="DefaultParagraphFont"/>
    <w:uiPriority w:val="22"/>
    <w:qFormat/>
    <w:rsid w:val="00723A57"/>
    <w:rPr>
      <w:b/>
      <w:bCs/>
    </w:rPr>
  </w:style>
  <w:style w:type="paragraph" w:customStyle="1" w:styleId="mb-25">
    <w:name w:val="mb-2.5"/>
    <w:basedOn w:val="Normal"/>
    <w:rsid w:val="00CA6EE6"/>
    <w:pPr>
      <w:spacing w:before="100" w:beforeAutospacing="1" w:after="100" w:afterAutospacing="1" w:line="240" w:lineRule="auto"/>
    </w:pPr>
    <w:rPr>
      <w:rFonts w:ascii="Times New Roman" w:eastAsia="Times New Roman" w:hAnsi="Times New Roman" w:cs="Times New Roman"/>
      <w:sz w:val="24"/>
      <w:szCs w:val="24"/>
      <w:lang w:eastAsia="en-AE"/>
    </w:rPr>
  </w:style>
  <w:style w:type="character" w:styleId="Emphasis">
    <w:name w:val="Emphasis"/>
    <w:basedOn w:val="DefaultParagraphFont"/>
    <w:uiPriority w:val="20"/>
    <w:qFormat/>
    <w:rsid w:val="00CA6EE6"/>
    <w:rPr>
      <w:i/>
      <w:iCs/>
    </w:rPr>
  </w:style>
  <w:style w:type="character" w:customStyle="1" w:styleId="Heading1Char">
    <w:name w:val="Heading 1 Char"/>
    <w:basedOn w:val="DefaultParagraphFont"/>
    <w:link w:val="Heading1"/>
    <w:uiPriority w:val="9"/>
    <w:rsid w:val="00221C1D"/>
    <w:rPr>
      <w:rFonts w:asciiTheme="majorHAnsi" w:eastAsiaTheme="majorEastAsia" w:hAnsiTheme="majorHAnsi" w:cstheme="majorBidi"/>
      <w:color w:val="2F5496" w:themeColor="accent1" w:themeShade="BF"/>
      <w:sz w:val="32"/>
      <w:szCs w:val="32"/>
    </w:rPr>
  </w:style>
  <w:style w:type="character" w:customStyle="1" w:styleId="titleauthoretc">
    <w:name w:val="titleauthoretc"/>
    <w:basedOn w:val="DefaultParagraphFont"/>
    <w:rsid w:val="00221C1D"/>
  </w:style>
  <w:style w:type="character" w:styleId="Hyperlink">
    <w:name w:val="Hyperlink"/>
    <w:basedOn w:val="DefaultParagraphFont"/>
    <w:uiPriority w:val="99"/>
    <w:unhideWhenUsed/>
    <w:rsid w:val="00221C1D"/>
    <w:rPr>
      <w:color w:val="0000FF"/>
      <w:u w:val="single"/>
    </w:rPr>
  </w:style>
  <w:style w:type="paragraph" w:customStyle="1" w:styleId="comp">
    <w:name w:val="comp"/>
    <w:basedOn w:val="Normal"/>
    <w:rsid w:val="00E4647D"/>
    <w:pPr>
      <w:spacing w:before="100" w:beforeAutospacing="1" w:after="100" w:afterAutospacing="1" w:line="240" w:lineRule="auto"/>
    </w:pPr>
    <w:rPr>
      <w:rFonts w:ascii="Times New Roman" w:eastAsia="Times New Roman" w:hAnsi="Times New Roman" w:cs="Times New Roman"/>
      <w:sz w:val="24"/>
      <w:szCs w:val="24"/>
      <w:lang w:eastAsia="en-AE"/>
    </w:rPr>
  </w:style>
  <w:style w:type="character" w:customStyle="1" w:styleId="issue-underline">
    <w:name w:val="issue-underline"/>
    <w:basedOn w:val="DefaultParagraphFont"/>
    <w:rsid w:val="003F03EC"/>
  </w:style>
  <w:style w:type="paragraph" w:styleId="NormalWeb">
    <w:name w:val="Normal (Web)"/>
    <w:basedOn w:val="Normal"/>
    <w:uiPriority w:val="99"/>
    <w:unhideWhenUsed/>
    <w:rsid w:val="006036F7"/>
    <w:pPr>
      <w:spacing w:before="100" w:beforeAutospacing="1" w:after="100" w:afterAutospacing="1" w:line="240" w:lineRule="auto"/>
    </w:pPr>
    <w:rPr>
      <w:rFonts w:ascii="Times New Roman" w:eastAsia="Times New Roman" w:hAnsi="Times New Roman" w:cs="Times New Roman"/>
      <w:sz w:val="24"/>
      <w:szCs w:val="24"/>
      <w:lang w:eastAsia="en-AE"/>
    </w:rPr>
  </w:style>
  <w:style w:type="character" w:customStyle="1" w:styleId="Heading4Char">
    <w:name w:val="Heading 4 Char"/>
    <w:basedOn w:val="DefaultParagraphFont"/>
    <w:link w:val="Heading4"/>
    <w:uiPriority w:val="9"/>
    <w:rsid w:val="006036F7"/>
    <w:rPr>
      <w:rFonts w:asciiTheme="majorHAnsi" w:eastAsiaTheme="majorEastAsia" w:hAnsiTheme="majorHAnsi" w:cstheme="majorBidi"/>
      <w:i/>
      <w:iCs/>
      <w:color w:val="2F5496" w:themeColor="accent1" w:themeShade="BF"/>
    </w:rPr>
  </w:style>
  <w:style w:type="character" w:customStyle="1" w:styleId="ff3">
    <w:name w:val="ff3"/>
    <w:basedOn w:val="DefaultParagraphFont"/>
    <w:rsid w:val="006F351A"/>
  </w:style>
  <w:style w:type="character" w:customStyle="1" w:styleId="ff4">
    <w:name w:val="ff4"/>
    <w:basedOn w:val="DefaultParagraphFont"/>
    <w:rsid w:val="003E12FE"/>
  </w:style>
  <w:style w:type="character" w:customStyle="1" w:styleId="lsf">
    <w:name w:val="lsf"/>
    <w:basedOn w:val="DefaultParagraphFont"/>
    <w:rsid w:val="003E12FE"/>
  </w:style>
  <w:style w:type="character" w:customStyle="1" w:styleId="markedcontent">
    <w:name w:val="markedcontent"/>
    <w:basedOn w:val="DefaultParagraphFont"/>
    <w:rsid w:val="00254051"/>
  </w:style>
  <w:style w:type="paragraph" w:customStyle="1" w:styleId="nova-legacy-e-listitem">
    <w:name w:val="nova-legacy-e-list__item"/>
    <w:basedOn w:val="Normal"/>
    <w:rsid w:val="002C4EE3"/>
    <w:pPr>
      <w:spacing w:before="100" w:beforeAutospacing="1" w:after="100" w:afterAutospacing="1" w:line="240" w:lineRule="auto"/>
    </w:pPr>
    <w:rPr>
      <w:rFonts w:ascii="Times New Roman" w:eastAsia="Times New Roman" w:hAnsi="Times New Roman" w:cs="Times New Roman"/>
      <w:sz w:val="24"/>
      <w:szCs w:val="24"/>
      <w:lang w:eastAsia="en-AE"/>
    </w:rPr>
  </w:style>
  <w:style w:type="paragraph" w:customStyle="1" w:styleId="blineclamp2">
    <w:name w:val="b_lineclamp2"/>
    <w:basedOn w:val="Normal"/>
    <w:rsid w:val="001977C6"/>
    <w:pPr>
      <w:spacing w:before="100" w:beforeAutospacing="1" w:after="100" w:afterAutospacing="1" w:line="240" w:lineRule="auto"/>
    </w:pPr>
    <w:rPr>
      <w:rFonts w:ascii="Times New Roman" w:eastAsia="Times New Roman" w:hAnsi="Times New Roman" w:cs="Times New Roman"/>
      <w:sz w:val="24"/>
      <w:szCs w:val="24"/>
      <w:lang w:eastAsia="en-AE"/>
    </w:rPr>
  </w:style>
  <w:style w:type="character" w:customStyle="1" w:styleId="table-of-contentstitletextm3poj">
    <w:name w:val="table-of-contents_titletext__m3poj"/>
    <w:basedOn w:val="DefaultParagraphFont"/>
    <w:rsid w:val="00543947"/>
  </w:style>
  <w:style w:type="paragraph" w:customStyle="1" w:styleId="table-of-contentslistitemchno">
    <w:name w:val="table-of-contents_listitem__chn+o"/>
    <w:basedOn w:val="Normal"/>
    <w:rsid w:val="00543947"/>
    <w:pPr>
      <w:spacing w:before="100" w:beforeAutospacing="1" w:after="100" w:afterAutospacing="1" w:line="240" w:lineRule="auto"/>
    </w:pPr>
    <w:rPr>
      <w:rFonts w:ascii="Times New Roman" w:eastAsia="Times New Roman" w:hAnsi="Times New Roman" w:cs="Times New Roman"/>
      <w:sz w:val="24"/>
      <w:szCs w:val="24"/>
      <w:lang w:eastAsia="en-AE"/>
    </w:rPr>
  </w:style>
  <w:style w:type="character" w:customStyle="1" w:styleId="mntl-sc-block-headingtext">
    <w:name w:val="mntl-sc-block-heading__text"/>
    <w:basedOn w:val="DefaultParagraphFont"/>
    <w:rsid w:val="0058715B"/>
  </w:style>
  <w:style w:type="character" w:customStyle="1" w:styleId="Heading3Char">
    <w:name w:val="Heading 3 Char"/>
    <w:basedOn w:val="DefaultParagraphFont"/>
    <w:link w:val="Heading3"/>
    <w:uiPriority w:val="9"/>
    <w:semiHidden/>
    <w:rsid w:val="00F53618"/>
    <w:rPr>
      <w:rFonts w:asciiTheme="majorHAnsi" w:eastAsiaTheme="majorEastAsia" w:hAnsiTheme="majorHAnsi" w:cstheme="majorBidi"/>
      <w:color w:val="1F3763" w:themeColor="accent1" w:themeShade="7F"/>
      <w:sz w:val="24"/>
      <w:szCs w:val="24"/>
    </w:rPr>
  </w:style>
  <w:style w:type="paragraph" w:customStyle="1" w:styleId="legal-infobody">
    <w:name w:val="legal-info__body"/>
    <w:basedOn w:val="Normal"/>
    <w:rsid w:val="00976A4C"/>
    <w:pPr>
      <w:spacing w:before="100" w:beforeAutospacing="1" w:after="100" w:afterAutospacing="1" w:line="240" w:lineRule="auto"/>
    </w:pPr>
    <w:rPr>
      <w:rFonts w:ascii="Times New Roman" w:eastAsia="Times New Roman" w:hAnsi="Times New Roman" w:cs="Times New Roman"/>
      <w:sz w:val="24"/>
      <w:szCs w:val="24"/>
      <w:lang w:eastAsia="en-AE"/>
    </w:rPr>
  </w:style>
  <w:style w:type="character" w:customStyle="1" w:styleId="contentauthor--name">
    <w:name w:val="content__author--name"/>
    <w:basedOn w:val="DefaultParagraphFont"/>
    <w:rsid w:val="00A722CE"/>
  </w:style>
  <w:style w:type="character" w:customStyle="1" w:styleId="contentauthor--date">
    <w:name w:val="content__author--date"/>
    <w:basedOn w:val="DefaultParagraphFont"/>
    <w:rsid w:val="00A722CE"/>
  </w:style>
  <w:style w:type="paragraph" w:styleId="ListParagraph">
    <w:name w:val="List Paragraph"/>
    <w:basedOn w:val="Normal"/>
    <w:uiPriority w:val="34"/>
    <w:qFormat/>
    <w:rsid w:val="005F10B3"/>
    <w:pPr>
      <w:ind w:left="720"/>
      <w:contextualSpacing/>
    </w:pPr>
  </w:style>
  <w:style w:type="character" w:styleId="UnresolvedMention">
    <w:name w:val="Unresolved Mention"/>
    <w:basedOn w:val="DefaultParagraphFont"/>
    <w:uiPriority w:val="99"/>
    <w:semiHidden/>
    <w:unhideWhenUsed/>
    <w:rsid w:val="003A6D7C"/>
    <w:rPr>
      <w:color w:val="605E5C"/>
      <w:shd w:val="clear" w:color="auto" w:fill="E1DFDD"/>
    </w:rPr>
  </w:style>
  <w:style w:type="character" w:customStyle="1" w:styleId="post-head-cat">
    <w:name w:val="post-head-cat"/>
    <w:basedOn w:val="DefaultParagraphFont"/>
    <w:rsid w:val="005A2EFC"/>
  </w:style>
  <w:style w:type="character" w:customStyle="1" w:styleId="fade1">
    <w:name w:val="fade1"/>
    <w:basedOn w:val="DefaultParagraphFont"/>
    <w:rsid w:val="005A2EFC"/>
  </w:style>
  <w:style w:type="character" w:customStyle="1" w:styleId="fade2">
    <w:name w:val="fade2"/>
    <w:basedOn w:val="DefaultParagraphFont"/>
    <w:rsid w:val="005A2EFC"/>
  </w:style>
  <w:style w:type="character" w:customStyle="1" w:styleId="fade3">
    <w:name w:val="fade3"/>
    <w:basedOn w:val="DefaultParagraphFont"/>
    <w:rsid w:val="005A2EFC"/>
  </w:style>
  <w:style w:type="character" w:customStyle="1" w:styleId="name">
    <w:name w:val="name"/>
    <w:basedOn w:val="DefaultParagraphFont"/>
    <w:rsid w:val="00C05A2A"/>
  </w:style>
  <w:style w:type="character" w:customStyle="1" w:styleId="publication-info-value">
    <w:name w:val="publication-info-value"/>
    <w:basedOn w:val="DefaultParagraphFont"/>
    <w:rsid w:val="00C05A2A"/>
  </w:style>
  <w:style w:type="character" w:styleId="FollowedHyperlink">
    <w:name w:val="FollowedHyperlink"/>
    <w:basedOn w:val="DefaultParagraphFont"/>
    <w:uiPriority w:val="99"/>
    <w:semiHidden/>
    <w:unhideWhenUsed/>
    <w:rsid w:val="00115DE9"/>
    <w:rPr>
      <w:color w:val="954F72" w:themeColor="followedHyperlink"/>
      <w:u w:val="single"/>
    </w:rPr>
  </w:style>
  <w:style w:type="character" w:customStyle="1" w:styleId="media-delimiter">
    <w:name w:val="media-delimiter"/>
    <w:basedOn w:val="DefaultParagraphFont"/>
    <w:rsid w:val="00114BBB"/>
  </w:style>
  <w:style w:type="character" w:customStyle="1" w:styleId="layout-fill">
    <w:name w:val="layout-fill"/>
    <w:basedOn w:val="DefaultParagraphFont"/>
    <w:rsid w:val="00F86B6A"/>
  </w:style>
  <w:style w:type="paragraph" w:styleId="Header">
    <w:name w:val="header"/>
    <w:basedOn w:val="Normal"/>
    <w:link w:val="HeaderChar"/>
    <w:uiPriority w:val="99"/>
    <w:unhideWhenUsed/>
    <w:rsid w:val="00ED29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2982"/>
  </w:style>
  <w:style w:type="paragraph" w:styleId="Footer">
    <w:name w:val="footer"/>
    <w:basedOn w:val="Normal"/>
    <w:link w:val="FooterChar"/>
    <w:uiPriority w:val="99"/>
    <w:unhideWhenUsed/>
    <w:rsid w:val="00ED29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2982"/>
  </w:style>
  <w:style w:type="character" w:customStyle="1" w:styleId="category-eyebrowdate">
    <w:name w:val="category-eyebrow__date"/>
    <w:basedOn w:val="DefaultParagraphFont"/>
    <w:rsid w:val="000031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6652">
      <w:bodyDiv w:val="1"/>
      <w:marLeft w:val="0"/>
      <w:marRight w:val="0"/>
      <w:marTop w:val="0"/>
      <w:marBottom w:val="0"/>
      <w:divBdr>
        <w:top w:val="none" w:sz="0" w:space="0" w:color="auto"/>
        <w:left w:val="none" w:sz="0" w:space="0" w:color="auto"/>
        <w:bottom w:val="none" w:sz="0" w:space="0" w:color="auto"/>
        <w:right w:val="none" w:sz="0" w:space="0" w:color="auto"/>
      </w:divBdr>
    </w:div>
    <w:div w:id="6293785">
      <w:bodyDiv w:val="1"/>
      <w:marLeft w:val="0"/>
      <w:marRight w:val="0"/>
      <w:marTop w:val="0"/>
      <w:marBottom w:val="0"/>
      <w:divBdr>
        <w:top w:val="none" w:sz="0" w:space="0" w:color="auto"/>
        <w:left w:val="none" w:sz="0" w:space="0" w:color="auto"/>
        <w:bottom w:val="none" w:sz="0" w:space="0" w:color="auto"/>
        <w:right w:val="none" w:sz="0" w:space="0" w:color="auto"/>
      </w:divBdr>
    </w:div>
    <w:div w:id="7292514">
      <w:bodyDiv w:val="1"/>
      <w:marLeft w:val="0"/>
      <w:marRight w:val="0"/>
      <w:marTop w:val="0"/>
      <w:marBottom w:val="0"/>
      <w:divBdr>
        <w:top w:val="none" w:sz="0" w:space="0" w:color="auto"/>
        <w:left w:val="none" w:sz="0" w:space="0" w:color="auto"/>
        <w:bottom w:val="none" w:sz="0" w:space="0" w:color="auto"/>
        <w:right w:val="none" w:sz="0" w:space="0" w:color="auto"/>
      </w:divBdr>
    </w:div>
    <w:div w:id="8991947">
      <w:bodyDiv w:val="1"/>
      <w:marLeft w:val="0"/>
      <w:marRight w:val="0"/>
      <w:marTop w:val="0"/>
      <w:marBottom w:val="0"/>
      <w:divBdr>
        <w:top w:val="none" w:sz="0" w:space="0" w:color="auto"/>
        <w:left w:val="none" w:sz="0" w:space="0" w:color="auto"/>
        <w:bottom w:val="none" w:sz="0" w:space="0" w:color="auto"/>
        <w:right w:val="none" w:sz="0" w:space="0" w:color="auto"/>
      </w:divBdr>
    </w:div>
    <w:div w:id="11156219">
      <w:bodyDiv w:val="1"/>
      <w:marLeft w:val="0"/>
      <w:marRight w:val="0"/>
      <w:marTop w:val="0"/>
      <w:marBottom w:val="0"/>
      <w:divBdr>
        <w:top w:val="none" w:sz="0" w:space="0" w:color="auto"/>
        <w:left w:val="none" w:sz="0" w:space="0" w:color="auto"/>
        <w:bottom w:val="none" w:sz="0" w:space="0" w:color="auto"/>
        <w:right w:val="none" w:sz="0" w:space="0" w:color="auto"/>
      </w:divBdr>
    </w:div>
    <w:div w:id="43674829">
      <w:bodyDiv w:val="1"/>
      <w:marLeft w:val="0"/>
      <w:marRight w:val="0"/>
      <w:marTop w:val="0"/>
      <w:marBottom w:val="0"/>
      <w:divBdr>
        <w:top w:val="none" w:sz="0" w:space="0" w:color="auto"/>
        <w:left w:val="none" w:sz="0" w:space="0" w:color="auto"/>
        <w:bottom w:val="none" w:sz="0" w:space="0" w:color="auto"/>
        <w:right w:val="none" w:sz="0" w:space="0" w:color="auto"/>
      </w:divBdr>
    </w:div>
    <w:div w:id="45296121">
      <w:bodyDiv w:val="1"/>
      <w:marLeft w:val="0"/>
      <w:marRight w:val="0"/>
      <w:marTop w:val="0"/>
      <w:marBottom w:val="0"/>
      <w:divBdr>
        <w:top w:val="none" w:sz="0" w:space="0" w:color="auto"/>
        <w:left w:val="none" w:sz="0" w:space="0" w:color="auto"/>
        <w:bottom w:val="none" w:sz="0" w:space="0" w:color="auto"/>
        <w:right w:val="none" w:sz="0" w:space="0" w:color="auto"/>
      </w:divBdr>
    </w:div>
    <w:div w:id="46031213">
      <w:bodyDiv w:val="1"/>
      <w:marLeft w:val="0"/>
      <w:marRight w:val="0"/>
      <w:marTop w:val="0"/>
      <w:marBottom w:val="0"/>
      <w:divBdr>
        <w:top w:val="none" w:sz="0" w:space="0" w:color="auto"/>
        <w:left w:val="none" w:sz="0" w:space="0" w:color="auto"/>
        <w:bottom w:val="none" w:sz="0" w:space="0" w:color="auto"/>
        <w:right w:val="none" w:sz="0" w:space="0" w:color="auto"/>
      </w:divBdr>
    </w:div>
    <w:div w:id="53237413">
      <w:bodyDiv w:val="1"/>
      <w:marLeft w:val="0"/>
      <w:marRight w:val="0"/>
      <w:marTop w:val="0"/>
      <w:marBottom w:val="0"/>
      <w:divBdr>
        <w:top w:val="none" w:sz="0" w:space="0" w:color="auto"/>
        <w:left w:val="none" w:sz="0" w:space="0" w:color="auto"/>
        <w:bottom w:val="none" w:sz="0" w:space="0" w:color="auto"/>
        <w:right w:val="none" w:sz="0" w:space="0" w:color="auto"/>
      </w:divBdr>
    </w:div>
    <w:div w:id="69348167">
      <w:bodyDiv w:val="1"/>
      <w:marLeft w:val="0"/>
      <w:marRight w:val="0"/>
      <w:marTop w:val="0"/>
      <w:marBottom w:val="0"/>
      <w:divBdr>
        <w:top w:val="none" w:sz="0" w:space="0" w:color="auto"/>
        <w:left w:val="none" w:sz="0" w:space="0" w:color="auto"/>
        <w:bottom w:val="none" w:sz="0" w:space="0" w:color="auto"/>
        <w:right w:val="none" w:sz="0" w:space="0" w:color="auto"/>
      </w:divBdr>
    </w:div>
    <w:div w:id="99106094">
      <w:bodyDiv w:val="1"/>
      <w:marLeft w:val="0"/>
      <w:marRight w:val="0"/>
      <w:marTop w:val="0"/>
      <w:marBottom w:val="0"/>
      <w:divBdr>
        <w:top w:val="none" w:sz="0" w:space="0" w:color="auto"/>
        <w:left w:val="none" w:sz="0" w:space="0" w:color="auto"/>
        <w:bottom w:val="none" w:sz="0" w:space="0" w:color="auto"/>
        <w:right w:val="none" w:sz="0" w:space="0" w:color="auto"/>
      </w:divBdr>
    </w:div>
    <w:div w:id="115222972">
      <w:bodyDiv w:val="1"/>
      <w:marLeft w:val="0"/>
      <w:marRight w:val="0"/>
      <w:marTop w:val="0"/>
      <w:marBottom w:val="0"/>
      <w:divBdr>
        <w:top w:val="none" w:sz="0" w:space="0" w:color="auto"/>
        <w:left w:val="none" w:sz="0" w:space="0" w:color="auto"/>
        <w:bottom w:val="none" w:sz="0" w:space="0" w:color="auto"/>
        <w:right w:val="none" w:sz="0" w:space="0" w:color="auto"/>
      </w:divBdr>
    </w:div>
    <w:div w:id="124473630">
      <w:bodyDiv w:val="1"/>
      <w:marLeft w:val="0"/>
      <w:marRight w:val="0"/>
      <w:marTop w:val="0"/>
      <w:marBottom w:val="0"/>
      <w:divBdr>
        <w:top w:val="none" w:sz="0" w:space="0" w:color="auto"/>
        <w:left w:val="none" w:sz="0" w:space="0" w:color="auto"/>
        <w:bottom w:val="none" w:sz="0" w:space="0" w:color="auto"/>
        <w:right w:val="none" w:sz="0" w:space="0" w:color="auto"/>
      </w:divBdr>
    </w:div>
    <w:div w:id="135685408">
      <w:bodyDiv w:val="1"/>
      <w:marLeft w:val="0"/>
      <w:marRight w:val="0"/>
      <w:marTop w:val="0"/>
      <w:marBottom w:val="0"/>
      <w:divBdr>
        <w:top w:val="none" w:sz="0" w:space="0" w:color="auto"/>
        <w:left w:val="none" w:sz="0" w:space="0" w:color="auto"/>
        <w:bottom w:val="none" w:sz="0" w:space="0" w:color="auto"/>
        <w:right w:val="none" w:sz="0" w:space="0" w:color="auto"/>
      </w:divBdr>
    </w:div>
    <w:div w:id="135729694">
      <w:bodyDiv w:val="1"/>
      <w:marLeft w:val="0"/>
      <w:marRight w:val="0"/>
      <w:marTop w:val="0"/>
      <w:marBottom w:val="0"/>
      <w:divBdr>
        <w:top w:val="none" w:sz="0" w:space="0" w:color="auto"/>
        <w:left w:val="none" w:sz="0" w:space="0" w:color="auto"/>
        <w:bottom w:val="none" w:sz="0" w:space="0" w:color="auto"/>
        <w:right w:val="none" w:sz="0" w:space="0" w:color="auto"/>
      </w:divBdr>
    </w:div>
    <w:div w:id="137769921">
      <w:bodyDiv w:val="1"/>
      <w:marLeft w:val="0"/>
      <w:marRight w:val="0"/>
      <w:marTop w:val="0"/>
      <w:marBottom w:val="0"/>
      <w:divBdr>
        <w:top w:val="none" w:sz="0" w:space="0" w:color="auto"/>
        <w:left w:val="none" w:sz="0" w:space="0" w:color="auto"/>
        <w:bottom w:val="none" w:sz="0" w:space="0" w:color="auto"/>
        <w:right w:val="none" w:sz="0" w:space="0" w:color="auto"/>
      </w:divBdr>
    </w:div>
    <w:div w:id="140656793">
      <w:bodyDiv w:val="1"/>
      <w:marLeft w:val="0"/>
      <w:marRight w:val="0"/>
      <w:marTop w:val="0"/>
      <w:marBottom w:val="0"/>
      <w:divBdr>
        <w:top w:val="none" w:sz="0" w:space="0" w:color="auto"/>
        <w:left w:val="none" w:sz="0" w:space="0" w:color="auto"/>
        <w:bottom w:val="none" w:sz="0" w:space="0" w:color="auto"/>
        <w:right w:val="none" w:sz="0" w:space="0" w:color="auto"/>
      </w:divBdr>
    </w:div>
    <w:div w:id="162553635">
      <w:bodyDiv w:val="1"/>
      <w:marLeft w:val="0"/>
      <w:marRight w:val="0"/>
      <w:marTop w:val="0"/>
      <w:marBottom w:val="0"/>
      <w:divBdr>
        <w:top w:val="none" w:sz="0" w:space="0" w:color="auto"/>
        <w:left w:val="none" w:sz="0" w:space="0" w:color="auto"/>
        <w:bottom w:val="none" w:sz="0" w:space="0" w:color="auto"/>
        <w:right w:val="none" w:sz="0" w:space="0" w:color="auto"/>
      </w:divBdr>
    </w:div>
    <w:div w:id="177234178">
      <w:bodyDiv w:val="1"/>
      <w:marLeft w:val="0"/>
      <w:marRight w:val="0"/>
      <w:marTop w:val="0"/>
      <w:marBottom w:val="0"/>
      <w:divBdr>
        <w:top w:val="none" w:sz="0" w:space="0" w:color="auto"/>
        <w:left w:val="none" w:sz="0" w:space="0" w:color="auto"/>
        <w:bottom w:val="none" w:sz="0" w:space="0" w:color="auto"/>
        <w:right w:val="none" w:sz="0" w:space="0" w:color="auto"/>
      </w:divBdr>
    </w:div>
    <w:div w:id="194659955">
      <w:bodyDiv w:val="1"/>
      <w:marLeft w:val="0"/>
      <w:marRight w:val="0"/>
      <w:marTop w:val="0"/>
      <w:marBottom w:val="0"/>
      <w:divBdr>
        <w:top w:val="none" w:sz="0" w:space="0" w:color="auto"/>
        <w:left w:val="none" w:sz="0" w:space="0" w:color="auto"/>
        <w:bottom w:val="none" w:sz="0" w:space="0" w:color="auto"/>
        <w:right w:val="none" w:sz="0" w:space="0" w:color="auto"/>
      </w:divBdr>
    </w:div>
    <w:div w:id="195042009">
      <w:bodyDiv w:val="1"/>
      <w:marLeft w:val="0"/>
      <w:marRight w:val="0"/>
      <w:marTop w:val="0"/>
      <w:marBottom w:val="0"/>
      <w:divBdr>
        <w:top w:val="none" w:sz="0" w:space="0" w:color="auto"/>
        <w:left w:val="none" w:sz="0" w:space="0" w:color="auto"/>
        <w:bottom w:val="none" w:sz="0" w:space="0" w:color="auto"/>
        <w:right w:val="none" w:sz="0" w:space="0" w:color="auto"/>
      </w:divBdr>
    </w:div>
    <w:div w:id="200752698">
      <w:bodyDiv w:val="1"/>
      <w:marLeft w:val="0"/>
      <w:marRight w:val="0"/>
      <w:marTop w:val="0"/>
      <w:marBottom w:val="0"/>
      <w:divBdr>
        <w:top w:val="none" w:sz="0" w:space="0" w:color="auto"/>
        <w:left w:val="none" w:sz="0" w:space="0" w:color="auto"/>
        <w:bottom w:val="none" w:sz="0" w:space="0" w:color="auto"/>
        <w:right w:val="none" w:sz="0" w:space="0" w:color="auto"/>
      </w:divBdr>
    </w:div>
    <w:div w:id="207111427">
      <w:bodyDiv w:val="1"/>
      <w:marLeft w:val="0"/>
      <w:marRight w:val="0"/>
      <w:marTop w:val="0"/>
      <w:marBottom w:val="0"/>
      <w:divBdr>
        <w:top w:val="none" w:sz="0" w:space="0" w:color="auto"/>
        <w:left w:val="none" w:sz="0" w:space="0" w:color="auto"/>
        <w:bottom w:val="none" w:sz="0" w:space="0" w:color="auto"/>
        <w:right w:val="none" w:sz="0" w:space="0" w:color="auto"/>
      </w:divBdr>
    </w:div>
    <w:div w:id="239213650">
      <w:bodyDiv w:val="1"/>
      <w:marLeft w:val="0"/>
      <w:marRight w:val="0"/>
      <w:marTop w:val="0"/>
      <w:marBottom w:val="0"/>
      <w:divBdr>
        <w:top w:val="none" w:sz="0" w:space="0" w:color="auto"/>
        <w:left w:val="none" w:sz="0" w:space="0" w:color="auto"/>
        <w:bottom w:val="none" w:sz="0" w:space="0" w:color="auto"/>
        <w:right w:val="none" w:sz="0" w:space="0" w:color="auto"/>
      </w:divBdr>
    </w:div>
    <w:div w:id="241914736">
      <w:bodyDiv w:val="1"/>
      <w:marLeft w:val="0"/>
      <w:marRight w:val="0"/>
      <w:marTop w:val="0"/>
      <w:marBottom w:val="0"/>
      <w:divBdr>
        <w:top w:val="none" w:sz="0" w:space="0" w:color="auto"/>
        <w:left w:val="none" w:sz="0" w:space="0" w:color="auto"/>
        <w:bottom w:val="none" w:sz="0" w:space="0" w:color="auto"/>
        <w:right w:val="none" w:sz="0" w:space="0" w:color="auto"/>
      </w:divBdr>
      <w:divsChild>
        <w:div w:id="1266498209">
          <w:marLeft w:val="0"/>
          <w:marRight w:val="0"/>
          <w:marTop w:val="0"/>
          <w:marBottom w:val="75"/>
          <w:divBdr>
            <w:top w:val="none" w:sz="0" w:space="0" w:color="auto"/>
            <w:left w:val="none" w:sz="0" w:space="0" w:color="auto"/>
            <w:bottom w:val="none" w:sz="0" w:space="0" w:color="auto"/>
            <w:right w:val="none" w:sz="0" w:space="0" w:color="auto"/>
          </w:divBdr>
        </w:div>
        <w:div w:id="1504514187">
          <w:marLeft w:val="0"/>
          <w:marRight w:val="0"/>
          <w:marTop w:val="0"/>
          <w:marBottom w:val="75"/>
          <w:divBdr>
            <w:top w:val="none" w:sz="0" w:space="0" w:color="auto"/>
            <w:left w:val="none" w:sz="0" w:space="0" w:color="auto"/>
            <w:bottom w:val="none" w:sz="0" w:space="0" w:color="auto"/>
            <w:right w:val="none" w:sz="0" w:space="0" w:color="auto"/>
          </w:divBdr>
        </w:div>
        <w:div w:id="146746506">
          <w:marLeft w:val="0"/>
          <w:marRight w:val="0"/>
          <w:marTop w:val="0"/>
          <w:marBottom w:val="75"/>
          <w:divBdr>
            <w:top w:val="none" w:sz="0" w:space="0" w:color="auto"/>
            <w:left w:val="none" w:sz="0" w:space="0" w:color="auto"/>
            <w:bottom w:val="none" w:sz="0" w:space="0" w:color="auto"/>
            <w:right w:val="none" w:sz="0" w:space="0" w:color="auto"/>
          </w:divBdr>
        </w:div>
        <w:div w:id="160782561">
          <w:marLeft w:val="0"/>
          <w:marRight w:val="0"/>
          <w:marTop w:val="0"/>
          <w:marBottom w:val="75"/>
          <w:divBdr>
            <w:top w:val="none" w:sz="0" w:space="0" w:color="auto"/>
            <w:left w:val="none" w:sz="0" w:space="0" w:color="auto"/>
            <w:bottom w:val="none" w:sz="0" w:space="0" w:color="auto"/>
            <w:right w:val="none" w:sz="0" w:space="0" w:color="auto"/>
          </w:divBdr>
        </w:div>
        <w:div w:id="1684823037">
          <w:marLeft w:val="0"/>
          <w:marRight w:val="0"/>
          <w:marTop w:val="150"/>
          <w:marBottom w:val="150"/>
          <w:divBdr>
            <w:top w:val="none" w:sz="0" w:space="0" w:color="auto"/>
            <w:left w:val="none" w:sz="0" w:space="0" w:color="auto"/>
            <w:bottom w:val="none" w:sz="0" w:space="0" w:color="auto"/>
            <w:right w:val="none" w:sz="0" w:space="0" w:color="auto"/>
          </w:divBdr>
        </w:div>
      </w:divsChild>
    </w:div>
    <w:div w:id="258946335">
      <w:bodyDiv w:val="1"/>
      <w:marLeft w:val="0"/>
      <w:marRight w:val="0"/>
      <w:marTop w:val="0"/>
      <w:marBottom w:val="0"/>
      <w:divBdr>
        <w:top w:val="none" w:sz="0" w:space="0" w:color="auto"/>
        <w:left w:val="none" w:sz="0" w:space="0" w:color="auto"/>
        <w:bottom w:val="none" w:sz="0" w:space="0" w:color="auto"/>
        <w:right w:val="none" w:sz="0" w:space="0" w:color="auto"/>
      </w:divBdr>
    </w:div>
    <w:div w:id="282543633">
      <w:bodyDiv w:val="1"/>
      <w:marLeft w:val="0"/>
      <w:marRight w:val="0"/>
      <w:marTop w:val="0"/>
      <w:marBottom w:val="0"/>
      <w:divBdr>
        <w:top w:val="none" w:sz="0" w:space="0" w:color="auto"/>
        <w:left w:val="none" w:sz="0" w:space="0" w:color="auto"/>
        <w:bottom w:val="none" w:sz="0" w:space="0" w:color="auto"/>
        <w:right w:val="none" w:sz="0" w:space="0" w:color="auto"/>
      </w:divBdr>
    </w:div>
    <w:div w:id="307562343">
      <w:bodyDiv w:val="1"/>
      <w:marLeft w:val="0"/>
      <w:marRight w:val="0"/>
      <w:marTop w:val="0"/>
      <w:marBottom w:val="0"/>
      <w:divBdr>
        <w:top w:val="none" w:sz="0" w:space="0" w:color="auto"/>
        <w:left w:val="none" w:sz="0" w:space="0" w:color="auto"/>
        <w:bottom w:val="none" w:sz="0" w:space="0" w:color="auto"/>
        <w:right w:val="none" w:sz="0" w:space="0" w:color="auto"/>
      </w:divBdr>
      <w:divsChild>
        <w:div w:id="1601789104">
          <w:marLeft w:val="0"/>
          <w:marRight w:val="0"/>
          <w:marTop w:val="0"/>
          <w:marBottom w:val="0"/>
          <w:divBdr>
            <w:top w:val="none" w:sz="0" w:space="0" w:color="auto"/>
            <w:left w:val="none" w:sz="0" w:space="0" w:color="auto"/>
            <w:bottom w:val="none" w:sz="0" w:space="0" w:color="auto"/>
            <w:right w:val="none" w:sz="0" w:space="0" w:color="auto"/>
          </w:divBdr>
          <w:divsChild>
            <w:div w:id="2054233159">
              <w:marLeft w:val="0"/>
              <w:marRight w:val="0"/>
              <w:marTop w:val="0"/>
              <w:marBottom w:val="0"/>
              <w:divBdr>
                <w:top w:val="none" w:sz="0" w:space="0" w:color="auto"/>
                <w:left w:val="none" w:sz="0" w:space="0" w:color="auto"/>
                <w:bottom w:val="none" w:sz="0" w:space="0" w:color="auto"/>
                <w:right w:val="none" w:sz="0" w:space="0" w:color="auto"/>
              </w:divBdr>
            </w:div>
          </w:divsChild>
        </w:div>
        <w:div w:id="1868788601">
          <w:marLeft w:val="0"/>
          <w:marRight w:val="0"/>
          <w:marTop w:val="0"/>
          <w:marBottom w:val="0"/>
          <w:divBdr>
            <w:top w:val="none" w:sz="0" w:space="0" w:color="auto"/>
            <w:left w:val="none" w:sz="0" w:space="0" w:color="auto"/>
            <w:bottom w:val="none" w:sz="0" w:space="0" w:color="auto"/>
            <w:right w:val="none" w:sz="0" w:space="0" w:color="auto"/>
          </w:divBdr>
          <w:divsChild>
            <w:div w:id="346492411">
              <w:marLeft w:val="0"/>
              <w:marRight w:val="0"/>
              <w:marTop w:val="0"/>
              <w:marBottom w:val="0"/>
              <w:divBdr>
                <w:top w:val="none" w:sz="0" w:space="0" w:color="auto"/>
                <w:left w:val="none" w:sz="0" w:space="0" w:color="auto"/>
                <w:bottom w:val="none" w:sz="0" w:space="0" w:color="auto"/>
                <w:right w:val="none" w:sz="0" w:space="0" w:color="auto"/>
              </w:divBdr>
              <w:divsChild>
                <w:div w:id="556861157">
                  <w:marLeft w:val="0"/>
                  <w:marRight w:val="0"/>
                  <w:marTop w:val="0"/>
                  <w:marBottom w:val="0"/>
                  <w:divBdr>
                    <w:top w:val="none" w:sz="0" w:space="0" w:color="auto"/>
                    <w:left w:val="none" w:sz="0" w:space="0" w:color="auto"/>
                    <w:bottom w:val="none" w:sz="0" w:space="0" w:color="auto"/>
                    <w:right w:val="none" w:sz="0" w:space="0" w:color="auto"/>
                  </w:divBdr>
                  <w:divsChild>
                    <w:div w:id="1625892364">
                      <w:marLeft w:val="0"/>
                      <w:marRight w:val="0"/>
                      <w:marTop w:val="0"/>
                      <w:marBottom w:val="0"/>
                      <w:divBdr>
                        <w:top w:val="none" w:sz="0" w:space="0" w:color="auto"/>
                        <w:left w:val="none" w:sz="0" w:space="0" w:color="auto"/>
                        <w:bottom w:val="none" w:sz="0" w:space="0" w:color="auto"/>
                        <w:right w:val="none" w:sz="0" w:space="0" w:color="auto"/>
                      </w:divBdr>
                      <w:divsChild>
                        <w:div w:id="1853254605">
                          <w:marLeft w:val="0"/>
                          <w:marRight w:val="0"/>
                          <w:marTop w:val="0"/>
                          <w:marBottom w:val="0"/>
                          <w:divBdr>
                            <w:top w:val="none" w:sz="0" w:space="0" w:color="auto"/>
                            <w:left w:val="none" w:sz="0" w:space="0" w:color="auto"/>
                            <w:bottom w:val="none" w:sz="0" w:space="0" w:color="auto"/>
                            <w:right w:val="none" w:sz="0" w:space="0" w:color="auto"/>
                          </w:divBdr>
                        </w:div>
                        <w:div w:id="885945121">
                          <w:marLeft w:val="0"/>
                          <w:marRight w:val="0"/>
                          <w:marTop w:val="0"/>
                          <w:marBottom w:val="0"/>
                          <w:divBdr>
                            <w:top w:val="none" w:sz="0" w:space="0" w:color="auto"/>
                            <w:left w:val="none" w:sz="0" w:space="0" w:color="auto"/>
                            <w:bottom w:val="none" w:sz="0" w:space="0" w:color="auto"/>
                            <w:right w:val="none" w:sz="0" w:space="0" w:color="auto"/>
                          </w:divBdr>
                        </w:div>
                        <w:div w:id="184504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797713">
      <w:bodyDiv w:val="1"/>
      <w:marLeft w:val="0"/>
      <w:marRight w:val="0"/>
      <w:marTop w:val="0"/>
      <w:marBottom w:val="0"/>
      <w:divBdr>
        <w:top w:val="none" w:sz="0" w:space="0" w:color="auto"/>
        <w:left w:val="none" w:sz="0" w:space="0" w:color="auto"/>
        <w:bottom w:val="none" w:sz="0" w:space="0" w:color="auto"/>
        <w:right w:val="none" w:sz="0" w:space="0" w:color="auto"/>
      </w:divBdr>
    </w:div>
    <w:div w:id="315111252">
      <w:bodyDiv w:val="1"/>
      <w:marLeft w:val="0"/>
      <w:marRight w:val="0"/>
      <w:marTop w:val="0"/>
      <w:marBottom w:val="0"/>
      <w:divBdr>
        <w:top w:val="none" w:sz="0" w:space="0" w:color="auto"/>
        <w:left w:val="none" w:sz="0" w:space="0" w:color="auto"/>
        <w:bottom w:val="none" w:sz="0" w:space="0" w:color="auto"/>
        <w:right w:val="none" w:sz="0" w:space="0" w:color="auto"/>
      </w:divBdr>
      <w:divsChild>
        <w:div w:id="730037043">
          <w:marLeft w:val="0"/>
          <w:marRight w:val="0"/>
          <w:marTop w:val="150"/>
          <w:marBottom w:val="0"/>
          <w:divBdr>
            <w:top w:val="none" w:sz="0" w:space="0" w:color="auto"/>
            <w:left w:val="none" w:sz="0" w:space="0" w:color="auto"/>
            <w:bottom w:val="none" w:sz="0" w:space="0" w:color="auto"/>
            <w:right w:val="none" w:sz="0" w:space="0" w:color="auto"/>
          </w:divBdr>
          <w:divsChild>
            <w:div w:id="120294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071255">
      <w:bodyDiv w:val="1"/>
      <w:marLeft w:val="0"/>
      <w:marRight w:val="0"/>
      <w:marTop w:val="0"/>
      <w:marBottom w:val="0"/>
      <w:divBdr>
        <w:top w:val="none" w:sz="0" w:space="0" w:color="auto"/>
        <w:left w:val="none" w:sz="0" w:space="0" w:color="auto"/>
        <w:bottom w:val="none" w:sz="0" w:space="0" w:color="auto"/>
        <w:right w:val="none" w:sz="0" w:space="0" w:color="auto"/>
      </w:divBdr>
      <w:divsChild>
        <w:div w:id="790170492">
          <w:marLeft w:val="0"/>
          <w:marRight w:val="0"/>
          <w:marTop w:val="0"/>
          <w:marBottom w:val="0"/>
          <w:divBdr>
            <w:top w:val="none" w:sz="0" w:space="0" w:color="auto"/>
            <w:left w:val="none" w:sz="0" w:space="0" w:color="auto"/>
            <w:bottom w:val="none" w:sz="0" w:space="0" w:color="auto"/>
            <w:right w:val="none" w:sz="0" w:space="0" w:color="auto"/>
          </w:divBdr>
        </w:div>
        <w:div w:id="839852318">
          <w:marLeft w:val="0"/>
          <w:marRight w:val="0"/>
          <w:marTop w:val="0"/>
          <w:marBottom w:val="0"/>
          <w:divBdr>
            <w:top w:val="none" w:sz="0" w:space="0" w:color="auto"/>
            <w:left w:val="none" w:sz="0" w:space="0" w:color="auto"/>
            <w:bottom w:val="none" w:sz="0" w:space="0" w:color="auto"/>
            <w:right w:val="none" w:sz="0" w:space="0" w:color="auto"/>
          </w:divBdr>
        </w:div>
      </w:divsChild>
    </w:div>
    <w:div w:id="326448683">
      <w:bodyDiv w:val="1"/>
      <w:marLeft w:val="0"/>
      <w:marRight w:val="0"/>
      <w:marTop w:val="0"/>
      <w:marBottom w:val="0"/>
      <w:divBdr>
        <w:top w:val="none" w:sz="0" w:space="0" w:color="auto"/>
        <w:left w:val="none" w:sz="0" w:space="0" w:color="auto"/>
        <w:bottom w:val="none" w:sz="0" w:space="0" w:color="auto"/>
        <w:right w:val="none" w:sz="0" w:space="0" w:color="auto"/>
      </w:divBdr>
    </w:div>
    <w:div w:id="363559279">
      <w:bodyDiv w:val="1"/>
      <w:marLeft w:val="0"/>
      <w:marRight w:val="0"/>
      <w:marTop w:val="0"/>
      <w:marBottom w:val="0"/>
      <w:divBdr>
        <w:top w:val="none" w:sz="0" w:space="0" w:color="auto"/>
        <w:left w:val="none" w:sz="0" w:space="0" w:color="auto"/>
        <w:bottom w:val="none" w:sz="0" w:space="0" w:color="auto"/>
        <w:right w:val="none" w:sz="0" w:space="0" w:color="auto"/>
      </w:divBdr>
    </w:div>
    <w:div w:id="368799082">
      <w:bodyDiv w:val="1"/>
      <w:marLeft w:val="0"/>
      <w:marRight w:val="0"/>
      <w:marTop w:val="0"/>
      <w:marBottom w:val="0"/>
      <w:divBdr>
        <w:top w:val="none" w:sz="0" w:space="0" w:color="auto"/>
        <w:left w:val="none" w:sz="0" w:space="0" w:color="auto"/>
        <w:bottom w:val="none" w:sz="0" w:space="0" w:color="auto"/>
        <w:right w:val="none" w:sz="0" w:space="0" w:color="auto"/>
      </w:divBdr>
    </w:div>
    <w:div w:id="372727571">
      <w:bodyDiv w:val="1"/>
      <w:marLeft w:val="0"/>
      <w:marRight w:val="0"/>
      <w:marTop w:val="0"/>
      <w:marBottom w:val="0"/>
      <w:divBdr>
        <w:top w:val="none" w:sz="0" w:space="0" w:color="auto"/>
        <w:left w:val="none" w:sz="0" w:space="0" w:color="auto"/>
        <w:bottom w:val="none" w:sz="0" w:space="0" w:color="auto"/>
        <w:right w:val="none" w:sz="0" w:space="0" w:color="auto"/>
      </w:divBdr>
    </w:div>
    <w:div w:id="377709569">
      <w:bodyDiv w:val="1"/>
      <w:marLeft w:val="0"/>
      <w:marRight w:val="0"/>
      <w:marTop w:val="0"/>
      <w:marBottom w:val="0"/>
      <w:divBdr>
        <w:top w:val="none" w:sz="0" w:space="0" w:color="auto"/>
        <w:left w:val="none" w:sz="0" w:space="0" w:color="auto"/>
        <w:bottom w:val="none" w:sz="0" w:space="0" w:color="auto"/>
        <w:right w:val="none" w:sz="0" w:space="0" w:color="auto"/>
      </w:divBdr>
    </w:div>
    <w:div w:id="386807918">
      <w:bodyDiv w:val="1"/>
      <w:marLeft w:val="0"/>
      <w:marRight w:val="0"/>
      <w:marTop w:val="0"/>
      <w:marBottom w:val="0"/>
      <w:divBdr>
        <w:top w:val="none" w:sz="0" w:space="0" w:color="auto"/>
        <w:left w:val="none" w:sz="0" w:space="0" w:color="auto"/>
        <w:bottom w:val="none" w:sz="0" w:space="0" w:color="auto"/>
        <w:right w:val="none" w:sz="0" w:space="0" w:color="auto"/>
      </w:divBdr>
    </w:div>
    <w:div w:id="387387702">
      <w:bodyDiv w:val="1"/>
      <w:marLeft w:val="0"/>
      <w:marRight w:val="0"/>
      <w:marTop w:val="0"/>
      <w:marBottom w:val="0"/>
      <w:divBdr>
        <w:top w:val="none" w:sz="0" w:space="0" w:color="auto"/>
        <w:left w:val="none" w:sz="0" w:space="0" w:color="auto"/>
        <w:bottom w:val="none" w:sz="0" w:space="0" w:color="auto"/>
        <w:right w:val="none" w:sz="0" w:space="0" w:color="auto"/>
      </w:divBdr>
    </w:div>
    <w:div w:id="388307483">
      <w:bodyDiv w:val="1"/>
      <w:marLeft w:val="0"/>
      <w:marRight w:val="0"/>
      <w:marTop w:val="0"/>
      <w:marBottom w:val="0"/>
      <w:divBdr>
        <w:top w:val="none" w:sz="0" w:space="0" w:color="auto"/>
        <w:left w:val="none" w:sz="0" w:space="0" w:color="auto"/>
        <w:bottom w:val="none" w:sz="0" w:space="0" w:color="auto"/>
        <w:right w:val="none" w:sz="0" w:space="0" w:color="auto"/>
      </w:divBdr>
    </w:div>
    <w:div w:id="396705746">
      <w:bodyDiv w:val="1"/>
      <w:marLeft w:val="0"/>
      <w:marRight w:val="0"/>
      <w:marTop w:val="0"/>
      <w:marBottom w:val="0"/>
      <w:divBdr>
        <w:top w:val="none" w:sz="0" w:space="0" w:color="auto"/>
        <w:left w:val="none" w:sz="0" w:space="0" w:color="auto"/>
        <w:bottom w:val="none" w:sz="0" w:space="0" w:color="auto"/>
        <w:right w:val="none" w:sz="0" w:space="0" w:color="auto"/>
      </w:divBdr>
      <w:divsChild>
        <w:div w:id="1377966271">
          <w:marLeft w:val="0"/>
          <w:marRight w:val="0"/>
          <w:marTop w:val="0"/>
          <w:marBottom w:val="0"/>
          <w:divBdr>
            <w:top w:val="none" w:sz="0" w:space="0" w:color="auto"/>
            <w:left w:val="none" w:sz="0" w:space="0" w:color="auto"/>
            <w:bottom w:val="none" w:sz="0" w:space="0" w:color="auto"/>
            <w:right w:val="none" w:sz="0" w:space="0" w:color="auto"/>
          </w:divBdr>
          <w:divsChild>
            <w:div w:id="425004502">
              <w:marLeft w:val="0"/>
              <w:marRight w:val="0"/>
              <w:marTop w:val="0"/>
              <w:marBottom w:val="0"/>
              <w:divBdr>
                <w:top w:val="none" w:sz="0" w:space="0" w:color="auto"/>
                <w:left w:val="none" w:sz="0" w:space="0" w:color="auto"/>
                <w:bottom w:val="none" w:sz="0" w:space="0" w:color="auto"/>
                <w:right w:val="none" w:sz="0" w:space="0" w:color="auto"/>
              </w:divBdr>
            </w:div>
          </w:divsChild>
        </w:div>
        <w:div w:id="1973513908">
          <w:marLeft w:val="0"/>
          <w:marRight w:val="0"/>
          <w:marTop w:val="0"/>
          <w:marBottom w:val="0"/>
          <w:divBdr>
            <w:top w:val="none" w:sz="0" w:space="0" w:color="auto"/>
            <w:left w:val="none" w:sz="0" w:space="0" w:color="auto"/>
            <w:bottom w:val="none" w:sz="0" w:space="0" w:color="auto"/>
            <w:right w:val="none" w:sz="0" w:space="0" w:color="auto"/>
          </w:divBdr>
          <w:divsChild>
            <w:div w:id="1882594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506298">
      <w:bodyDiv w:val="1"/>
      <w:marLeft w:val="0"/>
      <w:marRight w:val="0"/>
      <w:marTop w:val="0"/>
      <w:marBottom w:val="0"/>
      <w:divBdr>
        <w:top w:val="none" w:sz="0" w:space="0" w:color="auto"/>
        <w:left w:val="none" w:sz="0" w:space="0" w:color="auto"/>
        <w:bottom w:val="none" w:sz="0" w:space="0" w:color="auto"/>
        <w:right w:val="none" w:sz="0" w:space="0" w:color="auto"/>
      </w:divBdr>
    </w:div>
    <w:div w:id="431127025">
      <w:bodyDiv w:val="1"/>
      <w:marLeft w:val="0"/>
      <w:marRight w:val="0"/>
      <w:marTop w:val="0"/>
      <w:marBottom w:val="0"/>
      <w:divBdr>
        <w:top w:val="none" w:sz="0" w:space="0" w:color="auto"/>
        <w:left w:val="none" w:sz="0" w:space="0" w:color="auto"/>
        <w:bottom w:val="none" w:sz="0" w:space="0" w:color="auto"/>
        <w:right w:val="none" w:sz="0" w:space="0" w:color="auto"/>
      </w:divBdr>
    </w:div>
    <w:div w:id="432866063">
      <w:bodyDiv w:val="1"/>
      <w:marLeft w:val="0"/>
      <w:marRight w:val="0"/>
      <w:marTop w:val="0"/>
      <w:marBottom w:val="0"/>
      <w:divBdr>
        <w:top w:val="none" w:sz="0" w:space="0" w:color="auto"/>
        <w:left w:val="none" w:sz="0" w:space="0" w:color="auto"/>
        <w:bottom w:val="none" w:sz="0" w:space="0" w:color="auto"/>
        <w:right w:val="none" w:sz="0" w:space="0" w:color="auto"/>
      </w:divBdr>
    </w:div>
    <w:div w:id="452797614">
      <w:bodyDiv w:val="1"/>
      <w:marLeft w:val="0"/>
      <w:marRight w:val="0"/>
      <w:marTop w:val="0"/>
      <w:marBottom w:val="0"/>
      <w:divBdr>
        <w:top w:val="none" w:sz="0" w:space="0" w:color="auto"/>
        <w:left w:val="none" w:sz="0" w:space="0" w:color="auto"/>
        <w:bottom w:val="none" w:sz="0" w:space="0" w:color="auto"/>
        <w:right w:val="none" w:sz="0" w:space="0" w:color="auto"/>
      </w:divBdr>
      <w:divsChild>
        <w:div w:id="286207583">
          <w:marLeft w:val="0"/>
          <w:marRight w:val="0"/>
          <w:marTop w:val="0"/>
          <w:marBottom w:val="0"/>
          <w:divBdr>
            <w:top w:val="none" w:sz="0" w:space="0" w:color="auto"/>
            <w:left w:val="none" w:sz="0" w:space="0" w:color="auto"/>
            <w:bottom w:val="none" w:sz="0" w:space="0" w:color="auto"/>
            <w:right w:val="none" w:sz="0" w:space="0" w:color="auto"/>
          </w:divBdr>
          <w:divsChild>
            <w:div w:id="20979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652146">
      <w:bodyDiv w:val="1"/>
      <w:marLeft w:val="0"/>
      <w:marRight w:val="0"/>
      <w:marTop w:val="0"/>
      <w:marBottom w:val="0"/>
      <w:divBdr>
        <w:top w:val="none" w:sz="0" w:space="0" w:color="auto"/>
        <w:left w:val="none" w:sz="0" w:space="0" w:color="auto"/>
        <w:bottom w:val="none" w:sz="0" w:space="0" w:color="auto"/>
        <w:right w:val="none" w:sz="0" w:space="0" w:color="auto"/>
      </w:divBdr>
      <w:divsChild>
        <w:div w:id="1462767363">
          <w:marLeft w:val="0"/>
          <w:marRight w:val="0"/>
          <w:marTop w:val="0"/>
          <w:marBottom w:val="0"/>
          <w:divBdr>
            <w:top w:val="none" w:sz="0" w:space="0" w:color="auto"/>
            <w:left w:val="none" w:sz="0" w:space="0" w:color="auto"/>
            <w:bottom w:val="none" w:sz="0" w:space="0" w:color="auto"/>
            <w:right w:val="none" w:sz="0" w:space="0" w:color="auto"/>
          </w:divBdr>
        </w:div>
        <w:div w:id="1737313880">
          <w:marLeft w:val="0"/>
          <w:marRight w:val="0"/>
          <w:marTop w:val="0"/>
          <w:marBottom w:val="0"/>
          <w:divBdr>
            <w:top w:val="none" w:sz="0" w:space="0" w:color="auto"/>
            <w:left w:val="none" w:sz="0" w:space="0" w:color="auto"/>
            <w:bottom w:val="none" w:sz="0" w:space="0" w:color="auto"/>
            <w:right w:val="none" w:sz="0" w:space="0" w:color="auto"/>
          </w:divBdr>
        </w:div>
      </w:divsChild>
    </w:div>
    <w:div w:id="463275029">
      <w:bodyDiv w:val="1"/>
      <w:marLeft w:val="0"/>
      <w:marRight w:val="0"/>
      <w:marTop w:val="0"/>
      <w:marBottom w:val="0"/>
      <w:divBdr>
        <w:top w:val="none" w:sz="0" w:space="0" w:color="auto"/>
        <w:left w:val="none" w:sz="0" w:space="0" w:color="auto"/>
        <w:bottom w:val="none" w:sz="0" w:space="0" w:color="auto"/>
        <w:right w:val="none" w:sz="0" w:space="0" w:color="auto"/>
      </w:divBdr>
    </w:div>
    <w:div w:id="482627928">
      <w:bodyDiv w:val="1"/>
      <w:marLeft w:val="0"/>
      <w:marRight w:val="0"/>
      <w:marTop w:val="0"/>
      <w:marBottom w:val="0"/>
      <w:divBdr>
        <w:top w:val="none" w:sz="0" w:space="0" w:color="auto"/>
        <w:left w:val="none" w:sz="0" w:space="0" w:color="auto"/>
        <w:bottom w:val="none" w:sz="0" w:space="0" w:color="auto"/>
        <w:right w:val="none" w:sz="0" w:space="0" w:color="auto"/>
      </w:divBdr>
    </w:div>
    <w:div w:id="488636951">
      <w:bodyDiv w:val="1"/>
      <w:marLeft w:val="0"/>
      <w:marRight w:val="0"/>
      <w:marTop w:val="0"/>
      <w:marBottom w:val="0"/>
      <w:divBdr>
        <w:top w:val="none" w:sz="0" w:space="0" w:color="auto"/>
        <w:left w:val="none" w:sz="0" w:space="0" w:color="auto"/>
        <w:bottom w:val="none" w:sz="0" w:space="0" w:color="auto"/>
        <w:right w:val="none" w:sz="0" w:space="0" w:color="auto"/>
      </w:divBdr>
      <w:divsChild>
        <w:div w:id="1971009236">
          <w:marLeft w:val="0"/>
          <w:marRight w:val="0"/>
          <w:marTop w:val="0"/>
          <w:marBottom w:val="0"/>
          <w:divBdr>
            <w:top w:val="none" w:sz="0" w:space="0" w:color="auto"/>
            <w:left w:val="none" w:sz="0" w:space="0" w:color="auto"/>
            <w:bottom w:val="none" w:sz="0" w:space="0" w:color="auto"/>
            <w:right w:val="none" w:sz="0" w:space="0" w:color="auto"/>
          </w:divBdr>
          <w:divsChild>
            <w:div w:id="90980880">
              <w:marLeft w:val="0"/>
              <w:marRight w:val="0"/>
              <w:marTop w:val="0"/>
              <w:marBottom w:val="0"/>
              <w:divBdr>
                <w:top w:val="none" w:sz="0" w:space="0" w:color="auto"/>
                <w:left w:val="none" w:sz="0" w:space="0" w:color="auto"/>
                <w:bottom w:val="none" w:sz="0" w:space="0" w:color="auto"/>
                <w:right w:val="none" w:sz="0" w:space="0" w:color="auto"/>
              </w:divBdr>
            </w:div>
          </w:divsChild>
        </w:div>
        <w:div w:id="2067102916">
          <w:marLeft w:val="0"/>
          <w:marRight w:val="0"/>
          <w:marTop w:val="0"/>
          <w:marBottom w:val="0"/>
          <w:divBdr>
            <w:top w:val="none" w:sz="0" w:space="0" w:color="auto"/>
            <w:left w:val="none" w:sz="0" w:space="0" w:color="auto"/>
            <w:bottom w:val="none" w:sz="0" w:space="0" w:color="auto"/>
            <w:right w:val="none" w:sz="0" w:space="0" w:color="auto"/>
          </w:divBdr>
        </w:div>
      </w:divsChild>
    </w:div>
    <w:div w:id="490416624">
      <w:bodyDiv w:val="1"/>
      <w:marLeft w:val="0"/>
      <w:marRight w:val="0"/>
      <w:marTop w:val="0"/>
      <w:marBottom w:val="0"/>
      <w:divBdr>
        <w:top w:val="none" w:sz="0" w:space="0" w:color="auto"/>
        <w:left w:val="none" w:sz="0" w:space="0" w:color="auto"/>
        <w:bottom w:val="none" w:sz="0" w:space="0" w:color="auto"/>
        <w:right w:val="none" w:sz="0" w:space="0" w:color="auto"/>
      </w:divBdr>
    </w:div>
    <w:div w:id="525413644">
      <w:bodyDiv w:val="1"/>
      <w:marLeft w:val="0"/>
      <w:marRight w:val="0"/>
      <w:marTop w:val="0"/>
      <w:marBottom w:val="0"/>
      <w:divBdr>
        <w:top w:val="none" w:sz="0" w:space="0" w:color="auto"/>
        <w:left w:val="none" w:sz="0" w:space="0" w:color="auto"/>
        <w:bottom w:val="none" w:sz="0" w:space="0" w:color="auto"/>
        <w:right w:val="none" w:sz="0" w:space="0" w:color="auto"/>
      </w:divBdr>
    </w:div>
    <w:div w:id="532689318">
      <w:bodyDiv w:val="1"/>
      <w:marLeft w:val="0"/>
      <w:marRight w:val="0"/>
      <w:marTop w:val="0"/>
      <w:marBottom w:val="0"/>
      <w:divBdr>
        <w:top w:val="none" w:sz="0" w:space="0" w:color="auto"/>
        <w:left w:val="none" w:sz="0" w:space="0" w:color="auto"/>
        <w:bottom w:val="none" w:sz="0" w:space="0" w:color="auto"/>
        <w:right w:val="none" w:sz="0" w:space="0" w:color="auto"/>
      </w:divBdr>
    </w:div>
    <w:div w:id="540939543">
      <w:bodyDiv w:val="1"/>
      <w:marLeft w:val="0"/>
      <w:marRight w:val="0"/>
      <w:marTop w:val="0"/>
      <w:marBottom w:val="0"/>
      <w:divBdr>
        <w:top w:val="none" w:sz="0" w:space="0" w:color="auto"/>
        <w:left w:val="none" w:sz="0" w:space="0" w:color="auto"/>
        <w:bottom w:val="none" w:sz="0" w:space="0" w:color="auto"/>
        <w:right w:val="none" w:sz="0" w:space="0" w:color="auto"/>
      </w:divBdr>
    </w:div>
    <w:div w:id="547960974">
      <w:bodyDiv w:val="1"/>
      <w:marLeft w:val="0"/>
      <w:marRight w:val="0"/>
      <w:marTop w:val="0"/>
      <w:marBottom w:val="0"/>
      <w:divBdr>
        <w:top w:val="none" w:sz="0" w:space="0" w:color="auto"/>
        <w:left w:val="none" w:sz="0" w:space="0" w:color="auto"/>
        <w:bottom w:val="none" w:sz="0" w:space="0" w:color="auto"/>
        <w:right w:val="none" w:sz="0" w:space="0" w:color="auto"/>
      </w:divBdr>
    </w:div>
    <w:div w:id="591667590">
      <w:bodyDiv w:val="1"/>
      <w:marLeft w:val="0"/>
      <w:marRight w:val="0"/>
      <w:marTop w:val="0"/>
      <w:marBottom w:val="0"/>
      <w:divBdr>
        <w:top w:val="none" w:sz="0" w:space="0" w:color="auto"/>
        <w:left w:val="none" w:sz="0" w:space="0" w:color="auto"/>
        <w:bottom w:val="none" w:sz="0" w:space="0" w:color="auto"/>
        <w:right w:val="none" w:sz="0" w:space="0" w:color="auto"/>
      </w:divBdr>
    </w:div>
    <w:div w:id="600186394">
      <w:bodyDiv w:val="1"/>
      <w:marLeft w:val="0"/>
      <w:marRight w:val="0"/>
      <w:marTop w:val="0"/>
      <w:marBottom w:val="0"/>
      <w:divBdr>
        <w:top w:val="none" w:sz="0" w:space="0" w:color="auto"/>
        <w:left w:val="none" w:sz="0" w:space="0" w:color="auto"/>
        <w:bottom w:val="none" w:sz="0" w:space="0" w:color="auto"/>
        <w:right w:val="none" w:sz="0" w:space="0" w:color="auto"/>
      </w:divBdr>
    </w:div>
    <w:div w:id="601450292">
      <w:bodyDiv w:val="1"/>
      <w:marLeft w:val="0"/>
      <w:marRight w:val="0"/>
      <w:marTop w:val="0"/>
      <w:marBottom w:val="0"/>
      <w:divBdr>
        <w:top w:val="none" w:sz="0" w:space="0" w:color="auto"/>
        <w:left w:val="none" w:sz="0" w:space="0" w:color="auto"/>
        <w:bottom w:val="none" w:sz="0" w:space="0" w:color="auto"/>
        <w:right w:val="none" w:sz="0" w:space="0" w:color="auto"/>
      </w:divBdr>
    </w:div>
    <w:div w:id="606929791">
      <w:bodyDiv w:val="1"/>
      <w:marLeft w:val="0"/>
      <w:marRight w:val="0"/>
      <w:marTop w:val="0"/>
      <w:marBottom w:val="0"/>
      <w:divBdr>
        <w:top w:val="none" w:sz="0" w:space="0" w:color="auto"/>
        <w:left w:val="none" w:sz="0" w:space="0" w:color="auto"/>
        <w:bottom w:val="none" w:sz="0" w:space="0" w:color="auto"/>
        <w:right w:val="none" w:sz="0" w:space="0" w:color="auto"/>
      </w:divBdr>
    </w:div>
    <w:div w:id="607659700">
      <w:bodyDiv w:val="1"/>
      <w:marLeft w:val="0"/>
      <w:marRight w:val="0"/>
      <w:marTop w:val="0"/>
      <w:marBottom w:val="0"/>
      <w:divBdr>
        <w:top w:val="none" w:sz="0" w:space="0" w:color="auto"/>
        <w:left w:val="none" w:sz="0" w:space="0" w:color="auto"/>
        <w:bottom w:val="none" w:sz="0" w:space="0" w:color="auto"/>
        <w:right w:val="none" w:sz="0" w:space="0" w:color="auto"/>
      </w:divBdr>
    </w:div>
    <w:div w:id="612203461">
      <w:bodyDiv w:val="1"/>
      <w:marLeft w:val="0"/>
      <w:marRight w:val="0"/>
      <w:marTop w:val="0"/>
      <w:marBottom w:val="0"/>
      <w:divBdr>
        <w:top w:val="none" w:sz="0" w:space="0" w:color="auto"/>
        <w:left w:val="none" w:sz="0" w:space="0" w:color="auto"/>
        <w:bottom w:val="none" w:sz="0" w:space="0" w:color="auto"/>
        <w:right w:val="none" w:sz="0" w:space="0" w:color="auto"/>
      </w:divBdr>
    </w:div>
    <w:div w:id="620258693">
      <w:bodyDiv w:val="1"/>
      <w:marLeft w:val="0"/>
      <w:marRight w:val="0"/>
      <w:marTop w:val="0"/>
      <w:marBottom w:val="0"/>
      <w:divBdr>
        <w:top w:val="none" w:sz="0" w:space="0" w:color="auto"/>
        <w:left w:val="none" w:sz="0" w:space="0" w:color="auto"/>
        <w:bottom w:val="none" w:sz="0" w:space="0" w:color="auto"/>
        <w:right w:val="none" w:sz="0" w:space="0" w:color="auto"/>
      </w:divBdr>
      <w:divsChild>
        <w:div w:id="195238083">
          <w:marLeft w:val="0"/>
          <w:marRight w:val="0"/>
          <w:marTop w:val="0"/>
          <w:marBottom w:val="0"/>
          <w:divBdr>
            <w:top w:val="none" w:sz="0" w:space="0" w:color="auto"/>
            <w:left w:val="none" w:sz="0" w:space="0" w:color="auto"/>
            <w:bottom w:val="none" w:sz="0" w:space="0" w:color="auto"/>
            <w:right w:val="none" w:sz="0" w:space="0" w:color="auto"/>
          </w:divBdr>
        </w:div>
        <w:div w:id="104274586">
          <w:marLeft w:val="0"/>
          <w:marRight w:val="0"/>
          <w:marTop w:val="0"/>
          <w:marBottom w:val="0"/>
          <w:divBdr>
            <w:top w:val="none" w:sz="0" w:space="0" w:color="auto"/>
            <w:left w:val="none" w:sz="0" w:space="0" w:color="auto"/>
            <w:bottom w:val="none" w:sz="0" w:space="0" w:color="auto"/>
            <w:right w:val="none" w:sz="0" w:space="0" w:color="auto"/>
          </w:divBdr>
        </w:div>
      </w:divsChild>
    </w:div>
    <w:div w:id="625963280">
      <w:bodyDiv w:val="1"/>
      <w:marLeft w:val="0"/>
      <w:marRight w:val="0"/>
      <w:marTop w:val="0"/>
      <w:marBottom w:val="0"/>
      <w:divBdr>
        <w:top w:val="none" w:sz="0" w:space="0" w:color="auto"/>
        <w:left w:val="none" w:sz="0" w:space="0" w:color="auto"/>
        <w:bottom w:val="none" w:sz="0" w:space="0" w:color="auto"/>
        <w:right w:val="none" w:sz="0" w:space="0" w:color="auto"/>
      </w:divBdr>
      <w:divsChild>
        <w:div w:id="672607018">
          <w:marLeft w:val="0"/>
          <w:marRight w:val="0"/>
          <w:marTop w:val="0"/>
          <w:marBottom w:val="0"/>
          <w:divBdr>
            <w:top w:val="none" w:sz="0" w:space="0" w:color="auto"/>
            <w:left w:val="none" w:sz="0" w:space="0" w:color="auto"/>
            <w:bottom w:val="none" w:sz="0" w:space="0" w:color="auto"/>
            <w:right w:val="none" w:sz="0" w:space="0" w:color="auto"/>
          </w:divBdr>
        </w:div>
        <w:div w:id="155808056">
          <w:marLeft w:val="0"/>
          <w:marRight w:val="0"/>
          <w:marTop w:val="0"/>
          <w:marBottom w:val="0"/>
          <w:divBdr>
            <w:top w:val="none" w:sz="0" w:space="0" w:color="auto"/>
            <w:left w:val="none" w:sz="0" w:space="0" w:color="auto"/>
            <w:bottom w:val="none" w:sz="0" w:space="0" w:color="auto"/>
            <w:right w:val="none" w:sz="0" w:space="0" w:color="auto"/>
          </w:divBdr>
        </w:div>
      </w:divsChild>
    </w:div>
    <w:div w:id="644966033">
      <w:bodyDiv w:val="1"/>
      <w:marLeft w:val="0"/>
      <w:marRight w:val="0"/>
      <w:marTop w:val="0"/>
      <w:marBottom w:val="0"/>
      <w:divBdr>
        <w:top w:val="none" w:sz="0" w:space="0" w:color="auto"/>
        <w:left w:val="none" w:sz="0" w:space="0" w:color="auto"/>
        <w:bottom w:val="none" w:sz="0" w:space="0" w:color="auto"/>
        <w:right w:val="none" w:sz="0" w:space="0" w:color="auto"/>
      </w:divBdr>
    </w:div>
    <w:div w:id="652955746">
      <w:bodyDiv w:val="1"/>
      <w:marLeft w:val="0"/>
      <w:marRight w:val="0"/>
      <w:marTop w:val="0"/>
      <w:marBottom w:val="0"/>
      <w:divBdr>
        <w:top w:val="none" w:sz="0" w:space="0" w:color="auto"/>
        <w:left w:val="none" w:sz="0" w:space="0" w:color="auto"/>
        <w:bottom w:val="none" w:sz="0" w:space="0" w:color="auto"/>
        <w:right w:val="none" w:sz="0" w:space="0" w:color="auto"/>
      </w:divBdr>
    </w:div>
    <w:div w:id="688679980">
      <w:bodyDiv w:val="1"/>
      <w:marLeft w:val="0"/>
      <w:marRight w:val="0"/>
      <w:marTop w:val="0"/>
      <w:marBottom w:val="0"/>
      <w:divBdr>
        <w:top w:val="none" w:sz="0" w:space="0" w:color="auto"/>
        <w:left w:val="none" w:sz="0" w:space="0" w:color="auto"/>
        <w:bottom w:val="none" w:sz="0" w:space="0" w:color="auto"/>
        <w:right w:val="none" w:sz="0" w:space="0" w:color="auto"/>
      </w:divBdr>
    </w:div>
    <w:div w:id="689989218">
      <w:bodyDiv w:val="1"/>
      <w:marLeft w:val="0"/>
      <w:marRight w:val="0"/>
      <w:marTop w:val="0"/>
      <w:marBottom w:val="0"/>
      <w:divBdr>
        <w:top w:val="none" w:sz="0" w:space="0" w:color="auto"/>
        <w:left w:val="none" w:sz="0" w:space="0" w:color="auto"/>
        <w:bottom w:val="none" w:sz="0" w:space="0" w:color="auto"/>
        <w:right w:val="none" w:sz="0" w:space="0" w:color="auto"/>
      </w:divBdr>
    </w:div>
    <w:div w:id="704446838">
      <w:bodyDiv w:val="1"/>
      <w:marLeft w:val="0"/>
      <w:marRight w:val="0"/>
      <w:marTop w:val="0"/>
      <w:marBottom w:val="0"/>
      <w:divBdr>
        <w:top w:val="none" w:sz="0" w:space="0" w:color="auto"/>
        <w:left w:val="none" w:sz="0" w:space="0" w:color="auto"/>
        <w:bottom w:val="none" w:sz="0" w:space="0" w:color="auto"/>
        <w:right w:val="none" w:sz="0" w:space="0" w:color="auto"/>
      </w:divBdr>
    </w:div>
    <w:div w:id="788471847">
      <w:bodyDiv w:val="1"/>
      <w:marLeft w:val="0"/>
      <w:marRight w:val="0"/>
      <w:marTop w:val="0"/>
      <w:marBottom w:val="0"/>
      <w:divBdr>
        <w:top w:val="none" w:sz="0" w:space="0" w:color="auto"/>
        <w:left w:val="none" w:sz="0" w:space="0" w:color="auto"/>
        <w:bottom w:val="none" w:sz="0" w:space="0" w:color="auto"/>
        <w:right w:val="none" w:sz="0" w:space="0" w:color="auto"/>
      </w:divBdr>
    </w:div>
    <w:div w:id="815103475">
      <w:bodyDiv w:val="1"/>
      <w:marLeft w:val="0"/>
      <w:marRight w:val="0"/>
      <w:marTop w:val="0"/>
      <w:marBottom w:val="0"/>
      <w:divBdr>
        <w:top w:val="none" w:sz="0" w:space="0" w:color="auto"/>
        <w:left w:val="none" w:sz="0" w:space="0" w:color="auto"/>
        <w:bottom w:val="none" w:sz="0" w:space="0" w:color="auto"/>
        <w:right w:val="none" w:sz="0" w:space="0" w:color="auto"/>
      </w:divBdr>
    </w:div>
    <w:div w:id="818032088">
      <w:bodyDiv w:val="1"/>
      <w:marLeft w:val="0"/>
      <w:marRight w:val="0"/>
      <w:marTop w:val="0"/>
      <w:marBottom w:val="0"/>
      <w:divBdr>
        <w:top w:val="none" w:sz="0" w:space="0" w:color="auto"/>
        <w:left w:val="none" w:sz="0" w:space="0" w:color="auto"/>
        <w:bottom w:val="none" w:sz="0" w:space="0" w:color="auto"/>
        <w:right w:val="none" w:sz="0" w:space="0" w:color="auto"/>
      </w:divBdr>
    </w:div>
    <w:div w:id="824050973">
      <w:bodyDiv w:val="1"/>
      <w:marLeft w:val="0"/>
      <w:marRight w:val="0"/>
      <w:marTop w:val="0"/>
      <w:marBottom w:val="0"/>
      <w:divBdr>
        <w:top w:val="none" w:sz="0" w:space="0" w:color="auto"/>
        <w:left w:val="none" w:sz="0" w:space="0" w:color="auto"/>
        <w:bottom w:val="none" w:sz="0" w:space="0" w:color="auto"/>
        <w:right w:val="none" w:sz="0" w:space="0" w:color="auto"/>
      </w:divBdr>
    </w:div>
    <w:div w:id="831068706">
      <w:bodyDiv w:val="1"/>
      <w:marLeft w:val="0"/>
      <w:marRight w:val="0"/>
      <w:marTop w:val="0"/>
      <w:marBottom w:val="0"/>
      <w:divBdr>
        <w:top w:val="none" w:sz="0" w:space="0" w:color="auto"/>
        <w:left w:val="none" w:sz="0" w:space="0" w:color="auto"/>
        <w:bottom w:val="none" w:sz="0" w:space="0" w:color="auto"/>
        <w:right w:val="none" w:sz="0" w:space="0" w:color="auto"/>
      </w:divBdr>
    </w:div>
    <w:div w:id="845897066">
      <w:bodyDiv w:val="1"/>
      <w:marLeft w:val="0"/>
      <w:marRight w:val="0"/>
      <w:marTop w:val="0"/>
      <w:marBottom w:val="0"/>
      <w:divBdr>
        <w:top w:val="none" w:sz="0" w:space="0" w:color="auto"/>
        <w:left w:val="none" w:sz="0" w:space="0" w:color="auto"/>
        <w:bottom w:val="none" w:sz="0" w:space="0" w:color="auto"/>
        <w:right w:val="none" w:sz="0" w:space="0" w:color="auto"/>
      </w:divBdr>
    </w:div>
    <w:div w:id="846753011">
      <w:bodyDiv w:val="1"/>
      <w:marLeft w:val="0"/>
      <w:marRight w:val="0"/>
      <w:marTop w:val="0"/>
      <w:marBottom w:val="0"/>
      <w:divBdr>
        <w:top w:val="none" w:sz="0" w:space="0" w:color="auto"/>
        <w:left w:val="none" w:sz="0" w:space="0" w:color="auto"/>
        <w:bottom w:val="none" w:sz="0" w:space="0" w:color="auto"/>
        <w:right w:val="none" w:sz="0" w:space="0" w:color="auto"/>
      </w:divBdr>
    </w:div>
    <w:div w:id="856776850">
      <w:bodyDiv w:val="1"/>
      <w:marLeft w:val="0"/>
      <w:marRight w:val="0"/>
      <w:marTop w:val="0"/>
      <w:marBottom w:val="0"/>
      <w:divBdr>
        <w:top w:val="none" w:sz="0" w:space="0" w:color="auto"/>
        <w:left w:val="none" w:sz="0" w:space="0" w:color="auto"/>
        <w:bottom w:val="none" w:sz="0" w:space="0" w:color="auto"/>
        <w:right w:val="none" w:sz="0" w:space="0" w:color="auto"/>
      </w:divBdr>
      <w:divsChild>
        <w:div w:id="764425587">
          <w:marLeft w:val="0"/>
          <w:marRight w:val="0"/>
          <w:marTop w:val="0"/>
          <w:marBottom w:val="0"/>
          <w:divBdr>
            <w:top w:val="none" w:sz="0" w:space="0" w:color="auto"/>
            <w:left w:val="none" w:sz="0" w:space="0" w:color="auto"/>
            <w:bottom w:val="none" w:sz="0" w:space="0" w:color="auto"/>
            <w:right w:val="none" w:sz="0" w:space="0" w:color="auto"/>
          </w:divBdr>
        </w:div>
        <w:div w:id="652031802">
          <w:marLeft w:val="0"/>
          <w:marRight w:val="0"/>
          <w:marTop w:val="0"/>
          <w:marBottom w:val="0"/>
          <w:divBdr>
            <w:top w:val="none" w:sz="0" w:space="0" w:color="auto"/>
            <w:left w:val="none" w:sz="0" w:space="0" w:color="auto"/>
            <w:bottom w:val="none" w:sz="0" w:space="0" w:color="auto"/>
            <w:right w:val="none" w:sz="0" w:space="0" w:color="auto"/>
          </w:divBdr>
        </w:div>
      </w:divsChild>
    </w:div>
    <w:div w:id="859197101">
      <w:bodyDiv w:val="1"/>
      <w:marLeft w:val="0"/>
      <w:marRight w:val="0"/>
      <w:marTop w:val="0"/>
      <w:marBottom w:val="0"/>
      <w:divBdr>
        <w:top w:val="none" w:sz="0" w:space="0" w:color="auto"/>
        <w:left w:val="none" w:sz="0" w:space="0" w:color="auto"/>
        <w:bottom w:val="none" w:sz="0" w:space="0" w:color="auto"/>
        <w:right w:val="none" w:sz="0" w:space="0" w:color="auto"/>
      </w:divBdr>
    </w:div>
    <w:div w:id="861893629">
      <w:bodyDiv w:val="1"/>
      <w:marLeft w:val="0"/>
      <w:marRight w:val="0"/>
      <w:marTop w:val="0"/>
      <w:marBottom w:val="0"/>
      <w:divBdr>
        <w:top w:val="none" w:sz="0" w:space="0" w:color="auto"/>
        <w:left w:val="none" w:sz="0" w:space="0" w:color="auto"/>
        <w:bottom w:val="none" w:sz="0" w:space="0" w:color="auto"/>
        <w:right w:val="none" w:sz="0" w:space="0" w:color="auto"/>
      </w:divBdr>
    </w:div>
    <w:div w:id="867569630">
      <w:bodyDiv w:val="1"/>
      <w:marLeft w:val="0"/>
      <w:marRight w:val="0"/>
      <w:marTop w:val="0"/>
      <w:marBottom w:val="0"/>
      <w:divBdr>
        <w:top w:val="none" w:sz="0" w:space="0" w:color="auto"/>
        <w:left w:val="none" w:sz="0" w:space="0" w:color="auto"/>
        <w:bottom w:val="none" w:sz="0" w:space="0" w:color="auto"/>
        <w:right w:val="none" w:sz="0" w:space="0" w:color="auto"/>
      </w:divBdr>
    </w:div>
    <w:div w:id="901792954">
      <w:bodyDiv w:val="1"/>
      <w:marLeft w:val="0"/>
      <w:marRight w:val="0"/>
      <w:marTop w:val="0"/>
      <w:marBottom w:val="0"/>
      <w:divBdr>
        <w:top w:val="none" w:sz="0" w:space="0" w:color="auto"/>
        <w:left w:val="none" w:sz="0" w:space="0" w:color="auto"/>
        <w:bottom w:val="none" w:sz="0" w:space="0" w:color="auto"/>
        <w:right w:val="none" w:sz="0" w:space="0" w:color="auto"/>
      </w:divBdr>
    </w:div>
    <w:div w:id="911087121">
      <w:bodyDiv w:val="1"/>
      <w:marLeft w:val="0"/>
      <w:marRight w:val="0"/>
      <w:marTop w:val="0"/>
      <w:marBottom w:val="0"/>
      <w:divBdr>
        <w:top w:val="none" w:sz="0" w:space="0" w:color="auto"/>
        <w:left w:val="none" w:sz="0" w:space="0" w:color="auto"/>
        <w:bottom w:val="none" w:sz="0" w:space="0" w:color="auto"/>
        <w:right w:val="none" w:sz="0" w:space="0" w:color="auto"/>
      </w:divBdr>
    </w:div>
    <w:div w:id="931014968">
      <w:bodyDiv w:val="1"/>
      <w:marLeft w:val="0"/>
      <w:marRight w:val="0"/>
      <w:marTop w:val="0"/>
      <w:marBottom w:val="0"/>
      <w:divBdr>
        <w:top w:val="none" w:sz="0" w:space="0" w:color="auto"/>
        <w:left w:val="none" w:sz="0" w:space="0" w:color="auto"/>
        <w:bottom w:val="none" w:sz="0" w:space="0" w:color="auto"/>
        <w:right w:val="none" w:sz="0" w:space="0" w:color="auto"/>
      </w:divBdr>
      <w:divsChild>
        <w:div w:id="1436098780">
          <w:marLeft w:val="0"/>
          <w:marRight w:val="0"/>
          <w:marTop w:val="75"/>
          <w:marBottom w:val="75"/>
          <w:divBdr>
            <w:top w:val="none" w:sz="0" w:space="0" w:color="auto"/>
            <w:left w:val="none" w:sz="0" w:space="0" w:color="auto"/>
            <w:bottom w:val="none" w:sz="0" w:space="0" w:color="auto"/>
            <w:right w:val="none" w:sz="0" w:space="0" w:color="auto"/>
          </w:divBdr>
          <w:divsChild>
            <w:div w:id="372078956">
              <w:marLeft w:val="0"/>
              <w:marRight w:val="0"/>
              <w:marTop w:val="0"/>
              <w:marBottom w:val="0"/>
              <w:divBdr>
                <w:top w:val="none" w:sz="0" w:space="0" w:color="auto"/>
                <w:left w:val="none" w:sz="0" w:space="0" w:color="auto"/>
                <w:bottom w:val="none" w:sz="0" w:space="0" w:color="auto"/>
                <w:right w:val="none" w:sz="0" w:space="0" w:color="auto"/>
              </w:divBdr>
              <w:divsChild>
                <w:div w:id="594704293">
                  <w:marLeft w:val="0"/>
                  <w:marRight w:val="0"/>
                  <w:marTop w:val="0"/>
                  <w:marBottom w:val="0"/>
                  <w:divBdr>
                    <w:top w:val="none" w:sz="0" w:space="0" w:color="auto"/>
                    <w:left w:val="none" w:sz="0" w:space="0" w:color="auto"/>
                    <w:bottom w:val="none" w:sz="0" w:space="0" w:color="auto"/>
                    <w:right w:val="none" w:sz="0" w:space="0" w:color="auto"/>
                  </w:divBdr>
                  <w:divsChild>
                    <w:div w:id="1126583823">
                      <w:marLeft w:val="0"/>
                      <w:marRight w:val="0"/>
                      <w:marTop w:val="0"/>
                      <w:marBottom w:val="0"/>
                      <w:divBdr>
                        <w:top w:val="none" w:sz="0" w:space="0" w:color="auto"/>
                        <w:left w:val="none" w:sz="0" w:space="0" w:color="auto"/>
                        <w:bottom w:val="none" w:sz="0" w:space="0" w:color="auto"/>
                        <w:right w:val="none" w:sz="0" w:space="0" w:color="auto"/>
                      </w:divBdr>
                      <w:divsChild>
                        <w:div w:id="2112048288">
                          <w:marLeft w:val="0"/>
                          <w:marRight w:val="0"/>
                          <w:marTop w:val="0"/>
                          <w:marBottom w:val="0"/>
                          <w:divBdr>
                            <w:top w:val="none" w:sz="0" w:space="0" w:color="auto"/>
                            <w:left w:val="none" w:sz="0" w:space="0" w:color="auto"/>
                            <w:bottom w:val="none" w:sz="0" w:space="0" w:color="auto"/>
                            <w:right w:val="none" w:sz="0" w:space="0" w:color="auto"/>
                          </w:divBdr>
                          <w:divsChild>
                            <w:div w:id="873620934">
                              <w:marLeft w:val="0"/>
                              <w:marRight w:val="0"/>
                              <w:marTop w:val="0"/>
                              <w:marBottom w:val="0"/>
                              <w:divBdr>
                                <w:top w:val="none" w:sz="0" w:space="0" w:color="auto"/>
                                <w:left w:val="none" w:sz="0" w:space="0" w:color="auto"/>
                                <w:bottom w:val="none" w:sz="0" w:space="0" w:color="auto"/>
                                <w:right w:val="none" w:sz="0" w:space="0" w:color="auto"/>
                              </w:divBdr>
                              <w:divsChild>
                                <w:div w:id="1199077502">
                                  <w:marLeft w:val="0"/>
                                  <w:marRight w:val="0"/>
                                  <w:marTop w:val="0"/>
                                  <w:marBottom w:val="0"/>
                                  <w:divBdr>
                                    <w:top w:val="none" w:sz="0" w:space="0" w:color="auto"/>
                                    <w:left w:val="none" w:sz="0" w:space="0" w:color="auto"/>
                                    <w:bottom w:val="none" w:sz="0" w:space="0" w:color="auto"/>
                                    <w:right w:val="none" w:sz="0" w:space="0" w:color="auto"/>
                                  </w:divBdr>
                                  <w:divsChild>
                                    <w:div w:id="529689769">
                                      <w:marLeft w:val="0"/>
                                      <w:marRight w:val="0"/>
                                      <w:marTop w:val="0"/>
                                      <w:marBottom w:val="0"/>
                                      <w:divBdr>
                                        <w:top w:val="none" w:sz="0" w:space="0" w:color="auto"/>
                                        <w:left w:val="none" w:sz="0" w:space="0" w:color="auto"/>
                                        <w:bottom w:val="none" w:sz="0" w:space="0" w:color="auto"/>
                                        <w:right w:val="none" w:sz="0" w:space="0" w:color="auto"/>
                                      </w:divBdr>
                                      <w:divsChild>
                                        <w:div w:id="798766568">
                                          <w:marLeft w:val="0"/>
                                          <w:marRight w:val="150"/>
                                          <w:marTop w:val="0"/>
                                          <w:marBottom w:val="0"/>
                                          <w:divBdr>
                                            <w:top w:val="single" w:sz="12" w:space="0" w:color="FFFFFF"/>
                                            <w:left w:val="single" w:sz="12" w:space="0" w:color="FFFFFF"/>
                                            <w:bottom w:val="single" w:sz="12" w:space="0" w:color="FFFFFF"/>
                                            <w:right w:val="single" w:sz="12" w:space="0" w:color="FFFFFF"/>
                                          </w:divBdr>
                                        </w:div>
                                      </w:divsChild>
                                    </w:div>
                                  </w:divsChild>
                                </w:div>
                              </w:divsChild>
                            </w:div>
                          </w:divsChild>
                        </w:div>
                      </w:divsChild>
                    </w:div>
                  </w:divsChild>
                </w:div>
              </w:divsChild>
            </w:div>
          </w:divsChild>
        </w:div>
      </w:divsChild>
    </w:div>
    <w:div w:id="943927561">
      <w:bodyDiv w:val="1"/>
      <w:marLeft w:val="0"/>
      <w:marRight w:val="0"/>
      <w:marTop w:val="0"/>
      <w:marBottom w:val="0"/>
      <w:divBdr>
        <w:top w:val="none" w:sz="0" w:space="0" w:color="auto"/>
        <w:left w:val="none" w:sz="0" w:space="0" w:color="auto"/>
        <w:bottom w:val="none" w:sz="0" w:space="0" w:color="auto"/>
        <w:right w:val="none" w:sz="0" w:space="0" w:color="auto"/>
      </w:divBdr>
    </w:div>
    <w:div w:id="945428313">
      <w:bodyDiv w:val="1"/>
      <w:marLeft w:val="0"/>
      <w:marRight w:val="0"/>
      <w:marTop w:val="0"/>
      <w:marBottom w:val="0"/>
      <w:divBdr>
        <w:top w:val="none" w:sz="0" w:space="0" w:color="auto"/>
        <w:left w:val="none" w:sz="0" w:space="0" w:color="auto"/>
        <w:bottom w:val="none" w:sz="0" w:space="0" w:color="auto"/>
        <w:right w:val="none" w:sz="0" w:space="0" w:color="auto"/>
      </w:divBdr>
    </w:div>
    <w:div w:id="961502465">
      <w:bodyDiv w:val="1"/>
      <w:marLeft w:val="0"/>
      <w:marRight w:val="0"/>
      <w:marTop w:val="0"/>
      <w:marBottom w:val="0"/>
      <w:divBdr>
        <w:top w:val="none" w:sz="0" w:space="0" w:color="auto"/>
        <w:left w:val="none" w:sz="0" w:space="0" w:color="auto"/>
        <w:bottom w:val="none" w:sz="0" w:space="0" w:color="auto"/>
        <w:right w:val="none" w:sz="0" w:space="0" w:color="auto"/>
      </w:divBdr>
    </w:div>
    <w:div w:id="1006253838">
      <w:bodyDiv w:val="1"/>
      <w:marLeft w:val="0"/>
      <w:marRight w:val="0"/>
      <w:marTop w:val="0"/>
      <w:marBottom w:val="0"/>
      <w:divBdr>
        <w:top w:val="none" w:sz="0" w:space="0" w:color="auto"/>
        <w:left w:val="none" w:sz="0" w:space="0" w:color="auto"/>
        <w:bottom w:val="none" w:sz="0" w:space="0" w:color="auto"/>
        <w:right w:val="none" w:sz="0" w:space="0" w:color="auto"/>
      </w:divBdr>
    </w:div>
    <w:div w:id="1008099539">
      <w:bodyDiv w:val="1"/>
      <w:marLeft w:val="0"/>
      <w:marRight w:val="0"/>
      <w:marTop w:val="0"/>
      <w:marBottom w:val="0"/>
      <w:divBdr>
        <w:top w:val="none" w:sz="0" w:space="0" w:color="auto"/>
        <w:left w:val="none" w:sz="0" w:space="0" w:color="auto"/>
        <w:bottom w:val="none" w:sz="0" w:space="0" w:color="auto"/>
        <w:right w:val="none" w:sz="0" w:space="0" w:color="auto"/>
      </w:divBdr>
    </w:div>
    <w:div w:id="1019814403">
      <w:bodyDiv w:val="1"/>
      <w:marLeft w:val="0"/>
      <w:marRight w:val="0"/>
      <w:marTop w:val="0"/>
      <w:marBottom w:val="0"/>
      <w:divBdr>
        <w:top w:val="none" w:sz="0" w:space="0" w:color="auto"/>
        <w:left w:val="none" w:sz="0" w:space="0" w:color="auto"/>
        <w:bottom w:val="none" w:sz="0" w:space="0" w:color="auto"/>
        <w:right w:val="none" w:sz="0" w:space="0" w:color="auto"/>
      </w:divBdr>
    </w:div>
    <w:div w:id="1020400204">
      <w:bodyDiv w:val="1"/>
      <w:marLeft w:val="0"/>
      <w:marRight w:val="0"/>
      <w:marTop w:val="0"/>
      <w:marBottom w:val="0"/>
      <w:divBdr>
        <w:top w:val="none" w:sz="0" w:space="0" w:color="auto"/>
        <w:left w:val="none" w:sz="0" w:space="0" w:color="auto"/>
        <w:bottom w:val="none" w:sz="0" w:space="0" w:color="auto"/>
        <w:right w:val="none" w:sz="0" w:space="0" w:color="auto"/>
      </w:divBdr>
      <w:divsChild>
        <w:div w:id="676689169">
          <w:marLeft w:val="0"/>
          <w:marRight w:val="0"/>
          <w:marTop w:val="600"/>
          <w:marBottom w:val="0"/>
          <w:divBdr>
            <w:top w:val="none" w:sz="0" w:space="0" w:color="auto"/>
            <w:left w:val="none" w:sz="0" w:space="0" w:color="auto"/>
            <w:bottom w:val="none" w:sz="0" w:space="0" w:color="auto"/>
            <w:right w:val="none" w:sz="0" w:space="0" w:color="auto"/>
          </w:divBdr>
          <w:divsChild>
            <w:div w:id="333850077">
              <w:marLeft w:val="0"/>
              <w:marRight w:val="0"/>
              <w:marTop w:val="0"/>
              <w:marBottom w:val="0"/>
              <w:divBdr>
                <w:top w:val="none" w:sz="0" w:space="0" w:color="auto"/>
                <w:left w:val="none" w:sz="0" w:space="0" w:color="auto"/>
                <w:bottom w:val="none" w:sz="0" w:space="0" w:color="auto"/>
                <w:right w:val="none" w:sz="0" w:space="0" w:color="auto"/>
              </w:divBdr>
              <w:divsChild>
                <w:div w:id="440876647">
                  <w:marLeft w:val="0"/>
                  <w:marRight w:val="0"/>
                  <w:marTop w:val="0"/>
                  <w:marBottom w:val="0"/>
                  <w:divBdr>
                    <w:top w:val="none" w:sz="0" w:space="0" w:color="auto"/>
                    <w:left w:val="none" w:sz="0" w:space="0" w:color="auto"/>
                    <w:bottom w:val="none" w:sz="0" w:space="0" w:color="auto"/>
                    <w:right w:val="none" w:sz="0" w:space="0" w:color="auto"/>
                  </w:divBdr>
                  <w:divsChild>
                    <w:div w:id="884221467">
                      <w:marLeft w:val="0"/>
                      <w:marRight w:val="0"/>
                      <w:marTop w:val="0"/>
                      <w:marBottom w:val="0"/>
                      <w:divBdr>
                        <w:top w:val="none" w:sz="0" w:space="0" w:color="auto"/>
                        <w:left w:val="none" w:sz="0" w:space="0" w:color="auto"/>
                        <w:bottom w:val="none" w:sz="0" w:space="0" w:color="auto"/>
                        <w:right w:val="none" w:sz="0" w:space="0" w:color="auto"/>
                      </w:divBdr>
                      <w:divsChild>
                        <w:div w:id="1913391590">
                          <w:marLeft w:val="0"/>
                          <w:marRight w:val="0"/>
                          <w:marTop w:val="0"/>
                          <w:marBottom w:val="0"/>
                          <w:divBdr>
                            <w:top w:val="none" w:sz="0" w:space="0" w:color="auto"/>
                            <w:left w:val="none" w:sz="0" w:space="0" w:color="auto"/>
                            <w:bottom w:val="none" w:sz="0" w:space="0" w:color="auto"/>
                            <w:right w:val="none" w:sz="0" w:space="0" w:color="auto"/>
                          </w:divBdr>
                          <w:divsChild>
                            <w:div w:id="1566643124">
                              <w:marLeft w:val="0"/>
                              <w:marRight w:val="0"/>
                              <w:marTop w:val="0"/>
                              <w:marBottom w:val="0"/>
                              <w:divBdr>
                                <w:top w:val="none" w:sz="0" w:space="0" w:color="auto"/>
                                <w:left w:val="none" w:sz="0" w:space="0" w:color="auto"/>
                                <w:bottom w:val="none" w:sz="0" w:space="0" w:color="auto"/>
                                <w:right w:val="none" w:sz="0" w:space="0" w:color="auto"/>
                              </w:divBdr>
                              <w:divsChild>
                                <w:div w:id="1312175235">
                                  <w:marLeft w:val="0"/>
                                  <w:marRight w:val="0"/>
                                  <w:marTop w:val="0"/>
                                  <w:marBottom w:val="0"/>
                                  <w:divBdr>
                                    <w:top w:val="none" w:sz="0" w:space="0" w:color="auto"/>
                                    <w:left w:val="none" w:sz="0" w:space="0" w:color="auto"/>
                                    <w:bottom w:val="none" w:sz="0" w:space="0" w:color="auto"/>
                                    <w:right w:val="none" w:sz="0" w:space="0" w:color="auto"/>
                                  </w:divBdr>
                                  <w:divsChild>
                                    <w:div w:id="157769897">
                                      <w:marLeft w:val="0"/>
                                      <w:marRight w:val="0"/>
                                      <w:marTop w:val="0"/>
                                      <w:marBottom w:val="0"/>
                                      <w:divBdr>
                                        <w:top w:val="none" w:sz="0" w:space="0" w:color="auto"/>
                                        <w:left w:val="none" w:sz="0" w:space="0" w:color="auto"/>
                                        <w:bottom w:val="none" w:sz="0" w:space="0" w:color="auto"/>
                                        <w:right w:val="none" w:sz="0" w:space="0" w:color="auto"/>
                                      </w:divBdr>
                                    </w:div>
                                  </w:divsChild>
                                </w:div>
                                <w:div w:id="51546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90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5133695">
      <w:bodyDiv w:val="1"/>
      <w:marLeft w:val="0"/>
      <w:marRight w:val="0"/>
      <w:marTop w:val="0"/>
      <w:marBottom w:val="0"/>
      <w:divBdr>
        <w:top w:val="none" w:sz="0" w:space="0" w:color="auto"/>
        <w:left w:val="none" w:sz="0" w:space="0" w:color="auto"/>
        <w:bottom w:val="none" w:sz="0" w:space="0" w:color="auto"/>
        <w:right w:val="none" w:sz="0" w:space="0" w:color="auto"/>
      </w:divBdr>
      <w:divsChild>
        <w:div w:id="435905288">
          <w:marLeft w:val="0"/>
          <w:marRight w:val="0"/>
          <w:marTop w:val="0"/>
          <w:marBottom w:val="0"/>
          <w:divBdr>
            <w:top w:val="none" w:sz="0" w:space="0" w:color="auto"/>
            <w:left w:val="none" w:sz="0" w:space="0" w:color="auto"/>
            <w:bottom w:val="none" w:sz="0" w:space="0" w:color="auto"/>
            <w:right w:val="none" w:sz="0" w:space="0" w:color="auto"/>
          </w:divBdr>
        </w:div>
      </w:divsChild>
    </w:div>
    <w:div w:id="1026718053">
      <w:bodyDiv w:val="1"/>
      <w:marLeft w:val="0"/>
      <w:marRight w:val="0"/>
      <w:marTop w:val="0"/>
      <w:marBottom w:val="0"/>
      <w:divBdr>
        <w:top w:val="none" w:sz="0" w:space="0" w:color="auto"/>
        <w:left w:val="none" w:sz="0" w:space="0" w:color="auto"/>
        <w:bottom w:val="none" w:sz="0" w:space="0" w:color="auto"/>
        <w:right w:val="none" w:sz="0" w:space="0" w:color="auto"/>
      </w:divBdr>
    </w:div>
    <w:div w:id="1027024308">
      <w:bodyDiv w:val="1"/>
      <w:marLeft w:val="0"/>
      <w:marRight w:val="0"/>
      <w:marTop w:val="0"/>
      <w:marBottom w:val="0"/>
      <w:divBdr>
        <w:top w:val="none" w:sz="0" w:space="0" w:color="auto"/>
        <w:left w:val="none" w:sz="0" w:space="0" w:color="auto"/>
        <w:bottom w:val="none" w:sz="0" w:space="0" w:color="auto"/>
        <w:right w:val="none" w:sz="0" w:space="0" w:color="auto"/>
      </w:divBdr>
    </w:div>
    <w:div w:id="1044061559">
      <w:bodyDiv w:val="1"/>
      <w:marLeft w:val="0"/>
      <w:marRight w:val="0"/>
      <w:marTop w:val="0"/>
      <w:marBottom w:val="0"/>
      <w:divBdr>
        <w:top w:val="none" w:sz="0" w:space="0" w:color="auto"/>
        <w:left w:val="none" w:sz="0" w:space="0" w:color="auto"/>
        <w:bottom w:val="none" w:sz="0" w:space="0" w:color="auto"/>
        <w:right w:val="none" w:sz="0" w:space="0" w:color="auto"/>
      </w:divBdr>
    </w:div>
    <w:div w:id="1050883517">
      <w:bodyDiv w:val="1"/>
      <w:marLeft w:val="0"/>
      <w:marRight w:val="0"/>
      <w:marTop w:val="0"/>
      <w:marBottom w:val="0"/>
      <w:divBdr>
        <w:top w:val="none" w:sz="0" w:space="0" w:color="auto"/>
        <w:left w:val="none" w:sz="0" w:space="0" w:color="auto"/>
        <w:bottom w:val="none" w:sz="0" w:space="0" w:color="auto"/>
        <w:right w:val="none" w:sz="0" w:space="0" w:color="auto"/>
      </w:divBdr>
    </w:div>
    <w:div w:id="1073043066">
      <w:bodyDiv w:val="1"/>
      <w:marLeft w:val="0"/>
      <w:marRight w:val="0"/>
      <w:marTop w:val="0"/>
      <w:marBottom w:val="0"/>
      <w:divBdr>
        <w:top w:val="none" w:sz="0" w:space="0" w:color="auto"/>
        <w:left w:val="none" w:sz="0" w:space="0" w:color="auto"/>
        <w:bottom w:val="none" w:sz="0" w:space="0" w:color="auto"/>
        <w:right w:val="none" w:sz="0" w:space="0" w:color="auto"/>
      </w:divBdr>
      <w:divsChild>
        <w:div w:id="847213478">
          <w:marLeft w:val="0"/>
          <w:marRight w:val="0"/>
          <w:marTop w:val="0"/>
          <w:marBottom w:val="0"/>
          <w:divBdr>
            <w:top w:val="none" w:sz="0" w:space="0" w:color="auto"/>
            <w:left w:val="none" w:sz="0" w:space="0" w:color="auto"/>
            <w:bottom w:val="none" w:sz="0" w:space="0" w:color="auto"/>
            <w:right w:val="none" w:sz="0" w:space="0" w:color="auto"/>
          </w:divBdr>
          <w:divsChild>
            <w:div w:id="492264429">
              <w:marLeft w:val="0"/>
              <w:marRight w:val="0"/>
              <w:marTop w:val="0"/>
              <w:marBottom w:val="0"/>
              <w:divBdr>
                <w:top w:val="none" w:sz="0" w:space="0" w:color="auto"/>
                <w:left w:val="none" w:sz="0" w:space="0" w:color="auto"/>
                <w:bottom w:val="none" w:sz="0" w:space="0" w:color="auto"/>
                <w:right w:val="none" w:sz="0" w:space="0" w:color="auto"/>
              </w:divBdr>
            </w:div>
          </w:divsChild>
        </w:div>
        <w:div w:id="1305620482">
          <w:marLeft w:val="0"/>
          <w:marRight w:val="0"/>
          <w:marTop w:val="0"/>
          <w:marBottom w:val="0"/>
          <w:divBdr>
            <w:top w:val="none" w:sz="0" w:space="0" w:color="auto"/>
            <w:left w:val="none" w:sz="0" w:space="0" w:color="auto"/>
            <w:bottom w:val="none" w:sz="0" w:space="0" w:color="auto"/>
            <w:right w:val="none" w:sz="0" w:space="0" w:color="auto"/>
          </w:divBdr>
          <w:divsChild>
            <w:div w:id="599534220">
              <w:marLeft w:val="0"/>
              <w:marRight w:val="0"/>
              <w:marTop w:val="0"/>
              <w:marBottom w:val="0"/>
              <w:divBdr>
                <w:top w:val="none" w:sz="0" w:space="0" w:color="auto"/>
                <w:left w:val="none" w:sz="0" w:space="0" w:color="auto"/>
                <w:bottom w:val="none" w:sz="0" w:space="0" w:color="auto"/>
                <w:right w:val="none" w:sz="0" w:space="0" w:color="auto"/>
              </w:divBdr>
              <w:divsChild>
                <w:div w:id="1490631806">
                  <w:marLeft w:val="0"/>
                  <w:marRight w:val="0"/>
                  <w:marTop w:val="0"/>
                  <w:marBottom w:val="0"/>
                  <w:divBdr>
                    <w:top w:val="none" w:sz="0" w:space="0" w:color="auto"/>
                    <w:left w:val="none" w:sz="0" w:space="0" w:color="auto"/>
                    <w:bottom w:val="none" w:sz="0" w:space="0" w:color="auto"/>
                    <w:right w:val="none" w:sz="0" w:space="0" w:color="auto"/>
                  </w:divBdr>
                  <w:divsChild>
                    <w:div w:id="564996171">
                      <w:marLeft w:val="0"/>
                      <w:marRight w:val="0"/>
                      <w:marTop w:val="0"/>
                      <w:marBottom w:val="0"/>
                      <w:divBdr>
                        <w:top w:val="none" w:sz="0" w:space="0" w:color="auto"/>
                        <w:left w:val="none" w:sz="0" w:space="0" w:color="auto"/>
                        <w:bottom w:val="none" w:sz="0" w:space="0" w:color="auto"/>
                        <w:right w:val="none" w:sz="0" w:space="0" w:color="auto"/>
                      </w:divBdr>
                      <w:divsChild>
                        <w:div w:id="141867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72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361035">
      <w:bodyDiv w:val="1"/>
      <w:marLeft w:val="0"/>
      <w:marRight w:val="0"/>
      <w:marTop w:val="0"/>
      <w:marBottom w:val="0"/>
      <w:divBdr>
        <w:top w:val="none" w:sz="0" w:space="0" w:color="auto"/>
        <w:left w:val="none" w:sz="0" w:space="0" w:color="auto"/>
        <w:bottom w:val="none" w:sz="0" w:space="0" w:color="auto"/>
        <w:right w:val="none" w:sz="0" w:space="0" w:color="auto"/>
      </w:divBdr>
    </w:div>
    <w:div w:id="1114323144">
      <w:bodyDiv w:val="1"/>
      <w:marLeft w:val="0"/>
      <w:marRight w:val="0"/>
      <w:marTop w:val="0"/>
      <w:marBottom w:val="0"/>
      <w:divBdr>
        <w:top w:val="none" w:sz="0" w:space="0" w:color="auto"/>
        <w:left w:val="none" w:sz="0" w:space="0" w:color="auto"/>
        <w:bottom w:val="none" w:sz="0" w:space="0" w:color="auto"/>
        <w:right w:val="none" w:sz="0" w:space="0" w:color="auto"/>
      </w:divBdr>
    </w:div>
    <w:div w:id="1138380621">
      <w:bodyDiv w:val="1"/>
      <w:marLeft w:val="0"/>
      <w:marRight w:val="0"/>
      <w:marTop w:val="0"/>
      <w:marBottom w:val="0"/>
      <w:divBdr>
        <w:top w:val="none" w:sz="0" w:space="0" w:color="auto"/>
        <w:left w:val="none" w:sz="0" w:space="0" w:color="auto"/>
        <w:bottom w:val="none" w:sz="0" w:space="0" w:color="auto"/>
        <w:right w:val="none" w:sz="0" w:space="0" w:color="auto"/>
      </w:divBdr>
    </w:div>
    <w:div w:id="1147934902">
      <w:bodyDiv w:val="1"/>
      <w:marLeft w:val="0"/>
      <w:marRight w:val="0"/>
      <w:marTop w:val="0"/>
      <w:marBottom w:val="0"/>
      <w:divBdr>
        <w:top w:val="none" w:sz="0" w:space="0" w:color="auto"/>
        <w:left w:val="none" w:sz="0" w:space="0" w:color="auto"/>
        <w:bottom w:val="none" w:sz="0" w:space="0" w:color="auto"/>
        <w:right w:val="none" w:sz="0" w:space="0" w:color="auto"/>
      </w:divBdr>
    </w:div>
    <w:div w:id="1154686109">
      <w:bodyDiv w:val="1"/>
      <w:marLeft w:val="0"/>
      <w:marRight w:val="0"/>
      <w:marTop w:val="0"/>
      <w:marBottom w:val="0"/>
      <w:divBdr>
        <w:top w:val="none" w:sz="0" w:space="0" w:color="auto"/>
        <w:left w:val="none" w:sz="0" w:space="0" w:color="auto"/>
        <w:bottom w:val="none" w:sz="0" w:space="0" w:color="auto"/>
        <w:right w:val="none" w:sz="0" w:space="0" w:color="auto"/>
      </w:divBdr>
    </w:div>
    <w:div w:id="1162700542">
      <w:bodyDiv w:val="1"/>
      <w:marLeft w:val="0"/>
      <w:marRight w:val="0"/>
      <w:marTop w:val="0"/>
      <w:marBottom w:val="0"/>
      <w:divBdr>
        <w:top w:val="none" w:sz="0" w:space="0" w:color="auto"/>
        <w:left w:val="none" w:sz="0" w:space="0" w:color="auto"/>
        <w:bottom w:val="none" w:sz="0" w:space="0" w:color="auto"/>
        <w:right w:val="none" w:sz="0" w:space="0" w:color="auto"/>
      </w:divBdr>
    </w:div>
    <w:div w:id="1177187720">
      <w:bodyDiv w:val="1"/>
      <w:marLeft w:val="0"/>
      <w:marRight w:val="0"/>
      <w:marTop w:val="0"/>
      <w:marBottom w:val="0"/>
      <w:divBdr>
        <w:top w:val="none" w:sz="0" w:space="0" w:color="auto"/>
        <w:left w:val="none" w:sz="0" w:space="0" w:color="auto"/>
        <w:bottom w:val="none" w:sz="0" w:space="0" w:color="auto"/>
        <w:right w:val="none" w:sz="0" w:space="0" w:color="auto"/>
      </w:divBdr>
    </w:div>
    <w:div w:id="1182666963">
      <w:bodyDiv w:val="1"/>
      <w:marLeft w:val="0"/>
      <w:marRight w:val="0"/>
      <w:marTop w:val="0"/>
      <w:marBottom w:val="0"/>
      <w:divBdr>
        <w:top w:val="none" w:sz="0" w:space="0" w:color="auto"/>
        <w:left w:val="none" w:sz="0" w:space="0" w:color="auto"/>
        <w:bottom w:val="none" w:sz="0" w:space="0" w:color="auto"/>
        <w:right w:val="none" w:sz="0" w:space="0" w:color="auto"/>
      </w:divBdr>
    </w:div>
    <w:div w:id="1192382646">
      <w:bodyDiv w:val="1"/>
      <w:marLeft w:val="0"/>
      <w:marRight w:val="0"/>
      <w:marTop w:val="0"/>
      <w:marBottom w:val="0"/>
      <w:divBdr>
        <w:top w:val="none" w:sz="0" w:space="0" w:color="auto"/>
        <w:left w:val="none" w:sz="0" w:space="0" w:color="auto"/>
        <w:bottom w:val="none" w:sz="0" w:space="0" w:color="auto"/>
        <w:right w:val="none" w:sz="0" w:space="0" w:color="auto"/>
      </w:divBdr>
    </w:div>
    <w:div w:id="1210219512">
      <w:bodyDiv w:val="1"/>
      <w:marLeft w:val="0"/>
      <w:marRight w:val="0"/>
      <w:marTop w:val="0"/>
      <w:marBottom w:val="0"/>
      <w:divBdr>
        <w:top w:val="none" w:sz="0" w:space="0" w:color="auto"/>
        <w:left w:val="none" w:sz="0" w:space="0" w:color="auto"/>
        <w:bottom w:val="none" w:sz="0" w:space="0" w:color="auto"/>
        <w:right w:val="none" w:sz="0" w:space="0" w:color="auto"/>
      </w:divBdr>
    </w:div>
    <w:div w:id="1215850034">
      <w:bodyDiv w:val="1"/>
      <w:marLeft w:val="0"/>
      <w:marRight w:val="0"/>
      <w:marTop w:val="0"/>
      <w:marBottom w:val="0"/>
      <w:divBdr>
        <w:top w:val="none" w:sz="0" w:space="0" w:color="auto"/>
        <w:left w:val="none" w:sz="0" w:space="0" w:color="auto"/>
        <w:bottom w:val="none" w:sz="0" w:space="0" w:color="auto"/>
        <w:right w:val="none" w:sz="0" w:space="0" w:color="auto"/>
      </w:divBdr>
    </w:div>
    <w:div w:id="1216510356">
      <w:bodyDiv w:val="1"/>
      <w:marLeft w:val="0"/>
      <w:marRight w:val="0"/>
      <w:marTop w:val="0"/>
      <w:marBottom w:val="0"/>
      <w:divBdr>
        <w:top w:val="none" w:sz="0" w:space="0" w:color="auto"/>
        <w:left w:val="none" w:sz="0" w:space="0" w:color="auto"/>
        <w:bottom w:val="none" w:sz="0" w:space="0" w:color="auto"/>
        <w:right w:val="none" w:sz="0" w:space="0" w:color="auto"/>
      </w:divBdr>
    </w:div>
    <w:div w:id="1217863256">
      <w:bodyDiv w:val="1"/>
      <w:marLeft w:val="0"/>
      <w:marRight w:val="0"/>
      <w:marTop w:val="0"/>
      <w:marBottom w:val="0"/>
      <w:divBdr>
        <w:top w:val="none" w:sz="0" w:space="0" w:color="auto"/>
        <w:left w:val="none" w:sz="0" w:space="0" w:color="auto"/>
        <w:bottom w:val="none" w:sz="0" w:space="0" w:color="auto"/>
        <w:right w:val="none" w:sz="0" w:space="0" w:color="auto"/>
      </w:divBdr>
    </w:div>
    <w:div w:id="1225146014">
      <w:bodyDiv w:val="1"/>
      <w:marLeft w:val="0"/>
      <w:marRight w:val="0"/>
      <w:marTop w:val="0"/>
      <w:marBottom w:val="0"/>
      <w:divBdr>
        <w:top w:val="none" w:sz="0" w:space="0" w:color="auto"/>
        <w:left w:val="none" w:sz="0" w:space="0" w:color="auto"/>
        <w:bottom w:val="none" w:sz="0" w:space="0" w:color="auto"/>
        <w:right w:val="none" w:sz="0" w:space="0" w:color="auto"/>
      </w:divBdr>
    </w:div>
    <w:div w:id="1229922855">
      <w:bodyDiv w:val="1"/>
      <w:marLeft w:val="0"/>
      <w:marRight w:val="0"/>
      <w:marTop w:val="0"/>
      <w:marBottom w:val="0"/>
      <w:divBdr>
        <w:top w:val="none" w:sz="0" w:space="0" w:color="auto"/>
        <w:left w:val="none" w:sz="0" w:space="0" w:color="auto"/>
        <w:bottom w:val="none" w:sz="0" w:space="0" w:color="auto"/>
        <w:right w:val="none" w:sz="0" w:space="0" w:color="auto"/>
      </w:divBdr>
    </w:div>
    <w:div w:id="1240094062">
      <w:bodyDiv w:val="1"/>
      <w:marLeft w:val="0"/>
      <w:marRight w:val="0"/>
      <w:marTop w:val="0"/>
      <w:marBottom w:val="0"/>
      <w:divBdr>
        <w:top w:val="none" w:sz="0" w:space="0" w:color="auto"/>
        <w:left w:val="none" w:sz="0" w:space="0" w:color="auto"/>
        <w:bottom w:val="none" w:sz="0" w:space="0" w:color="auto"/>
        <w:right w:val="none" w:sz="0" w:space="0" w:color="auto"/>
      </w:divBdr>
    </w:div>
    <w:div w:id="1250777069">
      <w:bodyDiv w:val="1"/>
      <w:marLeft w:val="0"/>
      <w:marRight w:val="0"/>
      <w:marTop w:val="0"/>
      <w:marBottom w:val="0"/>
      <w:divBdr>
        <w:top w:val="none" w:sz="0" w:space="0" w:color="auto"/>
        <w:left w:val="none" w:sz="0" w:space="0" w:color="auto"/>
        <w:bottom w:val="none" w:sz="0" w:space="0" w:color="auto"/>
        <w:right w:val="none" w:sz="0" w:space="0" w:color="auto"/>
      </w:divBdr>
    </w:div>
    <w:div w:id="1267733579">
      <w:bodyDiv w:val="1"/>
      <w:marLeft w:val="0"/>
      <w:marRight w:val="0"/>
      <w:marTop w:val="0"/>
      <w:marBottom w:val="0"/>
      <w:divBdr>
        <w:top w:val="none" w:sz="0" w:space="0" w:color="auto"/>
        <w:left w:val="none" w:sz="0" w:space="0" w:color="auto"/>
        <w:bottom w:val="none" w:sz="0" w:space="0" w:color="auto"/>
        <w:right w:val="none" w:sz="0" w:space="0" w:color="auto"/>
      </w:divBdr>
    </w:div>
    <w:div w:id="1268851494">
      <w:bodyDiv w:val="1"/>
      <w:marLeft w:val="0"/>
      <w:marRight w:val="0"/>
      <w:marTop w:val="0"/>
      <w:marBottom w:val="0"/>
      <w:divBdr>
        <w:top w:val="none" w:sz="0" w:space="0" w:color="auto"/>
        <w:left w:val="none" w:sz="0" w:space="0" w:color="auto"/>
        <w:bottom w:val="none" w:sz="0" w:space="0" w:color="auto"/>
        <w:right w:val="none" w:sz="0" w:space="0" w:color="auto"/>
      </w:divBdr>
      <w:divsChild>
        <w:div w:id="182864688">
          <w:marLeft w:val="0"/>
          <w:marRight w:val="0"/>
          <w:marTop w:val="0"/>
          <w:marBottom w:val="0"/>
          <w:divBdr>
            <w:top w:val="none" w:sz="0" w:space="0" w:color="auto"/>
            <w:left w:val="none" w:sz="0" w:space="0" w:color="auto"/>
            <w:bottom w:val="none" w:sz="0" w:space="0" w:color="auto"/>
            <w:right w:val="none" w:sz="0" w:space="0" w:color="auto"/>
          </w:divBdr>
          <w:divsChild>
            <w:div w:id="1339431638">
              <w:marLeft w:val="0"/>
              <w:marRight w:val="0"/>
              <w:marTop w:val="0"/>
              <w:marBottom w:val="0"/>
              <w:divBdr>
                <w:top w:val="none" w:sz="0" w:space="0" w:color="auto"/>
                <w:left w:val="none" w:sz="0" w:space="0" w:color="auto"/>
                <w:bottom w:val="none" w:sz="0" w:space="0" w:color="auto"/>
                <w:right w:val="none" w:sz="0" w:space="0" w:color="auto"/>
              </w:divBdr>
            </w:div>
          </w:divsChild>
        </w:div>
        <w:div w:id="1343245042">
          <w:marLeft w:val="0"/>
          <w:marRight w:val="0"/>
          <w:marTop w:val="0"/>
          <w:marBottom w:val="0"/>
          <w:divBdr>
            <w:top w:val="none" w:sz="0" w:space="0" w:color="auto"/>
            <w:left w:val="none" w:sz="0" w:space="0" w:color="auto"/>
            <w:bottom w:val="none" w:sz="0" w:space="0" w:color="auto"/>
            <w:right w:val="none" w:sz="0" w:space="0" w:color="auto"/>
          </w:divBdr>
          <w:divsChild>
            <w:div w:id="331760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459021">
      <w:bodyDiv w:val="1"/>
      <w:marLeft w:val="0"/>
      <w:marRight w:val="0"/>
      <w:marTop w:val="0"/>
      <w:marBottom w:val="0"/>
      <w:divBdr>
        <w:top w:val="none" w:sz="0" w:space="0" w:color="auto"/>
        <w:left w:val="none" w:sz="0" w:space="0" w:color="auto"/>
        <w:bottom w:val="none" w:sz="0" w:space="0" w:color="auto"/>
        <w:right w:val="none" w:sz="0" w:space="0" w:color="auto"/>
      </w:divBdr>
    </w:div>
    <w:div w:id="1283532717">
      <w:bodyDiv w:val="1"/>
      <w:marLeft w:val="0"/>
      <w:marRight w:val="0"/>
      <w:marTop w:val="0"/>
      <w:marBottom w:val="0"/>
      <w:divBdr>
        <w:top w:val="none" w:sz="0" w:space="0" w:color="auto"/>
        <w:left w:val="none" w:sz="0" w:space="0" w:color="auto"/>
        <w:bottom w:val="none" w:sz="0" w:space="0" w:color="auto"/>
        <w:right w:val="none" w:sz="0" w:space="0" w:color="auto"/>
      </w:divBdr>
      <w:divsChild>
        <w:div w:id="1677004086">
          <w:marLeft w:val="0"/>
          <w:marRight w:val="0"/>
          <w:marTop w:val="0"/>
          <w:marBottom w:val="0"/>
          <w:divBdr>
            <w:top w:val="none" w:sz="0" w:space="0" w:color="auto"/>
            <w:left w:val="none" w:sz="0" w:space="0" w:color="auto"/>
            <w:bottom w:val="none" w:sz="0" w:space="0" w:color="auto"/>
            <w:right w:val="none" w:sz="0" w:space="0" w:color="auto"/>
          </w:divBdr>
        </w:div>
      </w:divsChild>
    </w:div>
    <w:div w:id="1300259353">
      <w:bodyDiv w:val="1"/>
      <w:marLeft w:val="0"/>
      <w:marRight w:val="0"/>
      <w:marTop w:val="0"/>
      <w:marBottom w:val="0"/>
      <w:divBdr>
        <w:top w:val="none" w:sz="0" w:space="0" w:color="auto"/>
        <w:left w:val="none" w:sz="0" w:space="0" w:color="auto"/>
        <w:bottom w:val="none" w:sz="0" w:space="0" w:color="auto"/>
        <w:right w:val="none" w:sz="0" w:space="0" w:color="auto"/>
      </w:divBdr>
    </w:div>
    <w:div w:id="1314988835">
      <w:bodyDiv w:val="1"/>
      <w:marLeft w:val="0"/>
      <w:marRight w:val="0"/>
      <w:marTop w:val="0"/>
      <w:marBottom w:val="0"/>
      <w:divBdr>
        <w:top w:val="none" w:sz="0" w:space="0" w:color="auto"/>
        <w:left w:val="none" w:sz="0" w:space="0" w:color="auto"/>
        <w:bottom w:val="none" w:sz="0" w:space="0" w:color="auto"/>
        <w:right w:val="none" w:sz="0" w:space="0" w:color="auto"/>
      </w:divBdr>
      <w:divsChild>
        <w:div w:id="964389974">
          <w:marLeft w:val="0"/>
          <w:marRight w:val="0"/>
          <w:marTop w:val="0"/>
          <w:marBottom w:val="0"/>
          <w:divBdr>
            <w:top w:val="none" w:sz="0" w:space="0" w:color="auto"/>
            <w:left w:val="none" w:sz="0" w:space="0" w:color="auto"/>
            <w:bottom w:val="none" w:sz="0" w:space="0" w:color="auto"/>
            <w:right w:val="none" w:sz="0" w:space="0" w:color="auto"/>
          </w:divBdr>
          <w:divsChild>
            <w:div w:id="1650474373">
              <w:marLeft w:val="0"/>
              <w:marRight w:val="0"/>
              <w:marTop w:val="0"/>
              <w:marBottom w:val="0"/>
              <w:divBdr>
                <w:top w:val="none" w:sz="0" w:space="0" w:color="auto"/>
                <w:left w:val="none" w:sz="0" w:space="0" w:color="auto"/>
                <w:bottom w:val="none" w:sz="0" w:space="0" w:color="auto"/>
                <w:right w:val="none" w:sz="0" w:space="0" w:color="auto"/>
              </w:divBdr>
              <w:divsChild>
                <w:div w:id="169261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701576">
      <w:bodyDiv w:val="1"/>
      <w:marLeft w:val="0"/>
      <w:marRight w:val="0"/>
      <w:marTop w:val="0"/>
      <w:marBottom w:val="0"/>
      <w:divBdr>
        <w:top w:val="none" w:sz="0" w:space="0" w:color="auto"/>
        <w:left w:val="none" w:sz="0" w:space="0" w:color="auto"/>
        <w:bottom w:val="none" w:sz="0" w:space="0" w:color="auto"/>
        <w:right w:val="none" w:sz="0" w:space="0" w:color="auto"/>
      </w:divBdr>
    </w:div>
    <w:div w:id="1326785048">
      <w:bodyDiv w:val="1"/>
      <w:marLeft w:val="0"/>
      <w:marRight w:val="0"/>
      <w:marTop w:val="0"/>
      <w:marBottom w:val="0"/>
      <w:divBdr>
        <w:top w:val="none" w:sz="0" w:space="0" w:color="auto"/>
        <w:left w:val="none" w:sz="0" w:space="0" w:color="auto"/>
        <w:bottom w:val="none" w:sz="0" w:space="0" w:color="auto"/>
        <w:right w:val="none" w:sz="0" w:space="0" w:color="auto"/>
      </w:divBdr>
    </w:div>
    <w:div w:id="1338654652">
      <w:bodyDiv w:val="1"/>
      <w:marLeft w:val="0"/>
      <w:marRight w:val="0"/>
      <w:marTop w:val="0"/>
      <w:marBottom w:val="0"/>
      <w:divBdr>
        <w:top w:val="none" w:sz="0" w:space="0" w:color="auto"/>
        <w:left w:val="none" w:sz="0" w:space="0" w:color="auto"/>
        <w:bottom w:val="none" w:sz="0" w:space="0" w:color="auto"/>
        <w:right w:val="none" w:sz="0" w:space="0" w:color="auto"/>
      </w:divBdr>
    </w:div>
    <w:div w:id="1338843992">
      <w:bodyDiv w:val="1"/>
      <w:marLeft w:val="0"/>
      <w:marRight w:val="0"/>
      <w:marTop w:val="0"/>
      <w:marBottom w:val="0"/>
      <w:divBdr>
        <w:top w:val="none" w:sz="0" w:space="0" w:color="auto"/>
        <w:left w:val="none" w:sz="0" w:space="0" w:color="auto"/>
        <w:bottom w:val="none" w:sz="0" w:space="0" w:color="auto"/>
        <w:right w:val="none" w:sz="0" w:space="0" w:color="auto"/>
      </w:divBdr>
    </w:div>
    <w:div w:id="1340503878">
      <w:bodyDiv w:val="1"/>
      <w:marLeft w:val="0"/>
      <w:marRight w:val="0"/>
      <w:marTop w:val="0"/>
      <w:marBottom w:val="0"/>
      <w:divBdr>
        <w:top w:val="none" w:sz="0" w:space="0" w:color="auto"/>
        <w:left w:val="none" w:sz="0" w:space="0" w:color="auto"/>
        <w:bottom w:val="none" w:sz="0" w:space="0" w:color="auto"/>
        <w:right w:val="none" w:sz="0" w:space="0" w:color="auto"/>
      </w:divBdr>
    </w:div>
    <w:div w:id="1346397212">
      <w:bodyDiv w:val="1"/>
      <w:marLeft w:val="0"/>
      <w:marRight w:val="0"/>
      <w:marTop w:val="0"/>
      <w:marBottom w:val="0"/>
      <w:divBdr>
        <w:top w:val="none" w:sz="0" w:space="0" w:color="auto"/>
        <w:left w:val="none" w:sz="0" w:space="0" w:color="auto"/>
        <w:bottom w:val="none" w:sz="0" w:space="0" w:color="auto"/>
        <w:right w:val="none" w:sz="0" w:space="0" w:color="auto"/>
      </w:divBdr>
    </w:div>
    <w:div w:id="1357464833">
      <w:bodyDiv w:val="1"/>
      <w:marLeft w:val="0"/>
      <w:marRight w:val="0"/>
      <w:marTop w:val="0"/>
      <w:marBottom w:val="0"/>
      <w:divBdr>
        <w:top w:val="none" w:sz="0" w:space="0" w:color="auto"/>
        <w:left w:val="none" w:sz="0" w:space="0" w:color="auto"/>
        <w:bottom w:val="none" w:sz="0" w:space="0" w:color="auto"/>
        <w:right w:val="none" w:sz="0" w:space="0" w:color="auto"/>
      </w:divBdr>
    </w:div>
    <w:div w:id="1381713549">
      <w:bodyDiv w:val="1"/>
      <w:marLeft w:val="0"/>
      <w:marRight w:val="0"/>
      <w:marTop w:val="0"/>
      <w:marBottom w:val="0"/>
      <w:divBdr>
        <w:top w:val="none" w:sz="0" w:space="0" w:color="auto"/>
        <w:left w:val="none" w:sz="0" w:space="0" w:color="auto"/>
        <w:bottom w:val="none" w:sz="0" w:space="0" w:color="auto"/>
        <w:right w:val="none" w:sz="0" w:space="0" w:color="auto"/>
      </w:divBdr>
    </w:div>
    <w:div w:id="1387484920">
      <w:bodyDiv w:val="1"/>
      <w:marLeft w:val="0"/>
      <w:marRight w:val="0"/>
      <w:marTop w:val="0"/>
      <w:marBottom w:val="0"/>
      <w:divBdr>
        <w:top w:val="none" w:sz="0" w:space="0" w:color="auto"/>
        <w:left w:val="none" w:sz="0" w:space="0" w:color="auto"/>
        <w:bottom w:val="none" w:sz="0" w:space="0" w:color="auto"/>
        <w:right w:val="none" w:sz="0" w:space="0" w:color="auto"/>
      </w:divBdr>
    </w:div>
    <w:div w:id="1399013489">
      <w:bodyDiv w:val="1"/>
      <w:marLeft w:val="0"/>
      <w:marRight w:val="0"/>
      <w:marTop w:val="0"/>
      <w:marBottom w:val="0"/>
      <w:divBdr>
        <w:top w:val="none" w:sz="0" w:space="0" w:color="auto"/>
        <w:left w:val="none" w:sz="0" w:space="0" w:color="auto"/>
        <w:bottom w:val="none" w:sz="0" w:space="0" w:color="auto"/>
        <w:right w:val="none" w:sz="0" w:space="0" w:color="auto"/>
      </w:divBdr>
    </w:div>
    <w:div w:id="1402554806">
      <w:bodyDiv w:val="1"/>
      <w:marLeft w:val="0"/>
      <w:marRight w:val="0"/>
      <w:marTop w:val="0"/>
      <w:marBottom w:val="0"/>
      <w:divBdr>
        <w:top w:val="none" w:sz="0" w:space="0" w:color="auto"/>
        <w:left w:val="none" w:sz="0" w:space="0" w:color="auto"/>
        <w:bottom w:val="none" w:sz="0" w:space="0" w:color="auto"/>
        <w:right w:val="none" w:sz="0" w:space="0" w:color="auto"/>
      </w:divBdr>
      <w:divsChild>
        <w:div w:id="1615013374">
          <w:marLeft w:val="0"/>
          <w:marRight w:val="0"/>
          <w:marTop w:val="0"/>
          <w:marBottom w:val="75"/>
          <w:divBdr>
            <w:top w:val="none" w:sz="0" w:space="0" w:color="auto"/>
            <w:left w:val="none" w:sz="0" w:space="0" w:color="auto"/>
            <w:bottom w:val="none" w:sz="0" w:space="0" w:color="auto"/>
            <w:right w:val="none" w:sz="0" w:space="0" w:color="auto"/>
          </w:divBdr>
        </w:div>
        <w:div w:id="430902799">
          <w:marLeft w:val="0"/>
          <w:marRight w:val="0"/>
          <w:marTop w:val="0"/>
          <w:marBottom w:val="75"/>
          <w:divBdr>
            <w:top w:val="none" w:sz="0" w:space="0" w:color="auto"/>
            <w:left w:val="none" w:sz="0" w:space="0" w:color="auto"/>
            <w:bottom w:val="none" w:sz="0" w:space="0" w:color="auto"/>
            <w:right w:val="none" w:sz="0" w:space="0" w:color="auto"/>
          </w:divBdr>
        </w:div>
      </w:divsChild>
    </w:div>
    <w:div w:id="1403331257">
      <w:bodyDiv w:val="1"/>
      <w:marLeft w:val="0"/>
      <w:marRight w:val="0"/>
      <w:marTop w:val="0"/>
      <w:marBottom w:val="0"/>
      <w:divBdr>
        <w:top w:val="none" w:sz="0" w:space="0" w:color="auto"/>
        <w:left w:val="none" w:sz="0" w:space="0" w:color="auto"/>
        <w:bottom w:val="none" w:sz="0" w:space="0" w:color="auto"/>
        <w:right w:val="none" w:sz="0" w:space="0" w:color="auto"/>
      </w:divBdr>
    </w:div>
    <w:div w:id="1435590959">
      <w:bodyDiv w:val="1"/>
      <w:marLeft w:val="0"/>
      <w:marRight w:val="0"/>
      <w:marTop w:val="0"/>
      <w:marBottom w:val="0"/>
      <w:divBdr>
        <w:top w:val="none" w:sz="0" w:space="0" w:color="auto"/>
        <w:left w:val="none" w:sz="0" w:space="0" w:color="auto"/>
        <w:bottom w:val="none" w:sz="0" w:space="0" w:color="auto"/>
        <w:right w:val="none" w:sz="0" w:space="0" w:color="auto"/>
      </w:divBdr>
    </w:div>
    <w:div w:id="1442919211">
      <w:bodyDiv w:val="1"/>
      <w:marLeft w:val="0"/>
      <w:marRight w:val="0"/>
      <w:marTop w:val="0"/>
      <w:marBottom w:val="0"/>
      <w:divBdr>
        <w:top w:val="none" w:sz="0" w:space="0" w:color="auto"/>
        <w:left w:val="none" w:sz="0" w:space="0" w:color="auto"/>
        <w:bottom w:val="none" w:sz="0" w:space="0" w:color="auto"/>
        <w:right w:val="none" w:sz="0" w:space="0" w:color="auto"/>
      </w:divBdr>
    </w:div>
    <w:div w:id="1447773448">
      <w:bodyDiv w:val="1"/>
      <w:marLeft w:val="0"/>
      <w:marRight w:val="0"/>
      <w:marTop w:val="0"/>
      <w:marBottom w:val="0"/>
      <w:divBdr>
        <w:top w:val="none" w:sz="0" w:space="0" w:color="auto"/>
        <w:left w:val="none" w:sz="0" w:space="0" w:color="auto"/>
        <w:bottom w:val="none" w:sz="0" w:space="0" w:color="auto"/>
        <w:right w:val="none" w:sz="0" w:space="0" w:color="auto"/>
      </w:divBdr>
    </w:div>
    <w:div w:id="1457137752">
      <w:bodyDiv w:val="1"/>
      <w:marLeft w:val="0"/>
      <w:marRight w:val="0"/>
      <w:marTop w:val="0"/>
      <w:marBottom w:val="0"/>
      <w:divBdr>
        <w:top w:val="none" w:sz="0" w:space="0" w:color="auto"/>
        <w:left w:val="none" w:sz="0" w:space="0" w:color="auto"/>
        <w:bottom w:val="none" w:sz="0" w:space="0" w:color="auto"/>
        <w:right w:val="none" w:sz="0" w:space="0" w:color="auto"/>
      </w:divBdr>
    </w:div>
    <w:div w:id="1475872691">
      <w:bodyDiv w:val="1"/>
      <w:marLeft w:val="0"/>
      <w:marRight w:val="0"/>
      <w:marTop w:val="0"/>
      <w:marBottom w:val="0"/>
      <w:divBdr>
        <w:top w:val="none" w:sz="0" w:space="0" w:color="auto"/>
        <w:left w:val="none" w:sz="0" w:space="0" w:color="auto"/>
        <w:bottom w:val="none" w:sz="0" w:space="0" w:color="auto"/>
        <w:right w:val="none" w:sz="0" w:space="0" w:color="auto"/>
      </w:divBdr>
    </w:div>
    <w:div w:id="1504469649">
      <w:bodyDiv w:val="1"/>
      <w:marLeft w:val="0"/>
      <w:marRight w:val="0"/>
      <w:marTop w:val="0"/>
      <w:marBottom w:val="0"/>
      <w:divBdr>
        <w:top w:val="none" w:sz="0" w:space="0" w:color="auto"/>
        <w:left w:val="none" w:sz="0" w:space="0" w:color="auto"/>
        <w:bottom w:val="none" w:sz="0" w:space="0" w:color="auto"/>
        <w:right w:val="none" w:sz="0" w:space="0" w:color="auto"/>
      </w:divBdr>
    </w:div>
    <w:div w:id="1506018655">
      <w:bodyDiv w:val="1"/>
      <w:marLeft w:val="0"/>
      <w:marRight w:val="0"/>
      <w:marTop w:val="0"/>
      <w:marBottom w:val="0"/>
      <w:divBdr>
        <w:top w:val="none" w:sz="0" w:space="0" w:color="auto"/>
        <w:left w:val="none" w:sz="0" w:space="0" w:color="auto"/>
        <w:bottom w:val="none" w:sz="0" w:space="0" w:color="auto"/>
        <w:right w:val="none" w:sz="0" w:space="0" w:color="auto"/>
      </w:divBdr>
    </w:div>
    <w:div w:id="1517842912">
      <w:bodyDiv w:val="1"/>
      <w:marLeft w:val="0"/>
      <w:marRight w:val="0"/>
      <w:marTop w:val="0"/>
      <w:marBottom w:val="0"/>
      <w:divBdr>
        <w:top w:val="none" w:sz="0" w:space="0" w:color="auto"/>
        <w:left w:val="none" w:sz="0" w:space="0" w:color="auto"/>
        <w:bottom w:val="none" w:sz="0" w:space="0" w:color="auto"/>
        <w:right w:val="none" w:sz="0" w:space="0" w:color="auto"/>
      </w:divBdr>
    </w:div>
    <w:div w:id="1523780378">
      <w:bodyDiv w:val="1"/>
      <w:marLeft w:val="0"/>
      <w:marRight w:val="0"/>
      <w:marTop w:val="0"/>
      <w:marBottom w:val="0"/>
      <w:divBdr>
        <w:top w:val="none" w:sz="0" w:space="0" w:color="auto"/>
        <w:left w:val="none" w:sz="0" w:space="0" w:color="auto"/>
        <w:bottom w:val="none" w:sz="0" w:space="0" w:color="auto"/>
        <w:right w:val="none" w:sz="0" w:space="0" w:color="auto"/>
      </w:divBdr>
    </w:div>
    <w:div w:id="1542743527">
      <w:bodyDiv w:val="1"/>
      <w:marLeft w:val="0"/>
      <w:marRight w:val="0"/>
      <w:marTop w:val="0"/>
      <w:marBottom w:val="0"/>
      <w:divBdr>
        <w:top w:val="none" w:sz="0" w:space="0" w:color="auto"/>
        <w:left w:val="none" w:sz="0" w:space="0" w:color="auto"/>
        <w:bottom w:val="none" w:sz="0" w:space="0" w:color="auto"/>
        <w:right w:val="none" w:sz="0" w:space="0" w:color="auto"/>
      </w:divBdr>
      <w:divsChild>
        <w:div w:id="1367413860">
          <w:marLeft w:val="0"/>
          <w:marRight w:val="0"/>
          <w:marTop w:val="0"/>
          <w:marBottom w:val="0"/>
          <w:divBdr>
            <w:top w:val="none" w:sz="0" w:space="0" w:color="auto"/>
            <w:left w:val="none" w:sz="0" w:space="0" w:color="auto"/>
            <w:bottom w:val="none" w:sz="0" w:space="0" w:color="auto"/>
            <w:right w:val="none" w:sz="0" w:space="0" w:color="auto"/>
          </w:divBdr>
          <w:divsChild>
            <w:div w:id="11106752">
              <w:marLeft w:val="0"/>
              <w:marRight w:val="0"/>
              <w:marTop w:val="0"/>
              <w:marBottom w:val="0"/>
              <w:divBdr>
                <w:top w:val="none" w:sz="0" w:space="0" w:color="auto"/>
                <w:left w:val="none" w:sz="0" w:space="0" w:color="auto"/>
                <w:bottom w:val="none" w:sz="0" w:space="0" w:color="auto"/>
                <w:right w:val="none" w:sz="0" w:space="0" w:color="auto"/>
              </w:divBdr>
            </w:div>
            <w:div w:id="132574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466740">
      <w:bodyDiv w:val="1"/>
      <w:marLeft w:val="0"/>
      <w:marRight w:val="0"/>
      <w:marTop w:val="0"/>
      <w:marBottom w:val="0"/>
      <w:divBdr>
        <w:top w:val="none" w:sz="0" w:space="0" w:color="auto"/>
        <w:left w:val="none" w:sz="0" w:space="0" w:color="auto"/>
        <w:bottom w:val="none" w:sz="0" w:space="0" w:color="auto"/>
        <w:right w:val="none" w:sz="0" w:space="0" w:color="auto"/>
      </w:divBdr>
    </w:div>
    <w:div w:id="1566985185">
      <w:bodyDiv w:val="1"/>
      <w:marLeft w:val="0"/>
      <w:marRight w:val="0"/>
      <w:marTop w:val="0"/>
      <w:marBottom w:val="0"/>
      <w:divBdr>
        <w:top w:val="none" w:sz="0" w:space="0" w:color="auto"/>
        <w:left w:val="none" w:sz="0" w:space="0" w:color="auto"/>
        <w:bottom w:val="none" w:sz="0" w:space="0" w:color="auto"/>
        <w:right w:val="none" w:sz="0" w:space="0" w:color="auto"/>
      </w:divBdr>
    </w:div>
    <w:div w:id="1570650202">
      <w:bodyDiv w:val="1"/>
      <w:marLeft w:val="0"/>
      <w:marRight w:val="0"/>
      <w:marTop w:val="0"/>
      <w:marBottom w:val="0"/>
      <w:divBdr>
        <w:top w:val="none" w:sz="0" w:space="0" w:color="auto"/>
        <w:left w:val="none" w:sz="0" w:space="0" w:color="auto"/>
        <w:bottom w:val="none" w:sz="0" w:space="0" w:color="auto"/>
        <w:right w:val="none" w:sz="0" w:space="0" w:color="auto"/>
      </w:divBdr>
      <w:divsChild>
        <w:div w:id="928537009">
          <w:marLeft w:val="0"/>
          <w:marRight w:val="0"/>
          <w:marTop w:val="0"/>
          <w:marBottom w:val="300"/>
          <w:divBdr>
            <w:top w:val="none" w:sz="0" w:space="0" w:color="auto"/>
            <w:left w:val="none" w:sz="0" w:space="0" w:color="auto"/>
            <w:bottom w:val="none" w:sz="0" w:space="0" w:color="auto"/>
            <w:right w:val="none" w:sz="0" w:space="0" w:color="auto"/>
          </w:divBdr>
          <w:divsChild>
            <w:div w:id="1020475531">
              <w:marLeft w:val="0"/>
              <w:marRight w:val="0"/>
              <w:marTop w:val="0"/>
              <w:marBottom w:val="0"/>
              <w:divBdr>
                <w:top w:val="none" w:sz="0" w:space="0" w:color="auto"/>
                <w:left w:val="none" w:sz="0" w:space="0" w:color="auto"/>
                <w:bottom w:val="none" w:sz="0" w:space="0" w:color="auto"/>
                <w:right w:val="none" w:sz="0" w:space="0" w:color="auto"/>
              </w:divBdr>
              <w:divsChild>
                <w:div w:id="77201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858844">
          <w:marLeft w:val="0"/>
          <w:marRight w:val="0"/>
          <w:marTop w:val="0"/>
          <w:marBottom w:val="0"/>
          <w:divBdr>
            <w:top w:val="none" w:sz="0" w:space="0" w:color="auto"/>
            <w:left w:val="none" w:sz="0" w:space="0" w:color="auto"/>
            <w:bottom w:val="none" w:sz="0" w:space="0" w:color="auto"/>
            <w:right w:val="none" w:sz="0" w:space="0" w:color="auto"/>
          </w:divBdr>
        </w:div>
      </w:divsChild>
    </w:div>
    <w:div w:id="1580752653">
      <w:bodyDiv w:val="1"/>
      <w:marLeft w:val="0"/>
      <w:marRight w:val="0"/>
      <w:marTop w:val="0"/>
      <w:marBottom w:val="0"/>
      <w:divBdr>
        <w:top w:val="none" w:sz="0" w:space="0" w:color="auto"/>
        <w:left w:val="none" w:sz="0" w:space="0" w:color="auto"/>
        <w:bottom w:val="none" w:sz="0" w:space="0" w:color="auto"/>
        <w:right w:val="none" w:sz="0" w:space="0" w:color="auto"/>
      </w:divBdr>
      <w:divsChild>
        <w:div w:id="1407458896">
          <w:marLeft w:val="0"/>
          <w:marRight w:val="0"/>
          <w:marTop w:val="0"/>
          <w:marBottom w:val="0"/>
          <w:divBdr>
            <w:top w:val="none" w:sz="0" w:space="0" w:color="auto"/>
            <w:left w:val="none" w:sz="0" w:space="0" w:color="auto"/>
            <w:bottom w:val="none" w:sz="0" w:space="0" w:color="auto"/>
            <w:right w:val="none" w:sz="0" w:space="0" w:color="auto"/>
          </w:divBdr>
        </w:div>
        <w:div w:id="2104107510">
          <w:marLeft w:val="0"/>
          <w:marRight w:val="0"/>
          <w:marTop w:val="0"/>
          <w:marBottom w:val="0"/>
          <w:divBdr>
            <w:top w:val="none" w:sz="0" w:space="0" w:color="auto"/>
            <w:left w:val="none" w:sz="0" w:space="0" w:color="auto"/>
            <w:bottom w:val="none" w:sz="0" w:space="0" w:color="auto"/>
            <w:right w:val="none" w:sz="0" w:space="0" w:color="auto"/>
          </w:divBdr>
        </w:div>
        <w:div w:id="1579560769">
          <w:marLeft w:val="0"/>
          <w:marRight w:val="0"/>
          <w:marTop w:val="0"/>
          <w:marBottom w:val="0"/>
          <w:divBdr>
            <w:top w:val="none" w:sz="0" w:space="0" w:color="auto"/>
            <w:left w:val="none" w:sz="0" w:space="0" w:color="auto"/>
            <w:bottom w:val="none" w:sz="0" w:space="0" w:color="auto"/>
            <w:right w:val="none" w:sz="0" w:space="0" w:color="auto"/>
          </w:divBdr>
        </w:div>
      </w:divsChild>
    </w:div>
    <w:div w:id="1580947383">
      <w:bodyDiv w:val="1"/>
      <w:marLeft w:val="0"/>
      <w:marRight w:val="0"/>
      <w:marTop w:val="0"/>
      <w:marBottom w:val="0"/>
      <w:divBdr>
        <w:top w:val="none" w:sz="0" w:space="0" w:color="auto"/>
        <w:left w:val="none" w:sz="0" w:space="0" w:color="auto"/>
        <w:bottom w:val="none" w:sz="0" w:space="0" w:color="auto"/>
        <w:right w:val="none" w:sz="0" w:space="0" w:color="auto"/>
      </w:divBdr>
    </w:div>
    <w:div w:id="1605461510">
      <w:bodyDiv w:val="1"/>
      <w:marLeft w:val="0"/>
      <w:marRight w:val="0"/>
      <w:marTop w:val="0"/>
      <w:marBottom w:val="0"/>
      <w:divBdr>
        <w:top w:val="none" w:sz="0" w:space="0" w:color="auto"/>
        <w:left w:val="none" w:sz="0" w:space="0" w:color="auto"/>
        <w:bottom w:val="none" w:sz="0" w:space="0" w:color="auto"/>
        <w:right w:val="none" w:sz="0" w:space="0" w:color="auto"/>
      </w:divBdr>
    </w:div>
    <w:div w:id="1617903771">
      <w:bodyDiv w:val="1"/>
      <w:marLeft w:val="0"/>
      <w:marRight w:val="0"/>
      <w:marTop w:val="0"/>
      <w:marBottom w:val="0"/>
      <w:divBdr>
        <w:top w:val="none" w:sz="0" w:space="0" w:color="auto"/>
        <w:left w:val="none" w:sz="0" w:space="0" w:color="auto"/>
        <w:bottom w:val="none" w:sz="0" w:space="0" w:color="auto"/>
        <w:right w:val="none" w:sz="0" w:space="0" w:color="auto"/>
      </w:divBdr>
    </w:div>
    <w:div w:id="1641228453">
      <w:bodyDiv w:val="1"/>
      <w:marLeft w:val="0"/>
      <w:marRight w:val="0"/>
      <w:marTop w:val="0"/>
      <w:marBottom w:val="0"/>
      <w:divBdr>
        <w:top w:val="none" w:sz="0" w:space="0" w:color="auto"/>
        <w:left w:val="none" w:sz="0" w:space="0" w:color="auto"/>
        <w:bottom w:val="none" w:sz="0" w:space="0" w:color="auto"/>
        <w:right w:val="none" w:sz="0" w:space="0" w:color="auto"/>
      </w:divBdr>
    </w:div>
    <w:div w:id="1707680149">
      <w:bodyDiv w:val="1"/>
      <w:marLeft w:val="0"/>
      <w:marRight w:val="0"/>
      <w:marTop w:val="0"/>
      <w:marBottom w:val="0"/>
      <w:divBdr>
        <w:top w:val="none" w:sz="0" w:space="0" w:color="auto"/>
        <w:left w:val="none" w:sz="0" w:space="0" w:color="auto"/>
        <w:bottom w:val="none" w:sz="0" w:space="0" w:color="auto"/>
        <w:right w:val="none" w:sz="0" w:space="0" w:color="auto"/>
      </w:divBdr>
    </w:div>
    <w:div w:id="1713995349">
      <w:bodyDiv w:val="1"/>
      <w:marLeft w:val="0"/>
      <w:marRight w:val="0"/>
      <w:marTop w:val="0"/>
      <w:marBottom w:val="0"/>
      <w:divBdr>
        <w:top w:val="none" w:sz="0" w:space="0" w:color="auto"/>
        <w:left w:val="none" w:sz="0" w:space="0" w:color="auto"/>
        <w:bottom w:val="none" w:sz="0" w:space="0" w:color="auto"/>
        <w:right w:val="none" w:sz="0" w:space="0" w:color="auto"/>
      </w:divBdr>
    </w:div>
    <w:div w:id="1733893597">
      <w:bodyDiv w:val="1"/>
      <w:marLeft w:val="0"/>
      <w:marRight w:val="0"/>
      <w:marTop w:val="0"/>
      <w:marBottom w:val="0"/>
      <w:divBdr>
        <w:top w:val="none" w:sz="0" w:space="0" w:color="auto"/>
        <w:left w:val="none" w:sz="0" w:space="0" w:color="auto"/>
        <w:bottom w:val="none" w:sz="0" w:space="0" w:color="auto"/>
        <w:right w:val="none" w:sz="0" w:space="0" w:color="auto"/>
      </w:divBdr>
      <w:divsChild>
        <w:div w:id="765272645">
          <w:marLeft w:val="0"/>
          <w:marRight w:val="0"/>
          <w:marTop w:val="0"/>
          <w:marBottom w:val="0"/>
          <w:divBdr>
            <w:top w:val="none" w:sz="0" w:space="0" w:color="auto"/>
            <w:left w:val="none" w:sz="0" w:space="0" w:color="auto"/>
            <w:bottom w:val="none" w:sz="0" w:space="0" w:color="auto"/>
            <w:right w:val="none" w:sz="0" w:space="0" w:color="auto"/>
          </w:divBdr>
          <w:divsChild>
            <w:div w:id="49117013">
              <w:marLeft w:val="0"/>
              <w:marRight w:val="0"/>
              <w:marTop w:val="0"/>
              <w:marBottom w:val="0"/>
              <w:divBdr>
                <w:top w:val="none" w:sz="0" w:space="0" w:color="auto"/>
                <w:left w:val="none" w:sz="0" w:space="0" w:color="auto"/>
                <w:bottom w:val="none" w:sz="0" w:space="0" w:color="auto"/>
                <w:right w:val="none" w:sz="0" w:space="0" w:color="auto"/>
              </w:divBdr>
            </w:div>
          </w:divsChild>
        </w:div>
        <w:div w:id="1339037640">
          <w:marLeft w:val="0"/>
          <w:marRight w:val="0"/>
          <w:marTop w:val="0"/>
          <w:marBottom w:val="0"/>
          <w:divBdr>
            <w:top w:val="none" w:sz="0" w:space="0" w:color="auto"/>
            <w:left w:val="none" w:sz="0" w:space="0" w:color="auto"/>
            <w:bottom w:val="none" w:sz="0" w:space="0" w:color="auto"/>
            <w:right w:val="none" w:sz="0" w:space="0" w:color="auto"/>
          </w:divBdr>
          <w:divsChild>
            <w:div w:id="743378717">
              <w:marLeft w:val="0"/>
              <w:marRight w:val="0"/>
              <w:marTop w:val="0"/>
              <w:marBottom w:val="0"/>
              <w:divBdr>
                <w:top w:val="none" w:sz="0" w:space="0" w:color="auto"/>
                <w:left w:val="none" w:sz="0" w:space="0" w:color="auto"/>
                <w:bottom w:val="none" w:sz="0" w:space="0" w:color="auto"/>
                <w:right w:val="none" w:sz="0" w:space="0" w:color="auto"/>
              </w:divBdr>
              <w:divsChild>
                <w:div w:id="527260735">
                  <w:marLeft w:val="0"/>
                  <w:marRight w:val="0"/>
                  <w:marTop w:val="0"/>
                  <w:marBottom w:val="0"/>
                  <w:divBdr>
                    <w:top w:val="none" w:sz="0" w:space="0" w:color="auto"/>
                    <w:left w:val="none" w:sz="0" w:space="0" w:color="auto"/>
                    <w:bottom w:val="none" w:sz="0" w:space="0" w:color="auto"/>
                    <w:right w:val="none" w:sz="0" w:space="0" w:color="auto"/>
                  </w:divBdr>
                  <w:divsChild>
                    <w:div w:id="944195009">
                      <w:marLeft w:val="0"/>
                      <w:marRight w:val="0"/>
                      <w:marTop w:val="0"/>
                      <w:marBottom w:val="0"/>
                      <w:divBdr>
                        <w:top w:val="none" w:sz="0" w:space="0" w:color="auto"/>
                        <w:left w:val="none" w:sz="0" w:space="0" w:color="auto"/>
                        <w:bottom w:val="none" w:sz="0" w:space="0" w:color="auto"/>
                        <w:right w:val="none" w:sz="0" w:space="0" w:color="auto"/>
                      </w:divBdr>
                      <w:divsChild>
                        <w:div w:id="138367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37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7123316">
      <w:bodyDiv w:val="1"/>
      <w:marLeft w:val="0"/>
      <w:marRight w:val="0"/>
      <w:marTop w:val="0"/>
      <w:marBottom w:val="0"/>
      <w:divBdr>
        <w:top w:val="none" w:sz="0" w:space="0" w:color="auto"/>
        <w:left w:val="none" w:sz="0" w:space="0" w:color="auto"/>
        <w:bottom w:val="none" w:sz="0" w:space="0" w:color="auto"/>
        <w:right w:val="none" w:sz="0" w:space="0" w:color="auto"/>
      </w:divBdr>
    </w:div>
    <w:div w:id="1742406056">
      <w:bodyDiv w:val="1"/>
      <w:marLeft w:val="0"/>
      <w:marRight w:val="0"/>
      <w:marTop w:val="0"/>
      <w:marBottom w:val="0"/>
      <w:divBdr>
        <w:top w:val="none" w:sz="0" w:space="0" w:color="auto"/>
        <w:left w:val="none" w:sz="0" w:space="0" w:color="auto"/>
        <w:bottom w:val="none" w:sz="0" w:space="0" w:color="auto"/>
        <w:right w:val="none" w:sz="0" w:space="0" w:color="auto"/>
      </w:divBdr>
    </w:div>
    <w:div w:id="1748990633">
      <w:bodyDiv w:val="1"/>
      <w:marLeft w:val="0"/>
      <w:marRight w:val="0"/>
      <w:marTop w:val="0"/>
      <w:marBottom w:val="0"/>
      <w:divBdr>
        <w:top w:val="none" w:sz="0" w:space="0" w:color="auto"/>
        <w:left w:val="none" w:sz="0" w:space="0" w:color="auto"/>
        <w:bottom w:val="none" w:sz="0" w:space="0" w:color="auto"/>
        <w:right w:val="none" w:sz="0" w:space="0" w:color="auto"/>
      </w:divBdr>
    </w:div>
    <w:div w:id="1760758976">
      <w:bodyDiv w:val="1"/>
      <w:marLeft w:val="0"/>
      <w:marRight w:val="0"/>
      <w:marTop w:val="0"/>
      <w:marBottom w:val="0"/>
      <w:divBdr>
        <w:top w:val="none" w:sz="0" w:space="0" w:color="auto"/>
        <w:left w:val="none" w:sz="0" w:space="0" w:color="auto"/>
        <w:bottom w:val="none" w:sz="0" w:space="0" w:color="auto"/>
        <w:right w:val="none" w:sz="0" w:space="0" w:color="auto"/>
      </w:divBdr>
    </w:div>
    <w:div w:id="1762020034">
      <w:bodyDiv w:val="1"/>
      <w:marLeft w:val="0"/>
      <w:marRight w:val="0"/>
      <w:marTop w:val="0"/>
      <w:marBottom w:val="0"/>
      <w:divBdr>
        <w:top w:val="none" w:sz="0" w:space="0" w:color="auto"/>
        <w:left w:val="none" w:sz="0" w:space="0" w:color="auto"/>
        <w:bottom w:val="none" w:sz="0" w:space="0" w:color="auto"/>
        <w:right w:val="none" w:sz="0" w:space="0" w:color="auto"/>
      </w:divBdr>
    </w:div>
    <w:div w:id="1769230175">
      <w:bodyDiv w:val="1"/>
      <w:marLeft w:val="0"/>
      <w:marRight w:val="0"/>
      <w:marTop w:val="0"/>
      <w:marBottom w:val="0"/>
      <w:divBdr>
        <w:top w:val="none" w:sz="0" w:space="0" w:color="auto"/>
        <w:left w:val="none" w:sz="0" w:space="0" w:color="auto"/>
        <w:bottom w:val="none" w:sz="0" w:space="0" w:color="auto"/>
        <w:right w:val="none" w:sz="0" w:space="0" w:color="auto"/>
      </w:divBdr>
    </w:div>
    <w:div w:id="1775830120">
      <w:bodyDiv w:val="1"/>
      <w:marLeft w:val="0"/>
      <w:marRight w:val="0"/>
      <w:marTop w:val="0"/>
      <w:marBottom w:val="0"/>
      <w:divBdr>
        <w:top w:val="none" w:sz="0" w:space="0" w:color="auto"/>
        <w:left w:val="none" w:sz="0" w:space="0" w:color="auto"/>
        <w:bottom w:val="none" w:sz="0" w:space="0" w:color="auto"/>
        <w:right w:val="none" w:sz="0" w:space="0" w:color="auto"/>
      </w:divBdr>
    </w:div>
    <w:div w:id="1790974523">
      <w:bodyDiv w:val="1"/>
      <w:marLeft w:val="0"/>
      <w:marRight w:val="0"/>
      <w:marTop w:val="0"/>
      <w:marBottom w:val="0"/>
      <w:divBdr>
        <w:top w:val="none" w:sz="0" w:space="0" w:color="auto"/>
        <w:left w:val="none" w:sz="0" w:space="0" w:color="auto"/>
        <w:bottom w:val="none" w:sz="0" w:space="0" w:color="auto"/>
        <w:right w:val="none" w:sz="0" w:space="0" w:color="auto"/>
      </w:divBdr>
    </w:div>
    <w:div w:id="1792357121">
      <w:bodyDiv w:val="1"/>
      <w:marLeft w:val="0"/>
      <w:marRight w:val="0"/>
      <w:marTop w:val="0"/>
      <w:marBottom w:val="0"/>
      <w:divBdr>
        <w:top w:val="none" w:sz="0" w:space="0" w:color="auto"/>
        <w:left w:val="none" w:sz="0" w:space="0" w:color="auto"/>
        <w:bottom w:val="none" w:sz="0" w:space="0" w:color="auto"/>
        <w:right w:val="none" w:sz="0" w:space="0" w:color="auto"/>
      </w:divBdr>
    </w:div>
    <w:div w:id="1794060445">
      <w:bodyDiv w:val="1"/>
      <w:marLeft w:val="0"/>
      <w:marRight w:val="0"/>
      <w:marTop w:val="0"/>
      <w:marBottom w:val="0"/>
      <w:divBdr>
        <w:top w:val="none" w:sz="0" w:space="0" w:color="auto"/>
        <w:left w:val="none" w:sz="0" w:space="0" w:color="auto"/>
        <w:bottom w:val="none" w:sz="0" w:space="0" w:color="auto"/>
        <w:right w:val="none" w:sz="0" w:space="0" w:color="auto"/>
      </w:divBdr>
    </w:div>
    <w:div w:id="1813595920">
      <w:bodyDiv w:val="1"/>
      <w:marLeft w:val="0"/>
      <w:marRight w:val="0"/>
      <w:marTop w:val="0"/>
      <w:marBottom w:val="0"/>
      <w:divBdr>
        <w:top w:val="none" w:sz="0" w:space="0" w:color="auto"/>
        <w:left w:val="none" w:sz="0" w:space="0" w:color="auto"/>
        <w:bottom w:val="none" w:sz="0" w:space="0" w:color="auto"/>
        <w:right w:val="none" w:sz="0" w:space="0" w:color="auto"/>
      </w:divBdr>
    </w:div>
    <w:div w:id="1826166837">
      <w:bodyDiv w:val="1"/>
      <w:marLeft w:val="0"/>
      <w:marRight w:val="0"/>
      <w:marTop w:val="0"/>
      <w:marBottom w:val="0"/>
      <w:divBdr>
        <w:top w:val="none" w:sz="0" w:space="0" w:color="auto"/>
        <w:left w:val="none" w:sz="0" w:space="0" w:color="auto"/>
        <w:bottom w:val="none" w:sz="0" w:space="0" w:color="auto"/>
        <w:right w:val="none" w:sz="0" w:space="0" w:color="auto"/>
      </w:divBdr>
    </w:div>
    <w:div w:id="1829245097">
      <w:bodyDiv w:val="1"/>
      <w:marLeft w:val="0"/>
      <w:marRight w:val="0"/>
      <w:marTop w:val="0"/>
      <w:marBottom w:val="0"/>
      <w:divBdr>
        <w:top w:val="none" w:sz="0" w:space="0" w:color="auto"/>
        <w:left w:val="none" w:sz="0" w:space="0" w:color="auto"/>
        <w:bottom w:val="none" w:sz="0" w:space="0" w:color="auto"/>
        <w:right w:val="none" w:sz="0" w:space="0" w:color="auto"/>
      </w:divBdr>
    </w:div>
    <w:div w:id="1829786084">
      <w:bodyDiv w:val="1"/>
      <w:marLeft w:val="0"/>
      <w:marRight w:val="0"/>
      <w:marTop w:val="0"/>
      <w:marBottom w:val="0"/>
      <w:divBdr>
        <w:top w:val="none" w:sz="0" w:space="0" w:color="auto"/>
        <w:left w:val="none" w:sz="0" w:space="0" w:color="auto"/>
        <w:bottom w:val="none" w:sz="0" w:space="0" w:color="auto"/>
        <w:right w:val="none" w:sz="0" w:space="0" w:color="auto"/>
      </w:divBdr>
    </w:div>
    <w:div w:id="1842118052">
      <w:bodyDiv w:val="1"/>
      <w:marLeft w:val="0"/>
      <w:marRight w:val="0"/>
      <w:marTop w:val="0"/>
      <w:marBottom w:val="0"/>
      <w:divBdr>
        <w:top w:val="none" w:sz="0" w:space="0" w:color="auto"/>
        <w:left w:val="none" w:sz="0" w:space="0" w:color="auto"/>
        <w:bottom w:val="none" w:sz="0" w:space="0" w:color="auto"/>
        <w:right w:val="none" w:sz="0" w:space="0" w:color="auto"/>
      </w:divBdr>
    </w:div>
    <w:div w:id="1844320273">
      <w:bodyDiv w:val="1"/>
      <w:marLeft w:val="0"/>
      <w:marRight w:val="0"/>
      <w:marTop w:val="0"/>
      <w:marBottom w:val="0"/>
      <w:divBdr>
        <w:top w:val="none" w:sz="0" w:space="0" w:color="auto"/>
        <w:left w:val="none" w:sz="0" w:space="0" w:color="auto"/>
        <w:bottom w:val="none" w:sz="0" w:space="0" w:color="auto"/>
        <w:right w:val="none" w:sz="0" w:space="0" w:color="auto"/>
      </w:divBdr>
    </w:div>
    <w:div w:id="1846892604">
      <w:bodyDiv w:val="1"/>
      <w:marLeft w:val="0"/>
      <w:marRight w:val="0"/>
      <w:marTop w:val="0"/>
      <w:marBottom w:val="0"/>
      <w:divBdr>
        <w:top w:val="none" w:sz="0" w:space="0" w:color="auto"/>
        <w:left w:val="none" w:sz="0" w:space="0" w:color="auto"/>
        <w:bottom w:val="none" w:sz="0" w:space="0" w:color="auto"/>
        <w:right w:val="none" w:sz="0" w:space="0" w:color="auto"/>
      </w:divBdr>
    </w:div>
    <w:div w:id="1856461645">
      <w:bodyDiv w:val="1"/>
      <w:marLeft w:val="0"/>
      <w:marRight w:val="0"/>
      <w:marTop w:val="0"/>
      <w:marBottom w:val="0"/>
      <w:divBdr>
        <w:top w:val="none" w:sz="0" w:space="0" w:color="auto"/>
        <w:left w:val="none" w:sz="0" w:space="0" w:color="auto"/>
        <w:bottom w:val="none" w:sz="0" w:space="0" w:color="auto"/>
        <w:right w:val="none" w:sz="0" w:space="0" w:color="auto"/>
      </w:divBdr>
    </w:div>
    <w:div w:id="1856993711">
      <w:bodyDiv w:val="1"/>
      <w:marLeft w:val="0"/>
      <w:marRight w:val="0"/>
      <w:marTop w:val="0"/>
      <w:marBottom w:val="0"/>
      <w:divBdr>
        <w:top w:val="none" w:sz="0" w:space="0" w:color="auto"/>
        <w:left w:val="none" w:sz="0" w:space="0" w:color="auto"/>
        <w:bottom w:val="none" w:sz="0" w:space="0" w:color="auto"/>
        <w:right w:val="none" w:sz="0" w:space="0" w:color="auto"/>
      </w:divBdr>
    </w:div>
    <w:div w:id="1857232475">
      <w:bodyDiv w:val="1"/>
      <w:marLeft w:val="0"/>
      <w:marRight w:val="0"/>
      <w:marTop w:val="0"/>
      <w:marBottom w:val="0"/>
      <w:divBdr>
        <w:top w:val="none" w:sz="0" w:space="0" w:color="auto"/>
        <w:left w:val="none" w:sz="0" w:space="0" w:color="auto"/>
        <w:bottom w:val="none" w:sz="0" w:space="0" w:color="auto"/>
        <w:right w:val="none" w:sz="0" w:space="0" w:color="auto"/>
      </w:divBdr>
    </w:div>
    <w:div w:id="1870798738">
      <w:bodyDiv w:val="1"/>
      <w:marLeft w:val="0"/>
      <w:marRight w:val="0"/>
      <w:marTop w:val="0"/>
      <w:marBottom w:val="0"/>
      <w:divBdr>
        <w:top w:val="none" w:sz="0" w:space="0" w:color="auto"/>
        <w:left w:val="none" w:sz="0" w:space="0" w:color="auto"/>
        <w:bottom w:val="none" w:sz="0" w:space="0" w:color="auto"/>
        <w:right w:val="none" w:sz="0" w:space="0" w:color="auto"/>
      </w:divBdr>
    </w:div>
    <w:div w:id="1871261046">
      <w:bodyDiv w:val="1"/>
      <w:marLeft w:val="0"/>
      <w:marRight w:val="0"/>
      <w:marTop w:val="0"/>
      <w:marBottom w:val="0"/>
      <w:divBdr>
        <w:top w:val="none" w:sz="0" w:space="0" w:color="auto"/>
        <w:left w:val="none" w:sz="0" w:space="0" w:color="auto"/>
        <w:bottom w:val="none" w:sz="0" w:space="0" w:color="auto"/>
        <w:right w:val="none" w:sz="0" w:space="0" w:color="auto"/>
      </w:divBdr>
    </w:div>
    <w:div w:id="1876041100">
      <w:bodyDiv w:val="1"/>
      <w:marLeft w:val="0"/>
      <w:marRight w:val="0"/>
      <w:marTop w:val="0"/>
      <w:marBottom w:val="0"/>
      <w:divBdr>
        <w:top w:val="none" w:sz="0" w:space="0" w:color="auto"/>
        <w:left w:val="none" w:sz="0" w:space="0" w:color="auto"/>
        <w:bottom w:val="none" w:sz="0" w:space="0" w:color="auto"/>
        <w:right w:val="none" w:sz="0" w:space="0" w:color="auto"/>
      </w:divBdr>
      <w:divsChild>
        <w:div w:id="744179687">
          <w:marLeft w:val="0"/>
          <w:marRight w:val="0"/>
          <w:marTop w:val="0"/>
          <w:marBottom w:val="0"/>
          <w:divBdr>
            <w:top w:val="none" w:sz="0" w:space="0" w:color="auto"/>
            <w:left w:val="none" w:sz="0" w:space="0" w:color="auto"/>
            <w:bottom w:val="none" w:sz="0" w:space="0" w:color="auto"/>
            <w:right w:val="none" w:sz="0" w:space="0" w:color="auto"/>
          </w:divBdr>
        </w:div>
        <w:div w:id="262616381">
          <w:marLeft w:val="0"/>
          <w:marRight w:val="0"/>
          <w:marTop w:val="0"/>
          <w:marBottom w:val="0"/>
          <w:divBdr>
            <w:top w:val="none" w:sz="0" w:space="0" w:color="auto"/>
            <w:left w:val="none" w:sz="0" w:space="0" w:color="auto"/>
            <w:bottom w:val="none" w:sz="0" w:space="0" w:color="auto"/>
            <w:right w:val="none" w:sz="0" w:space="0" w:color="auto"/>
          </w:divBdr>
        </w:div>
      </w:divsChild>
    </w:div>
    <w:div w:id="1884167654">
      <w:bodyDiv w:val="1"/>
      <w:marLeft w:val="0"/>
      <w:marRight w:val="0"/>
      <w:marTop w:val="0"/>
      <w:marBottom w:val="0"/>
      <w:divBdr>
        <w:top w:val="none" w:sz="0" w:space="0" w:color="auto"/>
        <w:left w:val="none" w:sz="0" w:space="0" w:color="auto"/>
        <w:bottom w:val="none" w:sz="0" w:space="0" w:color="auto"/>
        <w:right w:val="none" w:sz="0" w:space="0" w:color="auto"/>
      </w:divBdr>
    </w:div>
    <w:div w:id="1893224358">
      <w:bodyDiv w:val="1"/>
      <w:marLeft w:val="0"/>
      <w:marRight w:val="0"/>
      <w:marTop w:val="0"/>
      <w:marBottom w:val="0"/>
      <w:divBdr>
        <w:top w:val="none" w:sz="0" w:space="0" w:color="auto"/>
        <w:left w:val="none" w:sz="0" w:space="0" w:color="auto"/>
        <w:bottom w:val="none" w:sz="0" w:space="0" w:color="auto"/>
        <w:right w:val="none" w:sz="0" w:space="0" w:color="auto"/>
      </w:divBdr>
    </w:div>
    <w:div w:id="1895000370">
      <w:bodyDiv w:val="1"/>
      <w:marLeft w:val="0"/>
      <w:marRight w:val="0"/>
      <w:marTop w:val="0"/>
      <w:marBottom w:val="0"/>
      <w:divBdr>
        <w:top w:val="none" w:sz="0" w:space="0" w:color="auto"/>
        <w:left w:val="none" w:sz="0" w:space="0" w:color="auto"/>
        <w:bottom w:val="none" w:sz="0" w:space="0" w:color="auto"/>
        <w:right w:val="none" w:sz="0" w:space="0" w:color="auto"/>
      </w:divBdr>
    </w:div>
    <w:div w:id="1900826166">
      <w:bodyDiv w:val="1"/>
      <w:marLeft w:val="0"/>
      <w:marRight w:val="0"/>
      <w:marTop w:val="0"/>
      <w:marBottom w:val="0"/>
      <w:divBdr>
        <w:top w:val="none" w:sz="0" w:space="0" w:color="auto"/>
        <w:left w:val="none" w:sz="0" w:space="0" w:color="auto"/>
        <w:bottom w:val="none" w:sz="0" w:space="0" w:color="auto"/>
        <w:right w:val="none" w:sz="0" w:space="0" w:color="auto"/>
      </w:divBdr>
    </w:div>
    <w:div w:id="1914462722">
      <w:bodyDiv w:val="1"/>
      <w:marLeft w:val="0"/>
      <w:marRight w:val="0"/>
      <w:marTop w:val="0"/>
      <w:marBottom w:val="0"/>
      <w:divBdr>
        <w:top w:val="none" w:sz="0" w:space="0" w:color="auto"/>
        <w:left w:val="none" w:sz="0" w:space="0" w:color="auto"/>
        <w:bottom w:val="none" w:sz="0" w:space="0" w:color="auto"/>
        <w:right w:val="none" w:sz="0" w:space="0" w:color="auto"/>
      </w:divBdr>
    </w:div>
    <w:div w:id="1914655624">
      <w:bodyDiv w:val="1"/>
      <w:marLeft w:val="0"/>
      <w:marRight w:val="0"/>
      <w:marTop w:val="0"/>
      <w:marBottom w:val="0"/>
      <w:divBdr>
        <w:top w:val="none" w:sz="0" w:space="0" w:color="auto"/>
        <w:left w:val="none" w:sz="0" w:space="0" w:color="auto"/>
        <w:bottom w:val="none" w:sz="0" w:space="0" w:color="auto"/>
        <w:right w:val="none" w:sz="0" w:space="0" w:color="auto"/>
      </w:divBdr>
    </w:div>
    <w:div w:id="1919485207">
      <w:bodyDiv w:val="1"/>
      <w:marLeft w:val="0"/>
      <w:marRight w:val="0"/>
      <w:marTop w:val="0"/>
      <w:marBottom w:val="0"/>
      <w:divBdr>
        <w:top w:val="none" w:sz="0" w:space="0" w:color="auto"/>
        <w:left w:val="none" w:sz="0" w:space="0" w:color="auto"/>
        <w:bottom w:val="none" w:sz="0" w:space="0" w:color="auto"/>
        <w:right w:val="none" w:sz="0" w:space="0" w:color="auto"/>
      </w:divBdr>
    </w:div>
    <w:div w:id="1930233534">
      <w:bodyDiv w:val="1"/>
      <w:marLeft w:val="0"/>
      <w:marRight w:val="0"/>
      <w:marTop w:val="0"/>
      <w:marBottom w:val="0"/>
      <w:divBdr>
        <w:top w:val="none" w:sz="0" w:space="0" w:color="auto"/>
        <w:left w:val="none" w:sz="0" w:space="0" w:color="auto"/>
        <w:bottom w:val="none" w:sz="0" w:space="0" w:color="auto"/>
        <w:right w:val="none" w:sz="0" w:space="0" w:color="auto"/>
      </w:divBdr>
    </w:div>
    <w:div w:id="1933007405">
      <w:bodyDiv w:val="1"/>
      <w:marLeft w:val="0"/>
      <w:marRight w:val="0"/>
      <w:marTop w:val="0"/>
      <w:marBottom w:val="0"/>
      <w:divBdr>
        <w:top w:val="none" w:sz="0" w:space="0" w:color="auto"/>
        <w:left w:val="none" w:sz="0" w:space="0" w:color="auto"/>
        <w:bottom w:val="none" w:sz="0" w:space="0" w:color="auto"/>
        <w:right w:val="none" w:sz="0" w:space="0" w:color="auto"/>
      </w:divBdr>
    </w:div>
    <w:div w:id="1949313356">
      <w:bodyDiv w:val="1"/>
      <w:marLeft w:val="0"/>
      <w:marRight w:val="0"/>
      <w:marTop w:val="0"/>
      <w:marBottom w:val="0"/>
      <w:divBdr>
        <w:top w:val="none" w:sz="0" w:space="0" w:color="auto"/>
        <w:left w:val="none" w:sz="0" w:space="0" w:color="auto"/>
        <w:bottom w:val="none" w:sz="0" w:space="0" w:color="auto"/>
        <w:right w:val="none" w:sz="0" w:space="0" w:color="auto"/>
      </w:divBdr>
    </w:div>
    <w:div w:id="1981035953">
      <w:bodyDiv w:val="1"/>
      <w:marLeft w:val="0"/>
      <w:marRight w:val="0"/>
      <w:marTop w:val="0"/>
      <w:marBottom w:val="0"/>
      <w:divBdr>
        <w:top w:val="none" w:sz="0" w:space="0" w:color="auto"/>
        <w:left w:val="none" w:sz="0" w:space="0" w:color="auto"/>
        <w:bottom w:val="none" w:sz="0" w:space="0" w:color="auto"/>
        <w:right w:val="none" w:sz="0" w:space="0" w:color="auto"/>
      </w:divBdr>
    </w:div>
    <w:div w:id="2007778535">
      <w:bodyDiv w:val="1"/>
      <w:marLeft w:val="0"/>
      <w:marRight w:val="0"/>
      <w:marTop w:val="0"/>
      <w:marBottom w:val="0"/>
      <w:divBdr>
        <w:top w:val="none" w:sz="0" w:space="0" w:color="auto"/>
        <w:left w:val="none" w:sz="0" w:space="0" w:color="auto"/>
        <w:bottom w:val="none" w:sz="0" w:space="0" w:color="auto"/>
        <w:right w:val="none" w:sz="0" w:space="0" w:color="auto"/>
      </w:divBdr>
    </w:div>
    <w:div w:id="2008745277">
      <w:bodyDiv w:val="1"/>
      <w:marLeft w:val="0"/>
      <w:marRight w:val="0"/>
      <w:marTop w:val="0"/>
      <w:marBottom w:val="0"/>
      <w:divBdr>
        <w:top w:val="none" w:sz="0" w:space="0" w:color="auto"/>
        <w:left w:val="none" w:sz="0" w:space="0" w:color="auto"/>
        <w:bottom w:val="none" w:sz="0" w:space="0" w:color="auto"/>
        <w:right w:val="none" w:sz="0" w:space="0" w:color="auto"/>
      </w:divBdr>
    </w:div>
    <w:div w:id="2013991880">
      <w:bodyDiv w:val="1"/>
      <w:marLeft w:val="0"/>
      <w:marRight w:val="0"/>
      <w:marTop w:val="0"/>
      <w:marBottom w:val="0"/>
      <w:divBdr>
        <w:top w:val="none" w:sz="0" w:space="0" w:color="auto"/>
        <w:left w:val="none" w:sz="0" w:space="0" w:color="auto"/>
        <w:bottom w:val="none" w:sz="0" w:space="0" w:color="auto"/>
        <w:right w:val="none" w:sz="0" w:space="0" w:color="auto"/>
      </w:divBdr>
    </w:div>
    <w:div w:id="2044592311">
      <w:bodyDiv w:val="1"/>
      <w:marLeft w:val="0"/>
      <w:marRight w:val="0"/>
      <w:marTop w:val="0"/>
      <w:marBottom w:val="0"/>
      <w:divBdr>
        <w:top w:val="none" w:sz="0" w:space="0" w:color="auto"/>
        <w:left w:val="none" w:sz="0" w:space="0" w:color="auto"/>
        <w:bottom w:val="none" w:sz="0" w:space="0" w:color="auto"/>
        <w:right w:val="none" w:sz="0" w:space="0" w:color="auto"/>
      </w:divBdr>
    </w:div>
    <w:div w:id="2070807139">
      <w:bodyDiv w:val="1"/>
      <w:marLeft w:val="0"/>
      <w:marRight w:val="0"/>
      <w:marTop w:val="0"/>
      <w:marBottom w:val="0"/>
      <w:divBdr>
        <w:top w:val="none" w:sz="0" w:space="0" w:color="auto"/>
        <w:left w:val="none" w:sz="0" w:space="0" w:color="auto"/>
        <w:bottom w:val="none" w:sz="0" w:space="0" w:color="auto"/>
        <w:right w:val="none" w:sz="0" w:space="0" w:color="auto"/>
      </w:divBdr>
    </w:div>
    <w:div w:id="2076509284">
      <w:bodyDiv w:val="1"/>
      <w:marLeft w:val="0"/>
      <w:marRight w:val="0"/>
      <w:marTop w:val="0"/>
      <w:marBottom w:val="0"/>
      <w:divBdr>
        <w:top w:val="none" w:sz="0" w:space="0" w:color="auto"/>
        <w:left w:val="none" w:sz="0" w:space="0" w:color="auto"/>
        <w:bottom w:val="none" w:sz="0" w:space="0" w:color="auto"/>
        <w:right w:val="none" w:sz="0" w:space="0" w:color="auto"/>
      </w:divBdr>
    </w:div>
    <w:div w:id="2079597421">
      <w:bodyDiv w:val="1"/>
      <w:marLeft w:val="0"/>
      <w:marRight w:val="0"/>
      <w:marTop w:val="0"/>
      <w:marBottom w:val="0"/>
      <w:divBdr>
        <w:top w:val="none" w:sz="0" w:space="0" w:color="auto"/>
        <w:left w:val="none" w:sz="0" w:space="0" w:color="auto"/>
        <w:bottom w:val="none" w:sz="0" w:space="0" w:color="auto"/>
        <w:right w:val="none" w:sz="0" w:space="0" w:color="auto"/>
      </w:divBdr>
    </w:div>
    <w:div w:id="2093310264">
      <w:bodyDiv w:val="1"/>
      <w:marLeft w:val="0"/>
      <w:marRight w:val="0"/>
      <w:marTop w:val="0"/>
      <w:marBottom w:val="0"/>
      <w:divBdr>
        <w:top w:val="none" w:sz="0" w:space="0" w:color="auto"/>
        <w:left w:val="none" w:sz="0" w:space="0" w:color="auto"/>
        <w:bottom w:val="none" w:sz="0" w:space="0" w:color="auto"/>
        <w:right w:val="none" w:sz="0" w:space="0" w:color="auto"/>
      </w:divBdr>
    </w:div>
    <w:div w:id="2100978843">
      <w:bodyDiv w:val="1"/>
      <w:marLeft w:val="0"/>
      <w:marRight w:val="0"/>
      <w:marTop w:val="0"/>
      <w:marBottom w:val="0"/>
      <w:divBdr>
        <w:top w:val="none" w:sz="0" w:space="0" w:color="auto"/>
        <w:left w:val="none" w:sz="0" w:space="0" w:color="auto"/>
        <w:bottom w:val="none" w:sz="0" w:space="0" w:color="auto"/>
        <w:right w:val="none" w:sz="0" w:space="0" w:color="auto"/>
      </w:divBdr>
    </w:div>
    <w:div w:id="2102409059">
      <w:bodyDiv w:val="1"/>
      <w:marLeft w:val="0"/>
      <w:marRight w:val="0"/>
      <w:marTop w:val="0"/>
      <w:marBottom w:val="0"/>
      <w:divBdr>
        <w:top w:val="none" w:sz="0" w:space="0" w:color="auto"/>
        <w:left w:val="none" w:sz="0" w:space="0" w:color="auto"/>
        <w:bottom w:val="none" w:sz="0" w:space="0" w:color="auto"/>
        <w:right w:val="none" w:sz="0" w:space="0" w:color="auto"/>
      </w:divBdr>
    </w:div>
    <w:div w:id="2105684918">
      <w:bodyDiv w:val="1"/>
      <w:marLeft w:val="0"/>
      <w:marRight w:val="0"/>
      <w:marTop w:val="0"/>
      <w:marBottom w:val="0"/>
      <w:divBdr>
        <w:top w:val="none" w:sz="0" w:space="0" w:color="auto"/>
        <w:left w:val="none" w:sz="0" w:space="0" w:color="auto"/>
        <w:bottom w:val="none" w:sz="0" w:space="0" w:color="auto"/>
        <w:right w:val="none" w:sz="0" w:space="0" w:color="auto"/>
      </w:divBdr>
    </w:div>
    <w:div w:id="2111974445">
      <w:bodyDiv w:val="1"/>
      <w:marLeft w:val="0"/>
      <w:marRight w:val="0"/>
      <w:marTop w:val="0"/>
      <w:marBottom w:val="0"/>
      <w:divBdr>
        <w:top w:val="none" w:sz="0" w:space="0" w:color="auto"/>
        <w:left w:val="none" w:sz="0" w:space="0" w:color="auto"/>
        <w:bottom w:val="none" w:sz="0" w:space="0" w:color="auto"/>
        <w:right w:val="none" w:sz="0" w:space="0" w:color="auto"/>
      </w:divBdr>
    </w:div>
    <w:div w:id="2115245305">
      <w:bodyDiv w:val="1"/>
      <w:marLeft w:val="0"/>
      <w:marRight w:val="0"/>
      <w:marTop w:val="0"/>
      <w:marBottom w:val="0"/>
      <w:divBdr>
        <w:top w:val="none" w:sz="0" w:space="0" w:color="auto"/>
        <w:left w:val="none" w:sz="0" w:space="0" w:color="auto"/>
        <w:bottom w:val="none" w:sz="0" w:space="0" w:color="auto"/>
        <w:right w:val="none" w:sz="0" w:space="0" w:color="auto"/>
      </w:divBdr>
    </w:div>
    <w:div w:id="2128426679">
      <w:bodyDiv w:val="1"/>
      <w:marLeft w:val="0"/>
      <w:marRight w:val="0"/>
      <w:marTop w:val="0"/>
      <w:marBottom w:val="0"/>
      <w:divBdr>
        <w:top w:val="none" w:sz="0" w:space="0" w:color="auto"/>
        <w:left w:val="none" w:sz="0" w:space="0" w:color="auto"/>
        <w:bottom w:val="none" w:sz="0" w:space="0" w:color="auto"/>
        <w:right w:val="none" w:sz="0" w:space="0" w:color="auto"/>
      </w:divBdr>
    </w:div>
    <w:div w:id="2137292655">
      <w:bodyDiv w:val="1"/>
      <w:marLeft w:val="0"/>
      <w:marRight w:val="0"/>
      <w:marTop w:val="0"/>
      <w:marBottom w:val="0"/>
      <w:divBdr>
        <w:top w:val="none" w:sz="0" w:space="0" w:color="auto"/>
        <w:left w:val="none" w:sz="0" w:space="0" w:color="auto"/>
        <w:bottom w:val="none" w:sz="0" w:space="0" w:color="auto"/>
        <w:right w:val="none" w:sz="0" w:space="0" w:color="auto"/>
      </w:divBdr>
      <w:divsChild>
        <w:div w:id="88224830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youtube.com/watch?v=dEiVbccpytU" TargetMode="External"/><Relationship Id="rId21" Type="http://schemas.openxmlformats.org/officeDocument/2006/relationships/hyperlink" Target="https://www.youtube.com/watch?v=38OajOsnWNk" TargetMode="External"/><Relationship Id="rId42" Type="http://schemas.openxmlformats.org/officeDocument/2006/relationships/hyperlink" Target="https://www.businessinsider.com/apple-q2-earnings-coronavirus-covid-19-impact-iphone-services-2020-4?amp" TargetMode="External"/><Relationship Id="rId47" Type="http://schemas.openxmlformats.org/officeDocument/2006/relationships/hyperlink" Target="https://www.macrumors.com/guide/covid-19-coronavirus/" TargetMode="External"/><Relationship Id="rId63" Type="http://schemas.openxmlformats.org/officeDocument/2006/relationships/hyperlink" Target="https://www.apple.com/newsroom/2022/12/apple-advances-user-security-with-powerful-new-data-protections/" TargetMode="External"/><Relationship Id="rId68" Type="http://schemas.openxmlformats.org/officeDocument/2006/relationships/fontTable" Target="fontTable.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s://dictionary.cambridge.org/dictionary/english/corporate-strategy" TargetMode="External"/><Relationship Id="rId29" Type="http://schemas.openxmlformats.org/officeDocument/2006/relationships/hyperlink" Target="https://www.forbes.com/sites/jonathanponciano/2021/05/13/worlds-largest-tech-companies-2021/?sh=6e1ff6b169bc" TargetMode="External"/><Relationship Id="rId11" Type="http://schemas.openxmlformats.org/officeDocument/2006/relationships/hyperlink" Target="https://www.youtube.com/@CNBCtelevision" TargetMode="External"/><Relationship Id="rId24" Type="http://schemas.openxmlformats.org/officeDocument/2006/relationships/hyperlink" Target="https://www.bing.com/videos/search?q=why+apple+attract+customers+&amp;&amp;view=detail&amp;mid=17E6B304223374873A0017E6B304223374873A00&amp;&amp;FORM=VRDGAR&amp;ru=%2Fvideos%2Fsearch%3Fq%3Dwhy%2520apple%2520attract%2520customers%2520%26qs%3Dn%26form%3DQBVR%26%3D%2525eManage%2520Your%2520Search%2520History%2525E%26sp%3D-1%26pq%3Dwhy%2520apple%2520attract%2520customers%2520%26sc%3D0-28%26sk%3D%26cvid%3D21C34CC0B419425FA73F65117974ED50%26ghsh%3D0%26ghacc%3D0%26ghpl%3D" TargetMode="External"/><Relationship Id="rId32" Type="http://schemas.openxmlformats.org/officeDocument/2006/relationships/hyperlink" Target="https://interbrand.com/newsroom/interbrand-releases-2019-best-global-brands-report/" TargetMode="External"/><Relationship Id="rId37" Type="http://schemas.openxmlformats.org/officeDocument/2006/relationships/hyperlink" Target="https://www.youtube.com/watch?v=tyvpXsF5HL4" TargetMode="External"/><Relationship Id="rId40" Type="http://schemas.openxmlformats.org/officeDocument/2006/relationships/hyperlink" Target="https://www.forbes.com/sites/paullamkin/2018/10/23/smart-wearables-market-to-double-by-2022-27-billion-industry-forecast/?sh=5eb6b2302656" TargetMode="External"/><Relationship Id="rId45" Type="http://schemas.openxmlformats.org/officeDocument/2006/relationships/hyperlink" Target="https://chinapurchasingagent.com/blog/" TargetMode="External"/><Relationship Id="rId53" Type="http://schemas.openxmlformats.org/officeDocument/2006/relationships/hyperlink" Target="https://librarysearch.uwtsd.ac.uk/permalink/44WHELF_UWTSD/upgrip/alma99100463991302421" TargetMode="External"/><Relationship Id="rId58" Type="http://schemas.openxmlformats.org/officeDocument/2006/relationships/hyperlink" Target="https://www.youtube.com/watch?v=zh-jWFdp0Fs" TargetMode="External"/><Relationship Id="rId66" Type="http://schemas.openxmlformats.org/officeDocument/2006/relationships/hyperlink" Target="https://www.youtube.com/watch?v=5xD2JLleGqk" TargetMode="External"/><Relationship Id="rId5" Type="http://schemas.openxmlformats.org/officeDocument/2006/relationships/footnotes" Target="footnotes.xml"/><Relationship Id="rId61" Type="http://schemas.openxmlformats.org/officeDocument/2006/relationships/hyperlink" Target="https://www.scribd.com/document/521697291/Apple-Environmental-Progress-Report-2021" TargetMode="External"/><Relationship Id="rId19" Type="http://schemas.openxmlformats.org/officeDocument/2006/relationships/hyperlink" Target="https://web-p-ebscohost-com.ezproxy.uwtsd.ac.uk/ehost/pdfviewer/pdfviewer?vid=4&amp;sid=8759d41c-7075-46a0-bc09-b92f88194372%40redis" TargetMode="External"/><Relationship Id="rId14" Type="http://schemas.openxmlformats.org/officeDocument/2006/relationships/image" Target="media/image4.emf"/><Relationship Id="rId22" Type="http://schemas.openxmlformats.org/officeDocument/2006/relationships/hyperlink" Target="https://www.annualreports.com/HostedData/AnnualReports/PDF/NASDAQ_AAPL_2021.pdf" TargetMode="External"/><Relationship Id="rId27" Type="http://schemas.openxmlformats.org/officeDocument/2006/relationships/hyperlink" Target="https://www.statista.com/aboutus/our-research-commitment" TargetMode="External"/><Relationship Id="rId30" Type="http://schemas.openxmlformats.org/officeDocument/2006/relationships/hyperlink" Target="https://companiesmarketcap.com/apple/marketcap/" TargetMode="External"/><Relationship Id="rId35" Type="http://schemas.openxmlformats.org/officeDocument/2006/relationships/hyperlink" Target="https://www.theverge.com/2016/12/29/14043464/2016-apple-year-in-review-iphone-headphone-jack-macbook-pro" TargetMode="External"/><Relationship Id="rId43" Type="http://schemas.openxmlformats.org/officeDocument/2006/relationships/hyperlink" Target="https://chinapurchasingagent.com/importing-from-china-to-united-states-customs-duties/" TargetMode="External"/><Relationship Id="rId48" Type="http://schemas.openxmlformats.org/officeDocument/2006/relationships/hyperlink" Target="https://www.youtube.com/watch?v=_RKa9mr_8GE" TargetMode="External"/><Relationship Id="rId56" Type="http://schemas.openxmlformats.org/officeDocument/2006/relationships/hyperlink" Target="https://www.youtube.com/watch?v=m4hMh-Jugf4" TargetMode="External"/><Relationship Id="rId64" Type="http://schemas.openxmlformats.org/officeDocument/2006/relationships/hyperlink" Target="https://medium.com/myboost/why-apple-maps-sucked-f1e1e1e357da" TargetMode="External"/><Relationship Id="rId69" Type="http://schemas.openxmlformats.org/officeDocument/2006/relationships/theme" Target="theme/theme1.xml"/><Relationship Id="rId8" Type="http://schemas.openxmlformats.org/officeDocument/2006/relationships/hyperlink" Target="https://www-proquest-com.ezproxy.uwtsd.ac.uk/indexinglinkhandler/sng/author/Webster+Jr,+Frederick+E/$N?accountid=130472" TargetMode="External"/><Relationship Id="rId51" Type="http://schemas.openxmlformats.org/officeDocument/2006/relationships/hyperlink" Target="https://librarysearch.uwtsd.ac.uk/discovery/fulldisplay?docid=alma99100378198602421&amp;context=L&amp;vid=44WHELF_UWTSD:44WHELF_UWTSD_VU1&amp;lang=en&amp;search_scope=Search_ELEC&amp;adaptor=Local%20Search%20Engine&amp;tab=Everything&amp;query=creator,exact,edward%20freeman&amp;offset=0" TargetMode="External"/><Relationship Id="rId3" Type="http://schemas.openxmlformats.org/officeDocument/2006/relationships/settings" Target="settings.xml"/><Relationship Id="rId12" Type="http://schemas.openxmlformats.org/officeDocument/2006/relationships/hyperlink" Target="https://chinapurchasingagent.com/author/admin/" TargetMode="External"/><Relationship Id="rId17" Type="http://schemas.openxmlformats.org/officeDocument/2006/relationships/hyperlink" Target="https://www.proquest.com/indexinglinkhandler/sng/author/Bo+Bernhard+Nielsen/$N?accountid=130472" TargetMode="External"/><Relationship Id="rId25" Type="http://schemas.openxmlformats.org/officeDocument/2006/relationships/hyperlink" Target="https://www.youtube.com/@CNBCtelevision" TargetMode="External"/><Relationship Id="rId33" Type="http://schemas.openxmlformats.org/officeDocument/2006/relationships/hyperlink" Target="https://www.forbes.com/the-worlds-most-valuable-brands/" TargetMode="External"/><Relationship Id="rId38" Type="http://schemas.openxmlformats.org/officeDocument/2006/relationships/hyperlink" Target="https://www.statista.com/aboutus/our-research-commitment/2678/federica-laricchia" TargetMode="External"/><Relationship Id="rId46" Type="http://schemas.openxmlformats.org/officeDocument/2006/relationships/hyperlink" Target="https://chinapurchasingagent.com/importing-from-china-to-united-states-customs-duties/" TargetMode="External"/><Relationship Id="rId59" Type="http://schemas.openxmlformats.org/officeDocument/2006/relationships/hyperlink" Target="https://english.ahram.org.eg/NewsContent/3/0/30103/Business/0/Apple-makes-up--per-cent-of-MENAs-mobile-internet-.aspx" TargetMode="External"/><Relationship Id="rId67" Type="http://schemas.openxmlformats.org/officeDocument/2006/relationships/footer" Target="footer1.xml"/><Relationship Id="rId20" Type="http://schemas.openxmlformats.org/officeDocument/2006/relationships/hyperlink" Target="https://www.researchgate.net/publication/272353031_SWOT_Analysis" TargetMode="External"/><Relationship Id="rId41" Type="http://schemas.openxmlformats.org/officeDocument/2006/relationships/hyperlink" Target="https://www.mindtools.com/amtbj63/swot-analysis" TargetMode="External"/><Relationship Id="rId54" Type="http://schemas.openxmlformats.org/officeDocument/2006/relationships/hyperlink" Target="https://www.apple.com/careers/us/benefits.html" TargetMode="External"/><Relationship Id="rId62" Type="http://schemas.openxmlformats.org/officeDocument/2006/relationships/hyperlink" Target="https://www.youtube.com/watch?v=BIOKr676sAQ&amp;t=1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librarysearch.uwtsd.ac.uk/permalink/44WHELF_UWTSD/igoone/cdi_proquest_reports_1634079519" TargetMode="External"/><Relationship Id="rId23" Type="http://schemas.openxmlformats.org/officeDocument/2006/relationships/hyperlink" Target="https://www.youtube.com/watch?v=OVnN4S52F3k" TargetMode="External"/><Relationship Id="rId28" Type="http://schemas.openxmlformats.org/officeDocument/2006/relationships/hyperlink" Target="https://thequarterly.org/sec-filings/aapl/2015/10-k.html" TargetMode="External"/><Relationship Id="rId36" Type="http://schemas.openxmlformats.org/officeDocument/2006/relationships/hyperlink" Target="https://www.theverge.com/2016/12/29/14043464/2016-apple-year-in-review-iphone-headphone-jack-macbook-pro" TargetMode="External"/><Relationship Id="rId49" Type="http://schemas.openxmlformats.org/officeDocument/2006/relationships/hyperlink" Target="https://appleinsider.com/articles/20/04/28/apple-to-pay-18m-to-settle-dispute-over-facetime-fiasco" TargetMode="External"/><Relationship Id="rId57" Type="http://schemas.openxmlformats.org/officeDocument/2006/relationships/hyperlink" Target="https://www.gurufocus.com/term/rank_balancesheet/AAPL/Financial-Strength/Apple" TargetMode="External"/><Relationship Id="rId10" Type="http://schemas.openxmlformats.org/officeDocument/2006/relationships/image" Target="media/image3.png"/><Relationship Id="rId31" Type="http://schemas.openxmlformats.org/officeDocument/2006/relationships/hyperlink" Target="https://www.youtube.com/watch?v=BZmeZyDGkQ0" TargetMode="External"/><Relationship Id="rId44" Type="http://schemas.openxmlformats.org/officeDocument/2006/relationships/hyperlink" Target="https://chinapurchasingagent.com/author/admin/" TargetMode="External"/><Relationship Id="rId52" Type="http://schemas.openxmlformats.org/officeDocument/2006/relationships/hyperlink" Target="https://www-jstor-org.ezproxy.uwtsd.ac.uk/publisher/utp" TargetMode="External"/><Relationship Id="rId60" Type="http://schemas.openxmlformats.org/officeDocument/2006/relationships/hyperlink" Target="https://appleinsider.com/inside/apple-car" TargetMode="External"/><Relationship Id="rId65" Type="http://schemas.openxmlformats.org/officeDocument/2006/relationships/hyperlink" Target="https://www.youtube.com/watch?v=F36g5MrPIXs" TargetMode="External"/><Relationship Id="rId4" Type="http://schemas.openxmlformats.org/officeDocument/2006/relationships/webSettings" Target="webSettings.xml"/><Relationship Id="rId9" Type="http://schemas.openxmlformats.org/officeDocument/2006/relationships/image" Target="media/image2.emf"/><Relationship Id="rId13" Type="http://schemas.openxmlformats.org/officeDocument/2006/relationships/hyperlink" Target="https://chinapurchasingagent.com/blog/" TargetMode="External"/><Relationship Id="rId18" Type="http://schemas.openxmlformats.org/officeDocument/2006/relationships/hyperlink" Target="https://librarysearch.uwtsd.ac.uk/permalink/44WHELF_UWTSD/upgrip/alma99100107829602421" TargetMode="External"/><Relationship Id="rId39" Type="http://schemas.openxmlformats.org/officeDocument/2006/relationships/hyperlink" Target="https://www.statista.com/statistics/272698/global-market-share-held-by-mobile-operating-systems-since-2009/" TargetMode="External"/><Relationship Id="rId34" Type="http://schemas.openxmlformats.org/officeDocument/2006/relationships/hyperlink" Target="https://www.bankmycell.com/blog/smartphone-brand-loyalty-during-trade-in-2019" TargetMode="External"/><Relationship Id="rId50" Type="http://schemas.openxmlformats.org/officeDocument/2006/relationships/hyperlink" Target="https://librarysearch.uwtsd.ac.uk/discovery/fulldisplay?docid=alma99100378198602421&amp;context=L&amp;vid=44WHELF_UWTSD:44WHELF_UWTSD_VU1&amp;lang=en&amp;adaptor=Local%20Search%20Engine&amp;tab=Everything&amp;query=creator%2Cexact%2Cedward%20freeman&amp;offset=0" TargetMode="External"/><Relationship Id="rId55" Type="http://schemas.openxmlformats.org/officeDocument/2006/relationships/hyperlink" Target="https://www.youtube.com/watch?v=uCxQlJOChn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26</Pages>
  <Words>10278</Words>
  <Characters>58591</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Saifeldin Ali</dc:creator>
  <cp:keywords/>
  <dc:description/>
  <cp:lastModifiedBy>Saifeldin Ali</cp:lastModifiedBy>
  <cp:revision>5</cp:revision>
  <dcterms:created xsi:type="dcterms:W3CDTF">2022-12-08T15:14:00Z</dcterms:created>
  <dcterms:modified xsi:type="dcterms:W3CDTF">2022-12-08T15:35:00Z</dcterms:modified>
</cp:coreProperties>
</file>