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07"/>
        <w:gridCol w:w="6490"/>
      </w:tblGrid>
      <w:tr w:rsidR="007D1DE0" w:rsidRPr="002233A9" w14:paraId="42011458" w14:textId="77777777" w:rsidTr="005F06E3">
        <w:tc>
          <w:tcPr>
            <w:tcW w:w="1807" w:type="dxa"/>
          </w:tcPr>
          <w:p w14:paraId="1957A82B" w14:textId="77777777" w:rsidR="007D1DE0" w:rsidRPr="002233A9" w:rsidRDefault="007D1DE0" w:rsidP="005F06E3">
            <w:pPr>
              <w:pStyle w:val="fixed"/>
              <w:ind w:left="0" w:firstLine="0"/>
              <w:rPr>
                <w:rFonts w:ascii="Arial" w:hAnsi="Arial" w:cs="Arial"/>
                <w:sz w:val="22"/>
                <w:szCs w:val="22"/>
              </w:rPr>
            </w:pPr>
            <w:r w:rsidRPr="002233A9">
              <w:rPr>
                <w:rFonts w:ascii="Arial" w:hAnsi="Arial" w:cs="Arial"/>
                <w:sz w:val="22"/>
                <w:szCs w:val="22"/>
              </w:rPr>
              <w:t>Module Code</w:t>
            </w:r>
          </w:p>
        </w:tc>
        <w:tc>
          <w:tcPr>
            <w:tcW w:w="6490" w:type="dxa"/>
          </w:tcPr>
          <w:p w14:paraId="52DB4C0B" w14:textId="77777777" w:rsidR="007D1DE0" w:rsidRPr="002233A9" w:rsidRDefault="007D1DE0" w:rsidP="005F06E3">
            <w:pPr>
              <w:pStyle w:val="fixed"/>
              <w:ind w:left="0" w:firstLine="0"/>
              <w:rPr>
                <w:rFonts w:ascii="Arial" w:hAnsi="Arial" w:cs="Arial"/>
                <w:sz w:val="22"/>
                <w:szCs w:val="22"/>
              </w:rPr>
            </w:pPr>
            <w:r w:rsidRPr="002233A9">
              <w:rPr>
                <w:rFonts w:ascii="Arial" w:hAnsi="Arial" w:cs="Arial"/>
                <w:sz w:val="22"/>
                <w:szCs w:val="22"/>
              </w:rPr>
              <w:t>ECIE5008</w:t>
            </w:r>
          </w:p>
        </w:tc>
      </w:tr>
      <w:tr w:rsidR="007D1DE0" w:rsidRPr="002233A9" w14:paraId="2D84A281" w14:textId="77777777" w:rsidTr="005F06E3">
        <w:tc>
          <w:tcPr>
            <w:tcW w:w="1807" w:type="dxa"/>
          </w:tcPr>
          <w:p w14:paraId="3E763F59" w14:textId="77777777" w:rsidR="007D1DE0" w:rsidRPr="002233A9" w:rsidRDefault="007D1DE0" w:rsidP="005F06E3">
            <w:pPr>
              <w:pStyle w:val="fixed"/>
              <w:ind w:left="0" w:firstLine="0"/>
              <w:rPr>
                <w:rFonts w:ascii="Arial" w:hAnsi="Arial" w:cs="Arial"/>
                <w:sz w:val="22"/>
                <w:szCs w:val="22"/>
              </w:rPr>
            </w:pPr>
            <w:r w:rsidRPr="002233A9">
              <w:rPr>
                <w:rFonts w:ascii="Arial" w:hAnsi="Arial" w:cs="Arial"/>
                <w:sz w:val="22"/>
                <w:szCs w:val="22"/>
              </w:rPr>
              <w:t>Title</w:t>
            </w:r>
          </w:p>
        </w:tc>
        <w:tc>
          <w:tcPr>
            <w:tcW w:w="6490" w:type="dxa"/>
          </w:tcPr>
          <w:p w14:paraId="596908D4" w14:textId="77777777" w:rsidR="007D1DE0" w:rsidRPr="002233A9" w:rsidRDefault="007D1DE0" w:rsidP="005F06E3">
            <w:pPr>
              <w:pStyle w:val="fixed"/>
              <w:ind w:left="0" w:firstLine="0"/>
              <w:rPr>
                <w:rFonts w:ascii="Arial" w:hAnsi="Arial" w:cs="Arial"/>
                <w:sz w:val="22"/>
                <w:szCs w:val="22"/>
              </w:rPr>
            </w:pPr>
            <w:r w:rsidRPr="002233A9">
              <w:rPr>
                <w:rFonts w:ascii="Arial" w:hAnsi="Arial" w:cs="Arial"/>
                <w:sz w:val="22"/>
                <w:szCs w:val="22"/>
              </w:rPr>
              <w:t xml:space="preserve">Literacy: a Key to Learning </w:t>
            </w:r>
          </w:p>
        </w:tc>
      </w:tr>
      <w:tr w:rsidR="007D1DE0" w:rsidRPr="002233A9" w14:paraId="6E9F90B2" w14:textId="77777777" w:rsidTr="005F06E3">
        <w:tc>
          <w:tcPr>
            <w:tcW w:w="1807" w:type="dxa"/>
          </w:tcPr>
          <w:p w14:paraId="545B0182" w14:textId="77777777" w:rsidR="007D1DE0" w:rsidRPr="002233A9" w:rsidRDefault="007D1DE0" w:rsidP="005F06E3">
            <w:pPr>
              <w:pStyle w:val="fixed"/>
              <w:ind w:left="0" w:firstLine="0"/>
              <w:rPr>
                <w:rFonts w:ascii="Arial" w:hAnsi="Arial" w:cs="Arial"/>
                <w:sz w:val="22"/>
                <w:szCs w:val="22"/>
              </w:rPr>
            </w:pPr>
            <w:r w:rsidRPr="002233A9">
              <w:rPr>
                <w:rFonts w:ascii="Arial" w:hAnsi="Arial" w:cs="Arial"/>
                <w:sz w:val="22"/>
                <w:szCs w:val="22"/>
              </w:rPr>
              <w:t>Date</w:t>
            </w:r>
          </w:p>
        </w:tc>
        <w:sdt>
          <w:sdtPr>
            <w:rPr>
              <w:rFonts w:ascii="Arial" w:hAnsi="Arial" w:cs="Arial"/>
              <w:sz w:val="22"/>
              <w:szCs w:val="22"/>
            </w:rPr>
            <w:id w:val="-758435649"/>
            <w:placeholder>
              <w:docPart w:val="89A4A334D483459383E8366D91E18665"/>
            </w:placeholder>
            <w:date w:fullDate="2023-02-22T00:00:00Z">
              <w:dateFormat w:val="dd/MM/yyyy"/>
              <w:lid w:val="en-GB"/>
              <w:storeMappedDataAs w:val="dateTime"/>
              <w:calendar w:val="gregorian"/>
            </w:date>
          </w:sdtPr>
          <w:sdtContent>
            <w:tc>
              <w:tcPr>
                <w:tcW w:w="6490" w:type="dxa"/>
              </w:tcPr>
              <w:p w14:paraId="4255BF7A" w14:textId="77777777" w:rsidR="007D1DE0" w:rsidRPr="002233A9" w:rsidRDefault="007D1DE0" w:rsidP="005F06E3">
                <w:pPr>
                  <w:pStyle w:val="fixed"/>
                  <w:ind w:left="0" w:firstLine="0"/>
                  <w:rPr>
                    <w:rFonts w:ascii="Arial" w:hAnsi="Arial" w:cs="Arial"/>
                    <w:sz w:val="22"/>
                    <w:szCs w:val="22"/>
                  </w:rPr>
                </w:pPr>
                <w:r w:rsidRPr="002233A9">
                  <w:rPr>
                    <w:rFonts w:ascii="Arial" w:hAnsi="Arial" w:cs="Arial"/>
                    <w:sz w:val="22"/>
                    <w:szCs w:val="22"/>
                  </w:rPr>
                  <w:t>22/02/2023</w:t>
                </w:r>
              </w:p>
            </w:tc>
          </w:sdtContent>
        </w:sdt>
      </w:tr>
      <w:tr w:rsidR="007D1DE0" w:rsidRPr="002233A9" w14:paraId="48061CB4" w14:textId="77777777" w:rsidTr="005F06E3">
        <w:tc>
          <w:tcPr>
            <w:tcW w:w="1807" w:type="dxa"/>
          </w:tcPr>
          <w:p w14:paraId="7A7EF3A6" w14:textId="77777777" w:rsidR="007D1DE0" w:rsidRPr="002233A9" w:rsidRDefault="007D1DE0" w:rsidP="005F06E3">
            <w:pPr>
              <w:pStyle w:val="fixed"/>
              <w:ind w:left="0" w:firstLine="0"/>
              <w:rPr>
                <w:rFonts w:ascii="Arial" w:hAnsi="Arial" w:cs="Arial"/>
                <w:sz w:val="22"/>
                <w:szCs w:val="22"/>
              </w:rPr>
            </w:pPr>
            <w:r w:rsidRPr="002233A9">
              <w:rPr>
                <w:rFonts w:ascii="Arial" w:hAnsi="Arial" w:cs="Arial"/>
                <w:sz w:val="22"/>
                <w:szCs w:val="22"/>
              </w:rPr>
              <w:t>Level</w:t>
            </w:r>
          </w:p>
        </w:tc>
        <w:sdt>
          <w:sdtPr>
            <w:rPr>
              <w:rFonts w:ascii="Arial" w:hAnsi="Arial" w:cs="Arial"/>
              <w:sz w:val="22"/>
              <w:szCs w:val="22"/>
            </w:rPr>
            <w:id w:val="1564519295"/>
            <w:placeholder>
              <w:docPart w:val="5D0D65E6129F40A0B877CCC27033916D"/>
            </w:placeholder>
            <w:comboBox>
              <w:listItem w:value="Choose an item."/>
              <w:listItem w:displayText="3" w:value="3"/>
              <w:listItem w:displayText="4" w:value="4"/>
              <w:listItem w:displayText="5" w:value="5"/>
              <w:listItem w:displayText="6" w:value="6"/>
              <w:listItem w:displayText="7" w:value="7"/>
            </w:comboBox>
          </w:sdtPr>
          <w:sdtContent>
            <w:tc>
              <w:tcPr>
                <w:tcW w:w="6490" w:type="dxa"/>
              </w:tcPr>
              <w:p w14:paraId="73561239" w14:textId="77777777" w:rsidR="007D1DE0" w:rsidRPr="002233A9" w:rsidRDefault="007D1DE0" w:rsidP="005F06E3">
                <w:pPr>
                  <w:pStyle w:val="fixed"/>
                  <w:ind w:left="0" w:firstLine="0"/>
                  <w:rPr>
                    <w:rFonts w:ascii="Arial" w:hAnsi="Arial" w:cs="Arial"/>
                    <w:sz w:val="22"/>
                    <w:szCs w:val="22"/>
                  </w:rPr>
                </w:pPr>
                <w:r w:rsidRPr="002233A9">
                  <w:rPr>
                    <w:rFonts w:ascii="Arial" w:hAnsi="Arial" w:cs="Arial"/>
                    <w:sz w:val="22"/>
                    <w:szCs w:val="22"/>
                  </w:rPr>
                  <w:t>5</w:t>
                </w:r>
              </w:p>
            </w:tc>
          </w:sdtContent>
        </w:sdt>
      </w:tr>
      <w:tr w:rsidR="007D1DE0" w:rsidRPr="002233A9" w14:paraId="6BF3AB20" w14:textId="77777777" w:rsidTr="005F06E3">
        <w:tc>
          <w:tcPr>
            <w:tcW w:w="1807" w:type="dxa"/>
          </w:tcPr>
          <w:p w14:paraId="2D87F2F1" w14:textId="77777777" w:rsidR="007D1DE0" w:rsidRPr="002233A9" w:rsidRDefault="007D1DE0" w:rsidP="005F06E3">
            <w:pPr>
              <w:pStyle w:val="fixed"/>
              <w:ind w:left="0" w:firstLine="0"/>
              <w:rPr>
                <w:rFonts w:ascii="Arial" w:hAnsi="Arial" w:cs="Arial"/>
                <w:sz w:val="22"/>
                <w:szCs w:val="22"/>
              </w:rPr>
            </w:pPr>
            <w:r w:rsidRPr="002233A9">
              <w:rPr>
                <w:rFonts w:ascii="Arial" w:hAnsi="Arial" w:cs="Arial"/>
                <w:sz w:val="22"/>
                <w:szCs w:val="22"/>
              </w:rPr>
              <w:t>Credits</w:t>
            </w:r>
          </w:p>
        </w:tc>
        <w:tc>
          <w:tcPr>
            <w:tcW w:w="6490" w:type="dxa"/>
          </w:tcPr>
          <w:p w14:paraId="537FE150" w14:textId="77777777" w:rsidR="007D1DE0" w:rsidRPr="002233A9" w:rsidRDefault="007D1DE0" w:rsidP="005F06E3">
            <w:pPr>
              <w:pStyle w:val="fixed"/>
              <w:ind w:left="0" w:firstLine="0"/>
              <w:rPr>
                <w:rFonts w:ascii="Arial" w:hAnsi="Arial" w:cs="Arial"/>
                <w:sz w:val="22"/>
                <w:szCs w:val="22"/>
              </w:rPr>
            </w:pPr>
            <w:r w:rsidRPr="002233A9">
              <w:rPr>
                <w:rFonts w:ascii="Arial" w:hAnsi="Arial" w:cs="Arial"/>
                <w:sz w:val="22"/>
                <w:szCs w:val="22"/>
              </w:rPr>
              <w:t>20</w:t>
            </w:r>
          </w:p>
        </w:tc>
      </w:tr>
      <w:tr w:rsidR="007D1DE0" w:rsidRPr="002233A9" w14:paraId="7749B60B" w14:textId="77777777" w:rsidTr="005F06E3">
        <w:tc>
          <w:tcPr>
            <w:tcW w:w="1807" w:type="dxa"/>
          </w:tcPr>
          <w:p w14:paraId="7DF8EE7F" w14:textId="77777777" w:rsidR="007D1DE0" w:rsidRPr="002233A9" w:rsidRDefault="007D1DE0" w:rsidP="005F06E3">
            <w:pPr>
              <w:pStyle w:val="fixed"/>
              <w:ind w:left="0" w:firstLine="0"/>
              <w:rPr>
                <w:rFonts w:ascii="Arial" w:hAnsi="Arial" w:cs="Arial"/>
                <w:sz w:val="22"/>
                <w:szCs w:val="22"/>
              </w:rPr>
            </w:pPr>
            <w:r w:rsidRPr="002233A9">
              <w:rPr>
                <w:rFonts w:ascii="Arial" w:hAnsi="Arial" w:cs="Arial"/>
                <w:sz w:val="22"/>
                <w:szCs w:val="22"/>
              </w:rPr>
              <w:t>Pre-Requisites</w:t>
            </w:r>
          </w:p>
        </w:tc>
        <w:tc>
          <w:tcPr>
            <w:tcW w:w="6490" w:type="dxa"/>
          </w:tcPr>
          <w:p w14:paraId="51E2725A" w14:textId="77777777" w:rsidR="007D1DE0" w:rsidRPr="002233A9" w:rsidRDefault="007D1DE0" w:rsidP="005F06E3">
            <w:pPr>
              <w:pStyle w:val="fixed"/>
              <w:ind w:left="0" w:firstLine="0"/>
              <w:rPr>
                <w:rFonts w:ascii="Arial" w:hAnsi="Arial" w:cs="Arial"/>
                <w:sz w:val="22"/>
                <w:szCs w:val="22"/>
              </w:rPr>
            </w:pPr>
            <w:r w:rsidRPr="002233A9">
              <w:rPr>
                <w:rFonts w:ascii="Arial" w:hAnsi="Arial" w:cs="Arial"/>
                <w:sz w:val="22"/>
                <w:szCs w:val="22"/>
              </w:rPr>
              <w:t>none</w:t>
            </w:r>
          </w:p>
        </w:tc>
      </w:tr>
    </w:tbl>
    <w:p w14:paraId="61D9AB8C" w14:textId="77777777" w:rsidR="007D1DE0" w:rsidRPr="002233A9" w:rsidRDefault="007D1DE0" w:rsidP="007D1DE0">
      <w:pPr>
        <w:pBdr>
          <w:bottom w:val="single" w:sz="6" w:space="1" w:color="auto"/>
        </w:pBdr>
      </w:pPr>
    </w:p>
    <w:p w14:paraId="7696F4E5" w14:textId="77777777" w:rsidR="007D1DE0" w:rsidRPr="002233A9" w:rsidRDefault="007D1DE0" w:rsidP="007D1DE0">
      <w:pPr>
        <w:rPr>
          <w:b/>
        </w:rPr>
      </w:pPr>
    </w:p>
    <w:p w14:paraId="183DE9A2" w14:textId="77777777" w:rsidR="007D1DE0" w:rsidRPr="002233A9" w:rsidRDefault="007D1DE0" w:rsidP="007D1DE0">
      <w:pPr>
        <w:rPr>
          <w:b/>
        </w:rPr>
      </w:pPr>
      <w:r w:rsidRPr="002233A9">
        <w:rPr>
          <w:b/>
        </w:rPr>
        <w:t>AIM(S)</w:t>
      </w:r>
    </w:p>
    <w:p w14:paraId="1A38A9D2" w14:textId="77777777" w:rsidR="007D1DE0" w:rsidRPr="002233A9" w:rsidRDefault="007D1DE0" w:rsidP="007D1DE0">
      <w:pPr>
        <w:widowControl/>
        <w:numPr>
          <w:ilvl w:val="0"/>
          <w:numId w:val="2"/>
        </w:numPr>
        <w:overflowPunct w:val="0"/>
        <w:adjustRightInd w:val="0"/>
        <w:spacing w:before="240"/>
        <w:ind w:left="851" w:hanging="567"/>
        <w:jc w:val="both"/>
        <w:textAlignment w:val="baseline"/>
        <w:rPr>
          <w:b/>
        </w:rPr>
      </w:pPr>
      <w:r w:rsidRPr="002233A9">
        <w:t>To develop understanding of language and literacy development and to explore the various strands of literacy and their impact on learning and development.</w:t>
      </w:r>
    </w:p>
    <w:p w14:paraId="0AD79916" w14:textId="77777777" w:rsidR="007D1DE0" w:rsidRPr="002233A9" w:rsidRDefault="007D1DE0" w:rsidP="007D1DE0">
      <w:pPr>
        <w:widowControl/>
        <w:numPr>
          <w:ilvl w:val="0"/>
          <w:numId w:val="2"/>
        </w:numPr>
        <w:overflowPunct w:val="0"/>
        <w:adjustRightInd w:val="0"/>
        <w:spacing w:before="240"/>
        <w:ind w:left="851" w:hanging="567"/>
        <w:jc w:val="both"/>
        <w:textAlignment w:val="baseline"/>
        <w:rPr>
          <w:b/>
        </w:rPr>
      </w:pPr>
      <w:r w:rsidRPr="002233A9">
        <w:t>To consider various approaches to supporting the development of literacy skills.</w:t>
      </w:r>
    </w:p>
    <w:p w14:paraId="0C189286" w14:textId="77777777" w:rsidR="007D1DE0" w:rsidRPr="002233A9" w:rsidRDefault="007D1DE0" w:rsidP="007D1DE0">
      <w:pPr>
        <w:rPr>
          <w:b/>
        </w:rPr>
      </w:pPr>
    </w:p>
    <w:p w14:paraId="25B9D4A1" w14:textId="77777777" w:rsidR="007D1DE0" w:rsidRPr="002233A9" w:rsidRDefault="007D1DE0" w:rsidP="007D1DE0">
      <w:pPr>
        <w:rPr>
          <w:b/>
        </w:rPr>
      </w:pPr>
      <w:r w:rsidRPr="002233A9">
        <w:rPr>
          <w:b/>
        </w:rPr>
        <w:t>LEARNING OUTCOMES</w:t>
      </w:r>
    </w:p>
    <w:p w14:paraId="651EF5EF" w14:textId="77777777" w:rsidR="007D1DE0" w:rsidRPr="002233A9" w:rsidRDefault="007D1DE0" w:rsidP="007D1DE0">
      <w:pPr>
        <w:rPr>
          <w:b/>
        </w:rPr>
      </w:pPr>
    </w:p>
    <w:p w14:paraId="6FCDBCAB" w14:textId="77777777" w:rsidR="007D1DE0" w:rsidRPr="002233A9" w:rsidRDefault="007D1DE0" w:rsidP="007D1DE0">
      <w:r w:rsidRPr="002233A9">
        <w:t>Upon the successful completion of this module, the student should be able to:</w:t>
      </w:r>
    </w:p>
    <w:p w14:paraId="42CBED13" w14:textId="77777777" w:rsidR="007D1DE0" w:rsidRPr="002233A9" w:rsidRDefault="007D1DE0" w:rsidP="007D1DE0">
      <w:pPr>
        <w:widowControl/>
        <w:numPr>
          <w:ilvl w:val="0"/>
          <w:numId w:val="2"/>
        </w:numPr>
        <w:overflowPunct w:val="0"/>
        <w:adjustRightInd w:val="0"/>
        <w:spacing w:before="240"/>
        <w:ind w:left="851" w:hanging="567"/>
        <w:jc w:val="both"/>
        <w:textAlignment w:val="baseline"/>
      </w:pPr>
      <w:r w:rsidRPr="002233A9">
        <w:t>Critically evaluate key theories that underpin language development.</w:t>
      </w:r>
    </w:p>
    <w:p w14:paraId="2452BC9C" w14:textId="77777777" w:rsidR="007D1DE0" w:rsidRPr="002233A9" w:rsidRDefault="007D1DE0" w:rsidP="007D1DE0">
      <w:pPr>
        <w:widowControl/>
        <w:numPr>
          <w:ilvl w:val="0"/>
          <w:numId w:val="2"/>
        </w:numPr>
        <w:overflowPunct w:val="0"/>
        <w:adjustRightInd w:val="0"/>
        <w:spacing w:before="240"/>
        <w:ind w:left="851" w:hanging="567"/>
        <w:jc w:val="both"/>
        <w:textAlignment w:val="baseline"/>
      </w:pPr>
      <w:r w:rsidRPr="002233A9">
        <w:t xml:space="preserve">Critically </w:t>
      </w:r>
      <w:proofErr w:type="spellStart"/>
      <w:r w:rsidRPr="002233A9">
        <w:t>analyse</w:t>
      </w:r>
      <w:proofErr w:type="spellEnd"/>
      <w:r w:rsidRPr="002233A9">
        <w:t xml:space="preserve"> the links between poor oracy skills and the development of reading, writing and cognition.</w:t>
      </w:r>
    </w:p>
    <w:p w14:paraId="151A63D2" w14:textId="77777777" w:rsidR="007D1DE0" w:rsidRPr="002233A9" w:rsidRDefault="007D1DE0" w:rsidP="007D1DE0">
      <w:pPr>
        <w:widowControl/>
        <w:numPr>
          <w:ilvl w:val="0"/>
          <w:numId w:val="2"/>
        </w:numPr>
        <w:overflowPunct w:val="0"/>
        <w:adjustRightInd w:val="0"/>
        <w:spacing w:before="240"/>
        <w:ind w:left="851" w:hanging="567"/>
        <w:jc w:val="both"/>
        <w:textAlignment w:val="baseline"/>
      </w:pPr>
      <w:r w:rsidRPr="002233A9">
        <w:t>Use and evaluate effective strategies and approaches to support and engage learners with poor literacy skills.</w:t>
      </w:r>
    </w:p>
    <w:p w14:paraId="30743D24" w14:textId="77777777" w:rsidR="007D1DE0" w:rsidRPr="002233A9" w:rsidRDefault="007D1DE0" w:rsidP="007D1DE0">
      <w:pPr>
        <w:widowControl/>
        <w:numPr>
          <w:ilvl w:val="0"/>
          <w:numId w:val="2"/>
        </w:numPr>
        <w:overflowPunct w:val="0"/>
        <w:adjustRightInd w:val="0"/>
        <w:spacing w:before="240"/>
        <w:ind w:left="851" w:hanging="567"/>
        <w:jc w:val="both"/>
        <w:textAlignment w:val="baseline"/>
      </w:pPr>
      <w:proofErr w:type="spellStart"/>
      <w:r w:rsidRPr="002233A9">
        <w:t>Organise</w:t>
      </w:r>
      <w:proofErr w:type="spellEnd"/>
      <w:r w:rsidRPr="002233A9">
        <w:t xml:space="preserve"> their knowledge and learning through the use of a range of information sources and present their work at the appropriate level.</w:t>
      </w:r>
    </w:p>
    <w:p w14:paraId="765A5D59" w14:textId="77777777" w:rsidR="007D1DE0" w:rsidRPr="002233A9" w:rsidRDefault="007D1DE0" w:rsidP="007D1DE0"/>
    <w:p w14:paraId="03BC2648" w14:textId="77777777" w:rsidR="007D1DE0" w:rsidRPr="002233A9" w:rsidRDefault="007D1DE0" w:rsidP="007D1DE0">
      <w:pPr>
        <w:tabs>
          <w:tab w:val="left" w:pos="720"/>
          <w:tab w:val="left" w:pos="1440"/>
          <w:tab w:val="left" w:pos="2160"/>
          <w:tab w:val="left" w:pos="2880"/>
        </w:tabs>
        <w:ind w:left="3600" w:hanging="3600"/>
        <w:rPr>
          <w:b/>
        </w:rPr>
      </w:pPr>
      <w:r w:rsidRPr="002233A9">
        <w:rPr>
          <w:b/>
        </w:rPr>
        <w:t>INDICATIVE CONTENT</w:t>
      </w:r>
    </w:p>
    <w:p w14:paraId="641550E0" w14:textId="77777777" w:rsidR="007D1DE0" w:rsidRPr="002233A9" w:rsidRDefault="007D1DE0" w:rsidP="007D1DE0">
      <w:pPr>
        <w:widowControl/>
        <w:numPr>
          <w:ilvl w:val="0"/>
          <w:numId w:val="1"/>
        </w:numPr>
        <w:overflowPunct w:val="0"/>
        <w:adjustRightInd w:val="0"/>
        <w:spacing w:before="240"/>
        <w:ind w:left="851" w:hanging="567"/>
        <w:jc w:val="both"/>
        <w:textAlignment w:val="baseline"/>
      </w:pPr>
      <w:r w:rsidRPr="002233A9">
        <w:t xml:space="preserve">Explore the concept of language and cognition and key theories that underpin child and language development, e.g., the work of Piaget, Vygotsky, Chomsky and Palmer. </w:t>
      </w:r>
    </w:p>
    <w:p w14:paraId="20CC8E79" w14:textId="77777777" w:rsidR="007D1DE0" w:rsidRPr="002233A9" w:rsidRDefault="007D1DE0" w:rsidP="007D1DE0">
      <w:pPr>
        <w:widowControl/>
        <w:numPr>
          <w:ilvl w:val="0"/>
          <w:numId w:val="1"/>
        </w:numPr>
        <w:overflowPunct w:val="0"/>
        <w:adjustRightInd w:val="0"/>
        <w:spacing w:before="240"/>
        <w:ind w:left="851" w:hanging="567"/>
        <w:jc w:val="both"/>
        <w:textAlignment w:val="baseline"/>
      </w:pPr>
      <w:r w:rsidRPr="002233A9">
        <w:t xml:space="preserve">Develop an understanding of the various strands of language and literacy as outlined in statutory curriculum documentation, as well as the New Curriculum for Wales; and the importance of a cross-curricular approach to learning.  </w:t>
      </w:r>
    </w:p>
    <w:p w14:paraId="62827D6A" w14:textId="77777777" w:rsidR="007D1DE0" w:rsidRPr="002233A9" w:rsidRDefault="007D1DE0" w:rsidP="007D1DE0">
      <w:pPr>
        <w:widowControl/>
        <w:numPr>
          <w:ilvl w:val="0"/>
          <w:numId w:val="1"/>
        </w:numPr>
        <w:overflowPunct w:val="0"/>
        <w:adjustRightInd w:val="0"/>
        <w:spacing w:before="240"/>
        <w:ind w:left="851" w:hanging="567"/>
        <w:jc w:val="both"/>
        <w:textAlignment w:val="baseline"/>
      </w:pPr>
      <w:r w:rsidRPr="002233A9">
        <w:t>A focus on the importance of developing talk and oracy skills as a basis for all other language learning, including the development of language in bilingual and multilingual homes and schools.</w:t>
      </w:r>
    </w:p>
    <w:p w14:paraId="431233F5" w14:textId="77777777" w:rsidR="007D1DE0" w:rsidRPr="002233A9" w:rsidRDefault="007D1DE0" w:rsidP="007D1DE0">
      <w:pPr>
        <w:widowControl/>
        <w:numPr>
          <w:ilvl w:val="0"/>
          <w:numId w:val="1"/>
        </w:numPr>
        <w:overflowPunct w:val="0"/>
        <w:adjustRightInd w:val="0"/>
        <w:spacing w:before="240"/>
        <w:ind w:left="851" w:hanging="567"/>
        <w:jc w:val="both"/>
        <w:textAlignment w:val="baseline"/>
      </w:pPr>
      <w:r w:rsidRPr="002233A9">
        <w:t xml:space="preserve">Explore a range of resources to support language development including intervention </w:t>
      </w:r>
      <w:proofErr w:type="spellStart"/>
      <w:r w:rsidRPr="002233A9">
        <w:t>programmes</w:t>
      </w:r>
      <w:proofErr w:type="spellEnd"/>
      <w:r w:rsidRPr="002233A9">
        <w:t xml:space="preserve"> and the use of ICT. </w:t>
      </w:r>
    </w:p>
    <w:p w14:paraId="2C601FC9" w14:textId="77777777" w:rsidR="007D1DE0" w:rsidRPr="002233A9" w:rsidRDefault="007D1DE0" w:rsidP="007D1DE0"/>
    <w:p w14:paraId="7EB03D6E" w14:textId="77777777" w:rsidR="007D1DE0" w:rsidRPr="002233A9" w:rsidRDefault="007D1DE0" w:rsidP="007D1DE0">
      <w:pPr>
        <w:tabs>
          <w:tab w:val="left" w:pos="720"/>
          <w:tab w:val="left" w:pos="1440"/>
          <w:tab w:val="left" w:pos="2160"/>
          <w:tab w:val="left" w:pos="2880"/>
        </w:tabs>
        <w:ind w:left="3600" w:hanging="3600"/>
        <w:rPr>
          <w:b/>
        </w:rPr>
      </w:pPr>
    </w:p>
    <w:p w14:paraId="4A3195E1" w14:textId="77777777" w:rsidR="007D1DE0" w:rsidRPr="002233A9" w:rsidRDefault="007D1DE0" w:rsidP="007D1DE0">
      <w:pPr>
        <w:tabs>
          <w:tab w:val="left" w:pos="720"/>
          <w:tab w:val="left" w:pos="1440"/>
          <w:tab w:val="left" w:pos="2160"/>
          <w:tab w:val="left" w:pos="2880"/>
        </w:tabs>
        <w:ind w:left="3600" w:hanging="3600"/>
        <w:rPr>
          <w:b/>
        </w:rPr>
      </w:pPr>
    </w:p>
    <w:p w14:paraId="6B4FA862" w14:textId="77777777" w:rsidR="007D1DE0" w:rsidRPr="002233A9" w:rsidRDefault="007D1DE0" w:rsidP="007D1DE0">
      <w:pPr>
        <w:tabs>
          <w:tab w:val="left" w:pos="720"/>
          <w:tab w:val="left" w:pos="1440"/>
          <w:tab w:val="left" w:pos="2160"/>
          <w:tab w:val="left" w:pos="2880"/>
        </w:tabs>
        <w:ind w:left="3600" w:hanging="3600"/>
        <w:rPr>
          <w:b/>
        </w:rPr>
      </w:pPr>
    </w:p>
    <w:p w14:paraId="69FBBB06" w14:textId="77777777" w:rsidR="007D1DE0" w:rsidRPr="002233A9" w:rsidRDefault="007D1DE0" w:rsidP="007D1DE0">
      <w:pPr>
        <w:tabs>
          <w:tab w:val="left" w:pos="720"/>
          <w:tab w:val="left" w:pos="1440"/>
          <w:tab w:val="left" w:pos="2160"/>
          <w:tab w:val="left" w:pos="2880"/>
        </w:tabs>
        <w:ind w:left="3600" w:hanging="3600"/>
        <w:rPr>
          <w:b/>
        </w:rPr>
      </w:pPr>
    </w:p>
    <w:p w14:paraId="7942C618" w14:textId="77777777" w:rsidR="007D1DE0" w:rsidRPr="002233A9" w:rsidRDefault="007D1DE0" w:rsidP="007D1DE0">
      <w:pPr>
        <w:tabs>
          <w:tab w:val="left" w:pos="720"/>
          <w:tab w:val="left" w:pos="1440"/>
          <w:tab w:val="left" w:pos="2160"/>
          <w:tab w:val="left" w:pos="2880"/>
        </w:tabs>
        <w:ind w:left="3600" w:hanging="3600"/>
        <w:rPr>
          <w:b/>
        </w:rPr>
      </w:pPr>
    </w:p>
    <w:p w14:paraId="11B67CA9" w14:textId="77777777" w:rsidR="007D1DE0" w:rsidRPr="002233A9" w:rsidRDefault="007D1DE0" w:rsidP="007D1DE0">
      <w:pPr>
        <w:tabs>
          <w:tab w:val="left" w:pos="720"/>
          <w:tab w:val="left" w:pos="1440"/>
          <w:tab w:val="left" w:pos="2160"/>
          <w:tab w:val="left" w:pos="2880"/>
        </w:tabs>
        <w:ind w:left="3600" w:hanging="3600"/>
        <w:rPr>
          <w:b/>
        </w:rPr>
      </w:pPr>
    </w:p>
    <w:p w14:paraId="20D90F47" w14:textId="77777777" w:rsidR="007D1DE0" w:rsidRPr="002233A9" w:rsidRDefault="007D1DE0" w:rsidP="007D1DE0">
      <w:pPr>
        <w:ind w:left="3600" w:hanging="3600"/>
        <w:rPr>
          <w:b/>
          <w:bCs/>
        </w:rPr>
      </w:pPr>
    </w:p>
    <w:p w14:paraId="422BCCE4" w14:textId="77777777" w:rsidR="007D1DE0" w:rsidRPr="002233A9" w:rsidRDefault="007D1DE0" w:rsidP="007D1DE0">
      <w:pPr>
        <w:pStyle w:val="fixed"/>
        <w:rPr>
          <w:rFonts w:ascii="Arial" w:hAnsi="Arial" w:cs="Arial"/>
          <w:sz w:val="22"/>
          <w:szCs w:val="22"/>
        </w:rPr>
      </w:pPr>
      <w:r w:rsidRPr="002233A9">
        <w:rPr>
          <w:rFonts w:ascii="Arial" w:hAnsi="Arial" w:cs="Arial"/>
          <w:sz w:val="22"/>
          <w:szCs w:val="22"/>
        </w:rPr>
        <w:t>Study Time Allocation</w:t>
      </w:r>
    </w:p>
    <w:p w14:paraId="25602637" w14:textId="77777777" w:rsidR="007D1DE0" w:rsidRPr="002233A9" w:rsidRDefault="007D1DE0" w:rsidP="007D1DE0">
      <w:pPr>
        <w:spacing w:before="120" w:after="120"/>
      </w:pPr>
      <w:r w:rsidRPr="002233A9">
        <w:lastRenderedPageBreak/>
        <w:t>The allocation of teaching to deliver the module is:</w:t>
      </w:r>
    </w:p>
    <w:tbl>
      <w:tblPr>
        <w:tblStyle w:val="TableGrid5"/>
        <w:tblW w:w="0" w:type="auto"/>
        <w:tblInd w:w="108" w:type="dxa"/>
        <w:tblLayout w:type="fixed"/>
        <w:tblLook w:val="04A0" w:firstRow="1" w:lastRow="0" w:firstColumn="1" w:lastColumn="0" w:noHBand="0" w:noVBand="1"/>
      </w:tblPr>
      <w:tblGrid>
        <w:gridCol w:w="3969"/>
        <w:gridCol w:w="1701"/>
        <w:gridCol w:w="1843"/>
      </w:tblGrid>
      <w:tr w:rsidR="007D1DE0" w:rsidRPr="002233A9" w14:paraId="2E54E87B" w14:textId="77777777" w:rsidTr="005F06E3">
        <w:tc>
          <w:tcPr>
            <w:tcW w:w="3969" w:type="dxa"/>
            <w:tcBorders>
              <w:top w:val="single" w:sz="4" w:space="0" w:color="auto"/>
              <w:left w:val="single" w:sz="4" w:space="0" w:color="auto"/>
            </w:tcBorders>
          </w:tcPr>
          <w:p w14:paraId="74A6C838" w14:textId="77777777" w:rsidR="007D1DE0" w:rsidRPr="002233A9" w:rsidRDefault="007D1DE0" w:rsidP="005F06E3">
            <w:pPr>
              <w:spacing w:after="120"/>
              <w:rPr>
                <w:b/>
                <w:sz w:val="22"/>
                <w:szCs w:val="22"/>
              </w:rPr>
            </w:pPr>
            <w:r w:rsidRPr="002233A9">
              <w:rPr>
                <w:b/>
                <w:sz w:val="22"/>
                <w:szCs w:val="22"/>
              </w:rPr>
              <w:t>Activity type</w:t>
            </w:r>
          </w:p>
        </w:tc>
        <w:tc>
          <w:tcPr>
            <w:tcW w:w="1701" w:type="dxa"/>
            <w:tcBorders>
              <w:top w:val="single" w:sz="4" w:space="0" w:color="auto"/>
            </w:tcBorders>
          </w:tcPr>
          <w:p w14:paraId="3D5C0E0C" w14:textId="77777777" w:rsidR="007D1DE0" w:rsidRPr="002233A9" w:rsidRDefault="007D1DE0" w:rsidP="005F06E3">
            <w:pPr>
              <w:spacing w:after="120"/>
              <w:jc w:val="center"/>
              <w:rPr>
                <w:b/>
                <w:sz w:val="22"/>
                <w:szCs w:val="22"/>
              </w:rPr>
            </w:pPr>
            <w:r w:rsidRPr="002233A9">
              <w:rPr>
                <w:b/>
                <w:sz w:val="22"/>
                <w:szCs w:val="22"/>
              </w:rPr>
              <w:t>Hours</w:t>
            </w:r>
          </w:p>
        </w:tc>
        <w:tc>
          <w:tcPr>
            <w:tcW w:w="1843" w:type="dxa"/>
            <w:tcBorders>
              <w:top w:val="single" w:sz="4" w:space="0" w:color="auto"/>
            </w:tcBorders>
          </w:tcPr>
          <w:p w14:paraId="0F93A606" w14:textId="77777777" w:rsidR="007D1DE0" w:rsidRPr="002233A9" w:rsidRDefault="007D1DE0" w:rsidP="005F06E3">
            <w:pPr>
              <w:spacing w:after="120"/>
              <w:jc w:val="center"/>
              <w:rPr>
                <w:b/>
                <w:sz w:val="22"/>
                <w:szCs w:val="22"/>
              </w:rPr>
            </w:pPr>
            <w:r w:rsidRPr="002233A9">
              <w:rPr>
                <w:b/>
                <w:sz w:val="22"/>
                <w:szCs w:val="22"/>
              </w:rPr>
              <w:t>Percentage</w:t>
            </w:r>
          </w:p>
        </w:tc>
      </w:tr>
      <w:tr w:rsidR="007D1DE0" w:rsidRPr="002233A9" w14:paraId="6EC347E9" w14:textId="77777777" w:rsidTr="005F06E3">
        <w:tc>
          <w:tcPr>
            <w:tcW w:w="3969" w:type="dxa"/>
          </w:tcPr>
          <w:p w14:paraId="0A678849" w14:textId="77777777" w:rsidR="007D1DE0" w:rsidRPr="002233A9" w:rsidRDefault="007D1DE0" w:rsidP="005F06E3">
            <w:pPr>
              <w:spacing w:after="120"/>
              <w:rPr>
                <w:sz w:val="22"/>
                <w:szCs w:val="22"/>
              </w:rPr>
            </w:pPr>
            <w:r w:rsidRPr="002233A9">
              <w:rPr>
                <w:sz w:val="22"/>
                <w:szCs w:val="22"/>
              </w:rPr>
              <w:t>Scheduled learning</w:t>
            </w:r>
          </w:p>
        </w:tc>
        <w:tc>
          <w:tcPr>
            <w:tcW w:w="1701" w:type="dxa"/>
          </w:tcPr>
          <w:p w14:paraId="40E40494" w14:textId="77777777" w:rsidR="007D1DE0" w:rsidRPr="002233A9" w:rsidRDefault="007D1DE0" w:rsidP="005F06E3">
            <w:pPr>
              <w:spacing w:after="120"/>
              <w:jc w:val="center"/>
              <w:rPr>
                <w:sz w:val="22"/>
                <w:szCs w:val="22"/>
              </w:rPr>
            </w:pPr>
            <w:r w:rsidRPr="002233A9">
              <w:rPr>
                <w:sz w:val="22"/>
                <w:szCs w:val="22"/>
              </w:rPr>
              <w:t>27</w:t>
            </w:r>
          </w:p>
        </w:tc>
        <w:tc>
          <w:tcPr>
            <w:tcW w:w="1843" w:type="dxa"/>
          </w:tcPr>
          <w:p w14:paraId="0690741E" w14:textId="77777777" w:rsidR="007D1DE0" w:rsidRPr="002233A9" w:rsidRDefault="007D1DE0" w:rsidP="005F06E3">
            <w:pPr>
              <w:spacing w:after="120"/>
              <w:jc w:val="center"/>
              <w:rPr>
                <w:sz w:val="22"/>
                <w:szCs w:val="22"/>
              </w:rPr>
            </w:pPr>
            <w:r w:rsidRPr="002233A9">
              <w:rPr>
                <w:sz w:val="22"/>
                <w:szCs w:val="22"/>
              </w:rPr>
              <w:t>13%</w:t>
            </w:r>
          </w:p>
        </w:tc>
      </w:tr>
      <w:tr w:rsidR="007D1DE0" w:rsidRPr="002233A9" w14:paraId="10927EC0" w14:textId="77777777" w:rsidTr="005F06E3">
        <w:tc>
          <w:tcPr>
            <w:tcW w:w="3969" w:type="dxa"/>
          </w:tcPr>
          <w:p w14:paraId="54AAAB81" w14:textId="77777777" w:rsidR="007D1DE0" w:rsidRPr="002233A9" w:rsidRDefault="007D1DE0" w:rsidP="005F06E3">
            <w:pPr>
              <w:spacing w:after="120"/>
              <w:rPr>
                <w:sz w:val="22"/>
                <w:szCs w:val="22"/>
              </w:rPr>
            </w:pPr>
            <w:r w:rsidRPr="002233A9">
              <w:rPr>
                <w:sz w:val="22"/>
                <w:szCs w:val="22"/>
              </w:rPr>
              <w:t>Independent learning</w:t>
            </w:r>
          </w:p>
        </w:tc>
        <w:tc>
          <w:tcPr>
            <w:tcW w:w="1701" w:type="dxa"/>
          </w:tcPr>
          <w:p w14:paraId="3282696D" w14:textId="77777777" w:rsidR="007D1DE0" w:rsidRPr="002233A9" w:rsidRDefault="007D1DE0" w:rsidP="005F06E3">
            <w:pPr>
              <w:spacing w:after="120"/>
              <w:jc w:val="center"/>
              <w:rPr>
                <w:sz w:val="22"/>
                <w:szCs w:val="22"/>
              </w:rPr>
            </w:pPr>
            <w:r w:rsidRPr="002233A9">
              <w:rPr>
                <w:sz w:val="22"/>
                <w:szCs w:val="22"/>
              </w:rPr>
              <w:t>173</w:t>
            </w:r>
          </w:p>
        </w:tc>
        <w:tc>
          <w:tcPr>
            <w:tcW w:w="1843" w:type="dxa"/>
          </w:tcPr>
          <w:p w14:paraId="50135436" w14:textId="77777777" w:rsidR="007D1DE0" w:rsidRPr="002233A9" w:rsidRDefault="007D1DE0" w:rsidP="005F06E3">
            <w:pPr>
              <w:spacing w:after="120"/>
              <w:jc w:val="center"/>
              <w:rPr>
                <w:sz w:val="22"/>
                <w:szCs w:val="22"/>
              </w:rPr>
            </w:pPr>
            <w:r w:rsidRPr="002233A9">
              <w:rPr>
                <w:sz w:val="22"/>
                <w:szCs w:val="22"/>
              </w:rPr>
              <w:t>87%</w:t>
            </w:r>
          </w:p>
        </w:tc>
      </w:tr>
      <w:tr w:rsidR="007D1DE0" w:rsidRPr="002233A9" w14:paraId="2C3097F9" w14:textId="77777777" w:rsidTr="005F06E3">
        <w:tc>
          <w:tcPr>
            <w:tcW w:w="3969" w:type="dxa"/>
          </w:tcPr>
          <w:p w14:paraId="5F154B23" w14:textId="77777777" w:rsidR="007D1DE0" w:rsidRPr="002233A9" w:rsidRDefault="007D1DE0" w:rsidP="005F06E3">
            <w:pPr>
              <w:spacing w:after="120"/>
              <w:rPr>
                <w:sz w:val="22"/>
                <w:szCs w:val="22"/>
              </w:rPr>
            </w:pPr>
            <w:r w:rsidRPr="002233A9">
              <w:rPr>
                <w:sz w:val="22"/>
                <w:szCs w:val="22"/>
              </w:rPr>
              <w:t>Placement learning</w:t>
            </w:r>
          </w:p>
        </w:tc>
        <w:tc>
          <w:tcPr>
            <w:tcW w:w="1701" w:type="dxa"/>
          </w:tcPr>
          <w:p w14:paraId="4EF0712E" w14:textId="77777777" w:rsidR="007D1DE0" w:rsidRPr="002233A9" w:rsidRDefault="007D1DE0" w:rsidP="005F06E3">
            <w:pPr>
              <w:spacing w:after="120"/>
              <w:jc w:val="center"/>
              <w:rPr>
                <w:sz w:val="22"/>
                <w:szCs w:val="22"/>
              </w:rPr>
            </w:pPr>
          </w:p>
        </w:tc>
        <w:tc>
          <w:tcPr>
            <w:tcW w:w="1843" w:type="dxa"/>
          </w:tcPr>
          <w:p w14:paraId="7932C806" w14:textId="77777777" w:rsidR="007D1DE0" w:rsidRPr="002233A9" w:rsidRDefault="007D1DE0" w:rsidP="005F06E3">
            <w:pPr>
              <w:spacing w:after="120"/>
              <w:jc w:val="center"/>
              <w:rPr>
                <w:sz w:val="22"/>
                <w:szCs w:val="22"/>
              </w:rPr>
            </w:pPr>
          </w:p>
        </w:tc>
      </w:tr>
      <w:tr w:rsidR="007D1DE0" w:rsidRPr="002233A9" w14:paraId="3E39FA24" w14:textId="77777777" w:rsidTr="005F06E3">
        <w:tc>
          <w:tcPr>
            <w:tcW w:w="3969" w:type="dxa"/>
          </w:tcPr>
          <w:p w14:paraId="5F4306CB" w14:textId="77777777" w:rsidR="007D1DE0" w:rsidRPr="002233A9" w:rsidRDefault="007D1DE0" w:rsidP="005F06E3">
            <w:pPr>
              <w:spacing w:after="120"/>
              <w:rPr>
                <w:sz w:val="22"/>
                <w:szCs w:val="22"/>
              </w:rPr>
            </w:pPr>
            <w:r w:rsidRPr="002233A9">
              <w:rPr>
                <w:b/>
                <w:sz w:val="22"/>
                <w:szCs w:val="22"/>
              </w:rPr>
              <w:t>TOTAL</w:t>
            </w:r>
          </w:p>
        </w:tc>
        <w:tc>
          <w:tcPr>
            <w:tcW w:w="1701" w:type="dxa"/>
          </w:tcPr>
          <w:p w14:paraId="296883B2" w14:textId="77777777" w:rsidR="007D1DE0" w:rsidRPr="002233A9" w:rsidRDefault="007D1DE0" w:rsidP="005F06E3">
            <w:pPr>
              <w:spacing w:after="120"/>
              <w:jc w:val="center"/>
              <w:rPr>
                <w:b/>
                <w:sz w:val="22"/>
                <w:szCs w:val="22"/>
              </w:rPr>
            </w:pPr>
            <w:r w:rsidRPr="002233A9">
              <w:rPr>
                <w:b/>
                <w:sz w:val="22"/>
                <w:szCs w:val="22"/>
              </w:rPr>
              <w:t>200</w:t>
            </w:r>
          </w:p>
        </w:tc>
        <w:tc>
          <w:tcPr>
            <w:tcW w:w="1843" w:type="dxa"/>
          </w:tcPr>
          <w:p w14:paraId="2991175C" w14:textId="77777777" w:rsidR="007D1DE0" w:rsidRPr="002233A9" w:rsidRDefault="007D1DE0" w:rsidP="005F06E3">
            <w:pPr>
              <w:spacing w:after="120"/>
              <w:jc w:val="center"/>
              <w:rPr>
                <w:b/>
                <w:sz w:val="22"/>
                <w:szCs w:val="22"/>
              </w:rPr>
            </w:pPr>
            <w:r w:rsidRPr="002233A9">
              <w:rPr>
                <w:b/>
                <w:sz w:val="22"/>
                <w:szCs w:val="22"/>
              </w:rPr>
              <w:t>100%</w:t>
            </w:r>
          </w:p>
        </w:tc>
      </w:tr>
    </w:tbl>
    <w:p w14:paraId="513E0920" w14:textId="77777777" w:rsidR="007D1DE0" w:rsidRPr="002233A9" w:rsidRDefault="007D1DE0" w:rsidP="007D1DE0">
      <w:pPr>
        <w:tabs>
          <w:tab w:val="left" w:pos="720"/>
          <w:tab w:val="left" w:pos="1440"/>
          <w:tab w:val="left" w:pos="2160"/>
          <w:tab w:val="left" w:pos="2880"/>
        </w:tabs>
        <w:rPr>
          <w:b/>
        </w:rPr>
      </w:pPr>
    </w:p>
    <w:p w14:paraId="53F0E67E" w14:textId="77777777" w:rsidR="007D1DE0" w:rsidRPr="002233A9" w:rsidRDefault="007D1DE0" w:rsidP="007D1DE0">
      <w:pPr>
        <w:tabs>
          <w:tab w:val="left" w:pos="720"/>
          <w:tab w:val="left" w:pos="1440"/>
          <w:tab w:val="left" w:pos="2160"/>
          <w:tab w:val="left" w:pos="2880"/>
        </w:tabs>
        <w:rPr>
          <w:b/>
        </w:rPr>
      </w:pPr>
    </w:p>
    <w:p w14:paraId="5BC74FC1" w14:textId="77777777" w:rsidR="007D1DE0" w:rsidRPr="002233A9" w:rsidRDefault="007D1DE0" w:rsidP="007D1DE0">
      <w:pPr>
        <w:tabs>
          <w:tab w:val="left" w:pos="720"/>
          <w:tab w:val="left" w:pos="1440"/>
          <w:tab w:val="left" w:pos="2160"/>
          <w:tab w:val="left" w:pos="2880"/>
        </w:tabs>
        <w:rPr>
          <w:b/>
        </w:rPr>
      </w:pPr>
      <w:r w:rsidRPr="002233A9">
        <w:rPr>
          <w:b/>
        </w:rPr>
        <w:t>ASSESSMENT</w:t>
      </w:r>
    </w:p>
    <w:p w14:paraId="084B931B" w14:textId="77777777" w:rsidR="007D1DE0" w:rsidRPr="002233A9" w:rsidRDefault="007D1DE0" w:rsidP="007D1DE0">
      <w:pPr>
        <w:tabs>
          <w:tab w:val="left" w:pos="720"/>
          <w:tab w:val="left" w:pos="1440"/>
          <w:tab w:val="left" w:pos="2160"/>
          <w:tab w:val="left" w:pos="2880"/>
        </w:tabs>
        <w:rPr>
          <w:b/>
        </w:rPr>
      </w:pPr>
    </w:p>
    <w:p w14:paraId="56572D2D" w14:textId="77777777" w:rsidR="007D1DE0" w:rsidRPr="002233A9" w:rsidRDefault="007D1DE0" w:rsidP="007D1DE0">
      <w:pPr>
        <w:rPr>
          <w:b/>
          <w:bCs/>
        </w:rPr>
      </w:pPr>
      <w:r w:rsidRPr="002233A9">
        <w:rPr>
          <w:b/>
          <w:bCs/>
        </w:rPr>
        <w:t>Assessment Component 1</w:t>
      </w:r>
    </w:p>
    <w:p w14:paraId="696D044B" w14:textId="77777777" w:rsidR="007D1DE0" w:rsidRPr="002233A9" w:rsidRDefault="007D1DE0" w:rsidP="007D1DE0">
      <w:pP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2194"/>
        <w:gridCol w:w="515"/>
        <w:gridCol w:w="2306"/>
        <w:gridCol w:w="515"/>
        <w:gridCol w:w="2243"/>
      </w:tblGrid>
      <w:tr w:rsidR="007D1DE0" w:rsidRPr="002233A9" w14:paraId="2AEB05BC" w14:textId="77777777" w:rsidTr="005F06E3">
        <w:tc>
          <w:tcPr>
            <w:tcW w:w="534" w:type="dxa"/>
          </w:tcPr>
          <w:p w14:paraId="164A8F22" w14:textId="77777777" w:rsidR="007D1DE0" w:rsidRPr="002233A9" w:rsidRDefault="007D1DE0" w:rsidP="005F06E3">
            <w:pPr>
              <w:rPr>
                <w:b/>
                <w:bCs/>
                <w:sz w:val="22"/>
                <w:szCs w:val="22"/>
              </w:rPr>
            </w:pPr>
            <w:r w:rsidRPr="002233A9">
              <w:rPr>
                <w:rFonts w:ascii="Segoe UI Symbol" w:eastAsia="MS Gothic" w:hAnsi="Segoe UI Symbol" w:cs="Segoe UI Symbol"/>
                <w:sz w:val="22"/>
                <w:szCs w:val="22"/>
              </w:rPr>
              <w:t>☐</w:t>
            </w:r>
          </w:p>
        </w:tc>
        <w:tc>
          <w:tcPr>
            <w:tcW w:w="2194" w:type="dxa"/>
          </w:tcPr>
          <w:p w14:paraId="4561D5AE" w14:textId="77777777" w:rsidR="007D1DE0" w:rsidRPr="002233A9" w:rsidRDefault="007D1DE0" w:rsidP="005F06E3">
            <w:pPr>
              <w:rPr>
                <w:b/>
                <w:bCs/>
                <w:sz w:val="22"/>
                <w:szCs w:val="22"/>
              </w:rPr>
            </w:pPr>
            <w:r w:rsidRPr="002233A9">
              <w:rPr>
                <w:b/>
                <w:bCs/>
                <w:sz w:val="22"/>
                <w:szCs w:val="22"/>
              </w:rPr>
              <w:t>Written exam</w:t>
            </w:r>
          </w:p>
        </w:tc>
        <w:tc>
          <w:tcPr>
            <w:tcW w:w="515" w:type="dxa"/>
          </w:tcPr>
          <w:p w14:paraId="554F553E" w14:textId="77777777" w:rsidR="007D1DE0" w:rsidRPr="002233A9" w:rsidRDefault="007D1DE0" w:rsidP="005F06E3">
            <w:pPr>
              <w:rPr>
                <w:b/>
                <w:bCs/>
                <w:sz w:val="22"/>
                <w:szCs w:val="22"/>
              </w:rPr>
            </w:pPr>
            <w:r w:rsidRPr="002233A9">
              <w:rPr>
                <w:rFonts w:ascii="Segoe UI Symbol" w:eastAsia="MS Gothic" w:hAnsi="Segoe UI Symbol" w:cs="Segoe UI Symbol"/>
                <w:sz w:val="22"/>
                <w:szCs w:val="22"/>
              </w:rPr>
              <w:t>☐</w:t>
            </w:r>
          </w:p>
        </w:tc>
        <w:tc>
          <w:tcPr>
            <w:tcW w:w="2306" w:type="dxa"/>
          </w:tcPr>
          <w:p w14:paraId="5F860DFA" w14:textId="77777777" w:rsidR="007D1DE0" w:rsidRPr="002233A9" w:rsidRDefault="007D1DE0" w:rsidP="005F06E3">
            <w:pPr>
              <w:rPr>
                <w:b/>
                <w:bCs/>
                <w:sz w:val="22"/>
                <w:szCs w:val="22"/>
              </w:rPr>
            </w:pPr>
            <w:r w:rsidRPr="002233A9">
              <w:rPr>
                <w:b/>
                <w:bCs/>
                <w:sz w:val="22"/>
                <w:szCs w:val="22"/>
              </w:rPr>
              <w:t>Coursework</w:t>
            </w:r>
          </w:p>
        </w:tc>
        <w:tc>
          <w:tcPr>
            <w:tcW w:w="515" w:type="dxa"/>
          </w:tcPr>
          <w:p w14:paraId="34D32396" w14:textId="77777777" w:rsidR="007D1DE0" w:rsidRPr="002233A9" w:rsidRDefault="007D1DE0" w:rsidP="005F06E3">
            <w:pPr>
              <w:rPr>
                <w:b/>
                <w:bCs/>
                <w:sz w:val="22"/>
                <w:szCs w:val="22"/>
              </w:rPr>
            </w:pPr>
            <w:r w:rsidRPr="002233A9">
              <w:rPr>
                <w:rFonts w:ascii="Segoe UI Symbol" w:eastAsia="MS Gothic" w:hAnsi="Segoe UI Symbol" w:cs="Segoe UI Symbol"/>
                <w:sz w:val="22"/>
                <w:szCs w:val="22"/>
              </w:rPr>
              <w:t>☒</w:t>
            </w:r>
          </w:p>
        </w:tc>
        <w:tc>
          <w:tcPr>
            <w:tcW w:w="2243" w:type="dxa"/>
          </w:tcPr>
          <w:p w14:paraId="2308FD52" w14:textId="77777777" w:rsidR="007D1DE0" w:rsidRPr="002233A9" w:rsidRDefault="007D1DE0" w:rsidP="005F06E3">
            <w:pPr>
              <w:rPr>
                <w:b/>
                <w:bCs/>
                <w:sz w:val="22"/>
                <w:szCs w:val="22"/>
              </w:rPr>
            </w:pPr>
            <w:r w:rsidRPr="002233A9">
              <w:rPr>
                <w:b/>
                <w:bCs/>
                <w:sz w:val="22"/>
                <w:szCs w:val="22"/>
              </w:rPr>
              <w:t>Practical</w:t>
            </w:r>
          </w:p>
        </w:tc>
      </w:tr>
    </w:tbl>
    <w:p w14:paraId="1547DA10" w14:textId="77777777" w:rsidR="007D1DE0" w:rsidRPr="002233A9" w:rsidRDefault="007D1DE0" w:rsidP="007D1DE0">
      <w:pPr>
        <w:rPr>
          <w:b/>
          <w:bCs/>
        </w:rPr>
      </w:pPr>
    </w:p>
    <w:tbl>
      <w:tblPr>
        <w:tblStyle w:val="TableGrid"/>
        <w:tblW w:w="0" w:type="auto"/>
        <w:tblLook w:val="04A0" w:firstRow="1" w:lastRow="0" w:firstColumn="1" w:lastColumn="0" w:noHBand="0" w:noVBand="1"/>
      </w:tblPr>
      <w:tblGrid>
        <w:gridCol w:w="3256"/>
        <w:gridCol w:w="3969"/>
        <w:gridCol w:w="1559"/>
      </w:tblGrid>
      <w:tr w:rsidR="007D1DE0" w:rsidRPr="002233A9" w14:paraId="27EAE22B" w14:textId="77777777" w:rsidTr="005F06E3">
        <w:tc>
          <w:tcPr>
            <w:tcW w:w="3256" w:type="dxa"/>
          </w:tcPr>
          <w:p w14:paraId="00854659" w14:textId="77777777" w:rsidR="007D1DE0" w:rsidRPr="002233A9" w:rsidRDefault="007D1DE0" w:rsidP="005F06E3">
            <w:pPr>
              <w:jc w:val="center"/>
              <w:rPr>
                <w:b/>
                <w:bCs/>
                <w:sz w:val="22"/>
                <w:szCs w:val="22"/>
              </w:rPr>
            </w:pPr>
            <w:r w:rsidRPr="002233A9">
              <w:rPr>
                <w:b/>
                <w:bCs/>
                <w:sz w:val="22"/>
                <w:szCs w:val="22"/>
              </w:rPr>
              <w:t>Mode of assessment</w:t>
            </w:r>
          </w:p>
        </w:tc>
        <w:tc>
          <w:tcPr>
            <w:tcW w:w="3969" w:type="dxa"/>
          </w:tcPr>
          <w:p w14:paraId="13E87018" w14:textId="77777777" w:rsidR="007D1DE0" w:rsidRPr="002233A9" w:rsidRDefault="007D1DE0" w:rsidP="005F06E3">
            <w:pPr>
              <w:rPr>
                <w:sz w:val="22"/>
                <w:szCs w:val="22"/>
              </w:rPr>
            </w:pPr>
            <w:r w:rsidRPr="002233A9">
              <w:rPr>
                <w:b/>
                <w:bCs/>
                <w:sz w:val="22"/>
                <w:szCs w:val="22"/>
              </w:rPr>
              <w:t>Volume</w:t>
            </w:r>
          </w:p>
        </w:tc>
        <w:tc>
          <w:tcPr>
            <w:tcW w:w="1559" w:type="dxa"/>
          </w:tcPr>
          <w:p w14:paraId="5720FF31" w14:textId="77777777" w:rsidR="007D1DE0" w:rsidRPr="002233A9" w:rsidRDefault="007D1DE0" w:rsidP="005F06E3">
            <w:pPr>
              <w:rPr>
                <w:sz w:val="22"/>
                <w:szCs w:val="22"/>
              </w:rPr>
            </w:pPr>
            <w:r w:rsidRPr="002233A9">
              <w:rPr>
                <w:b/>
                <w:bCs/>
                <w:sz w:val="22"/>
                <w:szCs w:val="22"/>
              </w:rPr>
              <w:t>Weighting</w:t>
            </w:r>
          </w:p>
        </w:tc>
      </w:tr>
      <w:tr w:rsidR="007D1DE0" w:rsidRPr="002233A9" w14:paraId="63DE7676" w14:textId="77777777" w:rsidTr="005F06E3">
        <w:tc>
          <w:tcPr>
            <w:tcW w:w="3256" w:type="dxa"/>
          </w:tcPr>
          <w:p w14:paraId="78F341DE" w14:textId="77777777" w:rsidR="007D1DE0" w:rsidRPr="002233A9" w:rsidRDefault="007D1DE0" w:rsidP="005F06E3">
            <w:pPr>
              <w:jc w:val="center"/>
              <w:rPr>
                <w:sz w:val="22"/>
                <w:szCs w:val="22"/>
              </w:rPr>
            </w:pPr>
            <w:r w:rsidRPr="002233A9">
              <w:rPr>
                <w:sz w:val="22"/>
                <w:szCs w:val="22"/>
              </w:rPr>
              <w:t>Video Presentation</w:t>
            </w:r>
          </w:p>
        </w:tc>
        <w:tc>
          <w:tcPr>
            <w:tcW w:w="3969" w:type="dxa"/>
          </w:tcPr>
          <w:p w14:paraId="2732CEF8" w14:textId="77777777" w:rsidR="007D1DE0" w:rsidRPr="002233A9" w:rsidRDefault="007D1DE0" w:rsidP="005F06E3">
            <w:pPr>
              <w:rPr>
                <w:sz w:val="22"/>
                <w:szCs w:val="22"/>
                <w:highlight w:val="yellow"/>
              </w:rPr>
            </w:pPr>
            <w:r w:rsidRPr="002233A9">
              <w:rPr>
                <w:sz w:val="22"/>
                <w:szCs w:val="22"/>
              </w:rPr>
              <w:t>5 minutes</w:t>
            </w:r>
          </w:p>
        </w:tc>
        <w:tc>
          <w:tcPr>
            <w:tcW w:w="1559" w:type="dxa"/>
          </w:tcPr>
          <w:p w14:paraId="633ADA88" w14:textId="77777777" w:rsidR="007D1DE0" w:rsidRPr="002233A9" w:rsidRDefault="007D1DE0" w:rsidP="005F06E3">
            <w:pPr>
              <w:rPr>
                <w:sz w:val="22"/>
                <w:szCs w:val="22"/>
              </w:rPr>
            </w:pPr>
            <w:r w:rsidRPr="002233A9">
              <w:rPr>
                <w:sz w:val="22"/>
                <w:szCs w:val="22"/>
              </w:rPr>
              <w:t xml:space="preserve"> 50%</w:t>
            </w:r>
          </w:p>
        </w:tc>
      </w:tr>
    </w:tbl>
    <w:p w14:paraId="68736BA6" w14:textId="77777777" w:rsidR="007D1DE0" w:rsidRPr="002233A9" w:rsidRDefault="007D1DE0" w:rsidP="007D1DE0">
      <w:pPr>
        <w:tabs>
          <w:tab w:val="left" w:pos="720"/>
          <w:tab w:val="left" w:pos="1440"/>
          <w:tab w:val="left" w:pos="2160"/>
          <w:tab w:val="left" w:pos="2880"/>
        </w:tabs>
        <w:rPr>
          <w:b/>
        </w:rPr>
      </w:pPr>
    </w:p>
    <w:p w14:paraId="2EF5B6E4" w14:textId="77777777" w:rsidR="007D1DE0" w:rsidRPr="002233A9" w:rsidRDefault="007D1DE0" w:rsidP="007D1DE0">
      <w:pPr>
        <w:rPr>
          <w:b/>
          <w:bCs/>
        </w:rPr>
      </w:pPr>
      <w:r w:rsidRPr="002233A9">
        <w:rPr>
          <w:b/>
          <w:bCs/>
        </w:rPr>
        <w:t>Assessment Component 2</w:t>
      </w:r>
    </w:p>
    <w:p w14:paraId="23761EC6" w14:textId="77777777" w:rsidR="007D1DE0" w:rsidRPr="002233A9" w:rsidRDefault="007D1DE0" w:rsidP="007D1DE0">
      <w:pPr>
        <w:rPr>
          <w:b/>
          <w:bCs/>
        </w:rPr>
      </w:pPr>
    </w:p>
    <w:tbl>
      <w:tblPr>
        <w:tblStyle w:val="TableGrid"/>
        <w:tblW w:w="830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2194"/>
        <w:gridCol w:w="515"/>
        <w:gridCol w:w="2306"/>
        <w:gridCol w:w="515"/>
        <w:gridCol w:w="2243"/>
      </w:tblGrid>
      <w:tr w:rsidR="007D1DE0" w:rsidRPr="002233A9" w14:paraId="30AA6A2D" w14:textId="77777777" w:rsidTr="005F06E3">
        <w:tc>
          <w:tcPr>
            <w:tcW w:w="534" w:type="dxa"/>
          </w:tcPr>
          <w:p w14:paraId="05875286" w14:textId="77777777" w:rsidR="007D1DE0" w:rsidRPr="002233A9" w:rsidRDefault="007D1DE0" w:rsidP="005F06E3">
            <w:pPr>
              <w:rPr>
                <w:b/>
                <w:bCs/>
                <w:sz w:val="22"/>
                <w:szCs w:val="22"/>
              </w:rPr>
            </w:pPr>
            <w:r w:rsidRPr="002233A9">
              <w:rPr>
                <w:rFonts w:ascii="Segoe UI Symbol" w:eastAsia="MS Gothic" w:hAnsi="Segoe UI Symbol" w:cs="Segoe UI Symbol"/>
                <w:sz w:val="22"/>
                <w:szCs w:val="22"/>
              </w:rPr>
              <w:t>☐</w:t>
            </w:r>
          </w:p>
        </w:tc>
        <w:tc>
          <w:tcPr>
            <w:tcW w:w="2194" w:type="dxa"/>
          </w:tcPr>
          <w:p w14:paraId="337581D2" w14:textId="77777777" w:rsidR="007D1DE0" w:rsidRPr="002233A9" w:rsidRDefault="007D1DE0" w:rsidP="005F06E3">
            <w:pPr>
              <w:rPr>
                <w:b/>
                <w:bCs/>
                <w:sz w:val="22"/>
                <w:szCs w:val="22"/>
              </w:rPr>
            </w:pPr>
            <w:r w:rsidRPr="002233A9">
              <w:rPr>
                <w:b/>
                <w:bCs/>
                <w:sz w:val="22"/>
                <w:szCs w:val="22"/>
              </w:rPr>
              <w:t>Written exam</w:t>
            </w:r>
          </w:p>
        </w:tc>
        <w:tc>
          <w:tcPr>
            <w:tcW w:w="515" w:type="dxa"/>
          </w:tcPr>
          <w:p w14:paraId="3E023666" w14:textId="77777777" w:rsidR="007D1DE0" w:rsidRPr="002233A9" w:rsidRDefault="007D1DE0" w:rsidP="005F06E3">
            <w:pPr>
              <w:rPr>
                <w:b/>
                <w:bCs/>
                <w:sz w:val="22"/>
                <w:szCs w:val="22"/>
              </w:rPr>
            </w:pPr>
            <w:r w:rsidRPr="002233A9">
              <w:rPr>
                <w:rFonts w:ascii="Segoe UI Symbol" w:eastAsia="MS Gothic" w:hAnsi="Segoe UI Symbol" w:cs="Segoe UI Symbol"/>
                <w:sz w:val="22"/>
                <w:szCs w:val="22"/>
              </w:rPr>
              <w:t>☒</w:t>
            </w:r>
          </w:p>
        </w:tc>
        <w:tc>
          <w:tcPr>
            <w:tcW w:w="2306" w:type="dxa"/>
          </w:tcPr>
          <w:p w14:paraId="75EDAA1D" w14:textId="77777777" w:rsidR="007D1DE0" w:rsidRPr="002233A9" w:rsidRDefault="007D1DE0" w:rsidP="005F06E3">
            <w:pPr>
              <w:rPr>
                <w:b/>
                <w:bCs/>
                <w:sz w:val="22"/>
                <w:szCs w:val="22"/>
              </w:rPr>
            </w:pPr>
            <w:r w:rsidRPr="002233A9">
              <w:rPr>
                <w:b/>
                <w:bCs/>
                <w:sz w:val="22"/>
                <w:szCs w:val="22"/>
              </w:rPr>
              <w:t>Coursework</w:t>
            </w:r>
          </w:p>
        </w:tc>
        <w:tc>
          <w:tcPr>
            <w:tcW w:w="515" w:type="dxa"/>
          </w:tcPr>
          <w:p w14:paraId="39A40A2E" w14:textId="77777777" w:rsidR="007D1DE0" w:rsidRPr="002233A9" w:rsidRDefault="007D1DE0" w:rsidP="005F06E3">
            <w:pPr>
              <w:rPr>
                <w:b/>
                <w:bCs/>
                <w:sz w:val="22"/>
                <w:szCs w:val="22"/>
              </w:rPr>
            </w:pPr>
            <w:r w:rsidRPr="002233A9">
              <w:rPr>
                <w:rFonts w:ascii="Segoe UI Symbol" w:eastAsia="MS Gothic" w:hAnsi="Segoe UI Symbol" w:cs="Segoe UI Symbol"/>
                <w:sz w:val="22"/>
                <w:szCs w:val="22"/>
              </w:rPr>
              <w:t>☐</w:t>
            </w:r>
          </w:p>
        </w:tc>
        <w:tc>
          <w:tcPr>
            <w:tcW w:w="2243" w:type="dxa"/>
          </w:tcPr>
          <w:p w14:paraId="65275310" w14:textId="77777777" w:rsidR="007D1DE0" w:rsidRPr="002233A9" w:rsidRDefault="007D1DE0" w:rsidP="005F06E3">
            <w:pPr>
              <w:rPr>
                <w:b/>
                <w:bCs/>
                <w:sz w:val="22"/>
                <w:szCs w:val="22"/>
              </w:rPr>
            </w:pPr>
            <w:r w:rsidRPr="002233A9">
              <w:rPr>
                <w:b/>
                <w:bCs/>
                <w:sz w:val="22"/>
                <w:szCs w:val="22"/>
              </w:rPr>
              <w:t>Practical</w:t>
            </w:r>
          </w:p>
        </w:tc>
      </w:tr>
    </w:tbl>
    <w:p w14:paraId="14B80044" w14:textId="77777777" w:rsidR="007D1DE0" w:rsidRPr="002233A9" w:rsidRDefault="007D1DE0" w:rsidP="007D1DE0">
      <w:pPr>
        <w:rPr>
          <w:b/>
          <w:bCs/>
        </w:rPr>
      </w:pPr>
    </w:p>
    <w:tbl>
      <w:tblPr>
        <w:tblStyle w:val="TableGrid"/>
        <w:tblW w:w="0" w:type="auto"/>
        <w:tblLook w:val="04A0" w:firstRow="1" w:lastRow="0" w:firstColumn="1" w:lastColumn="0" w:noHBand="0" w:noVBand="1"/>
      </w:tblPr>
      <w:tblGrid>
        <w:gridCol w:w="3256"/>
        <w:gridCol w:w="3969"/>
        <w:gridCol w:w="1559"/>
      </w:tblGrid>
      <w:tr w:rsidR="007D1DE0" w:rsidRPr="002233A9" w14:paraId="05CACA2A" w14:textId="77777777" w:rsidTr="005F06E3">
        <w:tc>
          <w:tcPr>
            <w:tcW w:w="3256" w:type="dxa"/>
          </w:tcPr>
          <w:p w14:paraId="71EEE1DA" w14:textId="77777777" w:rsidR="007D1DE0" w:rsidRPr="002233A9" w:rsidRDefault="007D1DE0" w:rsidP="005F06E3">
            <w:pPr>
              <w:jc w:val="center"/>
              <w:rPr>
                <w:b/>
                <w:bCs/>
                <w:sz w:val="22"/>
                <w:szCs w:val="22"/>
              </w:rPr>
            </w:pPr>
            <w:r w:rsidRPr="002233A9">
              <w:rPr>
                <w:b/>
                <w:bCs/>
                <w:sz w:val="22"/>
                <w:szCs w:val="22"/>
              </w:rPr>
              <w:t>Mode of assessment</w:t>
            </w:r>
          </w:p>
        </w:tc>
        <w:tc>
          <w:tcPr>
            <w:tcW w:w="3969" w:type="dxa"/>
          </w:tcPr>
          <w:p w14:paraId="745B6E64" w14:textId="77777777" w:rsidR="007D1DE0" w:rsidRPr="002233A9" w:rsidRDefault="007D1DE0" w:rsidP="005F06E3">
            <w:pPr>
              <w:rPr>
                <w:sz w:val="22"/>
                <w:szCs w:val="22"/>
              </w:rPr>
            </w:pPr>
            <w:r w:rsidRPr="002233A9">
              <w:rPr>
                <w:b/>
                <w:bCs/>
                <w:sz w:val="22"/>
                <w:szCs w:val="22"/>
              </w:rPr>
              <w:t>Volume</w:t>
            </w:r>
          </w:p>
        </w:tc>
        <w:tc>
          <w:tcPr>
            <w:tcW w:w="1559" w:type="dxa"/>
          </w:tcPr>
          <w:p w14:paraId="72A6D874" w14:textId="77777777" w:rsidR="007D1DE0" w:rsidRPr="002233A9" w:rsidRDefault="007D1DE0" w:rsidP="005F06E3">
            <w:pPr>
              <w:rPr>
                <w:sz w:val="22"/>
                <w:szCs w:val="22"/>
              </w:rPr>
            </w:pPr>
            <w:r w:rsidRPr="002233A9">
              <w:rPr>
                <w:b/>
                <w:bCs/>
                <w:sz w:val="22"/>
                <w:szCs w:val="22"/>
              </w:rPr>
              <w:t>Weighting</w:t>
            </w:r>
          </w:p>
        </w:tc>
      </w:tr>
      <w:tr w:rsidR="007D1DE0" w:rsidRPr="002233A9" w14:paraId="1B60910B" w14:textId="77777777" w:rsidTr="005F06E3">
        <w:tc>
          <w:tcPr>
            <w:tcW w:w="3256" w:type="dxa"/>
          </w:tcPr>
          <w:p w14:paraId="4FBA4FA6" w14:textId="77777777" w:rsidR="007D1DE0" w:rsidRPr="002233A9" w:rsidRDefault="007D1DE0" w:rsidP="005F06E3">
            <w:pPr>
              <w:jc w:val="center"/>
              <w:rPr>
                <w:sz w:val="22"/>
                <w:szCs w:val="22"/>
              </w:rPr>
            </w:pPr>
            <w:r w:rsidRPr="002233A9">
              <w:rPr>
                <w:sz w:val="22"/>
                <w:szCs w:val="22"/>
              </w:rPr>
              <w:t>Accompanying reflective commentary</w:t>
            </w:r>
          </w:p>
        </w:tc>
        <w:tc>
          <w:tcPr>
            <w:tcW w:w="3969" w:type="dxa"/>
          </w:tcPr>
          <w:p w14:paraId="398E7B75" w14:textId="77777777" w:rsidR="007D1DE0" w:rsidRPr="002233A9" w:rsidRDefault="007D1DE0" w:rsidP="005F06E3">
            <w:pPr>
              <w:rPr>
                <w:sz w:val="22"/>
                <w:szCs w:val="22"/>
                <w:highlight w:val="yellow"/>
              </w:rPr>
            </w:pPr>
            <w:r w:rsidRPr="002233A9">
              <w:rPr>
                <w:sz w:val="22"/>
                <w:szCs w:val="22"/>
              </w:rPr>
              <w:t>2000 words</w:t>
            </w:r>
          </w:p>
        </w:tc>
        <w:tc>
          <w:tcPr>
            <w:tcW w:w="1559" w:type="dxa"/>
          </w:tcPr>
          <w:p w14:paraId="2A22FD6A" w14:textId="77777777" w:rsidR="007D1DE0" w:rsidRPr="002233A9" w:rsidRDefault="007D1DE0" w:rsidP="005F06E3">
            <w:pPr>
              <w:rPr>
                <w:sz w:val="22"/>
                <w:szCs w:val="22"/>
              </w:rPr>
            </w:pPr>
            <w:r w:rsidRPr="002233A9">
              <w:rPr>
                <w:sz w:val="22"/>
                <w:szCs w:val="22"/>
              </w:rPr>
              <w:t xml:space="preserve"> 50%</w:t>
            </w:r>
          </w:p>
        </w:tc>
      </w:tr>
    </w:tbl>
    <w:p w14:paraId="62A91C0D" w14:textId="77777777" w:rsidR="007D1DE0" w:rsidRPr="002233A9" w:rsidRDefault="007D1DE0" w:rsidP="007D1DE0">
      <w:pPr>
        <w:tabs>
          <w:tab w:val="left" w:pos="720"/>
          <w:tab w:val="left" w:pos="1440"/>
          <w:tab w:val="left" w:pos="2160"/>
          <w:tab w:val="left" w:pos="2880"/>
        </w:tabs>
        <w:rPr>
          <w:highlight w:val="yellow"/>
        </w:rPr>
      </w:pPr>
    </w:p>
    <w:p w14:paraId="0CA5FC63" w14:textId="77777777" w:rsidR="007D1DE0" w:rsidRPr="002233A9" w:rsidRDefault="007D1DE0" w:rsidP="007D1DE0">
      <w:pPr>
        <w:tabs>
          <w:tab w:val="left" w:pos="720"/>
          <w:tab w:val="left" w:pos="1440"/>
          <w:tab w:val="left" w:pos="2160"/>
          <w:tab w:val="left" w:pos="2880"/>
        </w:tabs>
        <w:rPr>
          <w:b/>
        </w:rPr>
      </w:pPr>
      <w:r w:rsidRPr="002233A9">
        <w:rPr>
          <w:b/>
        </w:rPr>
        <w:t>Assessment Summary</w:t>
      </w:r>
    </w:p>
    <w:tbl>
      <w:tblPr>
        <w:tblStyle w:val="TableGrid5"/>
        <w:tblW w:w="0" w:type="auto"/>
        <w:tblLayout w:type="fixed"/>
        <w:tblLook w:val="04A0" w:firstRow="1" w:lastRow="0" w:firstColumn="1" w:lastColumn="0" w:noHBand="0" w:noVBand="1"/>
      </w:tblPr>
      <w:tblGrid>
        <w:gridCol w:w="3261"/>
        <w:gridCol w:w="1842"/>
      </w:tblGrid>
      <w:tr w:rsidR="007D1DE0" w:rsidRPr="002233A9" w14:paraId="067F90C2" w14:textId="77777777" w:rsidTr="005F06E3">
        <w:tc>
          <w:tcPr>
            <w:tcW w:w="3261" w:type="dxa"/>
            <w:tcBorders>
              <w:top w:val="single" w:sz="4" w:space="0" w:color="auto"/>
              <w:left w:val="single" w:sz="4" w:space="0" w:color="auto"/>
            </w:tcBorders>
          </w:tcPr>
          <w:p w14:paraId="56D01763" w14:textId="77777777" w:rsidR="007D1DE0" w:rsidRPr="002233A9" w:rsidRDefault="007D1DE0" w:rsidP="005F06E3">
            <w:pPr>
              <w:spacing w:after="120"/>
              <w:rPr>
                <w:b/>
                <w:sz w:val="22"/>
                <w:szCs w:val="22"/>
              </w:rPr>
            </w:pPr>
            <w:r w:rsidRPr="002233A9">
              <w:rPr>
                <w:b/>
                <w:sz w:val="22"/>
                <w:szCs w:val="22"/>
              </w:rPr>
              <w:t>Activity type</w:t>
            </w:r>
          </w:p>
        </w:tc>
        <w:tc>
          <w:tcPr>
            <w:tcW w:w="1842" w:type="dxa"/>
          </w:tcPr>
          <w:p w14:paraId="081E1E5D" w14:textId="77777777" w:rsidR="007D1DE0" w:rsidRPr="002233A9" w:rsidRDefault="007D1DE0" w:rsidP="005F06E3">
            <w:pPr>
              <w:spacing w:after="120"/>
              <w:jc w:val="center"/>
              <w:rPr>
                <w:b/>
                <w:sz w:val="22"/>
                <w:szCs w:val="22"/>
              </w:rPr>
            </w:pPr>
            <w:r w:rsidRPr="002233A9">
              <w:rPr>
                <w:b/>
                <w:sz w:val="22"/>
                <w:szCs w:val="22"/>
              </w:rPr>
              <w:t>Percentage</w:t>
            </w:r>
          </w:p>
        </w:tc>
      </w:tr>
      <w:tr w:rsidR="007D1DE0" w:rsidRPr="002233A9" w14:paraId="29EF9630" w14:textId="77777777" w:rsidTr="005F06E3">
        <w:tc>
          <w:tcPr>
            <w:tcW w:w="3261" w:type="dxa"/>
          </w:tcPr>
          <w:p w14:paraId="66E11414" w14:textId="77777777" w:rsidR="007D1DE0" w:rsidRPr="002233A9" w:rsidRDefault="007D1DE0" w:rsidP="005F06E3">
            <w:pPr>
              <w:spacing w:after="120"/>
              <w:rPr>
                <w:sz w:val="22"/>
                <w:szCs w:val="22"/>
              </w:rPr>
            </w:pPr>
            <w:r w:rsidRPr="002233A9">
              <w:rPr>
                <w:sz w:val="22"/>
                <w:szCs w:val="22"/>
              </w:rPr>
              <w:t>Written exam</w:t>
            </w:r>
          </w:p>
        </w:tc>
        <w:tc>
          <w:tcPr>
            <w:tcW w:w="1842" w:type="dxa"/>
          </w:tcPr>
          <w:p w14:paraId="63CC268B" w14:textId="77777777" w:rsidR="007D1DE0" w:rsidRPr="002233A9" w:rsidRDefault="007D1DE0" w:rsidP="005F06E3">
            <w:pPr>
              <w:spacing w:after="120"/>
              <w:jc w:val="center"/>
              <w:rPr>
                <w:sz w:val="22"/>
                <w:szCs w:val="22"/>
              </w:rPr>
            </w:pPr>
          </w:p>
        </w:tc>
      </w:tr>
      <w:tr w:rsidR="007D1DE0" w:rsidRPr="002233A9" w14:paraId="35B7EF3C" w14:textId="77777777" w:rsidTr="005F06E3">
        <w:tc>
          <w:tcPr>
            <w:tcW w:w="3261" w:type="dxa"/>
          </w:tcPr>
          <w:p w14:paraId="6761744B" w14:textId="77777777" w:rsidR="007D1DE0" w:rsidRPr="002233A9" w:rsidRDefault="007D1DE0" w:rsidP="005F06E3">
            <w:pPr>
              <w:spacing w:after="120"/>
              <w:rPr>
                <w:sz w:val="22"/>
                <w:szCs w:val="22"/>
              </w:rPr>
            </w:pPr>
            <w:r w:rsidRPr="002233A9">
              <w:rPr>
                <w:sz w:val="22"/>
                <w:szCs w:val="22"/>
              </w:rPr>
              <w:t>Coursework</w:t>
            </w:r>
          </w:p>
        </w:tc>
        <w:tc>
          <w:tcPr>
            <w:tcW w:w="1842" w:type="dxa"/>
          </w:tcPr>
          <w:p w14:paraId="20B75EAE" w14:textId="77777777" w:rsidR="007D1DE0" w:rsidRPr="002233A9" w:rsidRDefault="007D1DE0" w:rsidP="005F06E3">
            <w:pPr>
              <w:spacing w:after="120"/>
              <w:jc w:val="center"/>
              <w:rPr>
                <w:sz w:val="22"/>
                <w:szCs w:val="22"/>
              </w:rPr>
            </w:pPr>
            <w:r w:rsidRPr="002233A9">
              <w:rPr>
                <w:sz w:val="22"/>
                <w:szCs w:val="22"/>
              </w:rPr>
              <w:t>50%</w:t>
            </w:r>
          </w:p>
        </w:tc>
      </w:tr>
      <w:tr w:rsidR="007D1DE0" w:rsidRPr="002233A9" w14:paraId="58E10201" w14:textId="77777777" w:rsidTr="005F06E3">
        <w:tc>
          <w:tcPr>
            <w:tcW w:w="3261" w:type="dxa"/>
          </w:tcPr>
          <w:p w14:paraId="6C61A936" w14:textId="77777777" w:rsidR="007D1DE0" w:rsidRPr="002233A9" w:rsidRDefault="007D1DE0" w:rsidP="005F06E3">
            <w:pPr>
              <w:spacing w:after="120"/>
              <w:rPr>
                <w:sz w:val="22"/>
                <w:szCs w:val="22"/>
              </w:rPr>
            </w:pPr>
            <w:r w:rsidRPr="002233A9">
              <w:rPr>
                <w:sz w:val="22"/>
                <w:szCs w:val="22"/>
              </w:rPr>
              <w:t>Practical</w:t>
            </w:r>
          </w:p>
        </w:tc>
        <w:tc>
          <w:tcPr>
            <w:tcW w:w="1842" w:type="dxa"/>
          </w:tcPr>
          <w:p w14:paraId="79A56357" w14:textId="77777777" w:rsidR="007D1DE0" w:rsidRPr="002233A9" w:rsidRDefault="007D1DE0" w:rsidP="005F06E3">
            <w:pPr>
              <w:spacing w:after="120"/>
              <w:jc w:val="center"/>
              <w:rPr>
                <w:sz w:val="22"/>
                <w:szCs w:val="22"/>
              </w:rPr>
            </w:pPr>
            <w:r w:rsidRPr="002233A9">
              <w:rPr>
                <w:sz w:val="22"/>
                <w:szCs w:val="22"/>
              </w:rPr>
              <w:t>50%</w:t>
            </w:r>
          </w:p>
        </w:tc>
      </w:tr>
      <w:tr w:rsidR="007D1DE0" w:rsidRPr="002233A9" w14:paraId="5CDC64C7" w14:textId="77777777" w:rsidTr="005F06E3">
        <w:tc>
          <w:tcPr>
            <w:tcW w:w="3261" w:type="dxa"/>
          </w:tcPr>
          <w:p w14:paraId="4B16D4E0" w14:textId="77777777" w:rsidR="007D1DE0" w:rsidRPr="002233A9" w:rsidRDefault="007D1DE0" w:rsidP="005F06E3">
            <w:pPr>
              <w:spacing w:after="120"/>
              <w:rPr>
                <w:sz w:val="22"/>
                <w:szCs w:val="22"/>
              </w:rPr>
            </w:pPr>
            <w:r w:rsidRPr="002233A9">
              <w:rPr>
                <w:b/>
                <w:sz w:val="22"/>
                <w:szCs w:val="22"/>
              </w:rPr>
              <w:t>TOTAL</w:t>
            </w:r>
          </w:p>
        </w:tc>
        <w:tc>
          <w:tcPr>
            <w:tcW w:w="1842" w:type="dxa"/>
          </w:tcPr>
          <w:p w14:paraId="45F18086" w14:textId="77777777" w:rsidR="007D1DE0" w:rsidRPr="002233A9" w:rsidRDefault="007D1DE0" w:rsidP="005F06E3">
            <w:pPr>
              <w:spacing w:after="120"/>
              <w:jc w:val="center"/>
              <w:rPr>
                <w:b/>
                <w:sz w:val="22"/>
                <w:szCs w:val="22"/>
              </w:rPr>
            </w:pPr>
            <w:r w:rsidRPr="002233A9">
              <w:rPr>
                <w:b/>
                <w:sz w:val="22"/>
                <w:szCs w:val="22"/>
              </w:rPr>
              <w:t>100%</w:t>
            </w:r>
          </w:p>
        </w:tc>
      </w:tr>
    </w:tbl>
    <w:p w14:paraId="0E1306CE" w14:textId="77777777" w:rsidR="007D1DE0" w:rsidRPr="002233A9" w:rsidRDefault="007D1DE0" w:rsidP="007D1DE0"/>
    <w:p w14:paraId="0AF8BE84" w14:textId="77777777" w:rsidR="007D1DE0" w:rsidRPr="002233A9" w:rsidRDefault="007D1DE0" w:rsidP="007D1DE0">
      <w:pPr>
        <w:rPr>
          <w:i/>
          <w:iCs/>
        </w:rPr>
      </w:pPr>
      <w:r w:rsidRPr="002233A9">
        <w:rPr>
          <w:i/>
          <w:iCs/>
          <w:color w:val="1F1F1F"/>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03B191D8" w14:textId="77777777" w:rsidR="007D1DE0" w:rsidRPr="002233A9" w:rsidRDefault="007D1DE0" w:rsidP="007D1DE0">
      <w:pPr>
        <w:rPr>
          <w:b/>
        </w:rPr>
      </w:pPr>
    </w:p>
    <w:p w14:paraId="62ADC15C" w14:textId="77777777" w:rsidR="009E0C79" w:rsidRDefault="009E0C79"/>
    <w:sectPr w:rsidR="009E0C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21956554">
    <w:abstractNumId w:val="0"/>
  </w:num>
  <w:num w:numId="2" w16cid:durableId="20153726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DE0"/>
    <w:rsid w:val="007D1DE0"/>
    <w:rsid w:val="009E0C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C3177"/>
  <w15:chartTrackingRefBased/>
  <w15:docId w15:val="{84C1134D-AEC6-4847-BEDE-2CC61D0B9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DE0"/>
    <w:pPr>
      <w:widowControl w:val="0"/>
      <w:autoSpaceDE w:val="0"/>
      <w:autoSpaceDN w:val="0"/>
      <w:spacing w:after="0" w:line="240" w:lineRule="auto"/>
    </w:pPr>
    <w:rPr>
      <w:rFonts w:ascii="Arial" w:eastAsia="Arial" w:hAnsi="Arial" w:cs="Arial"/>
      <w:kern w:val="0"/>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1DE0"/>
    <w:pPr>
      <w:spacing w:after="0" w:line="240" w:lineRule="auto"/>
    </w:pPr>
    <w:rPr>
      <w:rFonts w:ascii="Calibri" w:eastAsia="Calibri" w:hAnsi="Calibri" w:cs="Times New Roman"/>
      <w:kern w:val="0"/>
      <w:sz w:val="24"/>
      <w:szCs w:val="24"/>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7D1DE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kern w:val="0"/>
      <w:sz w:val="24"/>
      <w:szCs w:val="20"/>
      <w:lang w:eastAsia="en-GB"/>
      <w14:ligatures w14:val="none"/>
    </w:rPr>
  </w:style>
  <w:style w:type="character" w:customStyle="1" w:styleId="fixedChar">
    <w:name w:val="fixed Char"/>
    <w:link w:val="fixed"/>
    <w:rsid w:val="007D1DE0"/>
    <w:rPr>
      <w:rFonts w:ascii="Times New Roman" w:eastAsia="Times New Roman" w:hAnsi="Times New Roman" w:cs="Times New Roman"/>
      <w:b/>
      <w:kern w:val="0"/>
      <w:sz w:val="24"/>
      <w:szCs w:val="20"/>
      <w:lang w:eastAsia="en-GB"/>
      <w14:ligatures w14:val="none"/>
    </w:rPr>
  </w:style>
  <w:style w:type="table" w:customStyle="1" w:styleId="TableGrid5">
    <w:name w:val="Table Grid5"/>
    <w:basedOn w:val="TableNormal"/>
    <w:next w:val="TableGrid"/>
    <w:uiPriority w:val="59"/>
    <w:rsid w:val="007D1DE0"/>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9A4A334D483459383E8366D91E18665"/>
        <w:category>
          <w:name w:val="General"/>
          <w:gallery w:val="placeholder"/>
        </w:category>
        <w:types>
          <w:type w:val="bbPlcHdr"/>
        </w:types>
        <w:behaviors>
          <w:behavior w:val="content"/>
        </w:behaviors>
        <w:guid w:val="{CFB9480B-14B4-444B-82DE-D924EE268CD5}"/>
      </w:docPartPr>
      <w:docPartBody>
        <w:p w:rsidR="00DB1CE1" w:rsidRDefault="00DB1CE1" w:rsidP="00DB1CE1">
          <w:pPr>
            <w:pStyle w:val="89A4A334D483459383E8366D91E18665"/>
          </w:pPr>
          <w:r w:rsidRPr="00CE712F">
            <w:rPr>
              <w:rStyle w:val="PlaceholderText"/>
            </w:rPr>
            <w:t>Click or tap to enter a date.</w:t>
          </w:r>
        </w:p>
      </w:docPartBody>
    </w:docPart>
    <w:docPart>
      <w:docPartPr>
        <w:name w:val="5D0D65E6129F40A0B877CCC27033916D"/>
        <w:category>
          <w:name w:val="General"/>
          <w:gallery w:val="placeholder"/>
        </w:category>
        <w:types>
          <w:type w:val="bbPlcHdr"/>
        </w:types>
        <w:behaviors>
          <w:behavior w:val="content"/>
        </w:behaviors>
        <w:guid w:val="{06455BB7-1EE1-4D33-84AB-0FCA4A5AC965}"/>
      </w:docPartPr>
      <w:docPartBody>
        <w:p w:rsidR="00DB1CE1" w:rsidRDefault="00DB1CE1" w:rsidP="00DB1CE1">
          <w:pPr>
            <w:pStyle w:val="5D0D65E6129F40A0B877CCC27033916D"/>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CE1"/>
    <w:rsid w:val="00DB1C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B1CE1"/>
    <w:rPr>
      <w:color w:val="808080"/>
    </w:rPr>
  </w:style>
  <w:style w:type="paragraph" w:customStyle="1" w:styleId="89A4A334D483459383E8366D91E18665">
    <w:name w:val="89A4A334D483459383E8366D91E18665"/>
    <w:rsid w:val="00DB1CE1"/>
  </w:style>
  <w:style w:type="paragraph" w:customStyle="1" w:styleId="5D0D65E6129F40A0B877CCC27033916D">
    <w:name w:val="5D0D65E6129F40A0B877CCC27033916D"/>
    <w:rsid w:val="00DB1C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398</Words>
  <Characters>2270</Characters>
  <Application>Microsoft Office Word</Application>
  <DocSecurity>0</DocSecurity>
  <Lines>18</Lines>
  <Paragraphs>5</Paragraphs>
  <ScaleCrop>false</ScaleCrop>
  <Company>University of Wales Trinity Saint David</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Hunt</dc:creator>
  <cp:keywords/>
  <dc:description/>
  <cp:lastModifiedBy>Cindy Hunt</cp:lastModifiedBy>
  <cp:revision>1</cp:revision>
  <dcterms:created xsi:type="dcterms:W3CDTF">2024-02-17T11:08:00Z</dcterms:created>
  <dcterms:modified xsi:type="dcterms:W3CDTF">2024-02-17T11:09:00Z</dcterms:modified>
</cp:coreProperties>
</file>