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25761D9" w14:textId="4C05BBCD" w:rsidR="00E962A2" w:rsidRDefault="003D1639" w:rsidP="003D1639">
      <w:pPr>
        <w:pStyle w:val="Title"/>
        <w:jc w:val="center"/>
      </w:pPr>
      <w:r>
        <w:t>Returning to education</w:t>
      </w:r>
    </w:p>
    <w:p w14:paraId="1302880F" w14:textId="632A6018" w:rsidR="003D1639" w:rsidRDefault="003D1639" w:rsidP="003D1639"/>
    <w:p w14:paraId="2578EBF1" w14:textId="7EE36BA6" w:rsidR="003D1639" w:rsidRDefault="003D1639" w:rsidP="003D1639">
      <w:r>
        <w:t>For</w:t>
      </w:r>
      <w:r>
        <w:t xml:space="preserve"> this reflection, I will be using Gibbs (1988).</w:t>
      </w:r>
    </w:p>
    <w:p w14:paraId="16C58908" w14:textId="3326AB3C" w:rsidR="003D1639" w:rsidRDefault="003D1639" w:rsidP="003D1639"/>
    <w:p w14:paraId="6D83E088" w14:textId="0FA560D1" w:rsidR="003D1639" w:rsidRDefault="003D1639" w:rsidP="003D1639">
      <w:pPr>
        <w:rPr>
          <w:b/>
          <w:bCs/>
          <w:u w:val="single"/>
        </w:rPr>
      </w:pPr>
      <w:r w:rsidRPr="003D1639">
        <w:rPr>
          <w:b/>
          <w:bCs/>
          <w:u w:val="single"/>
        </w:rPr>
        <w:t xml:space="preserve">Description </w:t>
      </w:r>
    </w:p>
    <w:p w14:paraId="567FEB2C" w14:textId="33A26D1A" w:rsidR="003D1639" w:rsidRDefault="003D1639" w:rsidP="003D1639">
      <w:r w:rsidRPr="003D1639">
        <w:t>I have decided to return to school for a better career opportunity. I decided on what I wanted to do and what I needed to do to get</w:t>
      </w:r>
      <w:r w:rsidR="001E5B1F">
        <w:t xml:space="preserve"> there</w:t>
      </w:r>
      <w:r w:rsidRPr="003D1639">
        <w:t xml:space="preserve"> after careful consideration and after researching through numerous programs and universities. My family and I thought about this and agreed that it was the right decision for us, since it would improve </w:t>
      </w:r>
      <w:r w:rsidR="001E5B1F">
        <w:t>my</w:t>
      </w:r>
      <w:r w:rsidRPr="003D1639">
        <w:t xml:space="preserve"> chances for a better career in the future with far more benefits.</w:t>
      </w:r>
      <w:r w:rsidR="001E5B1F" w:rsidRPr="001E5B1F">
        <w:t xml:space="preserve"> </w:t>
      </w:r>
      <w:r w:rsidR="001E5B1F" w:rsidRPr="001E5B1F">
        <w:t xml:space="preserve">In the end I decided to do the full time Certificate of Higher Education Skills for the </w:t>
      </w:r>
      <w:r w:rsidR="003469C6" w:rsidRPr="001E5B1F">
        <w:t>Workplace at</w:t>
      </w:r>
      <w:r w:rsidR="001E5B1F" w:rsidRPr="001E5B1F">
        <w:t xml:space="preserve"> University of Wales Trinity Saint David.</w:t>
      </w:r>
      <w:r w:rsidR="001E5B1F" w:rsidRPr="001E5B1F">
        <w:t xml:space="preserve"> </w:t>
      </w:r>
      <w:r w:rsidR="003469C6" w:rsidRPr="001E5B1F">
        <w:t>All</w:t>
      </w:r>
      <w:r w:rsidR="001E5B1F" w:rsidRPr="001E5B1F">
        <w:t xml:space="preserve"> the courses in this program are about helping us develop ourselves and helping us to find a better career.</w:t>
      </w:r>
    </w:p>
    <w:p w14:paraId="404D3EE2" w14:textId="70303B4C" w:rsidR="003D1639" w:rsidRDefault="003D1639" w:rsidP="003D1639">
      <w:pPr>
        <w:rPr>
          <w:b/>
          <w:bCs/>
          <w:u w:val="single"/>
        </w:rPr>
      </w:pPr>
      <w:r w:rsidRPr="003D1639">
        <w:rPr>
          <w:b/>
          <w:bCs/>
          <w:u w:val="single"/>
        </w:rPr>
        <w:t>Feelings</w:t>
      </w:r>
    </w:p>
    <w:p w14:paraId="42503C16" w14:textId="23940570" w:rsidR="005112A1" w:rsidRPr="003469C6" w:rsidRDefault="005112A1" w:rsidP="003D1639">
      <w:r w:rsidRPr="005112A1">
        <w:t xml:space="preserve">I felt anxious before starting classes </w:t>
      </w:r>
      <w:r w:rsidR="00E0128B" w:rsidRPr="005112A1">
        <w:t>and</w:t>
      </w:r>
      <w:r w:rsidRPr="005112A1">
        <w:t xml:space="preserve"> felt like I was in the dark, as </w:t>
      </w:r>
      <w:r w:rsidR="00BC1714" w:rsidRPr="005112A1">
        <w:t>it has</w:t>
      </w:r>
      <w:r w:rsidRPr="005112A1">
        <w:t xml:space="preserve"> been a while since I left school, and the school system here is a little different than what I was used to, so I </w:t>
      </w:r>
      <w:r w:rsidR="00BC1714" w:rsidRPr="005112A1">
        <w:t>did not</w:t>
      </w:r>
      <w:r w:rsidRPr="005112A1">
        <w:t xml:space="preserve"> know how I was going to fit in.</w:t>
      </w:r>
      <w:r w:rsidRPr="005112A1">
        <w:t xml:space="preserve"> </w:t>
      </w:r>
      <w:r w:rsidRPr="005112A1">
        <w:t>I did not know how I would manage to fit this around my job and my family, either.</w:t>
      </w:r>
      <w:r w:rsidR="00E0128B" w:rsidRPr="00E0128B">
        <w:t xml:space="preserve"> </w:t>
      </w:r>
      <w:r w:rsidR="00E0128B" w:rsidRPr="00E0128B">
        <w:t xml:space="preserve">After talking with some of my </w:t>
      </w:r>
      <w:r w:rsidR="00E0128B" w:rsidRPr="00E0128B">
        <w:t>colleagues</w:t>
      </w:r>
      <w:r w:rsidR="00E0128B" w:rsidRPr="00E0128B">
        <w:t xml:space="preserve"> I saw that they were also feeling the same as me and this ma</w:t>
      </w:r>
      <w:r w:rsidR="00BC1714">
        <w:t>de</w:t>
      </w:r>
      <w:r w:rsidR="00E0128B" w:rsidRPr="00E0128B">
        <w:t xml:space="preserve"> me </w:t>
      </w:r>
      <w:r w:rsidR="00E0128B" w:rsidRPr="00E0128B">
        <w:t>realize</w:t>
      </w:r>
      <w:r w:rsidR="00E0128B" w:rsidRPr="00E0128B">
        <w:t xml:space="preserve"> that I </w:t>
      </w:r>
      <w:r w:rsidR="00BC1714" w:rsidRPr="00E0128B">
        <w:t>was not</w:t>
      </w:r>
      <w:r w:rsidR="00E0128B" w:rsidRPr="00E0128B">
        <w:t xml:space="preserve"> the only one in this situation and this calm</w:t>
      </w:r>
      <w:r w:rsidR="00BC1714">
        <w:t xml:space="preserve">ed me </w:t>
      </w:r>
      <w:r w:rsidR="00BC1714" w:rsidRPr="00E0128B">
        <w:t>down</w:t>
      </w:r>
      <w:r w:rsidR="00E0128B" w:rsidRPr="00E0128B">
        <w:t>.</w:t>
      </w:r>
      <w:r w:rsidR="00BC1714" w:rsidRPr="00BC1714">
        <w:t xml:space="preserve"> </w:t>
      </w:r>
      <w:r w:rsidR="00BC1714" w:rsidRPr="00BC1714">
        <w:t xml:space="preserve">Now it has been a while since we </w:t>
      </w:r>
      <w:r w:rsidR="00BC1714" w:rsidRPr="00BC1714">
        <w:t>started,</w:t>
      </w:r>
      <w:r w:rsidR="00BC1714" w:rsidRPr="00BC1714">
        <w:t xml:space="preserve"> and I </w:t>
      </w:r>
      <w:r w:rsidR="00BC1714" w:rsidRPr="00BC1714">
        <w:t>realize</w:t>
      </w:r>
      <w:r w:rsidR="00BC1714" w:rsidRPr="00BC1714">
        <w:t xml:space="preserve"> that things are not as bad as I thought it will be. </w:t>
      </w:r>
      <w:r w:rsidR="00BC1714" w:rsidRPr="00BC1714">
        <w:t>Teachers</w:t>
      </w:r>
      <w:r w:rsidR="00BC1714" w:rsidRPr="00BC1714">
        <w:t xml:space="preserve"> do not expect the </w:t>
      </w:r>
      <w:r w:rsidR="00BC1714" w:rsidRPr="00BC1714">
        <w:t>impossible</w:t>
      </w:r>
      <w:r w:rsidR="00BC1714" w:rsidRPr="00BC1714">
        <w:t xml:space="preserve"> for us, they are very </w:t>
      </w:r>
      <w:r w:rsidR="00BC1714" w:rsidRPr="00BC1714">
        <w:t>helpful and</w:t>
      </w:r>
      <w:r w:rsidR="00BC1714" w:rsidRPr="00BC1714">
        <w:t xml:space="preserve"> </w:t>
      </w:r>
      <w:r w:rsidR="00BC1714" w:rsidRPr="00BC1714">
        <w:t>straightforward,</w:t>
      </w:r>
      <w:r w:rsidR="00BC1714" w:rsidRPr="00BC1714">
        <w:t xml:space="preserve"> and the schedule and school subjects are clear and easy to follow. I manage to fit the school around my lifestyle</w:t>
      </w:r>
      <w:r w:rsidR="00BC1714">
        <w:t xml:space="preserve"> quite</w:t>
      </w:r>
      <w:r w:rsidR="00BC1714" w:rsidRPr="00BC1714">
        <w:t xml:space="preserve"> easily and the deadline</w:t>
      </w:r>
      <w:r w:rsidR="00BC1714">
        <w:t>s</w:t>
      </w:r>
      <w:r w:rsidR="00BC1714" w:rsidRPr="00BC1714">
        <w:t xml:space="preserve"> were set clearly and with enough time </w:t>
      </w:r>
      <w:r w:rsidR="00BA1FB6" w:rsidRPr="00BC1714">
        <w:t>ahead,</w:t>
      </w:r>
      <w:r w:rsidR="00BC1714" w:rsidRPr="00BC1714">
        <w:t xml:space="preserve"> so I </w:t>
      </w:r>
      <w:r w:rsidR="00BA1FB6" w:rsidRPr="00BC1714">
        <w:t>d</w:t>
      </w:r>
      <w:r w:rsidR="00745EDE">
        <w:t>id</w:t>
      </w:r>
      <w:r w:rsidR="00BA1FB6" w:rsidRPr="00BC1714">
        <w:t xml:space="preserve"> not</w:t>
      </w:r>
      <w:r w:rsidR="00BC1714" w:rsidRPr="00BC1714">
        <w:t xml:space="preserve"> feel too overwhelmed.</w:t>
      </w:r>
    </w:p>
    <w:p w14:paraId="0FD22488" w14:textId="53AC57D0" w:rsidR="003D1639" w:rsidRDefault="003D1639" w:rsidP="003D1639">
      <w:pPr>
        <w:rPr>
          <w:b/>
          <w:bCs/>
          <w:u w:val="single"/>
        </w:rPr>
      </w:pPr>
      <w:r w:rsidRPr="003D1639">
        <w:rPr>
          <w:b/>
          <w:bCs/>
          <w:u w:val="single"/>
        </w:rPr>
        <w:t xml:space="preserve">Evaluation </w:t>
      </w:r>
    </w:p>
    <w:p w14:paraId="15B1A773" w14:textId="25572E87" w:rsidR="003D1639" w:rsidRPr="00BA1FB6" w:rsidRDefault="00BA1FB6" w:rsidP="003D1639">
      <w:r w:rsidRPr="00BA1FB6">
        <w:t xml:space="preserve">The best thing about this is that I pushed myself to do something </w:t>
      </w:r>
      <w:r w:rsidRPr="00BA1FB6">
        <w:t>different and</w:t>
      </w:r>
      <w:r w:rsidRPr="00BA1FB6">
        <w:t xml:space="preserve"> found that as long as I set my mind to it, I could do anything. </w:t>
      </w:r>
      <w:r w:rsidRPr="00BA1FB6">
        <w:t>I am</w:t>
      </w:r>
      <w:r w:rsidRPr="00BA1FB6">
        <w:t xml:space="preserve"> learning so many new things and also consolidating things that I already know, but I have not had the opportunity to use them.</w:t>
      </w:r>
      <w:r w:rsidR="00A51C40">
        <w:t xml:space="preserve"> One of the difficulties that I faced was getting myself in the learning rhythm and concentrate on one thing at a time. Being for so long out of school it was a bit difficult at first to be as focused and attentive to what I was learning, as life around me kept going on, and at </w:t>
      </w:r>
      <w:r w:rsidR="00D6267D">
        <w:t>first,</w:t>
      </w:r>
      <w:r w:rsidR="00A51C40">
        <w:t xml:space="preserve"> I felt overwhelmed. But this was quickly brushed off once I started studying and </w:t>
      </w:r>
      <w:r w:rsidR="00D6267D">
        <w:t>saw the amount of information and help was out there for me to access.</w:t>
      </w:r>
    </w:p>
    <w:p w14:paraId="05E4AC65" w14:textId="52C4EEE0" w:rsidR="003D1639" w:rsidRDefault="003D1639" w:rsidP="003D1639">
      <w:pPr>
        <w:rPr>
          <w:b/>
          <w:bCs/>
          <w:u w:val="single"/>
        </w:rPr>
      </w:pPr>
      <w:r w:rsidRPr="003D1639">
        <w:rPr>
          <w:b/>
          <w:bCs/>
          <w:u w:val="single"/>
        </w:rPr>
        <w:t xml:space="preserve">Analysis </w:t>
      </w:r>
    </w:p>
    <w:p w14:paraId="7B8EF25F" w14:textId="20E7E06C" w:rsidR="00A12449" w:rsidRDefault="00A12449" w:rsidP="001907BF">
      <w:pPr>
        <w:rPr>
          <w:rFonts w:eastAsia="Times New Roman" w:cstheme="minorHAnsi"/>
          <w:i/>
          <w:iCs/>
        </w:rPr>
      </w:pPr>
      <w:r w:rsidRPr="00A12449">
        <w:t xml:space="preserve">I think that the reason that </w:t>
      </w:r>
      <w:r w:rsidRPr="00A12449">
        <w:t>returning</w:t>
      </w:r>
      <w:r w:rsidRPr="00A12449">
        <w:t xml:space="preserve"> to school became easy and manageable was that I have a family that </w:t>
      </w:r>
      <w:r w:rsidRPr="00A12449">
        <w:t>supports</w:t>
      </w:r>
      <w:r w:rsidRPr="00A12449">
        <w:t xml:space="preserve"> and help me. Also discovering my best learning style, Theorist/</w:t>
      </w:r>
      <w:r w:rsidR="001907BF" w:rsidRPr="00A12449">
        <w:t>Pragmatist, helped</w:t>
      </w:r>
      <w:r w:rsidRPr="00A12449">
        <w:t xml:space="preserve"> me to see how to learn </w:t>
      </w:r>
      <w:r w:rsidRPr="00A12449">
        <w:t>efficiently</w:t>
      </w:r>
      <w:r w:rsidRPr="00A12449">
        <w:t xml:space="preserve"> and in a way I can understand better.</w:t>
      </w:r>
      <w:r w:rsidR="001907BF">
        <w:t xml:space="preserve"> Just as </w:t>
      </w:r>
      <w:r w:rsidR="001907BF" w:rsidRPr="001907BF">
        <w:t>P. Honey</w:t>
      </w:r>
      <w:r w:rsidR="001907BF">
        <w:t xml:space="preserve"> said:  </w:t>
      </w:r>
      <w:r w:rsidRPr="00A12449">
        <w:rPr>
          <w:rFonts w:eastAsia="Times New Roman" w:cstheme="minorHAnsi"/>
          <w:i/>
          <w:iCs/>
        </w:rPr>
        <w:t xml:space="preserve">"Become </w:t>
      </w:r>
      <w:r w:rsidRPr="00A12449">
        <w:rPr>
          <w:rFonts w:eastAsia="Times New Roman" w:cstheme="minorHAnsi"/>
          <w:i/>
          <w:iCs/>
        </w:rPr>
        <w:lastRenderedPageBreak/>
        <w:t xml:space="preserve">smarter at getting a better fit between learning opportunities and the way you learn best. This makes your learning easier, more </w:t>
      </w:r>
      <w:r w:rsidR="001907BF" w:rsidRPr="001907BF">
        <w:rPr>
          <w:rFonts w:eastAsia="Times New Roman" w:cstheme="minorHAnsi"/>
          <w:i/>
          <w:iCs/>
        </w:rPr>
        <w:t>effective,</w:t>
      </w:r>
      <w:r w:rsidRPr="00A12449">
        <w:rPr>
          <w:rFonts w:eastAsia="Times New Roman" w:cstheme="minorHAnsi"/>
          <w:i/>
          <w:iCs/>
        </w:rPr>
        <w:t xml:space="preserve"> and more enjoyable. It saves you tackling your learning on a hit-and-miss basis. Equipped with information about your learning preferences, you'll have many more hits and fewer misses."</w:t>
      </w:r>
    </w:p>
    <w:p w14:paraId="7A9948C7" w14:textId="69EF9012" w:rsidR="001907BF" w:rsidRDefault="001907BF" w:rsidP="001907BF">
      <w:r w:rsidRPr="001907BF">
        <w:t xml:space="preserve">As a Theorist/ Pragmatist </w:t>
      </w:r>
      <w:r w:rsidRPr="001907BF">
        <w:t>I</w:t>
      </w:r>
      <w:r w:rsidRPr="001907BF">
        <w:t xml:space="preserve"> learn better by understanding the theory behind the actions and by being able to see how </w:t>
      </w:r>
      <w:r w:rsidRPr="001907BF">
        <w:t>I can</w:t>
      </w:r>
      <w:r w:rsidRPr="001907BF">
        <w:t xml:space="preserve"> put the learning into practice in the real word.</w:t>
      </w:r>
      <w:r w:rsidR="004D57E0">
        <w:t xml:space="preserve"> </w:t>
      </w:r>
    </w:p>
    <w:p w14:paraId="3F7964B9" w14:textId="46E048AC" w:rsidR="003D1639" w:rsidRDefault="003D1639" w:rsidP="003D1639">
      <w:pPr>
        <w:rPr>
          <w:b/>
          <w:bCs/>
          <w:u w:val="single"/>
        </w:rPr>
      </w:pPr>
      <w:r w:rsidRPr="003D1639">
        <w:rPr>
          <w:b/>
          <w:bCs/>
          <w:u w:val="single"/>
        </w:rPr>
        <w:t>Conclusion</w:t>
      </w:r>
    </w:p>
    <w:p w14:paraId="2550C87A" w14:textId="5528C862" w:rsidR="003D1639" w:rsidRPr="009D793E" w:rsidRDefault="009D793E" w:rsidP="003D1639">
      <w:r w:rsidRPr="009D793E">
        <w:t xml:space="preserve">I still have a long road ahead of me, but from this, </w:t>
      </w:r>
      <w:r w:rsidRPr="009D793E">
        <w:t>I have</w:t>
      </w:r>
      <w:r w:rsidRPr="009D793E">
        <w:t xml:space="preserve"> learned that I can do anything I want, I just have to work for it. I have acquired invaluable skills, such as learning styles, writing abilities, and group work. I have also learned to concentrate on the learning process and not on the outcome. As David A. Kolb notes, "Learning is best conceived as a method, not in terms of results."</w:t>
      </w:r>
    </w:p>
    <w:p w14:paraId="3954A05E" w14:textId="132F4CBC" w:rsidR="003D1639" w:rsidRPr="003D1639" w:rsidRDefault="003D1639" w:rsidP="003D1639">
      <w:pPr>
        <w:rPr>
          <w:b/>
          <w:bCs/>
          <w:u w:val="single"/>
        </w:rPr>
      </w:pPr>
      <w:r w:rsidRPr="003D1639">
        <w:rPr>
          <w:b/>
          <w:bCs/>
          <w:u w:val="single"/>
        </w:rPr>
        <w:t xml:space="preserve">Action plan </w:t>
      </w:r>
    </w:p>
    <w:p w14:paraId="4DF2C85F" w14:textId="4DCC57D8" w:rsidR="003D1639" w:rsidRDefault="00001EBB" w:rsidP="003D1639">
      <w:r w:rsidRPr="00001EBB">
        <w:t>I would explore the differences</w:t>
      </w:r>
      <w:r>
        <w:t xml:space="preserve"> and similarities </w:t>
      </w:r>
      <w:r w:rsidRPr="00001EBB">
        <w:t>between</w:t>
      </w:r>
      <w:r w:rsidRPr="00001EBB">
        <w:t xml:space="preserve"> school systems further if I had to start it all over again, so that I would not be as nervous as I was. Step by step, I will still concentrate on what is in front of me at the moment, and not on what might happen in the future.</w:t>
      </w:r>
      <w:r w:rsidR="004123A2">
        <w:t xml:space="preserve"> </w:t>
      </w:r>
      <w:r w:rsidR="004123A2" w:rsidRPr="004123A2">
        <w:t>I will also focus more on creating the perfect learning atmosphere for me, as I discovered that I can be more focused and learn better if I keep those things in mind when I start learning, such as getting a good laptop and a good internet connection, or the peace and quiet I need, just as Daila Boufford knows.</w:t>
      </w:r>
    </w:p>
    <w:p w14:paraId="3D76EE30" w14:textId="0EC35DB6" w:rsidR="004123A2" w:rsidRDefault="007776D5" w:rsidP="003D1639">
      <w:r>
        <w:t xml:space="preserve">Another thing that I would do is take my past experiences and try and turn them into learning, just like I am doing it right now with this reflection, I can do this with a multitude of </w:t>
      </w:r>
      <w:r w:rsidR="00A51C40">
        <w:t>experiences,</w:t>
      </w:r>
      <w:r>
        <w:t xml:space="preserve"> and I can </w:t>
      </w:r>
      <w:r w:rsidR="00A51C40">
        <w:t xml:space="preserve">analyze them and take the good and think of what I can do to become better. </w:t>
      </w:r>
      <w:r w:rsidR="00A51C40">
        <w:t xml:space="preserve">Reflection is a form of response of the learner to </w:t>
      </w:r>
      <w:proofErr w:type="gramStart"/>
      <w:r w:rsidR="00A51C40">
        <w:t>experience(</w:t>
      </w:r>
      <w:proofErr w:type="gramEnd"/>
      <w:r w:rsidR="00A51C40">
        <w:t>David Boud, page 18).</w:t>
      </w:r>
    </w:p>
    <w:p w14:paraId="58313FDC" w14:textId="746BC64B" w:rsidR="001907BF" w:rsidRDefault="001907BF" w:rsidP="003D1639"/>
    <w:p w14:paraId="32DE38C4" w14:textId="1CB24A91" w:rsidR="009D793E" w:rsidRPr="00D6267D" w:rsidRDefault="001907BF" w:rsidP="003D1639">
      <w:pPr>
        <w:rPr>
          <w:b/>
          <w:bCs/>
          <w:u w:val="single"/>
        </w:rPr>
      </w:pPr>
      <w:r w:rsidRPr="00A51C40">
        <w:rPr>
          <w:b/>
          <w:bCs/>
          <w:u w:val="single"/>
        </w:rPr>
        <w:t>Reference:</w:t>
      </w:r>
    </w:p>
    <w:p w14:paraId="1F576D4D" w14:textId="49222E12" w:rsidR="001907BF" w:rsidRDefault="009D793E" w:rsidP="009D793E">
      <w:pPr>
        <w:pStyle w:val="ListParagraph"/>
        <w:numPr>
          <w:ilvl w:val="0"/>
          <w:numId w:val="2"/>
        </w:numPr>
      </w:pPr>
      <w:r>
        <w:t>Graham Gibbs (1988)</w:t>
      </w:r>
      <w:r w:rsidR="00001EBB">
        <w:t xml:space="preserve">, </w:t>
      </w:r>
      <w:r w:rsidR="00001EBB" w:rsidRPr="00001EBB">
        <w:rPr>
          <w:i/>
          <w:iCs/>
        </w:rPr>
        <w:t>Learning by Doing, A Guide to Teaching and Learning Methods</w:t>
      </w:r>
    </w:p>
    <w:p w14:paraId="623DFE8D" w14:textId="4C41D512" w:rsidR="001907BF" w:rsidRDefault="001907BF" w:rsidP="009D793E">
      <w:pPr>
        <w:pStyle w:val="ListParagraph"/>
        <w:numPr>
          <w:ilvl w:val="0"/>
          <w:numId w:val="2"/>
        </w:numPr>
      </w:pPr>
      <w:r>
        <w:t>Honey, P., &amp; Mumford, A. (1992)</w:t>
      </w:r>
      <w:r w:rsidR="00001EBB">
        <w:t>,</w:t>
      </w:r>
      <w:r>
        <w:t xml:space="preserve"> </w:t>
      </w:r>
      <w:r w:rsidRPr="00001EBB">
        <w:rPr>
          <w:i/>
          <w:iCs/>
        </w:rPr>
        <w:t>The manual of learning styles</w:t>
      </w:r>
      <w:r>
        <w:t xml:space="preserve"> (3rd ed.). Honey.</w:t>
      </w:r>
    </w:p>
    <w:p w14:paraId="5110D8F3" w14:textId="32C82B1C" w:rsidR="00001EBB" w:rsidRPr="00001EBB" w:rsidRDefault="00001EBB" w:rsidP="00001EBB">
      <w:pPr>
        <w:pStyle w:val="ListParagraph"/>
        <w:numPr>
          <w:ilvl w:val="0"/>
          <w:numId w:val="2"/>
        </w:numPr>
        <w:rPr>
          <w:i/>
          <w:iCs/>
        </w:rPr>
      </w:pPr>
      <w:r w:rsidRPr="00001EBB">
        <w:t xml:space="preserve">David A. Kolb </w:t>
      </w:r>
      <w:r>
        <w:t xml:space="preserve">(1984), </w:t>
      </w:r>
      <w:r w:rsidRPr="00001EBB">
        <w:rPr>
          <w:i/>
          <w:iCs/>
        </w:rPr>
        <w:t>Experiential Learning: Experience As The Source Of Learning And Developmen</w:t>
      </w:r>
      <w:r w:rsidRPr="00001EBB">
        <w:rPr>
          <w:i/>
          <w:iCs/>
        </w:rPr>
        <w:t>t</w:t>
      </w:r>
    </w:p>
    <w:p w14:paraId="15D56A7E" w14:textId="2251C851" w:rsidR="00001EBB" w:rsidRPr="007776D5" w:rsidRDefault="004123A2" w:rsidP="009D793E">
      <w:pPr>
        <w:pStyle w:val="ListParagraph"/>
        <w:numPr>
          <w:ilvl w:val="0"/>
          <w:numId w:val="2"/>
        </w:numPr>
        <w:rPr>
          <w:i/>
          <w:iCs/>
        </w:rPr>
      </w:pPr>
      <w:r w:rsidRPr="004123A2">
        <w:t>Daila Boufford</w:t>
      </w:r>
      <w:r w:rsidRPr="004D57E0">
        <w:rPr>
          <w:i/>
          <w:iCs/>
        </w:rPr>
        <w:t>, C</w:t>
      </w:r>
      <w:r w:rsidRPr="004D57E0">
        <w:rPr>
          <w:i/>
          <w:iCs/>
        </w:rPr>
        <w:t>reating-the-ideal-learning-environment-how-to-maximize-time-resources-and-</w:t>
      </w:r>
      <w:r w:rsidR="004D57E0" w:rsidRPr="004D57E0">
        <w:rPr>
          <w:i/>
          <w:iCs/>
        </w:rPr>
        <w:t>engagement.</w:t>
      </w:r>
      <w:r w:rsidR="004D57E0">
        <w:rPr>
          <w:i/>
          <w:iCs/>
        </w:rPr>
        <w:t xml:space="preserve"> </w:t>
      </w:r>
      <w:r w:rsidR="004D57E0">
        <w:t xml:space="preserve">Available at : </w:t>
      </w:r>
      <w:hyperlink r:id="rId5" w:history="1">
        <w:r w:rsidR="004D57E0" w:rsidRPr="00755802">
          <w:rPr>
            <w:rStyle w:val="Hyperlink"/>
          </w:rPr>
          <w:t>https://trainingindustry.com/magazine/issue/creating-the-ideal-learning-environment-how-to-maximize-time-resources-and-engagement/</w:t>
        </w:r>
      </w:hyperlink>
      <w:r w:rsidR="004D57E0">
        <w:t xml:space="preserve">  (Accessed 12.02.2021)</w:t>
      </w:r>
    </w:p>
    <w:p w14:paraId="367E91A2" w14:textId="703DA94F" w:rsidR="007776D5" w:rsidRPr="004D57E0" w:rsidRDefault="007776D5" w:rsidP="009D793E">
      <w:pPr>
        <w:pStyle w:val="ListParagraph"/>
        <w:numPr>
          <w:ilvl w:val="0"/>
          <w:numId w:val="2"/>
        </w:numPr>
        <w:rPr>
          <w:i/>
          <w:iCs/>
        </w:rPr>
      </w:pPr>
      <w:r w:rsidRPr="007776D5">
        <w:t>Boud, D., Keogh, R. and Walker, D. (Eds.)</w:t>
      </w:r>
      <w:r w:rsidRPr="007776D5">
        <w:t xml:space="preserve"> </w:t>
      </w:r>
      <w:r>
        <w:t>(</w:t>
      </w:r>
      <w:r w:rsidRPr="007776D5">
        <w:t>1985</w:t>
      </w:r>
      <w:r>
        <w:t>)</w:t>
      </w:r>
      <w:r w:rsidRPr="007776D5">
        <w:rPr>
          <w:i/>
          <w:iCs/>
        </w:rPr>
        <w:t xml:space="preserve"> Reflection: Turning Experience </w:t>
      </w:r>
      <w:proofErr w:type="gramStart"/>
      <w:r w:rsidRPr="007776D5">
        <w:rPr>
          <w:i/>
          <w:iCs/>
        </w:rPr>
        <w:t>Into</w:t>
      </w:r>
      <w:proofErr w:type="gramEnd"/>
      <w:r w:rsidRPr="007776D5">
        <w:rPr>
          <w:i/>
          <w:iCs/>
        </w:rPr>
        <w:t xml:space="preserve"> Learning Kogan Page, London. </w:t>
      </w:r>
    </w:p>
    <w:sectPr w:rsidR="007776D5" w:rsidRPr="004D57E0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E66ADF"/>
    <w:multiLevelType w:val="hybridMultilevel"/>
    <w:tmpl w:val="5582BBD2"/>
    <w:lvl w:ilvl="0" w:tplc="09AE91C2">
      <w:numFmt w:val="bullet"/>
      <w:lvlText w:val="-"/>
      <w:lvlJc w:val="left"/>
      <w:pPr>
        <w:ind w:left="465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18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90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62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34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06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78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50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225" w:hanging="360"/>
      </w:pPr>
      <w:rPr>
        <w:rFonts w:ascii="Wingdings" w:hAnsi="Wingdings" w:hint="default"/>
      </w:rPr>
    </w:lvl>
  </w:abstractNum>
  <w:abstractNum w:abstractNumId="1" w15:restartNumberingAfterBreak="0">
    <w:nsid w:val="68D45096"/>
    <w:multiLevelType w:val="multilevel"/>
    <w:tmpl w:val="A8484C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0947"/>
    <w:rsid w:val="00001EBB"/>
    <w:rsid w:val="001907BF"/>
    <w:rsid w:val="001E5B1F"/>
    <w:rsid w:val="003469C6"/>
    <w:rsid w:val="003D1639"/>
    <w:rsid w:val="004123A2"/>
    <w:rsid w:val="004D57E0"/>
    <w:rsid w:val="00510947"/>
    <w:rsid w:val="005112A1"/>
    <w:rsid w:val="00745EDE"/>
    <w:rsid w:val="007776D5"/>
    <w:rsid w:val="00937303"/>
    <w:rsid w:val="009D793E"/>
    <w:rsid w:val="00A12449"/>
    <w:rsid w:val="00A21A0A"/>
    <w:rsid w:val="00A51C40"/>
    <w:rsid w:val="00A83738"/>
    <w:rsid w:val="00BA1FB6"/>
    <w:rsid w:val="00BC1714"/>
    <w:rsid w:val="00D6267D"/>
    <w:rsid w:val="00E0128B"/>
    <w:rsid w:val="00F15C0B"/>
    <w:rsid w:val="00F876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015CB1"/>
  <w15:chartTrackingRefBased/>
  <w15:docId w15:val="{8FD85A6B-5EC1-4E01-BB28-BCB2710D3A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3D1639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16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9D793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D57E0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D57E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71732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857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030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233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902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trainingindustry.com/magazine/issue/creating-the-ideal-learning-environment-how-to-maximize-time-resources-and-engagement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</TotalTime>
  <Pages>2</Pages>
  <Words>807</Words>
  <Characters>4606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Razvan Bucalau (2020053)</dc:creator>
  <cp:keywords/>
  <dc:description/>
  <cp:lastModifiedBy>Razvan Bucalau (2020053)</cp:lastModifiedBy>
  <cp:revision>3</cp:revision>
  <dcterms:created xsi:type="dcterms:W3CDTF">2021-02-12T09:36:00Z</dcterms:created>
  <dcterms:modified xsi:type="dcterms:W3CDTF">2021-02-12T13:19:00Z</dcterms:modified>
</cp:coreProperties>
</file>