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43C0614A" w:rsidR="00F04977" w:rsidRPr="00CF692A" w:rsidRDefault="00922036" w:rsidP="00F04977">
            <w:pPr>
              <w:rPr>
                <w:sz w:val="40"/>
                <w:szCs w:val="40"/>
              </w:rPr>
            </w:pPr>
            <w:r>
              <w:rPr>
                <w:sz w:val="40"/>
                <w:szCs w:val="40"/>
              </w:rPr>
              <w:t>Aaron Miles</w:t>
            </w:r>
          </w:p>
        </w:tc>
        <w:tc>
          <w:tcPr>
            <w:tcW w:w="1366" w:type="dxa"/>
            <w:vAlign w:val="center"/>
          </w:tcPr>
          <w:p w14:paraId="39067DEB" w14:textId="34E15201" w:rsidR="00F04977" w:rsidRPr="00CF692A" w:rsidRDefault="00B72D4C" w:rsidP="00965395">
            <w:pPr>
              <w:jc w:val="center"/>
              <w:rPr>
                <w:sz w:val="40"/>
                <w:szCs w:val="40"/>
              </w:rPr>
            </w:pPr>
            <w:r>
              <w:rPr>
                <w:sz w:val="40"/>
                <w:szCs w:val="40"/>
              </w:rPr>
              <w:t>58</w:t>
            </w: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r w:rsidRPr="00D5132E">
              <w:rPr>
                <w:rFonts w:ascii="Arial" w:hAnsi="Arial" w:cs="Arial"/>
                <w:i/>
                <w:szCs w:val="24"/>
              </w:rPr>
              <w:t>PortTalbotAQ</w:t>
            </w:r>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5B493C68" w:rsidR="00890708" w:rsidRPr="00965395" w:rsidRDefault="00EB20BA" w:rsidP="00750789">
            <w:pPr>
              <w:jc w:val="center"/>
              <w:rPr>
                <w:sz w:val="36"/>
                <w:szCs w:val="36"/>
              </w:rPr>
            </w:pPr>
            <w:r>
              <w:rPr>
                <w:sz w:val="36"/>
                <w:szCs w:val="36"/>
              </w:rPr>
              <w:t>4</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r w:rsidRPr="00D5132E">
              <w:rPr>
                <w:rFonts w:ascii="Arial" w:hAnsi="Arial" w:cs="Arial"/>
                <w:i/>
                <w:iCs/>
                <w:szCs w:val="24"/>
              </w:rPr>
              <w:t>invalidData</w:t>
            </w:r>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7D29B381" w:rsidR="00890708" w:rsidRPr="00965395" w:rsidRDefault="00EB20BA" w:rsidP="00750789">
            <w:pPr>
              <w:jc w:val="center"/>
              <w:rPr>
                <w:sz w:val="36"/>
                <w:szCs w:val="36"/>
              </w:rPr>
            </w:pPr>
            <w:r>
              <w:rPr>
                <w:sz w:val="36"/>
                <w:szCs w:val="36"/>
              </w:rPr>
              <w:t>6</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r w:rsidRPr="00D5132E">
              <w:rPr>
                <w:rFonts w:ascii="Arial" w:hAnsi="Arial" w:cs="Arial"/>
                <w:i/>
                <w:iCs/>
                <w:szCs w:val="24"/>
              </w:rPr>
              <w:t>displayPollutantGraph()</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2E53AE0F" w:rsidR="00890708" w:rsidRPr="00965395" w:rsidRDefault="00EB20BA" w:rsidP="00750789">
            <w:pPr>
              <w:jc w:val="center"/>
              <w:rPr>
                <w:sz w:val="36"/>
                <w:szCs w:val="36"/>
              </w:rPr>
            </w:pPr>
            <w:r>
              <w:rPr>
                <w:sz w:val="36"/>
                <w:szCs w:val="36"/>
              </w:rPr>
              <w:t>9</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r w:rsidRPr="00D5132E">
              <w:rPr>
                <w:rFonts w:ascii="Arial" w:hAnsi="Arial" w:cs="Arial"/>
                <w:i/>
                <w:iCs/>
                <w:szCs w:val="24"/>
              </w:rPr>
              <w:t>comparePollutants()</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19BD8A43" w:rsidR="00890708" w:rsidRPr="00965395" w:rsidRDefault="00EB20BA" w:rsidP="00750789">
            <w:pPr>
              <w:jc w:val="center"/>
              <w:rPr>
                <w:sz w:val="36"/>
                <w:szCs w:val="36"/>
              </w:rPr>
            </w:pPr>
            <w:r>
              <w:rPr>
                <w:sz w:val="36"/>
                <w:szCs w:val="36"/>
              </w:rPr>
              <w:t>5</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O3NOCorrelation()</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730FD978" w:rsidR="00D5132E" w:rsidRPr="00965395" w:rsidRDefault="00EB20BA" w:rsidP="00750789">
            <w:pPr>
              <w:jc w:val="center"/>
              <w:rPr>
                <w:sz w:val="36"/>
                <w:szCs w:val="36"/>
              </w:rPr>
            </w:pPr>
            <w:r>
              <w:rPr>
                <w:sz w:val="36"/>
                <w:szCs w:val="36"/>
              </w:rPr>
              <w:t>6</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4216BAD8" w:rsidR="00D5132E" w:rsidRPr="00965395" w:rsidRDefault="00EB20BA" w:rsidP="00750789">
            <w:pPr>
              <w:jc w:val="center"/>
              <w:rPr>
                <w:sz w:val="36"/>
                <w:szCs w:val="36"/>
              </w:rPr>
            </w:pPr>
            <w:r>
              <w:rPr>
                <w:sz w:val="36"/>
                <w:szCs w:val="36"/>
              </w:rPr>
              <w:t>6</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test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0FB3126A" w:rsidR="00D5132E" w:rsidRPr="00965395" w:rsidRDefault="00B72D4C" w:rsidP="00750789">
            <w:pPr>
              <w:jc w:val="center"/>
              <w:rPr>
                <w:sz w:val="36"/>
                <w:szCs w:val="36"/>
              </w:rPr>
            </w:pPr>
            <w:r>
              <w:rPr>
                <w:sz w:val="36"/>
                <w:szCs w:val="36"/>
              </w:rPr>
              <w:t>12</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73B8F5E0" w:rsidR="00C33273" w:rsidRPr="00965395" w:rsidRDefault="00EB20BA" w:rsidP="00750789">
            <w:pPr>
              <w:jc w:val="center"/>
              <w:rPr>
                <w:sz w:val="36"/>
                <w:szCs w:val="36"/>
              </w:rPr>
            </w:pPr>
            <w:r>
              <w:rPr>
                <w:sz w:val="36"/>
                <w:szCs w:val="36"/>
              </w:rPr>
              <w:t>1</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57702420" w:rsidR="00D5132E" w:rsidRPr="00965395" w:rsidRDefault="00B72D4C" w:rsidP="00750789">
            <w:pPr>
              <w:jc w:val="center"/>
              <w:rPr>
                <w:sz w:val="36"/>
                <w:szCs w:val="36"/>
              </w:rPr>
            </w:pPr>
            <w:r>
              <w:rPr>
                <w:sz w:val="36"/>
                <w:szCs w:val="36"/>
              </w:rPr>
              <w:t>9</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6C1057CA" w:rsidR="004759F5" w:rsidRPr="00965395" w:rsidRDefault="00B72D4C" w:rsidP="00750789">
            <w:pPr>
              <w:jc w:val="center"/>
              <w:rPr>
                <w:color w:val="FF0000"/>
                <w:sz w:val="36"/>
                <w:szCs w:val="36"/>
              </w:rPr>
            </w:pPr>
            <w:r>
              <w:rPr>
                <w:color w:val="FF0000"/>
                <w:sz w:val="36"/>
                <w:szCs w:val="36"/>
              </w:rPr>
              <w:t>58</w:t>
            </w:r>
          </w:p>
        </w:tc>
      </w:tr>
      <w:tr w:rsidR="001B769A" w14:paraId="124D0CC7" w14:textId="77777777" w:rsidTr="004759F5">
        <w:trPr>
          <w:trHeight w:val="2182"/>
        </w:trPr>
        <w:tc>
          <w:tcPr>
            <w:tcW w:w="9016" w:type="dxa"/>
            <w:gridSpan w:val="3"/>
          </w:tcPr>
          <w:p w14:paraId="7889EB71" w14:textId="1AC45D4B" w:rsidR="001B769A" w:rsidRPr="00D5132E"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53446539" w14:textId="64843E42" w:rsidR="006E2CC0" w:rsidRDefault="006E2CC0" w:rsidP="001B769A">
            <w:pPr>
              <w:rPr>
                <w:szCs w:val="24"/>
              </w:rPr>
            </w:pPr>
            <w:r>
              <w:rPr>
                <w:szCs w:val="24"/>
              </w:rPr>
              <w:t>Q1:</w:t>
            </w:r>
            <w:r w:rsidR="00EB20BA">
              <w:rPr>
                <w:szCs w:val="24"/>
              </w:rPr>
              <w:t xml:space="preserve"> No need for the try() section.</w:t>
            </w:r>
          </w:p>
          <w:p w14:paraId="73A8B796" w14:textId="090181E5" w:rsidR="006E2CC0" w:rsidRDefault="006E2CC0" w:rsidP="001B769A">
            <w:pPr>
              <w:rPr>
                <w:szCs w:val="24"/>
              </w:rPr>
            </w:pPr>
            <w:r>
              <w:rPr>
                <w:szCs w:val="24"/>
              </w:rPr>
              <w:t>Q2:</w:t>
            </w:r>
            <w:r w:rsidR="00EB20BA">
              <w:rPr>
                <w:szCs w:val="24"/>
              </w:rPr>
              <w:t xml:space="preserve"> Good, but rounding the percentages to 2 decimal places would be better.</w:t>
            </w:r>
          </w:p>
          <w:p w14:paraId="6F8E40A7" w14:textId="2670513C" w:rsidR="006E2CC0" w:rsidRDefault="006E2CC0" w:rsidP="001B769A">
            <w:pPr>
              <w:rPr>
                <w:szCs w:val="24"/>
              </w:rPr>
            </w:pPr>
            <w:r>
              <w:rPr>
                <w:szCs w:val="24"/>
              </w:rPr>
              <w:t>Q3:</w:t>
            </w:r>
            <w:r w:rsidR="00EB20BA">
              <w:rPr>
                <w:szCs w:val="24"/>
              </w:rPr>
              <w:t xml:space="preserve"> The graph is fine but would be improved by adding colour and including the units on the y-axis.</w:t>
            </w:r>
          </w:p>
          <w:p w14:paraId="2B66340F" w14:textId="58C4D056" w:rsidR="006E2CC0" w:rsidRDefault="006E2CC0" w:rsidP="001B769A">
            <w:pPr>
              <w:rPr>
                <w:szCs w:val="24"/>
              </w:rPr>
            </w:pPr>
            <w:r>
              <w:rPr>
                <w:szCs w:val="24"/>
              </w:rPr>
              <w:t>Q4:</w:t>
            </w:r>
            <w:r w:rsidR="00EB20BA">
              <w:rPr>
                <w:szCs w:val="24"/>
              </w:rPr>
              <w:t xml:space="preserve"> The graph is fine, but it would be much better to use colour to distinguish between the different pollutant lines.</w:t>
            </w:r>
          </w:p>
          <w:p w14:paraId="0D70163D" w14:textId="3ECA5446" w:rsidR="00D5132E" w:rsidRDefault="00D5132E" w:rsidP="001B769A">
            <w:pPr>
              <w:rPr>
                <w:szCs w:val="24"/>
              </w:rPr>
            </w:pPr>
            <w:r>
              <w:rPr>
                <w:szCs w:val="24"/>
              </w:rPr>
              <w:t>Q5:</w:t>
            </w:r>
            <w:r w:rsidR="00EB20BA">
              <w:rPr>
                <w:szCs w:val="24"/>
              </w:rPr>
              <w:t xml:space="preserve"> Scatterplot is good, but again adding units would be better. You could also add a regression line.</w:t>
            </w:r>
          </w:p>
          <w:p w14:paraId="27D67725" w14:textId="5205A61F" w:rsidR="00D5132E" w:rsidRDefault="00D5132E" w:rsidP="001B769A">
            <w:pPr>
              <w:rPr>
                <w:szCs w:val="24"/>
              </w:rPr>
            </w:pPr>
            <w:r>
              <w:rPr>
                <w:szCs w:val="24"/>
              </w:rPr>
              <w:t>Q6:</w:t>
            </w:r>
            <w:r w:rsidR="00EB20BA">
              <w:rPr>
                <w:szCs w:val="24"/>
              </w:rPr>
              <w:t xml:space="preserve"> The underlying code is fine, but you need to state your hypotheses in the comments.</w:t>
            </w:r>
          </w:p>
          <w:p w14:paraId="765796A4" w14:textId="7C212214" w:rsidR="00D5132E" w:rsidRDefault="00D5132E" w:rsidP="001B769A">
            <w:pPr>
              <w:rPr>
                <w:szCs w:val="24"/>
              </w:rPr>
            </w:pPr>
            <w:r>
              <w:rPr>
                <w:szCs w:val="24"/>
              </w:rPr>
              <w:t>Q7:</w:t>
            </w:r>
            <w:r w:rsidR="00EB20BA">
              <w:rPr>
                <w:szCs w:val="24"/>
              </w:rPr>
              <w:t xml:space="preserve"> </w:t>
            </w:r>
            <w:r w:rsidR="00EB20BA">
              <w:rPr>
                <w:szCs w:val="24"/>
              </w:rPr>
              <w:t>The underlying code is fine, but you need to state your hypotheses in the comments.</w:t>
            </w:r>
            <w:r w:rsidR="00EB20BA">
              <w:rPr>
                <w:szCs w:val="24"/>
              </w:rPr>
              <w:t xml:space="preserve"> What is your interpretation of the ANOVA results?</w:t>
            </w:r>
          </w:p>
          <w:p w14:paraId="040379CB" w14:textId="0D6195B5" w:rsidR="00D5132E" w:rsidRDefault="00D5132E" w:rsidP="001B769A">
            <w:pPr>
              <w:rPr>
                <w:szCs w:val="24"/>
              </w:rPr>
            </w:pPr>
            <w:r>
              <w:rPr>
                <w:szCs w:val="24"/>
              </w:rPr>
              <w:t>Q8:</w:t>
            </w:r>
            <w:r w:rsidR="00EB20BA">
              <w:rPr>
                <w:szCs w:val="24"/>
              </w:rPr>
              <w:t xml:space="preserve"> Layout is good, but comments are essential.</w:t>
            </w:r>
          </w:p>
          <w:p w14:paraId="2895B4FD" w14:textId="75C66726" w:rsidR="00D5132E" w:rsidRDefault="00D5132E" w:rsidP="001B769A">
            <w:r>
              <w:rPr>
                <w:szCs w:val="24"/>
              </w:rPr>
              <w:t>Q9:</w:t>
            </w:r>
            <w:r w:rsidR="00B72D4C">
              <w:rPr>
                <w:szCs w:val="24"/>
              </w:rPr>
              <w:t xml:space="preserve"> Your report is very short and focuses too much on the code rather than on the justification of your visualisation choices. Some good points made in the reflection section but more detail is needed. How did you use AI when completing this assignment?</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C54ED" w14:textId="77777777" w:rsidR="00DA7186" w:rsidRDefault="00DA7186" w:rsidP="00F04977">
      <w:pPr>
        <w:spacing w:after="0" w:line="240" w:lineRule="auto"/>
      </w:pPr>
      <w:r>
        <w:separator/>
      </w:r>
    </w:p>
  </w:endnote>
  <w:endnote w:type="continuationSeparator" w:id="0">
    <w:p w14:paraId="17B68A00" w14:textId="77777777" w:rsidR="00DA7186" w:rsidRDefault="00DA7186"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D08DD" w14:textId="77777777" w:rsidR="00DA7186" w:rsidRDefault="00DA7186" w:rsidP="00F04977">
      <w:pPr>
        <w:spacing w:after="0" w:line="240" w:lineRule="auto"/>
      </w:pPr>
      <w:r>
        <w:separator/>
      </w:r>
    </w:p>
  </w:footnote>
  <w:footnote w:type="continuationSeparator" w:id="0">
    <w:p w14:paraId="3AC081F4" w14:textId="77777777" w:rsidR="00DA7186" w:rsidRDefault="00DA7186"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B5D5C"/>
    <w:rsid w:val="001109E0"/>
    <w:rsid w:val="00113391"/>
    <w:rsid w:val="001B769A"/>
    <w:rsid w:val="00255D45"/>
    <w:rsid w:val="00265BE3"/>
    <w:rsid w:val="002A279D"/>
    <w:rsid w:val="002A7E10"/>
    <w:rsid w:val="002C3949"/>
    <w:rsid w:val="002C75BE"/>
    <w:rsid w:val="002F3655"/>
    <w:rsid w:val="00311CCE"/>
    <w:rsid w:val="00347B4C"/>
    <w:rsid w:val="003A11A6"/>
    <w:rsid w:val="003E444F"/>
    <w:rsid w:val="003F326D"/>
    <w:rsid w:val="003F5081"/>
    <w:rsid w:val="00425D88"/>
    <w:rsid w:val="004300D9"/>
    <w:rsid w:val="00446096"/>
    <w:rsid w:val="004759F5"/>
    <w:rsid w:val="004C76F0"/>
    <w:rsid w:val="00531EF0"/>
    <w:rsid w:val="00540462"/>
    <w:rsid w:val="005443ED"/>
    <w:rsid w:val="00561549"/>
    <w:rsid w:val="005A0D00"/>
    <w:rsid w:val="0062689D"/>
    <w:rsid w:val="00646242"/>
    <w:rsid w:val="006C1621"/>
    <w:rsid w:val="006E2CC0"/>
    <w:rsid w:val="006E6C3D"/>
    <w:rsid w:val="00777D9D"/>
    <w:rsid w:val="007A0AA0"/>
    <w:rsid w:val="00821FDD"/>
    <w:rsid w:val="00890708"/>
    <w:rsid w:val="00922036"/>
    <w:rsid w:val="00965395"/>
    <w:rsid w:val="00972CD5"/>
    <w:rsid w:val="009D3638"/>
    <w:rsid w:val="00A759F2"/>
    <w:rsid w:val="00A91C88"/>
    <w:rsid w:val="00AD537F"/>
    <w:rsid w:val="00B42509"/>
    <w:rsid w:val="00B72D4C"/>
    <w:rsid w:val="00B76C54"/>
    <w:rsid w:val="00B91D6A"/>
    <w:rsid w:val="00BA434E"/>
    <w:rsid w:val="00BB3017"/>
    <w:rsid w:val="00C33273"/>
    <w:rsid w:val="00C66900"/>
    <w:rsid w:val="00CF692A"/>
    <w:rsid w:val="00D5132E"/>
    <w:rsid w:val="00DA7186"/>
    <w:rsid w:val="00DC338F"/>
    <w:rsid w:val="00E326C5"/>
    <w:rsid w:val="00E554E0"/>
    <w:rsid w:val="00EB20BA"/>
    <w:rsid w:val="00EC4C26"/>
    <w:rsid w:val="00EC6115"/>
    <w:rsid w:val="00F04977"/>
    <w:rsid w:val="00F052AD"/>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534</Words>
  <Characters>3049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2026-01-26T16:07:00Z</dcterms:created>
  <dcterms:modified xsi:type="dcterms:W3CDTF">2026-01-29T17:28:00Z</dcterms:modified>
</cp:coreProperties>
</file>