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3FF34F" w14:textId="77777777" w:rsidR="00094DA2" w:rsidRPr="00865D91" w:rsidRDefault="00094DA2" w:rsidP="00A07B31">
      <w:pPr>
        <w:pStyle w:val="NoSpacing"/>
        <w:rPr>
          <w:rFonts w:ascii="Times New Roman" w:hAnsi="Times New Roman" w:cs="Times New Roman"/>
          <w:sz w:val="36"/>
          <w:szCs w:val="36"/>
        </w:rPr>
      </w:pPr>
      <w:r w:rsidRPr="00865D91">
        <w:rPr>
          <w:rFonts w:ascii="Times New Roman" w:hAnsi="Times New Roman" w:cs="Times New Roman"/>
          <w:sz w:val="36"/>
          <w:szCs w:val="36"/>
        </w:rPr>
        <w:t>Evelyn Ohiku</w:t>
      </w:r>
    </w:p>
    <w:p w14:paraId="06B8FEDA" w14:textId="6289343C" w:rsidR="00094DA2" w:rsidRPr="00865D91" w:rsidRDefault="00FA4E84" w:rsidP="00A07B31">
      <w:pPr>
        <w:pStyle w:val="NoSpacing"/>
        <w:rPr>
          <w:rFonts w:ascii="Times New Roman" w:hAnsi="Times New Roman" w:cs="Times New Roman"/>
          <w:sz w:val="36"/>
          <w:szCs w:val="36"/>
        </w:rPr>
      </w:pPr>
      <w:r w:rsidRPr="00865D91">
        <w:rPr>
          <w:rFonts w:ascii="Times New Roman" w:hAnsi="Times New Roman" w:cs="Times New Roman"/>
          <w:sz w:val="36"/>
          <w:szCs w:val="36"/>
        </w:rPr>
        <w:t xml:space="preserve">Student ID: </w:t>
      </w:r>
      <w:r w:rsidR="000B4DAE" w:rsidRPr="00865D91">
        <w:rPr>
          <w:rFonts w:ascii="Times New Roman" w:hAnsi="Times New Roman" w:cs="Times New Roman"/>
          <w:sz w:val="36"/>
          <w:szCs w:val="36"/>
        </w:rPr>
        <w:t>2543263</w:t>
      </w:r>
    </w:p>
    <w:p w14:paraId="7BD98AA8" w14:textId="77777777" w:rsidR="00BD2DC4" w:rsidRDefault="00BD2DC4" w:rsidP="00BD2DC4">
      <w:pPr>
        <w:pStyle w:val="NoSpacing"/>
        <w:rPr>
          <w:rFonts w:ascii="Times New Roman" w:hAnsi="Times New Roman" w:cs="Times New Roman"/>
          <w:b/>
          <w:bCs/>
          <w:sz w:val="32"/>
          <w:szCs w:val="32"/>
        </w:rPr>
      </w:pPr>
    </w:p>
    <w:p w14:paraId="57B4A4CA" w14:textId="543A049F" w:rsidR="0049384D" w:rsidRPr="00865D91" w:rsidRDefault="00BD2DC4" w:rsidP="00BD2DC4">
      <w:pPr>
        <w:pStyle w:val="NoSpacing"/>
        <w:rPr>
          <w:b/>
          <w:bCs/>
          <w:sz w:val="32"/>
          <w:szCs w:val="32"/>
        </w:rPr>
      </w:pPr>
      <w:r w:rsidRPr="00865D91">
        <w:rPr>
          <w:rFonts w:ascii="Times New Roman" w:hAnsi="Times New Roman" w:cs="Times New Roman"/>
          <w:b/>
          <w:bCs/>
          <w:sz w:val="32"/>
          <w:szCs w:val="32"/>
        </w:rPr>
        <w:t>TASK 1</w:t>
      </w:r>
      <w:r w:rsidR="00A07B31" w:rsidRPr="00865D91">
        <w:rPr>
          <w:rFonts w:ascii="Times New Roman" w:hAnsi="Times New Roman" w:cs="Times New Roman"/>
          <w:b/>
          <w:bCs/>
          <w:sz w:val="32"/>
          <w:szCs w:val="32"/>
        </w:rPr>
        <w:t xml:space="preserve">. </w:t>
      </w:r>
      <w:r w:rsidR="0049384D" w:rsidRPr="00865D91">
        <w:rPr>
          <w:rFonts w:ascii="Times New Roman" w:hAnsi="Times New Roman" w:cs="Times New Roman"/>
          <w:b/>
          <w:bCs/>
          <w:sz w:val="32"/>
          <w:szCs w:val="32"/>
        </w:rPr>
        <w:t>Research into cybersecurity attacks and Penetration testing for a virtualised simulated company website</w:t>
      </w:r>
    </w:p>
    <w:p w14:paraId="590DD4C9" w14:textId="77777777" w:rsidR="0049384D" w:rsidRPr="00865D91" w:rsidRDefault="0049384D" w:rsidP="0049384D">
      <w:pPr>
        <w:rPr>
          <w:rFonts w:ascii="Times New Roman" w:hAnsi="Times New Roman" w:cs="Times New Roman"/>
          <w:b/>
          <w:bCs/>
          <w:sz w:val="28"/>
          <w:szCs w:val="28"/>
        </w:rPr>
      </w:pPr>
    </w:p>
    <w:p w14:paraId="67DB00A5" w14:textId="125EC73B" w:rsidR="0049384D" w:rsidRPr="00621515" w:rsidRDefault="0049384D" w:rsidP="0049384D">
      <w:pPr>
        <w:rPr>
          <w:rFonts w:ascii="Times New Roman" w:hAnsi="Times New Roman" w:cs="Times New Roman"/>
          <w:b/>
          <w:bCs/>
          <w:sz w:val="24"/>
          <w:szCs w:val="24"/>
        </w:rPr>
      </w:pPr>
      <w:r w:rsidRPr="00621515">
        <w:rPr>
          <w:rFonts w:ascii="Times New Roman" w:hAnsi="Times New Roman" w:cs="Times New Roman"/>
          <w:b/>
          <w:bCs/>
          <w:sz w:val="28"/>
          <w:szCs w:val="28"/>
        </w:rPr>
        <w:t>Strategic Threat Analysis: The M&amp;S &amp; Co-op UK Cyber Attack</w:t>
      </w:r>
    </w:p>
    <w:p w14:paraId="77F67EC5" w14:textId="77777777" w:rsidR="009F6F31" w:rsidRDefault="009F6F31" w:rsidP="00561291">
      <w:pPr>
        <w:rPr>
          <w:rFonts w:ascii="Times New Roman" w:hAnsi="Times New Roman" w:cs="Times New Roman"/>
          <w:sz w:val="24"/>
          <w:szCs w:val="24"/>
        </w:rPr>
      </w:pPr>
    </w:p>
    <w:p w14:paraId="2E6808AF" w14:textId="53FCFF09" w:rsidR="009F6F31" w:rsidRPr="009F6F31" w:rsidRDefault="00561291" w:rsidP="00561291">
      <w:pPr>
        <w:rPr>
          <w:rFonts w:ascii="Times New Roman" w:hAnsi="Times New Roman" w:cs="Times New Roman"/>
          <w:b/>
          <w:bCs/>
          <w:sz w:val="28"/>
          <w:szCs w:val="28"/>
        </w:rPr>
      </w:pPr>
      <w:r w:rsidRPr="009F6F31">
        <w:rPr>
          <w:rFonts w:ascii="Times New Roman" w:hAnsi="Times New Roman" w:cs="Times New Roman"/>
          <w:b/>
          <w:bCs/>
          <w:sz w:val="28"/>
          <w:szCs w:val="28"/>
        </w:rPr>
        <w:t>ABSTRACT</w:t>
      </w:r>
    </w:p>
    <w:p w14:paraId="4356A64B" w14:textId="57107BBE"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 xml:space="preserve">In April 2025, two major United Kingdom retailers, Marks &amp; Spencer (M&amp;S) and Co-operative Group (Co-op), were hit by cyberattacks. The attacks have been linked to the cybercriminal group named Scattered Spider (also known as UNC3944), using </w:t>
      </w:r>
      <w:proofErr w:type="spellStart"/>
      <w:r w:rsidRPr="004A152B">
        <w:rPr>
          <w:rFonts w:ascii="Times New Roman" w:hAnsi="Times New Roman" w:cs="Times New Roman"/>
          <w:sz w:val="24"/>
          <w:szCs w:val="24"/>
        </w:rPr>
        <w:t>DragonForce</w:t>
      </w:r>
      <w:proofErr w:type="spellEnd"/>
      <w:r w:rsidRPr="004A152B">
        <w:rPr>
          <w:rFonts w:ascii="Times New Roman" w:hAnsi="Times New Roman" w:cs="Times New Roman"/>
          <w:sz w:val="24"/>
          <w:szCs w:val="24"/>
        </w:rPr>
        <w:t xml:space="preserve"> ransomware. The two attacks were closely related; they happened within days of each other, and they shared similar tactics, techniques, and procedures, which qualify them to be treated as a single campaign based on the UK Cyber Monitoring Centre's own assessment. </w:t>
      </w:r>
    </w:p>
    <w:p w14:paraId="6E366502" w14:textId="77777777"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Although the two organisations were hit, they had very different outcomes. The attack was more catastrophic for M&amp;S because of the time it took for them to detect they were under attack, the several ways it negatively impacted and disrupted their business for weeks afterwards, and the time it took for them to recover fully operationally.</w:t>
      </w:r>
    </w:p>
    <w:p w14:paraId="37CDEECB" w14:textId="77777777"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This analysis will look at the timeline of events from how the attack happened to how it was achieved, the human errors that made it succeed, the lessons learned, and what could be done to protect people, systems, and networks.</w:t>
      </w:r>
    </w:p>
    <w:p w14:paraId="194A4DC8" w14:textId="77777777" w:rsidR="009F6F31" w:rsidRDefault="009F6F31" w:rsidP="00561291">
      <w:pPr>
        <w:rPr>
          <w:rFonts w:ascii="Times New Roman" w:hAnsi="Times New Roman" w:cs="Times New Roman"/>
          <w:sz w:val="24"/>
          <w:szCs w:val="24"/>
        </w:rPr>
      </w:pPr>
    </w:p>
    <w:p w14:paraId="724EBF54" w14:textId="10F16F5F" w:rsidR="00561291" w:rsidRPr="009508D9" w:rsidRDefault="00561291" w:rsidP="00561291">
      <w:pPr>
        <w:rPr>
          <w:rFonts w:ascii="Times New Roman" w:hAnsi="Times New Roman" w:cs="Times New Roman"/>
          <w:b/>
          <w:bCs/>
          <w:sz w:val="28"/>
          <w:szCs w:val="28"/>
        </w:rPr>
      </w:pPr>
      <w:r w:rsidRPr="009508D9">
        <w:rPr>
          <w:rFonts w:ascii="Times New Roman" w:hAnsi="Times New Roman" w:cs="Times New Roman"/>
          <w:b/>
          <w:bCs/>
          <w:sz w:val="28"/>
          <w:szCs w:val="28"/>
        </w:rPr>
        <w:t>INTRODUCTION</w:t>
      </w:r>
    </w:p>
    <w:p w14:paraId="37A7CB7B" w14:textId="6CC92DC1" w:rsidR="006D2274"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It is no longer news that M&amp;S and Co-op suffered a ransomware data breach attack in April 2025, and this cyberattack was successfully carried out through a common attack vector known as social engineering</w:t>
      </w:r>
      <w:r w:rsidR="008807E8">
        <w:rPr>
          <w:rFonts w:ascii="Times New Roman" w:hAnsi="Times New Roman" w:cs="Times New Roman"/>
          <w:sz w:val="24"/>
          <w:szCs w:val="24"/>
        </w:rPr>
        <w:t xml:space="preserve"> </w:t>
      </w:r>
      <w:r w:rsidR="008807E8">
        <w:rPr>
          <w:rFonts w:ascii="Times New Roman" w:hAnsi="Times New Roman" w:cs="Times New Roman"/>
          <w:b/>
          <w:bCs/>
          <w:sz w:val="24"/>
          <w:szCs w:val="24"/>
        </w:rPr>
        <w:t>[1</w:t>
      </w:r>
      <w:r w:rsidR="006D59FA">
        <w:rPr>
          <w:rFonts w:ascii="Times New Roman" w:hAnsi="Times New Roman" w:cs="Times New Roman"/>
          <w:b/>
          <w:bCs/>
          <w:sz w:val="24"/>
          <w:szCs w:val="24"/>
        </w:rPr>
        <w:t>]</w:t>
      </w:r>
      <w:r w:rsidR="00EA44E0">
        <w:rPr>
          <w:rFonts w:ascii="Times New Roman" w:hAnsi="Times New Roman" w:cs="Times New Roman"/>
          <w:b/>
          <w:bCs/>
          <w:sz w:val="24"/>
          <w:szCs w:val="24"/>
        </w:rPr>
        <w:t xml:space="preserve"> [2] </w:t>
      </w:r>
      <w:r w:rsidR="006D59FA">
        <w:rPr>
          <w:rFonts w:ascii="Times New Roman" w:hAnsi="Times New Roman" w:cs="Times New Roman"/>
          <w:b/>
          <w:bCs/>
          <w:sz w:val="24"/>
          <w:szCs w:val="24"/>
        </w:rPr>
        <w:t>[</w:t>
      </w:r>
      <w:r w:rsidR="0021476D">
        <w:rPr>
          <w:rFonts w:ascii="Times New Roman" w:hAnsi="Times New Roman" w:cs="Times New Roman"/>
          <w:b/>
          <w:bCs/>
          <w:sz w:val="24"/>
          <w:szCs w:val="24"/>
        </w:rPr>
        <w:t>3</w:t>
      </w:r>
      <w:r w:rsidR="006D59FA">
        <w:rPr>
          <w:rFonts w:ascii="Times New Roman" w:hAnsi="Times New Roman" w:cs="Times New Roman"/>
          <w:b/>
          <w:bCs/>
          <w:sz w:val="24"/>
          <w:szCs w:val="24"/>
        </w:rPr>
        <w:t>]</w:t>
      </w:r>
      <w:r w:rsidRPr="004A152B">
        <w:rPr>
          <w:rFonts w:ascii="Times New Roman" w:hAnsi="Times New Roman" w:cs="Times New Roman"/>
          <w:sz w:val="24"/>
          <w:szCs w:val="24"/>
        </w:rPr>
        <w:t xml:space="preserve">. </w:t>
      </w:r>
    </w:p>
    <w:p w14:paraId="22CE422F" w14:textId="65FD9DB3"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The attackers gained access through a third-party service as they impersonated an employee requesting a password reset from the IT help desk, and this gave them an initial foothold on the system and network</w:t>
      </w:r>
      <w:r w:rsidR="006D59FA">
        <w:rPr>
          <w:rFonts w:ascii="Times New Roman" w:hAnsi="Times New Roman" w:cs="Times New Roman"/>
          <w:sz w:val="24"/>
          <w:szCs w:val="24"/>
        </w:rPr>
        <w:t xml:space="preserve"> </w:t>
      </w:r>
      <w:r w:rsidR="00BD41DB">
        <w:rPr>
          <w:rFonts w:ascii="Times New Roman" w:hAnsi="Times New Roman" w:cs="Times New Roman"/>
          <w:b/>
          <w:bCs/>
          <w:sz w:val="24"/>
          <w:szCs w:val="24"/>
        </w:rPr>
        <w:t>[</w:t>
      </w:r>
      <w:r w:rsidR="00006F45">
        <w:rPr>
          <w:rFonts w:ascii="Times New Roman" w:hAnsi="Times New Roman" w:cs="Times New Roman"/>
          <w:b/>
          <w:bCs/>
          <w:sz w:val="24"/>
          <w:szCs w:val="24"/>
        </w:rPr>
        <w:t>4</w:t>
      </w:r>
      <w:r w:rsidR="007B4ED3">
        <w:rPr>
          <w:rFonts w:ascii="Times New Roman" w:hAnsi="Times New Roman" w:cs="Times New Roman"/>
          <w:b/>
          <w:bCs/>
          <w:sz w:val="24"/>
          <w:szCs w:val="24"/>
        </w:rPr>
        <w:t>], [</w:t>
      </w:r>
      <w:r w:rsidR="00006F45">
        <w:rPr>
          <w:rFonts w:ascii="Times New Roman" w:hAnsi="Times New Roman" w:cs="Times New Roman"/>
          <w:b/>
          <w:bCs/>
          <w:sz w:val="24"/>
          <w:szCs w:val="24"/>
        </w:rPr>
        <w:t>5</w:t>
      </w:r>
      <w:r w:rsidR="007B4ED3">
        <w:rPr>
          <w:rFonts w:ascii="Times New Roman" w:hAnsi="Times New Roman" w:cs="Times New Roman"/>
          <w:b/>
          <w:bCs/>
          <w:sz w:val="24"/>
          <w:szCs w:val="24"/>
        </w:rPr>
        <w:t>]</w:t>
      </w:r>
      <w:r w:rsidRPr="004A152B">
        <w:rPr>
          <w:rFonts w:ascii="Times New Roman" w:hAnsi="Times New Roman" w:cs="Times New Roman"/>
          <w:sz w:val="24"/>
          <w:szCs w:val="24"/>
        </w:rPr>
        <w:t xml:space="preserve">. </w:t>
      </w:r>
    </w:p>
    <w:p w14:paraId="393EDE9C" w14:textId="101E2115"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The worst hit of the two attacks was M&amp;S, and they were the first to be attacked. As soon as the attackers infiltrated their system, they took over part of their IT infrastructure, stole and encrypted their data, which forced the organisation to suspend its online ordering and shopping platform for weeks</w:t>
      </w:r>
      <w:r w:rsidR="007B4ED3">
        <w:rPr>
          <w:rFonts w:ascii="Times New Roman" w:hAnsi="Times New Roman" w:cs="Times New Roman"/>
          <w:sz w:val="24"/>
          <w:szCs w:val="24"/>
        </w:rPr>
        <w:t xml:space="preserve"> </w:t>
      </w:r>
      <w:r w:rsidR="007B4ED3">
        <w:rPr>
          <w:rFonts w:ascii="Times New Roman" w:hAnsi="Times New Roman" w:cs="Times New Roman"/>
          <w:b/>
          <w:bCs/>
          <w:sz w:val="24"/>
          <w:szCs w:val="24"/>
        </w:rPr>
        <w:t>[</w:t>
      </w:r>
      <w:r w:rsidR="00331977">
        <w:rPr>
          <w:rFonts w:ascii="Times New Roman" w:hAnsi="Times New Roman" w:cs="Times New Roman"/>
          <w:b/>
          <w:bCs/>
          <w:sz w:val="24"/>
          <w:szCs w:val="24"/>
        </w:rPr>
        <w:t>6</w:t>
      </w:r>
      <w:r w:rsidR="003C3EA8">
        <w:rPr>
          <w:rFonts w:ascii="Times New Roman" w:hAnsi="Times New Roman" w:cs="Times New Roman"/>
          <w:b/>
          <w:bCs/>
          <w:sz w:val="24"/>
          <w:szCs w:val="24"/>
        </w:rPr>
        <w:t>]</w:t>
      </w:r>
      <w:r w:rsidR="00331977">
        <w:rPr>
          <w:rFonts w:ascii="Times New Roman" w:hAnsi="Times New Roman" w:cs="Times New Roman"/>
          <w:b/>
          <w:bCs/>
          <w:sz w:val="24"/>
          <w:szCs w:val="24"/>
        </w:rPr>
        <w:t xml:space="preserve"> </w:t>
      </w:r>
      <w:r w:rsidR="003C3EA8">
        <w:rPr>
          <w:rFonts w:ascii="Times New Roman" w:hAnsi="Times New Roman" w:cs="Times New Roman"/>
          <w:b/>
          <w:bCs/>
          <w:sz w:val="24"/>
          <w:szCs w:val="24"/>
        </w:rPr>
        <w:t>[</w:t>
      </w:r>
      <w:r w:rsidR="00331977">
        <w:rPr>
          <w:rFonts w:ascii="Times New Roman" w:hAnsi="Times New Roman" w:cs="Times New Roman"/>
          <w:b/>
          <w:bCs/>
          <w:sz w:val="24"/>
          <w:szCs w:val="24"/>
        </w:rPr>
        <w:t>7</w:t>
      </w:r>
      <w:r w:rsidR="003C3EA8">
        <w:rPr>
          <w:rFonts w:ascii="Times New Roman" w:hAnsi="Times New Roman" w:cs="Times New Roman"/>
          <w:b/>
          <w:bCs/>
          <w:sz w:val="24"/>
          <w:szCs w:val="24"/>
        </w:rPr>
        <w:t>]</w:t>
      </w:r>
      <w:r w:rsidRPr="004A152B">
        <w:rPr>
          <w:rFonts w:ascii="Times New Roman" w:hAnsi="Times New Roman" w:cs="Times New Roman"/>
          <w:sz w:val="24"/>
          <w:szCs w:val="24"/>
        </w:rPr>
        <w:t xml:space="preserve">. </w:t>
      </w:r>
    </w:p>
    <w:p w14:paraId="54E8C19E" w14:textId="5212D8B1"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Co-op, in contrast, took charge of the situation as soon as the internal security team noticed some discrepancies and abnormal account behaviour. They were able to detect the intrusion early enough and acted quickly to contain and mitigate it before the attackers could deploy the ransomware payload into their system</w:t>
      </w:r>
      <w:r w:rsidR="003C3EA8">
        <w:rPr>
          <w:rFonts w:ascii="Times New Roman" w:hAnsi="Times New Roman" w:cs="Times New Roman"/>
          <w:sz w:val="24"/>
          <w:szCs w:val="24"/>
        </w:rPr>
        <w:t xml:space="preserve"> </w:t>
      </w:r>
      <w:r w:rsidR="003C3EA8">
        <w:rPr>
          <w:rFonts w:ascii="Times New Roman" w:hAnsi="Times New Roman" w:cs="Times New Roman"/>
          <w:b/>
          <w:bCs/>
          <w:sz w:val="24"/>
          <w:szCs w:val="24"/>
        </w:rPr>
        <w:t>[</w:t>
      </w:r>
      <w:r w:rsidR="00331977">
        <w:rPr>
          <w:rFonts w:ascii="Times New Roman" w:hAnsi="Times New Roman" w:cs="Times New Roman"/>
          <w:b/>
          <w:bCs/>
          <w:sz w:val="24"/>
          <w:szCs w:val="24"/>
        </w:rPr>
        <w:t>8</w:t>
      </w:r>
      <w:r w:rsidR="003C3EA8">
        <w:rPr>
          <w:rFonts w:ascii="Times New Roman" w:hAnsi="Times New Roman" w:cs="Times New Roman"/>
          <w:b/>
          <w:bCs/>
          <w:sz w:val="24"/>
          <w:szCs w:val="24"/>
        </w:rPr>
        <w:t>]</w:t>
      </w:r>
      <w:r w:rsidRPr="004A152B">
        <w:rPr>
          <w:rFonts w:ascii="Times New Roman" w:hAnsi="Times New Roman" w:cs="Times New Roman"/>
          <w:sz w:val="24"/>
          <w:szCs w:val="24"/>
        </w:rPr>
        <w:t xml:space="preserve">. </w:t>
      </w:r>
    </w:p>
    <w:p w14:paraId="63202FA6" w14:textId="3E9BBA27" w:rsidR="00561291" w:rsidRPr="005C3D24" w:rsidRDefault="00561291" w:rsidP="00561291">
      <w:pPr>
        <w:rPr>
          <w:rFonts w:ascii="Times New Roman" w:hAnsi="Times New Roman" w:cs="Times New Roman"/>
          <w:sz w:val="24"/>
          <w:szCs w:val="24"/>
        </w:rPr>
      </w:pPr>
      <w:r w:rsidRPr="004A152B">
        <w:rPr>
          <w:rFonts w:ascii="Times New Roman" w:hAnsi="Times New Roman" w:cs="Times New Roman"/>
          <w:sz w:val="24"/>
          <w:szCs w:val="24"/>
        </w:rPr>
        <w:lastRenderedPageBreak/>
        <w:t xml:space="preserve">According to Co-op boss </w:t>
      </w:r>
      <w:proofErr w:type="spellStart"/>
      <w:r w:rsidRPr="004A152B">
        <w:rPr>
          <w:rFonts w:ascii="Times New Roman" w:hAnsi="Times New Roman" w:cs="Times New Roman"/>
          <w:sz w:val="24"/>
          <w:szCs w:val="24"/>
        </w:rPr>
        <w:t>Shirine</w:t>
      </w:r>
      <w:proofErr w:type="spellEnd"/>
      <w:r w:rsidRPr="004A152B">
        <w:rPr>
          <w:rFonts w:ascii="Times New Roman" w:hAnsi="Times New Roman" w:cs="Times New Roman"/>
          <w:sz w:val="24"/>
          <w:szCs w:val="24"/>
        </w:rPr>
        <w:t xml:space="preserve"> Khoury-Haq, </w:t>
      </w:r>
      <w:r w:rsidRPr="005C3D24">
        <w:rPr>
          <w:rFonts w:ascii="Times New Roman" w:hAnsi="Times New Roman" w:cs="Times New Roman"/>
          <w:sz w:val="24"/>
          <w:szCs w:val="24"/>
        </w:rPr>
        <w:t>“</w:t>
      </w:r>
      <w:r w:rsidR="008A288E" w:rsidRPr="005C3D24">
        <w:rPr>
          <w:rFonts w:ascii="Times New Roman" w:hAnsi="Times New Roman" w:cs="Times New Roman"/>
          <w:sz w:val="24"/>
          <w:szCs w:val="24"/>
        </w:rPr>
        <w:t>As</w:t>
      </w:r>
      <w:r w:rsidRPr="005C3D24">
        <w:rPr>
          <w:rFonts w:ascii="Times New Roman" w:hAnsi="Times New Roman" w:cs="Times New Roman"/>
          <w:sz w:val="24"/>
          <w:szCs w:val="24"/>
        </w:rPr>
        <w:t xml:space="preserve"> soon as we knew what had been taken, we informed our members. We also advised them on what they needed to do to protect their information as well.” </w:t>
      </w:r>
      <w:r w:rsidR="008E64AC">
        <w:rPr>
          <w:rFonts w:ascii="Times New Roman" w:hAnsi="Times New Roman" w:cs="Times New Roman"/>
          <w:b/>
          <w:bCs/>
          <w:sz w:val="24"/>
          <w:szCs w:val="24"/>
        </w:rPr>
        <w:t xml:space="preserve">[8] </w:t>
      </w:r>
      <w:r w:rsidRPr="005C3D24">
        <w:rPr>
          <w:rFonts w:ascii="Times New Roman" w:hAnsi="Times New Roman" w:cs="Times New Roman"/>
          <w:sz w:val="24"/>
          <w:szCs w:val="24"/>
        </w:rPr>
        <w:t>Source: BBC News: all 6.5m members had data stolen.”</w:t>
      </w:r>
    </w:p>
    <w:p w14:paraId="5FDF78D4" w14:textId="77777777" w:rsidR="009508D9" w:rsidRDefault="009508D9" w:rsidP="00561291">
      <w:pPr>
        <w:rPr>
          <w:rFonts w:ascii="Times New Roman" w:hAnsi="Times New Roman" w:cs="Times New Roman"/>
          <w:sz w:val="24"/>
          <w:szCs w:val="24"/>
        </w:rPr>
      </w:pPr>
    </w:p>
    <w:p w14:paraId="082F2E02" w14:textId="03321629" w:rsidR="004C13F1" w:rsidRPr="00FE4AEF" w:rsidRDefault="00561291" w:rsidP="00561291">
      <w:pPr>
        <w:rPr>
          <w:rFonts w:ascii="Times New Roman" w:hAnsi="Times New Roman" w:cs="Times New Roman"/>
          <w:b/>
          <w:bCs/>
          <w:sz w:val="28"/>
          <w:szCs w:val="28"/>
        </w:rPr>
      </w:pPr>
      <w:r w:rsidRPr="00FE4AEF">
        <w:rPr>
          <w:rFonts w:ascii="Times New Roman" w:hAnsi="Times New Roman" w:cs="Times New Roman"/>
          <w:b/>
          <w:bCs/>
          <w:sz w:val="28"/>
          <w:szCs w:val="28"/>
        </w:rPr>
        <w:t xml:space="preserve">1. </w:t>
      </w:r>
      <w:r w:rsidR="003729D5">
        <w:rPr>
          <w:rFonts w:ascii="Times New Roman" w:hAnsi="Times New Roman" w:cs="Times New Roman"/>
          <w:b/>
          <w:bCs/>
          <w:sz w:val="28"/>
          <w:szCs w:val="28"/>
        </w:rPr>
        <w:t>T</w:t>
      </w:r>
      <w:r w:rsidRPr="00FE4AEF">
        <w:rPr>
          <w:rFonts w:ascii="Times New Roman" w:hAnsi="Times New Roman" w:cs="Times New Roman"/>
          <w:b/>
          <w:bCs/>
          <w:sz w:val="28"/>
          <w:szCs w:val="28"/>
        </w:rPr>
        <w:t>imeli</w:t>
      </w:r>
      <w:r w:rsidR="009802A4">
        <w:rPr>
          <w:rFonts w:ascii="Times New Roman" w:hAnsi="Times New Roman" w:cs="Times New Roman"/>
          <w:b/>
          <w:bCs/>
          <w:sz w:val="28"/>
          <w:szCs w:val="28"/>
        </w:rPr>
        <w:t xml:space="preserve">ne of The </w:t>
      </w:r>
      <w:r w:rsidR="003729D5">
        <w:rPr>
          <w:rFonts w:ascii="Times New Roman" w:hAnsi="Times New Roman" w:cs="Times New Roman"/>
          <w:b/>
          <w:bCs/>
          <w:sz w:val="28"/>
          <w:szCs w:val="28"/>
        </w:rPr>
        <w:t>T</w:t>
      </w:r>
      <w:r w:rsidRPr="00FE4AEF">
        <w:rPr>
          <w:rFonts w:ascii="Times New Roman" w:hAnsi="Times New Roman" w:cs="Times New Roman"/>
          <w:b/>
          <w:bCs/>
          <w:sz w:val="28"/>
          <w:szCs w:val="28"/>
        </w:rPr>
        <w:t>wo</w:t>
      </w:r>
      <w:r w:rsidR="004C13F1">
        <w:rPr>
          <w:rFonts w:ascii="Times New Roman" w:hAnsi="Times New Roman" w:cs="Times New Roman"/>
          <w:b/>
          <w:bCs/>
          <w:sz w:val="28"/>
          <w:szCs w:val="28"/>
        </w:rPr>
        <w:t xml:space="preserve"> Attacks</w:t>
      </w:r>
    </w:p>
    <w:tbl>
      <w:tblPr>
        <w:tblStyle w:val="TableGrid"/>
        <w:tblW w:w="11340" w:type="dxa"/>
        <w:tblInd w:w="-1139" w:type="dxa"/>
        <w:tblLook w:val="04A0" w:firstRow="1" w:lastRow="0" w:firstColumn="1" w:lastColumn="0" w:noHBand="0" w:noVBand="1"/>
      </w:tblPr>
      <w:tblGrid>
        <w:gridCol w:w="1985"/>
        <w:gridCol w:w="1417"/>
        <w:gridCol w:w="5954"/>
        <w:gridCol w:w="1984"/>
      </w:tblGrid>
      <w:tr w:rsidR="00785E6A" w14:paraId="57084CD6" w14:textId="77777777" w:rsidTr="00521D18">
        <w:tc>
          <w:tcPr>
            <w:tcW w:w="1985" w:type="dxa"/>
          </w:tcPr>
          <w:p w14:paraId="276134E2" w14:textId="1166F423" w:rsidR="00785E6A" w:rsidRPr="009E396F" w:rsidRDefault="002D2D89" w:rsidP="00561291">
            <w:pPr>
              <w:rPr>
                <w:rFonts w:ascii="Times New Roman" w:hAnsi="Times New Roman" w:cs="Times New Roman"/>
                <w:b/>
                <w:bCs/>
                <w:sz w:val="24"/>
                <w:szCs w:val="24"/>
              </w:rPr>
            </w:pPr>
            <w:r w:rsidRPr="009E396F">
              <w:rPr>
                <w:rFonts w:ascii="Times New Roman" w:hAnsi="Times New Roman" w:cs="Times New Roman"/>
                <w:b/>
                <w:bCs/>
                <w:sz w:val="24"/>
                <w:szCs w:val="24"/>
              </w:rPr>
              <w:t>Date</w:t>
            </w:r>
            <w:r w:rsidRPr="009E396F">
              <w:rPr>
                <w:rFonts w:ascii="Times New Roman" w:hAnsi="Times New Roman" w:cs="Times New Roman"/>
                <w:b/>
                <w:bCs/>
                <w:sz w:val="24"/>
                <w:szCs w:val="24"/>
              </w:rPr>
              <w:tab/>
            </w:r>
          </w:p>
        </w:tc>
        <w:tc>
          <w:tcPr>
            <w:tcW w:w="1417" w:type="dxa"/>
          </w:tcPr>
          <w:p w14:paraId="5D2E48BC" w14:textId="77777777" w:rsidR="00785E6A" w:rsidRPr="009E396F" w:rsidRDefault="002D2D89" w:rsidP="00561291">
            <w:pPr>
              <w:rPr>
                <w:rFonts w:ascii="Times New Roman" w:hAnsi="Times New Roman" w:cs="Times New Roman"/>
                <w:b/>
                <w:bCs/>
                <w:sz w:val="24"/>
                <w:szCs w:val="24"/>
              </w:rPr>
            </w:pPr>
            <w:r w:rsidRPr="009E396F">
              <w:rPr>
                <w:rFonts w:ascii="Times New Roman" w:hAnsi="Times New Roman" w:cs="Times New Roman"/>
                <w:b/>
                <w:bCs/>
                <w:sz w:val="24"/>
                <w:szCs w:val="24"/>
              </w:rPr>
              <w:t>Entity</w:t>
            </w:r>
          </w:p>
          <w:p w14:paraId="57368F34" w14:textId="5E460AA8" w:rsidR="00B218EC" w:rsidRPr="009E396F" w:rsidRDefault="00B218EC" w:rsidP="00561291">
            <w:pPr>
              <w:rPr>
                <w:rFonts w:ascii="Times New Roman" w:hAnsi="Times New Roman" w:cs="Times New Roman"/>
                <w:b/>
                <w:bCs/>
                <w:sz w:val="24"/>
                <w:szCs w:val="24"/>
              </w:rPr>
            </w:pPr>
          </w:p>
        </w:tc>
        <w:tc>
          <w:tcPr>
            <w:tcW w:w="5954" w:type="dxa"/>
          </w:tcPr>
          <w:p w14:paraId="63209435" w14:textId="2524F477" w:rsidR="00785E6A" w:rsidRPr="009E396F" w:rsidRDefault="002D2D89" w:rsidP="009E396F">
            <w:pPr>
              <w:jc w:val="center"/>
              <w:rPr>
                <w:rFonts w:ascii="Times New Roman" w:hAnsi="Times New Roman" w:cs="Times New Roman"/>
                <w:b/>
                <w:bCs/>
                <w:sz w:val="24"/>
                <w:szCs w:val="24"/>
              </w:rPr>
            </w:pPr>
            <w:r w:rsidRPr="009E396F">
              <w:rPr>
                <w:rFonts w:ascii="Times New Roman" w:hAnsi="Times New Roman" w:cs="Times New Roman"/>
                <w:b/>
                <w:bCs/>
                <w:sz w:val="24"/>
                <w:szCs w:val="24"/>
              </w:rPr>
              <w:t xml:space="preserve">Incident </w:t>
            </w:r>
            <w:r w:rsidR="009E396F" w:rsidRPr="009E396F">
              <w:rPr>
                <w:rFonts w:ascii="Times New Roman" w:hAnsi="Times New Roman" w:cs="Times New Roman"/>
                <w:b/>
                <w:bCs/>
                <w:sz w:val="24"/>
                <w:szCs w:val="24"/>
              </w:rPr>
              <w:t>D</w:t>
            </w:r>
            <w:r w:rsidRPr="009E396F">
              <w:rPr>
                <w:rFonts w:ascii="Times New Roman" w:hAnsi="Times New Roman" w:cs="Times New Roman"/>
                <w:b/>
                <w:bCs/>
                <w:sz w:val="24"/>
                <w:szCs w:val="24"/>
              </w:rPr>
              <w:t>etail</w:t>
            </w:r>
          </w:p>
        </w:tc>
        <w:tc>
          <w:tcPr>
            <w:tcW w:w="1984" w:type="dxa"/>
          </w:tcPr>
          <w:p w14:paraId="73E298AE" w14:textId="3EE75883" w:rsidR="00785E6A" w:rsidRPr="009E396F" w:rsidRDefault="002D2D89" w:rsidP="00561291">
            <w:pPr>
              <w:rPr>
                <w:rFonts w:ascii="Times New Roman" w:hAnsi="Times New Roman" w:cs="Times New Roman"/>
                <w:b/>
                <w:bCs/>
                <w:sz w:val="24"/>
                <w:szCs w:val="24"/>
              </w:rPr>
            </w:pPr>
            <w:r w:rsidRPr="009E396F">
              <w:rPr>
                <w:rFonts w:ascii="Times New Roman" w:hAnsi="Times New Roman" w:cs="Times New Roman"/>
                <w:b/>
                <w:bCs/>
                <w:sz w:val="24"/>
                <w:szCs w:val="24"/>
              </w:rPr>
              <w:t xml:space="preserve">Incident </w:t>
            </w:r>
            <w:r w:rsidR="003A0090" w:rsidRPr="009E396F">
              <w:rPr>
                <w:rFonts w:ascii="Times New Roman" w:hAnsi="Times New Roman" w:cs="Times New Roman"/>
                <w:b/>
                <w:bCs/>
                <w:sz w:val="24"/>
                <w:szCs w:val="24"/>
              </w:rPr>
              <w:t>P</w:t>
            </w:r>
            <w:r w:rsidRPr="009E396F">
              <w:rPr>
                <w:rFonts w:ascii="Times New Roman" w:hAnsi="Times New Roman" w:cs="Times New Roman"/>
                <w:b/>
                <w:bCs/>
                <w:sz w:val="24"/>
                <w:szCs w:val="24"/>
              </w:rPr>
              <w:t>hase</w:t>
            </w:r>
          </w:p>
        </w:tc>
      </w:tr>
      <w:tr w:rsidR="00785E6A" w14:paraId="7CDD17E0" w14:textId="77777777" w:rsidTr="00521D18">
        <w:trPr>
          <w:trHeight w:val="1220"/>
        </w:trPr>
        <w:tc>
          <w:tcPr>
            <w:tcW w:w="1985" w:type="dxa"/>
          </w:tcPr>
          <w:p w14:paraId="747890DF" w14:textId="5757B034" w:rsidR="00785E6A" w:rsidRDefault="00C60CC2" w:rsidP="00561291">
            <w:pPr>
              <w:rPr>
                <w:rFonts w:ascii="Times New Roman" w:hAnsi="Times New Roman" w:cs="Times New Roman"/>
                <w:sz w:val="24"/>
                <w:szCs w:val="24"/>
              </w:rPr>
            </w:pPr>
            <w:r w:rsidRPr="004A152B">
              <w:rPr>
                <w:rFonts w:ascii="Times New Roman" w:hAnsi="Times New Roman" w:cs="Times New Roman"/>
                <w:sz w:val="24"/>
                <w:szCs w:val="24"/>
              </w:rPr>
              <w:t>17 April 2025</w:t>
            </w:r>
          </w:p>
        </w:tc>
        <w:tc>
          <w:tcPr>
            <w:tcW w:w="1417" w:type="dxa"/>
          </w:tcPr>
          <w:p w14:paraId="505AA0C4" w14:textId="44EAC39F" w:rsidR="00785E6A" w:rsidRDefault="00B218EC" w:rsidP="00561291">
            <w:pPr>
              <w:rPr>
                <w:rFonts w:ascii="Times New Roman" w:hAnsi="Times New Roman" w:cs="Times New Roman"/>
                <w:sz w:val="24"/>
                <w:szCs w:val="24"/>
              </w:rPr>
            </w:pPr>
            <w:r w:rsidRPr="004A152B">
              <w:rPr>
                <w:rFonts w:ascii="Times New Roman" w:hAnsi="Times New Roman" w:cs="Times New Roman"/>
                <w:sz w:val="24"/>
                <w:szCs w:val="24"/>
              </w:rPr>
              <w:t>M&amp;S</w:t>
            </w:r>
          </w:p>
        </w:tc>
        <w:tc>
          <w:tcPr>
            <w:tcW w:w="5954" w:type="dxa"/>
          </w:tcPr>
          <w:p w14:paraId="1C9EA0A0" w14:textId="77777777" w:rsidR="00785E6A" w:rsidRDefault="00C60CC2" w:rsidP="00561291">
            <w:pPr>
              <w:rPr>
                <w:rFonts w:ascii="Times New Roman" w:hAnsi="Times New Roman" w:cs="Times New Roman"/>
                <w:sz w:val="24"/>
                <w:szCs w:val="24"/>
              </w:rPr>
            </w:pPr>
            <w:r w:rsidRPr="004A152B">
              <w:rPr>
                <w:rFonts w:ascii="Times New Roman" w:hAnsi="Times New Roman" w:cs="Times New Roman"/>
                <w:sz w:val="24"/>
                <w:szCs w:val="24"/>
              </w:rPr>
              <w:t>The attackers gained initial access through social engineering tactics, impersonating an employee to request a password reset from a third-party IT Help Desk provider.</w:t>
            </w:r>
          </w:p>
          <w:p w14:paraId="3FD64C74" w14:textId="36D9D83C" w:rsidR="008E64AC" w:rsidRPr="005722BE" w:rsidRDefault="005722BE" w:rsidP="00561291">
            <w:pPr>
              <w:rPr>
                <w:rFonts w:ascii="Times New Roman" w:hAnsi="Times New Roman" w:cs="Times New Roman"/>
                <w:b/>
                <w:bCs/>
                <w:sz w:val="24"/>
                <w:szCs w:val="24"/>
              </w:rPr>
            </w:pPr>
            <w:r>
              <w:rPr>
                <w:rFonts w:ascii="Times New Roman" w:hAnsi="Times New Roman" w:cs="Times New Roman"/>
                <w:b/>
                <w:bCs/>
                <w:sz w:val="24"/>
                <w:szCs w:val="24"/>
              </w:rPr>
              <w:t>[4] [5] [7]</w:t>
            </w:r>
          </w:p>
        </w:tc>
        <w:tc>
          <w:tcPr>
            <w:tcW w:w="1984" w:type="dxa"/>
          </w:tcPr>
          <w:p w14:paraId="25981399" w14:textId="77777777" w:rsidR="00C60CC2" w:rsidRPr="004A152B" w:rsidRDefault="00C60CC2" w:rsidP="00C60CC2">
            <w:pPr>
              <w:rPr>
                <w:rFonts w:ascii="Times New Roman" w:hAnsi="Times New Roman" w:cs="Times New Roman"/>
                <w:sz w:val="24"/>
                <w:szCs w:val="24"/>
              </w:rPr>
            </w:pPr>
            <w:r w:rsidRPr="004A152B">
              <w:rPr>
                <w:rFonts w:ascii="Times New Roman" w:hAnsi="Times New Roman" w:cs="Times New Roman"/>
                <w:sz w:val="24"/>
                <w:szCs w:val="24"/>
              </w:rPr>
              <w:t>Initial Access</w:t>
            </w:r>
          </w:p>
          <w:p w14:paraId="1B3FE266" w14:textId="77777777" w:rsidR="00785E6A" w:rsidRDefault="00785E6A" w:rsidP="00561291">
            <w:pPr>
              <w:rPr>
                <w:rFonts w:ascii="Times New Roman" w:hAnsi="Times New Roman" w:cs="Times New Roman"/>
                <w:sz w:val="24"/>
                <w:szCs w:val="24"/>
              </w:rPr>
            </w:pPr>
          </w:p>
        </w:tc>
      </w:tr>
      <w:tr w:rsidR="00785E6A" w14:paraId="4236653A" w14:textId="77777777" w:rsidTr="00521D18">
        <w:tc>
          <w:tcPr>
            <w:tcW w:w="1985" w:type="dxa"/>
          </w:tcPr>
          <w:p w14:paraId="48E9EEC0" w14:textId="1695A39B" w:rsidR="00785E6A" w:rsidRDefault="00B218EC" w:rsidP="00561291">
            <w:pPr>
              <w:rPr>
                <w:rFonts w:ascii="Times New Roman" w:hAnsi="Times New Roman" w:cs="Times New Roman"/>
                <w:sz w:val="24"/>
                <w:szCs w:val="24"/>
              </w:rPr>
            </w:pPr>
            <w:r w:rsidRPr="004A152B">
              <w:rPr>
                <w:rFonts w:ascii="Times New Roman" w:hAnsi="Times New Roman" w:cs="Times New Roman"/>
                <w:sz w:val="24"/>
                <w:szCs w:val="24"/>
              </w:rPr>
              <w:t>19 – 21 April 2025</w:t>
            </w:r>
          </w:p>
        </w:tc>
        <w:tc>
          <w:tcPr>
            <w:tcW w:w="1417" w:type="dxa"/>
          </w:tcPr>
          <w:p w14:paraId="517917B0" w14:textId="769BC75F" w:rsidR="00785E6A" w:rsidRDefault="00B218EC" w:rsidP="00561291">
            <w:pPr>
              <w:rPr>
                <w:rFonts w:ascii="Times New Roman" w:hAnsi="Times New Roman" w:cs="Times New Roman"/>
                <w:sz w:val="24"/>
                <w:szCs w:val="24"/>
              </w:rPr>
            </w:pPr>
            <w:r w:rsidRPr="004A152B">
              <w:rPr>
                <w:rFonts w:ascii="Times New Roman" w:hAnsi="Times New Roman" w:cs="Times New Roman"/>
                <w:sz w:val="24"/>
                <w:szCs w:val="24"/>
              </w:rPr>
              <w:t>M&amp;S</w:t>
            </w:r>
          </w:p>
        </w:tc>
        <w:tc>
          <w:tcPr>
            <w:tcW w:w="5954" w:type="dxa"/>
          </w:tcPr>
          <w:p w14:paraId="2346AB62" w14:textId="3702CC8B" w:rsidR="00785E6A" w:rsidRDefault="00B218EC" w:rsidP="00561291">
            <w:pPr>
              <w:rPr>
                <w:rFonts w:ascii="Times New Roman" w:hAnsi="Times New Roman" w:cs="Times New Roman"/>
                <w:sz w:val="24"/>
                <w:szCs w:val="24"/>
              </w:rPr>
            </w:pPr>
            <w:r w:rsidRPr="004A152B">
              <w:rPr>
                <w:rFonts w:ascii="Times New Roman" w:hAnsi="Times New Roman" w:cs="Times New Roman"/>
                <w:sz w:val="24"/>
                <w:szCs w:val="24"/>
              </w:rPr>
              <w:t>Customers over the Easter weekend reported contactless payment and Click &amp; Collect failures</w:t>
            </w:r>
            <w:r w:rsidR="005722BE">
              <w:rPr>
                <w:rFonts w:ascii="Times New Roman" w:hAnsi="Times New Roman" w:cs="Times New Roman"/>
                <w:sz w:val="24"/>
                <w:szCs w:val="24"/>
              </w:rPr>
              <w:t xml:space="preserve"> </w:t>
            </w:r>
            <w:r w:rsidR="004E2525">
              <w:rPr>
                <w:rFonts w:ascii="Times New Roman" w:hAnsi="Times New Roman" w:cs="Times New Roman"/>
                <w:b/>
                <w:bCs/>
                <w:sz w:val="24"/>
                <w:szCs w:val="24"/>
              </w:rPr>
              <w:t>[6]</w:t>
            </w:r>
            <w:r w:rsidRPr="004A152B">
              <w:rPr>
                <w:rFonts w:ascii="Times New Roman" w:hAnsi="Times New Roman" w:cs="Times New Roman"/>
                <w:sz w:val="24"/>
                <w:szCs w:val="24"/>
              </w:rPr>
              <w:t>.</w:t>
            </w:r>
          </w:p>
          <w:p w14:paraId="2D8E8FE8" w14:textId="144E5125" w:rsidR="00B218EC" w:rsidRDefault="00B218EC" w:rsidP="00561291">
            <w:pPr>
              <w:rPr>
                <w:rFonts w:ascii="Times New Roman" w:hAnsi="Times New Roman" w:cs="Times New Roman"/>
                <w:sz w:val="24"/>
                <w:szCs w:val="24"/>
              </w:rPr>
            </w:pPr>
          </w:p>
        </w:tc>
        <w:tc>
          <w:tcPr>
            <w:tcW w:w="1984" w:type="dxa"/>
          </w:tcPr>
          <w:p w14:paraId="2E1DEFEE" w14:textId="77777777" w:rsidR="00B218EC" w:rsidRPr="004A152B" w:rsidRDefault="00B218EC" w:rsidP="00B218EC">
            <w:pPr>
              <w:rPr>
                <w:rFonts w:ascii="Times New Roman" w:hAnsi="Times New Roman" w:cs="Times New Roman"/>
                <w:sz w:val="24"/>
                <w:szCs w:val="24"/>
              </w:rPr>
            </w:pPr>
            <w:r w:rsidRPr="004A152B">
              <w:rPr>
                <w:rFonts w:ascii="Times New Roman" w:hAnsi="Times New Roman" w:cs="Times New Roman"/>
                <w:sz w:val="24"/>
                <w:szCs w:val="24"/>
              </w:rPr>
              <w:t>Discovery</w:t>
            </w:r>
          </w:p>
          <w:p w14:paraId="5133905F" w14:textId="77777777" w:rsidR="00785E6A" w:rsidRDefault="00785E6A" w:rsidP="00561291">
            <w:pPr>
              <w:rPr>
                <w:rFonts w:ascii="Times New Roman" w:hAnsi="Times New Roman" w:cs="Times New Roman"/>
                <w:sz w:val="24"/>
                <w:szCs w:val="24"/>
              </w:rPr>
            </w:pPr>
          </w:p>
        </w:tc>
      </w:tr>
      <w:tr w:rsidR="00785E6A" w14:paraId="4A10E2BA" w14:textId="77777777" w:rsidTr="00521D18">
        <w:tc>
          <w:tcPr>
            <w:tcW w:w="1985" w:type="dxa"/>
          </w:tcPr>
          <w:p w14:paraId="3BD63E4F" w14:textId="3D3D8721" w:rsidR="00785E6A" w:rsidRDefault="00B218EC" w:rsidP="00561291">
            <w:pPr>
              <w:rPr>
                <w:rFonts w:ascii="Times New Roman" w:hAnsi="Times New Roman" w:cs="Times New Roman"/>
                <w:sz w:val="24"/>
                <w:szCs w:val="24"/>
              </w:rPr>
            </w:pPr>
            <w:r w:rsidRPr="004A152B">
              <w:rPr>
                <w:rFonts w:ascii="Times New Roman" w:hAnsi="Times New Roman" w:cs="Times New Roman"/>
                <w:sz w:val="24"/>
                <w:szCs w:val="24"/>
              </w:rPr>
              <w:t>22 April 2025</w:t>
            </w:r>
            <w:r w:rsidRPr="004A152B">
              <w:rPr>
                <w:rFonts w:ascii="Times New Roman" w:hAnsi="Times New Roman" w:cs="Times New Roman"/>
                <w:sz w:val="24"/>
                <w:szCs w:val="24"/>
              </w:rPr>
              <w:tab/>
            </w:r>
          </w:p>
        </w:tc>
        <w:tc>
          <w:tcPr>
            <w:tcW w:w="1417" w:type="dxa"/>
          </w:tcPr>
          <w:p w14:paraId="2521272E" w14:textId="0240E04B" w:rsidR="00785E6A" w:rsidRDefault="00B218EC" w:rsidP="00561291">
            <w:pPr>
              <w:rPr>
                <w:rFonts w:ascii="Times New Roman" w:hAnsi="Times New Roman" w:cs="Times New Roman"/>
                <w:sz w:val="24"/>
                <w:szCs w:val="24"/>
              </w:rPr>
            </w:pPr>
            <w:r w:rsidRPr="004A152B">
              <w:rPr>
                <w:rFonts w:ascii="Times New Roman" w:hAnsi="Times New Roman" w:cs="Times New Roman"/>
                <w:sz w:val="24"/>
                <w:szCs w:val="24"/>
              </w:rPr>
              <w:t>M&amp;S</w:t>
            </w:r>
          </w:p>
        </w:tc>
        <w:tc>
          <w:tcPr>
            <w:tcW w:w="5954" w:type="dxa"/>
          </w:tcPr>
          <w:p w14:paraId="26815CAC" w14:textId="2EF299E7" w:rsidR="00B218EC" w:rsidRPr="004A152B" w:rsidRDefault="00B218EC" w:rsidP="00B218EC">
            <w:pPr>
              <w:rPr>
                <w:rFonts w:ascii="Times New Roman" w:hAnsi="Times New Roman" w:cs="Times New Roman"/>
                <w:sz w:val="24"/>
                <w:szCs w:val="24"/>
              </w:rPr>
            </w:pPr>
            <w:r w:rsidRPr="004A152B">
              <w:rPr>
                <w:rFonts w:ascii="Times New Roman" w:hAnsi="Times New Roman" w:cs="Times New Roman"/>
                <w:sz w:val="24"/>
                <w:szCs w:val="24"/>
              </w:rPr>
              <w:t>They formally disclosed the cyber incident to their customers: “I am sure that you will have seen in the news that we have been dealing with a cyber incident”</w:t>
            </w:r>
            <w:r w:rsidR="00847798">
              <w:rPr>
                <w:rFonts w:ascii="Times New Roman" w:hAnsi="Times New Roman" w:cs="Times New Roman"/>
                <w:sz w:val="24"/>
                <w:szCs w:val="24"/>
              </w:rPr>
              <w:t xml:space="preserve"> </w:t>
            </w:r>
            <w:r w:rsidR="00847798" w:rsidRPr="00847798">
              <w:rPr>
                <w:rFonts w:ascii="Times New Roman" w:hAnsi="Times New Roman" w:cs="Times New Roman"/>
                <w:b/>
                <w:bCs/>
                <w:sz w:val="24"/>
                <w:szCs w:val="24"/>
              </w:rPr>
              <w:t>[</w:t>
            </w:r>
            <w:r w:rsidR="00FD7097">
              <w:rPr>
                <w:rFonts w:ascii="Times New Roman" w:hAnsi="Times New Roman" w:cs="Times New Roman"/>
                <w:b/>
                <w:bCs/>
                <w:sz w:val="24"/>
                <w:szCs w:val="24"/>
              </w:rPr>
              <w:t>6</w:t>
            </w:r>
            <w:r w:rsidR="00847798" w:rsidRPr="00847798">
              <w:rPr>
                <w:rFonts w:ascii="Times New Roman" w:hAnsi="Times New Roman" w:cs="Times New Roman"/>
                <w:b/>
                <w:bCs/>
                <w:sz w:val="24"/>
                <w:szCs w:val="24"/>
              </w:rPr>
              <w:t>]</w:t>
            </w:r>
          </w:p>
          <w:p w14:paraId="03E8D852" w14:textId="77777777" w:rsidR="00785E6A" w:rsidRDefault="00785E6A" w:rsidP="00561291">
            <w:pPr>
              <w:rPr>
                <w:rFonts w:ascii="Times New Roman" w:hAnsi="Times New Roman" w:cs="Times New Roman"/>
                <w:sz w:val="24"/>
                <w:szCs w:val="24"/>
              </w:rPr>
            </w:pPr>
          </w:p>
        </w:tc>
        <w:tc>
          <w:tcPr>
            <w:tcW w:w="1984" w:type="dxa"/>
          </w:tcPr>
          <w:p w14:paraId="5425A469" w14:textId="77777777" w:rsidR="00B218EC" w:rsidRPr="004A152B" w:rsidRDefault="00B218EC" w:rsidP="00B218EC">
            <w:pPr>
              <w:rPr>
                <w:rFonts w:ascii="Times New Roman" w:hAnsi="Times New Roman" w:cs="Times New Roman"/>
                <w:sz w:val="24"/>
                <w:szCs w:val="24"/>
              </w:rPr>
            </w:pPr>
            <w:r w:rsidRPr="004A152B">
              <w:rPr>
                <w:rFonts w:ascii="Times New Roman" w:hAnsi="Times New Roman" w:cs="Times New Roman"/>
                <w:sz w:val="24"/>
                <w:szCs w:val="24"/>
              </w:rPr>
              <w:t>Public Disclosure</w:t>
            </w:r>
          </w:p>
          <w:p w14:paraId="16BF75A4" w14:textId="77777777" w:rsidR="00785E6A" w:rsidRDefault="00785E6A" w:rsidP="00561291">
            <w:pPr>
              <w:rPr>
                <w:rFonts w:ascii="Times New Roman" w:hAnsi="Times New Roman" w:cs="Times New Roman"/>
                <w:sz w:val="24"/>
                <w:szCs w:val="24"/>
              </w:rPr>
            </w:pPr>
          </w:p>
        </w:tc>
      </w:tr>
      <w:tr w:rsidR="00785E6A" w14:paraId="77887CA8" w14:textId="77777777" w:rsidTr="00521D18">
        <w:tc>
          <w:tcPr>
            <w:tcW w:w="1985" w:type="dxa"/>
          </w:tcPr>
          <w:p w14:paraId="04D6E4B9" w14:textId="2F15BB30" w:rsidR="00785E6A" w:rsidRDefault="00B218EC" w:rsidP="00561291">
            <w:pPr>
              <w:rPr>
                <w:rFonts w:ascii="Times New Roman" w:hAnsi="Times New Roman" w:cs="Times New Roman"/>
                <w:sz w:val="24"/>
                <w:szCs w:val="24"/>
              </w:rPr>
            </w:pPr>
            <w:r w:rsidRPr="004A152B">
              <w:rPr>
                <w:rFonts w:ascii="Times New Roman" w:hAnsi="Times New Roman" w:cs="Times New Roman"/>
                <w:sz w:val="24"/>
                <w:szCs w:val="24"/>
              </w:rPr>
              <w:t>24 Apr 2025</w:t>
            </w:r>
          </w:p>
        </w:tc>
        <w:tc>
          <w:tcPr>
            <w:tcW w:w="1417" w:type="dxa"/>
          </w:tcPr>
          <w:p w14:paraId="431136F1" w14:textId="02D7761B" w:rsidR="00785E6A" w:rsidRDefault="00B218EC" w:rsidP="00561291">
            <w:pPr>
              <w:rPr>
                <w:rFonts w:ascii="Times New Roman" w:hAnsi="Times New Roman" w:cs="Times New Roman"/>
                <w:sz w:val="24"/>
                <w:szCs w:val="24"/>
              </w:rPr>
            </w:pPr>
            <w:r w:rsidRPr="004A152B">
              <w:rPr>
                <w:rFonts w:ascii="Times New Roman" w:hAnsi="Times New Roman" w:cs="Times New Roman"/>
                <w:sz w:val="24"/>
                <w:szCs w:val="24"/>
              </w:rPr>
              <w:t>M&amp;S</w:t>
            </w:r>
          </w:p>
        </w:tc>
        <w:tc>
          <w:tcPr>
            <w:tcW w:w="5954" w:type="dxa"/>
          </w:tcPr>
          <w:p w14:paraId="6AE50FF3" w14:textId="214590E8" w:rsidR="00785E6A" w:rsidRDefault="00B218EC" w:rsidP="00561291">
            <w:pPr>
              <w:rPr>
                <w:rFonts w:ascii="Times New Roman" w:hAnsi="Times New Roman" w:cs="Times New Roman"/>
                <w:sz w:val="24"/>
                <w:szCs w:val="24"/>
              </w:rPr>
            </w:pPr>
            <w:r w:rsidRPr="004A152B">
              <w:rPr>
                <w:rFonts w:ascii="Times New Roman" w:hAnsi="Times New Roman" w:cs="Times New Roman"/>
                <w:sz w:val="24"/>
                <w:szCs w:val="24"/>
              </w:rPr>
              <w:t>According to Norman's testimony, attackers made first contact about a week after gaining initial access</w:t>
            </w:r>
            <w:r w:rsidR="00847798">
              <w:rPr>
                <w:rFonts w:ascii="Times New Roman" w:hAnsi="Times New Roman" w:cs="Times New Roman"/>
                <w:sz w:val="24"/>
                <w:szCs w:val="24"/>
              </w:rPr>
              <w:t xml:space="preserve"> </w:t>
            </w:r>
            <w:r w:rsidR="00847798" w:rsidRPr="00A2031B">
              <w:rPr>
                <w:rFonts w:ascii="Times New Roman" w:hAnsi="Times New Roman" w:cs="Times New Roman"/>
                <w:b/>
                <w:bCs/>
                <w:sz w:val="24"/>
                <w:szCs w:val="24"/>
              </w:rPr>
              <w:t>[</w:t>
            </w:r>
            <w:r w:rsidR="00FD7097">
              <w:rPr>
                <w:rFonts w:ascii="Times New Roman" w:hAnsi="Times New Roman" w:cs="Times New Roman"/>
                <w:b/>
                <w:bCs/>
                <w:sz w:val="24"/>
                <w:szCs w:val="24"/>
              </w:rPr>
              <w:t>7</w:t>
            </w:r>
            <w:r w:rsidR="00A2031B" w:rsidRPr="00A2031B">
              <w:rPr>
                <w:rFonts w:ascii="Times New Roman" w:hAnsi="Times New Roman" w:cs="Times New Roman"/>
                <w:b/>
                <w:bCs/>
                <w:sz w:val="24"/>
                <w:szCs w:val="24"/>
              </w:rPr>
              <w:t>]</w:t>
            </w:r>
            <w:r w:rsidRPr="00A2031B">
              <w:rPr>
                <w:rFonts w:ascii="Times New Roman" w:hAnsi="Times New Roman" w:cs="Times New Roman"/>
                <w:b/>
                <w:bCs/>
                <w:sz w:val="24"/>
                <w:szCs w:val="24"/>
              </w:rPr>
              <w:t>.</w:t>
            </w:r>
            <w:r w:rsidRPr="004A152B">
              <w:rPr>
                <w:rFonts w:ascii="Times New Roman" w:hAnsi="Times New Roman" w:cs="Times New Roman"/>
                <w:sz w:val="24"/>
                <w:szCs w:val="24"/>
              </w:rPr>
              <w:tab/>
            </w:r>
          </w:p>
          <w:p w14:paraId="06759C10" w14:textId="38FF18E4" w:rsidR="00B218EC" w:rsidRDefault="00B218EC" w:rsidP="00561291">
            <w:pPr>
              <w:rPr>
                <w:rFonts w:ascii="Times New Roman" w:hAnsi="Times New Roman" w:cs="Times New Roman"/>
                <w:sz w:val="24"/>
                <w:szCs w:val="24"/>
              </w:rPr>
            </w:pPr>
          </w:p>
        </w:tc>
        <w:tc>
          <w:tcPr>
            <w:tcW w:w="1984" w:type="dxa"/>
          </w:tcPr>
          <w:p w14:paraId="64A60950" w14:textId="77777777" w:rsidR="00B218EC" w:rsidRPr="004A152B" w:rsidRDefault="00B218EC" w:rsidP="00B218EC">
            <w:pPr>
              <w:rPr>
                <w:rFonts w:ascii="Times New Roman" w:hAnsi="Times New Roman" w:cs="Times New Roman"/>
                <w:sz w:val="24"/>
                <w:szCs w:val="24"/>
              </w:rPr>
            </w:pPr>
            <w:r w:rsidRPr="004A152B">
              <w:rPr>
                <w:rFonts w:ascii="Times New Roman" w:hAnsi="Times New Roman" w:cs="Times New Roman"/>
                <w:sz w:val="24"/>
                <w:szCs w:val="24"/>
              </w:rPr>
              <w:t>Escalation</w:t>
            </w:r>
          </w:p>
          <w:p w14:paraId="68F0C37D" w14:textId="77777777" w:rsidR="00785E6A" w:rsidRDefault="00785E6A" w:rsidP="00561291">
            <w:pPr>
              <w:rPr>
                <w:rFonts w:ascii="Times New Roman" w:hAnsi="Times New Roman" w:cs="Times New Roman"/>
                <w:sz w:val="24"/>
                <w:szCs w:val="24"/>
              </w:rPr>
            </w:pPr>
          </w:p>
        </w:tc>
      </w:tr>
      <w:tr w:rsidR="00785E6A" w14:paraId="7C6EB8F7" w14:textId="77777777" w:rsidTr="00521D18">
        <w:tc>
          <w:tcPr>
            <w:tcW w:w="1985" w:type="dxa"/>
          </w:tcPr>
          <w:p w14:paraId="4A232899" w14:textId="5025422B" w:rsidR="00785E6A" w:rsidRDefault="00B218EC" w:rsidP="00561291">
            <w:pPr>
              <w:rPr>
                <w:rFonts w:ascii="Times New Roman" w:hAnsi="Times New Roman" w:cs="Times New Roman"/>
                <w:sz w:val="24"/>
                <w:szCs w:val="24"/>
              </w:rPr>
            </w:pPr>
            <w:r w:rsidRPr="004A152B">
              <w:rPr>
                <w:rFonts w:ascii="Times New Roman" w:hAnsi="Times New Roman" w:cs="Times New Roman"/>
                <w:sz w:val="24"/>
                <w:szCs w:val="24"/>
              </w:rPr>
              <w:t>25 Apr 2025</w:t>
            </w:r>
          </w:p>
        </w:tc>
        <w:tc>
          <w:tcPr>
            <w:tcW w:w="1417" w:type="dxa"/>
          </w:tcPr>
          <w:p w14:paraId="41D96141" w14:textId="2593A243" w:rsidR="00785E6A" w:rsidRDefault="00B218EC" w:rsidP="00561291">
            <w:pPr>
              <w:rPr>
                <w:rFonts w:ascii="Times New Roman" w:hAnsi="Times New Roman" w:cs="Times New Roman"/>
                <w:sz w:val="24"/>
                <w:szCs w:val="24"/>
              </w:rPr>
            </w:pPr>
            <w:r w:rsidRPr="004A152B">
              <w:rPr>
                <w:rFonts w:ascii="Times New Roman" w:hAnsi="Times New Roman" w:cs="Times New Roman"/>
                <w:sz w:val="24"/>
                <w:szCs w:val="24"/>
              </w:rPr>
              <w:t>M&amp;S</w:t>
            </w:r>
          </w:p>
        </w:tc>
        <w:tc>
          <w:tcPr>
            <w:tcW w:w="5954" w:type="dxa"/>
          </w:tcPr>
          <w:p w14:paraId="07A8FB83" w14:textId="1C84B508" w:rsidR="00785E6A" w:rsidRDefault="00D35902" w:rsidP="00561291">
            <w:pPr>
              <w:rPr>
                <w:rFonts w:ascii="Times New Roman" w:hAnsi="Times New Roman" w:cs="Times New Roman"/>
                <w:sz w:val="24"/>
                <w:szCs w:val="24"/>
              </w:rPr>
            </w:pPr>
            <w:r w:rsidRPr="004A152B">
              <w:rPr>
                <w:rFonts w:ascii="Times New Roman" w:hAnsi="Times New Roman" w:cs="Times New Roman"/>
                <w:sz w:val="24"/>
                <w:szCs w:val="24"/>
              </w:rPr>
              <w:t>The online and app orders were suspended</w:t>
            </w:r>
            <w:r w:rsidR="00FD7097">
              <w:rPr>
                <w:rFonts w:ascii="Times New Roman" w:hAnsi="Times New Roman" w:cs="Times New Roman"/>
                <w:sz w:val="24"/>
                <w:szCs w:val="24"/>
              </w:rPr>
              <w:t xml:space="preserve"> </w:t>
            </w:r>
            <w:r w:rsidR="00FD7097" w:rsidRPr="00FD7097">
              <w:rPr>
                <w:rFonts w:ascii="Times New Roman" w:hAnsi="Times New Roman" w:cs="Times New Roman"/>
                <w:b/>
                <w:bCs/>
                <w:sz w:val="24"/>
                <w:szCs w:val="24"/>
              </w:rPr>
              <w:t>[6]</w:t>
            </w:r>
          </w:p>
          <w:p w14:paraId="4B74D520" w14:textId="77777777" w:rsidR="00D35902" w:rsidRDefault="00D35902" w:rsidP="00561291">
            <w:pPr>
              <w:rPr>
                <w:rFonts w:ascii="Times New Roman" w:hAnsi="Times New Roman" w:cs="Times New Roman"/>
                <w:sz w:val="24"/>
                <w:szCs w:val="24"/>
              </w:rPr>
            </w:pPr>
          </w:p>
        </w:tc>
        <w:tc>
          <w:tcPr>
            <w:tcW w:w="1984" w:type="dxa"/>
          </w:tcPr>
          <w:p w14:paraId="0C9CBEC1" w14:textId="77777777" w:rsidR="00D35902" w:rsidRPr="004A152B" w:rsidRDefault="00D35902" w:rsidP="00D35902">
            <w:pPr>
              <w:rPr>
                <w:rFonts w:ascii="Times New Roman" w:hAnsi="Times New Roman" w:cs="Times New Roman"/>
                <w:sz w:val="24"/>
                <w:szCs w:val="24"/>
              </w:rPr>
            </w:pPr>
            <w:r w:rsidRPr="004A152B">
              <w:rPr>
                <w:rFonts w:ascii="Times New Roman" w:hAnsi="Times New Roman" w:cs="Times New Roman"/>
                <w:sz w:val="24"/>
                <w:szCs w:val="24"/>
              </w:rPr>
              <w:t>Containment</w:t>
            </w:r>
          </w:p>
          <w:p w14:paraId="5C2116A6" w14:textId="77777777" w:rsidR="00785E6A" w:rsidRDefault="00785E6A" w:rsidP="00561291">
            <w:pPr>
              <w:rPr>
                <w:rFonts w:ascii="Times New Roman" w:hAnsi="Times New Roman" w:cs="Times New Roman"/>
                <w:sz w:val="24"/>
                <w:szCs w:val="24"/>
              </w:rPr>
            </w:pPr>
          </w:p>
        </w:tc>
      </w:tr>
      <w:tr w:rsidR="008836C0" w14:paraId="2FC4F604" w14:textId="77777777" w:rsidTr="00521D18">
        <w:tc>
          <w:tcPr>
            <w:tcW w:w="1985" w:type="dxa"/>
          </w:tcPr>
          <w:p w14:paraId="5C4E76E6" w14:textId="3C34E3FE" w:rsidR="008836C0" w:rsidRPr="004A152B" w:rsidRDefault="0063577A" w:rsidP="00561291">
            <w:pPr>
              <w:rPr>
                <w:rFonts w:ascii="Times New Roman" w:hAnsi="Times New Roman" w:cs="Times New Roman"/>
                <w:sz w:val="24"/>
                <w:szCs w:val="24"/>
              </w:rPr>
            </w:pPr>
            <w:r w:rsidRPr="004A152B">
              <w:rPr>
                <w:rFonts w:ascii="Times New Roman" w:hAnsi="Times New Roman" w:cs="Times New Roman"/>
                <w:sz w:val="24"/>
                <w:szCs w:val="24"/>
              </w:rPr>
              <w:t>25 Apr 2025</w:t>
            </w:r>
          </w:p>
        </w:tc>
        <w:tc>
          <w:tcPr>
            <w:tcW w:w="1417" w:type="dxa"/>
          </w:tcPr>
          <w:p w14:paraId="2BFE861F" w14:textId="77777777" w:rsidR="008836C0" w:rsidRDefault="0063577A" w:rsidP="00561291">
            <w:pPr>
              <w:rPr>
                <w:rFonts w:ascii="Times New Roman" w:hAnsi="Times New Roman" w:cs="Times New Roman"/>
                <w:sz w:val="24"/>
                <w:szCs w:val="24"/>
              </w:rPr>
            </w:pPr>
            <w:r w:rsidRPr="004A152B">
              <w:rPr>
                <w:rFonts w:ascii="Times New Roman" w:hAnsi="Times New Roman" w:cs="Times New Roman"/>
                <w:sz w:val="24"/>
                <w:szCs w:val="24"/>
              </w:rPr>
              <w:t>Co-op</w:t>
            </w:r>
          </w:p>
          <w:p w14:paraId="49343743" w14:textId="08FBFAB6" w:rsidR="0063577A" w:rsidRPr="004A152B" w:rsidRDefault="0063577A" w:rsidP="00561291">
            <w:pPr>
              <w:rPr>
                <w:rFonts w:ascii="Times New Roman" w:hAnsi="Times New Roman" w:cs="Times New Roman"/>
                <w:sz w:val="24"/>
                <w:szCs w:val="24"/>
              </w:rPr>
            </w:pPr>
          </w:p>
        </w:tc>
        <w:tc>
          <w:tcPr>
            <w:tcW w:w="5954" w:type="dxa"/>
          </w:tcPr>
          <w:p w14:paraId="1DA34061" w14:textId="009D998B" w:rsidR="008836C0" w:rsidRDefault="0063577A" w:rsidP="00561291">
            <w:pPr>
              <w:rPr>
                <w:rFonts w:ascii="Times New Roman" w:hAnsi="Times New Roman" w:cs="Times New Roman"/>
                <w:sz w:val="24"/>
                <w:szCs w:val="24"/>
              </w:rPr>
            </w:pPr>
            <w:r w:rsidRPr="004A152B">
              <w:rPr>
                <w:rFonts w:ascii="Times New Roman" w:hAnsi="Times New Roman" w:cs="Times New Roman"/>
                <w:sz w:val="24"/>
                <w:szCs w:val="24"/>
              </w:rPr>
              <w:t>“They even shared the first extortion message sent to executives from inside the company’s Microsoft Teams application”</w:t>
            </w:r>
            <w:r w:rsidR="00A2031B">
              <w:rPr>
                <w:rFonts w:ascii="Times New Roman" w:hAnsi="Times New Roman" w:cs="Times New Roman"/>
                <w:sz w:val="24"/>
                <w:szCs w:val="24"/>
              </w:rPr>
              <w:t xml:space="preserve"> </w:t>
            </w:r>
            <w:r w:rsidR="00E600BF" w:rsidRPr="00E600BF">
              <w:rPr>
                <w:rFonts w:ascii="Times New Roman" w:hAnsi="Times New Roman" w:cs="Times New Roman"/>
                <w:b/>
                <w:bCs/>
                <w:sz w:val="24"/>
                <w:szCs w:val="24"/>
              </w:rPr>
              <w:t>[8]</w:t>
            </w:r>
          </w:p>
          <w:p w14:paraId="7338D9C8" w14:textId="7103F87C" w:rsidR="00781BB3" w:rsidRPr="004A152B" w:rsidRDefault="00781BB3" w:rsidP="00561291">
            <w:pPr>
              <w:rPr>
                <w:rFonts w:ascii="Times New Roman" w:hAnsi="Times New Roman" w:cs="Times New Roman"/>
                <w:sz w:val="24"/>
                <w:szCs w:val="24"/>
              </w:rPr>
            </w:pPr>
          </w:p>
        </w:tc>
        <w:tc>
          <w:tcPr>
            <w:tcW w:w="1984" w:type="dxa"/>
          </w:tcPr>
          <w:p w14:paraId="51185DD4" w14:textId="77777777" w:rsidR="0063577A" w:rsidRPr="004A152B" w:rsidRDefault="0063577A" w:rsidP="0063577A">
            <w:pPr>
              <w:rPr>
                <w:rFonts w:ascii="Times New Roman" w:hAnsi="Times New Roman" w:cs="Times New Roman"/>
                <w:sz w:val="24"/>
                <w:szCs w:val="24"/>
              </w:rPr>
            </w:pPr>
            <w:r w:rsidRPr="004A152B">
              <w:rPr>
                <w:rFonts w:ascii="Times New Roman" w:hAnsi="Times New Roman" w:cs="Times New Roman"/>
                <w:sz w:val="24"/>
                <w:szCs w:val="24"/>
              </w:rPr>
              <w:t>Discovery</w:t>
            </w:r>
          </w:p>
          <w:p w14:paraId="6707C2B1" w14:textId="77777777" w:rsidR="008836C0" w:rsidRPr="004A152B" w:rsidRDefault="008836C0" w:rsidP="00D35902">
            <w:pPr>
              <w:rPr>
                <w:rFonts w:ascii="Times New Roman" w:hAnsi="Times New Roman" w:cs="Times New Roman"/>
                <w:sz w:val="24"/>
                <w:szCs w:val="24"/>
              </w:rPr>
            </w:pPr>
          </w:p>
        </w:tc>
      </w:tr>
      <w:tr w:rsidR="008836C0" w14:paraId="21E7055E" w14:textId="77777777" w:rsidTr="00521D18">
        <w:tc>
          <w:tcPr>
            <w:tcW w:w="1985" w:type="dxa"/>
          </w:tcPr>
          <w:p w14:paraId="2CACB0DC" w14:textId="4F6D4331" w:rsidR="008836C0" w:rsidRPr="004A152B" w:rsidRDefault="00781BB3" w:rsidP="00561291">
            <w:pPr>
              <w:rPr>
                <w:rFonts w:ascii="Times New Roman" w:hAnsi="Times New Roman" w:cs="Times New Roman"/>
                <w:sz w:val="24"/>
                <w:szCs w:val="24"/>
              </w:rPr>
            </w:pPr>
            <w:r w:rsidRPr="004A152B">
              <w:rPr>
                <w:rFonts w:ascii="Times New Roman" w:hAnsi="Times New Roman" w:cs="Times New Roman"/>
                <w:sz w:val="24"/>
                <w:szCs w:val="24"/>
              </w:rPr>
              <w:t>30 Apr 2025</w:t>
            </w:r>
          </w:p>
        </w:tc>
        <w:tc>
          <w:tcPr>
            <w:tcW w:w="1417" w:type="dxa"/>
          </w:tcPr>
          <w:p w14:paraId="4810FA3D" w14:textId="77777777" w:rsidR="00781BB3" w:rsidRPr="004A152B" w:rsidRDefault="00781BB3" w:rsidP="00781BB3">
            <w:pPr>
              <w:rPr>
                <w:rFonts w:ascii="Times New Roman" w:hAnsi="Times New Roman" w:cs="Times New Roman"/>
                <w:sz w:val="24"/>
                <w:szCs w:val="24"/>
              </w:rPr>
            </w:pPr>
            <w:r w:rsidRPr="004A152B">
              <w:rPr>
                <w:rFonts w:ascii="Times New Roman" w:hAnsi="Times New Roman" w:cs="Times New Roman"/>
                <w:sz w:val="24"/>
                <w:szCs w:val="24"/>
              </w:rPr>
              <w:t>Co-op</w:t>
            </w:r>
            <w:r w:rsidRPr="004A152B">
              <w:rPr>
                <w:rFonts w:ascii="Times New Roman" w:hAnsi="Times New Roman" w:cs="Times New Roman"/>
                <w:sz w:val="24"/>
                <w:szCs w:val="24"/>
              </w:rPr>
              <w:tab/>
            </w:r>
          </w:p>
          <w:p w14:paraId="7809A1B0" w14:textId="77777777" w:rsidR="008836C0" w:rsidRPr="004A152B" w:rsidRDefault="008836C0" w:rsidP="00561291">
            <w:pPr>
              <w:rPr>
                <w:rFonts w:ascii="Times New Roman" w:hAnsi="Times New Roman" w:cs="Times New Roman"/>
                <w:sz w:val="24"/>
                <w:szCs w:val="24"/>
              </w:rPr>
            </w:pPr>
          </w:p>
        </w:tc>
        <w:tc>
          <w:tcPr>
            <w:tcW w:w="5954" w:type="dxa"/>
          </w:tcPr>
          <w:p w14:paraId="0AE3AFD6" w14:textId="15139B36" w:rsidR="008836C0" w:rsidRDefault="00781BB3" w:rsidP="00561291">
            <w:pPr>
              <w:rPr>
                <w:rFonts w:ascii="Times New Roman" w:hAnsi="Times New Roman" w:cs="Times New Roman"/>
                <w:sz w:val="24"/>
                <w:szCs w:val="24"/>
              </w:rPr>
            </w:pPr>
            <w:r w:rsidRPr="004A152B">
              <w:rPr>
                <w:rFonts w:ascii="Times New Roman" w:hAnsi="Times New Roman" w:cs="Times New Roman"/>
                <w:sz w:val="24"/>
                <w:szCs w:val="24"/>
              </w:rPr>
              <w:t>Publicly disclosed the attack, quickly isolated the affected system, and used network segmentation to restrict access before ransomware could be deployed</w:t>
            </w:r>
            <w:r w:rsidR="008C210E">
              <w:rPr>
                <w:rFonts w:ascii="Times New Roman" w:hAnsi="Times New Roman" w:cs="Times New Roman"/>
                <w:sz w:val="24"/>
                <w:szCs w:val="24"/>
              </w:rPr>
              <w:t xml:space="preserve"> </w:t>
            </w:r>
            <w:r w:rsidR="008C210E" w:rsidRPr="008C210E">
              <w:rPr>
                <w:rFonts w:ascii="Times New Roman" w:hAnsi="Times New Roman" w:cs="Times New Roman"/>
                <w:b/>
                <w:bCs/>
                <w:sz w:val="24"/>
                <w:szCs w:val="24"/>
              </w:rPr>
              <w:t>[8]</w:t>
            </w:r>
            <w:r w:rsidRPr="008C210E">
              <w:rPr>
                <w:rFonts w:ascii="Times New Roman" w:hAnsi="Times New Roman" w:cs="Times New Roman"/>
                <w:b/>
                <w:bCs/>
                <w:sz w:val="24"/>
                <w:szCs w:val="24"/>
              </w:rPr>
              <w:t>.</w:t>
            </w:r>
          </w:p>
          <w:p w14:paraId="248CDEDD" w14:textId="3487A9F3" w:rsidR="00781BB3" w:rsidRPr="004A152B" w:rsidRDefault="00781BB3" w:rsidP="00561291">
            <w:pPr>
              <w:rPr>
                <w:rFonts w:ascii="Times New Roman" w:hAnsi="Times New Roman" w:cs="Times New Roman"/>
                <w:sz w:val="24"/>
                <w:szCs w:val="24"/>
              </w:rPr>
            </w:pPr>
          </w:p>
        </w:tc>
        <w:tc>
          <w:tcPr>
            <w:tcW w:w="1984" w:type="dxa"/>
          </w:tcPr>
          <w:p w14:paraId="7EC6A5C9" w14:textId="77777777" w:rsidR="00781BB3" w:rsidRPr="004A152B" w:rsidRDefault="00781BB3" w:rsidP="00781BB3">
            <w:pPr>
              <w:rPr>
                <w:rFonts w:ascii="Times New Roman" w:hAnsi="Times New Roman" w:cs="Times New Roman"/>
                <w:sz w:val="24"/>
                <w:szCs w:val="24"/>
              </w:rPr>
            </w:pPr>
            <w:r w:rsidRPr="004A152B">
              <w:rPr>
                <w:rFonts w:ascii="Times New Roman" w:hAnsi="Times New Roman" w:cs="Times New Roman"/>
                <w:sz w:val="24"/>
                <w:szCs w:val="24"/>
              </w:rPr>
              <w:t>Containment / Public Disclosure</w:t>
            </w:r>
          </w:p>
          <w:p w14:paraId="4B4E9CED" w14:textId="77777777" w:rsidR="008836C0" w:rsidRPr="004A152B" w:rsidRDefault="008836C0" w:rsidP="00D35902">
            <w:pPr>
              <w:rPr>
                <w:rFonts w:ascii="Times New Roman" w:hAnsi="Times New Roman" w:cs="Times New Roman"/>
                <w:sz w:val="24"/>
                <w:szCs w:val="24"/>
              </w:rPr>
            </w:pPr>
          </w:p>
        </w:tc>
      </w:tr>
      <w:tr w:rsidR="008836C0" w14:paraId="653460FD" w14:textId="77777777" w:rsidTr="00521D18">
        <w:tc>
          <w:tcPr>
            <w:tcW w:w="1985" w:type="dxa"/>
          </w:tcPr>
          <w:p w14:paraId="6499D202" w14:textId="77777777" w:rsidR="008836C0" w:rsidRDefault="00781BB3" w:rsidP="00561291">
            <w:pPr>
              <w:rPr>
                <w:rFonts w:ascii="Times New Roman" w:hAnsi="Times New Roman" w:cs="Times New Roman"/>
                <w:sz w:val="24"/>
                <w:szCs w:val="24"/>
              </w:rPr>
            </w:pPr>
            <w:r w:rsidRPr="004A152B">
              <w:rPr>
                <w:rFonts w:ascii="Times New Roman" w:hAnsi="Times New Roman" w:cs="Times New Roman"/>
                <w:sz w:val="24"/>
                <w:szCs w:val="24"/>
              </w:rPr>
              <w:t>13 May 2025</w:t>
            </w:r>
          </w:p>
          <w:p w14:paraId="36A8B887" w14:textId="5303A3AE" w:rsidR="00781BB3" w:rsidRPr="004A152B" w:rsidRDefault="00781BB3" w:rsidP="00561291">
            <w:pPr>
              <w:rPr>
                <w:rFonts w:ascii="Times New Roman" w:hAnsi="Times New Roman" w:cs="Times New Roman"/>
                <w:sz w:val="24"/>
                <w:szCs w:val="24"/>
              </w:rPr>
            </w:pPr>
          </w:p>
        </w:tc>
        <w:tc>
          <w:tcPr>
            <w:tcW w:w="1417" w:type="dxa"/>
          </w:tcPr>
          <w:p w14:paraId="01BBEC23" w14:textId="69F71E73" w:rsidR="008836C0" w:rsidRPr="004A152B" w:rsidRDefault="00781BB3" w:rsidP="00561291">
            <w:pPr>
              <w:rPr>
                <w:rFonts w:ascii="Times New Roman" w:hAnsi="Times New Roman" w:cs="Times New Roman"/>
                <w:sz w:val="24"/>
                <w:szCs w:val="24"/>
              </w:rPr>
            </w:pPr>
            <w:r w:rsidRPr="004A152B">
              <w:rPr>
                <w:rFonts w:ascii="Times New Roman" w:hAnsi="Times New Roman" w:cs="Times New Roman"/>
                <w:sz w:val="24"/>
                <w:szCs w:val="24"/>
              </w:rPr>
              <w:t>M&amp;S</w:t>
            </w:r>
            <w:r w:rsidRPr="004A152B">
              <w:rPr>
                <w:rFonts w:ascii="Times New Roman" w:hAnsi="Times New Roman" w:cs="Times New Roman"/>
                <w:sz w:val="24"/>
                <w:szCs w:val="24"/>
              </w:rPr>
              <w:tab/>
            </w:r>
          </w:p>
        </w:tc>
        <w:tc>
          <w:tcPr>
            <w:tcW w:w="5954" w:type="dxa"/>
          </w:tcPr>
          <w:p w14:paraId="215EAD12" w14:textId="18260E42" w:rsidR="008836C0" w:rsidRPr="004A152B" w:rsidRDefault="00781BB3" w:rsidP="00561291">
            <w:pPr>
              <w:rPr>
                <w:rFonts w:ascii="Times New Roman" w:hAnsi="Times New Roman" w:cs="Times New Roman"/>
                <w:sz w:val="24"/>
                <w:szCs w:val="24"/>
              </w:rPr>
            </w:pPr>
            <w:r w:rsidRPr="004A152B">
              <w:rPr>
                <w:rFonts w:ascii="Times New Roman" w:hAnsi="Times New Roman" w:cs="Times New Roman"/>
                <w:sz w:val="24"/>
                <w:szCs w:val="24"/>
              </w:rPr>
              <w:t>Confirms customer personal data was stolen, but no payment data or passwords were taken</w:t>
            </w:r>
            <w:r w:rsidR="008C210E">
              <w:rPr>
                <w:rFonts w:ascii="Times New Roman" w:hAnsi="Times New Roman" w:cs="Times New Roman"/>
                <w:sz w:val="24"/>
                <w:szCs w:val="24"/>
              </w:rPr>
              <w:t xml:space="preserve"> </w:t>
            </w:r>
            <w:r w:rsidR="008C210E" w:rsidRPr="00971426">
              <w:rPr>
                <w:rFonts w:ascii="Times New Roman" w:hAnsi="Times New Roman" w:cs="Times New Roman"/>
                <w:b/>
                <w:bCs/>
                <w:sz w:val="24"/>
                <w:szCs w:val="24"/>
              </w:rPr>
              <w:t>[6]</w:t>
            </w:r>
            <w:r w:rsidRPr="00971426">
              <w:rPr>
                <w:rFonts w:ascii="Times New Roman" w:hAnsi="Times New Roman" w:cs="Times New Roman"/>
                <w:b/>
                <w:bCs/>
                <w:sz w:val="24"/>
                <w:szCs w:val="24"/>
              </w:rPr>
              <w:t>.</w:t>
            </w:r>
          </w:p>
        </w:tc>
        <w:tc>
          <w:tcPr>
            <w:tcW w:w="1984" w:type="dxa"/>
          </w:tcPr>
          <w:p w14:paraId="7305D79A" w14:textId="77777777" w:rsidR="008836C0" w:rsidRDefault="00781BB3" w:rsidP="00D35902">
            <w:pPr>
              <w:rPr>
                <w:rFonts w:ascii="Times New Roman" w:hAnsi="Times New Roman" w:cs="Times New Roman"/>
                <w:sz w:val="24"/>
                <w:szCs w:val="24"/>
              </w:rPr>
            </w:pPr>
            <w:r w:rsidRPr="004A152B">
              <w:rPr>
                <w:rFonts w:ascii="Times New Roman" w:hAnsi="Times New Roman" w:cs="Times New Roman"/>
                <w:sz w:val="24"/>
                <w:szCs w:val="24"/>
              </w:rPr>
              <w:t>Public Disclosure</w:t>
            </w:r>
          </w:p>
          <w:p w14:paraId="4822416A" w14:textId="7D29CE78" w:rsidR="00781BB3" w:rsidRPr="004A152B" w:rsidRDefault="00781BB3" w:rsidP="00D35902">
            <w:pPr>
              <w:rPr>
                <w:rFonts w:ascii="Times New Roman" w:hAnsi="Times New Roman" w:cs="Times New Roman"/>
                <w:sz w:val="24"/>
                <w:szCs w:val="24"/>
              </w:rPr>
            </w:pPr>
          </w:p>
        </w:tc>
      </w:tr>
      <w:tr w:rsidR="008836C0" w14:paraId="2EEC2581" w14:textId="77777777" w:rsidTr="00521D18">
        <w:tc>
          <w:tcPr>
            <w:tcW w:w="1985" w:type="dxa"/>
          </w:tcPr>
          <w:p w14:paraId="54B0F8CA" w14:textId="57AD95B7" w:rsidR="008836C0" w:rsidRPr="004A152B" w:rsidRDefault="00781BB3" w:rsidP="00561291">
            <w:pPr>
              <w:rPr>
                <w:rFonts w:ascii="Times New Roman" w:hAnsi="Times New Roman" w:cs="Times New Roman"/>
                <w:sz w:val="24"/>
                <w:szCs w:val="24"/>
              </w:rPr>
            </w:pPr>
            <w:r w:rsidRPr="004A152B">
              <w:rPr>
                <w:rFonts w:ascii="Times New Roman" w:hAnsi="Times New Roman" w:cs="Times New Roman"/>
                <w:sz w:val="24"/>
                <w:szCs w:val="24"/>
              </w:rPr>
              <w:t>21–22 May 2025</w:t>
            </w:r>
          </w:p>
        </w:tc>
        <w:tc>
          <w:tcPr>
            <w:tcW w:w="1417" w:type="dxa"/>
          </w:tcPr>
          <w:p w14:paraId="24453C52" w14:textId="1C4C3895" w:rsidR="008836C0" w:rsidRPr="004A152B" w:rsidRDefault="00781BB3" w:rsidP="00561291">
            <w:pPr>
              <w:rPr>
                <w:rFonts w:ascii="Times New Roman" w:hAnsi="Times New Roman" w:cs="Times New Roman"/>
                <w:sz w:val="24"/>
                <w:szCs w:val="24"/>
              </w:rPr>
            </w:pPr>
            <w:r w:rsidRPr="004A152B">
              <w:rPr>
                <w:rFonts w:ascii="Times New Roman" w:hAnsi="Times New Roman" w:cs="Times New Roman"/>
                <w:sz w:val="24"/>
                <w:szCs w:val="24"/>
              </w:rPr>
              <w:t>M&amp;S</w:t>
            </w:r>
            <w:r w:rsidRPr="004A152B">
              <w:rPr>
                <w:rFonts w:ascii="Times New Roman" w:hAnsi="Times New Roman" w:cs="Times New Roman"/>
                <w:sz w:val="24"/>
                <w:szCs w:val="24"/>
              </w:rPr>
              <w:tab/>
            </w:r>
          </w:p>
        </w:tc>
        <w:tc>
          <w:tcPr>
            <w:tcW w:w="5954" w:type="dxa"/>
          </w:tcPr>
          <w:p w14:paraId="0F27CE97" w14:textId="12F1D5E1" w:rsidR="008836C0" w:rsidRPr="004A152B" w:rsidRDefault="00781BB3" w:rsidP="00561291">
            <w:pPr>
              <w:rPr>
                <w:rFonts w:ascii="Times New Roman" w:hAnsi="Times New Roman" w:cs="Times New Roman"/>
                <w:sz w:val="24"/>
                <w:szCs w:val="24"/>
              </w:rPr>
            </w:pPr>
            <w:r w:rsidRPr="004A152B">
              <w:rPr>
                <w:rFonts w:ascii="Times New Roman" w:hAnsi="Times New Roman" w:cs="Times New Roman"/>
                <w:sz w:val="24"/>
                <w:szCs w:val="24"/>
              </w:rPr>
              <w:t>M&amp;S</w:t>
            </w:r>
            <w:r w:rsidRPr="004A152B">
              <w:rPr>
                <w:rFonts w:ascii="Times New Roman" w:hAnsi="Times New Roman" w:cs="Times New Roman"/>
                <w:sz w:val="24"/>
                <w:szCs w:val="24"/>
              </w:rPr>
              <w:tab/>
              <w:t>Disclosed an estimated £300 million loss in operating profit</w:t>
            </w:r>
            <w:r w:rsidR="00971426">
              <w:rPr>
                <w:rFonts w:ascii="Times New Roman" w:hAnsi="Times New Roman" w:cs="Times New Roman"/>
                <w:sz w:val="24"/>
                <w:szCs w:val="24"/>
              </w:rPr>
              <w:t xml:space="preserve"> </w:t>
            </w:r>
            <w:r w:rsidR="00971426" w:rsidRPr="00971426">
              <w:rPr>
                <w:rFonts w:ascii="Times New Roman" w:hAnsi="Times New Roman" w:cs="Times New Roman"/>
                <w:b/>
                <w:bCs/>
                <w:sz w:val="24"/>
                <w:szCs w:val="24"/>
              </w:rPr>
              <w:t>[7]</w:t>
            </w:r>
          </w:p>
        </w:tc>
        <w:tc>
          <w:tcPr>
            <w:tcW w:w="1984" w:type="dxa"/>
          </w:tcPr>
          <w:p w14:paraId="2C1BD00A" w14:textId="77777777" w:rsidR="00FE4AEF" w:rsidRPr="004A152B" w:rsidRDefault="00FE4AEF" w:rsidP="00FE4AEF">
            <w:pPr>
              <w:rPr>
                <w:rFonts w:ascii="Times New Roman" w:hAnsi="Times New Roman" w:cs="Times New Roman"/>
                <w:sz w:val="24"/>
                <w:szCs w:val="24"/>
              </w:rPr>
            </w:pPr>
            <w:r w:rsidRPr="004A152B">
              <w:rPr>
                <w:rFonts w:ascii="Times New Roman" w:hAnsi="Times New Roman" w:cs="Times New Roman"/>
                <w:sz w:val="24"/>
                <w:szCs w:val="24"/>
              </w:rPr>
              <w:t>Public Disclosure</w:t>
            </w:r>
          </w:p>
          <w:p w14:paraId="052D1E32" w14:textId="77777777" w:rsidR="008836C0" w:rsidRPr="004A152B" w:rsidRDefault="008836C0" w:rsidP="00D35902">
            <w:pPr>
              <w:rPr>
                <w:rFonts w:ascii="Times New Roman" w:hAnsi="Times New Roman" w:cs="Times New Roman"/>
                <w:sz w:val="24"/>
                <w:szCs w:val="24"/>
              </w:rPr>
            </w:pPr>
          </w:p>
        </w:tc>
      </w:tr>
      <w:tr w:rsidR="00954641" w14:paraId="490706CC" w14:textId="77777777" w:rsidTr="00521D18">
        <w:tc>
          <w:tcPr>
            <w:tcW w:w="1985" w:type="dxa"/>
          </w:tcPr>
          <w:p w14:paraId="32ACD168" w14:textId="74700C67" w:rsidR="00954641" w:rsidRPr="004A152B" w:rsidRDefault="00FE4AEF" w:rsidP="00561291">
            <w:pPr>
              <w:rPr>
                <w:rFonts w:ascii="Times New Roman" w:hAnsi="Times New Roman" w:cs="Times New Roman"/>
                <w:sz w:val="24"/>
                <w:szCs w:val="24"/>
              </w:rPr>
            </w:pPr>
            <w:r w:rsidRPr="004A152B">
              <w:rPr>
                <w:rFonts w:ascii="Times New Roman" w:hAnsi="Times New Roman" w:cs="Times New Roman"/>
                <w:sz w:val="24"/>
                <w:szCs w:val="24"/>
              </w:rPr>
              <w:t>10 Jun 2025</w:t>
            </w:r>
          </w:p>
        </w:tc>
        <w:tc>
          <w:tcPr>
            <w:tcW w:w="1417" w:type="dxa"/>
          </w:tcPr>
          <w:p w14:paraId="2AEA5248" w14:textId="19F54D61" w:rsidR="00954641" w:rsidRPr="004A152B" w:rsidRDefault="00FE4AEF" w:rsidP="00561291">
            <w:pPr>
              <w:rPr>
                <w:rFonts w:ascii="Times New Roman" w:hAnsi="Times New Roman" w:cs="Times New Roman"/>
                <w:sz w:val="24"/>
                <w:szCs w:val="24"/>
              </w:rPr>
            </w:pPr>
            <w:r w:rsidRPr="004A152B">
              <w:rPr>
                <w:rFonts w:ascii="Times New Roman" w:hAnsi="Times New Roman" w:cs="Times New Roman"/>
                <w:sz w:val="24"/>
                <w:szCs w:val="24"/>
              </w:rPr>
              <w:t>M&amp;S</w:t>
            </w:r>
          </w:p>
        </w:tc>
        <w:tc>
          <w:tcPr>
            <w:tcW w:w="5954" w:type="dxa"/>
          </w:tcPr>
          <w:p w14:paraId="6699B1AB" w14:textId="25B022F2" w:rsidR="00954641" w:rsidRDefault="00FE4AEF" w:rsidP="00561291">
            <w:pPr>
              <w:rPr>
                <w:rFonts w:ascii="Times New Roman" w:hAnsi="Times New Roman" w:cs="Times New Roman"/>
                <w:sz w:val="24"/>
                <w:szCs w:val="24"/>
              </w:rPr>
            </w:pPr>
            <w:r w:rsidRPr="004A152B">
              <w:rPr>
                <w:rFonts w:ascii="Times New Roman" w:hAnsi="Times New Roman" w:cs="Times New Roman"/>
                <w:sz w:val="24"/>
                <w:szCs w:val="24"/>
              </w:rPr>
              <w:t>Online orders and purchases were restored after a 46-day pause</w:t>
            </w:r>
            <w:r w:rsidR="00971426">
              <w:rPr>
                <w:rFonts w:ascii="Times New Roman" w:hAnsi="Times New Roman" w:cs="Times New Roman"/>
                <w:sz w:val="24"/>
                <w:szCs w:val="24"/>
              </w:rPr>
              <w:t xml:space="preserve"> [6]</w:t>
            </w:r>
            <w:r w:rsidRPr="004A152B">
              <w:rPr>
                <w:rFonts w:ascii="Times New Roman" w:hAnsi="Times New Roman" w:cs="Times New Roman"/>
                <w:sz w:val="24"/>
                <w:szCs w:val="24"/>
              </w:rPr>
              <w:t>.</w:t>
            </w:r>
          </w:p>
          <w:p w14:paraId="7A636347" w14:textId="70A01E9E" w:rsidR="00FE4AEF" w:rsidRPr="004A152B" w:rsidRDefault="00FE4AEF" w:rsidP="00561291">
            <w:pPr>
              <w:rPr>
                <w:rFonts w:ascii="Times New Roman" w:hAnsi="Times New Roman" w:cs="Times New Roman"/>
                <w:sz w:val="24"/>
                <w:szCs w:val="24"/>
              </w:rPr>
            </w:pPr>
          </w:p>
        </w:tc>
        <w:tc>
          <w:tcPr>
            <w:tcW w:w="1984" w:type="dxa"/>
          </w:tcPr>
          <w:p w14:paraId="331DC301" w14:textId="77777777" w:rsidR="00FE4AEF" w:rsidRPr="004A152B" w:rsidRDefault="00FE4AEF" w:rsidP="00FE4AEF">
            <w:pPr>
              <w:rPr>
                <w:rFonts w:ascii="Times New Roman" w:hAnsi="Times New Roman" w:cs="Times New Roman"/>
                <w:sz w:val="24"/>
                <w:szCs w:val="24"/>
              </w:rPr>
            </w:pPr>
            <w:r w:rsidRPr="004A152B">
              <w:rPr>
                <w:rFonts w:ascii="Times New Roman" w:hAnsi="Times New Roman" w:cs="Times New Roman"/>
                <w:sz w:val="24"/>
                <w:szCs w:val="24"/>
              </w:rPr>
              <w:t>Remediation</w:t>
            </w:r>
          </w:p>
          <w:p w14:paraId="51E493CD" w14:textId="77777777" w:rsidR="00954641" w:rsidRPr="004A152B" w:rsidRDefault="00954641" w:rsidP="00D35902">
            <w:pPr>
              <w:rPr>
                <w:rFonts w:ascii="Times New Roman" w:hAnsi="Times New Roman" w:cs="Times New Roman"/>
                <w:sz w:val="24"/>
                <w:szCs w:val="24"/>
              </w:rPr>
            </w:pPr>
          </w:p>
        </w:tc>
      </w:tr>
      <w:tr w:rsidR="00954641" w14:paraId="4E51A3BB" w14:textId="77777777" w:rsidTr="00521D18">
        <w:tc>
          <w:tcPr>
            <w:tcW w:w="1985" w:type="dxa"/>
          </w:tcPr>
          <w:p w14:paraId="6BB622AD" w14:textId="6F62D719" w:rsidR="00954641" w:rsidRPr="004A152B" w:rsidRDefault="00FE4AEF" w:rsidP="00561291">
            <w:pPr>
              <w:rPr>
                <w:rFonts w:ascii="Times New Roman" w:hAnsi="Times New Roman" w:cs="Times New Roman"/>
                <w:sz w:val="24"/>
                <w:szCs w:val="24"/>
              </w:rPr>
            </w:pPr>
            <w:r w:rsidRPr="004A152B">
              <w:rPr>
                <w:rFonts w:ascii="Times New Roman" w:hAnsi="Times New Roman" w:cs="Times New Roman"/>
                <w:sz w:val="24"/>
                <w:szCs w:val="24"/>
              </w:rPr>
              <w:t>20 June 2025</w:t>
            </w:r>
          </w:p>
        </w:tc>
        <w:tc>
          <w:tcPr>
            <w:tcW w:w="1417" w:type="dxa"/>
          </w:tcPr>
          <w:p w14:paraId="455D366A" w14:textId="4D282504" w:rsidR="00954641" w:rsidRPr="004A152B" w:rsidRDefault="00FE4AEF" w:rsidP="00561291">
            <w:pPr>
              <w:rPr>
                <w:rFonts w:ascii="Times New Roman" w:hAnsi="Times New Roman" w:cs="Times New Roman"/>
                <w:sz w:val="24"/>
                <w:szCs w:val="24"/>
              </w:rPr>
            </w:pPr>
            <w:r w:rsidRPr="004A152B">
              <w:rPr>
                <w:rFonts w:ascii="Times New Roman" w:hAnsi="Times New Roman" w:cs="Times New Roman"/>
                <w:sz w:val="24"/>
                <w:szCs w:val="24"/>
              </w:rPr>
              <w:t>M&amp;S and Co-op</w:t>
            </w:r>
          </w:p>
        </w:tc>
        <w:tc>
          <w:tcPr>
            <w:tcW w:w="5954" w:type="dxa"/>
          </w:tcPr>
          <w:p w14:paraId="161F0775" w14:textId="44B951EA" w:rsidR="00954641" w:rsidRDefault="00EE19FA" w:rsidP="00561291">
            <w:pPr>
              <w:rPr>
                <w:rFonts w:ascii="Times New Roman" w:hAnsi="Times New Roman" w:cs="Times New Roman"/>
                <w:sz w:val="24"/>
                <w:szCs w:val="24"/>
              </w:rPr>
            </w:pPr>
            <w:r w:rsidRPr="004A152B">
              <w:rPr>
                <w:rFonts w:ascii="Times New Roman" w:hAnsi="Times New Roman" w:cs="Times New Roman"/>
                <w:sz w:val="24"/>
                <w:szCs w:val="24"/>
              </w:rPr>
              <w:t>Cyber Monitoring Centre classifies both attacks as one combined Category 2 systemic event, and estimates total financial impact at £270–440 million</w:t>
            </w:r>
            <w:r w:rsidR="007E4C4D">
              <w:rPr>
                <w:rFonts w:ascii="Times New Roman" w:hAnsi="Times New Roman" w:cs="Times New Roman"/>
                <w:sz w:val="24"/>
                <w:szCs w:val="24"/>
              </w:rPr>
              <w:t xml:space="preserve"> </w:t>
            </w:r>
            <w:r w:rsidR="007E4C4D" w:rsidRPr="00917163">
              <w:rPr>
                <w:rFonts w:ascii="Times New Roman" w:hAnsi="Times New Roman" w:cs="Times New Roman"/>
                <w:b/>
                <w:bCs/>
                <w:sz w:val="24"/>
                <w:szCs w:val="24"/>
              </w:rPr>
              <w:t>[9]</w:t>
            </w:r>
          </w:p>
          <w:p w14:paraId="23FD6C2F" w14:textId="070E3025" w:rsidR="00EE19FA" w:rsidRPr="004A152B" w:rsidRDefault="00EE19FA" w:rsidP="00561291">
            <w:pPr>
              <w:rPr>
                <w:rFonts w:ascii="Times New Roman" w:hAnsi="Times New Roman" w:cs="Times New Roman"/>
                <w:sz w:val="24"/>
                <w:szCs w:val="24"/>
              </w:rPr>
            </w:pPr>
          </w:p>
        </w:tc>
        <w:tc>
          <w:tcPr>
            <w:tcW w:w="1984" w:type="dxa"/>
          </w:tcPr>
          <w:p w14:paraId="2632BED1" w14:textId="77777777" w:rsidR="00DE3C81" w:rsidRPr="004A152B" w:rsidRDefault="00DE3C81" w:rsidP="00DE3C81">
            <w:pPr>
              <w:rPr>
                <w:rFonts w:ascii="Times New Roman" w:hAnsi="Times New Roman" w:cs="Times New Roman"/>
                <w:sz w:val="24"/>
                <w:szCs w:val="24"/>
              </w:rPr>
            </w:pPr>
            <w:r w:rsidRPr="004A152B">
              <w:rPr>
                <w:rFonts w:ascii="Times New Roman" w:hAnsi="Times New Roman" w:cs="Times New Roman"/>
                <w:sz w:val="24"/>
                <w:szCs w:val="24"/>
              </w:rPr>
              <w:t>Public Disclosure</w:t>
            </w:r>
          </w:p>
          <w:p w14:paraId="4C2BFB39" w14:textId="69B37F97" w:rsidR="00954641" w:rsidRPr="004A152B" w:rsidRDefault="00EE19FA" w:rsidP="00D35902">
            <w:pPr>
              <w:rPr>
                <w:rFonts w:ascii="Times New Roman" w:hAnsi="Times New Roman" w:cs="Times New Roman"/>
                <w:sz w:val="24"/>
                <w:szCs w:val="24"/>
              </w:rPr>
            </w:pPr>
            <w:r w:rsidRPr="004A152B">
              <w:rPr>
                <w:rFonts w:ascii="Times New Roman" w:hAnsi="Times New Roman" w:cs="Times New Roman"/>
                <w:sz w:val="24"/>
                <w:szCs w:val="24"/>
              </w:rPr>
              <w:tab/>
            </w:r>
          </w:p>
        </w:tc>
      </w:tr>
      <w:tr w:rsidR="00954641" w14:paraId="3A8F6534" w14:textId="77777777" w:rsidTr="00521D18">
        <w:tc>
          <w:tcPr>
            <w:tcW w:w="1985" w:type="dxa"/>
          </w:tcPr>
          <w:p w14:paraId="356ED21F" w14:textId="2DC1ACF1" w:rsidR="00954641" w:rsidRPr="004A152B" w:rsidRDefault="00DE3C81" w:rsidP="00561291">
            <w:pPr>
              <w:rPr>
                <w:rFonts w:ascii="Times New Roman" w:hAnsi="Times New Roman" w:cs="Times New Roman"/>
                <w:sz w:val="24"/>
                <w:szCs w:val="24"/>
              </w:rPr>
            </w:pPr>
            <w:r w:rsidRPr="004A152B">
              <w:rPr>
                <w:rFonts w:ascii="Times New Roman" w:hAnsi="Times New Roman" w:cs="Times New Roman"/>
                <w:sz w:val="24"/>
                <w:szCs w:val="24"/>
              </w:rPr>
              <w:t>8 Jul 2025</w:t>
            </w:r>
          </w:p>
        </w:tc>
        <w:tc>
          <w:tcPr>
            <w:tcW w:w="1417" w:type="dxa"/>
          </w:tcPr>
          <w:p w14:paraId="288CE91E" w14:textId="77777777" w:rsidR="00954641" w:rsidRDefault="00DE3C81" w:rsidP="00561291">
            <w:pPr>
              <w:rPr>
                <w:rFonts w:ascii="Times New Roman" w:hAnsi="Times New Roman" w:cs="Times New Roman"/>
                <w:sz w:val="24"/>
                <w:szCs w:val="24"/>
              </w:rPr>
            </w:pPr>
            <w:r w:rsidRPr="004A152B">
              <w:rPr>
                <w:rFonts w:ascii="Times New Roman" w:hAnsi="Times New Roman" w:cs="Times New Roman"/>
                <w:sz w:val="24"/>
                <w:szCs w:val="24"/>
              </w:rPr>
              <w:t>M&amp;S and Co-op</w:t>
            </w:r>
          </w:p>
          <w:p w14:paraId="777FC7AD" w14:textId="40BA134B" w:rsidR="00DE3C81" w:rsidRPr="004A152B" w:rsidRDefault="00DE3C81" w:rsidP="00561291">
            <w:pPr>
              <w:rPr>
                <w:rFonts w:ascii="Times New Roman" w:hAnsi="Times New Roman" w:cs="Times New Roman"/>
                <w:sz w:val="24"/>
                <w:szCs w:val="24"/>
              </w:rPr>
            </w:pPr>
          </w:p>
        </w:tc>
        <w:tc>
          <w:tcPr>
            <w:tcW w:w="5954" w:type="dxa"/>
          </w:tcPr>
          <w:p w14:paraId="5AEB11A9" w14:textId="1D3DFC0E" w:rsidR="00954641" w:rsidRDefault="00DE3C81" w:rsidP="00561291">
            <w:pPr>
              <w:rPr>
                <w:rFonts w:ascii="Times New Roman" w:hAnsi="Times New Roman" w:cs="Times New Roman"/>
                <w:sz w:val="24"/>
                <w:szCs w:val="24"/>
              </w:rPr>
            </w:pPr>
            <w:r w:rsidRPr="004A152B">
              <w:rPr>
                <w:rFonts w:ascii="Times New Roman" w:hAnsi="Times New Roman" w:cs="Times New Roman"/>
                <w:sz w:val="24"/>
                <w:szCs w:val="24"/>
              </w:rPr>
              <w:t xml:space="preserve">The two retailers gave oral evidence to Parliament; Archie Norman confirmed </w:t>
            </w:r>
            <w:proofErr w:type="spellStart"/>
            <w:r w:rsidRPr="004A152B">
              <w:rPr>
                <w:rFonts w:ascii="Times New Roman" w:hAnsi="Times New Roman" w:cs="Times New Roman"/>
                <w:sz w:val="24"/>
                <w:szCs w:val="24"/>
              </w:rPr>
              <w:t>DragonForce</w:t>
            </w:r>
            <w:proofErr w:type="spellEnd"/>
            <w:r w:rsidRPr="004A152B">
              <w:rPr>
                <w:rFonts w:ascii="Times New Roman" w:hAnsi="Times New Roman" w:cs="Times New Roman"/>
                <w:sz w:val="24"/>
                <w:szCs w:val="24"/>
              </w:rPr>
              <w:t>/Scattered Spider was responsible</w:t>
            </w:r>
            <w:r w:rsidR="00917163">
              <w:rPr>
                <w:rFonts w:ascii="Times New Roman" w:hAnsi="Times New Roman" w:cs="Times New Roman"/>
                <w:sz w:val="24"/>
                <w:szCs w:val="24"/>
              </w:rPr>
              <w:t xml:space="preserve"> for the incident </w:t>
            </w:r>
            <w:r w:rsidR="00917163" w:rsidRPr="00917163">
              <w:rPr>
                <w:rFonts w:ascii="Times New Roman" w:hAnsi="Times New Roman" w:cs="Times New Roman"/>
                <w:b/>
                <w:bCs/>
                <w:sz w:val="24"/>
                <w:szCs w:val="24"/>
              </w:rPr>
              <w:t>[7]</w:t>
            </w:r>
            <w:r w:rsidRPr="00917163">
              <w:rPr>
                <w:rFonts w:ascii="Times New Roman" w:hAnsi="Times New Roman" w:cs="Times New Roman"/>
                <w:b/>
                <w:bCs/>
                <w:sz w:val="24"/>
                <w:szCs w:val="24"/>
              </w:rPr>
              <w:t>.</w:t>
            </w:r>
          </w:p>
          <w:p w14:paraId="7C1C1E92" w14:textId="09252303" w:rsidR="00DE3C81" w:rsidRPr="004A152B" w:rsidRDefault="00DE3C81" w:rsidP="00561291">
            <w:pPr>
              <w:rPr>
                <w:rFonts w:ascii="Times New Roman" w:hAnsi="Times New Roman" w:cs="Times New Roman"/>
                <w:sz w:val="24"/>
                <w:szCs w:val="24"/>
              </w:rPr>
            </w:pPr>
          </w:p>
        </w:tc>
        <w:tc>
          <w:tcPr>
            <w:tcW w:w="1984" w:type="dxa"/>
          </w:tcPr>
          <w:p w14:paraId="2C7FAC29" w14:textId="77777777" w:rsidR="00DE3C81" w:rsidRPr="004A152B" w:rsidRDefault="00DE3C81" w:rsidP="00DE3C81">
            <w:pPr>
              <w:rPr>
                <w:rFonts w:ascii="Times New Roman" w:hAnsi="Times New Roman" w:cs="Times New Roman"/>
                <w:sz w:val="24"/>
                <w:szCs w:val="24"/>
              </w:rPr>
            </w:pPr>
            <w:r w:rsidRPr="004A152B">
              <w:rPr>
                <w:rFonts w:ascii="Times New Roman" w:hAnsi="Times New Roman" w:cs="Times New Roman"/>
                <w:sz w:val="24"/>
                <w:szCs w:val="24"/>
              </w:rPr>
              <w:t>Public Disclosure</w:t>
            </w:r>
          </w:p>
          <w:p w14:paraId="5DCDC870" w14:textId="77777777" w:rsidR="00954641" w:rsidRPr="004A152B" w:rsidRDefault="00954641" w:rsidP="00D35902">
            <w:pPr>
              <w:rPr>
                <w:rFonts w:ascii="Times New Roman" w:hAnsi="Times New Roman" w:cs="Times New Roman"/>
                <w:sz w:val="24"/>
                <w:szCs w:val="24"/>
              </w:rPr>
            </w:pPr>
          </w:p>
        </w:tc>
      </w:tr>
    </w:tbl>
    <w:p w14:paraId="0C58A38E" w14:textId="77777777" w:rsidR="002D2D89" w:rsidRDefault="002D2D89" w:rsidP="00561291">
      <w:pPr>
        <w:rPr>
          <w:rFonts w:ascii="Times New Roman" w:hAnsi="Times New Roman" w:cs="Times New Roman"/>
          <w:sz w:val="24"/>
          <w:szCs w:val="24"/>
        </w:rPr>
      </w:pPr>
    </w:p>
    <w:p w14:paraId="4ACC2CEA" w14:textId="12729C09" w:rsidR="00561291" w:rsidRPr="009802A4" w:rsidRDefault="00561291" w:rsidP="00561291">
      <w:pPr>
        <w:rPr>
          <w:rFonts w:ascii="Times New Roman" w:hAnsi="Times New Roman" w:cs="Times New Roman"/>
          <w:sz w:val="24"/>
          <w:szCs w:val="24"/>
        </w:rPr>
      </w:pPr>
      <w:r w:rsidRPr="00FB5463">
        <w:rPr>
          <w:rFonts w:ascii="Times New Roman" w:hAnsi="Times New Roman" w:cs="Times New Roman"/>
          <w:b/>
          <w:bCs/>
          <w:sz w:val="28"/>
          <w:szCs w:val="28"/>
        </w:rPr>
        <w:lastRenderedPageBreak/>
        <w:t>2. The TTP Mapping</w:t>
      </w:r>
    </w:p>
    <w:tbl>
      <w:tblPr>
        <w:tblStyle w:val="TableGrid"/>
        <w:tblW w:w="11340" w:type="dxa"/>
        <w:tblInd w:w="-1139" w:type="dxa"/>
        <w:tblLook w:val="04A0" w:firstRow="1" w:lastRow="0" w:firstColumn="1" w:lastColumn="0" w:noHBand="0" w:noVBand="1"/>
      </w:tblPr>
      <w:tblGrid>
        <w:gridCol w:w="567"/>
        <w:gridCol w:w="1985"/>
        <w:gridCol w:w="3544"/>
        <w:gridCol w:w="1559"/>
        <w:gridCol w:w="3685"/>
      </w:tblGrid>
      <w:tr w:rsidR="001B10E9" w14:paraId="14C4E9B7" w14:textId="77777777" w:rsidTr="00905550">
        <w:tc>
          <w:tcPr>
            <w:tcW w:w="567" w:type="dxa"/>
          </w:tcPr>
          <w:p w14:paraId="7132198E" w14:textId="77777777" w:rsidR="001B10E9" w:rsidRPr="00FB5463" w:rsidRDefault="001B10E9" w:rsidP="00561291">
            <w:pPr>
              <w:rPr>
                <w:rFonts w:ascii="Times New Roman" w:hAnsi="Times New Roman" w:cs="Times New Roman"/>
                <w:b/>
                <w:bCs/>
                <w:sz w:val="24"/>
                <w:szCs w:val="24"/>
              </w:rPr>
            </w:pPr>
          </w:p>
          <w:p w14:paraId="680E0C2F" w14:textId="77777777" w:rsidR="002A3E66" w:rsidRPr="00FB5463" w:rsidRDefault="00A04037" w:rsidP="00561291">
            <w:pPr>
              <w:rPr>
                <w:rFonts w:ascii="Times New Roman" w:hAnsi="Times New Roman" w:cs="Times New Roman"/>
                <w:b/>
                <w:bCs/>
                <w:sz w:val="24"/>
                <w:szCs w:val="24"/>
              </w:rPr>
            </w:pPr>
            <w:r w:rsidRPr="00FB5463">
              <w:rPr>
                <w:rFonts w:ascii="Times New Roman" w:hAnsi="Times New Roman" w:cs="Times New Roman"/>
                <w:b/>
                <w:bCs/>
                <w:sz w:val="24"/>
                <w:szCs w:val="24"/>
              </w:rPr>
              <w:t>No</w:t>
            </w:r>
          </w:p>
          <w:p w14:paraId="56329F42" w14:textId="68E7A745" w:rsidR="008C0A94" w:rsidRPr="00FB5463" w:rsidRDefault="008C0A94" w:rsidP="00561291">
            <w:pPr>
              <w:rPr>
                <w:rFonts w:ascii="Times New Roman" w:hAnsi="Times New Roman" w:cs="Times New Roman"/>
                <w:b/>
                <w:bCs/>
                <w:sz w:val="24"/>
                <w:szCs w:val="24"/>
              </w:rPr>
            </w:pPr>
          </w:p>
        </w:tc>
        <w:tc>
          <w:tcPr>
            <w:tcW w:w="1985" w:type="dxa"/>
          </w:tcPr>
          <w:p w14:paraId="3523AF98" w14:textId="77777777" w:rsidR="009508D9" w:rsidRDefault="009508D9" w:rsidP="00561291">
            <w:pPr>
              <w:rPr>
                <w:rFonts w:ascii="Times New Roman" w:hAnsi="Times New Roman" w:cs="Times New Roman"/>
                <w:b/>
                <w:bCs/>
                <w:sz w:val="24"/>
                <w:szCs w:val="24"/>
              </w:rPr>
            </w:pPr>
          </w:p>
          <w:p w14:paraId="6F14854F" w14:textId="6C207B36" w:rsidR="008C0A94" w:rsidRPr="00FB5463" w:rsidRDefault="00742E0B" w:rsidP="00561291">
            <w:pPr>
              <w:rPr>
                <w:rFonts w:ascii="Times New Roman" w:hAnsi="Times New Roman" w:cs="Times New Roman"/>
                <w:b/>
                <w:bCs/>
                <w:sz w:val="24"/>
                <w:szCs w:val="24"/>
              </w:rPr>
            </w:pPr>
            <w:r w:rsidRPr="00FB5463">
              <w:rPr>
                <w:rFonts w:ascii="Times New Roman" w:hAnsi="Times New Roman" w:cs="Times New Roman"/>
                <w:b/>
                <w:bCs/>
                <w:sz w:val="24"/>
                <w:szCs w:val="24"/>
              </w:rPr>
              <w:t>MITRE Tactic</w:t>
            </w:r>
          </w:p>
        </w:tc>
        <w:tc>
          <w:tcPr>
            <w:tcW w:w="3544" w:type="dxa"/>
          </w:tcPr>
          <w:p w14:paraId="60215785" w14:textId="77777777" w:rsidR="009508D9" w:rsidRDefault="009508D9" w:rsidP="00561291">
            <w:pPr>
              <w:rPr>
                <w:rFonts w:ascii="Times New Roman" w:hAnsi="Times New Roman" w:cs="Times New Roman"/>
                <w:b/>
                <w:bCs/>
                <w:sz w:val="24"/>
                <w:szCs w:val="24"/>
              </w:rPr>
            </w:pPr>
          </w:p>
          <w:p w14:paraId="014B1BD8" w14:textId="35142021" w:rsidR="001B10E9" w:rsidRPr="00FB5463" w:rsidRDefault="00742E0B" w:rsidP="00561291">
            <w:pPr>
              <w:rPr>
                <w:rFonts w:ascii="Times New Roman" w:hAnsi="Times New Roman" w:cs="Times New Roman"/>
                <w:b/>
                <w:bCs/>
                <w:sz w:val="24"/>
                <w:szCs w:val="24"/>
              </w:rPr>
            </w:pPr>
            <w:r w:rsidRPr="00FB5463">
              <w:rPr>
                <w:rFonts w:ascii="Times New Roman" w:hAnsi="Times New Roman" w:cs="Times New Roman"/>
                <w:b/>
                <w:bCs/>
                <w:sz w:val="24"/>
                <w:szCs w:val="24"/>
              </w:rPr>
              <w:t>Technique</w:t>
            </w:r>
          </w:p>
        </w:tc>
        <w:tc>
          <w:tcPr>
            <w:tcW w:w="1559" w:type="dxa"/>
          </w:tcPr>
          <w:p w14:paraId="574FA1F5" w14:textId="77777777" w:rsidR="009508D9" w:rsidRDefault="009508D9" w:rsidP="00561291">
            <w:pPr>
              <w:rPr>
                <w:rFonts w:ascii="Times New Roman" w:hAnsi="Times New Roman" w:cs="Times New Roman"/>
                <w:b/>
                <w:bCs/>
                <w:sz w:val="24"/>
                <w:szCs w:val="24"/>
              </w:rPr>
            </w:pPr>
          </w:p>
          <w:p w14:paraId="3977CF90" w14:textId="7A2778BB" w:rsidR="001B10E9" w:rsidRPr="00FB5463" w:rsidRDefault="00742E0B" w:rsidP="00561291">
            <w:pPr>
              <w:rPr>
                <w:rFonts w:ascii="Times New Roman" w:hAnsi="Times New Roman" w:cs="Times New Roman"/>
                <w:b/>
                <w:bCs/>
                <w:sz w:val="24"/>
                <w:szCs w:val="24"/>
              </w:rPr>
            </w:pPr>
            <w:r w:rsidRPr="00FB5463">
              <w:rPr>
                <w:rFonts w:ascii="Times New Roman" w:hAnsi="Times New Roman" w:cs="Times New Roman"/>
                <w:b/>
                <w:bCs/>
                <w:sz w:val="24"/>
                <w:szCs w:val="24"/>
              </w:rPr>
              <w:t>Attack ID</w:t>
            </w:r>
          </w:p>
        </w:tc>
        <w:tc>
          <w:tcPr>
            <w:tcW w:w="3685" w:type="dxa"/>
          </w:tcPr>
          <w:p w14:paraId="4E416585" w14:textId="77777777" w:rsidR="009508D9" w:rsidRDefault="009508D9" w:rsidP="00561291">
            <w:pPr>
              <w:rPr>
                <w:rFonts w:ascii="Times New Roman" w:hAnsi="Times New Roman" w:cs="Times New Roman"/>
                <w:b/>
                <w:bCs/>
                <w:sz w:val="24"/>
                <w:szCs w:val="24"/>
              </w:rPr>
            </w:pPr>
          </w:p>
          <w:p w14:paraId="44629397" w14:textId="25050FF1" w:rsidR="001B10E9" w:rsidRPr="00FB5463" w:rsidRDefault="00742E0B" w:rsidP="00561291">
            <w:pPr>
              <w:rPr>
                <w:rFonts w:ascii="Times New Roman" w:hAnsi="Times New Roman" w:cs="Times New Roman"/>
                <w:b/>
                <w:bCs/>
                <w:sz w:val="24"/>
                <w:szCs w:val="24"/>
              </w:rPr>
            </w:pPr>
            <w:r w:rsidRPr="00FB5463">
              <w:rPr>
                <w:rFonts w:ascii="Times New Roman" w:hAnsi="Times New Roman" w:cs="Times New Roman"/>
                <w:b/>
                <w:bCs/>
                <w:sz w:val="24"/>
                <w:szCs w:val="24"/>
              </w:rPr>
              <w:t>Procedure</w:t>
            </w:r>
          </w:p>
        </w:tc>
      </w:tr>
      <w:tr w:rsidR="001B10E9" w14:paraId="23DA6D0C" w14:textId="77777777" w:rsidTr="00905550">
        <w:tc>
          <w:tcPr>
            <w:tcW w:w="567" w:type="dxa"/>
          </w:tcPr>
          <w:p w14:paraId="11B6FA57" w14:textId="6A92640C" w:rsidR="001B10E9" w:rsidRDefault="00A04037" w:rsidP="00561291">
            <w:pPr>
              <w:rPr>
                <w:rFonts w:ascii="Times New Roman" w:hAnsi="Times New Roman" w:cs="Times New Roman"/>
                <w:sz w:val="24"/>
                <w:szCs w:val="24"/>
              </w:rPr>
            </w:pPr>
            <w:r>
              <w:rPr>
                <w:rFonts w:ascii="Times New Roman" w:hAnsi="Times New Roman" w:cs="Times New Roman"/>
                <w:sz w:val="24"/>
                <w:szCs w:val="24"/>
              </w:rPr>
              <w:t>1</w:t>
            </w:r>
          </w:p>
          <w:p w14:paraId="6146CD7F" w14:textId="77777777" w:rsidR="002A3E66" w:rsidRDefault="002A3E66" w:rsidP="00561291">
            <w:pPr>
              <w:rPr>
                <w:rFonts w:ascii="Times New Roman" w:hAnsi="Times New Roman" w:cs="Times New Roman"/>
                <w:sz w:val="24"/>
                <w:szCs w:val="24"/>
              </w:rPr>
            </w:pPr>
          </w:p>
        </w:tc>
        <w:tc>
          <w:tcPr>
            <w:tcW w:w="1985" w:type="dxa"/>
          </w:tcPr>
          <w:p w14:paraId="74466DEE" w14:textId="60B78D0E" w:rsidR="001B10E9" w:rsidRDefault="00FB5463" w:rsidP="00561291">
            <w:pPr>
              <w:rPr>
                <w:rFonts w:ascii="Times New Roman" w:hAnsi="Times New Roman" w:cs="Times New Roman"/>
                <w:sz w:val="24"/>
                <w:szCs w:val="24"/>
              </w:rPr>
            </w:pPr>
            <w:r w:rsidRPr="004A152B">
              <w:rPr>
                <w:rFonts w:ascii="Times New Roman" w:hAnsi="Times New Roman" w:cs="Times New Roman"/>
                <w:sz w:val="24"/>
                <w:szCs w:val="24"/>
              </w:rPr>
              <w:t>Reconnaissance</w:t>
            </w:r>
          </w:p>
        </w:tc>
        <w:tc>
          <w:tcPr>
            <w:tcW w:w="3544" w:type="dxa"/>
          </w:tcPr>
          <w:p w14:paraId="4CF439C6" w14:textId="28FA87E8" w:rsidR="001B10E9" w:rsidRDefault="00FB5463" w:rsidP="00561291">
            <w:pPr>
              <w:rPr>
                <w:rFonts w:ascii="Times New Roman" w:hAnsi="Times New Roman" w:cs="Times New Roman"/>
                <w:sz w:val="24"/>
                <w:szCs w:val="24"/>
              </w:rPr>
            </w:pPr>
            <w:r w:rsidRPr="004A152B">
              <w:rPr>
                <w:rFonts w:ascii="Times New Roman" w:hAnsi="Times New Roman" w:cs="Times New Roman"/>
                <w:sz w:val="24"/>
                <w:szCs w:val="24"/>
              </w:rPr>
              <w:t>Gather victim identity information</w:t>
            </w:r>
          </w:p>
        </w:tc>
        <w:tc>
          <w:tcPr>
            <w:tcW w:w="1559" w:type="dxa"/>
          </w:tcPr>
          <w:p w14:paraId="50593393" w14:textId="771E2899" w:rsidR="001B10E9" w:rsidRDefault="00905550" w:rsidP="00561291">
            <w:pPr>
              <w:rPr>
                <w:rFonts w:ascii="Times New Roman" w:hAnsi="Times New Roman" w:cs="Times New Roman"/>
                <w:sz w:val="24"/>
                <w:szCs w:val="24"/>
              </w:rPr>
            </w:pPr>
            <w:r w:rsidRPr="004A152B">
              <w:rPr>
                <w:rFonts w:ascii="Times New Roman" w:hAnsi="Times New Roman" w:cs="Times New Roman"/>
                <w:sz w:val="24"/>
                <w:szCs w:val="24"/>
              </w:rPr>
              <w:t>T1589.002</w:t>
            </w:r>
          </w:p>
        </w:tc>
        <w:tc>
          <w:tcPr>
            <w:tcW w:w="3685" w:type="dxa"/>
          </w:tcPr>
          <w:p w14:paraId="5918262B" w14:textId="7EFB5B9D" w:rsidR="00905550" w:rsidRPr="004A152B" w:rsidRDefault="00905550" w:rsidP="00905550">
            <w:pPr>
              <w:rPr>
                <w:rFonts w:ascii="Times New Roman" w:hAnsi="Times New Roman" w:cs="Times New Roman"/>
                <w:sz w:val="24"/>
                <w:szCs w:val="24"/>
              </w:rPr>
            </w:pPr>
            <w:r w:rsidRPr="004A152B">
              <w:rPr>
                <w:rFonts w:ascii="Times New Roman" w:hAnsi="Times New Roman" w:cs="Times New Roman"/>
                <w:sz w:val="24"/>
                <w:szCs w:val="24"/>
              </w:rPr>
              <w:t>Attackers used social engineering and stolen employee contact information to successfully impersonate M&amp;S and Co-op employees</w:t>
            </w:r>
            <w:r w:rsidR="003F6326">
              <w:rPr>
                <w:rFonts w:ascii="Times New Roman" w:hAnsi="Times New Roman" w:cs="Times New Roman"/>
                <w:sz w:val="24"/>
                <w:szCs w:val="24"/>
              </w:rPr>
              <w:t xml:space="preserve"> </w:t>
            </w:r>
            <w:r w:rsidR="00CB23DE" w:rsidRPr="00772039">
              <w:rPr>
                <w:rFonts w:ascii="Times New Roman" w:hAnsi="Times New Roman" w:cs="Times New Roman"/>
                <w:b/>
                <w:bCs/>
                <w:sz w:val="24"/>
                <w:szCs w:val="24"/>
              </w:rPr>
              <w:t>[10]</w:t>
            </w:r>
            <w:r w:rsidRPr="00772039">
              <w:rPr>
                <w:rFonts w:ascii="Times New Roman" w:hAnsi="Times New Roman" w:cs="Times New Roman"/>
                <w:b/>
                <w:bCs/>
                <w:sz w:val="24"/>
                <w:szCs w:val="24"/>
              </w:rPr>
              <w:t>.</w:t>
            </w:r>
          </w:p>
          <w:p w14:paraId="091C75A8" w14:textId="77777777" w:rsidR="001B10E9" w:rsidRDefault="001B10E9" w:rsidP="00561291">
            <w:pPr>
              <w:rPr>
                <w:rFonts w:ascii="Times New Roman" w:hAnsi="Times New Roman" w:cs="Times New Roman"/>
                <w:sz w:val="24"/>
                <w:szCs w:val="24"/>
              </w:rPr>
            </w:pPr>
          </w:p>
        </w:tc>
      </w:tr>
      <w:tr w:rsidR="001B10E9" w14:paraId="6665C5BA" w14:textId="77777777" w:rsidTr="00905550">
        <w:tc>
          <w:tcPr>
            <w:tcW w:w="567" w:type="dxa"/>
          </w:tcPr>
          <w:p w14:paraId="49ED9339" w14:textId="77777777" w:rsidR="001B10E9" w:rsidRDefault="001B10E9" w:rsidP="00561291">
            <w:pPr>
              <w:rPr>
                <w:rFonts w:ascii="Times New Roman" w:hAnsi="Times New Roman" w:cs="Times New Roman"/>
                <w:sz w:val="24"/>
                <w:szCs w:val="24"/>
              </w:rPr>
            </w:pPr>
          </w:p>
          <w:p w14:paraId="0D9635FC" w14:textId="0D1505F7" w:rsidR="002A3E66" w:rsidRDefault="00A04037" w:rsidP="00561291">
            <w:pPr>
              <w:rPr>
                <w:rFonts w:ascii="Times New Roman" w:hAnsi="Times New Roman" w:cs="Times New Roman"/>
                <w:sz w:val="24"/>
                <w:szCs w:val="24"/>
              </w:rPr>
            </w:pPr>
            <w:r>
              <w:rPr>
                <w:rFonts w:ascii="Times New Roman" w:hAnsi="Times New Roman" w:cs="Times New Roman"/>
                <w:sz w:val="24"/>
                <w:szCs w:val="24"/>
              </w:rPr>
              <w:t>2</w:t>
            </w:r>
          </w:p>
        </w:tc>
        <w:tc>
          <w:tcPr>
            <w:tcW w:w="1985" w:type="dxa"/>
          </w:tcPr>
          <w:p w14:paraId="56A1C91B" w14:textId="50C825F8" w:rsidR="001B10E9" w:rsidRDefault="00905550" w:rsidP="00561291">
            <w:pPr>
              <w:rPr>
                <w:rFonts w:ascii="Times New Roman" w:hAnsi="Times New Roman" w:cs="Times New Roman"/>
                <w:sz w:val="24"/>
                <w:szCs w:val="24"/>
              </w:rPr>
            </w:pPr>
            <w:r w:rsidRPr="004A152B">
              <w:rPr>
                <w:rFonts w:ascii="Times New Roman" w:hAnsi="Times New Roman" w:cs="Times New Roman"/>
                <w:sz w:val="24"/>
                <w:szCs w:val="24"/>
              </w:rPr>
              <w:t>Initial Access</w:t>
            </w:r>
          </w:p>
        </w:tc>
        <w:tc>
          <w:tcPr>
            <w:tcW w:w="3544" w:type="dxa"/>
          </w:tcPr>
          <w:p w14:paraId="662195C0" w14:textId="6320BFBF" w:rsidR="00F448BD" w:rsidRPr="004A152B" w:rsidRDefault="00F448BD" w:rsidP="00F448BD">
            <w:pPr>
              <w:rPr>
                <w:rFonts w:ascii="Times New Roman" w:hAnsi="Times New Roman" w:cs="Times New Roman"/>
                <w:sz w:val="24"/>
                <w:szCs w:val="24"/>
              </w:rPr>
            </w:pPr>
            <w:r w:rsidRPr="004A152B">
              <w:rPr>
                <w:rFonts w:ascii="Times New Roman" w:hAnsi="Times New Roman" w:cs="Times New Roman"/>
                <w:sz w:val="24"/>
                <w:szCs w:val="24"/>
              </w:rPr>
              <w:t>Phishing: Spear phishing</w:t>
            </w:r>
            <w:r w:rsidR="00CA2EE7">
              <w:rPr>
                <w:rFonts w:ascii="Times New Roman" w:hAnsi="Times New Roman" w:cs="Times New Roman"/>
                <w:sz w:val="24"/>
                <w:szCs w:val="24"/>
              </w:rPr>
              <w:t>,</w:t>
            </w:r>
            <w:r w:rsidRPr="004A152B">
              <w:rPr>
                <w:rFonts w:ascii="Times New Roman" w:hAnsi="Times New Roman" w:cs="Times New Roman"/>
                <w:sz w:val="24"/>
                <w:szCs w:val="24"/>
              </w:rPr>
              <w:t xml:space="preserve"> </w:t>
            </w:r>
            <w:r w:rsidR="00CA2EE7">
              <w:rPr>
                <w:rFonts w:ascii="Times New Roman" w:hAnsi="Times New Roman" w:cs="Times New Roman"/>
                <w:sz w:val="24"/>
                <w:szCs w:val="24"/>
              </w:rPr>
              <w:t>v</w:t>
            </w:r>
            <w:r w:rsidRPr="004A152B">
              <w:rPr>
                <w:rFonts w:ascii="Times New Roman" w:hAnsi="Times New Roman" w:cs="Times New Roman"/>
                <w:sz w:val="24"/>
                <w:szCs w:val="24"/>
              </w:rPr>
              <w:t>oice</w:t>
            </w:r>
            <w:r w:rsidR="000B6DFB">
              <w:rPr>
                <w:rFonts w:ascii="Times New Roman" w:hAnsi="Times New Roman" w:cs="Times New Roman"/>
                <w:sz w:val="24"/>
                <w:szCs w:val="24"/>
              </w:rPr>
              <w:t>/</w:t>
            </w:r>
            <w:r w:rsidRPr="004A152B">
              <w:rPr>
                <w:rFonts w:ascii="Times New Roman" w:hAnsi="Times New Roman" w:cs="Times New Roman"/>
                <w:sz w:val="24"/>
                <w:szCs w:val="24"/>
              </w:rPr>
              <w:t>vishing</w:t>
            </w:r>
          </w:p>
          <w:p w14:paraId="17ACF25E" w14:textId="77777777" w:rsidR="001B10E9" w:rsidRDefault="001B10E9" w:rsidP="00561291">
            <w:pPr>
              <w:rPr>
                <w:rFonts w:ascii="Times New Roman" w:hAnsi="Times New Roman" w:cs="Times New Roman"/>
                <w:sz w:val="24"/>
                <w:szCs w:val="24"/>
              </w:rPr>
            </w:pPr>
          </w:p>
        </w:tc>
        <w:tc>
          <w:tcPr>
            <w:tcW w:w="1559" w:type="dxa"/>
          </w:tcPr>
          <w:p w14:paraId="60DAC6A7" w14:textId="29A46EAE" w:rsidR="001B10E9" w:rsidRDefault="00474B5F" w:rsidP="00561291">
            <w:pPr>
              <w:rPr>
                <w:rFonts w:ascii="Times New Roman" w:hAnsi="Times New Roman" w:cs="Times New Roman"/>
                <w:sz w:val="24"/>
                <w:szCs w:val="24"/>
              </w:rPr>
            </w:pPr>
            <w:r w:rsidRPr="004A152B">
              <w:rPr>
                <w:rFonts w:ascii="Times New Roman" w:hAnsi="Times New Roman" w:cs="Times New Roman"/>
                <w:sz w:val="24"/>
                <w:szCs w:val="24"/>
              </w:rPr>
              <w:t>T1566.004</w:t>
            </w:r>
          </w:p>
        </w:tc>
        <w:tc>
          <w:tcPr>
            <w:tcW w:w="3685" w:type="dxa"/>
          </w:tcPr>
          <w:p w14:paraId="0D3B1BB6" w14:textId="0EFD924E" w:rsidR="00AB5A8B" w:rsidRPr="004A152B" w:rsidRDefault="00AB5A8B" w:rsidP="00AB5A8B">
            <w:pPr>
              <w:rPr>
                <w:rFonts w:ascii="Times New Roman" w:hAnsi="Times New Roman" w:cs="Times New Roman"/>
                <w:sz w:val="24"/>
                <w:szCs w:val="24"/>
              </w:rPr>
            </w:pPr>
            <w:r w:rsidRPr="004A152B">
              <w:rPr>
                <w:rFonts w:ascii="Times New Roman" w:hAnsi="Times New Roman" w:cs="Times New Roman"/>
                <w:sz w:val="24"/>
                <w:szCs w:val="24"/>
              </w:rPr>
              <w:t>Attackers used Vishing to call the IT help desk of the third-party service provider</w:t>
            </w:r>
            <w:r w:rsidR="00CB23DE">
              <w:rPr>
                <w:rFonts w:ascii="Times New Roman" w:hAnsi="Times New Roman" w:cs="Times New Roman"/>
                <w:sz w:val="24"/>
                <w:szCs w:val="24"/>
              </w:rPr>
              <w:t xml:space="preserve"> </w:t>
            </w:r>
            <w:r w:rsidR="00CB23DE" w:rsidRPr="00772039">
              <w:rPr>
                <w:rFonts w:ascii="Times New Roman" w:hAnsi="Times New Roman" w:cs="Times New Roman"/>
                <w:b/>
                <w:bCs/>
                <w:sz w:val="24"/>
                <w:szCs w:val="24"/>
              </w:rPr>
              <w:t>[5] [11]</w:t>
            </w:r>
            <w:r w:rsidRPr="00772039">
              <w:rPr>
                <w:rFonts w:ascii="Times New Roman" w:hAnsi="Times New Roman" w:cs="Times New Roman"/>
                <w:b/>
                <w:bCs/>
                <w:sz w:val="24"/>
                <w:szCs w:val="24"/>
              </w:rPr>
              <w:t>.</w:t>
            </w:r>
          </w:p>
          <w:p w14:paraId="4403F1F3" w14:textId="77777777" w:rsidR="001B10E9" w:rsidRDefault="001B10E9" w:rsidP="00561291">
            <w:pPr>
              <w:rPr>
                <w:rFonts w:ascii="Times New Roman" w:hAnsi="Times New Roman" w:cs="Times New Roman"/>
                <w:sz w:val="24"/>
                <w:szCs w:val="24"/>
              </w:rPr>
            </w:pPr>
          </w:p>
        </w:tc>
      </w:tr>
      <w:tr w:rsidR="001B10E9" w14:paraId="5DF0BCB2" w14:textId="77777777" w:rsidTr="00905550">
        <w:tc>
          <w:tcPr>
            <w:tcW w:w="567" w:type="dxa"/>
          </w:tcPr>
          <w:p w14:paraId="3F1BD105" w14:textId="77777777" w:rsidR="001B10E9" w:rsidRDefault="001B10E9" w:rsidP="00561291">
            <w:pPr>
              <w:rPr>
                <w:rFonts w:ascii="Times New Roman" w:hAnsi="Times New Roman" w:cs="Times New Roman"/>
                <w:sz w:val="24"/>
                <w:szCs w:val="24"/>
              </w:rPr>
            </w:pPr>
          </w:p>
          <w:p w14:paraId="695F513A" w14:textId="7A9293E4" w:rsidR="002A3E66" w:rsidRDefault="00A04037" w:rsidP="00561291">
            <w:pPr>
              <w:rPr>
                <w:rFonts w:ascii="Times New Roman" w:hAnsi="Times New Roman" w:cs="Times New Roman"/>
                <w:sz w:val="24"/>
                <w:szCs w:val="24"/>
              </w:rPr>
            </w:pPr>
            <w:r>
              <w:rPr>
                <w:rFonts w:ascii="Times New Roman" w:hAnsi="Times New Roman" w:cs="Times New Roman"/>
                <w:sz w:val="24"/>
                <w:szCs w:val="24"/>
              </w:rPr>
              <w:t>3</w:t>
            </w:r>
          </w:p>
        </w:tc>
        <w:tc>
          <w:tcPr>
            <w:tcW w:w="1985" w:type="dxa"/>
          </w:tcPr>
          <w:p w14:paraId="08BC040D" w14:textId="0B4639F3" w:rsidR="001B10E9" w:rsidRDefault="00752281" w:rsidP="00561291">
            <w:pPr>
              <w:rPr>
                <w:rFonts w:ascii="Times New Roman" w:hAnsi="Times New Roman" w:cs="Times New Roman"/>
                <w:sz w:val="24"/>
                <w:szCs w:val="24"/>
              </w:rPr>
            </w:pPr>
            <w:r w:rsidRPr="004A152B">
              <w:rPr>
                <w:rFonts w:ascii="Times New Roman" w:hAnsi="Times New Roman" w:cs="Times New Roman"/>
                <w:sz w:val="24"/>
                <w:szCs w:val="24"/>
              </w:rPr>
              <w:t>Initial Access</w:t>
            </w:r>
          </w:p>
        </w:tc>
        <w:tc>
          <w:tcPr>
            <w:tcW w:w="3544" w:type="dxa"/>
          </w:tcPr>
          <w:p w14:paraId="2FF4225E" w14:textId="3158F0FB" w:rsidR="001B10E9" w:rsidRDefault="00752281" w:rsidP="00561291">
            <w:pPr>
              <w:rPr>
                <w:rFonts w:ascii="Times New Roman" w:hAnsi="Times New Roman" w:cs="Times New Roman"/>
                <w:sz w:val="24"/>
                <w:szCs w:val="24"/>
              </w:rPr>
            </w:pPr>
            <w:r w:rsidRPr="004A152B">
              <w:rPr>
                <w:rFonts w:ascii="Times New Roman" w:hAnsi="Times New Roman" w:cs="Times New Roman"/>
                <w:sz w:val="24"/>
                <w:szCs w:val="24"/>
              </w:rPr>
              <w:t>Valid Account</w:t>
            </w:r>
            <w:r w:rsidRPr="004A152B">
              <w:rPr>
                <w:rFonts w:ascii="Times New Roman" w:hAnsi="Times New Roman" w:cs="Times New Roman"/>
                <w:sz w:val="24"/>
                <w:szCs w:val="24"/>
              </w:rPr>
              <w:tab/>
            </w:r>
          </w:p>
        </w:tc>
        <w:tc>
          <w:tcPr>
            <w:tcW w:w="1559" w:type="dxa"/>
          </w:tcPr>
          <w:p w14:paraId="43D73A1A" w14:textId="7A68E5F7" w:rsidR="001B10E9" w:rsidRDefault="00752281" w:rsidP="00561291">
            <w:pPr>
              <w:rPr>
                <w:rFonts w:ascii="Times New Roman" w:hAnsi="Times New Roman" w:cs="Times New Roman"/>
                <w:sz w:val="24"/>
                <w:szCs w:val="24"/>
              </w:rPr>
            </w:pPr>
            <w:r w:rsidRPr="004A152B">
              <w:rPr>
                <w:rFonts w:ascii="Times New Roman" w:hAnsi="Times New Roman" w:cs="Times New Roman"/>
                <w:sz w:val="24"/>
                <w:szCs w:val="24"/>
              </w:rPr>
              <w:t>T1078.</w:t>
            </w:r>
            <w:r w:rsidRPr="004A152B">
              <w:rPr>
                <w:rFonts w:ascii="Times New Roman" w:hAnsi="Times New Roman" w:cs="Times New Roman"/>
                <w:sz w:val="24"/>
                <w:szCs w:val="24"/>
              </w:rPr>
              <w:tab/>
            </w:r>
          </w:p>
        </w:tc>
        <w:tc>
          <w:tcPr>
            <w:tcW w:w="3685" w:type="dxa"/>
          </w:tcPr>
          <w:p w14:paraId="32DCDC00" w14:textId="023EEF49" w:rsidR="001B10E9" w:rsidRDefault="00752281" w:rsidP="00561291">
            <w:pPr>
              <w:rPr>
                <w:rFonts w:ascii="Times New Roman" w:hAnsi="Times New Roman" w:cs="Times New Roman"/>
                <w:sz w:val="24"/>
                <w:szCs w:val="24"/>
              </w:rPr>
            </w:pPr>
            <w:r w:rsidRPr="004A152B">
              <w:rPr>
                <w:rFonts w:ascii="Times New Roman" w:hAnsi="Times New Roman" w:cs="Times New Roman"/>
                <w:sz w:val="24"/>
                <w:szCs w:val="24"/>
              </w:rPr>
              <w:t>Hackers bypassed security using legitimate employee credentials obtained by tricking the IT help desk</w:t>
            </w:r>
            <w:r w:rsidR="00CB23DE">
              <w:rPr>
                <w:rFonts w:ascii="Times New Roman" w:hAnsi="Times New Roman" w:cs="Times New Roman"/>
                <w:sz w:val="24"/>
                <w:szCs w:val="24"/>
              </w:rPr>
              <w:t xml:space="preserve"> </w:t>
            </w:r>
            <w:r w:rsidR="00CB23DE" w:rsidRPr="00772039">
              <w:rPr>
                <w:rFonts w:ascii="Times New Roman" w:hAnsi="Times New Roman" w:cs="Times New Roman"/>
                <w:b/>
                <w:bCs/>
                <w:sz w:val="24"/>
                <w:szCs w:val="24"/>
              </w:rPr>
              <w:t>[12] [13]</w:t>
            </w:r>
            <w:r w:rsidRPr="00772039">
              <w:rPr>
                <w:rFonts w:ascii="Times New Roman" w:hAnsi="Times New Roman" w:cs="Times New Roman"/>
                <w:b/>
                <w:bCs/>
                <w:sz w:val="24"/>
                <w:szCs w:val="24"/>
              </w:rPr>
              <w:t>.</w:t>
            </w:r>
          </w:p>
        </w:tc>
      </w:tr>
      <w:tr w:rsidR="001B10E9" w14:paraId="7130C799" w14:textId="77777777" w:rsidTr="00905550">
        <w:tc>
          <w:tcPr>
            <w:tcW w:w="567" w:type="dxa"/>
          </w:tcPr>
          <w:p w14:paraId="78BFCEE6" w14:textId="2672E650" w:rsidR="001B10E9" w:rsidRDefault="001B10E9" w:rsidP="00561291">
            <w:pPr>
              <w:rPr>
                <w:rFonts w:ascii="Times New Roman" w:hAnsi="Times New Roman" w:cs="Times New Roman"/>
                <w:sz w:val="24"/>
                <w:szCs w:val="24"/>
              </w:rPr>
            </w:pPr>
          </w:p>
          <w:p w14:paraId="7783EA8D" w14:textId="20FA5FF5" w:rsidR="002A3E66" w:rsidRDefault="00A04037" w:rsidP="00561291">
            <w:pPr>
              <w:rPr>
                <w:rFonts w:ascii="Times New Roman" w:hAnsi="Times New Roman" w:cs="Times New Roman"/>
                <w:sz w:val="24"/>
                <w:szCs w:val="24"/>
              </w:rPr>
            </w:pPr>
            <w:r>
              <w:rPr>
                <w:rFonts w:ascii="Times New Roman" w:hAnsi="Times New Roman" w:cs="Times New Roman"/>
                <w:sz w:val="24"/>
                <w:szCs w:val="24"/>
              </w:rPr>
              <w:t>4</w:t>
            </w:r>
          </w:p>
        </w:tc>
        <w:tc>
          <w:tcPr>
            <w:tcW w:w="1985" w:type="dxa"/>
          </w:tcPr>
          <w:p w14:paraId="1ACA2706" w14:textId="10415A60" w:rsidR="001B10E9" w:rsidRDefault="0009566D" w:rsidP="00561291">
            <w:pPr>
              <w:rPr>
                <w:rFonts w:ascii="Times New Roman" w:hAnsi="Times New Roman" w:cs="Times New Roman"/>
                <w:sz w:val="24"/>
                <w:szCs w:val="24"/>
              </w:rPr>
            </w:pPr>
            <w:r w:rsidRPr="004A152B">
              <w:rPr>
                <w:rFonts w:ascii="Times New Roman" w:hAnsi="Times New Roman" w:cs="Times New Roman"/>
                <w:sz w:val="24"/>
                <w:szCs w:val="24"/>
              </w:rPr>
              <w:t>Privilege Escalation</w:t>
            </w:r>
          </w:p>
        </w:tc>
        <w:tc>
          <w:tcPr>
            <w:tcW w:w="3544" w:type="dxa"/>
          </w:tcPr>
          <w:p w14:paraId="5847D823" w14:textId="64CE76DE" w:rsidR="001B10E9" w:rsidRDefault="0095116D" w:rsidP="00561291">
            <w:pPr>
              <w:rPr>
                <w:rFonts w:ascii="Times New Roman" w:hAnsi="Times New Roman" w:cs="Times New Roman"/>
                <w:sz w:val="24"/>
                <w:szCs w:val="24"/>
              </w:rPr>
            </w:pPr>
            <w:r w:rsidRPr="004A152B">
              <w:rPr>
                <w:rFonts w:ascii="Times New Roman" w:hAnsi="Times New Roman" w:cs="Times New Roman"/>
                <w:sz w:val="24"/>
                <w:szCs w:val="24"/>
              </w:rPr>
              <w:t>Valid Account: Domain Account</w:t>
            </w:r>
          </w:p>
        </w:tc>
        <w:tc>
          <w:tcPr>
            <w:tcW w:w="1559" w:type="dxa"/>
          </w:tcPr>
          <w:p w14:paraId="573B9114" w14:textId="0E64D92B" w:rsidR="001B10E9" w:rsidRDefault="0095116D" w:rsidP="00561291">
            <w:pPr>
              <w:rPr>
                <w:rFonts w:ascii="Times New Roman" w:hAnsi="Times New Roman" w:cs="Times New Roman"/>
                <w:sz w:val="24"/>
                <w:szCs w:val="24"/>
              </w:rPr>
            </w:pPr>
            <w:r w:rsidRPr="004A152B">
              <w:rPr>
                <w:rFonts w:ascii="Times New Roman" w:hAnsi="Times New Roman" w:cs="Times New Roman"/>
                <w:sz w:val="24"/>
                <w:szCs w:val="24"/>
              </w:rPr>
              <w:t>T1078.002</w:t>
            </w:r>
          </w:p>
        </w:tc>
        <w:tc>
          <w:tcPr>
            <w:tcW w:w="3685" w:type="dxa"/>
          </w:tcPr>
          <w:p w14:paraId="4E52C80F" w14:textId="321B5A2F" w:rsidR="008231AE" w:rsidRPr="004A152B" w:rsidRDefault="008231AE" w:rsidP="008231AE">
            <w:pPr>
              <w:rPr>
                <w:rFonts w:ascii="Times New Roman" w:hAnsi="Times New Roman" w:cs="Times New Roman"/>
                <w:sz w:val="24"/>
                <w:szCs w:val="24"/>
              </w:rPr>
            </w:pPr>
            <w:r w:rsidRPr="004A152B">
              <w:rPr>
                <w:rFonts w:ascii="Times New Roman" w:hAnsi="Times New Roman" w:cs="Times New Roman"/>
                <w:sz w:val="24"/>
                <w:szCs w:val="24"/>
              </w:rPr>
              <w:t>Attackers assigned themselves administrative privileges, moving unhindered and undetected inside the network environment</w:t>
            </w:r>
            <w:r w:rsidR="00CA2EE7">
              <w:rPr>
                <w:rFonts w:ascii="Times New Roman" w:hAnsi="Times New Roman" w:cs="Times New Roman"/>
                <w:sz w:val="24"/>
                <w:szCs w:val="24"/>
              </w:rPr>
              <w:t xml:space="preserve"> </w:t>
            </w:r>
            <w:r w:rsidR="00B45C8B" w:rsidRPr="00772039">
              <w:rPr>
                <w:rFonts w:ascii="Times New Roman" w:hAnsi="Times New Roman" w:cs="Times New Roman"/>
                <w:b/>
                <w:bCs/>
                <w:sz w:val="24"/>
                <w:szCs w:val="24"/>
              </w:rPr>
              <w:t>[12] [13]</w:t>
            </w:r>
            <w:r w:rsidRPr="00772039">
              <w:rPr>
                <w:rFonts w:ascii="Times New Roman" w:hAnsi="Times New Roman" w:cs="Times New Roman"/>
                <w:b/>
                <w:bCs/>
                <w:sz w:val="24"/>
                <w:szCs w:val="24"/>
              </w:rPr>
              <w:t>.</w:t>
            </w:r>
          </w:p>
          <w:p w14:paraId="2339885B" w14:textId="77777777" w:rsidR="001B10E9" w:rsidRDefault="001B10E9" w:rsidP="00561291">
            <w:pPr>
              <w:rPr>
                <w:rFonts w:ascii="Times New Roman" w:hAnsi="Times New Roman" w:cs="Times New Roman"/>
                <w:sz w:val="24"/>
                <w:szCs w:val="24"/>
              </w:rPr>
            </w:pPr>
          </w:p>
        </w:tc>
      </w:tr>
      <w:tr w:rsidR="002A3E66" w14:paraId="0AD089F3" w14:textId="77777777" w:rsidTr="00905550">
        <w:tc>
          <w:tcPr>
            <w:tcW w:w="567" w:type="dxa"/>
          </w:tcPr>
          <w:p w14:paraId="372D3D36" w14:textId="77777777" w:rsidR="002A3E66" w:rsidRDefault="002A3E66" w:rsidP="00561291">
            <w:pPr>
              <w:rPr>
                <w:rFonts w:ascii="Times New Roman" w:hAnsi="Times New Roman" w:cs="Times New Roman"/>
                <w:sz w:val="24"/>
                <w:szCs w:val="24"/>
              </w:rPr>
            </w:pPr>
          </w:p>
          <w:p w14:paraId="70CF18E2" w14:textId="40400C20" w:rsidR="002A3E66" w:rsidRDefault="00A04037" w:rsidP="00561291">
            <w:pPr>
              <w:rPr>
                <w:rFonts w:ascii="Times New Roman" w:hAnsi="Times New Roman" w:cs="Times New Roman"/>
                <w:sz w:val="24"/>
                <w:szCs w:val="24"/>
              </w:rPr>
            </w:pPr>
            <w:r>
              <w:rPr>
                <w:rFonts w:ascii="Times New Roman" w:hAnsi="Times New Roman" w:cs="Times New Roman"/>
                <w:sz w:val="24"/>
                <w:szCs w:val="24"/>
              </w:rPr>
              <w:t>5</w:t>
            </w:r>
          </w:p>
        </w:tc>
        <w:tc>
          <w:tcPr>
            <w:tcW w:w="1985" w:type="dxa"/>
          </w:tcPr>
          <w:p w14:paraId="05AB7861" w14:textId="77777777" w:rsidR="00245355" w:rsidRPr="004A152B" w:rsidRDefault="00245355" w:rsidP="00245355">
            <w:pPr>
              <w:rPr>
                <w:rFonts w:ascii="Times New Roman" w:hAnsi="Times New Roman" w:cs="Times New Roman"/>
                <w:sz w:val="24"/>
                <w:szCs w:val="24"/>
              </w:rPr>
            </w:pPr>
            <w:r w:rsidRPr="004A152B">
              <w:rPr>
                <w:rFonts w:ascii="Times New Roman" w:hAnsi="Times New Roman" w:cs="Times New Roman"/>
                <w:sz w:val="24"/>
                <w:szCs w:val="24"/>
              </w:rPr>
              <w:t>Persistence</w:t>
            </w:r>
            <w:r w:rsidRPr="004A152B">
              <w:rPr>
                <w:rFonts w:ascii="Times New Roman" w:hAnsi="Times New Roman" w:cs="Times New Roman"/>
                <w:sz w:val="24"/>
                <w:szCs w:val="24"/>
              </w:rPr>
              <w:tab/>
            </w:r>
          </w:p>
          <w:p w14:paraId="53FA7AD7" w14:textId="77777777" w:rsidR="002A3E66" w:rsidRDefault="002A3E66" w:rsidP="00561291">
            <w:pPr>
              <w:rPr>
                <w:rFonts w:ascii="Times New Roman" w:hAnsi="Times New Roman" w:cs="Times New Roman"/>
                <w:sz w:val="24"/>
                <w:szCs w:val="24"/>
              </w:rPr>
            </w:pPr>
          </w:p>
        </w:tc>
        <w:tc>
          <w:tcPr>
            <w:tcW w:w="3544" w:type="dxa"/>
          </w:tcPr>
          <w:p w14:paraId="7262913F" w14:textId="77777777" w:rsidR="00245355" w:rsidRPr="004A152B" w:rsidRDefault="00245355" w:rsidP="00245355">
            <w:pPr>
              <w:rPr>
                <w:rFonts w:ascii="Times New Roman" w:hAnsi="Times New Roman" w:cs="Times New Roman"/>
                <w:sz w:val="24"/>
                <w:szCs w:val="24"/>
              </w:rPr>
            </w:pPr>
            <w:r w:rsidRPr="004A152B">
              <w:rPr>
                <w:rFonts w:ascii="Times New Roman" w:hAnsi="Times New Roman" w:cs="Times New Roman"/>
                <w:sz w:val="24"/>
                <w:szCs w:val="24"/>
              </w:rPr>
              <w:t>External Remote Services</w:t>
            </w:r>
            <w:r w:rsidRPr="004A152B">
              <w:rPr>
                <w:rFonts w:ascii="Times New Roman" w:hAnsi="Times New Roman" w:cs="Times New Roman"/>
                <w:sz w:val="24"/>
                <w:szCs w:val="24"/>
              </w:rPr>
              <w:tab/>
            </w:r>
          </w:p>
          <w:p w14:paraId="4B477F85" w14:textId="77777777" w:rsidR="002A3E66" w:rsidRDefault="002A3E66" w:rsidP="00561291">
            <w:pPr>
              <w:rPr>
                <w:rFonts w:ascii="Times New Roman" w:hAnsi="Times New Roman" w:cs="Times New Roman"/>
                <w:sz w:val="24"/>
                <w:szCs w:val="24"/>
              </w:rPr>
            </w:pPr>
          </w:p>
        </w:tc>
        <w:tc>
          <w:tcPr>
            <w:tcW w:w="1559" w:type="dxa"/>
          </w:tcPr>
          <w:p w14:paraId="10F3DCFF" w14:textId="30C5477A" w:rsidR="002A3E66" w:rsidRDefault="00245355" w:rsidP="00561291">
            <w:pPr>
              <w:rPr>
                <w:rFonts w:ascii="Times New Roman" w:hAnsi="Times New Roman" w:cs="Times New Roman"/>
                <w:sz w:val="24"/>
                <w:szCs w:val="24"/>
              </w:rPr>
            </w:pPr>
            <w:r w:rsidRPr="004A152B">
              <w:rPr>
                <w:rFonts w:ascii="Times New Roman" w:hAnsi="Times New Roman" w:cs="Times New Roman"/>
                <w:sz w:val="24"/>
                <w:szCs w:val="24"/>
              </w:rPr>
              <w:t>T1133</w:t>
            </w:r>
          </w:p>
        </w:tc>
        <w:tc>
          <w:tcPr>
            <w:tcW w:w="3685" w:type="dxa"/>
          </w:tcPr>
          <w:p w14:paraId="11AC6E71" w14:textId="77777777" w:rsidR="00245355" w:rsidRDefault="00245355" w:rsidP="00561291">
            <w:pPr>
              <w:rPr>
                <w:rFonts w:ascii="Times New Roman" w:hAnsi="Times New Roman" w:cs="Times New Roman"/>
                <w:sz w:val="24"/>
                <w:szCs w:val="24"/>
              </w:rPr>
            </w:pPr>
            <w:r w:rsidRPr="004A152B">
              <w:rPr>
                <w:rFonts w:ascii="Times New Roman" w:hAnsi="Times New Roman" w:cs="Times New Roman"/>
                <w:sz w:val="24"/>
                <w:szCs w:val="24"/>
              </w:rPr>
              <w:t xml:space="preserve">To keep persistent access into the network environment at will, the attackers used external devices to log in and control through the </w:t>
            </w:r>
          </w:p>
          <w:p w14:paraId="1D9161CD" w14:textId="77777777" w:rsidR="002A3E66" w:rsidRDefault="00245355" w:rsidP="00561291">
            <w:pPr>
              <w:rPr>
                <w:rFonts w:ascii="Times New Roman" w:hAnsi="Times New Roman" w:cs="Times New Roman"/>
                <w:sz w:val="24"/>
                <w:szCs w:val="24"/>
              </w:rPr>
            </w:pPr>
            <w:r w:rsidRPr="004A152B">
              <w:rPr>
                <w:rFonts w:ascii="Times New Roman" w:hAnsi="Times New Roman" w:cs="Times New Roman"/>
                <w:sz w:val="24"/>
                <w:szCs w:val="24"/>
              </w:rPr>
              <w:t>organisation's remote VPN gateway</w:t>
            </w:r>
          </w:p>
          <w:p w14:paraId="144CFF43" w14:textId="723957EA" w:rsidR="00B45C8B" w:rsidRPr="00772039" w:rsidRDefault="007E12FA" w:rsidP="00561291">
            <w:pPr>
              <w:rPr>
                <w:rFonts w:ascii="Times New Roman" w:hAnsi="Times New Roman" w:cs="Times New Roman"/>
                <w:b/>
                <w:bCs/>
                <w:sz w:val="24"/>
                <w:szCs w:val="24"/>
              </w:rPr>
            </w:pPr>
            <w:r w:rsidRPr="00772039">
              <w:rPr>
                <w:rFonts w:ascii="Times New Roman" w:hAnsi="Times New Roman" w:cs="Times New Roman"/>
                <w:b/>
                <w:bCs/>
                <w:sz w:val="24"/>
                <w:szCs w:val="24"/>
              </w:rPr>
              <w:t>[14]</w:t>
            </w:r>
          </w:p>
          <w:p w14:paraId="7671E7A5" w14:textId="6B680C4A" w:rsidR="00245355" w:rsidRDefault="00245355" w:rsidP="00561291">
            <w:pPr>
              <w:rPr>
                <w:rFonts w:ascii="Times New Roman" w:hAnsi="Times New Roman" w:cs="Times New Roman"/>
                <w:sz w:val="24"/>
                <w:szCs w:val="24"/>
              </w:rPr>
            </w:pPr>
          </w:p>
        </w:tc>
      </w:tr>
      <w:tr w:rsidR="002A3E66" w14:paraId="33BD1FE4" w14:textId="77777777" w:rsidTr="00905550">
        <w:tc>
          <w:tcPr>
            <w:tcW w:w="567" w:type="dxa"/>
          </w:tcPr>
          <w:p w14:paraId="46E8C4E0" w14:textId="77777777" w:rsidR="002A3E66" w:rsidRDefault="002A3E66" w:rsidP="00561291">
            <w:pPr>
              <w:rPr>
                <w:rFonts w:ascii="Times New Roman" w:hAnsi="Times New Roman" w:cs="Times New Roman"/>
                <w:sz w:val="24"/>
                <w:szCs w:val="24"/>
              </w:rPr>
            </w:pPr>
          </w:p>
          <w:p w14:paraId="63D66408" w14:textId="741E0475" w:rsidR="002A3E66" w:rsidRDefault="00A04037" w:rsidP="00561291">
            <w:pPr>
              <w:rPr>
                <w:rFonts w:ascii="Times New Roman" w:hAnsi="Times New Roman" w:cs="Times New Roman"/>
                <w:sz w:val="24"/>
                <w:szCs w:val="24"/>
              </w:rPr>
            </w:pPr>
            <w:r>
              <w:rPr>
                <w:rFonts w:ascii="Times New Roman" w:hAnsi="Times New Roman" w:cs="Times New Roman"/>
                <w:sz w:val="24"/>
                <w:szCs w:val="24"/>
              </w:rPr>
              <w:t>6</w:t>
            </w:r>
          </w:p>
        </w:tc>
        <w:tc>
          <w:tcPr>
            <w:tcW w:w="1985" w:type="dxa"/>
          </w:tcPr>
          <w:p w14:paraId="32C866E4" w14:textId="0266EEE2" w:rsidR="002A3E66" w:rsidRDefault="00245355" w:rsidP="00561291">
            <w:pPr>
              <w:rPr>
                <w:rFonts w:ascii="Times New Roman" w:hAnsi="Times New Roman" w:cs="Times New Roman"/>
                <w:sz w:val="24"/>
                <w:szCs w:val="24"/>
              </w:rPr>
            </w:pPr>
            <w:r w:rsidRPr="004A152B">
              <w:rPr>
                <w:rFonts w:ascii="Times New Roman" w:hAnsi="Times New Roman" w:cs="Times New Roman"/>
                <w:sz w:val="24"/>
                <w:szCs w:val="24"/>
              </w:rPr>
              <w:t>Discovery</w:t>
            </w:r>
          </w:p>
        </w:tc>
        <w:tc>
          <w:tcPr>
            <w:tcW w:w="3544" w:type="dxa"/>
          </w:tcPr>
          <w:p w14:paraId="4D200674" w14:textId="0830DEEE" w:rsidR="002A3E66" w:rsidRDefault="00245355" w:rsidP="00561291">
            <w:pPr>
              <w:rPr>
                <w:rFonts w:ascii="Times New Roman" w:hAnsi="Times New Roman" w:cs="Times New Roman"/>
                <w:sz w:val="24"/>
                <w:szCs w:val="24"/>
              </w:rPr>
            </w:pPr>
            <w:r w:rsidRPr="004A152B">
              <w:rPr>
                <w:rFonts w:ascii="Times New Roman" w:hAnsi="Times New Roman" w:cs="Times New Roman"/>
                <w:sz w:val="24"/>
                <w:szCs w:val="24"/>
              </w:rPr>
              <w:t>System Information Discovery</w:t>
            </w:r>
          </w:p>
        </w:tc>
        <w:tc>
          <w:tcPr>
            <w:tcW w:w="1559" w:type="dxa"/>
          </w:tcPr>
          <w:p w14:paraId="60A470DF" w14:textId="1898BD10" w:rsidR="002A3E66" w:rsidRDefault="00245355" w:rsidP="00561291">
            <w:pPr>
              <w:rPr>
                <w:rFonts w:ascii="Times New Roman" w:hAnsi="Times New Roman" w:cs="Times New Roman"/>
                <w:sz w:val="24"/>
                <w:szCs w:val="24"/>
              </w:rPr>
            </w:pPr>
            <w:r w:rsidRPr="004A152B">
              <w:rPr>
                <w:rFonts w:ascii="Times New Roman" w:hAnsi="Times New Roman" w:cs="Times New Roman"/>
                <w:sz w:val="24"/>
                <w:szCs w:val="24"/>
              </w:rPr>
              <w:t>T1018</w:t>
            </w:r>
          </w:p>
        </w:tc>
        <w:tc>
          <w:tcPr>
            <w:tcW w:w="3685" w:type="dxa"/>
          </w:tcPr>
          <w:p w14:paraId="05D7DCED" w14:textId="524842DA" w:rsidR="00245355" w:rsidRPr="00772039" w:rsidRDefault="00245355" w:rsidP="00245355">
            <w:pPr>
              <w:rPr>
                <w:rFonts w:ascii="Times New Roman" w:hAnsi="Times New Roman" w:cs="Times New Roman"/>
                <w:b/>
                <w:bCs/>
                <w:sz w:val="24"/>
                <w:szCs w:val="24"/>
              </w:rPr>
            </w:pPr>
            <w:r w:rsidRPr="004A152B">
              <w:rPr>
                <w:rFonts w:ascii="Times New Roman" w:hAnsi="Times New Roman" w:cs="Times New Roman"/>
                <w:sz w:val="24"/>
                <w:szCs w:val="24"/>
              </w:rPr>
              <w:t>Once inside the network, they studied the environment to map where critical business servers were located, 'living off the land' without setting off alarms. They turned native system utilities against the environment</w:t>
            </w:r>
            <w:r w:rsidR="00390ABE">
              <w:rPr>
                <w:rFonts w:ascii="Times New Roman" w:hAnsi="Times New Roman" w:cs="Times New Roman"/>
                <w:sz w:val="24"/>
                <w:szCs w:val="24"/>
              </w:rPr>
              <w:t xml:space="preserve"> </w:t>
            </w:r>
            <w:r w:rsidR="00390ABE" w:rsidRPr="00772039">
              <w:rPr>
                <w:rFonts w:ascii="Times New Roman" w:hAnsi="Times New Roman" w:cs="Times New Roman"/>
                <w:b/>
                <w:bCs/>
                <w:sz w:val="24"/>
                <w:szCs w:val="24"/>
              </w:rPr>
              <w:t>[15]</w:t>
            </w:r>
            <w:r w:rsidRPr="00772039">
              <w:rPr>
                <w:rFonts w:ascii="Times New Roman" w:hAnsi="Times New Roman" w:cs="Times New Roman"/>
                <w:b/>
                <w:bCs/>
                <w:sz w:val="24"/>
                <w:szCs w:val="24"/>
              </w:rPr>
              <w:t>.</w:t>
            </w:r>
          </w:p>
          <w:p w14:paraId="1F8B07F6" w14:textId="77777777" w:rsidR="002A3E66" w:rsidRDefault="002A3E66" w:rsidP="00561291">
            <w:pPr>
              <w:rPr>
                <w:rFonts w:ascii="Times New Roman" w:hAnsi="Times New Roman" w:cs="Times New Roman"/>
                <w:sz w:val="24"/>
                <w:szCs w:val="24"/>
              </w:rPr>
            </w:pPr>
          </w:p>
        </w:tc>
      </w:tr>
      <w:tr w:rsidR="002A3E66" w14:paraId="6CFA76B6" w14:textId="77777777" w:rsidTr="00905550">
        <w:tc>
          <w:tcPr>
            <w:tcW w:w="567" w:type="dxa"/>
          </w:tcPr>
          <w:p w14:paraId="23325129" w14:textId="77777777" w:rsidR="002A3E66" w:rsidRDefault="002A3E66" w:rsidP="00561291">
            <w:pPr>
              <w:rPr>
                <w:rFonts w:ascii="Times New Roman" w:hAnsi="Times New Roman" w:cs="Times New Roman"/>
                <w:sz w:val="24"/>
                <w:szCs w:val="24"/>
              </w:rPr>
            </w:pPr>
          </w:p>
          <w:p w14:paraId="42A7DE57" w14:textId="3E9DFEBB" w:rsidR="002A3E66" w:rsidRDefault="00A04037" w:rsidP="00561291">
            <w:pPr>
              <w:rPr>
                <w:rFonts w:ascii="Times New Roman" w:hAnsi="Times New Roman" w:cs="Times New Roman"/>
                <w:sz w:val="24"/>
                <w:szCs w:val="24"/>
              </w:rPr>
            </w:pPr>
            <w:r>
              <w:rPr>
                <w:rFonts w:ascii="Times New Roman" w:hAnsi="Times New Roman" w:cs="Times New Roman"/>
                <w:sz w:val="24"/>
                <w:szCs w:val="24"/>
              </w:rPr>
              <w:t>7</w:t>
            </w:r>
          </w:p>
        </w:tc>
        <w:tc>
          <w:tcPr>
            <w:tcW w:w="1985" w:type="dxa"/>
          </w:tcPr>
          <w:p w14:paraId="3D098254" w14:textId="6B98E1FB" w:rsidR="002A3E66" w:rsidRDefault="00245355" w:rsidP="00561291">
            <w:pPr>
              <w:rPr>
                <w:rFonts w:ascii="Times New Roman" w:hAnsi="Times New Roman" w:cs="Times New Roman"/>
                <w:sz w:val="24"/>
                <w:szCs w:val="24"/>
              </w:rPr>
            </w:pPr>
            <w:r w:rsidRPr="004A152B">
              <w:rPr>
                <w:rFonts w:ascii="Times New Roman" w:hAnsi="Times New Roman" w:cs="Times New Roman"/>
                <w:sz w:val="24"/>
                <w:szCs w:val="24"/>
              </w:rPr>
              <w:t>Credential Access</w:t>
            </w:r>
          </w:p>
        </w:tc>
        <w:tc>
          <w:tcPr>
            <w:tcW w:w="3544" w:type="dxa"/>
          </w:tcPr>
          <w:p w14:paraId="3BF6B289" w14:textId="77777777" w:rsidR="00245355" w:rsidRPr="004A152B" w:rsidRDefault="00245355" w:rsidP="00245355">
            <w:pPr>
              <w:rPr>
                <w:rFonts w:ascii="Times New Roman" w:hAnsi="Times New Roman" w:cs="Times New Roman"/>
                <w:sz w:val="24"/>
                <w:szCs w:val="24"/>
              </w:rPr>
            </w:pPr>
            <w:r w:rsidRPr="004A152B">
              <w:rPr>
                <w:rFonts w:ascii="Times New Roman" w:hAnsi="Times New Roman" w:cs="Times New Roman"/>
                <w:sz w:val="24"/>
                <w:szCs w:val="24"/>
              </w:rPr>
              <w:t xml:space="preserve">OS Credential dumping: </w:t>
            </w:r>
          </w:p>
          <w:p w14:paraId="30D99860" w14:textId="022BF642" w:rsidR="002A3E66" w:rsidRDefault="00245355" w:rsidP="00245355">
            <w:pPr>
              <w:rPr>
                <w:rFonts w:ascii="Times New Roman" w:hAnsi="Times New Roman" w:cs="Times New Roman"/>
                <w:sz w:val="24"/>
                <w:szCs w:val="24"/>
              </w:rPr>
            </w:pPr>
            <w:proofErr w:type="gramStart"/>
            <w:r w:rsidRPr="004A152B">
              <w:rPr>
                <w:rFonts w:ascii="Times New Roman" w:hAnsi="Times New Roman" w:cs="Times New Roman"/>
                <w:sz w:val="24"/>
                <w:szCs w:val="24"/>
              </w:rPr>
              <w:t>NTDS .</w:t>
            </w:r>
            <w:proofErr w:type="spellStart"/>
            <w:r w:rsidRPr="004A152B">
              <w:rPr>
                <w:rFonts w:ascii="Times New Roman" w:hAnsi="Times New Roman" w:cs="Times New Roman"/>
                <w:sz w:val="24"/>
                <w:szCs w:val="24"/>
              </w:rPr>
              <w:t>dit</w:t>
            </w:r>
            <w:proofErr w:type="spellEnd"/>
            <w:proofErr w:type="gramEnd"/>
            <w:r w:rsidRPr="004A152B">
              <w:rPr>
                <w:rFonts w:ascii="Times New Roman" w:hAnsi="Times New Roman" w:cs="Times New Roman"/>
                <w:sz w:val="24"/>
                <w:szCs w:val="24"/>
              </w:rPr>
              <w:tab/>
            </w:r>
          </w:p>
        </w:tc>
        <w:tc>
          <w:tcPr>
            <w:tcW w:w="1559" w:type="dxa"/>
          </w:tcPr>
          <w:p w14:paraId="26B755C5" w14:textId="73053710" w:rsidR="002A3E66" w:rsidRDefault="00245355" w:rsidP="00561291">
            <w:pPr>
              <w:rPr>
                <w:rFonts w:ascii="Times New Roman" w:hAnsi="Times New Roman" w:cs="Times New Roman"/>
                <w:sz w:val="24"/>
                <w:szCs w:val="24"/>
              </w:rPr>
            </w:pPr>
            <w:r w:rsidRPr="004A152B">
              <w:rPr>
                <w:rFonts w:ascii="Times New Roman" w:hAnsi="Times New Roman" w:cs="Times New Roman"/>
                <w:sz w:val="24"/>
                <w:szCs w:val="24"/>
              </w:rPr>
              <w:t>T1003.003</w:t>
            </w:r>
          </w:p>
        </w:tc>
        <w:tc>
          <w:tcPr>
            <w:tcW w:w="3685" w:type="dxa"/>
          </w:tcPr>
          <w:p w14:paraId="54E7875E" w14:textId="6B72085E" w:rsidR="002A3E66" w:rsidRDefault="00245355" w:rsidP="00561291">
            <w:pPr>
              <w:rPr>
                <w:rFonts w:ascii="Times New Roman" w:hAnsi="Times New Roman" w:cs="Times New Roman"/>
                <w:sz w:val="24"/>
                <w:szCs w:val="24"/>
              </w:rPr>
            </w:pPr>
            <w:r w:rsidRPr="004A152B">
              <w:rPr>
                <w:rFonts w:ascii="Times New Roman" w:hAnsi="Times New Roman" w:cs="Times New Roman"/>
                <w:sz w:val="24"/>
                <w:szCs w:val="24"/>
              </w:rPr>
              <w:t xml:space="preserve">Hackers compromised the Domain Controller to dump and exfiltrate the </w:t>
            </w:r>
            <w:proofErr w:type="spellStart"/>
            <w:r w:rsidRPr="004A152B">
              <w:rPr>
                <w:rFonts w:ascii="Times New Roman" w:hAnsi="Times New Roman" w:cs="Times New Roman"/>
                <w:sz w:val="24"/>
                <w:szCs w:val="24"/>
              </w:rPr>
              <w:t>NTDS.dit</w:t>
            </w:r>
            <w:proofErr w:type="spellEnd"/>
            <w:r w:rsidRPr="004A152B">
              <w:rPr>
                <w:rFonts w:ascii="Times New Roman" w:hAnsi="Times New Roman" w:cs="Times New Roman"/>
                <w:sz w:val="24"/>
                <w:szCs w:val="24"/>
              </w:rPr>
              <w:t xml:space="preserve"> identity database. </w:t>
            </w:r>
            <w:r w:rsidR="009509DD">
              <w:rPr>
                <w:rFonts w:ascii="Times New Roman" w:hAnsi="Times New Roman" w:cs="Times New Roman"/>
                <w:sz w:val="24"/>
                <w:szCs w:val="24"/>
              </w:rPr>
              <w:t>By cracking</w:t>
            </w:r>
            <w:r w:rsidRPr="004A152B">
              <w:rPr>
                <w:rFonts w:ascii="Times New Roman" w:hAnsi="Times New Roman" w:cs="Times New Roman"/>
                <w:sz w:val="24"/>
                <w:szCs w:val="24"/>
              </w:rPr>
              <w:t xml:space="preserve"> the hashes offline, they gained administrative access to move laterally without detection</w:t>
            </w:r>
            <w:r w:rsidR="009509DD">
              <w:rPr>
                <w:rFonts w:ascii="Times New Roman" w:hAnsi="Times New Roman" w:cs="Times New Roman"/>
                <w:sz w:val="24"/>
                <w:szCs w:val="24"/>
              </w:rPr>
              <w:t xml:space="preserve"> </w:t>
            </w:r>
            <w:r w:rsidR="00701698" w:rsidRPr="00772039">
              <w:rPr>
                <w:rFonts w:ascii="Times New Roman" w:hAnsi="Times New Roman" w:cs="Times New Roman"/>
                <w:b/>
                <w:bCs/>
                <w:sz w:val="24"/>
                <w:szCs w:val="24"/>
              </w:rPr>
              <w:t>[16] [17] [18]</w:t>
            </w:r>
            <w:r w:rsidRPr="00772039">
              <w:rPr>
                <w:rFonts w:ascii="Times New Roman" w:hAnsi="Times New Roman" w:cs="Times New Roman"/>
                <w:b/>
                <w:bCs/>
                <w:sz w:val="24"/>
                <w:szCs w:val="24"/>
              </w:rPr>
              <w:t>.</w:t>
            </w:r>
          </w:p>
          <w:p w14:paraId="62623790" w14:textId="64A4709C" w:rsidR="00245355" w:rsidRDefault="00245355" w:rsidP="00561291">
            <w:pPr>
              <w:rPr>
                <w:rFonts w:ascii="Times New Roman" w:hAnsi="Times New Roman" w:cs="Times New Roman"/>
                <w:sz w:val="24"/>
                <w:szCs w:val="24"/>
              </w:rPr>
            </w:pPr>
          </w:p>
        </w:tc>
      </w:tr>
      <w:tr w:rsidR="002A3E66" w14:paraId="6812B345" w14:textId="77777777" w:rsidTr="00905550">
        <w:tc>
          <w:tcPr>
            <w:tcW w:w="567" w:type="dxa"/>
          </w:tcPr>
          <w:p w14:paraId="7549540F" w14:textId="77777777" w:rsidR="002A3E66" w:rsidRDefault="002A3E66" w:rsidP="00561291">
            <w:pPr>
              <w:rPr>
                <w:rFonts w:ascii="Times New Roman" w:hAnsi="Times New Roman" w:cs="Times New Roman"/>
                <w:sz w:val="24"/>
                <w:szCs w:val="24"/>
              </w:rPr>
            </w:pPr>
          </w:p>
          <w:p w14:paraId="066823F1" w14:textId="4E421A15" w:rsidR="002A3E66" w:rsidRDefault="00A04037" w:rsidP="00561291">
            <w:pPr>
              <w:rPr>
                <w:rFonts w:ascii="Times New Roman" w:hAnsi="Times New Roman" w:cs="Times New Roman"/>
                <w:sz w:val="24"/>
                <w:szCs w:val="24"/>
              </w:rPr>
            </w:pPr>
            <w:r>
              <w:rPr>
                <w:rFonts w:ascii="Times New Roman" w:hAnsi="Times New Roman" w:cs="Times New Roman"/>
                <w:sz w:val="24"/>
                <w:szCs w:val="24"/>
              </w:rPr>
              <w:t>8</w:t>
            </w:r>
          </w:p>
        </w:tc>
        <w:tc>
          <w:tcPr>
            <w:tcW w:w="1985" w:type="dxa"/>
          </w:tcPr>
          <w:p w14:paraId="64378387" w14:textId="3529D56F" w:rsidR="002A3E66" w:rsidRDefault="00245355" w:rsidP="00561291">
            <w:pPr>
              <w:rPr>
                <w:rFonts w:ascii="Times New Roman" w:hAnsi="Times New Roman" w:cs="Times New Roman"/>
                <w:sz w:val="24"/>
                <w:szCs w:val="24"/>
              </w:rPr>
            </w:pPr>
            <w:r w:rsidRPr="004A152B">
              <w:rPr>
                <w:rFonts w:ascii="Times New Roman" w:hAnsi="Times New Roman" w:cs="Times New Roman"/>
                <w:sz w:val="24"/>
                <w:szCs w:val="24"/>
              </w:rPr>
              <w:t>Lateral Movement</w:t>
            </w:r>
          </w:p>
        </w:tc>
        <w:tc>
          <w:tcPr>
            <w:tcW w:w="3544" w:type="dxa"/>
          </w:tcPr>
          <w:p w14:paraId="40BDCDFA" w14:textId="64A31383" w:rsidR="002A3E66" w:rsidRDefault="00017445" w:rsidP="00561291">
            <w:pPr>
              <w:rPr>
                <w:rFonts w:ascii="Times New Roman" w:hAnsi="Times New Roman" w:cs="Times New Roman"/>
                <w:sz w:val="24"/>
                <w:szCs w:val="24"/>
              </w:rPr>
            </w:pPr>
            <w:r w:rsidRPr="004A152B">
              <w:rPr>
                <w:rFonts w:ascii="Times New Roman" w:hAnsi="Times New Roman" w:cs="Times New Roman"/>
                <w:sz w:val="24"/>
                <w:szCs w:val="24"/>
              </w:rPr>
              <w:t>Remote services: Remote Desktop Protocol</w:t>
            </w:r>
          </w:p>
        </w:tc>
        <w:tc>
          <w:tcPr>
            <w:tcW w:w="1559" w:type="dxa"/>
          </w:tcPr>
          <w:p w14:paraId="6BA1F05F" w14:textId="77777777" w:rsidR="00017445" w:rsidRPr="004A152B" w:rsidRDefault="00017445" w:rsidP="00017445">
            <w:pPr>
              <w:rPr>
                <w:rFonts w:ascii="Times New Roman" w:hAnsi="Times New Roman" w:cs="Times New Roman"/>
                <w:sz w:val="24"/>
                <w:szCs w:val="24"/>
              </w:rPr>
            </w:pPr>
            <w:r w:rsidRPr="004A152B">
              <w:rPr>
                <w:rFonts w:ascii="Times New Roman" w:hAnsi="Times New Roman" w:cs="Times New Roman"/>
                <w:sz w:val="24"/>
                <w:szCs w:val="24"/>
              </w:rPr>
              <w:t>T1021.001</w:t>
            </w:r>
          </w:p>
          <w:p w14:paraId="4C93B3EE" w14:textId="77777777" w:rsidR="002A3E66" w:rsidRDefault="002A3E66" w:rsidP="00561291">
            <w:pPr>
              <w:rPr>
                <w:rFonts w:ascii="Times New Roman" w:hAnsi="Times New Roman" w:cs="Times New Roman"/>
                <w:sz w:val="24"/>
                <w:szCs w:val="24"/>
              </w:rPr>
            </w:pPr>
          </w:p>
        </w:tc>
        <w:tc>
          <w:tcPr>
            <w:tcW w:w="3685" w:type="dxa"/>
          </w:tcPr>
          <w:p w14:paraId="16F5C885" w14:textId="36D885D4" w:rsidR="004C1AD7" w:rsidRPr="004A152B" w:rsidRDefault="004C1AD7" w:rsidP="004C1AD7">
            <w:pPr>
              <w:rPr>
                <w:rFonts w:ascii="Times New Roman" w:hAnsi="Times New Roman" w:cs="Times New Roman"/>
                <w:sz w:val="24"/>
                <w:szCs w:val="24"/>
              </w:rPr>
            </w:pPr>
            <w:r w:rsidRPr="004A152B">
              <w:rPr>
                <w:rFonts w:ascii="Times New Roman" w:hAnsi="Times New Roman" w:cs="Times New Roman"/>
                <w:sz w:val="24"/>
                <w:szCs w:val="24"/>
              </w:rPr>
              <w:t xml:space="preserve">Upon gaining access to the internal network, the attackers used Remote Desktop Services (RDS) as a tool to </w:t>
            </w:r>
            <w:r w:rsidRPr="004A152B">
              <w:rPr>
                <w:rFonts w:ascii="Times New Roman" w:hAnsi="Times New Roman" w:cs="Times New Roman"/>
                <w:sz w:val="24"/>
                <w:szCs w:val="24"/>
              </w:rPr>
              <w:lastRenderedPageBreak/>
              <w:t>control devices and move laterally. They were able to hop from device to device unnoticed because they used stolen</w:t>
            </w:r>
            <w:r w:rsidR="00327540">
              <w:rPr>
                <w:rFonts w:ascii="Times New Roman" w:hAnsi="Times New Roman" w:cs="Times New Roman"/>
                <w:sz w:val="24"/>
                <w:szCs w:val="24"/>
              </w:rPr>
              <w:t xml:space="preserve"> </w:t>
            </w:r>
            <w:r w:rsidRPr="004A152B">
              <w:rPr>
                <w:rFonts w:ascii="Times New Roman" w:hAnsi="Times New Roman" w:cs="Times New Roman"/>
                <w:sz w:val="24"/>
                <w:szCs w:val="24"/>
              </w:rPr>
              <w:t>legitimate credentials to establish connections via the Remote Desktop Protocol (RDP)</w:t>
            </w:r>
            <w:r w:rsidR="00772039">
              <w:rPr>
                <w:rFonts w:ascii="Times New Roman" w:hAnsi="Times New Roman" w:cs="Times New Roman"/>
                <w:sz w:val="24"/>
                <w:szCs w:val="24"/>
              </w:rPr>
              <w:t xml:space="preserve"> </w:t>
            </w:r>
            <w:r w:rsidR="00772039" w:rsidRPr="00772039">
              <w:rPr>
                <w:rFonts w:ascii="Times New Roman" w:hAnsi="Times New Roman" w:cs="Times New Roman"/>
                <w:b/>
                <w:bCs/>
                <w:sz w:val="24"/>
                <w:szCs w:val="24"/>
              </w:rPr>
              <w:t>[19]</w:t>
            </w:r>
            <w:r w:rsidRPr="00772039">
              <w:rPr>
                <w:rFonts w:ascii="Times New Roman" w:hAnsi="Times New Roman" w:cs="Times New Roman"/>
                <w:b/>
                <w:bCs/>
                <w:sz w:val="24"/>
                <w:szCs w:val="24"/>
              </w:rPr>
              <w:t>.</w:t>
            </w:r>
          </w:p>
          <w:p w14:paraId="596A8F92" w14:textId="77777777" w:rsidR="002A3E66" w:rsidRDefault="002A3E66" w:rsidP="00561291">
            <w:pPr>
              <w:rPr>
                <w:rFonts w:ascii="Times New Roman" w:hAnsi="Times New Roman" w:cs="Times New Roman"/>
                <w:sz w:val="24"/>
                <w:szCs w:val="24"/>
              </w:rPr>
            </w:pPr>
          </w:p>
        </w:tc>
      </w:tr>
      <w:tr w:rsidR="001B10E9" w14:paraId="344DEDE3" w14:textId="77777777" w:rsidTr="00905550">
        <w:tc>
          <w:tcPr>
            <w:tcW w:w="567" w:type="dxa"/>
          </w:tcPr>
          <w:p w14:paraId="21AFC970" w14:textId="77777777" w:rsidR="001B10E9" w:rsidRDefault="001B10E9" w:rsidP="00561291">
            <w:pPr>
              <w:rPr>
                <w:rFonts w:ascii="Times New Roman" w:hAnsi="Times New Roman" w:cs="Times New Roman"/>
                <w:sz w:val="24"/>
                <w:szCs w:val="24"/>
              </w:rPr>
            </w:pPr>
          </w:p>
          <w:p w14:paraId="77662FCA" w14:textId="12CA87BA" w:rsidR="002A3E66" w:rsidRDefault="008C0A94" w:rsidP="00561291">
            <w:pPr>
              <w:rPr>
                <w:rFonts w:ascii="Times New Roman" w:hAnsi="Times New Roman" w:cs="Times New Roman"/>
                <w:sz w:val="24"/>
                <w:szCs w:val="24"/>
              </w:rPr>
            </w:pPr>
            <w:r>
              <w:rPr>
                <w:rFonts w:ascii="Times New Roman" w:hAnsi="Times New Roman" w:cs="Times New Roman"/>
                <w:sz w:val="24"/>
                <w:szCs w:val="24"/>
              </w:rPr>
              <w:t>9</w:t>
            </w:r>
          </w:p>
        </w:tc>
        <w:tc>
          <w:tcPr>
            <w:tcW w:w="1985" w:type="dxa"/>
          </w:tcPr>
          <w:p w14:paraId="2644584A" w14:textId="53D1283F" w:rsidR="001B10E9" w:rsidRDefault="008D6120" w:rsidP="00561291">
            <w:pPr>
              <w:rPr>
                <w:rFonts w:ascii="Times New Roman" w:hAnsi="Times New Roman" w:cs="Times New Roman"/>
                <w:sz w:val="24"/>
                <w:szCs w:val="24"/>
              </w:rPr>
            </w:pPr>
            <w:r w:rsidRPr="004A152B">
              <w:rPr>
                <w:rFonts w:ascii="Times New Roman" w:hAnsi="Times New Roman" w:cs="Times New Roman"/>
                <w:sz w:val="24"/>
                <w:szCs w:val="24"/>
              </w:rPr>
              <w:t>Exfiltration</w:t>
            </w:r>
          </w:p>
        </w:tc>
        <w:tc>
          <w:tcPr>
            <w:tcW w:w="3544" w:type="dxa"/>
          </w:tcPr>
          <w:p w14:paraId="26FBC4C2" w14:textId="4FF88F0E" w:rsidR="001B10E9" w:rsidRDefault="008D6120" w:rsidP="00561291">
            <w:pPr>
              <w:rPr>
                <w:rFonts w:ascii="Times New Roman" w:hAnsi="Times New Roman" w:cs="Times New Roman"/>
                <w:sz w:val="24"/>
                <w:szCs w:val="24"/>
              </w:rPr>
            </w:pPr>
            <w:r w:rsidRPr="004A152B">
              <w:rPr>
                <w:rFonts w:ascii="Times New Roman" w:hAnsi="Times New Roman" w:cs="Times New Roman"/>
                <w:sz w:val="24"/>
                <w:szCs w:val="24"/>
              </w:rPr>
              <w:t>Exfiltration Over C2 Channel</w:t>
            </w:r>
            <w:r w:rsidRPr="004A152B">
              <w:rPr>
                <w:rFonts w:ascii="Times New Roman" w:hAnsi="Times New Roman" w:cs="Times New Roman"/>
                <w:sz w:val="24"/>
                <w:szCs w:val="24"/>
              </w:rPr>
              <w:tab/>
            </w:r>
          </w:p>
        </w:tc>
        <w:tc>
          <w:tcPr>
            <w:tcW w:w="1559" w:type="dxa"/>
          </w:tcPr>
          <w:p w14:paraId="23B810F5" w14:textId="2B9CE643" w:rsidR="001B10E9" w:rsidRDefault="008D6120" w:rsidP="00561291">
            <w:pPr>
              <w:rPr>
                <w:rFonts w:ascii="Times New Roman" w:hAnsi="Times New Roman" w:cs="Times New Roman"/>
                <w:sz w:val="24"/>
                <w:szCs w:val="24"/>
              </w:rPr>
            </w:pPr>
            <w:r w:rsidRPr="004A152B">
              <w:rPr>
                <w:rFonts w:ascii="Times New Roman" w:hAnsi="Times New Roman" w:cs="Times New Roman"/>
                <w:sz w:val="24"/>
                <w:szCs w:val="24"/>
              </w:rPr>
              <w:t>T1041</w:t>
            </w:r>
            <w:r w:rsidRPr="004A152B">
              <w:rPr>
                <w:rFonts w:ascii="Times New Roman" w:hAnsi="Times New Roman" w:cs="Times New Roman"/>
                <w:sz w:val="24"/>
                <w:szCs w:val="24"/>
              </w:rPr>
              <w:tab/>
            </w:r>
          </w:p>
        </w:tc>
        <w:tc>
          <w:tcPr>
            <w:tcW w:w="3685" w:type="dxa"/>
          </w:tcPr>
          <w:p w14:paraId="30745AC7" w14:textId="0E861958" w:rsidR="008D6120" w:rsidRPr="00772039" w:rsidRDefault="008D6120" w:rsidP="008D6120">
            <w:pPr>
              <w:rPr>
                <w:rFonts w:ascii="Times New Roman" w:hAnsi="Times New Roman" w:cs="Times New Roman"/>
                <w:b/>
                <w:bCs/>
                <w:sz w:val="24"/>
                <w:szCs w:val="24"/>
              </w:rPr>
            </w:pPr>
            <w:r w:rsidRPr="004A152B">
              <w:rPr>
                <w:rFonts w:ascii="Times New Roman" w:hAnsi="Times New Roman" w:cs="Times New Roman"/>
                <w:sz w:val="24"/>
                <w:szCs w:val="24"/>
              </w:rPr>
              <w:t>As a result of attackers already living inside the network environment undetected, they were able to use the organisation's network tools to extract and exfiltrate the data to their own command and Control server. The internal security systems did not notice because the hackers were legitimately inside the environment with legitimate credentials, but doing so illegitimately</w:t>
            </w:r>
            <w:r w:rsidR="00772039">
              <w:rPr>
                <w:rFonts w:ascii="Times New Roman" w:hAnsi="Times New Roman" w:cs="Times New Roman"/>
                <w:sz w:val="24"/>
                <w:szCs w:val="24"/>
              </w:rPr>
              <w:t xml:space="preserve"> </w:t>
            </w:r>
            <w:r w:rsidR="00772039" w:rsidRPr="00772039">
              <w:rPr>
                <w:rFonts w:ascii="Times New Roman" w:hAnsi="Times New Roman" w:cs="Times New Roman"/>
                <w:b/>
                <w:bCs/>
                <w:sz w:val="24"/>
                <w:szCs w:val="24"/>
              </w:rPr>
              <w:t>[20]</w:t>
            </w:r>
            <w:r w:rsidRPr="00772039">
              <w:rPr>
                <w:rFonts w:ascii="Times New Roman" w:hAnsi="Times New Roman" w:cs="Times New Roman"/>
                <w:b/>
                <w:bCs/>
                <w:sz w:val="24"/>
                <w:szCs w:val="24"/>
              </w:rPr>
              <w:t>.</w:t>
            </w:r>
          </w:p>
          <w:p w14:paraId="676F4F9B" w14:textId="77777777" w:rsidR="001B10E9" w:rsidRDefault="001B10E9" w:rsidP="00561291">
            <w:pPr>
              <w:rPr>
                <w:rFonts w:ascii="Times New Roman" w:hAnsi="Times New Roman" w:cs="Times New Roman"/>
                <w:sz w:val="24"/>
                <w:szCs w:val="24"/>
              </w:rPr>
            </w:pPr>
          </w:p>
        </w:tc>
      </w:tr>
      <w:tr w:rsidR="002A3E66" w14:paraId="5D3C5B05" w14:textId="77777777" w:rsidTr="00905550">
        <w:tc>
          <w:tcPr>
            <w:tcW w:w="567" w:type="dxa"/>
          </w:tcPr>
          <w:p w14:paraId="33C26AA8" w14:textId="77777777" w:rsidR="002A3E66" w:rsidRDefault="002A3E66" w:rsidP="00561291">
            <w:pPr>
              <w:rPr>
                <w:rFonts w:ascii="Times New Roman" w:hAnsi="Times New Roman" w:cs="Times New Roman"/>
                <w:sz w:val="24"/>
                <w:szCs w:val="24"/>
              </w:rPr>
            </w:pPr>
          </w:p>
          <w:p w14:paraId="47A31DF4" w14:textId="5FC3B96E" w:rsidR="008C0A94" w:rsidRDefault="008C0A94" w:rsidP="00561291">
            <w:pPr>
              <w:rPr>
                <w:rFonts w:ascii="Times New Roman" w:hAnsi="Times New Roman" w:cs="Times New Roman"/>
                <w:sz w:val="24"/>
                <w:szCs w:val="24"/>
              </w:rPr>
            </w:pPr>
            <w:r>
              <w:rPr>
                <w:rFonts w:ascii="Times New Roman" w:hAnsi="Times New Roman" w:cs="Times New Roman"/>
                <w:sz w:val="24"/>
                <w:szCs w:val="24"/>
              </w:rPr>
              <w:t>10</w:t>
            </w:r>
          </w:p>
        </w:tc>
        <w:tc>
          <w:tcPr>
            <w:tcW w:w="1985" w:type="dxa"/>
          </w:tcPr>
          <w:p w14:paraId="1FDA1E9D" w14:textId="77777777" w:rsidR="002A3E66" w:rsidRDefault="002A3E66" w:rsidP="00561291">
            <w:pPr>
              <w:rPr>
                <w:rFonts w:ascii="Times New Roman" w:hAnsi="Times New Roman" w:cs="Times New Roman"/>
                <w:sz w:val="24"/>
                <w:szCs w:val="24"/>
              </w:rPr>
            </w:pPr>
          </w:p>
          <w:p w14:paraId="715C56AB" w14:textId="77777777" w:rsidR="008D6120" w:rsidRPr="004A152B" w:rsidRDefault="008D6120" w:rsidP="008D6120">
            <w:pPr>
              <w:rPr>
                <w:rFonts w:ascii="Times New Roman" w:hAnsi="Times New Roman" w:cs="Times New Roman"/>
                <w:sz w:val="24"/>
                <w:szCs w:val="24"/>
              </w:rPr>
            </w:pPr>
            <w:r w:rsidRPr="004A152B">
              <w:rPr>
                <w:rFonts w:ascii="Times New Roman" w:hAnsi="Times New Roman" w:cs="Times New Roman"/>
                <w:sz w:val="24"/>
                <w:szCs w:val="24"/>
              </w:rPr>
              <w:t>Impact</w:t>
            </w:r>
            <w:r w:rsidRPr="004A152B">
              <w:rPr>
                <w:rFonts w:ascii="Times New Roman" w:hAnsi="Times New Roman" w:cs="Times New Roman"/>
                <w:sz w:val="24"/>
                <w:szCs w:val="24"/>
              </w:rPr>
              <w:tab/>
            </w:r>
          </w:p>
          <w:p w14:paraId="57C102B0" w14:textId="77777777" w:rsidR="002A3E66" w:rsidRDefault="002A3E66" w:rsidP="00561291">
            <w:pPr>
              <w:rPr>
                <w:rFonts w:ascii="Times New Roman" w:hAnsi="Times New Roman" w:cs="Times New Roman"/>
                <w:sz w:val="24"/>
                <w:szCs w:val="24"/>
              </w:rPr>
            </w:pPr>
          </w:p>
        </w:tc>
        <w:tc>
          <w:tcPr>
            <w:tcW w:w="3544" w:type="dxa"/>
          </w:tcPr>
          <w:p w14:paraId="22910D1B" w14:textId="7005B070" w:rsidR="002A3E66" w:rsidRDefault="008D6120" w:rsidP="00561291">
            <w:pPr>
              <w:rPr>
                <w:rFonts w:ascii="Times New Roman" w:hAnsi="Times New Roman" w:cs="Times New Roman"/>
                <w:sz w:val="24"/>
                <w:szCs w:val="24"/>
              </w:rPr>
            </w:pPr>
            <w:r w:rsidRPr="004A152B">
              <w:rPr>
                <w:rFonts w:ascii="Times New Roman" w:hAnsi="Times New Roman" w:cs="Times New Roman"/>
                <w:sz w:val="24"/>
                <w:szCs w:val="24"/>
              </w:rPr>
              <w:t>Data Encrypted for Impact</w:t>
            </w:r>
          </w:p>
        </w:tc>
        <w:tc>
          <w:tcPr>
            <w:tcW w:w="1559" w:type="dxa"/>
          </w:tcPr>
          <w:p w14:paraId="56295CF9" w14:textId="77777777" w:rsidR="008D6120" w:rsidRPr="004A152B" w:rsidRDefault="008D6120" w:rsidP="008D6120">
            <w:pPr>
              <w:rPr>
                <w:rFonts w:ascii="Times New Roman" w:hAnsi="Times New Roman" w:cs="Times New Roman"/>
                <w:sz w:val="24"/>
                <w:szCs w:val="24"/>
              </w:rPr>
            </w:pPr>
            <w:r w:rsidRPr="004A152B">
              <w:rPr>
                <w:rFonts w:ascii="Times New Roman" w:hAnsi="Times New Roman" w:cs="Times New Roman"/>
                <w:sz w:val="24"/>
                <w:szCs w:val="24"/>
              </w:rPr>
              <w:t>T1486</w:t>
            </w:r>
            <w:r w:rsidRPr="004A152B">
              <w:rPr>
                <w:rFonts w:ascii="Times New Roman" w:hAnsi="Times New Roman" w:cs="Times New Roman"/>
                <w:sz w:val="24"/>
                <w:szCs w:val="24"/>
              </w:rPr>
              <w:tab/>
            </w:r>
          </w:p>
          <w:p w14:paraId="31B07F41" w14:textId="77777777" w:rsidR="002A3E66" w:rsidRDefault="002A3E66" w:rsidP="00561291">
            <w:pPr>
              <w:rPr>
                <w:rFonts w:ascii="Times New Roman" w:hAnsi="Times New Roman" w:cs="Times New Roman"/>
                <w:sz w:val="24"/>
                <w:szCs w:val="24"/>
              </w:rPr>
            </w:pPr>
          </w:p>
        </w:tc>
        <w:tc>
          <w:tcPr>
            <w:tcW w:w="3685" w:type="dxa"/>
          </w:tcPr>
          <w:p w14:paraId="4C1C9001" w14:textId="49AABE07" w:rsidR="008D6120" w:rsidRPr="00772039" w:rsidRDefault="008D6120" w:rsidP="008D6120">
            <w:pPr>
              <w:rPr>
                <w:rFonts w:ascii="Times New Roman" w:hAnsi="Times New Roman" w:cs="Times New Roman"/>
                <w:b/>
                <w:bCs/>
                <w:sz w:val="24"/>
                <w:szCs w:val="24"/>
              </w:rPr>
            </w:pPr>
            <w:r w:rsidRPr="004A152B">
              <w:rPr>
                <w:rFonts w:ascii="Times New Roman" w:hAnsi="Times New Roman" w:cs="Times New Roman"/>
                <w:sz w:val="24"/>
                <w:szCs w:val="24"/>
              </w:rPr>
              <w:t xml:space="preserve">Scattered Spider deployed a </w:t>
            </w:r>
            <w:proofErr w:type="spellStart"/>
            <w:r w:rsidRPr="004A152B">
              <w:rPr>
                <w:rFonts w:ascii="Times New Roman" w:hAnsi="Times New Roman" w:cs="Times New Roman"/>
                <w:sz w:val="24"/>
                <w:szCs w:val="24"/>
              </w:rPr>
              <w:t>DragonForce</w:t>
            </w:r>
            <w:proofErr w:type="spellEnd"/>
            <w:r w:rsidRPr="004A152B">
              <w:rPr>
                <w:rFonts w:ascii="Times New Roman" w:hAnsi="Times New Roman" w:cs="Times New Roman"/>
                <w:sz w:val="24"/>
                <w:szCs w:val="24"/>
              </w:rPr>
              <w:t xml:space="preserve"> ransomware after taking full control of the internal network. They encrypted the data by scrambling it and locking the vital servers, and this caused a major business disruption as it paralysed the M&amp;S online store for several weeks</w:t>
            </w:r>
            <w:r w:rsidR="00772039">
              <w:rPr>
                <w:rFonts w:ascii="Times New Roman" w:hAnsi="Times New Roman" w:cs="Times New Roman"/>
                <w:sz w:val="24"/>
                <w:szCs w:val="24"/>
              </w:rPr>
              <w:t xml:space="preserve"> </w:t>
            </w:r>
            <w:r w:rsidR="00772039" w:rsidRPr="00772039">
              <w:rPr>
                <w:rFonts w:ascii="Times New Roman" w:hAnsi="Times New Roman" w:cs="Times New Roman"/>
                <w:b/>
                <w:bCs/>
                <w:sz w:val="24"/>
                <w:szCs w:val="24"/>
              </w:rPr>
              <w:t>[21]</w:t>
            </w:r>
            <w:r w:rsidRPr="00772039">
              <w:rPr>
                <w:rFonts w:ascii="Times New Roman" w:hAnsi="Times New Roman" w:cs="Times New Roman"/>
                <w:b/>
                <w:bCs/>
                <w:sz w:val="24"/>
                <w:szCs w:val="24"/>
              </w:rPr>
              <w:t>.</w:t>
            </w:r>
          </w:p>
          <w:p w14:paraId="5B0EAE2A" w14:textId="77777777" w:rsidR="002A3E66" w:rsidRDefault="002A3E66" w:rsidP="00561291">
            <w:pPr>
              <w:rPr>
                <w:rFonts w:ascii="Times New Roman" w:hAnsi="Times New Roman" w:cs="Times New Roman"/>
                <w:sz w:val="24"/>
                <w:szCs w:val="24"/>
              </w:rPr>
            </w:pPr>
          </w:p>
        </w:tc>
      </w:tr>
    </w:tbl>
    <w:p w14:paraId="076A5EE8" w14:textId="77777777" w:rsidR="00561291" w:rsidRPr="004A152B" w:rsidRDefault="00561291" w:rsidP="00561291">
      <w:pPr>
        <w:rPr>
          <w:rFonts w:ascii="Times New Roman" w:hAnsi="Times New Roman" w:cs="Times New Roman"/>
          <w:sz w:val="24"/>
          <w:szCs w:val="24"/>
        </w:rPr>
      </w:pPr>
    </w:p>
    <w:p w14:paraId="3F908A54" w14:textId="77777777" w:rsidR="00815622" w:rsidRDefault="00815622" w:rsidP="00561291">
      <w:pPr>
        <w:rPr>
          <w:rFonts w:ascii="Times New Roman" w:hAnsi="Times New Roman" w:cs="Times New Roman"/>
          <w:b/>
          <w:bCs/>
          <w:sz w:val="28"/>
          <w:szCs w:val="28"/>
        </w:rPr>
      </w:pPr>
    </w:p>
    <w:p w14:paraId="38B4423C" w14:textId="271785B2" w:rsidR="00561291" w:rsidRPr="009508D9" w:rsidRDefault="00561291" w:rsidP="00561291">
      <w:pPr>
        <w:rPr>
          <w:rFonts w:ascii="Times New Roman" w:hAnsi="Times New Roman" w:cs="Times New Roman"/>
          <w:b/>
          <w:bCs/>
          <w:sz w:val="28"/>
          <w:szCs w:val="28"/>
        </w:rPr>
      </w:pPr>
      <w:r w:rsidRPr="009508D9">
        <w:rPr>
          <w:rFonts w:ascii="Times New Roman" w:hAnsi="Times New Roman" w:cs="Times New Roman"/>
          <w:b/>
          <w:bCs/>
          <w:sz w:val="28"/>
          <w:szCs w:val="28"/>
        </w:rPr>
        <w:t>3. Root Cause &amp; Security Control Failures.</w:t>
      </w:r>
    </w:p>
    <w:p w14:paraId="765DBA1B" w14:textId="3E0099FE"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 xml:space="preserve">A root cause is the underlying reason an organisation's security control measures fail, thereby introducing systemic weaknesses and vulnerabilities that allow attackers to exploit the network successfully. Much as it is common knowledge that the M&amp;S and Co-op data breaches were </w:t>
      </w:r>
      <w:r w:rsidR="00310264">
        <w:rPr>
          <w:rFonts w:ascii="Times New Roman" w:hAnsi="Times New Roman" w:cs="Times New Roman"/>
          <w:sz w:val="24"/>
          <w:szCs w:val="24"/>
        </w:rPr>
        <w:t>enabled by social engineering, there were also</w:t>
      </w:r>
      <w:r w:rsidRPr="004A152B">
        <w:rPr>
          <w:rFonts w:ascii="Times New Roman" w:hAnsi="Times New Roman" w:cs="Times New Roman"/>
          <w:sz w:val="24"/>
          <w:szCs w:val="24"/>
        </w:rPr>
        <w:t xml:space="preserve"> major combinations of errors that fast-tracked the attackers' access to their networks. Amongst these were technical failures like security oversights, weak identity controls, organisational weaknesses, and human factors</w:t>
      </w:r>
      <w:r w:rsidR="00733FE9">
        <w:rPr>
          <w:rFonts w:ascii="Times New Roman" w:hAnsi="Times New Roman" w:cs="Times New Roman"/>
          <w:sz w:val="24"/>
          <w:szCs w:val="24"/>
        </w:rPr>
        <w:t xml:space="preserve"> [1] [2] </w:t>
      </w:r>
      <w:r w:rsidR="005C1D04">
        <w:rPr>
          <w:rFonts w:ascii="Times New Roman" w:hAnsi="Times New Roman" w:cs="Times New Roman"/>
          <w:sz w:val="24"/>
          <w:szCs w:val="24"/>
        </w:rPr>
        <w:t>[3] [4] [5]</w:t>
      </w:r>
      <w:r w:rsidRPr="004A152B">
        <w:rPr>
          <w:rFonts w:ascii="Times New Roman" w:hAnsi="Times New Roman" w:cs="Times New Roman"/>
          <w:sz w:val="24"/>
          <w:szCs w:val="24"/>
        </w:rPr>
        <w:t>.</w:t>
      </w:r>
    </w:p>
    <w:p w14:paraId="14413EC3" w14:textId="77777777" w:rsidR="00FB6AE1" w:rsidRDefault="00FB6AE1" w:rsidP="00E079A4">
      <w:pPr>
        <w:pStyle w:val="NoSpacing"/>
        <w:rPr>
          <w:rFonts w:ascii="Times New Roman" w:hAnsi="Times New Roman" w:cs="Times New Roman"/>
          <w:b/>
          <w:bCs/>
          <w:sz w:val="24"/>
          <w:szCs w:val="24"/>
        </w:rPr>
      </w:pPr>
    </w:p>
    <w:p w14:paraId="5E829B2F" w14:textId="61DEC9B9" w:rsidR="00561291" w:rsidRPr="00FB6AE1" w:rsidRDefault="00561291" w:rsidP="00E079A4">
      <w:pPr>
        <w:pStyle w:val="NoSpacing"/>
        <w:rPr>
          <w:rFonts w:ascii="Times New Roman" w:hAnsi="Times New Roman" w:cs="Times New Roman"/>
          <w:b/>
          <w:bCs/>
          <w:sz w:val="28"/>
          <w:szCs w:val="28"/>
        </w:rPr>
      </w:pPr>
      <w:r w:rsidRPr="00FB6AE1">
        <w:rPr>
          <w:rFonts w:ascii="Times New Roman" w:hAnsi="Times New Roman" w:cs="Times New Roman"/>
          <w:b/>
          <w:bCs/>
          <w:sz w:val="28"/>
          <w:szCs w:val="28"/>
        </w:rPr>
        <w:t>Technical Failures (misconfigurations, unpatched services)</w:t>
      </w:r>
    </w:p>
    <w:p w14:paraId="5F13111A" w14:textId="77777777" w:rsidR="00FB6AE1" w:rsidRDefault="00FB6AE1" w:rsidP="00E079A4">
      <w:pPr>
        <w:pStyle w:val="NoSpacing"/>
        <w:rPr>
          <w:rFonts w:ascii="Times New Roman" w:hAnsi="Times New Roman" w:cs="Times New Roman"/>
          <w:sz w:val="24"/>
          <w:szCs w:val="24"/>
        </w:rPr>
      </w:pPr>
    </w:p>
    <w:p w14:paraId="4A690EEB" w14:textId="39AA4299" w:rsidR="00F42118" w:rsidRPr="00E079A4" w:rsidRDefault="00561291" w:rsidP="00E079A4">
      <w:pPr>
        <w:pStyle w:val="NoSpacing"/>
        <w:rPr>
          <w:rFonts w:ascii="Times New Roman" w:hAnsi="Times New Roman" w:cs="Times New Roman"/>
          <w:sz w:val="24"/>
          <w:szCs w:val="24"/>
        </w:rPr>
      </w:pPr>
      <w:r w:rsidRPr="00E079A4">
        <w:rPr>
          <w:rFonts w:ascii="Times New Roman" w:hAnsi="Times New Roman" w:cs="Times New Roman"/>
          <w:sz w:val="24"/>
          <w:szCs w:val="24"/>
        </w:rPr>
        <w:t xml:space="preserve">The attacks were hastened by their IT infrastructure misconfigurations and </w:t>
      </w:r>
      <w:r w:rsidR="007F510B">
        <w:rPr>
          <w:rFonts w:ascii="Times New Roman" w:hAnsi="Times New Roman" w:cs="Times New Roman"/>
          <w:sz w:val="24"/>
          <w:szCs w:val="24"/>
        </w:rPr>
        <w:t>unpatched services</w:t>
      </w:r>
      <w:r w:rsidRPr="00E079A4">
        <w:rPr>
          <w:rFonts w:ascii="Times New Roman" w:hAnsi="Times New Roman" w:cs="Times New Roman"/>
          <w:sz w:val="24"/>
          <w:szCs w:val="24"/>
        </w:rPr>
        <w:t xml:space="preserve">. However, due to misplaced trust that the caller was a real employee, the help desk </w:t>
      </w:r>
      <w:r w:rsidRPr="00E079A4">
        <w:rPr>
          <w:rFonts w:ascii="Times New Roman" w:hAnsi="Times New Roman" w:cs="Times New Roman"/>
          <w:sz w:val="24"/>
          <w:szCs w:val="24"/>
        </w:rPr>
        <w:lastRenderedPageBreak/>
        <w:t>trusted the request and bypassed established identity verification protocols. As a result of granting the vishing caller a manual reset over the phone, the technical authentication system</w:t>
      </w:r>
    </w:p>
    <w:p w14:paraId="53884C1D" w14:textId="5390BA89"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was made completely redundant at that moment because access was granted through a trusted support process</w:t>
      </w:r>
      <w:r w:rsidR="005C1D04">
        <w:rPr>
          <w:rFonts w:ascii="Times New Roman" w:hAnsi="Times New Roman" w:cs="Times New Roman"/>
          <w:sz w:val="24"/>
          <w:szCs w:val="24"/>
        </w:rPr>
        <w:t xml:space="preserve"> [</w:t>
      </w:r>
      <w:r w:rsidR="00085E8D">
        <w:rPr>
          <w:rFonts w:ascii="Times New Roman" w:hAnsi="Times New Roman" w:cs="Times New Roman"/>
          <w:sz w:val="24"/>
          <w:szCs w:val="24"/>
        </w:rPr>
        <w:t>4] [5]</w:t>
      </w:r>
      <w:r w:rsidRPr="004A152B">
        <w:rPr>
          <w:rFonts w:ascii="Times New Roman" w:hAnsi="Times New Roman" w:cs="Times New Roman"/>
          <w:sz w:val="24"/>
          <w:szCs w:val="24"/>
        </w:rPr>
        <w:t>.</w:t>
      </w:r>
    </w:p>
    <w:p w14:paraId="6A86AC48" w14:textId="1D6FFAED" w:rsidR="00561291" w:rsidRPr="004A152B" w:rsidRDefault="00561291" w:rsidP="00561291">
      <w:pPr>
        <w:rPr>
          <w:rFonts w:ascii="Times New Roman" w:hAnsi="Times New Roman" w:cs="Times New Roman"/>
          <w:sz w:val="24"/>
          <w:szCs w:val="24"/>
        </w:rPr>
      </w:pPr>
      <w:r w:rsidRPr="007C152D">
        <w:rPr>
          <w:rFonts w:ascii="Times New Roman" w:hAnsi="Times New Roman" w:cs="Times New Roman"/>
          <w:b/>
          <w:bCs/>
          <w:sz w:val="24"/>
          <w:szCs w:val="24"/>
        </w:rPr>
        <w:t>Misconfigurations:</w:t>
      </w:r>
      <w:r w:rsidRPr="004A152B">
        <w:rPr>
          <w:rFonts w:ascii="Times New Roman" w:hAnsi="Times New Roman" w:cs="Times New Roman"/>
          <w:sz w:val="24"/>
          <w:szCs w:val="24"/>
        </w:rPr>
        <w:t xml:space="preserve"> Poorly secured Active Directory configurations allowed the intruders to move laterally across the network undetected and extract core credential databases</w:t>
      </w:r>
      <w:r w:rsidR="003C5D24">
        <w:rPr>
          <w:rFonts w:ascii="Times New Roman" w:hAnsi="Times New Roman" w:cs="Times New Roman"/>
          <w:sz w:val="24"/>
          <w:szCs w:val="24"/>
        </w:rPr>
        <w:t xml:space="preserve"> </w:t>
      </w:r>
      <w:r w:rsidR="0001666C" w:rsidRPr="0001666C">
        <w:rPr>
          <w:rFonts w:ascii="Times New Roman" w:hAnsi="Times New Roman" w:cs="Times New Roman"/>
          <w:b/>
          <w:bCs/>
          <w:sz w:val="24"/>
          <w:szCs w:val="24"/>
        </w:rPr>
        <w:t>[16] [17] [18]</w:t>
      </w:r>
      <w:r w:rsidR="0001666C">
        <w:rPr>
          <w:rFonts w:ascii="Times New Roman" w:hAnsi="Times New Roman" w:cs="Times New Roman"/>
          <w:sz w:val="24"/>
          <w:szCs w:val="24"/>
        </w:rPr>
        <w:t>.</w:t>
      </w:r>
      <w:r w:rsidRPr="004A152B">
        <w:rPr>
          <w:rFonts w:ascii="Times New Roman" w:hAnsi="Times New Roman" w:cs="Times New Roman"/>
          <w:sz w:val="24"/>
          <w:szCs w:val="24"/>
        </w:rPr>
        <w:t xml:space="preserve"> </w:t>
      </w:r>
    </w:p>
    <w:p w14:paraId="76E5D153" w14:textId="77777777" w:rsidR="008850B6" w:rsidRDefault="00561291" w:rsidP="000C36B1">
      <w:pPr>
        <w:rPr>
          <w:rFonts w:ascii="Times New Roman" w:hAnsi="Times New Roman" w:cs="Times New Roman"/>
          <w:sz w:val="24"/>
          <w:szCs w:val="24"/>
        </w:rPr>
      </w:pPr>
      <w:r w:rsidRPr="00A8135E">
        <w:rPr>
          <w:rFonts w:ascii="Times New Roman" w:hAnsi="Times New Roman" w:cs="Times New Roman"/>
          <w:b/>
          <w:bCs/>
          <w:sz w:val="24"/>
          <w:szCs w:val="24"/>
        </w:rPr>
        <w:t>Unpatched Services:</w:t>
      </w:r>
      <w:r w:rsidRPr="004A152B">
        <w:rPr>
          <w:rFonts w:ascii="Times New Roman" w:hAnsi="Times New Roman" w:cs="Times New Roman"/>
          <w:sz w:val="24"/>
          <w:szCs w:val="24"/>
        </w:rPr>
        <w:t xml:space="preserve"> As the attackers got inside the network, they exploited known software vulnerabilities to escalate their privileges from standard users to full administrators.</w:t>
      </w:r>
    </w:p>
    <w:p w14:paraId="63708F65" w14:textId="6D8A5961" w:rsidR="00692FE5" w:rsidRDefault="00692FE5" w:rsidP="000C36B1">
      <w:pPr>
        <w:rPr>
          <w:rFonts w:ascii="Times New Roman" w:hAnsi="Times New Roman" w:cs="Times New Roman"/>
          <w:sz w:val="24"/>
          <w:szCs w:val="24"/>
        </w:rPr>
      </w:pPr>
      <w:r>
        <w:rPr>
          <w:rFonts w:ascii="Times New Roman" w:hAnsi="Times New Roman" w:cs="Times New Roman"/>
          <w:sz w:val="24"/>
          <w:szCs w:val="24"/>
        </w:rPr>
        <w:t>F</w:t>
      </w:r>
      <w:r w:rsidRPr="0065469D">
        <w:rPr>
          <w:rFonts w:ascii="Times New Roman" w:hAnsi="Times New Roman" w:cs="Times New Roman"/>
          <w:sz w:val="24"/>
          <w:szCs w:val="24"/>
        </w:rPr>
        <w:t xml:space="preserve">or Co-op, </w:t>
      </w:r>
      <w:r w:rsidR="00E03DA3">
        <w:rPr>
          <w:rFonts w:ascii="Times New Roman" w:hAnsi="Times New Roman" w:cs="Times New Roman"/>
          <w:sz w:val="24"/>
          <w:szCs w:val="24"/>
        </w:rPr>
        <w:t>early detection and quick action enabled them to recover quickly and return to full business operations</w:t>
      </w:r>
      <w:r w:rsidR="008850B6">
        <w:rPr>
          <w:rFonts w:ascii="Times New Roman" w:hAnsi="Times New Roman" w:cs="Times New Roman"/>
          <w:sz w:val="24"/>
          <w:szCs w:val="24"/>
        </w:rPr>
        <w:t xml:space="preserve"> </w:t>
      </w:r>
      <w:r w:rsidR="008850B6" w:rsidRPr="008850B6">
        <w:rPr>
          <w:rFonts w:ascii="Times New Roman" w:hAnsi="Times New Roman" w:cs="Times New Roman"/>
          <w:b/>
          <w:bCs/>
          <w:sz w:val="24"/>
          <w:szCs w:val="24"/>
        </w:rPr>
        <w:t>[8]</w:t>
      </w:r>
      <w:r w:rsidRPr="008850B6">
        <w:rPr>
          <w:rFonts w:ascii="Times New Roman" w:hAnsi="Times New Roman" w:cs="Times New Roman"/>
          <w:b/>
          <w:bCs/>
          <w:sz w:val="24"/>
          <w:szCs w:val="24"/>
        </w:rPr>
        <w:t>.</w:t>
      </w:r>
    </w:p>
    <w:p w14:paraId="2FAE9D74" w14:textId="77777777" w:rsidR="0086528C" w:rsidRDefault="0086528C" w:rsidP="00692FE5">
      <w:pPr>
        <w:pStyle w:val="NoSpacing"/>
        <w:rPr>
          <w:rFonts w:ascii="Times New Roman" w:hAnsi="Times New Roman" w:cs="Times New Roman"/>
          <w:sz w:val="24"/>
          <w:szCs w:val="24"/>
        </w:rPr>
      </w:pPr>
    </w:p>
    <w:p w14:paraId="2E18B52E" w14:textId="77777777" w:rsidR="0086528C" w:rsidRDefault="0086528C" w:rsidP="0086528C">
      <w:pPr>
        <w:pStyle w:val="NormalWeb"/>
      </w:pPr>
      <w:r>
        <w:rPr>
          <w:noProof/>
        </w:rPr>
        <w:drawing>
          <wp:inline distT="0" distB="0" distL="0" distR="0" wp14:anchorId="04EB6375" wp14:editId="3CED488F">
            <wp:extent cx="5778500" cy="3853336"/>
            <wp:effectExtent l="0" t="0" r="0" b="0"/>
            <wp:docPr id="105152705" name="Picture 1051527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21443" cy="3881972"/>
                    </a:xfrm>
                    <a:prstGeom prst="rect">
                      <a:avLst/>
                    </a:prstGeom>
                    <a:noFill/>
                    <a:ln>
                      <a:noFill/>
                    </a:ln>
                  </pic:spPr>
                </pic:pic>
              </a:graphicData>
            </a:graphic>
          </wp:inline>
        </w:drawing>
      </w:r>
    </w:p>
    <w:p w14:paraId="6F793CC6" w14:textId="77777777" w:rsidR="0086528C" w:rsidRDefault="0086528C" w:rsidP="00692FE5">
      <w:pPr>
        <w:pStyle w:val="NoSpacing"/>
        <w:rPr>
          <w:rFonts w:ascii="Times New Roman" w:hAnsi="Times New Roman" w:cs="Times New Roman"/>
          <w:sz w:val="24"/>
          <w:szCs w:val="24"/>
        </w:rPr>
      </w:pPr>
    </w:p>
    <w:p w14:paraId="1A3D6609" w14:textId="77777777" w:rsidR="0086528C" w:rsidRDefault="0086528C" w:rsidP="00692FE5">
      <w:pPr>
        <w:pStyle w:val="NoSpacing"/>
        <w:rPr>
          <w:rFonts w:ascii="Times New Roman" w:hAnsi="Times New Roman" w:cs="Times New Roman"/>
          <w:sz w:val="24"/>
          <w:szCs w:val="24"/>
        </w:rPr>
      </w:pPr>
    </w:p>
    <w:p w14:paraId="0210CB4B" w14:textId="1B04184C" w:rsidR="00561291" w:rsidRPr="006B0C94" w:rsidRDefault="00561291" w:rsidP="00561291">
      <w:pPr>
        <w:rPr>
          <w:rFonts w:ascii="Times New Roman" w:hAnsi="Times New Roman" w:cs="Times New Roman"/>
          <w:b/>
          <w:bCs/>
          <w:sz w:val="24"/>
          <w:szCs w:val="24"/>
        </w:rPr>
      </w:pPr>
      <w:r w:rsidRPr="006B0C94">
        <w:rPr>
          <w:rFonts w:ascii="Times New Roman" w:hAnsi="Times New Roman" w:cs="Times New Roman"/>
          <w:b/>
          <w:bCs/>
          <w:sz w:val="24"/>
          <w:szCs w:val="24"/>
        </w:rPr>
        <w:t>Organisational Shortcomings (Weak Policies, Lack of Segmentation)</w:t>
      </w:r>
    </w:p>
    <w:p w14:paraId="59539B7D" w14:textId="55C34DA9"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M&amp;S and Co-op were both attacked, but the two incidents had different outcomes. Of the two attacks, M&amp;S was the most affected. Co-op was able to contain the attack because of the segmentation policy they implemented, thereby breaking the cyber kill chain</w:t>
      </w:r>
      <w:r w:rsidR="008850B6">
        <w:rPr>
          <w:rFonts w:ascii="Times New Roman" w:hAnsi="Times New Roman" w:cs="Times New Roman"/>
          <w:sz w:val="24"/>
          <w:szCs w:val="24"/>
        </w:rPr>
        <w:t xml:space="preserve"> </w:t>
      </w:r>
      <w:r w:rsidR="006E4EAB" w:rsidRPr="006E4EAB">
        <w:rPr>
          <w:rFonts w:ascii="Times New Roman" w:hAnsi="Times New Roman" w:cs="Times New Roman"/>
          <w:b/>
          <w:bCs/>
          <w:sz w:val="24"/>
          <w:szCs w:val="24"/>
        </w:rPr>
        <w:t>[22] [23]</w:t>
      </w:r>
      <w:r w:rsidRPr="006E4EAB">
        <w:rPr>
          <w:rFonts w:ascii="Times New Roman" w:hAnsi="Times New Roman" w:cs="Times New Roman"/>
          <w:b/>
          <w:bCs/>
          <w:sz w:val="24"/>
          <w:szCs w:val="24"/>
        </w:rPr>
        <w:t>.</w:t>
      </w:r>
      <w:r w:rsidRPr="004A152B">
        <w:rPr>
          <w:rFonts w:ascii="Times New Roman" w:hAnsi="Times New Roman" w:cs="Times New Roman"/>
          <w:sz w:val="24"/>
          <w:szCs w:val="24"/>
        </w:rPr>
        <w:t xml:space="preserve"> </w:t>
      </w:r>
    </w:p>
    <w:p w14:paraId="25CDCA48" w14:textId="00298C6C" w:rsidR="00561291"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 xml:space="preserve">While the attackers were able to infiltrate the M&amp;S network and </w:t>
      </w:r>
      <w:r w:rsidR="003F5C8C">
        <w:rPr>
          <w:rFonts w:ascii="Times New Roman" w:hAnsi="Times New Roman" w:cs="Times New Roman"/>
          <w:sz w:val="24"/>
          <w:szCs w:val="24"/>
        </w:rPr>
        <w:t xml:space="preserve">access </w:t>
      </w:r>
      <w:r w:rsidRPr="004A152B">
        <w:rPr>
          <w:rFonts w:ascii="Times New Roman" w:hAnsi="Times New Roman" w:cs="Times New Roman"/>
          <w:sz w:val="24"/>
          <w:szCs w:val="24"/>
        </w:rPr>
        <w:t>their data, Co-op noticed the attack early and quickly disconnected the affected system before it could cause further damage</w:t>
      </w:r>
      <w:r w:rsidR="006012C5">
        <w:rPr>
          <w:rFonts w:ascii="Times New Roman" w:hAnsi="Times New Roman" w:cs="Times New Roman"/>
          <w:sz w:val="24"/>
          <w:szCs w:val="24"/>
        </w:rPr>
        <w:t xml:space="preserve"> to</w:t>
      </w:r>
      <w:r w:rsidRPr="004A152B">
        <w:rPr>
          <w:rFonts w:ascii="Times New Roman" w:hAnsi="Times New Roman" w:cs="Times New Roman"/>
          <w:sz w:val="24"/>
          <w:szCs w:val="24"/>
        </w:rPr>
        <w:t xml:space="preserve"> their systems and network. The impact on M&amp;S was enormous; they had </w:t>
      </w:r>
      <w:r w:rsidRPr="004A152B">
        <w:rPr>
          <w:rFonts w:ascii="Times New Roman" w:hAnsi="Times New Roman" w:cs="Times New Roman"/>
          <w:sz w:val="24"/>
          <w:szCs w:val="24"/>
        </w:rPr>
        <w:lastRenderedPageBreak/>
        <w:t xml:space="preserve">major disruptions on several fronts in their business operations </w:t>
      </w:r>
      <w:r w:rsidR="00A74A8C">
        <w:rPr>
          <w:rFonts w:ascii="Times New Roman" w:hAnsi="Times New Roman" w:cs="Times New Roman"/>
          <w:sz w:val="24"/>
          <w:szCs w:val="24"/>
        </w:rPr>
        <w:t xml:space="preserve">as </w:t>
      </w:r>
      <w:r w:rsidRPr="004A152B">
        <w:rPr>
          <w:rFonts w:ascii="Times New Roman" w:hAnsi="Times New Roman" w:cs="Times New Roman"/>
          <w:sz w:val="24"/>
          <w:szCs w:val="24"/>
        </w:rPr>
        <w:t xml:space="preserve">the attackers successfully executed the </w:t>
      </w:r>
      <w:proofErr w:type="spellStart"/>
      <w:r w:rsidRPr="004A152B">
        <w:rPr>
          <w:rFonts w:ascii="Times New Roman" w:hAnsi="Times New Roman" w:cs="Times New Roman"/>
          <w:sz w:val="24"/>
          <w:szCs w:val="24"/>
        </w:rPr>
        <w:t>DragonForce</w:t>
      </w:r>
      <w:proofErr w:type="spellEnd"/>
      <w:r w:rsidRPr="004A152B">
        <w:rPr>
          <w:rFonts w:ascii="Times New Roman" w:hAnsi="Times New Roman" w:cs="Times New Roman"/>
          <w:sz w:val="24"/>
          <w:szCs w:val="24"/>
        </w:rPr>
        <w:t xml:space="preserve"> payload</w:t>
      </w:r>
      <w:r w:rsidR="009338F8">
        <w:rPr>
          <w:rFonts w:ascii="Times New Roman" w:hAnsi="Times New Roman" w:cs="Times New Roman"/>
          <w:sz w:val="24"/>
          <w:szCs w:val="24"/>
        </w:rPr>
        <w:t>, and this</w:t>
      </w:r>
      <w:r w:rsidR="00DA597A">
        <w:rPr>
          <w:rFonts w:ascii="Times New Roman" w:hAnsi="Times New Roman" w:cs="Times New Roman"/>
          <w:sz w:val="24"/>
          <w:szCs w:val="24"/>
        </w:rPr>
        <w:t xml:space="preserve"> </w:t>
      </w:r>
      <w:r w:rsidRPr="004A152B">
        <w:rPr>
          <w:rFonts w:ascii="Times New Roman" w:hAnsi="Times New Roman" w:cs="Times New Roman"/>
          <w:sz w:val="24"/>
          <w:szCs w:val="24"/>
        </w:rPr>
        <w:t>affected the supply chain as shelves became increasingly empty in their stores. Their online orders and purchases were halted for over 40 days</w:t>
      </w:r>
      <w:r w:rsidR="00DA597A">
        <w:rPr>
          <w:rFonts w:ascii="Times New Roman" w:hAnsi="Times New Roman" w:cs="Times New Roman"/>
          <w:sz w:val="24"/>
          <w:szCs w:val="24"/>
        </w:rPr>
        <w:t>.</w:t>
      </w:r>
      <w:r w:rsidR="00D46E0F">
        <w:rPr>
          <w:rFonts w:ascii="Times New Roman" w:hAnsi="Times New Roman" w:cs="Times New Roman"/>
          <w:sz w:val="24"/>
          <w:szCs w:val="24"/>
        </w:rPr>
        <w:t xml:space="preserve"> </w:t>
      </w:r>
      <w:r w:rsidR="006B7C52">
        <w:rPr>
          <w:rFonts w:ascii="Times New Roman" w:hAnsi="Times New Roman" w:cs="Times New Roman"/>
          <w:sz w:val="24"/>
          <w:szCs w:val="24"/>
        </w:rPr>
        <w:t xml:space="preserve">The </w:t>
      </w:r>
      <w:r w:rsidR="00614AA1">
        <w:rPr>
          <w:rFonts w:ascii="Times New Roman" w:hAnsi="Times New Roman" w:cs="Times New Roman"/>
          <w:sz w:val="24"/>
          <w:szCs w:val="24"/>
        </w:rPr>
        <w:t>hackers</w:t>
      </w:r>
      <w:r w:rsidRPr="004A152B">
        <w:rPr>
          <w:rFonts w:ascii="Times New Roman" w:hAnsi="Times New Roman" w:cs="Times New Roman"/>
          <w:sz w:val="24"/>
          <w:szCs w:val="24"/>
        </w:rPr>
        <w:t xml:space="preserve"> had </w:t>
      </w:r>
      <w:r w:rsidR="003643B7">
        <w:rPr>
          <w:rFonts w:ascii="Times New Roman" w:hAnsi="Times New Roman" w:cs="Times New Roman"/>
          <w:sz w:val="24"/>
          <w:szCs w:val="24"/>
        </w:rPr>
        <w:t>enough time inside th</w:t>
      </w:r>
      <w:r w:rsidR="006B7C52">
        <w:rPr>
          <w:rFonts w:ascii="Times New Roman" w:hAnsi="Times New Roman" w:cs="Times New Roman"/>
          <w:sz w:val="24"/>
          <w:szCs w:val="24"/>
        </w:rPr>
        <w:t>e network</w:t>
      </w:r>
      <w:r w:rsidR="00F231BC">
        <w:rPr>
          <w:rFonts w:ascii="Times New Roman" w:hAnsi="Times New Roman" w:cs="Times New Roman"/>
          <w:sz w:val="24"/>
          <w:szCs w:val="24"/>
        </w:rPr>
        <w:t>;</w:t>
      </w:r>
      <w:r w:rsidR="006B7C52">
        <w:rPr>
          <w:rFonts w:ascii="Times New Roman" w:hAnsi="Times New Roman" w:cs="Times New Roman"/>
          <w:sz w:val="24"/>
          <w:szCs w:val="24"/>
        </w:rPr>
        <w:t xml:space="preserve"> </w:t>
      </w:r>
      <w:r w:rsidR="00F231BC">
        <w:rPr>
          <w:rFonts w:ascii="Times New Roman" w:hAnsi="Times New Roman" w:cs="Times New Roman"/>
          <w:sz w:val="24"/>
          <w:szCs w:val="24"/>
        </w:rPr>
        <w:t>they gained control</w:t>
      </w:r>
      <w:r w:rsidR="000A4FE6">
        <w:rPr>
          <w:rFonts w:ascii="Times New Roman" w:hAnsi="Times New Roman" w:cs="Times New Roman"/>
          <w:sz w:val="24"/>
          <w:szCs w:val="24"/>
        </w:rPr>
        <w:t>,</w:t>
      </w:r>
      <w:r w:rsidRPr="004A152B">
        <w:rPr>
          <w:rFonts w:ascii="Times New Roman" w:hAnsi="Times New Roman" w:cs="Times New Roman"/>
          <w:sz w:val="24"/>
          <w:szCs w:val="24"/>
        </w:rPr>
        <w:t xml:space="preserve"> moved laterally and </w:t>
      </w:r>
      <w:r w:rsidR="000A4FE6">
        <w:rPr>
          <w:rFonts w:ascii="Times New Roman" w:hAnsi="Times New Roman" w:cs="Times New Roman"/>
          <w:sz w:val="24"/>
          <w:szCs w:val="24"/>
        </w:rPr>
        <w:t>had unhindered access</w:t>
      </w:r>
      <w:r w:rsidRPr="004A152B">
        <w:rPr>
          <w:rFonts w:ascii="Times New Roman" w:hAnsi="Times New Roman" w:cs="Times New Roman"/>
          <w:sz w:val="24"/>
          <w:szCs w:val="24"/>
        </w:rPr>
        <w:t xml:space="preserve"> </w:t>
      </w:r>
      <w:r w:rsidR="000A4FE6">
        <w:rPr>
          <w:rFonts w:ascii="Times New Roman" w:hAnsi="Times New Roman" w:cs="Times New Roman"/>
          <w:sz w:val="24"/>
          <w:szCs w:val="24"/>
        </w:rPr>
        <w:t xml:space="preserve">to </w:t>
      </w:r>
      <w:r w:rsidRPr="004A152B">
        <w:rPr>
          <w:rFonts w:ascii="Times New Roman" w:hAnsi="Times New Roman" w:cs="Times New Roman"/>
          <w:sz w:val="24"/>
          <w:szCs w:val="24"/>
        </w:rPr>
        <w:t>vital data</w:t>
      </w:r>
      <w:r w:rsidR="00BC5B36">
        <w:rPr>
          <w:rFonts w:ascii="Times New Roman" w:hAnsi="Times New Roman" w:cs="Times New Roman"/>
          <w:sz w:val="24"/>
          <w:szCs w:val="24"/>
        </w:rPr>
        <w:t xml:space="preserve"> that they scrambled</w:t>
      </w:r>
      <w:r w:rsidR="002B3D76">
        <w:rPr>
          <w:rFonts w:ascii="Times New Roman" w:hAnsi="Times New Roman" w:cs="Times New Roman"/>
          <w:sz w:val="24"/>
          <w:szCs w:val="24"/>
        </w:rPr>
        <w:t>,</w:t>
      </w:r>
      <w:r w:rsidR="00BC5B36">
        <w:rPr>
          <w:rFonts w:ascii="Times New Roman" w:hAnsi="Times New Roman" w:cs="Times New Roman"/>
          <w:sz w:val="24"/>
          <w:szCs w:val="24"/>
        </w:rPr>
        <w:t xml:space="preserve"> </w:t>
      </w:r>
      <w:r w:rsidR="002B3D76">
        <w:rPr>
          <w:rFonts w:ascii="Times New Roman" w:hAnsi="Times New Roman" w:cs="Times New Roman"/>
          <w:sz w:val="24"/>
          <w:szCs w:val="24"/>
        </w:rPr>
        <w:t xml:space="preserve">which caused </w:t>
      </w:r>
      <w:r w:rsidR="00E56BFF">
        <w:rPr>
          <w:rFonts w:ascii="Times New Roman" w:hAnsi="Times New Roman" w:cs="Times New Roman"/>
          <w:sz w:val="24"/>
          <w:szCs w:val="24"/>
        </w:rPr>
        <w:t>major disruption</w:t>
      </w:r>
      <w:r w:rsidR="007A264F">
        <w:rPr>
          <w:rFonts w:ascii="Times New Roman" w:hAnsi="Times New Roman" w:cs="Times New Roman"/>
          <w:sz w:val="24"/>
          <w:szCs w:val="24"/>
        </w:rPr>
        <w:t xml:space="preserve">s </w:t>
      </w:r>
      <w:r w:rsidR="007A264F" w:rsidRPr="007A264F">
        <w:rPr>
          <w:rFonts w:ascii="Times New Roman" w:hAnsi="Times New Roman" w:cs="Times New Roman"/>
          <w:b/>
          <w:bCs/>
          <w:sz w:val="24"/>
          <w:szCs w:val="24"/>
        </w:rPr>
        <w:t>[6] [7].</w:t>
      </w:r>
      <w:r w:rsidRPr="004A152B">
        <w:rPr>
          <w:rFonts w:ascii="Times New Roman" w:hAnsi="Times New Roman" w:cs="Times New Roman"/>
          <w:sz w:val="24"/>
          <w:szCs w:val="24"/>
        </w:rPr>
        <w:t xml:space="preserve"> </w:t>
      </w:r>
    </w:p>
    <w:p w14:paraId="599B1FEF" w14:textId="77777777" w:rsidR="00076600" w:rsidRDefault="00076600" w:rsidP="00076600">
      <w:pPr>
        <w:pStyle w:val="NormalWeb"/>
      </w:pPr>
      <w:r>
        <w:rPr>
          <w:noProof/>
        </w:rPr>
        <w:drawing>
          <wp:inline distT="0" distB="0" distL="0" distR="0" wp14:anchorId="2F25033E" wp14:editId="58D3DF2A">
            <wp:extent cx="5695950" cy="4558385"/>
            <wp:effectExtent l="0" t="0" r="0" b="0"/>
            <wp:docPr id="1499632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073" cy="4583292"/>
                    </a:xfrm>
                    <a:prstGeom prst="rect">
                      <a:avLst/>
                    </a:prstGeom>
                    <a:noFill/>
                    <a:ln>
                      <a:noFill/>
                    </a:ln>
                  </pic:spPr>
                </pic:pic>
              </a:graphicData>
            </a:graphic>
          </wp:inline>
        </w:drawing>
      </w:r>
    </w:p>
    <w:p w14:paraId="571A6568" w14:textId="77777777" w:rsidR="0002638C" w:rsidRDefault="0002638C" w:rsidP="00561291">
      <w:pPr>
        <w:rPr>
          <w:rFonts w:ascii="Times New Roman" w:hAnsi="Times New Roman" w:cs="Times New Roman"/>
          <w:sz w:val="24"/>
          <w:szCs w:val="24"/>
        </w:rPr>
      </w:pPr>
    </w:p>
    <w:p w14:paraId="447AC9CC" w14:textId="41532BDF" w:rsidR="00561291" w:rsidRPr="0002638C" w:rsidRDefault="00561291" w:rsidP="00561291">
      <w:pPr>
        <w:rPr>
          <w:rFonts w:ascii="Times New Roman" w:hAnsi="Times New Roman" w:cs="Times New Roman"/>
          <w:sz w:val="28"/>
          <w:szCs w:val="28"/>
        </w:rPr>
      </w:pPr>
      <w:r w:rsidRPr="0002638C">
        <w:rPr>
          <w:rFonts w:ascii="Times New Roman" w:hAnsi="Times New Roman" w:cs="Times New Roman"/>
          <w:b/>
          <w:bCs/>
          <w:sz w:val="28"/>
          <w:szCs w:val="28"/>
        </w:rPr>
        <w:t>Human Factors (phishing susceptibility)</w:t>
      </w:r>
    </w:p>
    <w:p w14:paraId="359C7479" w14:textId="1906E7C5"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 xml:space="preserve">Human error was the major cause of the breaches. As the saying goes, humans are the weakest link in cybersecurity because people can be manipulated into making mistakes or deliberately choosing to act otherwise. You can have the best IT infrastructure security setup, but a single human error can devastate and overwhelm the system, making it seem weak and ineffective when proper controls are bypassed or neglected. </w:t>
      </w:r>
    </w:p>
    <w:p w14:paraId="4E2D05DF" w14:textId="4548CDE4"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 xml:space="preserve">Reports </w:t>
      </w:r>
      <w:r w:rsidR="00213BC3">
        <w:rPr>
          <w:rFonts w:ascii="Times New Roman" w:hAnsi="Times New Roman" w:cs="Times New Roman"/>
          <w:sz w:val="24"/>
          <w:szCs w:val="24"/>
        </w:rPr>
        <w:t>say</w:t>
      </w:r>
      <w:r w:rsidR="00E52813">
        <w:rPr>
          <w:rFonts w:ascii="Times New Roman" w:hAnsi="Times New Roman" w:cs="Times New Roman"/>
          <w:sz w:val="24"/>
          <w:szCs w:val="24"/>
        </w:rPr>
        <w:t xml:space="preserve"> </w:t>
      </w:r>
      <w:r w:rsidRPr="004A152B">
        <w:rPr>
          <w:rFonts w:ascii="Times New Roman" w:hAnsi="Times New Roman" w:cs="Times New Roman"/>
          <w:sz w:val="24"/>
          <w:szCs w:val="24"/>
        </w:rPr>
        <w:t>the attackers used social engineering and a vishing call to trick the IT help desk of a third-party service provider into resetting the password of a legitimate employee.</w:t>
      </w:r>
      <w:r w:rsidR="009C5E96">
        <w:rPr>
          <w:rFonts w:ascii="Times New Roman" w:hAnsi="Times New Roman" w:cs="Times New Roman"/>
          <w:sz w:val="24"/>
          <w:szCs w:val="24"/>
        </w:rPr>
        <w:t xml:space="preserve"> </w:t>
      </w:r>
      <w:r w:rsidR="009C5E96" w:rsidRPr="004A152B">
        <w:rPr>
          <w:rFonts w:ascii="Times New Roman" w:hAnsi="Times New Roman" w:cs="Times New Roman"/>
          <w:sz w:val="24"/>
          <w:szCs w:val="24"/>
        </w:rPr>
        <w:t>The attackers did not break through firewalls or exploit a zero-day vulnerability</w:t>
      </w:r>
      <w:r w:rsidR="009606BB">
        <w:rPr>
          <w:rFonts w:ascii="Times New Roman" w:hAnsi="Times New Roman" w:cs="Times New Roman"/>
          <w:sz w:val="24"/>
          <w:szCs w:val="24"/>
        </w:rPr>
        <w:t xml:space="preserve"> to </w:t>
      </w:r>
      <w:r w:rsidR="008472E2">
        <w:rPr>
          <w:rFonts w:ascii="Times New Roman" w:hAnsi="Times New Roman" w:cs="Times New Roman"/>
          <w:sz w:val="24"/>
          <w:szCs w:val="24"/>
        </w:rPr>
        <w:t>gain access to the network</w:t>
      </w:r>
      <w:r w:rsidR="00255CDB">
        <w:rPr>
          <w:rFonts w:ascii="Times New Roman" w:hAnsi="Times New Roman" w:cs="Times New Roman"/>
          <w:sz w:val="24"/>
          <w:szCs w:val="24"/>
        </w:rPr>
        <w:t>;</w:t>
      </w:r>
      <w:r w:rsidR="008472E2">
        <w:rPr>
          <w:rFonts w:ascii="Times New Roman" w:hAnsi="Times New Roman" w:cs="Times New Roman"/>
          <w:sz w:val="24"/>
          <w:szCs w:val="24"/>
        </w:rPr>
        <w:t xml:space="preserve"> </w:t>
      </w:r>
      <w:r w:rsidR="00255CDB">
        <w:rPr>
          <w:rFonts w:ascii="Times New Roman" w:hAnsi="Times New Roman" w:cs="Times New Roman"/>
          <w:sz w:val="24"/>
          <w:szCs w:val="24"/>
        </w:rPr>
        <w:t>i</w:t>
      </w:r>
      <w:r w:rsidR="008472E2">
        <w:rPr>
          <w:rFonts w:ascii="Times New Roman" w:hAnsi="Times New Roman" w:cs="Times New Roman"/>
          <w:sz w:val="24"/>
          <w:szCs w:val="24"/>
        </w:rPr>
        <w:t>nstead</w:t>
      </w:r>
      <w:r w:rsidR="009C5E96">
        <w:rPr>
          <w:rFonts w:ascii="Times New Roman" w:hAnsi="Times New Roman" w:cs="Times New Roman"/>
          <w:sz w:val="24"/>
          <w:szCs w:val="24"/>
        </w:rPr>
        <w:t>,</w:t>
      </w:r>
      <w:r w:rsidR="009C5E96" w:rsidRPr="004A152B">
        <w:rPr>
          <w:rFonts w:ascii="Times New Roman" w:hAnsi="Times New Roman" w:cs="Times New Roman"/>
          <w:sz w:val="24"/>
          <w:szCs w:val="24"/>
        </w:rPr>
        <w:t xml:space="preserve"> they broke </w:t>
      </w:r>
      <w:r w:rsidR="00E2228B">
        <w:rPr>
          <w:rFonts w:ascii="Times New Roman" w:hAnsi="Times New Roman" w:cs="Times New Roman"/>
          <w:sz w:val="24"/>
          <w:szCs w:val="24"/>
        </w:rPr>
        <w:t xml:space="preserve">in by walking in legitimately </w:t>
      </w:r>
      <w:r w:rsidR="009606BB">
        <w:rPr>
          <w:rFonts w:ascii="Times New Roman" w:hAnsi="Times New Roman" w:cs="Times New Roman"/>
          <w:sz w:val="24"/>
          <w:szCs w:val="24"/>
        </w:rPr>
        <w:t xml:space="preserve">with </w:t>
      </w:r>
      <w:r w:rsidR="00255CDB">
        <w:rPr>
          <w:rFonts w:ascii="Times New Roman" w:hAnsi="Times New Roman" w:cs="Times New Roman"/>
          <w:sz w:val="24"/>
          <w:szCs w:val="24"/>
        </w:rPr>
        <w:t xml:space="preserve">the </w:t>
      </w:r>
      <w:r w:rsidRPr="004A152B">
        <w:rPr>
          <w:rFonts w:ascii="Times New Roman" w:hAnsi="Times New Roman" w:cs="Times New Roman"/>
          <w:sz w:val="24"/>
          <w:szCs w:val="24"/>
        </w:rPr>
        <w:t xml:space="preserve">access unknowingly given to them through </w:t>
      </w:r>
      <w:r w:rsidR="00A660CC">
        <w:rPr>
          <w:rFonts w:ascii="Times New Roman" w:hAnsi="Times New Roman" w:cs="Times New Roman"/>
          <w:sz w:val="24"/>
          <w:szCs w:val="24"/>
        </w:rPr>
        <w:t xml:space="preserve">manipulation and human </w:t>
      </w:r>
      <w:r w:rsidRPr="004A152B">
        <w:rPr>
          <w:rFonts w:ascii="Times New Roman" w:hAnsi="Times New Roman" w:cs="Times New Roman"/>
          <w:sz w:val="24"/>
          <w:szCs w:val="24"/>
        </w:rPr>
        <w:t>error</w:t>
      </w:r>
      <w:r w:rsidR="00AD0AC2">
        <w:rPr>
          <w:rFonts w:ascii="Times New Roman" w:hAnsi="Times New Roman" w:cs="Times New Roman"/>
          <w:sz w:val="24"/>
          <w:szCs w:val="24"/>
        </w:rPr>
        <w:t xml:space="preserve"> </w:t>
      </w:r>
      <w:r w:rsidR="00AD0AC2" w:rsidRPr="00AD0AC2">
        <w:rPr>
          <w:rFonts w:ascii="Times New Roman" w:hAnsi="Times New Roman" w:cs="Times New Roman"/>
          <w:b/>
          <w:bCs/>
          <w:sz w:val="24"/>
          <w:szCs w:val="24"/>
        </w:rPr>
        <w:t>[1] [2] [3] [4] [5]</w:t>
      </w:r>
      <w:r w:rsidRPr="00AD0AC2">
        <w:rPr>
          <w:rFonts w:ascii="Times New Roman" w:hAnsi="Times New Roman" w:cs="Times New Roman"/>
          <w:b/>
          <w:bCs/>
          <w:sz w:val="24"/>
          <w:szCs w:val="24"/>
        </w:rPr>
        <w:t>.</w:t>
      </w:r>
    </w:p>
    <w:p w14:paraId="30471387" w14:textId="7708B80B" w:rsidR="00561291" w:rsidRPr="008D295C" w:rsidRDefault="00E2008E" w:rsidP="00561291">
      <w:pPr>
        <w:rPr>
          <w:rFonts w:ascii="Times New Roman" w:hAnsi="Times New Roman" w:cs="Times New Roman"/>
          <w:sz w:val="24"/>
          <w:szCs w:val="24"/>
        </w:rPr>
      </w:pPr>
      <w:r w:rsidRPr="00271B8B">
        <w:rPr>
          <w:rFonts w:ascii="Times New Roman" w:hAnsi="Times New Roman" w:cs="Times New Roman"/>
          <w:noProof/>
          <w:sz w:val="24"/>
          <w:szCs w:val="24"/>
        </w:rPr>
        <w:lastRenderedPageBreak/>
        <w:drawing>
          <wp:anchor distT="0" distB="0" distL="114300" distR="114300" simplePos="0" relativeHeight="251662336" behindDoc="0" locked="0" layoutInCell="1" allowOverlap="1" wp14:anchorId="0C006A8B" wp14:editId="234CEAAE">
            <wp:simplePos x="0" y="0"/>
            <wp:positionH relativeFrom="margin">
              <wp:posOffset>2043126</wp:posOffset>
            </wp:positionH>
            <wp:positionV relativeFrom="margin">
              <wp:posOffset>747947</wp:posOffset>
            </wp:positionV>
            <wp:extent cx="3769995" cy="1258570"/>
            <wp:effectExtent l="0" t="0" r="1905" b="0"/>
            <wp:wrapSquare wrapText="bothSides"/>
            <wp:docPr id="1714934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93415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69995" cy="1258570"/>
                    </a:xfrm>
                    <a:prstGeom prst="rect">
                      <a:avLst/>
                    </a:prstGeom>
                  </pic:spPr>
                </pic:pic>
              </a:graphicData>
            </a:graphic>
            <wp14:sizeRelH relativeFrom="margin">
              <wp14:pctWidth>0</wp14:pctWidth>
            </wp14:sizeRelH>
            <wp14:sizeRelV relativeFrom="margin">
              <wp14:pctHeight>0</wp14:pctHeight>
            </wp14:sizeRelV>
          </wp:anchor>
        </w:drawing>
      </w:r>
      <w:r w:rsidR="00561291" w:rsidRPr="004A152B">
        <w:rPr>
          <w:rFonts w:ascii="Times New Roman" w:hAnsi="Times New Roman" w:cs="Times New Roman"/>
          <w:sz w:val="24"/>
          <w:szCs w:val="24"/>
        </w:rPr>
        <w:t xml:space="preserve">According to CYBERSECURITY INSIDERS, </w:t>
      </w:r>
      <w:r w:rsidR="00561291" w:rsidRPr="008D295C">
        <w:rPr>
          <w:rFonts w:ascii="Times New Roman" w:hAnsi="Times New Roman" w:cs="Times New Roman"/>
          <w:sz w:val="24"/>
          <w:szCs w:val="24"/>
        </w:rPr>
        <w:t xml:space="preserve">“Helpdesk social engineering has quietly become the highest-leverage attack against modern enterprises, because the password reset call is the one identity-verification step where MFA is not present and the verifier is a human under throughput pressure.”  </w:t>
      </w:r>
    </w:p>
    <w:p w14:paraId="12332E55" w14:textId="49986933" w:rsidR="003B7D45" w:rsidRDefault="003B7D45" w:rsidP="00561291">
      <w:pPr>
        <w:rPr>
          <w:rFonts w:ascii="Times New Roman" w:hAnsi="Times New Roman" w:cs="Times New Roman"/>
          <w:sz w:val="24"/>
          <w:szCs w:val="24"/>
        </w:rPr>
      </w:pPr>
    </w:p>
    <w:p w14:paraId="1E0C2F05" w14:textId="593BA31D" w:rsidR="003B7D45" w:rsidRDefault="003B7D45" w:rsidP="00561291">
      <w:pPr>
        <w:rPr>
          <w:rFonts w:ascii="Times New Roman" w:hAnsi="Times New Roman" w:cs="Times New Roman"/>
          <w:sz w:val="24"/>
          <w:szCs w:val="24"/>
        </w:rPr>
      </w:pPr>
    </w:p>
    <w:p w14:paraId="166D501E" w14:textId="5961CAC9" w:rsidR="003B7D45" w:rsidRDefault="003B7D45" w:rsidP="00561291">
      <w:pPr>
        <w:rPr>
          <w:rFonts w:ascii="Times New Roman" w:hAnsi="Times New Roman" w:cs="Times New Roman"/>
          <w:sz w:val="24"/>
          <w:szCs w:val="24"/>
        </w:rPr>
      </w:pPr>
    </w:p>
    <w:p w14:paraId="7FB27723" w14:textId="5763C6C8" w:rsidR="003B7D45" w:rsidRDefault="003B7D45" w:rsidP="00561291">
      <w:pPr>
        <w:rPr>
          <w:rFonts w:ascii="Times New Roman" w:hAnsi="Times New Roman" w:cs="Times New Roman"/>
          <w:sz w:val="24"/>
          <w:szCs w:val="24"/>
        </w:rPr>
      </w:pPr>
    </w:p>
    <w:p w14:paraId="277EF83C" w14:textId="58395965" w:rsidR="003B7D45" w:rsidRDefault="003B7D45" w:rsidP="00561291">
      <w:pPr>
        <w:rPr>
          <w:rFonts w:ascii="Times New Roman" w:hAnsi="Times New Roman" w:cs="Times New Roman"/>
          <w:sz w:val="24"/>
          <w:szCs w:val="24"/>
        </w:rPr>
      </w:pPr>
    </w:p>
    <w:p w14:paraId="4EE9DD29" w14:textId="77777777" w:rsidR="00001211" w:rsidRDefault="00001211" w:rsidP="00001211">
      <w:pPr>
        <w:pStyle w:val="NormalWeb"/>
      </w:pPr>
      <w:r>
        <w:rPr>
          <w:noProof/>
        </w:rPr>
        <w:drawing>
          <wp:inline distT="0" distB="0" distL="0" distR="0" wp14:anchorId="7CD653A5" wp14:editId="0A1F5090">
            <wp:extent cx="5645426" cy="3763617"/>
            <wp:effectExtent l="0" t="0" r="0" b="889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49451" cy="3766300"/>
                    </a:xfrm>
                    <a:prstGeom prst="rect">
                      <a:avLst/>
                    </a:prstGeom>
                    <a:noFill/>
                    <a:ln>
                      <a:noFill/>
                    </a:ln>
                  </pic:spPr>
                </pic:pic>
              </a:graphicData>
            </a:graphic>
          </wp:inline>
        </w:drawing>
      </w:r>
    </w:p>
    <w:p w14:paraId="021F35B9" w14:textId="6B785FDB" w:rsidR="00B80C62" w:rsidRDefault="00B80C62" w:rsidP="00561291">
      <w:pPr>
        <w:rPr>
          <w:rFonts w:ascii="Times New Roman" w:hAnsi="Times New Roman" w:cs="Times New Roman"/>
          <w:sz w:val="24"/>
          <w:szCs w:val="24"/>
        </w:rPr>
      </w:pPr>
    </w:p>
    <w:p w14:paraId="31C501E1" w14:textId="1A6512DD" w:rsidR="00561291" w:rsidRPr="0068493E" w:rsidRDefault="00561291" w:rsidP="00561291">
      <w:pPr>
        <w:rPr>
          <w:rFonts w:ascii="Times New Roman" w:hAnsi="Times New Roman" w:cs="Times New Roman"/>
          <w:b/>
          <w:bCs/>
          <w:sz w:val="28"/>
          <w:szCs w:val="28"/>
        </w:rPr>
      </w:pPr>
      <w:r w:rsidRPr="0068493E">
        <w:rPr>
          <w:rFonts w:ascii="Times New Roman" w:hAnsi="Times New Roman" w:cs="Times New Roman"/>
          <w:b/>
          <w:bCs/>
          <w:sz w:val="28"/>
          <w:szCs w:val="28"/>
        </w:rPr>
        <w:t>4. Threat Actor Profile</w:t>
      </w:r>
    </w:p>
    <w:p w14:paraId="25134293" w14:textId="32B98A1E"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The threat actor group reported to be linked to the Marks &amp; Spencer (M&amp;S) and the Co-operative Group (Co-op) attacks in April 2025 is Scattered Spider</w:t>
      </w:r>
      <w:r w:rsidR="000925E4">
        <w:rPr>
          <w:rFonts w:ascii="Times New Roman" w:hAnsi="Times New Roman" w:cs="Times New Roman"/>
          <w:sz w:val="24"/>
          <w:szCs w:val="24"/>
        </w:rPr>
        <w:t xml:space="preserve"> </w:t>
      </w:r>
      <w:r w:rsidR="000925E4" w:rsidRPr="00241A60">
        <w:rPr>
          <w:rFonts w:ascii="Times New Roman" w:hAnsi="Times New Roman" w:cs="Times New Roman"/>
          <w:b/>
          <w:bCs/>
          <w:sz w:val="24"/>
          <w:szCs w:val="24"/>
        </w:rPr>
        <w:t>[24]</w:t>
      </w:r>
      <w:r w:rsidRPr="00241A60">
        <w:rPr>
          <w:rFonts w:ascii="Times New Roman" w:hAnsi="Times New Roman" w:cs="Times New Roman"/>
          <w:b/>
          <w:bCs/>
          <w:sz w:val="24"/>
          <w:szCs w:val="24"/>
        </w:rPr>
        <w:t>.</w:t>
      </w:r>
      <w:r w:rsidRPr="004A152B">
        <w:rPr>
          <w:rFonts w:ascii="Times New Roman" w:hAnsi="Times New Roman" w:cs="Times New Roman"/>
          <w:sz w:val="24"/>
          <w:szCs w:val="24"/>
        </w:rPr>
        <w:t xml:space="preserve"> They are also known as UNC3944, Scatter Swine, </w:t>
      </w:r>
      <w:proofErr w:type="spellStart"/>
      <w:r w:rsidRPr="004A152B">
        <w:rPr>
          <w:rFonts w:ascii="Times New Roman" w:hAnsi="Times New Roman" w:cs="Times New Roman"/>
          <w:sz w:val="24"/>
          <w:szCs w:val="24"/>
        </w:rPr>
        <w:t>Oktapus</w:t>
      </w:r>
      <w:proofErr w:type="spellEnd"/>
      <w:r w:rsidRPr="004A152B">
        <w:rPr>
          <w:rFonts w:ascii="Times New Roman" w:hAnsi="Times New Roman" w:cs="Times New Roman"/>
          <w:sz w:val="24"/>
          <w:szCs w:val="24"/>
        </w:rPr>
        <w:t>, Octo Tempest, Storm-0875, and Muddled Libra</w:t>
      </w:r>
      <w:r w:rsidR="00241A60">
        <w:rPr>
          <w:rFonts w:ascii="Times New Roman" w:hAnsi="Times New Roman" w:cs="Times New Roman"/>
          <w:sz w:val="24"/>
          <w:szCs w:val="24"/>
        </w:rPr>
        <w:t xml:space="preserve"> </w:t>
      </w:r>
      <w:r w:rsidR="00241A60" w:rsidRPr="00241A60">
        <w:rPr>
          <w:rFonts w:ascii="Times New Roman" w:hAnsi="Times New Roman" w:cs="Times New Roman"/>
          <w:b/>
          <w:bCs/>
          <w:sz w:val="24"/>
          <w:szCs w:val="24"/>
        </w:rPr>
        <w:t>[24]</w:t>
      </w:r>
      <w:r w:rsidRPr="00241A60">
        <w:rPr>
          <w:rFonts w:ascii="Times New Roman" w:hAnsi="Times New Roman" w:cs="Times New Roman"/>
          <w:b/>
          <w:bCs/>
          <w:sz w:val="24"/>
          <w:szCs w:val="24"/>
        </w:rPr>
        <w:t>.</w:t>
      </w:r>
    </w:p>
    <w:p w14:paraId="54AC0F16" w14:textId="77777777" w:rsidR="000A215D"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They specialise in targeting large corporations by exploiting IT help desks through advanced social engineering techniques and manipulation of IT support personnel. This attack vector allows them to gain initial entry into target IT infrastructure networks by abusing trusted access routes and account recovery processes.</w:t>
      </w:r>
    </w:p>
    <w:p w14:paraId="02E99DE1" w14:textId="4734EE70"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lastRenderedPageBreak/>
        <w:t xml:space="preserve">Once inside the network, they may deploy ransomware payloads utilising the </w:t>
      </w:r>
      <w:proofErr w:type="spellStart"/>
      <w:r w:rsidRPr="004A152B">
        <w:rPr>
          <w:rFonts w:ascii="Times New Roman" w:hAnsi="Times New Roman" w:cs="Times New Roman"/>
          <w:sz w:val="24"/>
          <w:szCs w:val="24"/>
        </w:rPr>
        <w:t>DragonForce</w:t>
      </w:r>
      <w:proofErr w:type="spellEnd"/>
      <w:r w:rsidRPr="004A152B">
        <w:rPr>
          <w:rFonts w:ascii="Times New Roman" w:hAnsi="Times New Roman" w:cs="Times New Roman"/>
          <w:sz w:val="24"/>
          <w:szCs w:val="24"/>
        </w:rPr>
        <w:t xml:space="preserve"> ransomware variant into enterprise systems to scramble, disrupt and exfiltrate sensitive data for monetary gain. </w:t>
      </w:r>
    </w:p>
    <w:p w14:paraId="37E8A56C" w14:textId="77777777" w:rsidR="000A215D" w:rsidRDefault="000A215D" w:rsidP="00561291">
      <w:pPr>
        <w:rPr>
          <w:rFonts w:ascii="Times New Roman" w:hAnsi="Times New Roman" w:cs="Times New Roman"/>
          <w:sz w:val="24"/>
          <w:szCs w:val="24"/>
        </w:rPr>
      </w:pPr>
    </w:p>
    <w:p w14:paraId="4473F04B" w14:textId="731EDFC5" w:rsidR="00561291" w:rsidRPr="00C9051C" w:rsidRDefault="00561291" w:rsidP="00561291">
      <w:pPr>
        <w:rPr>
          <w:rFonts w:ascii="Times New Roman" w:hAnsi="Times New Roman" w:cs="Times New Roman"/>
          <w:b/>
          <w:bCs/>
          <w:sz w:val="24"/>
          <w:szCs w:val="24"/>
        </w:rPr>
      </w:pPr>
      <w:r w:rsidRPr="00C9051C">
        <w:rPr>
          <w:rFonts w:ascii="Times New Roman" w:hAnsi="Times New Roman" w:cs="Times New Roman"/>
          <w:b/>
          <w:bCs/>
          <w:sz w:val="24"/>
          <w:szCs w:val="24"/>
        </w:rPr>
        <w:t>Motive</w:t>
      </w:r>
      <w:r w:rsidR="000A215D">
        <w:rPr>
          <w:rFonts w:ascii="Times New Roman" w:hAnsi="Times New Roman" w:cs="Times New Roman"/>
          <w:b/>
          <w:bCs/>
          <w:sz w:val="24"/>
          <w:szCs w:val="24"/>
        </w:rPr>
        <w:t>s</w:t>
      </w:r>
    </w:p>
    <w:p w14:paraId="2ED63F38" w14:textId="275BBC0C" w:rsidR="00561291"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The motive for this attack was financial gain, executed via a double-extortion model. They scrambled the critical data, thereby disrupting business operations, particularly the online ordering and mobile payment app platforms.</w:t>
      </w:r>
    </w:p>
    <w:p w14:paraId="4B1EF48A" w14:textId="2481FA0A" w:rsidR="00CC4B46" w:rsidRPr="004A152B" w:rsidRDefault="00CC4B46" w:rsidP="00561291">
      <w:pPr>
        <w:rPr>
          <w:rFonts w:ascii="Times New Roman" w:hAnsi="Times New Roman" w:cs="Times New Roman"/>
          <w:sz w:val="24"/>
          <w:szCs w:val="24"/>
        </w:rPr>
      </w:pPr>
      <w:r w:rsidRPr="001123C1">
        <w:rPr>
          <w:rFonts w:ascii="Times New Roman" w:hAnsi="Times New Roman" w:cs="Times New Roman"/>
          <w:sz w:val="24"/>
          <w:szCs w:val="24"/>
          <w:lang w:eastAsia="en-GB"/>
        </w:rPr>
        <w:t xml:space="preserve">They also exfiltrated the data and threatened to sell it on the dark web if the organisations refused to pay a </w:t>
      </w:r>
      <w:r>
        <w:rPr>
          <w:rFonts w:ascii="Times New Roman" w:hAnsi="Times New Roman" w:cs="Times New Roman"/>
          <w:sz w:val="24"/>
          <w:szCs w:val="24"/>
          <w:lang w:eastAsia="en-GB"/>
        </w:rPr>
        <w:t>ransom</w:t>
      </w:r>
      <w:r w:rsidR="002B684F">
        <w:rPr>
          <w:rFonts w:ascii="Times New Roman" w:hAnsi="Times New Roman" w:cs="Times New Roman"/>
          <w:sz w:val="24"/>
          <w:szCs w:val="24"/>
          <w:lang w:eastAsia="en-GB"/>
        </w:rPr>
        <w:t xml:space="preserve"> </w:t>
      </w:r>
      <w:r w:rsidR="00EC2E71" w:rsidRPr="00EC2E71">
        <w:rPr>
          <w:rFonts w:ascii="Times New Roman" w:hAnsi="Times New Roman" w:cs="Times New Roman"/>
          <w:b/>
          <w:bCs/>
          <w:sz w:val="24"/>
          <w:szCs w:val="24"/>
          <w:lang w:eastAsia="en-GB"/>
        </w:rPr>
        <w:t>[25] [26]</w:t>
      </w:r>
      <w:r w:rsidRPr="00EC2E71">
        <w:rPr>
          <w:rFonts w:ascii="Times New Roman" w:hAnsi="Times New Roman" w:cs="Times New Roman"/>
          <w:b/>
          <w:bCs/>
          <w:sz w:val="24"/>
          <w:szCs w:val="24"/>
          <w:lang w:eastAsia="en-GB"/>
        </w:rPr>
        <w:t>.</w:t>
      </w:r>
    </w:p>
    <w:p w14:paraId="6C44163E" w14:textId="65C6F22C" w:rsidR="00561291" w:rsidRPr="004A152B" w:rsidRDefault="00561291" w:rsidP="00561291">
      <w:pPr>
        <w:rPr>
          <w:rFonts w:ascii="Times New Roman" w:hAnsi="Times New Roman" w:cs="Times New Roman"/>
          <w:sz w:val="24"/>
          <w:szCs w:val="24"/>
        </w:rPr>
      </w:pPr>
    </w:p>
    <w:p w14:paraId="59A5DBEA" w14:textId="06958B89" w:rsidR="00561291" w:rsidRPr="00CC4B46" w:rsidRDefault="00561291" w:rsidP="00561291">
      <w:pPr>
        <w:rPr>
          <w:rFonts w:ascii="Times New Roman" w:hAnsi="Times New Roman" w:cs="Times New Roman"/>
          <w:b/>
          <w:bCs/>
          <w:sz w:val="24"/>
          <w:szCs w:val="24"/>
        </w:rPr>
      </w:pPr>
      <w:r w:rsidRPr="00CC4B46">
        <w:rPr>
          <w:rFonts w:ascii="Times New Roman" w:hAnsi="Times New Roman" w:cs="Times New Roman"/>
          <w:b/>
          <w:bCs/>
          <w:sz w:val="24"/>
          <w:szCs w:val="24"/>
        </w:rPr>
        <w:t>Capability Level</w:t>
      </w:r>
    </w:p>
    <w:p w14:paraId="4AF27B58" w14:textId="5C5AEA22"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Scattered Spider’s capability level is very high</w:t>
      </w:r>
      <w:r w:rsidR="00C704E5">
        <w:rPr>
          <w:rFonts w:ascii="Times New Roman" w:hAnsi="Times New Roman" w:cs="Times New Roman"/>
          <w:sz w:val="24"/>
          <w:szCs w:val="24"/>
        </w:rPr>
        <w:t xml:space="preserve"> [24]</w:t>
      </w:r>
      <w:r w:rsidRPr="004A152B">
        <w:rPr>
          <w:rFonts w:ascii="Times New Roman" w:hAnsi="Times New Roman" w:cs="Times New Roman"/>
          <w:sz w:val="24"/>
          <w:szCs w:val="24"/>
        </w:rPr>
        <w:t>. Their advanced social engineering techniques have successfully worked for them. They have mastered the act so well that tricking the IT help desk into verbally resetting and authenticating stolen credential access and thereby bypassing MFA processes through a vishing call technique has become one of their major modus operandi</w:t>
      </w:r>
      <w:r w:rsidR="00C704E5">
        <w:rPr>
          <w:rFonts w:ascii="Times New Roman" w:hAnsi="Times New Roman" w:cs="Times New Roman"/>
          <w:sz w:val="24"/>
          <w:szCs w:val="24"/>
        </w:rPr>
        <w:t xml:space="preserve"> </w:t>
      </w:r>
      <w:r w:rsidR="00C704E5" w:rsidRPr="00F44B6C">
        <w:rPr>
          <w:rFonts w:ascii="Times New Roman" w:hAnsi="Times New Roman" w:cs="Times New Roman"/>
          <w:b/>
          <w:bCs/>
          <w:sz w:val="24"/>
          <w:szCs w:val="24"/>
        </w:rPr>
        <w:t xml:space="preserve">[1] [2] [3] [4] </w:t>
      </w:r>
      <w:r w:rsidR="00F44B6C" w:rsidRPr="00F44B6C">
        <w:rPr>
          <w:rFonts w:ascii="Times New Roman" w:hAnsi="Times New Roman" w:cs="Times New Roman"/>
          <w:b/>
          <w:bCs/>
          <w:sz w:val="24"/>
          <w:szCs w:val="24"/>
        </w:rPr>
        <w:t>[5] [24]</w:t>
      </w:r>
      <w:r w:rsidRPr="00F44B6C">
        <w:rPr>
          <w:rFonts w:ascii="Times New Roman" w:hAnsi="Times New Roman" w:cs="Times New Roman"/>
          <w:b/>
          <w:bCs/>
          <w:sz w:val="24"/>
          <w:szCs w:val="24"/>
        </w:rPr>
        <w:t>.</w:t>
      </w:r>
    </w:p>
    <w:p w14:paraId="7592B310" w14:textId="7AA9E5DF"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They are also known for long dwell time inside networks and evading detection through living-off-the-land techniques, whereby they use the network resources in the victim’s environment to get what they need. Their lateral movement does not trigger alarms because they are using legitimate tools and resources from the network against the same network</w:t>
      </w:r>
      <w:r w:rsidR="00F44B6C">
        <w:rPr>
          <w:rFonts w:ascii="Times New Roman" w:hAnsi="Times New Roman" w:cs="Times New Roman"/>
          <w:sz w:val="24"/>
          <w:szCs w:val="24"/>
        </w:rPr>
        <w:t xml:space="preserve"> </w:t>
      </w:r>
      <w:r w:rsidR="0064224C" w:rsidRPr="0064224C">
        <w:rPr>
          <w:rFonts w:ascii="Times New Roman" w:hAnsi="Times New Roman" w:cs="Times New Roman"/>
          <w:b/>
          <w:bCs/>
          <w:sz w:val="24"/>
          <w:szCs w:val="24"/>
        </w:rPr>
        <w:t>[2</w:t>
      </w:r>
      <w:r w:rsidR="0064224C">
        <w:rPr>
          <w:rFonts w:ascii="Times New Roman" w:hAnsi="Times New Roman" w:cs="Times New Roman"/>
          <w:b/>
          <w:bCs/>
          <w:sz w:val="24"/>
          <w:szCs w:val="24"/>
        </w:rPr>
        <w:t>4</w:t>
      </w:r>
      <w:r w:rsidR="0064224C" w:rsidRPr="0064224C">
        <w:rPr>
          <w:rFonts w:ascii="Times New Roman" w:hAnsi="Times New Roman" w:cs="Times New Roman"/>
          <w:b/>
          <w:bCs/>
          <w:sz w:val="24"/>
          <w:szCs w:val="24"/>
        </w:rPr>
        <w:t>]</w:t>
      </w:r>
      <w:r w:rsidRPr="0064224C">
        <w:rPr>
          <w:rFonts w:ascii="Times New Roman" w:hAnsi="Times New Roman" w:cs="Times New Roman"/>
          <w:b/>
          <w:bCs/>
          <w:sz w:val="24"/>
          <w:szCs w:val="24"/>
        </w:rPr>
        <w:t>.</w:t>
      </w:r>
    </w:p>
    <w:p w14:paraId="17EC68E6" w14:textId="3B5CE256" w:rsidR="00561291" w:rsidRPr="004A152B" w:rsidRDefault="00561291" w:rsidP="00561291">
      <w:pPr>
        <w:rPr>
          <w:rFonts w:ascii="Times New Roman" w:hAnsi="Times New Roman" w:cs="Times New Roman"/>
          <w:sz w:val="24"/>
          <w:szCs w:val="24"/>
        </w:rPr>
      </w:pPr>
    </w:p>
    <w:p w14:paraId="6380EB3C" w14:textId="43E8F816" w:rsidR="00561291" w:rsidRPr="00584454" w:rsidRDefault="00561291" w:rsidP="00561291">
      <w:pPr>
        <w:rPr>
          <w:rFonts w:ascii="Times New Roman" w:hAnsi="Times New Roman" w:cs="Times New Roman"/>
          <w:b/>
          <w:bCs/>
          <w:sz w:val="24"/>
          <w:szCs w:val="24"/>
        </w:rPr>
      </w:pPr>
      <w:r w:rsidRPr="00584454">
        <w:rPr>
          <w:rFonts w:ascii="Times New Roman" w:hAnsi="Times New Roman" w:cs="Times New Roman"/>
          <w:b/>
          <w:bCs/>
          <w:sz w:val="24"/>
          <w:szCs w:val="24"/>
        </w:rPr>
        <w:t>Plausible Alternative</w:t>
      </w:r>
    </w:p>
    <w:p w14:paraId="63CD5907" w14:textId="6907E6B6"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 xml:space="preserve">The plausible alternative is that some other criminal group might have used the same ransomware techniques, such as deploying the </w:t>
      </w:r>
      <w:proofErr w:type="spellStart"/>
      <w:r w:rsidRPr="004A152B">
        <w:rPr>
          <w:rFonts w:ascii="Times New Roman" w:hAnsi="Times New Roman" w:cs="Times New Roman"/>
          <w:sz w:val="24"/>
          <w:szCs w:val="24"/>
        </w:rPr>
        <w:t>DragonForce</w:t>
      </w:r>
      <w:proofErr w:type="spellEnd"/>
      <w:r w:rsidRPr="004A152B">
        <w:rPr>
          <w:rFonts w:ascii="Times New Roman" w:hAnsi="Times New Roman" w:cs="Times New Roman"/>
          <w:sz w:val="24"/>
          <w:szCs w:val="24"/>
        </w:rPr>
        <w:t xml:space="preserve"> ransomware</w:t>
      </w:r>
      <w:r w:rsidR="00F25EEC">
        <w:rPr>
          <w:rFonts w:ascii="Times New Roman" w:hAnsi="Times New Roman" w:cs="Times New Roman"/>
          <w:sz w:val="24"/>
          <w:szCs w:val="24"/>
        </w:rPr>
        <w:t xml:space="preserve"> </w:t>
      </w:r>
      <w:r w:rsidR="000A05CD" w:rsidRPr="000A05CD">
        <w:rPr>
          <w:rFonts w:ascii="Times New Roman" w:hAnsi="Times New Roman" w:cs="Times New Roman"/>
          <w:b/>
          <w:bCs/>
          <w:sz w:val="24"/>
          <w:szCs w:val="24"/>
        </w:rPr>
        <w:t>[25] [26]</w:t>
      </w:r>
      <w:r w:rsidR="00F25EEC">
        <w:rPr>
          <w:rFonts w:ascii="Times New Roman" w:hAnsi="Times New Roman" w:cs="Times New Roman"/>
          <w:sz w:val="24"/>
          <w:szCs w:val="24"/>
        </w:rPr>
        <w:t>. H</w:t>
      </w:r>
      <w:r w:rsidRPr="004A152B">
        <w:rPr>
          <w:rFonts w:ascii="Times New Roman" w:hAnsi="Times New Roman" w:cs="Times New Roman"/>
          <w:sz w:val="24"/>
          <w:szCs w:val="24"/>
        </w:rPr>
        <w:t>owever, the evidence pointing to Scattered Spider is the abuse of the IT help desk using social engineering to manipulate and bypass MFA and password reset. Also, the UK's National Crime Agency (NCA) arrest of four UK-based teenagers and young adults strengthens this evidence of UK-based involvement in the retail cyberattacks</w:t>
      </w:r>
      <w:r w:rsidR="004D31FD">
        <w:rPr>
          <w:rFonts w:ascii="Times New Roman" w:hAnsi="Times New Roman" w:cs="Times New Roman"/>
          <w:sz w:val="24"/>
          <w:szCs w:val="24"/>
        </w:rPr>
        <w:t xml:space="preserve"> </w:t>
      </w:r>
      <w:r w:rsidR="004D31FD" w:rsidRPr="004D31FD">
        <w:rPr>
          <w:rFonts w:ascii="Times New Roman" w:hAnsi="Times New Roman" w:cs="Times New Roman"/>
          <w:b/>
          <w:bCs/>
          <w:sz w:val="24"/>
          <w:szCs w:val="24"/>
        </w:rPr>
        <w:t>[27]</w:t>
      </w:r>
      <w:r w:rsidRPr="004D31FD">
        <w:rPr>
          <w:rFonts w:ascii="Times New Roman" w:hAnsi="Times New Roman" w:cs="Times New Roman"/>
          <w:b/>
          <w:bCs/>
          <w:sz w:val="24"/>
          <w:szCs w:val="24"/>
        </w:rPr>
        <w:t>.</w:t>
      </w:r>
    </w:p>
    <w:p w14:paraId="57DD4186" w14:textId="7AFA707C" w:rsidR="00561291" w:rsidRPr="004A152B" w:rsidRDefault="00561291" w:rsidP="00561291">
      <w:pPr>
        <w:rPr>
          <w:rFonts w:ascii="Times New Roman" w:hAnsi="Times New Roman" w:cs="Times New Roman"/>
          <w:sz w:val="24"/>
          <w:szCs w:val="24"/>
        </w:rPr>
      </w:pPr>
    </w:p>
    <w:p w14:paraId="7C1BA523" w14:textId="3663657B" w:rsidR="00561291" w:rsidRPr="00584454" w:rsidRDefault="00561291" w:rsidP="00561291">
      <w:pPr>
        <w:rPr>
          <w:rFonts w:ascii="Times New Roman" w:hAnsi="Times New Roman" w:cs="Times New Roman"/>
          <w:b/>
          <w:bCs/>
          <w:sz w:val="24"/>
          <w:szCs w:val="24"/>
        </w:rPr>
      </w:pPr>
      <w:r w:rsidRPr="0068493E">
        <w:rPr>
          <w:rFonts w:ascii="Times New Roman" w:hAnsi="Times New Roman" w:cs="Times New Roman"/>
          <w:b/>
          <w:bCs/>
          <w:sz w:val="28"/>
          <w:szCs w:val="28"/>
        </w:rPr>
        <w:t>5. Detection &amp; Response Analysis</w:t>
      </w:r>
      <w:r w:rsidRPr="00584454">
        <w:rPr>
          <w:rFonts w:ascii="Times New Roman" w:hAnsi="Times New Roman" w:cs="Times New Roman"/>
          <w:b/>
          <w:bCs/>
          <w:sz w:val="24"/>
          <w:szCs w:val="24"/>
        </w:rPr>
        <w:t xml:space="preserve">. </w:t>
      </w:r>
    </w:p>
    <w:p w14:paraId="4B9B33F7" w14:textId="68D54C03" w:rsidR="00561291" w:rsidRPr="00367AF5" w:rsidRDefault="00561291" w:rsidP="00561291">
      <w:pPr>
        <w:rPr>
          <w:rFonts w:ascii="Times New Roman" w:hAnsi="Times New Roman" w:cs="Times New Roman"/>
          <w:b/>
          <w:bCs/>
          <w:sz w:val="24"/>
          <w:szCs w:val="24"/>
        </w:rPr>
      </w:pPr>
      <w:r w:rsidRPr="004A152B">
        <w:rPr>
          <w:rFonts w:ascii="Times New Roman" w:hAnsi="Times New Roman" w:cs="Times New Roman"/>
          <w:sz w:val="24"/>
          <w:szCs w:val="24"/>
        </w:rPr>
        <w:t xml:space="preserve">The April 2025 ransomware attacks on M&amp;S and Co-op had very significantly different outcomes and impacts on both organisations. M&amp;S detected the 17 April breach two days after the initial access, when customers experienced online payment issues on 19 </w:t>
      </w:r>
      <w:r w:rsidRPr="00367AF5">
        <w:rPr>
          <w:rFonts w:ascii="Times New Roman" w:hAnsi="Times New Roman" w:cs="Times New Roman"/>
          <w:b/>
          <w:bCs/>
          <w:sz w:val="24"/>
          <w:szCs w:val="24"/>
        </w:rPr>
        <w:t>April</w:t>
      </w:r>
      <w:r w:rsidR="00B1682F" w:rsidRPr="00367AF5">
        <w:rPr>
          <w:rFonts w:ascii="Times New Roman" w:hAnsi="Times New Roman" w:cs="Times New Roman"/>
          <w:b/>
          <w:bCs/>
          <w:sz w:val="24"/>
          <w:szCs w:val="24"/>
        </w:rPr>
        <w:t xml:space="preserve"> [6</w:t>
      </w:r>
      <w:r w:rsidR="00367AF5" w:rsidRPr="00367AF5">
        <w:rPr>
          <w:rFonts w:ascii="Times New Roman" w:hAnsi="Times New Roman" w:cs="Times New Roman"/>
          <w:b/>
          <w:bCs/>
          <w:sz w:val="24"/>
          <w:szCs w:val="24"/>
        </w:rPr>
        <w:t>] [7]</w:t>
      </w:r>
      <w:r w:rsidRPr="00367AF5">
        <w:rPr>
          <w:rFonts w:ascii="Times New Roman" w:hAnsi="Times New Roman" w:cs="Times New Roman"/>
          <w:b/>
          <w:bCs/>
          <w:sz w:val="24"/>
          <w:szCs w:val="24"/>
        </w:rPr>
        <w:t>.</w:t>
      </w:r>
    </w:p>
    <w:p w14:paraId="1C255523" w14:textId="2FF8A0F4"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For Co-op, the detection was within minutes; as a result of its robust IT infrastructure segmentation, they were able to quickly act by disconnecting and isolating the affected systems, thereby disrupting the cyber kill chain and reducing the impact of the attack</w:t>
      </w:r>
      <w:r w:rsidR="00367AF5">
        <w:rPr>
          <w:rFonts w:ascii="Times New Roman" w:hAnsi="Times New Roman" w:cs="Times New Roman"/>
          <w:sz w:val="24"/>
          <w:szCs w:val="24"/>
        </w:rPr>
        <w:t xml:space="preserve"> </w:t>
      </w:r>
      <w:r w:rsidR="00367AF5" w:rsidRPr="00367AF5">
        <w:rPr>
          <w:rFonts w:ascii="Times New Roman" w:hAnsi="Times New Roman" w:cs="Times New Roman"/>
          <w:b/>
          <w:bCs/>
          <w:sz w:val="24"/>
          <w:szCs w:val="24"/>
        </w:rPr>
        <w:t>[18]</w:t>
      </w:r>
      <w:r w:rsidRPr="00367AF5">
        <w:rPr>
          <w:rFonts w:ascii="Times New Roman" w:hAnsi="Times New Roman" w:cs="Times New Roman"/>
          <w:b/>
          <w:bCs/>
          <w:sz w:val="24"/>
          <w:szCs w:val="24"/>
        </w:rPr>
        <w:t>.</w:t>
      </w:r>
    </w:p>
    <w:p w14:paraId="7826E0B5" w14:textId="77777777" w:rsidR="00584454" w:rsidRDefault="00584454" w:rsidP="00561291">
      <w:pPr>
        <w:rPr>
          <w:rFonts w:ascii="Times New Roman" w:hAnsi="Times New Roman" w:cs="Times New Roman"/>
          <w:sz w:val="24"/>
          <w:szCs w:val="24"/>
        </w:rPr>
      </w:pPr>
    </w:p>
    <w:p w14:paraId="30B51808" w14:textId="54CBFBD3" w:rsidR="00561291" w:rsidRPr="0025443B" w:rsidRDefault="00561291" w:rsidP="00561291">
      <w:pPr>
        <w:rPr>
          <w:rFonts w:ascii="Times New Roman" w:hAnsi="Times New Roman" w:cs="Times New Roman"/>
          <w:b/>
          <w:bCs/>
          <w:sz w:val="24"/>
          <w:szCs w:val="24"/>
        </w:rPr>
      </w:pPr>
      <w:r w:rsidRPr="0025443B">
        <w:rPr>
          <w:rFonts w:ascii="Times New Roman" w:hAnsi="Times New Roman" w:cs="Times New Roman"/>
          <w:b/>
          <w:bCs/>
          <w:sz w:val="24"/>
          <w:szCs w:val="24"/>
        </w:rPr>
        <w:t>Detection Gaps</w:t>
      </w:r>
    </w:p>
    <w:p w14:paraId="2E67B8AF" w14:textId="054C5E11"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At the identity verification layer, the vishing attack was not detected by any real-time security controls</w:t>
      </w:r>
      <w:r w:rsidR="00367AF5">
        <w:rPr>
          <w:rFonts w:ascii="Times New Roman" w:hAnsi="Times New Roman" w:cs="Times New Roman"/>
          <w:sz w:val="24"/>
          <w:szCs w:val="24"/>
        </w:rPr>
        <w:t xml:space="preserve"> [4] [5]</w:t>
      </w:r>
      <w:r w:rsidRPr="004A152B">
        <w:rPr>
          <w:rFonts w:ascii="Times New Roman" w:hAnsi="Times New Roman" w:cs="Times New Roman"/>
          <w:sz w:val="24"/>
          <w:szCs w:val="24"/>
        </w:rPr>
        <w:t>.</w:t>
      </w:r>
    </w:p>
    <w:p w14:paraId="793EA0FA" w14:textId="1349A5EA" w:rsidR="004B32EA" w:rsidRDefault="0027156F" w:rsidP="0027156F">
      <w:pPr>
        <w:spacing w:after="0" w:line="240" w:lineRule="auto"/>
        <w:rPr>
          <w:rFonts w:ascii="Times New Roman" w:eastAsia="Times New Roman" w:hAnsi="Times New Roman" w:cs="Times New Roman"/>
          <w:kern w:val="0"/>
          <w:sz w:val="24"/>
          <w:szCs w:val="24"/>
          <w:lang w:eastAsia="en-GB"/>
          <w14:ligatures w14:val="none"/>
        </w:rPr>
      </w:pPr>
      <w:r w:rsidRPr="00D60737">
        <w:rPr>
          <w:rFonts w:ascii="Times New Roman" w:eastAsia="Times New Roman" w:hAnsi="Times New Roman" w:cs="Times New Roman"/>
          <w:kern w:val="0"/>
          <w:sz w:val="24"/>
          <w:szCs w:val="24"/>
          <w:lang w:eastAsia="en-GB"/>
          <w14:ligatures w14:val="none"/>
        </w:rPr>
        <w:t xml:space="preserve">At the credential access layer, reports suggest the extraction of the </w:t>
      </w:r>
      <w:proofErr w:type="spellStart"/>
      <w:r w:rsidRPr="00D60737">
        <w:rPr>
          <w:rFonts w:ascii="Times New Roman" w:eastAsia="Times New Roman" w:hAnsi="Times New Roman" w:cs="Times New Roman"/>
          <w:kern w:val="0"/>
          <w:sz w:val="24"/>
          <w:szCs w:val="24"/>
          <w:lang w:eastAsia="en-GB"/>
          <w14:ligatures w14:val="none"/>
        </w:rPr>
        <w:t>NTDS.dit</w:t>
      </w:r>
      <w:proofErr w:type="spellEnd"/>
      <w:r w:rsidRPr="00D60737">
        <w:rPr>
          <w:rFonts w:ascii="Times New Roman" w:eastAsia="Times New Roman" w:hAnsi="Times New Roman" w:cs="Times New Roman"/>
          <w:kern w:val="0"/>
          <w:sz w:val="24"/>
          <w:szCs w:val="24"/>
          <w:lang w:eastAsia="en-GB"/>
          <w14:ligatures w14:val="none"/>
        </w:rPr>
        <w:t xml:space="preserve"> database went undetected</w:t>
      </w:r>
      <w:r w:rsidR="00190B05">
        <w:rPr>
          <w:rFonts w:ascii="Times New Roman" w:eastAsia="Times New Roman" w:hAnsi="Times New Roman" w:cs="Times New Roman"/>
          <w:kern w:val="0"/>
          <w:sz w:val="24"/>
          <w:szCs w:val="24"/>
          <w:lang w:eastAsia="en-GB"/>
          <w14:ligatures w14:val="none"/>
        </w:rPr>
        <w:t xml:space="preserve"> </w:t>
      </w:r>
      <w:r w:rsidR="00190B05" w:rsidRPr="007B08E4">
        <w:rPr>
          <w:rFonts w:ascii="Times New Roman" w:eastAsia="Times New Roman" w:hAnsi="Times New Roman" w:cs="Times New Roman"/>
          <w:b/>
          <w:bCs/>
          <w:kern w:val="0"/>
          <w:sz w:val="24"/>
          <w:szCs w:val="24"/>
          <w:lang w:eastAsia="en-GB"/>
          <w14:ligatures w14:val="none"/>
        </w:rPr>
        <w:t>[16] [17] [18]</w:t>
      </w:r>
      <w:r w:rsidRPr="00D60737">
        <w:rPr>
          <w:rFonts w:ascii="Times New Roman" w:eastAsia="Times New Roman" w:hAnsi="Times New Roman" w:cs="Times New Roman"/>
          <w:kern w:val="0"/>
          <w:sz w:val="24"/>
          <w:szCs w:val="24"/>
          <w:lang w:eastAsia="en-GB"/>
          <w14:ligatures w14:val="none"/>
        </w:rPr>
        <w:t xml:space="preserve">. </w:t>
      </w:r>
    </w:p>
    <w:p w14:paraId="451CB82C" w14:textId="77777777" w:rsidR="004B32EA" w:rsidRDefault="004B32EA" w:rsidP="0027156F">
      <w:pPr>
        <w:spacing w:after="0" w:line="240" w:lineRule="auto"/>
        <w:rPr>
          <w:rFonts w:ascii="Times New Roman" w:eastAsia="Times New Roman" w:hAnsi="Times New Roman" w:cs="Times New Roman"/>
          <w:kern w:val="0"/>
          <w:sz w:val="24"/>
          <w:szCs w:val="24"/>
          <w:lang w:eastAsia="en-GB"/>
          <w14:ligatures w14:val="none"/>
        </w:rPr>
      </w:pPr>
    </w:p>
    <w:p w14:paraId="5E3FC06A" w14:textId="007543A4" w:rsidR="00395131" w:rsidRDefault="0027156F" w:rsidP="0027156F">
      <w:pPr>
        <w:spacing w:after="0" w:line="240" w:lineRule="auto"/>
        <w:rPr>
          <w:rFonts w:ascii="Times New Roman" w:eastAsia="Times New Roman" w:hAnsi="Times New Roman" w:cs="Times New Roman"/>
          <w:b/>
          <w:bCs/>
          <w:kern w:val="0"/>
          <w:sz w:val="24"/>
          <w:szCs w:val="24"/>
          <w:lang w:eastAsia="en-GB"/>
          <w14:ligatures w14:val="none"/>
        </w:rPr>
      </w:pPr>
      <w:r w:rsidRPr="00D60737">
        <w:rPr>
          <w:rFonts w:ascii="Times New Roman" w:eastAsia="Times New Roman" w:hAnsi="Times New Roman" w:cs="Times New Roman"/>
          <w:kern w:val="0"/>
          <w:sz w:val="24"/>
          <w:szCs w:val="24"/>
          <w:lang w:eastAsia="en-GB"/>
          <w14:ligatures w14:val="none"/>
        </w:rPr>
        <w:t>During lateral movement, attackers moved across the network without triggering alerts</w:t>
      </w:r>
      <w:r w:rsidR="004B32EA">
        <w:rPr>
          <w:rFonts w:ascii="Times New Roman" w:eastAsia="Times New Roman" w:hAnsi="Times New Roman" w:cs="Times New Roman"/>
          <w:kern w:val="0"/>
          <w:sz w:val="24"/>
          <w:szCs w:val="24"/>
          <w:lang w:eastAsia="en-GB"/>
          <w14:ligatures w14:val="none"/>
        </w:rPr>
        <w:t>;</w:t>
      </w:r>
      <w:r w:rsidR="003623BE">
        <w:rPr>
          <w:rFonts w:ascii="Times New Roman" w:eastAsia="Times New Roman" w:hAnsi="Times New Roman" w:cs="Times New Roman"/>
          <w:kern w:val="0"/>
          <w:sz w:val="24"/>
          <w:szCs w:val="24"/>
          <w:lang w:eastAsia="en-GB"/>
          <w14:ligatures w14:val="none"/>
        </w:rPr>
        <w:t xml:space="preserve"> </w:t>
      </w:r>
      <w:r w:rsidR="004B32EA">
        <w:rPr>
          <w:rFonts w:ascii="Times New Roman" w:eastAsia="Times New Roman" w:hAnsi="Times New Roman" w:cs="Times New Roman"/>
          <w:kern w:val="0"/>
          <w:sz w:val="24"/>
          <w:szCs w:val="24"/>
          <w:lang w:eastAsia="en-GB"/>
          <w14:ligatures w14:val="none"/>
        </w:rPr>
        <w:t>hence, they were not discovered early</w:t>
      </w:r>
      <w:r w:rsidR="00190B05">
        <w:rPr>
          <w:rFonts w:ascii="Times New Roman" w:eastAsia="Times New Roman" w:hAnsi="Times New Roman" w:cs="Times New Roman"/>
          <w:kern w:val="0"/>
          <w:sz w:val="24"/>
          <w:szCs w:val="24"/>
          <w:lang w:eastAsia="en-GB"/>
          <w14:ligatures w14:val="none"/>
        </w:rPr>
        <w:t xml:space="preserve"> </w:t>
      </w:r>
      <w:r w:rsidR="00AA71E0" w:rsidRPr="00CA6703">
        <w:rPr>
          <w:rFonts w:ascii="Times New Roman" w:eastAsia="Times New Roman" w:hAnsi="Times New Roman" w:cs="Times New Roman"/>
          <w:b/>
          <w:bCs/>
          <w:kern w:val="0"/>
          <w:sz w:val="24"/>
          <w:szCs w:val="24"/>
          <w:lang w:eastAsia="en-GB"/>
          <w14:ligatures w14:val="none"/>
        </w:rPr>
        <w:t xml:space="preserve">[19] </w:t>
      </w:r>
      <w:r w:rsidR="00CA6703" w:rsidRPr="00CA6703">
        <w:rPr>
          <w:rFonts w:ascii="Times New Roman" w:eastAsia="Times New Roman" w:hAnsi="Times New Roman" w:cs="Times New Roman"/>
          <w:b/>
          <w:bCs/>
          <w:kern w:val="0"/>
          <w:sz w:val="24"/>
          <w:szCs w:val="24"/>
          <w:lang w:eastAsia="en-GB"/>
          <w14:ligatures w14:val="none"/>
        </w:rPr>
        <w:t>[24]</w:t>
      </w:r>
      <w:r w:rsidR="007B08E4" w:rsidRPr="00CA6703">
        <w:rPr>
          <w:rFonts w:ascii="Times New Roman" w:eastAsia="Times New Roman" w:hAnsi="Times New Roman" w:cs="Times New Roman"/>
          <w:b/>
          <w:bCs/>
          <w:kern w:val="0"/>
          <w:sz w:val="24"/>
          <w:szCs w:val="24"/>
          <w:lang w:eastAsia="en-GB"/>
          <w14:ligatures w14:val="none"/>
        </w:rPr>
        <w:t>.</w:t>
      </w:r>
    </w:p>
    <w:p w14:paraId="01BD504A" w14:textId="77777777" w:rsidR="007B08E4" w:rsidRDefault="007B08E4" w:rsidP="0027156F">
      <w:pPr>
        <w:spacing w:after="0" w:line="240" w:lineRule="auto"/>
        <w:rPr>
          <w:rFonts w:ascii="Times New Roman" w:eastAsia="Times New Roman" w:hAnsi="Times New Roman" w:cs="Times New Roman"/>
          <w:kern w:val="0"/>
          <w:sz w:val="24"/>
          <w:szCs w:val="24"/>
          <w:lang w:eastAsia="en-GB"/>
          <w14:ligatures w14:val="none"/>
        </w:rPr>
      </w:pPr>
    </w:p>
    <w:p w14:paraId="414B852D" w14:textId="31C0223A" w:rsidR="0027156F" w:rsidRPr="00CA6703" w:rsidRDefault="0027156F" w:rsidP="0027156F">
      <w:pPr>
        <w:spacing w:after="0" w:line="240" w:lineRule="auto"/>
        <w:rPr>
          <w:rFonts w:ascii="Times New Roman" w:eastAsia="Times New Roman" w:hAnsi="Times New Roman" w:cs="Times New Roman"/>
          <w:b/>
          <w:bCs/>
          <w:kern w:val="0"/>
          <w:sz w:val="24"/>
          <w:szCs w:val="24"/>
          <w:lang w:eastAsia="en-GB"/>
          <w14:ligatures w14:val="none"/>
        </w:rPr>
      </w:pPr>
      <w:r w:rsidRPr="00D60737">
        <w:rPr>
          <w:rFonts w:ascii="Times New Roman" w:eastAsia="Times New Roman" w:hAnsi="Times New Roman" w:cs="Times New Roman"/>
          <w:kern w:val="0"/>
          <w:sz w:val="24"/>
          <w:szCs w:val="24"/>
          <w:lang w:eastAsia="en-GB"/>
          <w14:ligatures w14:val="none"/>
        </w:rPr>
        <w:t>At the operational impact stage, M&amp;S only detected the breach after customers experienced online payment failures. This was due to legacy hybrid IT infrastructure that is not compartmentalised and lacked modern real-time telemetry monitoring</w:t>
      </w:r>
      <w:r w:rsidR="00CA6703">
        <w:rPr>
          <w:rFonts w:ascii="Times New Roman" w:eastAsia="Times New Roman" w:hAnsi="Times New Roman" w:cs="Times New Roman"/>
          <w:kern w:val="0"/>
          <w:sz w:val="24"/>
          <w:szCs w:val="24"/>
          <w:lang w:eastAsia="en-GB"/>
          <w14:ligatures w14:val="none"/>
        </w:rPr>
        <w:t xml:space="preserve"> </w:t>
      </w:r>
      <w:r w:rsidR="00CA6703" w:rsidRPr="00CA6703">
        <w:rPr>
          <w:rFonts w:ascii="Times New Roman" w:eastAsia="Times New Roman" w:hAnsi="Times New Roman" w:cs="Times New Roman"/>
          <w:b/>
          <w:bCs/>
          <w:kern w:val="0"/>
          <w:sz w:val="24"/>
          <w:szCs w:val="24"/>
          <w:lang w:eastAsia="en-GB"/>
          <w14:ligatures w14:val="none"/>
        </w:rPr>
        <w:t>[6] [7]</w:t>
      </w:r>
      <w:r w:rsidRPr="00CA6703">
        <w:rPr>
          <w:rFonts w:ascii="Times New Roman" w:eastAsia="Times New Roman" w:hAnsi="Times New Roman" w:cs="Times New Roman"/>
          <w:b/>
          <w:bCs/>
          <w:kern w:val="0"/>
          <w:sz w:val="24"/>
          <w:szCs w:val="24"/>
          <w:lang w:eastAsia="en-GB"/>
          <w14:ligatures w14:val="none"/>
        </w:rPr>
        <w:t>.</w:t>
      </w:r>
    </w:p>
    <w:p w14:paraId="6E8F6BFC" w14:textId="77777777" w:rsidR="00D60737" w:rsidRPr="00D60737" w:rsidRDefault="00D60737" w:rsidP="0027156F">
      <w:pPr>
        <w:spacing w:after="0" w:line="240" w:lineRule="auto"/>
        <w:rPr>
          <w:rFonts w:ascii="Times New Roman" w:eastAsia="Times New Roman" w:hAnsi="Times New Roman" w:cs="Times New Roman"/>
          <w:kern w:val="0"/>
          <w:sz w:val="24"/>
          <w:szCs w:val="24"/>
          <w:lang w:eastAsia="en-GB"/>
          <w14:ligatures w14:val="none"/>
        </w:rPr>
      </w:pPr>
    </w:p>
    <w:p w14:paraId="0940F687" w14:textId="7F21DB45" w:rsidR="0027156F" w:rsidRPr="00D60737" w:rsidRDefault="0027156F" w:rsidP="0027156F">
      <w:pPr>
        <w:spacing w:after="0" w:line="240" w:lineRule="auto"/>
        <w:rPr>
          <w:rFonts w:ascii="Times New Roman" w:eastAsia="Times New Roman" w:hAnsi="Times New Roman" w:cs="Times New Roman"/>
          <w:kern w:val="0"/>
          <w:sz w:val="24"/>
          <w:szCs w:val="24"/>
          <w:lang w:eastAsia="en-GB"/>
          <w14:ligatures w14:val="none"/>
        </w:rPr>
      </w:pPr>
      <w:r w:rsidRPr="00D60737">
        <w:rPr>
          <w:rFonts w:ascii="Times New Roman" w:eastAsia="Times New Roman" w:hAnsi="Times New Roman" w:cs="Times New Roman"/>
          <w:kern w:val="0"/>
          <w:sz w:val="24"/>
          <w:szCs w:val="24"/>
          <w:lang w:eastAsia="en-GB"/>
          <w14:ligatures w14:val="none"/>
        </w:rPr>
        <w:t>In contrast, Co-op security telemetry detected and flagged accounts displaying unusual behaviour, such as accessing large volumes of data. This enabled the organisation to isolate the affected systems quickly, preventing further lateral movement and reducing the overall impact of the attack</w:t>
      </w:r>
      <w:r w:rsidR="00CA6703">
        <w:rPr>
          <w:rFonts w:ascii="Times New Roman" w:eastAsia="Times New Roman" w:hAnsi="Times New Roman" w:cs="Times New Roman"/>
          <w:kern w:val="0"/>
          <w:sz w:val="24"/>
          <w:szCs w:val="24"/>
          <w:lang w:eastAsia="en-GB"/>
          <w14:ligatures w14:val="none"/>
        </w:rPr>
        <w:t xml:space="preserve"> </w:t>
      </w:r>
      <w:r w:rsidR="00CA6703" w:rsidRPr="00CA6703">
        <w:rPr>
          <w:rFonts w:ascii="Times New Roman" w:eastAsia="Times New Roman" w:hAnsi="Times New Roman" w:cs="Times New Roman"/>
          <w:b/>
          <w:bCs/>
          <w:kern w:val="0"/>
          <w:sz w:val="24"/>
          <w:szCs w:val="24"/>
          <w:lang w:eastAsia="en-GB"/>
          <w14:ligatures w14:val="none"/>
        </w:rPr>
        <w:t>[8]</w:t>
      </w:r>
      <w:r w:rsidRPr="00CA6703">
        <w:rPr>
          <w:rFonts w:ascii="Times New Roman" w:eastAsia="Times New Roman" w:hAnsi="Times New Roman" w:cs="Times New Roman"/>
          <w:b/>
          <w:bCs/>
          <w:kern w:val="0"/>
          <w:sz w:val="24"/>
          <w:szCs w:val="24"/>
          <w:lang w:eastAsia="en-GB"/>
          <w14:ligatures w14:val="none"/>
        </w:rPr>
        <w:t>.</w:t>
      </w:r>
    </w:p>
    <w:p w14:paraId="45F71077" w14:textId="2F8E76B7" w:rsidR="00584454" w:rsidRDefault="00CA6703" w:rsidP="00561291">
      <w:pPr>
        <w:rPr>
          <w:rFonts w:ascii="Times New Roman" w:hAnsi="Times New Roman" w:cs="Times New Roman"/>
          <w:b/>
          <w:bCs/>
          <w:sz w:val="24"/>
          <w:szCs w:val="24"/>
        </w:rPr>
      </w:pPr>
      <w:r>
        <w:rPr>
          <w:noProof/>
        </w:rPr>
        <w:drawing>
          <wp:anchor distT="0" distB="0" distL="114300" distR="114300" simplePos="0" relativeHeight="251666432" behindDoc="0" locked="0" layoutInCell="1" allowOverlap="1" wp14:anchorId="64D6B40F" wp14:editId="72F09369">
            <wp:simplePos x="0" y="0"/>
            <wp:positionH relativeFrom="margin">
              <wp:posOffset>190279</wp:posOffset>
            </wp:positionH>
            <wp:positionV relativeFrom="margin">
              <wp:posOffset>3888713</wp:posOffset>
            </wp:positionV>
            <wp:extent cx="5397500" cy="1102360"/>
            <wp:effectExtent l="0" t="0" r="0" b="2540"/>
            <wp:wrapSquare wrapText="bothSides"/>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7500" cy="1102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EE6904" w14:textId="0C8F40F9" w:rsidR="00584454" w:rsidRDefault="00584454" w:rsidP="00561291">
      <w:pPr>
        <w:rPr>
          <w:rFonts w:ascii="Times New Roman" w:hAnsi="Times New Roman" w:cs="Times New Roman"/>
          <w:b/>
          <w:bCs/>
          <w:sz w:val="24"/>
          <w:szCs w:val="24"/>
        </w:rPr>
      </w:pPr>
    </w:p>
    <w:p w14:paraId="602BDCD5" w14:textId="1439EFB9" w:rsidR="00584454" w:rsidRDefault="00CA6703" w:rsidP="00561291">
      <w:pPr>
        <w:rPr>
          <w:rFonts w:ascii="Times New Roman" w:hAnsi="Times New Roman" w:cs="Times New Roman"/>
          <w:b/>
          <w:bCs/>
          <w:sz w:val="24"/>
          <w:szCs w:val="24"/>
        </w:rPr>
      </w:pPr>
      <w:r>
        <w:rPr>
          <w:noProof/>
        </w:rPr>
        <w:drawing>
          <wp:anchor distT="0" distB="0" distL="114300" distR="114300" simplePos="0" relativeHeight="251668480" behindDoc="0" locked="0" layoutInCell="1" allowOverlap="1" wp14:anchorId="163CF2BF" wp14:editId="0FF0C89D">
            <wp:simplePos x="0" y="0"/>
            <wp:positionH relativeFrom="margin">
              <wp:posOffset>263166</wp:posOffset>
            </wp:positionH>
            <wp:positionV relativeFrom="margin">
              <wp:posOffset>5484937</wp:posOffset>
            </wp:positionV>
            <wp:extent cx="5321300" cy="2767330"/>
            <wp:effectExtent l="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21300" cy="27673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4764F5" w14:textId="2DCFB405" w:rsidR="00584454" w:rsidRDefault="00584454" w:rsidP="00561291">
      <w:pPr>
        <w:rPr>
          <w:rFonts w:ascii="Times New Roman" w:hAnsi="Times New Roman" w:cs="Times New Roman"/>
          <w:b/>
          <w:bCs/>
          <w:sz w:val="24"/>
          <w:szCs w:val="24"/>
        </w:rPr>
      </w:pPr>
    </w:p>
    <w:p w14:paraId="7D22BEA6" w14:textId="4480026D" w:rsidR="00584454" w:rsidRDefault="00584454" w:rsidP="00561291">
      <w:pPr>
        <w:rPr>
          <w:rFonts w:ascii="Times New Roman" w:hAnsi="Times New Roman" w:cs="Times New Roman"/>
          <w:b/>
          <w:bCs/>
          <w:sz w:val="24"/>
          <w:szCs w:val="24"/>
        </w:rPr>
      </w:pPr>
    </w:p>
    <w:p w14:paraId="3FC11A33" w14:textId="3C3449A2" w:rsidR="00584454" w:rsidRDefault="00584454" w:rsidP="00561291">
      <w:pPr>
        <w:rPr>
          <w:rFonts w:ascii="Times New Roman" w:hAnsi="Times New Roman" w:cs="Times New Roman"/>
          <w:b/>
          <w:bCs/>
          <w:sz w:val="24"/>
          <w:szCs w:val="24"/>
        </w:rPr>
      </w:pPr>
    </w:p>
    <w:p w14:paraId="7E55973E" w14:textId="2D8A6C2E" w:rsidR="00584454" w:rsidRDefault="00584454" w:rsidP="00561291">
      <w:pPr>
        <w:rPr>
          <w:rFonts w:ascii="Times New Roman" w:hAnsi="Times New Roman" w:cs="Times New Roman"/>
          <w:b/>
          <w:bCs/>
          <w:sz w:val="24"/>
          <w:szCs w:val="24"/>
        </w:rPr>
      </w:pPr>
    </w:p>
    <w:p w14:paraId="04D49B98" w14:textId="77777777" w:rsidR="002D0646" w:rsidRDefault="002D0646" w:rsidP="00561291">
      <w:pPr>
        <w:rPr>
          <w:rFonts w:ascii="Times New Roman" w:hAnsi="Times New Roman" w:cs="Times New Roman"/>
          <w:b/>
          <w:bCs/>
          <w:sz w:val="24"/>
          <w:szCs w:val="24"/>
        </w:rPr>
      </w:pPr>
    </w:p>
    <w:p w14:paraId="5D2B3BF1" w14:textId="17A3DFFD" w:rsidR="0025443B" w:rsidRDefault="00561291" w:rsidP="00561291">
      <w:pPr>
        <w:rPr>
          <w:rFonts w:ascii="Times New Roman" w:hAnsi="Times New Roman" w:cs="Times New Roman"/>
          <w:b/>
          <w:bCs/>
          <w:sz w:val="28"/>
          <w:szCs w:val="28"/>
        </w:rPr>
      </w:pPr>
      <w:r w:rsidRPr="00584454">
        <w:rPr>
          <w:rFonts w:ascii="Times New Roman" w:hAnsi="Times New Roman" w:cs="Times New Roman"/>
          <w:b/>
          <w:bCs/>
          <w:sz w:val="28"/>
          <w:szCs w:val="28"/>
        </w:rPr>
        <w:t>6.</w:t>
      </w:r>
      <w:r w:rsidR="0025443B">
        <w:rPr>
          <w:rFonts w:ascii="Times New Roman" w:hAnsi="Times New Roman" w:cs="Times New Roman"/>
          <w:b/>
          <w:bCs/>
          <w:sz w:val="28"/>
          <w:szCs w:val="28"/>
        </w:rPr>
        <w:t xml:space="preserve"> </w:t>
      </w:r>
      <w:r w:rsidRPr="00584454">
        <w:rPr>
          <w:rFonts w:ascii="Times New Roman" w:hAnsi="Times New Roman" w:cs="Times New Roman"/>
          <w:b/>
          <w:bCs/>
          <w:sz w:val="28"/>
          <w:szCs w:val="28"/>
        </w:rPr>
        <w:t>Strategic Recommendations</w:t>
      </w:r>
    </w:p>
    <w:p w14:paraId="06FE961C" w14:textId="0927F694" w:rsidR="00561291" w:rsidRPr="0025443B" w:rsidRDefault="00561291" w:rsidP="00561291">
      <w:pPr>
        <w:rPr>
          <w:rFonts w:ascii="Times New Roman" w:hAnsi="Times New Roman" w:cs="Times New Roman"/>
          <w:b/>
          <w:bCs/>
          <w:sz w:val="28"/>
          <w:szCs w:val="28"/>
        </w:rPr>
      </w:pPr>
      <w:r w:rsidRPr="00584454">
        <w:rPr>
          <w:rFonts w:ascii="Times New Roman" w:hAnsi="Times New Roman" w:cs="Times New Roman"/>
          <w:b/>
          <w:bCs/>
          <w:sz w:val="24"/>
          <w:szCs w:val="24"/>
        </w:rPr>
        <w:t>Prevention Controls</w:t>
      </w:r>
    </w:p>
    <w:p w14:paraId="6FD16152" w14:textId="707B8D46"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Phishing-Resistant MFA: To minimise IT help desk abuse, authentication should not be done by phone call alone; instead, organisations should provide employees with FIDO2 phishing-resistant hardware devices that utilise strong cryptography with unique asymmetric key pairs</w:t>
      </w:r>
      <w:r w:rsidR="006D5F5F">
        <w:rPr>
          <w:rFonts w:ascii="Times New Roman" w:hAnsi="Times New Roman" w:cs="Times New Roman"/>
          <w:sz w:val="24"/>
          <w:szCs w:val="24"/>
        </w:rPr>
        <w:t xml:space="preserve"> </w:t>
      </w:r>
      <w:r w:rsidR="00737A7D" w:rsidRPr="00DA6CF1">
        <w:rPr>
          <w:rFonts w:ascii="Times New Roman" w:hAnsi="Times New Roman" w:cs="Times New Roman"/>
          <w:b/>
          <w:bCs/>
          <w:sz w:val="24"/>
          <w:szCs w:val="24"/>
        </w:rPr>
        <w:t>[28] [29]</w:t>
      </w:r>
      <w:r w:rsidRPr="00DA6CF1">
        <w:rPr>
          <w:rFonts w:ascii="Times New Roman" w:hAnsi="Times New Roman" w:cs="Times New Roman"/>
          <w:b/>
          <w:bCs/>
          <w:sz w:val="24"/>
          <w:szCs w:val="24"/>
        </w:rPr>
        <w:t>.</w:t>
      </w:r>
      <w:r w:rsidRPr="004A152B">
        <w:rPr>
          <w:rFonts w:ascii="Times New Roman" w:hAnsi="Times New Roman" w:cs="Times New Roman"/>
          <w:sz w:val="24"/>
          <w:szCs w:val="24"/>
        </w:rPr>
        <w:t xml:space="preserve"> </w:t>
      </w:r>
    </w:p>
    <w:p w14:paraId="742085AC" w14:textId="171F96A6"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With FIDO2 security keys, there are no issues with forgotten passwords, password expiry dates, or password typo errors. Consequently, losing or breaking the physical hardware is the only major reason employees would contact the help desk for authentication</w:t>
      </w:r>
      <w:r w:rsidR="00540DCC">
        <w:rPr>
          <w:rFonts w:ascii="Times New Roman" w:hAnsi="Times New Roman" w:cs="Times New Roman"/>
          <w:sz w:val="24"/>
          <w:szCs w:val="24"/>
        </w:rPr>
        <w:t xml:space="preserve"> </w:t>
      </w:r>
      <w:r w:rsidR="00540DCC" w:rsidRPr="00DA6CF1">
        <w:rPr>
          <w:rFonts w:ascii="Times New Roman" w:hAnsi="Times New Roman" w:cs="Times New Roman"/>
          <w:b/>
          <w:bCs/>
          <w:sz w:val="24"/>
          <w:szCs w:val="24"/>
        </w:rPr>
        <w:t>[28] [29].</w:t>
      </w:r>
    </w:p>
    <w:p w14:paraId="21EAC8D3" w14:textId="6B533244"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The cost of acquiring FIDO2 security keys for each employee</w:t>
      </w:r>
      <w:r w:rsidR="000F15F2">
        <w:rPr>
          <w:rFonts w:ascii="Times New Roman" w:hAnsi="Times New Roman" w:cs="Times New Roman"/>
          <w:sz w:val="24"/>
          <w:szCs w:val="24"/>
        </w:rPr>
        <w:t>,</w:t>
      </w:r>
      <w:r w:rsidRPr="004A152B">
        <w:rPr>
          <w:rFonts w:ascii="Times New Roman" w:hAnsi="Times New Roman" w:cs="Times New Roman"/>
          <w:sz w:val="24"/>
          <w:szCs w:val="24"/>
        </w:rPr>
        <w:t xml:space="preserve"> from £14 to £10</w:t>
      </w:r>
      <w:r w:rsidR="00405419">
        <w:rPr>
          <w:rFonts w:ascii="Times New Roman" w:hAnsi="Times New Roman" w:cs="Times New Roman"/>
          <w:sz w:val="24"/>
          <w:szCs w:val="24"/>
        </w:rPr>
        <w:t>1</w:t>
      </w:r>
      <w:r w:rsidR="008C02BA">
        <w:rPr>
          <w:rFonts w:ascii="Times New Roman" w:hAnsi="Times New Roman" w:cs="Times New Roman"/>
          <w:sz w:val="24"/>
          <w:szCs w:val="24"/>
        </w:rPr>
        <w:t>,</w:t>
      </w:r>
      <w:r w:rsidRPr="004A152B">
        <w:rPr>
          <w:rFonts w:ascii="Times New Roman" w:hAnsi="Times New Roman" w:cs="Times New Roman"/>
          <w:sz w:val="24"/>
          <w:szCs w:val="24"/>
        </w:rPr>
        <w:t xml:space="preserve"> far outweighs the risk and huge cost of having your data stolen, </w:t>
      </w:r>
      <w:r w:rsidR="008C02BA">
        <w:rPr>
          <w:rFonts w:ascii="Times New Roman" w:hAnsi="Times New Roman" w:cs="Times New Roman"/>
          <w:sz w:val="24"/>
          <w:szCs w:val="24"/>
        </w:rPr>
        <w:t xml:space="preserve">with </w:t>
      </w:r>
      <w:r w:rsidRPr="004A152B">
        <w:rPr>
          <w:rFonts w:ascii="Times New Roman" w:hAnsi="Times New Roman" w:cs="Times New Roman"/>
          <w:sz w:val="24"/>
          <w:szCs w:val="24"/>
        </w:rPr>
        <w:t xml:space="preserve">reputational damage and </w:t>
      </w:r>
      <w:r w:rsidR="008C02BA">
        <w:rPr>
          <w:rFonts w:ascii="Times New Roman" w:hAnsi="Times New Roman" w:cs="Times New Roman"/>
          <w:sz w:val="24"/>
          <w:szCs w:val="24"/>
        </w:rPr>
        <w:t xml:space="preserve">a </w:t>
      </w:r>
      <w:r w:rsidRPr="004A152B">
        <w:rPr>
          <w:rFonts w:ascii="Times New Roman" w:hAnsi="Times New Roman" w:cs="Times New Roman"/>
          <w:sz w:val="24"/>
          <w:szCs w:val="24"/>
        </w:rPr>
        <w:t>very huge ransom payment</w:t>
      </w:r>
      <w:r w:rsidR="00540DCC">
        <w:rPr>
          <w:rFonts w:ascii="Times New Roman" w:hAnsi="Times New Roman" w:cs="Times New Roman"/>
          <w:sz w:val="24"/>
          <w:szCs w:val="24"/>
        </w:rPr>
        <w:t xml:space="preserve"> </w:t>
      </w:r>
      <w:r w:rsidR="00540DCC" w:rsidRPr="00DA6CF1">
        <w:rPr>
          <w:rFonts w:ascii="Times New Roman" w:hAnsi="Times New Roman" w:cs="Times New Roman"/>
          <w:b/>
          <w:bCs/>
          <w:sz w:val="24"/>
          <w:szCs w:val="24"/>
        </w:rPr>
        <w:t>[28] 29]</w:t>
      </w:r>
      <w:r w:rsidRPr="00DA6CF1">
        <w:rPr>
          <w:rFonts w:ascii="Times New Roman" w:hAnsi="Times New Roman" w:cs="Times New Roman"/>
          <w:b/>
          <w:bCs/>
          <w:sz w:val="24"/>
          <w:szCs w:val="24"/>
        </w:rPr>
        <w:t>.</w:t>
      </w:r>
      <w:r w:rsidRPr="004A152B">
        <w:rPr>
          <w:rFonts w:ascii="Times New Roman" w:hAnsi="Times New Roman" w:cs="Times New Roman"/>
          <w:sz w:val="24"/>
          <w:szCs w:val="24"/>
        </w:rPr>
        <w:t xml:space="preserve"> </w:t>
      </w:r>
    </w:p>
    <w:p w14:paraId="47271387" w14:textId="77777777" w:rsidR="00561291" w:rsidRPr="003E1DEE" w:rsidRDefault="00561291" w:rsidP="00561291">
      <w:pPr>
        <w:rPr>
          <w:rFonts w:ascii="Times New Roman" w:hAnsi="Times New Roman" w:cs="Times New Roman"/>
          <w:b/>
          <w:bCs/>
          <w:sz w:val="24"/>
          <w:szCs w:val="24"/>
        </w:rPr>
      </w:pPr>
    </w:p>
    <w:p w14:paraId="7694DE0B" w14:textId="262CA7B5" w:rsidR="00561291" w:rsidRPr="00456B48" w:rsidRDefault="00561291" w:rsidP="00561291">
      <w:pPr>
        <w:rPr>
          <w:rFonts w:ascii="Times New Roman" w:hAnsi="Times New Roman" w:cs="Times New Roman"/>
          <w:b/>
          <w:bCs/>
          <w:sz w:val="24"/>
          <w:szCs w:val="24"/>
        </w:rPr>
      </w:pPr>
      <w:r w:rsidRPr="00456B48">
        <w:rPr>
          <w:rFonts w:ascii="Times New Roman" w:hAnsi="Times New Roman" w:cs="Times New Roman"/>
          <w:b/>
          <w:bCs/>
          <w:sz w:val="24"/>
          <w:szCs w:val="24"/>
        </w:rPr>
        <w:t>Detection Controls</w:t>
      </w:r>
    </w:p>
    <w:p w14:paraId="481738A4" w14:textId="7AF4FB5C" w:rsidR="00561291" w:rsidRPr="004A152B" w:rsidRDefault="00561291" w:rsidP="00561291">
      <w:pPr>
        <w:rPr>
          <w:rFonts w:ascii="Times New Roman" w:hAnsi="Times New Roman" w:cs="Times New Roman"/>
          <w:sz w:val="24"/>
          <w:szCs w:val="24"/>
        </w:rPr>
      </w:pPr>
      <w:r w:rsidRPr="004A152B">
        <w:rPr>
          <w:rFonts w:ascii="Times New Roman" w:hAnsi="Times New Roman" w:cs="Times New Roman"/>
          <w:sz w:val="24"/>
          <w:szCs w:val="24"/>
        </w:rPr>
        <w:t xml:space="preserve">Detection is of utmost importance because it helps to identify problems that require a quick fix. Telemetry records should be incorporated into systems and networks; logging and alerting on </w:t>
      </w:r>
      <w:proofErr w:type="spellStart"/>
      <w:r w:rsidRPr="004A152B">
        <w:rPr>
          <w:rFonts w:ascii="Times New Roman" w:hAnsi="Times New Roman" w:cs="Times New Roman"/>
          <w:sz w:val="24"/>
          <w:szCs w:val="24"/>
        </w:rPr>
        <w:t>NTDS.dit</w:t>
      </w:r>
      <w:proofErr w:type="spellEnd"/>
      <w:r w:rsidRPr="004A152B">
        <w:rPr>
          <w:rFonts w:ascii="Times New Roman" w:hAnsi="Times New Roman" w:cs="Times New Roman"/>
          <w:sz w:val="24"/>
          <w:szCs w:val="24"/>
        </w:rPr>
        <w:t xml:space="preserve"> access and unusual help desk authentication activity must be reviewed</w:t>
      </w:r>
      <w:r w:rsidR="00BA1E5A">
        <w:rPr>
          <w:rFonts w:ascii="Times New Roman" w:hAnsi="Times New Roman" w:cs="Times New Roman"/>
          <w:sz w:val="24"/>
          <w:szCs w:val="24"/>
        </w:rPr>
        <w:t xml:space="preserve"> </w:t>
      </w:r>
      <w:r w:rsidR="00BA1E5A" w:rsidRPr="00BA1E5A">
        <w:rPr>
          <w:rFonts w:ascii="Times New Roman" w:hAnsi="Times New Roman" w:cs="Times New Roman"/>
          <w:b/>
          <w:bCs/>
          <w:sz w:val="24"/>
          <w:szCs w:val="24"/>
        </w:rPr>
        <w:t>[16] [17] [18]</w:t>
      </w:r>
      <w:r w:rsidRPr="00BA1E5A">
        <w:rPr>
          <w:rFonts w:ascii="Times New Roman" w:hAnsi="Times New Roman" w:cs="Times New Roman"/>
          <w:b/>
          <w:bCs/>
          <w:sz w:val="24"/>
          <w:szCs w:val="24"/>
        </w:rPr>
        <w:t>.</w:t>
      </w:r>
    </w:p>
    <w:p w14:paraId="169AD273" w14:textId="77777777" w:rsidR="00C35FBA" w:rsidRDefault="00C35FBA" w:rsidP="00561291">
      <w:pPr>
        <w:rPr>
          <w:rFonts w:ascii="Times New Roman" w:hAnsi="Times New Roman" w:cs="Times New Roman"/>
          <w:sz w:val="24"/>
          <w:szCs w:val="24"/>
        </w:rPr>
      </w:pPr>
    </w:p>
    <w:p w14:paraId="23F19F75" w14:textId="10FB5FE7" w:rsidR="00561291" w:rsidRPr="00456B48" w:rsidRDefault="00561291" w:rsidP="00561291">
      <w:pPr>
        <w:rPr>
          <w:rFonts w:ascii="Times New Roman" w:hAnsi="Times New Roman" w:cs="Times New Roman"/>
          <w:b/>
          <w:bCs/>
          <w:sz w:val="24"/>
          <w:szCs w:val="24"/>
        </w:rPr>
      </w:pPr>
      <w:r w:rsidRPr="00456B48">
        <w:rPr>
          <w:rFonts w:ascii="Times New Roman" w:hAnsi="Times New Roman" w:cs="Times New Roman"/>
          <w:b/>
          <w:bCs/>
          <w:sz w:val="24"/>
          <w:szCs w:val="24"/>
        </w:rPr>
        <w:t>Response Controls</w:t>
      </w:r>
    </w:p>
    <w:p w14:paraId="077F1670" w14:textId="1DE3977F" w:rsidR="00561291" w:rsidRPr="00BA1E5A" w:rsidRDefault="00561291" w:rsidP="00561291">
      <w:pPr>
        <w:rPr>
          <w:rFonts w:ascii="Times New Roman" w:hAnsi="Times New Roman" w:cs="Times New Roman"/>
          <w:b/>
          <w:bCs/>
          <w:sz w:val="24"/>
          <w:szCs w:val="24"/>
        </w:rPr>
      </w:pPr>
      <w:r w:rsidRPr="004A152B">
        <w:rPr>
          <w:rFonts w:ascii="Times New Roman" w:hAnsi="Times New Roman" w:cs="Times New Roman"/>
          <w:sz w:val="24"/>
          <w:szCs w:val="24"/>
        </w:rPr>
        <w:t>Organisations must have a playbook that contains a tested incident response plan detailing who to contact in case of an incident. It should state what the security team must do to quickly disconnect, disable, and isolate compromised systems or accounts, outline the investigation process, and establish when to inform regulators</w:t>
      </w:r>
      <w:r w:rsidR="00BA1E5A">
        <w:rPr>
          <w:rFonts w:ascii="Times New Roman" w:hAnsi="Times New Roman" w:cs="Times New Roman"/>
          <w:sz w:val="24"/>
          <w:szCs w:val="24"/>
        </w:rPr>
        <w:t xml:space="preserve"> </w:t>
      </w:r>
      <w:r w:rsidR="00BA1E5A" w:rsidRPr="00BA1E5A">
        <w:rPr>
          <w:rFonts w:ascii="Times New Roman" w:hAnsi="Times New Roman" w:cs="Times New Roman"/>
          <w:b/>
          <w:bCs/>
          <w:sz w:val="24"/>
          <w:szCs w:val="24"/>
        </w:rPr>
        <w:t>[30]</w:t>
      </w:r>
      <w:r w:rsidRPr="00BA1E5A">
        <w:rPr>
          <w:rFonts w:ascii="Times New Roman" w:hAnsi="Times New Roman" w:cs="Times New Roman"/>
          <w:b/>
          <w:bCs/>
          <w:sz w:val="24"/>
          <w:szCs w:val="24"/>
        </w:rPr>
        <w:t>.</w:t>
      </w:r>
    </w:p>
    <w:p w14:paraId="03172759" w14:textId="77777777" w:rsidR="00824A1C" w:rsidRDefault="00824A1C" w:rsidP="00561291">
      <w:pPr>
        <w:rPr>
          <w:rFonts w:ascii="Times New Roman" w:hAnsi="Times New Roman" w:cs="Times New Roman"/>
          <w:sz w:val="24"/>
          <w:szCs w:val="24"/>
        </w:rPr>
      </w:pPr>
    </w:p>
    <w:p w14:paraId="7E02F276" w14:textId="77777777" w:rsidR="00824A1C" w:rsidRPr="003E1DEE" w:rsidRDefault="00824A1C" w:rsidP="00824A1C">
      <w:pPr>
        <w:rPr>
          <w:rFonts w:ascii="Times New Roman" w:hAnsi="Times New Roman" w:cs="Times New Roman"/>
          <w:b/>
          <w:bCs/>
          <w:sz w:val="24"/>
          <w:szCs w:val="24"/>
        </w:rPr>
      </w:pPr>
      <w:r w:rsidRPr="003E1DEE">
        <w:rPr>
          <w:rFonts w:ascii="Times New Roman" w:hAnsi="Times New Roman" w:cs="Times New Roman"/>
          <w:b/>
          <w:bCs/>
          <w:sz w:val="24"/>
          <w:szCs w:val="24"/>
        </w:rPr>
        <w:t>Architectural Controls</w:t>
      </w:r>
    </w:p>
    <w:p w14:paraId="521C892F" w14:textId="0C48E68B" w:rsidR="00824A1C" w:rsidRPr="00A22C68" w:rsidRDefault="00824A1C" w:rsidP="00824A1C">
      <w:pPr>
        <w:rPr>
          <w:rFonts w:ascii="Times New Roman" w:hAnsi="Times New Roman" w:cs="Times New Roman"/>
          <w:b/>
          <w:bCs/>
          <w:sz w:val="24"/>
          <w:szCs w:val="24"/>
        </w:rPr>
      </w:pPr>
      <w:r w:rsidRPr="004A152B">
        <w:rPr>
          <w:rFonts w:ascii="Times New Roman" w:hAnsi="Times New Roman" w:cs="Times New Roman"/>
          <w:sz w:val="24"/>
          <w:szCs w:val="24"/>
        </w:rPr>
        <w:t xml:space="preserve">Segmentation and Zero Trust Controls: To forestall any complete takeover of an entire network infrastructure, </w:t>
      </w:r>
      <w:r>
        <w:rPr>
          <w:rFonts w:ascii="Times New Roman" w:hAnsi="Times New Roman" w:cs="Times New Roman"/>
          <w:sz w:val="24"/>
          <w:szCs w:val="24"/>
        </w:rPr>
        <w:t xml:space="preserve">a </w:t>
      </w:r>
      <w:r w:rsidRPr="004A152B">
        <w:rPr>
          <w:rFonts w:ascii="Times New Roman" w:hAnsi="Times New Roman" w:cs="Times New Roman"/>
          <w:sz w:val="24"/>
          <w:szCs w:val="24"/>
        </w:rPr>
        <w:t>complete segmentation of the network architecture should be put in place so a compromised account, system</w:t>
      </w:r>
      <w:r w:rsidR="00A85168">
        <w:rPr>
          <w:rFonts w:ascii="Times New Roman" w:hAnsi="Times New Roman" w:cs="Times New Roman"/>
          <w:sz w:val="24"/>
          <w:szCs w:val="24"/>
        </w:rPr>
        <w:t xml:space="preserve"> </w:t>
      </w:r>
      <w:r w:rsidRPr="004A152B">
        <w:rPr>
          <w:rFonts w:ascii="Times New Roman" w:hAnsi="Times New Roman" w:cs="Times New Roman"/>
          <w:sz w:val="24"/>
          <w:szCs w:val="24"/>
        </w:rPr>
        <w:t xml:space="preserve">or server is not accessible to all other components, as well as providing the benefit of </w:t>
      </w:r>
      <w:r w:rsidR="00C52E14">
        <w:rPr>
          <w:rFonts w:ascii="Times New Roman" w:hAnsi="Times New Roman" w:cs="Times New Roman"/>
          <w:sz w:val="24"/>
          <w:szCs w:val="24"/>
        </w:rPr>
        <w:t>quickly</w:t>
      </w:r>
      <w:r>
        <w:rPr>
          <w:rFonts w:ascii="Times New Roman" w:hAnsi="Times New Roman" w:cs="Times New Roman"/>
          <w:sz w:val="24"/>
          <w:szCs w:val="24"/>
        </w:rPr>
        <w:t xml:space="preserve"> disconnecting</w:t>
      </w:r>
      <w:r w:rsidRPr="004A152B">
        <w:rPr>
          <w:rFonts w:ascii="Times New Roman" w:hAnsi="Times New Roman" w:cs="Times New Roman"/>
          <w:sz w:val="24"/>
          <w:szCs w:val="24"/>
        </w:rPr>
        <w:t xml:space="preserve"> such a system from the network</w:t>
      </w:r>
      <w:r w:rsidR="00BA1E5A">
        <w:rPr>
          <w:rFonts w:ascii="Times New Roman" w:hAnsi="Times New Roman" w:cs="Times New Roman"/>
          <w:sz w:val="24"/>
          <w:szCs w:val="24"/>
        </w:rPr>
        <w:t xml:space="preserve"> </w:t>
      </w:r>
      <w:r w:rsidR="00BA1E5A" w:rsidRPr="00A22C68">
        <w:rPr>
          <w:rFonts w:ascii="Times New Roman" w:hAnsi="Times New Roman" w:cs="Times New Roman"/>
          <w:b/>
          <w:bCs/>
          <w:sz w:val="24"/>
          <w:szCs w:val="24"/>
        </w:rPr>
        <w:t>[22]</w:t>
      </w:r>
      <w:r w:rsidR="00A22C68" w:rsidRPr="00A22C68">
        <w:rPr>
          <w:rFonts w:ascii="Times New Roman" w:hAnsi="Times New Roman" w:cs="Times New Roman"/>
          <w:b/>
          <w:bCs/>
          <w:sz w:val="24"/>
          <w:szCs w:val="24"/>
        </w:rPr>
        <w:t xml:space="preserve"> [23]</w:t>
      </w:r>
      <w:r w:rsidRPr="00A22C68">
        <w:rPr>
          <w:rFonts w:ascii="Times New Roman" w:hAnsi="Times New Roman" w:cs="Times New Roman"/>
          <w:b/>
          <w:bCs/>
          <w:sz w:val="24"/>
          <w:szCs w:val="24"/>
        </w:rPr>
        <w:t>.</w:t>
      </w:r>
    </w:p>
    <w:p w14:paraId="422E0BB3" w14:textId="77777777" w:rsidR="00861B64" w:rsidRDefault="00824A1C" w:rsidP="00861B64">
      <w:pPr>
        <w:rPr>
          <w:rFonts w:ascii="Times New Roman" w:hAnsi="Times New Roman" w:cs="Times New Roman"/>
          <w:b/>
          <w:bCs/>
          <w:sz w:val="24"/>
          <w:szCs w:val="24"/>
        </w:rPr>
      </w:pPr>
      <w:r w:rsidRPr="004A152B">
        <w:rPr>
          <w:rFonts w:ascii="Times New Roman" w:hAnsi="Times New Roman" w:cs="Times New Roman"/>
          <w:sz w:val="24"/>
          <w:szCs w:val="24"/>
        </w:rPr>
        <w:t>Additionally, a Zero Trust architecture must be integrated alongside segmentation, dictating that no device or user is trusted by default; continuous authentication is required across the board, irrespective of the access level</w:t>
      </w:r>
      <w:r w:rsidR="00A22C68">
        <w:rPr>
          <w:rFonts w:ascii="Times New Roman" w:hAnsi="Times New Roman" w:cs="Times New Roman"/>
          <w:sz w:val="24"/>
          <w:szCs w:val="24"/>
        </w:rPr>
        <w:t xml:space="preserve"> </w:t>
      </w:r>
      <w:r w:rsidR="00A22C68" w:rsidRPr="001E4DDA">
        <w:rPr>
          <w:rFonts w:ascii="Times New Roman" w:hAnsi="Times New Roman" w:cs="Times New Roman"/>
          <w:b/>
          <w:bCs/>
          <w:sz w:val="24"/>
          <w:szCs w:val="24"/>
        </w:rPr>
        <w:t xml:space="preserve">[22] </w:t>
      </w:r>
      <w:r w:rsidR="001E4DDA" w:rsidRPr="001E4DDA">
        <w:rPr>
          <w:rFonts w:ascii="Times New Roman" w:hAnsi="Times New Roman" w:cs="Times New Roman"/>
          <w:b/>
          <w:bCs/>
          <w:sz w:val="24"/>
          <w:szCs w:val="24"/>
        </w:rPr>
        <w:t>[23]</w:t>
      </w:r>
      <w:r w:rsidRPr="001E4DDA">
        <w:rPr>
          <w:rFonts w:ascii="Times New Roman" w:hAnsi="Times New Roman" w:cs="Times New Roman"/>
          <w:b/>
          <w:bCs/>
          <w:sz w:val="24"/>
          <w:szCs w:val="24"/>
        </w:rPr>
        <w:t>.</w:t>
      </w:r>
    </w:p>
    <w:p w14:paraId="2D9B7655" w14:textId="771DF9DA" w:rsidR="004D1025" w:rsidRDefault="004B544A" w:rsidP="00861B64">
      <w:pPr>
        <w:rPr>
          <w:rFonts w:ascii="Times New Roman" w:hAnsi="Times New Roman" w:cs="Times New Roman"/>
          <w:b/>
          <w:bCs/>
          <w:sz w:val="28"/>
          <w:szCs w:val="28"/>
        </w:rPr>
      </w:pPr>
      <w:r w:rsidRPr="003F73AE">
        <w:rPr>
          <w:rFonts w:ascii="Times New Roman" w:hAnsi="Times New Roman" w:cs="Times New Roman"/>
          <w:b/>
          <w:bCs/>
          <w:sz w:val="28"/>
          <w:szCs w:val="28"/>
        </w:rPr>
        <w:lastRenderedPageBreak/>
        <w:t>7</w:t>
      </w:r>
      <w:r w:rsidR="003F73AE" w:rsidRPr="00861B64">
        <w:rPr>
          <w:rFonts w:ascii="Times New Roman" w:hAnsi="Times New Roman" w:cs="Times New Roman"/>
          <w:b/>
          <w:bCs/>
          <w:sz w:val="28"/>
          <w:szCs w:val="28"/>
        </w:rPr>
        <w:t>.</w:t>
      </w:r>
      <w:r w:rsidR="00C10B3C" w:rsidRPr="00861B64">
        <w:rPr>
          <w:rFonts w:ascii="Times New Roman" w:hAnsi="Times New Roman" w:cs="Times New Roman"/>
          <w:b/>
          <w:bCs/>
          <w:noProof/>
          <w:sz w:val="28"/>
          <w:szCs w:val="28"/>
        </w:rPr>
        <w:t xml:space="preserve"> </w:t>
      </w:r>
      <w:r w:rsidR="00861B64" w:rsidRPr="00AF06E9">
        <w:rPr>
          <w:rFonts w:ascii="Times New Roman" w:hAnsi="Times New Roman" w:cs="Times New Roman"/>
          <w:b/>
          <w:bCs/>
          <w:sz w:val="28"/>
          <w:szCs w:val="28"/>
        </w:rPr>
        <w:t>Support &amp; Evidence</w:t>
      </w:r>
    </w:p>
    <w:p w14:paraId="0D77668F" w14:textId="2FF98644" w:rsidR="00234DCF" w:rsidRDefault="00234DCF" w:rsidP="00861B64">
      <w:pPr>
        <w:rPr>
          <w:rFonts w:ascii="Times New Roman" w:hAnsi="Times New Roman" w:cs="Times New Roman"/>
          <w:sz w:val="24"/>
          <w:szCs w:val="24"/>
        </w:rPr>
      </w:pPr>
      <w:r w:rsidRPr="00234DCF">
        <w:rPr>
          <w:rFonts w:ascii="Times New Roman" w:hAnsi="Times New Roman" w:cs="Times New Roman"/>
          <w:sz w:val="24"/>
          <w:szCs w:val="24"/>
        </w:rPr>
        <w:t xml:space="preserve">Authoritative sources from NCSC, CISA, NCA, UK Parliament, M&amp;S and MITRE ATT&amp;CK support the incident timeline, threat actor profile, TTP mapping and recommendations </w:t>
      </w:r>
      <w:r w:rsidRPr="00234DCF">
        <w:rPr>
          <w:rStyle w:val="Strong"/>
          <w:rFonts w:ascii="Times New Roman" w:hAnsi="Times New Roman" w:cs="Times New Roman"/>
          <w:sz w:val="24"/>
          <w:szCs w:val="24"/>
        </w:rPr>
        <w:t>[4], [6], [7], [10], [11], [13], [14], [15], [16], [19], [20], [21], [24], [27], [28], [29], [30]</w:t>
      </w:r>
      <w:r w:rsidRPr="00234DCF">
        <w:rPr>
          <w:rFonts w:ascii="Times New Roman" w:hAnsi="Times New Roman" w:cs="Times New Roman"/>
          <w:sz w:val="24"/>
          <w:szCs w:val="24"/>
        </w:rPr>
        <w:t>.</w:t>
      </w:r>
    </w:p>
    <w:p w14:paraId="329EA525" w14:textId="77777777" w:rsidR="00E042BC" w:rsidRDefault="00E042BC" w:rsidP="00861B64">
      <w:pPr>
        <w:rPr>
          <w:rFonts w:ascii="Times New Roman" w:hAnsi="Times New Roman" w:cs="Times New Roman"/>
          <w:sz w:val="24"/>
          <w:szCs w:val="24"/>
        </w:rPr>
      </w:pPr>
    </w:p>
    <w:p w14:paraId="4AE0A2B0" w14:textId="77777777" w:rsidR="00E042BC" w:rsidRPr="00E042BC" w:rsidRDefault="00E042BC" w:rsidP="00E042B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E042BC">
        <w:rPr>
          <w:rFonts w:ascii="Times New Roman" w:eastAsia="Times New Roman" w:hAnsi="Times New Roman" w:cs="Times New Roman"/>
          <w:b/>
          <w:bCs/>
          <w:kern w:val="36"/>
          <w:sz w:val="48"/>
          <w:szCs w:val="48"/>
          <w:lang w:eastAsia="en-GB"/>
          <w14:ligatures w14:val="none"/>
        </w:rPr>
        <w:t>IEEE Reference List</w:t>
      </w:r>
    </w:p>
    <w:p w14:paraId="26CE2490"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[1]</w:t>
      </w:r>
      <w:r w:rsidRPr="00E042BC">
        <w:rPr>
          <w:rFonts w:ascii="Times New Roman" w:eastAsia="Times New Roman" w:hAnsi="Times New Roman" w:cs="Times New Roman"/>
          <w:kern w:val="0"/>
          <w:sz w:val="24"/>
          <w:szCs w:val="24"/>
          <w:lang w:eastAsia="en-GB"/>
          <w14:ligatures w14:val="none"/>
        </w:rPr>
        <w:t xml:space="preserve"> P. Y. Leonov </w:t>
      </w:r>
      <w:r w:rsidRPr="00E042BC">
        <w:rPr>
          <w:rFonts w:ascii="Times New Roman" w:eastAsia="Times New Roman" w:hAnsi="Times New Roman" w:cs="Times New Roman"/>
          <w:i/>
          <w:iCs/>
          <w:kern w:val="0"/>
          <w:sz w:val="24"/>
          <w:szCs w:val="24"/>
          <w:lang w:eastAsia="en-GB"/>
          <w14:ligatures w14:val="none"/>
        </w:rPr>
        <w:t>et al</w:t>
      </w:r>
      <w:r w:rsidRPr="00E042BC">
        <w:rPr>
          <w:rFonts w:ascii="Times New Roman" w:eastAsia="Times New Roman" w:hAnsi="Times New Roman" w:cs="Times New Roman"/>
          <w:kern w:val="0"/>
          <w:sz w:val="24"/>
          <w:szCs w:val="24"/>
          <w:lang w:eastAsia="en-GB"/>
          <w14:ligatures w14:val="none"/>
        </w:rPr>
        <w:t xml:space="preserve">., “The Main Social Engineering Techniques Aimed at Hacking Information Systems,” IEEE, 2021. Available: </w:t>
      </w:r>
      <w:hyperlink r:id="rId13" w:history="1">
        <w:r w:rsidRPr="00E042BC">
          <w:rPr>
            <w:rFonts w:ascii="Times New Roman" w:eastAsia="Times New Roman" w:hAnsi="Times New Roman" w:cs="Times New Roman"/>
            <w:color w:val="0000FF"/>
            <w:kern w:val="0"/>
            <w:sz w:val="24"/>
            <w:szCs w:val="24"/>
            <w:u w:val="single"/>
            <w:lang w:eastAsia="en-GB"/>
            <w14:ligatures w14:val="none"/>
          </w:rPr>
          <w:t>https://ieeexplore.ieee.org/abstract/document/9455031</w:t>
        </w:r>
      </w:hyperlink>
    </w:p>
    <w:p w14:paraId="4D5D6DFF"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[2]</w:t>
      </w:r>
      <w:r w:rsidRPr="00E042BC">
        <w:rPr>
          <w:rFonts w:ascii="Times New Roman" w:eastAsia="Times New Roman" w:hAnsi="Times New Roman" w:cs="Times New Roman"/>
          <w:kern w:val="0"/>
          <w:sz w:val="24"/>
          <w:szCs w:val="24"/>
          <w:lang w:eastAsia="en-GB"/>
          <w14:ligatures w14:val="none"/>
        </w:rPr>
        <w:t xml:space="preserve"> T. T. </w:t>
      </w:r>
      <w:proofErr w:type="spellStart"/>
      <w:r w:rsidRPr="00E042BC">
        <w:rPr>
          <w:rFonts w:ascii="Times New Roman" w:eastAsia="Times New Roman" w:hAnsi="Times New Roman" w:cs="Times New Roman"/>
          <w:kern w:val="0"/>
          <w:sz w:val="24"/>
          <w:szCs w:val="24"/>
          <w:lang w:eastAsia="en-GB"/>
          <w14:ligatures w14:val="none"/>
        </w:rPr>
        <w:t>Longtchi</w:t>
      </w:r>
      <w:proofErr w:type="spellEnd"/>
      <w:r w:rsidRPr="00E042BC">
        <w:rPr>
          <w:rFonts w:ascii="Times New Roman" w:eastAsia="Times New Roman" w:hAnsi="Times New Roman" w:cs="Times New Roman"/>
          <w:kern w:val="0"/>
          <w:sz w:val="24"/>
          <w:szCs w:val="24"/>
          <w:lang w:eastAsia="en-GB"/>
          <w14:ligatures w14:val="none"/>
        </w:rPr>
        <w:t xml:space="preserve"> </w:t>
      </w:r>
      <w:r w:rsidRPr="00E042BC">
        <w:rPr>
          <w:rFonts w:ascii="Times New Roman" w:eastAsia="Times New Roman" w:hAnsi="Times New Roman" w:cs="Times New Roman"/>
          <w:i/>
          <w:iCs/>
          <w:kern w:val="0"/>
          <w:sz w:val="24"/>
          <w:szCs w:val="24"/>
          <w:lang w:eastAsia="en-GB"/>
          <w14:ligatures w14:val="none"/>
        </w:rPr>
        <w:t>et al</w:t>
      </w:r>
      <w:r w:rsidRPr="00E042BC">
        <w:rPr>
          <w:rFonts w:ascii="Times New Roman" w:eastAsia="Times New Roman" w:hAnsi="Times New Roman" w:cs="Times New Roman"/>
          <w:kern w:val="0"/>
          <w:sz w:val="24"/>
          <w:szCs w:val="24"/>
          <w:lang w:eastAsia="en-GB"/>
          <w14:ligatures w14:val="none"/>
        </w:rPr>
        <w:t xml:space="preserve">., “Internet-Based Social Engineering Psychology, Attacks, and </w:t>
      </w:r>
      <w:proofErr w:type="spellStart"/>
      <w:r w:rsidRPr="00E042BC">
        <w:rPr>
          <w:rFonts w:ascii="Times New Roman" w:eastAsia="Times New Roman" w:hAnsi="Times New Roman" w:cs="Times New Roman"/>
          <w:kern w:val="0"/>
          <w:sz w:val="24"/>
          <w:szCs w:val="24"/>
          <w:lang w:eastAsia="en-GB"/>
          <w14:ligatures w14:val="none"/>
        </w:rPr>
        <w:t>Defenses</w:t>
      </w:r>
      <w:proofErr w:type="spellEnd"/>
      <w:r w:rsidRPr="00E042BC">
        <w:rPr>
          <w:rFonts w:ascii="Times New Roman" w:eastAsia="Times New Roman" w:hAnsi="Times New Roman" w:cs="Times New Roman"/>
          <w:kern w:val="0"/>
          <w:sz w:val="24"/>
          <w:szCs w:val="24"/>
          <w:lang w:eastAsia="en-GB"/>
          <w14:ligatures w14:val="none"/>
        </w:rPr>
        <w:t xml:space="preserve">: A Survey,” </w:t>
      </w:r>
      <w:r w:rsidRPr="00E042BC">
        <w:rPr>
          <w:rFonts w:ascii="Times New Roman" w:eastAsia="Times New Roman" w:hAnsi="Times New Roman" w:cs="Times New Roman"/>
          <w:i/>
          <w:iCs/>
          <w:kern w:val="0"/>
          <w:sz w:val="24"/>
          <w:szCs w:val="24"/>
          <w:lang w:eastAsia="en-GB"/>
          <w14:ligatures w14:val="none"/>
        </w:rPr>
        <w:t>Proceedings of the IEEE</w:t>
      </w:r>
      <w:r w:rsidRPr="00E042BC">
        <w:rPr>
          <w:rFonts w:ascii="Times New Roman" w:eastAsia="Times New Roman" w:hAnsi="Times New Roman" w:cs="Times New Roman"/>
          <w:kern w:val="0"/>
          <w:sz w:val="24"/>
          <w:szCs w:val="24"/>
          <w:lang w:eastAsia="en-GB"/>
          <w14:ligatures w14:val="none"/>
        </w:rPr>
        <w:t xml:space="preserve">, 2024. Available: </w:t>
      </w:r>
      <w:hyperlink r:id="rId14" w:history="1">
        <w:r w:rsidRPr="00E042BC">
          <w:rPr>
            <w:rFonts w:ascii="Times New Roman" w:eastAsia="Times New Roman" w:hAnsi="Times New Roman" w:cs="Times New Roman"/>
            <w:color w:val="0000FF"/>
            <w:kern w:val="0"/>
            <w:sz w:val="24"/>
            <w:szCs w:val="24"/>
            <w:u w:val="single"/>
            <w:lang w:eastAsia="en-GB"/>
            <w14:ligatures w14:val="none"/>
          </w:rPr>
          <w:t>https://scholar.google.com/scholar?q=%22Internet-Based+Social+Engineering+Psychology%2C+Attacks%2C+and+Defenses%3A+A+Survey%22</w:t>
        </w:r>
      </w:hyperlink>
    </w:p>
    <w:p w14:paraId="1451A6A2"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[3]</w:t>
      </w:r>
      <w:r w:rsidRPr="00E042BC">
        <w:rPr>
          <w:rFonts w:ascii="Times New Roman" w:eastAsia="Times New Roman" w:hAnsi="Times New Roman" w:cs="Times New Roman"/>
          <w:kern w:val="0"/>
          <w:sz w:val="24"/>
          <w:szCs w:val="24"/>
          <w:lang w:eastAsia="en-GB"/>
          <w14:ligatures w14:val="none"/>
        </w:rPr>
        <w:t xml:space="preserve"> M. Zaoui </w:t>
      </w:r>
      <w:r w:rsidRPr="00E042BC">
        <w:rPr>
          <w:rFonts w:ascii="Times New Roman" w:eastAsia="Times New Roman" w:hAnsi="Times New Roman" w:cs="Times New Roman"/>
          <w:i/>
          <w:iCs/>
          <w:kern w:val="0"/>
          <w:sz w:val="24"/>
          <w:szCs w:val="24"/>
          <w:lang w:eastAsia="en-GB"/>
          <w14:ligatures w14:val="none"/>
        </w:rPr>
        <w:t>et al</w:t>
      </w:r>
      <w:r w:rsidRPr="00E042BC">
        <w:rPr>
          <w:rFonts w:ascii="Times New Roman" w:eastAsia="Times New Roman" w:hAnsi="Times New Roman" w:cs="Times New Roman"/>
          <w:kern w:val="0"/>
          <w:sz w:val="24"/>
          <w:szCs w:val="24"/>
          <w:lang w:eastAsia="en-GB"/>
          <w14:ligatures w14:val="none"/>
        </w:rPr>
        <w:t xml:space="preserve">., “A Comprehensive Taxonomy of Social Engineering Attacks and </w:t>
      </w:r>
      <w:proofErr w:type="spellStart"/>
      <w:r w:rsidRPr="00E042BC">
        <w:rPr>
          <w:rFonts w:ascii="Times New Roman" w:eastAsia="Times New Roman" w:hAnsi="Times New Roman" w:cs="Times New Roman"/>
          <w:kern w:val="0"/>
          <w:sz w:val="24"/>
          <w:szCs w:val="24"/>
          <w:lang w:eastAsia="en-GB"/>
          <w14:ligatures w14:val="none"/>
        </w:rPr>
        <w:t>Defense</w:t>
      </w:r>
      <w:proofErr w:type="spellEnd"/>
      <w:r w:rsidRPr="00E042BC">
        <w:rPr>
          <w:rFonts w:ascii="Times New Roman" w:eastAsia="Times New Roman" w:hAnsi="Times New Roman" w:cs="Times New Roman"/>
          <w:kern w:val="0"/>
          <w:sz w:val="24"/>
          <w:szCs w:val="24"/>
          <w:lang w:eastAsia="en-GB"/>
          <w14:ligatures w14:val="none"/>
        </w:rPr>
        <w:t xml:space="preserve"> Mechanisms,” </w:t>
      </w:r>
      <w:r w:rsidRPr="00E042BC">
        <w:rPr>
          <w:rFonts w:ascii="Times New Roman" w:eastAsia="Times New Roman" w:hAnsi="Times New Roman" w:cs="Times New Roman"/>
          <w:i/>
          <w:iCs/>
          <w:kern w:val="0"/>
          <w:sz w:val="24"/>
          <w:szCs w:val="24"/>
          <w:lang w:eastAsia="en-GB"/>
          <w14:ligatures w14:val="none"/>
        </w:rPr>
        <w:t>IEEE Access</w:t>
      </w:r>
      <w:r w:rsidRPr="00E042BC">
        <w:rPr>
          <w:rFonts w:ascii="Times New Roman" w:eastAsia="Times New Roman" w:hAnsi="Times New Roman" w:cs="Times New Roman"/>
          <w:kern w:val="0"/>
          <w:sz w:val="24"/>
          <w:szCs w:val="24"/>
          <w:lang w:eastAsia="en-GB"/>
          <w14:ligatures w14:val="none"/>
        </w:rPr>
        <w:t xml:space="preserve">, 2024. Available: </w:t>
      </w:r>
      <w:hyperlink r:id="rId15" w:history="1">
        <w:r w:rsidRPr="00E042BC">
          <w:rPr>
            <w:rFonts w:ascii="Times New Roman" w:eastAsia="Times New Roman" w:hAnsi="Times New Roman" w:cs="Times New Roman"/>
            <w:color w:val="0000FF"/>
            <w:kern w:val="0"/>
            <w:sz w:val="24"/>
            <w:szCs w:val="24"/>
            <w:u w:val="single"/>
            <w:lang w:eastAsia="en-GB"/>
            <w14:ligatures w14:val="none"/>
          </w:rPr>
          <w:t>https://scholar.google.com/scholar?q=%22A+Comprehensive+Taxonomy+of+Social+Engineering+Attacks+and+Defense+Mechanisms%22</w:t>
        </w:r>
      </w:hyperlink>
    </w:p>
    <w:p w14:paraId="1B7243E9"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[4]</w:t>
      </w:r>
      <w:r w:rsidRPr="00E042BC">
        <w:rPr>
          <w:rFonts w:ascii="Times New Roman" w:eastAsia="Times New Roman" w:hAnsi="Times New Roman" w:cs="Times New Roman"/>
          <w:kern w:val="0"/>
          <w:sz w:val="24"/>
          <w:szCs w:val="24"/>
          <w:lang w:eastAsia="en-GB"/>
          <w14:ligatures w14:val="none"/>
        </w:rPr>
        <w:t xml:space="preserve"> National Cyber Security Centre, “Incidents impacting retailers – recommendations from the NCSC,” 2025. Available: </w:t>
      </w:r>
      <w:hyperlink r:id="rId16" w:history="1">
        <w:r w:rsidRPr="00E042BC">
          <w:rPr>
            <w:rFonts w:ascii="Times New Roman" w:eastAsia="Times New Roman" w:hAnsi="Times New Roman" w:cs="Times New Roman"/>
            <w:color w:val="0000FF"/>
            <w:kern w:val="0"/>
            <w:sz w:val="24"/>
            <w:szCs w:val="24"/>
            <w:u w:val="single"/>
            <w:lang w:eastAsia="en-GB"/>
            <w14:ligatures w14:val="none"/>
          </w:rPr>
          <w:t>https://www.ncsc.gov.uk/blog-post/incidents-impacting-retailers</w:t>
        </w:r>
      </w:hyperlink>
    </w:p>
    <w:p w14:paraId="09A3F7D2"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[5]</w:t>
      </w:r>
      <w:r w:rsidRPr="00E042BC">
        <w:rPr>
          <w:rFonts w:ascii="Times New Roman" w:eastAsia="Times New Roman" w:hAnsi="Times New Roman" w:cs="Times New Roman"/>
          <w:kern w:val="0"/>
          <w:sz w:val="24"/>
          <w:szCs w:val="24"/>
          <w:lang w:eastAsia="en-GB"/>
          <w14:ligatures w14:val="none"/>
        </w:rPr>
        <w:t xml:space="preserve"> Reuters, “M&amp;S, Co-op </w:t>
      </w:r>
      <w:proofErr w:type="spellStart"/>
      <w:r w:rsidRPr="00E042BC">
        <w:rPr>
          <w:rFonts w:ascii="Times New Roman" w:eastAsia="Times New Roman" w:hAnsi="Times New Roman" w:cs="Times New Roman"/>
          <w:kern w:val="0"/>
          <w:sz w:val="24"/>
          <w:szCs w:val="24"/>
          <w:lang w:eastAsia="en-GB"/>
          <w14:ligatures w14:val="none"/>
        </w:rPr>
        <w:t>cyberattackers</w:t>
      </w:r>
      <w:proofErr w:type="spellEnd"/>
      <w:r w:rsidRPr="00E042BC">
        <w:rPr>
          <w:rFonts w:ascii="Times New Roman" w:eastAsia="Times New Roman" w:hAnsi="Times New Roman" w:cs="Times New Roman"/>
          <w:kern w:val="0"/>
          <w:sz w:val="24"/>
          <w:szCs w:val="24"/>
          <w:lang w:eastAsia="en-GB"/>
          <w14:ligatures w14:val="none"/>
        </w:rPr>
        <w:t xml:space="preserve"> duped IT help desks into resetting passwords,” 2025. Available: </w:t>
      </w:r>
      <w:hyperlink r:id="rId17" w:history="1">
        <w:r w:rsidRPr="00E042BC">
          <w:rPr>
            <w:rFonts w:ascii="Times New Roman" w:eastAsia="Times New Roman" w:hAnsi="Times New Roman" w:cs="Times New Roman"/>
            <w:color w:val="0000FF"/>
            <w:kern w:val="0"/>
            <w:sz w:val="24"/>
            <w:szCs w:val="24"/>
            <w:u w:val="single"/>
            <w:lang w:eastAsia="en-GB"/>
            <w14:ligatures w14:val="none"/>
          </w:rPr>
          <w:t>https://www.reuters.com/business/retail-consumer/ms-co-op-cyberattackers-duped-it-help-desks-into-resetting-passwords-says-report-2025-05-06/</w:t>
        </w:r>
      </w:hyperlink>
    </w:p>
    <w:p w14:paraId="7266F346"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[6]</w:t>
      </w:r>
      <w:r w:rsidRPr="00E042BC">
        <w:rPr>
          <w:rFonts w:ascii="Times New Roman" w:eastAsia="Times New Roman" w:hAnsi="Times New Roman" w:cs="Times New Roman"/>
          <w:kern w:val="0"/>
          <w:sz w:val="24"/>
          <w:szCs w:val="24"/>
          <w:lang w:eastAsia="en-GB"/>
          <w14:ligatures w14:val="none"/>
        </w:rPr>
        <w:t xml:space="preserve"> Marks &amp; Spencer, “Cyber Incident Update.” Available: </w:t>
      </w:r>
      <w:hyperlink r:id="rId18" w:history="1">
        <w:r w:rsidRPr="00E042BC">
          <w:rPr>
            <w:rFonts w:ascii="Times New Roman" w:eastAsia="Times New Roman" w:hAnsi="Times New Roman" w:cs="Times New Roman"/>
            <w:color w:val="0000FF"/>
            <w:kern w:val="0"/>
            <w:sz w:val="24"/>
            <w:szCs w:val="24"/>
            <w:u w:val="single"/>
            <w:lang w:eastAsia="en-GB"/>
            <w14:ligatures w14:val="none"/>
          </w:rPr>
          <w:t>https://corporate.marksandspencer.com/cyber-update</w:t>
        </w:r>
      </w:hyperlink>
    </w:p>
    <w:p w14:paraId="728FC946"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[7]</w:t>
      </w:r>
      <w:r w:rsidRPr="00E042BC">
        <w:rPr>
          <w:rFonts w:ascii="Times New Roman" w:eastAsia="Times New Roman" w:hAnsi="Times New Roman" w:cs="Times New Roman"/>
          <w:kern w:val="0"/>
          <w:sz w:val="24"/>
          <w:szCs w:val="24"/>
          <w:lang w:eastAsia="en-GB"/>
          <w14:ligatures w14:val="none"/>
        </w:rPr>
        <w:t xml:space="preserve"> UK Parliament, “Oral evidence: UK economic security,” 8 July 2025. Available: </w:t>
      </w:r>
      <w:hyperlink r:id="rId19" w:history="1">
        <w:r w:rsidRPr="00E042BC">
          <w:rPr>
            <w:rFonts w:ascii="Times New Roman" w:eastAsia="Times New Roman" w:hAnsi="Times New Roman" w:cs="Times New Roman"/>
            <w:color w:val="0000FF"/>
            <w:kern w:val="0"/>
            <w:sz w:val="24"/>
            <w:szCs w:val="24"/>
            <w:u w:val="single"/>
            <w:lang w:eastAsia="en-GB"/>
            <w14:ligatures w14:val="none"/>
          </w:rPr>
          <w:t>https://committees.parliament.uk/oralevidence/16268/html/</w:t>
        </w:r>
      </w:hyperlink>
    </w:p>
    <w:p w14:paraId="11298495"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[8]</w:t>
      </w:r>
      <w:r w:rsidRPr="00E042BC">
        <w:rPr>
          <w:rFonts w:ascii="Times New Roman" w:eastAsia="Times New Roman" w:hAnsi="Times New Roman" w:cs="Times New Roman"/>
          <w:kern w:val="0"/>
          <w:sz w:val="24"/>
          <w:szCs w:val="24"/>
          <w:lang w:eastAsia="en-GB"/>
          <w14:ligatures w14:val="none"/>
        </w:rPr>
        <w:t xml:space="preserve"> The Guardian, “Co-op boss admits all 6.5m members had data stolen in cyber-attack,” 2025. Available: </w:t>
      </w:r>
      <w:hyperlink r:id="rId20" w:history="1">
        <w:r w:rsidRPr="00E042BC">
          <w:rPr>
            <w:rFonts w:ascii="Times New Roman" w:eastAsia="Times New Roman" w:hAnsi="Times New Roman" w:cs="Times New Roman"/>
            <w:color w:val="0000FF"/>
            <w:kern w:val="0"/>
            <w:sz w:val="24"/>
            <w:szCs w:val="24"/>
            <w:u w:val="single"/>
            <w:lang w:eastAsia="en-GB"/>
            <w14:ligatures w14:val="none"/>
          </w:rPr>
          <w:t>https://www.theguardian.com/business/2025/jul/16/co-op-boss-admits-all-65m-members-had-data-stolen-in-cyber-attack</w:t>
        </w:r>
      </w:hyperlink>
    </w:p>
    <w:p w14:paraId="00D00F3D"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[9]</w:t>
      </w:r>
      <w:r w:rsidRPr="00E042BC">
        <w:rPr>
          <w:rFonts w:ascii="Times New Roman" w:eastAsia="Times New Roman" w:hAnsi="Times New Roman" w:cs="Times New Roman"/>
          <w:kern w:val="0"/>
          <w:sz w:val="24"/>
          <w:szCs w:val="24"/>
          <w:lang w:eastAsia="en-GB"/>
          <w14:ligatures w14:val="none"/>
        </w:rPr>
        <w:t xml:space="preserve"> Cyber Monitoring Centre, “Statement on Ransomware Incidents in the Retail Sector,” 2025. Available: </w:t>
      </w:r>
      <w:hyperlink r:id="rId21" w:history="1">
        <w:r w:rsidRPr="00E042BC">
          <w:rPr>
            <w:rFonts w:ascii="Times New Roman" w:eastAsia="Times New Roman" w:hAnsi="Times New Roman" w:cs="Times New Roman"/>
            <w:color w:val="0000FF"/>
            <w:kern w:val="0"/>
            <w:sz w:val="24"/>
            <w:szCs w:val="24"/>
            <w:u w:val="single"/>
            <w:lang w:eastAsia="en-GB"/>
            <w14:ligatures w14:val="none"/>
          </w:rPr>
          <w:t>https://cybermonitoringcentre.com/2025/06/20/cyber-monitoring-centre-statement-on-ransomware-incidents-in-the-retail-sector-june-2025/</w:t>
        </w:r>
      </w:hyperlink>
    </w:p>
    <w:p w14:paraId="48E55919"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[10]</w:t>
      </w:r>
      <w:r w:rsidRPr="00E042BC">
        <w:rPr>
          <w:rFonts w:ascii="Times New Roman" w:eastAsia="Times New Roman" w:hAnsi="Times New Roman" w:cs="Times New Roman"/>
          <w:kern w:val="0"/>
          <w:sz w:val="24"/>
          <w:szCs w:val="24"/>
          <w:lang w:eastAsia="en-GB"/>
          <w14:ligatures w14:val="none"/>
        </w:rPr>
        <w:t xml:space="preserve"> MITRE ATT&amp;CK, “Gather Victim Identity Information: T1589.002.” Available: </w:t>
      </w:r>
      <w:hyperlink r:id="rId22" w:history="1">
        <w:r w:rsidRPr="00E042BC">
          <w:rPr>
            <w:rFonts w:ascii="Times New Roman" w:eastAsia="Times New Roman" w:hAnsi="Times New Roman" w:cs="Times New Roman"/>
            <w:color w:val="0000FF"/>
            <w:kern w:val="0"/>
            <w:sz w:val="24"/>
            <w:szCs w:val="24"/>
            <w:u w:val="single"/>
            <w:lang w:eastAsia="en-GB"/>
            <w14:ligatures w14:val="none"/>
          </w:rPr>
          <w:t>https://attack.mitre.org/techniques/T1589/002/</w:t>
        </w:r>
      </w:hyperlink>
    </w:p>
    <w:p w14:paraId="2197E7EE"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lastRenderedPageBreak/>
        <w:t>[11]</w:t>
      </w:r>
      <w:r w:rsidRPr="00E042BC">
        <w:rPr>
          <w:rFonts w:ascii="Times New Roman" w:eastAsia="Times New Roman" w:hAnsi="Times New Roman" w:cs="Times New Roman"/>
          <w:kern w:val="0"/>
          <w:sz w:val="24"/>
          <w:szCs w:val="24"/>
          <w:lang w:eastAsia="en-GB"/>
          <w14:ligatures w14:val="none"/>
        </w:rPr>
        <w:t xml:space="preserve"> MITRE ATT&amp;CK, “</w:t>
      </w:r>
      <w:proofErr w:type="spellStart"/>
      <w:r w:rsidRPr="00E042BC">
        <w:rPr>
          <w:rFonts w:ascii="Times New Roman" w:eastAsia="Times New Roman" w:hAnsi="Times New Roman" w:cs="Times New Roman"/>
          <w:kern w:val="0"/>
          <w:sz w:val="24"/>
          <w:szCs w:val="24"/>
          <w:lang w:eastAsia="en-GB"/>
          <w14:ligatures w14:val="none"/>
        </w:rPr>
        <w:t>Spearphishing</w:t>
      </w:r>
      <w:proofErr w:type="spellEnd"/>
      <w:r w:rsidRPr="00E042BC">
        <w:rPr>
          <w:rFonts w:ascii="Times New Roman" w:eastAsia="Times New Roman" w:hAnsi="Times New Roman" w:cs="Times New Roman"/>
          <w:kern w:val="0"/>
          <w:sz w:val="24"/>
          <w:szCs w:val="24"/>
          <w:lang w:eastAsia="en-GB"/>
          <w14:ligatures w14:val="none"/>
        </w:rPr>
        <w:t xml:space="preserve"> Voice: T1566.004.” Available: </w:t>
      </w:r>
      <w:hyperlink r:id="rId23" w:history="1">
        <w:r w:rsidRPr="00E042BC">
          <w:rPr>
            <w:rFonts w:ascii="Times New Roman" w:eastAsia="Times New Roman" w:hAnsi="Times New Roman" w:cs="Times New Roman"/>
            <w:color w:val="0000FF"/>
            <w:kern w:val="0"/>
            <w:sz w:val="24"/>
            <w:szCs w:val="24"/>
            <w:u w:val="single"/>
            <w:lang w:eastAsia="en-GB"/>
            <w14:ligatures w14:val="none"/>
          </w:rPr>
          <w:t>https://attack.mitre.org/techniques/T1566/004/</w:t>
        </w:r>
      </w:hyperlink>
    </w:p>
    <w:p w14:paraId="5BA95E37"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[12]</w:t>
      </w:r>
      <w:r w:rsidRPr="00E042BC">
        <w:rPr>
          <w:rFonts w:ascii="Times New Roman" w:eastAsia="Times New Roman" w:hAnsi="Times New Roman" w:cs="Times New Roman"/>
          <w:kern w:val="0"/>
          <w:sz w:val="24"/>
          <w:szCs w:val="24"/>
          <w:lang w:eastAsia="en-GB"/>
          <w14:ligatures w14:val="none"/>
        </w:rPr>
        <w:t xml:space="preserve"> K. Thomas </w:t>
      </w:r>
      <w:r w:rsidRPr="00E042BC">
        <w:rPr>
          <w:rFonts w:ascii="Times New Roman" w:eastAsia="Times New Roman" w:hAnsi="Times New Roman" w:cs="Times New Roman"/>
          <w:i/>
          <w:iCs/>
          <w:kern w:val="0"/>
          <w:sz w:val="24"/>
          <w:szCs w:val="24"/>
          <w:lang w:eastAsia="en-GB"/>
          <w14:ligatures w14:val="none"/>
        </w:rPr>
        <w:t>et al</w:t>
      </w:r>
      <w:r w:rsidRPr="00E042BC">
        <w:rPr>
          <w:rFonts w:ascii="Times New Roman" w:eastAsia="Times New Roman" w:hAnsi="Times New Roman" w:cs="Times New Roman"/>
          <w:kern w:val="0"/>
          <w:sz w:val="24"/>
          <w:szCs w:val="24"/>
          <w:lang w:eastAsia="en-GB"/>
          <w14:ligatures w14:val="none"/>
        </w:rPr>
        <w:t xml:space="preserve">., “Data Breaches, Phishing, or Malware? Understanding the Risks of Stolen Credentials,” ACM CCS, 2017. Available: </w:t>
      </w:r>
      <w:hyperlink r:id="rId24" w:history="1">
        <w:r w:rsidRPr="00E042BC">
          <w:rPr>
            <w:rFonts w:ascii="Times New Roman" w:eastAsia="Times New Roman" w:hAnsi="Times New Roman" w:cs="Times New Roman"/>
            <w:color w:val="0000FF"/>
            <w:kern w:val="0"/>
            <w:sz w:val="24"/>
            <w:szCs w:val="24"/>
            <w:u w:val="single"/>
            <w:lang w:eastAsia="en-GB"/>
            <w14:ligatures w14:val="none"/>
          </w:rPr>
          <w:t>https://research.google/pubs/data-breaches-phishing-or-malware-understanding-the-risks-of-stolen-credentials/</w:t>
        </w:r>
      </w:hyperlink>
    </w:p>
    <w:p w14:paraId="0B904C22"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[13]</w:t>
      </w:r>
      <w:r w:rsidRPr="00E042BC">
        <w:rPr>
          <w:rFonts w:ascii="Times New Roman" w:eastAsia="Times New Roman" w:hAnsi="Times New Roman" w:cs="Times New Roman"/>
          <w:kern w:val="0"/>
          <w:sz w:val="24"/>
          <w:szCs w:val="24"/>
          <w:lang w:eastAsia="en-GB"/>
          <w14:ligatures w14:val="none"/>
        </w:rPr>
        <w:t xml:space="preserve"> MITRE ATT&amp;CK, “Valid Accounts: T1078.” Available: </w:t>
      </w:r>
      <w:hyperlink r:id="rId25" w:history="1">
        <w:r w:rsidRPr="00E042BC">
          <w:rPr>
            <w:rFonts w:ascii="Times New Roman" w:eastAsia="Times New Roman" w:hAnsi="Times New Roman" w:cs="Times New Roman"/>
            <w:color w:val="0000FF"/>
            <w:kern w:val="0"/>
            <w:sz w:val="24"/>
            <w:szCs w:val="24"/>
            <w:u w:val="single"/>
            <w:lang w:eastAsia="en-GB"/>
            <w14:ligatures w14:val="none"/>
          </w:rPr>
          <w:t>https://attack.mitre.org/techniques/T1078/</w:t>
        </w:r>
      </w:hyperlink>
    </w:p>
    <w:p w14:paraId="39C57A43"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[14]</w:t>
      </w:r>
      <w:r w:rsidRPr="00E042BC">
        <w:rPr>
          <w:rFonts w:ascii="Times New Roman" w:eastAsia="Times New Roman" w:hAnsi="Times New Roman" w:cs="Times New Roman"/>
          <w:kern w:val="0"/>
          <w:sz w:val="24"/>
          <w:szCs w:val="24"/>
          <w:lang w:eastAsia="en-GB"/>
          <w14:ligatures w14:val="none"/>
        </w:rPr>
        <w:t xml:space="preserve"> MITRE ATT&amp;CK, “External Remote Services: T1133.” Available: </w:t>
      </w:r>
      <w:hyperlink r:id="rId26" w:history="1">
        <w:r w:rsidRPr="00E042BC">
          <w:rPr>
            <w:rFonts w:ascii="Times New Roman" w:eastAsia="Times New Roman" w:hAnsi="Times New Roman" w:cs="Times New Roman"/>
            <w:color w:val="0000FF"/>
            <w:kern w:val="0"/>
            <w:sz w:val="24"/>
            <w:szCs w:val="24"/>
            <w:u w:val="single"/>
            <w:lang w:eastAsia="en-GB"/>
            <w14:ligatures w14:val="none"/>
          </w:rPr>
          <w:t>https://attack.mitre.org/techniques/T1133/</w:t>
        </w:r>
      </w:hyperlink>
    </w:p>
    <w:p w14:paraId="67F021DF"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[15]</w:t>
      </w:r>
      <w:r w:rsidRPr="00E042BC">
        <w:rPr>
          <w:rFonts w:ascii="Times New Roman" w:eastAsia="Times New Roman" w:hAnsi="Times New Roman" w:cs="Times New Roman"/>
          <w:kern w:val="0"/>
          <w:sz w:val="24"/>
          <w:szCs w:val="24"/>
          <w:lang w:eastAsia="en-GB"/>
          <w14:ligatures w14:val="none"/>
        </w:rPr>
        <w:t xml:space="preserve"> MITRE ATT&amp;CK, “Remote System Discovery: T1018.” Available: </w:t>
      </w:r>
      <w:hyperlink r:id="rId27" w:history="1">
        <w:r w:rsidRPr="00E042BC">
          <w:rPr>
            <w:rFonts w:ascii="Times New Roman" w:eastAsia="Times New Roman" w:hAnsi="Times New Roman" w:cs="Times New Roman"/>
            <w:color w:val="0000FF"/>
            <w:kern w:val="0"/>
            <w:sz w:val="24"/>
            <w:szCs w:val="24"/>
            <w:u w:val="single"/>
            <w:lang w:eastAsia="en-GB"/>
            <w14:ligatures w14:val="none"/>
          </w:rPr>
          <w:t>https://attack.mitre.org/techniques/T1018/</w:t>
        </w:r>
      </w:hyperlink>
    </w:p>
    <w:p w14:paraId="0250576F"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[16]</w:t>
      </w:r>
      <w:r w:rsidRPr="00E042BC">
        <w:rPr>
          <w:rFonts w:ascii="Times New Roman" w:eastAsia="Times New Roman" w:hAnsi="Times New Roman" w:cs="Times New Roman"/>
          <w:kern w:val="0"/>
          <w:sz w:val="24"/>
          <w:szCs w:val="24"/>
          <w:lang w:eastAsia="en-GB"/>
          <w14:ligatures w14:val="none"/>
        </w:rPr>
        <w:t xml:space="preserve"> MITRE ATT&amp;CK, “OS Credential Dumping: NTDS: T1003.003.” Available: </w:t>
      </w:r>
      <w:hyperlink r:id="rId28" w:history="1">
        <w:r w:rsidRPr="00E042BC">
          <w:rPr>
            <w:rFonts w:ascii="Times New Roman" w:eastAsia="Times New Roman" w:hAnsi="Times New Roman" w:cs="Times New Roman"/>
            <w:color w:val="0000FF"/>
            <w:kern w:val="0"/>
            <w:sz w:val="24"/>
            <w:szCs w:val="24"/>
            <w:u w:val="single"/>
            <w:lang w:eastAsia="en-GB"/>
            <w14:ligatures w14:val="none"/>
          </w:rPr>
          <w:t>https://attack.mitre.org/techniques/T1003/003/</w:t>
        </w:r>
      </w:hyperlink>
    </w:p>
    <w:p w14:paraId="5F36F49F"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[17]</w:t>
      </w:r>
      <w:r w:rsidRPr="00E042BC">
        <w:rPr>
          <w:rFonts w:ascii="Times New Roman" w:eastAsia="Times New Roman" w:hAnsi="Times New Roman" w:cs="Times New Roman"/>
          <w:kern w:val="0"/>
          <w:sz w:val="24"/>
          <w:szCs w:val="24"/>
          <w:lang w:eastAsia="en-GB"/>
          <w14:ligatures w14:val="none"/>
        </w:rPr>
        <w:t xml:space="preserve"> </w:t>
      </w:r>
      <w:proofErr w:type="spellStart"/>
      <w:r w:rsidRPr="00E042BC">
        <w:rPr>
          <w:rFonts w:ascii="Times New Roman" w:eastAsia="Times New Roman" w:hAnsi="Times New Roman" w:cs="Times New Roman"/>
          <w:kern w:val="0"/>
          <w:sz w:val="24"/>
          <w:szCs w:val="24"/>
          <w:lang w:eastAsia="en-GB"/>
          <w14:ligatures w14:val="none"/>
        </w:rPr>
        <w:t>Specops</w:t>
      </w:r>
      <w:proofErr w:type="spellEnd"/>
      <w:r w:rsidRPr="00E042BC">
        <w:rPr>
          <w:rFonts w:ascii="Times New Roman" w:eastAsia="Times New Roman" w:hAnsi="Times New Roman" w:cs="Times New Roman"/>
          <w:kern w:val="0"/>
          <w:sz w:val="24"/>
          <w:szCs w:val="24"/>
          <w:lang w:eastAsia="en-GB"/>
          <w14:ligatures w14:val="none"/>
        </w:rPr>
        <w:t xml:space="preserve"> Software, “Marks &amp; Spencer ransomware attack: Active Directory and service desk lessons,” 2025. Available: </w:t>
      </w:r>
      <w:hyperlink r:id="rId29" w:history="1">
        <w:r w:rsidRPr="00E042BC">
          <w:rPr>
            <w:rFonts w:ascii="Times New Roman" w:eastAsia="Times New Roman" w:hAnsi="Times New Roman" w:cs="Times New Roman"/>
            <w:color w:val="0000FF"/>
            <w:kern w:val="0"/>
            <w:sz w:val="24"/>
            <w:szCs w:val="24"/>
            <w:u w:val="single"/>
            <w:lang w:eastAsia="en-GB"/>
            <w14:ligatures w14:val="none"/>
          </w:rPr>
          <w:t>https://specopssoft.com/blog/marks-spencer-ransomware-active-directory/</w:t>
        </w:r>
      </w:hyperlink>
    </w:p>
    <w:p w14:paraId="5A53538D"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[18]</w:t>
      </w:r>
      <w:r w:rsidRPr="00E042BC">
        <w:rPr>
          <w:rFonts w:ascii="Times New Roman" w:eastAsia="Times New Roman" w:hAnsi="Times New Roman" w:cs="Times New Roman"/>
          <w:kern w:val="0"/>
          <w:sz w:val="24"/>
          <w:szCs w:val="24"/>
          <w:lang w:eastAsia="en-GB"/>
          <w14:ligatures w14:val="none"/>
        </w:rPr>
        <w:t xml:space="preserve"> </w:t>
      </w:r>
      <w:proofErr w:type="spellStart"/>
      <w:r w:rsidRPr="00E042BC">
        <w:rPr>
          <w:rFonts w:ascii="Times New Roman" w:eastAsia="Times New Roman" w:hAnsi="Times New Roman" w:cs="Times New Roman"/>
          <w:kern w:val="0"/>
          <w:sz w:val="24"/>
          <w:szCs w:val="24"/>
          <w:lang w:eastAsia="en-GB"/>
          <w14:ligatures w14:val="none"/>
        </w:rPr>
        <w:t>rradar</w:t>
      </w:r>
      <w:proofErr w:type="spellEnd"/>
      <w:r w:rsidRPr="00E042BC">
        <w:rPr>
          <w:rFonts w:ascii="Times New Roman" w:eastAsia="Times New Roman" w:hAnsi="Times New Roman" w:cs="Times New Roman"/>
          <w:kern w:val="0"/>
          <w:sz w:val="24"/>
          <w:szCs w:val="24"/>
          <w:lang w:eastAsia="en-GB"/>
          <w14:ligatures w14:val="none"/>
        </w:rPr>
        <w:t xml:space="preserve">, “M&amp;S, Co-op and Harrods </w:t>
      </w:r>
      <w:proofErr w:type="gramStart"/>
      <w:r w:rsidRPr="00E042BC">
        <w:rPr>
          <w:rFonts w:ascii="Times New Roman" w:eastAsia="Times New Roman" w:hAnsi="Times New Roman" w:cs="Times New Roman"/>
          <w:kern w:val="0"/>
          <w:sz w:val="24"/>
          <w:szCs w:val="24"/>
          <w:lang w:eastAsia="en-GB"/>
          <w14:ligatures w14:val="none"/>
        </w:rPr>
        <w:t>cyberattacks</w:t>
      </w:r>
      <w:proofErr w:type="gramEnd"/>
      <w:r w:rsidRPr="00E042BC">
        <w:rPr>
          <w:rFonts w:ascii="Times New Roman" w:eastAsia="Times New Roman" w:hAnsi="Times New Roman" w:cs="Times New Roman"/>
          <w:kern w:val="0"/>
          <w:sz w:val="24"/>
          <w:szCs w:val="24"/>
          <w:lang w:eastAsia="en-GB"/>
          <w14:ligatures w14:val="none"/>
        </w:rPr>
        <w:t xml:space="preserve">: What went wrong?” 2025. Available: </w:t>
      </w:r>
      <w:hyperlink r:id="rId30" w:history="1">
        <w:r w:rsidRPr="00E042BC">
          <w:rPr>
            <w:rFonts w:ascii="Times New Roman" w:eastAsia="Times New Roman" w:hAnsi="Times New Roman" w:cs="Times New Roman"/>
            <w:color w:val="0000FF"/>
            <w:kern w:val="0"/>
            <w:sz w:val="24"/>
            <w:szCs w:val="24"/>
            <w:u w:val="single"/>
            <w:lang w:eastAsia="en-GB"/>
            <w14:ligatures w14:val="none"/>
          </w:rPr>
          <w:t>https://rradar.com/ms-co-op-and-harrods-cyberattacks-what-went-wrong/</w:t>
        </w:r>
      </w:hyperlink>
    </w:p>
    <w:p w14:paraId="49B92642"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[19]</w:t>
      </w:r>
      <w:r w:rsidRPr="00E042BC">
        <w:rPr>
          <w:rFonts w:ascii="Times New Roman" w:eastAsia="Times New Roman" w:hAnsi="Times New Roman" w:cs="Times New Roman"/>
          <w:kern w:val="0"/>
          <w:sz w:val="24"/>
          <w:szCs w:val="24"/>
          <w:lang w:eastAsia="en-GB"/>
          <w14:ligatures w14:val="none"/>
        </w:rPr>
        <w:t xml:space="preserve"> MITRE ATT&amp;CK, “Remote Services: Remote Desktop Protocol: T1021.001.” Available: </w:t>
      </w:r>
      <w:hyperlink r:id="rId31" w:history="1">
        <w:r w:rsidRPr="00E042BC">
          <w:rPr>
            <w:rFonts w:ascii="Times New Roman" w:eastAsia="Times New Roman" w:hAnsi="Times New Roman" w:cs="Times New Roman"/>
            <w:color w:val="0000FF"/>
            <w:kern w:val="0"/>
            <w:sz w:val="24"/>
            <w:szCs w:val="24"/>
            <w:u w:val="single"/>
            <w:lang w:eastAsia="en-GB"/>
            <w14:ligatures w14:val="none"/>
          </w:rPr>
          <w:t>https://attack.mitre.org/techniques/T1021/001/</w:t>
        </w:r>
      </w:hyperlink>
    </w:p>
    <w:p w14:paraId="5EFD8A3E"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[20]</w:t>
      </w:r>
      <w:r w:rsidRPr="00E042BC">
        <w:rPr>
          <w:rFonts w:ascii="Times New Roman" w:eastAsia="Times New Roman" w:hAnsi="Times New Roman" w:cs="Times New Roman"/>
          <w:kern w:val="0"/>
          <w:sz w:val="24"/>
          <w:szCs w:val="24"/>
          <w:lang w:eastAsia="en-GB"/>
          <w14:ligatures w14:val="none"/>
        </w:rPr>
        <w:t xml:space="preserve"> MITRE ATT&amp;CK, “Exfiltration Over C2 Channel: T1041.” Available: </w:t>
      </w:r>
      <w:hyperlink r:id="rId32" w:history="1">
        <w:r w:rsidRPr="00E042BC">
          <w:rPr>
            <w:rFonts w:ascii="Times New Roman" w:eastAsia="Times New Roman" w:hAnsi="Times New Roman" w:cs="Times New Roman"/>
            <w:color w:val="0000FF"/>
            <w:kern w:val="0"/>
            <w:sz w:val="24"/>
            <w:szCs w:val="24"/>
            <w:u w:val="single"/>
            <w:lang w:eastAsia="en-GB"/>
            <w14:ligatures w14:val="none"/>
          </w:rPr>
          <w:t>https://attack.mitre.org/techniques/T1041/</w:t>
        </w:r>
      </w:hyperlink>
    </w:p>
    <w:p w14:paraId="3FAD4550"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[21]</w:t>
      </w:r>
      <w:r w:rsidRPr="00E042BC">
        <w:rPr>
          <w:rFonts w:ascii="Times New Roman" w:eastAsia="Times New Roman" w:hAnsi="Times New Roman" w:cs="Times New Roman"/>
          <w:kern w:val="0"/>
          <w:sz w:val="24"/>
          <w:szCs w:val="24"/>
          <w:lang w:eastAsia="en-GB"/>
          <w14:ligatures w14:val="none"/>
        </w:rPr>
        <w:t xml:space="preserve"> MITRE ATT&amp;CK, “Data Encrypted for Impact: T1486.” Available: </w:t>
      </w:r>
      <w:hyperlink r:id="rId33" w:history="1">
        <w:r w:rsidRPr="00E042BC">
          <w:rPr>
            <w:rFonts w:ascii="Times New Roman" w:eastAsia="Times New Roman" w:hAnsi="Times New Roman" w:cs="Times New Roman"/>
            <w:color w:val="0000FF"/>
            <w:kern w:val="0"/>
            <w:sz w:val="24"/>
            <w:szCs w:val="24"/>
            <w:u w:val="single"/>
            <w:lang w:eastAsia="en-GB"/>
            <w14:ligatures w14:val="none"/>
          </w:rPr>
          <w:t>https://attack.mitre.org/techniques/T1486/</w:t>
        </w:r>
      </w:hyperlink>
    </w:p>
    <w:p w14:paraId="7548F144"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[22]</w:t>
      </w:r>
      <w:r w:rsidRPr="00E042BC">
        <w:rPr>
          <w:rFonts w:ascii="Times New Roman" w:eastAsia="Times New Roman" w:hAnsi="Times New Roman" w:cs="Times New Roman"/>
          <w:kern w:val="0"/>
          <w:sz w:val="24"/>
          <w:szCs w:val="24"/>
          <w:lang w:eastAsia="en-GB"/>
          <w14:ligatures w14:val="none"/>
        </w:rPr>
        <w:t xml:space="preserve"> N. F. Syed </w:t>
      </w:r>
      <w:r w:rsidRPr="00E042BC">
        <w:rPr>
          <w:rFonts w:ascii="Times New Roman" w:eastAsia="Times New Roman" w:hAnsi="Times New Roman" w:cs="Times New Roman"/>
          <w:i/>
          <w:iCs/>
          <w:kern w:val="0"/>
          <w:sz w:val="24"/>
          <w:szCs w:val="24"/>
          <w:lang w:eastAsia="en-GB"/>
          <w14:ligatures w14:val="none"/>
        </w:rPr>
        <w:t>et al</w:t>
      </w:r>
      <w:r w:rsidRPr="00E042BC">
        <w:rPr>
          <w:rFonts w:ascii="Times New Roman" w:eastAsia="Times New Roman" w:hAnsi="Times New Roman" w:cs="Times New Roman"/>
          <w:kern w:val="0"/>
          <w:sz w:val="24"/>
          <w:szCs w:val="24"/>
          <w:lang w:eastAsia="en-GB"/>
          <w14:ligatures w14:val="none"/>
        </w:rPr>
        <w:t xml:space="preserve">., “Zero Trust Architecture (ZTA): A Comprehensive Survey,” </w:t>
      </w:r>
      <w:r w:rsidRPr="00E042BC">
        <w:rPr>
          <w:rFonts w:ascii="Times New Roman" w:eastAsia="Times New Roman" w:hAnsi="Times New Roman" w:cs="Times New Roman"/>
          <w:i/>
          <w:iCs/>
          <w:kern w:val="0"/>
          <w:sz w:val="24"/>
          <w:szCs w:val="24"/>
          <w:lang w:eastAsia="en-GB"/>
          <w14:ligatures w14:val="none"/>
        </w:rPr>
        <w:t>IEEE Access</w:t>
      </w:r>
      <w:r w:rsidRPr="00E042BC">
        <w:rPr>
          <w:rFonts w:ascii="Times New Roman" w:eastAsia="Times New Roman" w:hAnsi="Times New Roman" w:cs="Times New Roman"/>
          <w:kern w:val="0"/>
          <w:sz w:val="24"/>
          <w:szCs w:val="24"/>
          <w:lang w:eastAsia="en-GB"/>
          <w14:ligatures w14:val="none"/>
        </w:rPr>
        <w:t xml:space="preserve">, 2022. Available: </w:t>
      </w:r>
      <w:hyperlink r:id="rId34" w:history="1">
        <w:r w:rsidRPr="00E042BC">
          <w:rPr>
            <w:rFonts w:ascii="Times New Roman" w:eastAsia="Times New Roman" w:hAnsi="Times New Roman" w:cs="Times New Roman"/>
            <w:color w:val="0000FF"/>
            <w:kern w:val="0"/>
            <w:sz w:val="24"/>
            <w:szCs w:val="24"/>
            <w:u w:val="single"/>
            <w:lang w:eastAsia="en-GB"/>
            <w14:ligatures w14:val="none"/>
          </w:rPr>
          <w:t>https://scholar.google.com/scholar?q=%22Zero+Trust+Architecture+%28ZTA%29%3A+A+Comprehensive+Survey%22</w:t>
        </w:r>
      </w:hyperlink>
    </w:p>
    <w:p w14:paraId="0A5CAA6D"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[23]</w:t>
      </w:r>
      <w:r w:rsidRPr="00E042BC">
        <w:rPr>
          <w:rFonts w:ascii="Times New Roman" w:eastAsia="Times New Roman" w:hAnsi="Times New Roman" w:cs="Times New Roman"/>
          <w:kern w:val="0"/>
          <w:sz w:val="24"/>
          <w:szCs w:val="24"/>
          <w:lang w:eastAsia="en-GB"/>
          <w14:ligatures w14:val="none"/>
        </w:rPr>
        <w:t xml:space="preserve"> G. Ahn </w:t>
      </w:r>
      <w:r w:rsidRPr="00E042BC">
        <w:rPr>
          <w:rFonts w:ascii="Times New Roman" w:eastAsia="Times New Roman" w:hAnsi="Times New Roman" w:cs="Times New Roman"/>
          <w:i/>
          <w:iCs/>
          <w:kern w:val="0"/>
          <w:sz w:val="24"/>
          <w:szCs w:val="24"/>
          <w:lang w:eastAsia="en-GB"/>
          <w14:ligatures w14:val="none"/>
        </w:rPr>
        <w:t>et al</w:t>
      </w:r>
      <w:r w:rsidRPr="00E042BC">
        <w:rPr>
          <w:rFonts w:ascii="Times New Roman" w:eastAsia="Times New Roman" w:hAnsi="Times New Roman" w:cs="Times New Roman"/>
          <w:kern w:val="0"/>
          <w:sz w:val="24"/>
          <w:szCs w:val="24"/>
          <w:lang w:eastAsia="en-GB"/>
          <w14:ligatures w14:val="none"/>
        </w:rPr>
        <w:t xml:space="preserve">., “Research on Improving Cyber Resilience by Integrating the Zero Trust Security Model </w:t>
      </w:r>
      <w:proofErr w:type="gramStart"/>
      <w:r w:rsidRPr="00E042BC">
        <w:rPr>
          <w:rFonts w:ascii="Times New Roman" w:eastAsia="Times New Roman" w:hAnsi="Times New Roman" w:cs="Times New Roman"/>
          <w:kern w:val="0"/>
          <w:sz w:val="24"/>
          <w:szCs w:val="24"/>
          <w:lang w:eastAsia="en-GB"/>
          <w14:ligatures w14:val="none"/>
        </w:rPr>
        <w:t>With</w:t>
      </w:r>
      <w:proofErr w:type="gramEnd"/>
      <w:r w:rsidRPr="00E042BC">
        <w:rPr>
          <w:rFonts w:ascii="Times New Roman" w:eastAsia="Times New Roman" w:hAnsi="Times New Roman" w:cs="Times New Roman"/>
          <w:kern w:val="0"/>
          <w:sz w:val="24"/>
          <w:szCs w:val="24"/>
          <w:lang w:eastAsia="en-GB"/>
          <w14:ligatures w14:val="none"/>
        </w:rPr>
        <w:t xml:space="preserve"> the MITRE ATT&amp;CK Matrix,” </w:t>
      </w:r>
      <w:r w:rsidRPr="00E042BC">
        <w:rPr>
          <w:rFonts w:ascii="Times New Roman" w:eastAsia="Times New Roman" w:hAnsi="Times New Roman" w:cs="Times New Roman"/>
          <w:i/>
          <w:iCs/>
          <w:kern w:val="0"/>
          <w:sz w:val="24"/>
          <w:szCs w:val="24"/>
          <w:lang w:eastAsia="en-GB"/>
          <w14:ligatures w14:val="none"/>
        </w:rPr>
        <w:t>IEEE Access</w:t>
      </w:r>
      <w:r w:rsidRPr="00E042BC">
        <w:rPr>
          <w:rFonts w:ascii="Times New Roman" w:eastAsia="Times New Roman" w:hAnsi="Times New Roman" w:cs="Times New Roman"/>
          <w:kern w:val="0"/>
          <w:sz w:val="24"/>
          <w:szCs w:val="24"/>
          <w:lang w:eastAsia="en-GB"/>
          <w14:ligatures w14:val="none"/>
        </w:rPr>
        <w:t xml:space="preserve">, 2024. Available: </w:t>
      </w:r>
      <w:hyperlink r:id="rId35" w:history="1">
        <w:r w:rsidRPr="00E042BC">
          <w:rPr>
            <w:rFonts w:ascii="Times New Roman" w:eastAsia="Times New Roman" w:hAnsi="Times New Roman" w:cs="Times New Roman"/>
            <w:color w:val="0000FF"/>
            <w:kern w:val="0"/>
            <w:sz w:val="24"/>
            <w:szCs w:val="24"/>
            <w:u w:val="single"/>
            <w:lang w:eastAsia="en-GB"/>
            <w14:ligatures w14:val="none"/>
          </w:rPr>
          <w:t>https://scholar.google.com/scholar?q=%22Research+on+Improving+Cyber+Resilience+by+Integrating+the+Zero+Trust+Security+Model+With+the+MITRE+ATT%26CK+Matrix%22</w:t>
        </w:r>
      </w:hyperlink>
    </w:p>
    <w:p w14:paraId="2002E0A8"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[24]</w:t>
      </w:r>
      <w:r w:rsidRPr="00E042BC">
        <w:rPr>
          <w:rFonts w:ascii="Times New Roman" w:eastAsia="Times New Roman" w:hAnsi="Times New Roman" w:cs="Times New Roman"/>
          <w:kern w:val="0"/>
          <w:sz w:val="24"/>
          <w:szCs w:val="24"/>
          <w:lang w:eastAsia="en-GB"/>
          <w14:ligatures w14:val="none"/>
        </w:rPr>
        <w:t xml:space="preserve"> CISA, “Scattered Spider,” Cybersecurity Advisory. Available: </w:t>
      </w:r>
      <w:hyperlink r:id="rId36" w:history="1">
        <w:r w:rsidRPr="00E042BC">
          <w:rPr>
            <w:rFonts w:ascii="Times New Roman" w:eastAsia="Times New Roman" w:hAnsi="Times New Roman" w:cs="Times New Roman"/>
            <w:color w:val="0000FF"/>
            <w:kern w:val="0"/>
            <w:sz w:val="24"/>
            <w:szCs w:val="24"/>
            <w:u w:val="single"/>
            <w:lang w:eastAsia="en-GB"/>
            <w14:ligatures w14:val="none"/>
          </w:rPr>
          <w:t>https://www.cisa.gov/news-events/cybersecurity-advisories/aa23-320a</w:t>
        </w:r>
      </w:hyperlink>
    </w:p>
    <w:p w14:paraId="29714454"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lastRenderedPageBreak/>
        <w:t>[25]</w:t>
      </w:r>
      <w:r w:rsidRPr="00E042BC">
        <w:rPr>
          <w:rFonts w:ascii="Times New Roman" w:eastAsia="Times New Roman" w:hAnsi="Times New Roman" w:cs="Times New Roman"/>
          <w:kern w:val="0"/>
          <w:sz w:val="24"/>
          <w:szCs w:val="24"/>
          <w:lang w:eastAsia="en-GB"/>
          <w14:ligatures w14:val="none"/>
        </w:rPr>
        <w:t xml:space="preserve"> T. Meurs </w:t>
      </w:r>
      <w:r w:rsidRPr="00E042BC">
        <w:rPr>
          <w:rFonts w:ascii="Times New Roman" w:eastAsia="Times New Roman" w:hAnsi="Times New Roman" w:cs="Times New Roman"/>
          <w:i/>
          <w:iCs/>
          <w:kern w:val="0"/>
          <w:sz w:val="24"/>
          <w:szCs w:val="24"/>
          <w:lang w:eastAsia="en-GB"/>
          <w14:ligatures w14:val="none"/>
        </w:rPr>
        <w:t>et al</w:t>
      </w:r>
      <w:r w:rsidRPr="00E042BC">
        <w:rPr>
          <w:rFonts w:ascii="Times New Roman" w:eastAsia="Times New Roman" w:hAnsi="Times New Roman" w:cs="Times New Roman"/>
          <w:kern w:val="0"/>
          <w:sz w:val="24"/>
          <w:szCs w:val="24"/>
          <w:lang w:eastAsia="en-GB"/>
          <w14:ligatures w14:val="none"/>
        </w:rPr>
        <w:t xml:space="preserve">., “Deception in Double Extortion Ransomware Attacks,” </w:t>
      </w:r>
      <w:r w:rsidRPr="00E042BC">
        <w:rPr>
          <w:rFonts w:ascii="Times New Roman" w:eastAsia="Times New Roman" w:hAnsi="Times New Roman" w:cs="Times New Roman"/>
          <w:i/>
          <w:iCs/>
          <w:kern w:val="0"/>
          <w:sz w:val="24"/>
          <w:szCs w:val="24"/>
          <w:lang w:eastAsia="en-GB"/>
          <w14:ligatures w14:val="none"/>
        </w:rPr>
        <w:t>Computers &amp; Security</w:t>
      </w:r>
      <w:r w:rsidRPr="00E042BC">
        <w:rPr>
          <w:rFonts w:ascii="Times New Roman" w:eastAsia="Times New Roman" w:hAnsi="Times New Roman" w:cs="Times New Roman"/>
          <w:kern w:val="0"/>
          <w:sz w:val="24"/>
          <w:szCs w:val="24"/>
          <w:lang w:eastAsia="en-GB"/>
          <w14:ligatures w14:val="none"/>
        </w:rPr>
        <w:t xml:space="preserve">, 2024. Available: </w:t>
      </w:r>
      <w:hyperlink r:id="rId37" w:history="1">
        <w:r w:rsidRPr="00E042BC">
          <w:rPr>
            <w:rFonts w:ascii="Times New Roman" w:eastAsia="Times New Roman" w:hAnsi="Times New Roman" w:cs="Times New Roman"/>
            <w:color w:val="0000FF"/>
            <w:kern w:val="0"/>
            <w:sz w:val="24"/>
            <w:szCs w:val="24"/>
            <w:u w:val="single"/>
            <w:lang w:eastAsia="en-GB"/>
            <w14:ligatures w14:val="none"/>
          </w:rPr>
          <w:t>https://www.sciencedirect.com/science/article/pii/S0167404823005801</w:t>
        </w:r>
      </w:hyperlink>
    </w:p>
    <w:p w14:paraId="7957264D"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[26]</w:t>
      </w:r>
      <w:r w:rsidRPr="00E042BC">
        <w:rPr>
          <w:rFonts w:ascii="Times New Roman" w:eastAsia="Times New Roman" w:hAnsi="Times New Roman" w:cs="Times New Roman"/>
          <w:kern w:val="0"/>
          <w:sz w:val="24"/>
          <w:szCs w:val="24"/>
          <w:lang w:eastAsia="en-GB"/>
          <w14:ligatures w14:val="none"/>
        </w:rPr>
        <w:t xml:space="preserve"> T. McIntosh </w:t>
      </w:r>
      <w:r w:rsidRPr="00E042BC">
        <w:rPr>
          <w:rFonts w:ascii="Times New Roman" w:eastAsia="Times New Roman" w:hAnsi="Times New Roman" w:cs="Times New Roman"/>
          <w:i/>
          <w:iCs/>
          <w:kern w:val="0"/>
          <w:sz w:val="24"/>
          <w:szCs w:val="24"/>
          <w:lang w:eastAsia="en-GB"/>
          <w14:ligatures w14:val="none"/>
        </w:rPr>
        <w:t>et al</w:t>
      </w:r>
      <w:r w:rsidRPr="00E042BC">
        <w:rPr>
          <w:rFonts w:ascii="Times New Roman" w:eastAsia="Times New Roman" w:hAnsi="Times New Roman" w:cs="Times New Roman"/>
          <w:kern w:val="0"/>
          <w:sz w:val="24"/>
          <w:szCs w:val="24"/>
          <w:lang w:eastAsia="en-GB"/>
          <w14:ligatures w14:val="none"/>
        </w:rPr>
        <w:t xml:space="preserve">., “Ransomware Reloaded: Re-examining Its Trend, Research and Mitigation in the Era of Data Exfiltration,” </w:t>
      </w:r>
      <w:r w:rsidRPr="00E042BC">
        <w:rPr>
          <w:rFonts w:ascii="Times New Roman" w:eastAsia="Times New Roman" w:hAnsi="Times New Roman" w:cs="Times New Roman"/>
          <w:i/>
          <w:iCs/>
          <w:kern w:val="0"/>
          <w:sz w:val="24"/>
          <w:szCs w:val="24"/>
          <w:lang w:eastAsia="en-GB"/>
          <w14:ligatures w14:val="none"/>
        </w:rPr>
        <w:t>ACM Computing Surveys</w:t>
      </w:r>
      <w:r w:rsidRPr="00E042BC">
        <w:rPr>
          <w:rFonts w:ascii="Times New Roman" w:eastAsia="Times New Roman" w:hAnsi="Times New Roman" w:cs="Times New Roman"/>
          <w:kern w:val="0"/>
          <w:sz w:val="24"/>
          <w:szCs w:val="24"/>
          <w:lang w:eastAsia="en-GB"/>
          <w14:ligatures w14:val="none"/>
        </w:rPr>
        <w:t xml:space="preserve">, 2024. Available: </w:t>
      </w:r>
      <w:hyperlink r:id="rId38" w:history="1">
        <w:r w:rsidRPr="00E042BC">
          <w:rPr>
            <w:rFonts w:ascii="Times New Roman" w:eastAsia="Times New Roman" w:hAnsi="Times New Roman" w:cs="Times New Roman"/>
            <w:color w:val="0000FF"/>
            <w:kern w:val="0"/>
            <w:sz w:val="24"/>
            <w:szCs w:val="24"/>
            <w:u w:val="single"/>
            <w:lang w:eastAsia="en-GB"/>
            <w14:ligatures w14:val="none"/>
          </w:rPr>
          <w:t>https://doi.org/10.1145/3691340</w:t>
        </w:r>
      </w:hyperlink>
    </w:p>
    <w:p w14:paraId="1F65455F"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[27]</w:t>
      </w:r>
      <w:r w:rsidRPr="00E042BC">
        <w:rPr>
          <w:rFonts w:ascii="Times New Roman" w:eastAsia="Times New Roman" w:hAnsi="Times New Roman" w:cs="Times New Roman"/>
          <w:kern w:val="0"/>
          <w:sz w:val="24"/>
          <w:szCs w:val="24"/>
          <w:lang w:eastAsia="en-GB"/>
          <w14:ligatures w14:val="none"/>
        </w:rPr>
        <w:t xml:space="preserve"> National Crime Agency, “Retail </w:t>
      </w:r>
      <w:proofErr w:type="spellStart"/>
      <w:r w:rsidRPr="00E042BC">
        <w:rPr>
          <w:rFonts w:ascii="Times New Roman" w:eastAsia="Times New Roman" w:hAnsi="Times New Roman" w:cs="Times New Roman"/>
          <w:kern w:val="0"/>
          <w:sz w:val="24"/>
          <w:szCs w:val="24"/>
          <w:lang w:eastAsia="en-GB"/>
          <w14:ligatures w14:val="none"/>
        </w:rPr>
        <w:t>cyber attacks</w:t>
      </w:r>
      <w:proofErr w:type="spellEnd"/>
      <w:r w:rsidRPr="00E042BC">
        <w:rPr>
          <w:rFonts w:ascii="Times New Roman" w:eastAsia="Times New Roman" w:hAnsi="Times New Roman" w:cs="Times New Roman"/>
          <w:kern w:val="0"/>
          <w:sz w:val="24"/>
          <w:szCs w:val="24"/>
          <w:lang w:eastAsia="en-GB"/>
          <w14:ligatures w14:val="none"/>
        </w:rPr>
        <w:t xml:space="preserve">: NCA arrest four for attacks on M&amp;S, Co-op and Harrods,” 2025. Available: </w:t>
      </w:r>
      <w:hyperlink r:id="rId39" w:history="1">
        <w:r w:rsidRPr="00E042BC">
          <w:rPr>
            <w:rFonts w:ascii="Times New Roman" w:eastAsia="Times New Roman" w:hAnsi="Times New Roman" w:cs="Times New Roman"/>
            <w:color w:val="0000FF"/>
            <w:kern w:val="0"/>
            <w:sz w:val="24"/>
            <w:szCs w:val="24"/>
            <w:u w:val="single"/>
            <w:lang w:eastAsia="en-GB"/>
            <w14:ligatures w14:val="none"/>
          </w:rPr>
          <w:t>https://www.nationalcrimeagency.gov.uk/news/retail-cyber-attacks-nca-arrest-four-for-attacks-on-m-s-co-op-and-harrods</w:t>
        </w:r>
      </w:hyperlink>
    </w:p>
    <w:p w14:paraId="0B23087C"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[28]</w:t>
      </w:r>
      <w:r w:rsidRPr="00E042BC">
        <w:rPr>
          <w:rFonts w:ascii="Times New Roman" w:eastAsia="Times New Roman" w:hAnsi="Times New Roman" w:cs="Times New Roman"/>
          <w:kern w:val="0"/>
          <w:sz w:val="24"/>
          <w:szCs w:val="24"/>
          <w:lang w:eastAsia="en-GB"/>
          <w14:ligatures w14:val="none"/>
        </w:rPr>
        <w:t xml:space="preserve"> NCSC, “Recommended types of MFA.” Available: </w:t>
      </w:r>
      <w:hyperlink r:id="rId40" w:history="1">
        <w:r w:rsidRPr="00E042BC">
          <w:rPr>
            <w:rFonts w:ascii="Times New Roman" w:eastAsia="Times New Roman" w:hAnsi="Times New Roman" w:cs="Times New Roman"/>
            <w:color w:val="0000FF"/>
            <w:kern w:val="0"/>
            <w:sz w:val="24"/>
            <w:szCs w:val="24"/>
            <w:u w:val="single"/>
            <w:lang w:eastAsia="en-GB"/>
            <w14:ligatures w14:val="none"/>
          </w:rPr>
          <w:t>https://www.ncsc.gov.uk/collection/mfa-for-your-corporate-online-services/recommended-types-of-mfa</w:t>
        </w:r>
      </w:hyperlink>
    </w:p>
    <w:p w14:paraId="5A092EA6"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[29]</w:t>
      </w:r>
      <w:r w:rsidRPr="00E042BC">
        <w:rPr>
          <w:rFonts w:ascii="Times New Roman" w:eastAsia="Times New Roman" w:hAnsi="Times New Roman" w:cs="Times New Roman"/>
          <w:kern w:val="0"/>
          <w:sz w:val="24"/>
          <w:szCs w:val="24"/>
          <w:lang w:eastAsia="en-GB"/>
          <w14:ligatures w14:val="none"/>
        </w:rPr>
        <w:t xml:space="preserve"> CISA, “Implementing Phishing-Resistant MFA.” Available: </w:t>
      </w:r>
      <w:hyperlink r:id="rId41" w:history="1">
        <w:r w:rsidRPr="00E042BC">
          <w:rPr>
            <w:rFonts w:ascii="Times New Roman" w:eastAsia="Times New Roman" w:hAnsi="Times New Roman" w:cs="Times New Roman"/>
            <w:color w:val="0000FF"/>
            <w:kern w:val="0"/>
            <w:sz w:val="24"/>
            <w:szCs w:val="24"/>
            <w:u w:val="single"/>
            <w:lang w:eastAsia="en-GB"/>
            <w14:ligatures w14:val="none"/>
          </w:rPr>
          <w:t>https://www.cisa.gov/sites/default/files/publications/fact-sheet-implementing-phishing-resistant-mfa-508c.pdf</w:t>
        </w:r>
      </w:hyperlink>
    </w:p>
    <w:p w14:paraId="2D4F7996" w14:textId="77777777" w:rsidR="00E042BC" w:rsidRPr="00E042BC" w:rsidRDefault="00E042BC" w:rsidP="00E042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042BC">
        <w:rPr>
          <w:rFonts w:ascii="Times New Roman" w:eastAsia="Times New Roman" w:hAnsi="Times New Roman" w:cs="Times New Roman"/>
          <w:b/>
          <w:bCs/>
          <w:kern w:val="0"/>
          <w:sz w:val="24"/>
          <w:szCs w:val="24"/>
          <w:lang w:eastAsia="en-GB"/>
          <w14:ligatures w14:val="none"/>
        </w:rPr>
        <w:t>[30]</w:t>
      </w:r>
      <w:r w:rsidRPr="00E042BC">
        <w:rPr>
          <w:rFonts w:ascii="Times New Roman" w:eastAsia="Times New Roman" w:hAnsi="Times New Roman" w:cs="Times New Roman"/>
          <w:kern w:val="0"/>
          <w:sz w:val="24"/>
          <w:szCs w:val="24"/>
          <w:lang w:eastAsia="en-GB"/>
          <w14:ligatures w14:val="none"/>
        </w:rPr>
        <w:t xml:space="preserve"> NIST, “Computer Security Incident Handling Guide, SP 800-61 Rev. 2.” Available: </w:t>
      </w:r>
      <w:hyperlink r:id="rId42" w:history="1">
        <w:r w:rsidRPr="00E042BC">
          <w:rPr>
            <w:rFonts w:ascii="Times New Roman" w:eastAsia="Times New Roman" w:hAnsi="Times New Roman" w:cs="Times New Roman"/>
            <w:color w:val="0000FF"/>
            <w:kern w:val="0"/>
            <w:sz w:val="24"/>
            <w:szCs w:val="24"/>
            <w:u w:val="single"/>
            <w:lang w:eastAsia="en-GB"/>
            <w14:ligatures w14:val="none"/>
          </w:rPr>
          <w:t>https://csrc.nist.gov/publications/detail/sp/800-61/rev-2/final</w:t>
        </w:r>
      </w:hyperlink>
    </w:p>
    <w:p w14:paraId="21C0C0E3" w14:textId="77777777" w:rsidR="00E042BC" w:rsidRPr="00234DCF" w:rsidRDefault="00E042BC" w:rsidP="00861B64">
      <w:pPr>
        <w:rPr>
          <w:rFonts w:ascii="Times New Roman" w:hAnsi="Times New Roman" w:cs="Times New Roman"/>
          <w:b/>
          <w:bCs/>
          <w:sz w:val="24"/>
          <w:szCs w:val="24"/>
        </w:rPr>
      </w:pPr>
    </w:p>
    <w:p w14:paraId="4D1C5D0F" w14:textId="77777777" w:rsidR="00AF06E9" w:rsidRDefault="00AF06E9" w:rsidP="00861B64">
      <w:pPr>
        <w:rPr>
          <w:rFonts w:ascii="Times New Roman" w:hAnsi="Times New Roman" w:cs="Times New Roman"/>
          <w:b/>
          <w:bCs/>
          <w:sz w:val="28"/>
          <w:szCs w:val="28"/>
        </w:rPr>
      </w:pPr>
    </w:p>
    <w:p w14:paraId="0C38028F" w14:textId="77777777" w:rsidR="00AF06E9" w:rsidRPr="00861B64" w:rsidRDefault="00AF06E9" w:rsidP="00861B64">
      <w:pPr>
        <w:rPr>
          <w:rFonts w:ascii="Times New Roman" w:hAnsi="Times New Roman" w:cs="Times New Roman"/>
          <w:sz w:val="28"/>
          <w:szCs w:val="28"/>
        </w:rPr>
      </w:pPr>
    </w:p>
    <w:p w14:paraId="531D75B4" w14:textId="32276D5E" w:rsidR="007615C4" w:rsidRDefault="007615C4" w:rsidP="007615C4">
      <w:pPr>
        <w:pStyle w:val="NormalWeb"/>
        <w:rPr>
          <w:b/>
          <w:bCs/>
          <w:noProof/>
          <w:sz w:val="28"/>
          <w:szCs w:val="28"/>
        </w:rPr>
      </w:pPr>
      <w:r>
        <w:rPr>
          <w:noProof/>
        </w:rPr>
        <w:drawing>
          <wp:inline distT="0" distB="0" distL="0" distR="0" wp14:anchorId="2C396ADC" wp14:editId="6568AA6F">
            <wp:extent cx="5797550" cy="3262423"/>
            <wp:effectExtent l="0" t="0" r="7620" b="0"/>
            <wp:docPr id="405400276" name="Picture 405400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97550" cy="3262423"/>
                    </a:xfrm>
                    <a:prstGeom prst="rect">
                      <a:avLst/>
                    </a:prstGeom>
                    <a:noFill/>
                    <a:ln>
                      <a:noFill/>
                    </a:ln>
                  </pic:spPr>
                </pic:pic>
              </a:graphicData>
            </a:graphic>
          </wp:inline>
        </w:drawing>
      </w:r>
    </w:p>
    <w:p w14:paraId="0EC1F9E3" w14:textId="77777777" w:rsidR="004D1025" w:rsidRDefault="004D1025" w:rsidP="004D1025">
      <w:pPr>
        <w:pStyle w:val="NormalWeb"/>
      </w:pPr>
      <w:r>
        <w:rPr>
          <w:noProof/>
        </w:rPr>
        <w:lastRenderedPageBreak/>
        <w:drawing>
          <wp:inline distT="0" distB="0" distL="0" distR="0" wp14:anchorId="429C2573" wp14:editId="2E9A02C2">
            <wp:extent cx="6138489" cy="3998595"/>
            <wp:effectExtent l="0" t="0" r="0" b="1905"/>
            <wp:docPr id="106681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6138489" cy="3998595"/>
                    </a:xfrm>
                    <a:prstGeom prst="rect">
                      <a:avLst/>
                    </a:prstGeom>
                    <a:noFill/>
                    <a:ln>
                      <a:noFill/>
                    </a:ln>
                  </pic:spPr>
                </pic:pic>
              </a:graphicData>
            </a:graphic>
          </wp:inline>
        </w:drawing>
      </w:r>
    </w:p>
    <w:p w14:paraId="010434B0" w14:textId="77777777" w:rsidR="00023B77" w:rsidRPr="00023B77" w:rsidRDefault="00023B77" w:rsidP="006B7DA2">
      <w:pPr>
        <w:spacing w:before="480" w:after="480" w:line="240" w:lineRule="auto"/>
        <w:rPr>
          <w:rFonts w:ascii="Times New Roman" w:eastAsia="Times New Roman" w:hAnsi="Times New Roman" w:cs="Times New Roman"/>
          <w:b/>
          <w:bCs/>
          <w:kern w:val="0"/>
          <w:sz w:val="32"/>
          <w:szCs w:val="32"/>
          <w:lang w:eastAsia="en-GB"/>
          <w14:ligatures w14:val="none"/>
        </w:rPr>
      </w:pPr>
    </w:p>
    <w:p w14:paraId="7844D407" w14:textId="48E633A8" w:rsidR="001C11A8" w:rsidRDefault="001C11A8">
      <w:pPr>
        <w:rPr>
          <w:rFonts w:ascii="Times New Roman" w:hAnsi="Times New Roman" w:cs="Times New Roman"/>
          <w:sz w:val="24"/>
          <w:szCs w:val="24"/>
        </w:rPr>
      </w:pPr>
    </w:p>
    <w:p w14:paraId="310BF811" w14:textId="40F8215F" w:rsidR="000121B5" w:rsidRDefault="000121B5">
      <w:pPr>
        <w:rPr>
          <w:rFonts w:ascii="Times New Roman" w:hAnsi="Times New Roman" w:cs="Times New Roman"/>
          <w:sz w:val="24"/>
          <w:szCs w:val="24"/>
        </w:rPr>
      </w:pPr>
    </w:p>
    <w:p w14:paraId="34E44BE7" w14:textId="77777777" w:rsidR="004A5759" w:rsidRDefault="004A5759">
      <w:pPr>
        <w:rPr>
          <w:rFonts w:ascii="Times New Roman" w:hAnsi="Times New Roman" w:cs="Times New Roman"/>
          <w:sz w:val="24"/>
          <w:szCs w:val="24"/>
        </w:rPr>
      </w:pPr>
    </w:p>
    <w:p w14:paraId="0E1D68BF" w14:textId="77777777" w:rsidR="004A5759" w:rsidRDefault="004A5759">
      <w:pPr>
        <w:rPr>
          <w:rFonts w:ascii="Times New Roman" w:hAnsi="Times New Roman" w:cs="Times New Roman"/>
          <w:sz w:val="24"/>
          <w:szCs w:val="24"/>
        </w:rPr>
      </w:pPr>
    </w:p>
    <w:p w14:paraId="00EA630D" w14:textId="77777777" w:rsidR="004A5759" w:rsidRDefault="004A5759">
      <w:pPr>
        <w:rPr>
          <w:rFonts w:ascii="Times New Roman" w:hAnsi="Times New Roman" w:cs="Times New Roman"/>
          <w:sz w:val="24"/>
          <w:szCs w:val="24"/>
        </w:rPr>
      </w:pPr>
    </w:p>
    <w:p w14:paraId="3DF84A61" w14:textId="77777777" w:rsidR="004A5759" w:rsidRDefault="004A5759">
      <w:pPr>
        <w:rPr>
          <w:rFonts w:ascii="Times New Roman" w:hAnsi="Times New Roman" w:cs="Times New Roman"/>
          <w:sz w:val="24"/>
          <w:szCs w:val="24"/>
        </w:rPr>
      </w:pPr>
    </w:p>
    <w:p w14:paraId="313D6275" w14:textId="77777777" w:rsidR="004A5759" w:rsidRDefault="004A5759">
      <w:pPr>
        <w:rPr>
          <w:rFonts w:ascii="Times New Roman" w:hAnsi="Times New Roman" w:cs="Times New Roman"/>
          <w:sz w:val="24"/>
          <w:szCs w:val="24"/>
        </w:rPr>
      </w:pPr>
    </w:p>
    <w:p w14:paraId="0CE8B3ED" w14:textId="77777777" w:rsidR="004A5759" w:rsidRDefault="004A5759">
      <w:pPr>
        <w:rPr>
          <w:rFonts w:ascii="Times New Roman" w:hAnsi="Times New Roman" w:cs="Times New Roman"/>
          <w:sz w:val="24"/>
          <w:szCs w:val="24"/>
        </w:rPr>
      </w:pPr>
    </w:p>
    <w:p w14:paraId="1E702D4D" w14:textId="77777777" w:rsidR="004A5759" w:rsidRDefault="004A5759">
      <w:pPr>
        <w:rPr>
          <w:rFonts w:ascii="Times New Roman" w:hAnsi="Times New Roman" w:cs="Times New Roman"/>
          <w:sz w:val="24"/>
          <w:szCs w:val="24"/>
        </w:rPr>
      </w:pPr>
    </w:p>
    <w:p w14:paraId="5AE6D62A" w14:textId="77777777" w:rsidR="004A5759" w:rsidRDefault="004A5759">
      <w:pPr>
        <w:rPr>
          <w:rFonts w:ascii="Times New Roman" w:hAnsi="Times New Roman" w:cs="Times New Roman"/>
          <w:sz w:val="24"/>
          <w:szCs w:val="24"/>
        </w:rPr>
      </w:pPr>
    </w:p>
    <w:p w14:paraId="41F21763" w14:textId="77777777" w:rsidR="004A5759" w:rsidRDefault="004A5759">
      <w:pPr>
        <w:rPr>
          <w:rFonts w:ascii="Times New Roman" w:hAnsi="Times New Roman" w:cs="Times New Roman"/>
          <w:sz w:val="24"/>
          <w:szCs w:val="24"/>
        </w:rPr>
      </w:pPr>
    </w:p>
    <w:p w14:paraId="3A2F5EEC" w14:textId="77777777" w:rsidR="004A5759" w:rsidRDefault="004A5759">
      <w:pPr>
        <w:rPr>
          <w:rFonts w:ascii="Times New Roman" w:hAnsi="Times New Roman" w:cs="Times New Roman"/>
          <w:sz w:val="24"/>
          <w:szCs w:val="24"/>
        </w:rPr>
      </w:pPr>
    </w:p>
    <w:p w14:paraId="6F280DE6" w14:textId="77777777" w:rsidR="004A5759" w:rsidRDefault="004A5759">
      <w:pPr>
        <w:rPr>
          <w:rFonts w:ascii="Times New Roman" w:hAnsi="Times New Roman" w:cs="Times New Roman"/>
          <w:sz w:val="24"/>
          <w:szCs w:val="24"/>
        </w:rPr>
      </w:pPr>
    </w:p>
    <w:p w14:paraId="0DB0C72E" w14:textId="77777777" w:rsidR="004A5759" w:rsidRDefault="004A5759">
      <w:pPr>
        <w:rPr>
          <w:rFonts w:ascii="Times New Roman" w:hAnsi="Times New Roman" w:cs="Times New Roman"/>
          <w:sz w:val="24"/>
          <w:szCs w:val="24"/>
        </w:rPr>
      </w:pPr>
    </w:p>
    <w:p w14:paraId="327706E8" w14:textId="77777777" w:rsidR="00B00988" w:rsidRPr="003F1971" w:rsidRDefault="00B00988" w:rsidP="00B00988">
      <w:pPr>
        <w:rPr>
          <w:rFonts w:ascii="Times New Roman" w:hAnsi="Times New Roman" w:cs="Times New Roman"/>
          <w:b/>
          <w:bCs/>
          <w:sz w:val="32"/>
          <w:szCs w:val="32"/>
        </w:rPr>
      </w:pPr>
      <w:r w:rsidRPr="003F1971">
        <w:rPr>
          <w:rFonts w:ascii="Times New Roman" w:hAnsi="Times New Roman" w:cs="Times New Roman"/>
          <w:b/>
          <w:bCs/>
          <w:sz w:val="32"/>
          <w:szCs w:val="32"/>
        </w:rPr>
        <w:lastRenderedPageBreak/>
        <w:t xml:space="preserve">TASK 2.  Red Team Engagement: ABCD Ltd </w:t>
      </w:r>
    </w:p>
    <w:p w14:paraId="446C2530" w14:textId="77777777" w:rsidR="00723AB7" w:rsidRDefault="00723AB7" w:rsidP="0042311C">
      <w:pPr>
        <w:pStyle w:val="NoSpacing"/>
        <w:rPr>
          <w:rFonts w:ascii="Times New Roman" w:hAnsi="Times New Roman" w:cs="Times New Roman"/>
          <w:b/>
          <w:bCs/>
          <w:sz w:val="24"/>
          <w:szCs w:val="24"/>
          <w:lang w:eastAsia="en-GB"/>
        </w:rPr>
      </w:pPr>
    </w:p>
    <w:p w14:paraId="6BBDA557" w14:textId="77777777" w:rsidR="002E5EBF" w:rsidRDefault="003F1971" w:rsidP="0042311C">
      <w:pPr>
        <w:pStyle w:val="NoSpacing"/>
        <w:rPr>
          <w:rFonts w:ascii="Times New Roman" w:eastAsia="Times New Roman" w:hAnsi="Times New Roman" w:cs="Times New Roman"/>
          <w:b/>
          <w:bCs/>
          <w:kern w:val="0"/>
          <w:sz w:val="28"/>
          <w:szCs w:val="28"/>
          <w:lang w:eastAsia="en-GB"/>
          <w14:ligatures w14:val="none"/>
        </w:rPr>
      </w:pPr>
      <w:r w:rsidRPr="005925FE">
        <w:rPr>
          <w:rFonts w:ascii="Times New Roman" w:hAnsi="Times New Roman" w:cs="Times New Roman"/>
          <w:b/>
          <w:bCs/>
          <w:sz w:val="28"/>
          <w:szCs w:val="28"/>
          <w:lang w:eastAsia="en-GB"/>
        </w:rPr>
        <w:t>1. Rules of Engagement (ROE</w:t>
      </w:r>
      <w:r w:rsidR="00A0080F" w:rsidRPr="005925FE">
        <w:rPr>
          <w:rFonts w:ascii="Times New Roman" w:eastAsia="Times New Roman" w:hAnsi="Times New Roman" w:cs="Times New Roman"/>
          <w:kern w:val="0"/>
          <w:sz w:val="28"/>
          <w:szCs w:val="28"/>
          <w:lang w:eastAsia="en-GB"/>
          <w14:ligatures w14:val="none"/>
        </w:rPr>
        <w:br/>
      </w:r>
    </w:p>
    <w:p w14:paraId="3D9C89B5" w14:textId="06B869C0" w:rsidR="00A0080F" w:rsidRPr="00660211" w:rsidRDefault="00A0080F" w:rsidP="0042311C">
      <w:pPr>
        <w:pStyle w:val="NoSpacing"/>
        <w:rPr>
          <w:rFonts w:ascii="Times New Roman" w:hAnsi="Times New Roman" w:cs="Times New Roman"/>
          <w:sz w:val="28"/>
          <w:szCs w:val="28"/>
          <w:lang w:eastAsia="en-GB"/>
        </w:rPr>
      </w:pPr>
      <w:r w:rsidRPr="00660211">
        <w:rPr>
          <w:rFonts w:ascii="Times New Roman" w:eastAsia="Times New Roman" w:hAnsi="Times New Roman" w:cs="Times New Roman"/>
          <w:kern w:val="0"/>
          <w:sz w:val="28"/>
          <w:szCs w:val="28"/>
          <w:lang w:eastAsia="en-GB"/>
          <w14:ligatures w14:val="none"/>
        </w:rPr>
        <w:t>Red Team Engagement — ABCD Ltd (Simulated Academic Environment)</w:t>
      </w:r>
    </w:p>
    <w:p w14:paraId="395BC530" w14:textId="0B030C90" w:rsidR="00A0080F" w:rsidRPr="00660211" w:rsidRDefault="00A0080F" w:rsidP="00A0080F">
      <w:pPr>
        <w:spacing w:after="0" w:line="240" w:lineRule="auto"/>
        <w:rPr>
          <w:rFonts w:ascii="Times New Roman" w:eastAsia="Times New Roman" w:hAnsi="Times New Roman" w:cs="Times New Roman"/>
          <w:kern w:val="0"/>
          <w:sz w:val="28"/>
          <w:szCs w:val="28"/>
          <w:lang w:eastAsia="en-GB"/>
          <w14:ligatures w14:val="none"/>
        </w:rPr>
      </w:pPr>
    </w:p>
    <w:p w14:paraId="10A89383" w14:textId="77777777" w:rsidR="00A0080F" w:rsidRPr="00660211" w:rsidRDefault="00A0080F" w:rsidP="00A0080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660211">
        <w:rPr>
          <w:rFonts w:ascii="Times New Roman" w:eastAsia="Times New Roman" w:hAnsi="Times New Roman" w:cs="Times New Roman"/>
          <w:kern w:val="0"/>
          <w:sz w:val="28"/>
          <w:szCs w:val="28"/>
          <w:lang w:eastAsia="en-GB"/>
          <w14:ligatures w14:val="none"/>
        </w:rPr>
        <w:t>Parties and Authorisation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81"/>
        <w:gridCol w:w="5035"/>
      </w:tblGrid>
      <w:tr w:rsidR="00A0080F" w:rsidRPr="00A0080F" w14:paraId="04341944" w14:textId="77777777">
        <w:trPr>
          <w:tblHeader/>
          <w:tblCellSpacing w:w="15" w:type="dxa"/>
        </w:trPr>
        <w:tc>
          <w:tcPr>
            <w:tcW w:w="0" w:type="auto"/>
            <w:vAlign w:val="center"/>
            <w:hideMark/>
          </w:tcPr>
          <w:p w14:paraId="2E2FD099" w14:textId="77777777" w:rsidR="00A0080F" w:rsidRPr="00F0777A" w:rsidRDefault="00A0080F" w:rsidP="005F30A5">
            <w:pPr>
              <w:spacing w:after="0" w:line="240" w:lineRule="auto"/>
              <w:rPr>
                <w:rFonts w:ascii="Times New Roman" w:eastAsia="Times New Roman" w:hAnsi="Times New Roman" w:cs="Times New Roman"/>
                <w:b/>
                <w:bCs/>
                <w:kern w:val="0"/>
                <w:sz w:val="28"/>
                <w:szCs w:val="28"/>
                <w:lang w:eastAsia="en-GB"/>
                <w14:ligatures w14:val="none"/>
              </w:rPr>
            </w:pPr>
            <w:r w:rsidRPr="00F0777A">
              <w:rPr>
                <w:rFonts w:ascii="Times New Roman" w:eastAsia="Times New Roman" w:hAnsi="Times New Roman" w:cs="Times New Roman"/>
                <w:b/>
                <w:bCs/>
                <w:kern w:val="0"/>
                <w:sz w:val="28"/>
                <w:szCs w:val="28"/>
                <w:lang w:eastAsia="en-GB"/>
                <w14:ligatures w14:val="none"/>
              </w:rPr>
              <w:t>Field</w:t>
            </w:r>
          </w:p>
        </w:tc>
        <w:tc>
          <w:tcPr>
            <w:tcW w:w="0" w:type="auto"/>
            <w:vAlign w:val="center"/>
            <w:hideMark/>
          </w:tcPr>
          <w:p w14:paraId="7B624669" w14:textId="244BE9E7" w:rsidR="00A0080F" w:rsidRPr="00F0777A" w:rsidRDefault="00BA7566" w:rsidP="00BA7566">
            <w:pPr>
              <w:spacing w:after="0" w:line="240" w:lineRule="auto"/>
              <w:rPr>
                <w:rFonts w:ascii="Times New Roman" w:eastAsia="Times New Roman" w:hAnsi="Times New Roman" w:cs="Times New Roman"/>
                <w:b/>
                <w:bCs/>
                <w:kern w:val="0"/>
                <w:sz w:val="28"/>
                <w:szCs w:val="28"/>
                <w:lang w:eastAsia="en-GB"/>
                <w14:ligatures w14:val="none"/>
              </w:rPr>
            </w:pPr>
            <w:r w:rsidRPr="00F0777A">
              <w:rPr>
                <w:rFonts w:ascii="Times New Roman" w:eastAsia="Times New Roman" w:hAnsi="Times New Roman" w:cs="Times New Roman"/>
                <w:b/>
                <w:bCs/>
                <w:kern w:val="0"/>
                <w:sz w:val="28"/>
                <w:szCs w:val="28"/>
                <w:lang w:eastAsia="en-GB"/>
                <w14:ligatures w14:val="none"/>
              </w:rPr>
              <w:t xml:space="preserve">      </w:t>
            </w:r>
            <w:r w:rsidR="00A0080F" w:rsidRPr="00F0777A">
              <w:rPr>
                <w:rFonts w:ascii="Times New Roman" w:eastAsia="Times New Roman" w:hAnsi="Times New Roman" w:cs="Times New Roman"/>
                <w:b/>
                <w:bCs/>
                <w:kern w:val="0"/>
                <w:sz w:val="28"/>
                <w:szCs w:val="28"/>
                <w:lang w:eastAsia="en-GB"/>
                <w14:ligatures w14:val="none"/>
              </w:rPr>
              <w:t>Details</w:t>
            </w:r>
          </w:p>
        </w:tc>
      </w:tr>
      <w:tr w:rsidR="00A0080F" w:rsidRPr="00A0080F" w14:paraId="3DF19300" w14:textId="77777777">
        <w:trPr>
          <w:tblCellSpacing w:w="15" w:type="dxa"/>
        </w:trPr>
        <w:tc>
          <w:tcPr>
            <w:tcW w:w="0" w:type="auto"/>
            <w:vAlign w:val="center"/>
            <w:hideMark/>
          </w:tcPr>
          <w:p w14:paraId="5DBA0790" w14:textId="23A9D315" w:rsidR="00A0080F" w:rsidRPr="00A0080F" w:rsidRDefault="00A0080F" w:rsidP="00A0080F">
            <w:pPr>
              <w:spacing w:after="0"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Client</w:t>
            </w:r>
            <w:r w:rsidR="007747AB">
              <w:rPr>
                <w:rFonts w:ascii="Times New Roman" w:eastAsia="Times New Roman" w:hAnsi="Times New Roman" w:cs="Times New Roman"/>
                <w:kern w:val="0"/>
                <w:sz w:val="24"/>
                <w:szCs w:val="24"/>
                <w:lang w:eastAsia="en-GB"/>
                <w14:ligatures w14:val="none"/>
              </w:rPr>
              <w:t xml:space="preserve"> </w:t>
            </w:r>
          </w:p>
        </w:tc>
        <w:tc>
          <w:tcPr>
            <w:tcW w:w="0" w:type="auto"/>
            <w:vAlign w:val="center"/>
            <w:hideMark/>
          </w:tcPr>
          <w:p w14:paraId="44C1128D" w14:textId="32BA4ABC" w:rsidR="00A0080F" w:rsidRPr="00A0080F" w:rsidRDefault="00BA7566" w:rsidP="00BA7566">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A0080F" w:rsidRPr="00A0080F">
              <w:rPr>
                <w:rFonts w:ascii="Times New Roman" w:eastAsia="Times New Roman" w:hAnsi="Times New Roman" w:cs="Times New Roman"/>
                <w:kern w:val="0"/>
                <w:sz w:val="24"/>
                <w:szCs w:val="24"/>
                <w:lang w:eastAsia="en-GB"/>
                <w14:ligatures w14:val="none"/>
              </w:rPr>
              <w:t xml:space="preserve">ABCD Ltd </w:t>
            </w:r>
            <w:r w:rsidR="003329F2">
              <w:rPr>
                <w:rFonts w:ascii="Times New Roman" w:eastAsia="Times New Roman" w:hAnsi="Times New Roman" w:cs="Times New Roman"/>
                <w:kern w:val="0"/>
                <w:sz w:val="24"/>
                <w:szCs w:val="24"/>
                <w:lang w:eastAsia="en-GB"/>
                <w14:ligatures w14:val="none"/>
              </w:rPr>
              <w:t>(</w:t>
            </w:r>
            <w:r w:rsidR="00FE4F20">
              <w:rPr>
                <w:rFonts w:ascii="Times New Roman" w:eastAsia="Times New Roman" w:hAnsi="Times New Roman" w:cs="Times New Roman"/>
                <w:kern w:val="0"/>
                <w:sz w:val="24"/>
                <w:szCs w:val="24"/>
                <w:lang w:eastAsia="en-GB"/>
                <w14:ligatures w14:val="none"/>
              </w:rPr>
              <w:t>Simulated Academic Environment</w:t>
            </w:r>
            <w:r w:rsidR="00A0080F" w:rsidRPr="00A0080F">
              <w:rPr>
                <w:rFonts w:ascii="Times New Roman" w:eastAsia="Times New Roman" w:hAnsi="Times New Roman" w:cs="Times New Roman"/>
                <w:kern w:val="0"/>
                <w:sz w:val="24"/>
                <w:szCs w:val="24"/>
                <w:lang w:eastAsia="en-GB"/>
                <w14:ligatures w14:val="none"/>
              </w:rPr>
              <w:t>)</w:t>
            </w:r>
          </w:p>
        </w:tc>
      </w:tr>
      <w:tr w:rsidR="00A0080F" w:rsidRPr="00A0080F" w14:paraId="0D7B9AB5" w14:textId="77777777">
        <w:trPr>
          <w:tblCellSpacing w:w="15" w:type="dxa"/>
        </w:trPr>
        <w:tc>
          <w:tcPr>
            <w:tcW w:w="0" w:type="auto"/>
            <w:vAlign w:val="center"/>
            <w:hideMark/>
          </w:tcPr>
          <w:p w14:paraId="77A1306D" w14:textId="77777777" w:rsidR="00A0080F" w:rsidRPr="00A0080F" w:rsidRDefault="00A0080F" w:rsidP="00A0080F">
            <w:pPr>
              <w:spacing w:after="0"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Engagement Lead</w:t>
            </w:r>
          </w:p>
        </w:tc>
        <w:tc>
          <w:tcPr>
            <w:tcW w:w="0" w:type="auto"/>
            <w:vAlign w:val="center"/>
            <w:hideMark/>
          </w:tcPr>
          <w:p w14:paraId="7DCBC619" w14:textId="13817E43" w:rsidR="00A0080F" w:rsidRPr="00A0080F" w:rsidRDefault="00BA7566" w:rsidP="00BA7566">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A0080F" w:rsidRPr="00A0080F">
              <w:rPr>
                <w:rFonts w:ascii="Times New Roman" w:eastAsia="Times New Roman" w:hAnsi="Times New Roman" w:cs="Times New Roman"/>
                <w:kern w:val="0"/>
                <w:sz w:val="24"/>
                <w:szCs w:val="24"/>
                <w:lang w:eastAsia="en-GB"/>
                <w14:ligatures w14:val="none"/>
              </w:rPr>
              <w:t>Your Name</w:t>
            </w:r>
            <w:r w:rsidR="00FE4F20">
              <w:rPr>
                <w:rFonts w:ascii="Times New Roman" w:eastAsia="Times New Roman" w:hAnsi="Times New Roman" w:cs="Times New Roman"/>
                <w:kern w:val="0"/>
                <w:sz w:val="24"/>
                <w:szCs w:val="24"/>
                <w:lang w:eastAsia="en-GB"/>
                <w14:ligatures w14:val="none"/>
              </w:rPr>
              <w:t xml:space="preserve">: </w:t>
            </w:r>
            <w:r w:rsidR="007747AB">
              <w:rPr>
                <w:rFonts w:ascii="Times New Roman" w:eastAsia="Times New Roman" w:hAnsi="Times New Roman" w:cs="Times New Roman"/>
                <w:kern w:val="0"/>
                <w:sz w:val="24"/>
                <w:szCs w:val="24"/>
                <w:lang w:eastAsia="en-GB"/>
                <w14:ligatures w14:val="none"/>
              </w:rPr>
              <w:t>Evelyn Ohiku</w:t>
            </w:r>
            <w:r w:rsidR="00092437">
              <w:rPr>
                <w:rFonts w:ascii="Times New Roman" w:eastAsia="Times New Roman" w:hAnsi="Times New Roman" w:cs="Times New Roman"/>
                <w:kern w:val="0"/>
                <w:sz w:val="24"/>
                <w:szCs w:val="24"/>
                <w:lang w:eastAsia="en-GB"/>
                <w14:ligatures w14:val="none"/>
              </w:rPr>
              <w:t xml:space="preserve"> </w:t>
            </w:r>
          </w:p>
        </w:tc>
      </w:tr>
      <w:tr w:rsidR="00A0080F" w:rsidRPr="00A0080F" w14:paraId="347C5DA2" w14:textId="77777777">
        <w:trPr>
          <w:tblCellSpacing w:w="15" w:type="dxa"/>
        </w:trPr>
        <w:tc>
          <w:tcPr>
            <w:tcW w:w="0" w:type="auto"/>
            <w:vAlign w:val="center"/>
            <w:hideMark/>
          </w:tcPr>
          <w:p w14:paraId="59EABB56" w14:textId="77777777" w:rsidR="00A0080F" w:rsidRPr="00A0080F" w:rsidRDefault="00A0080F" w:rsidP="00A0080F">
            <w:pPr>
              <w:spacing w:after="0"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Engagement Dates</w:t>
            </w:r>
          </w:p>
        </w:tc>
        <w:tc>
          <w:tcPr>
            <w:tcW w:w="0" w:type="auto"/>
            <w:vAlign w:val="center"/>
            <w:hideMark/>
          </w:tcPr>
          <w:p w14:paraId="1D21CB2E" w14:textId="13B4A309" w:rsidR="00A0080F" w:rsidRPr="00A0080F" w:rsidRDefault="00AF0431" w:rsidP="00BA7566">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723AB7">
              <w:rPr>
                <w:rFonts w:ascii="Times New Roman" w:eastAsia="Times New Roman" w:hAnsi="Times New Roman" w:cs="Times New Roman"/>
                <w:kern w:val="0"/>
                <w:sz w:val="24"/>
                <w:szCs w:val="24"/>
                <w:lang w:eastAsia="en-GB"/>
                <w14:ligatures w14:val="none"/>
              </w:rPr>
              <w:t xml:space="preserve"> </w:t>
            </w:r>
            <w:r w:rsidR="00A0080F" w:rsidRPr="00A0080F">
              <w:rPr>
                <w:rFonts w:ascii="Times New Roman" w:eastAsia="Times New Roman" w:hAnsi="Times New Roman" w:cs="Times New Roman"/>
                <w:kern w:val="0"/>
                <w:sz w:val="24"/>
                <w:szCs w:val="24"/>
                <w:lang w:eastAsia="en-GB"/>
                <w14:ligatures w14:val="none"/>
              </w:rPr>
              <w:t>1</w:t>
            </w:r>
            <w:r w:rsidR="003329F2">
              <w:rPr>
                <w:rFonts w:ascii="Times New Roman" w:eastAsia="Times New Roman" w:hAnsi="Times New Roman" w:cs="Times New Roman"/>
                <w:kern w:val="0"/>
                <w:sz w:val="24"/>
                <w:szCs w:val="24"/>
                <w:lang w:eastAsia="en-GB"/>
                <w14:ligatures w14:val="none"/>
              </w:rPr>
              <w:t>7</w:t>
            </w:r>
            <w:r w:rsidR="00A0080F" w:rsidRPr="00A0080F">
              <w:rPr>
                <w:rFonts w:ascii="Times New Roman" w:eastAsia="Times New Roman" w:hAnsi="Times New Roman" w:cs="Times New Roman"/>
                <w:kern w:val="0"/>
                <w:sz w:val="24"/>
                <w:szCs w:val="24"/>
                <w:lang w:eastAsia="en-GB"/>
                <w14:ligatures w14:val="none"/>
              </w:rPr>
              <w:t>/08/2026 – 1</w:t>
            </w:r>
            <w:r w:rsidR="003329F2">
              <w:rPr>
                <w:rFonts w:ascii="Times New Roman" w:eastAsia="Times New Roman" w:hAnsi="Times New Roman" w:cs="Times New Roman"/>
                <w:kern w:val="0"/>
                <w:sz w:val="24"/>
                <w:szCs w:val="24"/>
                <w:lang w:eastAsia="en-GB"/>
                <w14:ligatures w14:val="none"/>
              </w:rPr>
              <w:t>7</w:t>
            </w:r>
            <w:r w:rsidR="00A0080F" w:rsidRPr="00A0080F">
              <w:rPr>
                <w:rFonts w:ascii="Times New Roman" w:eastAsia="Times New Roman" w:hAnsi="Times New Roman" w:cs="Times New Roman"/>
                <w:kern w:val="0"/>
                <w:sz w:val="24"/>
                <w:szCs w:val="24"/>
                <w:lang w:eastAsia="en-GB"/>
                <w14:ligatures w14:val="none"/>
              </w:rPr>
              <w:t>/08/2026</w:t>
            </w:r>
          </w:p>
        </w:tc>
      </w:tr>
    </w:tbl>
    <w:p w14:paraId="2220D2FD" w14:textId="0F0599FA" w:rsidR="00A0080F" w:rsidRPr="00A0080F" w:rsidRDefault="00A0080F" w:rsidP="00A0080F">
      <w:pPr>
        <w:spacing w:after="0" w:line="240" w:lineRule="auto"/>
        <w:rPr>
          <w:rFonts w:ascii="Times New Roman" w:eastAsia="Times New Roman" w:hAnsi="Times New Roman" w:cs="Times New Roman"/>
          <w:kern w:val="0"/>
          <w:sz w:val="24"/>
          <w:szCs w:val="24"/>
          <w:lang w:eastAsia="en-GB"/>
          <w14:ligatures w14:val="none"/>
        </w:rPr>
      </w:pPr>
    </w:p>
    <w:p w14:paraId="604B0428" w14:textId="77777777" w:rsidR="00A0080F" w:rsidRPr="005925FE" w:rsidRDefault="00A0080F" w:rsidP="00A0080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925FE">
        <w:rPr>
          <w:rFonts w:ascii="Times New Roman" w:eastAsia="Times New Roman" w:hAnsi="Times New Roman" w:cs="Times New Roman"/>
          <w:b/>
          <w:bCs/>
          <w:kern w:val="0"/>
          <w:sz w:val="28"/>
          <w:szCs w:val="28"/>
          <w:lang w:eastAsia="en-GB"/>
          <w14:ligatures w14:val="none"/>
        </w:rPr>
        <w:t>Scope</w:t>
      </w:r>
    </w:p>
    <w:p w14:paraId="38EB60FA" w14:textId="77777777" w:rsidR="00A0080F" w:rsidRPr="00A0080F" w:rsidRDefault="00A0080F" w:rsidP="00A0080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 xml:space="preserve">This engagement is strictly limited to a self-contained virtual lab representing ABCD </w:t>
      </w:r>
      <w:proofErr w:type="spellStart"/>
      <w:r w:rsidRPr="00A0080F">
        <w:rPr>
          <w:rFonts w:ascii="Times New Roman" w:eastAsia="Times New Roman" w:hAnsi="Times New Roman" w:cs="Times New Roman"/>
          <w:kern w:val="0"/>
          <w:sz w:val="24"/>
          <w:szCs w:val="24"/>
          <w:lang w:eastAsia="en-GB"/>
          <w14:ligatures w14:val="none"/>
        </w:rPr>
        <w:t>Ltd's</w:t>
      </w:r>
      <w:proofErr w:type="spellEnd"/>
      <w:r w:rsidRPr="00A0080F">
        <w:rPr>
          <w:rFonts w:ascii="Times New Roman" w:eastAsia="Times New Roman" w:hAnsi="Times New Roman" w:cs="Times New Roman"/>
          <w:kern w:val="0"/>
          <w:sz w:val="24"/>
          <w:szCs w:val="24"/>
          <w:lang w:eastAsia="en-GB"/>
          <w14:ligatures w14:val="none"/>
        </w:rPr>
        <w:t xml:space="preserve"> environment. All in-scope systems operate exclusively on a VirtualBox host-only network (192.168.56.0/24). No bridged, NAT, or external network interfaces are enabled on any target VM.</w:t>
      </w:r>
    </w:p>
    <w:p w14:paraId="38F4269F" w14:textId="77777777" w:rsidR="00A0080F" w:rsidRPr="005925FE" w:rsidRDefault="00A0080F" w:rsidP="00A0080F">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r w:rsidRPr="005925FE">
        <w:rPr>
          <w:rFonts w:ascii="Times New Roman" w:eastAsia="Times New Roman" w:hAnsi="Times New Roman" w:cs="Times New Roman"/>
          <w:b/>
          <w:bCs/>
          <w:kern w:val="0"/>
          <w:sz w:val="28"/>
          <w:szCs w:val="28"/>
          <w:lang w:eastAsia="en-GB"/>
          <w14:ligatures w14:val="none"/>
        </w:rPr>
        <w:t>In-scope systems:</w:t>
      </w:r>
    </w:p>
    <w:p w14:paraId="383E1D48" w14:textId="77777777" w:rsidR="00712FE9" w:rsidRPr="007A0902" w:rsidRDefault="00712FE9" w:rsidP="007A0902">
      <w:pPr>
        <w:pStyle w:val="NoSpacing"/>
        <w:numPr>
          <w:ilvl w:val="0"/>
          <w:numId w:val="9"/>
        </w:numPr>
        <w:rPr>
          <w:rFonts w:ascii="Times New Roman" w:hAnsi="Times New Roman" w:cs="Times New Roman"/>
          <w:sz w:val="24"/>
          <w:szCs w:val="24"/>
        </w:rPr>
      </w:pPr>
      <w:r w:rsidRPr="007A0902">
        <w:rPr>
          <w:rFonts w:ascii="Times New Roman" w:hAnsi="Times New Roman" w:cs="Times New Roman"/>
          <w:sz w:val="24"/>
          <w:szCs w:val="24"/>
        </w:rPr>
        <w:t>The following systems are in scope for this engagement</w:t>
      </w:r>
      <w:r w:rsidRPr="007A0902">
        <w:rPr>
          <w:rFonts w:ascii="Times New Roman" w:hAnsi="Times New Roman" w:cs="Times New Roman"/>
          <w:sz w:val="24"/>
          <w:szCs w:val="24"/>
        </w:rPr>
        <w:t>:</w:t>
      </w:r>
    </w:p>
    <w:p w14:paraId="1B4E8E24" w14:textId="77777777" w:rsidR="00712FE9" w:rsidRPr="007A0902" w:rsidRDefault="00712FE9" w:rsidP="007A0902">
      <w:pPr>
        <w:pStyle w:val="NoSpacing"/>
        <w:numPr>
          <w:ilvl w:val="0"/>
          <w:numId w:val="9"/>
        </w:numPr>
        <w:rPr>
          <w:rFonts w:ascii="Times New Roman" w:hAnsi="Times New Roman" w:cs="Times New Roman"/>
          <w:sz w:val="24"/>
          <w:szCs w:val="24"/>
        </w:rPr>
      </w:pPr>
      <w:r w:rsidRPr="007A0902">
        <w:rPr>
          <w:rFonts w:ascii="Times New Roman" w:hAnsi="Times New Roman" w:cs="Times New Roman"/>
          <w:sz w:val="24"/>
          <w:szCs w:val="24"/>
        </w:rPr>
        <w:t xml:space="preserve">Kali Linux (192.168.56.101) serves as the attacker machine. </w:t>
      </w:r>
    </w:p>
    <w:p w14:paraId="0D450432" w14:textId="77777777" w:rsidR="00712FE9" w:rsidRPr="007A0902" w:rsidRDefault="00712FE9" w:rsidP="007A0902">
      <w:pPr>
        <w:pStyle w:val="NoSpacing"/>
        <w:numPr>
          <w:ilvl w:val="0"/>
          <w:numId w:val="9"/>
        </w:numPr>
        <w:rPr>
          <w:rFonts w:ascii="Times New Roman" w:hAnsi="Times New Roman" w:cs="Times New Roman"/>
          <w:sz w:val="24"/>
          <w:szCs w:val="24"/>
        </w:rPr>
      </w:pPr>
      <w:r w:rsidRPr="007A0902">
        <w:rPr>
          <w:rFonts w:ascii="Times New Roman" w:hAnsi="Times New Roman" w:cs="Times New Roman"/>
          <w:sz w:val="24"/>
          <w:szCs w:val="24"/>
        </w:rPr>
        <w:t xml:space="preserve">OWASP Broken Web Applications (192.168.56.102) is the public-facing web application target. </w:t>
      </w:r>
    </w:p>
    <w:p w14:paraId="02A8852D" w14:textId="1609B3D7" w:rsidR="00712FE9" w:rsidRPr="007A0902" w:rsidRDefault="00712FE9" w:rsidP="007A0902">
      <w:pPr>
        <w:pStyle w:val="NoSpacing"/>
        <w:numPr>
          <w:ilvl w:val="0"/>
          <w:numId w:val="9"/>
        </w:numPr>
        <w:rPr>
          <w:rFonts w:ascii="Times New Roman" w:hAnsi="Times New Roman" w:cs="Times New Roman"/>
          <w:sz w:val="24"/>
          <w:szCs w:val="24"/>
        </w:rPr>
      </w:pPr>
      <w:proofErr w:type="spellStart"/>
      <w:r w:rsidRPr="007A0902">
        <w:rPr>
          <w:rFonts w:ascii="Times New Roman" w:hAnsi="Times New Roman" w:cs="Times New Roman"/>
          <w:sz w:val="24"/>
          <w:szCs w:val="24"/>
        </w:rPr>
        <w:t>Metasploitable</w:t>
      </w:r>
      <w:proofErr w:type="spellEnd"/>
      <w:r w:rsidRPr="007A0902">
        <w:rPr>
          <w:rFonts w:ascii="Times New Roman" w:hAnsi="Times New Roman" w:cs="Times New Roman"/>
          <w:sz w:val="24"/>
          <w:szCs w:val="24"/>
        </w:rPr>
        <w:t xml:space="preserve"> 2 (192.168.56.103) is an internal Linux host running outdated and vulnerable services. </w:t>
      </w:r>
    </w:p>
    <w:p w14:paraId="7661C7D7" w14:textId="2FAFB466" w:rsidR="00712FE9" w:rsidRPr="007A0902" w:rsidRDefault="00712FE9" w:rsidP="007A0902">
      <w:pPr>
        <w:pStyle w:val="NoSpacing"/>
        <w:numPr>
          <w:ilvl w:val="0"/>
          <w:numId w:val="9"/>
        </w:numPr>
        <w:rPr>
          <w:rFonts w:ascii="Times New Roman" w:eastAsia="Times New Roman" w:hAnsi="Times New Roman" w:cs="Times New Roman"/>
          <w:kern w:val="0"/>
          <w:sz w:val="24"/>
          <w:szCs w:val="24"/>
          <w:lang w:eastAsia="en-GB"/>
          <w14:ligatures w14:val="none"/>
        </w:rPr>
      </w:pPr>
      <w:r w:rsidRPr="007A0902">
        <w:rPr>
          <w:rFonts w:ascii="Times New Roman" w:hAnsi="Times New Roman" w:cs="Times New Roman"/>
          <w:sz w:val="24"/>
          <w:szCs w:val="24"/>
        </w:rPr>
        <w:t>Windows 7 (192.168.56.104) acts as the end-user client and file host.</w:t>
      </w:r>
    </w:p>
    <w:p w14:paraId="0B48BAFD" w14:textId="64F0BEFF" w:rsidR="00A0080F" w:rsidRPr="00A0080F" w:rsidRDefault="00A0080F" w:rsidP="00712FE9">
      <w:pPr>
        <w:pStyle w:val="NoSpacing"/>
        <w:rPr>
          <w:rFonts w:eastAsia="Times New Roman"/>
          <w:kern w:val="0"/>
          <w:lang w:eastAsia="en-GB"/>
          <w14:ligatures w14:val="none"/>
        </w:rPr>
      </w:pPr>
    </w:p>
    <w:p w14:paraId="003A3FA6" w14:textId="77777777" w:rsidR="00A0080F" w:rsidRPr="005925FE" w:rsidRDefault="00A0080F" w:rsidP="00A0080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925FE">
        <w:rPr>
          <w:rFonts w:ascii="Times New Roman" w:eastAsia="Times New Roman" w:hAnsi="Times New Roman" w:cs="Times New Roman"/>
          <w:b/>
          <w:bCs/>
          <w:kern w:val="0"/>
          <w:sz w:val="28"/>
          <w:szCs w:val="28"/>
          <w:lang w:eastAsia="en-GB"/>
          <w14:ligatures w14:val="none"/>
        </w:rPr>
        <w:t>Permitted Techniques</w:t>
      </w:r>
    </w:p>
    <w:p w14:paraId="55A87E92" w14:textId="77777777" w:rsidR="00A0080F" w:rsidRPr="00A0080F" w:rsidRDefault="00A0080F" w:rsidP="00A0080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The following activities are authorised within the scope of this engagement:</w:t>
      </w:r>
    </w:p>
    <w:p w14:paraId="3C0C9AE1" w14:textId="77777777" w:rsidR="00A0080F" w:rsidRPr="00A0080F" w:rsidRDefault="00A0080F" w:rsidP="00A0080F">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Reconnaissance and network scanning</w:t>
      </w:r>
    </w:p>
    <w:p w14:paraId="4A9E8AEC" w14:textId="77777777" w:rsidR="00A0080F" w:rsidRPr="00A0080F" w:rsidRDefault="00A0080F" w:rsidP="00A0080F">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Exploitation of the three in-scope target VMs</w:t>
      </w:r>
    </w:p>
    <w:p w14:paraId="3F4449C4" w14:textId="77777777" w:rsidR="00A0080F" w:rsidRPr="00A0080F" w:rsidRDefault="00A0080F" w:rsidP="00A0080F">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Post-exploitation enumeration and evidence collection</w:t>
      </w:r>
    </w:p>
    <w:p w14:paraId="39CEA95D" w14:textId="77777777" w:rsidR="00A0080F" w:rsidRPr="00A0080F" w:rsidRDefault="00A0080F" w:rsidP="00A0080F">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Lateral movement between in-scope VMs</w:t>
      </w:r>
    </w:p>
    <w:p w14:paraId="4844215D" w14:textId="77777777" w:rsidR="00A0080F" w:rsidRPr="00A0080F" w:rsidRDefault="00A0080F" w:rsidP="00A0080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 xml:space="preserve">Tools authorised for use include Nmap, Metasploit Framework, </w:t>
      </w:r>
      <w:proofErr w:type="spellStart"/>
      <w:r w:rsidRPr="00A0080F">
        <w:rPr>
          <w:rFonts w:ascii="Times New Roman" w:eastAsia="Times New Roman" w:hAnsi="Times New Roman" w:cs="Times New Roman"/>
          <w:kern w:val="0"/>
          <w:sz w:val="24"/>
          <w:szCs w:val="24"/>
          <w:lang w:eastAsia="en-GB"/>
          <w14:ligatures w14:val="none"/>
        </w:rPr>
        <w:t>smbclient</w:t>
      </w:r>
      <w:proofErr w:type="spellEnd"/>
      <w:r w:rsidRPr="00A0080F">
        <w:rPr>
          <w:rFonts w:ascii="Times New Roman" w:eastAsia="Times New Roman" w:hAnsi="Times New Roman" w:cs="Times New Roman"/>
          <w:kern w:val="0"/>
          <w:sz w:val="24"/>
          <w:szCs w:val="24"/>
          <w:lang w:eastAsia="en-GB"/>
          <w14:ligatures w14:val="none"/>
        </w:rPr>
        <w:t>, and Firefox browser. All tools are declared and justified in the Technical Report.</w:t>
      </w:r>
    </w:p>
    <w:p w14:paraId="0D302842" w14:textId="7AD4C945" w:rsidR="005961E1" w:rsidRPr="00CA6683" w:rsidRDefault="005961E1" w:rsidP="00CA6683">
      <w:pPr>
        <w:spacing w:after="0" w:line="240" w:lineRule="auto"/>
        <w:rPr>
          <w:rFonts w:ascii="Times New Roman" w:eastAsia="Times New Roman" w:hAnsi="Times New Roman" w:cs="Times New Roman"/>
          <w:kern w:val="0"/>
          <w:sz w:val="24"/>
          <w:szCs w:val="24"/>
          <w:lang w:eastAsia="en-GB"/>
          <w14:ligatures w14:val="none"/>
        </w:rPr>
      </w:pPr>
    </w:p>
    <w:p w14:paraId="125B5F5B" w14:textId="77777777" w:rsidR="005925FE" w:rsidRDefault="005925FE" w:rsidP="00A0080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147A11DB" w14:textId="2C8556B0" w:rsidR="00A0080F" w:rsidRPr="005925FE" w:rsidRDefault="00A0080F" w:rsidP="00A0080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925FE">
        <w:rPr>
          <w:rFonts w:ascii="Times New Roman" w:eastAsia="Times New Roman" w:hAnsi="Times New Roman" w:cs="Times New Roman"/>
          <w:b/>
          <w:bCs/>
          <w:kern w:val="0"/>
          <w:sz w:val="28"/>
          <w:szCs w:val="28"/>
          <w:lang w:eastAsia="en-GB"/>
          <w14:ligatures w14:val="none"/>
        </w:rPr>
        <w:t>Excluded Systems and Prohibited Activities</w:t>
      </w:r>
    </w:p>
    <w:p w14:paraId="2A0BB0D6" w14:textId="77777777" w:rsidR="00A0080F" w:rsidRPr="00A0080F" w:rsidRDefault="00A0080F" w:rsidP="00A0080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The following systems and activities are strictly out of scope:</w:t>
      </w:r>
    </w:p>
    <w:p w14:paraId="1D8BD703" w14:textId="77777777" w:rsidR="00A0080F" w:rsidRPr="00A0080F" w:rsidRDefault="00A0080F" w:rsidP="00A0080F">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The physical host machine and any network outside 192.168.56.0/24</w:t>
      </w:r>
    </w:p>
    <w:p w14:paraId="18C45CB1" w14:textId="77777777" w:rsidR="00A0080F" w:rsidRPr="00A0080F" w:rsidRDefault="00A0080F" w:rsidP="00A0080F">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Denial-of-service or destructive actions (e.g., disk wiping, ransomware simulation)</w:t>
      </w:r>
    </w:p>
    <w:p w14:paraId="4024BA88" w14:textId="77777777" w:rsidR="00A0080F" w:rsidRPr="00A0080F" w:rsidRDefault="00A0080F" w:rsidP="00A0080F">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Social engineering, phishing, or physical access attacks</w:t>
      </w:r>
    </w:p>
    <w:p w14:paraId="5C14D124" w14:textId="77777777" w:rsidR="00A0080F" w:rsidRPr="00A0080F" w:rsidRDefault="00A0080F" w:rsidP="00A0080F">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Any real ABCD Ltd infrastructure — none exists outside this lab</w:t>
      </w:r>
    </w:p>
    <w:p w14:paraId="25A834D6" w14:textId="503A4B09" w:rsidR="00A0080F" w:rsidRPr="00A0080F" w:rsidRDefault="00A0080F" w:rsidP="00A0080F">
      <w:pPr>
        <w:spacing w:after="0" w:line="240" w:lineRule="auto"/>
        <w:rPr>
          <w:rFonts w:ascii="Times New Roman" w:eastAsia="Times New Roman" w:hAnsi="Times New Roman" w:cs="Times New Roman"/>
          <w:kern w:val="0"/>
          <w:sz w:val="24"/>
          <w:szCs w:val="24"/>
          <w:lang w:eastAsia="en-GB"/>
          <w14:ligatures w14:val="none"/>
        </w:rPr>
      </w:pPr>
    </w:p>
    <w:p w14:paraId="40FFB8A7" w14:textId="77777777" w:rsidR="00A0080F" w:rsidRPr="005925FE" w:rsidRDefault="00A0080F" w:rsidP="00A0080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925FE">
        <w:rPr>
          <w:rFonts w:ascii="Times New Roman" w:eastAsia="Times New Roman" w:hAnsi="Times New Roman" w:cs="Times New Roman"/>
          <w:b/>
          <w:bCs/>
          <w:kern w:val="0"/>
          <w:sz w:val="28"/>
          <w:szCs w:val="28"/>
          <w:lang w:eastAsia="en-GB"/>
          <w14:ligatures w14:val="none"/>
        </w:rPr>
        <w:t>Safe Words and Kill Switches</w:t>
      </w:r>
    </w:p>
    <w:p w14:paraId="2D5BC060" w14:textId="77777777" w:rsidR="00A0080F" w:rsidRPr="005925FE" w:rsidRDefault="00A0080F" w:rsidP="00A0080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A0080F">
        <w:rPr>
          <w:rFonts w:ascii="Times New Roman" w:eastAsia="Times New Roman" w:hAnsi="Times New Roman" w:cs="Times New Roman"/>
          <w:kern w:val="0"/>
          <w:sz w:val="24"/>
          <w:szCs w:val="24"/>
          <w:lang w:eastAsia="en-GB"/>
          <w14:ligatures w14:val="none"/>
        </w:rPr>
        <w:t xml:space="preserve">Any unexpected instability, VM crash, or abnormal network behaviour triggers an immediate stop. Testing resumes only after the affected VM is reverted to its last clean snapshot. Snapshots are taken before every intrusive step and serve as the rollback mechanism for this </w:t>
      </w:r>
      <w:r w:rsidRPr="005925FE">
        <w:rPr>
          <w:rFonts w:ascii="Times New Roman" w:eastAsia="Times New Roman" w:hAnsi="Times New Roman" w:cs="Times New Roman"/>
          <w:kern w:val="0"/>
          <w:sz w:val="28"/>
          <w:szCs w:val="28"/>
          <w:lang w:eastAsia="en-GB"/>
          <w14:ligatures w14:val="none"/>
        </w:rPr>
        <w:t>engagement.</w:t>
      </w:r>
    </w:p>
    <w:p w14:paraId="17EFD377" w14:textId="77777777" w:rsidR="00A0080F" w:rsidRPr="005925FE" w:rsidRDefault="00A0080F" w:rsidP="00A0080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925FE">
        <w:rPr>
          <w:rFonts w:ascii="Times New Roman" w:eastAsia="Times New Roman" w:hAnsi="Times New Roman" w:cs="Times New Roman"/>
          <w:b/>
          <w:bCs/>
          <w:kern w:val="0"/>
          <w:sz w:val="28"/>
          <w:szCs w:val="28"/>
          <w:lang w:eastAsia="en-GB"/>
          <w14:ligatures w14:val="none"/>
        </w:rPr>
        <w:t>Escalation and Communication</w:t>
      </w:r>
    </w:p>
    <w:p w14:paraId="66904B6D" w14:textId="77777777" w:rsidR="00A0080F" w:rsidRPr="00A0080F" w:rsidRDefault="00A0080F" w:rsidP="00A0080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As this is an isolated academic lab, the engagement lead serves as the sole escalation point. All progress is documented through:</w:t>
      </w:r>
    </w:p>
    <w:p w14:paraId="48AA9493" w14:textId="77777777" w:rsidR="00A0080F" w:rsidRPr="00A0080F" w:rsidRDefault="00A0080F" w:rsidP="00A0080F">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Screenshots of all exploitation steps</w:t>
      </w:r>
    </w:p>
    <w:p w14:paraId="5312AE88" w14:textId="77777777" w:rsidR="00A0080F" w:rsidRPr="00A0080F" w:rsidRDefault="00A0080F" w:rsidP="00A0080F">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Command history and tool output logs</w:t>
      </w:r>
    </w:p>
    <w:p w14:paraId="0EBE7D2A" w14:textId="77777777" w:rsidR="00A0080F" w:rsidRPr="00A0080F" w:rsidRDefault="00A0080F" w:rsidP="00A0080F">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Network diagrams and VM configuration records</w:t>
      </w:r>
    </w:p>
    <w:p w14:paraId="3CD45AFF" w14:textId="77777777" w:rsidR="00A0080F" w:rsidRPr="00A0080F" w:rsidRDefault="00A0080F" w:rsidP="00A0080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All artefacts are stored in the evidence package submitted alongside this report.</w:t>
      </w:r>
    </w:p>
    <w:p w14:paraId="39B3BEF4" w14:textId="675D728E" w:rsidR="00A0080F" w:rsidRPr="00A0080F" w:rsidRDefault="00A0080F" w:rsidP="00A0080F">
      <w:pPr>
        <w:spacing w:after="0" w:line="240" w:lineRule="auto"/>
        <w:rPr>
          <w:rFonts w:ascii="Times New Roman" w:eastAsia="Times New Roman" w:hAnsi="Times New Roman" w:cs="Times New Roman"/>
          <w:kern w:val="0"/>
          <w:sz w:val="24"/>
          <w:szCs w:val="24"/>
          <w:lang w:eastAsia="en-GB"/>
          <w14:ligatures w14:val="none"/>
        </w:rPr>
      </w:pPr>
    </w:p>
    <w:p w14:paraId="3FB17A12" w14:textId="77777777" w:rsidR="00A0080F" w:rsidRPr="005925FE" w:rsidRDefault="00A0080F" w:rsidP="00A0080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925FE">
        <w:rPr>
          <w:rFonts w:ascii="Times New Roman" w:eastAsia="Times New Roman" w:hAnsi="Times New Roman" w:cs="Times New Roman"/>
          <w:b/>
          <w:bCs/>
          <w:kern w:val="0"/>
          <w:sz w:val="28"/>
          <w:szCs w:val="28"/>
          <w:lang w:eastAsia="en-GB"/>
          <w14:ligatures w14:val="none"/>
        </w:rPr>
        <w:t>Legal and Ethical Constraints</w:t>
      </w:r>
    </w:p>
    <w:p w14:paraId="16A4DFCE" w14:textId="77777777" w:rsidR="00A0080F" w:rsidRPr="00A0080F" w:rsidRDefault="00A0080F" w:rsidP="00A0080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 xml:space="preserve">All activity is confined to the private virtual lab created solely for this academic assessment. No third-party systems, networks, or data are accessed at any point. This </w:t>
      </w:r>
      <w:proofErr w:type="spellStart"/>
      <w:r w:rsidRPr="00A0080F">
        <w:rPr>
          <w:rFonts w:ascii="Times New Roman" w:eastAsia="Times New Roman" w:hAnsi="Times New Roman" w:cs="Times New Roman"/>
          <w:kern w:val="0"/>
          <w:sz w:val="24"/>
          <w:szCs w:val="24"/>
          <w:lang w:eastAsia="en-GB"/>
          <w14:ligatures w14:val="none"/>
        </w:rPr>
        <w:t>RoE</w:t>
      </w:r>
      <w:proofErr w:type="spellEnd"/>
      <w:r w:rsidRPr="00A0080F">
        <w:rPr>
          <w:rFonts w:ascii="Times New Roman" w:eastAsia="Times New Roman" w:hAnsi="Times New Roman" w:cs="Times New Roman"/>
          <w:kern w:val="0"/>
          <w:sz w:val="24"/>
          <w:szCs w:val="24"/>
          <w:lang w:eastAsia="en-GB"/>
          <w14:ligatures w14:val="none"/>
        </w:rPr>
        <w:t xml:space="preserve"> does not authorise testing beyond the VMs listed above. The engagement complies fully with the assessment brief issued by the module convenor.</w:t>
      </w:r>
    </w:p>
    <w:p w14:paraId="4E2A9E74" w14:textId="0700AD12" w:rsidR="00A0080F" w:rsidRPr="00A0080F" w:rsidRDefault="00A0080F" w:rsidP="00A0080F">
      <w:pPr>
        <w:spacing w:after="0" w:line="240" w:lineRule="auto"/>
        <w:rPr>
          <w:rFonts w:ascii="Times New Roman" w:eastAsia="Times New Roman" w:hAnsi="Times New Roman" w:cs="Times New Roman"/>
          <w:kern w:val="0"/>
          <w:sz w:val="24"/>
          <w:szCs w:val="24"/>
          <w:lang w:eastAsia="en-GB"/>
          <w14:ligatures w14:val="none"/>
        </w:rPr>
      </w:pPr>
    </w:p>
    <w:p w14:paraId="540D9FF5" w14:textId="77777777" w:rsidR="00A0080F" w:rsidRPr="005925FE" w:rsidRDefault="00A0080F" w:rsidP="00A0080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925FE">
        <w:rPr>
          <w:rFonts w:ascii="Times New Roman" w:eastAsia="Times New Roman" w:hAnsi="Times New Roman" w:cs="Times New Roman"/>
          <w:b/>
          <w:bCs/>
          <w:kern w:val="0"/>
          <w:sz w:val="28"/>
          <w:szCs w:val="28"/>
          <w:lang w:eastAsia="en-GB"/>
          <w14:ligatures w14:val="none"/>
        </w:rPr>
        <w:t>Sign-Off</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48"/>
        <w:gridCol w:w="4373"/>
        <w:gridCol w:w="1575"/>
      </w:tblGrid>
      <w:tr w:rsidR="00A0080F" w:rsidRPr="00A0080F" w14:paraId="4D8AD2A7" w14:textId="77777777">
        <w:trPr>
          <w:tblHeader/>
          <w:tblCellSpacing w:w="15" w:type="dxa"/>
        </w:trPr>
        <w:tc>
          <w:tcPr>
            <w:tcW w:w="0" w:type="auto"/>
            <w:vAlign w:val="center"/>
            <w:hideMark/>
          </w:tcPr>
          <w:p w14:paraId="29BE4F59" w14:textId="77777777" w:rsidR="00A0080F" w:rsidRPr="00A0080F" w:rsidRDefault="00A0080F" w:rsidP="007A0902">
            <w:pPr>
              <w:spacing w:after="0" w:line="240" w:lineRule="auto"/>
              <w:rPr>
                <w:rFonts w:ascii="Times New Roman" w:eastAsia="Times New Roman" w:hAnsi="Times New Roman" w:cs="Times New Roman"/>
                <w:b/>
                <w:bCs/>
                <w:kern w:val="0"/>
                <w:sz w:val="24"/>
                <w:szCs w:val="24"/>
                <w:lang w:eastAsia="en-GB"/>
                <w14:ligatures w14:val="none"/>
              </w:rPr>
            </w:pPr>
            <w:r w:rsidRPr="00A0080F">
              <w:rPr>
                <w:rFonts w:ascii="Times New Roman" w:eastAsia="Times New Roman" w:hAnsi="Times New Roman" w:cs="Times New Roman"/>
                <w:b/>
                <w:bCs/>
                <w:kern w:val="0"/>
                <w:sz w:val="24"/>
                <w:szCs w:val="24"/>
                <w:lang w:eastAsia="en-GB"/>
                <w14:ligatures w14:val="none"/>
              </w:rPr>
              <w:t>Role</w:t>
            </w:r>
          </w:p>
        </w:tc>
        <w:tc>
          <w:tcPr>
            <w:tcW w:w="0" w:type="auto"/>
            <w:vAlign w:val="center"/>
            <w:hideMark/>
          </w:tcPr>
          <w:p w14:paraId="04F6DEE7" w14:textId="05E3EC2B" w:rsidR="00A0080F" w:rsidRPr="00A0080F" w:rsidRDefault="00452343" w:rsidP="009F442C">
            <w:pPr>
              <w:spacing w:after="0"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          </w:t>
            </w:r>
            <w:r w:rsidR="00A0080F" w:rsidRPr="00A0080F">
              <w:rPr>
                <w:rFonts w:ascii="Times New Roman" w:eastAsia="Times New Roman" w:hAnsi="Times New Roman" w:cs="Times New Roman"/>
                <w:b/>
                <w:bCs/>
                <w:kern w:val="0"/>
                <w:sz w:val="24"/>
                <w:szCs w:val="24"/>
                <w:lang w:eastAsia="en-GB"/>
                <w14:ligatures w14:val="none"/>
              </w:rPr>
              <w:t>Signature</w:t>
            </w:r>
          </w:p>
        </w:tc>
        <w:tc>
          <w:tcPr>
            <w:tcW w:w="0" w:type="auto"/>
            <w:vAlign w:val="center"/>
            <w:hideMark/>
          </w:tcPr>
          <w:p w14:paraId="0DD20808" w14:textId="2A469C77" w:rsidR="00A0080F" w:rsidRPr="00A0080F" w:rsidRDefault="00452343" w:rsidP="00452343">
            <w:pPr>
              <w:spacing w:after="0"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     </w:t>
            </w:r>
            <w:r w:rsidR="00A0080F" w:rsidRPr="00A0080F">
              <w:rPr>
                <w:rFonts w:ascii="Times New Roman" w:eastAsia="Times New Roman" w:hAnsi="Times New Roman" w:cs="Times New Roman"/>
                <w:b/>
                <w:bCs/>
                <w:kern w:val="0"/>
                <w:sz w:val="24"/>
                <w:szCs w:val="24"/>
                <w:lang w:eastAsia="en-GB"/>
                <w14:ligatures w14:val="none"/>
              </w:rPr>
              <w:t>Date</w:t>
            </w:r>
          </w:p>
        </w:tc>
      </w:tr>
      <w:tr w:rsidR="00A0080F" w:rsidRPr="00A0080F" w14:paraId="6EC02EBC" w14:textId="77777777">
        <w:trPr>
          <w:tblCellSpacing w:w="15" w:type="dxa"/>
        </w:trPr>
        <w:tc>
          <w:tcPr>
            <w:tcW w:w="0" w:type="auto"/>
            <w:vAlign w:val="center"/>
            <w:hideMark/>
          </w:tcPr>
          <w:p w14:paraId="61C02FE6" w14:textId="77777777" w:rsidR="00A0080F" w:rsidRPr="00A0080F" w:rsidRDefault="00A0080F" w:rsidP="00A0080F">
            <w:pPr>
              <w:spacing w:after="0"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Engagement Lead</w:t>
            </w:r>
          </w:p>
        </w:tc>
        <w:tc>
          <w:tcPr>
            <w:tcW w:w="0" w:type="auto"/>
            <w:vAlign w:val="center"/>
            <w:hideMark/>
          </w:tcPr>
          <w:p w14:paraId="24FA8597" w14:textId="14893C23" w:rsidR="00A0080F" w:rsidRPr="00A0080F" w:rsidRDefault="00452343" w:rsidP="00A0080F">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A0080F" w:rsidRPr="00A0080F">
              <w:rPr>
                <w:rFonts w:ascii="Times New Roman" w:eastAsia="Times New Roman" w:hAnsi="Times New Roman" w:cs="Times New Roman"/>
                <w:kern w:val="0"/>
                <w:sz w:val="24"/>
                <w:szCs w:val="24"/>
                <w:lang w:eastAsia="en-GB"/>
                <w14:ligatures w14:val="none"/>
              </w:rPr>
              <w:t>_________________________</w:t>
            </w:r>
          </w:p>
        </w:tc>
        <w:tc>
          <w:tcPr>
            <w:tcW w:w="0" w:type="auto"/>
            <w:vAlign w:val="center"/>
            <w:hideMark/>
          </w:tcPr>
          <w:p w14:paraId="39E3AF13" w14:textId="2B24A556" w:rsidR="00A0080F" w:rsidRPr="00A0080F" w:rsidRDefault="00452343" w:rsidP="00A0080F">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A0080F" w:rsidRPr="00A0080F">
              <w:rPr>
                <w:rFonts w:ascii="Times New Roman" w:eastAsia="Times New Roman" w:hAnsi="Times New Roman" w:cs="Times New Roman"/>
                <w:kern w:val="0"/>
                <w:sz w:val="24"/>
                <w:szCs w:val="24"/>
                <w:lang w:eastAsia="en-GB"/>
                <w14:ligatures w14:val="none"/>
              </w:rPr>
              <w:t>__________</w:t>
            </w:r>
          </w:p>
        </w:tc>
      </w:tr>
      <w:tr w:rsidR="00A0080F" w:rsidRPr="00A0080F" w14:paraId="4980D46C" w14:textId="77777777">
        <w:trPr>
          <w:tblCellSpacing w:w="15" w:type="dxa"/>
        </w:trPr>
        <w:tc>
          <w:tcPr>
            <w:tcW w:w="0" w:type="auto"/>
            <w:vAlign w:val="center"/>
            <w:hideMark/>
          </w:tcPr>
          <w:p w14:paraId="0B9A9676" w14:textId="77777777" w:rsidR="009F442C" w:rsidRDefault="00A0080F" w:rsidP="00A0080F">
            <w:pPr>
              <w:spacing w:after="0"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 xml:space="preserve">Client Representative </w:t>
            </w:r>
          </w:p>
          <w:p w14:paraId="5DCDE366" w14:textId="19AC8C99" w:rsidR="00A0080F" w:rsidRPr="00A0080F" w:rsidRDefault="00A0080F" w:rsidP="00A0080F">
            <w:pPr>
              <w:spacing w:after="0" w:line="240" w:lineRule="auto"/>
              <w:rPr>
                <w:rFonts w:ascii="Times New Roman" w:eastAsia="Times New Roman" w:hAnsi="Times New Roman" w:cs="Times New Roman"/>
                <w:kern w:val="0"/>
                <w:sz w:val="24"/>
                <w:szCs w:val="24"/>
                <w:lang w:eastAsia="en-GB"/>
                <w14:ligatures w14:val="none"/>
              </w:rPr>
            </w:pPr>
            <w:r w:rsidRPr="00A0080F">
              <w:rPr>
                <w:rFonts w:ascii="Times New Roman" w:eastAsia="Times New Roman" w:hAnsi="Times New Roman" w:cs="Times New Roman"/>
                <w:kern w:val="0"/>
                <w:sz w:val="24"/>
                <w:szCs w:val="24"/>
                <w:lang w:eastAsia="en-GB"/>
                <w14:ligatures w14:val="none"/>
              </w:rPr>
              <w:t>(Simulated)</w:t>
            </w:r>
          </w:p>
        </w:tc>
        <w:tc>
          <w:tcPr>
            <w:tcW w:w="0" w:type="auto"/>
            <w:vAlign w:val="center"/>
            <w:hideMark/>
          </w:tcPr>
          <w:p w14:paraId="3E9998B2" w14:textId="30C3A1B4" w:rsidR="00A0080F" w:rsidRPr="00A0080F" w:rsidRDefault="00452343" w:rsidP="00A0080F">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A0080F" w:rsidRPr="00A0080F">
              <w:rPr>
                <w:rFonts w:ascii="Times New Roman" w:eastAsia="Times New Roman" w:hAnsi="Times New Roman" w:cs="Times New Roman"/>
                <w:kern w:val="0"/>
                <w:sz w:val="24"/>
                <w:szCs w:val="24"/>
                <w:lang w:eastAsia="en-GB"/>
                <w14:ligatures w14:val="none"/>
              </w:rPr>
              <w:t>ABCD Ltd — Academic Authorisation</w:t>
            </w:r>
          </w:p>
        </w:tc>
        <w:tc>
          <w:tcPr>
            <w:tcW w:w="0" w:type="auto"/>
            <w:vAlign w:val="center"/>
            <w:hideMark/>
          </w:tcPr>
          <w:p w14:paraId="2583B9EF" w14:textId="4E9526CF" w:rsidR="00A0080F" w:rsidRPr="00A0080F" w:rsidRDefault="00452343" w:rsidP="00A0080F">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A0080F" w:rsidRPr="00A0080F">
              <w:rPr>
                <w:rFonts w:ascii="Times New Roman" w:eastAsia="Times New Roman" w:hAnsi="Times New Roman" w:cs="Times New Roman"/>
                <w:kern w:val="0"/>
                <w:sz w:val="24"/>
                <w:szCs w:val="24"/>
                <w:lang w:eastAsia="en-GB"/>
                <w14:ligatures w14:val="none"/>
              </w:rPr>
              <w:t>__________</w:t>
            </w:r>
          </w:p>
        </w:tc>
      </w:tr>
    </w:tbl>
    <w:p w14:paraId="6B4510A4" w14:textId="77777777" w:rsidR="003F1971" w:rsidRPr="005925FE" w:rsidRDefault="003F1971" w:rsidP="003F1971">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sidRPr="005925FE">
        <w:rPr>
          <w:rFonts w:ascii="Times New Roman" w:eastAsia="Times New Roman" w:hAnsi="Times New Roman" w:cs="Times New Roman"/>
          <w:b/>
          <w:bCs/>
          <w:kern w:val="36"/>
          <w:sz w:val="28"/>
          <w:szCs w:val="28"/>
          <w:lang w:eastAsia="en-GB"/>
          <w14:ligatures w14:val="none"/>
        </w:rPr>
        <w:lastRenderedPageBreak/>
        <w:t>2. Threat Emulation Plan</w:t>
      </w:r>
    </w:p>
    <w:p w14:paraId="6713BEEB" w14:textId="0D1D4158" w:rsidR="00157C54" w:rsidRPr="0095267C" w:rsidRDefault="00157C54" w:rsidP="00157C54">
      <w:pPr>
        <w:pStyle w:val="font-claude-response-body"/>
      </w:pPr>
      <w:r w:rsidRPr="0095267C">
        <w:t>The objective of this red team engagement is to simulate how an attacker could</w:t>
      </w:r>
      <w:r w:rsidRPr="0095267C">
        <w:rPr>
          <w:b/>
          <w:bCs/>
        </w:rPr>
        <w:t xml:space="preserve"> </w:t>
      </w:r>
      <w:del w:id="0" w:author="Unknown">
        <w:r w:rsidRPr="0095267C">
          <w:rPr>
            <w:b/>
            <w:bCs/>
          </w:rPr>
          <w:delText>break into</w:delText>
        </w:r>
      </w:del>
      <w:r w:rsidRPr="0095267C">
        <w:rPr>
          <w:rStyle w:val="Strong"/>
          <w:b w:val="0"/>
          <w:bCs w:val="0"/>
        </w:rPr>
        <w:t>gain</w:t>
      </w:r>
      <w:r w:rsidRPr="0095267C">
        <w:rPr>
          <w:rStyle w:val="Strong"/>
        </w:rPr>
        <w:t xml:space="preserve"> </w:t>
      </w:r>
      <w:r w:rsidRPr="0095267C">
        <w:rPr>
          <w:rStyle w:val="Strong"/>
          <w:b w:val="0"/>
          <w:bCs w:val="0"/>
        </w:rPr>
        <w:t>unauthorised access to</w:t>
      </w:r>
      <w:r w:rsidRPr="0095267C">
        <w:t xml:space="preserve"> ABCD </w:t>
      </w:r>
      <w:proofErr w:type="spellStart"/>
      <w:r w:rsidRPr="0095267C">
        <w:t>Ltd's</w:t>
      </w:r>
      <w:proofErr w:type="spellEnd"/>
      <w:r w:rsidRPr="0095267C">
        <w:t xml:space="preserve"> virtual environment. The purpose is to show that an external, unauthenticated </w:t>
      </w:r>
      <w:del w:id="1" w:author="Unknown">
        <w:r w:rsidRPr="0095267C">
          <w:rPr>
            <w:b/>
            <w:bCs/>
          </w:rPr>
          <w:delText>hacker</w:delText>
        </w:r>
      </w:del>
      <w:r w:rsidRPr="0095267C">
        <w:rPr>
          <w:rStyle w:val="Strong"/>
          <w:b w:val="0"/>
          <w:bCs w:val="0"/>
        </w:rPr>
        <w:t>attacker</w:t>
      </w:r>
      <w:r w:rsidRPr="0095267C">
        <w:t xml:space="preserve"> can compromise a public-facing web application, gain root access to an internal Linux machine, and access </w:t>
      </w:r>
      <w:del w:id="2" w:author="Unknown">
        <w:r w:rsidRPr="0095267C">
          <w:rPr>
            <w:b/>
            <w:bCs/>
          </w:rPr>
          <w:delText>, and read</w:delText>
        </w:r>
      </w:del>
      <w:r w:rsidRPr="0095267C">
        <w:rPr>
          <w:rStyle w:val="Strong"/>
          <w:b w:val="0"/>
          <w:bCs w:val="0"/>
        </w:rPr>
        <w:t>and read</w:t>
      </w:r>
      <w:r w:rsidRPr="0095267C">
        <w:t xml:space="preserve"> sensitive files on a Windows workstation</w:t>
      </w:r>
      <w:r w:rsidR="009C3401">
        <w:t xml:space="preserve"> </w:t>
      </w:r>
      <w:r w:rsidR="009C3401" w:rsidRPr="0027020E">
        <w:rPr>
          <w:b/>
          <w:bCs/>
        </w:rPr>
        <w:t xml:space="preserve">[2] </w:t>
      </w:r>
      <w:r w:rsidR="0027020E" w:rsidRPr="0027020E">
        <w:rPr>
          <w:b/>
          <w:bCs/>
        </w:rPr>
        <w:t>[5]</w:t>
      </w:r>
      <w:r w:rsidRPr="0027020E">
        <w:rPr>
          <w:b/>
          <w:bCs/>
        </w:rPr>
        <w:t>.</w:t>
      </w:r>
    </w:p>
    <w:p w14:paraId="7B90322E" w14:textId="313D2B67" w:rsidR="00157C54" w:rsidRDefault="00157C54" w:rsidP="00157C54">
      <w:pPr>
        <w:pStyle w:val="font-claude-response-body"/>
      </w:pPr>
      <w:r w:rsidRPr="0095267C">
        <w:t xml:space="preserve">The engagement also shows </w:t>
      </w:r>
      <w:del w:id="3" w:author="Unknown">
        <w:r w:rsidRPr="0095267C">
          <w:rPr>
            <w:b/>
            <w:bCs/>
          </w:rPr>
          <w:delText>a real</w:delText>
        </w:r>
      </w:del>
      <w:r w:rsidRPr="0095267C">
        <w:rPr>
          <w:rStyle w:val="Strong"/>
          <w:b w:val="0"/>
          <w:bCs w:val="0"/>
        </w:rPr>
        <w:t>realistic</w:t>
      </w:r>
      <w:r w:rsidRPr="0095267C">
        <w:t xml:space="preserve"> attacker behaviour, including changing techniques when attempts fail to produce results, such as using Kali Linux to pivot through </w:t>
      </w:r>
      <w:proofErr w:type="spellStart"/>
      <w:r w:rsidRPr="0095267C">
        <w:t>Metasploitable</w:t>
      </w:r>
      <w:proofErr w:type="spellEnd"/>
      <w:r w:rsidRPr="0095267C">
        <w:t xml:space="preserve"> to reach the Windows 7 machine</w:t>
      </w:r>
      <w:r w:rsidRPr="0095267C">
        <w:rPr>
          <w:b/>
          <w:bCs/>
        </w:rPr>
        <w:t xml:space="preserve">. </w:t>
      </w:r>
      <w:del w:id="4" w:author="Unknown">
        <w:r w:rsidRPr="0095267C">
          <w:rPr>
            <w:b/>
            <w:bCs/>
          </w:rPr>
          <w:delText>The objective is to prove</w:delText>
        </w:r>
      </w:del>
      <w:r w:rsidRPr="0095267C">
        <w:rPr>
          <w:b/>
          <w:bCs/>
        </w:rPr>
        <w:t xml:space="preserve"> </w:t>
      </w:r>
      <w:r w:rsidRPr="0095267C">
        <w:rPr>
          <w:rStyle w:val="Strong"/>
          <w:b w:val="0"/>
          <w:bCs w:val="0"/>
        </w:rPr>
        <w:t xml:space="preserve">The engagement also aims to </w:t>
      </w:r>
      <w:r w:rsidR="0095267C" w:rsidRPr="0095267C">
        <w:rPr>
          <w:rStyle w:val="Strong"/>
          <w:b w:val="0"/>
          <w:bCs w:val="0"/>
        </w:rPr>
        <w:t>demonstrate that these attacks can occur</w:t>
      </w:r>
      <w:r w:rsidRPr="0095267C">
        <w:t xml:space="preserve"> without being detected or stopped by existing security controls</w:t>
      </w:r>
      <w:r w:rsidR="0027020E">
        <w:t xml:space="preserve"> </w:t>
      </w:r>
      <w:r w:rsidR="0027020E" w:rsidRPr="0027020E">
        <w:rPr>
          <w:b/>
          <w:bCs/>
        </w:rPr>
        <w:t>[1] [8]</w:t>
      </w:r>
      <w:r w:rsidRPr="0027020E">
        <w:rPr>
          <w:b/>
          <w:bCs/>
        </w:rPr>
        <w:t>.</w:t>
      </w:r>
    </w:p>
    <w:p w14:paraId="00B2653A" w14:textId="77777777" w:rsidR="008D2C05" w:rsidRPr="008D2C05" w:rsidRDefault="008D2C05" w:rsidP="008D2C05">
      <w:pPr>
        <w:pStyle w:val="font-claude-response-body"/>
        <w:rPr>
          <w:sz w:val="28"/>
          <w:szCs w:val="28"/>
        </w:rPr>
      </w:pPr>
      <w:r w:rsidRPr="008D2C05">
        <w:rPr>
          <w:rStyle w:val="Strong"/>
          <w:sz w:val="28"/>
          <w:szCs w:val="28"/>
        </w:rPr>
        <w:t>Success Criteria</w:t>
      </w:r>
    </w:p>
    <w:p w14:paraId="37CB152B" w14:textId="16FCF0E6" w:rsidR="008D2C05" w:rsidRDefault="008D2C05" w:rsidP="008D2C05">
      <w:pPr>
        <w:pStyle w:val="font-claude-response-body"/>
      </w:pPr>
      <w:r>
        <w:t>The engagement is considered successful when the following outcomes are achieved:</w:t>
      </w:r>
    </w:p>
    <w:tbl>
      <w:tblPr>
        <w:tblStyle w:val="TableGrid"/>
        <w:tblW w:w="0" w:type="auto"/>
        <w:tblLook w:val="04A0" w:firstRow="1" w:lastRow="0" w:firstColumn="1" w:lastColumn="0" w:noHBand="0" w:noVBand="1"/>
      </w:tblPr>
      <w:tblGrid>
        <w:gridCol w:w="2689"/>
        <w:gridCol w:w="6327"/>
      </w:tblGrid>
      <w:tr w:rsidR="00F033D3" w14:paraId="6F775FD8" w14:textId="77777777" w:rsidTr="00A802E4">
        <w:trPr>
          <w:trHeight w:val="710"/>
        </w:trPr>
        <w:tc>
          <w:tcPr>
            <w:tcW w:w="2689" w:type="dxa"/>
          </w:tcPr>
          <w:p w14:paraId="5DF6B1A1" w14:textId="11F58EFF" w:rsidR="00F033D3" w:rsidRPr="00C27D04" w:rsidRDefault="00F033D3" w:rsidP="008D2C05">
            <w:pPr>
              <w:pStyle w:val="font-claude-response-body"/>
              <w:rPr>
                <w:b/>
                <w:bCs/>
              </w:rPr>
            </w:pPr>
            <w:r w:rsidRPr="00C27D04">
              <w:rPr>
                <w:b/>
                <w:bCs/>
              </w:rPr>
              <w:t>Target</w:t>
            </w:r>
          </w:p>
        </w:tc>
        <w:tc>
          <w:tcPr>
            <w:tcW w:w="6327" w:type="dxa"/>
          </w:tcPr>
          <w:p w14:paraId="5C096513" w14:textId="09BD65E0" w:rsidR="00551561" w:rsidRPr="00C27D04" w:rsidRDefault="008867C6" w:rsidP="008D2C05">
            <w:pPr>
              <w:pStyle w:val="font-claude-response-body"/>
              <w:rPr>
                <w:b/>
                <w:bCs/>
              </w:rPr>
            </w:pPr>
            <w:r w:rsidRPr="00C27D04">
              <w:rPr>
                <w:b/>
                <w:bCs/>
              </w:rPr>
              <w:t>Success Indicator</w:t>
            </w:r>
          </w:p>
        </w:tc>
      </w:tr>
      <w:tr w:rsidR="00F033D3" w14:paraId="3B8E1382" w14:textId="77777777" w:rsidTr="00551561">
        <w:trPr>
          <w:trHeight w:val="693"/>
        </w:trPr>
        <w:tc>
          <w:tcPr>
            <w:tcW w:w="2689" w:type="dxa"/>
          </w:tcPr>
          <w:p w14:paraId="51A4C86B" w14:textId="77BA646B" w:rsidR="00F033D3" w:rsidRDefault="008867C6" w:rsidP="008D2C05">
            <w:pPr>
              <w:pStyle w:val="font-claude-response-body"/>
            </w:pPr>
            <w:r>
              <w:t>OWASP BWA (.102)</w:t>
            </w:r>
          </w:p>
        </w:tc>
        <w:tc>
          <w:tcPr>
            <w:tcW w:w="6327" w:type="dxa"/>
          </w:tcPr>
          <w:p w14:paraId="39A9A0E4" w14:textId="2AB27130" w:rsidR="00C27D04" w:rsidRDefault="00D5596E" w:rsidP="008D2C05">
            <w:pPr>
              <w:pStyle w:val="font-claude-response-body"/>
            </w:pPr>
            <w:r>
              <w:t>OS command injection executed via DVWA</w:t>
            </w:r>
            <w:r w:rsidR="00174EC8">
              <w:t xml:space="preserve"> </w:t>
            </w:r>
            <w:r w:rsidR="00174EC8" w:rsidRPr="003C660B">
              <w:rPr>
                <w:b/>
                <w:bCs/>
              </w:rPr>
              <w:t>[7]</w:t>
            </w:r>
            <w:r w:rsidRPr="003C660B">
              <w:rPr>
                <w:b/>
                <w:bCs/>
              </w:rPr>
              <w:t>,</w:t>
            </w:r>
            <w:r>
              <w:t xml:space="preserve"> server identity and process privileges retrieved</w:t>
            </w:r>
            <w:r w:rsidR="00174EC8">
              <w:t xml:space="preserve"> </w:t>
            </w:r>
            <w:r w:rsidR="00174EC8" w:rsidRPr="003C660B">
              <w:rPr>
                <w:b/>
                <w:bCs/>
              </w:rPr>
              <w:t>[9]</w:t>
            </w:r>
          </w:p>
        </w:tc>
      </w:tr>
      <w:tr w:rsidR="00F033D3" w14:paraId="5646CC81" w14:textId="77777777" w:rsidTr="00551561">
        <w:trPr>
          <w:trHeight w:val="702"/>
        </w:trPr>
        <w:tc>
          <w:tcPr>
            <w:tcW w:w="2689" w:type="dxa"/>
          </w:tcPr>
          <w:p w14:paraId="548F4368" w14:textId="49A9F34C" w:rsidR="00F033D3" w:rsidRDefault="008867C6" w:rsidP="008D2C05">
            <w:pPr>
              <w:pStyle w:val="font-claude-response-body"/>
            </w:pPr>
            <w:proofErr w:type="spellStart"/>
            <w:r>
              <w:t>Metasploitable</w:t>
            </w:r>
            <w:proofErr w:type="spellEnd"/>
            <w:r>
              <w:t xml:space="preserve"> 2 (.103)</w:t>
            </w:r>
          </w:p>
        </w:tc>
        <w:tc>
          <w:tcPr>
            <w:tcW w:w="6327" w:type="dxa"/>
          </w:tcPr>
          <w:p w14:paraId="1719DD2D" w14:textId="4C12F139" w:rsidR="00C27D04" w:rsidRDefault="00C27D04" w:rsidP="008D2C05">
            <w:pPr>
              <w:pStyle w:val="font-claude-response-body"/>
            </w:pPr>
            <w:r>
              <w:t>Root shell obtained via CVE-2007-2447</w:t>
            </w:r>
            <w:r w:rsidR="00A27B40">
              <w:t xml:space="preserve"> </w:t>
            </w:r>
            <w:r w:rsidR="00A27B40" w:rsidRPr="003C660B">
              <w:rPr>
                <w:b/>
                <w:bCs/>
              </w:rPr>
              <w:t>[6]</w:t>
            </w:r>
            <w:r w:rsidRPr="003C660B">
              <w:rPr>
                <w:b/>
                <w:bCs/>
              </w:rPr>
              <w:t>,</w:t>
            </w:r>
            <w:r>
              <w:t xml:space="preserve"> /etc/shadow and /root directory accessed, pivot established to .104</w:t>
            </w:r>
            <w:r w:rsidR="00A27B40">
              <w:t xml:space="preserve"> </w:t>
            </w:r>
            <w:r w:rsidR="00A27B40" w:rsidRPr="003C660B">
              <w:rPr>
                <w:b/>
                <w:bCs/>
              </w:rPr>
              <w:t>[9]</w:t>
            </w:r>
          </w:p>
        </w:tc>
      </w:tr>
      <w:tr w:rsidR="00F033D3" w14:paraId="31C6A9A6" w14:textId="77777777" w:rsidTr="00551561">
        <w:trPr>
          <w:trHeight w:val="698"/>
        </w:trPr>
        <w:tc>
          <w:tcPr>
            <w:tcW w:w="2689" w:type="dxa"/>
          </w:tcPr>
          <w:p w14:paraId="752063CD" w14:textId="1FB3C3B3" w:rsidR="00F033D3" w:rsidRDefault="00D5596E" w:rsidP="008D2C05">
            <w:pPr>
              <w:pStyle w:val="font-claude-response-body"/>
            </w:pPr>
            <w:r>
              <w:t>Windows 7 (.104)</w:t>
            </w:r>
          </w:p>
        </w:tc>
        <w:tc>
          <w:tcPr>
            <w:tcW w:w="6327" w:type="dxa"/>
          </w:tcPr>
          <w:p w14:paraId="76A1A1BC" w14:textId="33937DB0" w:rsidR="00C27D04" w:rsidRDefault="00C27D04" w:rsidP="008D2C05">
            <w:pPr>
              <w:pStyle w:val="font-claude-response-body"/>
            </w:pPr>
            <w:r>
              <w:t>Pivot connection confirmed</w:t>
            </w:r>
            <w:r w:rsidR="00A27B40">
              <w:t xml:space="preserve"> </w:t>
            </w:r>
            <w:r w:rsidR="00A27B40" w:rsidRPr="003C660B">
              <w:rPr>
                <w:b/>
                <w:bCs/>
              </w:rPr>
              <w:t>[4]</w:t>
            </w:r>
            <w:r w:rsidRPr="003C660B">
              <w:rPr>
                <w:b/>
                <w:bCs/>
              </w:rPr>
              <w:t>,</w:t>
            </w:r>
            <w:r>
              <w:t xml:space="preserve"> S</w:t>
            </w:r>
            <w:proofErr w:type="spellStart"/>
            <w:r>
              <w:t>haredDocs</w:t>
            </w:r>
            <w:proofErr w:type="spellEnd"/>
            <w:r>
              <w:t xml:space="preserve"> SMB share accessed, test.txt retrieved</w:t>
            </w:r>
            <w:r w:rsidR="003C660B">
              <w:t xml:space="preserve"> </w:t>
            </w:r>
            <w:r w:rsidR="003C660B" w:rsidRPr="003C660B">
              <w:rPr>
                <w:b/>
                <w:bCs/>
              </w:rPr>
              <w:t>[9]</w:t>
            </w:r>
          </w:p>
        </w:tc>
      </w:tr>
    </w:tbl>
    <w:p w14:paraId="45237918" w14:textId="3A5A8E42" w:rsidR="00F92079" w:rsidRPr="00CA5EF7" w:rsidRDefault="008867C6" w:rsidP="008D2C05">
      <w:pPr>
        <w:pStyle w:val="font-claude-response-body"/>
        <w:rPr>
          <w:b/>
          <w:bCs/>
          <w:sz w:val="28"/>
          <w:szCs w:val="28"/>
        </w:rPr>
      </w:pPr>
      <w:r w:rsidRPr="00CA5EF7">
        <w:rPr>
          <w:b/>
          <w:bCs/>
          <w:sz w:val="28"/>
          <w:szCs w:val="28"/>
        </w:rPr>
        <w:t xml:space="preserve"> </w:t>
      </w:r>
      <w:r w:rsidR="00CA5EF7" w:rsidRPr="00CA5EF7">
        <w:rPr>
          <w:b/>
          <w:bCs/>
          <w:sz w:val="28"/>
          <w:szCs w:val="28"/>
        </w:rPr>
        <w:t>Attack Phase Sequence</w:t>
      </w:r>
    </w:p>
    <w:tbl>
      <w:tblPr>
        <w:tblStyle w:val="TableGrid"/>
        <w:tblW w:w="0" w:type="auto"/>
        <w:tblLook w:val="04A0" w:firstRow="1" w:lastRow="0" w:firstColumn="1" w:lastColumn="0" w:noHBand="0" w:noVBand="1"/>
      </w:tblPr>
      <w:tblGrid>
        <w:gridCol w:w="2122"/>
        <w:gridCol w:w="1417"/>
        <w:gridCol w:w="3223"/>
        <w:gridCol w:w="2254"/>
      </w:tblGrid>
      <w:tr w:rsidR="00CC77A9" w14:paraId="1E130142" w14:textId="77777777" w:rsidTr="00736901">
        <w:trPr>
          <w:trHeight w:val="522"/>
        </w:trPr>
        <w:tc>
          <w:tcPr>
            <w:tcW w:w="2122" w:type="dxa"/>
          </w:tcPr>
          <w:p w14:paraId="5AD8FE53" w14:textId="52D949CC" w:rsidR="00CC77A9" w:rsidRPr="00736901" w:rsidRDefault="00CA5EF7" w:rsidP="00157C54">
            <w:pPr>
              <w:pStyle w:val="font-claude-response-body"/>
              <w:rPr>
                <w:b/>
                <w:bCs/>
              </w:rPr>
            </w:pPr>
            <w:r w:rsidRPr="00736901">
              <w:rPr>
                <w:b/>
                <w:bCs/>
              </w:rPr>
              <w:t>Phase</w:t>
            </w:r>
          </w:p>
        </w:tc>
        <w:tc>
          <w:tcPr>
            <w:tcW w:w="1417" w:type="dxa"/>
          </w:tcPr>
          <w:p w14:paraId="51A19802" w14:textId="176BA374" w:rsidR="00CC77A9" w:rsidRPr="00736901" w:rsidRDefault="003531E6" w:rsidP="00157C54">
            <w:pPr>
              <w:pStyle w:val="font-claude-response-body"/>
              <w:rPr>
                <w:b/>
                <w:bCs/>
              </w:rPr>
            </w:pPr>
            <w:r w:rsidRPr="00736901">
              <w:rPr>
                <w:b/>
                <w:bCs/>
              </w:rPr>
              <w:t>Target</w:t>
            </w:r>
          </w:p>
        </w:tc>
        <w:tc>
          <w:tcPr>
            <w:tcW w:w="3223" w:type="dxa"/>
          </w:tcPr>
          <w:p w14:paraId="3F51671C" w14:textId="229F301A" w:rsidR="00CC77A9" w:rsidRPr="00736901" w:rsidRDefault="003531E6" w:rsidP="00157C54">
            <w:pPr>
              <w:pStyle w:val="font-claude-response-body"/>
              <w:rPr>
                <w:b/>
                <w:bCs/>
              </w:rPr>
            </w:pPr>
            <w:r w:rsidRPr="00736901">
              <w:rPr>
                <w:b/>
                <w:bCs/>
              </w:rPr>
              <w:t>Action</w:t>
            </w:r>
          </w:p>
        </w:tc>
        <w:tc>
          <w:tcPr>
            <w:tcW w:w="2254" w:type="dxa"/>
          </w:tcPr>
          <w:p w14:paraId="30ED639B" w14:textId="36339390" w:rsidR="00CC77A9" w:rsidRPr="00736901" w:rsidRDefault="003531E6" w:rsidP="00157C54">
            <w:pPr>
              <w:pStyle w:val="font-claude-response-body"/>
              <w:rPr>
                <w:b/>
                <w:bCs/>
              </w:rPr>
            </w:pPr>
            <w:r w:rsidRPr="00736901">
              <w:rPr>
                <w:b/>
                <w:bCs/>
              </w:rPr>
              <w:t>Mitre TTP</w:t>
            </w:r>
            <w:r w:rsidR="00483FB8" w:rsidRPr="00736901">
              <w:rPr>
                <w:b/>
                <w:bCs/>
              </w:rPr>
              <w:t>s</w:t>
            </w:r>
          </w:p>
        </w:tc>
      </w:tr>
      <w:tr w:rsidR="00CC77A9" w14:paraId="1646AF89" w14:textId="77777777" w:rsidTr="00736901">
        <w:trPr>
          <w:trHeight w:val="700"/>
        </w:trPr>
        <w:tc>
          <w:tcPr>
            <w:tcW w:w="2122" w:type="dxa"/>
          </w:tcPr>
          <w:p w14:paraId="5A24138C" w14:textId="3FB79500" w:rsidR="00CC77A9" w:rsidRDefault="00275A31" w:rsidP="00157C54">
            <w:pPr>
              <w:pStyle w:val="font-claude-response-body"/>
            </w:pPr>
            <w:r>
              <w:t>R</w:t>
            </w:r>
            <w:r>
              <w:t>econnaissance</w:t>
            </w:r>
          </w:p>
        </w:tc>
        <w:tc>
          <w:tcPr>
            <w:tcW w:w="1417" w:type="dxa"/>
          </w:tcPr>
          <w:p w14:paraId="350EC225" w14:textId="7819FE0D" w:rsidR="00CC77A9" w:rsidRDefault="007A5CDD" w:rsidP="00157C54">
            <w:pPr>
              <w:pStyle w:val="font-claude-response-body"/>
            </w:pPr>
            <w:r>
              <w:t>All VMs</w:t>
            </w:r>
          </w:p>
        </w:tc>
        <w:tc>
          <w:tcPr>
            <w:tcW w:w="3223" w:type="dxa"/>
          </w:tcPr>
          <w:p w14:paraId="123AC895" w14:textId="35A97DDC" w:rsidR="00CC77A9" w:rsidRDefault="00A850A9" w:rsidP="00157C54">
            <w:pPr>
              <w:pStyle w:val="font-claude-response-body"/>
            </w:pPr>
            <w:r>
              <w:t>Nmap scans and SMB enumeration across all targets</w:t>
            </w:r>
            <w:r w:rsidR="003C660B">
              <w:t xml:space="preserve"> </w:t>
            </w:r>
            <w:r w:rsidR="003C660B" w:rsidRPr="005F23C9">
              <w:rPr>
                <w:b/>
                <w:bCs/>
              </w:rPr>
              <w:t>[3] [9]</w:t>
            </w:r>
          </w:p>
        </w:tc>
        <w:tc>
          <w:tcPr>
            <w:tcW w:w="2254" w:type="dxa"/>
          </w:tcPr>
          <w:p w14:paraId="742DA603" w14:textId="189D8C4E" w:rsidR="00CC77A9" w:rsidRDefault="004C707D" w:rsidP="00157C54">
            <w:pPr>
              <w:pStyle w:val="font-claude-response-body"/>
            </w:pPr>
            <w:r>
              <w:t>T1595, T1046</w:t>
            </w:r>
          </w:p>
        </w:tc>
      </w:tr>
      <w:tr w:rsidR="00CC77A9" w14:paraId="655FB959" w14:textId="77777777" w:rsidTr="00736901">
        <w:trPr>
          <w:trHeight w:val="980"/>
        </w:trPr>
        <w:tc>
          <w:tcPr>
            <w:tcW w:w="2122" w:type="dxa"/>
          </w:tcPr>
          <w:p w14:paraId="30C8EAB8" w14:textId="3F095140" w:rsidR="00CC77A9" w:rsidRDefault="000559E4" w:rsidP="00157C54">
            <w:pPr>
              <w:pStyle w:val="font-claude-response-body"/>
            </w:pPr>
            <w:r>
              <w:t>Web Exploitation</w:t>
            </w:r>
          </w:p>
        </w:tc>
        <w:tc>
          <w:tcPr>
            <w:tcW w:w="1417" w:type="dxa"/>
          </w:tcPr>
          <w:p w14:paraId="26E1676B" w14:textId="77627A97" w:rsidR="00CC77A9" w:rsidRDefault="00FC50DC" w:rsidP="00157C54">
            <w:pPr>
              <w:pStyle w:val="font-claude-response-body"/>
            </w:pPr>
            <w:r>
              <w:t>.102</w:t>
            </w:r>
          </w:p>
        </w:tc>
        <w:tc>
          <w:tcPr>
            <w:tcW w:w="3223" w:type="dxa"/>
          </w:tcPr>
          <w:p w14:paraId="30492DCB" w14:textId="52684271" w:rsidR="00CC77A9" w:rsidRDefault="00A850A9" w:rsidP="00157C54">
            <w:pPr>
              <w:pStyle w:val="font-claude-response-body"/>
            </w:pPr>
            <w:r>
              <w:t>Command injection via DVWA ping field, system commands executed</w:t>
            </w:r>
            <w:r w:rsidR="00A0587E">
              <w:t xml:space="preserve"> </w:t>
            </w:r>
            <w:r w:rsidR="00A0587E" w:rsidRPr="005F23C9">
              <w:rPr>
                <w:b/>
                <w:bCs/>
              </w:rPr>
              <w:t>[7] [9]</w:t>
            </w:r>
          </w:p>
        </w:tc>
        <w:tc>
          <w:tcPr>
            <w:tcW w:w="2254" w:type="dxa"/>
          </w:tcPr>
          <w:p w14:paraId="026E87E3" w14:textId="5CDCD41E" w:rsidR="00CC77A9" w:rsidRDefault="004C707D" w:rsidP="00157C54">
            <w:pPr>
              <w:pStyle w:val="font-claude-response-body"/>
            </w:pPr>
            <w:r>
              <w:t>T1190, T1059.004, T1082</w:t>
            </w:r>
          </w:p>
        </w:tc>
      </w:tr>
      <w:tr w:rsidR="00CC77A9" w14:paraId="7C5D247D" w14:textId="77777777" w:rsidTr="00736901">
        <w:trPr>
          <w:trHeight w:val="696"/>
        </w:trPr>
        <w:tc>
          <w:tcPr>
            <w:tcW w:w="2122" w:type="dxa"/>
          </w:tcPr>
          <w:p w14:paraId="245679C8" w14:textId="70CBEA54" w:rsidR="00CC77A9" w:rsidRDefault="000559E4" w:rsidP="00157C54">
            <w:pPr>
              <w:pStyle w:val="font-claude-response-body"/>
            </w:pPr>
            <w:r>
              <w:t>Linux Exploitation</w:t>
            </w:r>
          </w:p>
        </w:tc>
        <w:tc>
          <w:tcPr>
            <w:tcW w:w="1417" w:type="dxa"/>
          </w:tcPr>
          <w:p w14:paraId="248AAE19" w14:textId="3AFE0C5F" w:rsidR="00CC77A9" w:rsidRDefault="00FC50DC" w:rsidP="00157C54">
            <w:pPr>
              <w:pStyle w:val="font-claude-response-body"/>
            </w:pPr>
            <w:r>
              <w:t>.103</w:t>
            </w:r>
          </w:p>
        </w:tc>
        <w:tc>
          <w:tcPr>
            <w:tcW w:w="3223" w:type="dxa"/>
          </w:tcPr>
          <w:p w14:paraId="7745B0A6" w14:textId="75ED8999" w:rsidR="00CC77A9" w:rsidRDefault="00307D5C" w:rsidP="00157C54">
            <w:pPr>
              <w:pStyle w:val="font-claude-response-body"/>
            </w:pPr>
            <w:r>
              <w:t>Samba CVE-2007-2447</w:t>
            </w:r>
            <w:r w:rsidR="00A0587E">
              <w:t xml:space="preserve"> </w:t>
            </w:r>
            <w:r w:rsidR="00E36FD1" w:rsidRPr="005F23C9">
              <w:rPr>
                <w:b/>
                <w:bCs/>
              </w:rPr>
              <w:t>[6]</w:t>
            </w:r>
            <w:r w:rsidR="00E36FD1">
              <w:t xml:space="preserve"> </w:t>
            </w:r>
            <w:r>
              <w:t>exploited, root shell obtained</w:t>
            </w:r>
            <w:r w:rsidR="00E36FD1">
              <w:t xml:space="preserve"> </w:t>
            </w:r>
            <w:r w:rsidR="00E36FD1" w:rsidRPr="005F23C9">
              <w:rPr>
                <w:b/>
                <w:bCs/>
              </w:rPr>
              <w:t>[9]</w:t>
            </w:r>
          </w:p>
        </w:tc>
        <w:tc>
          <w:tcPr>
            <w:tcW w:w="2254" w:type="dxa"/>
          </w:tcPr>
          <w:p w14:paraId="4796B9A7" w14:textId="2A0A5765" w:rsidR="00CC77A9" w:rsidRDefault="00AA15CF" w:rsidP="00157C54">
            <w:pPr>
              <w:pStyle w:val="font-claude-response-body"/>
            </w:pPr>
            <w:r>
              <w:t>T1190, T1059, T1068</w:t>
            </w:r>
          </w:p>
        </w:tc>
      </w:tr>
      <w:tr w:rsidR="00CC77A9" w14:paraId="1232FBCB" w14:textId="77777777" w:rsidTr="00736901">
        <w:trPr>
          <w:trHeight w:val="976"/>
        </w:trPr>
        <w:tc>
          <w:tcPr>
            <w:tcW w:w="2122" w:type="dxa"/>
          </w:tcPr>
          <w:p w14:paraId="1C4DD409" w14:textId="56E018FF" w:rsidR="00CC77A9" w:rsidRDefault="007A5CDD" w:rsidP="00157C54">
            <w:pPr>
              <w:pStyle w:val="font-claude-response-body"/>
            </w:pPr>
            <w:r>
              <w:t>Pivot</w:t>
            </w:r>
          </w:p>
        </w:tc>
        <w:tc>
          <w:tcPr>
            <w:tcW w:w="1417" w:type="dxa"/>
          </w:tcPr>
          <w:p w14:paraId="70CC2439" w14:textId="68619E18" w:rsidR="00CC77A9" w:rsidRDefault="00335CDE" w:rsidP="00157C54">
            <w:pPr>
              <w:pStyle w:val="font-claude-response-body"/>
            </w:pPr>
            <w:r>
              <w:t>.103 – 104</w:t>
            </w:r>
          </w:p>
        </w:tc>
        <w:tc>
          <w:tcPr>
            <w:tcW w:w="3223" w:type="dxa"/>
          </w:tcPr>
          <w:p w14:paraId="62969F6F" w14:textId="10503D2A" w:rsidR="00CC77A9" w:rsidRDefault="00307D5C" w:rsidP="00157C54">
            <w:pPr>
              <w:pStyle w:val="font-claude-response-body"/>
            </w:pPr>
            <w:proofErr w:type="spellStart"/>
            <w:r>
              <w:t>Metasploitable</w:t>
            </w:r>
            <w:proofErr w:type="spellEnd"/>
            <w:r>
              <w:t xml:space="preserve"> session used as pivot after direct attacks on .104 failed</w:t>
            </w:r>
            <w:r w:rsidR="005F23C9">
              <w:t xml:space="preserve"> </w:t>
            </w:r>
            <w:r w:rsidR="005F23C9" w:rsidRPr="005F23C9">
              <w:rPr>
                <w:b/>
                <w:bCs/>
              </w:rPr>
              <w:t xml:space="preserve">[4] </w:t>
            </w:r>
            <w:r w:rsidR="00E36FD1" w:rsidRPr="005F23C9">
              <w:rPr>
                <w:b/>
                <w:bCs/>
              </w:rPr>
              <w:t>[</w:t>
            </w:r>
            <w:r w:rsidR="005F23C9" w:rsidRPr="005F23C9">
              <w:rPr>
                <w:b/>
                <w:bCs/>
              </w:rPr>
              <w:t>9]</w:t>
            </w:r>
          </w:p>
        </w:tc>
        <w:tc>
          <w:tcPr>
            <w:tcW w:w="2254" w:type="dxa"/>
          </w:tcPr>
          <w:p w14:paraId="476F4190" w14:textId="556B096A" w:rsidR="00CC77A9" w:rsidRDefault="00AA15CF" w:rsidP="00157C54">
            <w:pPr>
              <w:pStyle w:val="font-claude-response-body"/>
            </w:pPr>
            <w:r>
              <w:t>T1090.001</w:t>
            </w:r>
          </w:p>
        </w:tc>
      </w:tr>
      <w:tr w:rsidR="00CC77A9" w14:paraId="346C5871" w14:textId="77777777" w:rsidTr="00736901">
        <w:trPr>
          <w:trHeight w:val="1004"/>
        </w:trPr>
        <w:tc>
          <w:tcPr>
            <w:tcW w:w="2122" w:type="dxa"/>
          </w:tcPr>
          <w:p w14:paraId="48F2635A" w14:textId="59A2412C" w:rsidR="00CC77A9" w:rsidRDefault="007A5CDD" w:rsidP="00157C54">
            <w:pPr>
              <w:pStyle w:val="font-claude-response-body"/>
            </w:pPr>
            <w:r>
              <w:t>File Access</w:t>
            </w:r>
          </w:p>
        </w:tc>
        <w:tc>
          <w:tcPr>
            <w:tcW w:w="1417" w:type="dxa"/>
          </w:tcPr>
          <w:p w14:paraId="15DA4DE9" w14:textId="060D6F41" w:rsidR="00CC77A9" w:rsidRDefault="00A850A9" w:rsidP="00157C54">
            <w:pPr>
              <w:pStyle w:val="font-claude-response-body"/>
            </w:pPr>
            <w:r>
              <w:t>.104</w:t>
            </w:r>
          </w:p>
        </w:tc>
        <w:tc>
          <w:tcPr>
            <w:tcW w:w="3223" w:type="dxa"/>
          </w:tcPr>
          <w:p w14:paraId="72EBB1CB" w14:textId="17545016" w:rsidR="00CC77A9" w:rsidRDefault="00BA72BF" w:rsidP="00157C54">
            <w:pPr>
              <w:pStyle w:val="font-claude-response-body"/>
            </w:pPr>
            <w:r>
              <w:t xml:space="preserve">SMB null session via pivot, test.txt retrieved from </w:t>
            </w:r>
            <w:proofErr w:type="spellStart"/>
            <w:r>
              <w:t>SharedDocs</w:t>
            </w:r>
            <w:proofErr w:type="spellEnd"/>
            <w:r w:rsidR="005F23C9">
              <w:t xml:space="preserve"> </w:t>
            </w:r>
            <w:r w:rsidR="005F23C9" w:rsidRPr="005F23C9">
              <w:rPr>
                <w:b/>
                <w:bCs/>
              </w:rPr>
              <w:t>[4] [9]</w:t>
            </w:r>
          </w:p>
        </w:tc>
        <w:tc>
          <w:tcPr>
            <w:tcW w:w="2254" w:type="dxa"/>
          </w:tcPr>
          <w:p w14:paraId="5710A3E4" w14:textId="39EB83C4" w:rsidR="00CC77A9" w:rsidRDefault="00736901" w:rsidP="00157C54">
            <w:pPr>
              <w:pStyle w:val="font-claude-response-body"/>
            </w:pPr>
            <w:r>
              <w:t>T1021.002, T1135, T1083, T1005</w:t>
            </w:r>
          </w:p>
        </w:tc>
      </w:tr>
    </w:tbl>
    <w:p w14:paraId="31CF3FDA" w14:textId="140464F1" w:rsidR="003F1971" w:rsidRPr="00AB03FA" w:rsidRDefault="003F1971" w:rsidP="00D311EB">
      <w:pPr>
        <w:spacing w:before="100" w:beforeAutospacing="1" w:after="100" w:afterAutospacing="1" w:line="240" w:lineRule="auto"/>
        <w:outlineLvl w:val="0"/>
        <w:rPr>
          <w:rFonts w:ascii="Times New Roman" w:hAnsi="Times New Roman" w:cs="Times New Roman"/>
          <w:b/>
          <w:bCs/>
          <w:sz w:val="28"/>
          <w:szCs w:val="28"/>
        </w:rPr>
      </w:pPr>
      <w:r w:rsidRPr="00AB03FA">
        <w:rPr>
          <w:b/>
          <w:bCs/>
          <w:sz w:val="28"/>
          <w:szCs w:val="28"/>
        </w:rPr>
        <w:lastRenderedPageBreak/>
        <w:t>MITRE A</w:t>
      </w:r>
      <w:r>
        <w:rPr>
          <w:b/>
          <w:bCs/>
          <w:sz w:val="28"/>
          <w:szCs w:val="28"/>
        </w:rPr>
        <w:t>ttack</w:t>
      </w:r>
      <w:r w:rsidRPr="00AB03FA">
        <w:rPr>
          <w:b/>
          <w:bCs/>
          <w:sz w:val="28"/>
          <w:szCs w:val="28"/>
        </w:rPr>
        <w:t xml:space="preserve"> TTP Mapping</w:t>
      </w:r>
    </w:p>
    <w:p w14:paraId="76D16376" w14:textId="77777777" w:rsidR="003F1971" w:rsidRPr="00D2756D" w:rsidRDefault="003F1971" w:rsidP="003F1971">
      <w:pPr>
        <w:spacing w:before="100" w:beforeAutospacing="1" w:after="100" w:afterAutospacing="1" w:line="240" w:lineRule="auto"/>
        <w:outlineLvl w:val="0"/>
        <w:rPr>
          <w:rFonts w:ascii="Times New Roman" w:hAnsi="Times New Roman" w:cs="Times New Roman"/>
          <w:sz w:val="28"/>
          <w:szCs w:val="28"/>
        </w:rPr>
      </w:pPr>
      <w:r w:rsidRPr="00D2756D">
        <w:rPr>
          <w:rFonts w:ascii="Times New Roman" w:hAnsi="Times New Roman" w:cs="Times New Roman"/>
          <w:sz w:val="28"/>
          <w:szCs w:val="28"/>
        </w:rPr>
        <w:t>192.168.56.102 - OWASP BWA - Web Application Exploit</w:t>
      </w:r>
    </w:p>
    <w:tbl>
      <w:tblPr>
        <w:tblStyle w:val="TableGrid"/>
        <w:tblW w:w="10490" w:type="dxa"/>
        <w:tblInd w:w="-714" w:type="dxa"/>
        <w:tblLook w:val="04A0" w:firstRow="1" w:lastRow="0" w:firstColumn="1" w:lastColumn="0" w:noHBand="0" w:noVBand="1"/>
      </w:tblPr>
      <w:tblGrid>
        <w:gridCol w:w="1985"/>
        <w:gridCol w:w="1418"/>
        <w:gridCol w:w="3543"/>
        <w:gridCol w:w="3544"/>
      </w:tblGrid>
      <w:tr w:rsidR="003F1971" w14:paraId="67AC403F" w14:textId="77777777" w:rsidTr="00082547">
        <w:trPr>
          <w:trHeight w:val="712"/>
        </w:trPr>
        <w:tc>
          <w:tcPr>
            <w:tcW w:w="1985" w:type="dxa"/>
          </w:tcPr>
          <w:p w14:paraId="59E19AD4" w14:textId="77777777" w:rsidR="003F1971" w:rsidRPr="007C2782" w:rsidRDefault="003F1971" w:rsidP="00082547">
            <w:pPr>
              <w:spacing w:before="100" w:beforeAutospacing="1" w:after="100" w:afterAutospacing="1"/>
              <w:outlineLvl w:val="0"/>
              <w:rPr>
                <w:rFonts w:ascii="Times New Roman" w:eastAsia="Times New Roman" w:hAnsi="Times New Roman" w:cs="Times New Roman"/>
                <w:b/>
                <w:bCs/>
                <w:kern w:val="36"/>
                <w:sz w:val="28"/>
                <w:szCs w:val="28"/>
                <w:lang w:eastAsia="en-GB"/>
                <w14:ligatures w14:val="none"/>
              </w:rPr>
            </w:pPr>
            <w:r w:rsidRPr="007C2782">
              <w:rPr>
                <w:rFonts w:ascii="Times New Roman" w:eastAsia="Times New Roman" w:hAnsi="Times New Roman" w:cs="Times New Roman"/>
                <w:b/>
                <w:bCs/>
                <w:kern w:val="36"/>
                <w:sz w:val="28"/>
                <w:szCs w:val="28"/>
                <w:lang w:eastAsia="en-GB"/>
                <w14:ligatures w14:val="none"/>
              </w:rPr>
              <w:t>Phase</w:t>
            </w:r>
          </w:p>
        </w:tc>
        <w:tc>
          <w:tcPr>
            <w:tcW w:w="1418" w:type="dxa"/>
          </w:tcPr>
          <w:p w14:paraId="3EFDA5AF" w14:textId="77777777" w:rsidR="003F1971" w:rsidRPr="007C2782" w:rsidRDefault="003F1971" w:rsidP="00082547">
            <w:pPr>
              <w:spacing w:before="100" w:beforeAutospacing="1" w:after="100" w:afterAutospacing="1"/>
              <w:outlineLvl w:val="0"/>
              <w:rPr>
                <w:rFonts w:ascii="Times New Roman" w:eastAsia="Times New Roman" w:hAnsi="Times New Roman" w:cs="Times New Roman"/>
                <w:b/>
                <w:bCs/>
                <w:kern w:val="36"/>
                <w:sz w:val="28"/>
                <w:szCs w:val="28"/>
                <w:lang w:eastAsia="en-GB"/>
                <w14:ligatures w14:val="none"/>
              </w:rPr>
            </w:pPr>
            <w:r w:rsidRPr="007C2782">
              <w:rPr>
                <w:rFonts w:ascii="Times New Roman" w:eastAsia="Times New Roman" w:hAnsi="Times New Roman" w:cs="Times New Roman"/>
                <w:b/>
                <w:bCs/>
                <w:kern w:val="36"/>
                <w:sz w:val="28"/>
                <w:szCs w:val="28"/>
                <w:lang w:eastAsia="en-GB"/>
                <w14:ligatures w14:val="none"/>
              </w:rPr>
              <w:t>Attack ID</w:t>
            </w:r>
          </w:p>
        </w:tc>
        <w:tc>
          <w:tcPr>
            <w:tcW w:w="3543" w:type="dxa"/>
          </w:tcPr>
          <w:p w14:paraId="23CA0F48" w14:textId="77777777" w:rsidR="003F1971" w:rsidRPr="007C2782" w:rsidRDefault="003F1971" w:rsidP="00082547">
            <w:pPr>
              <w:spacing w:before="100" w:beforeAutospacing="1" w:after="100" w:afterAutospacing="1"/>
              <w:outlineLvl w:val="0"/>
              <w:rPr>
                <w:rFonts w:ascii="Times New Roman" w:eastAsia="Times New Roman" w:hAnsi="Times New Roman" w:cs="Times New Roman"/>
                <w:b/>
                <w:bCs/>
                <w:kern w:val="36"/>
                <w:sz w:val="28"/>
                <w:szCs w:val="28"/>
                <w:lang w:eastAsia="en-GB"/>
                <w14:ligatures w14:val="none"/>
              </w:rPr>
            </w:pPr>
            <w:r w:rsidRPr="007C2782">
              <w:rPr>
                <w:rFonts w:ascii="Times New Roman" w:eastAsia="Times New Roman" w:hAnsi="Times New Roman" w:cs="Times New Roman"/>
                <w:b/>
                <w:bCs/>
                <w:kern w:val="36"/>
                <w:sz w:val="28"/>
                <w:szCs w:val="28"/>
                <w:lang w:eastAsia="en-GB"/>
                <w14:ligatures w14:val="none"/>
              </w:rPr>
              <w:t>Technique</w:t>
            </w:r>
          </w:p>
        </w:tc>
        <w:tc>
          <w:tcPr>
            <w:tcW w:w="3544" w:type="dxa"/>
          </w:tcPr>
          <w:p w14:paraId="19B8F56E" w14:textId="77777777" w:rsidR="003F1971" w:rsidRPr="007C2782" w:rsidRDefault="003F1971" w:rsidP="00082547">
            <w:pPr>
              <w:spacing w:before="100" w:beforeAutospacing="1" w:after="100" w:afterAutospacing="1"/>
              <w:outlineLvl w:val="0"/>
              <w:rPr>
                <w:rFonts w:ascii="Times New Roman" w:eastAsia="Times New Roman" w:hAnsi="Times New Roman" w:cs="Times New Roman"/>
                <w:b/>
                <w:bCs/>
                <w:kern w:val="36"/>
                <w:sz w:val="28"/>
                <w:szCs w:val="28"/>
                <w:lang w:eastAsia="en-GB"/>
                <w14:ligatures w14:val="none"/>
              </w:rPr>
            </w:pPr>
            <w:r w:rsidRPr="007C2782">
              <w:rPr>
                <w:rFonts w:ascii="Times New Roman" w:eastAsia="Times New Roman" w:hAnsi="Times New Roman" w:cs="Times New Roman"/>
                <w:b/>
                <w:bCs/>
                <w:kern w:val="36"/>
                <w:sz w:val="28"/>
                <w:szCs w:val="28"/>
                <w:lang w:eastAsia="en-GB"/>
                <w14:ligatures w14:val="none"/>
              </w:rPr>
              <w:t>Action On Target</w:t>
            </w:r>
          </w:p>
        </w:tc>
      </w:tr>
      <w:tr w:rsidR="003F1971" w:rsidRPr="00B448EC" w14:paraId="53C031F3" w14:textId="77777777" w:rsidTr="00082547">
        <w:trPr>
          <w:trHeight w:val="700"/>
        </w:trPr>
        <w:tc>
          <w:tcPr>
            <w:tcW w:w="1985" w:type="dxa"/>
          </w:tcPr>
          <w:p w14:paraId="56298F12"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Reconnaissance</w:t>
            </w:r>
          </w:p>
        </w:tc>
        <w:tc>
          <w:tcPr>
            <w:tcW w:w="1418" w:type="dxa"/>
          </w:tcPr>
          <w:p w14:paraId="13628BBF"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T1595</w:t>
            </w:r>
          </w:p>
        </w:tc>
        <w:tc>
          <w:tcPr>
            <w:tcW w:w="3543" w:type="dxa"/>
          </w:tcPr>
          <w:p w14:paraId="4697C892"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Active Scanning</w:t>
            </w:r>
          </w:p>
        </w:tc>
        <w:tc>
          <w:tcPr>
            <w:tcW w:w="3544" w:type="dxa"/>
          </w:tcPr>
          <w:p w14:paraId="69BB1EA0" w14:textId="01FF6206" w:rsidR="003F1971" w:rsidRPr="00B448EC" w:rsidRDefault="006453C3" w:rsidP="00082547">
            <w:pPr>
              <w:spacing w:before="100" w:beforeAutospacing="1" w:after="100" w:afterAutospacing="1"/>
              <w:outlineLvl w:val="0"/>
              <w:rPr>
                <w:rFonts w:ascii="Times New Roman" w:hAnsi="Times New Roman" w:cs="Times New Roman"/>
                <w:sz w:val="24"/>
                <w:szCs w:val="24"/>
              </w:rPr>
            </w:pPr>
            <w:r w:rsidRPr="00B448EC">
              <w:rPr>
                <w:rFonts w:ascii="Times New Roman" w:hAnsi="Times New Roman" w:cs="Times New Roman"/>
                <w:sz w:val="24"/>
                <w:szCs w:val="24"/>
              </w:rPr>
              <w:t>Nmap -</w:t>
            </w:r>
            <w:proofErr w:type="spellStart"/>
            <w:r w:rsidRPr="00B448EC">
              <w:rPr>
                <w:rFonts w:ascii="Times New Roman" w:hAnsi="Times New Roman" w:cs="Times New Roman"/>
                <w:sz w:val="24"/>
                <w:szCs w:val="24"/>
              </w:rPr>
              <w:t>sV</w:t>
            </w:r>
            <w:proofErr w:type="spellEnd"/>
            <w:r w:rsidRPr="00B448EC">
              <w:rPr>
                <w:rFonts w:ascii="Times New Roman" w:hAnsi="Times New Roman" w:cs="Times New Roman"/>
                <w:sz w:val="24"/>
                <w:szCs w:val="24"/>
              </w:rPr>
              <w:t xml:space="preserve"> scan of 192.168.56.102 identifying Apache 2.2.14, Tomcat/Coyote 1.1, and Jetty 6.1.25 running on the OWASP BWA host</w:t>
            </w:r>
            <w:r w:rsidR="00556535" w:rsidRPr="00B448EC">
              <w:rPr>
                <w:rFonts w:ascii="Times New Roman" w:hAnsi="Times New Roman" w:cs="Times New Roman"/>
                <w:sz w:val="24"/>
                <w:szCs w:val="24"/>
              </w:rPr>
              <w:t xml:space="preserve"> </w:t>
            </w:r>
            <w:r w:rsidR="00556535" w:rsidRPr="00B448EC">
              <w:rPr>
                <w:rFonts w:ascii="Times New Roman" w:hAnsi="Times New Roman" w:cs="Times New Roman"/>
                <w:b/>
                <w:bCs/>
                <w:sz w:val="24"/>
                <w:szCs w:val="24"/>
              </w:rPr>
              <w:t>[3] [9]</w:t>
            </w:r>
          </w:p>
          <w:p w14:paraId="47F66CFE" w14:textId="750098F4" w:rsidR="006453C3" w:rsidRPr="00B448EC" w:rsidRDefault="006453C3"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p>
        </w:tc>
      </w:tr>
      <w:tr w:rsidR="003F1971" w:rsidRPr="00B448EC" w14:paraId="760FD511" w14:textId="77777777" w:rsidTr="00082547">
        <w:trPr>
          <w:trHeight w:val="772"/>
        </w:trPr>
        <w:tc>
          <w:tcPr>
            <w:tcW w:w="1985" w:type="dxa"/>
          </w:tcPr>
          <w:p w14:paraId="0F4923C7"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Initial Access</w:t>
            </w:r>
          </w:p>
        </w:tc>
        <w:tc>
          <w:tcPr>
            <w:tcW w:w="1418" w:type="dxa"/>
          </w:tcPr>
          <w:p w14:paraId="03EE3D5F"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T1190</w:t>
            </w:r>
          </w:p>
        </w:tc>
        <w:tc>
          <w:tcPr>
            <w:tcW w:w="3543" w:type="dxa"/>
          </w:tcPr>
          <w:p w14:paraId="65B52234"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Exploit Public</w:t>
            </w:r>
            <w:r w:rsidRPr="00B448EC">
              <w:rPr>
                <w:rFonts w:ascii="Times New Roman" w:hAnsi="Times New Roman" w:cs="Times New Roman"/>
                <w:sz w:val="24"/>
                <w:szCs w:val="24"/>
              </w:rPr>
              <w:noBreakHyphen/>
              <w:t>Facing Application</w:t>
            </w:r>
          </w:p>
        </w:tc>
        <w:tc>
          <w:tcPr>
            <w:tcW w:w="3544" w:type="dxa"/>
          </w:tcPr>
          <w:p w14:paraId="5A9AE3E8" w14:textId="6EB0A706" w:rsidR="003F1971" w:rsidRPr="00B448EC" w:rsidRDefault="00677E4B" w:rsidP="00082547">
            <w:pPr>
              <w:spacing w:before="100" w:beforeAutospacing="1" w:after="100" w:afterAutospacing="1"/>
              <w:outlineLvl w:val="0"/>
              <w:rPr>
                <w:rFonts w:ascii="Times New Roman" w:hAnsi="Times New Roman" w:cs="Times New Roman"/>
                <w:sz w:val="24"/>
                <w:szCs w:val="24"/>
              </w:rPr>
            </w:pPr>
            <w:r w:rsidRPr="00B448EC">
              <w:rPr>
                <w:rFonts w:ascii="Times New Roman" w:hAnsi="Times New Roman" w:cs="Times New Roman"/>
                <w:sz w:val="24"/>
                <w:szCs w:val="24"/>
              </w:rPr>
              <w:t>Navigated to DVWA at 192.168.56.102/</w:t>
            </w:r>
            <w:proofErr w:type="spellStart"/>
            <w:r w:rsidRPr="00B448EC">
              <w:rPr>
                <w:rFonts w:ascii="Times New Roman" w:hAnsi="Times New Roman" w:cs="Times New Roman"/>
                <w:sz w:val="24"/>
                <w:szCs w:val="24"/>
              </w:rPr>
              <w:t>dvwa</w:t>
            </w:r>
            <w:proofErr w:type="spellEnd"/>
            <w:r w:rsidRPr="00B448EC">
              <w:rPr>
                <w:rFonts w:ascii="Times New Roman" w:hAnsi="Times New Roman" w:cs="Times New Roman"/>
                <w:sz w:val="24"/>
                <w:szCs w:val="24"/>
              </w:rPr>
              <w:t>, logged in as admin using default credentials, security level confirmed as low with PHPIDS disabled</w:t>
            </w:r>
            <w:r w:rsidR="00556535" w:rsidRPr="00B448EC">
              <w:rPr>
                <w:rFonts w:ascii="Times New Roman" w:hAnsi="Times New Roman" w:cs="Times New Roman"/>
                <w:sz w:val="24"/>
                <w:szCs w:val="24"/>
              </w:rPr>
              <w:t xml:space="preserve"> </w:t>
            </w:r>
            <w:r w:rsidR="00556535" w:rsidRPr="00B448EC">
              <w:rPr>
                <w:rFonts w:ascii="Times New Roman" w:hAnsi="Times New Roman" w:cs="Times New Roman"/>
                <w:b/>
                <w:bCs/>
                <w:sz w:val="24"/>
                <w:szCs w:val="24"/>
              </w:rPr>
              <w:t>[9]</w:t>
            </w:r>
            <w:r w:rsidRPr="00B448EC">
              <w:rPr>
                <w:rFonts w:ascii="Times New Roman" w:hAnsi="Times New Roman" w:cs="Times New Roman"/>
                <w:b/>
                <w:bCs/>
                <w:sz w:val="24"/>
                <w:szCs w:val="24"/>
              </w:rPr>
              <w:t>.</w:t>
            </w:r>
          </w:p>
          <w:p w14:paraId="70EE03AC" w14:textId="2B90E470" w:rsidR="00677E4B" w:rsidRPr="00B448EC" w:rsidRDefault="00677E4B"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p>
        </w:tc>
      </w:tr>
      <w:tr w:rsidR="003F1971" w:rsidRPr="00B448EC" w14:paraId="2BD5B2E8" w14:textId="77777777" w:rsidTr="00082547">
        <w:trPr>
          <w:trHeight w:val="838"/>
        </w:trPr>
        <w:tc>
          <w:tcPr>
            <w:tcW w:w="1985" w:type="dxa"/>
          </w:tcPr>
          <w:p w14:paraId="586DE97B"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Execution</w:t>
            </w:r>
          </w:p>
        </w:tc>
        <w:tc>
          <w:tcPr>
            <w:tcW w:w="1418" w:type="dxa"/>
          </w:tcPr>
          <w:p w14:paraId="0BA2FAB7" w14:textId="726C958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T1059</w:t>
            </w:r>
            <w:r w:rsidR="00677E4B" w:rsidRPr="00B448EC">
              <w:rPr>
                <w:rFonts w:ascii="Times New Roman" w:hAnsi="Times New Roman" w:cs="Times New Roman"/>
                <w:sz w:val="24"/>
                <w:szCs w:val="24"/>
              </w:rPr>
              <w:t>.</w:t>
            </w:r>
            <w:r w:rsidR="00E87896" w:rsidRPr="00B448EC">
              <w:rPr>
                <w:rFonts w:ascii="Times New Roman" w:hAnsi="Times New Roman" w:cs="Times New Roman"/>
                <w:sz w:val="24"/>
                <w:szCs w:val="24"/>
              </w:rPr>
              <w:t>004</w:t>
            </w:r>
          </w:p>
        </w:tc>
        <w:tc>
          <w:tcPr>
            <w:tcW w:w="3543" w:type="dxa"/>
          </w:tcPr>
          <w:p w14:paraId="0678E898" w14:textId="1C73CA53" w:rsidR="003F1971" w:rsidRPr="00B448EC" w:rsidRDefault="00E87896"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Command Injection via Unix Shell (CWE-78)</w:t>
            </w:r>
          </w:p>
        </w:tc>
        <w:tc>
          <w:tcPr>
            <w:tcW w:w="3544" w:type="dxa"/>
          </w:tcPr>
          <w:p w14:paraId="4E175545" w14:textId="693D5BCF" w:rsidR="003F1971" w:rsidRPr="00B448EC" w:rsidRDefault="00C4167F" w:rsidP="00082547">
            <w:pPr>
              <w:spacing w:before="100" w:beforeAutospacing="1" w:after="100" w:afterAutospacing="1"/>
              <w:outlineLvl w:val="0"/>
              <w:rPr>
                <w:rFonts w:ascii="Times New Roman" w:hAnsi="Times New Roman" w:cs="Times New Roman"/>
                <w:sz w:val="24"/>
                <w:szCs w:val="24"/>
              </w:rPr>
            </w:pPr>
            <w:r w:rsidRPr="00B448EC">
              <w:rPr>
                <w:rFonts w:ascii="Times New Roman" w:hAnsi="Times New Roman" w:cs="Times New Roman"/>
                <w:sz w:val="24"/>
                <w:szCs w:val="24"/>
              </w:rPr>
              <w:t xml:space="preserve">Injected OS command chain </w:t>
            </w:r>
            <w:r w:rsidRPr="00B448EC">
              <w:rPr>
                <w:rStyle w:val="HTMLCode"/>
                <w:rFonts w:ascii="Times New Roman" w:eastAsiaTheme="minorHAnsi" w:hAnsi="Times New Roman" w:cs="Times New Roman"/>
                <w:sz w:val="24"/>
                <w:szCs w:val="24"/>
              </w:rPr>
              <w:t xml:space="preserve">127.0.0.1; </w:t>
            </w:r>
            <w:proofErr w:type="spellStart"/>
            <w:r w:rsidRPr="00B448EC">
              <w:rPr>
                <w:rStyle w:val="HTMLCode"/>
                <w:rFonts w:ascii="Times New Roman" w:eastAsiaTheme="minorHAnsi" w:hAnsi="Times New Roman" w:cs="Times New Roman"/>
                <w:sz w:val="24"/>
                <w:szCs w:val="24"/>
              </w:rPr>
              <w:t>whoami</w:t>
            </w:r>
            <w:proofErr w:type="spellEnd"/>
            <w:r w:rsidRPr="00B448EC">
              <w:rPr>
                <w:rStyle w:val="HTMLCode"/>
                <w:rFonts w:ascii="Times New Roman" w:eastAsiaTheme="minorHAnsi" w:hAnsi="Times New Roman" w:cs="Times New Roman"/>
                <w:sz w:val="24"/>
                <w:szCs w:val="24"/>
              </w:rPr>
              <w:t xml:space="preserve">; id; </w:t>
            </w:r>
            <w:proofErr w:type="spellStart"/>
            <w:r w:rsidRPr="00B448EC">
              <w:rPr>
                <w:rStyle w:val="HTMLCode"/>
                <w:rFonts w:ascii="Times New Roman" w:eastAsiaTheme="minorHAnsi" w:hAnsi="Times New Roman" w:cs="Times New Roman"/>
                <w:sz w:val="24"/>
                <w:szCs w:val="24"/>
              </w:rPr>
              <w:t>uname</w:t>
            </w:r>
            <w:proofErr w:type="spellEnd"/>
            <w:r w:rsidRPr="00B448EC">
              <w:rPr>
                <w:rStyle w:val="HTMLCode"/>
                <w:rFonts w:ascii="Times New Roman" w:eastAsiaTheme="minorHAnsi" w:hAnsi="Times New Roman" w:cs="Times New Roman"/>
                <w:sz w:val="24"/>
                <w:szCs w:val="24"/>
              </w:rPr>
              <w:t xml:space="preserve"> -a</w:t>
            </w:r>
            <w:r w:rsidRPr="00B448EC">
              <w:rPr>
                <w:rFonts w:ascii="Times New Roman" w:hAnsi="Times New Roman" w:cs="Times New Roman"/>
                <w:sz w:val="24"/>
                <w:szCs w:val="24"/>
              </w:rPr>
              <w:t xml:space="preserve"> into DVWA's Command Execution ping field. The application passed </w:t>
            </w:r>
            <w:proofErr w:type="spellStart"/>
            <w:r w:rsidRPr="00B448EC">
              <w:rPr>
                <w:rFonts w:ascii="Times New Roman" w:hAnsi="Times New Roman" w:cs="Times New Roman"/>
                <w:sz w:val="24"/>
                <w:szCs w:val="24"/>
              </w:rPr>
              <w:t>unsanitised</w:t>
            </w:r>
            <w:proofErr w:type="spellEnd"/>
            <w:r w:rsidRPr="00B448EC">
              <w:rPr>
                <w:rFonts w:ascii="Times New Roman" w:hAnsi="Times New Roman" w:cs="Times New Roman"/>
                <w:sz w:val="24"/>
                <w:szCs w:val="24"/>
              </w:rPr>
              <w:t xml:space="preserve"> user input directly to the underlying OS shell, executing all chained commands</w:t>
            </w:r>
            <w:r w:rsidR="00B448EC" w:rsidRPr="00B448EC">
              <w:rPr>
                <w:rFonts w:ascii="Times New Roman" w:hAnsi="Times New Roman" w:cs="Times New Roman"/>
                <w:sz w:val="24"/>
                <w:szCs w:val="24"/>
              </w:rPr>
              <w:t xml:space="preserve"> </w:t>
            </w:r>
            <w:r w:rsidR="00B448EC" w:rsidRPr="00B448EC">
              <w:rPr>
                <w:rFonts w:ascii="Times New Roman" w:hAnsi="Times New Roman" w:cs="Times New Roman"/>
                <w:b/>
                <w:bCs/>
                <w:sz w:val="24"/>
                <w:szCs w:val="24"/>
              </w:rPr>
              <w:t>[7] [9]</w:t>
            </w:r>
            <w:r w:rsidRPr="00B448EC">
              <w:rPr>
                <w:rFonts w:ascii="Times New Roman" w:hAnsi="Times New Roman" w:cs="Times New Roman"/>
                <w:b/>
                <w:bCs/>
                <w:sz w:val="24"/>
                <w:szCs w:val="24"/>
              </w:rPr>
              <w:t>.</w:t>
            </w:r>
          </w:p>
          <w:p w14:paraId="677FC5D7" w14:textId="20B12D93" w:rsidR="00C4167F" w:rsidRPr="00B448EC" w:rsidRDefault="00C4167F"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p>
        </w:tc>
      </w:tr>
      <w:tr w:rsidR="003F1971" w:rsidRPr="00B448EC" w14:paraId="455F321E" w14:textId="77777777" w:rsidTr="00082547">
        <w:trPr>
          <w:trHeight w:val="836"/>
        </w:trPr>
        <w:tc>
          <w:tcPr>
            <w:tcW w:w="1985" w:type="dxa"/>
          </w:tcPr>
          <w:p w14:paraId="403D340A"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Discovery</w:t>
            </w:r>
          </w:p>
        </w:tc>
        <w:tc>
          <w:tcPr>
            <w:tcW w:w="1418" w:type="dxa"/>
          </w:tcPr>
          <w:p w14:paraId="07024199" w14:textId="7E39B1DA"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T108</w:t>
            </w:r>
            <w:r w:rsidR="002C0A55" w:rsidRPr="00B448EC">
              <w:rPr>
                <w:rFonts w:ascii="Times New Roman" w:hAnsi="Times New Roman" w:cs="Times New Roman"/>
                <w:sz w:val="24"/>
                <w:szCs w:val="24"/>
              </w:rPr>
              <w:t>2</w:t>
            </w:r>
          </w:p>
        </w:tc>
        <w:tc>
          <w:tcPr>
            <w:tcW w:w="3543" w:type="dxa"/>
          </w:tcPr>
          <w:p w14:paraId="7C9B3583" w14:textId="09FD574E" w:rsidR="003F1971" w:rsidRPr="00B448EC" w:rsidRDefault="0047025D"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System Information Discovery</w:t>
            </w:r>
          </w:p>
        </w:tc>
        <w:tc>
          <w:tcPr>
            <w:tcW w:w="3544" w:type="dxa"/>
          </w:tcPr>
          <w:p w14:paraId="253BFC04" w14:textId="1A10A34F" w:rsidR="003F1971" w:rsidRPr="00B448EC" w:rsidRDefault="0047025D" w:rsidP="00082547">
            <w:pPr>
              <w:spacing w:before="100" w:beforeAutospacing="1" w:after="100" w:afterAutospacing="1"/>
              <w:outlineLvl w:val="0"/>
              <w:rPr>
                <w:rFonts w:ascii="Times New Roman" w:hAnsi="Times New Roman" w:cs="Times New Roman"/>
                <w:sz w:val="24"/>
                <w:szCs w:val="24"/>
              </w:rPr>
            </w:pPr>
            <w:r w:rsidRPr="00B448EC">
              <w:rPr>
                <w:rFonts w:ascii="Times New Roman" w:hAnsi="Times New Roman" w:cs="Times New Roman"/>
                <w:sz w:val="24"/>
                <w:szCs w:val="24"/>
              </w:rPr>
              <w:t>Retrieved system context from injection output: process running as www-data (</w:t>
            </w:r>
            <w:proofErr w:type="spellStart"/>
            <w:r w:rsidRPr="00B448EC">
              <w:rPr>
                <w:rFonts w:ascii="Times New Roman" w:hAnsi="Times New Roman" w:cs="Times New Roman"/>
                <w:sz w:val="24"/>
                <w:szCs w:val="24"/>
              </w:rPr>
              <w:t>uid</w:t>
            </w:r>
            <w:proofErr w:type="spellEnd"/>
            <w:r w:rsidRPr="00B448EC">
              <w:rPr>
                <w:rFonts w:ascii="Times New Roman" w:hAnsi="Times New Roman" w:cs="Times New Roman"/>
                <w:sz w:val="24"/>
                <w:szCs w:val="24"/>
              </w:rPr>
              <w:t xml:space="preserve">=33), kernel Linux </w:t>
            </w:r>
            <w:proofErr w:type="spellStart"/>
            <w:r w:rsidRPr="00B448EC">
              <w:rPr>
                <w:rFonts w:ascii="Times New Roman" w:hAnsi="Times New Roman" w:cs="Times New Roman"/>
                <w:sz w:val="24"/>
                <w:szCs w:val="24"/>
              </w:rPr>
              <w:t>owaspbwa</w:t>
            </w:r>
            <w:proofErr w:type="spellEnd"/>
            <w:r w:rsidRPr="00B448EC">
              <w:rPr>
                <w:rFonts w:ascii="Times New Roman" w:hAnsi="Times New Roman" w:cs="Times New Roman"/>
                <w:sz w:val="24"/>
                <w:szCs w:val="24"/>
              </w:rPr>
              <w:t xml:space="preserve"> 2.6.32-25-generic-pae, Ubuntu 2010 i686</w:t>
            </w:r>
            <w:r w:rsidR="00B448EC" w:rsidRPr="00B448EC">
              <w:rPr>
                <w:rFonts w:ascii="Times New Roman" w:hAnsi="Times New Roman" w:cs="Times New Roman"/>
                <w:sz w:val="24"/>
                <w:szCs w:val="24"/>
              </w:rPr>
              <w:t xml:space="preserve"> </w:t>
            </w:r>
            <w:r w:rsidR="00B448EC" w:rsidRPr="00B448EC">
              <w:rPr>
                <w:rFonts w:ascii="Times New Roman" w:hAnsi="Times New Roman" w:cs="Times New Roman"/>
                <w:b/>
                <w:bCs/>
                <w:sz w:val="24"/>
                <w:szCs w:val="24"/>
              </w:rPr>
              <w:t>[9]</w:t>
            </w:r>
            <w:r w:rsidRPr="00B448EC">
              <w:rPr>
                <w:rFonts w:ascii="Times New Roman" w:hAnsi="Times New Roman" w:cs="Times New Roman"/>
                <w:b/>
                <w:bCs/>
                <w:sz w:val="24"/>
                <w:szCs w:val="24"/>
              </w:rPr>
              <w:t>.</w:t>
            </w:r>
          </w:p>
          <w:p w14:paraId="6960E5DD" w14:textId="3E49F260" w:rsidR="0047025D" w:rsidRPr="00B448EC" w:rsidRDefault="0047025D"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p>
        </w:tc>
      </w:tr>
      <w:tr w:rsidR="003F1971" w:rsidRPr="00B448EC" w14:paraId="6A9E4E4A" w14:textId="77777777" w:rsidTr="00082547">
        <w:trPr>
          <w:trHeight w:val="706"/>
        </w:trPr>
        <w:tc>
          <w:tcPr>
            <w:tcW w:w="1985" w:type="dxa"/>
          </w:tcPr>
          <w:p w14:paraId="701272C6"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Collection</w:t>
            </w:r>
          </w:p>
        </w:tc>
        <w:tc>
          <w:tcPr>
            <w:tcW w:w="1418" w:type="dxa"/>
          </w:tcPr>
          <w:p w14:paraId="0ECA19E2"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T1005</w:t>
            </w:r>
          </w:p>
        </w:tc>
        <w:tc>
          <w:tcPr>
            <w:tcW w:w="3543" w:type="dxa"/>
          </w:tcPr>
          <w:p w14:paraId="7A4FA1A1"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Data from Local System</w:t>
            </w:r>
          </w:p>
        </w:tc>
        <w:tc>
          <w:tcPr>
            <w:tcW w:w="3544" w:type="dxa"/>
          </w:tcPr>
          <w:p w14:paraId="1B1304E8" w14:textId="54C9DC0A" w:rsidR="003F1971" w:rsidRPr="00B448EC" w:rsidRDefault="00811781" w:rsidP="00082547">
            <w:pPr>
              <w:spacing w:before="100" w:beforeAutospacing="1" w:after="100" w:afterAutospacing="1"/>
              <w:outlineLvl w:val="0"/>
              <w:rPr>
                <w:rFonts w:ascii="Times New Roman" w:hAnsi="Times New Roman" w:cs="Times New Roman"/>
                <w:sz w:val="24"/>
                <w:szCs w:val="24"/>
              </w:rPr>
            </w:pPr>
            <w:r w:rsidRPr="00B448EC">
              <w:rPr>
                <w:rFonts w:ascii="Times New Roman" w:hAnsi="Times New Roman" w:cs="Times New Roman"/>
                <w:sz w:val="24"/>
                <w:szCs w:val="24"/>
              </w:rPr>
              <w:t>Confirmed server identity, OS version, and web process privileges, demonstrating full OS-level command execution capability through the web application</w:t>
            </w:r>
            <w:r w:rsidR="00B448EC">
              <w:rPr>
                <w:rFonts w:ascii="Times New Roman" w:hAnsi="Times New Roman" w:cs="Times New Roman"/>
                <w:sz w:val="24"/>
                <w:szCs w:val="24"/>
              </w:rPr>
              <w:t xml:space="preserve"> </w:t>
            </w:r>
            <w:r w:rsidR="00B448EC" w:rsidRPr="00B448EC">
              <w:rPr>
                <w:rFonts w:ascii="Times New Roman" w:hAnsi="Times New Roman" w:cs="Times New Roman"/>
                <w:b/>
                <w:bCs/>
                <w:sz w:val="24"/>
                <w:szCs w:val="24"/>
              </w:rPr>
              <w:t>[9]</w:t>
            </w:r>
            <w:r w:rsidRPr="00B448EC">
              <w:rPr>
                <w:rFonts w:ascii="Times New Roman" w:hAnsi="Times New Roman" w:cs="Times New Roman"/>
                <w:b/>
                <w:bCs/>
                <w:sz w:val="24"/>
                <w:szCs w:val="24"/>
              </w:rPr>
              <w:t>.</w:t>
            </w:r>
          </w:p>
          <w:p w14:paraId="5BF895F9" w14:textId="45DBFE3B" w:rsidR="00811781" w:rsidRPr="00B448EC" w:rsidRDefault="0081178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p>
        </w:tc>
      </w:tr>
    </w:tbl>
    <w:p w14:paraId="562E6F1B" w14:textId="77777777" w:rsidR="003F1971" w:rsidRPr="00B448EC" w:rsidRDefault="003F1971" w:rsidP="003F1971">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p>
    <w:p w14:paraId="54E5E792" w14:textId="77777777" w:rsidR="00C0258D" w:rsidRDefault="00C0258D" w:rsidP="003F1971">
      <w:pPr>
        <w:spacing w:before="100" w:beforeAutospacing="1" w:after="100" w:afterAutospacing="1" w:line="240" w:lineRule="auto"/>
        <w:outlineLvl w:val="0"/>
        <w:rPr>
          <w:rFonts w:ascii="Times New Roman" w:hAnsi="Times New Roman" w:cs="Times New Roman"/>
          <w:b/>
          <w:bCs/>
          <w:sz w:val="32"/>
          <w:szCs w:val="32"/>
        </w:rPr>
      </w:pPr>
    </w:p>
    <w:p w14:paraId="4E69532C" w14:textId="457281AF" w:rsidR="003F1971" w:rsidRPr="00D2756D" w:rsidRDefault="003F1971" w:rsidP="003F1971">
      <w:pPr>
        <w:spacing w:before="100" w:beforeAutospacing="1" w:after="100" w:afterAutospacing="1" w:line="240" w:lineRule="auto"/>
        <w:outlineLvl w:val="0"/>
        <w:rPr>
          <w:rFonts w:ascii="Times New Roman" w:hAnsi="Times New Roman" w:cs="Times New Roman"/>
          <w:sz w:val="28"/>
          <w:szCs w:val="28"/>
        </w:rPr>
      </w:pPr>
      <w:r w:rsidRPr="00D2756D">
        <w:rPr>
          <w:rFonts w:ascii="Times New Roman" w:hAnsi="Times New Roman" w:cs="Times New Roman"/>
          <w:sz w:val="28"/>
          <w:szCs w:val="28"/>
        </w:rPr>
        <w:t xml:space="preserve">192.168.56.103 - </w:t>
      </w:r>
      <w:proofErr w:type="spellStart"/>
      <w:r w:rsidRPr="00D2756D">
        <w:rPr>
          <w:rFonts w:ascii="Times New Roman" w:hAnsi="Times New Roman" w:cs="Times New Roman"/>
          <w:sz w:val="28"/>
          <w:szCs w:val="28"/>
        </w:rPr>
        <w:t>Metasploitable</w:t>
      </w:r>
      <w:proofErr w:type="spellEnd"/>
      <w:r w:rsidRPr="00D2756D">
        <w:rPr>
          <w:rFonts w:ascii="Times New Roman" w:hAnsi="Times New Roman" w:cs="Times New Roman"/>
          <w:sz w:val="28"/>
          <w:szCs w:val="28"/>
        </w:rPr>
        <w:t xml:space="preserve"> 2: Service Exploit</w:t>
      </w:r>
    </w:p>
    <w:tbl>
      <w:tblPr>
        <w:tblStyle w:val="TableGrid"/>
        <w:tblW w:w="10490" w:type="dxa"/>
        <w:tblInd w:w="-714" w:type="dxa"/>
        <w:tblLook w:val="04A0" w:firstRow="1" w:lastRow="0" w:firstColumn="1" w:lastColumn="0" w:noHBand="0" w:noVBand="1"/>
      </w:tblPr>
      <w:tblGrid>
        <w:gridCol w:w="2540"/>
        <w:gridCol w:w="1353"/>
        <w:gridCol w:w="2852"/>
        <w:gridCol w:w="3745"/>
      </w:tblGrid>
      <w:tr w:rsidR="003F1971" w:rsidRPr="00C02550" w14:paraId="7E9BD390" w14:textId="77777777" w:rsidTr="00C22DAD">
        <w:trPr>
          <w:trHeight w:val="730"/>
        </w:trPr>
        <w:tc>
          <w:tcPr>
            <w:tcW w:w="2540" w:type="dxa"/>
          </w:tcPr>
          <w:p w14:paraId="39A89C32" w14:textId="77777777" w:rsidR="003F1971" w:rsidRPr="00C02550" w:rsidRDefault="003F1971" w:rsidP="00082547">
            <w:pPr>
              <w:spacing w:before="100" w:beforeAutospacing="1" w:after="100" w:afterAutospacing="1"/>
              <w:outlineLvl w:val="0"/>
              <w:rPr>
                <w:rFonts w:ascii="Times New Roman" w:eastAsia="Times New Roman" w:hAnsi="Times New Roman" w:cs="Times New Roman"/>
                <w:b/>
                <w:bCs/>
                <w:kern w:val="36"/>
                <w:sz w:val="28"/>
                <w:szCs w:val="28"/>
                <w:lang w:eastAsia="en-GB"/>
                <w14:ligatures w14:val="none"/>
              </w:rPr>
            </w:pPr>
            <w:r w:rsidRPr="00C02550">
              <w:rPr>
                <w:rFonts w:ascii="Times New Roman" w:eastAsia="Times New Roman" w:hAnsi="Times New Roman" w:cs="Times New Roman"/>
                <w:b/>
                <w:bCs/>
                <w:kern w:val="36"/>
                <w:sz w:val="28"/>
                <w:szCs w:val="28"/>
                <w:lang w:eastAsia="en-GB"/>
                <w14:ligatures w14:val="none"/>
              </w:rPr>
              <w:t>Phase</w:t>
            </w:r>
          </w:p>
        </w:tc>
        <w:tc>
          <w:tcPr>
            <w:tcW w:w="1353" w:type="dxa"/>
          </w:tcPr>
          <w:p w14:paraId="147D0282" w14:textId="77777777" w:rsidR="003F1971" w:rsidRPr="00C02550" w:rsidRDefault="003F1971" w:rsidP="00082547">
            <w:pPr>
              <w:spacing w:before="100" w:beforeAutospacing="1" w:after="100" w:afterAutospacing="1"/>
              <w:outlineLvl w:val="0"/>
              <w:rPr>
                <w:rFonts w:ascii="Times New Roman" w:eastAsia="Times New Roman" w:hAnsi="Times New Roman" w:cs="Times New Roman"/>
                <w:b/>
                <w:bCs/>
                <w:kern w:val="36"/>
                <w:sz w:val="28"/>
                <w:szCs w:val="28"/>
                <w:lang w:eastAsia="en-GB"/>
                <w14:ligatures w14:val="none"/>
              </w:rPr>
            </w:pPr>
            <w:r w:rsidRPr="00C02550">
              <w:rPr>
                <w:rFonts w:ascii="Times New Roman" w:eastAsia="Times New Roman" w:hAnsi="Times New Roman" w:cs="Times New Roman"/>
                <w:b/>
                <w:bCs/>
                <w:kern w:val="36"/>
                <w:sz w:val="28"/>
                <w:szCs w:val="28"/>
                <w:lang w:eastAsia="en-GB"/>
                <w14:ligatures w14:val="none"/>
              </w:rPr>
              <w:t>Attack ID</w:t>
            </w:r>
          </w:p>
        </w:tc>
        <w:tc>
          <w:tcPr>
            <w:tcW w:w="2852" w:type="dxa"/>
          </w:tcPr>
          <w:p w14:paraId="1AD5EEA0" w14:textId="77777777" w:rsidR="003F1971" w:rsidRPr="00C02550" w:rsidRDefault="003F1971" w:rsidP="00082547">
            <w:pPr>
              <w:spacing w:before="100" w:beforeAutospacing="1" w:after="100" w:afterAutospacing="1"/>
              <w:outlineLvl w:val="0"/>
              <w:rPr>
                <w:rFonts w:ascii="Times New Roman" w:eastAsia="Times New Roman" w:hAnsi="Times New Roman" w:cs="Times New Roman"/>
                <w:b/>
                <w:bCs/>
                <w:kern w:val="36"/>
                <w:sz w:val="28"/>
                <w:szCs w:val="28"/>
                <w:lang w:eastAsia="en-GB"/>
                <w14:ligatures w14:val="none"/>
              </w:rPr>
            </w:pPr>
            <w:r w:rsidRPr="00C02550">
              <w:rPr>
                <w:rFonts w:ascii="Times New Roman" w:eastAsia="Times New Roman" w:hAnsi="Times New Roman" w:cs="Times New Roman"/>
                <w:b/>
                <w:bCs/>
                <w:kern w:val="36"/>
                <w:sz w:val="28"/>
                <w:szCs w:val="28"/>
                <w:lang w:eastAsia="en-GB"/>
                <w14:ligatures w14:val="none"/>
              </w:rPr>
              <w:t>Technique</w:t>
            </w:r>
          </w:p>
        </w:tc>
        <w:tc>
          <w:tcPr>
            <w:tcW w:w="3745" w:type="dxa"/>
          </w:tcPr>
          <w:p w14:paraId="1C3028D9" w14:textId="77777777" w:rsidR="003F1971" w:rsidRPr="00C02550" w:rsidRDefault="003F1971" w:rsidP="00082547">
            <w:pPr>
              <w:spacing w:before="100" w:beforeAutospacing="1" w:after="100" w:afterAutospacing="1"/>
              <w:outlineLvl w:val="0"/>
              <w:rPr>
                <w:rFonts w:ascii="Times New Roman" w:eastAsia="Times New Roman" w:hAnsi="Times New Roman" w:cs="Times New Roman"/>
                <w:b/>
                <w:bCs/>
                <w:kern w:val="36"/>
                <w:sz w:val="28"/>
                <w:szCs w:val="28"/>
                <w:lang w:eastAsia="en-GB"/>
                <w14:ligatures w14:val="none"/>
              </w:rPr>
            </w:pPr>
            <w:r w:rsidRPr="00C02550">
              <w:rPr>
                <w:rFonts w:ascii="Times New Roman" w:eastAsia="Times New Roman" w:hAnsi="Times New Roman" w:cs="Times New Roman"/>
                <w:b/>
                <w:bCs/>
                <w:kern w:val="36"/>
                <w:sz w:val="28"/>
                <w:szCs w:val="28"/>
                <w:lang w:eastAsia="en-GB"/>
                <w14:ligatures w14:val="none"/>
              </w:rPr>
              <w:t>Action On Target</w:t>
            </w:r>
          </w:p>
        </w:tc>
      </w:tr>
      <w:tr w:rsidR="003F1971" w:rsidRPr="00C02550" w14:paraId="6B743D0A" w14:textId="77777777" w:rsidTr="00C22DAD">
        <w:trPr>
          <w:trHeight w:val="698"/>
        </w:trPr>
        <w:tc>
          <w:tcPr>
            <w:tcW w:w="2540" w:type="dxa"/>
          </w:tcPr>
          <w:p w14:paraId="3B102723"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 xml:space="preserve">Reconnaissance </w:t>
            </w:r>
          </w:p>
        </w:tc>
        <w:tc>
          <w:tcPr>
            <w:tcW w:w="1353" w:type="dxa"/>
          </w:tcPr>
          <w:p w14:paraId="75BA2BE0"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T1046</w:t>
            </w:r>
          </w:p>
        </w:tc>
        <w:tc>
          <w:tcPr>
            <w:tcW w:w="2852" w:type="dxa"/>
          </w:tcPr>
          <w:p w14:paraId="02321921"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Network Service Discovery</w:t>
            </w:r>
          </w:p>
        </w:tc>
        <w:tc>
          <w:tcPr>
            <w:tcW w:w="3745" w:type="dxa"/>
          </w:tcPr>
          <w:p w14:paraId="78589598" w14:textId="1C2E12E3" w:rsidR="003F1971" w:rsidRPr="00B448EC" w:rsidRDefault="00A57000" w:rsidP="00082547">
            <w:pPr>
              <w:spacing w:before="100" w:beforeAutospacing="1" w:after="100" w:afterAutospacing="1"/>
              <w:outlineLvl w:val="0"/>
              <w:rPr>
                <w:rFonts w:ascii="Times New Roman" w:hAnsi="Times New Roman" w:cs="Times New Roman"/>
                <w:sz w:val="24"/>
                <w:szCs w:val="24"/>
              </w:rPr>
            </w:pPr>
            <w:r w:rsidRPr="00B448EC">
              <w:rPr>
                <w:rFonts w:ascii="Times New Roman" w:hAnsi="Times New Roman" w:cs="Times New Roman"/>
                <w:sz w:val="24"/>
                <w:szCs w:val="24"/>
              </w:rPr>
              <w:t>Nmap service scan and SMB share enumeration (</w:t>
            </w:r>
            <w:proofErr w:type="spellStart"/>
            <w:r w:rsidRPr="00B448EC">
              <w:rPr>
                <w:rFonts w:ascii="Times New Roman" w:hAnsi="Times New Roman" w:cs="Times New Roman"/>
                <w:sz w:val="24"/>
                <w:szCs w:val="24"/>
              </w:rPr>
              <w:t>smbclient</w:t>
            </w:r>
            <w:proofErr w:type="spellEnd"/>
            <w:r w:rsidRPr="00B448EC">
              <w:rPr>
                <w:rFonts w:ascii="Times New Roman" w:hAnsi="Times New Roman" w:cs="Times New Roman"/>
                <w:sz w:val="24"/>
                <w:szCs w:val="24"/>
              </w:rPr>
              <w:t xml:space="preserve"> -L) of 192.168.56.103, identifying Samba 3.0.20 and accessible shares including </w:t>
            </w:r>
            <w:proofErr w:type="spellStart"/>
            <w:r w:rsidRPr="00B448EC">
              <w:rPr>
                <w:rFonts w:ascii="Times New Roman" w:hAnsi="Times New Roman" w:cs="Times New Roman"/>
                <w:sz w:val="24"/>
                <w:szCs w:val="24"/>
              </w:rPr>
              <w:t>tmp</w:t>
            </w:r>
            <w:proofErr w:type="spellEnd"/>
            <w:r w:rsidR="00BE5669">
              <w:rPr>
                <w:rFonts w:ascii="Times New Roman" w:hAnsi="Times New Roman" w:cs="Times New Roman"/>
                <w:sz w:val="24"/>
                <w:szCs w:val="24"/>
              </w:rPr>
              <w:t xml:space="preserve"> </w:t>
            </w:r>
            <w:r w:rsidR="00BE5669" w:rsidRPr="0083189F">
              <w:rPr>
                <w:rFonts w:ascii="Times New Roman" w:hAnsi="Times New Roman" w:cs="Times New Roman"/>
                <w:b/>
                <w:bCs/>
                <w:sz w:val="24"/>
                <w:szCs w:val="24"/>
              </w:rPr>
              <w:t>[3] [9]</w:t>
            </w:r>
            <w:r w:rsidRPr="0083189F">
              <w:rPr>
                <w:rFonts w:ascii="Times New Roman" w:hAnsi="Times New Roman" w:cs="Times New Roman"/>
                <w:b/>
                <w:bCs/>
                <w:sz w:val="24"/>
                <w:szCs w:val="24"/>
              </w:rPr>
              <w:t>.</w:t>
            </w:r>
          </w:p>
          <w:p w14:paraId="56FAB811" w14:textId="2F85C862" w:rsidR="00A57000" w:rsidRPr="00B448EC" w:rsidRDefault="00A57000" w:rsidP="00082547">
            <w:pPr>
              <w:spacing w:before="100" w:beforeAutospacing="1" w:after="100" w:afterAutospacing="1"/>
              <w:outlineLvl w:val="0"/>
              <w:rPr>
                <w:rFonts w:ascii="Times New Roman" w:hAnsi="Times New Roman" w:cs="Times New Roman"/>
                <w:sz w:val="24"/>
                <w:szCs w:val="24"/>
              </w:rPr>
            </w:pPr>
          </w:p>
        </w:tc>
      </w:tr>
      <w:tr w:rsidR="003F1971" w:rsidRPr="00C02550" w14:paraId="25ED2F35" w14:textId="77777777" w:rsidTr="00C22DAD">
        <w:trPr>
          <w:trHeight w:val="806"/>
        </w:trPr>
        <w:tc>
          <w:tcPr>
            <w:tcW w:w="2540" w:type="dxa"/>
          </w:tcPr>
          <w:p w14:paraId="6556A9CF"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Initial Access</w:t>
            </w:r>
          </w:p>
        </w:tc>
        <w:tc>
          <w:tcPr>
            <w:tcW w:w="1353" w:type="dxa"/>
          </w:tcPr>
          <w:p w14:paraId="48BD49BC"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T1210</w:t>
            </w:r>
          </w:p>
        </w:tc>
        <w:tc>
          <w:tcPr>
            <w:tcW w:w="2852" w:type="dxa"/>
          </w:tcPr>
          <w:p w14:paraId="20C27B7A"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Exploitation of Remote Services</w:t>
            </w:r>
          </w:p>
        </w:tc>
        <w:tc>
          <w:tcPr>
            <w:tcW w:w="3745" w:type="dxa"/>
          </w:tcPr>
          <w:p w14:paraId="111B9085" w14:textId="2206CE24" w:rsidR="003F1971" w:rsidRPr="00B448EC" w:rsidRDefault="00A505FF" w:rsidP="00082547">
            <w:pPr>
              <w:spacing w:before="100" w:beforeAutospacing="1" w:after="100" w:afterAutospacing="1"/>
              <w:outlineLvl w:val="0"/>
              <w:rPr>
                <w:rFonts w:ascii="Times New Roman" w:hAnsi="Times New Roman" w:cs="Times New Roman"/>
                <w:sz w:val="24"/>
                <w:szCs w:val="24"/>
              </w:rPr>
            </w:pPr>
            <w:r w:rsidRPr="00B448EC">
              <w:rPr>
                <w:rFonts w:ascii="Times New Roman" w:hAnsi="Times New Roman" w:cs="Times New Roman"/>
                <w:sz w:val="24"/>
                <w:szCs w:val="24"/>
              </w:rPr>
              <w:t xml:space="preserve">Exploited CVE-2007-2447 (Samba </w:t>
            </w:r>
            <w:proofErr w:type="spellStart"/>
            <w:r w:rsidRPr="00B448EC">
              <w:rPr>
                <w:rFonts w:ascii="Times New Roman" w:hAnsi="Times New Roman" w:cs="Times New Roman"/>
                <w:sz w:val="24"/>
                <w:szCs w:val="24"/>
              </w:rPr>
              <w:t>usermap_script</w:t>
            </w:r>
            <w:proofErr w:type="spellEnd"/>
            <w:r w:rsidRPr="00B448EC">
              <w:rPr>
                <w:rFonts w:ascii="Times New Roman" w:hAnsi="Times New Roman" w:cs="Times New Roman"/>
                <w:sz w:val="24"/>
                <w:szCs w:val="24"/>
              </w:rPr>
              <w:t>) via exploit/multi/samba/</w:t>
            </w:r>
            <w:proofErr w:type="spellStart"/>
            <w:r w:rsidRPr="00B448EC">
              <w:rPr>
                <w:rFonts w:ascii="Times New Roman" w:hAnsi="Times New Roman" w:cs="Times New Roman"/>
                <w:sz w:val="24"/>
                <w:szCs w:val="24"/>
              </w:rPr>
              <w:t>usermap_script</w:t>
            </w:r>
            <w:proofErr w:type="spellEnd"/>
            <w:r w:rsidRPr="00B448EC">
              <w:rPr>
                <w:rFonts w:ascii="Times New Roman" w:hAnsi="Times New Roman" w:cs="Times New Roman"/>
                <w:sz w:val="24"/>
                <w:szCs w:val="24"/>
              </w:rPr>
              <w:t>, opening a reverse command shell (session 1: .101:4444 → .103:60215)</w:t>
            </w:r>
            <w:r w:rsidR="00BE5669">
              <w:rPr>
                <w:rFonts w:ascii="Times New Roman" w:hAnsi="Times New Roman" w:cs="Times New Roman"/>
                <w:sz w:val="24"/>
                <w:szCs w:val="24"/>
              </w:rPr>
              <w:t xml:space="preserve"> </w:t>
            </w:r>
            <w:r w:rsidR="00BE5669" w:rsidRPr="0083189F">
              <w:rPr>
                <w:rFonts w:ascii="Times New Roman" w:hAnsi="Times New Roman" w:cs="Times New Roman"/>
                <w:b/>
                <w:bCs/>
                <w:sz w:val="24"/>
                <w:szCs w:val="24"/>
              </w:rPr>
              <w:t>[9]</w:t>
            </w:r>
            <w:r w:rsidRPr="0083189F">
              <w:rPr>
                <w:rFonts w:ascii="Times New Roman" w:hAnsi="Times New Roman" w:cs="Times New Roman"/>
                <w:b/>
                <w:bCs/>
                <w:sz w:val="24"/>
                <w:szCs w:val="24"/>
              </w:rPr>
              <w:t>.</w:t>
            </w:r>
          </w:p>
          <w:p w14:paraId="6007CA6A" w14:textId="3541217D" w:rsidR="00A505FF" w:rsidRPr="00B448EC" w:rsidRDefault="00A505FF"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p>
        </w:tc>
      </w:tr>
      <w:tr w:rsidR="003F1971" w:rsidRPr="00C02550" w14:paraId="778C1737" w14:textId="77777777" w:rsidTr="00C22DAD">
        <w:trPr>
          <w:trHeight w:val="838"/>
        </w:trPr>
        <w:tc>
          <w:tcPr>
            <w:tcW w:w="2540" w:type="dxa"/>
          </w:tcPr>
          <w:p w14:paraId="1738D0E9"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Execution</w:t>
            </w:r>
          </w:p>
        </w:tc>
        <w:tc>
          <w:tcPr>
            <w:tcW w:w="1353" w:type="dxa"/>
          </w:tcPr>
          <w:p w14:paraId="79B32726"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T1059</w:t>
            </w:r>
          </w:p>
        </w:tc>
        <w:tc>
          <w:tcPr>
            <w:tcW w:w="2852" w:type="dxa"/>
          </w:tcPr>
          <w:p w14:paraId="68F1D8F5"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Command &amp; Scripting Interpreter</w:t>
            </w:r>
          </w:p>
        </w:tc>
        <w:tc>
          <w:tcPr>
            <w:tcW w:w="3745" w:type="dxa"/>
          </w:tcPr>
          <w:p w14:paraId="211D2E76" w14:textId="4149E5AA" w:rsidR="003F1971" w:rsidRPr="00B448EC" w:rsidRDefault="00A81C02"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Executed shell commands via the reverse command shell session</w:t>
            </w:r>
            <w:r w:rsidR="00BE5669">
              <w:rPr>
                <w:rFonts w:ascii="Times New Roman" w:hAnsi="Times New Roman" w:cs="Times New Roman"/>
                <w:sz w:val="24"/>
                <w:szCs w:val="24"/>
              </w:rPr>
              <w:t xml:space="preserve"> [9]</w:t>
            </w:r>
            <w:r w:rsidRPr="00B448EC">
              <w:rPr>
                <w:rFonts w:ascii="Times New Roman" w:hAnsi="Times New Roman" w:cs="Times New Roman"/>
                <w:sz w:val="24"/>
                <w:szCs w:val="24"/>
              </w:rPr>
              <w:t>.</w:t>
            </w:r>
          </w:p>
        </w:tc>
      </w:tr>
      <w:tr w:rsidR="003F1971" w:rsidRPr="00C02550" w14:paraId="150D8315" w14:textId="77777777" w:rsidTr="00C22DAD">
        <w:trPr>
          <w:trHeight w:val="956"/>
        </w:trPr>
        <w:tc>
          <w:tcPr>
            <w:tcW w:w="2540" w:type="dxa"/>
          </w:tcPr>
          <w:p w14:paraId="54639B94"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Privilege Escalation</w:t>
            </w:r>
          </w:p>
        </w:tc>
        <w:tc>
          <w:tcPr>
            <w:tcW w:w="1353" w:type="dxa"/>
          </w:tcPr>
          <w:p w14:paraId="0C546DB0"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T1068</w:t>
            </w:r>
          </w:p>
        </w:tc>
        <w:tc>
          <w:tcPr>
            <w:tcW w:w="2852" w:type="dxa"/>
          </w:tcPr>
          <w:p w14:paraId="1E00A227"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Exploitation for Privilege Escalation</w:t>
            </w:r>
          </w:p>
        </w:tc>
        <w:tc>
          <w:tcPr>
            <w:tcW w:w="3745" w:type="dxa"/>
          </w:tcPr>
          <w:p w14:paraId="6FF46DA0" w14:textId="59F190A9" w:rsidR="003F1971" w:rsidRPr="00B448EC" w:rsidRDefault="008900D5" w:rsidP="00082547">
            <w:pPr>
              <w:spacing w:before="100" w:beforeAutospacing="1" w:after="100" w:afterAutospacing="1"/>
              <w:outlineLvl w:val="0"/>
              <w:rPr>
                <w:rFonts w:ascii="Times New Roman" w:hAnsi="Times New Roman" w:cs="Times New Roman"/>
                <w:sz w:val="24"/>
                <w:szCs w:val="24"/>
              </w:rPr>
            </w:pPr>
            <w:r w:rsidRPr="00B448EC">
              <w:rPr>
                <w:rFonts w:ascii="Times New Roman" w:hAnsi="Times New Roman" w:cs="Times New Roman"/>
                <w:sz w:val="24"/>
                <w:szCs w:val="24"/>
              </w:rPr>
              <w:t>Shell landed as root; accessed /etc/passwd, /etc/shadow, and /root directory confirming highest level of privilege</w:t>
            </w:r>
            <w:r w:rsidR="00BE5669">
              <w:rPr>
                <w:rFonts w:ascii="Times New Roman" w:hAnsi="Times New Roman" w:cs="Times New Roman"/>
                <w:sz w:val="24"/>
                <w:szCs w:val="24"/>
              </w:rPr>
              <w:t xml:space="preserve"> </w:t>
            </w:r>
            <w:r w:rsidR="0083189F" w:rsidRPr="0083189F">
              <w:rPr>
                <w:rFonts w:ascii="Times New Roman" w:hAnsi="Times New Roman" w:cs="Times New Roman"/>
                <w:b/>
                <w:bCs/>
                <w:sz w:val="24"/>
                <w:szCs w:val="24"/>
              </w:rPr>
              <w:t>[9]</w:t>
            </w:r>
            <w:r w:rsidRPr="0083189F">
              <w:rPr>
                <w:rFonts w:ascii="Times New Roman" w:hAnsi="Times New Roman" w:cs="Times New Roman"/>
                <w:b/>
                <w:bCs/>
                <w:sz w:val="24"/>
                <w:szCs w:val="24"/>
              </w:rPr>
              <w:t>.</w:t>
            </w:r>
          </w:p>
          <w:p w14:paraId="195961E6" w14:textId="35ECAF6D" w:rsidR="008900D5" w:rsidRPr="00B448EC" w:rsidRDefault="008900D5"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p>
        </w:tc>
      </w:tr>
      <w:tr w:rsidR="00C22DAD" w:rsidRPr="00C02550" w14:paraId="1F6AD4B3" w14:textId="77777777" w:rsidTr="00C22DAD">
        <w:trPr>
          <w:trHeight w:val="956"/>
        </w:trPr>
        <w:tc>
          <w:tcPr>
            <w:tcW w:w="2540" w:type="dxa"/>
          </w:tcPr>
          <w:p w14:paraId="2B7DCBF0" w14:textId="6CDCECA2" w:rsidR="00C22DAD" w:rsidRPr="00B448EC" w:rsidRDefault="00C64768" w:rsidP="00082547">
            <w:pPr>
              <w:spacing w:before="100" w:beforeAutospacing="1" w:after="100" w:afterAutospacing="1"/>
              <w:outlineLvl w:val="0"/>
              <w:rPr>
                <w:rFonts w:ascii="Times New Roman" w:hAnsi="Times New Roman" w:cs="Times New Roman"/>
                <w:sz w:val="24"/>
                <w:szCs w:val="24"/>
              </w:rPr>
            </w:pPr>
            <w:r w:rsidRPr="00B448EC">
              <w:rPr>
                <w:rFonts w:ascii="Times New Roman" w:hAnsi="Times New Roman" w:cs="Times New Roman"/>
                <w:sz w:val="24"/>
                <w:szCs w:val="24"/>
              </w:rPr>
              <w:t>Lateral Movement</w:t>
            </w:r>
          </w:p>
        </w:tc>
        <w:tc>
          <w:tcPr>
            <w:tcW w:w="1353" w:type="dxa"/>
          </w:tcPr>
          <w:p w14:paraId="14057EA5" w14:textId="61F1211A" w:rsidR="00C22DAD" w:rsidRPr="00B448EC" w:rsidRDefault="00C64768" w:rsidP="00082547">
            <w:pPr>
              <w:spacing w:before="100" w:beforeAutospacing="1" w:after="100" w:afterAutospacing="1"/>
              <w:outlineLvl w:val="0"/>
              <w:rPr>
                <w:rFonts w:ascii="Times New Roman" w:hAnsi="Times New Roman" w:cs="Times New Roman"/>
                <w:sz w:val="24"/>
                <w:szCs w:val="24"/>
              </w:rPr>
            </w:pPr>
            <w:r w:rsidRPr="00B448EC">
              <w:rPr>
                <w:rFonts w:ascii="Times New Roman" w:hAnsi="Times New Roman" w:cs="Times New Roman"/>
                <w:sz w:val="24"/>
                <w:szCs w:val="24"/>
              </w:rPr>
              <w:t>T1090.001</w:t>
            </w:r>
          </w:p>
        </w:tc>
        <w:tc>
          <w:tcPr>
            <w:tcW w:w="2852" w:type="dxa"/>
          </w:tcPr>
          <w:p w14:paraId="31D84C38" w14:textId="5C9FF282" w:rsidR="00C22DAD" w:rsidRPr="00B448EC" w:rsidRDefault="00541BCB" w:rsidP="00082547">
            <w:pPr>
              <w:spacing w:before="100" w:beforeAutospacing="1" w:after="100" w:afterAutospacing="1"/>
              <w:outlineLvl w:val="0"/>
              <w:rPr>
                <w:rFonts w:ascii="Times New Roman" w:hAnsi="Times New Roman" w:cs="Times New Roman"/>
                <w:sz w:val="24"/>
                <w:szCs w:val="24"/>
              </w:rPr>
            </w:pPr>
            <w:r w:rsidRPr="00B448EC">
              <w:rPr>
                <w:rFonts w:ascii="Times New Roman" w:hAnsi="Times New Roman" w:cs="Times New Roman"/>
                <w:sz w:val="24"/>
                <w:szCs w:val="24"/>
              </w:rPr>
              <w:t>Proxy: Internal Proxy</w:t>
            </w:r>
          </w:p>
        </w:tc>
        <w:tc>
          <w:tcPr>
            <w:tcW w:w="3745" w:type="dxa"/>
          </w:tcPr>
          <w:p w14:paraId="5459DA53" w14:textId="26D858B4" w:rsidR="00C22DAD" w:rsidRPr="00B448EC" w:rsidRDefault="00541BCB" w:rsidP="00082547">
            <w:pPr>
              <w:spacing w:before="100" w:beforeAutospacing="1" w:after="100" w:afterAutospacing="1"/>
              <w:outlineLvl w:val="0"/>
              <w:rPr>
                <w:rFonts w:ascii="Times New Roman" w:hAnsi="Times New Roman" w:cs="Times New Roman"/>
                <w:sz w:val="24"/>
                <w:szCs w:val="24"/>
              </w:rPr>
            </w:pPr>
            <w:r w:rsidRPr="00B448EC">
              <w:rPr>
                <w:rFonts w:ascii="Times New Roman" w:hAnsi="Times New Roman" w:cs="Times New Roman"/>
                <w:sz w:val="24"/>
                <w:szCs w:val="24"/>
              </w:rPr>
              <w:t xml:space="preserve">Used the compromised </w:t>
            </w:r>
            <w:proofErr w:type="spellStart"/>
            <w:r w:rsidRPr="00B448EC">
              <w:rPr>
                <w:rFonts w:ascii="Times New Roman" w:hAnsi="Times New Roman" w:cs="Times New Roman"/>
                <w:sz w:val="24"/>
                <w:szCs w:val="24"/>
              </w:rPr>
              <w:t>Metasploitable</w:t>
            </w:r>
            <w:proofErr w:type="spellEnd"/>
            <w:r w:rsidRPr="00B448EC">
              <w:rPr>
                <w:rFonts w:ascii="Times New Roman" w:hAnsi="Times New Roman" w:cs="Times New Roman"/>
                <w:sz w:val="24"/>
                <w:szCs w:val="24"/>
              </w:rPr>
              <w:t xml:space="preserve"> 2 session as an internal pivot point to route a connection toward Windows 7 (.104), bypassing direct exploit restrictions from Kali</w:t>
            </w:r>
            <w:r w:rsidR="0083189F">
              <w:rPr>
                <w:rFonts w:ascii="Times New Roman" w:hAnsi="Times New Roman" w:cs="Times New Roman"/>
                <w:sz w:val="24"/>
                <w:szCs w:val="24"/>
              </w:rPr>
              <w:t xml:space="preserve"> </w:t>
            </w:r>
            <w:r w:rsidR="00D56DC7" w:rsidRPr="00D56DC7">
              <w:rPr>
                <w:rFonts w:ascii="Times New Roman" w:hAnsi="Times New Roman" w:cs="Times New Roman"/>
                <w:b/>
                <w:bCs/>
                <w:sz w:val="24"/>
                <w:szCs w:val="24"/>
              </w:rPr>
              <w:t>[4] [9]</w:t>
            </w:r>
            <w:r w:rsidRPr="00D56DC7">
              <w:rPr>
                <w:rFonts w:ascii="Times New Roman" w:hAnsi="Times New Roman" w:cs="Times New Roman"/>
                <w:b/>
                <w:bCs/>
                <w:sz w:val="24"/>
                <w:szCs w:val="24"/>
              </w:rPr>
              <w:t>.</w:t>
            </w:r>
          </w:p>
          <w:p w14:paraId="51F0D6BC" w14:textId="4496CE65" w:rsidR="00541BCB" w:rsidRPr="00B448EC" w:rsidRDefault="00541BCB" w:rsidP="00082547">
            <w:pPr>
              <w:spacing w:before="100" w:beforeAutospacing="1" w:after="100" w:afterAutospacing="1"/>
              <w:outlineLvl w:val="0"/>
              <w:rPr>
                <w:rFonts w:ascii="Times New Roman" w:hAnsi="Times New Roman" w:cs="Times New Roman"/>
                <w:sz w:val="24"/>
                <w:szCs w:val="24"/>
              </w:rPr>
            </w:pPr>
          </w:p>
        </w:tc>
      </w:tr>
      <w:tr w:rsidR="003F1971" w:rsidRPr="00C02550" w14:paraId="08CF7DA4" w14:textId="77777777" w:rsidTr="00C22DAD">
        <w:trPr>
          <w:trHeight w:val="984"/>
        </w:trPr>
        <w:tc>
          <w:tcPr>
            <w:tcW w:w="2540" w:type="dxa"/>
          </w:tcPr>
          <w:p w14:paraId="426A7DE4"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Collection</w:t>
            </w:r>
          </w:p>
        </w:tc>
        <w:tc>
          <w:tcPr>
            <w:tcW w:w="1353" w:type="dxa"/>
          </w:tcPr>
          <w:p w14:paraId="0A6C75B0"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T1005</w:t>
            </w:r>
          </w:p>
        </w:tc>
        <w:tc>
          <w:tcPr>
            <w:tcW w:w="2852" w:type="dxa"/>
          </w:tcPr>
          <w:p w14:paraId="7DEB9CF4" w14:textId="77777777" w:rsidR="003F1971" w:rsidRPr="00B448EC"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Data from Local System</w:t>
            </w:r>
          </w:p>
        </w:tc>
        <w:tc>
          <w:tcPr>
            <w:tcW w:w="3745" w:type="dxa"/>
          </w:tcPr>
          <w:p w14:paraId="52F12970" w14:textId="140AAB5A" w:rsidR="003F1971" w:rsidRPr="00B448EC" w:rsidRDefault="00CA094C"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B448EC">
              <w:rPr>
                <w:rFonts w:ascii="Times New Roman" w:hAnsi="Times New Roman" w:cs="Times New Roman"/>
                <w:sz w:val="24"/>
                <w:szCs w:val="24"/>
              </w:rPr>
              <w:t>Retrieved /etc/passwd and /etc/shadow password hashes from the compromised host</w:t>
            </w:r>
            <w:r w:rsidR="00D56DC7">
              <w:rPr>
                <w:rFonts w:ascii="Times New Roman" w:hAnsi="Times New Roman" w:cs="Times New Roman"/>
                <w:sz w:val="24"/>
                <w:szCs w:val="24"/>
              </w:rPr>
              <w:t xml:space="preserve"> </w:t>
            </w:r>
            <w:r w:rsidR="00D56DC7" w:rsidRPr="00D56DC7">
              <w:rPr>
                <w:rFonts w:ascii="Times New Roman" w:hAnsi="Times New Roman" w:cs="Times New Roman"/>
                <w:b/>
                <w:bCs/>
                <w:sz w:val="24"/>
                <w:szCs w:val="24"/>
              </w:rPr>
              <w:t>[9]</w:t>
            </w:r>
            <w:r w:rsidRPr="00D56DC7">
              <w:rPr>
                <w:rFonts w:ascii="Times New Roman" w:hAnsi="Times New Roman" w:cs="Times New Roman"/>
                <w:b/>
                <w:bCs/>
                <w:sz w:val="24"/>
                <w:szCs w:val="24"/>
              </w:rPr>
              <w:t>.</w:t>
            </w:r>
          </w:p>
        </w:tc>
      </w:tr>
    </w:tbl>
    <w:p w14:paraId="1B13A8CA" w14:textId="77777777" w:rsidR="003F1971" w:rsidRDefault="003F1971" w:rsidP="003F1971">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p>
    <w:p w14:paraId="63D36E39" w14:textId="77777777" w:rsidR="001262BE" w:rsidRDefault="001262BE" w:rsidP="003F1971">
      <w:pPr>
        <w:spacing w:before="100" w:beforeAutospacing="1" w:after="100" w:afterAutospacing="1" w:line="240" w:lineRule="auto"/>
        <w:outlineLvl w:val="0"/>
        <w:rPr>
          <w:rFonts w:ascii="Times New Roman" w:hAnsi="Times New Roman" w:cs="Times New Roman"/>
          <w:b/>
          <w:bCs/>
          <w:sz w:val="32"/>
          <w:szCs w:val="32"/>
        </w:rPr>
      </w:pPr>
    </w:p>
    <w:p w14:paraId="2ECA86EC" w14:textId="77777777" w:rsidR="001262BE" w:rsidRDefault="001262BE" w:rsidP="003F1971">
      <w:pPr>
        <w:spacing w:before="100" w:beforeAutospacing="1" w:after="100" w:afterAutospacing="1" w:line="240" w:lineRule="auto"/>
        <w:outlineLvl w:val="0"/>
        <w:rPr>
          <w:rFonts w:ascii="Times New Roman" w:hAnsi="Times New Roman" w:cs="Times New Roman"/>
          <w:b/>
          <w:bCs/>
          <w:sz w:val="32"/>
          <w:szCs w:val="32"/>
        </w:rPr>
      </w:pPr>
    </w:p>
    <w:p w14:paraId="5E971786" w14:textId="77777777" w:rsidR="001262BE" w:rsidRDefault="001262BE" w:rsidP="003F1971">
      <w:pPr>
        <w:spacing w:before="100" w:beforeAutospacing="1" w:after="100" w:afterAutospacing="1" w:line="240" w:lineRule="auto"/>
        <w:outlineLvl w:val="0"/>
        <w:rPr>
          <w:rFonts w:ascii="Times New Roman" w:hAnsi="Times New Roman" w:cs="Times New Roman"/>
          <w:b/>
          <w:bCs/>
          <w:sz w:val="32"/>
          <w:szCs w:val="32"/>
        </w:rPr>
      </w:pPr>
    </w:p>
    <w:p w14:paraId="5C3F074D" w14:textId="2AA6DDC8" w:rsidR="003F1971" w:rsidRPr="00D2756D" w:rsidRDefault="003F1971" w:rsidP="003F1971">
      <w:pPr>
        <w:spacing w:before="100" w:beforeAutospacing="1" w:after="100" w:afterAutospacing="1" w:line="240" w:lineRule="auto"/>
        <w:outlineLvl w:val="0"/>
        <w:rPr>
          <w:rFonts w:ascii="Times New Roman" w:hAnsi="Times New Roman" w:cs="Times New Roman"/>
          <w:sz w:val="28"/>
          <w:szCs w:val="28"/>
        </w:rPr>
      </w:pPr>
      <w:r w:rsidRPr="00D2756D">
        <w:rPr>
          <w:rFonts w:ascii="Times New Roman" w:hAnsi="Times New Roman" w:cs="Times New Roman"/>
          <w:sz w:val="28"/>
          <w:szCs w:val="28"/>
        </w:rPr>
        <w:t>192.168.56.104 – Windows 7 - Client</w:t>
      </w:r>
      <w:r w:rsidRPr="00D2756D">
        <w:rPr>
          <w:rFonts w:ascii="Times New Roman" w:hAnsi="Times New Roman" w:cs="Times New Roman"/>
          <w:sz w:val="28"/>
          <w:szCs w:val="28"/>
        </w:rPr>
        <w:noBreakHyphen/>
        <w:t>Side / File Access Exploit</w:t>
      </w:r>
    </w:p>
    <w:tbl>
      <w:tblPr>
        <w:tblStyle w:val="TableGrid"/>
        <w:tblW w:w="10490" w:type="dxa"/>
        <w:tblInd w:w="-714" w:type="dxa"/>
        <w:tblLook w:val="04A0" w:firstRow="1" w:lastRow="0" w:firstColumn="1" w:lastColumn="0" w:noHBand="0" w:noVBand="1"/>
      </w:tblPr>
      <w:tblGrid>
        <w:gridCol w:w="1843"/>
        <w:gridCol w:w="1701"/>
        <w:gridCol w:w="3544"/>
        <w:gridCol w:w="3402"/>
      </w:tblGrid>
      <w:tr w:rsidR="003F1971" w:rsidRPr="00D56DC7" w14:paraId="3A7A34AC" w14:textId="77777777" w:rsidTr="00AE415A">
        <w:trPr>
          <w:trHeight w:val="575"/>
        </w:trPr>
        <w:tc>
          <w:tcPr>
            <w:tcW w:w="1843" w:type="dxa"/>
          </w:tcPr>
          <w:p w14:paraId="7907FE78" w14:textId="77777777" w:rsidR="003F1971" w:rsidRPr="00D56DC7" w:rsidRDefault="003F1971" w:rsidP="00082547">
            <w:pPr>
              <w:spacing w:before="100" w:beforeAutospacing="1" w:after="100" w:afterAutospacing="1"/>
              <w:outlineLvl w:val="0"/>
              <w:rPr>
                <w:rFonts w:ascii="Times New Roman" w:eastAsia="Times New Roman" w:hAnsi="Times New Roman" w:cs="Times New Roman"/>
                <w:b/>
                <w:bCs/>
                <w:kern w:val="36"/>
                <w:sz w:val="28"/>
                <w:szCs w:val="28"/>
                <w:lang w:eastAsia="en-GB"/>
                <w14:ligatures w14:val="none"/>
              </w:rPr>
            </w:pPr>
            <w:r w:rsidRPr="00D56DC7">
              <w:rPr>
                <w:rFonts w:ascii="Times New Roman" w:eastAsia="Times New Roman" w:hAnsi="Times New Roman" w:cs="Times New Roman"/>
                <w:b/>
                <w:bCs/>
                <w:kern w:val="36"/>
                <w:sz w:val="28"/>
                <w:szCs w:val="28"/>
                <w:lang w:eastAsia="en-GB"/>
                <w14:ligatures w14:val="none"/>
              </w:rPr>
              <w:t>Phase</w:t>
            </w:r>
          </w:p>
        </w:tc>
        <w:tc>
          <w:tcPr>
            <w:tcW w:w="1701" w:type="dxa"/>
          </w:tcPr>
          <w:p w14:paraId="42BA3835" w14:textId="77777777" w:rsidR="003F1971" w:rsidRPr="00D56DC7" w:rsidRDefault="003F1971" w:rsidP="00082547">
            <w:pPr>
              <w:spacing w:before="100" w:beforeAutospacing="1" w:after="100" w:afterAutospacing="1"/>
              <w:outlineLvl w:val="0"/>
              <w:rPr>
                <w:rFonts w:ascii="Times New Roman" w:eastAsia="Times New Roman" w:hAnsi="Times New Roman" w:cs="Times New Roman"/>
                <w:b/>
                <w:bCs/>
                <w:kern w:val="36"/>
                <w:sz w:val="28"/>
                <w:szCs w:val="28"/>
                <w:lang w:eastAsia="en-GB"/>
                <w14:ligatures w14:val="none"/>
              </w:rPr>
            </w:pPr>
            <w:r w:rsidRPr="00D56DC7">
              <w:rPr>
                <w:rFonts w:ascii="Times New Roman" w:eastAsia="Times New Roman" w:hAnsi="Times New Roman" w:cs="Times New Roman"/>
                <w:b/>
                <w:bCs/>
                <w:kern w:val="36"/>
                <w:sz w:val="28"/>
                <w:szCs w:val="28"/>
                <w:lang w:eastAsia="en-GB"/>
                <w14:ligatures w14:val="none"/>
              </w:rPr>
              <w:t>Attack ID</w:t>
            </w:r>
          </w:p>
        </w:tc>
        <w:tc>
          <w:tcPr>
            <w:tcW w:w="3544" w:type="dxa"/>
          </w:tcPr>
          <w:p w14:paraId="7D0B1168" w14:textId="77777777" w:rsidR="003F1971" w:rsidRPr="00D56DC7" w:rsidRDefault="003F1971" w:rsidP="00082547">
            <w:pPr>
              <w:spacing w:before="100" w:beforeAutospacing="1" w:after="100" w:afterAutospacing="1"/>
              <w:outlineLvl w:val="0"/>
              <w:rPr>
                <w:rFonts w:ascii="Times New Roman" w:eastAsia="Times New Roman" w:hAnsi="Times New Roman" w:cs="Times New Roman"/>
                <w:b/>
                <w:bCs/>
                <w:kern w:val="36"/>
                <w:sz w:val="28"/>
                <w:szCs w:val="28"/>
                <w:lang w:eastAsia="en-GB"/>
                <w14:ligatures w14:val="none"/>
              </w:rPr>
            </w:pPr>
            <w:r w:rsidRPr="00D56DC7">
              <w:rPr>
                <w:rFonts w:ascii="Times New Roman" w:eastAsia="Times New Roman" w:hAnsi="Times New Roman" w:cs="Times New Roman"/>
                <w:b/>
                <w:bCs/>
                <w:kern w:val="36"/>
                <w:sz w:val="28"/>
                <w:szCs w:val="28"/>
                <w:lang w:eastAsia="en-GB"/>
                <w14:ligatures w14:val="none"/>
              </w:rPr>
              <w:t>Technique</w:t>
            </w:r>
          </w:p>
        </w:tc>
        <w:tc>
          <w:tcPr>
            <w:tcW w:w="3402" w:type="dxa"/>
          </w:tcPr>
          <w:p w14:paraId="2CA7BFEA" w14:textId="77777777" w:rsidR="003F1971" w:rsidRPr="00D56DC7" w:rsidRDefault="003F1971" w:rsidP="00082547">
            <w:pPr>
              <w:spacing w:before="100" w:beforeAutospacing="1" w:after="100" w:afterAutospacing="1"/>
              <w:outlineLvl w:val="0"/>
              <w:rPr>
                <w:rFonts w:ascii="Times New Roman" w:eastAsia="Times New Roman" w:hAnsi="Times New Roman" w:cs="Times New Roman"/>
                <w:b/>
                <w:bCs/>
                <w:kern w:val="36"/>
                <w:sz w:val="28"/>
                <w:szCs w:val="28"/>
                <w:lang w:eastAsia="en-GB"/>
                <w14:ligatures w14:val="none"/>
              </w:rPr>
            </w:pPr>
            <w:r w:rsidRPr="00D56DC7">
              <w:rPr>
                <w:rFonts w:ascii="Times New Roman" w:eastAsia="Times New Roman" w:hAnsi="Times New Roman" w:cs="Times New Roman"/>
                <w:b/>
                <w:bCs/>
                <w:kern w:val="36"/>
                <w:sz w:val="28"/>
                <w:szCs w:val="28"/>
                <w:lang w:eastAsia="en-GB"/>
                <w14:ligatures w14:val="none"/>
              </w:rPr>
              <w:t>Action On Target</w:t>
            </w:r>
          </w:p>
        </w:tc>
      </w:tr>
      <w:tr w:rsidR="003F1971" w:rsidRPr="00D56DC7" w14:paraId="3C4DFC3A" w14:textId="77777777" w:rsidTr="00AE415A">
        <w:trPr>
          <w:trHeight w:val="1523"/>
        </w:trPr>
        <w:tc>
          <w:tcPr>
            <w:tcW w:w="1843" w:type="dxa"/>
          </w:tcPr>
          <w:p w14:paraId="7D437AF4" w14:textId="77777777" w:rsidR="003F1971" w:rsidRPr="00D56DC7"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D56DC7">
              <w:rPr>
                <w:rFonts w:ascii="Times New Roman" w:hAnsi="Times New Roman" w:cs="Times New Roman"/>
                <w:sz w:val="24"/>
                <w:szCs w:val="24"/>
              </w:rPr>
              <w:t>Reconnaissance</w:t>
            </w:r>
          </w:p>
        </w:tc>
        <w:tc>
          <w:tcPr>
            <w:tcW w:w="1701" w:type="dxa"/>
          </w:tcPr>
          <w:p w14:paraId="20D0E5FE" w14:textId="77777777" w:rsidR="003F1971" w:rsidRPr="00D56DC7"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D56DC7">
              <w:rPr>
                <w:rFonts w:ascii="Times New Roman" w:hAnsi="Times New Roman" w:cs="Times New Roman"/>
                <w:sz w:val="24"/>
                <w:szCs w:val="24"/>
              </w:rPr>
              <w:t>T1595</w:t>
            </w:r>
          </w:p>
        </w:tc>
        <w:tc>
          <w:tcPr>
            <w:tcW w:w="3544" w:type="dxa"/>
          </w:tcPr>
          <w:p w14:paraId="091404CA" w14:textId="77777777" w:rsidR="003F1971" w:rsidRPr="00D56DC7"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D56DC7">
              <w:rPr>
                <w:rFonts w:ascii="Times New Roman" w:hAnsi="Times New Roman" w:cs="Times New Roman"/>
                <w:sz w:val="24"/>
                <w:szCs w:val="24"/>
              </w:rPr>
              <w:t>Active Scanning</w:t>
            </w:r>
          </w:p>
        </w:tc>
        <w:tc>
          <w:tcPr>
            <w:tcW w:w="3402" w:type="dxa"/>
          </w:tcPr>
          <w:p w14:paraId="60085FBF" w14:textId="27E8F2DD" w:rsidR="006366ED" w:rsidRPr="00AE415A" w:rsidRDefault="006366ED" w:rsidP="00082547">
            <w:pPr>
              <w:spacing w:before="100" w:beforeAutospacing="1" w:after="100" w:afterAutospacing="1"/>
              <w:outlineLvl w:val="0"/>
              <w:rPr>
                <w:rFonts w:ascii="Times New Roman" w:hAnsi="Times New Roman" w:cs="Times New Roman"/>
                <w:sz w:val="24"/>
                <w:szCs w:val="24"/>
              </w:rPr>
            </w:pPr>
            <w:r w:rsidRPr="00D56DC7">
              <w:rPr>
                <w:rFonts w:ascii="Times New Roman" w:hAnsi="Times New Roman" w:cs="Times New Roman"/>
                <w:sz w:val="24"/>
                <w:szCs w:val="24"/>
              </w:rPr>
              <w:t>Nmap scan of 192.168.56.104 confirming SMB (445), RPC (135/139), and Windows 7 SP1 Build 7601 OS fingerprint</w:t>
            </w:r>
            <w:r w:rsidR="00D56DC7">
              <w:rPr>
                <w:rFonts w:ascii="Times New Roman" w:hAnsi="Times New Roman" w:cs="Times New Roman"/>
                <w:sz w:val="24"/>
                <w:szCs w:val="24"/>
              </w:rPr>
              <w:t xml:space="preserve"> </w:t>
            </w:r>
            <w:r w:rsidR="00AB168A" w:rsidRPr="002768EB">
              <w:rPr>
                <w:rFonts w:ascii="Times New Roman" w:hAnsi="Times New Roman" w:cs="Times New Roman"/>
                <w:b/>
                <w:bCs/>
                <w:sz w:val="24"/>
                <w:szCs w:val="24"/>
              </w:rPr>
              <w:t>[3] [9]</w:t>
            </w:r>
            <w:r w:rsidRPr="002768EB">
              <w:rPr>
                <w:rFonts w:ascii="Times New Roman" w:hAnsi="Times New Roman" w:cs="Times New Roman"/>
                <w:b/>
                <w:bCs/>
                <w:sz w:val="24"/>
                <w:szCs w:val="24"/>
              </w:rPr>
              <w:t>.</w:t>
            </w:r>
          </w:p>
        </w:tc>
      </w:tr>
      <w:tr w:rsidR="003F1971" w:rsidRPr="00D56DC7" w14:paraId="20350EB4" w14:textId="77777777" w:rsidTr="00AE415A">
        <w:trPr>
          <w:trHeight w:val="2968"/>
        </w:trPr>
        <w:tc>
          <w:tcPr>
            <w:tcW w:w="1843" w:type="dxa"/>
          </w:tcPr>
          <w:p w14:paraId="16D20EBF" w14:textId="18A9CFF7" w:rsidR="003F1971" w:rsidRPr="00D56DC7" w:rsidRDefault="00901915"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D56DC7">
              <w:rPr>
                <w:rFonts w:ascii="Times New Roman" w:hAnsi="Times New Roman" w:cs="Times New Roman"/>
                <w:sz w:val="24"/>
                <w:szCs w:val="24"/>
              </w:rPr>
              <w:t>Lateral Movement</w:t>
            </w:r>
          </w:p>
        </w:tc>
        <w:tc>
          <w:tcPr>
            <w:tcW w:w="1701" w:type="dxa"/>
          </w:tcPr>
          <w:p w14:paraId="138C686A" w14:textId="4080C094" w:rsidR="003F1971" w:rsidRPr="00D56DC7" w:rsidRDefault="00C67162"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D56DC7">
              <w:rPr>
                <w:rFonts w:ascii="Times New Roman" w:hAnsi="Times New Roman" w:cs="Times New Roman"/>
                <w:sz w:val="24"/>
                <w:szCs w:val="24"/>
              </w:rPr>
              <w:t>T1090.001</w:t>
            </w:r>
          </w:p>
        </w:tc>
        <w:tc>
          <w:tcPr>
            <w:tcW w:w="3544" w:type="dxa"/>
          </w:tcPr>
          <w:p w14:paraId="0C8E78BD" w14:textId="4602EEEA" w:rsidR="003F1971" w:rsidRPr="00D56DC7" w:rsidRDefault="00C67162"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D56DC7">
              <w:rPr>
                <w:rFonts w:ascii="Times New Roman" w:hAnsi="Times New Roman" w:cs="Times New Roman"/>
                <w:sz w:val="24"/>
                <w:szCs w:val="24"/>
              </w:rPr>
              <w:t>Proxy: Internal Proxy</w:t>
            </w:r>
          </w:p>
        </w:tc>
        <w:tc>
          <w:tcPr>
            <w:tcW w:w="3402" w:type="dxa"/>
          </w:tcPr>
          <w:p w14:paraId="50BA900C" w14:textId="7FD97D06" w:rsidR="00AE415A" w:rsidRPr="00AE415A" w:rsidRDefault="007972E2" w:rsidP="00082547">
            <w:pPr>
              <w:spacing w:before="100" w:beforeAutospacing="1" w:after="100" w:afterAutospacing="1"/>
              <w:outlineLvl w:val="0"/>
              <w:rPr>
                <w:rFonts w:ascii="Times New Roman" w:hAnsi="Times New Roman" w:cs="Times New Roman"/>
                <w:sz w:val="24"/>
                <w:szCs w:val="24"/>
              </w:rPr>
            </w:pPr>
            <w:r w:rsidRPr="00D56DC7">
              <w:rPr>
                <w:rFonts w:ascii="Times New Roman" w:hAnsi="Times New Roman" w:cs="Times New Roman"/>
                <w:sz w:val="24"/>
                <w:szCs w:val="24"/>
              </w:rPr>
              <w:t xml:space="preserve">Direct exploitation from Kali failed — ms17_010_eternalblue returned not-vulnerable and </w:t>
            </w:r>
            <w:proofErr w:type="spellStart"/>
            <w:r w:rsidRPr="00D56DC7">
              <w:rPr>
                <w:rFonts w:ascii="Times New Roman" w:hAnsi="Times New Roman" w:cs="Times New Roman"/>
                <w:sz w:val="24"/>
                <w:szCs w:val="24"/>
              </w:rPr>
              <w:t>psexec</w:t>
            </w:r>
            <w:proofErr w:type="spellEnd"/>
            <w:r w:rsidRPr="00D56DC7">
              <w:rPr>
                <w:rFonts w:ascii="Times New Roman" w:hAnsi="Times New Roman" w:cs="Times New Roman"/>
                <w:sz w:val="24"/>
                <w:szCs w:val="24"/>
              </w:rPr>
              <w:t xml:space="preserve"> failed authentication. Compromised </w:t>
            </w:r>
            <w:proofErr w:type="spellStart"/>
            <w:r w:rsidRPr="00D56DC7">
              <w:rPr>
                <w:rFonts w:ascii="Times New Roman" w:hAnsi="Times New Roman" w:cs="Times New Roman"/>
                <w:sz w:val="24"/>
                <w:szCs w:val="24"/>
              </w:rPr>
              <w:t>Metasploitable</w:t>
            </w:r>
            <w:proofErr w:type="spellEnd"/>
            <w:r w:rsidRPr="00D56DC7">
              <w:rPr>
                <w:rFonts w:ascii="Times New Roman" w:hAnsi="Times New Roman" w:cs="Times New Roman"/>
                <w:sz w:val="24"/>
                <w:szCs w:val="24"/>
              </w:rPr>
              <w:t xml:space="preserve"> 2 (.103) session was used as an internal pivot point to route a connection toward Windows 7 (.104), bypassing direct access restrictions</w:t>
            </w:r>
            <w:r w:rsidR="00AB168A">
              <w:rPr>
                <w:rFonts w:ascii="Times New Roman" w:hAnsi="Times New Roman" w:cs="Times New Roman"/>
                <w:sz w:val="24"/>
                <w:szCs w:val="24"/>
              </w:rPr>
              <w:t xml:space="preserve"> </w:t>
            </w:r>
            <w:r w:rsidR="00AB168A" w:rsidRPr="002768EB">
              <w:rPr>
                <w:rFonts w:ascii="Times New Roman" w:hAnsi="Times New Roman" w:cs="Times New Roman"/>
                <w:b/>
                <w:bCs/>
                <w:sz w:val="24"/>
                <w:szCs w:val="24"/>
              </w:rPr>
              <w:t>[4] [9]</w:t>
            </w:r>
            <w:r w:rsidRPr="002768EB">
              <w:rPr>
                <w:rFonts w:ascii="Times New Roman" w:hAnsi="Times New Roman" w:cs="Times New Roman"/>
                <w:b/>
                <w:bCs/>
                <w:sz w:val="24"/>
                <w:szCs w:val="24"/>
              </w:rPr>
              <w:t>.</w:t>
            </w:r>
          </w:p>
        </w:tc>
      </w:tr>
      <w:tr w:rsidR="003F1971" w:rsidRPr="00D56DC7" w14:paraId="577ACCA0" w14:textId="77777777" w:rsidTr="00082547">
        <w:trPr>
          <w:trHeight w:val="1117"/>
        </w:trPr>
        <w:tc>
          <w:tcPr>
            <w:tcW w:w="1843" w:type="dxa"/>
          </w:tcPr>
          <w:p w14:paraId="2E81C9E9" w14:textId="0A440F21" w:rsidR="003F1971" w:rsidRPr="00D56DC7" w:rsidRDefault="00EF38AC"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D56DC7">
              <w:rPr>
                <w:rFonts w:ascii="Times New Roman" w:hAnsi="Times New Roman" w:cs="Times New Roman"/>
                <w:sz w:val="24"/>
                <w:szCs w:val="24"/>
              </w:rPr>
              <w:t>Lateral Movement</w:t>
            </w:r>
          </w:p>
        </w:tc>
        <w:tc>
          <w:tcPr>
            <w:tcW w:w="1701" w:type="dxa"/>
          </w:tcPr>
          <w:p w14:paraId="442BC42A" w14:textId="7BBD56A4" w:rsidR="003F1971" w:rsidRPr="00D56DC7" w:rsidRDefault="00EF38AC"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D56DC7">
              <w:rPr>
                <w:rFonts w:ascii="Times New Roman" w:hAnsi="Times New Roman" w:cs="Times New Roman"/>
                <w:sz w:val="24"/>
                <w:szCs w:val="24"/>
              </w:rPr>
              <w:t>T1021.002</w:t>
            </w:r>
          </w:p>
        </w:tc>
        <w:tc>
          <w:tcPr>
            <w:tcW w:w="3544" w:type="dxa"/>
          </w:tcPr>
          <w:p w14:paraId="5E1154E6" w14:textId="25A8FF1E" w:rsidR="003F1971" w:rsidRPr="00D56DC7" w:rsidRDefault="00371DFE"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D56DC7">
              <w:rPr>
                <w:rFonts w:ascii="Times New Roman" w:hAnsi="Times New Roman" w:cs="Times New Roman"/>
                <w:sz w:val="24"/>
                <w:szCs w:val="24"/>
              </w:rPr>
              <w:t>Remote Services: SMB/Windows Admin Shares</w:t>
            </w:r>
          </w:p>
        </w:tc>
        <w:tc>
          <w:tcPr>
            <w:tcW w:w="3402" w:type="dxa"/>
          </w:tcPr>
          <w:p w14:paraId="3864468A" w14:textId="21BE1680" w:rsidR="003F1971" w:rsidRPr="002768EB" w:rsidRDefault="00371DFE" w:rsidP="00082547">
            <w:pPr>
              <w:spacing w:before="100" w:beforeAutospacing="1" w:after="100" w:afterAutospacing="1"/>
              <w:outlineLvl w:val="0"/>
              <w:rPr>
                <w:rFonts w:ascii="Times New Roman" w:hAnsi="Times New Roman" w:cs="Times New Roman"/>
                <w:b/>
                <w:bCs/>
                <w:sz w:val="24"/>
                <w:szCs w:val="24"/>
              </w:rPr>
            </w:pPr>
            <w:r w:rsidRPr="00D56DC7">
              <w:rPr>
                <w:rFonts w:ascii="Times New Roman" w:hAnsi="Times New Roman" w:cs="Times New Roman"/>
                <w:sz w:val="24"/>
                <w:szCs w:val="24"/>
              </w:rPr>
              <w:t xml:space="preserve">Pivot connection from .103 reached Windows 7 .104, confirmed by PowerShell TCP listener on .104 outputting "Waiting for Lateral Movement... Pivoted via </w:t>
            </w:r>
            <w:proofErr w:type="spellStart"/>
            <w:r w:rsidRPr="00D56DC7">
              <w:rPr>
                <w:rFonts w:ascii="Times New Roman" w:hAnsi="Times New Roman" w:cs="Times New Roman"/>
                <w:sz w:val="24"/>
                <w:szCs w:val="24"/>
              </w:rPr>
              <w:t>Metasploitable</w:t>
            </w:r>
            <w:proofErr w:type="spellEnd"/>
            <w:r w:rsidRPr="00D56DC7">
              <w:rPr>
                <w:rFonts w:ascii="Times New Roman" w:hAnsi="Times New Roman" w:cs="Times New Roman"/>
                <w:sz w:val="24"/>
                <w:szCs w:val="24"/>
              </w:rPr>
              <w:t>"</w:t>
            </w:r>
            <w:r w:rsidR="003433EE">
              <w:rPr>
                <w:rFonts w:ascii="Times New Roman" w:hAnsi="Times New Roman" w:cs="Times New Roman"/>
                <w:sz w:val="24"/>
                <w:szCs w:val="24"/>
              </w:rPr>
              <w:t xml:space="preserve"> </w:t>
            </w:r>
            <w:r w:rsidR="003433EE" w:rsidRPr="002768EB">
              <w:rPr>
                <w:rFonts w:ascii="Times New Roman" w:hAnsi="Times New Roman" w:cs="Times New Roman"/>
                <w:b/>
                <w:bCs/>
                <w:sz w:val="24"/>
                <w:szCs w:val="24"/>
              </w:rPr>
              <w:t>[4] [9]</w:t>
            </w:r>
          </w:p>
          <w:p w14:paraId="59F2ECFF" w14:textId="13BE79B6" w:rsidR="00371DFE" w:rsidRPr="00D56DC7" w:rsidRDefault="00371DFE"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p>
        </w:tc>
      </w:tr>
      <w:tr w:rsidR="003F1971" w:rsidRPr="00D56DC7" w14:paraId="0DF31F82" w14:textId="77777777" w:rsidTr="00082547">
        <w:trPr>
          <w:trHeight w:val="991"/>
        </w:trPr>
        <w:tc>
          <w:tcPr>
            <w:tcW w:w="1843" w:type="dxa"/>
          </w:tcPr>
          <w:p w14:paraId="1D08F5BC" w14:textId="77777777" w:rsidR="003F1971" w:rsidRPr="00D56DC7"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D56DC7">
              <w:rPr>
                <w:rFonts w:ascii="Times New Roman" w:hAnsi="Times New Roman" w:cs="Times New Roman"/>
                <w:sz w:val="24"/>
                <w:szCs w:val="24"/>
              </w:rPr>
              <w:t>Discovery</w:t>
            </w:r>
          </w:p>
        </w:tc>
        <w:tc>
          <w:tcPr>
            <w:tcW w:w="1701" w:type="dxa"/>
          </w:tcPr>
          <w:p w14:paraId="7BC7FE71" w14:textId="7397AB6B" w:rsidR="003F1971" w:rsidRPr="00D56DC7" w:rsidRDefault="00244944"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D56DC7">
              <w:rPr>
                <w:rFonts w:ascii="Times New Roman" w:hAnsi="Times New Roman" w:cs="Times New Roman"/>
                <w:sz w:val="24"/>
                <w:szCs w:val="24"/>
              </w:rPr>
              <w:t>T1135</w:t>
            </w:r>
          </w:p>
        </w:tc>
        <w:tc>
          <w:tcPr>
            <w:tcW w:w="3544" w:type="dxa"/>
          </w:tcPr>
          <w:p w14:paraId="42792A64" w14:textId="07C95C9F" w:rsidR="003F1971" w:rsidRPr="00D56DC7" w:rsidRDefault="00244944"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D56DC7">
              <w:rPr>
                <w:rFonts w:ascii="Times New Roman" w:hAnsi="Times New Roman" w:cs="Times New Roman"/>
                <w:sz w:val="24"/>
                <w:szCs w:val="24"/>
              </w:rPr>
              <w:t>Network Share Discovery</w:t>
            </w:r>
          </w:p>
        </w:tc>
        <w:tc>
          <w:tcPr>
            <w:tcW w:w="3402" w:type="dxa"/>
          </w:tcPr>
          <w:p w14:paraId="415EBDB4" w14:textId="7486B1FD" w:rsidR="003F1971" w:rsidRPr="00D56DC7" w:rsidRDefault="00213994" w:rsidP="00082547">
            <w:pPr>
              <w:spacing w:before="100" w:beforeAutospacing="1" w:after="100" w:afterAutospacing="1"/>
              <w:outlineLvl w:val="0"/>
              <w:rPr>
                <w:rFonts w:ascii="Times New Roman" w:hAnsi="Times New Roman" w:cs="Times New Roman"/>
                <w:sz w:val="24"/>
                <w:szCs w:val="24"/>
              </w:rPr>
            </w:pPr>
            <w:r w:rsidRPr="00D56DC7">
              <w:rPr>
                <w:rFonts w:ascii="Times New Roman" w:hAnsi="Times New Roman" w:cs="Times New Roman"/>
                <w:sz w:val="24"/>
                <w:szCs w:val="24"/>
              </w:rPr>
              <w:t xml:space="preserve">Enumerated SMB shares on .104 via </w:t>
            </w:r>
            <w:proofErr w:type="spellStart"/>
            <w:r w:rsidRPr="00D56DC7">
              <w:rPr>
                <w:rFonts w:ascii="Times New Roman" w:hAnsi="Times New Roman" w:cs="Times New Roman"/>
                <w:sz w:val="24"/>
                <w:szCs w:val="24"/>
              </w:rPr>
              <w:t>smbclient</w:t>
            </w:r>
            <w:proofErr w:type="spellEnd"/>
            <w:r w:rsidRPr="00D56DC7">
              <w:rPr>
                <w:rFonts w:ascii="Times New Roman" w:hAnsi="Times New Roman" w:cs="Times New Roman"/>
                <w:sz w:val="24"/>
                <w:szCs w:val="24"/>
              </w:rPr>
              <w:t xml:space="preserve">, identifying the exposed </w:t>
            </w:r>
            <w:proofErr w:type="spellStart"/>
            <w:r w:rsidRPr="00D56DC7">
              <w:rPr>
                <w:rFonts w:ascii="Times New Roman" w:hAnsi="Times New Roman" w:cs="Times New Roman"/>
                <w:sz w:val="24"/>
                <w:szCs w:val="24"/>
              </w:rPr>
              <w:t>SharedDocs</w:t>
            </w:r>
            <w:proofErr w:type="spellEnd"/>
            <w:r w:rsidRPr="00D56DC7">
              <w:rPr>
                <w:rFonts w:ascii="Times New Roman" w:hAnsi="Times New Roman" w:cs="Times New Roman"/>
                <w:sz w:val="24"/>
                <w:szCs w:val="24"/>
              </w:rPr>
              <w:t xml:space="preserve"> share accessible via null session</w:t>
            </w:r>
            <w:r w:rsidR="003433EE">
              <w:rPr>
                <w:rFonts w:ascii="Times New Roman" w:hAnsi="Times New Roman" w:cs="Times New Roman"/>
                <w:sz w:val="24"/>
                <w:szCs w:val="24"/>
              </w:rPr>
              <w:t xml:space="preserve"> </w:t>
            </w:r>
            <w:r w:rsidR="003433EE" w:rsidRPr="002768EB">
              <w:rPr>
                <w:rFonts w:ascii="Times New Roman" w:hAnsi="Times New Roman" w:cs="Times New Roman"/>
                <w:b/>
                <w:bCs/>
                <w:sz w:val="24"/>
                <w:szCs w:val="24"/>
              </w:rPr>
              <w:t>[9]</w:t>
            </w:r>
            <w:r w:rsidRPr="002768EB">
              <w:rPr>
                <w:rFonts w:ascii="Times New Roman" w:hAnsi="Times New Roman" w:cs="Times New Roman"/>
                <w:b/>
                <w:bCs/>
                <w:sz w:val="24"/>
                <w:szCs w:val="24"/>
              </w:rPr>
              <w:t>.</w:t>
            </w:r>
          </w:p>
          <w:p w14:paraId="3D5C0330" w14:textId="17C15D12" w:rsidR="00213994" w:rsidRPr="00D56DC7" w:rsidRDefault="00213994"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p>
        </w:tc>
      </w:tr>
      <w:tr w:rsidR="00EA022B" w:rsidRPr="00D56DC7" w14:paraId="167C8128" w14:textId="77777777" w:rsidTr="00082547">
        <w:trPr>
          <w:trHeight w:val="991"/>
        </w:trPr>
        <w:tc>
          <w:tcPr>
            <w:tcW w:w="1843" w:type="dxa"/>
          </w:tcPr>
          <w:p w14:paraId="65AA7C37" w14:textId="7F83B49B" w:rsidR="00EA022B" w:rsidRPr="00D56DC7" w:rsidRDefault="00EA022B" w:rsidP="00082547">
            <w:pPr>
              <w:spacing w:before="100" w:beforeAutospacing="1" w:after="100" w:afterAutospacing="1"/>
              <w:outlineLvl w:val="0"/>
              <w:rPr>
                <w:rFonts w:ascii="Times New Roman" w:hAnsi="Times New Roman" w:cs="Times New Roman"/>
                <w:sz w:val="24"/>
                <w:szCs w:val="24"/>
              </w:rPr>
            </w:pPr>
            <w:r w:rsidRPr="00D56DC7">
              <w:rPr>
                <w:rFonts w:ascii="Times New Roman" w:hAnsi="Times New Roman" w:cs="Times New Roman"/>
                <w:sz w:val="24"/>
                <w:szCs w:val="24"/>
              </w:rPr>
              <w:t>Discovery</w:t>
            </w:r>
          </w:p>
        </w:tc>
        <w:tc>
          <w:tcPr>
            <w:tcW w:w="1701" w:type="dxa"/>
          </w:tcPr>
          <w:p w14:paraId="586C2AA3" w14:textId="72767DAE" w:rsidR="00EA022B" w:rsidRPr="00D56DC7" w:rsidRDefault="007A5103" w:rsidP="00082547">
            <w:pPr>
              <w:spacing w:before="100" w:beforeAutospacing="1" w:after="100" w:afterAutospacing="1"/>
              <w:outlineLvl w:val="0"/>
              <w:rPr>
                <w:rFonts w:ascii="Times New Roman" w:hAnsi="Times New Roman" w:cs="Times New Roman"/>
                <w:sz w:val="24"/>
                <w:szCs w:val="24"/>
              </w:rPr>
            </w:pPr>
            <w:r w:rsidRPr="00D56DC7">
              <w:rPr>
                <w:rFonts w:ascii="Times New Roman" w:hAnsi="Times New Roman" w:cs="Times New Roman"/>
                <w:sz w:val="24"/>
                <w:szCs w:val="24"/>
              </w:rPr>
              <w:t>T1083</w:t>
            </w:r>
          </w:p>
        </w:tc>
        <w:tc>
          <w:tcPr>
            <w:tcW w:w="3544" w:type="dxa"/>
          </w:tcPr>
          <w:p w14:paraId="48AC9531" w14:textId="5213E930" w:rsidR="00EA022B" w:rsidRPr="00D56DC7" w:rsidRDefault="007A5103" w:rsidP="00082547">
            <w:pPr>
              <w:spacing w:before="100" w:beforeAutospacing="1" w:after="100" w:afterAutospacing="1"/>
              <w:outlineLvl w:val="0"/>
              <w:rPr>
                <w:rFonts w:ascii="Times New Roman" w:hAnsi="Times New Roman" w:cs="Times New Roman"/>
                <w:sz w:val="24"/>
                <w:szCs w:val="24"/>
              </w:rPr>
            </w:pPr>
            <w:r w:rsidRPr="00D56DC7">
              <w:rPr>
                <w:rFonts w:ascii="Times New Roman" w:hAnsi="Times New Roman" w:cs="Times New Roman"/>
                <w:sz w:val="24"/>
                <w:szCs w:val="24"/>
              </w:rPr>
              <w:t>File &amp; Directory Discovery</w:t>
            </w:r>
          </w:p>
        </w:tc>
        <w:tc>
          <w:tcPr>
            <w:tcW w:w="3402" w:type="dxa"/>
          </w:tcPr>
          <w:p w14:paraId="1FE45ACF" w14:textId="30A0F199" w:rsidR="00EA022B" w:rsidRPr="00D56DC7" w:rsidRDefault="007A5103" w:rsidP="00082547">
            <w:pPr>
              <w:spacing w:before="100" w:beforeAutospacing="1" w:after="100" w:afterAutospacing="1"/>
              <w:outlineLvl w:val="0"/>
              <w:rPr>
                <w:rFonts w:ascii="Times New Roman" w:hAnsi="Times New Roman" w:cs="Times New Roman"/>
                <w:sz w:val="24"/>
                <w:szCs w:val="24"/>
              </w:rPr>
            </w:pPr>
            <w:r w:rsidRPr="00D56DC7">
              <w:rPr>
                <w:rFonts w:ascii="Times New Roman" w:hAnsi="Times New Roman" w:cs="Times New Roman"/>
                <w:sz w:val="24"/>
                <w:szCs w:val="24"/>
              </w:rPr>
              <w:t xml:space="preserve">Listed </w:t>
            </w:r>
            <w:proofErr w:type="spellStart"/>
            <w:r w:rsidRPr="00D56DC7">
              <w:rPr>
                <w:rFonts w:ascii="Times New Roman" w:hAnsi="Times New Roman" w:cs="Times New Roman"/>
                <w:sz w:val="24"/>
                <w:szCs w:val="24"/>
              </w:rPr>
              <w:t>SharedDocs</w:t>
            </w:r>
            <w:proofErr w:type="spellEnd"/>
            <w:r w:rsidRPr="00D56DC7">
              <w:rPr>
                <w:rFonts w:ascii="Times New Roman" w:hAnsi="Times New Roman" w:cs="Times New Roman"/>
                <w:sz w:val="24"/>
                <w:szCs w:val="24"/>
              </w:rPr>
              <w:t xml:space="preserve"> contents via </w:t>
            </w:r>
            <w:proofErr w:type="spellStart"/>
            <w:r w:rsidRPr="00D56DC7">
              <w:rPr>
                <w:rFonts w:ascii="Times New Roman" w:hAnsi="Times New Roman" w:cs="Times New Roman"/>
                <w:sz w:val="24"/>
                <w:szCs w:val="24"/>
              </w:rPr>
              <w:t>smbclient</w:t>
            </w:r>
            <w:proofErr w:type="spellEnd"/>
            <w:r w:rsidRPr="00D56DC7">
              <w:rPr>
                <w:rFonts w:ascii="Times New Roman" w:hAnsi="Times New Roman" w:cs="Times New Roman"/>
                <w:sz w:val="24"/>
                <w:szCs w:val="24"/>
              </w:rPr>
              <w:t>, locating test.txt (75 bytes, created 13/08/2026)</w:t>
            </w:r>
            <w:r w:rsidR="003433EE">
              <w:rPr>
                <w:rFonts w:ascii="Times New Roman" w:hAnsi="Times New Roman" w:cs="Times New Roman"/>
                <w:sz w:val="24"/>
                <w:szCs w:val="24"/>
              </w:rPr>
              <w:t xml:space="preserve"> </w:t>
            </w:r>
            <w:r w:rsidR="00AE415A" w:rsidRPr="002768EB">
              <w:rPr>
                <w:rFonts w:ascii="Times New Roman" w:hAnsi="Times New Roman" w:cs="Times New Roman"/>
                <w:b/>
                <w:bCs/>
                <w:sz w:val="24"/>
                <w:szCs w:val="24"/>
              </w:rPr>
              <w:t>[9]</w:t>
            </w:r>
            <w:r w:rsidRPr="002768EB">
              <w:rPr>
                <w:rFonts w:ascii="Times New Roman" w:hAnsi="Times New Roman" w:cs="Times New Roman"/>
                <w:b/>
                <w:bCs/>
                <w:sz w:val="24"/>
                <w:szCs w:val="24"/>
              </w:rPr>
              <w:t>.</w:t>
            </w:r>
            <w:r w:rsidRPr="00D56DC7">
              <w:rPr>
                <w:rFonts w:ascii="Times New Roman" w:hAnsi="Times New Roman" w:cs="Times New Roman"/>
                <w:sz w:val="24"/>
                <w:szCs w:val="24"/>
              </w:rPr>
              <w:t xml:space="preserve"> </w:t>
            </w:r>
          </w:p>
        </w:tc>
      </w:tr>
      <w:tr w:rsidR="003F1971" w:rsidRPr="00D56DC7" w14:paraId="31192933" w14:textId="77777777" w:rsidTr="00082547">
        <w:trPr>
          <w:trHeight w:val="1127"/>
        </w:trPr>
        <w:tc>
          <w:tcPr>
            <w:tcW w:w="1843" w:type="dxa"/>
          </w:tcPr>
          <w:p w14:paraId="430C7440" w14:textId="77777777" w:rsidR="003F1971" w:rsidRPr="00D56DC7"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D56DC7">
              <w:rPr>
                <w:rFonts w:ascii="Times New Roman" w:hAnsi="Times New Roman" w:cs="Times New Roman"/>
                <w:sz w:val="24"/>
                <w:szCs w:val="24"/>
              </w:rPr>
              <w:t>Collection</w:t>
            </w:r>
          </w:p>
        </w:tc>
        <w:tc>
          <w:tcPr>
            <w:tcW w:w="1701" w:type="dxa"/>
          </w:tcPr>
          <w:p w14:paraId="4FD493AA" w14:textId="77777777" w:rsidR="003F1971" w:rsidRPr="00D56DC7"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D56DC7">
              <w:rPr>
                <w:rFonts w:ascii="Times New Roman" w:hAnsi="Times New Roman" w:cs="Times New Roman"/>
                <w:sz w:val="24"/>
                <w:szCs w:val="24"/>
              </w:rPr>
              <w:t>T1005</w:t>
            </w:r>
          </w:p>
        </w:tc>
        <w:tc>
          <w:tcPr>
            <w:tcW w:w="3544" w:type="dxa"/>
          </w:tcPr>
          <w:p w14:paraId="2931C77C" w14:textId="77777777" w:rsidR="003F1971" w:rsidRPr="00D56DC7" w:rsidRDefault="003F1971"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r w:rsidRPr="00D56DC7">
              <w:rPr>
                <w:rFonts w:ascii="Times New Roman" w:hAnsi="Times New Roman" w:cs="Times New Roman"/>
                <w:sz w:val="24"/>
                <w:szCs w:val="24"/>
              </w:rPr>
              <w:t>Data from Local System</w:t>
            </w:r>
          </w:p>
        </w:tc>
        <w:tc>
          <w:tcPr>
            <w:tcW w:w="3402" w:type="dxa"/>
          </w:tcPr>
          <w:p w14:paraId="4AC17C20" w14:textId="5485F716" w:rsidR="003F1971" w:rsidRPr="002768EB" w:rsidRDefault="00D94D60" w:rsidP="00082547">
            <w:pPr>
              <w:spacing w:before="100" w:beforeAutospacing="1" w:after="100" w:afterAutospacing="1"/>
              <w:outlineLvl w:val="0"/>
              <w:rPr>
                <w:rFonts w:ascii="Times New Roman" w:hAnsi="Times New Roman" w:cs="Times New Roman"/>
                <w:b/>
                <w:bCs/>
                <w:sz w:val="24"/>
                <w:szCs w:val="24"/>
              </w:rPr>
            </w:pPr>
            <w:r w:rsidRPr="00D56DC7">
              <w:rPr>
                <w:rFonts w:ascii="Times New Roman" w:hAnsi="Times New Roman" w:cs="Times New Roman"/>
                <w:sz w:val="24"/>
                <w:szCs w:val="24"/>
              </w:rPr>
              <w:t>Retrieved test.txt containing sensitive dummy data from the Windows 7 workstation via the pivot connection</w:t>
            </w:r>
            <w:r w:rsidR="00AE415A">
              <w:rPr>
                <w:rFonts w:ascii="Times New Roman" w:hAnsi="Times New Roman" w:cs="Times New Roman"/>
                <w:sz w:val="24"/>
                <w:szCs w:val="24"/>
              </w:rPr>
              <w:t xml:space="preserve"> </w:t>
            </w:r>
            <w:r w:rsidR="002768EB" w:rsidRPr="002768EB">
              <w:rPr>
                <w:rFonts w:ascii="Times New Roman" w:hAnsi="Times New Roman" w:cs="Times New Roman"/>
                <w:b/>
                <w:bCs/>
                <w:sz w:val="24"/>
                <w:szCs w:val="24"/>
              </w:rPr>
              <w:t>[4] [9]</w:t>
            </w:r>
            <w:r w:rsidRPr="002768EB">
              <w:rPr>
                <w:rFonts w:ascii="Times New Roman" w:hAnsi="Times New Roman" w:cs="Times New Roman"/>
                <w:b/>
                <w:bCs/>
                <w:sz w:val="24"/>
                <w:szCs w:val="24"/>
              </w:rPr>
              <w:t>.</w:t>
            </w:r>
          </w:p>
          <w:p w14:paraId="75BEBB02" w14:textId="34654E0D" w:rsidR="00D94D60" w:rsidRPr="00D56DC7" w:rsidRDefault="00D94D60" w:rsidP="00082547">
            <w:pPr>
              <w:spacing w:before="100" w:beforeAutospacing="1" w:after="100" w:afterAutospacing="1"/>
              <w:outlineLvl w:val="0"/>
              <w:rPr>
                <w:rFonts w:ascii="Times New Roman" w:eastAsia="Times New Roman" w:hAnsi="Times New Roman" w:cs="Times New Roman"/>
                <w:b/>
                <w:bCs/>
                <w:kern w:val="36"/>
                <w:sz w:val="24"/>
                <w:szCs w:val="24"/>
                <w:lang w:eastAsia="en-GB"/>
                <w14:ligatures w14:val="none"/>
              </w:rPr>
            </w:pPr>
          </w:p>
        </w:tc>
      </w:tr>
    </w:tbl>
    <w:p w14:paraId="258FF0C9" w14:textId="77777777" w:rsidR="003F1971" w:rsidRPr="00D56DC7" w:rsidRDefault="003F1971" w:rsidP="00B00988">
      <w:pPr>
        <w:rPr>
          <w:rFonts w:ascii="Times New Roman" w:hAnsi="Times New Roman" w:cs="Times New Roman"/>
          <w:b/>
          <w:bCs/>
          <w:sz w:val="36"/>
          <w:szCs w:val="36"/>
        </w:rPr>
      </w:pPr>
    </w:p>
    <w:p w14:paraId="2E3BCCA2" w14:textId="77777777" w:rsidR="0009759C" w:rsidRDefault="0009759C" w:rsidP="00B00988">
      <w:pPr>
        <w:rPr>
          <w:rFonts w:ascii="Times New Roman" w:hAnsi="Times New Roman" w:cs="Times New Roman"/>
          <w:b/>
          <w:bCs/>
          <w:sz w:val="36"/>
          <w:szCs w:val="36"/>
        </w:rPr>
      </w:pPr>
    </w:p>
    <w:p w14:paraId="4858DBCB" w14:textId="77777777" w:rsidR="0009759C" w:rsidRPr="00B55701" w:rsidRDefault="0009759C" w:rsidP="0009759C">
      <w:pPr>
        <w:spacing w:before="100" w:beforeAutospacing="1" w:after="100" w:afterAutospacing="1" w:line="240" w:lineRule="auto"/>
        <w:rPr>
          <w:rFonts w:ascii="Times New Roman" w:hAnsi="Times New Roman" w:cs="Times New Roman"/>
          <w:b/>
          <w:bCs/>
          <w:sz w:val="28"/>
          <w:szCs w:val="28"/>
        </w:rPr>
      </w:pPr>
      <w:r w:rsidRPr="00B55701">
        <w:rPr>
          <w:rFonts w:ascii="Times New Roman" w:hAnsi="Times New Roman" w:cs="Times New Roman"/>
          <w:b/>
          <w:bCs/>
          <w:sz w:val="28"/>
          <w:szCs w:val="28"/>
        </w:rPr>
        <w:t>3. Lab Environment Design</w:t>
      </w:r>
    </w:p>
    <w:p w14:paraId="13F4CDB2" w14:textId="48C736AD" w:rsidR="0009759C" w:rsidRPr="00B55701" w:rsidRDefault="0009759C" w:rsidP="0009759C">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B55701">
        <w:rPr>
          <w:rFonts w:ascii="Times New Roman" w:eastAsia="Times New Roman" w:hAnsi="Times New Roman" w:cs="Times New Roman"/>
          <w:b/>
          <w:bCs/>
          <w:kern w:val="0"/>
          <w:sz w:val="24"/>
          <w:szCs w:val="24"/>
          <w:lang w:eastAsia="en-GB"/>
          <w14:ligatures w14:val="none"/>
        </w:rPr>
        <w:t xml:space="preserve">Network Diagram: </w:t>
      </w:r>
      <w:r w:rsidRPr="00B55701">
        <w:rPr>
          <w:rFonts w:ascii="Times New Roman" w:eastAsia="Times New Roman" w:hAnsi="Times New Roman" w:cs="Times New Roman"/>
          <w:kern w:val="0"/>
          <w:sz w:val="24"/>
          <w:szCs w:val="24"/>
          <w:lang w:eastAsia="en-GB"/>
          <w14:ligatures w14:val="none"/>
        </w:rPr>
        <w:t>Network Topology</w:t>
      </w:r>
      <w:r w:rsidRPr="00B55701">
        <w:rPr>
          <w:rFonts w:ascii="Times New Roman" w:eastAsia="Times New Roman" w:hAnsi="Times New Roman" w:cs="Times New Roman"/>
          <w:b/>
          <w:bCs/>
          <w:kern w:val="0"/>
          <w:sz w:val="24"/>
          <w:szCs w:val="24"/>
          <w:lang w:eastAsia="en-GB"/>
          <w14:ligatures w14:val="none"/>
        </w:rPr>
        <w:t xml:space="preserve"> </w:t>
      </w:r>
      <w:r w:rsidRPr="00B55701">
        <w:rPr>
          <w:rFonts w:ascii="Times New Roman" w:eastAsia="Times New Roman" w:hAnsi="Times New Roman" w:cs="Times New Roman"/>
          <w:kern w:val="0"/>
          <w:sz w:val="24"/>
          <w:szCs w:val="24"/>
          <w:lang w:eastAsia="en-GB"/>
          <w14:ligatures w14:val="none"/>
        </w:rPr>
        <w:t>shows all</w:t>
      </w:r>
      <w:r w:rsidRPr="00B55701">
        <w:rPr>
          <w:rFonts w:ascii="Times New Roman" w:hAnsi="Times New Roman" w:cs="Times New Roman"/>
          <w:sz w:val="24"/>
          <w:szCs w:val="24"/>
        </w:rPr>
        <w:t xml:space="preserve"> four virtual machines in the same </w:t>
      </w:r>
      <w:r w:rsidRPr="00B55701">
        <w:rPr>
          <w:rStyle w:val="Strong"/>
          <w:rFonts w:ascii="Times New Roman" w:hAnsi="Times New Roman" w:cs="Times New Roman"/>
          <w:b w:val="0"/>
          <w:bCs w:val="0"/>
          <w:sz w:val="24"/>
          <w:szCs w:val="24"/>
        </w:rPr>
        <w:t>192.168.56.0/24</w:t>
      </w:r>
      <w:r w:rsidRPr="00B55701">
        <w:rPr>
          <w:rFonts w:ascii="Times New Roman" w:hAnsi="Times New Roman" w:cs="Times New Roman"/>
          <w:sz w:val="24"/>
          <w:szCs w:val="24"/>
        </w:rPr>
        <w:t xml:space="preserve"> subnet</w:t>
      </w:r>
      <w:r w:rsidR="00B55701" w:rsidRPr="00B55701">
        <w:rPr>
          <w:rFonts w:ascii="Times New Roman" w:hAnsi="Times New Roman" w:cs="Times New Roman"/>
          <w:sz w:val="24"/>
          <w:szCs w:val="24"/>
        </w:rPr>
        <w:t xml:space="preserve"> </w:t>
      </w:r>
      <w:r w:rsidR="00B55701" w:rsidRPr="00B55701">
        <w:rPr>
          <w:rFonts w:ascii="Times New Roman" w:hAnsi="Times New Roman" w:cs="Times New Roman"/>
          <w:sz w:val="24"/>
          <w:szCs w:val="24"/>
        </w:rPr>
        <w:t xml:space="preserve">connected on a host-only adapter with no external connections </w:t>
      </w:r>
      <w:r w:rsidR="00B55701" w:rsidRPr="00B55701">
        <w:rPr>
          <w:rFonts w:ascii="Times New Roman" w:hAnsi="Times New Roman" w:cs="Times New Roman"/>
          <w:b/>
          <w:bCs/>
          <w:sz w:val="24"/>
          <w:szCs w:val="24"/>
        </w:rPr>
        <w:t>[9]</w:t>
      </w:r>
      <w:r w:rsidR="00B55701" w:rsidRPr="00B55701">
        <w:rPr>
          <w:rFonts w:ascii="Times New Roman" w:hAnsi="Times New Roman" w:cs="Times New Roman"/>
          <w:sz w:val="24"/>
          <w:szCs w:val="24"/>
        </w:rPr>
        <w:t>.</w:t>
      </w:r>
      <w:r w:rsidR="00B55701" w:rsidRPr="00B55701">
        <w:rPr>
          <w:rFonts w:ascii="Times New Roman" w:hAnsi="Times New Roman" w:cs="Times New Roman"/>
          <w:sz w:val="24"/>
          <w:szCs w:val="24"/>
        </w:rPr>
        <w:t xml:space="preserve"> </w:t>
      </w:r>
    </w:p>
    <w:p w14:paraId="1E77E08E" w14:textId="0B5E0907" w:rsidR="0009759C" w:rsidRPr="00B55701" w:rsidRDefault="008251ED" w:rsidP="00B00988">
      <w:pPr>
        <w:rPr>
          <w:rFonts w:ascii="Times New Roman" w:hAnsi="Times New Roman" w:cs="Times New Roman"/>
          <w:b/>
          <w:bCs/>
          <w:sz w:val="36"/>
          <w:szCs w:val="36"/>
        </w:rPr>
      </w:pPr>
      <w:r w:rsidRPr="00B55701">
        <w:rPr>
          <w:rFonts w:ascii="Times New Roman" w:hAnsi="Times New Roman" w:cs="Times New Roman"/>
          <w:b/>
          <w:bCs/>
          <w:noProof/>
          <w:sz w:val="24"/>
          <w:szCs w:val="24"/>
        </w:rPr>
        <w:drawing>
          <wp:anchor distT="0" distB="0" distL="114300" distR="114300" simplePos="0" relativeHeight="251670528" behindDoc="0" locked="0" layoutInCell="1" allowOverlap="1" wp14:anchorId="3183DC10" wp14:editId="70352E76">
            <wp:simplePos x="0" y="0"/>
            <wp:positionH relativeFrom="margin">
              <wp:posOffset>-163195</wp:posOffset>
            </wp:positionH>
            <wp:positionV relativeFrom="margin">
              <wp:posOffset>1697824</wp:posOffset>
            </wp:positionV>
            <wp:extent cx="6242050" cy="2647950"/>
            <wp:effectExtent l="0" t="0" r="6350" b="0"/>
            <wp:wrapSquare wrapText="bothSides"/>
            <wp:docPr id="1804633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633195" name=""/>
                    <pic:cNvPicPr/>
                  </pic:nvPicPr>
                  <pic:blipFill>
                    <a:blip r:embed="rId45"/>
                    <a:stretch>
                      <a:fillRect/>
                    </a:stretch>
                  </pic:blipFill>
                  <pic:spPr>
                    <a:xfrm>
                      <a:off x="0" y="0"/>
                      <a:ext cx="6242050" cy="2647950"/>
                    </a:xfrm>
                    <a:prstGeom prst="rect">
                      <a:avLst/>
                    </a:prstGeom>
                  </pic:spPr>
                </pic:pic>
              </a:graphicData>
            </a:graphic>
            <wp14:sizeRelH relativeFrom="margin">
              <wp14:pctWidth>0</wp14:pctWidth>
            </wp14:sizeRelH>
            <wp14:sizeRelV relativeFrom="margin">
              <wp14:pctHeight>0</wp14:pctHeight>
            </wp14:sizeRelV>
          </wp:anchor>
        </w:drawing>
      </w:r>
    </w:p>
    <w:p w14:paraId="3D22A481" w14:textId="77777777" w:rsidR="007577B5" w:rsidRPr="00B55701" w:rsidRDefault="007577B5" w:rsidP="006240C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C9EE6EE" w14:textId="65FD2FE0" w:rsidR="006240CD" w:rsidRPr="00B55701" w:rsidRDefault="006240CD" w:rsidP="006240CD">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r w:rsidRPr="00B55701">
        <w:rPr>
          <w:rFonts w:ascii="Times New Roman" w:eastAsia="Times New Roman" w:hAnsi="Times New Roman" w:cs="Times New Roman"/>
          <w:b/>
          <w:bCs/>
          <w:kern w:val="0"/>
          <w:sz w:val="28"/>
          <w:szCs w:val="28"/>
          <w:lang w:eastAsia="en-GB"/>
          <w14:ligatures w14:val="none"/>
        </w:rPr>
        <w:t>Virtual Machine Roles</w:t>
      </w:r>
    </w:p>
    <w:p w14:paraId="770E2361" w14:textId="72366C13" w:rsidR="006240CD" w:rsidRPr="00B55701" w:rsidRDefault="006240CD" w:rsidP="006240C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5701">
        <w:rPr>
          <w:rFonts w:ascii="Times New Roman" w:hAnsi="Times New Roman" w:cs="Times New Roman"/>
          <w:sz w:val="24"/>
          <w:szCs w:val="24"/>
        </w:rPr>
        <w:t>This lab environment has four virtual machines: one attacker and three realistic targets within a penetration</w:t>
      </w:r>
      <w:r w:rsidRPr="00B55701">
        <w:rPr>
          <w:rFonts w:ascii="Times New Roman" w:hAnsi="Times New Roman" w:cs="Times New Roman"/>
          <w:sz w:val="24"/>
          <w:szCs w:val="24"/>
        </w:rPr>
        <w:noBreakHyphen/>
        <w:t>testing scenario</w:t>
      </w:r>
      <w:r w:rsidR="007C7662">
        <w:rPr>
          <w:rFonts w:ascii="Times New Roman" w:hAnsi="Times New Roman" w:cs="Times New Roman"/>
          <w:sz w:val="24"/>
          <w:szCs w:val="24"/>
        </w:rPr>
        <w:t xml:space="preserve"> </w:t>
      </w:r>
      <w:r w:rsidR="007C7662" w:rsidRPr="007A44F7">
        <w:rPr>
          <w:rFonts w:ascii="Times New Roman" w:hAnsi="Times New Roman" w:cs="Times New Roman"/>
          <w:b/>
          <w:bCs/>
          <w:sz w:val="24"/>
          <w:szCs w:val="24"/>
        </w:rPr>
        <w:t>[2] [5]</w:t>
      </w:r>
    </w:p>
    <w:p w14:paraId="7470483B" w14:textId="77777777" w:rsidR="006240CD" w:rsidRPr="00B55701" w:rsidRDefault="006240CD" w:rsidP="006240C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9228C">
        <w:rPr>
          <w:rFonts w:ascii="Times New Roman" w:eastAsia="Times New Roman" w:hAnsi="Times New Roman" w:cs="Times New Roman"/>
          <w:kern w:val="0"/>
          <w:sz w:val="24"/>
          <w:szCs w:val="24"/>
          <w:lang w:eastAsia="en-GB"/>
          <w14:ligatures w14:val="none"/>
        </w:rPr>
        <w:t xml:space="preserve"> </w:t>
      </w:r>
      <w:r w:rsidRPr="00A9228C">
        <w:rPr>
          <w:rFonts w:ascii="Times New Roman" w:eastAsia="Times New Roman" w:hAnsi="Times New Roman" w:cs="Times New Roman"/>
          <w:b/>
          <w:bCs/>
          <w:kern w:val="0"/>
          <w:sz w:val="24"/>
          <w:szCs w:val="24"/>
          <w:lang w:eastAsia="en-GB"/>
          <w14:ligatures w14:val="none"/>
        </w:rPr>
        <w:t>Kali Linux</w:t>
      </w:r>
      <w:r w:rsidRPr="00B55701">
        <w:rPr>
          <w:rFonts w:ascii="Times New Roman" w:eastAsia="Times New Roman" w:hAnsi="Times New Roman" w:cs="Times New Roman"/>
          <w:kern w:val="0"/>
          <w:sz w:val="24"/>
          <w:szCs w:val="24"/>
          <w:lang w:eastAsia="en-GB"/>
          <w14:ligatures w14:val="none"/>
        </w:rPr>
        <w:t xml:space="preserve"> is the attacker machine used for reconnaissance, exploitation, and post</w:t>
      </w:r>
      <w:r w:rsidRPr="00B55701">
        <w:rPr>
          <w:rFonts w:ascii="Times New Roman" w:eastAsia="Times New Roman" w:hAnsi="Times New Roman" w:cs="Times New Roman"/>
          <w:kern w:val="0"/>
          <w:sz w:val="24"/>
          <w:szCs w:val="24"/>
          <w:lang w:eastAsia="en-GB"/>
          <w14:ligatures w14:val="none"/>
        </w:rPr>
        <w:noBreakHyphen/>
        <w:t>exploitation activities.</w:t>
      </w:r>
    </w:p>
    <w:p w14:paraId="128FF35A" w14:textId="5DC62E24" w:rsidR="006240CD" w:rsidRPr="00B55701" w:rsidRDefault="006240CD" w:rsidP="006240C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5701">
        <w:rPr>
          <w:rFonts w:ascii="Times New Roman" w:eastAsia="Times New Roman" w:hAnsi="Times New Roman" w:cs="Times New Roman"/>
          <w:kern w:val="0"/>
          <w:sz w:val="24"/>
          <w:szCs w:val="24"/>
          <w:lang w:eastAsia="en-GB"/>
          <w14:ligatures w14:val="none"/>
        </w:rPr>
        <w:t xml:space="preserve"> </w:t>
      </w:r>
      <w:r w:rsidRPr="00B55701">
        <w:rPr>
          <w:rFonts w:ascii="Times New Roman" w:eastAsia="Times New Roman" w:hAnsi="Times New Roman" w:cs="Times New Roman"/>
          <w:b/>
          <w:bCs/>
          <w:kern w:val="0"/>
          <w:sz w:val="24"/>
          <w:szCs w:val="24"/>
          <w:lang w:eastAsia="en-GB"/>
          <w14:ligatures w14:val="none"/>
        </w:rPr>
        <w:t>OWASP Broken Web Applications (BWA)</w:t>
      </w:r>
      <w:r w:rsidRPr="00B55701">
        <w:rPr>
          <w:rFonts w:ascii="Times New Roman" w:eastAsia="Times New Roman" w:hAnsi="Times New Roman" w:cs="Times New Roman"/>
          <w:kern w:val="0"/>
          <w:sz w:val="24"/>
          <w:szCs w:val="24"/>
          <w:lang w:eastAsia="en-GB"/>
          <w14:ligatures w14:val="none"/>
        </w:rPr>
        <w:t xml:space="preserve"> is the deliberately vulnerable web</w:t>
      </w:r>
      <w:r w:rsidRPr="00B55701">
        <w:rPr>
          <w:rFonts w:ascii="Times New Roman" w:eastAsia="Times New Roman" w:hAnsi="Times New Roman" w:cs="Times New Roman"/>
          <w:kern w:val="0"/>
          <w:sz w:val="24"/>
          <w:szCs w:val="24"/>
          <w:lang w:eastAsia="en-GB"/>
          <w14:ligatures w14:val="none"/>
        </w:rPr>
        <w:noBreakHyphen/>
        <w:t>application machine containing multiple insecure web apps for testing several web</w:t>
      </w:r>
      <w:r w:rsidRPr="00B55701">
        <w:rPr>
          <w:rFonts w:ascii="Times New Roman" w:eastAsia="Times New Roman" w:hAnsi="Times New Roman" w:cs="Times New Roman"/>
          <w:kern w:val="0"/>
          <w:sz w:val="24"/>
          <w:szCs w:val="24"/>
          <w:lang w:eastAsia="en-GB"/>
          <w14:ligatures w14:val="none"/>
        </w:rPr>
        <w:noBreakHyphen/>
        <w:t>based attacks</w:t>
      </w:r>
      <w:r w:rsidR="007A44F7">
        <w:rPr>
          <w:rFonts w:ascii="Times New Roman" w:eastAsia="Times New Roman" w:hAnsi="Times New Roman" w:cs="Times New Roman"/>
          <w:kern w:val="0"/>
          <w:sz w:val="24"/>
          <w:szCs w:val="24"/>
          <w:lang w:eastAsia="en-GB"/>
          <w14:ligatures w14:val="none"/>
        </w:rPr>
        <w:t xml:space="preserve"> </w:t>
      </w:r>
      <w:r w:rsidR="007A44F7" w:rsidRPr="007A44F7">
        <w:rPr>
          <w:rFonts w:ascii="Times New Roman" w:eastAsia="Times New Roman" w:hAnsi="Times New Roman" w:cs="Times New Roman"/>
          <w:b/>
          <w:bCs/>
          <w:kern w:val="0"/>
          <w:sz w:val="24"/>
          <w:szCs w:val="24"/>
          <w:lang w:eastAsia="en-GB"/>
          <w14:ligatures w14:val="none"/>
        </w:rPr>
        <w:t>[7]</w:t>
      </w:r>
      <w:r w:rsidRPr="007A44F7">
        <w:rPr>
          <w:rFonts w:ascii="Times New Roman" w:eastAsia="Times New Roman" w:hAnsi="Times New Roman" w:cs="Times New Roman"/>
          <w:b/>
          <w:bCs/>
          <w:kern w:val="0"/>
          <w:sz w:val="24"/>
          <w:szCs w:val="24"/>
          <w:lang w:eastAsia="en-GB"/>
          <w14:ligatures w14:val="none"/>
        </w:rPr>
        <w:t>.</w:t>
      </w:r>
      <w:r w:rsidRPr="00B55701">
        <w:rPr>
          <w:rFonts w:ascii="Times New Roman" w:eastAsia="Times New Roman" w:hAnsi="Times New Roman" w:cs="Times New Roman"/>
          <w:kern w:val="0"/>
          <w:sz w:val="24"/>
          <w:szCs w:val="24"/>
          <w:lang w:eastAsia="en-GB"/>
          <w14:ligatures w14:val="none"/>
        </w:rPr>
        <w:t xml:space="preserve"> </w:t>
      </w:r>
    </w:p>
    <w:p w14:paraId="3777772C" w14:textId="02D0C2EB" w:rsidR="006240CD" w:rsidRPr="00B55701" w:rsidRDefault="006240CD" w:rsidP="006240C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B55701">
        <w:rPr>
          <w:rFonts w:ascii="Times New Roman" w:eastAsia="Times New Roman" w:hAnsi="Times New Roman" w:cs="Times New Roman"/>
          <w:b/>
          <w:bCs/>
          <w:kern w:val="0"/>
          <w:sz w:val="24"/>
          <w:szCs w:val="24"/>
          <w:lang w:eastAsia="en-GB"/>
          <w14:ligatures w14:val="none"/>
        </w:rPr>
        <w:t>Metasploitable</w:t>
      </w:r>
      <w:proofErr w:type="spellEnd"/>
      <w:r w:rsidRPr="00B55701">
        <w:rPr>
          <w:rFonts w:ascii="Times New Roman" w:eastAsia="Times New Roman" w:hAnsi="Times New Roman" w:cs="Times New Roman"/>
          <w:b/>
          <w:bCs/>
          <w:kern w:val="0"/>
          <w:sz w:val="24"/>
          <w:szCs w:val="24"/>
          <w:lang w:eastAsia="en-GB"/>
          <w14:ligatures w14:val="none"/>
        </w:rPr>
        <w:t xml:space="preserve"> 2</w:t>
      </w:r>
      <w:r w:rsidRPr="00B55701">
        <w:rPr>
          <w:rFonts w:ascii="Times New Roman" w:eastAsia="Times New Roman" w:hAnsi="Times New Roman" w:cs="Times New Roman"/>
          <w:kern w:val="0"/>
          <w:sz w:val="24"/>
          <w:szCs w:val="24"/>
          <w:lang w:eastAsia="en-GB"/>
          <w14:ligatures w14:val="none"/>
        </w:rPr>
        <w:t xml:space="preserve"> is also an intentionally vulnerable Linux service host, exposing outdated and misconfigured network services suitable for exploitation and privilege</w:t>
      </w:r>
      <w:r w:rsidRPr="00B55701">
        <w:rPr>
          <w:rFonts w:ascii="Times New Roman" w:eastAsia="Times New Roman" w:hAnsi="Times New Roman" w:cs="Times New Roman"/>
          <w:kern w:val="0"/>
          <w:sz w:val="24"/>
          <w:szCs w:val="24"/>
          <w:lang w:eastAsia="en-GB"/>
          <w14:ligatures w14:val="none"/>
        </w:rPr>
        <w:noBreakHyphen/>
        <w:t>escalation exercises</w:t>
      </w:r>
      <w:r w:rsidR="007A44F7">
        <w:rPr>
          <w:rFonts w:ascii="Times New Roman" w:eastAsia="Times New Roman" w:hAnsi="Times New Roman" w:cs="Times New Roman"/>
          <w:kern w:val="0"/>
          <w:sz w:val="24"/>
          <w:szCs w:val="24"/>
          <w:lang w:eastAsia="en-GB"/>
          <w14:ligatures w14:val="none"/>
        </w:rPr>
        <w:t xml:space="preserve"> </w:t>
      </w:r>
      <w:r w:rsidR="00A9228C" w:rsidRPr="00A9228C">
        <w:rPr>
          <w:rFonts w:ascii="Times New Roman" w:eastAsia="Times New Roman" w:hAnsi="Times New Roman" w:cs="Times New Roman"/>
          <w:b/>
          <w:bCs/>
          <w:kern w:val="0"/>
          <w:sz w:val="24"/>
          <w:szCs w:val="24"/>
          <w:lang w:eastAsia="en-GB"/>
          <w14:ligatures w14:val="none"/>
        </w:rPr>
        <w:t>[6]</w:t>
      </w:r>
      <w:r w:rsidRPr="00A9228C">
        <w:rPr>
          <w:rFonts w:ascii="Times New Roman" w:eastAsia="Times New Roman" w:hAnsi="Times New Roman" w:cs="Times New Roman"/>
          <w:b/>
          <w:bCs/>
          <w:kern w:val="0"/>
          <w:sz w:val="24"/>
          <w:szCs w:val="24"/>
          <w:lang w:eastAsia="en-GB"/>
          <w14:ligatures w14:val="none"/>
        </w:rPr>
        <w:t>.</w:t>
      </w:r>
      <w:r w:rsidRPr="00B55701">
        <w:rPr>
          <w:rFonts w:ascii="Times New Roman" w:eastAsia="Times New Roman" w:hAnsi="Times New Roman" w:cs="Times New Roman"/>
          <w:kern w:val="0"/>
          <w:sz w:val="24"/>
          <w:szCs w:val="24"/>
          <w:lang w:eastAsia="en-GB"/>
          <w14:ligatures w14:val="none"/>
        </w:rPr>
        <w:t xml:space="preserve"> </w:t>
      </w:r>
    </w:p>
    <w:p w14:paraId="6961541E" w14:textId="7E72B1C1" w:rsidR="00290A2C" w:rsidRPr="00B55701" w:rsidRDefault="00290A2C" w:rsidP="006240C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5701">
        <w:rPr>
          <w:rFonts w:ascii="Times New Roman" w:hAnsi="Times New Roman" w:cs="Times New Roman"/>
          <w:b/>
          <w:bCs/>
          <w:sz w:val="24"/>
          <w:szCs w:val="24"/>
        </w:rPr>
        <w:t>Windows 7</w:t>
      </w:r>
      <w:r w:rsidRPr="00B55701">
        <w:rPr>
          <w:rFonts w:ascii="Times New Roman" w:hAnsi="Times New Roman" w:cs="Times New Roman"/>
          <w:sz w:val="24"/>
          <w:szCs w:val="24"/>
        </w:rPr>
        <w:t xml:space="preserve"> acts as the end-user workstation and contains a planted sensitive dummy file to simulate real-world data access impact, demonstrating how an attacker can reach an internal workstation through lateral movement via a compromised host</w:t>
      </w:r>
      <w:r w:rsidR="00A9228C">
        <w:rPr>
          <w:rFonts w:ascii="Times New Roman" w:hAnsi="Times New Roman" w:cs="Times New Roman"/>
          <w:sz w:val="24"/>
          <w:szCs w:val="24"/>
        </w:rPr>
        <w:t xml:space="preserve"> </w:t>
      </w:r>
      <w:r w:rsidR="00A9228C" w:rsidRPr="00A9228C">
        <w:rPr>
          <w:rFonts w:ascii="Times New Roman" w:hAnsi="Times New Roman" w:cs="Times New Roman"/>
          <w:b/>
          <w:bCs/>
          <w:sz w:val="24"/>
          <w:szCs w:val="24"/>
        </w:rPr>
        <w:t>[4]</w:t>
      </w:r>
      <w:r w:rsidRPr="00A9228C">
        <w:rPr>
          <w:rFonts w:ascii="Times New Roman" w:hAnsi="Times New Roman" w:cs="Times New Roman"/>
          <w:b/>
          <w:bCs/>
          <w:sz w:val="24"/>
          <w:szCs w:val="24"/>
        </w:rPr>
        <w:t>.</w:t>
      </w:r>
    </w:p>
    <w:p w14:paraId="5B709A6B" w14:textId="20810C13" w:rsidR="006240CD" w:rsidRPr="00B55701" w:rsidRDefault="006240CD" w:rsidP="006240C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5701">
        <w:rPr>
          <w:rFonts w:ascii="Times New Roman" w:eastAsia="Times New Roman" w:hAnsi="Times New Roman" w:cs="Times New Roman"/>
          <w:kern w:val="0"/>
          <w:sz w:val="24"/>
          <w:szCs w:val="24"/>
          <w:lang w:eastAsia="en-GB"/>
          <w14:ligatures w14:val="none"/>
        </w:rPr>
        <w:t>All four machines are connected on a host-only network within an isolated and controlled environment, for the purpose of demonstrating exploitation techniques across different operating systems and service types. There is no external connection whatsoever</w:t>
      </w:r>
      <w:r w:rsidR="00A9228C">
        <w:rPr>
          <w:rFonts w:ascii="Times New Roman" w:eastAsia="Times New Roman" w:hAnsi="Times New Roman" w:cs="Times New Roman"/>
          <w:kern w:val="0"/>
          <w:sz w:val="24"/>
          <w:szCs w:val="24"/>
          <w:lang w:eastAsia="en-GB"/>
          <w14:ligatures w14:val="none"/>
        </w:rPr>
        <w:t xml:space="preserve"> </w:t>
      </w:r>
      <w:r w:rsidR="00A9228C" w:rsidRPr="00A9228C">
        <w:rPr>
          <w:rFonts w:ascii="Times New Roman" w:eastAsia="Times New Roman" w:hAnsi="Times New Roman" w:cs="Times New Roman"/>
          <w:b/>
          <w:bCs/>
          <w:kern w:val="0"/>
          <w:sz w:val="24"/>
          <w:szCs w:val="24"/>
          <w:lang w:eastAsia="en-GB"/>
          <w14:ligatures w14:val="none"/>
        </w:rPr>
        <w:t>[9]</w:t>
      </w:r>
      <w:r w:rsidRPr="00B55701">
        <w:rPr>
          <w:rFonts w:ascii="Times New Roman" w:eastAsia="Times New Roman" w:hAnsi="Times New Roman" w:cs="Times New Roman"/>
          <w:kern w:val="0"/>
          <w:sz w:val="24"/>
          <w:szCs w:val="24"/>
          <w:lang w:eastAsia="en-GB"/>
          <w14:ligatures w14:val="none"/>
        </w:rPr>
        <w:t xml:space="preserve">. </w:t>
      </w:r>
    </w:p>
    <w:p w14:paraId="798624A5" w14:textId="77777777" w:rsidR="000D61A4" w:rsidRDefault="000D61A4" w:rsidP="006240CD">
      <w:pPr>
        <w:spacing w:before="100" w:beforeAutospacing="1" w:after="100" w:afterAutospacing="1" w:line="240" w:lineRule="auto"/>
        <w:rPr>
          <w:rStyle w:val="Strong"/>
        </w:rPr>
      </w:pPr>
    </w:p>
    <w:p w14:paraId="09E0EF8A" w14:textId="648C6832" w:rsidR="006240CD" w:rsidRDefault="000D61A4" w:rsidP="006240CD">
      <w:pPr>
        <w:spacing w:before="100" w:beforeAutospacing="1" w:after="100" w:afterAutospacing="1" w:line="240" w:lineRule="auto"/>
        <w:rPr>
          <w:rStyle w:val="Strong"/>
          <w:rFonts w:ascii="Times New Roman" w:hAnsi="Times New Roman" w:cs="Times New Roman"/>
          <w:sz w:val="28"/>
          <w:szCs w:val="28"/>
        </w:rPr>
      </w:pPr>
      <w:r w:rsidRPr="000D61A4">
        <w:rPr>
          <w:rStyle w:val="Strong"/>
          <w:rFonts w:ascii="Times New Roman" w:hAnsi="Times New Roman" w:cs="Times New Roman"/>
          <w:sz w:val="28"/>
          <w:szCs w:val="28"/>
        </w:rPr>
        <w:t>Four VM Configuration Tables</w:t>
      </w:r>
    </w:p>
    <w:p w14:paraId="09686A2C" w14:textId="54D54289" w:rsidR="00B43A1A" w:rsidRPr="002A323C" w:rsidRDefault="00EF4440" w:rsidP="006240CD">
      <w:pPr>
        <w:spacing w:before="100" w:beforeAutospacing="1" w:after="100" w:afterAutospacing="1" w:line="240" w:lineRule="auto"/>
        <w:rPr>
          <w:rStyle w:val="Strong"/>
          <w:rFonts w:ascii="Times New Roman" w:hAnsi="Times New Roman" w:cs="Times New Roman"/>
          <w:sz w:val="28"/>
          <w:szCs w:val="28"/>
        </w:rPr>
      </w:pPr>
      <w:r w:rsidRPr="002A323C">
        <w:rPr>
          <w:rFonts w:ascii="Times New Roman" w:hAnsi="Times New Roman" w:cs="Times New Roman"/>
          <w:sz w:val="28"/>
          <w:szCs w:val="28"/>
        </w:rPr>
        <w:t xml:space="preserve">VM </w:t>
      </w:r>
      <w:r w:rsidR="00E40E07" w:rsidRPr="002A323C">
        <w:rPr>
          <w:rFonts w:ascii="Times New Roman" w:hAnsi="Times New Roman" w:cs="Times New Roman"/>
          <w:sz w:val="28"/>
          <w:szCs w:val="28"/>
        </w:rPr>
        <w:t xml:space="preserve">1 - </w:t>
      </w:r>
      <w:r w:rsidRPr="002A323C">
        <w:rPr>
          <w:rFonts w:ascii="Times New Roman" w:hAnsi="Times New Roman" w:cs="Times New Roman"/>
          <w:sz w:val="28"/>
          <w:szCs w:val="28"/>
        </w:rPr>
        <w:t>Kali Linux</w:t>
      </w:r>
      <w:r w:rsidRPr="002A323C">
        <w:rPr>
          <w:rFonts w:ascii="Times New Roman" w:hAnsi="Times New Roman" w:cs="Times New Roman"/>
          <w:sz w:val="28"/>
          <w:szCs w:val="28"/>
        </w:rPr>
        <w:t xml:space="preserve"> </w:t>
      </w:r>
    </w:p>
    <w:tbl>
      <w:tblPr>
        <w:tblStyle w:val="TableGrid"/>
        <w:tblW w:w="11040" w:type="dxa"/>
        <w:tblInd w:w="-998" w:type="dxa"/>
        <w:tblLook w:val="04A0" w:firstRow="1" w:lastRow="0" w:firstColumn="1" w:lastColumn="0" w:noHBand="0" w:noVBand="1"/>
      </w:tblPr>
      <w:tblGrid>
        <w:gridCol w:w="3361"/>
        <w:gridCol w:w="7679"/>
      </w:tblGrid>
      <w:tr w:rsidR="00B43A1A" w14:paraId="0D16F247" w14:textId="77777777" w:rsidTr="00F72160">
        <w:trPr>
          <w:trHeight w:val="490"/>
        </w:trPr>
        <w:tc>
          <w:tcPr>
            <w:tcW w:w="3361" w:type="dxa"/>
          </w:tcPr>
          <w:p w14:paraId="05EF98A8" w14:textId="122C6163" w:rsidR="00B43A1A" w:rsidRPr="00AF2F22" w:rsidRDefault="00B43A1A" w:rsidP="006240CD">
            <w:pPr>
              <w:spacing w:before="100" w:beforeAutospacing="1" w:after="100" w:afterAutospacing="1"/>
              <w:rPr>
                <w:rFonts w:ascii="Times New Roman" w:hAnsi="Times New Roman" w:cs="Times New Roman"/>
                <w:b/>
                <w:bCs/>
                <w:sz w:val="28"/>
                <w:szCs w:val="28"/>
              </w:rPr>
            </w:pPr>
            <w:r w:rsidRPr="00AF2F22">
              <w:rPr>
                <w:rFonts w:ascii="Times New Roman" w:hAnsi="Times New Roman" w:cs="Times New Roman"/>
                <w:b/>
                <w:bCs/>
                <w:sz w:val="28"/>
                <w:szCs w:val="28"/>
              </w:rPr>
              <w:t>Field</w:t>
            </w:r>
          </w:p>
        </w:tc>
        <w:tc>
          <w:tcPr>
            <w:tcW w:w="7679" w:type="dxa"/>
          </w:tcPr>
          <w:p w14:paraId="53C0234C" w14:textId="73A42517" w:rsidR="00B43A1A" w:rsidRPr="00AF2F22" w:rsidRDefault="00E40E07" w:rsidP="006240CD">
            <w:pPr>
              <w:spacing w:before="100" w:beforeAutospacing="1" w:after="100" w:afterAutospacing="1"/>
              <w:rPr>
                <w:rFonts w:ascii="Times New Roman" w:hAnsi="Times New Roman" w:cs="Times New Roman"/>
                <w:b/>
                <w:bCs/>
                <w:sz w:val="28"/>
                <w:szCs w:val="28"/>
              </w:rPr>
            </w:pPr>
            <w:r w:rsidRPr="00AF2F22">
              <w:rPr>
                <w:rFonts w:ascii="Times New Roman" w:hAnsi="Times New Roman" w:cs="Times New Roman"/>
                <w:b/>
                <w:bCs/>
                <w:sz w:val="28"/>
                <w:szCs w:val="28"/>
              </w:rPr>
              <w:t>Details</w:t>
            </w:r>
          </w:p>
        </w:tc>
      </w:tr>
      <w:tr w:rsidR="00B43A1A" w14:paraId="05BDC3F8" w14:textId="77777777" w:rsidTr="00F72160">
        <w:trPr>
          <w:trHeight w:val="553"/>
        </w:trPr>
        <w:tc>
          <w:tcPr>
            <w:tcW w:w="3361" w:type="dxa"/>
          </w:tcPr>
          <w:p w14:paraId="44595533" w14:textId="324F7606" w:rsidR="00B43A1A" w:rsidRPr="00202065" w:rsidRDefault="000C70D8" w:rsidP="006240CD">
            <w:pPr>
              <w:spacing w:before="100" w:beforeAutospacing="1" w:after="100" w:afterAutospacing="1"/>
              <w:rPr>
                <w:rFonts w:ascii="Times New Roman" w:hAnsi="Times New Roman" w:cs="Times New Roman"/>
                <w:b/>
                <w:bCs/>
                <w:sz w:val="24"/>
                <w:szCs w:val="24"/>
              </w:rPr>
            </w:pPr>
            <w:r w:rsidRPr="00202065">
              <w:rPr>
                <w:rFonts w:ascii="Times New Roman" w:hAnsi="Times New Roman" w:cs="Times New Roman"/>
                <w:sz w:val="24"/>
                <w:szCs w:val="24"/>
              </w:rPr>
              <w:t>VM Name</w:t>
            </w:r>
          </w:p>
        </w:tc>
        <w:tc>
          <w:tcPr>
            <w:tcW w:w="7679" w:type="dxa"/>
          </w:tcPr>
          <w:p w14:paraId="32266357" w14:textId="03E7442C" w:rsidR="00B43A1A" w:rsidRPr="00202065" w:rsidRDefault="006B512F" w:rsidP="006240CD">
            <w:pPr>
              <w:spacing w:before="100" w:beforeAutospacing="1" w:after="100" w:afterAutospacing="1"/>
              <w:rPr>
                <w:rFonts w:ascii="Times New Roman" w:hAnsi="Times New Roman" w:cs="Times New Roman"/>
                <w:b/>
                <w:bCs/>
                <w:sz w:val="24"/>
                <w:szCs w:val="24"/>
              </w:rPr>
            </w:pPr>
            <w:r w:rsidRPr="00202065">
              <w:rPr>
                <w:rFonts w:ascii="Times New Roman" w:hAnsi="Times New Roman" w:cs="Times New Roman"/>
                <w:sz w:val="24"/>
                <w:szCs w:val="24"/>
              </w:rPr>
              <w:t>Kali Linux</w:t>
            </w:r>
          </w:p>
        </w:tc>
      </w:tr>
      <w:tr w:rsidR="00B43A1A" w14:paraId="4C1392FF" w14:textId="77777777" w:rsidTr="00F72160">
        <w:trPr>
          <w:trHeight w:val="419"/>
        </w:trPr>
        <w:tc>
          <w:tcPr>
            <w:tcW w:w="3361" w:type="dxa"/>
          </w:tcPr>
          <w:p w14:paraId="5C13BFE2" w14:textId="4FA72F9A" w:rsidR="00B43A1A" w:rsidRPr="00202065" w:rsidRDefault="000C70D8" w:rsidP="006240CD">
            <w:pPr>
              <w:spacing w:before="100" w:beforeAutospacing="1" w:after="100" w:afterAutospacing="1"/>
              <w:rPr>
                <w:rFonts w:ascii="Times New Roman" w:hAnsi="Times New Roman" w:cs="Times New Roman"/>
                <w:b/>
                <w:bCs/>
                <w:sz w:val="24"/>
                <w:szCs w:val="24"/>
              </w:rPr>
            </w:pPr>
            <w:r w:rsidRPr="00202065">
              <w:rPr>
                <w:rFonts w:ascii="Times New Roman" w:hAnsi="Times New Roman" w:cs="Times New Roman"/>
                <w:sz w:val="24"/>
                <w:szCs w:val="24"/>
              </w:rPr>
              <w:t>IP Address</w:t>
            </w:r>
          </w:p>
        </w:tc>
        <w:tc>
          <w:tcPr>
            <w:tcW w:w="7679" w:type="dxa"/>
          </w:tcPr>
          <w:p w14:paraId="7CB5232E" w14:textId="3A127E18" w:rsidR="00B43A1A" w:rsidRPr="00202065" w:rsidRDefault="006B512F" w:rsidP="006240CD">
            <w:pPr>
              <w:spacing w:before="100" w:beforeAutospacing="1" w:after="100" w:afterAutospacing="1"/>
              <w:rPr>
                <w:rFonts w:ascii="Times New Roman" w:hAnsi="Times New Roman" w:cs="Times New Roman"/>
                <w:b/>
                <w:bCs/>
                <w:sz w:val="24"/>
                <w:szCs w:val="24"/>
              </w:rPr>
            </w:pPr>
            <w:r w:rsidRPr="00202065">
              <w:rPr>
                <w:rFonts w:ascii="Times New Roman" w:hAnsi="Times New Roman" w:cs="Times New Roman"/>
                <w:sz w:val="24"/>
                <w:szCs w:val="24"/>
              </w:rPr>
              <w:t>192.168.56.101</w:t>
            </w:r>
          </w:p>
        </w:tc>
      </w:tr>
      <w:tr w:rsidR="00B43A1A" w14:paraId="15C2CF0B" w14:textId="77777777" w:rsidTr="00F72160">
        <w:trPr>
          <w:trHeight w:val="836"/>
        </w:trPr>
        <w:tc>
          <w:tcPr>
            <w:tcW w:w="3361" w:type="dxa"/>
          </w:tcPr>
          <w:p w14:paraId="25FB2112" w14:textId="64C2093E" w:rsidR="00B43A1A" w:rsidRPr="00202065" w:rsidRDefault="000C70D8" w:rsidP="006240CD">
            <w:pPr>
              <w:spacing w:before="100" w:beforeAutospacing="1" w:after="100" w:afterAutospacing="1"/>
              <w:rPr>
                <w:rFonts w:ascii="Times New Roman" w:hAnsi="Times New Roman" w:cs="Times New Roman"/>
                <w:b/>
                <w:bCs/>
                <w:sz w:val="24"/>
                <w:szCs w:val="24"/>
              </w:rPr>
            </w:pPr>
            <w:r w:rsidRPr="00202065">
              <w:rPr>
                <w:rFonts w:ascii="Times New Roman" w:hAnsi="Times New Roman" w:cs="Times New Roman"/>
                <w:sz w:val="24"/>
                <w:szCs w:val="24"/>
              </w:rPr>
              <w:t>Operating System</w:t>
            </w:r>
          </w:p>
        </w:tc>
        <w:tc>
          <w:tcPr>
            <w:tcW w:w="7679" w:type="dxa"/>
          </w:tcPr>
          <w:p w14:paraId="2E30809D" w14:textId="5942EF94" w:rsidR="00B43A1A" w:rsidRPr="00202065" w:rsidRDefault="00614054" w:rsidP="006240CD">
            <w:pPr>
              <w:spacing w:before="100" w:beforeAutospacing="1" w:after="100" w:afterAutospacing="1"/>
              <w:rPr>
                <w:rFonts w:ascii="Times New Roman" w:hAnsi="Times New Roman" w:cs="Times New Roman"/>
                <w:b/>
                <w:bCs/>
                <w:sz w:val="24"/>
                <w:szCs w:val="24"/>
              </w:rPr>
            </w:pPr>
            <w:r w:rsidRPr="00202065">
              <w:rPr>
                <w:rFonts w:ascii="Times New Roman" w:hAnsi="Times New Roman" w:cs="Times New Roman"/>
                <w:sz w:val="24"/>
                <w:szCs w:val="24"/>
              </w:rPr>
              <w:t>Debian-based Linux distribution designed for penetration testing and security assessment</w:t>
            </w:r>
          </w:p>
        </w:tc>
      </w:tr>
      <w:tr w:rsidR="00B43A1A" w14:paraId="4A580FCB" w14:textId="77777777" w:rsidTr="00F72160">
        <w:trPr>
          <w:trHeight w:val="834"/>
        </w:trPr>
        <w:tc>
          <w:tcPr>
            <w:tcW w:w="3361" w:type="dxa"/>
          </w:tcPr>
          <w:p w14:paraId="6D8DA1D3" w14:textId="6F0309CA" w:rsidR="00B43A1A" w:rsidRPr="00202065" w:rsidRDefault="00742F3A" w:rsidP="006240CD">
            <w:pPr>
              <w:spacing w:before="100" w:beforeAutospacing="1" w:after="100" w:afterAutospacing="1"/>
              <w:rPr>
                <w:rFonts w:ascii="Times New Roman" w:hAnsi="Times New Roman" w:cs="Times New Roman"/>
                <w:b/>
                <w:bCs/>
                <w:sz w:val="24"/>
                <w:szCs w:val="24"/>
              </w:rPr>
            </w:pPr>
            <w:r w:rsidRPr="00202065">
              <w:rPr>
                <w:rFonts w:ascii="Times New Roman" w:hAnsi="Times New Roman" w:cs="Times New Roman"/>
                <w:sz w:val="24"/>
                <w:szCs w:val="24"/>
              </w:rPr>
              <w:t>Role</w:t>
            </w:r>
          </w:p>
        </w:tc>
        <w:tc>
          <w:tcPr>
            <w:tcW w:w="7679" w:type="dxa"/>
          </w:tcPr>
          <w:p w14:paraId="6D860AC5" w14:textId="21D7A8DA" w:rsidR="00B43A1A" w:rsidRPr="00202065" w:rsidRDefault="00614054" w:rsidP="006240CD">
            <w:pPr>
              <w:spacing w:before="100" w:beforeAutospacing="1" w:after="100" w:afterAutospacing="1"/>
              <w:rPr>
                <w:rFonts w:ascii="Times New Roman" w:hAnsi="Times New Roman" w:cs="Times New Roman"/>
                <w:b/>
                <w:bCs/>
                <w:sz w:val="24"/>
                <w:szCs w:val="24"/>
              </w:rPr>
            </w:pPr>
            <w:r w:rsidRPr="00202065">
              <w:rPr>
                <w:rFonts w:ascii="Times New Roman" w:hAnsi="Times New Roman" w:cs="Times New Roman"/>
                <w:sz w:val="24"/>
                <w:szCs w:val="24"/>
              </w:rPr>
              <w:t>Primary attack platform used for reconnaissance, exploitation, post-exploitation, and evidence collection</w:t>
            </w:r>
            <w:r w:rsidR="00CC5C9B">
              <w:rPr>
                <w:rFonts w:ascii="Times New Roman" w:hAnsi="Times New Roman" w:cs="Times New Roman"/>
                <w:sz w:val="24"/>
                <w:szCs w:val="24"/>
              </w:rPr>
              <w:t xml:space="preserve"> </w:t>
            </w:r>
            <w:r w:rsidR="00CC5C9B" w:rsidRPr="00CC5C9B">
              <w:rPr>
                <w:rFonts w:ascii="Times New Roman" w:hAnsi="Times New Roman" w:cs="Times New Roman"/>
                <w:b/>
                <w:bCs/>
                <w:sz w:val="24"/>
                <w:szCs w:val="24"/>
              </w:rPr>
              <w:t>[3]</w:t>
            </w:r>
          </w:p>
        </w:tc>
      </w:tr>
      <w:tr w:rsidR="00742F3A" w14:paraId="34D1D7B5" w14:textId="77777777" w:rsidTr="00F72160">
        <w:trPr>
          <w:trHeight w:val="977"/>
        </w:trPr>
        <w:tc>
          <w:tcPr>
            <w:tcW w:w="3361" w:type="dxa"/>
          </w:tcPr>
          <w:p w14:paraId="4FE51995" w14:textId="4B4053CE" w:rsidR="00742F3A" w:rsidRPr="00202065" w:rsidRDefault="001104EB" w:rsidP="006240CD">
            <w:pPr>
              <w:spacing w:before="100" w:beforeAutospacing="1" w:after="100" w:afterAutospacing="1"/>
              <w:rPr>
                <w:rFonts w:ascii="Times New Roman" w:hAnsi="Times New Roman" w:cs="Times New Roman"/>
                <w:sz w:val="24"/>
                <w:szCs w:val="24"/>
              </w:rPr>
            </w:pPr>
            <w:r w:rsidRPr="00202065">
              <w:rPr>
                <w:rFonts w:ascii="Times New Roman" w:hAnsi="Times New Roman" w:cs="Times New Roman"/>
                <w:sz w:val="24"/>
                <w:szCs w:val="24"/>
              </w:rPr>
              <w:t>Purpose</w:t>
            </w:r>
          </w:p>
        </w:tc>
        <w:tc>
          <w:tcPr>
            <w:tcW w:w="7679" w:type="dxa"/>
          </w:tcPr>
          <w:p w14:paraId="231341D9" w14:textId="4D40A3CC" w:rsidR="00742F3A" w:rsidRPr="00202065" w:rsidRDefault="00614054" w:rsidP="006240CD">
            <w:pPr>
              <w:spacing w:before="100" w:beforeAutospacing="1" w:after="100" w:afterAutospacing="1"/>
              <w:rPr>
                <w:rFonts w:ascii="Times New Roman" w:hAnsi="Times New Roman" w:cs="Times New Roman"/>
                <w:b/>
                <w:bCs/>
                <w:sz w:val="24"/>
                <w:szCs w:val="24"/>
              </w:rPr>
            </w:pPr>
            <w:r w:rsidRPr="00202065">
              <w:rPr>
                <w:rFonts w:ascii="Times New Roman" w:hAnsi="Times New Roman" w:cs="Times New Roman"/>
                <w:sz w:val="24"/>
                <w:szCs w:val="24"/>
              </w:rPr>
              <w:t>Used to conduct all phases of the red team engagement</w:t>
            </w:r>
            <w:r w:rsidR="00CC5C9B">
              <w:rPr>
                <w:rFonts w:ascii="Times New Roman" w:hAnsi="Times New Roman" w:cs="Times New Roman"/>
                <w:sz w:val="24"/>
                <w:szCs w:val="24"/>
              </w:rPr>
              <w:t>,</w:t>
            </w:r>
            <w:r w:rsidRPr="00202065">
              <w:rPr>
                <w:rFonts w:ascii="Times New Roman" w:hAnsi="Times New Roman" w:cs="Times New Roman"/>
                <w:sz w:val="24"/>
                <w:szCs w:val="24"/>
              </w:rPr>
              <w:t xml:space="preserve"> including network scanning, web exploitation, service exploitation, and pivot-based lateral movement toward Windows</w:t>
            </w:r>
            <w:r w:rsidR="00CC5C9B">
              <w:rPr>
                <w:rFonts w:ascii="Times New Roman" w:hAnsi="Times New Roman" w:cs="Times New Roman"/>
                <w:sz w:val="24"/>
                <w:szCs w:val="24"/>
              </w:rPr>
              <w:t xml:space="preserve"> </w:t>
            </w:r>
            <w:r w:rsidRPr="00202065">
              <w:rPr>
                <w:rFonts w:ascii="Times New Roman" w:hAnsi="Times New Roman" w:cs="Times New Roman"/>
                <w:sz w:val="24"/>
                <w:szCs w:val="24"/>
              </w:rPr>
              <w:t>7</w:t>
            </w:r>
            <w:r w:rsidR="00CC5C9B">
              <w:rPr>
                <w:rFonts w:ascii="Times New Roman" w:hAnsi="Times New Roman" w:cs="Times New Roman"/>
                <w:sz w:val="24"/>
                <w:szCs w:val="24"/>
              </w:rPr>
              <w:t xml:space="preserve"> </w:t>
            </w:r>
            <w:r w:rsidR="00CC5C9B" w:rsidRPr="00346296">
              <w:rPr>
                <w:rFonts w:ascii="Times New Roman" w:hAnsi="Times New Roman" w:cs="Times New Roman"/>
                <w:b/>
                <w:bCs/>
                <w:sz w:val="24"/>
                <w:szCs w:val="24"/>
              </w:rPr>
              <w:t>[</w:t>
            </w:r>
            <w:r w:rsidR="00346296" w:rsidRPr="00346296">
              <w:rPr>
                <w:rFonts w:ascii="Times New Roman" w:hAnsi="Times New Roman" w:cs="Times New Roman"/>
                <w:b/>
                <w:bCs/>
                <w:sz w:val="24"/>
                <w:szCs w:val="24"/>
              </w:rPr>
              <w:t>2] [3] [5]</w:t>
            </w:r>
          </w:p>
        </w:tc>
      </w:tr>
      <w:tr w:rsidR="00742F3A" w14:paraId="68D826FE" w14:textId="77777777" w:rsidTr="00F72160">
        <w:trPr>
          <w:trHeight w:val="576"/>
        </w:trPr>
        <w:tc>
          <w:tcPr>
            <w:tcW w:w="3361" w:type="dxa"/>
          </w:tcPr>
          <w:p w14:paraId="063684C8" w14:textId="51E96F2F" w:rsidR="00742F3A" w:rsidRPr="00202065" w:rsidRDefault="007145C7" w:rsidP="006240CD">
            <w:pPr>
              <w:spacing w:before="100" w:beforeAutospacing="1" w:after="100" w:afterAutospacing="1"/>
              <w:rPr>
                <w:rFonts w:ascii="Times New Roman" w:hAnsi="Times New Roman" w:cs="Times New Roman"/>
                <w:sz w:val="24"/>
                <w:szCs w:val="24"/>
              </w:rPr>
            </w:pPr>
            <w:r w:rsidRPr="00202065">
              <w:rPr>
                <w:rFonts w:ascii="Times New Roman" w:hAnsi="Times New Roman" w:cs="Times New Roman"/>
                <w:sz w:val="24"/>
                <w:szCs w:val="24"/>
              </w:rPr>
              <w:t>Network Adapter</w:t>
            </w:r>
          </w:p>
        </w:tc>
        <w:tc>
          <w:tcPr>
            <w:tcW w:w="7679" w:type="dxa"/>
          </w:tcPr>
          <w:p w14:paraId="74908F58" w14:textId="484D741E" w:rsidR="00742F3A" w:rsidRPr="00202065" w:rsidRDefault="00F72160" w:rsidP="006240CD">
            <w:pPr>
              <w:spacing w:before="100" w:beforeAutospacing="1" w:after="100" w:afterAutospacing="1"/>
              <w:rPr>
                <w:rFonts w:ascii="Times New Roman" w:hAnsi="Times New Roman" w:cs="Times New Roman"/>
                <w:b/>
                <w:bCs/>
                <w:sz w:val="24"/>
                <w:szCs w:val="24"/>
              </w:rPr>
            </w:pPr>
            <w:r w:rsidRPr="00202065">
              <w:rPr>
                <w:rFonts w:ascii="Times New Roman" w:hAnsi="Times New Roman" w:cs="Times New Roman"/>
                <w:sz w:val="24"/>
                <w:szCs w:val="24"/>
              </w:rPr>
              <w:t>Host-Only Adapter (VirtualBox)</w:t>
            </w:r>
          </w:p>
        </w:tc>
      </w:tr>
      <w:tr w:rsidR="00B43A1A" w14:paraId="7B391373" w14:textId="77777777" w:rsidTr="00F72160">
        <w:trPr>
          <w:trHeight w:val="556"/>
        </w:trPr>
        <w:tc>
          <w:tcPr>
            <w:tcW w:w="3361" w:type="dxa"/>
          </w:tcPr>
          <w:p w14:paraId="2F62ABB3" w14:textId="2152DDCC" w:rsidR="00B43A1A" w:rsidRPr="00202065" w:rsidRDefault="007145C7" w:rsidP="006240CD">
            <w:pPr>
              <w:spacing w:before="100" w:beforeAutospacing="1" w:after="100" w:afterAutospacing="1"/>
              <w:rPr>
                <w:rFonts w:ascii="Times New Roman" w:hAnsi="Times New Roman" w:cs="Times New Roman"/>
                <w:b/>
                <w:bCs/>
                <w:sz w:val="24"/>
                <w:szCs w:val="24"/>
              </w:rPr>
            </w:pPr>
            <w:r w:rsidRPr="00202065">
              <w:rPr>
                <w:rFonts w:ascii="Times New Roman" w:hAnsi="Times New Roman" w:cs="Times New Roman"/>
                <w:sz w:val="24"/>
                <w:szCs w:val="24"/>
              </w:rPr>
              <w:t>Key Tools</w:t>
            </w:r>
          </w:p>
        </w:tc>
        <w:tc>
          <w:tcPr>
            <w:tcW w:w="7679" w:type="dxa"/>
          </w:tcPr>
          <w:p w14:paraId="7761BA68" w14:textId="7FF83CBC" w:rsidR="00B43A1A" w:rsidRPr="00202065" w:rsidRDefault="00F72160" w:rsidP="006240CD">
            <w:pPr>
              <w:spacing w:before="100" w:beforeAutospacing="1" w:after="100" w:afterAutospacing="1"/>
              <w:rPr>
                <w:rFonts w:ascii="Times New Roman" w:hAnsi="Times New Roman" w:cs="Times New Roman"/>
                <w:b/>
                <w:bCs/>
                <w:sz w:val="24"/>
                <w:szCs w:val="24"/>
              </w:rPr>
            </w:pPr>
            <w:r w:rsidRPr="00202065">
              <w:rPr>
                <w:rFonts w:ascii="Times New Roman" w:hAnsi="Times New Roman" w:cs="Times New Roman"/>
                <w:sz w:val="24"/>
                <w:szCs w:val="24"/>
              </w:rPr>
              <w:t xml:space="preserve">Nmap, Metasploit Framework, </w:t>
            </w:r>
            <w:proofErr w:type="spellStart"/>
            <w:r w:rsidRPr="00202065">
              <w:rPr>
                <w:rFonts w:ascii="Times New Roman" w:hAnsi="Times New Roman" w:cs="Times New Roman"/>
                <w:sz w:val="24"/>
                <w:szCs w:val="24"/>
              </w:rPr>
              <w:t>smbclient</w:t>
            </w:r>
            <w:proofErr w:type="spellEnd"/>
            <w:r w:rsidRPr="00202065">
              <w:rPr>
                <w:rFonts w:ascii="Times New Roman" w:hAnsi="Times New Roman" w:cs="Times New Roman"/>
                <w:sz w:val="24"/>
                <w:szCs w:val="24"/>
              </w:rPr>
              <w:t>, Firefox</w:t>
            </w:r>
          </w:p>
        </w:tc>
      </w:tr>
    </w:tbl>
    <w:p w14:paraId="0AE2548D" w14:textId="77777777" w:rsidR="00B43A1A" w:rsidRPr="001C00AA" w:rsidRDefault="00B43A1A" w:rsidP="006240CD">
      <w:pPr>
        <w:spacing w:before="100" w:beforeAutospacing="1" w:after="100" w:afterAutospacing="1" w:line="240" w:lineRule="auto"/>
        <w:rPr>
          <w:rFonts w:ascii="Times New Roman" w:hAnsi="Times New Roman" w:cs="Times New Roman"/>
          <w:sz w:val="28"/>
          <w:szCs w:val="28"/>
        </w:rPr>
      </w:pPr>
    </w:p>
    <w:p w14:paraId="12587640" w14:textId="34AEE7FD" w:rsidR="0009759C" w:rsidRPr="002A323C" w:rsidRDefault="001C00AA" w:rsidP="001C00AA">
      <w:pPr>
        <w:spacing w:before="100" w:beforeAutospacing="1" w:after="100" w:afterAutospacing="1" w:line="240" w:lineRule="auto"/>
        <w:rPr>
          <w:rFonts w:ascii="Times New Roman" w:hAnsi="Times New Roman" w:cs="Times New Roman"/>
          <w:sz w:val="28"/>
          <w:szCs w:val="28"/>
        </w:rPr>
      </w:pPr>
      <w:r w:rsidRPr="002A323C">
        <w:rPr>
          <w:rFonts w:ascii="Times New Roman" w:hAnsi="Times New Roman" w:cs="Times New Roman"/>
          <w:sz w:val="28"/>
          <w:szCs w:val="28"/>
        </w:rPr>
        <w:t>VM 2</w:t>
      </w:r>
      <w:r w:rsidR="006A56C5" w:rsidRPr="002A323C">
        <w:rPr>
          <w:rFonts w:ascii="Times New Roman" w:hAnsi="Times New Roman" w:cs="Times New Roman"/>
          <w:sz w:val="28"/>
          <w:szCs w:val="28"/>
        </w:rPr>
        <w:t xml:space="preserve"> -</w:t>
      </w:r>
      <w:r w:rsidRPr="002A323C">
        <w:rPr>
          <w:rFonts w:ascii="Times New Roman" w:hAnsi="Times New Roman" w:cs="Times New Roman"/>
          <w:sz w:val="28"/>
          <w:szCs w:val="28"/>
        </w:rPr>
        <w:t xml:space="preserve"> OWASP Broken Web Applications (BWA)</w:t>
      </w:r>
    </w:p>
    <w:tbl>
      <w:tblPr>
        <w:tblStyle w:val="TableGrid"/>
        <w:tblW w:w="10916" w:type="dxa"/>
        <w:tblInd w:w="-998" w:type="dxa"/>
        <w:tblLook w:val="04A0" w:firstRow="1" w:lastRow="0" w:firstColumn="1" w:lastColumn="0" w:noHBand="0" w:noVBand="1"/>
      </w:tblPr>
      <w:tblGrid>
        <w:gridCol w:w="1986"/>
        <w:gridCol w:w="8930"/>
      </w:tblGrid>
      <w:tr w:rsidR="001C00AA" w:rsidRPr="002A323C" w14:paraId="0BE7827C" w14:textId="77777777" w:rsidTr="00172129">
        <w:trPr>
          <w:trHeight w:val="628"/>
        </w:trPr>
        <w:tc>
          <w:tcPr>
            <w:tcW w:w="1986" w:type="dxa"/>
          </w:tcPr>
          <w:p w14:paraId="30492778" w14:textId="0418C304" w:rsidR="001C00AA" w:rsidRPr="00AF2F22" w:rsidRDefault="001C00AA">
            <w:pPr>
              <w:rPr>
                <w:rFonts w:ascii="Times New Roman" w:hAnsi="Times New Roman" w:cs="Times New Roman"/>
                <w:b/>
                <w:bCs/>
                <w:sz w:val="28"/>
                <w:szCs w:val="28"/>
              </w:rPr>
            </w:pPr>
            <w:r w:rsidRPr="00AF2F22">
              <w:rPr>
                <w:rFonts w:ascii="Times New Roman" w:hAnsi="Times New Roman" w:cs="Times New Roman"/>
                <w:b/>
                <w:bCs/>
                <w:sz w:val="28"/>
                <w:szCs w:val="28"/>
              </w:rPr>
              <w:t>Field</w:t>
            </w:r>
          </w:p>
        </w:tc>
        <w:tc>
          <w:tcPr>
            <w:tcW w:w="8930" w:type="dxa"/>
          </w:tcPr>
          <w:p w14:paraId="017BF80C" w14:textId="48B28414" w:rsidR="001C00AA" w:rsidRPr="00AF2F22" w:rsidRDefault="00915622">
            <w:pPr>
              <w:rPr>
                <w:rFonts w:ascii="Times New Roman" w:hAnsi="Times New Roman" w:cs="Times New Roman"/>
                <w:b/>
                <w:bCs/>
                <w:sz w:val="28"/>
                <w:szCs w:val="28"/>
              </w:rPr>
            </w:pPr>
            <w:r w:rsidRPr="00AF2F22">
              <w:rPr>
                <w:rFonts w:ascii="Times New Roman" w:hAnsi="Times New Roman" w:cs="Times New Roman"/>
                <w:b/>
                <w:bCs/>
                <w:sz w:val="28"/>
                <w:szCs w:val="28"/>
              </w:rPr>
              <w:t>Details</w:t>
            </w:r>
          </w:p>
        </w:tc>
      </w:tr>
      <w:tr w:rsidR="001C00AA" w:rsidRPr="002A323C" w14:paraId="0378551B" w14:textId="77777777" w:rsidTr="00172129">
        <w:trPr>
          <w:trHeight w:val="477"/>
        </w:trPr>
        <w:tc>
          <w:tcPr>
            <w:tcW w:w="1986" w:type="dxa"/>
          </w:tcPr>
          <w:p w14:paraId="4B858346" w14:textId="47E4766A" w:rsidR="001C00AA" w:rsidRPr="002A323C" w:rsidRDefault="00915622">
            <w:pPr>
              <w:rPr>
                <w:rFonts w:ascii="Times New Roman" w:hAnsi="Times New Roman" w:cs="Times New Roman"/>
                <w:sz w:val="24"/>
                <w:szCs w:val="24"/>
              </w:rPr>
            </w:pPr>
            <w:r w:rsidRPr="002A323C">
              <w:rPr>
                <w:rFonts w:ascii="Times New Roman" w:hAnsi="Times New Roman" w:cs="Times New Roman"/>
                <w:sz w:val="24"/>
                <w:szCs w:val="24"/>
              </w:rPr>
              <w:t>VM Name</w:t>
            </w:r>
          </w:p>
        </w:tc>
        <w:tc>
          <w:tcPr>
            <w:tcW w:w="8930" w:type="dxa"/>
          </w:tcPr>
          <w:p w14:paraId="5C09EA8F" w14:textId="218E881D" w:rsidR="001C00AA" w:rsidRPr="002A323C" w:rsidRDefault="00EE3366">
            <w:pPr>
              <w:rPr>
                <w:rFonts w:ascii="Times New Roman" w:hAnsi="Times New Roman" w:cs="Times New Roman"/>
                <w:sz w:val="24"/>
                <w:szCs w:val="24"/>
              </w:rPr>
            </w:pPr>
            <w:r w:rsidRPr="002A323C">
              <w:rPr>
                <w:rFonts w:ascii="Times New Roman" w:hAnsi="Times New Roman" w:cs="Times New Roman"/>
                <w:sz w:val="24"/>
                <w:szCs w:val="24"/>
              </w:rPr>
              <w:t>OWASP Broken Web Applications (BWA)</w:t>
            </w:r>
          </w:p>
        </w:tc>
      </w:tr>
      <w:tr w:rsidR="001C00AA" w:rsidRPr="002A323C" w14:paraId="1CADCB2A" w14:textId="77777777" w:rsidTr="00172129">
        <w:trPr>
          <w:trHeight w:val="554"/>
        </w:trPr>
        <w:tc>
          <w:tcPr>
            <w:tcW w:w="1986" w:type="dxa"/>
          </w:tcPr>
          <w:p w14:paraId="3A65A887" w14:textId="350F71DD" w:rsidR="001C00AA" w:rsidRPr="002A323C" w:rsidRDefault="00915622">
            <w:pPr>
              <w:rPr>
                <w:rFonts w:ascii="Times New Roman" w:hAnsi="Times New Roman" w:cs="Times New Roman"/>
                <w:sz w:val="24"/>
                <w:szCs w:val="24"/>
              </w:rPr>
            </w:pPr>
            <w:r w:rsidRPr="002A323C">
              <w:rPr>
                <w:rFonts w:ascii="Times New Roman" w:hAnsi="Times New Roman" w:cs="Times New Roman"/>
                <w:sz w:val="24"/>
                <w:szCs w:val="24"/>
              </w:rPr>
              <w:t>IP Address</w:t>
            </w:r>
          </w:p>
        </w:tc>
        <w:tc>
          <w:tcPr>
            <w:tcW w:w="8930" w:type="dxa"/>
          </w:tcPr>
          <w:p w14:paraId="68FF13F7" w14:textId="78E961F2" w:rsidR="001C00AA" w:rsidRPr="002A323C" w:rsidRDefault="00EE3366">
            <w:pPr>
              <w:rPr>
                <w:rFonts w:ascii="Times New Roman" w:hAnsi="Times New Roman" w:cs="Times New Roman"/>
                <w:sz w:val="24"/>
                <w:szCs w:val="24"/>
              </w:rPr>
            </w:pPr>
            <w:r w:rsidRPr="002A323C">
              <w:rPr>
                <w:rFonts w:ascii="Times New Roman" w:hAnsi="Times New Roman" w:cs="Times New Roman"/>
                <w:sz w:val="24"/>
                <w:szCs w:val="24"/>
              </w:rPr>
              <w:t>192.168.56.102</w:t>
            </w:r>
          </w:p>
        </w:tc>
      </w:tr>
      <w:tr w:rsidR="001C00AA" w:rsidRPr="002A323C" w14:paraId="25B5B44C" w14:textId="77777777" w:rsidTr="00172129">
        <w:trPr>
          <w:trHeight w:val="846"/>
        </w:trPr>
        <w:tc>
          <w:tcPr>
            <w:tcW w:w="1986" w:type="dxa"/>
          </w:tcPr>
          <w:p w14:paraId="5257DB54" w14:textId="1324ED39" w:rsidR="001C00AA" w:rsidRPr="002A323C" w:rsidRDefault="00092832">
            <w:pPr>
              <w:rPr>
                <w:rFonts w:ascii="Times New Roman" w:hAnsi="Times New Roman" w:cs="Times New Roman"/>
                <w:sz w:val="24"/>
                <w:szCs w:val="24"/>
              </w:rPr>
            </w:pPr>
            <w:r w:rsidRPr="002A323C">
              <w:rPr>
                <w:rFonts w:ascii="Times New Roman" w:hAnsi="Times New Roman" w:cs="Times New Roman"/>
                <w:sz w:val="24"/>
                <w:szCs w:val="24"/>
              </w:rPr>
              <w:t>Operating System</w:t>
            </w:r>
          </w:p>
        </w:tc>
        <w:tc>
          <w:tcPr>
            <w:tcW w:w="8930" w:type="dxa"/>
          </w:tcPr>
          <w:p w14:paraId="0F8613E3" w14:textId="090E7349" w:rsidR="001C00AA" w:rsidRPr="002A323C" w:rsidRDefault="00EE3366">
            <w:pPr>
              <w:rPr>
                <w:rFonts w:ascii="Times New Roman" w:hAnsi="Times New Roman" w:cs="Times New Roman"/>
                <w:sz w:val="24"/>
                <w:szCs w:val="24"/>
              </w:rPr>
            </w:pPr>
            <w:r w:rsidRPr="002A323C">
              <w:rPr>
                <w:rFonts w:ascii="Times New Roman" w:hAnsi="Times New Roman" w:cs="Times New Roman"/>
                <w:sz w:val="24"/>
                <w:szCs w:val="24"/>
              </w:rPr>
              <w:t>Ubuntu Linux hosting multiple intentionally vulnerable web applications for exploitation practice</w:t>
            </w:r>
          </w:p>
        </w:tc>
      </w:tr>
      <w:tr w:rsidR="001C00AA" w:rsidRPr="002A323C" w14:paraId="6F7DE818" w14:textId="77777777" w:rsidTr="00172129">
        <w:trPr>
          <w:trHeight w:val="561"/>
        </w:trPr>
        <w:tc>
          <w:tcPr>
            <w:tcW w:w="1986" w:type="dxa"/>
          </w:tcPr>
          <w:p w14:paraId="46D2905D" w14:textId="78B75922" w:rsidR="001C00AA" w:rsidRPr="002A323C" w:rsidRDefault="00092832">
            <w:pPr>
              <w:rPr>
                <w:rFonts w:ascii="Times New Roman" w:hAnsi="Times New Roman" w:cs="Times New Roman"/>
                <w:sz w:val="24"/>
                <w:szCs w:val="24"/>
              </w:rPr>
            </w:pPr>
            <w:r w:rsidRPr="002A323C">
              <w:rPr>
                <w:rFonts w:ascii="Times New Roman" w:hAnsi="Times New Roman" w:cs="Times New Roman"/>
                <w:sz w:val="24"/>
                <w:szCs w:val="24"/>
              </w:rPr>
              <w:t>Role</w:t>
            </w:r>
          </w:p>
        </w:tc>
        <w:tc>
          <w:tcPr>
            <w:tcW w:w="8930" w:type="dxa"/>
          </w:tcPr>
          <w:p w14:paraId="16F927F0" w14:textId="08C4D5DE" w:rsidR="001C00AA" w:rsidRPr="002A323C" w:rsidRDefault="00AC79DE">
            <w:pPr>
              <w:rPr>
                <w:rFonts w:ascii="Times New Roman" w:hAnsi="Times New Roman" w:cs="Times New Roman"/>
                <w:sz w:val="24"/>
                <w:szCs w:val="24"/>
              </w:rPr>
            </w:pPr>
            <w:r w:rsidRPr="002A323C">
              <w:rPr>
                <w:rFonts w:ascii="Times New Roman" w:hAnsi="Times New Roman" w:cs="Times New Roman"/>
                <w:sz w:val="24"/>
                <w:szCs w:val="24"/>
              </w:rPr>
              <w:t>Deliberately vulnerable web application host providing insecure web services</w:t>
            </w:r>
          </w:p>
        </w:tc>
      </w:tr>
      <w:tr w:rsidR="001C00AA" w:rsidRPr="002A323C" w14:paraId="110249CE" w14:textId="77777777" w:rsidTr="00172129">
        <w:trPr>
          <w:trHeight w:val="696"/>
        </w:trPr>
        <w:tc>
          <w:tcPr>
            <w:tcW w:w="1986" w:type="dxa"/>
          </w:tcPr>
          <w:p w14:paraId="4C3DCC9D" w14:textId="0ADC6289" w:rsidR="001C00AA" w:rsidRPr="002A323C" w:rsidRDefault="00EA7FD6">
            <w:pPr>
              <w:rPr>
                <w:rFonts w:ascii="Times New Roman" w:hAnsi="Times New Roman" w:cs="Times New Roman"/>
                <w:sz w:val="24"/>
                <w:szCs w:val="24"/>
              </w:rPr>
            </w:pPr>
            <w:r w:rsidRPr="002A323C">
              <w:rPr>
                <w:rFonts w:ascii="Times New Roman" w:hAnsi="Times New Roman" w:cs="Times New Roman"/>
                <w:sz w:val="24"/>
                <w:szCs w:val="24"/>
              </w:rPr>
              <w:t>Purpose</w:t>
            </w:r>
          </w:p>
        </w:tc>
        <w:tc>
          <w:tcPr>
            <w:tcW w:w="8930" w:type="dxa"/>
          </w:tcPr>
          <w:p w14:paraId="79DF9273" w14:textId="4A21BBFA" w:rsidR="001C00AA" w:rsidRPr="000C0851" w:rsidRDefault="000C0851">
            <w:pPr>
              <w:rPr>
                <w:rFonts w:ascii="Times New Roman" w:hAnsi="Times New Roman" w:cs="Times New Roman"/>
                <w:sz w:val="24"/>
                <w:szCs w:val="24"/>
              </w:rPr>
            </w:pPr>
            <w:r w:rsidRPr="000C0851">
              <w:rPr>
                <w:rFonts w:ascii="Times New Roman" w:hAnsi="Times New Roman" w:cs="Times New Roman"/>
                <w:sz w:val="24"/>
                <w:szCs w:val="24"/>
              </w:rPr>
              <w:t xml:space="preserve">Used to demonstrate Command Execution via DVWA's </w:t>
            </w:r>
            <w:proofErr w:type="spellStart"/>
            <w:r w:rsidRPr="000C0851">
              <w:rPr>
                <w:rFonts w:ascii="Times New Roman" w:hAnsi="Times New Roman" w:cs="Times New Roman"/>
                <w:sz w:val="24"/>
                <w:szCs w:val="24"/>
              </w:rPr>
              <w:t>unsanitised</w:t>
            </w:r>
            <w:proofErr w:type="spellEnd"/>
            <w:r w:rsidRPr="000C0851">
              <w:rPr>
                <w:rFonts w:ascii="Times New Roman" w:hAnsi="Times New Roman" w:cs="Times New Roman"/>
                <w:sz w:val="24"/>
                <w:szCs w:val="24"/>
              </w:rPr>
              <w:t xml:space="preserve"> input field (CWE-78)</w:t>
            </w:r>
            <w:r w:rsidR="006F1068">
              <w:rPr>
                <w:rFonts w:ascii="Times New Roman" w:hAnsi="Times New Roman" w:cs="Times New Roman"/>
                <w:sz w:val="24"/>
                <w:szCs w:val="24"/>
              </w:rPr>
              <w:t xml:space="preserve"> </w:t>
            </w:r>
            <w:r w:rsidR="006F1068" w:rsidRPr="006F1068">
              <w:rPr>
                <w:rFonts w:ascii="Times New Roman" w:hAnsi="Times New Roman" w:cs="Times New Roman"/>
                <w:b/>
                <w:bCs/>
                <w:sz w:val="24"/>
                <w:szCs w:val="24"/>
              </w:rPr>
              <w:t>[7]</w:t>
            </w:r>
            <w:r w:rsidRPr="006F1068">
              <w:rPr>
                <w:rFonts w:ascii="Times New Roman" w:hAnsi="Times New Roman" w:cs="Times New Roman"/>
                <w:b/>
                <w:bCs/>
                <w:sz w:val="24"/>
                <w:szCs w:val="24"/>
              </w:rPr>
              <w:t>,</w:t>
            </w:r>
            <w:r w:rsidRPr="000C0851">
              <w:rPr>
                <w:rFonts w:ascii="Times New Roman" w:hAnsi="Times New Roman" w:cs="Times New Roman"/>
                <w:sz w:val="24"/>
                <w:szCs w:val="24"/>
              </w:rPr>
              <w:t xml:space="preserve"> simulating a compromised public-facing web application</w:t>
            </w:r>
            <w:r w:rsidR="006F1068">
              <w:rPr>
                <w:rFonts w:ascii="Times New Roman" w:hAnsi="Times New Roman" w:cs="Times New Roman"/>
                <w:sz w:val="24"/>
                <w:szCs w:val="24"/>
              </w:rPr>
              <w:t xml:space="preserve"> </w:t>
            </w:r>
            <w:r w:rsidR="006F1068" w:rsidRPr="006F1068">
              <w:rPr>
                <w:rFonts w:ascii="Times New Roman" w:hAnsi="Times New Roman" w:cs="Times New Roman"/>
                <w:b/>
                <w:bCs/>
                <w:sz w:val="24"/>
                <w:szCs w:val="24"/>
              </w:rPr>
              <w:t>[9]</w:t>
            </w:r>
            <w:r w:rsidRPr="006F1068">
              <w:rPr>
                <w:rFonts w:ascii="Times New Roman" w:hAnsi="Times New Roman" w:cs="Times New Roman"/>
                <w:b/>
                <w:bCs/>
                <w:sz w:val="24"/>
                <w:szCs w:val="24"/>
              </w:rPr>
              <w:t>.</w:t>
            </w:r>
          </w:p>
        </w:tc>
      </w:tr>
      <w:tr w:rsidR="00EA7FD6" w:rsidRPr="002A323C" w14:paraId="64218B08" w14:textId="77777777" w:rsidTr="00172129">
        <w:trPr>
          <w:trHeight w:val="550"/>
        </w:trPr>
        <w:tc>
          <w:tcPr>
            <w:tcW w:w="1986" w:type="dxa"/>
          </w:tcPr>
          <w:p w14:paraId="44B23B5A" w14:textId="283C25A8" w:rsidR="00EA7FD6" w:rsidRPr="002A323C" w:rsidRDefault="00EA7FD6">
            <w:pPr>
              <w:rPr>
                <w:rFonts w:ascii="Times New Roman" w:hAnsi="Times New Roman" w:cs="Times New Roman"/>
                <w:sz w:val="24"/>
                <w:szCs w:val="24"/>
              </w:rPr>
            </w:pPr>
            <w:r w:rsidRPr="002A323C">
              <w:rPr>
                <w:rFonts w:ascii="Times New Roman" w:hAnsi="Times New Roman" w:cs="Times New Roman"/>
                <w:sz w:val="24"/>
                <w:szCs w:val="24"/>
              </w:rPr>
              <w:t>Network Adapter</w:t>
            </w:r>
          </w:p>
        </w:tc>
        <w:tc>
          <w:tcPr>
            <w:tcW w:w="8930" w:type="dxa"/>
          </w:tcPr>
          <w:p w14:paraId="049BB2A8" w14:textId="0B762DFD" w:rsidR="00EA7FD6" w:rsidRPr="002A323C" w:rsidRDefault="00AC79DE">
            <w:pPr>
              <w:rPr>
                <w:rFonts w:ascii="Times New Roman" w:hAnsi="Times New Roman" w:cs="Times New Roman"/>
                <w:sz w:val="24"/>
                <w:szCs w:val="24"/>
              </w:rPr>
            </w:pPr>
            <w:r w:rsidRPr="002A323C">
              <w:rPr>
                <w:rFonts w:ascii="Times New Roman" w:hAnsi="Times New Roman" w:cs="Times New Roman"/>
                <w:sz w:val="24"/>
                <w:szCs w:val="24"/>
              </w:rPr>
              <w:t>Host-Only Adapter (VirtualBox)</w:t>
            </w:r>
          </w:p>
        </w:tc>
      </w:tr>
    </w:tbl>
    <w:p w14:paraId="4F1FBF0A" w14:textId="77777777" w:rsidR="004A5759" w:rsidRDefault="004A5759">
      <w:pPr>
        <w:rPr>
          <w:rFonts w:ascii="Times New Roman" w:hAnsi="Times New Roman" w:cs="Times New Roman"/>
          <w:sz w:val="24"/>
          <w:szCs w:val="24"/>
        </w:rPr>
      </w:pPr>
    </w:p>
    <w:p w14:paraId="4D4093C5" w14:textId="77777777" w:rsidR="00A60248" w:rsidRDefault="00A60248">
      <w:pPr>
        <w:rPr>
          <w:rFonts w:ascii="Times New Roman" w:hAnsi="Times New Roman" w:cs="Times New Roman"/>
          <w:sz w:val="24"/>
          <w:szCs w:val="24"/>
        </w:rPr>
      </w:pPr>
    </w:p>
    <w:p w14:paraId="4756589D" w14:textId="77777777" w:rsidR="00A60248" w:rsidRDefault="00A60248">
      <w:pPr>
        <w:rPr>
          <w:rFonts w:ascii="Times New Roman" w:hAnsi="Times New Roman" w:cs="Times New Roman"/>
          <w:sz w:val="24"/>
          <w:szCs w:val="24"/>
        </w:rPr>
      </w:pPr>
    </w:p>
    <w:p w14:paraId="479938D9" w14:textId="1B345FCF" w:rsidR="00A60248" w:rsidRPr="006C7D11" w:rsidRDefault="006C7D11">
      <w:pPr>
        <w:rPr>
          <w:rFonts w:ascii="Times New Roman" w:hAnsi="Times New Roman" w:cs="Times New Roman"/>
          <w:sz w:val="28"/>
          <w:szCs w:val="28"/>
        </w:rPr>
      </w:pPr>
      <w:r w:rsidRPr="006C7D11">
        <w:rPr>
          <w:rFonts w:ascii="Times New Roman" w:hAnsi="Times New Roman" w:cs="Times New Roman"/>
          <w:sz w:val="28"/>
          <w:szCs w:val="28"/>
        </w:rPr>
        <w:t>VM 3</w:t>
      </w:r>
      <w:r w:rsidR="006A56C5">
        <w:rPr>
          <w:rFonts w:ascii="Times New Roman" w:hAnsi="Times New Roman" w:cs="Times New Roman"/>
          <w:sz w:val="28"/>
          <w:szCs w:val="28"/>
        </w:rPr>
        <w:t xml:space="preserve"> -</w:t>
      </w:r>
      <w:r w:rsidRPr="006C7D11">
        <w:rPr>
          <w:rFonts w:ascii="Times New Roman" w:hAnsi="Times New Roman" w:cs="Times New Roman"/>
          <w:sz w:val="28"/>
          <w:szCs w:val="28"/>
        </w:rPr>
        <w:t xml:space="preserve"> </w:t>
      </w:r>
      <w:proofErr w:type="spellStart"/>
      <w:r w:rsidRPr="006C7D11">
        <w:rPr>
          <w:rFonts w:ascii="Times New Roman" w:hAnsi="Times New Roman" w:cs="Times New Roman"/>
          <w:sz w:val="28"/>
          <w:szCs w:val="28"/>
        </w:rPr>
        <w:t>Metasploitable</w:t>
      </w:r>
      <w:proofErr w:type="spellEnd"/>
      <w:r w:rsidRPr="006C7D11">
        <w:rPr>
          <w:rFonts w:ascii="Times New Roman" w:hAnsi="Times New Roman" w:cs="Times New Roman"/>
          <w:sz w:val="28"/>
          <w:szCs w:val="28"/>
        </w:rPr>
        <w:t xml:space="preserve"> 2</w:t>
      </w:r>
    </w:p>
    <w:p w14:paraId="55294B6C" w14:textId="77777777" w:rsidR="00A60248" w:rsidRDefault="00A60248">
      <w:pPr>
        <w:rPr>
          <w:rFonts w:ascii="Times New Roman" w:hAnsi="Times New Roman" w:cs="Times New Roman"/>
          <w:sz w:val="24"/>
          <w:szCs w:val="24"/>
        </w:rPr>
      </w:pPr>
    </w:p>
    <w:tbl>
      <w:tblPr>
        <w:tblStyle w:val="TableGrid"/>
        <w:tblW w:w="10916" w:type="dxa"/>
        <w:tblInd w:w="-998" w:type="dxa"/>
        <w:tblLook w:val="04A0" w:firstRow="1" w:lastRow="0" w:firstColumn="1" w:lastColumn="0" w:noHBand="0" w:noVBand="1"/>
      </w:tblPr>
      <w:tblGrid>
        <w:gridCol w:w="2978"/>
        <w:gridCol w:w="7938"/>
      </w:tblGrid>
      <w:tr w:rsidR="00E41BE7" w14:paraId="12ADA2ED" w14:textId="77777777" w:rsidTr="001410ED">
        <w:trPr>
          <w:trHeight w:val="586"/>
        </w:trPr>
        <w:tc>
          <w:tcPr>
            <w:tcW w:w="2978" w:type="dxa"/>
          </w:tcPr>
          <w:p w14:paraId="6BB5CE4D" w14:textId="2D19217C" w:rsidR="00E41BE7" w:rsidRPr="00AF2F22" w:rsidRDefault="00F075B1">
            <w:pPr>
              <w:rPr>
                <w:rFonts w:ascii="Times New Roman" w:hAnsi="Times New Roman" w:cs="Times New Roman"/>
                <w:b/>
                <w:bCs/>
                <w:sz w:val="28"/>
                <w:szCs w:val="28"/>
              </w:rPr>
            </w:pPr>
            <w:r w:rsidRPr="00AF2F22">
              <w:rPr>
                <w:rFonts w:ascii="Times New Roman" w:hAnsi="Times New Roman" w:cs="Times New Roman"/>
                <w:b/>
                <w:bCs/>
                <w:sz w:val="28"/>
                <w:szCs w:val="28"/>
              </w:rPr>
              <w:t>Field</w:t>
            </w:r>
          </w:p>
        </w:tc>
        <w:tc>
          <w:tcPr>
            <w:tcW w:w="7938" w:type="dxa"/>
          </w:tcPr>
          <w:p w14:paraId="38B85550" w14:textId="35470492" w:rsidR="00E41BE7" w:rsidRPr="00AF2F22" w:rsidRDefault="00F075B1">
            <w:pPr>
              <w:rPr>
                <w:rFonts w:ascii="Times New Roman" w:hAnsi="Times New Roman" w:cs="Times New Roman"/>
                <w:b/>
                <w:bCs/>
                <w:sz w:val="28"/>
                <w:szCs w:val="28"/>
              </w:rPr>
            </w:pPr>
            <w:r w:rsidRPr="00AF2F22">
              <w:rPr>
                <w:rFonts w:ascii="Times New Roman" w:hAnsi="Times New Roman" w:cs="Times New Roman"/>
                <w:b/>
                <w:bCs/>
                <w:sz w:val="28"/>
                <w:szCs w:val="28"/>
              </w:rPr>
              <w:t>Details</w:t>
            </w:r>
          </w:p>
        </w:tc>
      </w:tr>
      <w:tr w:rsidR="00E41BE7" w14:paraId="372B9257" w14:textId="77777777" w:rsidTr="001410ED">
        <w:trPr>
          <w:trHeight w:val="551"/>
        </w:trPr>
        <w:tc>
          <w:tcPr>
            <w:tcW w:w="2978" w:type="dxa"/>
          </w:tcPr>
          <w:p w14:paraId="2A500ECD" w14:textId="7CF796F9" w:rsidR="00E41BE7" w:rsidRPr="002A323C" w:rsidRDefault="00F075B1">
            <w:pPr>
              <w:rPr>
                <w:rFonts w:ascii="Times New Roman" w:hAnsi="Times New Roman" w:cs="Times New Roman"/>
                <w:sz w:val="24"/>
                <w:szCs w:val="24"/>
              </w:rPr>
            </w:pPr>
            <w:r w:rsidRPr="002A323C">
              <w:rPr>
                <w:rFonts w:ascii="Times New Roman" w:hAnsi="Times New Roman" w:cs="Times New Roman"/>
                <w:sz w:val="24"/>
                <w:szCs w:val="24"/>
              </w:rPr>
              <w:t>VM Name</w:t>
            </w:r>
          </w:p>
        </w:tc>
        <w:tc>
          <w:tcPr>
            <w:tcW w:w="7938" w:type="dxa"/>
          </w:tcPr>
          <w:p w14:paraId="5C54AADC" w14:textId="59EB8CFB" w:rsidR="00E41BE7" w:rsidRPr="002A323C" w:rsidRDefault="00F075B1">
            <w:pPr>
              <w:rPr>
                <w:rFonts w:ascii="Times New Roman" w:hAnsi="Times New Roman" w:cs="Times New Roman"/>
                <w:sz w:val="24"/>
                <w:szCs w:val="24"/>
              </w:rPr>
            </w:pPr>
            <w:proofErr w:type="spellStart"/>
            <w:r w:rsidRPr="002A323C">
              <w:rPr>
                <w:rFonts w:ascii="Times New Roman" w:hAnsi="Times New Roman" w:cs="Times New Roman"/>
                <w:sz w:val="24"/>
                <w:szCs w:val="24"/>
              </w:rPr>
              <w:t>Metasploitable</w:t>
            </w:r>
            <w:proofErr w:type="spellEnd"/>
            <w:r w:rsidRPr="002A323C">
              <w:rPr>
                <w:rFonts w:ascii="Times New Roman" w:hAnsi="Times New Roman" w:cs="Times New Roman"/>
                <w:sz w:val="24"/>
                <w:szCs w:val="24"/>
              </w:rPr>
              <w:t xml:space="preserve"> 2</w:t>
            </w:r>
          </w:p>
        </w:tc>
      </w:tr>
      <w:tr w:rsidR="00E41BE7" w14:paraId="2486828F" w14:textId="77777777" w:rsidTr="001410ED">
        <w:trPr>
          <w:trHeight w:val="573"/>
        </w:trPr>
        <w:tc>
          <w:tcPr>
            <w:tcW w:w="2978" w:type="dxa"/>
          </w:tcPr>
          <w:p w14:paraId="1D99D3F9" w14:textId="1E0959F8" w:rsidR="00E41BE7" w:rsidRPr="002A323C" w:rsidRDefault="00F075B1">
            <w:pPr>
              <w:rPr>
                <w:rFonts w:ascii="Times New Roman" w:hAnsi="Times New Roman" w:cs="Times New Roman"/>
                <w:sz w:val="24"/>
                <w:szCs w:val="24"/>
              </w:rPr>
            </w:pPr>
            <w:r w:rsidRPr="002A323C">
              <w:rPr>
                <w:rFonts w:ascii="Times New Roman" w:hAnsi="Times New Roman" w:cs="Times New Roman"/>
                <w:sz w:val="24"/>
                <w:szCs w:val="24"/>
              </w:rPr>
              <w:t>IP Address</w:t>
            </w:r>
          </w:p>
        </w:tc>
        <w:tc>
          <w:tcPr>
            <w:tcW w:w="7938" w:type="dxa"/>
          </w:tcPr>
          <w:p w14:paraId="3165AC0F" w14:textId="1FCBDC2A" w:rsidR="00E41BE7" w:rsidRPr="002A323C" w:rsidRDefault="00F075B1">
            <w:pPr>
              <w:rPr>
                <w:rFonts w:ascii="Times New Roman" w:hAnsi="Times New Roman" w:cs="Times New Roman"/>
                <w:sz w:val="24"/>
                <w:szCs w:val="24"/>
              </w:rPr>
            </w:pPr>
            <w:r w:rsidRPr="002A323C">
              <w:rPr>
                <w:rFonts w:ascii="Times New Roman" w:hAnsi="Times New Roman" w:cs="Times New Roman"/>
                <w:sz w:val="24"/>
                <w:szCs w:val="24"/>
              </w:rPr>
              <w:t>192.168.56.10</w:t>
            </w:r>
            <w:r w:rsidR="00AC507F" w:rsidRPr="002A323C">
              <w:rPr>
                <w:rFonts w:ascii="Times New Roman" w:hAnsi="Times New Roman" w:cs="Times New Roman"/>
                <w:sz w:val="24"/>
                <w:szCs w:val="24"/>
              </w:rPr>
              <w:t>3</w:t>
            </w:r>
          </w:p>
        </w:tc>
      </w:tr>
      <w:tr w:rsidR="00E41BE7" w14:paraId="7CE7A35A" w14:textId="77777777" w:rsidTr="001410ED">
        <w:trPr>
          <w:trHeight w:val="680"/>
        </w:trPr>
        <w:tc>
          <w:tcPr>
            <w:tcW w:w="2978" w:type="dxa"/>
          </w:tcPr>
          <w:p w14:paraId="574B69E3" w14:textId="5892E972" w:rsidR="00E41BE7" w:rsidRPr="002A323C" w:rsidRDefault="00F075B1">
            <w:pPr>
              <w:rPr>
                <w:rFonts w:ascii="Times New Roman" w:hAnsi="Times New Roman" w:cs="Times New Roman"/>
                <w:sz w:val="24"/>
                <w:szCs w:val="24"/>
              </w:rPr>
            </w:pPr>
            <w:r w:rsidRPr="002A323C">
              <w:rPr>
                <w:rFonts w:ascii="Times New Roman" w:hAnsi="Times New Roman" w:cs="Times New Roman"/>
                <w:sz w:val="24"/>
                <w:szCs w:val="24"/>
              </w:rPr>
              <w:t>Operating System</w:t>
            </w:r>
          </w:p>
        </w:tc>
        <w:tc>
          <w:tcPr>
            <w:tcW w:w="7938" w:type="dxa"/>
          </w:tcPr>
          <w:p w14:paraId="0329FD50" w14:textId="1012A4C2" w:rsidR="00E41BE7" w:rsidRPr="002A323C" w:rsidRDefault="00F075B1">
            <w:pPr>
              <w:rPr>
                <w:rFonts w:ascii="Times New Roman" w:hAnsi="Times New Roman" w:cs="Times New Roman"/>
                <w:sz w:val="24"/>
                <w:szCs w:val="24"/>
              </w:rPr>
            </w:pPr>
            <w:r w:rsidRPr="002A323C">
              <w:rPr>
                <w:rFonts w:ascii="Times New Roman" w:hAnsi="Times New Roman" w:cs="Times New Roman"/>
                <w:sz w:val="24"/>
                <w:szCs w:val="24"/>
              </w:rPr>
              <w:t>Ubuntu Linux (outdated, intentionally insecure)</w:t>
            </w:r>
            <w:r w:rsidR="00ED21A9">
              <w:rPr>
                <w:rFonts w:ascii="Times New Roman" w:hAnsi="Times New Roman" w:cs="Times New Roman"/>
                <w:sz w:val="24"/>
                <w:szCs w:val="24"/>
              </w:rPr>
              <w:t>,</w:t>
            </w:r>
            <w:r w:rsidRPr="002A323C">
              <w:rPr>
                <w:rFonts w:ascii="Times New Roman" w:hAnsi="Times New Roman" w:cs="Times New Roman"/>
                <w:sz w:val="24"/>
                <w:szCs w:val="24"/>
              </w:rPr>
              <w:t xml:space="preserve"> exposing multiple vulnerable network services</w:t>
            </w:r>
          </w:p>
        </w:tc>
      </w:tr>
      <w:tr w:rsidR="00E41BE7" w14:paraId="6EE48E27" w14:textId="77777777" w:rsidTr="001410ED">
        <w:trPr>
          <w:trHeight w:val="421"/>
        </w:trPr>
        <w:tc>
          <w:tcPr>
            <w:tcW w:w="2978" w:type="dxa"/>
          </w:tcPr>
          <w:p w14:paraId="5D72A3DD" w14:textId="75AF3114" w:rsidR="00E41BE7" w:rsidRPr="002A323C" w:rsidRDefault="00F075B1">
            <w:pPr>
              <w:rPr>
                <w:rFonts w:ascii="Times New Roman" w:hAnsi="Times New Roman" w:cs="Times New Roman"/>
                <w:sz w:val="24"/>
                <w:szCs w:val="24"/>
              </w:rPr>
            </w:pPr>
            <w:r w:rsidRPr="002A323C">
              <w:rPr>
                <w:rFonts w:ascii="Times New Roman" w:hAnsi="Times New Roman" w:cs="Times New Roman"/>
                <w:sz w:val="24"/>
                <w:szCs w:val="24"/>
              </w:rPr>
              <w:t>Role</w:t>
            </w:r>
          </w:p>
        </w:tc>
        <w:tc>
          <w:tcPr>
            <w:tcW w:w="7938" w:type="dxa"/>
          </w:tcPr>
          <w:p w14:paraId="120542E9" w14:textId="3B29AF14" w:rsidR="00E41BE7" w:rsidRPr="002A323C" w:rsidRDefault="00F075B1">
            <w:pPr>
              <w:rPr>
                <w:rFonts w:ascii="Times New Roman" w:hAnsi="Times New Roman" w:cs="Times New Roman"/>
                <w:sz w:val="24"/>
                <w:szCs w:val="24"/>
              </w:rPr>
            </w:pPr>
            <w:r w:rsidRPr="002A323C">
              <w:rPr>
                <w:rFonts w:ascii="Times New Roman" w:hAnsi="Times New Roman" w:cs="Times New Roman"/>
                <w:sz w:val="24"/>
                <w:szCs w:val="24"/>
              </w:rPr>
              <w:t>Deliberately vulnerable Linux host providing exploitable network services</w:t>
            </w:r>
          </w:p>
        </w:tc>
      </w:tr>
      <w:tr w:rsidR="00E41BE7" w14:paraId="3666A11C" w14:textId="77777777" w:rsidTr="001410ED">
        <w:trPr>
          <w:trHeight w:val="1136"/>
        </w:trPr>
        <w:tc>
          <w:tcPr>
            <w:tcW w:w="2978" w:type="dxa"/>
          </w:tcPr>
          <w:p w14:paraId="512E6022" w14:textId="37FDCBEB" w:rsidR="00E41BE7" w:rsidRPr="002A323C" w:rsidRDefault="00537168">
            <w:pPr>
              <w:rPr>
                <w:rFonts w:ascii="Times New Roman" w:hAnsi="Times New Roman" w:cs="Times New Roman"/>
                <w:sz w:val="24"/>
                <w:szCs w:val="24"/>
              </w:rPr>
            </w:pPr>
            <w:r w:rsidRPr="002A323C">
              <w:rPr>
                <w:rFonts w:ascii="Times New Roman" w:hAnsi="Times New Roman" w:cs="Times New Roman"/>
                <w:sz w:val="24"/>
                <w:szCs w:val="24"/>
              </w:rPr>
              <w:t>Purpose</w:t>
            </w:r>
          </w:p>
        </w:tc>
        <w:tc>
          <w:tcPr>
            <w:tcW w:w="7938" w:type="dxa"/>
          </w:tcPr>
          <w:p w14:paraId="7B2ADCD4" w14:textId="04897427" w:rsidR="00E41BE7" w:rsidRPr="002A323C" w:rsidRDefault="007201CE">
            <w:pPr>
              <w:rPr>
                <w:rFonts w:ascii="Times New Roman" w:hAnsi="Times New Roman" w:cs="Times New Roman"/>
                <w:sz w:val="24"/>
                <w:szCs w:val="24"/>
              </w:rPr>
            </w:pPr>
            <w:r w:rsidRPr="002A323C">
              <w:rPr>
                <w:rFonts w:ascii="Times New Roman" w:hAnsi="Times New Roman" w:cs="Times New Roman"/>
                <w:sz w:val="24"/>
                <w:szCs w:val="24"/>
              </w:rPr>
              <w:t xml:space="preserve">Used to demonstrate service exploitation via CVE-2007-2447 </w:t>
            </w:r>
            <w:r w:rsidR="00ED21A9" w:rsidRPr="00ED21A9">
              <w:rPr>
                <w:rFonts w:ascii="Times New Roman" w:hAnsi="Times New Roman" w:cs="Times New Roman"/>
                <w:b/>
                <w:bCs/>
                <w:sz w:val="24"/>
                <w:szCs w:val="24"/>
              </w:rPr>
              <w:t>[6]</w:t>
            </w:r>
            <w:r w:rsidR="00ED21A9">
              <w:rPr>
                <w:rFonts w:ascii="Times New Roman" w:hAnsi="Times New Roman" w:cs="Times New Roman"/>
                <w:sz w:val="24"/>
                <w:szCs w:val="24"/>
              </w:rPr>
              <w:t xml:space="preserve"> </w:t>
            </w:r>
            <w:r w:rsidRPr="002A323C">
              <w:rPr>
                <w:rFonts w:ascii="Times New Roman" w:hAnsi="Times New Roman" w:cs="Times New Roman"/>
                <w:sz w:val="24"/>
                <w:szCs w:val="24"/>
              </w:rPr>
              <w:t xml:space="preserve">(Samba </w:t>
            </w:r>
            <w:proofErr w:type="spellStart"/>
            <w:r w:rsidRPr="002A323C">
              <w:rPr>
                <w:rFonts w:ascii="Times New Roman" w:hAnsi="Times New Roman" w:cs="Times New Roman"/>
                <w:sz w:val="24"/>
                <w:szCs w:val="24"/>
              </w:rPr>
              <w:t>usermap_script</w:t>
            </w:r>
            <w:proofErr w:type="spellEnd"/>
            <w:r w:rsidRPr="002A323C">
              <w:rPr>
                <w:rFonts w:ascii="Times New Roman" w:hAnsi="Times New Roman" w:cs="Times New Roman"/>
                <w:sz w:val="24"/>
                <w:szCs w:val="24"/>
              </w:rPr>
              <w:t>), root-level privilege escalation, and pivot establishment toward the Windows 7 workstation</w:t>
            </w:r>
            <w:r w:rsidR="00ED21A9">
              <w:rPr>
                <w:rFonts w:ascii="Times New Roman" w:hAnsi="Times New Roman" w:cs="Times New Roman"/>
                <w:sz w:val="24"/>
                <w:szCs w:val="24"/>
              </w:rPr>
              <w:t xml:space="preserve"> </w:t>
            </w:r>
            <w:r w:rsidR="00ED21A9" w:rsidRPr="00ED21A9">
              <w:rPr>
                <w:rFonts w:ascii="Times New Roman" w:hAnsi="Times New Roman" w:cs="Times New Roman"/>
                <w:b/>
                <w:bCs/>
                <w:sz w:val="24"/>
                <w:szCs w:val="24"/>
              </w:rPr>
              <w:t>[9]</w:t>
            </w:r>
          </w:p>
        </w:tc>
      </w:tr>
      <w:tr w:rsidR="00D3384E" w14:paraId="264642C4" w14:textId="77777777" w:rsidTr="001410ED">
        <w:trPr>
          <w:trHeight w:val="543"/>
        </w:trPr>
        <w:tc>
          <w:tcPr>
            <w:tcW w:w="2978" w:type="dxa"/>
          </w:tcPr>
          <w:p w14:paraId="065D10FD" w14:textId="44117453" w:rsidR="00D3384E" w:rsidRPr="002A323C" w:rsidRDefault="007201CE">
            <w:pPr>
              <w:rPr>
                <w:rFonts w:ascii="Times New Roman" w:hAnsi="Times New Roman" w:cs="Times New Roman"/>
                <w:sz w:val="24"/>
                <w:szCs w:val="24"/>
              </w:rPr>
            </w:pPr>
            <w:r w:rsidRPr="002A323C">
              <w:rPr>
                <w:rFonts w:ascii="Times New Roman" w:hAnsi="Times New Roman" w:cs="Times New Roman"/>
                <w:sz w:val="24"/>
                <w:szCs w:val="24"/>
              </w:rPr>
              <w:t>Network Adapter</w:t>
            </w:r>
          </w:p>
        </w:tc>
        <w:tc>
          <w:tcPr>
            <w:tcW w:w="7938" w:type="dxa"/>
          </w:tcPr>
          <w:p w14:paraId="3B617EB2" w14:textId="127BAE42" w:rsidR="00D3384E" w:rsidRPr="002A323C" w:rsidRDefault="001410ED">
            <w:pPr>
              <w:rPr>
                <w:rFonts w:ascii="Times New Roman" w:hAnsi="Times New Roman" w:cs="Times New Roman"/>
                <w:sz w:val="24"/>
                <w:szCs w:val="24"/>
              </w:rPr>
            </w:pPr>
            <w:r w:rsidRPr="002A323C">
              <w:rPr>
                <w:rFonts w:ascii="Times New Roman" w:hAnsi="Times New Roman" w:cs="Times New Roman"/>
                <w:sz w:val="24"/>
                <w:szCs w:val="24"/>
              </w:rPr>
              <w:t>Host-Only Adapter (VirtualBox)</w:t>
            </w:r>
          </w:p>
        </w:tc>
      </w:tr>
    </w:tbl>
    <w:p w14:paraId="13272DCB" w14:textId="77777777" w:rsidR="00A60248" w:rsidRDefault="00A60248">
      <w:pPr>
        <w:rPr>
          <w:rFonts w:ascii="Times New Roman" w:hAnsi="Times New Roman" w:cs="Times New Roman"/>
          <w:sz w:val="24"/>
          <w:szCs w:val="24"/>
        </w:rPr>
      </w:pPr>
    </w:p>
    <w:p w14:paraId="7D536F64" w14:textId="77777777" w:rsidR="003B5C69" w:rsidRDefault="003B5C69">
      <w:pPr>
        <w:rPr>
          <w:rFonts w:ascii="Times New Roman" w:hAnsi="Times New Roman" w:cs="Times New Roman"/>
          <w:sz w:val="24"/>
          <w:szCs w:val="24"/>
        </w:rPr>
      </w:pPr>
    </w:p>
    <w:p w14:paraId="68B38DFC" w14:textId="7918561E" w:rsidR="003B5C69" w:rsidRDefault="00AE73A8">
      <w:pPr>
        <w:rPr>
          <w:rFonts w:ascii="Times New Roman" w:hAnsi="Times New Roman" w:cs="Times New Roman"/>
          <w:sz w:val="28"/>
          <w:szCs w:val="28"/>
        </w:rPr>
      </w:pPr>
      <w:r w:rsidRPr="00AE73A8">
        <w:rPr>
          <w:rFonts w:ascii="Times New Roman" w:hAnsi="Times New Roman" w:cs="Times New Roman"/>
          <w:sz w:val="28"/>
          <w:szCs w:val="28"/>
        </w:rPr>
        <w:t>VM 4</w:t>
      </w:r>
      <w:r w:rsidR="00F32107">
        <w:rPr>
          <w:rFonts w:ascii="Times New Roman" w:hAnsi="Times New Roman" w:cs="Times New Roman"/>
          <w:sz w:val="28"/>
          <w:szCs w:val="28"/>
        </w:rPr>
        <w:t xml:space="preserve"> -</w:t>
      </w:r>
      <w:r w:rsidRPr="00AE73A8">
        <w:rPr>
          <w:rFonts w:ascii="Times New Roman" w:hAnsi="Times New Roman" w:cs="Times New Roman"/>
          <w:sz w:val="28"/>
          <w:szCs w:val="28"/>
        </w:rPr>
        <w:t xml:space="preserve"> Windows 7</w:t>
      </w:r>
    </w:p>
    <w:tbl>
      <w:tblPr>
        <w:tblStyle w:val="TableGrid"/>
        <w:tblW w:w="10916" w:type="dxa"/>
        <w:tblInd w:w="-998" w:type="dxa"/>
        <w:tblLook w:val="04A0" w:firstRow="1" w:lastRow="0" w:firstColumn="1" w:lastColumn="0" w:noHBand="0" w:noVBand="1"/>
      </w:tblPr>
      <w:tblGrid>
        <w:gridCol w:w="5506"/>
        <w:gridCol w:w="5410"/>
      </w:tblGrid>
      <w:tr w:rsidR="004E7895" w14:paraId="0C2C8491" w14:textId="77777777" w:rsidTr="009B362F">
        <w:tc>
          <w:tcPr>
            <w:tcW w:w="5506" w:type="dxa"/>
          </w:tcPr>
          <w:p w14:paraId="0F7E37B0" w14:textId="77777777" w:rsidR="004E7895" w:rsidRPr="002A323C" w:rsidRDefault="004E7895">
            <w:pPr>
              <w:rPr>
                <w:rFonts w:ascii="Times New Roman" w:hAnsi="Times New Roman" w:cs="Times New Roman"/>
                <w:b/>
                <w:bCs/>
                <w:sz w:val="28"/>
                <w:szCs w:val="28"/>
              </w:rPr>
            </w:pPr>
            <w:r w:rsidRPr="002A323C">
              <w:rPr>
                <w:rFonts w:ascii="Times New Roman" w:hAnsi="Times New Roman" w:cs="Times New Roman"/>
                <w:b/>
                <w:bCs/>
                <w:sz w:val="28"/>
                <w:szCs w:val="28"/>
              </w:rPr>
              <w:t>Field</w:t>
            </w:r>
          </w:p>
          <w:p w14:paraId="1082A78F" w14:textId="4169469A" w:rsidR="009B362F" w:rsidRPr="002A323C" w:rsidRDefault="009B362F">
            <w:pPr>
              <w:rPr>
                <w:rFonts w:ascii="Times New Roman" w:hAnsi="Times New Roman" w:cs="Times New Roman"/>
                <w:b/>
                <w:bCs/>
                <w:sz w:val="28"/>
                <w:szCs w:val="28"/>
              </w:rPr>
            </w:pPr>
          </w:p>
        </w:tc>
        <w:tc>
          <w:tcPr>
            <w:tcW w:w="5410" w:type="dxa"/>
          </w:tcPr>
          <w:p w14:paraId="7F62CBAC" w14:textId="7F047D49" w:rsidR="004E7895" w:rsidRPr="002A323C" w:rsidRDefault="00983E6A">
            <w:pPr>
              <w:rPr>
                <w:rFonts w:ascii="Times New Roman" w:hAnsi="Times New Roman" w:cs="Times New Roman"/>
                <w:b/>
                <w:bCs/>
                <w:sz w:val="28"/>
                <w:szCs w:val="28"/>
              </w:rPr>
            </w:pPr>
            <w:r w:rsidRPr="002A323C">
              <w:rPr>
                <w:rFonts w:ascii="Times New Roman" w:hAnsi="Times New Roman" w:cs="Times New Roman"/>
                <w:b/>
                <w:bCs/>
                <w:sz w:val="28"/>
                <w:szCs w:val="28"/>
              </w:rPr>
              <w:t>Details</w:t>
            </w:r>
          </w:p>
        </w:tc>
      </w:tr>
      <w:tr w:rsidR="004E7895" w14:paraId="1A14A500" w14:textId="77777777" w:rsidTr="009B362F">
        <w:trPr>
          <w:trHeight w:val="594"/>
        </w:trPr>
        <w:tc>
          <w:tcPr>
            <w:tcW w:w="5506" w:type="dxa"/>
          </w:tcPr>
          <w:p w14:paraId="22E6648D" w14:textId="7F4BBFA9" w:rsidR="004E7895" w:rsidRPr="00AF2F22" w:rsidRDefault="00983E6A">
            <w:pPr>
              <w:rPr>
                <w:rFonts w:ascii="Times New Roman" w:hAnsi="Times New Roman" w:cs="Times New Roman"/>
                <w:sz w:val="24"/>
                <w:szCs w:val="24"/>
              </w:rPr>
            </w:pPr>
            <w:r w:rsidRPr="00AF2F22">
              <w:rPr>
                <w:rFonts w:ascii="Times New Roman" w:hAnsi="Times New Roman" w:cs="Times New Roman"/>
                <w:sz w:val="24"/>
                <w:szCs w:val="24"/>
              </w:rPr>
              <w:t>VM Name</w:t>
            </w:r>
          </w:p>
        </w:tc>
        <w:tc>
          <w:tcPr>
            <w:tcW w:w="5410" w:type="dxa"/>
          </w:tcPr>
          <w:p w14:paraId="7BAC3FB3" w14:textId="62F76EE7" w:rsidR="004E7895" w:rsidRPr="00AF2F22" w:rsidRDefault="00983E6A">
            <w:pPr>
              <w:rPr>
                <w:rFonts w:ascii="Times New Roman" w:hAnsi="Times New Roman" w:cs="Times New Roman"/>
                <w:sz w:val="24"/>
                <w:szCs w:val="24"/>
              </w:rPr>
            </w:pPr>
            <w:r w:rsidRPr="00AF2F22">
              <w:rPr>
                <w:rFonts w:ascii="Times New Roman" w:hAnsi="Times New Roman" w:cs="Times New Roman"/>
                <w:sz w:val="24"/>
                <w:szCs w:val="24"/>
              </w:rPr>
              <w:t>Windows 7</w:t>
            </w:r>
          </w:p>
        </w:tc>
      </w:tr>
      <w:tr w:rsidR="004E7895" w14:paraId="754A3E01" w14:textId="77777777" w:rsidTr="009B362F">
        <w:trPr>
          <w:trHeight w:val="560"/>
        </w:trPr>
        <w:tc>
          <w:tcPr>
            <w:tcW w:w="5506" w:type="dxa"/>
          </w:tcPr>
          <w:p w14:paraId="250AA4ED" w14:textId="6EABF79A" w:rsidR="004E7895" w:rsidRPr="00AF2F22" w:rsidRDefault="00121F4C">
            <w:pPr>
              <w:rPr>
                <w:rFonts w:ascii="Times New Roman" w:hAnsi="Times New Roman" w:cs="Times New Roman"/>
                <w:sz w:val="24"/>
                <w:szCs w:val="24"/>
              </w:rPr>
            </w:pPr>
            <w:r w:rsidRPr="00AF2F22">
              <w:rPr>
                <w:rFonts w:ascii="Times New Roman" w:hAnsi="Times New Roman" w:cs="Times New Roman"/>
                <w:sz w:val="24"/>
                <w:szCs w:val="24"/>
              </w:rPr>
              <w:t>I</w:t>
            </w:r>
            <w:r w:rsidRPr="00AF2F22">
              <w:rPr>
                <w:rFonts w:ascii="Times New Roman" w:hAnsi="Times New Roman" w:cs="Times New Roman"/>
                <w:sz w:val="24"/>
                <w:szCs w:val="24"/>
              </w:rPr>
              <w:t>P Address</w:t>
            </w:r>
          </w:p>
        </w:tc>
        <w:tc>
          <w:tcPr>
            <w:tcW w:w="5410" w:type="dxa"/>
          </w:tcPr>
          <w:p w14:paraId="2465ED38" w14:textId="7C8E7E5D" w:rsidR="004E7895" w:rsidRPr="00AF2F22" w:rsidRDefault="001E17E7">
            <w:pPr>
              <w:rPr>
                <w:rFonts w:ascii="Times New Roman" w:hAnsi="Times New Roman" w:cs="Times New Roman"/>
                <w:sz w:val="24"/>
                <w:szCs w:val="24"/>
              </w:rPr>
            </w:pPr>
            <w:r w:rsidRPr="00AF2F22">
              <w:rPr>
                <w:rFonts w:ascii="Times New Roman" w:hAnsi="Times New Roman" w:cs="Times New Roman"/>
                <w:sz w:val="24"/>
                <w:szCs w:val="24"/>
              </w:rPr>
              <w:t>192.168.56.104</w:t>
            </w:r>
          </w:p>
        </w:tc>
      </w:tr>
      <w:tr w:rsidR="004E7895" w14:paraId="70572321" w14:textId="77777777" w:rsidTr="009B362F">
        <w:trPr>
          <w:trHeight w:val="1121"/>
        </w:trPr>
        <w:tc>
          <w:tcPr>
            <w:tcW w:w="5506" w:type="dxa"/>
          </w:tcPr>
          <w:p w14:paraId="3C39A333" w14:textId="6101F98D" w:rsidR="004E7895" w:rsidRPr="00AF2F22" w:rsidRDefault="001E17E7">
            <w:pPr>
              <w:rPr>
                <w:rFonts w:ascii="Times New Roman" w:hAnsi="Times New Roman" w:cs="Times New Roman"/>
                <w:sz w:val="24"/>
                <w:szCs w:val="24"/>
              </w:rPr>
            </w:pPr>
            <w:r w:rsidRPr="00AF2F22">
              <w:rPr>
                <w:rFonts w:ascii="Times New Roman" w:hAnsi="Times New Roman" w:cs="Times New Roman"/>
                <w:sz w:val="24"/>
                <w:szCs w:val="24"/>
              </w:rPr>
              <w:t>Operating System</w:t>
            </w:r>
          </w:p>
        </w:tc>
        <w:tc>
          <w:tcPr>
            <w:tcW w:w="5410" w:type="dxa"/>
          </w:tcPr>
          <w:p w14:paraId="0A36B8AB" w14:textId="00F4E1AE" w:rsidR="004E7895" w:rsidRPr="00AF2F22" w:rsidRDefault="001E605F">
            <w:pPr>
              <w:rPr>
                <w:rFonts w:ascii="Times New Roman" w:hAnsi="Times New Roman" w:cs="Times New Roman"/>
                <w:sz w:val="24"/>
                <w:szCs w:val="24"/>
              </w:rPr>
            </w:pPr>
            <w:r w:rsidRPr="00AF2F22">
              <w:rPr>
                <w:rFonts w:ascii="Times New Roman" w:hAnsi="Times New Roman" w:cs="Times New Roman"/>
                <w:sz w:val="24"/>
                <w:szCs w:val="24"/>
              </w:rPr>
              <w:t>Windows 7 SP1 (Unpatched Build 7601) intentionally left unpatched to simulate a vulnerable end-user workstation</w:t>
            </w:r>
          </w:p>
        </w:tc>
      </w:tr>
      <w:tr w:rsidR="004E7895" w14:paraId="485F168C" w14:textId="77777777" w:rsidTr="009B362F">
        <w:trPr>
          <w:trHeight w:val="698"/>
        </w:trPr>
        <w:tc>
          <w:tcPr>
            <w:tcW w:w="5506" w:type="dxa"/>
          </w:tcPr>
          <w:p w14:paraId="59EB8CDE" w14:textId="26523358" w:rsidR="004E7895" w:rsidRPr="00AF2F22" w:rsidRDefault="001E605F">
            <w:pPr>
              <w:rPr>
                <w:rFonts w:ascii="Times New Roman" w:hAnsi="Times New Roman" w:cs="Times New Roman"/>
                <w:sz w:val="24"/>
                <w:szCs w:val="24"/>
              </w:rPr>
            </w:pPr>
            <w:r w:rsidRPr="00AF2F22">
              <w:rPr>
                <w:rFonts w:ascii="Times New Roman" w:hAnsi="Times New Roman" w:cs="Times New Roman"/>
                <w:sz w:val="24"/>
                <w:szCs w:val="24"/>
              </w:rPr>
              <w:t>Role</w:t>
            </w:r>
          </w:p>
        </w:tc>
        <w:tc>
          <w:tcPr>
            <w:tcW w:w="5410" w:type="dxa"/>
          </w:tcPr>
          <w:p w14:paraId="3C87FF6F" w14:textId="38432071" w:rsidR="004E7895" w:rsidRPr="00AF2F22" w:rsidRDefault="001E605F">
            <w:pPr>
              <w:rPr>
                <w:rFonts w:ascii="Times New Roman" w:hAnsi="Times New Roman" w:cs="Times New Roman"/>
                <w:sz w:val="24"/>
                <w:szCs w:val="24"/>
              </w:rPr>
            </w:pPr>
            <w:r w:rsidRPr="00AF2F22">
              <w:rPr>
                <w:rFonts w:ascii="Times New Roman" w:hAnsi="Times New Roman" w:cs="Times New Roman"/>
                <w:sz w:val="24"/>
                <w:szCs w:val="24"/>
              </w:rPr>
              <w:t>End-user client workstation representing a typical user machine within an organisation</w:t>
            </w:r>
          </w:p>
        </w:tc>
      </w:tr>
      <w:tr w:rsidR="00E03E96" w14:paraId="0FA415EC" w14:textId="77777777" w:rsidTr="009B362F">
        <w:trPr>
          <w:trHeight w:val="1545"/>
        </w:trPr>
        <w:tc>
          <w:tcPr>
            <w:tcW w:w="5506" w:type="dxa"/>
          </w:tcPr>
          <w:p w14:paraId="0B36996E" w14:textId="5128D1ED" w:rsidR="00E03E96" w:rsidRPr="00AF2F22" w:rsidRDefault="00E03E96">
            <w:pPr>
              <w:rPr>
                <w:rFonts w:ascii="Times New Roman" w:hAnsi="Times New Roman" w:cs="Times New Roman"/>
                <w:sz w:val="24"/>
                <w:szCs w:val="24"/>
              </w:rPr>
            </w:pPr>
            <w:r w:rsidRPr="00AF2F22">
              <w:rPr>
                <w:rFonts w:ascii="Times New Roman" w:hAnsi="Times New Roman" w:cs="Times New Roman"/>
                <w:sz w:val="24"/>
                <w:szCs w:val="24"/>
              </w:rPr>
              <w:t>Purpose</w:t>
            </w:r>
          </w:p>
        </w:tc>
        <w:tc>
          <w:tcPr>
            <w:tcW w:w="5410" w:type="dxa"/>
          </w:tcPr>
          <w:p w14:paraId="48A8D299" w14:textId="69166AC9" w:rsidR="00E03E96" w:rsidRPr="00AF2F22" w:rsidRDefault="00E03E96">
            <w:pPr>
              <w:rPr>
                <w:rFonts w:ascii="Times New Roman" w:hAnsi="Times New Roman" w:cs="Times New Roman"/>
                <w:sz w:val="24"/>
                <w:szCs w:val="24"/>
              </w:rPr>
            </w:pPr>
            <w:r w:rsidRPr="00AF2F22">
              <w:rPr>
                <w:rFonts w:ascii="Times New Roman" w:hAnsi="Times New Roman" w:cs="Times New Roman"/>
                <w:sz w:val="24"/>
                <w:szCs w:val="24"/>
              </w:rPr>
              <w:t xml:space="preserve">Used to demonstrate lateral movement via pivot from the compromised </w:t>
            </w:r>
            <w:proofErr w:type="spellStart"/>
            <w:r w:rsidRPr="00AF2F22">
              <w:rPr>
                <w:rFonts w:ascii="Times New Roman" w:hAnsi="Times New Roman" w:cs="Times New Roman"/>
                <w:sz w:val="24"/>
                <w:szCs w:val="24"/>
              </w:rPr>
              <w:t>Metasploitable</w:t>
            </w:r>
            <w:proofErr w:type="spellEnd"/>
            <w:r w:rsidRPr="00AF2F22">
              <w:rPr>
                <w:rFonts w:ascii="Times New Roman" w:hAnsi="Times New Roman" w:cs="Times New Roman"/>
                <w:sz w:val="24"/>
                <w:szCs w:val="24"/>
              </w:rPr>
              <w:t xml:space="preserve"> 2 host</w:t>
            </w:r>
            <w:r w:rsidR="00ED21A9">
              <w:rPr>
                <w:rFonts w:ascii="Times New Roman" w:hAnsi="Times New Roman" w:cs="Times New Roman"/>
                <w:sz w:val="24"/>
                <w:szCs w:val="24"/>
              </w:rPr>
              <w:t xml:space="preserve"> </w:t>
            </w:r>
            <w:r w:rsidR="00ED21A9" w:rsidRPr="00ED21A9">
              <w:rPr>
                <w:rFonts w:ascii="Times New Roman" w:hAnsi="Times New Roman" w:cs="Times New Roman"/>
                <w:b/>
                <w:bCs/>
                <w:sz w:val="24"/>
                <w:szCs w:val="24"/>
              </w:rPr>
              <w:t>[4]</w:t>
            </w:r>
            <w:r w:rsidRPr="00ED21A9">
              <w:rPr>
                <w:rFonts w:ascii="Times New Roman" w:hAnsi="Times New Roman" w:cs="Times New Roman"/>
                <w:b/>
                <w:bCs/>
                <w:sz w:val="24"/>
                <w:szCs w:val="24"/>
              </w:rPr>
              <w:t>,</w:t>
            </w:r>
            <w:r w:rsidRPr="00AF2F22">
              <w:rPr>
                <w:rFonts w:ascii="Times New Roman" w:hAnsi="Times New Roman" w:cs="Times New Roman"/>
                <w:sz w:val="24"/>
                <w:szCs w:val="24"/>
              </w:rPr>
              <w:t xml:space="preserve"> SMB share enumeration, and sensitive file retrieval through an exposed null-session share containing a planted dummy file (test.txt)</w:t>
            </w:r>
            <w:r w:rsidR="00ED21A9">
              <w:rPr>
                <w:rFonts w:ascii="Times New Roman" w:hAnsi="Times New Roman" w:cs="Times New Roman"/>
                <w:sz w:val="24"/>
                <w:szCs w:val="24"/>
              </w:rPr>
              <w:t xml:space="preserve"> </w:t>
            </w:r>
            <w:r w:rsidR="00ED21A9" w:rsidRPr="00ED21A9">
              <w:rPr>
                <w:rFonts w:ascii="Times New Roman" w:hAnsi="Times New Roman" w:cs="Times New Roman"/>
                <w:b/>
                <w:bCs/>
                <w:sz w:val="24"/>
                <w:szCs w:val="24"/>
              </w:rPr>
              <w:t>[9]</w:t>
            </w:r>
          </w:p>
        </w:tc>
      </w:tr>
      <w:tr w:rsidR="004E7895" w14:paraId="3CB7A01B" w14:textId="77777777" w:rsidTr="009B362F">
        <w:trPr>
          <w:trHeight w:val="702"/>
        </w:trPr>
        <w:tc>
          <w:tcPr>
            <w:tcW w:w="5506" w:type="dxa"/>
          </w:tcPr>
          <w:p w14:paraId="02F0CECE" w14:textId="7E6193DF" w:rsidR="004E7895" w:rsidRPr="00AF2F22" w:rsidRDefault="009B362F">
            <w:pPr>
              <w:rPr>
                <w:rFonts w:ascii="Times New Roman" w:hAnsi="Times New Roman" w:cs="Times New Roman"/>
                <w:sz w:val="24"/>
                <w:szCs w:val="24"/>
              </w:rPr>
            </w:pPr>
            <w:r w:rsidRPr="00AF2F22">
              <w:rPr>
                <w:rFonts w:ascii="Times New Roman" w:hAnsi="Times New Roman" w:cs="Times New Roman"/>
                <w:sz w:val="24"/>
                <w:szCs w:val="24"/>
              </w:rPr>
              <w:t>Network Adapter</w:t>
            </w:r>
          </w:p>
        </w:tc>
        <w:tc>
          <w:tcPr>
            <w:tcW w:w="5410" w:type="dxa"/>
          </w:tcPr>
          <w:p w14:paraId="6B3A756C" w14:textId="30794A8D" w:rsidR="004E7895" w:rsidRPr="00AF2F22" w:rsidRDefault="009B362F">
            <w:pPr>
              <w:rPr>
                <w:rFonts w:ascii="Times New Roman" w:hAnsi="Times New Roman" w:cs="Times New Roman"/>
                <w:sz w:val="24"/>
                <w:szCs w:val="24"/>
              </w:rPr>
            </w:pPr>
            <w:r w:rsidRPr="00AF2F22">
              <w:rPr>
                <w:rFonts w:ascii="Times New Roman" w:hAnsi="Times New Roman" w:cs="Times New Roman"/>
                <w:sz w:val="24"/>
                <w:szCs w:val="24"/>
              </w:rPr>
              <w:t>Host-Only Adapter (VirtualBox)</w:t>
            </w:r>
          </w:p>
        </w:tc>
      </w:tr>
    </w:tbl>
    <w:p w14:paraId="523B8FD3" w14:textId="77777777" w:rsidR="004E7895" w:rsidRDefault="004E7895">
      <w:pPr>
        <w:rPr>
          <w:rFonts w:ascii="Times New Roman" w:hAnsi="Times New Roman" w:cs="Times New Roman"/>
          <w:sz w:val="28"/>
          <w:szCs w:val="28"/>
        </w:rPr>
      </w:pPr>
    </w:p>
    <w:p w14:paraId="1FE26BCE" w14:textId="77777777" w:rsidR="0034013E" w:rsidRDefault="0034013E">
      <w:pPr>
        <w:rPr>
          <w:rFonts w:ascii="Times New Roman" w:hAnsi="Times New Roman" w:cs="Times New Roman"/>
          <w:sz w:val="28"/>
          <w:szCs w:val="28"/>
        </w:rPr>
      </w:pPr>
    </w:p>
    <w:p w14:paraId="7C462EBA" w14:textId="5014481D" w:rsidR="0034013E" w:rsidRPr="00952E2C" w:rsidRDefault="00AC7EDC">
      <w:pPr>
        <w:rPr>
          <w:rFonts w:ascii="Times New Roman" w:hAnsi="Times New Roman" w:cs="Times New Roman"/>
          <w:b/>
          <w:bCs/>
          <w:sz w:val="28"/>
          <w:szCs w:val="28"/>
        </w:rPr>
      </w:pPr>
      <w:r w:rsidRPr="00952E2C">
        <w:rPr>
          <w:rFonts w:ascii="Times New Roman" w:hAnsi="Times New Roman" w:cs="Times New Roman"/>
          <w:b/>
          <w:bCs/>
          <w:sz w:val="28"/>
          <w:szCs w:val="28"/>
        </w:rPr>
        <w:t>4</w:t>
      </w:r>
      <w:r w:rsidR="007422A0" w:rsidRPr="00952E2C">
        <w:rPr>
          <w:rFonts w:ascii="Times New Roman" w:hAnsi="Times New Roman" w:cs="Times New Roman"/>
          <w:b/>
          <w:bCs/>
          <w:sz w:val="28"/>
          <w:szCs w:val="28"/>
        </w:rPr>
        <w:t>. Exploitation</w:t>
      </w:r>
      <w:r w:rsidR="00313B3F" w:rsidRPr="00952E2C">
        <w:rPr>
          <w:rFonts w:ascii="Times New Roman" w:hAnsi="Times New Roman" w:cs="Times New Roman"/>
          <w:b/>
          <w:bCs/>
          <w:sz w:val="28"/>
          <w:szCs w:val="28"/>
        </w:rPr>
        <w:t xml:space="preserve"> Requirements</w:t>
      </w:r>
    </w:p>
    <w:p w14:paraId="63C09E62" w14:textId="77777777" w:rsidR="003D7C12" w:rsidRPr="00952E2C" w:rsidRDefault="00EE6B14" w:rsidP="003D7C12">
      <w:pPr>
        <w:rPr>
          <w:rFonts w:ascii="Times New Roman" w:hAnsi="Times New Roman" w:cs="Times New Roman"/>
          <w:sz w:val="24"/>
          <w:szCs w:val="24"/>
        </w:rPr>
      </w:pPr>
      <w:r w:rsidRPr="00952E2C">
        <w:rPr>
          <w:rFonts w:ascii="Times New Roman" w:hAnsi="Times New Roman" w:cs="Times New Roman"/>
          <w:sz w:val="28"/>
          <w:szCs w:val="28"/>
        </w:rPr>
        <w:t>Exploit A</w:t>
      </w:r>
      <w:r w:rsidR="003A6DCD" w:rsidRPr="00952E2C">
        <w:rPr>
          <w:rFonts w:ascii="Times New Roman" w:hAnsi="Times New Roman" w:cs="Times New Roman"/>
          <w:sz w:val="28"/>
          <w:szCs w:val="28"/>
        </w:rPr>
        <w:t>:</w:t>
      </w:r>
      <w:r w:rsidR="003A6DCD" w:rsidRPr="00952E2C">
        <w:rPr>
          <w:rFonts w:ascii="Times New Roman" w:hAnsi="Times New Roman" w:cs="Times New Roman"/>
          <w:sz w:val="24"/>
          <w:szCs w:val="24"/>
        </w:rPr>
        <w:t xml:space="preserve"> </w:t>
      </w:r>
      <w:r w:rsidRPr="00952E2C">
        <w:rPr>
          <w:rFonts w:ascii="Times New Roman" w:hAnsi="Times New Roman" w:cs="Times New Roman"/>
          <w:sz w:val="24"/>
          <w:szCs w:val="24"/>
        </w:rPr>
        <w:t xml:space="preserve"> Remote Code Execution via Command Execution</w:t>
      </w:r>
      <w:r w:rsidR="0075773B" w:rsidRPr="00952E2C">
        <w:rPr>
          <w:rFonts w:ascii="Times New Roman" w:hAnsi="Times New Roman" w:cs="Times New Roman"/>
          <w:sz w:val="24"/>
          <w:szCs w:val="24"/>
        </w:rPr>
        <w:t xml:space="preserve"> </w:t>
      </w:r>
      <w:r w:rsidR="001C250F" w:rsidRPr="00952E2C">
        <w:rPr>
          <w:rFonts w:ascii="Times New Roman" w:hAnsi="Times New Roman" w:cs="Times New Roman"/>
          <w:sz w:val="24"/>
          <w:szCs w:val="24"/>
        </w:rPr>
        <w:t>(</w:t>
      </w:r>
      <w:r w:rsidRPr="00952E2C">
        <w:rPr>
          <w:rFonts w:ascii="Times New Roman" w:hAnsi="Times New Roman" w:cs="Times New Roman"/>
          <w:sz w:val="24"/>
          <w:szCs w:val="24"/>
        </w:rPr>
        <w:t>OWASP BWA102</w:t>
      </w:r>
      <w:r w:rsidR="001C250F" w:rsidRPr="00952E2C">
        <w:rPr>
          <w:rFonts w:ascii="Times New Roman" w:hAnsi="Times New Roman" w:cs="Times New Roman"/>
          <w:sz w:val="24"/>
          <w:szCs w:val="24"/>
        </w:rPr>
        <w:t>)</w:t>
      </w:r>
    </w:p>
    <w:p w14:paraId="221E388B" w14:textId="0A5CCE38" w:rsidR="007F1745" w:rsidRPr="00952E2C" w:rsidRDefault="007F1745" w:rsidP="003D7C12">
      <w:pPr>
        <w:rPr>
          <w:rFonts w:ascii="Times New Roman" w:hAnsi="Times New Roman" w:cs="Times New Roman"/>
          <w:sz w:val="24"/>
          <w:szCs w:val="24"/>
        </w:rPr>
      </w:pPr>
      <w:r w:rsidRPr="00952E2C">
        <w:rPr>
          <w:rStyle w:val="Strong"/>
          <w:rFonts w:ascii="Times New Roman" w:hAnsi="Times New Roman" w:cs="Times New Roman"/>
          <w:sz w:val="24"/>
          <w:szCs w:val="24"/>
        </w:rPr>
        <w:t>Target:</w:t>
      </w:r>
      <w:r w:rsidRPr="00952E2C">
        <w:rPr>
          <w:rFonts w:ascii="Times New Roman" w:hAnsi="Times New Roman" w:cs="Times New Roman"/>
          <w:sz w:val="24"/>
          <w:szCs w:val="24"/>
        </w:rPr>
        <w:t xml:space="preserve"> </w:t>
      </w:r>
      <w:r w:rsidR="00566CB2" w:rsidRPr="00952E2C">
        <w:rPr>
          <w:rFonts w:ascii="Times New Roman" w:hAnsi="Times New Roman" w:cs="Times New Roman"/>
          <w:sz w:val="24"/>
          <w:szCs w:val="24"/>
        </w:rPr>
        <w:t xml:space="preserve">OWASP BWA - </w:t>
      </w:r>
      <w:r w:rsidRPr="00952E2C">
        <w:rPr>
          <w:rFonts w:ascii="Times New Roman" w:hAnsi="Times New Roman" w:cs="Times New Roman"/>
          <w:sz w:val="24"/>
          <w:szCs w:val="24"/>
        </w:rPr>
        <w:t>192.168.56.10</w:t>
      </w:r>
      <w:r w:rsidR="003D7C12" w:rsidRPr="00952E2C">
        <w:rPr>
          <w:rFonts w:ascii="Times New Roman" w:hAnsi="Times New Roman" w:cs="Times New Roman"/>
          <w:sz w:val="24"/>
          <w:szCs w:val="24"/>
        </w:rPr>
        <w:t>2</w:t>
      </w:r>
    </w:p>
    <w:p w14:paraId="4D9E7950" w14:textId="511A4EA1" w:rsidR="00CB6B0B" w:rsidRPr="00952E2C" w:rsidRDefault="00CB6B0B" w:rsidP="00CB6B0B">
      <w:pPr>
        <w:pStyle w:val="font-claude-response-body"/>
      </w:pPr>
      <w:r w:rsidRPr="00952E2C">
        <w:rPr>
          <w:rStyle w:val="Strong"/>
        </w:rPr>
        <w:t>Reconnaissance</w:t>
      </w:r>
      <w:r w:rsidRPr="00952E2C">
        <w:br/>
      </w:r>
      <w:r w:rsidR="00CE67A6" w:rsidRPr="00952E2C">
        <w:t>Nmap -</w:t>
      </w:r>
      <w:proofErr w:type="spellStart"/>
      <w:r w:rsidR="00CE67A6" w:rsidRPr="00952E2C">
        <w:t>sV</w:t>
      </w:r>
      <w:proofErr w:type="spellEnd"/>
      <w:r w:rsidR="00CE67A6" w:rsidRPr="00952E2C">
        <w:t xml:space="preserve"> scan of 192.168.56.102 revealed 991 closed ports and 9 open TCP ports</w:t>
      </w:r>
      <w:r w:rsidR="00572F47" w:rsidRPr="00952E2C">
        <w:t>,</w:t>
      </w:r>
      <w:r w:rsidR="00CE67A6" w:rsidRPr="00952E2C">
        <w:t xml:space="preserve"> including Apache httpd 2.2.14 on port 80, confirming an active web server</w:t>
      </w:r>
      <w:r w:rsidR="008133F8" w:rsidRPr="00952E2C">
        <w:t xml:space="preserve"> </w:t>
      </w:r>
      <w:r w:rsidR="008133F8" w:rsidRPr="00952E2C">
        <w:rPr>
          <w:b/>
          <w:bCs/>
        </w:rPr>
        <w:t>[</w:t>
      </w:r>
      <w:r w:rsidR="00572F47" w:rsidRPr="00952E2C">
        <w:rPr>
          <w:b/>
          <w:bCs/>
        </w:rPr>
        <w:t>3]</w:t>
      </w:r>
      <w:r w:rsidR="00CE67A6" w:rsidRPr="00952E2C">
        <w:rPr>
          <w:b/>
          <w:bCs/>
        </w:rPr>
        <w:t>.</w:t>
      </w:r>
      <w:r w:rsidR="00CE67A6" w:rsidRPr="00952E2C">
        <w:t xml:space="preserve"> Further browser enumeration identified DVWA as the target application</w:t>
      </w:r>
      <w:r w:rsidR="00572F47" w:rsidRPr="00952E2C">
        <w:t xml:space="preserve"> </w:t>
      </w:r>
      <w:r w:rsidR="00572F47" w:rsidRPr="00952E2C">
        <w:rPr>
          <w:b/>
          <w:bCs/>
        </w:rPr>
        <w:t>[9</w:t>
      </w:r>
      <w:r w:rsidR="002E735F" w:rsidRPr="00952E2C">
        <w:rPr>
          <w:b/>
          <w:bCs/>
        </w:rPr>
        <w:t>]</w:t>
      </w:r>
      <w:r w:rsidR="00CE67A6" w:rsidRPr="00952E2C">
        <w:rPr>
          <w:b/>
          <w:bCs/>
        </w:rPr>
        <w:t>.</w:t>
      </w:r>
    </w:p>
    <w:p w14:paraId="53A0D57E" w14:textId="1C29CCE9" w:rsidR="00CB6B0B" w:rsidRPr="00952E2C" w:rsidRDefault="00CB6B0B" w:rsidP="00CB6B0B">
      <w:pPr>
        <w:pStyle w:val="font-claude-response-body"/>
      </w:pPr>
      <w:r w:rsidRPr="00952E2C">
        <w:rPr>
          <w:rStyle w:val="Strong"/>
        </w:rPr>
        <w:t>Preconditions</w:t>
      </w:r>
      <w:r w:rsidRPr="00952E2C">
        <w:br/>
      </w:r>
      <w:r w:rsidR="00A5217E" w:rsidRPr="00952E2C">
        <w:t>OWASP BWA is intentionally vulnerable. DVWA was accessible via unencrypted HTTP, default credentials (admin/password) were unchanged, security level was set to low, and PHPIDS was disabled</w:t>
      </w:r>
      <w:r w:rsidR="002E735F" w:rsidRPr="00952E2C">
        <w:t xml:space="preserve"> [9]</w:t>
      </w:r>
      <w:r w:rsidR="00A5217E" w:rsidRPr="00952E2C">
        <w:t>.</w:t>
      </w:r>
    </w:p>
    <w:p w14:paraId="5C2B1E09" w14:textId="06EACDE7" w:rsidR="00CB6B0B" w:rsidRPr="00952E2C" w:rsidRDefault="00CB6B0B" w:rsidP="00CB6B0B">
      <w:pPr>
        <w:pStyle w:val="font-claude-response-body"/>
      </w:pPr>
      <w:r w:rsidRPr="00952E2C">
        <w:rPr>
          <w:rStyle w:val="Strong"/>
        </w:rPr>
        <w:t>Vulnerability Details</w:t>
      </w:r>
      <w:r w:rsidRPr="00952E2C">
        <w:br/>
      </w:r>
      <w:r w:rsidR="00FF037A" w:rsidRPr="00952E2C">
        <w:t>The vulnerability exploited was Command Execution on the DVWA Command Execution page. The application passed user input directly to the operating system without any sanitisation</w:t>
      </w:r>
      <w:r w:rsidR="003950FB" w:rsidRPr="00952E2C">
        <w:t xml:space="preserve"> </w:t>
      </w:r>
      <w:r w:rsidR="003950FB" w:rsidRPr="00952E2C">
        <w:t xml:space="preserve">(CWE-78) </w:t>
      </w:r>
      <w:r w:rsidR="003950FB" w:rsidRPr="00952E2C">
        <w:rPr>
          <w:b/>
          <w:bCs/>
        </w:rPr>
        <w:t>[7],</w:t>
      </w:r>
      <w:r w:rsidR="003950FB" w:rsidRPr="00952E2C">
        <w:t xml:space="preserve"> </w:t>
      </w:r>
      <w:r w:rsidR="00FF037A" w:rsidRPr="00952E2C">
        <w:t>meaning additional commands could be injected alongside a legitimate ping request.</w:t>
      </w:r>
    </w:p>
    <w:p w14:paraId="68ECE86D" w14:textId="74280781" w:rsidR="00FB6225" w:rsidRPr="00952E2C" w:rsidRDefault="001D1DA2" w:rsidP="00FB622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2E2C">
        <w:rPr>
          <w:rStyle w:val="Strong"/>
          <w:rFonts w:ascii="Times New Roman" w:hAnsi="Times New Roman" w:cs="Times New Roman"/>
          <w:sz w:val="24"/>
          <w:szCs w:val="24"/>
        </w:rPr>
        <w:t>Exploit Method</w:t>
      </w:r>
      <w:r w:rsidRPr="00952E2C">
        <w:rPr>
          <w:rFonts w:ascii="Times New Roman" w:hAnsi="Times New Roman" w:cs="Times New Roman"/>
          <w:sz w:val="24"/>
          <w:szCs w:val="24"/>
        </w:rPr>
        <w:br/>
        <w:t>The Command Execution module was selected from the DVWA menu and the payload</w:t>
      </w:r>
      <w:r w:rsidR="008C2AA8" w:rsidRPr="00952E2C">
        <w:rPr>
          <w:rFonts w:ascii="Times New Roman" w:hAnsi="Times New Roman" w:cs="Times New Roman"/>
          <w:sz w:val="24"/>
          <w:szCs w:val="24"/>
        </w:rPr>
        <w:t xml:space="preserve"> </w:t>
      </w:r>
      <w:r w:rsidR="00FB6225" w:rsidRPr="00952E2C">
        <w:rPr>
          <w:rFonts w:ascii="Times New Roman" w:eastAsia="Times New Roman" w:hAnsi="Times New Roman" w:cs="Times New Roman"/>
          <w:kern w:val="0"/>
          <w:sz w:val="24"/>
          <w:szCs w:val="24"/>
          <w:lang w:eastAsia="en-GB"/>
          <w14:ligatures w14:val="none"/>
        </w:rPr>
        <w:t xml:space="preserve">127.0.0.1; </w:t>
      </w:r>
      <w:proofErr w:type="spellStart"/>
      <w:r w:rsidR="00FB6225" w:rsidRPr="00952E2C">
        <w:rPr>
          <w:rFonts w:ascii="Times New Roman" w:eastAsia="Times New Roman" w:hAnsi="Times New Roman" w:cs="Times New Roman"/>
          <w:kern w:val="0"/>
          <w:sz w:val="24"/>
          <w:szCs w:val="24"/>
          <w:lang w:eastAsia="en-GB"/>
          <w14:ligatures w14:val="none"/>
        </w:rPr>
        <w:t>whoami</w:t>
      </w:r>
      <w:proofErr w:type="spellEnd"/>
      <w:r w:rsidR="00FB6225" w:rsidRPr="00952E2C">
        <w:rPr>
          <w:rFonts w:ascii="Times New Roman" w:eastAsia="Times New Roman" w:hAnsi="Times New Roman" w:cs="Times New Roman"/>
          <w:kern w:val="0"/>
          <w:sz w:val="24"/>
          <w:szCs w:val="24"/>
          <w:lang w:eastAsia="en-GB"/>
          <w14:ligatures w14:val="none"/>
        </w:rPr>
        <w:t xml:space="preserve">; id; </w:t>
      </w:r>
      <w:proofErr w:type="spellStart"/>
      <w:r w:rsidR="00FB6225" w:rsidRPr="00952E2C">
        <w:rPr>
          <w:rFonts w:ascii="Times New Roman" w:eastAsia="Times New Roman" w:hAnsi="Times New Roman" w:cs="Times New Roman"/>
          <w:kern w:val="0"/>
          <w:sz w:val="24"/>
          <w:szCs w:val="24"/>
          <w:lang w:eastAsia="en-GB"/>
          <w14:ligatures w14:val="none"/>
        </w:rPr>
        <w:t>uname</w:t>
      </w:r>
      <w:proofErr w:type="spellEnd"/>
      <w:r w:rsidR="00FB6225" w:rsidRPr="00952E2C">
        <w:rPr>
          <w:rFonts w:ascii="Times New Roman" w:eastAsia="Times New Roman" w:hAnsi="Times New Roman" w:cs="Times New Roman"/>
          <w:kern w:val="0"/>
          <w:sz w:val="24"/>
          <w:szCs w:val="24"/>
          <w:lang w:eastAsia="en-GB"/>
          <w14:ligatures w14:val="none"/>
        </w:rPr>
        <w:t xml:space="preserve"> -a was entered into the DVWA ping input field. The semicolon (;) stopped the ping command and forced the server to run the additional terminal commands that followed</w:t>
      </w:r>
      <w:r w:rsidR="008C2AA8" w:rsidRPr="00952E2C">
        <w:rPr>
          <w:rFonts w:ascii="Times New Roman" w:eastAsia="Times New Roman" w:hAnsi="Times New Roman" w:cs="Times New Roman"/>
          <w:kern w:val="0"/>
          <w:sz w:val="24"/>
          <w:szCs w:val="24"/>
          <w:lang w:eastAsia="en-GB"/>
          <w14:ligatures w14:val="none"/>
        </w:rPr>
        <w:t xml:space="preserve"> </w:t>
      </w:r>
      <w:r w:rsidR="008C2AA8" w:rsidRPr="00952E2C">
        <w:rPr>
          <w:rFonts w:ascii="Times New Roman" w:eastAsia="Times New Roman" w:hAnsi="Times New Roman" w:cs="Times New Roman"/>
          <w:b/>
          <w:bCs/>
          <w:kern w:val="0"/>
          <w:sz w:val="24"/>
          <w:szCs w:val="24"/>
          <w:lang w:eastAsia="en-GB"/>
          <w14:ligatures w14:val="none"/>
        </w:rPr>
        <w:t>[9]</w:t>
      </w:r>
      <w:r w:rsidR="00FB6225" w:rsidRPr="00952E2C">
        <w:rPr>
          <w:rFonts w:ascii="Times New Roman" w:eastAsia="Times New Roman" w:hAnsi="Times New Roman" w:cs="Times New Roman"/>
          <w:b/>
          <w:bCs/>
          <w:kern w:val="0"/>
          <w:sz w:val="24"/>
          <w:szCs w:val="24"/>
          <w:lang w:eastAsia="en-GB"/>
          <w14:ligatures w14:val="none"/>
        </w:rPr>
        <w:t>.</w:t>
      </w:r>
    </w:p>
    <w:p w14:paraId="639D9F4C" w14:textId="415C70FD" w:rsidR="00FB6225" w:rsidRPr="00952E2C" w:rsidRDefault="00FB6225" w:rsidP="00FB622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2E2C">
        <w:rPr>
          <w:rFonts w:ascii="Times New Roman" w:eastAsia="Times New Roman" w:hAnsi="Times New Roman" w:cs="Times New Roman"/>
          <w:b/>
          <w:bCs/>
          <w:kern w:val="0"/>
          <w:sz w:val="24"/>
          <w:szCs w:val="24"/>
          <w:lang w:eastAsia="en-GB"/>
          <w14:ligatures w14:val="none"/>
        </w:rPr>
        <w:t>Artifacts Produced</w:t>
      </w:r>
      <w:r w:rsidRPr="00952E2C">
        <w:rPr>
          <w:rFonts w:ascii="Times New Roman" w:eastAsia="Times New Roman" w:hAnsi="Times New Roman" w:cs="Times New Roman"/>
          <w:kern w:val="0"/>
          <w:sz w:val="24"/>
          <w:szCs w:val="24"/>
          <w:lang w:eastAsia="en-GB"/>
          <w14:ligatures w14:val="none"/>
        </w:rPr>
        <w:br/>
        <w:t>The webpage returned the ping results alongside the output of the chained commands, revealing the web server was running as www-data (</w:t>
      </w:r>
      <w:proofErr w:type="spellStart"/>
      <w:r w:rsidRPr="00952E2C">
        <w:rPr>
          <w:rFonts w:ascii="Times New Roman" w:eastAsia="Times New Roman" w:hAnsi="Times New Roman" w:cs="Times New Roman"/>
          <w:kern w:val="0"/>
          <w:sz w:val="24"/>
          <w:szCs w:val="24"/>
          <w:lang w:eastAsia="en-GB"/>
          <w14:ligatures w14:val="none"/>
        </w:rPr>
        <w:t>uid</w:t>
      </w:r>
      <w:proofErr w:type="spellEnd"/>
      <w:r w:rsidRPr="00952E2C">
        <w:rPr>
          <w:rFonts w:ascii="Times New Roman" w:eastAsia="Times New Roman" w:hAnsi="Times New Roman" w:cs="Times New Roman"/>
          <w:kern w:val="0"/>
          <w:sz w:val="24"/>
          <w:szCs w:val="24"/>
          <w:lang w:eastAsia="en-GB"/>
          <w14:ligatures w14:val="none"/>
        </w:rPr>
        <w:t xml:space="preserve">=33, gid=33) on Linux </w:t>
      </w:r>
      <w:proofErr w:type="spellStart"/>
      <w:r w:rsidRPr="00952E2C">
        <w:rPr>
          <w:rFonts w:ascii="Times New Roman" w:eastAsia="Times New Roman" w:hAnsi="Times New Roman" w:cs="Times New Roman"/>
          <w:kern w:val="0"/>
          <w:sz w:val="24"/>
          <w:szCs w:val="24"/>
          <w:lang w:eastAsia="en-GB"/>
          <w14:ligatures w14:val="none"/>
        </w:rPr>
        <w:t>owaspbwa</w:t>
      </w:r>
      <w:proofErr w:type="spellEnd"/>
      <w:r w:rsidRPr="00952E2C">
        <w:rPr>
          <w:rFonts w:ascii="Times New Roman" w:eastAsia="Times New Roman" w:hAnsi="Times New Roman" w:cs="Times New Roman"/>
          <w:kern w:val="0"/>
          <w:sz w:val="24"/>
          <w:szCs w:val="24"/>
          <w:lang w:eastAsia="en-GB"/>
          <w14:ligatures w14:val="none"/>
        </w:rPr>
        <w:t xml:space="preserve"> 2.6.32-25-generic-pae Ubuntu</w:t>
      </w:r>
      <w:r w:rsidR="00952E2C">
        <w:rPr>
          <w:rFonts w:ascii="Times New Roman" w:eastAsia="Times New Roman" w:hAnsi="Times New Roman" w:cs="Times New Roman"/>
          <w:kern w:val="0"/>
          <w:sz w:val="24"/>
          <w:szCs w:val="24"/>
          <w:lang w:eastAsia="en-GB"/>
          <w14:ligatures w14:val="none"/>
        </w:rPr>
        <w:t xml:space="preserve"> </w:t>
      </w:r>
      <w:r w:rsidR="0076413E">
        <w:rPr>
          <w:rFonts w:ascii="Times New Roman" w:eastAsia="Times New Roman" w:hAnsi="Times New Roman" w:cs="Times New Roman"/>
          <w:kern w:val="0"/>
          <w:sz w:val="24"/>
          <w:szCs w:val="24"/>
          <w:lang w:eastAsia="en-GB"/>
          <w14:ligatures w14:val="none"/>
        </w:rPr>
        <w:t>[9]</w:t>
      </w:r>
      <w:r w:rsidRPr="00952E2C">
        <w:rPr>
          <w:rFonts w:ascii="Times New Roman" w:eastAsia="Times New Roman" w:hAnsi="Times New Roman" w:cs="Times New Roman"/>
          <w:kern w:val="0"/>
          <w:sz w:val="24"/>
          <w:szCs w:val="24"/>
          <w:lang w:eastAsia="en-GB"/>
          <w14:ligatures w14:val="none"/>
        </w:rPr>
        <w:t>.</w:t>
      </w:r>
    </w:p>
    <w:p w14:paraId="30F5108F" w14:textId="05778F68" w:rsidR="00FB6225" w:rsidRPr="0076413E" w:rsidRDefault="00FB6225" w:rsidP="00FB6225">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952E2C">
        <w:rPr>
          <w:rFonts w:ascii="Times New Roman" w:eastAsia="Times New Roman" w:hAnsi="Times New Roman" w:cs="Times New Roman"/>
          <w:b/>
          <w:bCs/>
          <w:kern w:val="0"/>
          <w:sz w:val="24"/>
          <w:szCs w:val="24"/>
          <w:lang w:eastAsia="en-GB"/>
          <w14:ligatures w14:val="none"/>
        </w:rPr>
        <w:t>Evidence of Success</w:t>
      </w:r>
      <w:r w:rsidRPr="00952E2C">
        <w:rPr>
          <w:rFonts w:ascii="Times New Roman" w:eastAsia="Times New Roman" w:hAnsi="Times New Roman" w:cs="Times New Roman"/>
          <w:kern w:val="0"/>
          <w:sz w:val="24"/>
          <w:szCs w:val="24"/>
          <w:lang w:eastAsia="en-GB"/>
          <w14:ligatures w14:val="none"/>
        </w:rPr>
        <w:br/>
        <w:t xml:space="preserve">The webpage successfully returned www-data and Linux </w:t>
      </w:r>
      <w:proofErr w:type="spellStart"/>
      <w:r w:rsidRPr="00952E2C">
        <w:rPr>
          <w:rFonts w:ascii="Times New Roman" w:eastAsia="Times New Roman" w:hAnsi="Times New Roman" w:cs="Times New Roman"/>
          <w:kern w:val="0"/>
          <w:sz w:val="24"/>
          <w:szCs w:val="24"/>
          <w:lang w:eastAsia="en-GB"/>
          <w14:ligatures w14:val="none"/>
        </w:rPr>
        <w:t>owaspbwa</w:t>
      </w:r>
      <w:proofErr w:type="spellEnd"/>
      <w:r w:rsidRPr="00952E2C">
        <w:rPr>
          <w:rFonts w:ascii="Times New Roman" w:eastAsia="Times New Roman" w:hAnsi="Times New Roman" w:cs="Times New Roman"/>
          <w:kern w:val="0"/>
          <w:sz w:val="24"/>
          <w:szCs w:val="24"/>
          <w:lang w:eastAsia="en-GB"/>
          <w14:ligatures w14:val="none"/>
        </w:rPr>
        <w:t>, proving full Remote Code Execution on the server. Screenshots of the Nmap scan, DVWA login, payload entry, and command output are included in the evidence package</w:t>
      </w:r>
      <w:r w:rsidR="0076413E">
        <w:rPr>
          <w:rFonts w:ascii="Times New Roman" w:eastAsia="Times New Roman" w:hAnsi="Times New Roman" w:cs="Times New Roman"/>
          <w:kern w:val="0"/>
          <w:sz w:val="24"/>
          <w:szCs w:val="24"/>
          <w:lang w:eastAsia="en-GB"/>
          <w14:ligatures w14:val="none"/>
        </w:rPr>
        <w:t xml:space="preserve"> </w:t>
      </w:r>
      <w:r w:rsidR="0076413E" w:rsidRPr="0076413E">
        <w:rPr>
          <w:rFonts w:ascii="Times New Roman" w:eastAsia="Times New Roman" w:hAnsi="Times New Roman" w:cs="Times New Roman"/>
          <w:b/>
          <w:bCs/>
          <w:kern w:val="0"/>
          <w:sz w:val="24"/>
          <w:szCs w:val="24"/>
          <w:lang w:eastAsia="en-GB"/>
          <w14:ligatures w14:val="none"/>
        </w:rPr>
        <w:t>[9]</w:t>
      </w:r>
      <w:r w:rsidRPr="0076413E">
        <w:rPr>
          <w:rFonts w:ascii="Times New Roman" w:eastAsia="Times New Roman" w:hAnsi="Times New Roman" w:cs="Times New Roman"/>
          <w:b/>
          <w:bCs/>
          <w:kern w:val="0"/>
          <w:sz w:val="24"/>
          <w:szCs w:val="24"/>
          <w:lang w:eastAsia="en-GB"/>
          <w14:ligatures w14:val="none"/>
        </w:rPr>
        <w:t>.</w:t>
      </w:r>
    </w:p>
    <w:p w14:paraId="448911A5" w14:textId="3D97DE11" w:rsidR="00FB6225" w:rsidRPr="00FB6225" w:rsidRDefault="00FB6225" w:rsidP="00FB6225">
      <w:pPr>
        <w:spacing w:after="0" w:line="240" w:lineRule="auto"/>
        <w:rPr>
          <w:rFonts w:ascii="Times New Roman" w:eastAsia="Times New Roman" w:hAnsi="Times New Roman" w:cs="Times New Roman"/>
          <w:kern w:val="0"/>
          <w:sz w:val="24"/>
          <w:szCs w:val="24"/>
          <w:lang w:eastAsia="en-GB"/>
          <w14:ligatures w14:val="none"/>
        </w:rPr>
      </w:pPr>
    </w:p>
    <w:p w14:paraId="4F9C18DB" w14:textId="77777777" w:rsidR="003608DF" w:rsidRDefault="003608DF">
      <w:pPr>
        <w:rPr>
          <w:rFonts w:ascii="Times New Roman" w:hAnsi="Times New Roman" w:cs="Times New Roman"/>
          <w:b/>
          <w:bCs/>
          <w:sz w:val="28"/>
          <w:szCs w:val="28"/>
        </w:rPr>
      </w:pPr>
    </w:p>
    <w:p w14:paraId="261DA3CB" w14:textId="77777777" w:rsidR="000B2A7B" w:rsidRDefault="000B2A7B">
      <w:pPr>
        <w:rPr>
          <w:rFonts w:ascii="Times New Roman" w:hAnsi="Times New Roman" w:cs="Times New Roman"/>
          <w:b/>
          <w:bCs/>
          <w:sz w:val="28"/>
          <w:szCs w:val="28"/>
        </w:rPr>
      </w:pPr>
    </w:p>
    <w:p w14:paraId="50DAE1FE" w14:textId="77777777" w:rsidR="000B2A7B" w:rsidRDefault="000B2A7B">
      <w:pPr>
        <w:rPr>
          <w:rFonts w:ascii="Times New Roman" w:hAnsi="Times New Roman" w:cs="Times New Roman"/>
          <w:b/>
          <w:bCs/>
          <w:sz w:val="28"/>
          <w:szCs w:val="28"/>
        </w:rPr>
      </w:pPr>
    </w:p>
    <w:p w14:paraId="2B1C2204" w14:textId="4B8A3B0B" w:rsidR="000B2A7B" w:rsidRDefault="000B2A7B">
      <w:pPr>
        <w:rPr>
          <w:rFonts w:ascii="Times New Roman" w:hAnsi="Times New Roman" w:cs="Times New Roman"/>
          <w:b/>
          <w:bCs/>
          <w:sz w:val="28"/>
          <w:szCs w:val="28"/>
        </w:rPr>
      </w:pPr>
    </w:p>
    <w:p w14:paraId="04D4A510" w14:textId="77777777" w:rsidR="000B2A7B" w:rsidRDefault="000B2A7B">
      <w:pPr>
        <w:rPr>
          <w:rFonts w:ascii="Times New Roman" w:hAnsi="Times New Roman" w:cs="Times New Roman"/>
          <w:b/>
          <w:bCs/>
          <w:sz w:val="28"/>
          <w:szCs w:val="28"/>
        </w:rPr>
      </w:pPr>
    </w:p>
    <w:p w14:paraId="0F27E08B" w14:textId="77777777" w:rsidR="000B2A7B" w:rsidRDefault="000B2A7B">
      <w:pPr>
        <w:rPr>
          <w:rFonts w:ascii="Times New Roman" w:hAnsi="Times New Roman" w:cs="Times New Roman"/>
          <w:b/>
          <w:bCs/>
          <w:sz w:val="28"/>
          <w:szCs w:val="28"/>
        </w:rPr>
      </w:pPr>
    </w:p>
    <w:p w14:paraId="6888FC93" w14:textId="77777777" w:rsidR="000B2A7B" w:rsidRDefault="000B2A7B">
      <w:pPr>
        <w:rPr>
          <w:rFonts w:ascii="Times New Roman" w:hAnsi="Times New Roman" w:cs="Times New Roman"/>
          <w:b/>
          <w:bCs/>
          <w:sz w:val="28"/>
          <w:szCs w:val="28"/>
        </w:rPr>
      </w:pPr>
    </w:p>
    <w:p w14:paraId="5F20656A" w14:textId="3B6D7D7D" w:rsidR="000B2A7B" w:rsidRDefault="000B2A7B">
      <w:pPr>
        <w:rPr>
          <w:rFonts w:ascii="Times New Roman" w:hAnsi="Times New Roman" w:cs="Times New Roman"/>
          <w:b/>
          <w:bCs/>
          <w:sz w:val="28"/>
          <w:szCs w:val="28"/>
        </w:rPr>
      </w:pPr>
    </w:p>
    <w:p w14:paraId="4E15683F" w14:textId="573E8A37" w:rsidR="00AD4498" w:rsidRDefault="00AD4498">
      <w:pPr>
        <w:rPr>
          <w:rFonts w:ascii="Times New Roman" w:hAnsi="Times New Roman" w:cs="Times New Roman"/>
          <w:b/>
          <w:bCs/>
          <w:sz w:val="28"/>
          <w:szCs w:val="28"/>
        </w:rPr>
      </w:pPr>
    </w:p>
    <w:p w14:paraId="7621D7BF" w14:textId="7323ED96" w:rsidR="00AD4498" w:rsidRDefault="0076413E">
      <w:pPr>
        <w:rPr>
          <w:rFonts w:ascii="Times New Roman" w:hAnsi="Times New Roman" w:cs="Times New Roman"/>
          <w:b/>
          <w:bCs/>
          <w:sz w:val="28"/>
          <w:szCs w:val="28"/>
        </w:rPr>
      </w:pPr>
      <w:r>
        <w:rPr>
          <w:noProof/>
        </w:rPr>
        <w:drawing>
          <wp:anchor distT="0" distB="0" distL="114300" distR="114300" simplePos="0" relativeHeight="251674624" behindDoc="0" locked="0" layoutInCell="1" allowOverlap="1" wp14:anchorId="4B17C262" wp14:editId="3DF5EA86">
            <wp:simplePos x="0" y="0"/>
            <wp:positionH relativeFrom="margin">
              <wp:posOffset>-412115</wp:posOffset>
            </wp:positionH>
            <wp:positionV relativeFrom="margin">
              <wp:posOffset>1698846</wp:posOffset>
            </wp:positionV>
            <wp:extent cx="6583680" cy="5970905"/>
            <wp:effectExtent l="0" t="0" r="7620" b="0"/>
            <wp:wrapSquare wrapText="bothSides"/>
            <wp:docPr id="1778690694" name="Picture 1778690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583680" cy="5970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D4498">
        <w:rPr>
          <w:rFonts w:ascii="Times New Roman" w:hAnsi="Times New Roman" w:cs="Times New Roman"/>
          <w:b/>
          <w:bCs/>
          <w:sz w:val="28"/>
          <w:szCs w:val="28"/>
        </w:rPr>
        <w:t xml:space="preserve">Nmap Scan </w:t>
      </w:r>
      <w:r w:rsidR="00FB6225">
        <w:rPr>
          <w:rFonts w:ascii="Times New Roman" w:hAnsi="Times New Roman" w:cs="Times New Roman"/>
          <w:b/>
          <w:bCs/>
          <w:sz w:val="28"/>
          <w:szCs w:val="28"/>
        </w:rPr>
        <w:t>for</w:t>
      </w:r>
      <w:r w:rsidR="00AD4498">
        <w:rPr>
          <w:rFonts w:ascii="Times New Roman" w:hAnsi="Times New Roman" w:cs="Times New Roman"/>
          <w:b/>
          <w:bCs/>
          <w:sz w:val="28"/>
          <w:szCs w:val="28"/>
        </w:rPr>
        <w:t xml:space="preserve"> OWASP BWA </w:t>
      </w:r>
    </w:p>
    <w:p w14:paraId="4CAA5EB5" w14:textId="5F8E5A1D" w:rsidR="00AD4498" w:rsidRDefault="00AD4498">
      <w:pPr>
        <w:rPr>
          <w:rFonts w:ascii="Times New Roman" w:hAnsi="Times New Roman" w:cs="Times New Roman"/>
          <w:b/>
          <w:bCs/>
          <w:sz w:val="28"/>
          <w:szCs w:val="28"/>
        </w:rPr>
      </w:pPr>
    </w:p>
    <w:p w14:paraId="03ABF1AE" w14:textId="2B4BF0F4" w:rsidR="00AD4498" w:rsidRDefault="00AD4498">
      <w:pPr>
        <w:rPr>
          <w:rFonts w:ascii="Times New Roman" w:hAnsi="Times New Roman" w:cs="Times New Roman"/>
          <w:b/>
          <w:bCs/>
          <w:sz w:val="28"/>
          <w:szCs w:val="28"/>
        </w:rPr>
      </w:pPr>
    </w:p>
    <w:p w14:paraId="58B15996" w14:textId="1480ECE5" w:rsidR="00AD4498" w:rsidRDefault="00AD4498">
      <w:pPr>
        <w:rPr>
          <w:rFonts w:ascii="Times New Roman" w:hAnsi="Times New Roman" w:cs="Times New Roman"/>
          <w:b/>
          <w:bCs/>
          <w:sz w:val="28"/>
          <w:szCs w:val="28"/>
        </w:rPr>
      </w:pPr>
    </w:p>
    <w:p w14:paraId="308E5A34" w14:textId="259459EB" w:rsidR="00AD4498" w:rsidRDefault="00AD4498">
      <w:pPr>
        <w:rPr>
          <w:rFonts w:ascii="Times New Roman" w:hAnsi="Times New Roman" w:cs="Times New Roman"/>
          <w:b/>
          <w:bCs/>
          <w:sz w:val="28"/>
          <w:szCs w:val="28"/>
        </w:rPr>
      </w:pPr>
    </w:p>
    <w:p w14:paraId="5FD55A00" w14:textId="1A3BD968" w:rsidR="00AD4498" w:rsidRDefault="00AD4498">
      <w:pPr>
        <w:rPr>
          <w:rFonts w:ascii="Times New Roman" w:hAnsi="Times New Roman" w:cs="Times New Roman"/>
          <w:b/>
          <w:bCs/>
          <w:sz w:val="28"/>
          <w:szCs w:val="28"/>
        </w:rPr>
      </w:pPr>
    </w:p>
    <w:p w14:paraId="3CC39E81" w14:textId="7A358AE3" w:rsidR="00AD4498" w:rsidRDefault="00110944">
      <w:pPr>
        <w:rPr>
          <w:rFonts w:ascii="Times New Roman" w:hAnsi="Times New Roman" w:cs="Times New Roman"/>
          <w:b/>
          <w:bCs/>
          <w:sz w:val="28"/>
          <w:szCs w:val="28"/>
        </w:rPr>
      </w:pPr>
      <w:r>
        <w:rPr>
          <w:rFonts w:ascii="Times New Roman" w:hAnsi="Times New Roman" w:cs="Times New Roman"/>
          <w:b/>
          <w:bCs/>
          <w:sz w:val="28"/>
          <w:szCs w:val="28"/>
        </w:rPr>
        <w:t xml:space="preserve">DVWA </w:t>
      </w:r>
    </w:p>
    <w:p w14:paraId="3E2083A0" w14:textId="1A64C87E" w:rsidR="00AD4498" w:rsidRDefault="0076413E">
      <w:pPr>
        <w:rPr>
          <w:rFonts w:ascii="Times New Roman" w:hAnsi="Times New Roman" w:cs="Times New Roman"/>
          <w:b/>
          <w:bCs/>
          <w:sz w:val="28"/>
          <w:szCs w:val="28"/>
        </w:rPr>
      </w:pPr>
      <w:r w:rsidRPr="00D01054">
        <w:rPr>
          <w:rFonts w:ascii="Times New Roman" w:eastAsia="Times New Roman" w:hAnsi="Times New Roman" w:cs="Times New Roman"/>
          <w:kern w:val="0"/>
          <w:sz w:val="24"/>
          <w:szCs w:val="24"/>
          <w:lang w:eastAsia="en-GB"/>
          <w14:ligatures w14:val="none"/>
        </w:rPr>
        <w:drawing>
          <wp:inline distT="0" distB="0" distL="0" distR="0" wp14:anchorId="276C5155" wp14:editId="773EF23F">
            <wp:extent cx="5731510" cy="5321172"/>
            <wp:effectExtent l="0" t="0" r="2540" b="0"/>
            <wp:docPr id="1052423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423569" name=""/>
                    <pic:cNvPicPr/>
                  </pic:nvPicPr>
                  <pic:blipFill>
                    <a:blip r:embed="rId47"/>
                    <a:stretch>
                      <a:fillRect/>
                    </a:stretch>
                  </pic:blipFill>
                  <pic:spPr>
                    <a:xfrm>
                      <a:off x="0" y="0"/>
                      <a:ext cx="5731510" cy="5321172"/>
                    </a:xfrm>
                    <a:prstGeom prst="rect">
                      <a:avLst/>
                    </a:prstGeom>
                  </pic:spPr>
                </pic:pic>
              </a:graphicData>
            </a:graphic>
          </wp:inline>
        </w:drawing>
      </w:r>
    </w:p>
    <w:p w14:paraId="0162EFBA" w14:textId="17A710FD" w:rsidR="00125D20" w:rsidRDefault="00125D20">
      <w:pPr>
        <w:rPr>
          <w:rFonts w:ascii="Times New Roman" w:hAnsi="Times New Roman" w:cs="Times New Roman"/>
          <w:b/>
          <w:bCs/>
          <w:sz w:val="28"/>
          <w:szCs w:val="28"/>
        </w:rPr>
      </w:pPr>
    </w:p>
    <w:p w14:paraId="522AC3FF" w14:textId="05ABD788" w:rsidR="00AD4498" w:rsidRDefault="00AD4498">
      <w:pPr>
        <w:rPr>
          <w:rFonts w:ascii="Times New Roman" w:hAnsi="Times New Roman" w:cs="Times New Roman"/>
          <w:b/>
          <w:bCs/>
          <w:sz w:val="28"/>
          <w:szCs w:val="28"/>
        </w:rPr>
      </w:pPr>
    </w:p>
    <w:p w14:paraId="660068FF" w14:textId="39C1DF0B" w:rsidR="00AD4498" w:rsidRDefault="00AD4498">
      <w:pPr>
        <w:rPr>
          <w:rFonts w:ascii="Times New Roman" w:hAnsi="Times New Roman" w:cs="Times New Roman"/>
          <w:b/>
          <w:bCs/>
          <w:sz w:val="28"/>
          <w:szCs w:val="28"/>
        </w:rPr>
      </w:pPr>
    </w:p>
    <w:p w14:paraId="0EC9139B" w14:textId="7A7361FC" w:rsidR="00AD4498" w:rsidRDefault="00AD4498">
      <w:pPr>
        <w:rPr>
          <w:rFonts w:ascii="Times New Roman" w:hAnsi="Times New Roman" w:cs="Times New Roman"/>
          <w:b/>
          <w:bCs/>
          <w:sz w:val="28"/>
          <w:szCs w:val="28"/>
        </w:rPr>
      </w:pPr>
    </w:p>
    <w:p w14:paraId="06D465A3" w14:textId="7FAC91DD" w:rsidR="00AD4498" w:rsidRDefault="00AD4498">
      <w:pPr>
        <w:rPr>
          <w:rFonts w:ascii="Times New Roman" w:hAnsi="Times New Roman" w:cs="Times New Roman"/>
          <w:b/>
          <w:bCs/>
          <w:sz w:val="28"/>
          <w:szCs w:val="28"/>
        </w:rPr>
      </w:pPr>
    </w:p>
    <w:p w14:paraId="458C58BD" w14:textId="77777777" w:rsidR="00AD4498" w:rsidRDefault="00AD4498">
      <w:pPr>
        <w:rPr>
          <w:rFonts w:ascii="Times New Roman" w:hAnsi="Times New Roman" w:cs="Times New Roman"/>
          <w:b/>
          <w:bCs/>
          <w:sz w:val="28"/>
          <w:szCs w:val="28"/>
        </w:rPr>
      </w:pPr>
    </w:p>
    <w:p w14:paraId="741407B2" w14:textId="77777777" w:rsidR="00AD4498" w:rsidRDefault="00AD4498">
      <w:pPr>
        <w:rPr>
          <w:rFonts w:ascii="Times New Roman" w:hAnsi="Times New Roman" w:cs="Times New Roman"/>
          <w:b/>
          <w:bCs/>
          <w:sz w:val="28"/>
          <w:szCs w:val="28"/>
        </w:rPr>
      </w:pPr>
    </w:p>
    <w:p w14:paraId="0337A3A3" w14:textId="77777777" w:rsidR="00AD4498" w:rsidRDefault="00AD4498">
      <w:pPr>
        <w:rPr>
          <w:rFonts w:ascii="Times New Roman" w:hAnsi="Times New Roman" w:cs="Times New Roman"/>
          <w:b/>
          <w:bCs/>
          <w:sz w:val="28"/>
          <w:szCs w:val="28"/>
        </w:rPr>
      </w:pPr>
    </w:p>
    <w:p w14:paraId="30981C6B" w14:textId="77777777" w:rsidR="00AD4498" w:rsidRDefault="00AD4498">
      <w:pPr>
        <w:rPr>
          <w:rFonts w:ascii="Times New Roman" w:hAnsi="Times New Roman" w:cs="Times New Roman"/>
          <w:b/>
          <w:bCs/>
          <w:sz w:val="28"/>
          <w:szCs w:val="28"/>
        </w:rPr>
      </w:pPr>
    </w:p>
    <w:p w14:paraId="13047795" w14:textId="77777777" w:rsidR="00AD4498" w:rsidRDefault="00AD4498">
      <w:pPr>
        <w:rPr>
          <w:rFonts w:ascii="Times New Roman" w:hAnsi="Times New Roman" w:cs="Times New Roman"/>
          <w:b/>
          <w:bCs/>
          <w:sz w:val="28"/>
          <w:szCs w:val="28"/>
        </w:rPr>
      </w:pPr>
    </w:p>
    <w:p w14:paraId="2CA5ED18" w14:textId="6A6DC72F" w:rsidR="00AD4498" w:rsidRDefault="0076413E">
      <w:pPr>
        <w:rPr>
          <w:rFonts w:ascii="Times New Roman" w:hAnsi="Times New Roman" w:cs="Times New Roman"/>
          <w:b/>
          <w:bCs/>
          <w:sz w:val="28"/>
          <w:szCs w:val="28"/>
        </w:rPr>
      </w:pPr>
      <w:r w:rsidRPr="000F360F">
        <w:rPr>
          <w:rFonts w:ascii="Times New Roman" w:eastAsia="Times New Roman" w:hAnsi="Times New Roman" w:cs="Times New Roman"/>
          <w:kern w:val="0"/>
          <w:sz w:val="24"/>
          <w:szCs w:val="24"/>
          <w:lang w:eastAsia="en-GB"/>
          <w14:ligatures w14:val="none"/>
        </w:rPr>
        <w:drawing>
          <wp:inline distT="0" distB="0" distL="0" distR="0" wp14:anchorId="107F445F" wp14:editId="370CB427">
            <wp:extent cx="5731510" cy="5074920"/>
            <wp:effectExtent l="0" t="0" r="2540" b="0"/>
            <wp:docPr id="612683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683275" name=""/>
                    <pic:cNvPicPr/>
                  </pic:nvPicPr>
                  <pic:blipFill>
                    <a:blip r:embed="rId48"/>
                    <a:stretch>
                      <a:fillRect/>
                    </a:stretch>
                  </pic:blipFill>
                  <pic:spPr>
                    <a:xfrm>
                      <a:off x="0" y="0"/>
                      <a:ext cx="5731510" cy="5074920"/>
                    </a:xfrm>
                    <a:prstGeom prst="rect">
                      <a:avLst/>
                    </a:prstGeom>
                  </pic:spPr>
                </pic:pic>
              </a:graphicData>
            </a:graphic>
          </wp:inline>
        </w:drawing>
      </w:r>
    </w:p>
    <w:p w14:paraId="41AF657A" w14:textId="77777777" w:rsidR="00AD4498" w:rsidRDefault="00AD4498">
      <w:pPr>
        <w:rPr>
          <w:rFonts w:ascii="Times New Roman" w:hAnsi="Times New Roman" w:cs="Times New Roman"/>
          <w:b/>
          <w:bCs/>
          <w:sz w:val="28"/>
          <w:szCs w:val="28"/>
        </w:rPr>
      </w:pPr>
    </w:p>
    <w:p w14:paraId="7DE3F284" w14:textId="77777777" w:rsidR="00AD4498" w:rsidRDefault="00AD4498">
      <w:pPr>
        <w:rPr>
          <w:rFonts w:ascii="Times New Roman" w:hAnsi="Times New Roman" w:cs="Times New Roman"/>
          <w:b/>
          <w:bCs/>
          <w:sz w:val="28"/>
          <w:szCs w:val="28"/>
        </w:rPr>
      </w:pPr>
    </w:p>
    <w:p w14:paraId="7FCDAE2A" w14:textId="77777777" w:rsidR="00AD4498" w:rsidRDefault="00AD4498">
      <w:pPr>
        <w:rPr>
          <w:rFonts w:ascii="Times New Roman" w:hAnsi="Times New Roman" w:cs="Times New Roman"/>
          <w:b/>
          <w:bCs/>
          <w:sz w:val="28"/>
          <w:szCs w:val="28"/>
        </w:rPr>
      </w:pPr>
    </w:p>
    <w:p w14:paraId="152B1B7C" w14:textId="77777777" w:rsidR="00AD4498" w:rsidRDefault="00AD4498">
      <w:pPr>
        <w:rPr>
          <w:rFonts w:ascii="Times New Roman" w:hAnsi="Times New Roman" w:cs="Times New Roman"/>
          <w:b/>
          <w:bCs/>
          <w:sz w:val="28"/>
          <w:szCs w:val="28"/>
        </w:rPr>
      </w:pPr>
    </w:p>
    <w:p w14:paraId="3062A7F3" w14:textId="3F95A1D2" w:rsidR="00AD4498" w:rsidRDefault="00AD4498">
      <w:pPr>
        <w:rPr>
          <w:rFonts w:ascii="Times New Roman" w:hAnsi="Times New Roman" w:cs="Times New Roman"/>
          <w:b/>
          <w:bCs/>
          <w:sz w:val="28"/>
          <w:szCs w:val="28"/>
        </w:rPr>
      </w:pPr>
    </w:p>
    <w:p w14:paraId="2F1494FE" w14:textId="77777777" w:rsidR="00634392" w:rsidRDefault="00634392">
      <w:pPr>
        <w:rPr>
          <w:rFonts w:ascii="Times New Roman" w:hAnsi="Times New Roman" w:cs="Times New Roman"/>
          <w:b/>
          <w:bCs/>
          <w:sz w:val="28"/>
          <w:szCs w:val="28"/>
        </w:rPr>
      </w:pPr>
    </w:p>
    <w:p w14:paraId="1E3451AB" w14:textId="77777777" w:rsidR="00634392" w:rsidRDefault="00634392">
      <w:pPr>
        <w:rPr>
          <w:rFonts w:ascii="Times New Roman" w:hAnsi="Times New Roman" w:cs="Times New Roman"/>
          <w:b/>
          <w:bCs/>
          <w:sz w:val="28"/>
          <w:szCs w:val="28"/>
        </w:rPr>
      </w:pPr>
    </w:p>
    <w:p w14:paraId="7113FECA" w14:textId="77777777" w:rsidR="00634392" w:rsidRDefault="00634392">
      <w:pPr>
        <w:rPr>
          <w:rFonts w:ascii="Times New Roman" w:hAnsi="Times New Roman" w:cs="Times New Roman"/>
          <w:b/>
          <w:bCs/>
          <w:sz w:val="28"/>
          <w:szCs w:val="28"/>
        </w:rPr>
      </w:pPr>
    </w:p>
    <w:p w14:paraId="7377297B" w14:textId="77777777" w:rsidR="00634392" w:rsidRDefault="00634392">
      <w:pPr>
        <w:rPr>
          <w:rFonts w:ascii="Times New Roman" w:hAnsi="Times New Roman" w:cs="Times New Roman"/>
          <w:b/>
          <w:bCs/>
          <w:sz w:val="28"/>
          <w:szCs w:val="28"/>
        </w:rPr>
      </w:pPr>
    </w:p>
    <w:p w14:paraId="56693851" w14:textId="77777777" w:rsidR="00634392" w:rsidRDefault="00634392">
      <w:pPr>
        <w:rPr>
          <w:rFonts w:ascii="Times New Roman" w:hAnsi="Times New Roman" w:cs="Times New Roman"/>
          <w:b/>
          <w:bCs/>
          <w:sz w:val="28"/>
          <w:szCs w:val="28"/>
        </w:rPr>
      </w:pPr>
    </w:p>
    <w:p w14:paraId="768B906F" w14:textId="77777777" w:rsidR="00634392" w:rsidRDefault="00634392">
      <w:pPr>
        <w:rPr>
          <w:rFonts w:ascii="Times New Roman" w:hAnsi="Times New Roman" w:cs="Times New Roman"/>
          <w:b/>
          <w:bCs/>
          <w:sz w:val="28"/>
          <w:szCs w:val="28"/>
        </w:rPr>
      </w:pPr>
    </w:p>
    <w:p w14:paraId="66E66172" w14:textId="77777777" w:rsidR="00634392" w:rsidRDefault="00634392">
      <w:pPr>
        <w:rPr>
          <w:rFonts w:ascii="Times New Roman" w:hAnsi="Times New Roman" w:cs="Times New Roman"/>
          <w:b/>
          <w:bCs/>
          <w:sz w:val="28"/>
          <w:szCs w:val="28"/>
        </w:rPr>
      </w:pPr>
    </w:p>
    <w:p w14:paraId="2B226F69" w14:textId="035D6117" w:rsidR="00634392" w:rsidRDefault="0076413E">
      <w:pPr>
        <w:rPr>
          <w:rFonts w:ascii="Times New Roman" w:hAnsi="Times New Roman" w:cs="Times New Roman"/>
          <w:b/>
          <w:bCs/>
          <w:sz w:val="28"/>
          <w:szCs w:val="28"/>
        </w:rPr>
      </w:pPr>
      <w:r w:rsidRPr="00F2396D">
        <w:rPr>
          <w:rFonts w:ascii="Times New Roman" w:eastAsia="Times New Roman" w:hAnsi="Times New Roman" w:cs="Times New Roman"/>
          <w:kern w:val="0"/>
          <w:sz w:val="24"/>
          <w:szCs w:val="24"/>
          <w:lang w:eastAsia="en-GB"/>
          <w14:ligatures w14:val="none"/>
        </w:rPr>
        <w:drawing>
          <wp:inline distT="0" distB="0" distL="0" distR="0" wp14:anchorId="30625592" wp14:editId="004128BC">
            <wp:extent cx="5731510" cy="5050790"/>
            <wp:effectExtent l="0" t="0" r="2540" b="0"/>
            <wp:docPr id="183483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83316" name=""/>
                    <pic:cNvPicPr/>
                  </pic:nvPicPr>
                  <pic:blipFill>
                    <a:blip r:embed="rId49"/>
                    <a:stretch>
                      <a:fillRect/>
                    </a:stretch>
                  </pic:blipFill>
                  <pic:spPr>
                    <a:xfrm>
                      <a:off x="0" y="0"/>
                      <a:ext cx="5731510" cy="5050790"/>
                    </a:xfrm>
                    <a:prstGeom prst="rect">
                      <a:avLst/>
                    </a:prstGeom>
                  </pic:spPr>
                </pic:pic>
              </a:graphicData>
            </a:graphic>
          </wp:inline>
        </w:drawing>
      </w:r>
    </w:p>
    <w:p w14:paraId="4961EEC0" w14:textId="77777777" w:rsidR="00634392" w:rsidRDefault="00634392">
      <w:pPr>
        <w:rPr>
          <w:rFonts w:ascii="Times New Roman" w:hAnsi="Times New Roman" w:cs="Times New Roman"/>
          <w:b/>
          <w:bCs/>
          <w:sz w:val="28"/>
          <w:szCs w:val="28"/>
        </w:rPr>
      </w:pPr>
    </w:p>
    <w:p w14:paraId="2436AADD" w14:textId="77777777" w:rsidR="00634392" w:rsidRDefault="00634392">
      <w:pPr>
        <w:rPr>
          <w:rFonts w:ascii="Times New Roman" w:hAnsi="Times New Roman" w:cs="Times New Roman"/>
          <w:b/>
          <w:bCs/>
          <w:sz w:val="28"/>
          <w:szCs w:val="28"/>
        </w:rPr>
      </w:pPr>
    </w:p>
    <w:p w14:paraId="6CCE9D22" w14:textId="77777777" w:rsidR="00634392" w:rsidRDefault="00634392">
      <w:pPr>
        <w:rPr>
          <w:rFonts w:ascii="Times New Roman" w:hAnsi="Times New Roman" w:cs="Times New Roman"/>
          <w:b/>
          <w:bCs/>
          <w:sz w:val="28"/>
          <w:szCs w:val="28"/>
        </w:rPr>
      </w:pPr>
    </w:p>
    <w:p w14:paraId="386D58AE" w14:textId="4E0DD2D0" w:rsidR="00634392" w:rsidRDefault="00634392">
      <w:pPr>
        <w:rPr>
          <w:rFonts w:ascii="Times New Roman" w:hAnsi="Times New Roman" w:cs="Times New Roman"/>
          <w:b/>
          <w:bCs/>
          <w:sz w:val="28"/>
          <w:szCs w:val="28"/>
        </w:rPr>
      </w:pPr>
    </w:p>
    <w:p w14:paraId="14C60E1A" w14:textId="77777777" w:rsidR="00634392" w:rsidRDefault="00634392">
      <w:pPr>
        <w:rPr>
          <w:rFonts w:ascii="Times New Roman" w:hAnsi="Times New Roman" w:cs="Times New Roman"/>
          <w:b/>
          <w:bCs/>
          <w:sz w:val="28"/>
          <w:szCs w:val="28"/>
        </w:rPr>
      </w:pPr>
    </w:p>
    <w:p w14:paraId="5F651380" w14:textId="77777777" w:rsidR="00634392" w:rsidRDefault="00634392">
      <w:pPr>
        <w:rPr>
          <w:rFonts w:ascii="Times New Roman" w:hAnsi="Times New Roman" w:cs="Times New Roman"/>
          <w:b/>
          <w:bCs/>
          <w:sz w:val="28"/>
          <w:szCs w:val="28"/>
        </w:rPr>
      </w:pPr>
    </w:p>
    <w:p w14:paraId="6D51E01B" w14:textId="77777777" w:rsidR="00634392" w:rsidRDefault="00634392">
      <w:pPr>
        <w:rPr>
          <w:rFonts w:ascii="Times New Roman" w:hAnsi="Times New Roman" w:cs="Times New Roman"/>
          <w:b/>
          <w:bCs/>
          <w:sz w:val="28"/>
          <w:szCs w:val="28"/>
        </w:rPr>
      </w:pPr>
    </w:p>
    <w:p w14:paraId="5D9BB8D6" w14:textId="77777777" w:rsidR="00634392" w:rsidRDefault="00634392">
      <w:pPr>
        <w:rPr>
          <w:rFonts w:ascii="Times New Roman" w:hAnsi="Times New Roman" w:cs="Times New Roman"/>
          <w:b/>
          <w:bCs/>
          <w:sz w:val="28"/>
          <w:szCs w:val="28"/>
        </w:rPr>
      </w:pPr>
    </w:p>
    <w:p w14:paraId="64BF6DCC" w14:textId="77777777" w:rsidR="00634392" w:rsidRDefault="00634392">
      <w:pPr>
        <w:rPr>
          <w:rFonts w:ascii="Times New Roman" w:hAnsi="Times New Roman" w:cs="Times New Roman"/>
          <w:b/>
          <w:bCs/>
          <w:sz w:val="28"/>
          <w:szCs w:val="28"/>
        </w:rPr>
      </w:pPr>
    </w:p>
    <w:p w14:paraId="2FA6CD08" w14:textId="77777777" w:rsidR="00634392" w:rsidRDefault="00634392">
      <w:pPr>
        <w:rPr>
          <w:rFonts w:ascii="Times New Roman" w:hAnsi="Times New Roman" w:cs="Times New Roman"/>
          <w:b/>
          <w:bCs/>
          <w:sz w:val="28"/>
          <w:szCs w:val="28"/>
        </w:rPr>
      </w:pPr>
    </w:p>
    <w:p w14:paraId="0744C319" w14:textId="361F1E7C" w:rsidR="00634392" w:rsidRDefault="0076413E">
      <w:pPr>
        <w:rPr>
          <w:rFonts w:ascii="Times New Roman" w:hAnsi="Times New Roman" w:cs="Times New Roman"/>
          <w:b/>
          <w:bCs/>
          <w:sz w:val="28"/>
          <w:szCs w:val="28"/>
        </w:rPr>
      </w:pPr>
      <w:r w:rsidRPr="00A168A7">
        <w:rPr>
          <w:rFonts w:ascii="Times New Roman" w:eastAsia="Times New Roman" w:hAnsi="Times New Roman" w:cs="Times New Roman"/>
          <w:kern w:val="0"/>
          <w:sz w:val="24"/>
          <w:szCs w:val="24"/>
          <w:lang w:eastAsia="en-GB"/>
          <w14:ligatures w14:val="none"/>
        </w:rPr>
        <w:drawing>
          <wp:inline distT="0" distB="0" distL="0" distR="0" wp14:anchorId="62E14227" wp14:editId="47271B43">
            <wp:extent cx="5731510" cy="5106035"/>
            <wp:effectExtent l="0" t="0" r="2540" b="0"/>
            <wp:docPr id="671821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821137" name=""/>
                    <pic:cNvPicPr/>
                  </pic:nvPicPr>
                  <pic:blipFill>
                    <a:blip r:embed="rId50"/>
                    <a:stretch>
                      <a:fillRect/>
                    </a:stretch>
                  </pic:blipFill>
                  <pic:spPr>
                    <a:xfrm>
                      <a:off x="0" y="0"/>
                      <a:ext cx="5731510" cy="5106035"/>
                    </a:xfrm>
                    <a:prstGeom prst="rect">
                      <a:avLst/>
                    </a:prstGeom>
                  </pic:spPr>
                </pic:pic>
              </a:graphicData>
            </a:graphic>
          </wp:inline>
        </w:drawing>
      </w:r>
    </w:p>
    <w:p w14:paraId="561B8EB5" w14:textId="77777777" w:rsidR="00634392" w:rsidRDefault="00634392">
      <w:pPr>
        <w:rPr>
          <w:rFonts w:ascii="Times New Roman" w:hAnsi="Times New Roman" w:cs="Times New Roman"/>
          <w:b/>
          <w:bCs/>
          <w:sz w:val="28"/>
          <w:szCs w:val="28"/>
        </w:rPr>
      </w:pPr>
    </w:p>
    <w:p w14:paraId="4F33F394" w14:textId="77777777" w:rsidR="00634392" w:rsidRDefault="00634392">
      <w:pPr>
        <w:rPr>
          <w:rFonts w:ascii="Times New Roman" w:hAnsi="Times New Roman" w:cs="Times New Roman"/>
          <w:b/>
          <w:bCs/>
          <w:sz w:val="28"/>
          <w:szCs w:val="28"/>
        </w:rPr>
      </w:pPr>
    </w:p>
    <w:p w14:paraId="7FED6F6D" w14:textId="77777777" w:rsidR="00634392" w:rsidRDefault="00634392">
      <w:pPr>
        <w:rPr>
          <w:rFonts w:ascii="Times New Roman" w:hAnsi="Times New Roman" w:cs="Times New Roman"/>
          <w:b/>
          <w:bCs/>
          <w:sz w:val="28"/>
          <w:szCs w:val="28"/>
        </w:rPr>
      </w:pPr>
    </w:p>
    <w:p w14:paraId="5DBC479D" w14:textId="785D80B2" w:rsidR="00634392" w:rsidRDefault="00634392">
      <w:pPr>
        <w:rPr>
          <w:rFonts w:ascii="Times New Roman" w:hAnsi="Times New Roman" w:cs="Times New Roman"/>
          <w:b/>
          <w:bCs/>
          <w:sz w:val="28"/>
          <w:szCs w:val="28"/>
        </w:rPr>
      </w:pPr>
    </w:p>
    <w:p w14:paraId="7EB9142E" w14:textId="77777777" w:rsidR="00634392" w:rsidRDefault="00634392">
      <w:pPr>
        <w:rPr>
          <w:rFonts w:ascii="Times New Roman" w:hAnsi="Times New Roman" w:cs="Times New Roman"/>
          <w:b/>
          <w:bCs/>
          <w:sz w:val="28"/>
          <w:szCs w:val="28"/>
        </w:rPr>
      </w:pPr>
    </w:p>
    <w:p w14:paraId="72903F2F" w14:textId="77777777" w:rsidR="00634392" w:rsidRDefault="00634392">
      <w:pPr>
        <w:rPr>
          <w:rFonts w:ascii="Times New Roman" w:hAnsi="Times New Roman" w:cs="Times New Roman"/>
          <w:b/>
          <w:bCs/>
          <w:sz w:val="28"/>
          <w:szCs w:val="28"/>
        </w:rPr>
      </w:pPr>
    </w:p>
    <w:p w14:paraId="5E97C206" w14:textId="77777777" w:rsidR="00634392" w:rsidRDefault="00634392">
      <w:pPr>
        <w:rPr>
          <w:rFonts w:ascii="Times New Roman" w:hAnsi="Times New Roman" w:cs="Times New Roman"/>
          <w:b/>
          <w:bCs/>
          <w:sz w:val="28"/>
          <w:szCs w:val="28"/>
        </w:rPr>
      </w:pPr>
    </w:p>
    <w:p w14:paraId="07C539CB" w14:textId="77777777" w:rsidR="00634392" w:rsidRDefault="00634392">
      <w:pPr>
        <w:rPr>
          <w:rFonts w:ascii="Times New Roman" w:hAnsi="Times New Roman" w:cs="Times New Roman"/>
          <w:b/>
          <w:bCs/>
          <w:sz w:val="28"/>
          <w:szCs w:val="28"/>
        </w:rPr>
      </w:pPr>
    </w:p>
    <w:p w14:paraId="1BE6A4C7" w14:textId="77777777" w:rsidR="00634392" w:rsidRDefault="00634392">
      <w:pPr>
        <w:rPr>
          <w:rFonts w:ascii="Times New Roman" w:hAnsi="Times New Roman" w:cs="Times New Roman"/>
          <w:b/>
          <w:bCs/>
          <w:sz w:val="28"/>
          <w:szCs w:val="28"/>
        </w:rPr>
      </w:pPr>
    </w:p>
    <w:p w14:paraId="583441D1" w14:textId="77777777" w:rsidR="00634392" w:rsidRDefault="00634392">
      <w:pPr>
        <w:rPr>
          <w:rFonts w:ascii="Times New Roman" w:hAnsi="Times New Roman" w:cs="Times New Roman"/>
          <w:b/>
          <w:bCs/>
          <w:sz w:val="28"/>
          <w:szCs w:val="28"/>
        </w:rPr>
      </w:pPr>
    </w:p>
    <w:p w14:paraId="60F726B2" w14:textId="77777777" w:rsidR="00634392" w:rsidRDefault="00634392">
      <w:pPr>
        <w:rPr>
          <w:rFonts w:ascii="Times New Roman" w:hAnsi="Times New Roman" w:cs="Times New Roman"/>
          <w:b/>
          <w:bCs/>
          <w:sz w:val="28"/>
          <w:szCs w:val="28"/>
        </w:rPr>
      </w:pPr>
    </w:p>
    <w:p w14:paraId="4B40D61A" w14:textId="6A129707" w:rsidR="00634392" w:rsidRDefault="0076413E">
      <w:pPr>
        <w:rPr>
          <w:rFonts w:ascii="Times New Roman" w:hAnsi="Times New Roman" w:cs="Times New Roman"/>
          <w:b/>
          <w:bCs/>
          <w:sz w:val="28"/>
          <w:szCs w:val="28"/>
        </w:rPr>
      </w:pPr>
      <w:r w:rsidRPr="00A30A05">
        <w:rPr>
          <w:rFonts w:ascii="Times New Roman" w:eastAsia="Times New Roman" w:hAnsi="Times New Roman" w:cs="Times New Roman"/>
          <w:kern w:val="0"/>
          <w:sz w:val="24"/>
          <w:szCs w:val="24"/>
          <w:lang w:eastAsia="en-GB"/>
          <w14:ligatures w14:val="none"/>
        </w:rPr>
        <w:drawing>
          <wp:inline distT="0" distB="0" distL="0" distR="0" wp14:anchorId="6638D95B" wp14:editId="66356B1B">
            <wp:extent cx="5731510" cy="4970780"/>
            <wp:effectExtent l="0" t="0" r="2540" b="1270"/>
            <wp:docPr id="1718264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264622" name=""/>
                    <pic:cNvPicPr/>
                  </pic:nvPicPr>
                  <pic:blipFill>
                    <a:blip r:embed="rId51"/>
                    <a:stretch>
                      <a:fillRect/>
                    </a:stretch>
                  </pic:blipFill>
                  <pic:spPr>
                    <a:xfrm>
                      <a:off x="0" y="0"/>
                      <a:ext cx="5731510" cy="4970780"/>
                    </a:xfrm>
                    <a:prstGeom prst="rect">
                      <a:avLst/>
                    </a:prstGeom>
                  </pic:spPr>
                </pic:pic>
              </a:graphicData>
            </a:graphic>
          </wp:inline>
        </w:drawing>
      </w:r>
    </w:p>
    <w:p w14:paraId="0A842A29" w14:textId="77777777" w:rsidR="00634392" w:rsidRDefault="00634392">
      <w:pPr>
        <w:rPr>
          <w:rFonts w:ascii="Times New Roman" w:hAnsi="Times New Roman" w:cs="Times New Roman"/>
          <w:b/>
          <w:bCs/>
          <w:sz w:val="28"/>
          <w:szCs w:val="28"/>
        </w:rPr>
      </w:pPr>
    </w:p>
    <w:p w14:paraId="688837A5" w14:textId="77777777" w:rsidR="00634392" w:rsidRDefault="00634392">
      <w:pPr>
        <w:rPr>
          <w:rFonts w:ascii="Times New Roman" w:hAnsi="Times New Roman" w:cs="Times New Roman"/>
          <w:b/>
          <w:bCs/>
          <w:sz w:val="28"/>
          <w:szCs w:val="28"/>
        </w:rPr>
      </w:pPr>
    </w:p>
    <w:p w14:paraId="3D5BA4D7" w14:textId="77777777" w:rsidR="00634392" w:rsidRDefault="00634392">
      <w:pPr>
        <w:rPr>
          <w:rFonts w:ascii="Times New Roman" w:hAnsi="Times New Roman" w:cs="Times New Roman"/>
          <w:b/>
          <w:bCs/>
          <w:sz w:val="28"/>
          <w:szCs w:val="28"/>
        </w:rPr>
      </w:pPr>
    </w:p>
    <w:p w14:paraId="59AB62C7" w14:textId="77777777" w:rsidR="00634392" w:rsidRDefault="00634392">
      <w:pPr>
        <w:rPr>
          <w:rFonts w:ascii="Times New Roman" w:hAnsi="Times New Roman" w:cs="Times New Roman"/>
          <w:b/>
          <w:bCs/>
          <w:sz w:val="28"/>
          <w:szCs w:val="28"/>
        </w:rPr>
      </w:pPr>
    </w:p>
    <w:p w14:paraId="5E5A3D1F" w14:textId="59493F69" w:rsidR="00634392" w:rsidRDefault="00634392">
      <w:pPr>
        <w:rPr>
          <w:rFonts w:ascii="Times New Roman" w:hAnsi="Times New Roman" w:cs="Times New Roman"/>
          <w:b/>
          <w:bCs/>
          <w:sz w:val="28"/>
          <w:szCs w:val="28"/>
        </w:rPr>
      </w:pPr>
    </w:p>
    <w:p w14:paraId="5B882E3C" w14:textId="77777777" w:rsidR="00F4237E" w:rsidRDefault="00F4237E">
      <w:pPr>
        <w:rPr>
          <w:rFonts w:ascii="Times New Roman" w:hAnsi="Times New Roman" w:cs="Times New Roman"/>
          <w:b/>
          <w:bCs/>
          <w:sz w:val="28"/>
          <w:szCs w:val="28"/>
        </w:rPr>
      </w:pPr>
    </w:p>
    <w:p w14:paraId="6D7E0E3E" w14:textId="77777777" w:rsidR="00F4237E" w:rsidRDefault="00F4237E">
      <w:pPr>
        <w:rPr>
          <w:rFonts w:ascii="Times New Roman" w:hAnsi="Times New Roman" w:cs="Times New Roman"/>
          <w:b/>
          <w:bCs/>
          <w:sz w:val="28"/>
          <w:szCs w:val="28"/>
        </w:rPr>
      </w:pPr>
    </w:p>
    <w:p w14:paraId="38173926" w14:textId="77777777" w:rsidR="00F4237E" w:rsidRDefault="00F4237E">
      <w:pPr>
        <w:rPr>
          <w:rFonts w:ascii="Times New Roman" w:hAnsi="Times New Roman" w:cs="Times New Roman"/>
          <w:b/>
          <w:bCs/>
          <w:sz w:val="28"/>
          <w:szCs w:val="28"/>
        </w:rPr>
      </w:pPr>
    </w:p>
    <w:p w14:paraId="694D5AAB" w14:textId="77777777" w:rsidR="00F4237E" w:rsidRDefault="00F4237E">
      <w:pPr>
        <w:rPr>
          <w:rFonts w:ascii="Times New Roman" w:hAnsi="Times New Roman" w:cs="Times New Roman"/>
          <w:b/>
          <w:bCs/>
          <w:sz w:val="28"/>
          <w:szCs w:val="28"/>
        </w:rPr>
      </w:pPr>
    </w:p>
    <w:p w14:paraId="22965142" w14:textId="77777777" w:rsidR="00F4237E" w:rsidRDefault="00F4237E">
      <w:pPr>
        <w:rPr>
          <w:rFonts w:ascii="Times New Roman" w:hAnsi="Times New Roman" w:cs="Times New Roman"/>
          <w:b/>
          <w:bCs/>
          <w:sz w:val="28"/>
          <w:szCs w:val="28"/>
        </w:rPr>
      </w:pPr>
    </w:p>
    <w:p w14:paraId="606F86B4" w14:textId="77777777" w:rsidR="00F4237E" w:rsidRDefault="00F4237E">
      <w:pPr>
        <w:rPr>
          <w:rFonts w:ascii="Times New Roman" w:hAnsi="Times New Roman" w:cs="Times New Roman"/>
          <w:b/>
          <w:bCs/>
          <w:sz w:val="28"/>
          <w:szCs w:val="28"/>
        </w:rPr>
      </w:pPr>
    </w:p>
    <w:p w14:paraId="7A098A07" w14:textId="77777777" w:rsidR="00D1653E" w:rsidRPr="0076413E" w:rsidRDefault="00D1653E" w:rsidP="00D1653E">
      <w:pPr>
        <w:pStyle w:val="font-claude-response-body"/>
        <w:rPr>
          <w:sz w:val="28"/>
          <w:szCs w:val="28"/>
        </w:rPr>
      </w:pPr>
      <w:r w:rsidRPr="0076413E">
        <w:rPr>
          <w:rStyle w:val="Strong"/>
          <w:sz w:val="28"/>
          <w:szCs w:val="28"/>
        </w:rPr>
        <w:lastRenderedPageBreak/>
        <w:t>Exploit B — Lateral Movement via Pivot (Windows 7 .104)</w:t>
      </w:r>
    </w:p>
    <w:p w14:paraId="5B0135B6" w14:textId="77777777" w:rsidR="00D1653E" w:rsidRPr="0076413E" w:rsidRDefault="00D1653E" w:rsidP="00D1653E">
      <w:pPr>
        <w:pStyle w:val="font-claude-response-body"/>
        <w:rPr>
          <w:b/>
          <w:bCs/>
        </w:rPr>
      </w:pPr>
      <w:r w:rsidRPr="0076413E">
        <w:rPr>
          <w:rStyle w:val="Strong"/>
          <w:b w:val="0"/>
          <w:bCs w:val="0"/>
        </w:rPr>
        <w:t>Target:</w:t>
      </w:r>
      <w:r w:rsidRPr="0076413E">
        <w:rPr>
          <w:b/>
          <w:bCs/>
        </w:rPr>
        <w:t xml:space="preserve"> Windows 7 — 192.168.56.104</w:t>
      </w:r>
    </w:p>
    <w:p w14:paraId="58767B08" w14:textId="206A029D" w:rsidR="00D1653E" w:rsidRPr="00803907" w:rsidRDefault="00D1653E" w:rsidP="00D1653E">
      <w:pPr>
        <w:pStyle w:val="font-claude-response-body"/>
        <w:rPr>
          <w:b/>
          <w:bCs/>
        </w:rPr>
      </w:pPr>
      <w:r w:rsidRPr="0076413E">
        <w:rPr>
          <w:rStyle w:val="Strong"/>
        </w:rPr>
        <w:t>Reconnaissance</w:t>
      </w:r>
      <w:r w:rsidRPr="0076413E">
        <w:br/>
        <w:t>Nmap -</w:t>
      </w:r>
      <w:proofErr w:type="spellStart"/>
      <w:r w:rsidRPr="0076413E">
        <w:t>sV</w:t>
      </w:r>
      <w:proofErr w:type="spellEnd"/>
      <w:r w:rsidRPr="0076413E">
        <w:t xml:space="preserve"> -O scan of 192.168.56.104 confirmed SMB running on ports 139 and 445, Microsoft Windows RPC on port 135, and identified the target as Windows 7 SP1 Build 7601</w:t>
      </w:r>
      <w:r w:rsidR="00803907">
        <w:t xml:space="preserve"> </w:t>
      </w:r>
      <w:r w:rsidR="00803907" w:rsidRPr="00803907">
        <w:rPr>
          <w:b/>
          <w:bCs/>
        </w:rPr>
        <w:t>[3] [9]</w:t>
      </w:r>
      <w:r w:rsidRPr="00803907">
        <w:rPr>
          <w:b/>
          <w:bCs/>
        </w:rPr>
        <w:t>.</w:t>
      </w:r>
    </w:p>
    <w:p w14:paraId="545ABBAB" w14:textId="39E83F98" w:rsidR="00D1653E" w:rsidRPr="0076413E" w:rsidRDefault="00D1653E" w:rsidP="00D1653E">
      <w:pPr>
        <w:pStyle w:val="font-claude-response-body"/>
      </w:pPr>
      <w:r w:rsidRPr="0076413E">
        <w:rPr>
          <w:rStyle w:val="Strong"/>
        </w:rPr>
        <w:t>Preconditions</w:t>
      </w:r>
      <w:r w:rsidRPr="0076413E">
        <w:br/>
        <w:t xml:space="preserve">Windows 7 was running with SMB enabled and the </w:t>
      </w:r>
      <w:proofErr w:type="spellStart"/>
      <w:r w:rsidRPr="0076413E">
        <w:t>SharedDocs</w:t>
      </w:r>
      <w:proofErr w:type="spellEnd"/>
      <w:r w:rsidRPr="0076413E">
        <w:t xml:space="preserve"> folder shared with Everyone permissions. The </w:t>
      </w:r>
      <w:proofErr w:type="spellStart"/>
      <w:r w:rsidRPr="0076413E">
        <w:t>Metasploitable</w:t>
      </w:r>
      <w:proofErr w:type="spellEnd"/>
      <w:r w:rsidRPr="0076413E">
        <w:t xml:space="preserve"> 2 shell session on .103 was already active and available as a pivot point</w:t>
      </w:r>
      <w:r w:rsidR="00803907">
        <w:t xml:space="preserve"> </w:t>
      </w:r>
      <w:r w:rsidR="00803907" w:rsidRPr="00803907">
        <w:rPr>
          <w:b/>
          <w:bCs/>
        </w:rPr>
        <w:t>[9]</w:t>
      </w:r>
      <w:r w:rsidRPr="00803907">
        <w:rPr>
          <w:b/>
          <w:bCs/>
        </w:rPr>
        <w:t>.</w:t>
      </w:r>
    </w:p>
    <w:p w14:paraId="37DE8030" w14:textId="46A5E3B7" w:rsidR="00D1653E" w:rsidRPr="0076413E" w:rsidRDefault="00D1653E" w:rsidP="00D1653E">
      <w:pPr>
        <w:pStyle w:val="font-claude-response-body"/>
      </w:pPr>
      <w:r w:rsidRPr="0076413E">
        <w:rPr>
          <w:rStyle w:val="Strong"/>
        </w:rPr>
        <w:t>Vulnerability Details</w:t>
      </w:r>
      <w:r w:rsidRPr="0076413E">
        <w:br/>
        <w:t>Windows 7 blocked all direct exploitation attempts from Kali</w:t>
      </w:r>
      <w:r w:rsidR="005836A6" w:rsidRPr="0076413E">
        <w:t>;</w:t>
      </w:r>
      <w:r w:rsidRPr="0076413E">
        <w:t xml:space="preserve"> ms17_010_eternalblue returned not-vulnerable and </w:t>
      </w:r>
      <w:proofErr w:type="spellStart"/>
      <w:r w:rsidRPr="0076413E">
        <w:t>psexec</w:t>
      </w:r>
      <w:proofErr w:type="spellEnd"/>
      <w:r w:rsidRPr="0076413E">
        <w:t xml:space="preserve"> failed authentication. However, the </w:t>
      </w:r>
      <w:proofErr w:type="spellStart"/>
      <w:r w:rsidRPr="0076413E">
        <w:t>SharedDocs</w:t>
      </w:r>
      <w:proofErr w:type="spellEnd"/>
      <w:r w:rsidRPr="0076413E">
        <w:t xml:space="preserve"> SMB share required no authentication, making it accessible once the network restriction was bypassed via pivot</w:t>
      </w:r>
      <w:r w:rsidR="00803907">
        <w:t xml:space="preserve"> </w:t>
      </w:r>
      <w:r w:rsidR="00803907" w:rsidRPr="00803907">
        <w:rPr>
          <w:b/>
          <w:bCs/>
        </w:rPr>
        <w:t>[4] [9]</w:t>
      </w:r>
      <w:r w:rsidRPr="00803907">
        <w:rPr>
          <w:b/>
          <w:bCs/>
        </w:rPr>
        <w:t>.</w:t>
      </w:r>
    </w:p>
    <w:p w14:paraId="6DE88EF2" w14:textId="101F3B43" w:rsidR="00D1653E" w:rsidRPr="0076413E" w:rsidRDefault="00D1653E" w:rsidP="00D1653E">
      <w:pPr>
        <w:pStyle w:val="font-claude-response-body"/>
      </w:pPr>
      <w:r w:rsidRPr="0076413E">
        <w:rPr>
          <w:rStyle w:val="Strong"/>
        </w:rPr>
        <w:t>Exploit Method</w:t>
      </w:r>
      <w:r w:rsidRPr="0076413E">
        <w:br/>
        <w:t xml:space="preserve">Since Kali could not directly penetrate Windows 7, </w:t>
      </w:r>
      <w:proofErr w:type="spellStart"/>
      <w:r w:rsidRPr="0076413E">
        <w:t>Metasploitable</w:t>
      </w:r>
      <w:proofErr w:type="spellEnd"/>
      <w:r w:rsidRPr="0076413E">
        <w:t xml:space="preserve"> 2 was used as a pivot point to route a connection toward Windows 7 and achieve lateral movement</w:t>
      </w:r>
      <w:r w:rsidR="006319CD">
        <w:t xml:space="preserve"> [4]</w:t>
      </w:r>
      <w:r w:rsidRPr="0076413E">
        <w:t xml:space="preserve">. A PowerShell TCP listener on Windows 7 confirmed the pivot was working, after which </w:t>
      </w:r>
      <w:proofErr w:type="spellStart"/>
      <w:r w:rsidRPr="0076413E">
        <w:t>smbclient</w:t>
      </w:r>
      <w:proofErr w:type="spellEnd"/>
      <w:r w:rsidRPr="0076413E">
        <w:t xml:space="preserve"> accessed the </w:t>
      </w:r>
      <w:proofErr w:type="spellStart"/>
      <w:r w:rsidRPr="0076413E">
        <w:t>SharedDocs</w:t>
      </w:r>
      <w:proofErr w:type="spellEnd"/>
      <w:r w:rsidRPr="0076413E">
        <w:t xml:space="preserve"> share via null session</w:t>
      </w:r>
      <w:r w:rsidR="006319CD">
        <w:t xml:space="preserve"> </w:t>
      </w:r>
      <w:r w:rsidR="006319CD" w:rsidRPr="002E2BC6">
        <w:rPr>
          <w:b/>
          <w:bCs/>
        </w:rPr>
        <w:t>[9]</w:t>
      </w:r>
      <w:r w:rsidRPr="002E2BC6">
        <w:rPr>
          <w:b/>
          <w:bCs/>
        </w:rPr>
        <w:t>.</w:t>
      </w:r>
    </w:p>
    <w:p w14:paraId="0DC0CE22" w14:textId="77777777" w:rsidR="00D1653E" w:rsidRPr="0076413E" w:rsidRDefault="00D1653E" w:rsidP="000D0FC0">
      <w:pPr>
        <w:pStyle w:val="NoSpacing"/>
        <w:rPr>
          <w:rFonts w:ascii="Times New Roman" w:hAnsi="Times New Roman" w:cs="Times New Roman"/>
          <w:sz w:val="24"/>
          <w:szCs w:val="24"/>
        </w:rPr>
      </w:pPr>
      <w:r w:rsidRPr="0076413E">
        <w:rPr>
          <w:rStyle w:val="Strong"/>
          <w:rFonts w:ascii="Times New Roman" w:hAnsi="Times New Roman" w:cs="Times New Roman"/>
          <w:sz w:val="24"/>
          <w:szCs w:val="24"/>
        </w:rPr>
        <w:t>Artifacts Produced</w:t>
      </w:r>
    </w:p>
    <w:p w14:paraId="52A737A2" w14:textId="139644A8" w:rsidR="00D1653E" w:rsidRPr="002E2BC6" w:rsidRDefault="00D1653E" w:rsidP="000D0FC0">
      <w:pPr>
        <w:pStyle w:val="NoSpacing"/>
        <w:rPr>
          <w:rFonts w:ascii="Times New Roman" w:hAnsi="Times New Roman" w:cs="Times New Roman"/>
          <w:b/>
          <w:bCs/>
          <w:sz w:val="24"/>
          <w:szCs w:val="24"/>
        </w:rPr>
      </w:pPr>
      <w:r w:rsidRPr="0076413E">
        <w:rPr>
          <w:rFonts w:ascii="Times New Roman" w:hAnsi="Times New Roman" w:cs="Times New Roman"/>
          <w:sz w:val="24"/>
          <w:szCs w:val="24"/>
        </w:rPr>
        <w:t xml:space="preserve">PowerShell output confirmed "Pivoted via </w:t>
      </w:r>
      <w:proofErr w:type="spellStart"/>
      <w:r w:rsidRPr="0076413E">
        <w:rPr>
          <w:rFonts w:ascii="Times New Roman" w:hAnsi="Times New Roman" w:cs="Times New Roman"/>
          <w:sz w:val="24"/>
          <w:szCs w:val="24"/>
        </w:rPr>
        <w:t>Metasploitable</w:t>
      </w:r>
      <w:proofErr w:type="spellEnd"/>
      <w:r w:rsidRPr="0076413E">
        <w:rPr>
          <w:rFonts w:ascii="Times New Roman" w:hAnsi="Times New Roman" w:cs="Times New Roman"/>
          <w:sz w:val="24"/>
          <w:szCs w:val="24"/>
        </w:rPr>
        <w:t>!"</w:t>
      </w:r>
      <w:r w:rsidR="00405B60">
        <w:rPr>
          <w:rFonts w:ascii="Times New Roman" w:hAnsi="Times New Roman" w:cs="Times New Roman"/>
          <w:sz w:val="24"/>
          <w:szCs w:val="24"/>
        </w:rPr>
        <w:t xml:space="preserve"> </w:t>
      </w:r>
      <w:proofErr w:type="spellStart"/>
      <w:r w:rsidRPr="0076413E">
        <w:rPr>
          <w:rFonts w:ascii="Times New Roman" w:hAnsi="Times New Roman" w:cs="Times New Roman"/>
          <w:sz w:val="24"/>
          <w:szCs w:val="24"/>
        </w:rPr>
        <w:t>smbclient</w:t>
      </w:r>
      <w:proofErr w:type="spellEnd"/>
      <w:r w:rsidRPr="0076413E">
        <w:rPr>
          <w:rFonts w:ascii="Times New Roman" w:hAnsi="Times New Roman" w:cs="Times New Roman"/>
          <w:sz w:val="24"/>
          <w:szCs w:val="24"/>
        </w:rPr>
        <w:t xml:space="preserve"> directory listing identified test.txt (75 bytes)</w:t>
      </w:r>
      <w:r w:rsidR="00405B60">
        <w:rPr>
          <w:rFonts w:ascii="Times New Roman" w:hAnsi="Times New Roman" w:cs="Times New Roman"/>
          <w:sz w:val="24"/>
          <w:szCs w:val="24"/>
        </w:rPr>
        <w:t xml:space="preserve"> </w:t>
      </w:r>
      <w:r w:rsidRPr="0076413E">
        <w:rPr>
          <w:rFonts w:ascii="Times New Roman" w:hAnsi="Times New Roman" w:cs="Times New Roman"/>
          <w:sz w:val="24"/>
          <w:szCs w:val="24"/>
        </w:rPr>
        <w:t>test.txt successfully retrieved</w:t>
      </w:r>
      <w:r w:rsidR="00405B60">
        <w:rPr>
          <w:rFonts w:ascii="Times New Roman" w:hAnsi="Times New Roman" w:cs="Times New Roman"/>
          <w:sz w:val="24"/>
          <w:szCs w:val="24"/>
        </w:rPr>
        <w:t xml:space="preserve"> </w:t>
      </w:r>
      <w:r w:rsidR="00405B60" w:rsidRPr="002E2BC6">
        <w:rPr>
          <w:rFonts w:ascii="Times New Roman" w:hAnsi="Times New Roman" w:cs="Times New Roman"/>
          <w:b/>
          <w:bCs/>
          <w:sz w:val="24"/>
          <w:szCs w:val="24"/>
        </w:rPr>
        <w:t>[9]</w:t>
      </w:r>
    </w:p>
    <w:p w14:paraId="740E285A" w14:textId="5C8E1B7A" w:rsidR="00D1653E" w:rsidRPr="0076413E" w:rsidRDefault="00D1653E" w:rsidP="00D1653E">
      <w:pPr>
        <w:pStyle w:val="font-claude-response-body"/>
      </w:pPr>
      <w:r w:rsidRPr="0076413E">
        <w:rPr>
          <w:rStyle w:val="Strong"/>
        </w:rPr>
        <w:t>Evidence of Success</w:t>
      </w:r>
      <w:r w:rsidRPr="0076413E">
        <w:br/>
        <w:t xml:space="preserve">test.txt was retrieved from the Windows 7 </w:t>
      </w:r>
      <w:proofErr w:type="spellStart"/>
      <w:r w:rsidRPr="0076413E">
        <w:t>SharedDocs</w:t>
      </w:r>
      <w:proofErr w:type="spellEnd"/>
      <w:r w:rsidRPr="0076413E">
        <w:t xml:space="preserve"> share through the </w:t>
      </w:r>
      <w:proofErr w:type="spellStart"/>
      <w:r w:rsidRPr="0076413E">
        <w:t>Metasploitable</w:t>
      </w:r>
      <w:proofErr w:type="spellEnd"/>
      <w:r w:rsidRPr="0076413E">
        <w:t xml:space="preserve"> pivot, confirming successful lateral movement</w:t>
      </w:r>
      <w:r w:rsidR="002E2BC6">
        <w:t xml:space="preserve"> </w:t>
      </w:r>
      <w:r w:rsidR="002E2BC6" w:rsidRPr="002E2BC6">
        <w:rPr>
          <w:b/>
          <w:bCs/>
        </w:rPr>
        <w:t>[4]</w:t>
      </w:r>
      <w:r w:rsidRPr="002E2BC6">
        <w:rPr>
          <w:b/>
          <w:bCs/>
        </w:rPr>
        <w:t>.</w:t>
      </w:r>
      <w:r w:rsidRPr="0076413E">
        <w:t xml:space="preserve"> Screenshots of all stages are included in the evidence package</w:t>
      </w:r>
      <w:r w:rsidR="002E2BC6">
        <w:t xml:space="preserve"> </w:t>
      </w:r>
      <w:r w:rsidR="002E2BC6" w:rsidRPr="002E2BC6">
        <w:rPr>
          <w:b/>
          <w:bCs/>
        </w:rPr>
        <w:t>[9]</w:t>
      </w:r>
      <w:r w:rsidRPr="002E2BC6">
        <w:rPr>
          <w:b/>
          <w:bCs/>
        </w:rPr>
        <w:t>.</w:t>
      </w:r>
    </w:p>
    <w:p w14:paraId="262832F1" w14:textId="77777777" w:rsidR="00F4237E" w:rsidRDefault="00F4237E">
      <w:pPr>
        <w:rPr>
          <w:rFonts w:ascii="Times New Roman" w:hAnsi="Times New Roman" w:cs="Times New Roman"/>
          <w:b/>
          <w:bCs/>
          <w:sz w:val="28"/>
          <w:szCs w:val="28"/>
        </w:rPr>
      </w:pPr>
    </w:p>
    <w:p w14:paraId="2E260C3D" w14:textId="77777777" w:rsidR="00F4237E" w:rsidRDefault="00F4237E">
      <w:pPr>
        <w:rPr>
          <w:rFonts w:ascii="Times New Roman" w:hAnsi="Times New Roman" w:cs="Times New Roman"/>
          <w:b/>
          <w:bCs/>
          <w:sz w:val="28"/>
          <w:szCs w:val="28"/>
        </w:rPr>
      </w:pPr>
    </w:p>
    <w:p w14:paraId="7A295E4F" w14:textId="77777777" w:rsidR="00F4237E" w:rsidRDefault="00F4237E">
      <w:pPr>
        <w:rPr>
          <w:rFonts w:ascii="Times New Roman" w:hAnsi="Times New Roman" w:cs="Times New Roman"/>
          <w:b/>
          <w:bCs/>
          <w:sz w:val="28"/>
          <w:szCs w:val="28"/>
        </w:rPr>
      </w:pPr>
    </w:p>
    <w:p w14:paraId="71F7CA1E" w14:textId="77777777" w:rsidR="00634392" w:rsidRDefault="00634392">
      <w:pPr>
        <w:rPr>
          <w:rFonts w:ascii="Times New Roman" w:hAnsi="Times New Roman" w:cs="Times New Roman"/>
          <w:b/>
          <w:bCs/>
          <w:sz w:val="28"/>
          <w:szCs w:val="28"/>
        </w:rPr>
      </w:pPr>
    </w:p>
    <w:p w14:paraId="2B9F0CA3" w14:textId="77777777" w:rsidR="00634392" w:rsidRDefault="00634392">
      <w:pPr>
        <w:rPr>
          <w:rFonts w:ascii="Times New Roman" w:hAnsi="Times New Roman" w:cs="Times New Roman"/>
          <w:b/>
          <w:bCs/>
          <w:sz w:val="28"/>
          <w:szCs w:val="28"/>
        </w:rPr>
      </w:pPr>
    </w:p>
    <w:p w14:paraId="48587E66" w14:textId="77777777" w:rsidR="001815BB" w:rsidRDefault="001815BB">
      <w:pPr>
        <w:rPr>
          <w:rFonts w:ascii="Times New Roman" w:hAnsi="Times New Roman" w:cs="Times New Roman"/>
          <w:b/>
          <w:bCs/>
          <w:sz w:val="28"/>
          <w:szCs w:val="28"/>
        </w:rPr>
      </w:pPr>
    </w:p>
    <w:p w14:paraId="47F413D8" w14:textId="3586A4A3" w:rsidR="001815BB" w:rsidRDefault="001815BB">
      <w:pPr>
        <w:rPr>
          <w:rFonts w:ascii="Times New Roman" w:hAnsi="Times New Roman" w:cs="Times New Roman"/>
          <w:b/>
          <w:bCs/>
          <w:sz w:val="28"/>
          <w:szCs w:val="28"/>
        </w:rPr>
      </w:pPr>
    </w:p>
    <w:p w14:paraId="0DBC742B" w14:textId="77777777" w:rsidR="001815BB" w:rsidRDefault="001815BB">
      <w:pPr>
        <w:rPr>
          <w:rFonts w:ascii="Times New Roman" w:hAnsi="Times New Roman" w:cs="Times New Roman"/>
          <w:b/>
          <w:bCs/>
          <w:sz w:val="28"/>
          <w:szCs w:val="28"/>
        </w:rPr>
      </w:pPr>
    </w:p>
    <w:p w14:paraId="7C1B29B3" w14:textId="545192CC" w:rsidR="001815BB" w:rsidRPr="0018375C" w:rsidRDefault="004334BD">
      <w:pPr>
        <w:rPr>
          <w:rFonts w:ascii="Times New Roman" w:hAnsi="Times New Roman" w:cs="Times New Roman"/>
          <w:color w:val="000000" w:themeColor="text1"/>
          <w:sz w:val="28"/>
          <w:szCs w:val="28"/>
        </w:rPr>
      </w:pPr>
      <w:r w:rsidRPr="0018375C">
        <w:rPr>
          <w:rFonts w:ascii="Times New Roman" w:hAnsi="Times New Roman" w:cs="Times New Roman"/>
          <w:color w:val="000000" w:themeColor="text1"/>
          <w:sz w:val="28"/>
          <w:szCs w:val="28"/>
        </w:rPr>
        <w:lastRenderedPageBreak/>
        <w:t xml:space="preserve">Nmap Scan </w:t>
      </w:r>
      <w:r w:rsidR="00B81DCC" w:rsidRPr="0018375C">
        <w:rPr>
          <w:rFonts w:ascii="Times New Roman" w:hAnsi="Times New Roman" w:cs="Times New Roman"/>
          <w:color w:val="000000" w:themeColor="text1"/>
          <w:sz w:val="28"/>
          <w:szCs w:val="28"/>
        </w:rPr>
        <w:t>of Windows 7</w:t>
      </w:r>
    </w:p>
    <w:p w14:paraId="13CDD5E7" w14:textId="4625FA53" w:rsidR="00FB3A8D" w:rsidRPr="0018375C" w:rsidRDefault="00FB3A8D" w:rsidP="00FB3A8D">
      <w:pPr>
        <w:pStyle w:val="Heading2"/>
        <w:rPr>
          <w:rFonts w:ascii="Times New Roman" w:hAnsi="Times New Roman" w:cs="Times New Roman"/>
          <w:color w:val="000000" w:themeColor="text1"/>
          <w:sz w:val="28"/>
          <w:szCs w:val="28"/>
        </w:rPr>
      </w:pPr>
      <w:r w:rsidRPr="0018375C">
        <w:rPr>
          <w:rFonts w:ascii="Times New Roman" w:hAnsi="Times New Roman" w:cs="Times New Roman"/>
          <w:color w:val="000000" w:themeColor="text1"/>
          <w:sz w:val="28"/>
          <w:szCs w:val="28"/>
        </w:rPr>
        <w:t>Reconnaissance</w:t>
      </w:r>
      <w:r w:rsidR="00434F77" w:rsidRPr="0018375C">
        <w:rPr>
          <w:rFonts w:ascii="Times New Roman" w:hAnsi="Times New Roman" w:cs="Times New Roman"/>
          <w:color w:val="000000" w:themeColor="text1"/>
          <w:sz w:val="28"/>
          <w:szCs w:val="28"/>
        </w:rPr>
        <w:t xml:space="preserve">: </w:t>
      </w:r>
      <w:r w:rsidRPr="0018375C">
        <w:rPr>
          <w:rFonts w:ascii="Times New Roman" w:hAnsi="Times New Roman" w:cs="Times New Roman"/>
          <w:color w:val="000000" w:themeColor="text1"/>
          <w:sz w:val="28"/>
          <w:szCs w:val="28"/>
        </w:rPr>
        <w:t>Nmap Scan of 192.168.56.104</w:t>
      </w:r>
    </w:p>
    <w:p w14:paraId="5A93BE02" w14:textId="0DF67E8E" w:rsidR="00FB3A8D" w:rsidRPr="0018375C" w:rsidRDefault="00FB3A8D" w:rsidP="00FB3A8D">
      <w:pPr>
        <w:spacing w:before="200" w:after="100"/>
        <w:rPr>
          <w:rFonts w:ascii="Times New Roman" w:hAnsi="Times New Roman" w:cs="Times New Roman"/>
          <w:color w:val="000000" w:themeColor="text1"/>
          <w:sz w:val="28"/>
          <w:szCs w:val="28"/>
        </w:rPr>
      </w:pPr>
      <w:r w:rsidRPr="0018375C">
        <w:rPr>
          <w:rFonts w:ascii="Times New Roman" w:hAnsi="Times New Roman" w:cs="Times New Roman"/>
          <w:color w:val="000000" w:themeColor="text1"/>
          <w:sz w:val="28"/>
          <w:szCs w:val="28"/>
        </w:rPr>
        <w:t>Screenshot: Nmap -</w:t>
      </w:r>
      <w:proofErr w:type="spellStart"/>
      <w:r w:rsidRPr="0018375C">
        <w:rPr>
          <w:rFonts w:ascii="Times New Roman" w:hAnsi="Times New Roman" w:cs="Times New Roman"/>
          <w:color w:val="000000" w:themeColor="text1"/>
          <w:sz w:val="28"/>
          <w:szCs w:val="28"/>
        </w:rPr>
        <w:t>sV</w:t>
      </w:r>
      <w:proofErr w:type="spellEnd"/>
      <w:r w:rsidRPr="0018375C">
        <w:rPr>
          <w:rFonts w:ascii="Times New Roman" w:hAnsi="Times New Roman" w:cs="Times New Roman"/>
          <w:color w:val="000000" w:themeColor="text1"/>
          <w:sz w:val="28"/>
          <w:szCs w:val="28"/>
        </w:rPr>
        <w:t xml:space="preserve"> -O scan of 192.168.56.104</w:t>
      </w:r>
    </w:p>
    <w:p w14:paraId="7882D513" w14:textId="4461D2BF" w:rsidR="001815BB" w:rsidRPr="0018375C" w:rsidRDefault="002E2BC6">
      <w:pPr>
        <w:rPr>
          <w:rFonts w:ascii="Times New Roman" w:hAnsi="Times New Roman" w:cs="Times New Roman"/>
          <w:sz w:val="28"/>
          <w:szCs w:val="28"/>
        </w:rPr>
      </w:pPr>
      <w:r w:rsidRPr="0018375C">
        <w:rPr>
          <w:rFonts w:ascii="Times New Roman" w:hAnsi="Times New Roman" w:cs="Times New Roman"/>
          <w:noProof/>
          <w:color w:val="000000" w:themeColor="text1"/>
          <w:sz w:val="28"/>
          <w:szCs w:val="28"/>
        </w:rPr>
        <w:drawing>
          <wp:anchor distT="0" distB="0" distL="114300" distR="114300" simplePos="0" relativeHeight="251676672" behindDoc="0" locked="0" layoutInCell="1" allowOverlap="1" wp14:anchorId="1F22214A" wp14:editId="3C006F40">
            <wp:simplePos x="0" y="0"/>
            <wp:positionH relativeFrom="margin">
              <wp:posOffset>-214713</wp:posOffset>
            </wp:positionH>
            <wp:positionV relativeFrom="margin">
              <wp:posOffset>1184220</wp:posOffset>
            </wp:positionV>
            <wp:extent cx="5636895" cy="6158865"/>
            <wp:effectExtent l="0" t="0" r="1905" b="0"/>
            <wp:wrapSquare wrapText="bothSides"/>
            <wp:docPr id="614388194" name="Picture 614388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636895" cy="6158865"/>
                    </a:xfrm>
                    <a:prstGeom prst="rect">
                      <a:avLst/>
                    </a:prstGeom>
                    <a:noFill/>
                    <a:ln>
                      <a:noFill/>
                    </a:ln>
                  </pic:spPr>
                </pic:pic>
              </a:graphicData>
            </a:graphic>
            <wp14:sizeRelH relativeFrom="margin">
              <wp14:pctWidth>0</wp14:pctWidth>
            </wp14:sizeRelH>
          </wp:anchor>
        </w:drawing>
      </w:r>
    </w:p>
    <w:p w14:paraId="6B000FC2" w14:textId="73D533EB" w:rsidR="001815BB" w:rsidRDefault="001815BB">
      <w:pPr>
        <w:rPr>
          <w:rFonts w:ascii="Times New Roman" w:hAnsi="Times New Roman" w:cs="Times New Roman"/>
          <w:b/>
          <w:bCs/>
          <w:sz w:val="28"/>
          <w:szCs w:val="28"/>
        </w:rPr>
      </w:pPr>
    </w:p>
    <w:p w14:paraId="741DF9DA" w14:textId="5F86C7A7" w:rsidR="001815BB" w:rsidRDefault="001815BB">
      <w:pPr>
        <w:rPr>
          <w:rFonts w:ascii="Times New Roman" w:hAnsi="Times New Roman" w:cs="Times New Roman"/>
          <w:b/>
          <w:bCs/>
          <w:sz w:val="28"/>
          <w:szCs w:val="28"/>
        </w:rPr>
      </w:pPr>
    </w:p>
    <w:p w14:paraId="5613B38F" w14:textId="4A703D0B" w:rsidR="001815BB" w:rsidRDefault="001815BB">
      <w:pPr>
        <w:rPr>
          <w:rFonts w:ascii="Times New Roman" w:hAnsi="Times New Roman" w:cs="Times New Roman"/>
          <w:b/>
          <w:bCs/>
          <w:sz w:val="28"/>
          <w:szCs w:val="28"/>
        </w:rPr>
      </w:pPr>
    </w:p>
    <w:p w14:paraId="1EA52EED" w14:textId="77777777" w:rsidR="000544B5" w:rsidRDefault="000544B5" w:rsidP="00FB3A8D">
      <w:pPr>
        <w:pStyle w:val="Heading2"/>
        <w:rPr>
          <w:rFonts w:ascii="Times New Roman" w:hAnsi="Times New Roman" w:cs="Times New Roman"/>
          <w:color w:val="auto"/>
          <w:sz w:val="28"/>
          <w:szCs w:val="28"/>
        </w:rPr>
      </w:pPr>
    </w:p>
    <w:p w14:paraId="3076B04F" w14:textId="11FFD543" w:rsidR="00FB3A8D" w:rsidRPr="000544B5" w:rsidRDefault="00FB3A8D" w:rsidP="00FB3A8D">
      <w:pPr>
        <w:pStyle w:val="Heading2"/>
        <w:rPr>
          <w:rFonts w:ascii="Times New Roman" w:hAnsi="Times New Roman" w:cs="Times New Roman"/>
          <w:color w:val="auto"/>
          <w:sz w:val="28"/>
          <w:szCs w:val="28"/>
        </w:rPr>
      </w:pPr>
      <w:r w:rsidRPr="000544B5">
        <w:rPr>
          <w:rFonts w:ascii="Times New Roman" w:hAnsi="Times New Roman" w:cs="Times New Roman"/>
          <w:color w:val="auto"/>
          <w:sz w:val="28"/>
          <w:szCs w:val="28"/>
        </w:rPr>
        <w:t xml:space="preserve">Failed Direct Attempt </w:t>
      </w:r>
      <w:proofErr w:type="spellStart"/>
      <w:r w:rsidRPr="000544B5">
        <w:rPr>
          <w:rFonts w:ascii="Times New Roman" w:hAnsi="Times New Roman" w:cs="Times New Roman"/>
          <w:color w:val="auto"/>
          <w:sz w:val="28"/>
          <w:szCs w:val="28"/>
        </w:rPr>
        <w:t>EternalBlue</w:t>
      </w:r>
      <w:proofErr w:type="spellEnd"/>
    </w:p>
    <w:p w14:paraId="54568736" w14:textId="77777777" w:rsidR="00FB3A8D" w:rsidRPr="000544B5" w:rsidRDefault="00FB3A8D" w:rsidP="00FB3A8D">
      <w:pPr>
        <w:spacing w:before="200" w:after="100"/>
        <w:rPr>
          <w:rFonts w:ascii="Times New Roman" w:hAnsi="Times New Roman" w:cs="Times New Roman"/>
          <w:sz w:val="28"/>
          <w:szCs w:val="28"/>
        </w:rPr>
      </w:pPr>
      <w:r w:rsidRPr="000544B5">
        <w:rPr>
          <w:rFonts w:ascii="Times New Roman" w:hAnsi="Times New Roman" w:cs="Times New Roman"/>
          <w:sz w:val="28"/>
          <w:szCs w:val="28"/>
        </w:rPr>
        <w:t>Screenshot: ms17_010_eternalblue returned not-vulnerable on 192.168.56.104</w:t>
      </w:r>
    </w:p>
    <w:p w14:paraId="3BAA82D7" w14:textId="37469CEE" w:rsidR="001815BB" w:rsidRDefault="001815BB">
      <w:pPr>
        <w:rPr>
          <w:rFonts w:ascii="Times New Roman" w:hAnsi="Times New Roman" w:cs="Times New Roman"/>
          <w:b/>
          <w:bCs/>
          <w:sz w:val="28"/>
          <w:szCs w:val="28"/>
        </w:rPr>
      </w:pPr>
    </w:p>
    <w:p w14:paraId="61135590" w14:textId="6F8D53EE" w:rsidR="001815BB" w:rsidRDefault="00985CF6">
      <w:pPr>
        <w:rPr>
          <w:rFonts w:ascii="Times New Roman" w:hAnsi="Times New Roman" w:cs="Times New Roman"/>
          <w:b/>
          <w:bCs/>
          <w:sz w:val="28"/>
          <w:szCs w:val="28"/>
        </w:rPr>
      </w:pPr>
      <w:r w:rsidRPr="004253FA">
        <w:rPr>
          <w:noProof/>
        </w:rPr>
        <w:drawing>
          <wp:inline distT="0" distB="0" distL="0" distR="0" wp14:anchorId="1BD9B3EB" wp14:editId="263C1B05">
            <wp:extent cx="5731510" cy="6184900"/>
            <wp:effectExtent l="0" t="0" r="2540" b="6350"/>
            <wp:docPr id="1963247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247142" name=""/>
                    <pic:cNvPicPr/>
                  </pic:nvPicPr>
                  <pic:blipFill>
                    <a:blip r:embed="rId53"/>
                    <a:stretch>
                      <a:fillRect/>
                    </a:stretch>
                  </pic:blipFill>
                  <pic:spPr>
                    <a:xfrm>
                      <a:off x="0" y="0"/>
                      <a:ext cx="5731510" cy="6184900"/>
                    </a:xfrm>
                    <a:prstGeom prst="rect">
                      <a:avLst/>
                    </a:prstGeom>
                  </pic:spPr>
                </pic:pic>
              </a:graphicData>
            </a:graphic>
          </wp:inline>
        </w:drawing>
      </w:r>
    </w:p>
    <w:p w14:paraId="7BA540F4" w14:textId="77777777" w:rsidR="00985CF6" w:rsidRDefault="00985CF6">
      <w:pPr>
        <w:rPr>
          <w:rFonts w:ascii="Times New Roman" w:hAnsi="Times New Roman" w:cs="Times New Roman"/>
          <w:b/>
          <w:bCs/>
          <w:sz w:val="28"/>
          <w:szCs w:val="28"/>
        </w:rPr>
      </w:pPr>
    </w:p>
    <w:p w14:paraId="4CC03648" w14:textId="77777777" w:rsidR="00985CF6" w:rsidRDefault="00985CF6">
      <w:pPr>
        <w:rPr>
          <w:rFonts w:ascii="Times New Roman" w:hAnsi="Times New Roman" w:cs="Times New Roman"/>
          <w:b/>
          <w:bCs/>
          <w:sz w:val="28"/>
          <w:szCs w:val="28"/>
        </w:rPr>
      </w:pPr>
    </w:p>
    <w:p w14:paraId="696A94C8" w14:textId="77777777" w:rsidR="00985CF6" w:rsidRDefault="00985CF6">
      <w:pPr>
        <w:rPr>
          <w:rFonts w:ascii="Times New Roman" w:hAnsi="Times New Roman" w:cs="Times New Roman"/>
          <w:b/>
          <w:bCs/>
          <w:sz w:val="28"/>
          <w:szCs w:val="28"/>
        </w:rPr>
      </w:pPr>
    </w:p>
    <w:p w14:paraId="1C8E91B2" w14:textId="77777777" w:rsidR="0018375C" w:rsidRDefault="0018375C" w:rsidP="00CC29EA">
      <w:pPr>
        <w:spacing w:after="200"/>
        <w:rPr>
          <w:rFonts w:ascii="Times New Roman" w:hAnsi="Times New Roman" w:cs="Times New Roman"/>
          <w:sz w:val="28"/>
          <w:szCs w:val="28"/>
        </w:rPr>
      </w:pPr>
    </w:p>
    <w:p w14:paraId="0C00806D" w14:textId="7D074FD5" w:rsidR="00CC29EA" w:rsidRPr="000544B5" w:rsidRDefault="00CC29EA" w:rsidP="00CC29EA">
      <w:pPr>
        <w:spacing w:after="200"/>
        <w:rPr>
          <w:rFonts w:ascii="Times New Roman" w:hAnsi="Times New Roman" w:cs="Times New Roman"/>
          <w:sz w:val="28"/>
          <w:szCs w:val="28"/>
        </w:rPr>
      </w:pPr>
      <w:proofErr w:type="spellStart"/>
      <w:r w:rsidRPr="000544B5">
        <w:rPr>
          <w:rFonts w:ascii="Times New Roman" w:hAnsi="Times New Roman" w:cs="Times New Roman"/>
          <w:sz w:val="28"/>
          <w:szCs w:val="28"/>
        </w:rPr>
        <w:lastRenderedPageBreak/>
        <w:t>PsExec</w:t>
      </w:r>
      <w:proofErr w:type="spellEnd"/>
      <w:r w:rsidRPr="000544B5">
        <w:rPr>
          <w:rFonts w:ascii="Times New Roman" w:hAnsi="Times New Roman" w:cs="Times New Roman"/>
          <w:sz w:val="28"/>
          <w:szCs w:val="28"/>
        </w:rPr>
        <w:t xml:space="preserve"> with </w:t>
      </w:r>
      <w:proofErr w:type="spellStart"/>
      <w:r w:rsidRPr="000544B5">
        <w:rPr>
          <w:rFonts w:ascii="Times New Roman" w:hAnsi="Times New Roman" w:cs="Times New Roman"/>
          <w:sz w:val="28"/>
          <w:szCs w:val="28"/>
        </w:rPr>
        <w:t>IEUser</w:t>
      </w:r>
      <w:proofErr w:type="spellEnd"/>
      <w:r w:rsidRPr="000544B5">
        <w:rPr>
          <w:rFonts w:ascii="Times New Roman" w:hAnsi="Times New Roman" w:cs="Times New Roman"/>
          <w:sz w:val="28"/>
          <w:szCs w:val="28"/>
        </w:rPr>
        <w:t xml:space="preserve"> credentials failed</w:t>
      </w:r>
      <w:r w:rsidR="00E862D1" w:rsidRPr="000544B5">
        <w:rPr>
          <w:rFonts w:ascii="Times New Roman" w:hAnsi="Times New Roman" w:cs="Times New Roman"/>
          <w:sz w:val="28"/>
          <w:szCs w:val="28"/>
        </w:rPr>
        <w:t>:</w:t>
      </w:r>
      <w:r w:rsidR="009B1FA5" w:rsidRPr="000544B5">
        <w:rPr>
          <w:rFonts w:ascii="Times New Roman" w:hAnsi="Times New Roman" w:cs="Times New Roman"/>
          <w:sz w:val="28"/>
          <w:szCs w:val="28"/>
        </w:rPr>
        <w:t xml:space="preserve"> </w:t>
      </w:r>
      <w:r w:rsidRPr="000544B5">
        <w:rPr>
          <w:rFonts w:ascii="Times New Roman" w:hAnsi="Times New Roman" w:cs="Times New Roman"/>
          <w:sz w:val="28"/>
          <w:szCs w:val="28"/>
        </w:rPr>
        <w:t>STATUS</w:t>
      </w:r>
      <w:r w:rsidR="009B1FA5" w:rsidRPr="000544B5">
        <w:rPr>
          <w:rFonts w:ascii="Times New Roman" w:hAnsi="Times New Roman" w:cs="Times New Roman"/>
          <w:sz w:val="28"/>
          <w:szCs w:val="28"/>
        </w:rPr>
        <w:t xml:space="preserve"> </w:t>
      </w:r>
      <w:r w:rsidRPr="000544B5">
        <w:rPr>
          <w:rFonts w:ascii="Times New Roman" w:hAnsi="Times New Roman" w:cs="Times New Roman"/>
          <w:sz w:val="28"/>
          <w:szCs w:val="28"/>
        </w:rPr>
        <w:t>USER</w:t>
      </w:r>
      <w:r w:rsidR="009B1FA5" w:rsidRPr="000544B5">
        <w:rPr>
          <w:rFonts w:ascii="Times New Roman" w:hAnsi="Times New Roman" w:cs="Times New Roman"/>
          <w:sz w:val="28"/>
          <w:szCs w:val="28"/>
        </w:rPr>
        <w:t xml:space="preserve"> </w:t>
      </w:r>
      <w:r w:rsidRPr="000544B5">
        <w:rPr>
          <w:rFonts w:ascii="Times New Roman" w:hAnsi="Times New Roman" w:cs="Times New Roman"/>
          <w:sz w:val="28"/>
          <w:szCs w:val="28"/>
        </w:rPr>
        <w:t>SESSION</w:t>
      </w:r>
      <w:r w:rsidR="009B1FA5" w:rsidRPr="000544B5">
        <w:rPr>
          <w:rFonts w:ascii="Times New Roman" w:hAnsi="Times New Roman" w:cs="Times New Roman"/>
          <w:sz w:val="28"/>
          <w:szCs w:val="28"/>
        </w:rPr>
        <w:t xml:space="preserve"> </w:t>
      </w:r>
      <w:r w:rsidRPr="000544B5">
        <w:rPr>
          <w:rFonts w:ascii="Times New Roman" w:hAnsi="Times New Roman" w:cs="Times New Roman"/>
          <w:sz w:val="28"/>
          <w:szCs w:val="28"/>
        </w:rPr>
        <w:t>DELETED</w:t>
      </w:r>
    </w:p>
    <w:p w14:paraId="727C1778" w14:textId="77777777" w:rsidR="00C8375D" w:rsidRDefault="00C8375D">
      <w:pPr>
        <w:rPr>
          <w:rFonts w:ascii="Times New Roman" w:hAnsi="Times New Roman" w:cs="Times New Roman"/>
          <w:b/>
          <w:bCs/>
          <w:sz w:val="28"/>
          <w:szCs w:val="28"/>
        </w:rPr>
      </w:pPr>
    </w:p>
    <w:p w14:paraId="151F19CA" w14:textId="305CC847" w:rsidR="00985CF6" w:rsidRDefault="00985CF6">
      <w:pPr>
        <w:rPr>
          <w:rFonts w:ascii="Times New Roman" w:hAnsi="Times New Roman" w:cs="Times New Roman"/>
          <w:b/>
          <w:bCs/>
          <w:sz w:val="28"/>
          <w:szCs w:val="28"/>
        </w:rPr>
      </w:pPr>
      <w:r w:rsidRPr="008B3066">
        <w:rPr>
          <w:noProof/>
        </w:rPr>
        <w:drawing>
          <wp:inline distT="0" distB="0" distL="0" distR="0" wp14:anchorId="5ACF5B56" wp14:editId="36FD6A01">
            <wp:extent cx="5731510" cy="6178550"/>
            <wp:effectExtent l="0" t="0" r="2540" b="0"/>
            <wp:docPr id="1171871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871491" name=""/>
                    <pic:cNvPicPr/>
                  </pic:nvPicPr>
                  <pic:blipFill>
                    <a:blip r:embed="rId54"/>
                    <a:stretch>
                      <a:fillRect/>
                    </a:stretch>
                  </pic:blipFill>
                  <pic:spPr>
                    <a:xfrm>
                      <a:off x="0" y="0"/>
                      <a:ext cx="5731510" cy="6178550"/>
                    </a:xfrm>
                    <a:prstGeom prst="rect">
                      <a:avLst/>
                    </a:prstGeom>
                  </pic:spPr>
                </pic:pic>
              </a:graphicData>
            </a:graphic>
          </wp:inline>
        </w:drawing>
      </w:r>
    </w:p>
    <w:p w14:paraId="7E07E39E" w14:textId="43117354" w:rsidR="001815BB" w:rsidRDefault="001815BB">
      <w:pPr>
        <w:rPr>
          <w:rFonts w:ascii="Times New Roman" w:hAnsi="Times New Roman" w:cs="Times New Roman"/>
          <w:b/>
          <w:bCs/>
          <w:sz w:val="28"/>
          <w:szCs w:val="28"/>
        </w:rPr>
      </w:pPr>
    </w:p>
    <w:p w14:paraId="0D2956E8" w14:textId="6E4D9BBB" w:rsidR="001815BB" w:rsidRDefault="001815BB">
      <w:pPr>
        <w:rPr>
          <w:rFonts w:ascii="Times New Roman" w:hAnsi="Times New Roman" w:cs="Times New Roman"/>
          <w:b/>
          <w:bCs/>
          <w:sz w:val="28"/>
          <w:szCs w:val="28"/>
        </w:rPr>
      </w:pPr>
    </w:p>
    <w:p w14:paraId="097AD6DF" w14:textId="4EF65322" w:rsidR="001815BB" w:rsidRDefault="001815BB">
      <w:pPr>
        <w:rPr>
          <w:rFonts w:ascii="Times New Roman" w:hAnsi="Times New Roman" w:cs="Times New Roman"/>
          <w:b/>
          <w:bCs/>
          <w:sz w:val="28"/>
          <w:szCs w:val="28"/>
        </w:rPr>
      </w:pPr>
    </w:p>
    <w:p w14:paraId="2FC1CB8A" w14:textId="77777777" w:rsidR="0018375C" w:rsidRDefault="0018375C" w:rsidP="00FB3A8D">
      <w:pPr>
        <w:pStyle w:val="Heading2"/>
        <w:rPr>
          <w:rFonts w:ascii="Times New Roman" w:hAnsi="Times New Roman" w:cs="Times New Roman"/>
          <w:color w:val="auto"/>
          <w:sz w:val="28"/>
          <w:szCs w:val="28"/>
        </w:rPr>
      </w:pPr>
    </w:p>
    <w:p w14:paraId="76ED5613" w14:textId="77777777" w:rsidR="0018375C" w:rsidRDefault="0018375C" w:rsidP="00FB3A8D">
      <w:pPr>
        <w:pStyle w:val="Heading2"/>
        <w:rPr>
          <w:rFonts w:ascii="Times New Roman" w:hAnsi="Times New Roman" w:cs="Times New Roman"/>
          <w:color w:val="auto"/>
          <w:sz w:val="28"/>
          <w:szCs w:val="28"/>
        </w:rPr>
      </w:pPr>
    </w:p>
    <w:p w14:paraId="51F4AA00" w14:textId="38AA4387" w:rsidR="00FB3A8D" w:rsidRPr="00E862D1" w:rsidRDefault="00FB3A8D" w:rsidP="00FB3A8D">
      <w:pPr>
        <w:pStyle w:val="Heading2"/>
        <w:rPr>
          <w:rFonts w:ascii="Times New Roman" w:hAnsi="Times New Roman" w:cs="Times New Roman"/>
          <w:color w:val="auto"/>
          <w:sz w:val="28"/>
          <w:szCs w:val="28"/>
        </w:rPr>
      </w:pPr>
      <w:r w:rsidRPr="00E862D1">
        <w:rPr>
          <w:rFonts w:ascii="Times New Roman" w:hAnsi="Times New Roman" w:cs="Times New Roman"/>
          <w:color w:val="auto"/>
          <w:sz w:val="28"/>
          <w:szCs w:val="28"/>
        </w:rPr>
        <w:t>Windows Firewall Disabled</w:t>
      </w:r>
    </w:p>
    <w:p w14:paraId="322AB5D7" w14:textId="77777777" w:rsidR="00FB3A8D" w:rsidRPr="00E862D1" w:rsidRDefault="00FB3A8D" w:rsidP="00FB3A8D">
      <w:pPr>
        <w:spacing w:before="200" w:after="100"/>
        <w:rPr>
          <w:rFonts w:ascii="Times New Roman" w:hAnsi="Times New Roman" w:cs="Times New Roman"/>
          <w:sz w:val="28"/>
          <w:szCs w:val="28"/>
        </w:rPr>
      </w:pPr>
      <w:r w:rsidRPr="00E862D1">
        <w:rPr>
          <w:rFonts w:ascii="Times New Roman" w:hAnsi="Times New Roman" w:cs="Times New Roman"/>
          <w:sz w:val="28"/>
          <w:szCs w:val="28"/>
        </w:rPr>
        <w:t>Screenshot: Windows Firewall state shown as Off on Windows 7</w:t>
      </w:r>
    </w:p>
    <w:p w14:paraId="085E7183" w14:textId="65AB0B76" w:rsidR="001815BB" w:rsidRDefault="00475687">
      <w:pPr>
        <w:rPr>
          <w:rFonts w:ascii="Times New Roman" w:hAnsi="Times New Roman" w:cs="Times New Roman"/>
          <w:b/>
          <w:bCs/>
          <w:sz w:val="28"/>
          <w:szCs w:val="28"/>
        </w:rPr>
      </w:pPr>
      <w:r w:rsidRPr="009B3832">
        <w:rPr>
          <w:noProof/>
          <w:kern w:val="36"/>
        </w:rPr>
        <w:drawing>
          <wp:anchor distT="0" distB="0" distL="114300" distR="114300" simplePos="0" relativeHeight="251678720" behindDoc="0" locked="0" layoutInCell="1" allowOverlap="1" wp14:anchorId="211911CA" wp14:editId="536E01A2">
            <wp:simplePos x="0" y="0"/>
            <wp:positionH relativeFrom="margin">
              <wp:posOffset>-166839</wp:posOffset>
            </wp:positionH>
            <wp:positionV relativeFrom="margin">
              <wp:posOffset>1532532</wp:posOffset>
            </wp:positionV>
            <wp:extent cx="5695950" cy="6845300"/>
            <wp:effectExtent l="0" t="0" r="0" b="0"/>
            <wp:wrapSquare wrapText="bothSides"/>
            <wp:docPr id="1255321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321014" name=""/>
                    <pic:cNvPicPr/>
                  </pic:nvPicPr>
                  <pic:blipFill>
                    <a:blip r:embed="rId55"/>
                    <a:stretch>
                      <a:fillRect/>
                    </a:stretch>
                  </pic:blipFill>
                  <pic:spPr>
                    <a:xfrm>
                      <a:off x="0" y="0"/>
                      <a:ext cx="5695950" cy="6845300"/>
                    </a:xfrm>
                    <a:prstGeom prst="rect">
                      <a:avLst/>
                    </a:prstGeom>
                  </pic:spPr>
                </pic:pic>
              </a:graphicData>
            </a:graphic>
          </wp:anchor>
        </w:drawing>
      </w:r>
    </w:p>
    <w:p w14:paraId="5F923A3B" w14:textId="27BD75AF" w:rsidR="001815BB" w:rsidRDefault="001815BB">
      <w:pPr>
        <w:rPr>
          <w:rFonts w:ascii="Times New Roman" w:hAnsi="Times New Roman" w:cs="Times New Roman"/>
          <w:b/>
          <w:bCs/>
          <w:sz w:val="28"/>
          <w:szCs w:val="28"/>
        </w:rPr>
      </w:pPr>
    </w:p>
    <w:p w14:paraId="711C2C5D" w14:textId="3FE8B7F0" w:rsidR="001815BB" w:rsidRDefault="001815BB">
      <w:pPr>
        <w:rPr>
          <w:rFonts w:ascii="Times New Roman" w:hAnsi="Times New Roman" w:cs="Times New Roman"/>
          <w:b/>
          <w:bCs/>
          <w:sz w:val="28"/>
          <w:szCs w:val="28"/>
        </w:rPr>
      </w:pPr>
    </w:p>
    <w:p w14:paraId="6DE3974A" w14:textId="05EB1375" w:rsidR="00475687" w:rsidRPr="008804DB" w:rsidRDefault="00475687" w:rsidP="00475687">
      <w:pPr>
        <w:pStyle w:val="Heading2"/>
        <w:rPr>
          <w:rFonts w:ascii="Times New Roman" w:hAnsi="Times New Roman" w:cs="Times New Roman"/>
          <w:color w:val="auto"/>
          <w:sz w:val="28"/>
          <w:szCs w:val="28"/>
        </w:rPr>
      </w:pPr>
      <w:r w:rsidRPr="008804DB">
        <w:rPr>
          <w:rFonts w:ascii="Times New Roman" w:hAnsi="Times New Roman" w:cs="Times New Roman"/>
          <w:color w:val="auto"/>
          <w:sz w:val="28"/>
          <w:szCs w:val="28"/>
        </w:rPr>
        <w:t>Pivot Confirmation</w:t>
      </w:r>
      <w:r w:rsidR="00E862D1">
        <w:rPr>
          <w:rFonts w:ascii="Times New Roman" w:hAnsi="Times New Roman" w:cs="Times New Roman"/>
          <w:color w:val="auto"/>
          <w:sz w:val="28"/>
          <w:szCs w:val="28"/>
        </w:rPr>
        <w:t xml:space="preserve">: </w:t>
      </w:r>
      <w:r w:rsidRPr="008804DB">
        <w:rPr>
          <w:rFonts w:ascii="Times New Roman" w:hAnsi="Times New Roman" w:cs="Times New Roman"/>
          <w:color w:val="auto"/>
          <w:sz w:val="28"/>
          <w:szCs w:val="28"/>
        </w:rPr>
        <w:t>PowerShell TCP Listener</w:t>
      </w:r>
    </w:p>
    <w:p w14:paraId="4F2FE186" w14:textId="77777777" w:rsidR="00475687" w:rsidRPr="008804DB" w:rsidRDefault="00475687" w:rsidP="00475687">
      <w:pPr>
        <w:spacing w:before="200" w:after="100"/>
        <w:rPr>
          <w:rFonts w:ascii="Times New Roman" w:hAnsi="Times New Roman" w:cs="Times New Roman"/>
          <w:sz w:val="28"/>
          <w:szCs w:val="28"/>
        </w:rPr>
      </w:pPr>
      <w:r w:rsidRPr="008804DB">
        <w:rPr>
          <w:rFonts w:ascii="Times New Roman" w:hAnsi="Times New Roman" w:cs="Times New Roman"/>
          <w:sz w:val="28"/>
          <w:szCs w:val="28"/>
        </w:rPr>
        <w:t xml:space="preserve">Screenshot: Windows 7 PowerShell listener confirming pivot from </w:t>
      </w:r>
      <w:proofErr w:type="spellStart"/>
      <w:r w:rsidRPr="008804DB">
        <w:rPr>
          <w:rFonts w:ascii="Times New Roman" w:hAnsi="Times New Roman" w:cs="Times New Roman"/>
          <w:sz w:val="28"/>
          <w:szCs w:val="28"/>
        </w:rPr>
        <w:t>Metasploitable</w:t>
      </w:r>
      <w:proofErr w:type="spellEnd"/>
    </w:p>
    <w:p w14:paraId="60D41451" w14:textId="2CAD78AD" w:rsidR="001815BB" w:rsidRDefault="001815BB">
      <w:pPr>
        <w:rPr>
          <w:rFonts w:ascii="Times New Roman" w:hAnsi="Times New Roman" w:cs="Times New Roman"/>
          <w:b/>
          <w:bCs/>
          <w:sz w:val="28"/>
          <w:szCs w:val="28"/>
        </w:rPr>
      </w:pPr>
    </w:p>
    <w:p w14:paraId="3331F1AD" w14:textId="0E47CEF4" w:rsidR="00A75962" w:rsidRDefault="00A75962">
      <w:pPr>
        <w:rPr>
          <w:rFonts w:ascii="Times New Roman" w:hAnsi="Times New Roman" w:cs="Times New Roman"/>
          <w:b/>
          <w:bCs/>
          <w:sz w:val="28"/>
          <w:szCs w:val="28"/>
        </w:rPr>
      </w:pPr>
      <w:r w:rsidRPr="00ED215D">
        <w:rPr>
          <w:noProof/>
        </w:rPr>
        <w:drawing>
          <wp:inline distT="0" distB="0" distL="0" distR="0" wp14:anchorId="73DB0E80" wp14:editId="63215B29">
            <wp:extent cx="5104737" cy="6826250"/>
            <wp:effectExtent l="0" t="0" r="1270" b="0"/>
            <wp:docPr id="196649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49778" name=""/>
                    <pic:cNvPicPr/>
                  </pic:nvPicPr>
                  <pic:blipFill>
                    <a:blip r:embed="rId56"/>
                    <a:stretch>
                      <a:fillRect/>
                    </a:stretch>
                  </pic:blipFill>
                  <pic:spPr>
                    <a:xfrm>
                      <a:off x="0" y="0"/>
                      <a:ext cx="5107526" cy="6829980"/>
                    </a:xfrm>
                    <a:prstGeom prst="rect">
                      <a:avLst/>
                    </a:prstGeom>
                  </pic:spPr>
                </pic:pic>
              </a:graphicData>
            </a:graphic>
          </wp:inline>
        </w:drawing>
      </w:r>
    </w:p>
    <w:p w14:paraId="40D30219" w14:textId="2EEA1818" w:rsidR="001815BB" w:rsidRDefault="001815BB">
      <w:pPr>
        <w:rPr>
          <w:rFonts w:ascii="Times New Roman" w:hAnsi="Times New Roman" w:cs="Times New Roman"/>
          <w:b/>
          <w:bCs/>
          <w:sz w:val="28"/>
          <w:szCs w:val="28"/>
        </w:rPr>
      </w:pPr>
    </w:p>
    <w:p w14:paraId="329EBA58" w14:textId="212FF917" w:rsidR="00FB3A8D" w:rsidRDefault="00FB3A8D" w:rsidP="00407642">
      <w:pPr>
        <w:pStyle w:val="NormalWeb"/>
      </w:pPr>
    </w:p>
    <w:p w14:paraId="45254F0F" w14:textId="7DA72727" w:rsidR="00F77E07" w:rsidRPr="00926EA8" w:rsidRDefault="00F77E07" w:rsidP="00F77E07">
      <w:pPr>
        <w:pStyle w:val="Heading2"/>
        <w:rPr>
          <w:rFonts w:ascii="Times New Roman" w:hAnsi="Times New Roman" w:cs="Times New Roman"/>
          <w:color w:val="auto"/>
          <w:sz w:val="28"/>
          <w:szCs w:val="28"/>
        </w:rPr>
      </w:pPr>
      <w:r w:rsidRPr="00926EA8">
        <w:rPr>
          <w:rFonts w:ascii="Times New Roman" w:hAnsi="Times New Roman" w:cs="Times New Roman"/>
          <w:color w:val="auto"/>
          <w:sz w:val="28"/>
          <w:szCs w:val="28"/>
        </w:rPr>
        <w:t>SMB Share Access</w:t>
      </w:r>
      <w:r w:rsidR="008804DB">
        <w:rPr>
          <w:rFonts w:ascii="Times New Roman" w:hAnsi="Times New Roman" w:cs="Times New Roman"/>
          <w:color w:val="auto"/>
          <w:sz w:val="28"/>
          <w:szCs w:val="28"/>
        </w:rPr>
        <w:t>:</w:t>
      </w:r>
      <w:r w:rsidRPr="00926EA8">
        <w:rPr>
          <w:rFonts w:ascii="Times New Roman" w:hAnsi="Times New Roman" w:cs="Times New Roman"/>
          <w:color w:val="auto"/>
          <w:sz w:val="28"/>
          <w:szCs w:val="28"/>
        </w:rPr>
        <w:t xml:space="preserve"> </w:t>
      </w:r>
      <w:proofErr w:type="spellStart"/>
      <w:r w:rsidRPr="00926EA8">
        <w:rPr>
          <w:rFonts w:ascii="Times New Roman" w:hAnsi="Times New Roman" w:cs="Times New Roman"/>
          <w:color w:val="auto"/>
          <w:sz w:val="28"/>
          <w:szCs w:val="28"/>
        </w:rPr>
        <w:t>smbclient</w:t>
      </w:r>
      <w:proofErr w:type="spellEnd"/>
      <w:r w:rsidRPr="00926EA8">
        <w:rPr>
          <w:rFonts w:ascii="Times New Roman" w:hAnsi="Times New Roman" w:cs="Times New Roman"/>
          <w:color w:val="auto"/>
          <w:sz w:val="28"/>
          <w:szCs w:val="28"/>
        </w:rPr>
        <w:t xml:space="preserve"> Null Session</w:t>
      </w:r>
    </w:p>
    <w:p w14:paraId="4356BD14" w14:textId="0BE6282B" w:rsidR="00F77E07" w:rsidRPr="00926EA8" w:rsidRDefault="00E862D1" w:rsidP="00F77E07">
      <w:pPr>
        <w:spacing w:before="200" w:after="100"/>
        <w:rPr>
          <w:rFonts w:ascii="Times New Roman" w:hAnsi="Times New Roman" w:cs="Times New Roman"/>
          <w:sz w:val="28"/>
          <w:szCs w:val="28"/>
        </w:rPr>
      </w:pPr>
      <w:proofErr w:type="spellStart"/>
      <w:r>
        <w:rPr>
          <w:rFonts w:ascii="Times New Roman" w:hAnsi="Times New Roman" w:cs="Times New Roman"/>
          <w:sz w:val="28"/>
          <w:szCs w:val="28"/>
        </w:rPr>
        <w:t>Sreenshot</w:t>
      </w:r>
      <w:proofErr w:type="spellEnd"/>
      <w:r>
        <w:rPr>
          <w:rFonts w:ascii="Times New Roman" w:hAnsi="Times New Roman" w:cs="Times New Roman"/>
          <w:sz w:val="28"/>
          <w:szCs w:val="28"/>
        </w:rPr>
        <w:t xml:space="preserve">: </w:t>
      </w:r>
      <w:proofErr w:type="spellStart"/>
      <w:r w:rsidR="00F77E07" w:rsidRPr="00926EA8">
        <w:rPr>
          <w:rFonts w:ascii="Times New Roman" w:hAnsi="Times New Roman" w:cs="Times New Roman"/>
          <w:sz w:val="28"/>
          <w:szCs w:val="28"/>
        </w:rPr>
        <w:t>smbclient</w:t>
      </w:r>
      <w:proofErr w:type="spellEnd"/>
      <w:r w:rsidR="00F77E07" w:rsidRPr="00926EA8">
        <w:rPr>
          <w:rFonts w:ascii="Times New Roman" w:hAnsi="Times New Roman" w:cs="Times New Roman"/>
          <w:sz w:val="28"/>
          <w:szCs w:val="28"/>
        </w:rPr>
        <w:t xml:space="preserve"> connecting to </w:t>
      </w:r>
      <w:proofErr w:type="spellStart"/>
      <w:r w:rsidR="00F77E07" w:rsidRPr="00926EA8">
        <w:rPr>
          <w:rFonts w:ascii="Times New Roman" w:hAnsi="Times New Roman" w:cs="Times New Roman"/>
          <w:sz w:val="28"/>
          <w:szCs w:val="28"/>
        </w:rPr>
        <w:t>SharedDocs</w:t>
      </w:r>
      <w:proofErr w:type="spellEnd"/>
      <w:r w:rsidR="00F77E07" w:rsidRPr="00926EA8">
        <w:rPr>
          <w:rFonts w:ascii="Times New Roman" w:hAnsi="Times New Roman" w:cs="Times New Roman"/>
          <w:sz w:val="28"/>
          <w:szCs w:val="28"/>
        </w:rPr>
        <w:t xml:space="preserve"> via null session, test.txt identified</w:t>
      </w:r>
    </w:p>
    <w:p w14:paraId="4116EE14" w14:textId="26FEB91A" w:rsidR="00475687" w:rsidRDefault="00407003" w:rsidP="00407642">
      <w:pPr>
        <w:pStyle w:val="NormalWeb"/>
      </w:pPr>
      <w:r w:rsidRPr="006679B9">
        <w:rPr>
          <w:b/>
          <w:bCs/>
          <w:noProof/>
        </w:rPr>
        <w:drawing>
          <wp:anchor distT="0" distB="0" distL="114300" distR="114300" simplePos="0" relativeHeight="251680768" behindDoc="0" locked="0" layoutInCell="1" allowOverlap="1" wp14:anchorId="6A84733D" wp14:editId="24AF1970">
            <wp:simplePos x="0" y="0"/>
            <wp:positionH relativeFrom="margin">
              <wp:posOffset>-158832</wp:posOffset>
            </wp:positionH>
            <wp:positionV relativeFrom="margin">
              <wp:posOffset>1606550</wp:posOffset>
            </wp:positionV>
            <wp:extent cx="5716270" cy="5153660"/>
            <wp:effectExtent l="0" t="0" r="0" b="8890"/>
            <wp:wrapSquare wrapText="bothSides"/>
            <wp:docPr id="480282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282948" name=""/>
                    <pic:cNvPicPr/>
                  </pic:nvPicPr>
                  <pic:blipFill>
                    <a:blip r:embed="rId57"/>
                    <a:stretch>
                      <a:fillRect/>
                    </a:stretch>
                  </pic:blipFill>
                  <pic:spPr>
                    <a:xfrm>
                      <a:off x="0" y="0"/>
                      <a:ext cx="5716270" cy="5153660"/>
                    </a:xfrm>
                    <a:prstGeom prst="rect">
                      <a:avLst/>
                    </a:prstGeom>
                  </pic:spPr>
                </pic:pic>
              </a:graphicData>
            </a:graphic>
            <wp14:sizeRelH relativeFrom="margin">
              <wp14:pctWidth>0</wp14:pctWidth>
            </wp14:sizeRelH>
          </wp:anchor>
        </w:drawing>
      </w:r>
    </w:p>
    <w:p w14:paraId="2E4A9C26" w14:textId="690CB167" w:rsidR="00F77E07" w:rsidRDefault="00F77E07" w:rsidP="00407642">
      <w:pPr>
        <w:pStyle w:val="NormalWeb"/>
      </w:pPr>
    </w:p>
    <w:p w14:paraId="0397E2DE" w14:textId="77777777" w:rsidR="00F77E07" w:rsidRDefault="00F77E07" w:rsidP="00407642">
      <w:pPr>
        <w:pStyle w:val="NormalWeb"/>
      </w:pPr>
    </w:p>
    <w:p w14:paraId="5EF72F92" w14:textId="77777777" w:rsidR="00F77E07" w:rsidRDefault="00F77E07" w:rsidP="00407642">
      <w:pPr>
        <w:pStyle w:val="NormalWeb"/>
      </w:pPr>
    </w:p>
    <w:p w14:paraId="422B48FD" w14:textId="77777777" w:rsidR="00F77E07" w:rsidRDefault="00F77E07" w:rsidP="00407642">
      <w:pPr>
        <w:pStyle w:val="NormalWeb"/>
      </w:pPr>
    </w:p>
    <w:p w14:paraId="275F2306" w14:textId="77777777" w:rsidR="00F77E07" w:rsidRDefault="00F77E07" w:rsidP="00407642">
      <w:pPr>
        <w:pStyle w:val="NormalWeb"/>
      </w:pPr>
    </w:p>
    <w:p w14:paraId="3C5DD4C4" w14:textId="77777777" w:rsidR="00F77E07" w:rsidRDefault="00F77E07" w:rsidP="00407642">
      <w:pPr>
        <w:pStyle w:val="NormalWeb"/>
      </w:pPr>
    </w:p>
    <w:p w14:paraId="76563AFF" w14:textId="16C8D003" w:rsidR="0037382B" w:rsidRPr="00377B9A" w:rsidRDefault="0037382B" w:rsidP="0037382B">
      <w:pPr>
        <w:pStyle w:val="Heading2"/>
        <w:rPr>
          <w:rFonts w:ascii="Times New Roman" w:hAnsi="Times New Roman" w:cs="Times New Roman"/>
          <w:color w:val="auto"/>
          <w:sz w:val="28"/>
          <w:szCs w:val="28"/>
        </w:rPr>
      </w:pPr>
      <w:proofErr w:type="spellStart"/>
      <w:r w:rsidRPr="00377B9A">
        <w:rPr>
          <w:rFonts w:ascii="Times New Roman" w:hAnsi="Times New Roman" w:cs="Times New Roman"/>
          <w:color w:val="auto"/>
          <w:sz w:val="28"/>
          <w:szCs w:val="28"/>
        </w:rPr>
        <w:lastRenderedPageBreak/>
        <w:t>SharedDocs</w:t>
      </w:r>
      <w:proofErr w:type="spellEnd"/>
      <w:r w:rsidRPr="00377B9A">
        <w:rPr>
          <w:rFonts w:ascii="Times New Roman" w:hAnsi="Times New Roman" w:cs="Times New Roman"/>
          <w:color w:val="auto"/>
          <w:sz w:val="28"/>
          <w:szCs w:val="28"/>
        </w:rPr>
        <w:t xml:space="preserve"> Folder</w:t>
      </w:r>
      <w:r w:rsidR="00926EA8">
        <w:rPr>
          <w:rFonts w:ascii="Times New Roman" w:hAnsi="Times New Roman" w:cs="Times New Roman"/>
          <w:color w:val="auto"/>
          <w:sz w:val="28"/>
          <w:szCs w:val="28"/>
        </w:rPr>
        <w:t xml:space="preserve">: </w:t>
      </w:r>
      <w:r w:rsidRPr="00377B9A">
        <w:rPr>
          <w:rFonts w:ascii="Times New Roman" w:hAnsi="Times New Roman" w:cs="Times New Roman"/>
          <w:color w:val="auto"/>
          <w:sz w:val="28"/>
          <w:szCs w:val="28"/>
        </w:rPr>
        <w:t xml:space="preserve"> Windows 7 Side</w:t>
      </w:r>
    </w:p>
    <w:p w14:paraId="652233EF" w14:textId="06978A1B" w:rsidR="0037382B" w:rsidRPr="00926EA8" w:rsidRDefault="005D3387" w:rsidP="0037382B">
      <w:pPr>
        <w:spacing w:before="200" w:after="100"/>
        <w:rPr>
          <w:rFonts w:ascii="Times New Roman" w:hAnsi="Times New Roman" w:cs="Times New Roman"/>
          <w:sz w:val="28"/>
          <w:szCs w:val="28"/>
        </w:rPr>
      </w:pPr>
      <w:r w:rsidRPr="00926EA8">
        <w:rPr>
          <w:rFonts w:ascii="Times New Roman" w:hAnsi="Times New Roman" w:cs="Times New Roman"/>
          <w:noProof/>
          <w:kern w:val="36"/>
          <w:sz w:val="28"/>
          <w:szCs w:val="28"/>
        </w:rPr>
        <w:drawing>
          <wp:anchor distT="0" distB="0" distL="114300" distR="114300" simplePos="0" relativeHeight="251682816" behindDoc="0" locked="0" layoutInCell="1" allowOverlap="1" wp14:anchorId="0CFED1C5" wp14:editId="16B0588E">
            <wp:simplePos x="0" y="0"/>
            <wp:positionH relativeFrom="margin">
              <wp:posOffset>0</wp:posOffset>
            </wp:positionH>
            <wp:positionV relativeFrom="margin">
              <wp:posOffset>1139134</wp:posOffset>
            </wp:positionV>
            <wp:extent cx="5721644" cy="6845652"/>
            <wp:effectExtent l="0" t="0" r="0" b="0"/>
            <wp:wrapSquare wrapText="bothSides"/>
            <wp:docPr id="1219913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913636" name=""/>
                    <pic:cNvPicPr/>
                  </pic:nvPicPr>
                  <pic:blipFill>
                    <a:blip r:embed="rId58"/>
                    <a:stretch>
                      <a:fillRect/>
                    </a:stretch>
                  </pic:blipFill>
                  <pic:spPr>
                    <a:xfrm>
                      <a:off x="0" y="0"/>
                      <a:ext cx="5721644" cy="6845652"/>
                    </a:xfrm>
                    <a:prstGeom prst="rect">
                      <a:avLst/>
                    </a:prstGeom>
                  </pic:spPr>
                </pic:pic>
              </a:graphicData>
            </a:graphic>
            <wp14:sizeRelV relativeFrom="margin">
              <wp14:pctHeight>0</wp14:pctHeight>
            </wp14:sizeRelV>
          </wp:anchor>
        </w:drawing>
      </w:r>
      <w:r w:rsidR="0037382B" w:rsidRPr="00926EA8">
        <w:rPr>
          <w:rFonts w:ascii="Times New Roman" w:hAnsi="Times New Roman" w:cs="Times New Roman"/>
          <w:sz w:val="28"/>
          <w:szCs w:val="28"/>
        </w:rPr>
        <w:t xml:space="preserve">Screenshot: </w:t>
      </w:r>
      <w:proofErr w:type="spellStart"/>
      <w:r w:rsidR="0037382B" w:rsidRPr="00926EA8">
        <w:rPr>
          <w:rFonts w:ascii="Times New Roman" w:hAnsi="Times New Roman" w:cs="Times New Roman"/>
          <w:sz w:val="28"/>
          <w:szCs w:val="28"/>
        </w:rPr>
        <w:t>SharedDocs</w:t>
      </w:r>
      <w:proofErr w:type="spellEnd"/>
      <w:r w:rsidR="0037382B" w:rsidRPr="00926EA8">
        <w:rPr>
          <w:rFonts w:ascii="Times New Roman" w:hAnsi="Times New Roman" w:cs="Times New Roman"/>
          <w:sz w:val="28"/>
          <w:szCs w:val="28"/>
        </w:rPr>
        <w:t xml:space="preserve"> folder on Windows 7 showing test.txt</w:t>
      </w:r>
    </w:p>
    <w:p w14:paraId="13088240" w14:textId="4420AE5E" w:rsidR="0037382B" w:rsidRDefault="0037382B" w:rsidP="00407642">
      <w:pPr>
        <w:pStyle w:val="NormalWeb"/>
      </w:pPr>
    </w:p>
    <w:p w14:paraId="7BE80294" w14:textId="77777777" w:rsidR="0037382B" w:rsidRDefault="0037382B" w:rsidP="00407642">
      <w:pPr>
        <w:pStyle w:val="NormalWeb"/>
      </w:pPr>
    </w:p>
    <w:p w14:paraId="417019A6" w14:textId="77777777" w:rsidR="0037382B" w:rsidRDefault="0037382B" w:rsidP="00407642">
      <w:pPr>
        <w:pStyle w:val="NormalWeb"/>
      </w:pPr>
    </w:p>
    <w:p w14:paraId="3DABECB1" w14:textId="05770EB6" w:rsidR="00521651" w:rsidRPr="00926EA8" w:rsidRDefault="00521651" w:rsidP="00521651">
      <w:pPr>
        <w:pStyle w:val="Heading2"/>
        <w:rPr>
          <w:rFonts w:ascii="Times New Roman" w:hAnsi="Times New Roman" w:cs="Times New Roman"/>
          <w:color w:val="auto"/>
          <w:sz w:val="28"/>
          <w:szCs w:val="28"/>
        </w:rPr>
      </w:pPr>
      <w:r w:rsidRPr="00926EA8">
        <w:rPr>
          <w:rFonts w:ascii="Times New Roman" w:hAnsi="Times New Roman" w:cs="Times New Roman"/>
          <w:color w:val="auto"/>
          <w:sz w:val="28"/>
          <w:szCs w:val="28"/>
        </w:rPr>
        <w:lastRenderedPageBreak/>
        <w:t>Evidence of Success</w:t>
      </w:r>
      <w:r w:rsidR="00926EA8" w:rsidRPr="00926EA8">
        <w:rPr>
          <w:rFonts w:ascii="Times New Roman" w:hAnsi="Times New Roman" w:cs="Times New Roman"/>
          <w:color w:val="auto"/>
          <w:sz w:val="28"/>
          <w:szCs w:val="28"/>
        </w:rPr>
        <w:t xml:space="preserve">: </w:t>
      </w:r>
      <w:r w:rsidRPr="00926EA8">
        <w:rPr>
          <w:rFonts w:ascii="Times New Roman" w:hAnsi="Times New Roman" w:cs="Times New Roman"/>
          <w:color w:val="auto"/>
          <w:sz w:val="28"/>
          <w:szCs w:val="28"/>
        </w:rPr>
        <w:t>test.txt Contents</w:t>
      </w:r>
    </w:p>
    <w:p w14:paraId="07A418B2" w14:textId="77777777" w:rsidR="00521651" w:rsidRPr="00926EA8" w:rsidRDefault="00521651" w:rsidP="00521651">
      <w:pPr>
        <w:spacing w:before="200" w:after="100"/>
        <w:rPr>
          <w:rFonts w:ascii="Times New Roman" w:hAnsi="Times New Roman" w:cs="Times New Roman"/>
          <w:sz w:val="28"/>
          <w:szCs w:val="28"/>
        </w:rPr>
      </w:pPr>
      <w:r w:rsidRPr="00926EA8">
        <w:rPr>
          <w:rFonts w:ascii="Times New Roman" w:hAnsi="Times New Roman" w:cs="Times New Roman"/>
          <w:sz w:val="28"/>
          <w:szCs w:val="28"/>
        </w:rPr>
        <w:t>Screenshot: test.txt opened in Notepad showing sensitive dummy data</w:t>
      </w:r>
    </w:p>
    <w:p w14:paraId="513EBED1" w14:textId="3440E942" w:rsidR="00521651" w:rsidRDefault="00407003" w:rsidP="00521651">
      <w:pPr>
        <w:spacing w:before="200" w:after="100"/>
      </w:pPr>
      <w:r w:rsidRPr="00A84288">
        <w:rPr>
          <w:noProof/>
          <w:kern w:val="36"/>
        </w:rPr>
        <w:drawing>
          <wp:anchor distT="0" distB="0" distL="114300" distR="114300" simplePos="0" relativeHeight="251684864" behindDoc="0" locked="0" layoutInCell="1" allowOverlap="1" wp14:anchorId="12C2F93D" wp14:editId="3DCE9190">
            <wp:simplePos x="0" y="0"/>
            <wp:positionH relativeFrom="margin">
              <wp:posOffset>0</wp:posOffset>
            </wp:positionH>
            <wp:positionV relativeFrom="margin">
              <wp:posOffset>866361</wp:posOffset>
            </wp:positionV>
            <wp:extent cx="5731510" cy="6789420"/>
            <wp:effectExtent l="0" t="0" r="2540" b="0"/>
            <wp:wrapSquare wrapText="bothSides"/>
            <wp:docPr id="1969435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435093" name=""/>
                    <pic:cNvPicPr/>
                  </pic:nvPicPr>
                  <pic:blipFill>
                    <a:blip r:embed="rId59"/>
                    <a:stretch>
                      <a:fillRect/>
                    </a:stretch>
                  </pic:blipFill>
                  <pic:spPr>
                    <a:xfrm>
                      <a:off x="0" y="0"/>
                      <a:ext cx="5731510" cy="6789420"/>
                    </a:xfrm>
                    <a:prstGeom prst="rect">
                      <a:avLst/>
                    </a:prstGeom>
                  </pic:spPr>
                </pic:pic>
              </a:graphicData>
            </a:graphic>
          </wp:anchor>
        </w:drawing>
      </w:r>
    </w:p>
    <w:p w14:paraId="66EF630F" w14:textId="66505E5C" w:rsidR="0037382B" w:rsidRDefault="0037382B" w:rsidP="00407642">
      <w:pPr>
        <w:pStyle w:val="NormalWeb"/>
      </w:pPr>
    </w:p>
    <w:p w14:paraId="1B4116EF" w14:textId="77777777" w:rsidR="0037382B" w:rsidRDefault="0037382B" w:rsidP="00407642">
      <w:pPr>
        <w:pStyle w:val="NormalWeb"/>
      </w:pPr>
    </w:p>
    <w:p w14:paraId="25330EEE" w14:textId="77777777" w:rsidR="00521651" w:rsidRDefault="00521651" w:rsidP="00407642">
      <w:pPr>
        <w:pStyle w:val="NormalWeb"/>
      </w:pPr>
    </w:p>
    <w:p w14:paraId="05DC433F" w14:textId="4C48BFCF" w:rsidR="00521651" w:rsidRDefault="005E2A73" w:rsidP="00407642">
      <w:pPr>
        <w:pStyle w:val="NormalWeb"/>
        <w:rPr>
          <w:b/>
          <w:bCs/>
          <w:sz w:val="28"/>
          <w:szCs w:val="28"/>
        </w:rPr>
      </w:pPr>
      <w:r w:rsidRPr="00B839D3">
        <w:rPr>
          <w:b/>
          <w:bCs/>
          <w:sz w:val="28"/>
          <w:szCs w:val="28"/>
        </w:rPr>
        <w:lastRenderedPageBreak/>
        <w:t>Exploit C</w:t>
      </w:r>
      <w:r w:rsidR="000B1F6C">
        <w:rPr>
          <w:b/>
          <w:bCs/>
          <w:sz w:val="28"/>
          <w:szCs w:val="28"/>
        </w:rPr>
        <w:t xml:space="preserve">: </w:t>
      </w:r>
      <w:r w:rsidRPr="00B839D3">
        <w:rPr>
          <w:b/>
          <w:bCs/>
          <w:sz w:val="28"/>
          <w:szCs w:val="28"/>
        </w:rPr>
        <w:t>Service-Side Samba Exploit (</w:t>
      </w:r>
      <w:proofErr w:type="spellStart"/>
      <w:r w:rsidRPr="00B839D3">
        <w:rPr>
          <w:b/>
          <w:bCs/>
          <w:sz w:val="28"/>
          <w:szCs w:val="28"/>
        </w:rPr>
        <w:t>Metasploitable</w:t>
      </w:r>
      <w:proofErr w:type="spellEnd"/>
      <w:r w:rsidRPr="00B839D3">
        <w:rPr>
          <w:b/>
          <w:bCs/>
          <w:sz w:val="28"/>
          <w:szCs w:val="28"/>
        </w:rPr>
        <w:t xml:space="preserve"> 2 .103)</w:t>
      </w:r>
    </w:p>
    <w:p w14:paraId="125FC6B4" w14:textId="65161D7B" w:rsidR="00BA6E89" w:rsidRPr="00BA6E89" w:rsidRDefault="00BA6E89" w:rsidP="00407642">
      <w:pPr>
        <w:pStyle w:val="NormalWeb"/>
        <w:rPr>
          <w:b/>
          <w:bCs/>
          <w:sz w:val="28"/>
          <w:szCs w:val="28"/>
        </w:rPr>
      </w:pPr>
      <w:r w:rsidRPr="00BA6E89">
        <w:rPr>
          <w:rStyle w:val="Strong"/>
          <w:sz w:val="28"/>
          <w:szCs w:val="28"/>
        </w:rPr>
        <w:t>Target:</w:t>
      </w:r>
      <w:r w:rsidRPr="00BA6E89">
        <w:rPr>
          <w:sz w:val="28"/>
          <w:szCs w:val="28"/>
        </w:rPr>
        <w:t xml:space="preserve"> </w:t>
      </w:r>
      <w:proofErr w:type="spellStart"/>
      <w:r w:rsidRPr="00BA6E89">
        <w:rPr>
          <w:sz w:val="28"/>
          <w:szCs w:val="28"/>
        </w:rPr>
        <w:t>Metasploitable</w:t>
      </w:r>
      <w:proofErr w:type="spellEnd"/>
      <w:r w:rsidR="00BF0EA8">
        <w:rPr>
          <w:sz w:val="28"/>
          <w:szCs w:val="28"/>
        </w:rPr>
        <w:t xml:space="preserve"> </w:t>
      </w:r>
      <w:r w:rsidRPr="00BA6E89">
        <w:rPr>
          <w:sz w:val="28"/>
          <w:szCs w:val="28"/>
        </w:rPr>
        <w:t>2 192.168.56.103</w:t>
      </w:r>
    </w:p>
    <w:p w14:paraId="6F057001" w14:textId="39D07F1C" w:rsidR="00B839D3" w:rsidRPr="000B1F6C" w:rsidRDefault="00B839D3" w:rsidP="00B839D3">
      <w:pPr>
        <w:pStyle w:val="font-claude-response-body"/>
      </w:pPr>
      <w:r w:rsidRPr="000B1F6C">
        <w:rPr>
          <w:rStyle w:val="Strong"/>
        </w:rPr>
        <w:t>Reconnaissance</w:t>
      </w:r>
      <w:r w:rsidRPr="000B1F6C">
        <w:br/>
        <w:t>Nmap scan found 23 open ports on 192.168.56.103. Samba 3.0.20 was running on ports 139 and 445</w:t>
      </w:r>
      <w:r w:rsidR="00BF0EA8">
        <w:t xml:space="preserve"> </w:t>
      </w:r>
      <w:r w:rsidR="00BF0EA8" w:rsidRPr="00BD0283">
        <w:rPr>
          <w:b/>
          <w:bCs/>
        </w:rPr>
        <w:t>[3]</w:t>
      </w:r>
      <w:r w:rsidRPr="00BD0283">
        <w:rPr>
          <w:b/>
          <w:bCs/>
        </w:rPr>
        <w:t>.</w:t>
      </w:r>
      <w:r w:rsidRPr="000B1F6C">
        <w:t xml:space="preserve"> Anonymous login was confirmed using </w:t>
      </w:r>
      <w:proofErr w:type="spellStart"/>
      <w:r w:rsidRPr="000B1F6C">
        <w:t>smbclient</w:t>
      </w:r>
      <w:proofErr w:type="spellEnd"/>
      <w:r w:rsidR="00BD0283">
        <w:t xml:space="preserve"> </w:t>
      </w:r>
      <w:r w:rsidR="00BD0283" w:rsidRPr="00BD0283">
        <w:rPr>
          <w:b/>
          <w:bCs/>
        </w:rPr>
        <w:t>[9]</w:t>
      </w:r>
      <w:r w:rsidRPr="00BD0283">
        <w:rPr>
          <w:b/>
          <w:bCs/>
        </w:rPr>
        <w:t>.</w:t>
      </w:r>
    </w:p>
    <w:p w14:paraId="3EA6C602" w14:textId="72F5A5A7" w:rsidR="00B839D3" w:rsidRPr="00C31996" w:rsidRDefault="00B839D3" w:rsidP="00B839D3">
      <w:pPr>
        <w:pStyle w:val="font-claude-response-body"/>
        <w:rPr>
          <w:b/>
          <w:bCs/>
        </w:rPr>
      </w:pPr>
      <w:r w:rsidRPr="000B1F6C">
        <w:rPr>
          <w:rStyle w:val="Strong"/>
        </w:rPr>
        <w:t>Preconditions</w:t>
      </w:r>
      <w:r w:rsidRPr="000B1F6C">
        <w:br/>
      </w:r>
      <w:proofErr w:type="spellStart"/>
      <w:r w:rsidRPr="000B1F6C">
        <w:t>Metasploitable</w:t>
      </w:r>
      <w:proofErr w:type="spellEnd"/>
      <w:r w:rsidRPr="000B1F6C">
        <w:t xml:space="preserve"> 2 is intentionally vulnerable with no firewall and no protection in place</w:t>
      </w:r>
      <w:r w:rsidR="00C31996">
        <w:t xml:space="preserve"> </w:t>
      </w:r>
      <w:r w:rsidR="00C31996" w:rsidRPr="00C31996">
        <w:rPr>
          <w:b/>
          <w:bCs/>
        </w:rPr>
        <w:t>[9]</w:t>
      </w:r>
      <w:r w:rsidRPr="00C31996">
        <w:rPr>
          <w:b/>
          <w:bCs/>
        </w:rPr>
        <w:t>.</w:t>
      </w:r>
    </w:p>
    <w:p w14:paraId="1F071278" w14:textId="2194432E" w:rsidR="00B839D3" w:rsidRPr="000B1F6C" w:rsidRDefault="00B839D3" w:rsidP="00B839D3">
      <w:pPr>
        <w:pStyle w:val="font-claude-response-body"/>
      </w:pPr>
      <w:r w:rsidRPr="000B1F6C">
        <w:rPr>
          <w:rStyle w:val="Strong"/>
        </w:rPr>
        <w:t>Vulnerability Details</w:t>
      </w:r>
      <w:r w:rsidRPr="000B1F6C">
        <w:br/>
        <w:t xml:space="preserve">Samba 3.0.20 has a known vulnerability (CVE-2007-2447) </w:t>
      </w:r>
      <w:r w:rsidR="00C31996" w:rsidRPr="00C31996">
        <w:rPr>
          <w:b/>
          <w:bCs/>
        </w:rPr>
        <w:t>[6]</w:t>
      </w:r>
      <w:r w:rsidR="00C31996">
        <w:t xml:space="preserve"> </w:t>
      </w:r>
      <w:r w:rsidRPr="000B1F6C">
        <w:t>where user input is not checked before being sent to the system, allowing extra commands to be injected and executed as root.</w:t>
      </w:r>
    </w:p>
    <w:p w14:paraId="6D5C53F7" w14:textId="230E5365" w:rsidR="00B839D3" w:rsidRPr="000B1F6C" w:rsidRDefault="00B839D3" w:rsidP="00B839D3">
      <w:pPr>
        <w:pStyle w:val="font-claude-response-body"/>
      </w:pPr>
      <w:r w:rsidRPr="000B1F6C">
        <w:rPr>
          <w:rStyle w:val="Strong"/>
        </w:rPr>
        <w:t>Exploit Method</w:t>
      </w:r>
      <w:r w:rsidRPr="000B1F6C">
        <w:br/>
        <w:t>Metasploit module exploit/multi/samba/</w:t>
      </w:r>
      <w:proofErr w:type="spellStart"/>
      <w:r w:rsidRPr="000B1F6C">
        <w:t>usermap_script</w:t>
      </w:r>
      <w:proofErr w:type="spellEnd"/>
      <w:r w:rsidRPr="000B1F6C">
        <w:t xml:space="preserve"> was used to attack the Samba service and open a reverse shell back to Kali on port 4444</w:t>
      </w:r>
      <w:r w:rsidR="00C31996">
        <w:t xml:space="preserve"> </w:t>
      </w:r>
      <w:r w:rsidR="00C31996" w:rsidRPr="00C31996">
        <w:rPr>
          <w:b/>
          <w:bCs/>
        </w:rPr>
        <w:t>[9]</w:t>
      </w:r>
      <w:r w:rsidRPr="000B1F6C">
        <w:t>.</w:t>
      </w:r>
    </w:p>
    <w:p w14:paraId="0A0E2AC9" w14:textId="03F75A24" w:rsidR="00B839D3" w:rsidRPr="000B1F6C" w:rsidRDefault="00B839D3" w:rsidP="00B839D3">
      <w:pPr>
        <w:pStyle w:val="font-claude-response-body"/>
      </w:pPr>
      <w:r w:rsidRPr="000B1F6C">
        <w:rPr>
          <w:rStyle w:val="Strong"/>
        </w:rPr>
        <w:t>Artifacts Produced</w:t>
      </w:r>
      <w:r w:rsidRPr="000B1F6C">
        <w:br/>
        <w:t>A root shell was obtained. /etc/passwd, /etc/shadow, and the /root directory were all accessed and confirmed</w:t>
      </w:r>
      <w:r w:rsidR="005C5833">
        <w:t xml:space="preserve"> </w:t>
      </w:r>
      <w:r w:rsidR="005C5833" w:rsidRPr="005C5833">
        <w:rPr>
          <w:b/>
          <w:bCs/>
        </w:rPr>
        <w:t>[9]</w:t>
      </w:r>
      <w:r w:rsidR="005C5833">
        <w:t>.</w:t>
      </w:r>
    </w:p>
    <w:p w14:paraId="5C8C24D4" w14:textId="6BC91132" w:rsidR="00B839D3" w:rsidRPr="000B1F6C" w:rsidRDefault="00B839D3" w:rsidP="00B839D3">
      <w:pPr>
        <w:pStyle w:val="font-claude-response-body"/>
      </w:pPr>
      <w:r w:rsidRPr="000B1F6C">
        <w:rPr>
          <w:rStyle w:val="Strong"/>
        </w:rPr>
        <w:t>Evidence of Success</w:t>
      </w:r>
      <w:r w:rsidRPr="000B1F6C">
        <w:br/>
        <w:t>/etc/shadow was retrieved — only root can read this file — proving full root access was achieved</w:t>
      </w:r>
      <w:r w:rsidR="005C5833">
        <w:t xml:space="preserve"> </w:t>
      </w:r>
      <w:r w:rsidR="005C5833" w:rsidRPr="005C5833">
        <w:rPr>
          <w:b/>
          <w:bCs/>
        </w:rPr>
        <w:t>[6] [9]</w:t>
      </w:r>
      <w:r w:rsidRPr="005C5833">
        <w:rPr>
          <w:b/>
          <w:bCs/>
        </w:rPr>
        <w:t>.</w:t>
      </w:r>
      <w:r w:rsidRPr="000B1F6C">
        <w:t xml:space="preserve"> Screenshots are in the evidence package.</w:t>
      </w:r>
    </w:p>
    <w:p w14:paraId="78E45435" w14:textId="77777777" w:rsidR="00B839D3" w:rsidRPr="000B1F6C" w:rsidRDefault="00B839D3" w:rsidP="00407642">
      <w:pPr>
        <w:pStyle w:val="NormalWeb"/>
      </w:pPr>
    </w:p>
    <w:p w14:paraId="6F7B153D" w14:textId="77777777" w:rsidR="00521651" w:rsidRDefault="00521651" w:rsidP="00407642">
      <w:pPr>
        <w:pStyle w:val="NormalWeb"/>
      </w:pPr>
    </w:p>
    <w:p w14:paraId="3156A3F8" w14:textId="77777777" w:rsidR="00B839D3" w:rsidRDefault="00B839D3" w:rsidP="00407642">
      <w:pPr>
        <w:pStyle w:val="NormalWeb"/>
      </w:pPr>
    </w:p>
    <w:p w14:paraId="369B51FC" w14:textId="77777777" w:rsidR="00B839D3" w:rsidRDefault="00B839D3" w:rsidP="00407642">
      <w:pPr>
        <w:pStyle w:val="NormalWeb"/>
      </w:pPr>
    </w:p>
    <w:p w14:paraId="768FAC09" w14:textId="77777777" w:rsidR="00B839D3" w:rsidRDefault="00B839D3" w:rsidP="00407642">
      <w:pPr>
        <w:pStyle w:val="NormalWeb"/>
      </w:pPr>
    </w:p>
    <w:p w14:paraId="0AD171AD" w14:textId="77777777" w:rsidR="00B839D3" w:rsidRDefault="00B839D3" w:rsidP="00407642">
      <w:pPr>
        <w:pStyle w:val="NormalWeb"/>
      </w:pPr>
    </w:p>
    <w:p w14:paraId="231636F0" w14:textId="77777777" w:rsidR="00B839D3" w:rsidRDefault="00B839D3" w:rsidP="00407642">
      <w:pPr>
        <w:pStyle w:val="NormalWeb"/>
      </w:pPr>
    </w:p>
    <w:p w14:paraId="2A82D0DF" w14:textId="77777777" w:rsidR="00B839D3" w:rsidRDefault="00B839D3" w:rsidP="00407642">
      <w:pPr>
        <w:pStyle w:val="NormalWeb"/>
      </w:pPr>
    </w:p>
    <w:p w14:paraId="4C10E7C3" w14:textId="77777777" w:rsidR="00B839D3" w:rsidRDefault="00B839D3" w:rsidP="00407642">
      <w:pPr>
        <w:pStyle w:val="NormalWeb"/>
      </w:pPr>
    </w:p>
    <w:p w14:paraId="461F600B" w14:textId="77777777" w:rsidR="00B839D3" w:rsidRDefault="00B839D3" w:rsidP="00407642">
      <w:pPr>
        <w:pStyle w:val="NormalWeb"/>
      </w:pPr>
    </w:p>
    <w:p w14:paraId="69CAC93B" w14:textId="77777777" w:rsidR="00B839D3" w:rsidRDefault="00B839D3" w:rsidP="00407642">
      <w:pPr>
        <w:pStyle w:val="NormalWeb"/>
      </w:pPr>
    </w:p>
    <w:p w14:paraId="489C5D94" w14:textId="6F734A69" w:rsidR="00407642" w:rsidRDefault="00407642" w:rsidP="00407642">
      <w:pPr>
        <w:pStyle w:val="NormalWeb"/>
      </w:pPr>
    </w:p>
    <w:p w14:paraId="0978BF02" w14:textId="27B6C072" w:rsidR="00407642" w:rsidRDefault="00B839D3">
      <w:pPr>
        <w:rPr>
          <w:rFonts w:ascii="Times New Roman" w:hAnsi="Times New Roman" w:cs="Times New Roman"/>
          <w:b/>
          <w:bCs/>
          <w:sz w:val="28"/>
          <w:szCs w:val="28"/>
        </w:rPr>
      </w:pPr>
      <w:r>
        <w:rPr>
          <w:rFonts w:ascii="Times New Roman" w:hAnsi="Times New Roman" w:cs="Times New Roman"/>
          <w:b/>
          <w:bCs/>
          <w:sz w:val="28"/>
          <w:szCs w:val="28"/>
        </w:rPr>
        <w:t xml:space="preserve">Nmap Scan of </w:t>
      </w:r>
      <w:proofErr w:type="spellStart"/>
      <w:r>
        <w:rPr>
          <w:rFonts w:ascii="Times New Roman" w:hAnsi="Times New Roman" w:cs="Times New Roman"/>
          <w:b/>
          <w:bCs/>
          <w:sz w:val="28"/>
          <w:szCs w:val="28"/>
        </w:rPr>
        <w:t>Metasploitable</w:t>
      </w:r>
      <w:proofErr w:type="spellEnd"/>
      <w:r>
        <w:rPr>
          <w:rFonts w:ascii="Times New Roman" w:hAnsi="Times New Roman" w:cs="Times New Roman"/>
          <w:b/>
          <w:bCs/>
          <w:sz w:val="28"/>
          <w:szCs w:val="28"/>
        </w:rPr>
        <w:t xml:space="preserve"> 2</w:t>
      </w:r>
    </w:p>
    <w:p w14:paraId="10F9CFEA" w14:textId="584D855C" w:rsidR="001815BB" w:rsidRPr="00A60608" w:rsidRDefault="00BD206D">
      <w:pPr>
        <w:rPr>
          <w:rFonts w:ascii="Times New Roman" w:hAnsi="Times New Roman" w:cs="Times New Roman"/>
          <w:sz w:val="28"/>
          <w:szCs w:val="28"/>
        </w:rPr>
      </w:pPr>
      <w:r w:rsidRPr="00A60608">
        <w:rPr>
          <w:rFonts w:ascii="Times New Roman" w:hAnsi="Times New Roman" w:cs="Times New Roman"/>
          <w:b/>
          <w:bCs/>
          <w:sz w:val="28"/>
          <w:szCs w:val="28"/>
        </w:rPr>
        <w:t>Target;</w:t>
      </w:r>
      <w:r w:rsidRPr="00A60608">
        <w:rPr>
          <w:rFonts w:ascii="Times New Roman" w:hAnsi="Times New Roman" w:cs="Times New Roman"/>
          <w:sz w:val="28"/>
          <w:szCs w:val="28"/>
        </w:rPr>
        <w:t xml:space="preserve"> </w:t>
      </w:r>
      <w:proofErr w:type="spellStart"/>
      <w:r w:rsidR="00A60608" w:rsidRPr="00A60608">
        <w:rPr>
          <w:rFonts w:ascii="Times New Roman" w:hAnsi="Times New Roman" w:cs="Times New Roman"/>
          <w:sz w:val="28"/>
          <w:szCs w:val="28"/>
        </w:rPr>
        <w:t>Metasploitable</w:t>
      </w:r>
      <w:proofErr w:type="spellEnd"/>
      <w:r w:rsidR="00A60608" w:rsidRPr="00A60608">
        <w:rPr>
          <w:rFonts w:ascii="Times New Roman" w:hAnsi="Times New Roman" w:cs="Times New Roman"/>
          <w:sz w:val="28"/>
          <w:szCs w:val="28"/>
        </w:rPr>
        <w:t xml:space="preserve"> - </w:t>
      </w:r>
      <w:r w:rsidRPr="00A60608">
        <w:rPr>
          <w:rFonts w:ascii="Times New Roman" w:hAnsi="Times New Roman" w:cs="Times New Roman"/>
          <w:sz w:val="28"/>
          <w:szCs w:val="28"/>
        </w:rPr>
        <w:t>192.168.56.103</w:t>
      </w:r>
    </w:p>
    <w:p w14:paraId="43B0B6EE" w14:textId="34FA9E7F" w:rsidR="001815BB" w:rsidRDefault="00B839D3">
      <w:pPr>
        <w:rPr>
          <w:rFonts w:ascii="Times New Roman" w:hAnsi="Times New Roman" w:cs="Times New Roman"/>
          <w:b/>
          <w:bCs/>
          <w:sz w:val="28"/>
          <w:szCs w:val="28"/>
        </w:rPr>
      </w:pPr>
      <w:r>
        <w:rPr>
          <w:noProof/>
        </w:rPr>
        <w:drawing>
          <wp:inline distT="0" distB="0" distL="0" distR="0" wp14:anchorId="0D9F4DD3" wp14:editId="74031398">
            <wp:extent cx="5731510" cy="5867659"/>
            <wp:effectExtent l="0" t="0" r="2540" b="0"/>
            <wp:docPr id="160946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5867659"/>
                    </a:xfrm>
                    <a:prstGeom prst="rect">
                      <a:avLst/>
                    </a:prstGeom>
                    <a:noFill/>
                    <a:ln>
                      <a:noFill/>
                    </a:ln>
                  </pic:spPr>
                </pic:pic>
              </a:graphicData>
            </a:graphic>
          </wp:inline>
        </w:drawing>
      </w:r>
    </w:p>
    <w:p w14:paraId="13288FC5" w14:textId="77777777" w:rsidR="001815BB" w:rsidRDefault="001815BB">
      <w:pPr>
        <w:rPr>
          <w:rFonts w:ascii="Times New Roman" w:hAnsi="Times New Roman" w:cs="Times New Roman"/>
          <w:b/>
          <w:bCs/>
          <w:sz w:val="28"/>
          <w:szCs w:val="28"/>
        </w:rPr>
      </w:pPr>
    </w:p>
    <w:p w14:paraId="6F3A4625" w14:textId="77777777" w:rsidR="001815BB" w:rsidRDefault="001815BB">
      <w:pPr>
        <w:rPr>
          <w:rFonts w:ascii="Times New Roman" w:hAnsi="Times New Roman" w:cs="Times New Roman"/>
          <w:b/>
          <w:bCs/>
          <w:sz w:val="28"/>
          <w:szCs w:val="28"/>
        </w:rPr>
      </w:pPr>
    </w:p>
    <w:p w14:paraId="4135F744" w14:textId="77777777" w:rsidR="001815BB" w:rsidRDefault="001815BB">
      <w:pPr>
        <w:rPr>
          <w:rFonts w:ascii="Times New Roman" w:hAnsi="Times New Roman" w:cs="Times New Roman"/>
          <w:b/>
          <w:bCs/>
          <w:sz w:val="28"/>
          <w:szCs w:val="28"/>
        </w:rPr>
      </w:pPr>
    </w:p>
    <w:p w14:paraId="2ED93826" w14:textId="77777777" w:rsidR="001815BB" w:rsidRDefault="001815BB">
      <w:pPr>
        <w:rPr>
          <w:rFonts w:ascii="Times New Roman" w:hAnsi="Times New Roman" w:cs="Times New Roman"/>
          <w:b/>
          <w:bCs/>
          <w:sz w:val="28"/>
          <w:szCs w:val="28"/>
        </w:rPr>
      </w:pPr>
    </w:p>
    <w:p w14:paraId="1CD9CB9D" w14:textId="77777777" w:rsidR="001815BB" w:rsidRDefault="001815BB">
      <w:pPr>
        <w:rPr>
          <w:rFonts w:ascii="Times New Roman" w:hAnsi="Times New Roman" w:cs="Times New Roman"/>
          <w:b/>
          <w:bCs/>
          <w:sz w:val="28"/>
          <w:szCs w:val="28"/>
        </w:rPr>
      </w:pPr>
    </w:p>
    <w:p w14:paraId="3F01458C" w14:textId="77777777" w:rsidR="001815BB" w:rsidRDefault="001815BB">
      <w:pPr>
        <w:rPr>
          <w:rFonts w:ascii="Times New Roman" w:hAnsi="Times New Roman" w:cs="Times New Roman"/>
          <w:b/>
          <w:bCs/>
          <w:sz w:val="28"/>
          <w:szCs w:val="28"/>
        </w:rPr>
      </w:pPr>
    </w:p>
    <w:p w14:paraId="1236D131" w14:textId="1834EFD2" w:rsidR="00642AD2" w:rsidRPr="00F114AC" w:rsidRDefault="00F114AC">
      <w:pPr>
        <w:rPr>
          <w:rFonts w:ascii="Times New Roman" w:hAnsi="Times New Roman" w:cs="Times New Roman"/>
          <w:b/>
          <w:bCs/>
          <w:sz w:val="28"/>
          <w:szCs w:val="28"/>
        </w:rPr>
      </w:pPr>
      <w:r w:rsidRPr="00F114AC">
        <w:rPr>
          <w:rFonts w:ascii="Times New Roman" w:hAnsi="Times New Roman" w:cs="Times New Roman"/>
          <w:b/>
          <w:bCs/>
          <w:sz w:val="28"/>
          <w:szCs w:val="28"/>
        </w:rPr>
        <w:lastRenderedPageBreak/>
        <w:t>Service</w:t>
      </w:r>
      <w:r w:rsidRPr="00F114AC">
        <w:rPr>
          <w:rFonts w:ascii="Times New Roman" w:hAnsi="Times New Roman" w:cs="Times New Roman"/>
          <w:b/>
          <w:bCs/>
          <w:sz w:val="28"/>
          <w:szCs w:val="28"/>
        </w:rPr>
        <w:noBreakHyphen/>
        <w:t>Side SMB Exploitation Full Command Set</w:t>
      </w:r>
    </w:p>
    <w:p w14:paraId="41B851C4" w14:textId="1E240E9B" w:rsidR="006A3475" w:rsidRDefault="00642AD2" w:rsidP="006A3475">
      <w:pPr>
        <w:pStyle w:val="NormalWeb"/>
      </w:pPr>
      <w:r>
        <w:rPr>
          <w:noProof/>
        </w:rPr>
        <mc:AlternateContent>
          <mc:Choice Requires="wps">
            <w:drawing>
              <wp:inline distT="0" distB="0" distL="0" distR="0" wp14:anchorId="5B0F9AD5" wp14:editId="00B3CA1B">
                <wp:extent cx="302260" cy="302260"/>
                <wp:effectExtent l="0" t="0" r="0" b="0"/>
                <wp:docPr id="377792984"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D706D3" id="AutoShape 1"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1FF3C67C" w14:textId="68510EB9" w:rsidR="00642AD2" w:rsidRDefault="0025732F">
      <w:pPr>
        <w:rPr>
          <w:rFonts w:ascii="Times New Roman" w:hAnsi="Times New Roman" w:cs="Times New Roman"/>
          <w:b/>
          <w:bCs/>
          <w:sz w:val="28"/>
          <w:szCs w:val="28"/>
        </w:rPr>
      </w:pPr>
      <w:r>
        <w:rPr>
          <w:noProof/>
        </w:rPr>
        <w:drawing>
          <wp:inline distT="0" distB="0" distL="0" distR="0" wp14:anchorId="08AEB4D0" wp14:editId="1E7543BA">
            <wp:extent cx="5731510" cy="6176435"/>
            <wp:effectExtent l="0" t="0" r="254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6176435"/>
                    </a:xfrm>
                    <a:prstGeom prst="rect">
                      <a:avLst/>
                    </a:prstGeom>
                    <a:noFill/>
                    <a:ln>
                      <a:noFill/>
                    </a:ln>
                  </pic:spPr>
                </pic:pic>
              </a:graphicData>
            </a:graphic>
          </wp:inline>
        </w:drawing>
      </w:r>
      <w:r w:rsidR="00642AD2">
        <w:rPr>
          <w:noProof/>
        </w:rPr>
        <mc:AlternateContent>
          <mc:Choice Requires="wps">
            <w:drawing>
              <wp:inline distT="0" distB="0" distL="0" distR="0" wp14:anchorId="5DB3F7C9" wp14:editId="5C35CF22">
                <wp:extent cx="302260" cy="302260"/>
                <wp:effectExtent l="0" t="0" r="0" b="0"/>
                <wp:docPr id="187145147"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0E0601" id="AutoShape 3"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64D677EF" w14:textId="77777777" w:rsidR="00642AD2" w:rsidRDefault="00642AD2">
      <w:pPr>
        <w:rPr>
          <w:rFonts w:ascii="Times New Roman" w:hAnsi="Times New Roman" w:cs="Times New Roman"/>
          <w:b/>
          <w:bCs/>
          <w:sz w:val="28"/>
          <w:szCs w:val="28"/>
        </w:rPr>
      </w:pPr>
    </w:p>
    <w:p w14:paraId="04310FB0" w14:textId="77777777" w:rsidR="00642AD2" w:rsidRDefault="00642AD2">
      <w:pPr>
        <w:rPr>
          <w:rFonts w:ascii="Times New Roman" w:hAnsi="Times New Roman" w:cs="Times New Roman"/>
          <w:b/>
          <w:bCs/>
          <w:sz w:val="28"/>
          <w:szCs w:val="28"/>
        </w:rPr>
      </w:pPr>
    </w:p>
    <w:p w14:paraId="77AFEE13" w14:textId="77777777" w:rsidR="00642AD2" w:rsidRDefault="00642AD2">
      <w:pPr>
        <w:rPr>
          <w:rFonts w:ascii="Times New Roman" w:hAnsi="Times New Roman" w:cs="Times New Roman"/>
          <w:b/>
          <w:bCs/>
          <w:sz w:val="28"/>
          <w:szCs w:val="28"/>
        </w:rPr>
      </w:pPr>
    </w:p>
    <w:p w14:paraId="3722D917" w14:textId="77777777" w:rsidR="00642AD2" w:rsidRDefault="00642AD2">
      <w:pPr>
        <w:rPr>
          <w:rFonts w:ascii="Times New Roman" w:hAnsi="Times New Roman" w:cs="Times New Roman"/>
          <w:b/>
          <w:bCs/>
          <w:sz w:val="28"/>
          <w:szCs w:val="28"/>
        </w:rPr>
      </w:pPr>
    </w:p>
    <w:p w14:paraId="5D50076A" w14:textId="28B96A99" w:rsidR="001815BB" w:rsidRDefault="000149C6">
      <w:pPr>
        <w:rPr>
          <w:rFonts w:ascii="Times New Roman" w:hAnsi="Times New Roman" w:cs="Times New Roman"/>
          <w:b/>
          <w:bCs/>
          <w:color w:val="0B0B0B"/>
          <w:sz w:val="28"/>
          <w:szCs w:val="28"/>
        </w:rPr>
      </w:pPr>
      <w:r w:rsidRPr="008C6F5D">
        <w:rPr>
          <w:rFonts w:ascii="Times New Roman" w:hAnsi="Times New Roman" w:cs="Times New Roman"/>
          <w:b/>
          <w:bCs/>
          <w:sz w:val="28"/>
          <w:szCs w:val="28"/>
        </w:rPr>
        <w:lastRenderedPageBreak/>
        <w:t xml:space="preserve">5. </w:t>
      </w:r>
      <w:r w:rsidR="008C6F5D" w:rsidRPr="008C6F5D">
        <w:rPr>
          <w:rFonts w:ascii="Times New Roman" w:hAnsi="Times New Roman" w:cs="Times New Roman"/>
          <w:b/>
          <w:bCs/>
          <w:color w:val="0B0B0B"/>
          <w:sz w:val="28"/>
          <w:szCs w:val="28"/>
        </w:rPr>
        <w:t>Tools &amp; Techniques</w:t>
      </w:r>
    </w:p>
    <w:tbl>
      <w:tblPr>
        <w:tblStyle w:val="TableGrid"/>
        <w:tblW w:w="10930" w:type="dxa"/>
        <w:tblInd w:w="-856" w:type="dxa"/>
        <w:tblLook w:val="04A0" w:firstRow="1" w:lastRow="0" w:firstColumn="1" w:lastColumn="0" w:noHBand="0" w:noVBand="1"/>
      </w:tblPr>
      <w:tblGrid>
        <w:gridCol w:w="2694"/>
        <w:gridCol w:w="6521"/>
        <w:gridCol w:w="1715"/>
      </w:tblGrid>
      <w:tr w:rsidR="0063327D" w14:paraId="0B6DDD87" w14:textId="77777777" w:rsidTr="00491627">
        <w:trPr>
          <w:trHeight w:val="607"/>
        </w:trPr>
        <w:tc>
          <w:tcPr>
            <w:tcW w:w="2694" w:type="dxa"/>
          </w:tcPr>
          <w:p w14:paraId="3D070494" w14:textId="4FC9FB7D" w:rsidR="0063327D" w:rsidRPr="00491627" w:rsidRDefault="00E56B96">
            <w:pPr>
              <w:rPr>
                <w:rFonts w:ascii="Times New Roman" w:hAnsi="Times New Roman" w:cs="Times New Roman"/>
                <w:b/>
                <w:bCs/>
                <w:sz w:val="28"/>
                <w:szCs w:val="28"/>
              </w:rPr>
            </w:pPr>
            <w:r w:rsidRPr="00491627">
              <w:rPr>
                <w:rFonts w:ascii="Times New Roman" w:hAnsi="Times New Roman" w:cs="Times New Roman"/>
                <w:b/>
                <w:bCs/>
                <w:sz w:val="28"/>
                <w:szCs w:val="28"/>
              </w:rPr>
              <w:t>Tools</w:t>
            </w:r>
          </w:p>
        </w:tc>
        <w:tc>
          <w:tcPr>
            <w:tcW w:w="6521" w:type="dxa"/>
          </w:tcPr>
          <w:p w14:paraId="51477995" w14:textId="75EB58B6" w:rsidR="0063327D" w:rsidRPr="00491627" w:rsidRDefault="00E56B96">
            <w:pPr>
              <w:rPr>
                <w:rFonts w:ascii="Times New Roman" w:hAnsi="Times New Roman" w:cs="Times New Roman"/>
                <w:b/>
                <w:bCs/>
                <w:sz w:val="28"/>
                <w:szCs w:val="28"/>
              </w:rPr>
            </w:pPr>
            <w:r w:rsidRPr="00491627">
              <w:rPr>
                <w:rFonts w:ascii="Times New Roman" w:hAnsi="Times New Roman" w:cs="Times New Roman"/>
                <w:b/>
                <w:bCs/>
                <w:sz w:val="28"/>
                <w:szCs w:val="28"/>
              </w:rPr>
              <w:t>Purpose</w:t>
            </w:r>
          </w:p>
        </w:tc>
        <w:tc>
          <w:tcPr>
            <w:tcW w:w="1715" w:type="dxa"/>
          </w:tcPr>
          <w:p w14:paraId="3E101E79" w14:textId="4DED1472" w:rsidR="0063327D" w:rsidRPr="00491627" w:rsidRDefault="00384C27">
            <w:pPr>
              <w:rPr>
                <w:rFonts w:ascii="Times New Roman" w:hAnsi="Times New Roman" w:cs="Times New Roman"/>
                <w:b/>
                <w:bCs/>
                <w:sz w:val="28"/>
                <w:szCs w:val="28"/>
              </w:rPr>
            </w:pPr>
            <w:r>
              <w:rPr>
                <w:rFonts w:ascii="Times New Roman" w:hAnsi="Times New Roman" w:cs="Times New Roman"/>
                <w:b/>
                <w:bCs/>
                <w:sz w:val="28"/>
                <w:szCs w:val="28"/>
              </w:rPr>
              <w:t>Status</w:t>
            </w:r>
          </w:p>
        </w:tc>
      </w:tr>
      <w:tr w:rsidR="0063327D" w14:paraId="7092C636" w14:textId="77777777" w:rsidTr="00491627">
        <w:trPr>
          <w:trHeight w:val="893"/>
        </w:trPr>
        <w:tc>
          <w:tcPr>
            <w:tcW w:w="2694" w:type="dxa"/>
          </w:tcPr>
          <w:p w14:paraId="10D84828" w14:textId="18F052A5" w:rsidR="0063327D" w:rsidRPr="00491627" w:rsidRDefault="001A5168">
            <w:pPr>
              <w:rPr>
                <w:rFonts w:ascii="Times New Roman" w:hAnsi="Times New Roman" w:cs="Times New Roman"/>
                <w:b/>
                <w:bCs/>
                <w:sz w:val="24"/>
                <w:szCs w:val="24"/>
              </w:rPr>
            </w:pPr>
            <w:r w:rsidRPr="00491627">
              <w:rPr>
                <w:rFonts w:ascii="Times New Roman" w:hAnsi="Times New Roman" w:cs="Times New Roman"/>
                <w:sz w:val="24"/>
                <w:szCs w:val="24"/>
              </w:rPr>
              <w:t>Nmap</w:t>
            </w:r>
          </w:p>
        </w:tc>
        <w:tc>
          <w:tcPr>
            <w:tcW w:w="6521" w:type="dxa"/>
          </w:tcPr>
          <w:p w14:paraId="5454DE47" w14:textId="3E01E016" w:rsidR="0063327D" w:rsidRPr="00491627" w:rsidRDefault="00F003FA">
            <w:pPr>
              <w:rPr>
                <w:rFonts w:ascii="Times New Roman" w:hAnsi="Times New Roman" w:cs="Times New Roman"/>
                <w:b/>
                <w:bCs/>
                <w:sz w:val="24"/>
                <w:szCs w:val="24"/>
              </w:rPr>
            </w:pPr>
            <w:r w:rsidRPr="00491627">
              <w:rPr>
                <w:rFonts w:ascii="Times New Roman" w:hAnsi="Times New Roman" w:cs="Times New Roman"/>
                <w:sz w:val="24"/>
                <w:szCs w:val="24"/>
              </w:rPr>
              <w:t>Network scanning and service version detection across all three target VMs</w:t>
            </w:r>
            <w:r w:rsidR="0018141A">
              <w:rPr>
                <w:rFonts w:ascii="Times New Roman" w:hAnsi="Times New Roman" w:cs="Times New Roman"/>
                <w:sz w:val="24"/>
                <w:szCs w:val="24"/>
              </w:rPr>
              <w:t xml:space="preserve"> </w:t>
            </w:r>
            <w:r w:rsidR="0018141A" w:rsidRPr="005405C3">
              <w:rPr>
                <w:rFonts w:ascii="Times New Roman" w:hAnsi="Times New Roman" w:cs="Times New Roman"/>
                <w:b/>
                <w:bCs/>
                <w:sz w:val="24"/>
                <w:szCs w:val="24"/>
              </w:rPr>
              <w:t>[3]</w:t>
            </w:r>
          </w:p>
        </w:tc>
        <w:tc>
          <w:tcPr>
            <w:tcW w:w="1715" w:type="dxa"/>
          </w:tcPr>
          <w:p w14:paraId="56E02907" w14:textId="6ECDFCFC" w:rsidR="0063327D" w:rsidRPr="00491627" w:rsidRDefault="00491627">
            <w:pPr>
              <w:rPr>
                <w:rFonts w:ascii="Times New Roman" w:hAnsi="Times New Roman" w:cs="Times New Roman"/>
                <w:sz w:val="24"/>
                <w:szCs w:val="24"/>
              </w:rPr>
            </w:pPr>
            <w:r w:rsidRPr="00491627">
              <w:rPr>
                <w:rFonts w:ascii="Times New Roman" w:hAnsi="Times New Roman" w:cs="Times New Roman"/>
                <w:sz w:val="24"/>
                <w:szCs w:val="24"/>
              </w:rPr>
              <w:t>Executed</w:t>
            </w:r>
          </w:p>
        </w:tc>
      </w:tr>
      <w:tr w:rsidR="0063327D" w14:paraId="0A2D2524" w14:textId="77777777" w:rsidTr="00491627">
        <w:trPr>
          <w:trHeight w:val="893"/>
        </w:trPr>
        <w:tc>
          <w:tcPr>
            <w:tcW w:w="2694" w:type="dxa"/>
          </w:tcPr>
          <w:p w14:paraId="49CAE932" w14:textId="01483CBF" w:rsidR="0063327D" w:rsidRPr="00491627" w:rsidRDefault="001A5168">
            <w:pPr>
              <w:rPr>
                <w:rFonts w:ascii="Times New Roman" w:hAnsi="Times New Roman" w:cs="Times New Roman"/>
                <w:b/>
                <w:bCs/>
                <w:sz w:val="24"/>
                <w:szCs w:val="24"/>
              </w:rPr>
            </w:pPr>
            <w:r w:rsidRPr="00491627">
              <w:rPr>
                <w:rFonts w:ascii="Times New Roman" w:hAnsi="Times New Roman" w:cs="Times New Roman"/>
                <w:sz w:val="24"/>
                <w:szCs w:val="24"/>
              </w:rPr>
              <w:t>Metasploit Framework</w:t>
            </w:r>
          </w:p>
        </w:tc>
        <w:tc>
          <w:tcPr>
            <w:tcW w:w="6521" w:type="dxa"/>
          </w:tcPr>
          <w:p w14:paraId="08610C71" w14:textId="02D7311D" w:rsidR="0063327D" w:rsidRPr="00491627" w:rsidRDefault="00F003FA">
            <w:pPr>
              <w:rPr>
                <w:rFonts w:ascii="Times New Roman" w:hAnsi="Times New Roman" w:cs="Times New Roman"/>
                <w:b/>
                <w:bCs/>
                <w:sz w:val="24"/>
                <w:szCs w:val="24"/>
              </w:rPr>
            </w:pPr>
            <w:r w:rsidRPr="00491627">
              <w:rPr>
                <w:rFonts w:ascii="Times New Roman" w:hAnsi="Times New Roman" w:cs="Times New Roman"/>
                <w:sz w:val="24"/>
                <w:szCs w:val="24"/>
              </w:rPr>
              <w:t xml:space="preserve">Exploitation of CVE-2007-2447 </w:t>
            </w:r>
            <w:r w:rsidR="005405C3" w:rsidRPr="005405C3">
              <w:rPr>
                <w:rFonts w:ascii="Times New Roman" w:hAnsi="Times New Roman" w:cs="Times New Roman"/>
                <w:b/>
                <w:bCs/>
                <w:sz w:val="24"/>
                <w:szCs w:val="24"/>
              </w:rPr>
              <w:t>[6]</w:t>
            </w:r>
            <w:r w:rsidR="005405C3">
              <w:rPr>
                <w:rFonts w:ascii="Times New Roman" w:hAnsi="Times New Roman" w:cs="Times New Roman"/>
                <w:sz w:val="24"/>
                <w:szCs w:val="24"/>
              </w:rPr>
              <w:t xml:space="preserve"> </w:t>
            </w:r>
            <w:r w:rsidRPr="00491627">
              <w:rPr>
                <w:rFonts w:ascii="Times New Roman" w:hAnsi="Times New Roman" w:cs="Times New Roman"/>
                <w:sz w:val="24"/>
                <w:szCs w:val="24"/>
              </w:rPr>
              <w:t>via exploit/multi/samba/</w:t>
            </w:r>
            <w:proofErr w:type="spellStart"/>
            <w:r w:rsidRPr="00491627">
              <w:rPr>
                <w:rFonts w:ascii="Times New Roman" w:hAnsi="Times New Roman" w:cs="Times New Roman"/>
                <w:sz w:val="24"/>
                <w:szCs w:val="24"/>
              </w:rPr>
              <w:t>usermap_script</w:t>
            </w:r>
            <w:proofErr w:type="spellEnd"/>
            <w:r w:rsidRPr="00491627">
              <w:rPr>
                <w:rFonts w:ascii="Times New Roman" w:hAnsi="Times New Roman" w:cs="Times New Roman"/>
                <w:sz w:val="24"/>
                <w:szCs w:val="24"/>
              </w:rPr>
              <w:t xml:space="preserve"> on </w:t>
            </w:r>
            <w:proofErr w:type="spellStart"/>
            <w:r w:rsidRPr="00491627">
              <w:rPr>
                <w:rFonts w:ascii="Times New Roman" w:hAnsi="Times New Roman" w:cs="Times New Roman"/>
                <w:sz w:val="24"/>
                <w:szCs w:val="24"/>
              </w:rPr>
              <w:t>Metasploitable</w:t>
            </w:r>
            <w:proofErr w:type="spellEnd"/>
            <w:r w:rsidRPr="00491627">
              <w:rPr>
                <w:rFonts w:ascii="Times New Roman" w:hAnsi="Times New Roman" w:cs="Times New Roman"/>
                <w:sz w:val="24"/>
                <w:szCs w:val="24"/>
              </w:rPr>
              <w:t xml:space="preserve"> 2</w:t>
            </w:r>
          </w:p>
        </w:tc>
        <w:tc>
          <w:tcPr>
            <w:tcW w:w="1715" w:type="dxa"/>
          </w:tcPr>
          <w:p w14:paraId="0E270666" w14:textId="7A7AEC83" w:rsidR="0063327D" w:rsidRPr="00491627" w:rsidRDefault="00491627">
            <w:pPr>
              <w:rPr>
                <w:rFonts w:ascii="Times New Roman" w:hAnsi="Times New Roman" w:cs="Times New Roman"/>
                <w:sz w:val="24"/>
                <w:szCs w:val="24"/>
              </w:rPr>
            </w:pPr>
            <w:r w:rsidRPr="00491627">
              <w:rPr>
                <w:rFonts w:ascii="Times New Roman" w:hAnsi="Times New Roman" w:cs="Times New Roman"/>
                <w:sz w:val="24"/>
                <w:szCs w:val="24"/>
              </w:rPr>
              <w:t>Executed</w:t>
            </w:r>
          </w:p>
        </w:tc>
      </w:tr>
      <w:tr w:rsidR="0063327D" w14:paraId="131438AA" w14:textId="77777777" w:rsidTr="00491627">
        <w:trPr>
          <w:trHeight w:val="893"/>
        </w:trPr>
        <w:tc>
          <w:tcPr>
            <w:tcW w:w="2694" w:type="dxa"/>
          </w:tcPr>
          <w:p w14:paraId="00F67E65" w14:textId="6984A736" w:rsidR="0063327D" w:rsidRPr="00491627" w:rsidRDefault="00CA6068">
            <w:pPr>
              <w:rPr>
                <w:rFonts w:ascii="Times New Roman" w:hAnsi="Times New Roman" w:cs="Times New Roman"/>
                <w:b/>
                <w:bCs/>
                <w:sz w:val="24"/>
                <w:szCs w:val="24"/>
              </w:rPr>
            </w:pPr>
            <w:proofErr w:type="spellStart"/>
            <w:r w:rsidRPr="00491627">
              <w:rPr>
                <w:rFonts w:ascii="Times New Roman" w:hAnsi="Times New Roman" w:cs="Times New Roman"/>
                <w:sz w:val="24"/>
                <w:szCs w:val="24"/>
              </w:rPr>
              <w:t>smbclient</w:t>
            </w:r>
            <w:proofErr w:type="spellEnd"/>
          </w:p>
        </w:tc>
        <w:tc>
          <w:tcPr>
            <w:tcW w:w="6521" w:type="dxa"/>
          </w:tcPr>
          <w:p w14:paraId="0B5B9188" w14:textId="618552B0" w:rsidR="0063327D" w:rsidRPr="00491627" w:rsidRDefault="00F003FA">
            <w:pPr>
              <w:rPr>
                <w:rFonts w:ascii="Times New Roman" w:hAnsi="Times New Roman" w:cs="Times New Roman"/>
                <w:b/>
                <w:bCs/>
                <w:sz w:val="24"/>
                <w:szCs w:val="24"/>
              </w:rPr>
            </w:pPr>
            <w:r w:rsidRPr="00491627">
              <w:rPr>
                <w:rFonts w:ascii="Times New Roman" w:hAnsi="Times New Roman" w:cs="Times New Roman"/>
                <w:sz w:val="24"/>
                <w:szCs w:val="24"/>
              </w:rPr>
              <w:t xml:space="preserve">SMB share enumeration and file retrieval on both </w:t>
            </w:r>
            <w:proofErr w:type="spellStart"/>
            <w:r w:rsidRPr="00491627">
              <w:rPr>
                <w:rFonts w:ascii="Times New Roman" w:hAnsi="Times New Roman" w:cs="Times New Roman"/>
                <w:sz w:val="24"/>
                <w:szCs w:val="24"/>
              </w:rPr>
              <w:t>Metasploitable</w:t>
            </w:r>
            <w:proofErr w:type="spellEnd"/>
            <w:r w:rsidRPr="00491627">
              <w:rPr>
                <w:rFonts w:ascii="Times New Roman" w:hAnsi="Times New Roman" w:cs="Times New Roman"/>
                <w:sz w:val="24"/>
                <w:szCs w:val="24"/>
              </w:rPr>
              <w:t xml:space="preserve"> 2 and Windows 7</w:t>
            </w:r>
            <w:r w:rsidR="005405C3">
              <w:rPr>
                <w:rFonts w:ascii="Times New Roman" w:hAnsi="Times New Roman" w:cs="Times New Roman"/>
                <w:sz w:val="24"/>
                <w:szCs w:val="24"/>
              </w:rPr>
              <w:t xml:space="preserve"> </w:t>
            </w:r>
            <w:r w:rsidR="005405C3" w:rsidRPr="005405C3">
              <w:rPr>
                <w:rFonts w:ascii="Times New Roman" w:hAnsi="Times New Roman" w:cs="Times New Roman"/>
                <w:b/>
                <w:bCs/>
                <w:sz w:val="24"/>
                <w:szCs w:val="24"/>
              </w:rPr>
              <w:t>[9]</w:t>
            </w:r>
          </w:p>
        </w:tc>
        <w:tc>
          <w:tcPr>
            <w:tcW w:w="1715" w:type="dxa"/>
          </w:tcPr>
          <w:p w14:paraId="52EAC1A8" w14:textId="3833EBD3" w:rsidR="0063327D" w:rsidRPr="00491627" w:rsidRDefault="00491627">
            <w:pPr>
              <w:rPr>
                <w:rFonts w:ascii="Times New Roman" w:hAnsi="Times New Roman" w:cs="Times New Roman"/>
                <w:sz w:val="24"/>
                <w:szCs w:val="24"/>
              </w:rPr>
            </w:pPr>
            <w:r w:rsidRPr="00491627">
              <w:rPr>
                <w:rFonts w:ascii="Times New Roman" w:hAnsi="Times New Roman" w:cs="Times New Roman"/>
                <w:sz w:val="24"/>
                <w:szCs w:val="24"/>
              </w:rPr>
              <w:t>Executed</w:t>
            </w:r>
          </w:p>
        </w:tc>
      </w:tr>
      <w:tr w:rsidR="0063327D" w14:paraId="1293EDC2" w14:textId="77777777" w:rsidTr="00491627">
        <w:trPr>
          <w:trHeight w:val="893"/>
        </w:trPr>
        <w:tc>
          <w:tcPr>
            <w:tcW w:w="2694" w:type="dxa"/>
          </w:tcPr>
          <w:p w14:paraId="09CE9FD6" w14:textId="2F7CCABC" w:rsidR="0063327D" w:rsidRPr="00491627" w:rsidRDefault="00CA6068">
            <w:pPr>
              <w:rPr>
                <w:rFonts w:ascii="Times New Roman" w:hAnsi="Times New Roman" w:cs="Times New Roman"/>
                <w:b/>
                <w:bCs/>
                <w:sz w:val="24"/>
                <w:szCs w:val="24"/>
              </w:rPr>
            </w:pPr>
            <w:r w:rsidRPr="00491627">
              <w:rPr>
                <w:rFonts w:ascii="Times New Roman" w:hAnsi="Times New Roman" w:cs="Times New Roman"/>
                <w:sz w:val="24"/>
                <w:szCs w:val="24"/>
              </w:rPr>
              <w:t>Firefox Browser</w:t>
            </w:r>
          </w:p>
        </w:tc>
        <w:tc>
          <w:tcPr>
            <w:tcW w:w="6521" w:type="dxa"/>
          </w:tcPr>
          <w:p w14:paraId="56D6928F" w14:textId="306092CD" w:rsidR="0063327D" w:rsidRPr="00491627" w:rsidRDefault="00491627">
            <w:pPr>
              <w:rPr>
                <w:rFonts w:ascii="Times New Roman" w:hAnsi="Times New Roman" w:cs="Times New Roman"/>
                <w:b/>
                <w:bCs/>
                <w:sz w:val="24"/>
                <w:szCs w:val="24"/>
              </w:rPr>
            </w:pPr>
            <w:r w:rsidRPr="00491627">
              <w:rPr>
                <w:rFonts w:ascii="Times New Roman" w:hAnsi="Times New Roman" w:cs="Times New Roman"/>
                <w:sz w:val="24"/>
                <w:szCs w:val="24"/>
              </w:rPr>
              <w:t>Web application enumeration and command execution via DVWA on OWASP BWA</w:t>
            </w:r>
            <w:r w:rsidR="005405C3">
              <w:rPr>
                <w:rFonts w:ascii="Times New Roman" w:hAnsi="Times New Roman" w:cs="Times New Roman"/>
                <w:sz w:val="24"/>
                <w:szCs w:val="24"/>
              </w:rPr>
              <w:t xml:space="preserve"> </w:t>
            </w:r>
            <w:r w:rsidR="005405C3" w:rsidRPr="005405C3">
              <w:rPr>
                <w:rFonts w:ascii="Times New Roman" w:hAnsi="Times New Roman" w:cs="Times New Roman"/>
                <w:b/>
                <w:bCs/>
                <w:sz w:val="24"/>
                <w:szCs w:val="24"/>
              </w:rPr>
              <w:t>[7]</w:t>
            </w:r>
          </w:p>
        </w:tc>
        <w:tc>
          <w:tcPr>
            <w:tcW w:w="1715" w:type="dxa"/>
          </w:tcPr>
          <w:p w14:paraId="00C14C2C" w14:textId="2B154156" w:rsidR="0063327D" w:rsidRPr="00491627" w:rsidRDefault="00491627">
            <w:pPr>
              <w:rPr>
                <w:rFonts w:ascii="Times New Roman" w:hAnsi="Times New Roman" w:cs="Times New Roman"/>
                <w:sz w:val="24"/>
                <w:szCs w:val="24"/>
              </w:rPr>
            </w:pPr>
            <w:r w:rsidRPr="00491627">
              <w:rPr>
                <w:rFonts w:ascii="Times New Roman" w:hAnsi="Times New Roman" w:cs="Times New Roman"/>
                <w:sz w:val="24"/>
                <w:szCs w:val="24"/>
              </w:rPr>
              <w:t>Executed</w:t>
            </w:r>
          </w:p>
        </w:tc>
      </w:tr>
      <w:tr w:rsidR="0063327D" w14:paraId="52F5592E" w14:textId="77777777" w:rsidTr="00491627">
        <w:trPr>
          <w:trHeight w:val="893"/>
        </w:trPr>
        <w:tc>
          <w:tcPr>
            <w:tcW w:w="2694" w:type="dxa"/>
          </w:tcPr>
          <w:p w14:paraId="5014E0AD" w14:textId="4B5A9921" w:rsidR="0063327D" w:rsidRPr="00491627" w:rsidRDefault="00CA6068">
            <w:pPr>
              <w:rPr>
                <w:rFonts w:ascii="Times New Roman" w:hAnsi="Times New Roman" w:cs="Times New Roman"/>
                <w:b/>
                <w:bCs/>
                <w:sz w:val="24"/>
                <w:szCs w:val="24"/>
              </w:rPr>
            </w:pPr>
            <w:r w:rsidRPr="00491627">
              <w:rPr>
                <w:rFonts w:ascii="Times New Roman" w:hAnsi="Times New Roman" w:cs="Times New Roman"/>
                <w:sz w:val="24"/>
                <w:szCs w:val="24"/>
              </w:rPr>
              <w:t>PowerShell</w:t>
            </w:r>
          </w:p>
        </w:tc>
        <w:tc>
          <w:tcPr>
            <w:tcW w:w="6521" w:type="dxa"/>
          </w:tcPr>
          <w:p w14:paraId="4BFC30D7" w14:textId="53FC3341" w:rsidR="0063327D" w:rsidRPr="00491627" w:rsidRDefault="00491627">
            <w:pPr>
              <w:rPr>
                <w:rFonts w:ascii="Times New Roman" w:hAnsi="Times New Roman" w:cs="Times New Roman"/>
                <w:b/>
                <w:bCs/>
                <w:sz w:val="24"/>
                <w:szCs w:val="24"/>
              </w:rPr>
            </w:pPr>
            <w:r w:rsidRPr="00491627">
              <w:rPr>
                <w:rFonts w:ascii="Times New Roman" w:hAnsi="Times New Roman" w:cs="Times New Roman"/>
                <w:sz w:val="24"/>
                <w:szCs w:val="24"/>
              </w:rPr>
              <w:t xml:space="preserve">TCP listener on Windows 7 to confirm pivot connectivity from </w:t>
            </w:r>
            <w:proofErr w:type="spellStart"/>
            <w:r w:rsidRPr="00491627">
              <w:rPr>
                <w:rFonts w:ascii="Times New Roman" w:hAnsi="Times New Roman" w:cs="Times New Roman"/>
                <w:sz w:val="24"/>
                <w:szCs w:val="24"/>
              </w:rPr>
              <w:t>Metasploitable</w:t>
            </w:r>
            <w:proofErr w:type="spellEnd"/>
            <w:r w:rsidRPr="00491627">
              <w:rPr>
                <w:rFonts w:ascii="Times New Roman" w:hAnsi="Times New Roman" w:cs="Times New Roman"/>
                <w:sz w:val="24"/>
                <w:szCs w:val="24"/>
              </w:rPr>
              <w:t xml:space="preserve"> 2</w:t>
            </w:r>
            <w:r w:rsidR="005405C3">
              <w:rPr>
                <w:rFonts w:ascii="Times New Roman" w:hAnsi="Times New Roman" w:cs="Times New Roman"/>
                <w:sz w:val="24"/>
                <w:szCs w:val="24"/>
              </w:rPr>
              <w:t xml:space="preserve"> </w:t>
            </w:r>
            <w:r w:rsidR="005405C3" w:rsidRPr="005405C3">
              <w:rPr>
                <w:rFonts w:ascii="Times New Roman" w:hAnsi="Times New Roman" w:cs="Times New Roman"/>
                <w:b/>
                <w:bCs/>
                <w:sz w:val="24"/>
                <w:szCs w:val="24"/>
              </w:rPr>
              <w:t>[4] [9]</w:t>
            </w:r>
          </w:p>
        </w:tc>
        <w:tc>
          <w:tcPr>
            <w:tcW w:w="1715" w:type="dxa"/>
          </w:tcPr>
          <w:p w14:paraId="24EA7E20" w14:textId="32B0752F" w:rsidR="0063327D" w:rsidRPr="00491627" w:rsidRDefault="00491627">
            <w:pPr>
              <w:rPr>
                <w:rFonts w:ascii="Times New Roman" w:hAnsi="Times New Roman" w:cs="Times New Roman"/>
                <w:sz w:val="24"/>
                <w:szCs w:val="24"/>
              </w:rPr>
            </w:pPr>
            <w:r w:rsidRPr="00491627">
              <w:rPr>
                <w:rFonts w:ascii="Times New Roman" w:hAnsi="Times New Roman" w:cs="Times New Roman"/>
                <w:sz w:val="24"/>
                <w:szCs w:val="24"/>
              </w:rPr>
              <w:t>Executed</w:t>
            </w:r>
          </w:p>
        </w:tc>
      </w:tr>
    </w:tbl>
    <w:p w14:paraId="5BA51ADC" w14:textId="77777777" w:rsidR="008C6F5D" w:rsidRPr="008C6F5D" w:rsidRDefault="008C6F5D">
      <w:pPr>
        <w:rPr>
          <w:rFonts w:ascii="Times New Roman" w:hAnsi="Times New Roman" w:cs="Times New Roman"/>
          <w:b/>
          <w:bCs/>
          <w:sz w:val="28"/>
          <w:szCs w:val="28"/>
        </w:rPr>
      </w:pPr>
    </w:p>
    <w:p w14:paraId="4E80A451" w14:textId="77777777" w:rsidR="001815BB" w:rsidRDefault="001815BB">
      <w:pPr>
        <w:rPr>
          <w:rFonts w:ascii="Times New Roman" w:hAnsi="Times New Roman" w:cs="Times New Roman"/>
          <w:b/>
          <w:bCs/>
          <w:sz w:val="28"/>
          <w:szCs w:val="28"/>
        </w:rPr>
      </w:pPr>
    </w:p>
    <w:p w14:paraId="396F0786" w14:textId="77777777" w:rsidR="00B05437" w:rsidRPr="00B05437" w:rsidRDefault="00B05437" w:rsidP="00B05437">
      <w:pPr>
        <w:pStyle w:val="NoSpacing"/>
        <w:rPr>
          <w:rStyle w:val="Strong"/>
          <w:rFonts w:ascii="Times New Roman" w:hAnsi="Times New Roman" w:cs="Times New Roman"/>
          <w:sz w:val="28"/>
          <w:szCs w:val="28"/>
        </w:rPr>
      </w:pPr>
      <w:r w:rsidRPr="00B05437">
        <w:rPr>
          <w:rStyle w:val="Strong"/>
          <w:rFonts w:ascii="Times New Roman" w:hAnsi="Times New Roman" w:cs="Times New Roman"/>
          <w:sz w:val="28"/>
          <w:szCs w:val="28"/>
        </w:rPr>
        <w:t>Living Off the Land (</w:t>
      </w:r>
      <w:proofErr w:type="spellStart"/>
      <w:r w:rsidRPr="00B05437">
        <w:rPr>
          <w:rStyle w:val="Strong"/>
          <w:rFonts w:ascii="Times New Roman" w:hAnsi="Times New Roman" w:cs="Times New Roman"/>
          <w:sz w:val="28"/>
          <w:szCs w:val="28"/>
        </w:rPr>
        <w:t>LOLBin</w:t>
      </w:r>
      <w:proofErr w:type="spellEnd"/>
      <w:r w:rsidRPr="00B05437">
        <w:rPr>
          <w:rStyle w:val="Strong"/>
          <w:rFonts w:ascii="Times New Roman" w:hAnsi="Times New Roman" w:cs="Times New Roman"/>
          <w:sz w:val="28"/>
          <w:szCs w:val="28"/>
        </w:rPr>
        <w:t>)</w:t>
      </w:r>
    </w:p>
    <w:p w14:paraId="504586C9" w14:textId="584A8C62" w:rsidR="00B05437" w:rsidRPr="00055DCF" w:rsidRDefault="00B05437" w:rsidP="00B05437">
      <w:pPr>
        <w:pStyle w:val="NoSpacing"/>
        <w:rPr>
          <w:rFonts w:ascii="Times New Roman" w:hAnsi="Times New Roman" w:cs="Times New Roman"/>
          <w:b/>
          <w:bCs/>
          <w:sz w:val="24"/>
          <w:szCs w:val="24"/>
        </w:rPr>
      </w:pPr>
      <w:r w:rsidRPr="00B05437">
        <w:rPr>
          <w:rFonts w:ascii="Times New Roman" w:hAnsi="Times New Roman" w:cs="Times New Roman"/>
          <w:sz w:val="24"/>
          <w:szCs w:val="24"/>
        </w:rPr>
        <w:br/>
        <w:t>PowerShell was used on Windows 7 as a native built-in tool to confirm pivot connectivity without introducing any external payload</w:t>
      </w:r>
      <w:r w:rsidR="000F7BE4">
        <w:rPr>
          <w:rFonts w:ascii="Times New Roman" w:hAnsi="Times New Roman" w:cs="Times New Roman"/>
          <w:sz w:val="24"/>
          <w:szCs w:val="24"/>
        </w:rPr>
        <w:t>,</w:t>
      </w:r>
      <w:r w:rsidRPr="00B05437">
        <w:rPr>
          <w:rFonts w:ascii="Times New Roman" w:hAnsi="Times New Roman" w:cs="Times New Roman"/>
          <w:sz w:val="24"/>
          <w:szCs w:val="24"/>
        </w:rPr>
        <w:t xml:space="preserve"> demonstrating a </w:t>
      </w:r>
      <w:proofErr w:type="spellStart"/>
      <w:r w:rsidRPr="00B05437">
        <w:rPr>
          <w:rFonts w:ascii="Times New Roman" w:hAnsi="Times New Roman" w:cs="Times New Roman"/>
          <w:sz w:val="24"/>
          <w:szCs w:val="24"/>
        </w:rPr>
        <w:t>LOLBin</w:t>
      </w:r>
      <w:proofErr w:type="spellEnd"/>
      <w:r w:rsidRPr="00B05437">
        <w:rPr>
          <w:rFonts w:ascii="Times New Roman" w:hAnsi="Times New Roman" w:cs="Times New Roman"/>
          <w:sz w:val="24"/>
          <w:szCs w:val="24"/>
        </w:rPr>
        <w:t xml:space="preserve"> technique where an attacker uses tools already present on the target system</w:t>
      </w:r>
      <w:r w:rsidR="005405C3">
        <w:rPr>
          <w:rFonts w:ascii="Times New Roman" w:hAnsi="Times New Roman" w:cs="Times New Roman"/>
          <w:sz w:val="24"/>
          <w:szCs w:val="24"/>
        </w:rPr>
        <w:t xml:space="preserve"> </w:t>
      </w:r>
      <w:r w:rsidR="005405C3" w:rsidRPr="00055DCF">
        <w:rPr>
          <w:rFonts w:ascii="Times New Roman" w:hAnsi="Times New Roman" w:cs="Times New Roman"/>
          <w:b/>
          <w:bCs/>
          <w:sz w:val="24"/>
          <w:szCs w:val="24"/>
        </w:rPr>
        <w:t>[3]</w:t>
      </w:r>
      <w:r w:rsidRPr="00055DCF">
        <w:rPr>
          <w:rFonts w:ascii="Times New Roman" w:hAnsi="Times New Roman" w:cs="Times New Roman"/>
          <w:b/>
          <w:bCs/>
          <w:sz w:val="24"/>
          <w:szCs w:val="24"/>
        </w:rPr>
        <w:t>.</w:t>
      </w:r>
    </w:p>
    <w:p w14:paraId="553800C3" w14:textId="77777777" w:rsidR="00B05437" w:rsidRPr="00055DCF" w:rsidRDefault="00B05437" w:rsidP="00B05437">
      <w:pPr>
        <w:pStyle w:val="NoSpacing"/>
        <w:rPr>
          <w:rStyle w:val="Strong"/>
          <w:rFonts w:ascii="Times New Roman" w:hAnsi="Times New Roman" w:cs="Times New Roman"/>
          <w:sz w:val="24"/>
          <w:szCs w:val="24"/>
        </w:rPr>
      </w:pPr>
    </w:p>
    <w:p w14:paraId="7C44B9BC" w14:textId="77777777" w:rsidR="00B05437" w:rsidRPr="00B05437" w:rsidRDefault="00B05437" w:rsidP="00B05437">
      <w:pPr>
        <w:pStyle w:val="NoSpacing"/>
        <w:rPr>
          <w:rFonts w:ascii="Times New Roman" w:hAnsi="Times New Roman" w:cs="Times New Roman"/>
          <w:sz w:val="28"/>
          <w:szCs w:val="28"/>
        </w:rPr>
      </w:pPr>
      <w:r w:rsidRPr="00B05437">
        <w:rPr>
          <w:rStyle w:val="Strong"/>
          <w:rFonts w:ascii="Times New Roman" w:hAnsi="Times New Roman" w:cs="Times New Roman"/>
          <w:sz w:val="28"/>
          <w:szCs w:val="28"/>
        </w:rPr>
        <w:t>C2/Stealth Considerations</w:t>
      </w:r>
      <w:r w:rsidRPr="00B05437">
        <w:rPr>
          <w:rFonts w:ascii="Times New Roman" w:hAnsi="Times New Roman" w:cs="Times New Roman"/>
          <w:sz w:val="28"/>
          <w:szCs w:val="28"/>
        </w:rPr>
        <w:br/>
      </w:r>
    </w:p>
    <w:p w14:paraId="1650BC4A" w14:textId="21D8F22F" w:rsidR="00B05437" w:rsidRPr="00B05437" w:rsidRDefault="00B05437" w:rsidP="00B05437">
      <w:pPr>
        <w:pStyle w:val="NoSpacing"/>
        <w:rPr>
          <w:rFonts w:ascii="Times New Roman" w:hAnsi="Times New Roman" w:cs="Times New Roman"/>
          <w:sz w:val="24"/>
          <w:szCs w:val="24"/>
        </w:rPr>
      </w:pPr>
      <w:r w:rsidRPr="00B05437">
        <w:rPr>
          <w:rFonts w:ascii="Times New Roman" w:hAnsi="Times New Roman" w:cs="Times New Roman"/>
          <w:sz w:val="24"/>
          <w:szCs w:val="24"/>
        </w:rPr>
        <w:t xml:space="preserve">Metasploit's reverse TCP handler on port 4444 served as the </w:t>
      </w:r>
      <w:proofErr w:type="gramStart"/>
      <w:r w:rsidRPr="00B05437">
        <w:rPr>
          <w:rFonts w:ascii="Times New Roman" w:hAnsi="Times New Roman" w:cs="Times New Roman"/>
          <w:sz w:val="24"/>
          <w:szCs w:val="24"/>
        </w:rPr>
        <w:t>command and control</w:t>
      </w:r>
      <w:proofErr w:type="gramEnd"/>
      <w:r w:rsidRPr="00B05437">
        <w:rPr>
          <w:rFonts w:ascii="Times New Roman" w:hAnsi="Times New Roman" w:cs="Times New Roman"/>
          <w:sz w:val="24"/>
          <w:szCs w:val="24"/>
        </w:rPr>
        <w:t xml:space="preserve"> channel between Kali and </w:t>
      </w:r>
      <w:proofErr w:type="spellStart"/>
      <w:r w:rsidRPr="00B05437">
        <w:rPr>
          <w:rFonts w:ascii="Times New Roman" w:hAnsi="Times New Roman" w:cs="Times New Roman"/>
          <w:sz w:val="24"/>
          <w:szCs w:val="24"/>
        </w:rPr>
        <w:t>Metasploitable</w:t>
      </w:r>
      <w:proofErr w:type="spellEnd"/>
      <w:r w:rsidRPr="00B05437">
        <w:rPr>
          <w:rFonts w:ascii="Times New Roman" w:hAnsi="Times New Roman" w:cs="Times New Roman"/>
          <w:sz w:val="24"/>
          <w:szCs w:val="24"/>
        </w:rPr>
        <w:t xml:space="preserve"> 2. All traffic remained within the isolated host-only network, leaving no external trace</w:t>
      </w:r>
      <w:r w:rsidR="000F7BE4">
        <w:rPr>
          <w:rFonts w:ascii="Times New Roman" w:hAnsi="Times New Roman" w:cs="Times New Roman"/>
          <w:sz w:val="24"/>
          <w:szCs w:val="24"/>
        </w:rPr>
        <w:t xml:space="preserve"> </w:t>
      </w:r>
      <w:r w:rsidR="000F7BE4" w:rsidRPr="00055DCF">
        <w:rPr>
          <w:rFonts w:ascii="Times New Roman" w:hAnsi="Times New Roman" w:cs="Times New Roman"/>
          <w:b/>
          <w:bCs/>
          <w:sz w:val="24"/>
          <w:szCs w:val="24"/>
        </w:rPr>
        <w:t>[9]</w:t>
      </w:r>
      <w:r w:rsidRPr="00055DCF">
        <w:rPr>
          <w:rFonts w:ascii="Times New Roman" w:hAnsi="Times New Roman" w:cs="Times New Roman"/>
          <w:b/>
          <w:bCs/>
          <w:sz w:val="24"/>
          <w:szCs w:val="24"/>
        </w:rPr>
        <w:t>.</w:t>
      </w:r>
    </w:p>
    <w:p w14:paraId="7BC54FD7" w14:textId="77777777" w:rsidR="00B05437" w:rsidRPr="00B05437" w:rsidRDefault="00B05437" w:rsidP="00B05437">
      <w:pPr>
        <w:pStyle w:val="NoSpacing"/>
        <w:rPr>
          <w:rStyle w:val="Strong"/>
          <w:rFonts w:ascii="Times New Roman" w:hAnsi="Times New Roman" w:cs="Times New Roman"/>
          <w:sz w:val="24"/>
          <w:szCs w:val="24"/>
        </w:rPr>
      </w:pPr>
    </w:p>
    <w:p w14:paraId="3254329C" w14:textId="608224A9" w:rsidR="00B05437" w:rsidRPr="00B05437" w:rsidRDefault="00B05437" w:rsidP="00B05437">
      <w:pPr>
        <w:pStyle w:val="NoSpacing"/>
        <w:rPr>
          <w:rFonts w:ascii="Times New Roman" w:hAnsi="Times New Roman" w:cs="Times New Roman"/>
          <w:b/>
          <w:bCs/>
          <w:sz w:val="24"/>
          <w:szCs w:val="24"/>
        </w:rPr>
      </w:pPr>
      <w:r w:rsidRPr="00B05437">
        <w:rPr>
          <w:rStyle w:val="Strong"/>
          <w:rFonts w:ascii="Times New Roman" w:hAnsi="Times New Roman" w:cs="Times New Roman"/>
          <w:b w:val="0"/>
          <w:bCs w:val="0"/>
          <w:sz w:val="24"/>
          <w:szCs w:val="24"/>
        </w:rPr>
        <w:t xml:space="preserve">No custom scripts, Cobalt Strike, </w:t>
      </w:r>
      <w:proofErr w:type="spellStart"/>
      <w:r w:rsidRPr="00B05437">
        <w:rPr>
          <w:rStyle w:val="Strong"/>
          <w:rFonts w:ascii="Times New Roman" w:hAnsi="Times New Roman" w:cs="Times New Roman"/>
          <w:b w:val="0"/>
          <w:bCs w:val="0"/>
          <w:sz w:val="24"/>
          <w:szCs w:val="24"/>
        </w:rPr>
        <w:t>BloodHound</w:t>
      </w:r>
      <w:proofErr w:type="spellEnd"/>
      <w:r w:rsidRPr="00B05437">
        <w:rPr>
          <w:rStyle w:val="Strong"/>
          <w:rFonts w:ascii="Times New Roman" w:hAnsi="Times New Roman" w:cs="Times New Roman"/>
          <w:b w:val="0"/>
          <w:bCs w:val="0"/>
          <w:sz w:val="24"/>
          <w:szCs w:val="24"/>
        </w:rPr>
        <w:t>, Responder, or Burp Suite were used in this engagement.</w:t>
      </w:r>
    </w:p>
    <w:p w14:paraId="0C7AB7A1" w14:textId="77777777" w:rsidR="001815BB" w:rsidRDefault="001815BB" w:rsidP="00B05437">
      <w:pPr>
        <w:pStyle w:val="NoSpacing"/>
        <w:rPr>
          <w:rFonts w:ascii="Times New Roman" w:hAnsi="Times New Roman" w:cs="Times New Roman"/>
          <w:sz w:val="24"/>
          <w:szCs w:val="24"/>
        </w:rPr>
      </w:pPr>
    </w:p>
    <w:p w14:paraId="3979D988" w14:textId="77777777" w:rsidR="00603D3F" w:rsidRDefault="00603D3F" w:rsidP="00B05437">
      <w:pPr>
        <w:pStyle w:val="NoSpacing"/>
        <w:rPr>
          <w:rFonts w:ascii="Times New Roman" w:hAnsi="Times New Roman" w:cs="Times New Roman"/>
          <w:sz w:val="24"/>
          <w:szCs w:val="24"/>
        </w:rPr>
      </w:pPr>
    </w:p>
    <w:p w14:paraId="015141DE" w14:textId="49156285" w:rsidR="00D66AB8" w:rsidRPr="00D66AB8" w:rsidRDefault="00D66AB8" w:rsidP="00D66AB8">
      <w:pPr>
        <w:pStyle w:val="NoSpacing"/>
        <w:rPr>
          <w:rFonts w:ascii="Times New Roman" w:hAnsi="Times New Roman" w:cs="Times New Roman"/>
          <w:sz w:val="28"/>
          <w:szCs w:val="28"/>
        </w:rPr>
      </w:pPr>
      <w:r w:rsidRPr="00D66AB8">
        <w:rPr>
          <w:rFonts w:ascii="Times New Roman" w:hAnsi="Times New Roman" w:cs="Times New Roman"/>
          <w:b/>
          <w:bCs/>
          <w:sz w:val="28"/>
          <w:szCs w:val="28"/>
        </w:rPr>
        <w:t>6.</w:t>
      </w:r>
      <w:r w:rsidRPr="00D66AB8">
        <w:rPr>
          <w:rFonts w:ascii="Times New Roman" w:hAnsi="Times New Roman" w:cs="Times New Roman"/>
          <w:sz w:val="28"/>
          <w:szCs w:val="28"/>
        </w:rPr>
        <w:t xml:space="preserve"> </w:t>
      </w:r>
      <w:r w:rsidRPr="00D66AB8">
        <w:rPr>
          <w:rStyle w:val="Strong"/>
          <w:rFonts w:ascii="Times New Roman" w:hAnsi="Times New Roman" w:cs="Times New Roman"/>
          <w:sz w:val="28"/>
          <w:szCs w:val="28"/>
        </w:rPr>
        <w:t>Operational Execution</w:t>
      </w:r>
    </w:p>
    <w:p w14:paraId="25588E02" w14:textId="6BC66432" w:rsidR="00D66AB8" w:rsidRPr="00D66AB8" w:rsidRDefault="00D66AB8" w:rsidP="00D66AB8">
      <w:pPr>
        <w:pStyle w:val="font-claude-response-body"/>
      </w:pPr>
      <w:r w:rsidRPr="00D66AB8">
        <w:t>The attack was carried out in phases</w:t>
      </w:r>
      <w:r w:rsidR="00F47AA4">
        <w:t>:</w:t>
      </w:r>
      <w:r w:rsidRPr="00D66AB8">
        <w:t xml:space="preserve"> reconnaissance first, then exploitation, then data access. Only targeted tools and techniques were used to keep the engagement realistic and controlled</w:t>
      </w:r>
      <w:r w:rsidR="000F7BE4">
        <w:t xml:space="preserve"> </w:t>
      </w:r>
      <w:r w:rsidR="000F7BE4" w:rsidRPr="00055DCF">
        <w:rPr>
          <w:b/>
          <w:bCs/>
        </w:rPr>
        <w:t>[2] [</w:t>
      </w:r>
      <w:r w:rsidR="00F47AA4" w:rsidRPr="00055DCF">
        <w:rPr>
          <w:b/>
          <w:bCs/>
        </w:rPr>
        <w:t>5]</w:t>
      </w:r>
      <w:r w:rsidRPr="00055DCF">
        <w:rPr>
          <w:b/>
          <w:bCs/>
        </w:rPr>
        <w:t>.</w:t>
      </w:r>
    </w:p>
    <w:p w14:paraId="514CAA95" w14:textId="73B22A0F" w:rsidR="00D66AB8" w:rsidRPr="00973BD7" w:rsidRDefault="00D66AB8" w:rsidP="00D66AB8">
      <w:pPr>
        <w:pStyle w:val="font-claude-response-body"/>
        <w:rPr>
          <w:b/>
          <w:bCs/>
        </w:rPr>
      </w:pPr>
      <w:r w:rsidRPr="00D66AB8">
        <w:t xml:space="preserve">When Windows 7 blocked direct attacks from Kali, the approach was adapted by pivoting through </w:t>
      </w:r>
      <w:proofErr w:type="spellStart"/>
      <w:r w:rsidRPr="00D66AB8">
        <w:t>Metasploitable</w:t>
      </w:r>
      <w:proofErr w:type="spellEnd"/>
      <w:r w:rsidRPr="00D66AB8">
        <w:t xml:space="preserve"> 2 instead</w:t>
      </w:r>
      <w:r w:rsidR="00F47AA4">
        <w:t>,</w:t>
      </w:r>
      <w:r w:rsidRPr="00D66AB8">
        <w:t xml:space="preserve"> showing realistic attacker behaviour</w:t>
      </w:r>
      <w:r w:rsidR="00973BD7">
        <w:t xml:space="preserve"> </w:t>
      </w:r>
      <w:r w:rsidR="00973BD7" w:rsidRPr="00973BD7">
        <w:rPr>
          <w:b/>
          <w:bCs/>
        </w:rPr>
        <w:t>[4]</w:t>
      </w:r>
      <w:r w:rsidRPr="00973BD7">
        <w:rPr>
          <w:b/>
          <w:bCs/>
        </w:rPr>
        <w:t>.</w:t>
      </w:r>
    </w:p>
    <w:p w14:paraId="053902E4" w14:textId="23E90864" w:rsidR="00D66AB8" w:rsidRPr="00D66AB8" w:rsidRDefault="00D66AB8" w:rsidP="00D66AB8">
      <w:pPr>
        <w:pStyle w:val="font-claude-response-body"/>
      </w:pPr>
      <w:r w:rsidRPr="00D66AB8">
        <w:lastRenderedPageBreak/>
        <w:t>Screenshots were taken at every stage as evidence, including scans, exploits, shell sessions, and file retrieval</w:t>
      </w:r>
      <w:r w:rsidR="00523887">
        <w:t xml:space="preserve"> </w:t>
      </w:r>
      <w:r w:rsidR="00523887" w:rsidRPr="00523887">
        <w:rPr>
          <w:b/>
          <w:bCs/>
        </w:rPr>
        <w:t>[9]</w:t>
      </w:r>
      <w:r w:rsidRPr="00523887">
        <w:rPr>
          <w:b/>
          <w:bCs/>
        </w:rPr>
        <w:t>.</w:t>
      </w:r>
      <w:r w:rsidRPr="00D66AB8">
        <w:t xml:space="preserve"> No destructive actions or external connections were made at any point.</w:t>
      </w:r>
    </w:p>
    <w:p w14:paraId="49B0F65B" w14:textId="77777777" w:rsidR="00523887" w:rsidRDefault="00523887" w:rsidP="00AE34D7">
      <w:pPr>
        <w:rPr>
          <w:rFonts w:ascii="Times New Roman" w:hAnsi="Times New Roman" w:cs="Times New Roman"/>
          <w:b/>
          <w:bCs/>
          <w:sz w:val="28"/>
          <w:szCs w:val="28"/>
        </w:rPr>
      </w:pPr>
    </w:p>
    <w:p w14:paraId="4D950D84" w14:textId="3DF3B69A" w:rsidR="00AE34D7" w:rsidRPr="00AE34D7" w:rsidRDefault="00AE34D7" w:rsidP="00AE34D7">
      <w:pPr>
        <w:rPr>
          <w:rFonts w:ascii="Times New Roman" w:hAnsi="Times New Roman" w:cs="Times New Roman"/>
          <w:b/>
          <w:bCs/>
          <w:sz w:val="28"/>
          <w:szCs w:val="28"/>
        </w:rPr>
      </w:pPr>
      <w:r w:rsidRPr="00AE34D7">
        <w:rPr>
          <w:rFonts w:ascii="Times New Roman" w:hAnsi="Times New Roman" w:cs="Times New Roman"/>
          <w:b/>
          <w:bCs/>
          <w:sz w:val="28"/>
          <w:szCs w:val="28"/>
        </w:rPr>
        <w:t xml:space="preserve">7. </w:t>
      </w:r>
      <w:r w:rsidRPr="00AE34D7">
        <w:rPr>
          <w:rStyle w:val="Strong"/>
          <w:rFonts w:ascii="Times New Roman" w:hAnsi="Times New Roman" w:cs="Times New Roman"/>
          <w:sz w:val="28"/>
          <w:szCs w:val="28"/>
        </w:rPr>
        <w:t>Containment &amp; Safety</w:t>
      </w:r>
    </w:p>
    <w:p w14:paraId="6A3462A8" w14:textId="538C3169" w:rsidR="00AE34D7" w:rsidRPr="00AE34D7" w:rsidRDefault="00AE34D7" w:rsidP="00AE34D7">
      <w:pPr>
        <w:pStyle w:val="font-claude-response-body"/>
      </w:pPr>
      <w:r w:rsidRPr="00AE34D7">
        <w:t>All four VMs run on a VirtualBox host-only network (192.168.56.0/24) with no internet connection, meaning no external systems could be reached at any point</w:t>
      </w:r>
      <w:r w:rsidR="00523887">
        <w:t xml:space="preserve"> </w:t>
      </w:r>
      <w:r w:rsidR="00523887" w:rsidRPr="00523887">
        <w:rPr>
          <w:b/>
          <w:bCs/>
        </w:rPr>
        <w:t>[9]</w:t>
      </w:r>
      <w:r w:rsidRPr="00523887">
        <w:rPr>
          <w:b/>
          <w:bCs/>
        </w:rPr>
        <w:t>.</w:t>
      </w:r>
    </w:p>
    <w:p w14:paraId="76B9C1D6" w14:textId="50E7DD2C" w:rsidR="00AE34D7" w:rsidRPr="00DB0A1C" w:rsidRDefault="00AE34D7" w:rsidP="00AE34D7">
      <w:pPr>
        <w:pStyle w:val="font-claude-response-body"/>
        <w:rPr>
          <w:b/>
          <w:bCs/>
        </w:rPr>
      </w:pPr>
      <w:r w:rsidRPr="00AE34D7">
        <w:t>No destructive actions were carried out, so all VMs remained usable throughout the engagement. All target machines are intentionally vulnerable and can be rebuilt if needed</w:t>
      </w:r>
      <w:r w:rsidR="00DB0A1C">
        <w:t xml:space="preserve"> </w:t>
      </w:r>
      <w:r w:rsidR="00DB0A1C" w:rsidRPr="00DB0A1C">
        <w:rPr>
          <w:b/>
          <w:bCs/>
        </w:rPr>
        <w:t>[2]</w:t>
      </w:r>
      <w:r w:rsidRPr="00DB0A1C">
        <w:rPr>
          <w:b/>
          <w:bCs/>
        </w:rPr>
        <w:t>.</w:t>
      </w:r>
    </w:p>
    <w:p w14:paraId="00BDC6E9" w14:textId="77777777" w:rsidR="00AE1D77" w:rsidRDefault="00AE1D77">
      <w:pPr>
        <w:rPr>
          <w:rFonts w:ascii="Times New Roman" w:hAnsi="Times New Roman" w:cs="Times New Roman"/>
          <w:b/>
          <w:bCs/>
          <w:color w:val="0B0B0B"/>
          <w:sz w:val="28"/>
          <w:szCs w:val="28"/>
        </w:rPr>
      </w:pPr>
    </w:p>
    <w:p w14:paraId="10CFAB55" w14:textId="02FB60D0" w:rsidR="001815BB" w:rsidRPr="00AE1D77" w:rsidRDefault="00AE1D77">
      <w:pPr>
        <w:rPr>
          <w:rFonts w:ascii="Times New Roman" w:hAnsi="Times New Roman" w:cs="Times New Roman"/>
          <w:b/>
          <w:bCs/>
          <w:sz w:val="28"/>
          <w:szCs w:val="28"/>
        </w:rPr>
      </w:pPr>
      <w:r w:rsidRPr="00AE1D77">
        <w:rPr>
          <w:rFonts w:ascii="Times New Roman" w:hAnsi="Times New Roman" w:cs="Times New Roman"/>
          <w:b/>
          <w:bCs/>
          <w:color w:val="0B0B0B"/>
          <w:sz w:val="28"/>
          <w:szCs w:val="28"/>
        </w:rPr>
        <w:t>Lab Export &amp; Evidence Package</w:t>
      </w:r>
    </w:p>
    <w:p w14:paraId="777EDAFA" w14:textId="7DADF84A" w:rsidR="00696326" w:rsidRDefault="00696326" w:rsidP="00AE1D77">
      <w:pPr>
        <w:pStyle w:val="font-claude-response-body"/>
        <w:rPr>
          <w:b/>
          <w:bCs/>
        </w:rPr>
      </w:pPr>
      <w:r w:rsidRPr="00696326">
        <w:t>.</w:t>
      </w:r>
      <w:r w:rsidR="00AE1D77" w:rsidRPr="00AE1D77">
        <w:t xml:space="preserve"> </w:t>
      </w:r>
      <w:r w:rsidR="00AE1D77" w:rsidRPr="00696326">
        <w:t>The evidence package includes the network diagram, VM configuration tables, Nmap scan results, and screenshots covering every stage of the engagement. All evidence is in the submitted Evidence Package document</w:t>
      </w:r>
      <w:r w:rsidR="00DB0A1C">
        <w:t xml:space="preserve"> </w:t>
      </w:r>
      <w:r w:rsidR="00DB0A1C" w:rsidRPr="00DB0A1C">
        <w:rPr>
          <w:b/>
          <w:bCs/>
        </w:rPr>
        <w:t>[9].</w:t>
      </w:r>
    </w:p>
    <w:p w14:paraId="5916294D" w14:textId="77777777" w:rsidR="00276356" w:rsidRDefault="00276356" w:rsidP="000B2E5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99836A9" w14:textId="1619065F" w:rsidR="000B2E52" w:rsidRPr="00276356" w:rsidRDefault="000B2E52" w:rsidP="000B2E52">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r w:rsidRPr="00276356">
        <w:rPr>
          <w:rFonts w:ascii="Times New Roman" w:eastAsia="Times New Roman" w:hAnsi="Times New Roman" w:cs="Times New Roman"/>
          <w:b/>
          <w:bCs/>
          <w:kern w:val="0"/>
          <w:sz w:val="28"/>
          <w:szCs w:val="28"/>
          <w:lang w:eastAsia="en-GB"/>
          <w14:ligatures w14:val="none"/>
        </w:rPr>
        <w:t>References</w:t>
      </w:r>
    </w:p>
    <w:p w14:paraId="3F75D62C" w14:textId="77777777" w:rsidR="000B2E52" w:rsidRPr="000B2E52" w:rsidRDefault="000B2E52" w:rsidP="000B2E5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2E52">
        <w:rPr>
          <w:rFonts w:ascii="Times New Roman" w:eastAsia="Times New Roman" w:hAnsi="Times New Roman" w:cs="Times New Roman"/>
          <w:kern w:val="0"/>
          <w:sz w:val="24"/>
          <w:szCs w:val="24"/>
          <w:lang w:eastAsia="en-GB"/>
          <w14:ligatures w14:val="none"/>
        </w:rPr>
        <w:t xml:space="preserve">[1] A. Georgiadou, S. Mouzakitis, and D. </w:t>
      </w:r>
      <w:proofErr w:type="spellStart"/>
      <w:r w:rsidRPr="000B2E52">
        <w:rPr>
          <w:rFonts w:ascii="Times New Roman" w:eastAsia="Times New Roman" w:hAnsi="Times New Roman" w:cs="Times New Roman"/>
          <w:kern w:val="0"/>
          <w:sz w:val="24"/>
          <w:szCs w:val="24"/>
          <w:lang w:eastAsia="en-GB"/>
          <w14:ligatures w14:val="none"/>
        </w:rPr>
        <w:t>Askounis</w:t>
      </w:r>
      <w:proofErr w:type="spellEnd"/>
      <w:r w:rsidRPr="000B2E52">
        <w:rPr>
          <w:rFonts w:ascii="Times New Roman" w:eastAsia="Times New Roman" w:hAnsi="Times New Roman" w:cs="Times New Roman"/>
          <w:kern w:val="0"/>
          <w:sz w:val="24"/>
          <w:szCs w:val="24"/>
          <w:lang w:eastAsia="en-GB"/>
          <w14:ligatures w14:val="none"/>
        </w:rPr>
        <w:t xml:space="preserve">, "Assessing MITRE ATT&amp;CK Risk Using a Cyber-Security Culture Framework," </w:t>
      </w:r>
      <w:r w:rsidRPr="000B2E52">
        <w:rPr>
          <w:rFonts w:ascii="Times New Roman" w:eastAsia="Times New Roman" w:hAnsi="Times New Roman" w:cs="Times New Roman"/>
          <w:i/>
          <w:iCs/>
          <w:kern w:val="0"/>
          <w:sz w:val="24"/>
          <w:szCs w:val="24"/>
          <w:lang w:eastAsia="en-GB"/>
          <w14:ligatures w14:val="none"/>
        </w:rPr>
        <w:t>Sensors</w:t>
      </w:r>
      <w:r w:rsidRPr="000B2E52">
        <w:rPr>
          <w:rFonts w:ascii="Times New Roman" w:eastAsia="Times New Roman" w:hAnsi="Times New Roman" w:cs="Times New Roman"/>
          <w:kern w:val="0"/>
          <w:sz w:val="24"/>
          <w:szCs w:val="24"/>
          <w:lang w:eastAsia="en-GB"/>
          <w14:ligatures w14:val="none"/>
        </w:rPr>
        <w:t xml:space="preserve">, vol. 21, no. 9, p. 3267, May 2021, </w:t>
      </w:r>
      <w:proofErr w:type="spellStart"/>
      <w:r w:rsidRPr="000B2E52">
        <w:rPr>
          <w:rFonts w:ascii="Times New Roman" w:eastAsia="Times New Roman" w:hAnsi="Times New Roman" w:cs="Times New Roman"/>
          <w:kern w:val="0"/>
          <w:sz w:val="24"/>
          <w:szCs w:val="24"/>
          <w:lang w:eastAsia="en-GB"/>
          <w14:ligatures w14:val="none"/>
        </w:rPr>
        <w:t>doi</w:t>
      </w:r>
      <w:proofErr w:type="spellEnd"/>
      <w:r w:rsidRPr="000B2E52">
        <w:rPr>
          <w:rFonts w:ascii="Times New Roman" w:eastAsia="Times New Roman" w:hAnsi="Times New Roman" w:cs="Times New Roman"/>
          <w:kern w:val="0"/>
          <w:sz w:val="24"/>
          <w:szCs w:val="24"/>
          <w:lang w:eastAsia="en-GB"/>
          <w14:ligatures w14:val="none"/>
        </w:rPr>
        <w:t xml:space="preserve">: 10.3390/s21093267. [Online]. Available: </w:t>
      </w:r>
      <w:hyperlink r:id="rId62" w:history="1">
        <w:r w:rsidRPr="000B2E52">
          <w:rPr>
            <w:rFonts w:ascii="Times New Roman" w:eastAsia="Times New Roman" w:hAnsi="Times New Roman" w:cs="Times New Roman"/>
            <w:color w:val="0000FF"/>
            <w:kern w:val="0"/>
            <w:sz w:val="24"/>
            <w:szCs w:val="24"/>
            <w:u w:val="single"/>
            <w:lang w:eastAsia="en-GB"/>
            <w14:ligatures w14:val="none"/>
          </w:rPr>
          <w:t>https://www.mdpi.com/1424-8220/21/9/3267</w:t>
        </w:r>
      </w:hyperlink>
    </w:p>
    <w:p w14:paraId="26A63B97" w14:textId="77777777" w:rsidR="000B2E52" w:rsidRPr="000B2E52" w:rsidRDefault="000B2E52" w:rsidP="000B2E5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2E52">
        <w:rPr>
          <w:rFonts w:ascii="Times New Roman" w:eastAsia="Times New Roman" w:hAnsi="Times New Roman" w:cs="Times New Roman"/>
          <w:kern w:val="0"/>
          <w:sz w:val="24"/>
          <w:szCs w:val="24"/>
          <w:lang w:eastAsia="en-GB"/>
          <w14:ligatures w14:val="none"/>
        </w:rPr>
        <w:t xml:space="preserve">[2] M. Parveen and M. A. Shaik, "Review on penetration testing techniques in cyber security," in </w:t>
      </w:r>
      <w:r w:rsidRPr="000B2E52">
        <w:rPr>
          <w:rFonts w:ascii="Times New Roman" w:eastAsia="Times New Roman" w:hAnsi="Times New Roman" w:cs="Times New Roman"/>
          <w:i/>
          <w:iCs/>
          <w:kern w:val="0"/>
          <w:sz w:val="24"/>
          <w:szCs w:val="24"/>
          <w:lang w:eastAsia="en-GB"/>
          <w14:ligatures w14:val="none"/>
        </w:rPr>
        <w:t>2023 Second International Conference on Augmented Intelligence and Sustainable Systems (ICAISS)</w:t>
      </w:r>
      <w:r w:rsidRPr="000B2E52">
        <w:rPr>
          <w:rFonts w:ascii="Times New Roman" w:eastAsia="Times New Roman" w:hAnsi="Times New Roman" w:cs="Times New Roman"/>
          <w:kern w:val="0"/>
          <w:sz w:val="24"/>
          <w:szCs w:val="24"/>
          <w:lang w:eastAsia="en-GB"/>
          <w14:ligatures w14:val="none"/>
        </w:rPr>
        <w:t xml:space="preserve">, IEEE, Aug. 2023, pp. 1265–1270, </w:t>
      </w:r>
      <w:proofErr w:type="spellStart"/>
      <w:r w:rsidRPr="000B2E52">
        <w:rPr>
          <w:rFonts w:ascii="Times New Roman" w:eastAsia="Times New Roman" w:hAnsi="Times New Roman" w:cs="Times New Roman"/>
          <w:kern w:val="0"/>
          <w:sz w:val="24"/>
          <w:szCs w:val="24"/>
          <w:lang w:eastAsia="en-GB"/>
          <w14:ligatures w14:val="none"/>
        </w:rPr>
        <w:t>doi</w:t>
      </w:r>
      <w:proofErr w:type="spellEnd"/>
      <w:r w:rsidRPr="000B2E52">
        <w:rPr>
          <w:rFonts w:ascii="Times New Roman" w:eastAsia="Times New Roman" w:hAnsi="Times New Roman" w:cs="Times New Roman"/>
          <w:kern w:val="0"/>
          <w:sz w:val="24"/>
          <w:szCs w:val="24"/>
          <w:lang w:eastAsia="en-GB"/>
          <w14:ligatures w14:val="none"/>
        </w:rPr>
        <w:t xml:space="preserve">: 10.1109/ICAISS58487.2023.10250659. [Online]. Available: </w:t>
      </w:r>
      <w:hyperlink r:id="rId63" w:history="1">
        <w:r w:rsidRPr="000B2E52">
          <w:rPr>
            <w:rFonts w:ascii="Times New Roman" w:eastAsia="Times New Roman" w:hAnsi="Times New Roman" w:cs="Times New Roman"/>
            <w:color w:val="0000FF"/>
            <w:kern w:val="0"/>
            <w:sz w:val="24"/>
            <w:szCs w:val="24"/>
            <w:u w:val="single"/>
            <w:lang w:eastAsia="en-GB"/>
            <w14:ligatures w14:val="none"/>
          </w:rPr>
          <w:t>https://ieeexplore.ieee.org/document/10250659</w:t>
        </w:r>
      </w:hyperlink>
    </w:p>
    <w:p w14:paraId="5248CF05" w14:textId="77777777" w:rsidR="000B2E52" w:rsidRPr="000B2E52" w:rsidRDefault="000B2E52" w:rsidP="000B2E5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2E52">
        <w:rPr>
          <w:rFonts w:ascii="Times New Roman" w:eastAsia="Times New Roman" w:hAnsi="Times New Roman" w:cs="Times New Roman"/>
          <w:kern w:val="0"/>
          <w:sz w:val="24"/>
          <w:szCs w:val="24"/>
          <w:lang w:eastAsia="en-GB"/>
          <w14:ligatures w14:val="none"/>
        </w:rPr>
        <w:t xml:space="preserve">[3] A. </w:t>
      </w:r>
      <w:proofErr w:type="spellStart"/>
      <w:r w:rsidRPr="000B2E52">
        <w:rPr>
          <w:rFonts w:ascii="Times New Roman" w:eastAsia="Times New Roman" w:hAnsi="Times New Roman" w:cs="Times New Roman"/>
          <w:kern w:val="0"/>
          <w:sz w:val="24"/>
          <w:szCs w:val="24"/>
          <w:lang w:eastAsia="en-GB"/>
          <w14:ligatures w14:val="none"/>
        </w:rPr>
        <w:t>Aibekova</w:t>
      </w:r>
      <w:proofErr w:type="spellEnd"/>
      <w:r w:rsidRPr="000B2E52">
        <w:rPr>
          <w:rFonts w:ascii="Times New Roman" w:eastAsia="Times New Roman" w:hAnsi="Times New Roman" w:cs="Times New Roman"/>
          <w:kern w:val="0"/>
          <w:sz w:val="24"/>
          <w:szCs w:val="24"/>
          <w:lang w:eastAsia="en-GB"/>
          <w14:ligatures w14:val="none"/>
        </w:rPr>
        <w:t xml:space="preserve"> and V. Selvarajah, "Offensive Security: Study on Penetration Testing Attacks, Methods, and their Types," in </w:t>
      </w:r>
      <w:r w:rsidRPr="000B2E52">
        <w:rPr>
          <w:rFonts w:ascii="Times New Roman" w:eastAsia="Times New Roman" w:hAnsi="Times New Roman" w:cs="Times New Roman"/>
          <w:i/>
          <w:iCs/>
          <w:kern w:val="0"/>
          <w:sz w:val="24"/>
          <w:szCs w:val="24"/>
          <w:lang w:eastAsia="en-GB"/>
          <w14:ligatures w14:val="none"/>
        </w:rPr>
        <w:t>2022 IEEE International Conference on Distributed Computing and Electrical Circuits and Electronics (ICDCECE)</w:t>
      </w:r>
      <w:r w:rsidRPr="000B2E52">
        <w:rPr>
          <w:rFonts w:ascii="Times New Roman" w:eastAsia="Times New Roman" w:hAnsi="Times New Roman" w:cs="Times New Roman"/>
          <w:kern w:val="0"/>
          <w:sz w:val="24"/>
          <w:szCs w:val="24"/>
          <w:lang w:eastAsia="en-GB"/>
          <w14:ligatures w14:val="none"/>
        </w:rPr>
        <w:t xml:space="preserve">, Ballari, India, 2022, pp. 1–9. [Online]. Available: </w:t>
      </w:r>
      <w:hyperlink r:id="rId64" w:history="1">
        <w:r w:rsidRPr="000B2E52">
          <w:rPr>
            <w:rFonts w:ascii="Times New Roman" w:eastAsia="Times New Roman" w:hAnsi="Times New Roman" w:cs="Times New Roman"/>
            <w:color w:val="0000FF"/>
            <w:kern w:val="0"/>
            <w:sz w:val="24"/>
            <w:szCs w:val="24"/>
            <w:u w:val="single"/>
            <w:lang w:eastAsia="en-GB"/>
            <w14:ligatures w14:val="none"/>
          </w:rPr>
          <w:t>https://www.researchgate.net/publication/377872241_A_Review_of_Penetration_Testing_Frameworks_Tools_and_Application_Areas</w:t>
        </w:r>
      </w:hyperlink>
    </w:p>
    <w:p w14:paraId="4E3AD160" w14:textId="77777777" w:rsidR="000B2E52" w:rsidRPr="000B2E52" w:rsidRDefault="000B2E52" w:rsidP="000B2E5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2E52">
        <w:rPr>
          <w:rFonts w:ascii="Times New Roman" w:eastAsia="Times New Roman" w:hAnsi="Times New Roman" w:cs="Times New Roman"/>
          <w:kern w:val="0"/>
          <w:sz w:val="24"/>
          <w:szCs w:val="24"/>
          <w:lang w:eastAsia="en-GB"/>
          <w14:ligatures w14:val="none"/>
        </w:rPr>
        <w:t xml:space="preserve">[4] H. Bian, T. Bai, M. A. Salahuddin, N. </w:t>
      </w:r>
      <w:proofErr w:type="spellStart"/>
      <w:r w:rsidRPr="000B2E52">
        <w:rPr>
          <w:rFonts w:ascii="Times New Roman" w:eastAsia="Times New Roman" w:hAnsi="Times New Roman" w:cs="Times New Roman"/>
          <w:kern w:val="0"/>
          <w:sz w:val="24"/>
          <w:szCs w:val="24"/>
          <w:lang w:eastAsia="en-GB"/>
          <w14:ligatures w14:val="none"/>
        </w:rPr>
        <w:t>Limam</w:t>
      </w:r>
      <w:proofErr w:type="spellEnd"/>
      <w:r w:rsidRPr="000B2E52">
        <w:rPr>
          <w:rFonts w:ascii="Times New Roman" w:eastAsia="Times New Roman" w:hAnsi="Times New Roman" w:cs="Times New Roman"/>
          <w:kern w:val="0"/>
          <w:sz w:val="24"/>
          <w:szCs w:val="24"/>
          <w:lang w:eastAsia="en-GB"/>
          <w14:ligatures w14:val="none"/>
        </w:rPr>
        <w:t xml:space="preserve">, A. A. Daya, and R. </w:t>
      </w:r>
      <w:proofErr w:type="spellStart"/>
      <w:r w:rsidRPr="000B2E52">
        <w:rPr>
          <w:rFonts w:ascii="Times New Roman" w:eastAsia="Times New Roman" w:hAnsi="Times New Roman" w:cs="Times New Roman"/>
          <w:kern w:val="0"/>
          <w:sz w:val="24"/>
          <w:szCs w:val="24"/>
          <w:lang w:eastAsia="en-GB"/>
          <w14:ligatures w14:val="none"/>
        </w:rPr>
        <w:t>Boutaba</w:t>
      </w:r>
      <w:proofErr w:type="spellEnd"/>
      <w:r w:rsidRPr="000B2E52">
        <w:rPr>
          <w:rFonts w:ascii="Times New Roman" w:eastAsia="Times New Roman" w:hAnsi="Times New Roman" w:cs="Times New Roman"/>
          <w:kern w:val="0"/>
          <w:sz w:val="24"/>
          <w:szCs w:val="24"/>
          <w:lang w:eastAsia="en-GB"/>
          <w14:ligatures w14:val="none"/>
        </w:rPr>
        <w:t xml:space="preserve">, "Uncovering Lateral Movement Using Authentication Logs," </w:t>
      </w:r>
      <w:r w:rsidRPr="000B2E52">
        <w:rPr>
          <w:rFonts w:ascii="Times New Roman" w:eastAsia="Times New Roman" w:hAnsi="Times New Roman" w:cs="Times New Roman"/>
          <w:i/>
          <w:iCs/>
          <w:kern w:val="0"/>
          <w:sz w:val="24"/>
          <w:szCs w:val="24"/>
          <w:lang w:eastAsia="en-GB"/>
          <w14:ligatures w14:val="none"/>
        </w:rPr>
        <w:t>IEEE Transactions on Network and Service Management</w:t>
      </w:r>
      <w:r w:rsidRPr="000B2E52">
        <w:rPr>
          <w:rFonts w:ascii="Times New Roman" w:eastAsia="Times New Roman" w:hAnsi="Times New Roman" w:cs="Times New Roman"/>
          <w:kern w:val="0"/>
          <w:sz w:val="24"/>
          <w:szCs w:val="24"/>
          <w:lang w:eastAsia="en-GB"/>
          <w14:ligatures w14:val="none"/>
        </w:rPr>
        <w:t xml:space="preserve">, vol. 18, no. 1, pp. 1049–1063, Mar. 2021, </w:t>
      </w:r>
      <w:proofErr w:type="spellStart"/>
      <w:r w:rsidRPr="000B2E52">
        <w:rPr>
          <w:rFonts w:ascii="Times New Roman" w:eastAsia="Times New Roman" w:hAnsi="Times New Roman" w:cs="Times New Roman"/>
          <w:kern w:val="0"/>
          <w:sz w:val="24"/>
          <w:szCs w:val="24"/>
          <w:lang w:eastAsia="en-GB"/>
          <w14:ligatures w14:val="none"/>
        </w:rPr>
        <w:t>doi</w:t>
      </w:r>
      <w:proofErr w:type="spellEnd"/>
      <w:r w:rsidRPr="000B2E52">
        <w:rPr>
          <w:rFonts w:ascii="Times New Roman" w:eastAsia="Times New Roman" w:hAnsi="Times New Roman" w:cs="Times New Roman"/>
          <w:kern w:val="0"/>
          <w:sz w:val="24"/>
          <w:szCs w:val="24"/>
          <w:lang w:eastAsia="en-GB"/>
          <w14:ligatures w14:val="none"/>
        </w:rPr>
        <w:t xml:space="preserve">: 10.1109/TNSM.2021.3054356. [Online]. Available: </w:t>
      </w:r>
      <w:hyperlink r:id="rId65" w:history="1">
        <w:r w:rsidRPr="000B2E52">
          <w:rPr>
            <w:rFonts w:ascii="Times New Roman" w:eastAsia="Times New Roman" w:hAnsi="Times New Roman" w:cs="Times New Roman"/>
            <w:color w:val="0000FF"/>
            <w:kern w:val="0"/>
            <w:sz w:val="24"/>
            <w:szCs w:val="24"/>
            <w:u w:val="single"/>
            <w:lang w:eastAsia="en-GB"/>
            <w14:ligatures w14:val="none"/>
          </w:rPr>
          <w:t>https://ieeexplore.ieee.org/document/9335647</w:t>
        </w:r>
      </w:hyperlink>
    </w:p>
    <w:p w14:paraId="417F328E" w14:textId="77777777" w:rsidR="000B2E52" w:rsidRPr="000B2E52" w:rsidRDefault="000B2E52" w:rsidP="000B2E5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2E52">
        <w:rPr>
          <w:rFonts w:ascii="Times New Roman" w:eastAsia="Times New Roman" w:hAnsi="Times New Roman" w:cs="Times New Roman"/>
          <w:kern w:val="0"/>
          <w:sz w:val="24"/>
          <w:szCs w:val="24"/>
          <w:lang w:eastAsia="en-GB"/>
          <w14:ligatures w14:val="none"/>
        </w:rPr>
        <w:t xml:space="preserve">[5] H. M. Z. A. </w:t>
      </w:r>
      <w:proofErr w:type="spellStart"/>
      <w:r w:rsidRPr="000B2E52">
        <w:rPr>
          <w:rFonts w:ascii="Times New Roman" w:eastAsia="Times New Roman" w:hAnsi="Times New Roman" w:cs="Times New Roman"/>
          <w:kern w:val="0"/>
          <w:sz w:val="24"/>
          <w:szCs w:val="24"/>
          <w:lang w:eastAsia="en-GB"/>
          <w14:ligatures w14:val="none"/>
        </w:rPr>
        <w:t>Shebli</w:t>
      </w:r>
      <w:proofErr w:type="spellEnd"/>
      <w:r w:rsidRPr="000B2E52">
        <w:rPr>
          <w:rFonts w:ascii="Times New Roman" w:eastAsia="Times New Roman" w:hAnsi="Times New Roman" w:cs="Times New Roman"/>
          <w:kern w:val="0"/>
          <w:sz w:val="24"/>
          <w:szCs w:val="24"/>
          <w:lang w:eastAsia="en-GB"/>
          <w14:ligatures w14:val="none"/>
        </w:rPr>
        <w:t xml:space="preserve"> and B. D. Beheshti, "A study on penetration testing process and tools," in </w:t>
      </w:r>
      <w:r w:rsidRPr="000B2E52">
        <w:rPr>
          <w:rFonts w:ascii="Times New Roman" w:eastAsia="Times New Roman" w:hAnsi="Times New Roman" w:cs="Times New Roman"/>
          <w:i/>
          <w:iCs/>
          <w:kern w:val="0"/>
          <w:sz w:val="24"/>
          <w:szCs w:val="24"/>
          <w:lang w:eastAsia="en-GB"/>
          <w14:ligatures w14:val="none"/>
        </w:rPr>
        <w:t>2018 IEEE Long Island Systems, Applications and Technology Conference (LISAT)</w:t>
      </w:r>
      <w:r w:rsidRPr="000B2E52">
        <w:rPr>
          <w:rFonts w:ascii="Times New Roman" w:eastAsia="Times New Roman" w:hAnsi="Times New Roman" w:cs="Times New Roman"/>
          <w:kern w:val="0"/>
          <w:sz w:val="24"/>
          <w:szCs w:val="24"/>
          <w:lang w:eastAsia="en-GB"/>
          <w14:ligatures w14:val="none"/>
        </w:rPr>
        <w:t xml:space="preserve">, </w:t>
      </w:r>
      <w:r w:rsidRPr="000B2E52">
        <w:rPr>
          <w:rFonts w:ascii="Times New Roman" w:eastAsia="Times New Roman" w:hAnsi="Times New Roman" w:cs="Times New Roman"/>
          <w:kern w:val="0"/>
          <w:sz w:val="24"/>
          <w:szCs w:val="24"/>
          <w:lang w:eastAsia="en-GB"/>
          <w14:ligatures w14:val="none"/>
        </w:rPr>
        <w:lastRenderedPageBreak/>
        <w:t xml:space="preserve">Farmingdale, NY, USA, 2018, pp. 1–7, </w:t>
      </w:r>
      <w:proofErr w:type="spellStart"/>
      <w:r w:rsidRPr="000B2E52">
        <w:rPr>
          <w:rFonts w:ascii="Times New Roman" w:eastAsia="Times New Roman" w:hAnsi="Times New Roman" w:cs="Times New Roman"/>
          <w:kern w:val="0"/>
          <w:sz w:val="24"/>
          <w:szCs w:val="24"/>
          <w:lang w:eastAsia="en-GB"/>
          <w14:ligatures w14:val="none"/>
        </w:rPr>
        <w:t>doi</w:t>
      </w:r>
      <w:proofErr w:type="spellEnd"/>
      <w:r w:rsidRPr="000B2E52">
        <w:rPr>
          <w:rFonts w:ascii="Times New Roman" w:eastAsia="Times New Roman" w:hAnsi="Times New Roman" w:cs="Times New Roman"/>
          <w:kern w:val="0"/>
          <w:sz w:val="24"/>
          <w:szCs w:val="24"/>
          <w:lang w:eastAsia="en-GB"/>
          <w14:ligatures w14:val="none"/>
        </w:rPr>
        <w:t xml:space="preserve">: 10.1109/LISAT.2018.8378035. [Online]. Available: </w:t>
      </w:r>
      <w:hyperlink r:id="rId66" w:history="1">
        <w:r w:rsidRPr="000B2E52">
          <w:rPr>
            <w:rFonts w:ascii="Times New Roman" w:eastAsia="Times New Roman" w:hAnsi="Times New Roman" w:cs="Times New Roman"/>
            <w:color w:val="0000FF"/>
            <w:kern w:val="0"/>
            <w:sz w:val="24"/>
            <w:szCs w:val="24"/>
            <w:u w:val="single"/>
            <w:lang w:eastAsia="en-GB"/>
            <w14:ligatures w14:val="none"/>
          </w:rPr>
          <w:t>https://ieeexplore.ieee.org/document/8378035</w:t>
        </w:r>
      </w:hyperlink>
    </w:p>
    <w:p w14:paraId="47C353E4" w14:textId="77777777" w:rsidR="000B2E52" w:rsidRPr="000B2E52" w:rsidRDefault="000B2E52" w:rsidP="000B2E5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2E52">
        <w:rPr>
          <w:rFonts w:ascii="Times New Roman" w:eastAsia="Times New Roman" w:hAnsi="Times New Roman" w:cs="Times New Roman"/>
          <w:kern w:val="0"/>
          <w:sz w:val="24"/>
          <w:szCs w:val="24"/>
          <w:lang w:eastAsia="en-GB"/>
          <w14:ligatures w14:val="none"/>
        </w:rPr>
        <w:t xml:space="preserve">[6] The Samba Team, "Remote Command Injection Vulnerability — CVE-2007-2447," Samba Security Advisory, May 2007. [Online]. Available: </w:t>
      </w:r>
      <w:hyperlink r:id="rId67" w:history="1">
        <w:r w:rsidRPr="000B2E52">
          <w:rPr>
            <w:rFonts w:ascii="Times New Roman" w:eastAsia="Times New Roman" w:hAnsi="Times New Roman" w:cs="Times New Roman"/>
            <w:color w:val="0000FF"/>
            <w:kern w:val="0"/>
            <w:sz w:val="24"/>
            <w:szCs w:val="24"/>
            <w:u w:val="single"/>
            <w:lang w:eastAsia="en-GB"/>
            <w14:ligatures w14:val="none"/>
          </w:rPr>
          <w:t>https://www.samba.org/samba/security/CVE-2007-2447.html</w:t>
        </w:r>
      </w:hyperlink>
    </w:p>
    <w:p w14:paraId="2B7637A8" w14:textId="77777777" w:rsidR="000B2E52" w:rsidRPr="000B2E52" w:rsidRDefault="000B2E52" w:rsidP="000B2E5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2E52">
        <w:rPr>
          <w:rFonts w:ascii="Times New Roman" w:eastAsia="Times New Roman" w:hAnsi="Times New Roman" w:cs="Times New Roman"/>
          <w:kern w:val="0"/>
          <w:sz w:val="24"/>
          <w:szCs w:val="24"/>
          <w:lang w:eastAsia="en-GB"/>
          <w14:ligatures w14:val="none"/>
        </w:rPr>
        <w:t xml:space="preserve">[7] MITRE Corporation, "CWE-78: Improper Neutralization of Special Elements used in an OS Command," MITRE Common Weakness Enumeration, 2024. [Online]. Available: </w:t>
      </w:r>
      <w:hyperlink r:id="rId68" w:history="1">
        <w:r w:rsidRPr="000B2E52">
          <w:rPr>
            <w:rFonts w:ascii="Times New Roman" w:eastAsia="Times New Roman" w:hAnsi="Times New Roman" w:cs="Times New Roman"/>
            <w:color w:val="0000FF"/>
            <w:kern w:val="0"/>
            <w:sz w:val="24"/>
            <w:szCs w:val="24"/>
            <w:u w:val="single"/>
            <w:lang w:eastAsia="en-GB"/>
            <w14:ligatures w14:val="none"/>
          </w:rPr>
          <w:t>https://cwe.mitre.org/data/definitions/78.html</w:t>
        </w:r>
      </w:hyperlink>
    </w:p>
    <w:p w14:paraId="7141FC19" w14:textId="77777777" w:rsidR="000B2E52" w:rsidRPr="000B2E52" w:rsidRDefault="000B2E52" w:rsidP="000B2E5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2E52">
        <w:rPr>
          <w:rFonts w:ascii="Times New Roman" w:eastAsia="Times New Roman" w:hAnsi="Times New Roman" w:cs="Times New Roman"/>
          <w:kern w:val="0"/>
          <w:sz w:val="24"/>
          <w:szCs w:val="24"/>
          <w:lang w:eastAsia="en-GB"/>
          <w14:ligatures w14:val="none"/>
        </w:rPr>
        <w:t xml:space="preserve">[8] MITRE Corporation, "MITRE ATT&amp;CK Framework," 2024. [Online]. Available: </w:t>
      </w:r>
      <w:hyperlink r:id="rId69" w:history="1">
        <w:r w:rsidRPr="000B2E52">
          <w:rPr>
            <w:rFonts w:ascii="Times New Roman" w:eastAsia="Times New Roman" w:hAnsi="Times New Roman" w:cs="Times New Roman"/>
            <w:color w:val="0000FF"/>
            <w:kern w:val="0"/>
            <w:sz w:val="24"/>
            <w:szCs w:val="24"/>
            <w:u w:val="single"/>
            <w:lang w:eastAsia="en-GB"/>
            <w14:ligatures w14:val="none"/>
          </w:rPr>
          <w:t>https://attack.mitre.org</w:t>
        </w:r>
      </w:hyperlink>
    </w:p>
    <w:p w14:paraId="0B7143A5" w14:textId="77777777" w:rsidR="000B2E52" w:rsidRPr="000B2E52" w:rsidRDefault="000B2E52" w:rsidP="000B2E5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2E52">
        <w:rPr>
          <w:rFonts w:ascii="Times New Roman" w:eastAsia="Times New Roman" w:hAnsi="Times New Roman" w:cs="Times New Roman"/>
          <w:kern w:val="0"/>
          <w:sz w:val="24"/>
          <w:szCs w:val="24"/>
          <w:lang w:eastAsia="en-GB"/>
          <w14:ligatures w14:val="none"/>
        </w:rPr>
        <w:t>[9] E. Ohiku, "Red Team Engagement: ABCD Ltd — Penetration Testing Lab Report," Unpublished assessment, [Your University Name], Aug. 2026.</w:t>
      </w:r>
    </w:p>
    <w:p w14:paraId="0F811B54" w14:textId="77777777" w:rsidR="000B2E52" w:rsidRPr="00696326" w:rsidRDefault="000B2E52" w:rsidP="00AE1D77">
      <w:pPr>
        <w:pStyle w:val="font-claude-response-body"/>
      </w:pPr>
    </w:p>
    <w:p w14:paraId="6F19706C" w14:textId="77777777" w:rsidR="00696326" w:rsidRPr="00696326" w:rsidRDefault="00696326">
      <w:pPr>
        <w:rPr>
          <w:rFonts w:ascii="Times New Roman" w:hAnsi="Times New Roman" w:cs="Times New Roman"/>
          <w:b/>
          <w:bCs/>
          <w:sz w:val="24"/>
          <w:szCs w:val="24"/>
        </w:rPr>
      </w:pPr>
    </w:p>
    <w:sectPr w:rsidR="00696326" w:rsidRPr="006963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95DE28" w14:textId="77777777" w:rsidR="00DB01F1" w:rsidRDefault="00DB01F1" w:rsidP="00C1142B">
      <w:pPr>
        <w:spacing w:after="0" w:line="240" w:lineRule="auto"/>
      </w:pPr>
      <w:r>
        <w:separator/>
      </w:r>
    </w:p>
  </w:endnote>
  <w:endnote w:type="continuationSeparator" w:id="0">
    <w:p w14:paraId="6F2C360E" w14:textId="77777777" w:rsidR="00DB01F1" w:rsidRDefault="00DB01F1" w:rsidP="00C114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C6B58" w14:textId="77777777" w:rsidR="00DB01F1" w:rsidRDefault="00DB01F1" w:rsidP="00C1142B">
      <w:pPr>
        <w:spacing w:after="0" w:line="240" w:lineRule="auto"/>
      </w:pPr>
      <w:r>
        <w:separator/>
      </w:r>
    </w:p>
  </w:footnote>
  <w:footnote w:type="continuationSeparator" w:id="0">
    <w:p w14:paraId="71FFDECB" w14:textId="77777777" w:rsidR="00DB01F1" w:rsidRDefault="00DB01F1" w:rsidP="00C114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82339"/>
    <w:multiLevelType w:val="multilevel"/>
    <w:tmpl w:val="E5FA4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384FCA"/>
    <w:multiLevelType w:val="hybridMultilevel"/>
    <w:tmpl w:val="9BF2F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A37679"/>
    <w:multiLevelType w:val="multilevel"/>
    <w:tmpl w:val="B08C9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933A3C"/>
    <w:multiLevelType w:val="hybridMultilevel"/>
    <w:tmpl w:val="C51AE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DC2A16"/>
    <w:multiLevelType w:val="hybridMultilevel"/>
    <w:tmpl w:val="740E9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227A44"/>
    <w:multiLevelType w:val="multilevel"/>
    <w:tmpl w:val="CF129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CB1F34"/>
    <w:multiLevelType w:val="hybridMultilevel"/>
    <w:tmpl w:val="769CE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0A4346"/>
    <w:multiLevelType w:val="multilevel"/>
    <w:tmpl w:val="3AF2C1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493C42"/>
    <w:multiLevelType w:val="multilevel"/>
    <w:tmpl w:val="E1DAF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4C02F6"/>
    <w:multiLevelType w:val="multilevel"/>
    <w:tmpl w:val="7ABAD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5D1ED3"/>
    <w:multiLevelType w:val="multilevel"/>
    <w:tmpl w:val="7D605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3531403">
    <w:abstractNumId w:val="7"/>
  </w:num>
  <w:num w:numId="2" w16cid:durableId="1342855238">
    <w:abstractNumId w:val="9"/>
  </w:num>
  <w:num w:numId="3" w16cid:durableId="1547913549">
    <w:abstractNumId w:val="6"/>
  </w:num>
  <w:num w:numId="4" w16cid:durableId="1032849755">
    <w:abstractNumId w:val="3"/>
  </w:num>
  <w:num w:numId="5" w16cid:durableId="966736143">
    <w:abstractNumId w:val="1"/>
  </w:num>
  <w:num w:numId="6" w16cid:durableId="301540148">
    <w:abstractNumId w:val="10"/>
  </w:num>
  <w:num w:numId="7" w16cid:durableId="880826203">
    <w:abstractNumId w:val="5"/>
  </w:num>
  <w:num w:numId="8" w16cid:durableId="90903">
    <w:abstractNumId w:val="8"/>
  </w:num>
  <w:num w:numId="9" w16cid:durableId="1240556781">
    <w:abstractNumId w:val="4"/>
  </w:num>
  <w:num w:numId="10" w16cid:durableId="180095027">
    <w:abstractNumId w:val="2"/>
  </w:num>
  <w:num w:numId="11" w16cid:durableId="1715732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291"/>
    <w:rsid w:val="00001211"/>
    <w:rsid w:val="00003262"/>
    <w:rsid w:val="00006F45"/>
    <w:rsid w:val="000121B5"/>
    <w:rsid w:val="000149C6"/>
    <w:rsid w:val="0001666C"/>
    <w:rsid w:val="00017445"/>
    <w:rsid w:val="00023B77"/>
    <w:rsid w:val="00024F42"/>
    <w:rsid w:val="0002638C"/>
    <w:rsid w:val="00027B83"/>
    <w:rsid w:val="0003081A"/>
    <w:rsid w:val="000331D0"/>
    <w:rsid w:val="00050D7E"/>
    <w:rsid w:val="000544B5"/>
    <w:rsid w:val="0005598D"/>
    <w:rsid w:val="000559E4"/>
    <w:rsid w:val="00055DCF"/>
    <w:rsid w:val="000650FE"/>
    <w:rsid w:val="00066888"/>
    <w:rsid w:val="00076600"/>
    <w:rsid w:val="00085E8D"/>
    <w:rsid w:val="00086461"/>
    <w:rsid w:val="00092437"/>
    <w:rsid w:val="000925E4"/>
    <w:rsid w:val="00092832"/>
    <w:rsid w:val="00094DA2"/>
    <w:rsid w:val="0009566D"/>
    <w:rsid w:val="0009759C"/>
    <w:rsid w:val="000A05CD"/>
    <w:rsid w:val="000A215D"/>
    <w:rsid w:val="000A4FE6"/>
    <w:rsid w:val="000B1F6C"/>
    <w:rsid w:val="000B2A7B"/>
    <w:rsid w:val="000B2E52"/>
    <w:rsid w:val="000B4DAE"/>
    <w:rsid w:val="000B6DFB"/>
    <w:rsid w:val="000C0037"/>
    <w:rsid w:val="000C0851"/>
    <w:rsid w:val="000C36B1"/>
    <w:rsid w:val="000C70D8"/>
    <w:rsid w:val="000D0FC0"/>
    <w:rsid w:val="000D3B5C"/>
    <w:rsid w:val="000D5FAE"/>
    <w:rsid w:val="000D61A4"/>
    <w:rsid w:val="000E7A40"/>
    <w:rsid w:val="000F15F2"/>
    <w:rsid w:val="000F759A"/>
    <w:rsid w:val="000F7BE4"/>
    <w:rsid w:val="00107658"/>
    <w:rsid w:val="001104EB"/>
    <w:rsid w:val="00110944"/>
    <w:rsid w:val="00121F4C"/>
    <w:rsid w:val="00124B0B"/>
    <w:rsid w:val="00125D20"/>
    <w:rsid w:val="001262BE"/>
    <w:rsid w:val="001410ED"/>
    <w:rsid w:val="00157C54"/>
    <w:rsid w:val="00172129"/>
    <w:rsid w:val="00174EC8"/>
    <w:rsid w:val="0018141A"/>
    <w:rsid w:val="001815BB"/>
    <w:rsid w:val="0018375C"/>
    <w:rsid w:val="00190B05"/>
    <w:rsid w:val="001A09A8"/>
    <w:rsid w:val="001A5168"/>
    <w:rsid w:val="001A5A5E"/>
    <w:rsid w:val="001A608B"/>
    <w:rsid w:val="001B10E9"/>
    <w:rsid w:val="001B30F3"/>
    <w:rsid w:val="001B415D"/>
    <w:rsid w:val="001C00AA"/>
    <w:rsid w:val="001C11A8"/>
    <w:rsid w:val="001C18B1"/>
    <w:rsid w:val="001C250F"/>
    <w:rsid w:val="001D110C"/>
    <w:rsid w:val="001D1DA2"/>
    <w:rsid w:val="001E17E7"/>
    <w:rsid w:val="001E4DDA"/>
    <w:rsid w:val="001E5856"/>
    <w:rsid w:val="001E605F"/>
    <w:rsid w:val="00202065"/>
    <w:rsid w:val="00213994"/>
    <w:rsid w:val="00213BC3"/>
    <w:rsid w:val="0021476D"/>
    <w:rsid w:val="00216E9B"/>
    <w:rsid w:val="00234DCF"/>
    <w:rsid w:val="00241A60"/>
    <w:rsid w:val="00244944"/>
    <w:rsid w:val="00245355"/>
    <w:rsid w:val="0025443B"/>
    <w:rsid w:val="00255CDB"/>
    <w:rsid w:val="00256435"/>
    <w:rsid w:val="0025732F"/>
    <w:rsid w:val="0027020E"/>
    <w:rsid w:val="00270F69"/>
    <w:rsid w:val="0027156F"/>
    <w:rsid w:val="00275A31"/>
    <w:rsid w:val="00276356"/>
    <w:rsid w:val="002768EB"/>
    <w:rsid w:val="002838D8"/>
    <w:rsid w:val="00290A2C"/>
    <w:rsid w:val="002A323C"/>
    <w:rsid w:val="002A3E66"/>
    <w:rsid w:val="002B03CD"/>
    <w:rsid w:val="002B3D76"/>
    <w:rsid w:val="002B684F"/>
    <w:rsid w:val="002C0A55"/>
    <w:rsid w:val="002C0F06"/>
    <w:rsid w:val="002D0646"/>
    <w:rsid w:val="002D2D89"/>
    <w:rsid w:val="002E2BC6"/>
    <w:rsid w:val="002E5EBF"/>
    <w:rsid w:val="002E735F"/>
    <w:rsid w:val="002F3078"/>
    <w:rsid w:val="00307D5C"/>
    <w:rsid w:val="00310264"/>
    <w:rsid w:val="003108E8"/>
    <w:rsid w:val="00313B3F"/>
    <w:rsid w:val="00315976"/>
    <w:rsid w:val="00316E82"/>
    <w:rsid w:val="00323A9C"/>
    <w:rsid w:val="00327540"/>
    <w:rsid w:val="0032769B"/>
    <w:rsid w:val="00331977"/>
    <w:rsid w:val="00331DE7"/>
    <w:rsid w:val="003329F2"/>
    <w:rsid w:val="003336EA"/>
    <w:rsid w:val="00335353"/>
    <w:rsid w:val="00335CDE"/>
    <w:rsid w:val="00336505"/>
    <w:rsid w:val="0034013E"/>
    <w:rsid w:val="003433EE"/>
    <w:rsid w:val="00346296"/>
    <w:rsid w:val="003531E6"/>
    <w:rsid w:val="003608DF"/>
    <w:rsid w:val="003623BE"/>
    <w:rsid w:val="003643B7"/>
    <w:rsid w:val="00367AF5"/>
    <w:rsid w:val="00371DFE"/>
    <w:rsid w:val="003729D5"/>
    <w:rsid w:val="0037382B"/>
    <w:rsid w:val="00374919"/>
    <w:rsid w:val="00377B9A"/>
    <w:rsid w:val="00384C27"/>
    <w:rsid w:val="00386998"/>
    <w:rsid w:val="00390ABE"/>
    <w:rsid w:val="003950FB"/>
    <w:rsid w:val="00395131"/>
    <w:rsid w:val="003A0090"/>
    <w:rsid w:val="003A6DCD"/>
    <w:rsid w:val="003A7F34"/>
    <w:rsid w:val="003B5C69"/>
    <w:rsid w:val="003B7D45"/>
    <w:rsid w:val="003C344D"/>
    <w:rsid w:val="003C3EA8"/>
    <w:rsid w:val="003C5D24"/>
    <w:rsid w:val="003C660B"/>
    <w:rsid w:val="003D7C12"/>
    <w:rsid w:val="003E1DEE"/>
    <w:rsid w:val="003F1971"/>
    <w:rsid w:val="003F5C8C"/>
    <w:rsid w:val="003F614C"/>
    <w:rsid w:val="003F6326"/>
    <w:rsid w:val="003F73AE"/>
    <w:rsid w:val="00405419"/>
    <w:rsid w:val="00405B60"/>
    <w:rsid w:val="00407003"/>
    <w:rsid w:val="00407642"/>
    <w:rsid w:val="00407AA1"/>
    <w:rsid w:val="00407B35"/>
    <w:rsid w:val="0042311C"/>
    <w:rsid w:val="004232BF"/>
    <w:rsid w:val="004277DE"/>
    <w:rsid w:val="004334BD"/>
    <w:rsid w:val="00434D4A"/>
    <w:rsid w:val="00434F77"/>
    <w:rsid w:val="00442D98"/>
    <w:rsid w:val="00447D5D"/>
    <w:rsid w:val="00452343"/>
    <w:rsid w:val="00456B48"/>
    <w:rsid w:val="0047025D"/>
    <w:rsid w:val="00474B5F"/>
    <w:rsid w:val="00475687"/>
    <w:rsid w:val="004819C8"/>
    <w:rsid w:val="00483FB8"/>
    <w:rsid w:val="00484A1A"/>
    <w:rsid w:val="00491627"/>
    <w:rsid w:val="0049384D"/>
    <w:rsid w:val="004952D9"/>
    <w:rsid w:val="004A152B"/>
    <w:rsid w:val="004A5759"/>
    <w:rsid w:val="004B2270"/>
    <w:rsid w:val="004B32EA"/>
    <w:rsid w:val="004B544A"/>
    <w:rsid w:val="004B7751"/>
    <w:rsid w:val="004C13F1"/>
    <w:rsid w:val="004C1AD7"/>
    <w:rsid w:val="004C707D"/>
    <w:rsid w:val="004D1025"/>
    <w:rsid w:val="004D31FD"/>
    <w:rsid w:val="004D4D99"/>
    <w:rsid w:val="004D6F0B"/>
    <w:rsid w:val="004E10D5"/>
    <w:rsid w:val="004E2525"/>
    <w:rsid w:val="004E7895"/>
    <w:rsid w:val="004F0376"/>
    <w:rsid w:val="00516E35"/>
    <w:rsid w:val="00521651"/>
    <w:rsid w:val="00521D18"/>
    <w:rsid w:val="00523887"/>
    <w:rsid w:val="00532FCA"/>
    <w:rsid w:val="00537168"/>
    <w:rsid w:val="005405C3"/>
    <w:rsid w:val="00540DCC"/>
    <w:rsid w:val="00541BCB"/>
    <w:rsid w:val="00544705"/>
    <w:rsid w:val="00551561"/>
    <w:rsid w:val="00556535"/>
    <w:rsid w:val="00561291"/>
    <w:rsid w:val="00566CB2"/>
    <w:rsid w:val="005722BE"/>
    <w:rsid w:val="00572F47"/>
    <w:rsid w:val="00576006"/>
    <w:rsid w:val="0058322D"/>
    <w:rsid w:val="005836A6"/>
    <w:rsid w:val="00583F64"/>
    <w:rsid w:val="00584454"/>
    <w:rsid w:val="005925FE"/>
    <w:rsid w:val="005961E1"/>
    <w:rsid w:val="005A0BAD"/>
    <w:rsid w:val="005A2E1E"/>
    <w:rsid w:val="005B420A"/>
    <w:rsid w:val="005C1D04"/>
    <w:rsid w:val="005C3D24"/>
    <w:rsid w:val="005C5833"/>
    <w:rsid w:val="005C5B11"/>
    <w:rsid w:val="005D108F"/>
    <w:rsid w:val="005D1581"/>
    <w:rsid w:val="005D3387"/>
    <w:rsid w:val="005D7930"/>
    <w:rsid w:val="005E2A73"/>
    <w:rsid w:val="005E5950"/>
    <w:rsid w:val="005E77CB"/>
    <w:rsid w:val="005F23C9"/>
    <w:rsid w:val="005F30A5"/>
    <w:rsid w:val="005F684E"/>
    <w:rsid w:val="006012C5"/>
    <w:rsid w:val="00603D3F"/>
    <w:rsid w:val="0060428B"/>
    <w:rsid w:val="00611949"/>
    <w:rsid w:val="006119B3"/>
    <w:rsid w:val="00614054"/>
    <w:rsid w:val="00614AA1"/>
    <w:rsid w:val="00621515"/>
    <w:rsid w:val="006240CD"/>
    <w:rsid w:val="00624D0D"/>
    <w:rsid w:val="006319CD"/>
    <w:rsid w:val="0063327D"/>
    <w:rsid w:val="00633D26"/>
    <w:rsid w:val="00634392"/>
    <w:rsid w:val="0063577A"/>
    <w:rsid w:val="006366ED"/>
    <w:rsid w:val="0064224C"/>
    <w:rsid w:val="00642AD2"/>
    <w:rsid w:val="006453C3"/>
    <w:rsid w:val="00655C33"/>
    <w:rsid w:val="00660211"/>
    <w:rsid w:val="006675BC"/>
    <w:rsid w:val="00677E4B"/>
    <w:rsid w:val="006831C9"/>
    <w:rsid w:val="0068493E"/>
    <w:rsid w:val="00692FE5"/>
    <w:rsid w:val="00696326"/>
    <w:rsid w:val="00697813"/>
    <w:rsid w:val="006A3475"/>
    <w:rsid w:val="006A56C5"/>
    <w:rsid w:val="006B0C94"/>
    <w:rsid w:val="006B512F"/>
    <w:rsid w:val="006B7C52"/>
    <w:rsid w:val="006B7DA2"/>
    <w:rsid w:val="006C7D11"/>
    <w:rsid w:val="006D2274"/>
    <w:rsid w:val="006D59FA"/>
    <w:rsid w:val="006D5F5F"/>
    <w:rsid w:val="006E0AEC"/>
    <w:rsid w:val="006E4EAB"/>
    <w:rsid w:val="006F1068"/>
    <w:rsid w:val="006F2B82"/>
    <w:rsid w:val="00701698"/>
    <w:rsid w:val="00701BFE"/>
    <w:rsid w:val="00702047"/>
    <w:rsid w:val="00712FE9"/>
    <w:rsid w:val="007145C7"/>
    <w:rsid w:val="007201CE"/>
    <w:rsid w:val="00723AB7"/>
    <w:rsid w:val="00733FE9"/>
    <w:rsid w:val="00736901"/>
    <w:rsid w:val="00737A7D"/>
    <w:rsid w:val="007422A0"/>
    <w:rsid w:val="00742E0B"/>
    <w:rsid w:val="00742F3A"/>
    <w:rsid w:val="007442BC"/>
    <w:rsid w:val="00752281"/>
    <w:rsid w:val="0075773B"/>
    <w:rsid w:val="007577B5"/>
    <w:rsid w:val="007615C4"/>
    <w:rsid w:val="007634C8"/>
    <w:rsid w:val="0076413E"/>
    <w:rsid w:val="00772039"/>
    <w:rsid w:val="007747AB"/>
    <w:rsid w:val="00781BB3"/>
    <w:rsid w:val="00785E6A"/>
    <w:rsid w:val="007972E2"/>
    <w:rsid w:val="007A0902"/>
    <w:rsid w:val="007A264F"/>
    <w:rsid w:val="007A44F7"/>
    <w:rsid w:val="007A5103"/>
    <w:rsid w:val="007A5CDD"/>
    <w:rsid w:val="007B08E4"/>
    <w:rsid w:val="007B4ED3"/>
    <w:rsid w:val="007C152D"/>
    <w:rsid w:val="007C7662"/>
    <w:rsid w:val="007D33A6"/>
    <w:rsid w:val="007E12FA"/>
    <w:rsid w:val="007E4C4D"/>
    <w:rsid w:val="007E5D70"/>
    <w:rsid w:val="007F104F"/>
    <w:rsid w:val="007F1745"/>
    <w:rsid w:val="007F510B"/>
    <w:rsid w:val="00800E7B"/>
    <w:rsid w:val="00803907"/>
    <w:rsid w:val="00811781"/>
    <w:rsid w:val="008133F8"/>
    <w:rsid w:val="00815622"/>
    <w:rsid w:val="008231AE"/>
    <w:rsid w:val="00824A1C"/>
    <w:rsid w:val="008251ED"/>
    <w:rsid w:val="00830E76"/>
    <w:rsid w:val="0083189F"/>
    <w:rsid w:val="008350BB"/>
    <w:rsid w:val="0083590C"/>
    <w:rsid w:val="008472E2"/>
    <w:rsid w:val="00847798"/>
    <w:rsid w:val="00852F75"/>
    <w:rsid w:val="00861B64"/>
    <w:rsid w:val="0086528C"/>
    <w:rsid w:val="00865D91"/>
    <w:rsid w:val="00865E25"/>
    <w:rsid w:val="008804DB"/>
    <w:rsid w:val="008807E8"/>
    <w:rsid w:val="008836C0"/>
    <w:rsid w:val="008850B6"/>
    <w:rsid w:val="008867C6"/>
    <w:rsid w:val="008900D5"/>
    <w:rsid w:val="0089451F"/>
    <w:rsid w:val="008A177E"/>
    <w:rsid w:val="008A288E"/>
    <w:rsid w:val="008C02BA"/>
    <w:rsid w:val="008C0A94"/>
    <w:rsid w:val="008C210E"/>
    <w:rsid w:val="008C2AA8"/>
    <w:rsid w:val="008C6F5D"/>
    <w:rsid w:val="008D27AF"/>
    <w:rsid w:val="008D295C"/>
    <w:rsid w:val="008D2C05"/>
    <w:rsid w:val="008D6120"/>
    <w:rsid w:val="008E2107"/>
    <w:rsid w:val="008E225E"/>
    <w:rsid w:val="008E64AC"/>
    <w:rsid w:val="008E6DC3"/>
    <w:rsid w:val="008F6B5E"/>
    <w:rsid w:val="008F72EB"/>
    <w:rsid w:val="008F7F71"/>
    <w:rsid w:val="00901915"/>
    <w:rsid w:val="00905550"/>
    <w:rsid w:val="00911384"/>
    <w:rsid w:val="009140B4"/>
    <w:rsid w:val="00915622"/>
    <w:rsid w:val="00916645"/>
    <w:rsid w:val="00917163"/>
    <w:rsid w:val="00926EA8"/>
    <w:rsid w:val="009338F8"/>
    <w:rsid w:val="009422AD"/>
    <w:rsid w:val="00943AE9"/>
    <w:rsid w:val="0094477E"/>
    <w:rsid w:val="009508D9"/>
    <w:rsid w:val="009509DD"/>
    <w:rsid w:val="0095116D"/>
    <w:rsid w:val="0095267C"/>
    <w:rsid w:val="00952E2C"/>
    <w:rsid w:val="00954641"/>
    <w:rsid w:val="009606BB"/>
    <w:rsid w:val="009647FF"/>
    <w:rsid w:val="00965023"/>
    <w:rsid w:val="00971426"/>
    <w:rsid w:val="00973BD7"/>
    <w:rsid w:val="009802A4"/>
    <w:rsid w:val="00983E6A"/>
    <w:rsid w:val="00985CF6"/>
    <w:rsid w:val="009A056B"/>
    <w:rsid w:val="009A48B7"/>
    <w:rsid w:val="009B1FA5"/>
    <w:rsid w:val="009B362F"/>
    <w:rsid w:val="009B7EE1"/>
    <w:rsid w:val="009C3401"/>
    <w:rsid w:val="009C5E96"/>
    <w:rsid w:val="009E396F"/>
    <w:rsid w:val="009F442C"/>
    <w:rsid w:val="009F6F31"/>
    <w:rsid w:val="00A0080F"/>
    <w:rsid w:val="00A04037"/>
    <w:rsid w:val="00A0587E"/>
    <w:rsid w:val="00A07B31"/>
    <w:rsid w:val="00A2031B"/>
    <w:rsid w:val="00A22C68"/>
    <w:rsid w:val="00A27B40"/>
    <w:rsid w:val="00A34763"/>
    <w:rsid w:val="00A418D5"/>
    <w:rsid w:val="00A424B3"/>
    <w:rsid w:val="00A505FF"/>
    <w:rsid w:val="00A5217E"/>
    <w:rsid w:val="00A57000"/>
    <w:rsid w:val="00A60248"/>
    <w:rsid w:val="00A60608"/>
    <w:rsid w:val="00A65681"/>
    <w:rsid w:val="00A660CC"/>
    <w:rsid w:val="00A739B7"/>
    <w:rsid w:val="00A74A8C"/>
    <w:rsid w:val="00A75962"/>
    <w:rsid w:val="00A802E4"/>
    <w:rsid w:val="00A8135E"/>
    <w:rsid w:val="00A81C02"/>
    <w:rsid w:val="00A850A9"/>
    <w:rsid w:val="00A85168"/>
    <w:rsid w:val="00A9228C"/>
    <w:rsid w:val="00A94C5B"/>
    <w:rsid w:val="00AA15CF"/>
    <w:rsid w:val="00AA71E0"/>
    <w:rsid w:val="00AB168A"/>
    <w:rsid w:val="00AB5A8B"/>
    <w:rsid w:val="00AC507F"/>
    <w:rsid w:val="00AC7648"/>
    <w:rsid w:val="00AC79DE"/>
    <w:rsid w:val="00AC7EDC"/>
    <w:rsid w:val="00AD0AC2"/>
    <w:rsid w:val="00AD4498"/>
    <w:rsid w:val="00AD4A11"/>
    <w:rsid w:val="00AE1D77"/>
    <w:rsid w:val="00AE34D7"/>
    <w:rsid w:val="00AE415A"/>
    <w:rsid w:val="00AE73A8"/>
    <w:rsid w:val="00AF0431"/>
    <w:rsid w:val="00AF06E9"/>
    <w:rsid w:val="00AF2F22"/>
    <w:rsid w:val="00AF69EE"/>
    <w:rsid w:val="00B00988"/>
    <w:rsid w:val="00B05437"/>
    <w:rsid w:val="00B1682F"/>
    <w:rsid w:val="00B218EC"/>
    <w:rsid w:val="00B31A73"/>
    <w:rsid w:val="00B4390A"/>
    <w:rsid w:val="00B43A1A"/>
    <w:rsid w:val="00B448EC"/>
    <w:rsid w:val="00B44FFF"/>
    <w:rsid w:val="00B45C8B"/>
    <w:rsid w:val="00B555E9"/>
    <w:rsid w:val="00B55701"/>
    <w:rsid w:val="00B56D1D"/>
    <w:rsid w:val="00B7182B"/>
    <w:rsid w:val="00B80C62"/>
    <w:rsid w:val="00B81DCC"/>
    <w:rsid w:val="00B839D3"/>
    <w:rsid w:val="00B93C52"/>
    <w:rsid w:val="00B955D4"/>
    <w:rsid w:val="00BA1E5A"/>
    <w:rsid w:val="00BA6E89"/>
    <w:rsid w:val="00BA72BF"/>
    <w:rsid w:val="00BA7566"/>
    <w:rsid w:val="00BC3A08"/>
    <w:rsid w:val="00BC5B36"/>
    <w:rsid w:val="00BD0283"/>
    <w:rsid w:val="00BD206D"/>
    <w:rsid w:val="00BD2DC4"/>
    <w:rsid w:val="00BD41DB"/>
    <w:rsid w:val="00BE5669"/>
    <w:rsid w:val="00BE6798"/>
    <w:rsid w:val="00BF0EA8"/>
    <w:rsid w:val="00C0258D"/>
    <w:rsid w:val="00C0475D"/>
    <w:rsid w:val="00C05CC8"/>
    <w:rsid w:val="00C10B3C"/>
    <w:rsid w:val="00C1142B"/>
    <w:rsid w:val="00C114A2"/>
    <w:rsid w:val="00C22DAD"/>
    <w:rsid w:val="00C23525"/>
    <w:rsid w:val="00C27D04"/>
    <w:rsid w:val="00C31996"/>
    <w:rsid w:val="00C35FBA"/>
    <w:rsid w:val="00C4167F"/>
    <w:rsid w:val="00C42B65"/>
    <w:rsid w:val="00C44920"/>
    <w:rsid w:val="00C52E14"/>
    <w:rsid w:val="00C60CC2"/>
    <w:rsid w:val="00C64768"/>
    <w:rsid w:val="00C67162"/>
    <w:rsid w:val="00C704E5"/>
    <w:rsid w:val="00C8375D"/>
    <w:rsid w:val="00C9051C"/>
    <w:rsid w:val="00C95506"/>
    <w:rsid w:val="00CA094C"/>
    <w:rsid w:val="00CA2EE7"/>
    <w:rsid w:val="00CA5EF7"/>
    <w:rsid w:val="00CA6068"/>
    <w:rsid w:val="00CA6683"/>
    <w:rsid w:val="00CA6703"/>
    <w:rsid w:val="00CB23DE"/>
    <w:rsid w:val="00CB6B0B"/>
    <w:rsid w:val="00CC29EA"/>
    <w:rsid w:val="00CC4B46"/>
    <w:rsid w:val="00CC5C9B"/>
    <w:rsid w:val="00CC77A9"/>
    <w:rsid w:val="00CD4AD0"/>
    <w:rsid w:val="00CD7CF3"/>
    <w:rsid w:val="00CE67A6"/>
    <w:rsid w:val="00D127FC"/>
    <w:rsid w:val="00D1653E"/>
    <w:rsid w:val="00D2756D"/>
    <w:rsid w:val="00D311EB"/>
    <w:rsid w:val="00D3384E"/>
    <w:rsid w:val="00D35902"/>
    <w:rsid w:val="00D46E0F"/>
    <w:rsid w:val="00D52E9C"/>
    <w:rsid w:val="00D5596E"/>
    <w:rsid w:val="00D56DC7"/>
    <w:rsid w:val="00D60737"/>
    <w:rsid w:val="00D66AB8"/>
    <w:rsid w:val="00D93EB4"/>
    <w:rsid w:val="00D94D60"/>
    <w:rsid w:val="00DA597A"/>
    <w:rsid w:val="00DA6CF1"/>
    <w:rsid w:val="00DB01F1"/>
    <w:rsid w:val="00DB0A1C"/>
    <w:rsid w:val="00DC289E"/>
    <w:rsid w:val="00DC3D50"/>
    <w:rsid w:val="00DE3C81"/>
    <w:rsid w:val="00E0137D"/>
    <w:rsid w:val="00E035CE"/>
    <w:rsid w:val="00E03DA3"/>
    <w:rsid w:val="00E03E96"/>
    <w:rsid w:val="00E042BC"/>
    <w:rsid w:val="00E079A4"/>
    <w:rsid w:val="00E17341"/>
    <w:rsid w:val="00E2008E"/>
    <w:rsid w:val="00E2228B"/>
    <w:rsid w:val="00E36FD1"/>
    <w:rsid w:val="00E40E07"/>
    <w:rsid w:val="00E41BE7"/>
    <w:rsid w:val="00E439CB"/>
    <w:rsid w:val="00E52813"/>
    <w:rsid w:val="00E56B96"/>
    <w:rsid w:val="00E56BFF"/>
    <w:rsid w:val="00E600BF"/>
    <w:rsid w:val="00E82738"/>
    <w:rsid w:val="00E862D1"/>
    <w:rsid w:val="00E87896"/>
    <w:rsid w:val="00EA022B"/>
    <w:rsid w:val="00EA44E0"/>
    <w:rsid w:val="00EA7FD6"/>
    <w:rsid w:val="00EB4FD2"/>
    <w:rsid w:val="00EC2E71"/>
    <w:rsid w:val="00ED21A9"/>
    <w:rsid w:val="00EE19FA"/>
    <w:rsid w:val="00EE3366"/>
    <w:rsid w:val="00EE6B14"/>
    <w:rsid w:val="00EF38AC"/>
    <w:rsid w:val="00EF4440"/>
    <w:rsid w:val="00F003FA"/>
    <w:rsid w:val="00F00B80"/>
    <w:rsid w:val="00F033D3"/>
    <w:rsid w:val="00F075B1"/>
    <w:rsid w:val="00F0777A"/>
    <w:rsid w:val="00F114AC"/>
    <w:rsid w:val="00F160BB"/>
    <w:rsid w:val="00F231BC"/>
    <w:rsid w:val="00F25EEC"/>
    <w:rsid w:val="00F306B2"/>
    <w:rsid w:val="00F31892"/>
    <w:rsid w:val="00F32107"/>
    <w:rsid w:val="00F42118"/>
    <w:rsid w:val="00F4237E"/>
    <w:rsid w:val="00F448BD"/>
    <w:rsid w:val="00F44B6C"/>
    <w:rsid w:val="00F47AA4"/>
    <w:rsid w:val="00F60C00"/>
    <w:rsid w:val="00F72160"/>
    <w:rsid w:val="00F73812"/>
    <w:rsid w:val="00F77E07"/>
    <w:rsid w:val="00F92079"/>
    <w:rsid w:val="00F96E42"/>
    <w:rsid w:val="00FA4E84"/>
    <w:rsid w:val="00FB3A8D"/>
    <w:rsid w:val="00FB4BDD"/>
    <w:rsid w:val="00FB5463"/>
    <w:rsid w:val="00FB6225"/>
    <w:rsid w:val="00FB6AE1"/>
    <w:rsid w:val="00FC50DC"/>
    <w:rsid w:val="00FD7097"/>
    <w:rsid w:val="00FE4AEF"/>
    <w:rsid w:val="00FE4F20"/>
    <w:rsid w:val="00FE74BE"/>
    <w:rsid w:val="00FF037A"/>
    <w:rsid w:val="00FF2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D0A71"/>
  <w15:chartTrackingRefBased/>
  <w15:docId w15:val="{030C496E-AC98-4953-80DB-EC2814AFE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B80"/>
  </w:style>
  <w:style w:type="paragraph" w:styleId="Heading1">
    <w:name w:val="heading 1"/>
    <w:basedOn w:val="Normal"/>
    <w:next w:val="Normal"/>
    <w:link w:val="Heading1Char"/>
    <w:uiPriority w:val="9"/>
    <w:qFormat/>
    <w:rsid w:val="005612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12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12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12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12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12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12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12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12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12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612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12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12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12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12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12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12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1291"/>
    <w:rPr>
      <w:rFonts w:eastAsiaTheme="majorEastAsia" w:cstheme="majorBidi"/>
      <w:color w:val="272727" w:themeColor="text1" w:themeTint="D8"/>
    </w:rPr>
  </w:style>
  <w:style w:type="paragraph" w:styleId="Title">
    <w:name w:val="Title"/>
    <w:basedOn w:val="Normal"/>
    <w:next w:val="Normal"/>
    <w:link w:val="TitleChar"/>
    <w:uiPriority w:val="10"/>
    <w:qFormat/>
    <w:rsid w:val="005612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12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12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12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1291"/>
    <w:pPr>
      <w:spacing w:before="160"/>
      <w:jc w:val="center"/>
    </w:pPr>
    <w:rPr>
      <w:i/>
      <w:iCs/>
      <w:color w:val="404040" w:themeColor="text1" w:themeTint="BF"/>
    </w:rPr>
  </w:style>
  <w:style w:type="character" w:customStyle="1" w:styleId="QuoteChar">
    <w:name w:val="Quote Char"/>
    <w:basedOn w:val="DefaultParagraphFont"/>
    <w:link w:val="Quote"/>
    <w:uiPriority w:val="29"/>
    <w:rsid w:val="00561291"/>
    <w:rPr>
      <w:i/>
      <w:iCs/>
      <w:color w:val="404040" w:themeColor="text1" w:themeTint="BF"/>
    </w:rPr>
  </w:style>
  <w:style w:type="paragraph" w:styleId="ListParagraph">
    <w:name w:val="List Paragraph"/>
    <w:basedOn w:val="Normal"/>
    <w:qFormat/>
    <w:rsid w:val="00561291"/>
    <w:pPr>
      <w:ind w:left="720"/>
      <w:contextualSpacing/>
    </w:pPr>
  </w:style>
  <w:style w:type="character" w:styleId="IntenseEmphasis">
    <w:name w:val="Intense Emphasis"/>
    <w:basedOn w:val="DefaultParagraphFont"/>
    <w:uiPriority w:val="21"/>
    <w:qFormat/>
    <w:rsid w:val="00561291"/>
    <w:rPr>
      <w:i/>
      <w:iCs/>
      <w:color w:val="0F4761" w:themeColor="accent1" w:themeShade="BF"/>
    </w:rPr>
  </w:style>
  <w:style w:type="paragraph" w:styleId="IntenseQuote">
    <w:name w:val="Intense Quote"/>
    <w:basedOn w:val="Normal"/>
    <w:next w:val="Normal"/>
    <w:link w:val="IntenseQuoteChar"/>
    <w:uiPriority w:val="30"/>
    <w:qFormat/>
    <w:rsid w:val="005612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1291"/>
    <w:rPr>
      <w:i/>
      <w:iCs/>
      <w:color w:val="0F4761" w:themeColor="accent1" w:themeShade="BF"/>
    </w:rPr>
  </w:style>
  <w:style w:type="character" w:styleId="IntenseReference">
    <w:name w:val="Intense Reference"/>
    <w:basedOn w:val="DefaultParagraphFont"/>
    <w:uiPriority w:val="32"/>
    <w:qFormat/>
    <w:rsid w:val="00561291"/>
    <w:rPr>
      <w:b/>
      <w:bCs/>
      <w:smallCaps/>
      <w:color w:val="0F4761" w:themeColor="accent1" w:themeShade="BF"/>
      <w:spacing w:val="5"/>
    </w:rPr>
  </w:style>
  <w:style w:type="table" w:styleId="TableGrid">
    <w:name w:val="Table Grid"/>
    <w:basedOn w:val="TableNormal"/>
    <w:uiPriority w:val="39"/>
    <w:rsid w:val="00785E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9384D"/>
    <w:pPr>
      <w:spacing w:after="0" w:line="240" w:lineRule="auto"/>
    </w:pPr>
  </w:style>
  <w:style w:type="paragraph" w:styleId="NormalWeb">
    <w:name w:val="Normal (Web)"/>
    <w:basedOn w:val="Normal"/>
    <w:uiPriority w:val="99"/>
    <w:semiHidden/>
    <w:unhideWhenUsed/>
    <w:rsid w:val="00C10B3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34DCF"/>
    <w:rPr>
      <w:b/>
      <w:bCs/>
    </w:rPr>
  </w:style>
  <w:style w:type="character" w:styleId="HTMLCode">
    <w:name w:val="HTML Code"/>
    <w:basedOn w:val="DefaultParagraphFont"/>
    <w:uiPriority w:val="99"/>
    <w:semiHidden/>
    <w:unhideWhenUsed/>
    <w:rsid w:val="00C4167F"/>
    <w:rPr>
      <w:rFonts w:ascii="Courier New" w:eastAsia="Times New Roman" w:hAnsi="Courier New" w:cs="Courier New"/>
      <w:sz w:val="20"/>
      <w:szCs w:val="20"/>
    </w:rPr>
  </w:style>
  <w:style w:type="paragraph" w:customStyle="1" w:styleId="font-claude-response-body">
    <w:name w:val="font-claude-response-body"/>
    <w:basedOn w:val="Normal"/>
    <w:rsid w:val="00157C5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C114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42B"/>
  </w:style>
  <w:style w:type="paragraph" w:styleId="Footer">
    <w:name w:val="footer"/>
    <w:basedOn w:val="Normal"/>
    <w:link w:val="FooterChar"/>
    <w:uiPriority w:val="99"/>
    <w:unhideWhenUsed/>
    <w:rsid w:val="00C114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4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ttack.mitre.org/techniques/T1133/" TargetMode="External"/><Relationship Id="rId21" Type="http://schemas.openxmlformats.org/officeDocument/2006/relationships/hyperlink" Target="https://cybermonitoringcentre.com/2025/06/20/cyber-monitoring-centre-statement-on-ransomware-incidents-in-the-retail-sector-june-2025/" TargetMode="External"/><Relationship Id="rId42" Type="http://schemas.openxmlformats.org/officeDocument/2006/relationships/hyperlink" Target="https://csrc.nist.gov/publications/detail/sp/800-61/rev-2/final" TargetMode="External"/><Relationship Id="rId47" Type="http://schemas.openxmlformats.org/officeDocument/2006/relationships/image" Target="media/image11.png"/><Relationship Id="rId63" Type="http://schemas.openxmlformats.org/officeDocument/2006/relationships/hyperlink" Target="https://ieeexplore.ieee.org/document/10250659" TargetMode="External"/><Relationship Id="rId68" Type="http://schemas.openxmlformats.org/officeDocument/2006/relationships/hyperlink" Target="https://cwe.mitre.org/data/definitions/78.html" TargetMode="External"/><Relationship Id="rId7" Type="http://schemas.openxmlformats.org/officeDocument/2006/relationships/image" Target="media/image1.pn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csc.gov.uk/blog-post/incidents-impacting-retailers" TargetMode="External"/><Relationship Id="rId29" Type="http://schemas.openxmlformats.org/officeDocument/2006/relationships/hyperlink" Target="https://specopssoft.com/blog/marks-spencer-ransomware-active-directory/" TargetMode="External"/><Relationship Id="rId11" Type="http://schemas.openxmlformats.org/officeDocument/2006/relationships/image" Target="media/image5.jpeg"/><Relationship Id="rId24" Type="http://schemas.openxmlformats.org/officeDocument/2006/relationships/hyperlink" Target="https://research.google/pubs/data-breaches-phishing-or-malware-understanding-the-risks-of-stolen-credentials/" TargetMode="External"/><Relationship Id="rId32" Type="http://schemas.openxmlformats.org/officeDocument/2006/relationships/hyperlink" Target="https://attack.mitre.org/techniques/T1041/" TargetMode="External"/><Relationship Id="rId37" Type="http://schemas.openxmlformats.org/officeDocument/2006/relationships/hyperlink" Target="https://www.sciencedirect.com/science/article/pii/S0167404823005801" TargetMode="External"/><Relationship Id="rId40" Type="http://schemas.openxmlformats.org/officeDocument/2006/relationships/hyperlink" Target="https://www.ncsc.gov.uk/collection/mfa-for-your-corporate-online-services/recommended-types-of-mfa" TargetMode="External"/><Relationship Id="rId45" Type="http://schemas.openxmlformats.org/officeDocument/2006/relationships/image" Target="media/image9.png"/><Relationship Id="rId53" Type="http://schemas.openxmlformats.org/officeDocument/2006/relationships/image" Target="media/image17.png"/><Relationship Id="rId58" Type="http://schemas.openxmlformats.org/officeDocument/2006/relationships/image" Target="media/image22.png"/><Relationship Id="rId66" Type="http://schemas.openxmlformats.org/officeDocument/2006/relationships/hyperlink" Target="https://ieeexplore.ieee.org/document/8378035" TargetMode="External"/><Relationship Id="rId5" Type="http://schemas.openxmlformats.org/officeDocument/2006/relationships/footnotes" Target="footnotes.xml"/><Relationship Id="rId61" Type="http://schemas.openxmlformats.org/officeDocument/2006/relationships/image" Target="media/image25.png"/><Relationship Id="rId19" Type="http://schemas.openxmlformats.org/officeDocument/2006/relationships/hyperlink" Target="https://committees.parliament.uk/oralevidence/16268/html/" TargetMode="External"/><Relationship Id="rId14" Type="http://schemas.openxmlformats.org/officeDocument/2006/relationships/hyperlink" Target="https://scholar.google.com/scholar?q=%22Internet-Based+Social+Engineering+Psychology%2C+Attacks%2C+and+Defenses%3A+A+Survey%22" TargetMode="External"/><Relationship Id="rId22" Type="http://schemas.openxmlformats.org/officeDocument/2006/relationships/hyperlink" Target="https://attack.mitre.org/techniques/T1589/002/" TargetMode="External"/><Relationship Id="rId27" Type="http://schemas.openxmlformats.org/officeDocument/2006/relationships/hyperlink" Target="https://attack.mitre.org/techniques/T1018/" TargetMode="External"/><Relationship Id="rId30" Type="http://schemas.openxmlformats.org/officeDocument/2006/relationships/hyperlink" Target="https://rradar.com/ms-co-op-and-harrods-cyberattacks-what-went-wrong/" TargetMode="External"/><Relationship Id="rId35" Type="http://schemas.openxmlformats.org/officeDocument/2006/relationships/hyperlink" Target="https://scholar.google.com/scholar?q=%22Research+on+Improving+Cyber+Resilience+by+Integrating+the+Zero+Trust+Security+Model+With+the+MITRE+ATT%26CK+Matrix%22" TargetMode="External"/><Relationship Id="rId43" Type="http://schemas.openxmlformats.org/officeDocument/2006/relationships/image" Target="media/image7.png"/><Relationship Id="rId48" Type="http://schemas.openxmlformats.org/officeDocument/2006/relationships/image" Target="media/image12.png"/><Relationship Id="rId56" Type="http://schemas.openxmlformats.org/officeDocument/2006/relationships/image" Target="media/image20.png"/><Relationship Id="rId64" Type="http://schemas.openxmlformats.org/officeDocument/2006/relationships/hyperlink" Target="https://www.researchgate.net/publication/377872241_A_Review_of_Penetration_Testing_Frameworks_Tools_and_Application_Areas" TargetMode="External"/><Relationship Id="rId69" Type="http://schemas.openxmlformats.org/officeDocument/2006/relationships/hyperlink" Target="https://attack.mitre.org" TargetMode="External"/><Relationship Id="rId8" Type="http://schemas.openxmlformats.org/officeDocument/2006/relationships/image" Target="media/image2.png"/><Relationship Id="rId51" Type="http://schemas.openxmlformats.org/officeDocument/2006/relationships/image" Target="media/image15.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www.reuters.com/business/retail-consumer/ms-co-op-cyberattackers-duped-it-help-desks-into-resetting-passwords-says-report-2025-05-06/" TargetMode="External"/><Relationship Id="rId25" Type="http://schemas.openxmlformats.org/officeDocument/2006/relationships/hyperlink" Target="https://attack.mitre.org/techniques/T1078/" TargetMode="External"/><Relationship Id="rId33" Type="http://schemas.openxmlformats.org/officeDocument/2006/relationships/hyperlink" Target="https://attack.mitre.org/techniques/T1486/" TargetMode="External"/><Relationship Id="rId38" Type="http://schemas.openxmlformats.org/officeDocument/2006/relationships/hyperlink" Target="https://doi.org/10.1145/3691340" TargetMode="External"/><Relationship Id="rId46" Type="http://schemas.openxmlformats.org/officeDocument/2006/relationships/image" Target="media/image10.jpeg"/><Relationship Id="rId59" Type="http://schemas.openxmlformats.org/officeDocument/2006/relationships/image" Target="media/image23.png"/><Relationship Id="rId67" Type="http://schemas.openxmlformats.org/officeDocument/2006/relationships/hyperlink" Target="https://www.samba.org/samba/security/CVE-2007-2447.html" TargetMode="External"/><Relationship Id="rId20" Type="http://schemas.openxmlformats.org/officeDocument/2006/relationships/hyperlink" Target="https://www.theguardian.com/business/2025/jul/16/co-op-boss-admits-all-65m-members-had-data-stolen-in-cyber-attack" TargetMode="External"/><Relationship Id="rId41" Type="http://schemas.openxmlformats.org/officeDocument/2006/relationships/hyperlink" Target="https://www.cisa.gov/sites/default/files/publications/fact-sheet-implementing-phishing-resistant-mfa-508c.pdf" TargetMode="External"/><Relationship Id="rId54" Type="http://schemas.openxmlformats.org/officeDocument/2006/relationships/image" Target="media/image18.png"/><Relationship Id="rId62" Type="http://schemas.openxmlformats.org/officeDocument/2006/relationships/hyperlink" Target="https://www.mdpi.com/1424-8220/21/9/3267" TargetMode="External"/><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scholar.google.com/scholar?q=%22A+Comprehensive+Taxonomy+of+Social+Engineering+Attacks+and+Defense+Mechanisms%22" TargetMode="External"/><Relationship Id="rId23" Type="http://schemas.openxmlformats.org/officeDocument/2006/relationships/hyperlink" Target="https://attack.mitre.org/techniques/T1566/004/" TargetMode="External"/><Relationship Id="rId28" Type="http://schemas.openxmlformats.org/officeDocument/2006/relationships/hyperlink" Target="https://attack.mitre.org/techniques/T1003/003/" TargetMode="External"/><Relationship Id="rId36" Type="http://schemas.openxmlformats.org/officeDocument/2006/relationships/hyperlink" Target="https://www.cisa.gov/news-events/cybersecurity-advisories/aa23-320a" TargetMode="External"/><Relationship Id="rId49" Type="http://schemas.openxmlformats.org/officeDocument/2006/relationships/image" Target="media/image13.png"/><Relationship Id="rId57" Type="http://schemas.openxmlformats.org/officeDocument/2006/relationships/image" Target="media/image21.png"/><Relationship Id="rId10" Type="http://schemas.openxmlformats.org/officeDocument/2006/relationships/image" Target="media/image4.png"/><Relationship Id="rId31" Type="http://schemas.openxmlformats.org/officeDocument/2006/relationships/hyperlink" Target="https://attack.mitre.org/techniques/T1021/001/" TargetMode="External"/><Relationship Id="rId44" Type="http://schemas.openxmlformats.org/officeDocument/2006/relationships/image" Target="media/image8.png"/><Relationship Id="rId52" Type="http://schemas.openxmlformats.org/officeDocument/2006/relationships/image" Target="media/image16.jpeg"/><Relationship Id="rId60" Type="http://schemas.openxmlformats.org/officeDocument/2006/relationships/image" Target="media/image24.jpeg"/><Relationship Id="rId65" Type="http://schemas.openxmlformats.org/officeDocument/2006/relationships/hyperlink" Target="https://ieeexplore.ieee.org/document/9335647"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ieeexplore.ieee.org/abstract/document/9455031" TargetMode="External"/><Relationship Id="rId18" Type="http://schemas.openxmlformats.org/officeDocument/2006/relationships/hyperlink" Target="https://corporate.marksandspencer.com/cyber-update" TargetMode="External"/><Relationship Id="rId39" Type="http://schemas.openxmlformats.org/officeDocument/2006/relationships/hyperlink" Target="https://www.nationalcrimeagency.gov.uk/news/retail-cyber-attacks-nca-arrest-four-for-attacks-on-m-s-co-op-and-harrods" TargetMode="External"/><Relationship Id="rId34" Type="http://schemas.openxmlformats.org/officeDocument/2006/relationships/hyperlink" Target="https://scholar.google.com/scholar?q=%22Zero+Trust+Architecture+%28ZTA%29%3A+A+Comprehensive+Survey%22" TargetMode="External"/><Relationship Id="rId50" Type="http://schemas.openxmlformats.org/officeDocument/2006/relationships/image" Target="media/image14.png"/><Relationship Id="rId55"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1794</TotalTime>
  <Pages>45</Pages>
  <Words>7242</Words>
  <Characters>41286</Characters>
  <Application>Microsoft Office Word</Application>
  <DocSecurity>0</DocSecurity>
  <Lines>344</Lines>
  <Paragraphs>96</Paragraphs>
  <ScaleCrop>false</ScaleCrop>
  <Company/>
  <LinksUpToDate>false</LinksUpToDate>
  <CharactersWithSpaces>48432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Evelyn Ohiku</dc:creator>
  <cp:keywords/>
  <dc:description/>
  <cp:lastModifiedBy>Evelyn Ohiku</cp:lastModifiedBy>
  <cp:revision>635</cp:revision>
  <dcterms:created xsi:type="dcterms:W3CDTF">2026-07-30T21:05:00Z</dcterms:created>
  <dcterms:modified xsi:type="dcterms:W3CDTF">2026-08-17T11:25:00Z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9d789ba4-ebe0-490c-b693-51e269ae711e</vt:lpwstr>
  </property>
</Properties>
</file>