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B4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24311" wp14:editId="6943DEA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BE51D0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20482C63" w14:textId="77777777" w:rsidTr="001B3B6D">
        <w:tc>
          <w:tcPr>
            <w:tcW w:w="9922" w:type="dxa"/>
            <w:gridSpan w:val="4"/>
            <w:shd w:val="clear" w:color="auto" w:fill="C0C0C0"/>
          </w:tcPr>
          <w:p w14:paraId="6F9773F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E535DD4" w14:textId="77777777" w:rsidTr="001B3B6D">
        <w:tblPrEx>
          <w:shd w:val="clear" w:color="auto" w:fill="auto"/>
          <w:tblLook w:val="0000" w:firstRow="0" w:lastRow="0" w:firstColumn="0" w:lastColumn="0" w:noHBand="0" w:noVBand="0"/>
        </w:tblPrEx>
        <w:tc>
          <w:tcPr>
            <w:tcW w:w="2093" w:type="dxa"/>
            <w:shd w:val="pct15" w:color="auto" w:fill="auto"/>
          </w:tcPr>
          <w:p w14:paraId="021EF4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0671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A04C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940AF" w14:textId="77777777" w:rsidR="003B3F9D" w:rsidRPr="00A406E5" w:rsidRDefault="003B3F9D" w:rsidP="001E57C1">
            <w:pPr>
              <w:spacing w:before="120" w:after="120"/>
              <w:jc w:val="both"/>
              <w:rPr>
                <w:rFonts w:ascii="Arial" w:hAnsi="Arial" w:cs="Arial"/>
                <w:b/>
                <w:sz w:val="22"/>
                <w:szCs w:val="22"/>
              </w:rPr>
            </w:pPr>
          </w:p>
        </w:tc>
      </w:tr>
      <w:tr w:rsidR="00DB116D" w:rsidRPr="00A406E5" w14:paraId="56530CC9" w14:textId="77777777" w:rsidTr="001B3B6D">
        <w:tblPrEx>
          <w:shd w:val="clear" w:color="auto" w:fill="auto"/>
          <w:tblLook w:val="0000" w:firstRow="0" w:lastRow="0" w:firstColumn="0" w:lastColumn="0" w:noHBand="0" w:noVBand="0"/>
        </w:tblPrEx>
        <w:tc>
          <w:tcPr>
            <w:tcW w:w="2093" w:type="dxa"/>
            <w:shd w:val="pct15" w:color="auto" w:fill="auto"/>
          </w:tcPr>
          <w:p w14:paraId="6F4369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2D8BA6" w14:textId="77777777" w:rsidR="00DB116D" w:rsidRPr="00A406E5" w:rsidRDefault="00DB116D" w:rsidP="00E51AAC">
            <w:pPr>
              <w:spacing w:before="120" w:after="120"/>
              <w:jc w:val="both"/>
              <w:rPr>
                <w:rFonts w:ascii="Arial" w:hAnsi="Arial" w:cs="Arial"/>
                <w:b/>
                <w:sz w:val="22"/>
                <w:szCs w:val="22"/>
              </w:rPr>
            </w:pPr>
          </w:p>
        </w:tc>
      </w:tr>
      <w:tr w:rsidR="008F1308" w:rsidRPr="00A406E5" w14:paraId="3F77C949" w14:textId="77777777" w:rsidTr="001B3B6D">
        <w:tblPrEx>
          <w:shd w:val="clear" w:color="auto" w:fill="auto"/>
          <w:tblLook w:val="0000" w:firstRow="0" w:lastRow="0" w:firstColumn="0" w:lastColumn="0" w:noHBand="0" w:noVBand="0"/>
        </w:tblPrEx>
        <w:tc>
          <w:tcPr>
            <w:tcW w:w="2093" w:type="dxa"/>
            <w:shd w:val="pct15" w:color="auto" w:fill="auto"/>
          </w:tcPr>
          <w:p w14:paraId="4B1E5E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22DCA6" w14:textId="24E04F36" w:rsidR="008F1308" w:rsidRPr="001B3B6D" w:rsidRDefault="00126240" w:rsidP="00E51AAC">
            <w:pPr>
              <w:spacing w:before="120" w:after="120"/>
              <w:jc w:val="both"/>
              <w:rPr>
                <w:rFonts w:ascii="Arial" w:hAnsi="Arial" w:cs="Arial"/>
                <w:bCs/>
                <w:sz w:val="22"/>
                <w:szCs w:val="22"/>
              </w:rPr>
            </w:pPr>
            <w:r>
              <w:rPr>
                <w:rFonts w:ascii="Arial" w:hAnsi="Arial" w:cs="Arial"/>
                <w:bCs/>
                <w:sz w:val="22"/>
                <w:szCs w:val="22"/>
              </w:rPr>
              <w:t>Management of Resources and People</w:t>
            </w:r>
          </w:p>
        </w:tc>
      </w:tr>
      <w:tr w:rsidR="00B84B5B" w:rsidRPr="00A406E5" w14:paraId="4F2F5829" w14:textId="77777777" w:rsidTr="001B3B6D">
        <w:tblPrEx>
          <w:shd w:val="clear" w:color="auto" w:fill="auto"/>
          <w:tblLook w:val="0000" w:firstRow="0" w:lastRow="0" w:firstColumn="0" w:lastColumn="0" w:noHBand="0" w:noVBand="0"/>
        </w:tblPrEx>
        <w:tc>
          <w:tcPr>
            <w:tcW w:w="2093" w:type="dxa"/>
            <w:shd w:val="pct15" w:color="auto" w:fill="auto"/>
          </w:tcPr>
          <w:p w14:paraId="7171CE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0A4FA6" w14:textId="09E8D119" w:rsidR="00B84B5B" w:rsidRPr="001B3B6D" w:rsidRDefault="001B3B6D" w:rsidP="00152E9D">
            <w:pPr>
              <w:spacing w:before="120" w:after="120"/>
              <w:jc w:val="both"/>
              <w:rPr>
                <w:rFonts w:ascii="Arial" w:hAnsi="Arial" w:cs="Arial"/>
                <w:bCs/>
                <w:sz w:val="22"/>
                <w:szCs w:val="22"/>
              </w:rPr>
            </w:pPr>
            <w:r w:rsidRPr="001B3B6D">
              <w:rPr>
                <w:rFonts w:ascii="Arial" w:hAnsi="Arial" w:cs="Arial"/>
                <w:bCs/>
                <w:sz w:val="22"/>
                <w:szCs w:val="22"/>
              </w:rPr>
              <w:t>BMPS 60</w:t>
            </w:r>
            <w:r w:rsidR="00CF1A65">
              <w:rPr>
                <w:rFonts w:ascii="Arial" w:hAnsi="Arial" w:cs="Arial"/>
                <w:bCs/>
                <w:sz w:val="22"/>
                <w:szCs w:val="22"/>
              </w:rPr>
              <w:t>1</w:t>
            </w:r>
            <w:r w:rsidR="00126240">
              <w:rPr>
                <w:rFonts w:ascii="Arial" w:hAnsi="Arial" w:cs="Arial"/>
                <w:bCs/>
                <w:sz w:val="22"/>
                <w:szCs w:val="22"/>
              </w:rPr>
              <w:t>7</w:t>
            </w:r>
          </w:p>
        </w:tc>
        <w:tc>
          <w:tcPr>
            <w:tcW w:w="2268" w:type="dxa"/>
            <w:shd w:val="clear" w:color="auto" w:fill="D9D9D9"/>
          </w:tcPr>
          <w:p w14:paraId="449E5192" w14:textId="77777777" w:rsidR="00B84B5B" w:rsidRPr="004D5E9B" w:rsidRDefault="00B84B5B" w:rsidP="001B3B6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AC25B5" w14:textId="64EE799B" w:rsidR="00B84B5B" w:rsidRPr="001B3B6D" w:rsidRDefault="001B3B6D"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7794F8BC" w14:textId="77777777" w:rsidTr="001B3B6D">
        <w:tblPrEx>
          <w:shd w:val="clear" w:color="auto" w:fill="auto"/>
          <w:tblLook w:val="0000" w:firstRow="0" w:lastRow="0" w:firstColumn="0" w:lastColumn="0" w:noHBand="0" w:noVBand="0"/>
        </w:tblPrEx>
        <w:tc>
          <w:tcPr>
            <w:tcW w:w="2093" w:type="dxa"/>
            <w:shd w:val="pct15" w:color="auto" w:fill="auto"/>
          </w:tcPr>
          <w:p w14:paraId="6655FA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7FB51E" w14:textId="470B3E32" w:rsidR="00DB116D" w:rsidRPr="001B3B6D" w:rsidRDefault="001B3B6D" w:rsidP="00E51AAC">
            <w:pPr>
              <w:spacing w:before="120" w:after="120"/>
              <w:jc w:val="both"/>
              <w:rPr>
                <w:rFonts w:ascii="Arial" w:hAnsi="Arial" w:cs="Arial"/>
                <w:bCs/>
                <w:sz w:val="22"/>
                <w:szCs w:val="22"/>
              </w:rPr>
            </w:pPr>
            <w:r w:rsidRPr="001B3B6D">
              <w:rPr>
                <w:rFonts w:ascii="Arial" w:hAnsi="Arial" w:cs="Arial"/>
                <w:bCs/>
                <w:sz w:val="22"/>
                <w:szCs w:val="22"/>
              </w:rPr>
              <w:t>Mike Durke</w:t>
            </w:r>
          </w:p>
        </w:tc>
        <w:tc>
          <w:tcPr>
            <w:tcW w:w="2268" w:type="dxa"/>
            <w:shd w:val="clear" w:color="auto" w:fill="D9D9D9"/>
          </w:tcPr>
          <w:p w14:paraId="3D53FEB0" w14:textId="77777777" w:rsidR="00DB116D" w:rsidRPr="00A406E5" w:rsidRDefault="00DB116D" w:rsidP="001B3B6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A5E8804" w14:textId="2A62AF8D" w:rsidR="00DB116D" w:rsidRPr="001B3B6D" w:rsidRDefault="00CF1A65" w:rsidP="00E51AAC">
            <w:pPr>
              <w:spacing w:before="120" w:after="120"/>
              <w:jc w:val="both"/>
              <w:rPr>
                <w:rFonts w:ascii="Arial" w:hAnsi="Arial" w:cs="Arial"/>
                <w:bCs/>
                <w:sz w:val="22"/>
                <w:szCs w:val="22"/>
              </w:rPr>
            </w:pPr>
            <w:r>
              <w:rPr>
                <w:rFonts w:ascii="Arial" w:hAnsi="Arial" w:cs="Arial"/>
                <w:bCs/>
                <w:sz w:val="22"/>
                <w:szCs w:val="22"/>
              </w:rPr>
              <w:t>Jane Davies</w:t>
            </w:r>
          </w:p>
        </w:tc>
      </w:tr>
      <w:tr w:rsidR="00DB116D" w:rsidRPr="00A406E5" w14:paraId="237ED39E" w14:textId="77777777" w:rsidTr="001B3B6D">
        <w:tblPrEx>
          <w:shd w:val="clear" w:color="auto" w:fill="auto"/>
          <w:tblLook w:val="0000" w:firstRow="0" w:lastRow="0" w:firstColumn="0" w:lastColumn="0" w:noHBand="0" w:noVBand="0"/>
        </w:tblPrEx>
        <w:tc>
          <w:tcPr>
            <w:tcW w:w="2093" w:type="dxa"/>
            <w:shd w:val="pct15" w:color="auto" w:fill="auto"/>
          </w:tcPr>
          <w:p w14:paraId="29174B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A8A8DD" w14:textId="732B5F26" w:rsidR="00DB116D" w:rsidRPr="00AD0664" w:rsidRDefault="003216A8" w:rsidP="006E4B30">
            <w:pPr>
              <w:spacing w:before="120" w:after="120"/>
              <w:rPr>
                <w:rFonts w:ascii="Arial" w:hAnsi="Arial" w:cs="Arial"/>
                <w:bCs/>
                <w:sz w:val="22"/>
                <w:szCs w:val="22"/>
              </w:rPr>
            </w:pPr>
            <w:r>
              <w:rPr>
                <w:rFonts w:ascii="Arial" w:hAnsi="Arial" w:cs="Arial"/>
                <w:bCs/>
                <w:sz w:val="22"/>
                <w:szCs w:val="22"/>
              </w:rPr>
              <w:t>R</w:t>
            </w:r>
            <w:r w:rsidR="00D85D8D">
              <w:rPr>
                <w:rFonts w:ascii="Arial" w:hAnsi="Arial" w:cs="Arial"/>
                <w:bCs/>
                <w:sz w:val="22"/>
                <w:szCs w:val="22"/>
              </w:rPr>
              <w:t xml:space="preserve">esources and the role of leadership in </w:t>
            </w:r>
            <w:r w:rsidR="00F01494">
              <w:rPr>
                <w:rFonts w:ascii="Arial" w:hAnsi="Arial" w:cs="Arial"/>
                <w:bCs/>
                <w:sz w:val="22"/>
                <w:szCs w:val="22"/>
              </w:rPr>
              <w:t>m</w:t>
            </w:r>
            <w:r w:rsidR="006E4B30">
              <w:rPr>
                <w:rFonts w:ascii="Arial" w:hAnsi="Arial" w:cs="Arial"/>
                <w:bCs/>
                <w:sz w:val="22"/>
                <w:szCs w:val="22"/>
              </w:rPr>
              <w:t xml:space="preserve">odern </w:t>
            </w:r>
            <w:r w:rsidR="00F01494">
              <w:rPr>
                <w:rFonts w:ascii="Arial" w:hAnsi="Arial" w:cs="Arial"/>
                <w:bCs/>
                <w:sz w:val="22"/>
                <w:szCs w:val="22"/>
              </w:rPr>
              <w:t>p</w:t>
            </w:r>
            <w:r w:rsidR="006E4B30">
              <w:rPr>
                <w:rFonts w:ascii="Arial" w:hAnsi="Arial" w:cs="Arial"/>
                <w:bCs/>
                <w:sz w:val="22"/>
                <w:szCs w:val="22"/>
              </w:rPr>
              <w:t xml:space="preserve">ublic </w:t>
            </w:r>
            <w:r w:rsidR="00F01494">
              <w:rPr>
                <w:rFonts w:ascii="Arial" w:hAnsi="Arial" w:cs="Arial"/>
                <w:bCs/>
                <w:sz w:val="22"/>
                <w:szCs w:val="22"/>
              </w:rPr>
              <w:t>s</w:t>
            </w:r>
            <w:r w:rsidR="006E4B30">
              <w:rPr>
                <w:rFonts w:ascii="Arial" w:hAnsi="Arial" w:cs="Arial"/>
                <w:bCs/>
                <w:sz w:val="22"/>
                <w:szCs w:val="22"/>
              </w:rPr>
              <w:t>ector</w:t>
            </w:r>
            <w:r w:rsidR="00D85D8D">
              <w:rPr>
                <w:rFonts w:ascii="Arial" w:hAnsi="Arial" w:cs="Arial"/>
                <w:bCs/>
                <w:sz w:val="22"/>
                <w:szCs w:val="22"/>
              </w:rPr>
              <w:t xml:space="preserve"> organisations.</w:t>
            </w:r>
          </w:p>
        </w:tc>
        <w:tc>
          <w:tcPr>
            <w:tcW w:w="2268" w:type="dxa"/>
            <w:shd w:val="pct15" w:color="auto" w:fill="auto"/>
          </w:tcPr>
          <w:p w14:paraId="4A631B9F" w14:textId="77777777" w:rsidR="00DB116D" w:rsidRPr="00A406E5" w:rsidRDefault="004D5E9B" w:rsidP="001B3B6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7278DFC" w14:textId="5F282F83" w:rsidR="00DB116D" w:rsidRPr="001B3B6D" w:rsidRDefault="00AD0664" w:rsidP="00E51AAC">
            <w:pPr>
              <w:spacing w:before="120" w:after="120"/>
              <w:jc w:val="both"/>
              <w:rPr>
                <w:rFonts w:ascii="Arial" w:hAnsi="Arial" w:cs="Arial"/>
                <w:bCs/>
                <w:sz w:val="22"/>
                <w:szCs w:val="22"/>
              </w:rPr>
            </w:pPr>
            <w:r>
              <w:rPr>
                <w:rFonts w:ascii="Arial" w:hAnsi="Arial" w:cs="Arial"/>
                <w:bCs/>
                <w:sz w:val="22"/>
                <w:szCs w:val="22"/>
              </w:rPr>
              <w:t>2,</w:t>
            </w:r>
            <w:r w:rsidR="00CF1A65">
              <w:rPr>
                <w:rFonts w:ascii="Arial" w:hAnsi="Arial" w:cs="Arial"/>
                <w:bCs/>
                <w:sz w:val="22"/>
                <w:szCs w:val="22"/>
              </w:rPr>
              <w:t>0</w:t>
            </w:r>
            <w:r>
              <w:rPr>
                <w:rFonts w:ascii="Arial" w:hAnsi="Arial" w:cs="Arial"/>
                <w:bCs/>
                <w:sz w:val="22"/>
                <w:szCs w:val="22"/>
              </w:rPr>
              <w:t>00</w:t>
            </w:r>
          </w:p>
        </w:tc>
      </w:tr>
      <w:tr w:rsidR="00B84B5B" w:rsidRPr="00A406E5" w14:paraId="42BB7745" w14:textId="77777777" w:rsidTr="001B3B6D">
        <w:tblPrEx>
          <w:shd w:val="clear" w:color="auto" w:fill="auto"/>
          <w:tblLook w:val="0000" w:firstRow="0" w:lastRow="0" w:firstColumn="0" w:lastColumn="0" w:noHBand="0" w:noVBand="0"/>
        </w:tblPrEx>
        <w:tc>
          <w:tcPr>
            <w:tcW w:w="2093" w:type="dxa"/>
            <w:shd w:val="pct15" w:color="auto" w:fill="auto"/>
          </w:tcPr>
          <w:p w14:paraId="53890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61A9A6" w14:textId="3CCD5D08" w:rsidR="00B84B5B" w:rsidRPr="00AD0664" w:rsidRDefault="00CF1A65" w:rsidP="005F0579">
            <w:pPr>
              <w:spacing w:before="120" w:after="120"/>
              <w:jc w:val="both"/>
              <w:rPr>
                <w:rFonts w:ascii="Arial" w:hAnsi="Arial" w:cs="Arial"/>
                <w:bCs/>
                <w:sz w:val="22"/>
                <w:szCs w:val="22"/>
              </w:rPr>
            </w:pPr>
            <w:r>
              <w:rPr>
                <w:rFonts w:ascii="Arial" w:hAnsi="Arial" w:cs="Arial"/>
                <w:bCs/>
                <w:sz w:val="22"/>
                <w:szCs w:val="22"/>
              </w:rPr>
              <w:t>1</w:t>
            </w:r>
            <w:r w:rsidR="00856E64">
              <w:rPr>
                <w:rFonts w:ascii="Arial" w:hAnsi="Arial" w:cs="Arial"/>
                <w:bCs/>
                <w:sz w:val="22"/>
                <w:szCs w:val="22"/>
              </w:rPr>
              <w:t>7</w:t>
            </w:r>
            <w:r w:rsidRPr="00CF1A65">
              <w:rPr>
                <w:rFonts w:ascii="Arial" w:hAnsi="Arial" w:cs="Arial"/>
                <w:bCs/>
                <w:sz w:val="22"/>
                <w:szCs w:val="22"/>
                <w:vertAlign w:val="superscript"/>
              </w:rPr>
              <w:t>th</w:t>
            </w:r>
            <w:r>
              <w:rPr>
                <w:rFonts w:ascii="Arial" w:hAnsi="Arial" w:cs="Arial"/>
                <w:bCs/>
                <w:sz w:val="22"/>
                <w:szCs w:val="22"/>
              </w:rPr>
              <w:t xml:space="preserve"> March 2023 at 11.59pm</w:t>
            </w:r>
          </w:p>
        </w:tc>
        <w:tc>
          <w:tcPr>
            <w:tcW w:w="2268" w:type="dxa"/>
            <w:shd w:val="pct15" w:color="auto" w:fill="auto"/>
          </w:tcPr>
          <w:p w14:paraId="7CB62C07" w14:textId="77777777" w:rsidR="00B84B5B" w:rsidRPr="00A406E5" w:rsidRDefault="00552351" w:rsidP="001B3B6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C409DE" w14:textId="0FE2C9A5" w:rsidR="00B84B5B" w:rsidRPr="001B3B6D" w:rsidRDefault="00C82190" w:rsidP="005F0579">
            <w:pPr>
              <w:spacing w:before="120" w:after="120"/>
              <w:jc w:val="both"/>
              <w:rPr>
                <w:rFonts w:ascii="Arial" w:hAnsi="Arial" w:cs="Arial"/>
                <w:bCs/>
                <w:sz w:val="22"/>
                <w:szCs w:val="22"/>
              </w:rPr>
            </w:pPr>
            <w:r>
              <w:rPr>
                <w:rFonts w:ascii="Arial" w:hAnsi="Arial" w:cs="Arial"/>
                <w:bCs/>
                <w:sz w:val="22"/>
                <w:szCs w:val="22"/>
              </w:rPr>
              <w:t>17</w:t>
            </w:r>
            <w:r w:rsidRPr="00C82190">
              <w:rPr>
                <w:rFonts w:ascii="Arial" w:hAnsi="Arial" w:cs="Arial"/>
                <w:bCs/>
                <w:sz w:val="22"/>
                <w:szCs w:val="22"/>
                <w:vertAlign w:val="superscript"/>
              </w:rPr>
              <w:t>th</w:t>
            </w:r>
            <w:r>
              <w:rPr>
                <w:rFonts w:ascii="Arial" w:hAnsi="Arial" w:cs="Arial"/>
                <w:bCs/>
                <w:sz w:val="22"/>
                <w:szCs w:val="22"/>
              </w:rPr>
              <w:t xml:space="preserve"> </w:t>
            </w:r>
            <w:r w:rsidR="00AD0664">
              <w:rPr>
                <w:rFonts w:ascii="Arial" w:hAnsi="Arial" w:cs="Arial"/>
                <w:bCs/>
                <w:sz w:val="22"/>
                <w:szCs w:val="22"/>
              </w:rPr>
              <w:t>April</w:t>
            </w:r>
          </w:p>
        </w:tc>
      </w:tr>
      <w:tr w:rsidR="00152E9D" w:rsidRPr="00A406E5" w14:paraId="4DF59244" w14:textId="77777777" w:rsidTr="001B3B6D">
        <w:tblPrEx>
          <w:shd w:val="clear" w:color="auto" w:fill="auto"/>
          <w:tblLook w:val="0000" w:firstRow="0" w:lastRow="0" w:firstColumn="0" w:lastColumn="0" w:noHBand="0" w:noVBand="0"/>
        </w:tblPrEx>
        <w:tc>
          <w:tcPr>
            <w:tcW w:w="2093" w:type="dxa"/>
            <w:shd w:val="pct15" w:color="auto" w:fill="auto"/>
          </w:tcPr>
          <w:p w14:paraId="2CDB62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4C06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FF4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23C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C84CF5" w14:textId="77777777" w:rsidTr="001B3B6D">
        <w:tblPrEx>
          <w:shd w:val="clear" w:color="auto" w:fill="auto"/>
          <w:tblLook w:val="0000" w:firstRow="0" w:lastRow="0" w:firstColumn="0" w:lastColumn="0" w:noHBand="0" w:noVBand="0"/>
        </w:tblPrEx>
        <w:tc>
          <w:tcPr>
            <w:tcW w:w="2093" w:type="dxa"/>
            <w:shd w:val="pct15" w:color="auto" w:fill="auto"/>
          </w:tcPr>
          <w:p w14:paraId="60F925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0E4DB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F526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924A3D" w14:textId="77777777" w:rsidTr="00A406E5">
        <w:tc>
          <w:tcPr>
            <w:tcW w:w="9747" w:type="dxa"/>
            <w:shd w:val="pct10" w:color="auto" w:fill="auto"/>
          </w:tcPr>
          <w:p w14:paraId="67CD0E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A1143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A3E40E" w14:textId="77777777" w:rsidTr="00A406E5">
        <w:tc>
          <w:tcPr>
            <w:tcW w:w="9747" w:type="dxa"/>
          </w:tcPr>
          <w:p w14:paraId="7B8F25EE" w14:textId="6AED3B28" w:rsidR="00757F93" w:rsidRDefault="00A85D89" w:rsidP="00AD0664">
            <w:pPr>
              <w:rPr>
                <w:rFonts w:ascii="Arial" w:hAnsi="Arial" w:cs="Arial"/>
                <w:sz w:val="24"/>
                <w:szCs w:val="24"/>
              </w:rPr>
            </w:pPr>
            <w:r>
              <w:rPr>
                <w:rFonts w:ascii="Arial" w:hAnsi="Arial" w:cs="Arial"/>
                <w:sz w:val="24"/>
                <w:szCs w:val="24"/>
              </w:rPr>
              <w:t>Upon successful completion of this module</w:t>
            </w:r>
            <w:r w:rsidR="00F20649">
              <w:rPr>
                <w:rFonts w:ascii="Arial" w:hAnsi="Arial" w:cs="Arial"/>
                <w:sz w:val="24"/>
                <w:szCs w:val="24"/>
              </w:rPr>
              <w:t>, the student should be able to:</w:t>
            </w:r>
          </w:p>
          <w:p w14:paraId="0A0B46D8" w14:textId="77777777" w:rsidR="004B0934" w:rsidRDefault="004B0934" w:rsidP="00AD0664">
            <w:pPr>
              <w:rPr>
                <w:rFonts w:ascii="Arial" w:hAnsi="Arial" w:cs="Arial"/>
                <w:sz w:val="24"/>
                <w:szCs w:val="24"/>
              </w:rPr>
            </w:pPr>
          </w:p>
          <w:p w14:paraId="2A036E42" w14:textId="0A3ABA57" w:rsidR="00F20649" w:rsidRPr="004B0934" w:rsidRDefault="00F20649" w:rsidP="004B0934">
            <w:pPr>
              <w:pStyle w:val="ListParagraph"/>
              <w:numPr>
                <w:ilvl w:val="0"/>
                <w:numId w:val="23"/>
              </w:numPr>
              <w:rPr>
                <w:rFonts w:ascii="Arial" w:hAnsi="Arial" w:cs="Arial"/>
                <w:sz w:val="24"/>
                <w:szCs w:val="24"/>
              </w:rPr>
            </w:pPr>
            <w:r w:rsidRPr="004B0934">
              <w:rPr>
                <w:rFonts w:ascii="Arial" w:hAnsi="Arial" w:cs="Arial"/>
                <w:sz w:val="24"/>
                <w:szCs w:val="24"/>
              </w:rPr>
              <w:t>Critically evaluate the various resources public organisations have at their disposal to include financial, material and human resources.</w:t>
            </w:r>
          </w:p>
          <w:p w14:paraId="087AE03B" w14:textId="5B2A8B9C" w:rsidR="004B0934" w:rsidRPr="004B0934" w:rsidRDefault="004B0934" w:rsidP="004B0934">
            <w:pPr>
              <w:pStyle w:val="ListParagraph"/>
              <w:numPr>
                <w:ilvl w:val="0"/>
                <w:numId w:val="23"/>
              </w:numPr>
              <w:rPr>
                <w:rFonts w:ascii="Arial" w:hAnsi="Arial" w:cs="Arial"/>
                <w:sz w:val="24"/>
                <w:szCs w:val="24"/>
              </w:rPr>
            </w:pPr>
            <w:r w:rsidRPr="004B0934">
              <w:rPr>
                <w:rFonts w:ascii="Arial" w:hAnsi="Arial" w:cs="Arial"/>
                <w:sz w:val="24"/>
                <w:szCs w:val="24"/>
              </w:rPr>
              <w:t>Systematically analyse management theories and the control of resources.</w:t>
            </w:r>
          </w:p>
          <w:p w14:paraId="1F09E506" w14:textId="0B31D5A1" w:rsidR="00AD0664" w:rsidRPr="00AD0664" w:rsidRDefault="00AD0664" w:rsidP="00D1387F">
            <w:pPr>
              <w:rPr>
                <w:rFonts w:ascii="Arial" w:hAnsi="Arial" w:cs="Arial"/>
                <w:sz w:val="24"/>
                <w:szCs w:val="24"/>
              </w:rPr>
            </w:pPr>
          </w:p>
        </w:tc>
      </w:tr>
    </w:tbl>
    <w:p w14:paraId="7F70D4DC" w14:textId="77777777" w:rsidR="00C01A3F" w:rsidRPr="00A406E5" w:rsidRDefault="00C01A3F" w:rsidP="00BA1176">
      <w:pPr>
        <w:rPr>
          <w:rFonts w:ascii="Arial" w:hAnsi="Arial" w:cs="Arial"/>
          <w:b/>
        </w:rPr>
      </w:pPr>
    </w:p>
    <w:p w14:paraId="26A2EBB7" w14:textId="77777777" w:rsidR="00C01A3F" w:rsidRPr="00A406E5" w:rsidRDefault="00C01A3F" w:rsidP="00BA1176">
      <w:pPr>
        <w:rPr>
          <w:rFonts w:ascii="Arial" w:hAnsi="Arial" w:cs="Arial"/>
          <w:b/>
        </w:rPr>
      </w:pPr>
    </w:p>
    <w:p w14:paraId="5339A59E" w14:textId="59DBCF6F" w:rsidR="00C01571" w:rsidRDefault="00C01571">
      <w:pPr>
        <w:rPr>
          <w:rFonts w:ascii="Arial" w:hAnsi="Arial" w:cs="Arial"/>
          <w:b/>
        </w:rPr>
      </w:pPr>
      <w:r>
        <w:rPr>
          <w:rFonts w:ascii="Arial" w:hAnsi="Arial" w:cs="Arial"/>
          <w:b/>
        </w:rPr>
        <w:br w:type="page"/>
      </w:r>
    </w:p>
    <w:p w14:paraId="53118FB0" w14:textId="77777777" w:rsidR="0028204E" w:rsidRPr="00A406E5" w:rsidRDefault="0028204E" w:rsidP="00BA1176">
      <w:pPr>
        <w:rPr>
          <w:rFonts w:ascii="Arial" w:hAnsi="Arial" w:cs="Arial"/>
          <w:b/>
        </w:rPr>
      </w:pPr>
    </w:p>
    <w:p w14:paraId="273CC704" w14:textId="64F21663" w:rsidR="00EE6F25" w:rsidRDefault="00EE6F25"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9"/>
        <w:gridCol w:w="567"/>
        <w:gridCol w:w="9185"/>
        <w:gridCol w:w="28"/>
      </w:tblGrid>
      <w:tr w:rsidR="00CF7D86" w:rsidRPr="00A406E5" w14:paraId="2E222025" w14:textId="77777777" w:rsidTr="004C677F">
        <w:trPr>
          <w:gridAfter w:val="1"/>
          <w:wAfter w:w="28" w:type="dxa"/>
        </w:trPr>
        <w:tc>
          <w:tcPr>
            <w:tcW w:w="9781" w:type="dxa"/>
            <w:gridSpan w:val="3"/>
            <w:shd w:val="clear" w:color="auto" w:fill="C0C0C0"/>
          </w:tcPr>
          <w:p w14:paraId="2D338FD8" w14:textId="77777777" w:rsidR="00CF7D86" w:rsidRPr="00A406E5" w:rsidRDefault="00CF7D86" w:rsidP="004C677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CF7D86" w:rsidRPr="00AE1BD8" w14:paraId="2F9705D7" w14:textId="77777777" w:rsidTr="004C677F">
        <w:tblPrEx>
          <w:shd w:val="clear" w:color="auto" w:fill="auto"/>
        </w:tblPrEx>
        <w:trPr>
          <w:gridBefore w:val="1"/>
          <w:wBefore w:w="29" w:type="dxa"/>
          <w:trHeight w:val="537"/>
        </w:trPr>
        <w:tc>
          <w:tcPr>
            <w:tcW w:w="567" w:type="dxa"/>
          </w:tcPr>
          <w:p w14:paraId="6E37FAA3" w14:textId="77777777" w:rsidR="00CF7D86" w:rsidRPr="00AE1BD8" w:rsidRDefault="00CF7D86" w:rsidP="004C677F">
            <w:pPr>
              <w:rPr>
                <w:rFonts w:ascii="Arial" w:hAnsi="Arial" w:cs="Arial"/>
                <w:sz w:val="24"/>
                <w:szCs w:val="24"/>
              </w:rPr>
            </w:pPr>
            <w:r w:rsidRPr="00AE1BD8">
              <w:rPr>
                <w:rFonts w:ascii="Arial" w:hAnsi="Arial" w:cs="Arial"/>
                <w:sz w:val="24"/>
                <w:szCs w:val="24"/>
              </w:rPr>
              <w:t>1.</w:t>
            </w:r>
          </w:p>
        </w:tc>
        <w:tc>
          <w:tcPr>
            <w:tcW w:w="9213" w:type="dxa"/>
            <w:gridSpan w:val="2"/>
          </w:tcPr>
          <w:p w14:paraId="1C0FECCA" w14:textId="77777777" w:rsidR="00CF7D86" w:rsidRDefault="00572D2F" w:rsidP="00757F93">
            <w:pPr>
              <w:rPr>
                <w:rFonts w:ascii="Arial" w:hAnsi="Arial" w:cs="Arial"/>
                <w:sz w:val="24"/>
                <w:szCs w:val="24"/>
              </w:rPr>
            </w:pPr>
            <w:r>
              <w:rPr>
                <w:rFonts w:ascii="Arial" w:hAnsi="Arial" w:cs="Arial"/>
                <w:sz w:val="24"/>
                <w:szCs w:val="24"/>
              </w:rPr>
              <w:t xml:space="preserve">Students are required to design and deliver a </w:t>
            </w:r>
            <w:r w:rsidR="00B52FFB">
              <w:rPr>
                <w:rFonts w:ascii="Arial" w:hAnsi="Arial" w:cs="Arial"/>
                <w:sz w:val="24"/>
                <w:szCs w:val="24"/>
              </w:rPr>
              <w:t xml:space="preserve">5-minute presentation with a </w:t>
            </w:r>
            <w:r w:rsidR="000D5439">
              <w:rPr>
                <w:rFonts w:ascii="Arial" w:hAnsi="Arial" w:cs="Arial"/>
                <w:sz w:val="24"/>
                <w:szCs w:val="24"/>
              </w:rPr>
              <w:t>1,000</w:t>
            </w:r>
            <w:r w:rsidR="00B52FFB">
              <w:rPr>
                <w:rFonts w:ascii="Arial" w:hAnsi="Arial" w:cs="Arial"/>
                <w:sz w:val="24"/>
                <w:szCs w:val="24"/>
              </w:rPr>
              <w:t>-word supportive paper</w:t>
            </w:r>
            <w:r w:rsidR="000D5439">
              <w:rPr>
                <w:rFonts w:ascii="Arial" w:hAnsi="Arial" w:cs="Arial"/>
                <w:sz w:val="24"/>
                <w:szCs w:val="24"/>
              </w:rPr>
              <w:t>.</w:t>
            </w:r>
          </w:p>
          <w:p w14:paraId="05FBFFF5" w14:textId="754CBD87" w:rsidR="000D5439" w:rsidRPr="00AE1BD8" w:rsidRDefault="000D5439" w:rsidP="00757F93">
            <w:pPr>
              <w:rPr>
                <w:rFonts w:ascii="Arial" w:hAnsi="Arial" w:cs="Arial"/>
                <w:sz w:val="24"/>
                <w:szCs w:val="24"/>
              </w:rPr>
            </w:pPr>
          </w:p>
        </w:tc>
      </w:tr>
      <w:tr w:rsidR="00CF7D86" w:rsidRPr="00AE1BD8" w14:paraId="11DCFD7B" w14:textId="77777777" w:rsidTr="004C677F">
        <w:tblPrEx>
          <w:shd w:val="clear" w:color="auto" w:fill="auto"/>
        </w:tblPrEx>
        <w:trPr>
          <w:gridBefore w:val="1"/>
          <w:wBefore w:w="29" w:type="dxa"/>
          <w:trHeight w:val="537"/>
        </w:trPr>
        <w:tc>
          <w:tcPr>
            <w:tcW w:w="567" w:type="dxa"/>
          </w:tcPr>
          <w:p w14:paraId="4FC7C68C" w14:textId="77777777" w:rsidR="00CF7D86" w:rsidRPr="00AE1BD8" w:rsidRDefault="00CF7D86" w:rsidP="004C677F">
            <w:pPr>
              <w:rPr>
                <w:rFonts w:ascii="Arial" w:hAnsi="Arial" w:cs="Arial"/>
                <w:sz w:val="24"/>
                <w:szCs w:val="24"/>
              </w:rPr>
            </w:pPr>
            <w:r w:rsidRPr="00AE1BD8">
              <w:rPr>
                <w:rFonts w:ascii="Arial" w:hAnsi="Arial" w:cs="Arial"/>
                <w:sz w:val="24"/>
                <w:szCs w:val="24"/>
              </w:rPr>
              <w:t>2.</w:t>
            </w:r>
          </w:p>
        </w:tc>
        <w:tc>
          <w:tcPr>
            <w:tcW w:w="9213" w:type="dxa"/>
            <w:gridSpan w:val="2"/>
          </w:tcPr>
          <w:p w14:paraId="0F441F59" w14:textId="4414FEA3" w:rsidR="00CF7D86" w:rsidRDefault="009645F4"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r>
              <w:rPr>
                <w:rFonts w:ascii="Arial" w:hAnsi="Arial" w:cs="Arial"/>
                <w:sz w:val="24"/>
                <w:szCs w:val="24"/>
              </w:rPr>
              <w:t>I</w:t>
            </w:r>
            <w:r w:rsidR="000D5439">
              <w:rPr>
                <w:rFonts w:ascii="Arial" w:hAnsi="Arial" w:cs="Arial"/>
                <w:sz w:val="24"/>
                <w:szCs w:val="24"/>
              </w:rPr>
              <w:t xml:space="preserve">dentify </w:t>
            </w:r>
            <w:r w:rsidR="00CE155A">
              <w:rPr>
                <w:rFonts w:ascii="Arial" w:hAnsi="Arial" w:cs="Arial"/>
                <w:sz w:val="24"/>
                <w:szCs w:val="24"/>
              </w:rPr>
              <w:t xml:space="preserve">the </w:t>
            </w:r>
            <w:r w:rsidR="001D5DAF">
              <w:rPr>
                <w:rFonts w:ascii="Arial" w:hAnsi="Arial" w:cs="Arial"/>
                <w:sz w:val="24"/>
                <w:szCs w:val="24"/>
              </w:rPr>
              <w:t xml:space="preserve">financial, material and human resources </w:t>
            </w:r>
            <w:r w:rsidR="00950C25">
              <w:rPr>
                <w:rFonts w:ascii="Arial" w:hAnsi="Arial" w:cs="Arial"/>
                <w:sz w:val="24"/>
                <w:szCs w:val="24"/>
              </w:rPr>
              <w:t>public service organisations need in order to meet the needs of the people they serve.</w:t>
            </w:r>
          </w:p>
          <w:p w14:paraId="56A1A252" w14:textId="3777F022" w:rsidR="00C019A3" w:rsidRPr="00AE1BD8" w:rsidRDefault="00C019A3"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tc>
      </w:tr>
      <w:tr w:rsidR="00CF7D86" w:rsidRPr="00AE1BD8" w14:paraId="4D912B56" w14:textId="77777777" w:rsidTr="004C677F">
        <w:tblPrEx>
          <w:shd w:val="clear" w:color="auto" w:fill="auto"/>
        </w:tblPrEx>
        <w:trPr>
          <w:gridBefore w:val="1"/>
          <w:wBefore w:w="29" w:type="dxa"/>
          <w:trHeight w:val="525"/>
        </w:trPr>
        <w:tc>
          <w:tcPr>
            <w:tcW w:w="567" w:type="dxa"/>
          </w:tcPr>
          <w:p w14:paraId="65F51B6B" w14:textId="77777777" w:rsidR="00CF7D86" w:rsidRPr="00AE1BD8" w:rsidRDefault="00CF7D86" w:rsidP="004C677F">
            <w:pPr>
              <w:rPr>
                <w:rFonts w:ascii="Arial" w:hAnsi="Arial" w:cs="Arial"/>
                <w:sz w:val="24"/>
                <w:szCs w:val="24"/>
              </w:rPr>
            </w:pPr>
            <w:r w:rsidRPr="00AE1BD8">
              <w:rPr>
                <w:rFonts w:ascii="Arial" w:hAnsi="Arial" w:cs="Arial"/>
                <w:sz w:val="24"/>
                <w:szCs w:val="24"/>
              </w:rPr>
              <w:t>3.</w:t>
            </w:r>
          </w:p>
        </w:tc>
        <w:tc>
          <w:tcPr>
            <w:tcW w:w="9213" w:type="dxa"/>
            <w:gridSpan w:val="2"/>
          </w:tcPr>
          <w:p w14:paraId="645F309C" w14:textId="77777777" w:rsidR="00CF7D86" w:rsidRDefault="00D02388"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 xml:space="preserve">How do public service leaders </w:t>
            </w:r>
            <w:r w:rsidR="005019C7">
              <w:rPr>
                <w:rFonts w:ascii="Arial" w:hAnsi="Arial" w:cs="Arial"/>
                <w:bCs/>
                <w:sz w:val="24"/>
                <w:szCs w:val="24"/>
              </w:rPr>
              <w:t>identify the resources they need and work with others to secure these resources</w:t>
            </w:r>
            <w:r w:rsidR="000A66B1">
              <w:rPr>
                <w:rFonts w:ascii="Arial" w:hAnsi="Arial" w:cs="Arial"/>
                <w:bCs/>
                <w:sz w:val="24"/>
                <w:szCs w:val="24"/>
              </w:rPr>
              <w:t>?</w:t>
            </w:r>
          </w:p>
          <w:p w14:paraId="1B455316" w14:textId="651B5380" w:rsidR="000A66B1" w:rsidRPr="00AE1BD8" w:rsidRDefault="000A66B1"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5FD64264" w14:textId="77777777" w:rsidTr="004C677F">
        <w:tblPrEx>
          <w:shd w:val="clear" w:color="auto" w:fill="auto"/>
        </w:tblPrEx>
        <w:trPr>
          <w:gridBefore w:val="1"/>
          <w:wBefore w:w="29" w:type="dxa"/>
          <w:trHeight w:val="537"/>
        </w:trPr>
        <w:tc>
          <w:tcPr>
            <w:tcW w:w="567" w:type="dxa"/>
          </w:tcPr>
          <w:p w14:paraId="553872DC" w14:textId="77777777" w:rsidR="00CF7D86" w:rsidRPr="00AE1BD8" w:rsidRDefault="00CF7D86" w:rsidP="004C677F">
            <w:pPr>
              <w:rPr>
                <w:rFonts w:ascii="Arial" w:hAnsi="Arial" w:cs="Arial"/>
                <w:sz w:val="24"/>
                <w:szCs w:val="24"/>
              </w:rPr>
            </w:pPr>
            <w:r w:rsidRPr="00AE1BD8">
              <w:rPr>
                <w:rFonts w:ascii="Arial" w:hAnsi="Arial" w:cs="Arial"/>
                <w:sz w:val="24"/>
                <w:szCs w:val="24"/>
              </w:rPr>
              <w:t>4.</w:t>
            </w:r>
          </w:p>
        </w:tc>
        <w:tc>
          <w:tcPr>
            <w:tcW w:w="9213" w:type="dxa"/>
            <w:gridSpan w:val="2"/>
          </w:tcPr>
          <w:p w14:paraId="33808E1C" w14:textId="78FF0C15" w:rsidR="00CF7D86" w:rsidRDefault="00973A01" w:rsidP="00045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Lurie (2019)</w:t>
            </w:r>
            <w:r w:rsidR="004A0F2F">
              <w:rPr>
                <w:rFonts w:ascii="Arial" w:hAnsi="Arial" w:cs="Arial"/>
                <w:bCs/>
                <w:sz w:val="24"/>
                <w:szCs w:val="24"/>
              </w:rPr>
              <w:t xml:space="preserve"> </w:t>
            </w:r>
            <w:r w:rsidR="00055A0B">
              <w:rPr>
                <w:rFonts w:ascii="Arial" w:hAnsi="Arial" w:cs="Arial"/>
                <w:bCs/>
                <w:sz w:val="24"/>
                <w:szCs w:val="24"/>
              </w:rPr>
              <w:t>suggests that the modern environment call</w:t>
            </w:r>
            <w:r w:rsidR="004161AD">
              <w:rPr>
                <w:rFonts w:ascii="Arial" w:hAnsi="Arial" w:cs="Arial"/>
                <w:bCs/>
                <w:sz w:val="24"/>
                <w:szCs w:val="24"/>
              </w:rPr>
              <w:t>s</w:t>
            </w:r>
            <w:r w:rsidR="00055A0B">
              <w:rPr>
                <w:rFonts w:ascii="Arial" w:hAnsi="Arial" w:cs="Arial"/>
                <w:bCs/>
                <w:sz w:val="24"/>
                <w:szCs w:val="24"/>
              </w:rPr>
              <w:t xml:space="preserve"> for a new approach from leaders</w:t>
            </w:r>
            <w:r w:rsidR="0004512E">
              <w:rPr>
                <w:rFonts w:ascii="Arial" w:hAnsi="Arial" w:cs="Arial"/>
                <w:bCs/>
                <w:sz w:val="24"/>
                <w:szCs w:val="24"/>
              </w:rPr>
              <w:t xml:space="preserve">, </w:t>
            </w:r>
            <w:r w:rsidRPr="00973A01">
              <w:rPr>
                <w:rFonts w:ascii="Arial" w:hAnsi="Arial" w:cs="Arial"/>
                <w:bCs/>
                <w:sz w:val="24"/>
                <w:szCs w:val="24"/>
              </w:rPr>
              <w:t>“This approach must focus on co-creating meaningful value with and for all stakeholders</w:t>
            </w:r>
            <w:r w:rsidR="0004512E">
              <w:rPr>
                <w:rFonts w:ascii="Arial" w:hAnsi="Arial" w:cs="Arial"/>
                <w:bCs/>
                <w:sz w:val="24"/>
                <w:szCs w:val="24"/>
              </w:rPr>
              <w:t xml:space="preserve">.” </w:t>
            </w:r>
          </w:p>
          <w:p w14:paraId="424AC495" w14:textId="77777777" w:rsidR="0004512E" w:rsidRDefault="0004512E" w:rsidP="00045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p w14:paraId="7F9101CD" w14:textId="77777777" w:rsidR="0004512E" w:rsidRDefault="0004512E" w:rsidP="00045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Please choose a public service leader and</w:t>
            </w:r>
            <w:r w:rsidR="004161AD">
              <w:rPr>
                <w:rFonts w:ascii="Arial" w:hAnsi="Arial" w:cs="Arial"/>
                <w:bCs/>
                <w:sz w:val="24"/>
                <w:szCs w:val="24"/>
              </w:rPr>
              <w:t xml:space="preserve"> critically evaluate the approach they have taken.</w:t>
            </w:r>
          </w:p>
          <w:p w14:paraId="5004B666" w14:textId="61F498A6" w:rsidR="004161AD" w:rsidRPr="00AE1BD8" w:rsidRDefault="004161AD" w:rsidP="00045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1E0C400A" w14:textId="77777777" w:rsidTr="004C677F">
        <w:tblPrEx>
          <w:shd w:val="clear" w:color="auto" w:fill="auto"/>
        </w:tblPrEx>
        <w:trPr>
          <w:gridBefore w:val="1"/>
          <w:wBefore w:w="29" w:type="dxa"/>
          <w:trHeight w:val="525"/>
        </w:trPr>
        <w:tc>
          <w:tcPr>
            <w:tcW w:w="567" w:type="dxa"/>
          </w:tcPr>
          <w:p w14:paraId="39BDE047" w14:textId="77777777" w:rsidR="00CF7D86" w:rsidRPr="00AE1BD8" w:rsidRDefault="00CF7D86" w:rsidP="004C677F">
            <w:pPr>
              <w:rPr>
                <w:rFonts w:ascii="Arial" w:hAnsi="Arial" w:cs="Arial"/>
                <w:sz w:val="24"/>
                <w:szCs w:val="24"/>
              </w:rPr>
            </w:pPr>
            <w:r w:rsidRPr="00AE1BD8">
              <w:rPr>
                <w:rFonts w:ascii="Arial" w:hAnsi="Arial" w:cs="Arial"/>
                <w:sz w:val="24"/>
                <w:szCs w:val="24"/>
              </w:rPr>
              <w:t>5.</w:t>
            </w:r>
          </w:p>
        </w:tc>
        <w:tc>
          <w:tcPr>
            <w:tcW w:w="9213" w:type="dxa"/>
            <w:gridSpan w:val="2"/>
          </w:tcPr>
          <w:p w14:paraId="0E7C1B46" w14:textId="3767B987" w:rsidR="00CF7D86" w:rsidRDefault="00D93C04"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Arial font size twelve and double-spac</w:t>
            </w:r>
            <w:r w:rsidR="002A3F08">
              <w:rPr>
                <w:rFonts w:ascii="Arial" w:hAnsi="Arial" w:cs="Arial"/>
                <w:bCs/>
                <w:sz w:val="24"/>
                <w:szCs w:val="24"/>
              </w:rPr>
              <w:t>ing the supportive paper will ensure that the work is well presented.</w:t>
            </w:r>
          </w:p>
          <w:p w14:paraId="12C4AC22" w14:textId="6A20FC4E" w:rsidR="002A3F08" w:rsidRPr="00AE1BD8" w:rsidRDefault="002A3F08"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757F93" w:rsidRPr="00AE1BD8" w14:paraId="1EEECD55" w14:textId="77777777" w:rsidTr="004C677F">
        <w:tblPrEx>
          <w:shd w:val="clear" w:color="auto" w:fill="auto"/>
        </w:tblPrEx>
        <w:trPr>
          <w:gridBefore w:val="1"/>
          <w:wBefore w:w="29" w:type="dxa"/>
          <w:trHeight w:val="525"/>
        </w:trPr>
        <w:tc>
          <w:tcPr>
            <w:tcW w:w="567" w:type="dxa"/>
          </w:tcPr>
          <w:p w14:paraId="75617005" w14:textId="4A47F8DD" w:rsidR="00757F93" w:rsidRPr="00AE1BD8" w:rsidRDefault="00757F93" w:rsidP="004C677F">
            <w:pPr>
              <w:rPr>
                <w:rFonts w:ascii="Arial" w:hAnsi="Arial" w:cs="Arial"/>
                <w:sz w:val="24"/>
                <w:szCs w:val="24"/>
              </w:rPr>
            </w:pPr>
            <w:r>
              <w:rPr>
                <w:rFonts w:ascii="Arial" w:hAnsi="Arial" w:cs="Arial"/>
                <w:sz w:val="24"/>
                <w:szCs w:val="24"/>
              </w:rPr>
              <w:t>6</w:t>
            </w:r>
          </w:p>
        </w:tc>
        <w:tc>
          <w:tcPr>
            <w:tcW w:w="9213" w:type="dxa"/>
            <w:gridSpan w:val="2"/>
          </w:tcPr>
          <w:p w14:paraId="3613569E" w14:textId="5DAC2EEA" w:rsidR="00757F93" w:rsidRPr="00AE1BD8" w:rsidRDefault="00824732"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Using PowerPoint slides will enable a concise and well-structured</w:t>
            </w:r>
            <w:r w:rsidR="00F23C90">
              <w:rPr>
                <w:rFonts w:ascii="Arial" w:hAnsi="Arial" w:cs="Arial"/>
                <w:bCs/>
                <w:sz w:val="24"/>
                <w:szCs w:val="24"/>
              </w:rPr>
              <w:t xml:space="preserve"> presentation.</w:t>
            </w:r>
          </w:p>
        </w:tc>
      </w:tr>
    </w:tbl>
    <w:p w14:paraId="3651C99A" w14:textId="77777777" w:rsidR="00AD0664" w:rsidRPr="00A406E5" w:rsidRDefault="00AD0664" w:rsidP="005969E2">
      <w:pPr>
        <w:jc w:val="both"/>
        <w:rPr>
          <w:rFonts w:ascii="Arial" w:hAnsi="Arial" w:cs="Arial"/>
          <w:sz w:val="22"/>
          <w:szCs w:val="22"/>
        </w:rPr>
      </w:pPr>
    </w:p>
    <w:p w14:paraId="61ABA21E" w14:textId="77777777" w:rsidR="00A67FB1" w:rsidRPr="00A406E5" w:rsidRDefault="00A67FB1" w:rsidP="00A67FB1">
      <w:pPr>
        <w:ind w:left="720"/>
        <w:rPr>
          <w:rFonts w:ascii="Arial" w:hAnsi="Arial" w:cs="Arial"/>
          <w:sz w:val="24"/>
          <w:szCs w:val="24"/>
        </w:rPr>
      </w:pPr>
    </w:p>
    <w:p w14:paraId="4AB3CDDF" w14:textId="77777777" w:rsidR="00152E9D" w:rsidRPr="00A406E5" w:rsidRDefault="00152E9D" w:rsidP="00A67FB1">
      <w:pPr>
        <w:ind w:left="720"/>
        <w:rPr>
          <w:rFonts w:ascii="Arial" w:hAnsi="Arial" w:cs="Arial"/>
          <w:sz w:val="24"/>
          <w:szCs w:val="24"/>
        </w:rPr>
      </w:pPr>
    </w:p>
    <w:p w14:paraId="31AE7947" w14:textId="570B24E7" w:rsidR="00B63CEF" w:rsidRDefault="00B63CEF">
      <w:pPr>
        <w:rPr>
          <w:rFonts w:ascii="Arial" w:hAnsi="Arial" w:cs="Arial"/>
          <w:sz w:val="22"/>
          <w:szCs w:val="22"/>
        </w:rPr>
      </w:pPr>
      <w:r>
        <w:rPr>
          <w:rFonts w:ascii="Arial" w:hAnsi="Arial" w:cs="Arial"/>
          <w:sz w:val="22"/>
          <w:szCs w:val="22"/>
        </w:rPr>
        <w:br w:type="page"/>
      </w:r>
    </w:p>
    <w:p w14:paraId="6193A5C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3DBCD13" w14:textId="77777777" w:rsidTr="00C8667A">
        <w:trPr>
          <w:trHeight w:val="414"/>
        </w:trPr>
        <w:tc>
          <w:tcPr>
            <w:tcW w:w="10670" w:type="dxa"/>
            <w:shd w:val="clear" w:color="auto" w:fill="D9D9D9"/>
          </w:tcPr>
          <w:p w14:paraId="0D6F59F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57120B" w14:textId="77777777" w:rsidR="00D22D9C" w:rsidRPr="00A406E5" w:rsidRDefault="00D22D9C" w:rsidP="00D22D9C">
      <w:pPr>
        <w:jc w:val="both"/>
        <w:rPr>
          <w:rFonts w:ascii="Arial" w:hAnsi="Arial" w:cs="Arial"/>
          <w:sz w:val="22"/>
          <w:szCs w:val="22"/>
        </w:rPr>
      </w:pPr>
    </w:p>
    <w:p w14:paraId="015BF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FB4A8E" w14:textId="77777777" w:rsidR="004D5E9B" w:rsidRDefault="004D5E9B" w:rsidP="00D22D9C">
      <w:pPr>
        <w:jc w:val="both"/>
        <w:rPr>
          <w:rFonts w:ascii="Arial" w:hAnsi="Arial" w:cs="Arial"/>
          <w:b/>
          <w:sz w:val="22"/>
          <w:szCs w:val="22"/>
        </w:rPr>
      </w:pPr>
    </w:p>
    <w:p w14:paraId="266810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57F2B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072335" w14:textId="77777777" w:rsidR="00C01A3F" w:rsidRPr="00A406E5" w:rsidRDefault="00C01A3F" w:rsidP="00D22D9C">
      <w:pPr>
        <w:jc w:val="both"/>
        <w:rPr>
          <w:rFonts w:ascii="Arial" w:hAnsi="Arial" w:cs="Arial"/>
          <w:sz w:val="22"/>
          <w:szCs w:val="22"/>
        </w:rPr>
      </w:pPr>
    </w:p>
    <w:p w14:paraId="7ADE8217" w14:textId="3190A4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Students must remember the importance of engaging with literature and utilising the Harvard referencing system accurately and consistently from start to finish..</w:t>
      </w:r>
    </w:p>
    <w:p w14:paraId="1E35A5E8" w14:textId="77777777" w:rsidR="00D22D9C" w:rsidRPr="00A406E5" w:rsidRDefault="00D22D9C" w:rsidP="00D22D9C">
      <w:pPr>
        <w:jc w:val="both"/>
        <w:rPr>
          <w:rFonts w:ascii="Arial" w:hAnsi="Arial" w:cs="Arial"/>
          <w:sz w:val="22"/>
          <w:szCs w:val="22"/>
        </w:rPr>
      </w:pPr>
    </w:p>
    <w:p w14:paraId="0B2A74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B9785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4B5077" w14:textId="77777777" w:rsidR="00C01A3F" w:rsidRPr="00A406E5" w:rsidRDefault="00C01A3F" w:rsidP="00C01A3F">
      <w:pPr>
        <w:jc w:val="both"/>
        <w:rPr>
          <w:rFonts w:ascii="Arial" w:hAnsi="Arial" w:cs="Arial"/>
          <w:b/>
          <w:i/>
          <w:sz w:val="22"/>
          <w:szCs w:val="22"/>
        </w:rPr>
      </w:pPr>
    </w:p>
    <w:p w14:paraId="185AC691" w14:textId="642D9AB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Pr>
          <w:rFonts w:ascii="Arial" w:hAnsi="Arial" w:cs="Arial"/>
          <w:i/>
          <w:sz w:val="22"/>
          <w:szCs w:val="22"/>
        </w:rPr>
        <w:t>H</w:t>
      </w:r>
      <w:r w:rsidR="00757F93" w:rsidRPr="00757F93">
        <w:rPr>
          <w:rFonts w:ascii="Arial" w:hAnsi="Arial" w:cs="Arial"/>
          <w:i/>
          <w:sz w:val="22"/>
          <w:szCs w:val="22"/>
        </w:rPr>
        <w:t>ere students are required to demonstrate their knowledge and understanding of the information they have identified in their research. Do not just say who said what and when, but also explain why this has relevance and offers insights.</w:t>
      </w:r>
    </w:p>
    <w:p w14:paraId="70143912" w14:textId="77777777" w:rsidR="00D22D9C" w:rsidRPr="00A406E5" w:rsidRDefault="00D22D9C" w:rsidP="00D22D9C">
      <w:pPr>
        <w:jc w:val="both"/>
        <w:rPr>
          <w:rFonts w:ascii="Arial" w:hAnsi="Arial" w:cs="Arial"/>
          <w:b/>
          <w:sz w:val="22"/>
          <w:szCs w:val="22"/>
        </w:rPr>
      </w:pPr>
    </w:p>
    <w:p w14:paraId="52DE5B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618B3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277D13" w14:textId="77777777" w:rsidR="00D22D9C" w:rsidRPr="00A406E5" w:rsidRDefault="00D22D9C" w:rsidP="00D22D9C">
      <w:pPr>
        <w:jc w:val="both"/>
        <w:rPr>
          <w:rFonts w:ascii="Arial" w:hAnsi="Arial" w:cs="Arial"/>
          <w:sz w:val="22"/>
          <w:szCs w:val="22"/>
        </w:rPr>
      </w:pPr>
    </w:p>
    <w:p w14:paraId="69F61A8A" w14:textId="077693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Critical evaluation means that you will demonstrate your capacity to pause and reflect on the subject matter, and to amend your approach following careful reflection.</w:t>
      </w:r>
    </w:p>
    <w:p w14:paraId="3EE6FCCE" w14:textId="77777777" w:rsidR="00D22D9C" w:rsidRPr="00A406E5" w:rsidRDefault="00D22D9C" w:rsidP="00D22D9C">
      <w:pPr>
        <w:jc w:val="both"/>
        <w:rPr>
          <w:rFonts w:ascii="Arial" w:hAnsi="Arial" w:cs="Arial"/>
          <w:b/>
          <w:sz w:val="22"/>
          <w:szCs w:val="22"/>
        </w:rPr>
      </w:pPr>
    </w:p>
    <w:p w14:paraId="3E7D33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1CF0E9"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52FD66" w14:textId="77777777" w:rsidR="00D22D9C" w:rsidRPr="00A406E5" w:rsidRDefault="00D22D9C" w:rsidP="00D22D9C">
      <w:pPr>
        <w:jc w:val="both"/>
        <w:rPr>
          <w:rFonts w:ascii="Arial" w:hAnsi="Arial" w:cs="Arial"/>
          <w:sz w:val="22"/>
          <w:szCs w:val="22"/>
        </w:rPr>
      </w:pPr>
    </w:p>
    <w:p w14:paraId="1BD01B55" w14:textId="51F0E30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Your skills are now well enough advanced to enable you to establish a robust evidence base upon which you can build a clear perspective of why the chosen area is important for the current position of public services in the UK, and how key concepts relate to real-world challenges.</w:t>
      </w:r>
    </w:p>
    <w:p w14:paraId="5A7A2A26" w14:textId="77777777" w:rsidR="008566E5" w:rsidRPr="00A406E5" w:rsidRDefault="008566E5" w:rsidP="00D22D9C">
      <w:pPr>
        <w:jc w:val="both"/>
        <w:rPr>
          <w:rFonts w:ascii="Arial" w:hAnsi="Arial" w:cs="Arial"/>
          <w:sz w:val="22"/>
          <w:szCs w:val="22"/>
        </w:rPr>
      </w:pPr>
    </w:p>
    <w:p w14:paraId="1BAFE8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8475A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79E16E" w14:textId="77777777" w:rsidR="00D22D9C" w:rsidRPr="00A406E5" w:rsidRDefault="00D22D9C" w:rsidP="00D22D9C">
      <w:pPr>
        <w:jc w:val="both"/>
        <w:rPr>
          <w:rFonts w:ascii="Arial" w:hAnsi="Arial" w:cs="Arial"/>
          <w:sz w:val="22"/>
          <w:szCs w:val="22"/>
        </w:rPr>
      </w:pPr>
    </w:p>
    <w:p w14:paraId="5BC9F859" w14:textId="70E7DC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Graduate employment entails the capacity to think clearly, to understand often complex information, to interpret and digest that information, and to translate that information into action which adds value and helps to bring about a desired state of affairs.</w:t>
      </w:r>
    </w:p>
    <w:p w14:paraId="6E4961CB" w14:textId="77777777" w:rsidR="00C01A3F" w:rsidRPr="00A406E5" w:rsidRDefault="00C01A3F" w:rsidP="00D22D9C">
      <w:pPr>
        <w:jc w:val="both"/>
        <w:rPr>
          <w:rFonts w:ascii="Arial" w:hAnsi="Arial" w:cs="Arial"/>
          <w:sz w:val="22"/>
          <w:szCs w:val="22"/>
        </w:rPr>
      </w:pPr>
    </w:p>
    <w:p w14:paraId="1039A56E" w14:textId="77777777" w:rsidR="00FB3B4E" w:rsidRPr="00A406E5" w:rsidRDefault="00FB3B4E" w:rsidP="00D22D9C">
      <w:pPr>
        <w:jc w:val="both"/>
        <w:rPr>
          <w:rFonts w:ascii="Arial" w:hAnsi="Arial" w:cs="Arial"/>
          <w:sz w:val="22"/>
          <w:szCs w:val="22"/>
        </w:rPr>
      </w:pPr>
    </w:p>
    <w:p w14:paraId="0E8C2A08" w14:textId="77777777" w:rsidR="00D22D9C" w:rsidRPr="00A406E5" w:rsidRDefault="00D22D9C" w:rsidP="00D22D9C">
      <w:pPr>
        <w:jc w:val="both"/>
        <w:rPr>
          <w:rFonts w:ascii="Arial" w:hAnsi="Arial" w:cs="Arial"/>
          <w:sz w:val="22"/>
          <w:szCs w:val="22"/>
        </w:rPr>
      </w:pPr>
    </w:p>
    <w:p w14:paraId="323529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91A6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33895D" w14:textId="77777777" w:rsidTr="00152E9D">
        <w:trPr>
          <w:jc w:val="center"/>
        </w:trPr>
        <w:tc>
          <w:tcPr>
            <w:tcW w:w="10670" w:type="dxa"/>
            <w:shd w:val="clear" w:color="auto" w:fill="BFBFBF"/>
          </w:tcPr>
          <w:p w14:paraId="3AB97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29B0B7" w14:textId="77777777" w:rsidR="00152E9D" w:rsidRPr="00A406E5" w:rsidRDefault="00152E9D" w:rsidP="00152E9D">
      <w:pPr>
        <w:rPr>
          <w:rFonts w:ascii="Arial" w:hAnsi="Arial" w:cs="Arial"/>
        </w:rPr>
      </w:pPr>
    </w:p>
    <w:p w14:paraId="166D4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4D9C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17C44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5B6AD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1F2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A7283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BFAD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60FC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F6C5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63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91DB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9770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6EEE0" w14:textId="77777777" w:rsidR="00152E9D" w:rsidRPr="00A406E5" w:rsidRDefault="00152E9D" w:rsidP="00152E9D">
            <w:pPr>
              <w:jc w:val="center"/>
              <w:rPr>
                <w:rFonts w:ascii="Arial" w:hAnsi="Arial" w:cs="Arial"/>
                <w:sz w:val="32"/>
              </w:rPr>
            </w:pPr>
          </w:p>
        </w:tc>
      </w:tr>
      <w:tr w:rsidR="00152E9D" w:rsidRPr="00A406E5" w14:paraId="3F6F96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FA9CE4" w14:textId="77777777" w:rsidR="00152E9D" w:rsidRPr="00A406E5" w:rsidRDefault="00152E9D" w:rsidP="00152E9D">
            <w:pPr>
              <w:spacing w:after="120"/>
              <w:rPr>
                <w:rFonts w:ascii="Arial" w:hAnsi="Arial" w:cs="Arial"/>
                <w:sz w:val="14"/>
                <w:szCs w:val="14"/>
              </w:rPr>
            </w:pPr>
          </w:p>
          <w:p w14:paraId="3961B2EA" w14:textId="77777777" w:rsidR="00152E9D" w:rsidRPr="00A406E5" w:rsidRDefault="00152E9D" w:rsidP="00152E9D">
            <w:pPr>
              <w:spacing w:after="120"/>
              <w:rPr>
                <w:rFonts w:ascii="Arial" w:hAnsi="Arial" w:cs="Arial"/>
                <w:sz w:val="14"/>
                <w:szCs w:val="14"/>
              </w:rPr>
            </w:pPr>
          </w:p>
          <w:p w14:paraId="74199DE9" w14:textId="77777777" w:rsidR="00152E9D" w:rsidRPr="00A406E5" w:rsidRDefault="00152E9D" w:rsidP="00152E9D">
            <w:pPr>
              <w:spacing w:after="120"/>
              <w:rPr>
                <w:rFonts w:ascii="Arial" w:hAnsi="Arial" w:cs="Arial"/>
                <w:sz w:val="14"/>
                <w:szCs w:val="14"/>
              </w:rPr>
            </w:pPr>
          </w:p>
          <w:p w14:paraId="15CBEADC" w14:textId="77777777" w:rsidR="00152E9D" w:rsidRPr="00A406E5" w:rsidRDefault="00152E9D" w:rsidP="00152E9D">
            <w:pPr>
              <w:spacing w:after="120"/>
              <w:rPr>
                <w:rFonts w:ascii="Arial" w:hAnsi="Arial" w:cs="Arial"/>
                <w:sz w:val="14"/>
                <w:szCs w:val="14"/>
              </w:rPr>
            </w:pPr>
          </w:p>
          <w:p w14:paraId="4AFDAD19" w14:textId="77777777" w:rsidR="00152E9D" w:rsidRPr="00A406E5" w:rsidRDefault="00152E9D" w:rsidP="00152E9D">
            <w:pPr>
              <w:spacing w:after="120"/>
              <w:rPr>
                <w:rFonts w:ascii="Arial" w:hAnsi="Arial" w:cs="Arial"/>
                <w:sz w:val="14"/>
                <w:szCs w:val="14"/>
              </w:rPr>
            </w:pPr>
          </w:p>
          <w:p w14:paraId="00E674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65866" w14:textId="107EAADB"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7A0DC9" w14:textId="77777777" w:rsidR="00152E9D" w:rsidRPr="00A406E5" w:rsidRDefault="00152E9D" w:rsidP="00152E9D">
            <w:pPr>
              <w:jc w:val="center"/>
              <w:rPr>
                <w:rFonts w:ascii="Arial" w:hAnsi="Arial" w:cs="Arial"/>
                <w:sz w:val="32"/>
              </w:rPr>
            </w:pPr>
          </w:p>
        </w:tc>
      </w:tr>
      <w:tr w:rsidR="00152E9D" w:rsidRPr="00A406E5" w14:paraId="25333894" w14:textId="77777777" w:rsidTr="00A85BFE">
        <w:trPr>
          <w:trHeight w:val="451"/>
        </w:trPr>
        <w:tc>
          <w:tcPr>
            <w:tcW w:w="4169" w:type="pct"/>
            <w:vMerge/>
            <w:tcBorders>
              <w:left w:val="single" w:sz="4" w:space="0" w:color="auto"/>
              <w:bottom w:val="single" w:sz="4" w:space="0" w:color="auto"/>
              <w:right w:val="single" w:sz="4" w:space="0" w:color="auto"/>
            </w:tcBorders>
          </w:tcPr>
          <w:p w14:paraId="370094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F5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3D445" w14:textId="77777777" w:rsidR="00152E9D" w:rsidRPr="00A406E5" w:rsidRDefault="00152E9D" w:rsidP="00152E9D">
            <w:pPr>
              <w:jc w:val="center"/>
              <w:rPr>
                <w:rFonts w:ascii="Arial" w:hAnsi="Arial" w:cs="Arial"/>
                <w:sz w:val="32"/>
              </w:rPr>
            </w:pPr>
          </w:p>
        </w:tc>
      </w:tr>
      <w:tr w:rsidR="00152E9D" w:rsidRPr="00A406E5" w14:paraId="21E3FE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0E539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AAA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5DE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51143" w14:textId="77777777" w:rsidR="00152E9D" w:rsidRPr="00A406E5" w:rsidRDefault="00152E9D" w:rsidP="00152E9D">
            <w:pPr>
              <w:jc w:val="center"/>
              <w:rPr>
                <w:rFonts w:ascii="Arial" w:hAnsi="Arial" w:cs="Arial"/>
                <w:sz w:val="32"/>
              </w:rPr>
            </w:pPr>
          </w:p>
        </w:tc>
      </w:tr>
      <w:tr w:rsidR="00152E9D" w:rsidRPr="00A406E5" w14:paraId="20930E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96E45C" w14:textId="77777777" w:rsidR="00152E9D" w:rsidRPr="00A406E5" w:rsidRDefault="00152E9D" w:rsidP="00152E9D">
            <w:pPr>
              <w:spacing w:after="120"/>
              <w:rPr>
                <w:rFonts w:ascii="Arial" w:hAnsi="Arial" w:cs="Arial"/>
                <w:sz w:val="14"/>
                <w:szCs w:val="14"/>
              </w:rPr>
            </w:pPr>
          </w:p>
          <w:p w14:paraId="31C385E0" w14:textId="77777777" w:rsidR="00152E9D" w:rsidRPr="00A406E5" w:rsidRDefault="00152E9D" w:rsidP="00152E9D">
            <w:pPr>
              <w:spacing w:after="120"/>
              <w:rPr>
                <w:rFonts w:ascii="Arial" w:hAnsi="Arial" w:cs="Arial"/>
                <w:sz w:val="14"/>
                <w:szCs w:val="14"/>
              </w:rPr>
            </w:pPr>
          </w:p>
          <w:p w14:paraId="34F39DCB" w14:textId="77777777" w:rsidR="00152E9D" w:rsidRPr="00A406E5" w:rsidRDefault="00152E9D" w:rsidP="00152E9D">
            <w:pPr>
              <w:spacing w:after="120"/>
              <w:rPr>
                <w:rFonts w:ascii="Arial" w:hAnsi="Arial" w:cs="Arial"/>
                <w:sz w:val="14"/>
                <w:szCs w:val="14"/>
              </w:rPr>
            </w:pPr>
          </w:p>
          <w:p w14:paraId="00F9502A" w14:textId="77777777" w:rsidR="00152E9D" w:rsidRPr="00A406E5" w:rsidRDefault="00152E9D" w:rsidP="00152E9D">
            <w:pPr>
              <w:spacing w:after="120"/>
              <w:rPr>
                <w:rFonts w:ascii="Arial" w:hAnsi="Arial" w:cs="Arial"/>
                <w:sz w:val="14"/>
                <w:szCs w:val="14"/>
              </w:rPr>
            </w:pPr>
          </w:p>
          <w:p w14:paraId="7784FF72" w14:textId="77777777" w:rsidR="00152E9D" w:rsidRPr="00A406E5" w:rsidRDefault="00152E9D" w:rsidP="00152E9D">
            <w:pPr>
              <w:spacing w:after="120"/>
              <w:rPr>
                <w:rFonts w:ascii="Arial" w:hAnsi="Arial" w:cs="Arial"/>
                <w:sz w:val="14"/>
                <w:szCs w:val="14"/>
              </w:rPr>
            </w:pPr>
          </w:p>
          <w:p w14:paraId="4448AE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59454" w14:textId="0AEEA310"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52827FD" w14:textId="77777777" w:rsidR="00152E9D" w:rsidRPr="00A406E5" w:rsidRDefault="00152E9D" w:rsidP="00152E9D">
            <w:pPr>
              <w:jc w:val="center"/>
              <w:rPr>
                <w:rFonts w:ascii="Arial" w:hAnsi="Arial" w:cs="Arial"/>
                <w:sz w:val="32"/>
              </w:rPr>
            </w:pPr>
          </w:p>
        </w:tc>
      </w:tr>
      <w:tr w:rsidR="00152E9D" w:rsidRPr="00A406E5" w14:paraId="644471E4" w14:textId="77777777" w:rsidTr="00A85BFE">
        <w:trPr>
          <w:trHeight w:val="451"/>
        </w:trPr>
        <w:tc>
          <w:tcPr>
            <w:tcW w:w="4169" w:type="pct"/>
            <w:vMerge/>
            <w:tcBorders>
              <w:left w:val="single" w:sz="4" w:space="0" w:color="auto"/>
              <w:bottom w:val="single" w:sz="4" w:space="0" w:color="auto"/>
              <w:right w:val="single" w:sz="4" w:space="0" w:color="auto"/>
            </w:tcBorders>
          </w:tcPr>
          <w:p w14:paraId="448F9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187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343FF" w14:textId="77777777" w:rsidR="00152E9D" w:rsidRPr="00A406E5" w:rsidRDefault="00152E9D" w:rsidP="00152E9D">
            <w:pPr>
              <w:jc w:val="center"/>
              <w:rPr>
                <w:rFonts w:ascii="Arial" w:hAnsi="Arial" w:cs="Arial"/>
                <w:sz w:val="32"/>
              </w:rPr>
            </w:pPr>
          </w:p>
        </w:tc>
      </w:tr>
      <w:tr w:rsidR="00152E9D" w:rsidRPr="00A406E5" w14:paraId="0B1FAC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213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305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581D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63CF97" w14:textId="77777777" w:rsidR="00152E9D" w:rsidRPr="00A406E5" w:rsidRDefault="00152E9D" w:rsidP="00152E9D">
            <w:pPr>
              <w:jc w:val="center"/>
              <w:rPr>
                <w:rFonts w:ascii="Arial" w:hAnsi="Arial" w:cs="Arial"/>
                <w:sz w:val="32"/>
              </w:rPr>
            </w:pPr>
          </w:p>
        </w:tc>
      </w:tr>
      <w:tr w:rsidR="00152E9D" w:rsidRPr="00A406E5" w14:paraId="6347D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3A98A1" w14:textId="77777777" w:rsidR="00152E9D" w:rsidRPr="00A406E5" w:rsidRDefault="00152E9D" w:rsidP="00152E9D">
            <w:pPr>
              <w:spacing w:after="120"/>
              <w:rPr>
                <w:rFonts w:ascii="Arial" w:hAnsi="Arial" w:cs="Arial"/>
                <w:sz w:val="14"/>
                <w:szCs w:val="14"/>
              </w:rPr>
            </w:pPr>
          </w:p>
          <w:p w14:paraId="37FE34BA" w14:textId="77777777" w:rsidR="00152E9D" w:rsidRPr="00A406E5" w:rsidRDefault="00152E9D" w:rsidP="00152E9D">
            <w:pPr>
              <w:spacing w:after="120"/>
              <w:rPr>
                <w:rFonts w:ascii="Arial" w:hAnsi="Arial" w:cs="Arial"/>
                <w:sz w:val="14"/>
                <w:szCs w:val="14"/>
              </w:rPr>
            </w:pPr>
          </w:p>
          <w:p w14:paraId="2E398E0D" w14:textId="77777777" w:rsidR="00152E9D" w:rsidRPr="00A406E5" w:rsidRDefault="00152E9D" w:rsidP="00152E9D">
            <w:pPr>
              <w:spacing w:after="120"/>
              <w:rPr>
                <w:rFonts w:ascii="Arial" w:hAnsi="Arial" w:cs="Arial"/>
                <w:sz w:val="14"/>
                <w:szCs w:val="14"/>
              </w:rPr>
            </w:pPr>
          </w:p>
          <w:p w14:paraId="710B5153" w14:textId="77777777" w:rsidR="00152E9D" w:rsidRPr="00A406E5" w:rsidRDefault="00152E9D" w:rsidP="00152E9D">
            <w:pPr>
              <w:spacing w:after="120"/>
              <w:rPr>
                <w:rFonts w:ascii="Arial" w:hAnsi="Arial" w:cs="Arial"/>
                <w:sz w:val="14"/>
                <w:szCs w:val="14"/>
              </w:rPr>
            </w:pPr>
          </w:p>
          <w:p w14:paraId="5A3BDDBA" w14:textId="77777777" w:rsidR="00152E9D" w:rsidRPr="00A406E5" w:rsidRDefault="00152E9D" w:rsidP="00152E9D">
            <w:pPr>
              <w:spacing w:after="120"/>
              <w:rPr>
                <w:rFonts w:ascii="Arial" w:hAnsi="Arial" w:cs="Arial"/>
                <w:sz w:val="14"/>
                <w:szCs w:val="14"/>
              </w:rPr>
            </w:pPr>
          </w:p>
          <w:p w14:paraId="45B61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8699C6" w14:textId="15250758"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4C63765" w14:textId="77777777" w:rsidR="00152E9D" w:rsidRPr="00A406E5" w:rsidRDefault="00152E9D" w:rsidP="00152E9D">
            <w:pPr>
              <w:jc w:val="center"/>
              <w:rPr>
                <w:rFonts w:ascii="Arial" w:hAnsi="Arial" w:cs="Arial"/>
                <w:sz w:val="32"/>
              </w:rPr>
            </w:pPr>
          </w:p>
        </w:tc>
      </w:tr>
      <w:tr w:rsidR="00152E9D" w:rsidRPr="00A406E5" w14:paraId="2A8A172A" w14:textId="77777777" w:rsidTr="00A85BFE">
        <w:trPr>
          <w:trHeight w:val="451"/>
        </w:trPr>
        <w:tc>
          <w:tcPr>
            <w:tcW w:w="4169" w:type="pct"/>
            <w:vMerge/>
            <w:tcBorders>
              <w:left w:val="single" w:sz="4" w:space="0" w:color="auto"/>
              <w:bottom w:val="single" w:sz="4" w:space="0" w:color="auto"/>
              <w:right w:val="single" w:sz="4" w:space="0" w:color="auto"/>
            </w:tcBorders>
          </w:tcPr>
          <w:p w14:paraId="5632E4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AC0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431BB0" w14:textId="77777777" w:rsidR="00152E9D" w:rsidRPr="00A406E5" w:rsidRDefault="00152E9D" w:rsidP="00152E9D">
            <w:pPr>
              <w:jc w:val="center"/>
              <w:rPr>
                <w:rFonts w:ascii="Arial" w:hAnsi="Arial" w:cs="Arial"/>
                <w:sz w:val="32"/>
              </w:rPr>
            </w:pPr>
          </w:p>
        </w:tc>
      </w:tr>
      <w:tr w:rsidR="00152E9D" w:rsidRPr="00A406E5" w14:paraId="6F2D3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77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FBA6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427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DB6137" w14:textId="77777777" w:rsidR="00152E9D" w:rsidRPr="00A406E5" w:rsidRDefault="00152E9D" w:rsidP="00152E9D">
            <w:pPr>
              <w:jc w:val="center"/>
              <w:rPr>
                <w:rFonts w:ascii="Arial" w:hAnsi="Arial" w:cs="Arial"/>
                <w:sz w:val="32"/>
              </w:rPr>
            </w:pPr>
          </w:p>
        </w:tc>
      </w:tr>
      <w:tr w:rsidR="00152E9D" w:rsidRPr="00A406E5" w14:paraId="16EAE2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C8F43E" w14:textId="77777777" w:rsidR="00152E9D" w:rsidRPr="00A406E5" w:rsidRDefault="00152E9D" w:rsidP="00152E9D">
            <w:pPr>
              <w:spacing w:after="120"/>
              <w:rPr>
                <w:rFonts w:ascii="Arial" w:hAnsi="Arial" w:cs="Arial"/>
                <w:sz w:val="14"/>
                <w:szCs w:val="14"/>
              </w:rPr>
            </w:pPr>
          </w:p>
          <w:p w14:paraId="794EC044" w14:textId="77777777" w:rsidR="00152E9D" w:rsidRPr="00A406E5" w:rsidRDefault="00152E9D" w:rsidP="00152E9D">
            <w:pPr>
              <w:spacing w:after="120"/>
              <w:rPr>
                <w:rFonts w:ascii="Arial" w:hAnsi="Arial" w:cs="Arial"/>
                <w:sz w:val="14"/>
                <w:szCs w:val="14"/>
              </w:rPr>
            </w:pPr>
          </w:p>
          <w:p w14:paraId="5D32F76C" w14:textId="77777777" w:rsidR="00152E9D" w:rsidRPr="00A406E5" w:rsidRDefault="00152E9D" w:rsidP="00152E9D">
            <w:pPr>
              <w:spacing w:after="120"/>
              <w:rPr>
                <w:rFonts w:ascii="Arial" w:hAnsi="Arial" w:cs="Arial"/>
                <w:sz w:val="14"/>
                <w:szCs w:val="14"/>
              </w:rPr>
            </w:pPr>
          </w:p>
          <w:p w14:paraId="074ADADB" w14:textId="77777777" w:rsidR="00152E9D" w:rsidRPr="00A406E5" w:rsidRDefault="00152E9D" w:rsidP="00152E9D">
            <w:pPr>
              <w:spacing w:after="120"/>
              <w:rPr>
                <w:rFonts w:ascii="Arial" w:hAnsi="Arial" w:cs="Arial"/>
                <w:sz w:val="14"/>
                <w:szCs w:val="14"/>
              </w:rPr>
            </w:pPr>
          </w:p>
          <w:p w14:paraId="5DBAB742" w14:textId="77777777" w:rsidR="00152E9D" w:rsidRPr="00A406E5" w:rsidRDefault="00152E9D" w:rsidP="00152E9D">
            <w:pPr>
              <w:spacing w:after="120"/>
              <w:rPr>
                <w:rFonts w:ascii="Arial" w:hAnsi="Arial" w:cs="Arial"/>
                <w:sz w:val="14"/>
                <w:szCs w:val="14"/>
              </w:rPr>
            </w:pPr>
          </w:p>
          <w:p w14:paraId="5F154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A259D" w14:textId="77299DEA"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C21C762" w14:textId="77777777" w:rsidR="00152E9D" w:rsidRPr="00A406E5" w:rsidRDefault="00152E9D" w:rsidP="00152E9D">
            <w:pPr>
              <w:jc w:val="center"/>
              <w:rPr>
                <w:rFonts w:ascii="Arial" w:hAnsi="Arial" w:cs="Arial"/>
                <w:sz w:val="32"/>
              </w:rPr>
            </w:pPr>
          </w:p>
        </w:tc>
      </w:tr>
      <w:tr w:rsidR="00152E9D" w:rsidRPr="00A406E5" w14:paraId="6D1F2A7A" w14:textId="77777777" w:rsidTr="00A85BFE">
        <w:trPr>
          <w:trHeight w:val="450"/>
        </w:trPr>
        <w:tc>
          <w:tcPr>
            <w:tcW w:w="4169" w:type="pct"/>
            <w:vMerge/>
            <w:tcBorders>
              <w:left w:val="single" w:sz="4" w:space="0" w:color="auto"/>
              <w:bottom w:val="single" w:sz="4" w:space="0" w:color="auto"/>
              <w:right w:val="single" w:sz="4" w:space="0" w:color="auto"/>
            </w:tcBorders>
          </w:tcPr>
          <w:p w14:paraId="4BF2CD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178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BFEE9" w14:textId="77777777" w:rsidR="00152E9D" w:rsidRPr="00A406E5" w:rsidRDefault="00152E9D" w:rsidP="00152E9D">
            <w:pPr>
              <w:jc w:val="center"/>
              <w:rPr>
                <w:rFonts w:ascii="Arial" w:hAnsi="Arial" w:cs="Arial"/>
                <w:sz w:val="32"/>
              </w:rPr>
            </w:pPr>
          </w:p>
        </w:tc>
      </w:tr>
      <w:tr w:rsidR="00152E9D" w:rsidRPr="00A406E5" w14:paraId="1E335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D71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EDB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6CA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A06CA" w14:textId="77777777" w:rsidR="00152E9D" w:rsidRPr="00A406E5" w:rsidRDefault="00152E9D" w:rsidP="00152E9D">
            <w:pPr>
              <w:jc w:val="center"/>
              <w:rPr>
                <w:rFonts w:ascii="Arial" w:hAnsi="Arial" w:cs="Arial"/>
                <w:sz w:val="32"/>
              </w:rPr>
            </w:pPr>
          </w:p>
        </w:tc>
      </w:tr>
      <w:tr w:rsidR="00152E9D" w:rsidRPr="00A406E5" w14:paraId="4C82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5AD7E" w14:textId="77777777" w:rsidR="00152E9D" w:rsidRPr="00A406E5" w:rsidRDefault="00152E9D" w:rsidP="00152E9D">
            <w:pPr>
              <w:spacing w:after="120"/>
              <w:rPr>
                <w:rFonts w:ascii="Arial" w:hAnsi="Arial" w:cs="Arial"/>
                <w:sz w:val="14"/>
                <w:szCs w:val="14"/>
              </w:rPr>
            </w:pPr>
          </w:p>
          <w:p w14:paraId="6D6D7EF5" w14:textId="77777777" w:rsidR="00152E9D" w:rsidRPr="00A406E5" w:rsidRDefault="00152E9D" w:rsidP="00152E9D">
            <w:pPr>
              <w:spacing w:after="120"/>
              <w:rPr>
                <w:rFonts w:ascii="Arial" w:hAnsi="Arial" w:cs="Arial"/>
                <w:sz w:val="14"/>
                <w:szCs w:val="14"/>
              </w:rPr>
            </w:pPr>
          </w:p>
          <w:p w14:paraId="1CAC6216" w14:textId="77777777" w:rsidR="00152E9D" w:rsidRPr="00A406E5" w:rsidRDefault="00152E9D" w:rsidP="00152E9D">
            <w:pPr>
              <w:spacing w:after="120"/>
              <w:rPr>
                <w:rFonts w:ascii="Arial" w:hAnsi="Arial" w:cs="Arial"/>
                <w:sz w:val="14"/>
                <w:szCs w:val="14"/>
              </w:rPr>
            </w:pPr>
          </w:p>
          <w:p w14:paraId="1C3B9A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F1FF0" w14:textId="4EF6BCC7" w:rsidR="00152E9D" w:rsidRPr="00A406E5" w:rsidRDefault="0074490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691621" w14:textId="77777777" w:rsidR="00152E9D" w:rsidRPr="00A406E5" w:rsidRDefault="00152E9D" w:rsidP="00152E9D">
            <w:pPr>
              <w:jc w:val="center"/>
              <w:rPr>
                <w:rFonts w:ascii="Arial" w:hAnsi="Arial" w:cs="Arial"/>
                <w:sz w:val="32"/>
              </w:rPr>
            </w:pPr>
          </w:p>
        </w:tc>
      </w:tr>
      <w:tr w:rsidR="00152E9D" w:rsidRPr="00A406E5" w14:paraId="4A49F4DD" w14:textId="77777777" w:rsidTr="00A85BFE">
        <w:trPr>
          <w:trHeight w:val="450"/>
        </w:trPr>
        <w:tc>
          <w:tcPr>
            <w:tcW w:w="4169" w:type="pct"/>
            <w:vMerge/>
            <w:tcBorders>
              <w:left w:val="single" w:sz="4" w:space="0" w:color="auto"/>
              <w:bottom w:val="single" w:sz="4" w:space="0" w:color="auto"/>
              <w:right w:val="single" w:sz="4" w:space="0" w:color="auto"/>
            </w:tcBorders>
          </w:tcPr>
          <w:p w14:paraId="4A0B06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FDDD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407BE" w14:textId="77777777" w:rsidR="00152E9D" w:rsidRPr="00A406E5" w:rsidRDefault="00152E9D" w:rsidP="00152E9D">
            <w:pPr>
              <w:jc w:val="center"/>
              <w:rPr>
                <w:rFonts w:ascii="Arial" w:hAnsi="Arial" w:cs="Arial"/>
                <w:sz w:val="32"/>
              </w:rPr>
            </w:pPr>
          </w:p>
        </w:tc>
      </w:tr>
    </w:tbl>
    <w:p w14:paraId="1243B1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84E2E2" w14:textId="77777777" w:rsidTr="00152E9D">
        <w:trPr>
          <w:cantSplit/>
        </w:trPr>
        <w:tc>
          <w:tcPr>
            <w:tcW w:w="6062" w:type="dxa"/>
            <w:vMerge w:val="restart"/>
            <w:shd w:val="pct15" w:color="auto" w:fill="auto"/>
            <w:vAlign w:val="center"/>
          </w:tcPr>
          <w:p w14:paraId="49F3E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9E67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E8A16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9A3843" w14:textId="77777777" w:rsidTr="00152E9D">
        <w:trPr>
          <w:cantSplit/>
        </w:trPr>
        <w:tc>
          <w:tcPr>
            <w:tcW w:w="6062" w:type="dxa"/>
            <w:vMerge/>
            <w:vAlign w:val="bottom"/>
          </w:tcPr>
          <w:p w14:paraId="6B00B23E" w14:textId="77777777" w:rsidR="00152E9D" w:rsidRPr="00A406E5" w:rsidRDefault="00152E9D" w:rsidP="00152E9D">
            <w:pPr>
              <w:rPr>
                <w:rFonts w:ascii="Arial" w:hAnsi="Arial" w:cs="Arial"/>
              </w:rPr>
            </w:pPr>
          </w:p>
        </w:tc>
        <w:tc>
          <w:tcPr>
            <w:tcW w:w="2903" w:type="dxa"/>
            <w:vAlign w:val="bottom"/>
          </w:tcPr>
          <w:p w14:paraId="14C2F2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EE586C" w14:textId="77777777" w:rsidR="00152E9D" w:rsidRPr="00A406E5" w:rsidRDefault="00152E9D" w:rsidP="00152E9D">
            <w:pPr>
              <w:jc w:val="center"/>
              <w:rPr>
                <w:rFonts w:ascii="Arial" w:hAnsi="Arial" w:cs="Arial"/>
                <w:sz w:val="12"/>
                <w:szCs w:val="12"/>
              </w:rPr>
            </w:pPr>
          </w:p>
        </w:tc>
        <w:tc>
          <w:tcPr>
            <w:tcW w:w="1060" w:type="dxa"/>
            <w:vMerge/>
            <w:vAlign w:val="bottom"/>
          </w:tcPr>
          <w:p w14:paraId="73C2F768" w14:textId="77777777" w:rsidR="00152E9D" w:rsidRPr="00A406E5" w:rsidRDefault="00152E9D" w:rsidP="00152E9D">
            <w:pPr>
              <w:ind w:leftChars="71" w:left="142"/>
              <w:rPr>
                <w:rFonts w:ascii="Arial" w:hAnsi="Arial" w:cs="Arial"/>
              </w:rPr>
            </w:pPr>
          </w:p>
        </w:tc>
      </w:tr>
      <w:tr w:rsidR="00152E9D" w:rsidRPr="00A406E5" w14:paraId="1EC8968C" w14:textId="77777777" w:rsidTr="00152E9D">
        <w:trPr>
          <w:cantSplit/>
        </w:trPr>
        <w:tc>
          <w:tcPr>
            <w:tcW w:w="6062" w:type="dxa"/>
            <w:vMerge/>
            <w:vAlign w:val="bottom"/>
          </w:tcPr>
          <w:p w14:paraId="4C6D0FF9" w14:textId="77777777" w:rsidR="00152E9D" w:rsidRPr="00A406E5" w:rsidRDefault="00152E9D" w:rsidP="00152E9D">
            <w:pPr>
              <w:rPr>
                <w:rFonts w:ascii="Arial" w:hAnsi="Arial" w:cs="Arial"/>
              </w:rPr>
            </w:pPr>
          </w:p>
        </w:tc>
        <w:tc>
          <w:tcPr>
            <w:tcW w:w="2903" w:type="dxa"/>
            <w:vAlign w:val="bottom"/>
          </w:tcPr>
          <w:p w14:paraId="0F0A8E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10B780" w14:textId="77777777" w:rsidR="00152E9D" w:rsidRPr="00A406E5" w:rsidRDefault="00152E9D" w:rsidP="00152E9D">
            <w:pPr>
              <w:jc w:val="center"/>
              <w:rPr>
                <w:rFonts w:ascii="Arial" w:hAnsi="Arial" w:cs="Arial"/>
                <w:sz w:val="12"/>
                <w:szCs w:val="12"/>
              </w:rPr>
            </w:pPr>
          </w:p>
        </w:tc>
        <w:tc>
          <w:tcPr>
            <w:tcW w:w="1060" w:type="dxa"/>
            <w:vMerge/>
            <w:vAlign w:val="bottom"/>
          </w:tcPr>
          <w:p w14:paraId="535C80DE" w14:textId="77777777" w:rsidR="00152E9D" w:rsidRPr="00A406E5" w:rsidRDefault="00152E9D" w:rsidP="00152E9D">
            <w:pPr>
              <w:ind w:firstLineChars="141" w:firstLine="282"/>
              <w:rPr>
                <w:rFonts w:ascii="Arial" w:hAnsi="Arial" w:cs="Arial"/>
              </w:rPr>
            </w:pPr>
          </w:p>
        </w:tc>
      </w:tr>
    </w:tbl>
    <w:p w14:paraId="104440CB" w14:textId="77777777" w:rsidR="00152E9D" w:rsidRDefault="00152E9D" w:rsidP="00152E9D">
      <w:pPr>
        <w:rPr>
          <w:rFonts w:ascii="Arial" w:hAnsi="Arial" w:cs="Arial"/>
        </w:rPr>
      </w:pPr>
    </w:p>
    <w:p w14:paraId="25766D9C" w14:textId="77777777" w:rsidR="00C073F1" w:rsidRDefault="00C073F1" w:rsidP="00152E9D">
      <w:pPr>
        <w:rPr>
          <w:rFonts w:ascii="Arial" w:hAnsi="Arial" w:cs="Arial"/>
        </w:rPr>
      </w:pPr>
    </w:p>
    <w:p w14:paraId="4B57C6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68D0A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D18C6A5" w14:textId="77777777" w:rsidR="00C073F1" w:rsidRPr="00A406E5" w:rsidRDefault="00C073F1" w:rsidP="00152E9D">
      <w:pPr>
        <w:rPr>
          <w:rFonts w:ascii="Arial" w:hAnsi="Arial" w:cs="Arial"/>
          <w:vanish/>
        </w:rPr>
      </w:pPr>
    </w:p>
    <w:p w14:paraId="2A89821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A6FE9E" w14:textId="77777777" w:rsidTr="00AC5F32">
        <w:tc>
          <w:tcPr>
            <w:tcW w:w="13858" w:type="dxa"/>
            <w:shd w:val="clear" w:color="auto" w:fill="C2D69B" w:themeFill="accent3" w:themeFillTint="99"/>
          </w:tcPr>
          <w:p w14:paraId="7850324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82C3A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5BC8C3" w14:textId="77777777" w:rsidTr="00AC5F32">
        <w:tc>
          <w:tcPr>
            <w:tcW w:w="13948" w:type="dxa"/>
            <w:shd w:val="clear" w:color="auto" w:fill="C2D69B" w:themeFill="accent3" w:themeFillTint="99"/>
          </w:tcPr>
          <w:p w14:paraId="5F987F6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5B945" w14:textId="77777777" w:rsidTr="00E05287">
        <w:tc>
          <w:tcPr>
            <w:tcW w:w="13948" w:type="dxa"/>
            <w:shd w:val="clear" w:color="auto" w:fill="EAF1DD" w:themeFill="accent3" w:themeFillTint="33"/>
          </w:tcPr>
          <w:p w14:paraId="7431C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14E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B7D82D" w14:textId="77777777" w:rsidTr="00AC5F32">
        <w:trPr>
          <w:tblHeader/>
        </w:trPr>
        <w:tc>
          <w:tcPr>
            <w:tcW w:w="1735" w:type="dxa"/>
            <w:shd w:val="clear" w:color="auto" w:fill="C2D69B" w:themeFill="accent3" w:themeFillTint="99"/>
          </w:tcPr>
          <w:p w14:paraId="6DAE6F4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F0CA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B87B9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F53D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B528BD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CC9B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C8638C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43DCD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1FA62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DAC81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0410B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0136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28C5C2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37C092" w14:textId="77777777" w:rsidTr="00AC5F32">
        <w:trPr>
          <w:tblHeader/>
        </w:trPr>
        <w:tc>
          <w:tcPr>
            <w:tcW w:w="1735" w:type="dxa"/>
            <w:shd w:val="clear" w:color="auto" w:fill="C2D69B" w:themeFill="accent3" w:themeFillTint="99"/>
          </w:tcPr>
          <w:p w14:paraId="30ECFC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EB014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40964A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6788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9A0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AE06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3BB53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A4B81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CFB9C58" w14:textId="77777777" w:rsidTr="00AC5F32">
        <w:tc>
          <w:tcPr>
            <w:tcW w:w="1735" w:type="dxa"/>
            <w:shd w:val="clear" w:color="auto" w:fill="C2D69B" w:themeFill="accent3" w:themeFillTint="99"/>
          </w:tcPr>
          <w:p w14:paraId="59E3761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35E3B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6CAB8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FD5D0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E64FC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8F394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95CE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1975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C870D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9ECE1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5603B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9E49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225B0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AF8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10723D" w14:textId="77777777" w:rsidTr="00AC5F32">
        <w:tc>
          <w:tcPr>
            <w:tcW w:w="1735" w:type="dxa"/>
            <w:shd w:val="clear" w:color="auto" w:fill="C2D69B" w:themeFill="accent3" w:themeFillTint="99"/>
          </w:tcPr>
          <w:p w14:paraId="6BA9C17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A7103B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A7A67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6AB200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8170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98AF7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8FC04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D0DE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EC2C3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46A60C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E93C5CC" w14:textId="77777777" w:rsidTr="00AC5F32">
        <w:tc>
          <w:tcPr>
            <w:tcW w:w="1735" w:type="dxa"/>
            <w:shd w:val="clear" w:color="auto" w:fill="C2D69B" w:themeFill="accent3" w:themeFillTint="99"/>
          </w:tcPr>
          <w:p w14:paraId="31FB58D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CF3C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71A6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71EFAA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A824629" w14:textId="77777777" w:rsidR="00C073F1" w:rsidRPr="00B669B1" w:rsidRDefault="00C073F1" w:rsidP="0050796C">
            <w:pPr>
              <w:rPr>
                <w:rFonts w:ascii="Arial" w:hAnsi="Arial" w:cs="Arial"/>
              </w:rPr>
            </w:pPr>
          </w:p>
        </w:tc>
        <w:tc>
          <w:tcPr>
            <w:tcW w:w="1736" w:type="dxa"/>
          </w:tcPr>
          <w:p w14:paraId="52CA71E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80910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E4942F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99D94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0C4A6" w14:textId="77777777" w:rsidR="00C073F1" w:rsidRPr="00B669B1" w:rsidRDefault="00C073F1" w:rsidP="0050796C">
            <w:pPr>
              <w:rPr>
                <w:rFonts w:ascii="Arial" w:hAnsi="Arial" w:cs="Arial"/>
              </w:rPr>
            </w:pPr>
          </w:p>
        </w:tc>
        <w:tc>
          <w:tcPr>
            <w:tcW w:w="1736" w:type="dxa"/>
          </w:tcPr>
          <w:p w14:paraId="51F4B79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34314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152B88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D7DB6B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D72948" w14:textId="77777777" w:rsidR="00C073F1" w:rsidRPr="00B669B1" w:rsidRDefault="00C073F1" w:rsidP="0050796C">
            <w:pPr>
              <w:rPr>
                <w:rFonts w:ascii="Arial" w:hAnsi="Arial" w:cs="Arial"/>
              </w:rPr>
            </w:pPr>
          </w:p>
        </w:tc>
        <w:tc>
          <w:tcPr>
            <w:tcW w:w="1736" w:type="dxa"/>
          </w:tcPr>
          <w:p w14:paraId="7B57557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075C948" w14:textId="77777777" w:rsidR="00C073F1" w:rsidRPr="00B669B1" w:rsidRDefault="00C073F1" w:rsidP="0050796C">
            <w:pPr>
              <w:rPr>
                <w:rFonts w:ascii="Arial" w:hAnsi="Arial" w:cs="Arial"/>
              </w:rPr>
            </w:pPr>
          </w:p>
        </w:tc>
        <w:tc>
          <w:tcPr>
            <w:tcW w:w="1736" w:type="dxa"/>
          </w:tcPr>
          <w:p w14:paraId="21B7CB7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30554D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6D2AEF9" w14:textId="77777777" w:rsidTr="00AC5F32">
        <w:tc>
          <w:tcPr>
            <w:tcW w:w="1735" w:type="dxa"/>
            <w:shd w:val="clear" w:color="auto" w:fill="C2D69B" w:themeFill="accent3" w:themeFillTint="99"/>
          </w:tcPr>
          <w:p w14:paraId="2617DDD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A6DD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890E60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9D600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1D833B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43F39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FE44C4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44F5CF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AF596A" w14:textId="77777777" w:rsidR="00C073F1" w:rsidRPr="00B669B1" w:rsidRDefault="00C073F1" w:rsidP="0050796C">
            <w:pPr>
              <w:rPr>
                <w:rFonts w:ascii="Arial" w:hAnsi="Arial" w:cs="Arial"/>
              </w:rPr>
            </w:pPr>
          </w:p>
          <w:p w14:paraId="4905E284" w14:textId="77777777" w:rsidR="00C073F1" w:rsidRPr="00B669B1" w:rsidRDefault="00C073F1" w:rsidP="0050796C">
            <w:pPr>
              <w:rPr>
                <w:rFonts w:ascii="Arial" w:hAnsi="Arial" w:cs="Arial"/>
              </w:rPr>
            </w:pPr>
          </w:p>
        </w:tc>
        <w:tc>
          <w:tcPr>
            <w:tcW w:w="1736" w:type="dxa"/>
          </w:tcPr>
          <w:p w14:paraId="01CFC5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AE55B1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BE44B9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359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1FE804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8AC5B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CF7BE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3D154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09C638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AA2B2B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AF08A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EC816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2E35C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151A513" w14:textId="77777777" w:rsidTr="00AC5F32">
        <w:tc>
          <w:tcPr>
            <w:tcW w:w="1735" w:type="dxa"/>
            <w:shd w:val="clear" w:color="auto" w:fill="C2D69B" w:themeFill="accent3" w:themeFillTint="99"/>
          </w:tcPr>
          <w:p w14:paraId="1B8F547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A7E9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DE9D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8BFFD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5B9472" w14:textId="77777777" w:rsidR="00C073F1" w:rsidRPr="00ED3ABD" w:rsidRDefault="00C073F1" w:rsidP="0050796C">
            <w:pPr>
              <w:rPr>
                <w:rFonts w:ascii="Arial" w:hAnsi="Arial" w:cs="Arial"/>
              </w:rPr>
            </w:pPr>
          </w:p>
          <w:p w14:paraId="3C5AA02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BE974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BDCDC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18CA0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EF066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ED5D2D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0592B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CD9400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7A416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D009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F7C5C5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EFA4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8EC6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71CEF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1D5F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86AA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369A27" w14:textId="77777777" w:rsidR="00C073F1" w:rsidRPr="00A406E5" w:rsidRDefault="00C073F1" w:rsidP="001F50B6">
      <w:pPr>
        <w:pStyle w:val="NormalWeb"/>
        <w:rPr>
          <w:rFonts w:ascii="Arial" w:hAnsi="Arial" w:cs="Arial"/>
          <w:color w:val="303B44"/>
          <w:sz w:val="22"/>
          <w:szCs w:val="22"/>
        </w:rPr>
      </w:pPr>
    </w:p>
    <w:p w14:paraId="7DC4923F" w14:textId="77777777" w:rsidR="00995D51" w:rsidRDefault="00995D51">
      <w:pPr>
        <w:pStyle w:val="NormalWeb"/>
        <w:rPr>
          <w:rFonts w:ascii="Arial" w:hAnsi="Arial" w:cs="Arial"/>
          <w:color w:val="303B44"/>
          <w:sz w:val="22"/>
          <w:szCs w:val="22"/>
        </w:rPr>
      </w:pPr>
    </w:p>
    <w:p w14:paraId="792B710C" w14:textId="77777777" w:rsidR="00975DEE" w:rsidRDefault="00975DEE">
      <w:pPr>
        <w:pStyle w:val="NormalWeb"/>
        <w:rPr>
          <w:rFonts w:ascii="Arial" w:hAnsi="Arial" w:cs="Arial"/>
          <w:color w:val="303B44"/>
          <w:sz w:val="22"/>
          <w:szCs w:val="22"/>
        </w:rPr>
      </w:pPr>
    </w:p>
    <w:p w14:paraId="129CC46F" w14:textId="77777777" w:rsidR="00975DEE" w:rsidRDefault="00975DEE">
      <w:pPr>
        <w:pStyle w:val="NormalWeb"/>
        <w:rPr>
          <w:rFonts w:ascii="Arial" w:hAnsi="Arial" w:cs="Arial"/>
          <w:color w:val="303B44"/>
          <w:sz w:val="22"/>
          <w:szCs w:val="22"/>
        </w:rPr>
      </w:pPr>
    </w:p>
    <w:p w14:paraId="23289F88" w14:textId="77777777" w:rsidR="00975DEE" w:rsidRDefault="00975DEE">
      <w:pPr>
        <w:pStyle w:val="NormalWeb"/>
        <w:rPr>
          <w:rFonts w:ascii="Arial" w:hAnsi="Arial" w:cs="Arial"/>
          <w:color w:val="303B44"/>
          <w:sz w:val="22"/>
          <w:szCs w:val="22"/>
        </w:rPr>
      </w:pPr>
    </w:p>
    <w:p w14:paraId="687CE9A3" w14:textId="77777777" w:rsidR="00975DEE" w:rsidRDefault="00975DEE">
      <w:pPr>
        <w:pStyle w:val="NormalWeb"/>
        <w:rPr>
          <w:rFonts w:ascii="Arial" w:hAnsi="Arial" w:cs="Arial"/>
          <w:color w:val="303B44"/>
          <w:sz w:val="22"/>
          <w:szCs w:val="22"/>
        </w:rPr>
      </w:pPr>
    </w:p>
    <w:p w14:paraId="1B1C0C20" w14:textId="77777777" w:rsidR="00975DEE" w:rsidRDefault="00975DEE">
      <w:pPr>
        <w:pStyle w:val="NormalWeb"/>
        <w:rPr>
          <w:rFonts w:ascii="Arial" w:hAnsi="Arial" w:cs="Arial"/>
          <w:color w:val="303B44"/>
          <w:sz w:val="22"/>
          <w:szCs w:val="22"/>
        </w:rPr>
      </w:pPr>
    </w:p>
    <w:p w14:paraId="1E09EF6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BB86C" w14:textId="77777777" w:rsidR="00B858E0" w:rsidRDefault="00B858E0">
      <w:r>
        <w:separator/>
      </w:r>
    </w:p>
  </w:endnote>
  <w:endnote w:type="continuationSeparator" w:id="0">
    <w:p w14:paraId="28D051D9" w14:textId="77777777" w:rsidR="00B858E0" w:rsidRDefault="00B8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67C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60A2F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9C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C8EE3" w14:textId="77777777" w:rsidR="00B858E0" w:rsidRDefault="00B858E0">
      <w:r>
        <w:separator/>
      </w:r>
    </w:p>
  </w:footnote>
  <w:footnote w:type="continuationSeparator" w:id="0">
    <w:p w14:paraId="3DFC215A" w14:textId="77777777" w:rsidR="00B858E0" w:rsidRDefault="00B85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62F35"/>
    <w:multiLevelType w:val="hybridMultilevel"/>
    <w:tmpl w:val="9734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00843"/>
    <w:multiLevelType w:val="hybridMultilevel"/>
    <w:tmpl w:val="97D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DE38EA"/>
    <w:multiLevelType w:val="hybridMultilevel"/>
    <w:tmpl w:val="6268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7B276F"/>
    <w:multiLevelType w:val="hybridMultilevel"/>
    <w:tmpl w:val="0998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840135">
    <w:abstractNumId w:val="1"/>
  </w:num>
  <w:num w:numId="2" w16cid:durableId="1816023031">
    <w:abstractNumId w:val="12"/>
  </w:num>
  <w:num w:numId="3" w16cid:durableId="823739109">
    <w:abstractNumId w:val="21"/>
  </w:num>
  <w:num w:numId="4" w16cid:durableId="809129171">
    <w:abstractNumId w:val="15"/>
  </w:num>
  <w:num w:numId="5" w16cid:durableId="428081217">
    <w:abstractNumId w:val="10"/>
  </w:num>
  <w:num w:numId="6" w16cid:durableId="83497058">
    <w:abstractNumId w:val="20"/>
  </w:num>
  <w:num w:numId="7" w16cid:durableId="1845631181">
    <w:abstractNumId w:val="2"/>
  </w:num>
  <w:num w:numId="8" w16cid:durableId="777797231">
    <w:abstractNumId w:val="19"/>
  </w:num>
  <w:num w:numId="9" w16cid:durableId="1150054075">
    <w:abstractNumId w:val="13"/>
  </w:num>
  <w:num w:numId="10" w16cid:durableId="916522232">
    <w:abstractNumId w:val="4"/>
  </w:num>
  <w:num w:numId="11" w16cid:durableId="1317109530">
    <w:abstractNumId w:val="5"/>
  </w:num>
  <w:num w:numId="12" w16cid:durableId="948925402">
    <w:abstractNumId w:val="11"/>
  </w:num>
  <w:num w:numId="13" w16cid:durableId="340858399">
    <w:abstractNumId w:val="18"/>
  </w:num>
  <w:num w:numId="14" w16cid:durableId="676152339">
    <w:abstractNumId w:val="3"/>
  </w:num>
  <w:num w:numId="15" w16cid:durableId="2086488216">
    <w:abstractNumId w:val="0"/>
  </w:num>
  <w:num w:numId="16" w16cid:durableId="1190803715">
    <w:abstractNumId w:val="7"/>
  </w:num>
  <w:num w:numId="17" w16cid:durableId="1174032312">
    <w:abstractNumId w:val="22"/>
  </w:num>
  <w:num w:numId="18" w16cid:durableId="176307909">
    <w:abstractNumId w:val="9"/>
  </w:num>
  <w:num w:numId="19" w16cid:durableId="907960733">
    <w:abstractNumId w:val="17"/>
  </w:num>
  <w:num w:numId="20" w16cid:durableId="1271740833">
    <w:abstractNumId w:val="14"/>
  </w:num>
  <w:num w:numId="21" w16cid:durableId="1424498744">
    <w:abstractNumId w:val="6"/>
  </w:num>
  <w:num w:numId="22" w16cid:durableId="550271238">
    <w:abstractNumId w:val="8"/>
  </w:num>
  <w:num w:numId="23" w16cid:durableId="17986449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512E"/>
    <w:rsid w:val="000554AC"/>
    <w:rsid w:val="00055A0B"/>
    <w:rsid w:val="000822E5"/>
    <w:rsid w:val="00091394"/>
    <w:rsid w:val="000936B6"/>
    <w:rsid w:val="000971FC"/>
    <w:rsid w:val="000A2A3A"/>
    <w:rsid w:val="000A492A"/>
    <w:rsid w:val="000A66B1"/>
    <w:rsid w:val="000D2F80"/>
    <w:rsid w:val="000D5439"/>
    <w:rsid w:val="000E413A"/>
    <w:rsid w:val="000F5AA3"/>
    <w:rsid w:val="00100396"/>
    <w:rsid w:val="00100B5C"/>
    <w:rsid w:val="00103507"/>
    <w:rsid w:val="001106E9"/>
    <w:rsid w:val="001238DC"/>
    <w:rsid w:val="00124CA5"/>
    <w:rsid w:val="00126240"/>
    <w:rsid w:val="00134F77"/>
    <w:rsid w:val="001407E1"/>
    <w:rsid w:val="00152E9D"/>
    <w:rsid w:val="00154487"/>
    <w:rsid w:val="0017512A"/>
    <w:rsid w:val="00196958"/>
    <w:rsid w:val="001A1E39"/>
    <w:rsid w:val="001A24F3"/>
    <w:rsid w:val="001B3B6D"/>
    <w:rsid w:val="001B405C"/>
    <w:rsid w:val="001B5F45"/>
    <w:rsid w:val="001D5DAF"/>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A3F08"/>
    <w:rsid w:val="002C449B"/>
    <w:rsid w:val="002C6040"/>
    <w:rsid w:val="002D5B3F"/>
    <w:rsid w:val="002E272E"/>
    <w:rsid w:val="002E69B6"/>
    <w:rsid w:val="002F5778"/>
    <w:rsid w:val="003216A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1AD"/>
    <w:rsid w:val="00423934"/>
    <w:rsid w:val="00426244"/>
    <w:rsid w:val="00452A73"/>
    <w:rsid w:val="00470A38"/>
    <w:rsid w:val="004874DE"/>
    <w:rsid w:val="004A0F2F"/>
    <w:rsid w:val="004A42DB"/>
    <w:rsid w:val="004B0934"/>
    <w:rsid w:val="004B5334"/>
    <w:rsid w:val="004B6C14"/>
    <w:rsid w:val="004C4F19"/>
    <w:rsid w:val="004D5E9B"/>
    <w:rsid w:val="004D63D9"/>
    <w:rsid w:val="004E6585"/>
    <w:rsid w:val="005019C7"/>
    <w:rsid w:val="0050249F"/>
    <w:rsid w:val="00524566"/>
    <w:rsid w:val="00530BEF"/>
    <w:rsid w:val="00552351"/>
    <w:rsid w:val="00561F00"/>
    <w:rsid w:val="00562C4E"/>
    <w:rsid w:val="00562DEC"/>
    <w:rsid w:val="00572D2F"/>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5764"/>
    <w:rsid w:val="006161BE"/>
    <w:rsid w:val="00620787"/>
    <w:rsid w:val="006271E0"/>
    <w:rsid w:val="00632434"/>
    <w:rsid w:val="0063478F"/>
    <w:rsid w:val="00644256"/>
    <w:rsid w:val="00661D6F"/>
    <w:rsid w:val="006628E9"/>
    <w:rsid w:val="00663F87"/>
    <w:rsid w:val="0066725E"/>
    <w:rsid w:val="006716C7"/>
    <w:rsid w:val="00681208"/>
    <w:rsid w:val="00681FA9"/>
    <w:rsid w:val="00691EA9"/>
    <w:rsid w:val="006934D4"/>
    <w:rsid w:val="006A6DC3"/>
    <w:rsid w:val="006C1480"/>
    <w:rsid w:val="006D32BE"/>
    <w:rsid w:val="006D49ED"/>
    <w:rsid w:val="006D55CE"/>
    <w:rsid w:val="006D637A"/>
    <w:rsid w:val="006D6B5E"/>
    <w:rsid w:val="006D6F24"/>
    <w:rsid w:val="006E3E4E"/>
    <w:rsid w:val="006E4B30"/>
    <w:rsid w:val="006F45BF"/>
    <w:rsid w:val="006F60E0"/>
    <w:rsid w:val="00702F71"/>
    <w:rsid w:val="007115B1"/>
    <w:rsid w:val="007366DF"/>
    <w:rsid w:val="00744903"/>
    <w:rsid w:val="00757839"/>
    <w:rsid w:val="00757F93"/>
    <w:rsid w:val="00770C81"/>
    <w:rsid w:val="00791024"/>
    <w:rsid w:val="00793F0A"/>
    <w:rsid w:val="007A2657"/>
    <w:rsid w:val="007C682C"/>
    <w:rsid w:val="007D2385"/>
    <w:rsid w:val="007E6F99"/>
    <w:rsid w:val="007F214F"/>
    <w:rsid w:val="00800069"/>
    <w:rsid w:val="008042F0"/>
    <w:rsid w:val="00824732"/>
    <w:rsid w:val="008310A0"/>
    <w:rsid w:val="00835D29"/>
    <w:rsid w:val="00842E7F"/>
    <w:rsid w:val="00852933"/>
    <w:rsid w:val="008566E5"/>
    <w:rsid w:val="008566FE"/>
    <w:rsid w:val="00856E64"/>
    <w:rsid w:val="00865B46"/>
    <w:rsid w:val="00896134"/>
    <w:rsid w:val="008A62BC"/>
    <w:rsid w:val="008B43E7"/>
    <w:rsid w:val="008D763F"/>
    <w:rsid w:val="008E5069"/>
    <w:rsid w:val="008F036F"/>
    <w:rsid w:val="008F1308"/>
    <w:rsid w:val="008F1396"/>
    <w:rsid w:val="008F78C2"/>
    <w:rsid w:val="00904568"/>
    <w:rsid w:val="00911394"/>
    <w:rsid w:val="00923EF2"/>
    <w:rsid w:val="00926D25"/>
    <w:rsid w:val="00926E9D"/>
    <w:rsid w:val="00932C6E"/>
    <w:rsid w:val="00933F10"/>
    <w:rsid w:val="009433C5"/>
    <w:rsid w:val="00950C25"/>
    <w:rsid w:val="009645F4"/>
    <w:rsid w:val="00965881"/>
    <w:rsid w:val="00973A01"/>
    <w:rsid w:val="00975DEE"/>
    <w:rsid w:val="009871FF"/>
    <w:rsid w:val="00990799"/>
    <w:rsid w:val="00995D51"/>
    <w:rsid w:val="009A0631"/>
    <w:rsid w:val="009B10ED"/>
    <w:rsid w:val="009D3EA4"/>
    <w:rsid w:val="009D649C"/>
    <w:rsid w:val="009E4BC1"/>
    <w:rsid w:val="009F5CB2"/>
    <w:rsid w:val="00A03BB8"/>
    <w:rsid w:val="00A13720"/>
    <w:rsid w:val="00A3505D"/>
    <w:rsid w:val="00A4036F"/>
    <w:rsid w:val="00A406E5"/>
    <w:rsid w:val="00A4641C"/>
    <w:rsid w:val="00A55876"/>
    <w:rsid w:val="00A67FB1"/>
    <w:rsid w:val="00A85BFE"/>
    <w:rsid w:val="00A85D89"/>
    <w:rsid w:val="00AB6FE7"/>
    <w:rsid w:val="00AB7AD7"/>
    <w:rsid w:val="00AC5F32"/>
    <w:rsid w:val="00AD0664"/>
    <w:rsid w:val="00AD1BD9"/>
    <w:rsid w:val="00AD2430"/>
    <w:rsid w:val="00AE41A6"/>
    <w:rsid w:val="00AF0E34"/>
    <w:rsid w:val="00AF271D"/>
    <w:rsid w:val="00AF56C2"/>
    <w:rsid w:val="00B004E6"/>
    <w:rsid w:val="00B0744D"/>
    <w:rsid w:val="00B32804"/>
    <w:rsid w:val="00B50EA8"/>
    <w:rsid w:val="00B52FFB"/>
    <w:rsid w:val="00B63CEF"/>
    <w:rsid w:val="00B64082"/>
    <w:rsid w:val="00B72325"/>
    <w:rsid w:val="00B81AD3"/>
    <w:rsid w:val="00B829D8"/>
    <w:rsid w:val="00B84B5B"/>
    <w:rsid w:val="00B858E0"/>
    <w:rsid w:val="00B86446"/>
    <w:rsid w:val="00BA1176"/>
    <w:rsid w:val="00BE0B01"/>
    <w:rsid w:val="00BE79C7"/>
    <w:rsid w:val="00BF3CB5"/>
    <w:rsid w:val="00C01571"/>
    <w:rsid w:val="00C019A3"/>
    <w:rsid w:val="00C01A3F"/>
    <w:rsid w:val="00C073F1"/>
    <w:rsid w:val="00C1285B"/>
    <w:rsid w:val="00C1361B"/>
    <w:rsid w:val="00C14E1F"/>
    <w:rsid w:val="00C315AF"/>
    <w:rsid w:val="00C36D9A"/>
    <w:rsid w:val="00C44A72"/>
    <w:rsid w:val="00C51770"/>
    <w:rsid w:val="00C53866"/>
    <w:rsid w:val="00C61FC2"/>
    <w:rsid w:val="00C705F9"/>
    <w:rsid w:val="00C80F0F"/>
    <w:rsid w:val="00C82190"/>
    <w:rsid w:val="00C8667A"/>
    <w:rsid w:val="00C93BCB"/>
    <w:rsid w:val="00CC241A"/>
    <w:rsid w:val="00CE155A"/>
    <w:rsid w:val="00CE4035"/>
    <w:rsid w:val="00CE65AB"/>
    <w:rsid w:val="00CF1A65"/>
    <w:rsid w:val="00CF4266"/>
    <w:rsid w:val="00CF7D86"/>
    <w:rsid w:val="00D02388"/>
    <w:rsid w:val="00D1387F"/>
    <w:rsid w:val="00D22D9C"/>
    <w:rsid w:val="00D241F1"/>
    <w:rsid w:val="00D275CB"/>
    <w:rsid w:val="00D30DFA"/>
    <w:rsid w:val="00D463A5"/>
    <w:rsid w:val="00D4710D"/>
    <w:rsid w:val="00D47D25"/>
    <w:rsid w:val="00D62ACD"/>
    <w:rsid w:val="00D85D8D"/>
    <w:rsid w:val="00D93C04"/>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494"/>
    <w:rsid w:val="00F02126"/>
    <w:rsid w:val="00F03D85"/>
    <w:rsid w:val="00F07C8C"/>
    <w:rsid w:val="00F20649"/>
    <w:rsid w:val="00F23C90"/>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ECC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TotalTime>
  <Pages>9</Pages>
  <Words>3602</Words>
  <Characters>20535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24089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 Durke</cp:lastModifiedBy>
  <cp:revision>45</cp:revision>
  <cp:lastPrinted>2014-10-10T07:42:00Z</cp:lastPrinted>
  <dcterms:created xsi:type="dcterms:W3CDTF">2023-02-17T16:33:00Z</dcterms:created>
  <dcterms:modified xsi:type="dcterms:W3CDTF">2023-02-20T17:42:00Z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