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0DAE2" w14:textId="77777777" w:rsidR="00943129" w:rsidRDefault="004A634B">
      <w:r>
        <w:t>Student name: Huminatu Helen Deen</w:t>
      </w:r>
    </w:p>
    <w:p w14:paraId="0AA40170" w14:textId="77777777" w:rsidR="004A634B" w:rsidRDefault="004A634B"/>
    <w:p w14:paraId="029CE9D7" w14:textId="77777777" w:rsidR="008B564D" w:rsidRDefault="008B564D">
      <w:r>
        <w:t>Student number:  1905866</w:t>
      </w:r>
    </w:p>
    <w:p w14:paraId="626EABB7" w14:textId="77777777" w:rsidR="008B564D" w:rsidRDefault="008B564D"/>
    <w:p w14:paraId="67CEC4D2" w14:textId="77777777" w:rsidR="008B564D" w:rsidRDefault="008B564D">
      <w:r>
        <w:t xml:space="preserve">Lecturer name:  Magdalene </w:t>
      </w:r>
      <w:proofErr w:type="spellStart"/>
      <w:r>
        <w:t>Wronska</w:t>
      </w:r>
      <w:proofErr w:type="spellEnd"/>
    </w:p>
    <w:p w14:paraId="74B956C2" w14:textId="77777777" w:rsidR="008B564D" w:rsidRDefault="008B564D"/>
    <w:p w14:paraId="5A12E36C" w14:textId="77777777" w:rsidR="008B564D" w:rsidRDefault="008B564D"/>
    <w:p w14:paraId="54CBB930" w14:textId="77777777" w:rsidR="008B564D" w:rsidRDefault="008B564D">
      <w:r>
        <w:t>Date: 05/05/2021</w:t>
      </w:r>
    </w:p>
    <w:p w14:paraId="6CFAFBEE" w14:textId="77777777" w:rsidR="008B564D" w:rsidRDefault="008B564D"/>
    <w:p w14:paraId="52BF4AEC" w14:textId="77777777" w:rsidR="008B564D" w:rsidRDefault="008B564D"/>
    <w:p w14:paraId="0DF9D32E" w14:textId="77777777" w:rsidR="008B564D" w:rsidRDefault="008B564D"/>
    <w:p w14:paraId="2860ADE8" w14:textId="30FC55BB" w:rsidR="008B564D" w:rsidRDefault="008B564D">
      <w:r>
        <w:t>Course: Complimentary Therapy</w:t>
      </w:r>
    </w:p>
    <w:p w14:paraId="30B5517E" w14:textId="5B71C1F8" w:rsidR="008B564D" w:rsidRDefault="008B564D"/>
    <w:p w14:paraId="362B3B89" w14:textId="7352E602" w:rsidR="008B564D" w:rsidRDefault="008B564D"/>
    <w:p w14:paraId="4E4EC965" w14:textId="3F910C78" w:rsidR="008B564D" w:rsidRDefault="008B564D"/>
    <w:p w14:paraId="3A983D32" w14:textId="7303824D" w:rsidR="008B564D" w:rsidRDefault="009C0D39">
      <w:r>
        <w:t>BMHP5001</w:t>
      </w:r>
    </w:p>
    <w:p w14:paraId="61D240DC" w14:textId="5A0F1AC0" w:rsidR="008B564D" w:rsidRDefault="008B564D"/>
    <w:p w14:paraId="108227FF" w14:textId="6C4518DB" w:rsidR="008B564D" w:rsidRDefault="008B564D"/>
    <w:p w14:paraId="31D784BE" w14:textId="340C382D" w:rsidR="008B564D" w:rsidRDefault="008B564D"/>
    <w:p w14:paraId="53D3F74E" w14:textId="7D20F723" w:rsidR="008B564D" w:rsidRDefault="00C17DB0">
      <w:r>
        <w:t>ASSIGNMENT 2</w:t>
      </w:r>
    </w:p>
    <w:p w14:paraId="74B5E370" w14:textId="00E324EB" w:rsidR="00C17DB0" w:rsidRDefault="00C17DB0"/>
    <w:p w14:paraId="250C0E22" w14:textId="5A87021F" w:rsidR="00C17DB0" w:rsidRDefault="00C17DB0"/>
    <w:p w14:paraId="08694774" w14:textId="77777777" w:rsidR="00C17DB0" w:rsidRDefault="00C17DB0"/>
    <w:p w14:paraId="2F80DE2D" w14:textId="3BC6C010" w:rsidR="008B564D" w:rsidRDefault="008B564D">
      <w:r>
        <w:t>YOGA THERAPY</w:t>
      </w:r>
    </w:p>
    <w:p w14:paraId="18184B8B" w14:textId="1FFC64D7" w:rsidR="008B564D" w:rsidRDefault="008B564D">
      <w:pPr>
        <w:sectPr w:rsidR="008B564D">
          <w:headerReference w:type="default" r:id="rId7"/>
          <w:type w:val="continuous"/>
          <w:pgSz w:w="12240" w:h="15840"/>
          <w:pgMar w:top="1360" w:right="1340" w:bottom="280" w:left="1340" w:header="732" w:footer="720" w:gutter="0"/>
          <w:pgNumType w:start="1"/>
          <w:cols w:space="720"/>
        </w:sectPr>
      </w:pPr>
    </w:p>
    <w:p w14:paraId="7716CF5C" w14:textId="77777777" w:rsidR="00943129" w:rsidRDefault="00CA0FF4">
      <w:pPr>
        <w:spacing w:before="83"/>
        <w:ind w:left="100"/>
        <w:rPr>
          <w:rFonts w:ascii="Trebuchet MS"/>
          <w:sz w:val="32"/>
        </w:rPr>
      </w:pPr>
      <w:r>
        <w:rPr>
          <w:rFonts w:ascii="Trebuchet MS"/>
          <w:color w:val="2D74B5"/>
          <w:sz w:val="32"/>
        </w:rPr>
        <w:lastRenderedPageBreak/>
        <w:t>Table of Contents</w:t>
      </w:r>
    </w:p>
    <w:sdt>
      <w:sdtPr>
        <w:id w:val="430243380"/>
        <w:docPartObj>
          <w:docPartGallery w:val="Table of Contents"/>
          <w:docPartUnique/>
        </w:docPartObj>
      </w:sdtPr>
      <w:sdtEndPr/>
      <w:sdtContent>
        <w:p w14:paraId="411E01A5" w14:textId="77777777" w:rsidR="00943129" w:rsidRDefault="00CC66B5">
          <w:pPr>
            <w:pStyle w:val="TOC1"/>
            <w:numPr>
              <w:ilvl w:val="0"/>
              <w:numId w:val="4"/>
            </w:numPr>
            <w:tabs>
              <w:tab w:val="left" w:pos="341"/>
              <w:tab w:val="right" w:leader="dot" w:pos="9454"/>
            </w:tabs>
            <w:spacing w:before="50"/>
            <w:ind w:hanging="241"/>
          </w:pPr>
          <w:hyperlink w:anchor="_bookmark0" w:history="1">
            <w:r w:rsidR="00CA0FF4">
              <w:t>Introduction</w:t>
            </w:r>
            <w:r w:rsidR="00CA0FF4">
              <w:tab/>
              <w:t>3</w:t>
            </w:r>
          </w:hyperlink>
        </w:p>
        <w:p w14:paraId="3731EF48" w14:textId="77777777" w:rsidR="00943129" w:rsidRDefault="00CC66B5">
          <w:pPr>
            <w:pStyle w:val="TOC2"/>
            <w:tabs>
              <w:tab w:val="right" w:leader="dot" w:pos="9454"/>
            </w:tabs>
          </w:pPr>
          <w:hyperlink w:anchor="_bookmark1" w:history="1">
            <w:r w:rsidR="00CA0FF4">
              <w:t>Overview of Complementary Therapies</w:t>
            </w:r>
            <w:r w:rsidR="00CA0FF4">
              <w:tab/>
              <w:t>3</w:t>
            </w:r>
          </w:hyperlink>
        </w:p>
        <w:p w14:paraId="11B57CEB" w14:textId="77777777" w:rsidR="00943129" w:rsidRDefault="00CC66B5">
          <w:pPr>
            <w:pStyle w:val="TOC2"/>
            <w:tabs>
              <w:tab w:val="right" w:leader="dot" w:pos="9454"/>
            </w:tabs>
            <w:spacing w:before="119"/>
          </w:pPr>
          <w:hyperlink w:anchor="_bookmark2" w:history="1">
            <w:r w:rsidR="00CA0FF4">
              <w:t>Current Systems that Regulate</w:t>
            </w:r>
            <w:r w:rsidR="00CA0FF4">
              <w:rPr>
                <w:spacing w:val="-6"/>
              </w:rPr>
              <w:t xml:space="preserve"> </w:t>
            </w:r>
            <w:r w:rsidR="00CA0FF4">
              <w:t>Yoga</w:t>
            </w:r>
            <w:r w:rsidR="00CA0FF4">
              <w:rPr>
                <w:spacing w:val="3"/>
              </w:rPr>
              <w:t xml:space="preserve"> </w:t>
            </w:r>
            <w:r w:rsidR="00CA0FF4">
              <w:t>Therapy</w:t>
            </w:r>
            <w:r w:rsidR="00CA0FF4">
              <w:tab/>
              <w:t>4</w:t>
            </w:r>
          </w:hyperlink>
        </w:p>
        <w:p w14:paraId="7A85FC17" w14:textId="77777777" w:rsidR="00943129" w:rsidRDefault="00CC66B5">
          <w:pPr>
            <w:pStyle w:val="TOC1"/>
            <w:numPr>
              <w:ilvl w:val="0"/>
              <w:numId w:val="4"/>
            </w:numPr>
            <w:tabs>
              <w:tab w:val="left" w:pos="341"/>
              <w:tab w:val="right" w:leader="dot" w:pos="9454"/>
            </w:tabs>
            <w:ind w:hanging="241"/>
          </w:pPr>
          <w:hyperlink w:anchor="_bookmark3" w:history="1">
            <w:r w:rsidR="00CA0FF4">
              <w:t>The History, Uses, Efficacy, Contraindications, and Comparison to</w:t>
            </w:r>
            <w:r w:rsidR="00CA0FF4">
              <w:rPr>
                <w:spacing w:val="-10"/>
              </w:rPr>
              <w:t xml:space="preserve"> </w:t>
            </w:r>
            <w:r w:rsidR="00CA0FF4">
              <w:t>Traditional</w:t>
            </w:r>
            <w:r w:rsidR="00CA0FF4">
              <w:rPr>
                <w:spacing w:val="1"/>
              </w:rPr>
              <w:t xml:space="preserve"> </w:t>
            </w:r>
            <w:r w:rsidR="00CA0FF4">
              <w:t>Treatment</w:t>
            </w:r>
            <w:r w:rsidR="00CA0FF4">
              <w:tab/>
              <w:t>4</w:t>
            </w:r>
          </w:hyperlink>
        </w:p>
        <w:p w14:paraId="0124EB75" w14:textId="77777777" w:rsidR="00943129" w:rsidRDefault="00CC66B5">
          <w:pPr>
            <w:pStyle w:val="TOC2"/>
            <w:tabs>
              <w:tab w:val="right" w:leader="dot" w:pos="9454"/>
            </w:tabs>
          </w:pPr>
          <w:hyperlink w:anchor="_bookmark4" w:history="1">
            <w:r w:rsidR="00CA0FF4">
              <w:t>History of</w:t>
            </w:r>
            <w:r w:rsidR="00CA0FF4">
              <w:rPr>
                <w:spacing w:val="-1"/>
              </w:rPr>
              <w:t xml:space="preserve"> </w:t>
            </w:r>
            <w:r w:rsidR="00CA0FF4">
              <w:t>Yoga</w:t>
            </w:r>
            <w:r w:rsidR="00CA0FF4">
              <w:rPr>
                <w:spacing w:val="-2"/>
              </w:rPr>
              <w:t xml:space="preserve"> </w:t>
            </w:r>
            <w:r w:rsidR="00CA0FF4">
              <w:t>Therapy</w:t>
            </w:r>
            <w:r w:rsidR="00CA0FF4">
              <w:tab/>
              <w:t>4</w:t>
            </w:r>
          </w:hyperlink>
        </w:p>
        <w:p w14:paraId="0069869A" w14:textId="77777777" w:rsidR="00943129" w:rsidRDefault="00CC66B5">
          <w:pPr>
            <w:pStyle w:val="TOC2"/>
            <w:tabs>
              <w:tab w:val="right" w:leader="dot" w:pos="9454"/>
            </w:tabs>
            <w:spacing w:before="120"/>
          </w:pPr>
          <w:hyperlink w:anchor="_bookmark5" w:history="1">
            <w:r w:rsidR="00CA0FF4">
              <w:t>Uses of Yoga</w:t>
            </w:r>
            <w:r w:rsidR="00CA0FF4">
              <w:rPr>
                <w:spacing w:val="-2"/>
              </w:rPr>
              <w:t xml:space="preserve"> </w:t>
            </w:r>
            <w:r w:rsidR="00CA0FF4">
              <w:t>Therapy</w:t>
            </w:r>
            <w:r w:rsidR="00CA0FF4">
              <w:tab/>
              <w:t>6</w:t>
            </w:r>
          </w:hyperlink>
        </w:p>
        <w:p w14:paraId="6B5D8408" w14:textId="77777777" w:rsidR="00943129" w:rsidRDefault="00CC66B5">
          <w:pPr>
            <w:pStyle w:val="TOC2"/>
            <w:tabs>
              <w:tab w:val="right" w:leader="dot" w:pos="9454"/>
            </w:tabs>
          </w:pPr>
          <w:hyperlink w:anchor="_bookmark6" w:history="1">
            <w:r w:rsidR="00CA0FF4">
              <w:t>Efficacy of the</w:t>
            </w:r>
            <w:r w:rsidR="00CA0FF4">
              <w:rPr>
                <w:spacing w:val="-3"/>
              </w:rPr>
              <w:t xml:space="preserve"> </w:t>
            </w:r>
            <w:r w:rsidR="00CA0FF4">
              <w:t>Therapeutic</w:t>
            </w:r>
            <w:r w:rsidR="00CA0FF4">
              <w:rPr>
                <w:spacing w:val="-2"/>
              </w:rPr>
              <w:t xml:space="preserve"> </w:t>
            </w:r>
            <w:r w:rsidR="00CA0FF4">
              <w:t>Yoga</w:t>
            </w:r>
            <w:r w:rsidR="00CA0FF4">
              <w:tab/>
              <w:t>7</w:t>
            </w:r>
          </w:hyperlink>
        </w:p>
        <w:p w14:paraId="7D9F142F" w14:textId="77777777" w:rsidR="00943129" w:rsidRDefault="00CC66B5">
          <w:pPr>
            <w:pStyle w:val="TOC2"/>
            <w:tabs>
              <w:tab w:val="right" w:leader="dot" w:pos="9454"/>
            </w:tabs>
            <w:spacing w:before="119"/>
          </w:pPr>
          <w:hyperlink w:anchor="_bookmark7" w:history="1">
            <w:r w:rsidR="00CA0FF4">
              <w:t>Yoga’s Contraindication</w:t>
            </w:r>
            <w:r w:rsidR="00CA0FF4">
              <w:tab/>
              <w:t>8</w:t>
            </w:r>
          </w:hyperlink>
        </w:p>
        <w:p w14:paraId="5AD64B61" w14:textId="77777777" w:rsidR="00943129" w:rsidRDefault="00CC66B5">
          <w:pPr>
            <w:pStyle w:val="TOC2"/>
            <w:tabs>
              <w:tab w:val="right" w:leader="dot" w:pos="9454"/>
            </w:tabs>
          </w:pPr>
          <w:hyperlink w:anchor="_bookmark8" w:history="1">
            <w:r w:rsidR="00CA0FF4">
              <w:t>Comparison to</w:t>
            </w:r>
            <w:r w:rsidR="00CA0FF4">
              <w:rPr>
                <w:spacing w:val="-1"/>
              </w:rPr>
              <w:t xml:space="preserve"> </w:t>
            </w:r>
            <w:r w:rsidR="00CA0FF4">
              <w:t>Traditional</w:t>
            </w:r>
            <w:r w:rsidR="00CA0FF4">
              <w:rPr>
                <w:spacing w:val="3"/>
              </w:rPr>
              <w:t xml:space="preserve"> </w:t>
            </w:r>
            <w:r w:rsidR="00CA0FF4">
              <w:t>Treatment</w:t>
            </w:r>
            <w:r w:rsidR="00CA0FF4">
              <w:tab/>
              <w:t>9</w:t>
            </w:r>
          </w:hyperlink>
        </w:p>
        <w:p w14:paraId="6A16AF43" w14:textId="77777777" w:rsidR="00943129" w:rsidRDefault="00CC66B5">
          <w:pPr>
            <w:pStyle w:val="TOC1"/>
            <w:numPr>
              <w:ilvl w:val="0"/>
              <w:numId w:val="3"/>
            </w:numPr>
            <w:tabs>
              <w:tab w:val="left" w:pos="341"/>
              <w:tab w:val="right" w:leader="dot" w:pos="9454"/>
            </w:tabs>
            <w:spacing w:before="120"/>
            <w:ind w:hanging="241"/>
          </w:pPr>
          <w:hyperlink w:anchor="_bookmark9" w:history="1">
            <w:r w:rsidR="00CA0FF4">
              <w:t>Ethical</w:t>
            </w:r>
            <w:r w:rsidR="00CA0FF4">
              <w:rPr>
                <w:spacing w:val="-3"/>
              </w:rPr>
              <w:t xml:space="preserve"> </w:t>
            </w:r>
            <w:r w:rsidR="00CA0FF4">
              <w:t>Considerations</w:t>
            </w:r>
            <w:r w:rsidR="00CA0FF4">
              <w:tab/>
              <w:t>10</w:t>
            </w:r>
          </w:hyperlink>
        </w:p>
        <w:p w14:paraId="78975F55" w14:textId="5E7E1643" w:rsidR="00943129" w:rsidRDefault="00CC66B5" w:rsidP="00D35057">
          <w:pPr>
            <w:pStyle w:val="TOC1"/>
            <w:numPr>
              <w:ilvl w:val="0"/>
              <w:numId w:val="3"/>
            </w:numPr>
            <w:tabs>
              <w:tab w:val="left" w:pos="341"/>
              <w:tab w:val="right" w:leader="dot" w:pos="9454"/>
            </w:tabs>
            <w:ind w:hanging="241"/>
          </w:pPr>
          <w:hyperlink w:anchor="_bookmark10" w:history="1">
            <w:r w:rsidR="00CA0FF4">
              <w:t>Recommendations</w:t>
            </w:r>
            <w:r w:rsidR="00CA0FF4">
              <w:tab/>
              <w:t>11</w:t>
            </w:r>
          </w:hyperlink>
        </w:p>
      </w:sdtContent>
    </w:sdt>
    <w:p w14:paraId="623129AE" w14:textId="77777777" w:rsidR="00943129" w:rsidRDefault="00943129">
      <w:pPr>
        <w:sectPr w:rsidR="00943129">
          <w:pgSz w:w="12240" w:h="15840"/>
          <w:pgMar w:top="1360" w:right="1340" w:bottom="280" w:left="1340" w:header="732" w:footer="0" w:gutter="0"/>
          <w:cols w:space="720"/>
        </w:sectPr>
      </w:pPr>
    </w:p>
    <w:p w14:paraId="1318D50D" w14:textId="77777777" w:rsidR="00943129" w:rsidRDefault="00CA0FF4">
      <w:pPr>
        <w:pStyle w:val="Heading1"/>
        <w:numPr>
          <w:ilvl w:val="0"/>
          <w:numId w:val="2"/>
        </w:numPr>
        <w:tabs>
          <w:tab w:val="left" w:pos="341"/>
        </w:tabs>
        <w:ind w:hanging="241"/>
      </w:pPr>
      <w:bookmarkStart w:id="0" w:name="1._Introduction"/>
      <w:bookmarkStart w:id="1" w:name="_bookmark0"/>
      <w:bookmarkEnd w:id="0"/>
      <w:bookmarkEnd w:id="1"/>
      <w:r>
        <w:lastRenderedPageBreak/>
        <w:t>Introduction</w:t>
      </w:r>
    </w:p>
    <w:p w14:paraId="3AB20939" w14:textId="77777777" w:rsidR="00943129" w:rsidRDefault="00943129">
      <w:pPr>
        <w:pStyle w:val="BodyText"/>
        <w:spacing w:before="9"/>
        <w:rPr>
          <w:b/>
          <w:sz w:val="23"/>
        </w:rPr>
      </w:pPr>
    </w:p>
    <w:p w14:paraId="5B189DB5" w14:textId="77777777" w:rsidR="00943129" w:rsidRDefault="00CA0FF4">
      <w:pPr>
        <w:ind w:left="100"/>
        <w:rPr>
          <w:i/>
          <w:sz w:val="24"/>
        </w:rPr>
      </w:pPr>
      <w:bookmarkStart w:id="2" w:name="Overview_of_Complementary_Therapies"/>
      <w:bookmarkStart w:id="3" w:name="_bookmark1"/>
      <w:bookmarkEnd w:id="2"/>
      <w:bookmarkEnd w:id="3"/>
      <w:r>
        <w:rPr>
          <w:i/>
          <w:sz w:val="24"/>
        </w:rPr>
        <w:t>Overview of Complementary Therapies</w:t>
      </w:r>
    </w:p>
    <w:p w14:paraId="5A6705F7" w14:textId="77777777" w:rsidR="00943129" w:rsidRDefault="00943129">
      <w:pPr>
        <w:pStyle w:val="BodyText"/>
        <w:spacing w:before="3"/>
        <w:rPr>
          <w:i/>
        </w:rPr>
      </w:pPr>
    </w:p>
    <w:p w14:paraId="2B4CA14D" w14:textId="77777777" w:rsidR="00943129" w:rsidRDefault="00943129">
      <w:pPr>
        <w:spacing w:line="482" w:lineRule="auto"/>
      </w:pPr>
    </w:p>
    <w:p w14:paraId="3AFF8ED8" w14:textId="0B8A07E4" w:rsidR="0028295F" w:rsidRDefault="0028295F">
      <w:pPr>
        <w:spacing w:line="482" w:lineRule="auto"/>
        <w:rPr>
          <w:lang w:val="en-GB"/>
        </w:rPr>
      </w:pPr>
      <w:r w:rsidRPr="0028295F">
        <w:rPr>
          <w:lang w:val="en-GB"/>
        </w:rPr>
        <w:t>Yoga</w:t>
      </w:r>
      <w:r>
        <w:rPr>
          <w:lang w:val="en-GB"/>
        </w:rPr>
        <w:t xml:space="preserve"> </w:t>
      </w:r>
      <w:r w:rsidRPr="0028295F">
        <w:rPr>
          <w:lang w:val="en-GB"/>
        </w:rPr>
        <w:t>therapy is difficult to define in part because of the brea</w:t>
      </w:r>
      <w:r>
        <w:rPr>
          <w:lang w:val="en-GB"/>
        </w:rPr>
        <w:t>dth</w:t>
      </w:r>
      <w:r w:rsidRPr="0028295F">
        <w:rPr>
          <w:lang w:val="en-GB"/>
        </w:rPr>
        <w:t xml:space="preserve"> and depth of the tradition itself </w:t>
      </w:r>
      <w:r>
        <w:rPr>
          <w:lang w:val="en-GB"/>
        </w:rPr>
        <w:t>and</w:t>
      </w:r>
      <w:r w:rsidRPr="0028295F">
        <w:rPr>
          <w:lang w:val="en-GB"/>
        </w:rPr>
        <w:t xml:space="preserve"> because like yoga</w:t>
      </w:r>
      <w:r>
        <w:rPr>
          <w:lang w:val="en-GB"/>
        </w:rPr>
        <w:t>,</w:t>
      </w:r>
      <w:r w:rsidRPr="0028295F">
        <w:rPr>
          <w:lang w:val="en-GB"/>
        </w:rPr>
        <w:t xml:space="preserve"> discipline can be approached in so </w:t>
      </w:r>
      <w:r w:rsidR="007877FF" w:rsidRPr="0028295F">
        <w:rPr>
          <w:lang w:val="en-GB"/>
        </w:rPr>
        <w:t>many ways</w:t>
      </w:r>
      <w:r>
        <w:rPr>
          <w:lang w:val="en-GB"/>
        </w:rPr>
        <w:t>, b</w:t>
      </w:r>
      <w:r w:rsidRPr="0028295F">
        <w:rPr>
          <w:lang w:val="en-GB"/>
        </w:rPr>
        <w:t xml:space="preserve">ut there are no agreed-on definition or </w:t>
      </w:r>
      <w:r>
        <w:rPr>
          <w:lang w:val="en-GB"/>
        </w:rPr>
        <w:t>what</w:t>
      </w:r>
      <w:r w:rsidRPr="0028295F">
        <w:rPr>
          <w:lang w:val="en-GB"/>
        </w:rPr>
        <w:t xml:space="preserve"> yoga therapy is</w:t>
      </w:r>
      <w:r>
        <w:rPr>
          <w:lang w:val="en-GB"/>
        </w:rPr>
        <w:t>,</w:t>
      </w:r>
      <w:r w:rsidRPr="0028295F">
        <w:rPr>
          <w:lang w:val="en-GB"/>
        </w:rPr>
        <w:t xml:space="preserve"> who is qualified to do it or how much and what kind of training </w:t>
      </w:r>
      <w:r>
        <w:rPr>
          <w:lang w:val="en-GB"/>
        </w:rPr>
        <w:t xml:space="preserve">is </w:t>
      </w:r>
      <w:r w:rsidRPr="0028295F">
        <w:rPr>
          <w:lang w:val="en-GB"/>
        </w:rPr>
        <w:t>necessary</w:t>
      </w:r>
      <w:r>
        <w:rPr>
          <w:lang w:val="en-GB"/>
        </w:rPr>
        <w:t xml:space="preserve">. </w:t>
      </w:r>
    </w:p>
    <w:p w14:paraId="1F16781C" w14:textId="77777777" w:rsidR="0028295F" w:rsidRDefault="0028295F">
      <w:pPr>
        <w:spacing w:line="482" w:lineRule="auto"/>
        <w:rPr>
          <w:lang w:val="en-GB"/>
        </w:rPr>
      </w:pPr>
    </w:p>
    <w:p w14:paraId="24797D6E" w14:textId="77777777" w:rsidR="0028295F" w:rsidRDefault="0028295F">
      <w:pPr>
        <w:spacing w:line="482" w:lineRule="auto"/>
        <w:rPr>
          <w:lang w:val="en-GB"/>
        </w:rPr>
      </w:pPr>
      <w:r w:rsidRPr="0028295F">
        <w:rPr>
          <w:lang w:val="en-GB"/>
        </w:rPr>
        <w:t>Therapy is the process of empowering individual to progress towards improved health an</w:t>
      </w:r>
      <w:r>
        <w:rPr>
          <w:lang w:val="en-GB"/>
        </w:rPr>
        <w:t>d</w:t>
      </w:r>
      <w:r w:rsidRPr="0028295F">
        <w:rPr>
          <w:lang w:val="en-GB"/>
        </w:rPr>
        <w:t xml:space="preserve"> wellbeing through the application of the teachings </w:t>
      </w:r>
      <w:r>
        <w:rPr>
          <w:lang w:val="en-GB"/>
        </w:rPr>
        <w:t>and</w:t>
      </w:r>
      <w:r w:rsidRPr="0028295F">
        <w:rPr>
          <w:lang w:val="en-GB"/>
        </w:rPr>
        <w:t xml:space="preserve"> practising of yoga</w:t>
      </w:r>
      <w:r>
        <w:rPr>
          <w:lang w:val="en-GB"/>
        </w:rPr>
        <w:t xml:space="preserve">. </w:t>
      </w:r>
      <w:r w:rsidRPr="0028295F">
        <w:rPr>
          <w:lang w:val="en-GB"/>
        </w:rPr>
        <w:t>It is a complementary therapy,</w:t>
      </w:r>
      <w:r>
        <w:rPr>
          <w:lang w:val="en-GB"/>
        </w:rPr>
        <w:t xml:space="preserve"> and</w:t>
      </w:r>
      <w:r w:rsidRPr="0028295F">
        <w:rPr>
          <w:lang w:val="en-GB"/>
        </w:rPr>
        <w:t xml:space="preserve"> it provides </w:t>
      </w:r>
      <w:r>
        <w:rPr>
          <w:lang w:val="en-GB"/>
        </w:rPr>
        <w:t xml:space="preserve">a </w:t>
      </w:r>
      <w:r w:rsidRPr="0028295F">
        <w:rPr>
          <w:lang w:val="en-GB"/>
        </w:rPr>
        <w:t>different approach to traditional medication</w:t>
      </w:r>
      <w:r>
        <w:rPr>
          <w:lang w:val="en-GB"/>
        </w:rPr>
        <w:t xml:space="preserve">.  </w:t>
      </w:r>
      <w:r w:rsidR="007877FF" w:rsidRPr="0028295F">
        <w:rPr>
          <w:lang w:val="en-GB"/>
        </w:rPr>
        <w:t>Yoga,</w:t>
      </w:r>
      <w:r>
        <w:rPr>
          <w:lang w:val="en-GB"/>
        </w:rPr>
        <w:t xml:space="preserve"> </w:t>
      </w:r>
      <w:r w:rsidR="007877FF" w:rsidRPr="0028295F">
        <w:rPr>
          <w:lang w:val="en-GB"/>
        </w:rPr>
        <w:t>acupuncture,</w:t>
      </w:r>
      <w:r>
        <w:rPr>
          <w:lang w:val="en-GB"/>
        </w:rPr>
        <w:t xml:space="preserve"> and</w:t>
      </w:r>
      <w:r w:rsidRPr="0028295F">
        <w:rPr>
          <w:lang w:val="en-GB"/>
        </w:rPr>
        <w:t xml:space="preserve"> massage </w:t>
      </w:r>
      <w:r w:rsidR="007877FF">
        <w:rPr>
          <w:lang w:val="en-GB"/>
        </w:rPr>
        <w:t>are</w:t>
      </w:r>
      <w:r w:rsidRPr="0028295F">
        <w:rPr>
          <w:lang w:val="en-GB"/>
        </w:rPr>
        <w:t xml:space="preserve"> example</w:t>
      </w:r>
      <w:r w:rsidR="007877FF">
        <w:rPr>
          <w:lang w:val="en-GB"/>
        </w:rPr>
        <w:t xml:space="preserve">s </w:t>
      </w:r>
      <w:r w:rsidRPr="0028295F">
        <w:rPr>
          <w:lang w:val="en-GB"/>
        </w:rPr>
        <w:t xml:space="preserve">of complementary therapy because they are part of conventional medical </w:t>
      </w:r>
      <w:r w:rsidR="007877FF" w:rsidRPr="0028295F">
        <w:rPr>
          <w:lang w:val="en-GB"/>
        </w:rPr>
        <w:t>car</w:t>
      </w:r>
      <w:r w:rsidR="007877FF" w:rsidRPr="00D35057">
        <w:rPr>
          <w:lang w:val="en-GB"/>
        </w:rPr>
        <w:t>e. (Ernst 1026)</w:t>
      </w:r>
    </w:p>
    <w:p w14:paraId="6606BCB0" w14:textId="77777777" w:rsidR="007877FF" w:rsidRDefault="007877FF">
      <w:pPr>
        <w:spacing w:line="482" w:lineRule="auto"/>
        <w:rPr>
          <w:lang w:val="en-GB"/>
        </w:rPr>
      </w:pPr>
    </w:p>
    <w:p w14:paraId="7C7A6246" w14:textId="65D45C9E" w:rsidR="0077259F" w:rsidRDefault="007877FF">
      <w:pPr>
        <w:spacing w:line="482" w:lineRule="auto"/>
        <w:rPr>
          <w:lang w:val="en-GB"/>
        </w:rPr>
      </w:pPr>
      <w:r w:rsidRPr="007877FF">
        <w:rPr>
          <w:lang w:val="en-GB"/>
        </w:rPr>
        <w:t xml:space="preserve">These </w:t>
      </w:r>
      <w:r w:rsidR="00D35057" w:rsidRPr="007877FF">
        <w:rPr>
          <w:lang w:val="en-GB"/>
        </w:rPr>
        <w:t xml:space="preserve">therapies </w:t>
      </w:r>
      <w:r w:rsidR="00D35057">
        <w:rPr>
          <w:lang w:val="en-GB"/>
        </w:rPr>
        <w:t>Oare</w:t>
      </w:r>
      <w:r w:rsidRPr="007877FF">
        <w:rPr>
          <w:lang w:val="en-GB"/>
        </w:rPr>
        <w:t xml:space="preserve"> utilised alongside or with traditional treatment yoga therapy has a voluntary regulation scheme via the complementary and national healthcare council</w:t>
      </w:r>
      <w:r>
        <w:rPr>
          <w:lang w:val="en-GB"/>
        </w:rPr>
        <w:t xml:space="preserve"> (CNHC)</w:t>
      </w:r>
    </w:p>
    <w:p w14:paraId="2375D5FC" w14:textId="77777777" w:rsidR="0077259F" w:rsidRDefault="0077259F">
      <w:pPr>
        <w:spacing w:line="482" w:lineRule="auto"/>
        <w:rPr>
          <w:lang w:val="en-GB"/>
        </w:rPr>
      </w:pPr>
    </w:p>
    <w:p w14:paraId="703BC22D" w14:textId="77777777" w:rsidR="007F7016" w:rsidRDefault="007F7016">
      <w:pPr>
        <w:spacing w:line="482" w:lineRule="auto"/>
        <w:rPr>
          <w:lang w:val="en-GB"/>
        </w:rPr>
      </w:pPr>
      <w:r>
        <w:rPr>
          <w:lang w:val="en-GB"/>
        </w:rPr>
        <w:t xml:space="preserve">Types of Yoga: </w:t>
      </w:r>
    </w:p>
    <w:p w14:paraId="0E3C09C1" w14:textId="3F953AB9" w:rsidR="007F7016" w:rsidRDefault="0077259F">
      <w:pPr>
        <w:spacing w:line="482" w:lineRule="auto"/>
        <w:rPr>
          <w:lang w:val="en-GB"/>
        </w:rPr>
      </w:pPr>
      <w:r>
        <w:rPr>
          <w:lang w:val="en-GB"/>
        </w:rPr>
        <w:t xml:space="preserve">Bikram </w:t>
      </w:r>
      <w:r w:rsidRPr="0077259F">
        <w:rPr>
          <w:lang w:val="en-GB"/>
        </w:rPr>
        <w:t>yoga this is th</w:t>
      </w:r>
      <w:r>
        <w:rPr>
          <w:lang w:val="en-GB"/>
        </w:rPr>
        <w:t>e</w:t>
      </w:r>
      <w:r w:rsidRPr="0077259F">
        <w:rPr>
          <w:lang w:val="en-GB"/>
        </w:rPr>
        <w:t xml:space="preserve"> type of yoga is often packed into Horan human environment where the temperature reaches about 40 </w:t>
      </w:r>
      <w:r w:rsidR="007F7016" w:rsidRPr="0077259F">
        <w:rPr>
          <w:lang w:val="en-GB"/>
        </w:rPr>
        <w:t>degrees.</w:t>
      </w:r>
    </w:p>
    <w:p w14:paraId="5AFAA725" w14:textId="489C1CD1" w:rsidR="007F7016" w:rsidRDefault="007F7016">
      <w:pPr>
        <w:spacing w:line="482" w:lineRule="auto"/>
        <w:rPr>
          <w:lang w:val="en-GB"/>
        </w:rPr>
      </w:pPr>
      <w:r>
        <w:rPr>
          <w:lang w:val="en-GB"/>
        </w:rPr>
        <w:t xml:space="preserve">Hatha Yoga, This Yoga </w:t>
      </w:r>
      <w:r w:rsidR="00D35057">
        <w:rPr>
          <w:lang w:val="en-GB"/>
        </w:rPr>
        <w:t>dates to</w:t>
      </w:r>
      <w:r>
        <w:rPr>
          <w:lang w:val="en-GB"/>
        </w:rPr>
        <w:t xml:space="preserve"> the 15</w:t>
      </w:r>
      <w:r w:rsidRPr="007F7016">
        <w:rPr>
          <w:vertAlign w:val="superscript"/>
          <w:lang w:val="en-GB"/>
        </w:rPr>
        <w:t>th</w:t>
      </w:r>
      <w:r>
        <w:rPr>
          <w:lang w:val="en-GB"/>
        </w:rPr>
        <w:t xml:space="preserve"> century.</w:t>
      </w:r>
    </w:p>
    <w:p w14:paraId="51F8E872" w14:textId="55432704" w:rsidR="007F7016" w:rsidRDefault="007F7016">
      <w:pPr>
        <w:spacing w:line="482" w:lineRule="auto"/>
        <w:rPr>
          <w:lang w:val="en-GB"/>
        </w:rPr>
      </w:pPr>
      <w:r>
        <w:rPr>
          <w:lang w:val="en-GB"/>
        </w:rPr>
        <w:t>Vinyasa Yoga</w:t>
      </w:r>
    </w:p>
    <w:p w14:paraId="42A1E0CE" w14:textId="34648EC6" w:rsidR="007F7016" w:rsidRDefault="007F7016">
      <w:pPr>
        <w:spacing w:line="482" w:lineRule="auto"/>
        <w:rPr>
          <w:lang w:val="en-GB"/>
        </w:rPr>
      </w:pPr>
      <w:proofErr w:type="spellStart"/>
      <w:r>
        <w:rPr>
          <w:lang w:val="en-GB"/>
        </w:rPr>
        <w:t>Kudalini</w:t>
      </w:r>
      <w:proofErr w:type="spellEnd"/>
      <w:r>
        <w:rPr>
          <w:lang w:val="en-GB"/>
        </w:rPr>
        <w:t xml:space="preserve"> yoga</w:t>
      </w:r>
    </w:p>
    <w:p w14:paraId="26614879" w14:textId="4D16B3AC" w:rsidR="007F7016" w:rsidRDefault="007F7016">
      <w:pPr>
        <w:spacing w:line="482" w:lineRule="auto"/>
        <w:rPr>
          <w:lang w:val="en-GB"/>
        </w:rPr>
      </w:pPr>
      <w:proofErr w:type="spellStart"/>
      <w:r>
        <w:rPr>
          <w:lang w:val="en-GB"/>
        </w:rPr>
        <w:t>Anusura</w:t>
      </w:r>
      <w:proofErr w:type="spellEnd"/>
      <w:r>
        <w:rPr>
          <w:lang w:val="en-GB"/>
        </w:rPr>
        <w:t xml:space="preserve"> Yoga.</w:t>
      </w:r>
    </w:p>
    <w:p w14:paraId="7AF7B8A1" w14:textId="0C72EEF4" w:rsidR="007F7016" w:rsidRDefault="007F7016">
      <w:pPr>
        <w:spacing w:line="482" w:lineRule="auto"/>
        <w:rPr>
          <w:lang w:val="en-GB"/>
        </w:rPr>
      </w:pPr>
    </w:p>
    <w:p w14:paraId="3045C0DC" w14:textId="7F0496ED" w:rsidR="007F7016" w:rsidRDefault="007F7016">
      <w:pPr>
        <w:spacing w:line="482" w:lineRule="auto"/>
        <w:rPr>
          <w:lang w:val="en-GB"/>
        </w:rPr>
      </w:pPr>
    </w:p>
    <w:p w14:paraId="6E1F0E96" w14:textId="16DEB52F" w:rsidR="007F7016" w:rsidRDefault="007F7016">
      <w:pPr>
        <w:spacing w:line="482" w:lineRule="auto"/>
        <w:rPr>
          <w:lang w:val="en-GB"/>
        </w:rPr>
      </w:pPr>
      <w:r>
        <w:rPr>
          <w:lang w:val="en-GB"/>
        </w:rPr>
        <w:t>(</w:t>
      </w:r>
      <w:hyperlink r:id="rId8" w:history="1">
        <w:r w:rsidR="00D35057" w:rsidRPr="00873383">
          <w:rPr>
            <w:rStyle w:val="Hyperlink"/>
            <w:lang w:val="en-GB"/>
          </w:rPr>
          <w:t>www.YogaJournal.com</w:t>
        </w:r>
      </w:hyperlink>
      <w:r>
        <w:rPr>
          <w:lang w:val="en-GB"/>
        </w:rPr>
        <w:t xml:space="preserve">) </w:t>
      </w:r>
    </w:p>
    <w:p w14:paraId="41BE6063" w14:textId="77777777" w:rsidR="00934253" w:rsidRDefault="00934253">
      <w:pPr>
        <w:pStyle w:val="Heading1"/>
        <w:spacing w:before="0" w:line="275" w:lineRule="exact"/>
        <w:ind w:left="100" w:firstLine="0"/>
      </w:pPr>
      <w:bookmarkStart w:id="4" w:name="Current_Systems_that_Regulate_Yoga_Thera"/>
      <w:bookmarkStart w:id="5" w:name="_bookmark2"/>
      <w:bookmarkEnd w:id="4"/>
      <w:bookmarkEnd w:id="5"/>
    </w:p>
    <w:p w14:paraId="5A2653AC" w14:textId="63D2FDB3" w:rsidR="00934253" w:rsidRDefault="00934253" w:rsidP="00934253">
      <w:pPr>
        <w:pStyle w:val="Heading1"/>
        <w:spacing w:before="240" w:line="275" w:lineRule="exact"/>
        <w:ind w:left="100" w:firstLine="0"/>
      </w:pPr>
      <w:r w:rsidRPr="00934253">
        <w:rPr>
          <w:lang w:val="en-GB"/>
        </w:rPr>
        <w:t xml:space="preserve">principles </w:t>
      </w:r>
      <w:proofErr w:type="gramStart"/>
      <w:r w:rsidRPr="00934253">
        <w:rPr>
          <w:lang w:val="en-GB"/>
        </w:rPr>
        <w:t>is</w:t>
      </w:r>
      <w:proofErr w:type="gramEnd"/>
      <w:r w:rsidRPr="00934253">
        <w:rPr>
          <w:lang w:val="en-GB"/>
        </w:rPr>
        <w:t xml:space="preserve"> that the body over human is a holistic entity compromising or various interconnected aspects, which inseparable from each other, the illness or health of any </w:t>
      </w:r>
      <w:r w:rsidRPr="00934253">
        <w:rPr>
          <w:lang w:val="en-GB"/>
        </w:rPr>
        <w:lastRenderedPageBreak/>
        <w:t xml:space="preserve">dimension impacts the others </w:t>
      </w:r>
      <w:r>
        <w:rPr>
          <w:lang w:val="en-GB"/>
        </w:rPr>
        <w:t xml:space="preserve">(Emerson et al. 123). </w:t>
      </w:r>
      <w:r w:rsidRPr="00934253">
        <w:rPr>
          <w:lang w:val="en-GB"/>
        </w:rPr>
        <w:t>therefore, yoga therapy is a form of complementary treatment using yoga postures, meditation common guided imager</w:t>
      </w:r>
      <w:r>
        <w:rPr>
          <w:lang w:val="en-GB"/>
        </w:rPr>
        <w:t>ies, an</w:t>
      </w:r>
      <w:r w:rsidRPr="00934253">
        <w:rPr>
          <w:lang w:val="en-GB"/>
        </w:rPr>
        <w:t>d breathing exercises to enhance physical and mental hea</w:t>
      </w:r>
      <w:r>
        <w:rPr>
          <w:lang w:val="en-GB"/>
        </w:rPr>
        <w:t>lth (</w:t>
      </w:r>
      <w:proofErr w:type="spellStart"/>
      <w:r>
        <w:rPr>
          <w:lang w:val="en-GB"/>
        </w:rPr>
        <w:t>Koithan</w:t>
      </w:r>
      <w:proofErr w:type="spellEnd"/>
      <w:r>
        <w:rPr>
          <w:lang w:val="en-GB"/>
        </w:rPr>
        <w:t xml:space="preserve"> 18)</w:t>
      </w:r>
    </w:p>
    <w:p w14:paraId="36A3D147" w14:textId="77777777" w:rsidR="00934253" w:rsidRDefault="00934253">
      <w:pPr>
        <w:pStyle w:val="Heading1"/>
        <w:spacing w:before="0" w:line="275" w:lineRule="exact"/>
        <w:ind w:left="100" w:firstLine="0"/>
      </w:pPr>
    </w:p>
    <w:p w14:paraId="36C5B369" w14:textId="77777777" w:rsidR="00934253" w:rsidRDefault="00934253">
      <w:pPr>
        <w:pStyle w:val="Heading1"/>
        <w:spacing w:before="0" w:line="275" w:lineRule="exact"/>
        <w:ind w:left="100" w:firstLine="0"/>
      </w:pPr>
    </w:p>
    <w:p w14:paraId="36891BEB" w14:textId="77777777" w:rsidR="00934253" w:rsidRDefault="00934253">
      <w:pPr>
        <w:pStyle w:val="Heading1"/>
        <w:spacing w:before="0" w:line="275" w:lineRule="exact"/>
        <w:ind w:left="100" w:firstLine="0"/>
      </w:pPr>
    </w:p>
    <w:p w14:paraId="4D9B900A" w14:textId="5980A00E" w:rsidR="00943129" w:rsidRDefault="00CA0FF4">
      <w:pPr>
        <w:pStyle w:val="Heading1"/>
        <w:spacing w:before="0" w:line="275" w:lineRule="exact"/>
        <w:ind w:left="100" w:firstLine="0"/>
      </w:pPr>
      <w:r>
        <w:t>Current Systems that Regulate Yoga Therapy</w:t>
      </w:r>
    </w:p>
    <w:p w14:paraId="63F1B16A" w14:textId="77777777" w:rsidR="00943129" w:rsidRDefault="00943129">
      <w:pPr>
        <w:pStyle w:val="BodyText"/>
        <w:spacing w:before="2"/>
        <w:rPr>
          <w:b/>
        </w:rPr>
      </w:pPr>
    </w:p>
    <w:p w14:paraId="4A300AEC" w14:textId="77777777" w:rsidR="00943129" w:rsidRDefault="00CA0FF4">
      <w:pPr>
        <w:pStyle w:val="BodyText"/>
        <w:spacing w:before="1" w:line="480" w:lineRule="auto"/>
        <w:ind w:left="100" w:right="142" w:firstLine="720"/>
      </w:pPr>
      <w:r>
        <w:t xml:space="preserve">In the United Kingdom (UK UK), complementary and alternative treatments are widely used, although many practitioners in the country are unregulated (Smith 901-903). Nonetheless, Mills (158-159) reported that many regulatory </w:t>
      </w:r>
      <w:proofErr w:type="spellStart"/>
      <w:r>
        <w:t>organisations</w:t>
      </w:r>
      <w:proofErr w:type="spellEnd"/>
      <w:r>
        <w:t xml:space="preserve"> for complementary medications are operated as conventional professional bodies by publishing formal codes of practice and ethics and registering their members who are available to the public. The </w:t>
      </w:r>
      <w:proofErr w:type="spellStart"/>
      <w:r>
        <w:t>organisations</w:t>
      </w:r>
      <w:proofErr w:type="spellEnd"/>
      <w:r>
        <w:t xml:space="preserve"> also train professional members to ensure that they are equipped with the necessary competencies and skills for treating patients safely. The duration of the training and the qualifications of traditional medicine practitioners vary depending on the regulatory body (Dixon 3; Mills 159). Hence, registration, licensing, and training complementary therapies are significant aspects that various alternative medication regulatory bodies are undertaking in the present.</w:t>
      </w:r>
    </w:p>
    <w:p w14:paraId="301FCA4A" w14:textId="77777777" w:rsidR="00943129" w:rsidRDefault="00CA0FF4">
      <w:pPr>
        <w:pStyle w:val="Heading1"/>
        <w:numPr>
          <w:ilvl w:val="0"/>
          <w:numId w:val="2"/>
        </w:numPr>
        <w:tabs>
          <w:tab w:val="left" w:pos="341"/>
        </w:tabs>
        <w:spacing w:before="2" w:line="477" w:lineRule="auto"/>
        <w:ind w:left="100" w:right="1130" w:firstLine="0"/>
      </w:pPr>
      <w:bookmarkStart w:id="6" w:name="2._The_History,_Uses,_Efficacy,_Contrain"/>
      <w:bookmarkStart w:id="7" w:name="_bookmark3"/>
      <w:bookmarkEnd w:id="6"/>
      <w:bookmarkEnd w:id="7"/>
      <w:r>
        <w:t>The History, Uses, Efficacy, Contraindications, and Comparison to Traditional Treatment</w:t>
      </w:r>
    </w:p>
    <w:p w14:paraId="4EA04875" w14:textId="77777777" w:rsidR="00943129" w:rsidRDefault="00CA0FF4">
      <w:pPr>
        <w:spacing w:before="2"/>
        <w:ind w:left="100"/>
        <w:rPr>
          <w:i/>
          <w:sz w:val="24"/>
        </w:rPr>
      </w:pPr>
      <w:bookmarkStart w:id="8" w:name="History_of_Yoga_Therapy"/>
      <w:bookmarkStart w:id="9" w:name="_bookmark4"/>
      <w:bookmarkEnd w:id="8"/>
      <w:bookmarkEnd w:id="9"/>
      <w:r>
        <w:rPr>
          <w:i/>
          <w:sz w:val="24"/>
        </w:rPr>
        <w:t>History of Yoga Therapy</w:t>
      </w:r>
    </w:p>
    <w:p w14:paraId="76088698" w14:textId="77777777" w:rsidR="00943129" w:rsidRDefault="00943129">
      <w:pPr>
        <w:pStyle w:val="BodyText"/>
        <w:spacing w:before="3"/>
        <w:rPr>
          <w:i/>
        </w:rPr>
      </w:pPr>
    </w:p>
    <w:p w14:paraId="3831740B" w14:textId="77777777" w:rsidR="00943129" w:rsidRDefault="008F3BCD" w:rsidP="0099593E">
      <w:pPr>
        <w:pStyle w:val="BodyText"/>
        <w:spacing w:line="480" w:lineRule="auto"/>
        <w:ind w:left="100" w:right="169" w:firstLine="720"/>
      </w:pPr>
      <w:r w:rsidRPr="008F3BCD">
        <w:rPr>
          <w:lang w:val="en-GB"/>
        </w:rPr>
        <w:t>Beginning of yoga, were developed by the indoors Sara</w:t>
      </w:r>
      <w:r>
        <w:rPr>
          <w:lang w:val="en-GB"/>
        </w:rPr>
        <w:t xml:space="preserve">vati </w:t>
      </w:r>
      <w:r w:rsidRPr="008F3BCD">
        <w:rPr>
          <w:lang w:val="en-GB"/>
        </w:rPr>
        <w:t>mission in North and Indian over 5000 years ag</w:t>
      </w:r>
      <w:r>
        <w:rPr>
          <w:lang w:val="en-GB"/>
        </w:rPr>
        <w:t>e,</w:t>
      </w:r>
      <w:r w:rsidRPr="008F3BCD">
        <w:rPr>
          <w:lang w:val="en-GB"/>
        </w:rPr>
        <w:t xml:space="preserve"> the word yoga was first mentioned in the olde</w:t>
      </w:r>
      <w:r>
        <w:rPr>
          <w:lang w:val="en-GB"/>
        </w:rPr>
        <w:t>st</w:t>
      </w:r>
      <w:r w:rsidRPr="008F3BCD">
        <w:rPr>
          <w:lang w:val="en-GB"/>
        </w:rPr>
        <w:t xml:space="preserve"> s</w:t>
      </w:r>
      <w:r>
        <w:rPr>
          <w:lang w:val="en-GB"/>
        </w:rPr>
        <w:t>acred</w:t>
      </w:r>
      <w:r w:rsidRPr="008F3BCD">
        <w:rPr>
          <w:lang w:val="en-GB"/>
        </w:rPr>
        <w:t xml:space="preserve"> </w:t>
      </w:r>
      <w:r>
        <w:rPr>
          <w:lang w:val="en-GB"/>
        </w:rPr>
        <w:t>te</w:t>
      </w:r>
      <w:r w:rsidRPr="008F3BCD">
        <w:rPr>
          <w:lang w:val="en-GB"/>
        </w:rPr>
        <w:t>x</w:t>
      </w:r>
      <w:r>
        <w:rPr>
          <w:lang w:val="en-GB"/>
        </w:rPr>
        <w:t>t Raj Veda. w</w:t>
      </w:r>
      <w:r w:rsidRPr="008F3BCD">
        <w:rPr>
          <w:lang w:val="en-GB"/>
        </w:rPr>
        <w:t>ere a collection of texts containing song</w:t>
      </w:r>
      <w:r>
        <w:rPr>
          <w:lang w:val="en-GB"/>
        </w:rPr>
        <w:t xml:space="preserve">, </w:t>
      </w:r>
      <w:r w:rsidRPr="008F3BCD">
        <w:rPr>
          <w:lang w:val="en-GB"/>
        </w:rPr>
        <w:t>mantra</w:t>
      </w:r>
      <w:r>
        <w:rPr>
          <w:lang w:val="en-GB"/>
        </w:rPr>
        <w:t xml:space="preserve">s, and </w:t>
      </w:r>
      <w:r w:rsidRPr="008F3BCD">
        <w:rPr>
          <w:lang w:val="en-GB"/>
        </w:rPr>
        <w:t>rituals to be used by the brahmans</w:t>
      </w:r>
      <w:r>
        <w:rPr>
          <w:lang w:val="en-GB"/>
        </w:rPr>
        <w:t xml:space="preserve">. (Google PDF) </w:t>
      </w:r>
      <w:r w:rsidR="00CA0FF4">
        <w:t xml:space="preserve">Yoga therapy is based on the ancient Indian art of yoga, which can be traced back thousands of years ago (Douglass 35). </w:t>
      </w:r>
    </w:p>
    <w:p w14:paraId="5695BDCD" w14:textId="4C825DE9" w:rsidR="00477198" w:rsidRDefault="00477198" w:rsidP="00477198">
      <w:pPr>
        <w:spacing w:line="480" w:lineRule="auto"/>
        <w:rPr>
          <w:lang w:val="en-GB"/>
        </w:rPr>
      </w:pPr>
      <w:bookmarkStart w:id="10" w:name="_bookmark5"/>
      <w:bookmarkEnd w:id="10"/>
      <w:r w:rsidRPr="00477198">
        <w:rPr>
          <w:lang w:val="en-GB"/>
        </w:rPr>
        <w:t xml:space="preserve">Monks the six schools of philosophy in Hinduism and is also a major part of Buddhism and its meditation practises. </w:t>
      </w:r>
      <w:r>
        <w:rPr>
          <w:lang w:val="en-GB"/>
        </w:rPr>
        <w:t>T</w:t>
      </w:r>
      <w:r w:rsidRPr="00477198">
        <w:rPr>
          <w:lang w:val="en-GB"/>
        </w:rPr>
        <w:t xml:space="preserve">he </w:t>
      </w:r>
      <w:r>
        <w:rPr>
          <w:lang w:val="en-GB"/>
        </w:rPr>
        <w:t xml:space="preserve">Shri </w:t>
      </w:r>
      <w:proofErr w:type="spellStart"/>
      <w:r w:rsidRPr="00477198">
        <w:rPr>
          <w:lang w:val="en-GB"/>
        </w:rPr>
        <w:t>yogendra</w:t>
      </w:r>
      <w:proofErr w:type="spellEnd"/>
      <w:r w:rsidRPr="00477198">
        <w:rPr>
          <w:lang w:val="en-GB"/>
        </w:rPr>
        <w:t xml:space="preserve"> museum of classical yoga is the first worlds museum dedicated to</w:t>
      </w:r>
      <w:r>
        <w:rPr>
          <w:lang w:val="en-GB"/>
        </w:rPr>
        <w:t xml:space="preserve"> Yoga.</w:t>
      </w:r>
      <w:bookmarkStart w:id="11" w:name="Uses_of_Yoga_Therapy"/>
      <w:bookmarkEnd w:id="11"/>
    </w:p>
    <w:p w14:paraId="021DCE5C" w14:textId="785E3642" w:rsidR="00477198" w:rsidRDefault="00477198" w:rsidP="00477198">
      <w:pPr>
        <w:spacing w:line="480" w:lineRule="auto"/>
        <w:rPr>
          <w:lang w:val="en-GB"/>
        </w:rPr>
      </w:pPr>
      <w:r w:rsidRPr="00477198">
        <w:rPr>
          <w:lang w:val="en-GB"/>
        </w:rPr>
        <w:t xml:space="preserve">Yoga is mentioned in the Raj Vida </w:t>
      </w:r>
      <w:proofErr w:type="gramStart"/>
      <w:r w:rsidRPr="00477198">
        <w:rPr>
          <w:lang w:val="en-GB"/>
        </w:rPr>
        <w:t>and also</w:t>
      </w:r>
      <w:proofErr w:type="gramEnd"/>
      <w:r w:rsidRPr="00477198">
        <w:rPr>
          <w:lang w:val="en-GB"/>
        </w:rPr>
        <w:t xml:space="preserve"> referenced in the unpunished, through its most likely developed as a systematic study around the 5</w:t>
      </w:r>
      <w:r>
        <w:rPr>
          <w:lang w:val="en-GB"/>
        </w:rPr>
        <w:t>th</w:t>
      </w:r>
      <w:r w:rsidRPr="00477198">
        <w:rPr>
          <w:lang w:val="en-GB"/>
        </w:rPr>
        <w:t xml:space="preserve"> and six century BCE in Asia India</w:t>
      </w:r>
      <w:r>
        <w:rPr>
          <w:lang w:val="en-GB"/>
        </w:rPr>
        <w:t xml:space="preserve">. </w:t>
      </w:r>
      <w:r w:rsidR="006A27DF">
        <w:rPr>
          <w:lang w:val="en-GB"/>
        </w:rPr>
        <w:t xml:space="preserve">The Practice is believed to have </w:t>
      </w:r>
      <w:r w:rsidR="006A27DF">
        <w:rPr>
          <w:lang w:val="en-GB"/>
        </w:rPr>
        <w:lastRenderedPageBreak/>
        <w:t xml:space="preserve">started with the very dawn of civilization. The science of yoga has its origin thousands of years ago, long before the first religion or belief systems were born. In the yogic lore, Shiva is seen as the first yogi or </w:t>
      </w:r>
      <w:proofErr w:type="spellStart"/>
      <w:r w:rsidR="006A27DF">
        <w:rPr>
          <w:lang w:val="en-GB"/>
        </w:rPr>
        <w:t>adiyogi</w:t>
      </w:r>
      <w:proofErr w:type="spellEnd"/>
      <w:r w:rsidR="006A27DF">
        <w:rPr>
          <w:lang w:val="en-GB"/>
        </w:rPr>
        <w:t xml:space="preserve">, and the first Guru or Adi Guru. The Yoga Sutras of </w:t>
      </w:r>
      <w:proofErr w:type="spellStart"/>
      <w:r w:rsidR="006A27DF">
        <w:rPr>
          <w:lang w:val="en-GB"/>
        </w:rPr>
        <w:t>Pantajali</w:t>
      </w:r>
      <w:proofErr w:type="spellEnd"/>
      <w:r w:rsidR="006A27DF">
        <w:rPr>
          <w:lang w:val="en-GB"/>
        </w:rPr>
        <w:t xml:space="preserve"> date from the 2</w:t>
      </w:r>
      <w:r w:rsidR="006A27DF" w:rsidRPr="006A27DF">
        <w:rPr>
          <w:vertAlign w:val="superscript"/>
          <w:lang w:val="en-GB"/>
        </w:rPr>
        <w:t>nd</w:t>
      </w:r>
      <w:r w:rsidR="006A27DF">
        <w:rPr>
          <w:lang w:val="en-GB"/>
        </w:rPr>
        <w:t xml:space="preserve"> century </w:t>
      </w:r>
      <w:proofErr w:type="gramStart"/>
      <w:r w:rsidR="006A27DF">
        <w:rPr>
          <w:lang w:val="en-GB"/>
        </w:rPr>
        <w:t>BCE, and</w:t>
      </w:r>
      <w:proofErr w:type="gramEnd"/>
      <w:r w:rsidR="006A27DF">
        <w:rPr>
          <w:lang w:val="en-GB"/>
        </w:rPr>
        <w:t xml:space="preserve"> gained prominence in the west in the 20</w:t>
      </w:r>
      <w:r w:rsidR="006A27DF" w:rsidRPr="006A27DF">
        <w:rPr>
          <w:vertAlign w:val="superscript"/>
          <w:lang w:val="en-GB"/>
        </w:rPr>
        <w:t>th</w:t>
      </w:r>
      <w:r w:rsidR="006A27DF">
        <w:rPr>
          <w:lang w:val="en-GB"/>
        </w:rPr>
        <w:t xml:space="preserve"> century after being first introduced by Swami Vivekananda. Hather Yoga texts began to emerge sometime between the 9</w:t>
      </w:r>
      <w:r w:rsidR="006A27DF" w:rsidRPr="006A27DF">
        <w:rPr>
          <w:vertAlign w:val="superscript"/>
          <w:lang w:val="en-GB"/>
        </w:rPr>
        <w:t>th</w:t>
      </w:r>
      <w:r w:rsidR="006A27DF">
        <w:rPr>
          <w:lang w:val="en-GB"/>
        </w:rPr>
        <w:t xml:space="preserve"> and 11</w:t>
      </w:r>
      <w:r w:rsidR="006A27DF" w:rsidRPr="006A27DF">
        <w:rPr>
          <w:vertAlign w:val="superscript"/>
          <w:lang w:val="en-GB"/>
        </w:rPr>
        <w:t>th</w:t>
      </w:r>
      <w:r w:rsidR="006A27DF">
        <w:rPr>
          <w:lang w:val="en-GB"/>
        </w:rPr>
        <w:t xml:space="preserve"> century with </w:t>
      </w:r>
      <w:proofErr w:type="spellStart"/>
      <w:r w:rsidR="006A27DF">
        <w:rPr>
          <w:lang w:val="en-GB"/>
        </w:rPr>
        <w:t>orgins</w:t>
      </w:r>
      <w:proofErr w:type="spellEnd"/>
      <w:r w:rsidR="006A27DF">
        <w:rPr>
          <w:lang w:val="en-GB"/>
        </w:rPr>
        <w:t xml:space="preserve"> in tantra.</w:t>
      </w:r>
      <w:r w:rsidR="00C23710">
        <w:rPr>
          <w:lang w:val="en-GB"/>
        </w:rPr>
        <w:t xml:space="preserve"> </w:t>
      </w:r>
    </w:p>
    <w:p w14:paraId="323FF9B6" w14:textId="51544235" w:rsidR="00C23710" w:rsidRDefault="001A0715" w:rsidP="00477198">
      <w:pPr>
        <w:spacing w:line="480" w:lineRule="auto"/>
        <w:rPr>
          <w:lang w:val="en-GB"/>
        </w:rPr>
      </w:pPr>
      <w:r>
        <w:rPr>
          <w:lang w:val="en-GB"/>
        </w:rPr>
        <w:t>h</w:t>
      </w:r>
    </w:p>
    <w:p w14:paraId="6177434E" w14:textId="4A15AF2A" w:rsidR="00C23710" w:rsidRDefault="00C23710" w:rsidP="00477198">
      <w:pPr>
        <w:spacing w:line="480" w:lineRule="auto"/>
        <w:rPr>
          <w:color w:val="000000" w:themeColor="text1"/>
          <w:u w:val="single"/>
          <w:lang w:val="en-GB"/>
        </w:rPr>
      </w:pPr>
      <w:r w:rsidRPr="00C23710">
        <w:rPr>
          <w:color w:val="000000" w:themeColor="text1"/>
          <w:u w:val="single"/>
          <w:lang w:val="en-GB"/>
        </w:rPr>
        <w:t>Historic concept of yoga</w:t>
      </w:r>
    </w:p>
    <w:p w14:paraId="3CEDCC54" w14:textId="275B2949" w:rsidR="00C23710" w:rsidRDefault="00C23710" w:rsidP="00477198">
      <w:pPr>
        <w:spacing w:line="480" w:lineRule="auto"/>
        <w:rPr>
          <w:color w:val="000000" w:themeColor="text1"/>
          <w:lang w:val="en-GB"/>
        </w:rPr>
      </w:pPr>
      <w:r>
        <w:rPr>
          <w:color w:val="000000" w:themeColor="text1"/>
          <w:lang w:val="en-GB"/>
        </w:rPr>
        <w:t>Pre-Historic: Teachings transmitted orally from Guru to disciple in forest hermitages. Before the written.</w:t>
      </w:r>
    </w:p>
    <w:p w14:paraId="6F4BAA7C" w14:textId="443EDA5A" w:rsidR="00C23710" w:rsidRDefault="00C23710" w:rsidP="00477198">
      <w:pPr>
        <w:spacing w:line="480" w:lineRule="auto"/>
        <w:rPr>
          <w:color w:val="000000" w:themeColor="text1"/>
          <w:lang w:val="en-GB"/>
        </w:rPr>
      </w:pPr>
      <w:r>
        <w:rPr>
          <w:color w:val="000000" w:themeColor="text1"/>
          <w:lang w:val="en-GB"/>
        </w:rPr>
        <w:t xml:space="preserve">The HISTORIC: Teachings transmitted from Guru to disciple in Forest hermitages, using both oral and written </w:t>
      </w:r>
      <w:proofErr w:type="spellStart"/>
      <w:r>
        <w:rPr>
          <w:color w:val="000000" w:themeColor="text1"/>
          <w:lang w:val="en-GB"/>
        </w:rPr>
        <w:t>tradititons</w:t>
      </w:r>
      <w:proofErr w:type="spellEnd"/>
      <w:r>
        <w:rPr>
          <w:color w:val="000000" w:themeColor="text1"/>
          <w:lang w:val="en-GB"/>
        </w:rPr>
        <w:t>.</w:t>
      </w:r>
    </w:p>
    <w:p w14:paraId="3A4B9067" w14:textId="3286ABF9" w:rsidR="00C23710" w:rsidRPr="00C23710" w:rsidRDefault="00C23710" w:rsidP="00477198">
      <w:pPr>
        <w:spacing w:line="480" w:lineRule="auto"/>
        <w:rPr>
          <w:color w:val="000000" w:themeColor="text1"/>
          <w:lang w:val="en-GB"/>
        </w:rPr>
      </w:pPr>
      <w:r>
        <w:rPr>
          <w:color w:val="000000" w:themeColor="text1"/>
          <w:lang w:val="en-GB"/>
        </w:rPr>
        <w:t>Morden: Spiritual teachings gleaned from many sources, indiscriminately =, often only through the written word and without the guidance of Guru.</w:t>
      </w:r>
    </w:p>
    <w:p w14:paraId="18BA831F" w14:textId="2444E54F" w:rsidR="00943129" w:rsidRPr="00477198" w:rsidRDefault="00CA0FF4" w:rsidP="00477198">
      <w:pPr>
        <w:spacing w:line="480" w:lineRule="auto"/>
        <w:rPr>
          <w:lang w:val="en-GB"/>
        </w:rPr>
      </w:pPr>
      <w:r>
        <w:rPr>
          <w:i/>
          <w:sz w:val="24"/>
        </w:rPr>
        <w:t>Uses of Yoga Therapy</w:t>
      </w:r>
    </w:p>
    <w:p w14:paraId="2D4831E0" w14:textId="70FADF25" w:rsidR="00943129" w:rsidRPr="00334FD0" w:rsidRDefault="002354DE" w:rsidP="00334FD0">
      <w:pPr>
        <w:spacing w:before="1" w:line="259" w:lineRule="auto"/>
        <w:ind w:right="149"/>
      </w:pPr>
      <w:r w:rsidRPr="00334FD0">
        <w:rPr>
          <w:lang w:val="en-GB"/>
        </w:rPr>
        <w:t xml:space="preserve">Yoga improves strength balance and </w:t>
      </w:r>
      <w:r w:rsidR="00334FD0" w:rsidRPr="00334FD0">
        <w:rPr>
          <w:lang w:val="en-GB"/>
        </w:rPr>
        <w:t>flexibility,</w:t>
      </w:r>
      <w:r w:rsidRPr="00334FD0">
        <w:rPr>
          <w:lang w:val="en-GB"/>
        </w:rPr>
        <w:t xml:space="preserve"> yoga helps with back pain relief, helps ease </w:t>
      </w:r>
      <w:r w:rsidR="00334FD0" w:rsidRPr="00334FD0">
        <w:rPr>
          <w:lang w:val="en-GB"/>
        </w:rPr>
        <w:t>arthritis</w:t>
      </w:r>
      <w:r w:rsidRPr="00334FD0">
        <w:rPr>
          <w:lang w:val="en-GB"/>
        </w:rPr>
        <w:t xml:space="preserve"> symptoms, benefits heart health, helps you sleep better, helps you manage stress, make you have better </w:t>
      </w:r>
      <w:proofErr w:type="gramStart"/>
      <w:r w:rsidRPr="00334FD0">
        <w:rPr>
          <w:lang w:val="en-GB"/>
        </w:rPr>
        <w:t>moods ,</w:t>
      </w:r>
      <w:proofErr w:type="gramEnd"/>
      <w:r w:rsidRPr="00334FD0">
        <w:rPr>
          <w:lang w:val="en-GB"/>
        </w:rPr>
        <w:t xml:space="preserve"> helps you manage stress. </w:t>
      </w:r>
    </w:p>
    <w:p w14:paraId="45AE2EA0" w14:textId="77777777" w:rsidR="00943129" w:rsidRDefault="00CA0FF4">
      <w:pPr>
        <w:pStyle w:val="BodyText"/>
        <w:spacing w:before="161" w:line="480" w:lineRule="auto"/>
        <w:ind w:left="100" w:right="116" w:firstLine="720"/>
      </w:pPr>
      <w:r>
        <w:t>Yoga therapy is used to reduce depression by increasing levels of serotonin while decreasing monoamine oxidase, which is an enzyme that breaks down cortisol and neurotransmitters (McCall 189). McCall (191) outlined several therapeutic methods available for the treatment of depressive syndromes. However, patients prefer complementary therapies due to medication side effects, lack of responsiveness, or a desire for complementary treatment.</w:t>
      </w:r>
    </w:p>
    <w:p w14:paraId="463F7835" w14:textId="77777777" w:rsidR="00943129" w:rsidRDefault="00CA0FF4">
      <w:pPr>
        <w:pStyle w:val="BodyText"/>
        <w:spacing w:before="1" w:line="477" w:lineRule="auto"/>
        <w:ind w:left="100" w:right="208"/>
      </w:pPr>
      <w:r>
        <w:t xml:space="preserve">Numerous studies, including Pilkington et al. (13) and </w:t>
      </w:r>
      <w:proofErr w:type="spellStart"/>
      <w:r>
        <w:t>Vedamurthachar</w:t>
      </w:r>
      <w:proofErr w:type="spellEnd"/>
      <w:r>
        <w:t xml:space="preserve"> et al. (294), have shown that yoga therapies can help people with fatigue, anxiety, and depression.</w:t>
      </w:r>
    </w:p>
    <w:p w14:paraId="11AC32B9" w14:textId="31879E32" w:rsidR="00943129" w:rsidRDefault="00CA0FF4" w:rsidP="00430046">
      <w:pPr>
        <w:pStyle w:val="BodyText"/>
        <w:spacing w:before="2" w:line="480" w:lineRule="auto"/>
        <w:ind w:left="100" w:right="63" w:firstLine="720"/>
        <w:sectPr w:rsidR="00943129">
          <w:pgSz w:w="12240" w:h="15840"/>
          <w:pgMar w:top="1360" w:right="1340" w:bottom="280" w:left="1340" w:header="732" w:footer="0" w:gutter="0"/>
          <w:cols w:space="720"/>
        </w:sectPr>
      </w:pPr>
      <w:r>
        <w:t xml:space="preserve">Therapeutic yoga is used to improve the flexibility of the human's body (McCall 191). With continued practices, the connective tissues and muscles around the bones and joints relax gradually, leading to thought yoga therapy to relieve pains and aches (Singh 14). Singh (14) stipulated that yoga helps increase muscle mass and strength, which protects humans against health complications, such as back pain, inflammation, and osteoporosis. McCall (192) explained </w:t>
      </w:r>
      <w:r>
        <w:lastRenderedPageBreak/>
        <w:t>that during a yoga therapy session, the joints are interchanged into their maximum range of</w:t>
      </w:r>
    </w:p>
    <w:p w14:paraId="1622A55F" w14:textId="77777777" w:rsidR="00943129" w:rsidRDefault="00CA0FF4" w:rsidP="00430046">
      <w:pPr>
        <w:pStyle w:val="BodyText"/>
        <w:spacing w:before="80" w:line="477" w:lineRule="auto"/>
      </w:pPr>
      <w:r>
        <w:lastRenderedPageBreak/>
        <w:t>motion, soaking and squeezing parts of cartilage frequently not used. Through the session, fresh blood, nutrients, and oxygen are added into the parts, reducing chronic pain and arthritis. Singh</w:t>
      </w:r>
    </w:p>
    <w:p w14:paraId="4A2EEFE6" w14:textId="77777777" w:rsidR="00943129" w:rsidRDefault="00CA0FF4">
      <w:pPr>
        <w:pStyle w:val="BodyText"/>
        <w:spacing w:before="7" w:line="480" w:lineRule="auto"/>
        <w:ind w:left="100" w:right="187"/>
      </w:pPr>
      <w:r>
        <w:t xml:space="preserve">(15) explained that without proper nourishment, neglected parts of cartilage would gradually wear out to expose the primary bones in the human body. Studies by McCall (191) and </w:t>
      </w:r>
      <w:proofErr w:type="spellStart"/>
      <w:r>
        <w:t>Desikachar</w:t>
      </w:r>
      <w:proofErr w:type="spellEnd"/>
      <w:r>
        <w:t>, Liz and Chase (17) showed that a combination of yoga and asana help patients with Carpal Tunnel Syndrome, asthma, back pain, and other chronic disorders. Also, yoga improves balance and enhances proprioception (Singh 15).</w:t>
      </w:r>
    </w:p>
    <w:p w14:paraId="05B621DA" w14:textId="77777777" w:rsidR="00943129" w:rsidRDefault="00CA0FF4">
      <w:pPr>
        <w:pStyle w:val="BodyText"/>
        <w:spacing w:line="480" w:lineRule="auto"/>
        <w:ind w:left="100" w:right="142" w:firstLine="720"/>
      </w:pPr>
      <w:r>
        <w:t xml:space="preserve">Yoga is used to improve blood circulation, increase red blood cells and </w:t>
      </w:r>
      <w:proofErr w:type="spellStart"/>
      <w:r>
        <w:t>haemoglobin</w:t>
      </w:r>
      <w:proofErr w:type="spellEnd"/>
      <w:r>
        <w:t>, allowing oxygen to reach body cells to enhance their function (Woodyard 49). (Woodyard 49) also reported that yoga thins the blood, lowering the risk of heart complications and stroke, which are exacerbated by blood clots. When an individual twist, they wrung out the venous blood from their internal organs to permit oxygenated blood to reach the cells when the twist is released. Therefore, inverted poses promote venous blood circulation from the legs and pelvis up to the heart, pumped via the lung, and oxygenated in the heart.</w:t>
      </w:r>
    </w:p>
    <w:p w14:paraId="373D4CC3" w14:textId="77777777" w:rsidR="00943129" w:rsidRDefault="00CA0FF4">
      <w:pPr>
        <w:spacing w:line="480" w:lineRule="auto"/>
        <w:ind w:left="100" w:right="123" w:firstLine="720"/>
        <w:rPr>
          <w:rFonts w:ascii="Carlito"/>
        </w:rPr>
      </w:pPr>
      <w:r>
        <w:rPr>
          <w:sz w:val="24"/>
        </w:rPr>
        <w:t xml:space="preserve">Therefore, yoga therapy reduces the resting heart rate and improves optimal oxygen intake and consumption during physical exercise. </w:t>
      </w:r>
      <w:r>
        <w:rPr>
          <w:rFonts w:ascii="Carlito"/>
        </w:rPr>
        <w:t xml:space="preserve">Nonetheless, despite being associated with many uses and benefits, Yoga therapy is </w:t>
      </w:r>
      <w:proofErr w:type="spellStart"/>
      <w:r>
        <w:rPr>
          <w:rFonts w:ascii="Carlito"/>
        </w:rPr>
        <w:t>characterised</w:t>
      </w:r>
      <w:proofErr w:type="spellEnd"/>
      <w:r>
        <w:rPr>
          <w:rFonts w:ascii="Carlito"/>
        </w:rPr>
        <w:t xml:space="preserve"> by limitations. These include not all-embracing, and not every individual or disorder can be cured or diagnosed by yoga therapy. Subsequently, it cannot treat individuals or patients with some physical ailments such as fractures.</w:t>
      </w:r>
    </w:p>
    <w:p w14:paraId="45B6A0E4" w14:textId="77777777" w:rsidR="00943129" w:rsidRDefault="00CA0FF4">
      <w:pPr>
        <w:spacing w:before="2"/>
        <w:ind w:left="100"/>
        <w:rPr>
          <w:i/>
          <w:sz w:val="24"/>
        </w:rPr>
      </w:pPr>
      <w:bookmarkStart w:id="12" w:name="Efficacy_of_the_Therapeutic_Yoga"/>
      <w:bookmarkStart w:id="13" w:name="_bookmark6"/>
      <w:bookmarkEnd w:id="12"/>
      <w:bookmarkEnd w:id="13"/>
      <w:r>
        <w:rPr>
          <w:i/>
          <w:sz w:val="24"/>
        </w:rPr>
        <w:t>Efficacy of the Therapeutic Yoga</w:t>
      </w:r>
    </w:p>
    <w:p w14:paraId="0A4732AF" w14:textId="77777777" w:rsidR="00943129" w:rsidRDefault="00943129">
      <w:pPr>
        <w:pStyle w:val="BodyText"/>
        <w:spacing w:before="9"/>
        <w:rPr>
          <w:i/>
          <w:sz w:val="23"/>
        </w:rPr>
      </w:pPr>
    </w:p>
    <w:p w14:paraId="68700D9B" w14:textId="77777777" w:rsidR="00943129" w:rsidRDefault="00CA0FF4">
      <w:pPr>
        <w:pStyle w:val="BodyText"/>
        <w:ind w:left="821"/>
      </w:pPr>
      <w:r>
        <w:t>Numerous experiments have depicted that yoga therapy is efficient in different ways.</w:t>
      </w:r>
    </w:p>
    <w:p w14:paraId="2DC6EFB1" w14:textId="77777777" w:rsidR="00943129" w:rsidRDefault="00943129">
      <w:pPr>
        <w:pStyle w:val="BodyText"/>
        <w:spacing w:before="3"/>
      </w:pPr>
    </w:p>
    <w:p w14:paraId="43E620DB" w14:textId="77777777" w:rsidR="00943129" w:rsidRDefault="00CA0FF4">
      <w:pPr>
        <w:pStyle w:val="BodyText"/>
        <w:spacing w:line="480" w:lineRule="auto"/>
        <w:ind w:left="100" w:right="160"/>
        <w:jc w:val="both"/>
      </w:pPr>
      <w:r>
        <w:t xml:space="preserve">Singh (15), for example, reported that empirical experiments by </w:t>
      </w:r>
      <w:proofErr w:type="spellStart"/>
      <w:r>
        <w:t>Bharshankar</w:t>
      </w:r>
      <w:proofErr w:type="spellEnd"/>
      <w:r>
        <w:t xml:space="preserve"> et al. (202), Birkel and Lee (55), and Harinath et al. (261) demonstrated that yoga therapy reduces resting heart</w:t>
      </w:r>
      <w:r>
        <w:rPr>
          <w:spacing w:val="-27"/>
        </w:rPr>
        <w:t xml:space="preserve"> </w:t>
      </w:r>
      <w:r>
        <w:t>rate, increase stamina, and enhance optimal oxygen intake and consumption during physical</w:t>
      </w:r>
      <w:r>
        <w:rPr>
          <w:spacing w:val="-20"/>
        </w:rPr>
        <w:t xml:space="preserve"> </w:t>
      </w:r>
      <w:r>
        <w:t>exercise.</w:t>
      </w:r>
    </w:p>
    <w:p w14:paraId="6E875D4E" w14:textId="77777777" w:rsidR="00943129" w:rsidRDefault="00943129">
      <w:pPr>
        <w:spacing w:line="480" w:lineRule="auto"/>
        <w:jc w:val="both"/>
        <w:sectPr w:rsidR="00943129">
          <w:pgSz w:w="12240" w:h="15840"/>
          <w:pgMar w:top="1360" w:right="1340" w:bottom="280" w:left="1340" w:header="732" w:footer="0" w:gutter="0"/>
          <w:cols w:space="720"/>
        </w:sectPr>
      </w:pPr>
    </w:p>
    <w:p w14:paraId="5A135AD1" w14:textId="77777777" w:rsidR="00943129" w:rsidRDefault="00CA0FF4">
      <w:pPr>
        <w:pStyle w:val="BodyText"/>
        <w:spacing w:before="80" w:line="480" w:lineRule="auto"/>
        <w:ind w:left="100"/>
      </w:pPr>
      <w:r>
        <w:lastRenderedPageBreak/>
        <w:t>Besides, yoga practices have been shown to enhance cardiorespiratory performance, plasma melatonin levels, psychological profile, and reduce diastolic blood pressure and systolic pressure, orthostatic tolerance, and mean arterial pressure (Kissen and Debra 34).</w:t>
      </w:r>
    </w:p>
    <w:p w14:paraId="338FE9E7" w14:textId="09966325" w:rsidR="00943129" w:rsidRDefault="00CA0FF4">
      <w:pPr>
        <w:pStyle w:val="BodyText"/>
        <w:spacing w:line="480" w:lineRule="auto"/>
        <w:ind w:left="100" w:right="156" w:firstLine="720"/>
      </w:pPr>
      <w:r>
        <w:t xml:space="preserve">Moreover, yoga therapy assists the homeostatic control and cardiovascular control of the body, resulting in improved autonomic balance, general well-being, and respiratory performance (Singh 18). A study by Yogendra et al. (283) illustrated that yoga </w:t>
      </w:r>
      <w:r w:rsidR="00D35057">
        <w:t>therapy-based</w:t>
      </w:r>
      <w:r>
        <w:t xml:space="preserve"> life modifications aid in the regression of coronary lesions and improve myocardial functions in CAD's patients. In general, the evidence presented by various studies depicts that therapeutic yoga has health benefits to humans.</w:t>
      </w:r>
    </w:p>
    <w:p w14:paraId="330D24ED" w14:textId="77777777" w:rsidR="00943129" w:rsidRDefault="00CA0FF4">
      <w:pPr>
        <w:spacing w:before="3"/>
        <w:ind w:left="100"/>
        <w:rPr>
          <w:i/>
          <w:sz w:val="24"/>
        </w:rPr>
      </w:pPr>
      <w:bookmarkStart w:id="14" w:name="Yoga’s_Contraindication"/>
      <w:bookmarkEnd w:id="14"/>
      <w:r>
        <w:rPr>
          <w:i/>
          <w:sz w:val="24"/>
        </w:rPr>
        <w:t>Yoga’s Contraindication</w:t>
      </w:r>
    </w:p>
    <w:p w14:paraId="1A4E620E" w14:textId="77777777" w:rsidR="00943129" w:rsidRDefault="00943129">
      <w:pPr>
        <w:pStyle w:val="BodyText"/>
        <w:spacing w:before="10"/>
        <w:rPr>
          <w:i/>
          <w:sz w:val="23"/>
        </w:rPr>
      </w:pPr>
    </w:p>
    <w:p w14:paraId="4C147147" w14:textId="77777777" w:rsidR="00943129" w:rsidRDefault="00CA0FF4">
      <w:pPr>
        <w:pStyle w:val="BodyText"/>
        <w:spacing w:line="480" w:lineRule="auto"/>
        <w:ind w:left="100" w:right="169" w:firstLine="720"/>
      </w:pPr>
      <w:r>
        <w:t xml:space="preserve">The term “contraindication” </w:t>
      </w:r>
      <w:bookmarkStart w:id="15" w:name="_bookmark7"/>
      <w:bookmarkEnd w:id="15"/>
      <w:r>
        <w:t>is a medical terminology used in yoga to describe a physical condition, making specific poses inadvisable (Bonura 31). The reason is that although yoga therapy is beneficial and healing for many people, not each posture is recommended to all individuals. Some of yoga therapy’s contraindications include infectious illnesses, glaucoma, unsteady blood sugar level and pressure, and imbalance in the ear fluid.</w:t>
      </w:r>
    </w:p>
    <w:p w14:paraId="474A817E" w14:textId="77777777" w:rsidR="00943129" w:rsidRDefault="00CA0FF4">
      <w:pPr>
        <w:pStyle w:val="BodyText"/>
        <w:spacing w:before="1" w:line="480" w:lineRule="auto"/>
        <w:ind w:left="100" w:right="155" w:firstLine="720"/>
      </w:pPr>
      <w:r>
        <w:t xml:space="preserve">Bonura (32) </w:t>
      </w:r>
      <w:proofErr w:type="spellStart"/>
      <w:r>
        <w:t>hypothesised</w:t>
      </w:r>
      <w:proofErr w:type="spellEnd"/>
      <w:r>
        <w:t xml:space="preserve"> that some yoga postures are physically demanding and involve deep retention and breathing, which is harmful to an individual with an infectious disease. Such as tuberculosis (TBTB), the common cold, and Hepatitis A and B. Thus, individuals with such health concerns need to get treatment before they start yoga. However, many people commence yoga practice without consulting their doctor, which put them at high risk.</w:t>
      </w:r>
    </w:p>
    <w:p w14:paraId="10568A4E" w14:textId="77777777" w:rsidR="00943129" w:rsidRDefault="00CA0FF4">
      <w:pPr>
        <w:pStyle w:val="BodyText"/>
        <w:spacing w:before="1" w:line="480" w:lineRule="auto"/>
        <w:ind w:left="100" w:right="154" w:firstLine="720"/>
        <w:jc w:val="both"/>
      </w:pPr>
      <w:r>
        <w:t>Glaucoma is defined as a group of eye conditions damaging the health of the optic nerve, which is essential for sight. Bonura (32) recommended that people who have been pre-diagnosed with glaucoma need to avoid inversion poses, such as shoulder stand and headstand. These poses</w:t>
      </w:r>
    </w:p>
    <w:p w14:paraId="63048968" w14:textId="77777777" w:rsidR="00943129" w:rsidRDefault="00943129">
      <w:pPr>
        <w:spacing w:line="480" w:lineRule="auto"/>
        <w:jc w:val="both"/>
        <w:sectPr w:rsidR="00943129">
          <w:pgSz w:w="12240" w:h="15840"/>
          <w:pgMar w:top="1360" w:right="1340" w:bottom="280" w:left="1340" w:header="732" w:footer="0" w:gutter="0"/>
          <w:cols w:space="720"/>
        </w:sectPr>
      </w:pPr>
    </w:p>
    <w:p w14:paraId="40184807" w14:textId="77777777" w:rsidR="00943129" w:rsidRDefault="00CA0FF4">
      <w:pPr>
        <w:pStyle w:val="BodyText"/>
        <w:spacing w:before="80" w:line="480" w:lineRule="auto"/>
        <w:ind w:left="100" w:right="140"/>
      </w:pPr>
      <w:r>
        <w:lastRenderedPageBreak/>
        <w:t>can worsen the condition because they cause the pressure in the eyes to increase (Bonura 32; Bhat et al. 327). Further, unsteady blood sugar level and pressure can significantly fluctuate during a yoga session. Thus, consulting a doctor before starting the therapy is advised because specific inversion pose and deep breathing can raise blood pressure, resulting in hypertension and other health-related problems. Bhat et al. (327) stipulated that imbalance of fluid in the ear is a yoga contraindication. Some people can lose their consciousness with change in</w:t>
      </w:r>
      <w:r>
        <w:rPr>
          <w:spacing w:val="-11"/>
        </w:rPr>
        <w:t xml:space="preserve"> </w:t>
      </w:r>
      <w:r>
        <w:t>positions.</w:t>
      </w:r>
    </w:p>
    <w:p w14:paraId="7E9007EF" w14:textId="77777777" w:rsidR="00943129" w:rsidRDefault="00CA0FF4">
      <w:pPr>
        <w:pStyle w:val="BodyText"/>
        <w:spacing w:line="480" w:lineRule="auto"/>
        <w:ind w:left="100" w:right="243"/>
      </w:pPr>
      <w:r>
        <w:t>Hence, any individual who has experienced these conditions has to get an ear check before the yoga session as an imbalance in the ears can influence stability (Bhat et al. 328). The imbalance makes it complicated for a person to complete the poses and put them at a safety risk.</w:t>
      </w:r>
    </w:p>
    <w:p w14:paraId="768D6264" w14:textId="77777777" w:rsidR="00943129" w:rsidRDefault="00CA0FF4">
      <w:pPr>
        <w:spacing w:before="3"/>
        <w:ind w:left="100"/>
        <w:rPr>
          <w:i/>
          <w:sz w:val="24"/>
        </w:rPr>
      </w:pPr>
      <w:bookmarkStart w:id="16" w:name="Comparison_to_Traditional_Treatment"/>
      <w:bookmarkStart w:id="17" w:name="_bookmark8"/>
      <w:bookmarkEnd w:id="16"/>
      <w:bookmarkEnd w:id="17"/>
      <w:r>
        <w:rPr>
          <w:i/>
          <w:sz w:val="24"/>
        </w:rPr>
        <w:t>Comparison to Traditional Treatment</w:t>
      </w:r>
    </w:p>
    <w:p w14:paraId="29049F39" w14:textId="77777777" w:rsidR="00943129" w:rsidRDefault="00943129">
      <w:pPr>
        <w:pStyle w:val="BodyText"/>
        <w:spacing w:before="10"/>
        <w:rPr>
          <w:i/>
          <w:sz w:val="23"/>
        </w:rPr>
      </w:pPr>
    </w:p>
    <w:p w14:paraId="315D2227" w14:textId="77777777" w:rsidR="00943129" w:rsidRDefault="00CA0FF4">
      <w:pPr>
        <w:pStyle w:val="BodyText"/>
        <w:spacing w:line="480" w:lineRule="auto"/>
        <w:ind w:left="100" w:right="113" w:firstLine="720"/>
      </w:pPr>
      <w:r>
        <w:t xml:space="preserve">Yoga has been recently documented as a complementary treatment because of its therapeutic effects. As a result, Singh (15) explained that yoga is a complementary therapy for medicinal treatment in treating anxiety, stress, and depression, among other mood disorders, by increasing the feeling of relaxation, improving self-confidence, and creating a sense of well- being. According to Cabral, </w:t>
      </w:r>
      <w:proofErr w:type="gramStart"/>
      <w:r>
        <w:t>Hilary</w:t>
      </w:r>
      <w:proofErr w:type="gramEnd"/>
      <w:r>
        <w:t xml:space="preserve"> and Donna (4), various empirical studies have presented that yoga therapy has positive effects when </w:t>
      </w:r>
      <w:proofErr w:type="spellStart"/>
      <w:r>
        <w:t>utilised</w:t>
      </w:r>
      <w:proofErr w:type="spellEnd"/>
      <w:r>
        <w:t xml:space="preserve"> to treat psychological disorders, such as depression and anxiety. The National Institutes of Health for Complementary and Alternative Medicine (NIHCAM) described alternative therapies, such as yoga treatment, as an approach designed to improve the attention’s capacity to impact bodily symptoms and functions (Cabral, </w:t>
      </w:r>
      <w:proofErr w:type="gramStart"/>
      <w:r>
        <w:t>Hilary</w:t>
      </w:r>
      <w:proofErr w:type="gramEnd"/>
      <w:r>
        <w:t xml:space="preserve"> and Donna 4). Riley (20) added that yoga practices improve the association between the mind and body. It is </w:t>
      </w:r>
      <w:proofErr w:type="spellStart"/>
      <w:r>
        <w:t>utilised</w:t>
      </w:r>
      <w:proofErr w:type="spellEnd"/>
      <w:r>
        <w:t xml:space="preserve"> as a medical intervention for different illnesses and diseases compared to traditional treatments. Modulation of the involuntary nervous system, especially in reducing sympathetic tone and activation of antagonistic neuromuscular systems, and </w:t>
      </w:r>
      <w:proofErr w:type="gramStart"/>
      <w:r>
        <w:t>relaxation</w:t>
      </w:r>
      <w:proofErr w:type="gramEnd"/>
    </w:p>
    <w:p w14:paraId="5CF400D7" w14:textId="77777777" w:rsidR="00943129" w:rsidRDefault="00943129">
      <w:pPr>
        <w:spacing w:line="480" w:lineRule="auto"/>
        <w:sectPr w:rsidR="00943129">
          <w:pgSz w:w="12240" w:h="15840"/>
          <w:pgMar w:top="1360" w:right="1340" w:bottom="280" w:left="1340" w:header="732" w:footer="0" w:gutter="0"/>
          <w:cols w:space="720"/>
        </w:sectPr>
      </w:pPr>
    </w:p>
    <w:p w14:paraId="17D12DAC" w14:textId="77777777" w:rsidR="00943129" w:rsidRDefault="00CA0FF4">
      <w:pPr>
        <w:pStyle w:val="BodyText"/>
        <w:spacing w:before="80" w:line="477" w:lineRule="auto"/>
        <w:ind w:left="100"/>
      </w:pPr>
      <w:r>
        <w:lastRenderedPageBreak/>
        <w:t>of the limbic system are the mechanisms that enable the possible therapeutic effects of yoga to be identified (Riley 21).</w:t>
      </w:r>
    </w:p>
    <w:p w14:paraId="4ED1D2BC" w14:textId="77777777" w:rsidR="00943129" w:rsidRDefault="00CA0FF4">
      <w:pPr>
        <w:pStyle w:val="Heading1"/>
        <w:numPr>
          <w:ilvl w:val="0"/>
          <w:numId w:val="1"/>
        </w:numPr>
        <w:tabs>
          <w:tab w:val="left" w:pos="341"/>
        </w:tabs>
        <w:spacing w:before="7"/>
        <w:ind w:hanging="241"/>
        <w:jc w:val="left"/>
      </w:pPr>
      <w:bookmarkStart w:id="18" w:name="4._Ethical_Considerations"/>
      <w:bookmarkStart w:id="19" w:name="_bookmark9"/>
      <w:bookmarkEnd w:id="18"/>
      <w:bookmarkEnd w:id="19"/>
      <w:r>
        <w:t>Ethical</w:t>
      </w:r>
      <w:r>
        <w:rPr>
          <w:spacing w:val="-3"/>
        </w:rPr>
        <w:t xml:space="preserve"> </w:t>
      </w:r>
      <w:r>
        <w:t>Considerations</w:t>
      </w:r>
    </w:p>
    <w:p w14:paraId="628E596D" w14:textId="77777777" w:rsidR="00943129" w:rsidRDefault="00943129">
      <w:pPr>
        <w:pStyle w:val="BodyText"/>
        <w:spacing w:before="9"/>
        <w:rPr>
          <w:b/>
          <w:sz w:val="23"/>
        </w:rPr>
      </w:pPr>
    </w:p>
    <w:p w14:paraId="0A09905B" w14:textId="77777777" w:rsidR="00943129" w:rsidRDefault="00CA0FF4">
      <w:pPr>
        <w:pStyle w:val="BodyText"/>
        <w:spacing w:line="480" w:lineRule="auto"/>
        <w:ind w:left="100" w:firstLine="720"/>
      </w:pPr>
      <w:r>
        <w:t>Ethical considerations in the asset of ideas and beliefs address what is wrong and right in human affairs. In yoga therapy, several principles and values guide therapists or yoga teachers. Some of the ethical considerations include competence, informed consent, and human relations.</w:t>
      </w:r>
    </w:p>
    <w:p w14:paraId="2BF399CC" w14:textId="77777777" w:rsidR="00943129" w:rsidRDefault="00CA0FF4">
      <w:pPr>
        <w:pStyle w:val="BodyText"/>
        <w:spacing w:line="480" w:lineRule="auto"/>
        <w:ind w:left="100" w:firstLine="720"/>
      </w:pPr>
      <w:r>
        <w:t xml:space="preserve">Incompetence, Banyan Tree Yoga Therapy (para. 9) highlighted that competence’s standards are not all-inclusive, but they are meant to give the yoga therapists or teachers parameters to assess their capability. For example, the scope of complementary profession states that therapists </w:t>
      </w:r>
      <w:proofErr w:type="gramStart"/>
      <w:r>
        <w:t>have to</w:t>
      </w:r>
      <w:proofErr w:type="gramEnd"/>
      <w:r>
        <w:t xml:space="preserve"> teach clients about their services and conduct research with individuals within their profession (Banyan Tree Yoga Therapy para. 11). The research conducted by therapists should be in accordance with the therapists’ education, training, and supervised experience.</w:t>
      </w:r>
    </w:p>
    <w:p w14:paraId="3B5FFD6D" w14:textId="77777777" w:rsidR="00943129" w:rsidRDefault="00CA0FF4">
      <w:pPr>
        <w:pStyle w:val="BodyText"/>
        <w:spacing w:before="3" w:line="480" w:lineRule="auto"/>
        <w:ind w:left="100" w:right="136" w:firstLine="720"/>
      </w:pPr>
      <w:r>
        <w:t xml:space="preserve">Yoga therapists who provide teaching, consultation services and conduct research in person or through electronic communication channels </w:t>
      </w:r>
      <w:proofErr w:type="gramStart"/>
      <w:r>
        <w:t>have to</w:t>
      </w:r>
      <w:proofErr w:type="gramEnd"/>
      <w:r>
        <w:t xml:space="preserve"> obtain the consent of the person or people they include in their services (John et al. 654). Informed consent </w:t>
      </w:r>
      <w:proofErr w:type="gramStart"/>
      <w:r>
        <w:t>has to</w:t>
      </w:r>
      <w:proofErr w:type="gramEnd"/>
      <w:r>
        <w:t xml:space="preserve"> address the yoga practice, charges, and recommend language, which is rationally understandable. It also provides adequate opportunities for clients to ask questions and be answered (John et al. 655).</w:t>
      </w:r>
    </w:p>
    <w:p w14:paraId="6C8A2206" w14:textId="77777777" w:rsidR="00943129" w:rsidRDefault="00CA0FF4">
      <w:pPr>
        <w:pStyle w:val="BodyText"/>
        <w:spacing w:line="480" w:lineRule="auto"/>
        <w:ind w:left="100" w:firstLine="720"/>
      </w:pPr>
      <w:r>
        <w:t>Additionally, therapists need to hold themselves with the highest degree of integrity in different interpersonal relations in human relations. For instance, therapists must take reasonable steps, which help avoid harm to students, yoga teachers, researcher participants, supervisees, and reduce harm where it is predictable and unavoidable (Banyan Tree Yoga Therapy para 22).</w:t>
      </w:r>
    </w:p>
    <w:p w14:paraId="0A4841CF" w14:textId="77777777" w:rsidR="00943129" w:rsidRDefault="00943129">
      <w:pPr>
        <w:spacing w:line="480" w:lineRule="auto"/>
        <w:sectPr w:rsidR="00943129">
          <w:pgSz w:w="12240" w:h="15840"/>
          <w:pgMar w:top="1360" w:right="1340" w:bottom="280" w:left="1340" w:header="732" w:footer="0" w:gutter="0"/>
          <w:cols w:space="720"/>
        </w:sectPr>
      </w:pPr>
    </w:p>
    <w:p w14:paraId="11115EF8" w14:textId="77777777" w:rsidR="00943129" w:rsidRDefault="00CA0FF4">
      <w:pPr>
        <w:pStyle w:val="Heading1"/>
        <w:numPr>
          <w:ilvl w:val="0"/>
          <w:numId w:val="1"/>
        </w:numPr>
        <w:tabs>
          <w:tab w:val="left" w:pos="341"/>
        </w:tabs>
        <w:ind w:hanging="241"/>
        <w:jc w:val="left"/>
      </w:pPr>
      <w:bookmarkStart w:id="20" w:name="5._Recommendations"/>
      <w:bookmarkStart w:id="21" w:name="_bookmark10"/>
      <w:bookmarkEnd w:id="20"/>
      <w:bookmarkEnd w:id="21"/>
      <w:r>
        <w:lastRenderedPageBreak/>
        <w:t>Recommendations</w:t>
      </w:r>
    </w:p>
    <w:p w14:paraId="62750F7B" w14:textId="77777777" w:rsidR="00943129" w:rsidRDefault="00943129">
      <w:pPr>
        <w:pStyle w:val="BodyText"/>
        <w:spacing w:before="9"/>
        <w:rPr>
          <w:b/>
          <w:sz w:val="23"/>
        </w:rPr>
      </w:pPr>
    </w:p>
    <w:p w14:paraId="3FDFD526" w14:textId="77777777" w:rsidR="00943129" w:rsidRDefault="00CA0FF4">
      <w:pPr>
        <w:pStyle w:val="BodyText"/>
        <w:ind w:left="100"/>
      </w:pPr>
      <w:r>
        <w:t xml:space="preserve">The report provided the following </w:t>
      </w:r>
      <w:proofErr w:type="gramStart"/>
      <w:r>
        <w:t>recommendations</w:t>
      </w:r>
      <w:proofErr w:type="gramEnd"/>
    </w:p>
    <w:p w14:paraId="0900E920" w14:textId="77777777" w:rsidR="00943129" w:rsidRDefault="00943129">
      <w:pPr>
        <w:pStyle w:val="BodyText"/>
        <w:spacing w:before="3"/>
      </w:pPr>
    </w:p>
    <w:p w14:paraId="02FC2DB2" w14:textId="77777777" w:rsidR="00943129" w:rsidRDefault="00CA0FF4">
      <w:pPr>
        <w:pStyle w:val="ListParagraph"/>
        <w:numPr>
          <w:ilvl w:val="1"/>
          <w:numId w:val="1"/>
        </w:numPr>
        <w:tabs>
          <w:tab w:val="left" w:pos="820"/>
          <w:tab w:val="left" w:pos="821"/>
        </w:tabs>
        <w:spacing w:before="0" w:line="480" w:lineRule="auto"/>
        <w:ind w:right="417"/>
        <w:jc w:val="left"/>
        <w:rPr>
          <w:sz w:val="24"/>
        </w:rPr>
      </w:pPr>
      <w:r>
        <w:rPr>
          <w:sz w:val="24"/>
        </w:rPr>
        <w:t>All complementary and alternative medical practitioners providing yoga therapy in the United Kingdom should be regulated to protect the public from unqualified psychotherapists.</w:t>
      </w:r>
    </w:p>
    <w:p w14:paraId="1F71BA91" w14:textId="77777777" w:rsidR="00943129" w:rsidRDefault="00CA0FF4">
      <w:pPr>
        <w:pStyle w:val="ListParagraph"/>
        <w:numPr>
          <w:ilvl w:val="1"/>
          <w:numId w:val="1"/>
        </w:numPr>
        <w:tabs>
          <w:tab w:val="left" w:pos="820"/>
          <w:tab w:val="left" w:pos="821"/>
        </w:tabs>
        <w:spacing w:before="0" w:line="477" w:lineRule="auto"/>
        <w:ind w:right="161" w:hanging="556"/>
        <w:jc w:val="left"/>
        <w:rPr>
          <w:sz w:val="24"/>
        </w:rPr>
      </w:pPr>
      <w:r>
        <w:rPr>
          <w:sz w:val="24"/>
        </w:rPr>
        <w:t>Professional therapists offering therapeutic yoga should be registered in more than one regulatory body to make concerted efforts to develop their professional codes of</w:t>
      </w:r>
      <w:r>
        <w:rPr>
          <w:spacing w:val="-17"/>
          <w:sz w:val="24"/>
        </w:rPr>
        <w:t xml:space="preserve"> </w:t>
      </w:r>
      <w:r>
        <w:rPr>
          <w:sz w:val="24"/>
        </w:rPr>
        <w:t>conduct.</w:t>
      </w:r>
    </w:p>
    <w:p w14:paraId="690F094B" w14:textId="77777777" w:rsidR="00943129" w:rsidRDefault="00CA0FF4">
      <w:pPr>
        <w:pStyle w:val="ListParagraph"/>
        <w:numPr>
          <w:ilvl w:val="1"/>
          <w:numId w:val="1"/>
        </w:numPr>
        <w:tabs>
          <w:tab w:val="left" w:pos="820"/>
          <w:tab w:val="left" w:pos="821"/>
        </w:tabs>
        <w:spacing w:line="477" w:lineRule="auto"/>
        <w:ind w:right="318" w:hanging="621"/>
        <w:jc w:val="left"/>
        <w:rPr>
          <w:sz w:val="24"/>
        </w:rPr>
      </w:pPr>
      <w:r>
        <w:rPr>
          <w:sz w:val="24"/>
        </w:rPr>
        <w:t>Complementary therapies, such as yoga, need to be considered by doctors as</w:t>
      </w:r>
      <w:r>
        <w:rPr>
          <w:spacing w:val="-21"/>
          <w:sz w:val="24"/>
        </w:rPr>
        <w:t xml:space="preserve"> </w:t>
      </w:r>
      <w:r>
        <w:rPr>
          <w:sz w:val="24"/>
        </w:rPr>
        <w:t>alternative treatment methods only if conventional medications suggested by doctors have</w:t>
      </w:r>
      <w:r>
        <w:rPr>
          <w:spacing w:val="-14"/>
          <w:sz w:val="24"/>
        </w:rPr>
        <w:t xml:space="preserve"> </w:t>
      </w:r>
      <w:r>
        <w:rPr>
          <w:sz w:val="24"/>
        </w:rPr>
        <w:t>failed.</w:t>
      </w:r>
    </w:p>
    <w:p w14:paraId="00E47112" w14:textId="77777777" w:rsidR="00943129" w:rsidRDefault="00CA0FF4">
      <w:pPr>
        <w:pStyle w:val="ListParagraph"/>
        <w:numPr>
          <w:ilvl w:val="1"/>
          <w:numId w:val="1"/>
        </w:numPr>
        <w:tabs>
          <w:tab w:val="left" w:pos="820"/>
          <w:tab w:val="left" w:pos="821"/>
        </w:tabs>
        <w:spacing w:line="477" w:lineRule="auto"/>
        <w:ind w:right="532" w:hanging="606"/>
        <w:jc w:val="left"/>
        <w:rPr>
          <w:sz w:val="24"/>
        </w:rPr>
      </w:pPr>
      <w:r>
        <w:rPr>
          <w:sz w:val="24"/>
        </w:rPr>
        <w:t xml:space="preserve">Doctors </w:t>
      </w:r>
      <w:proofErr w:type="gramStart"/>
      <w:r>
        <w:rPr>
          <w:sz w:val="24"/>
        </w:rPr>
        <w:t>have to</w:t>
      </w:r>
      <w:proofErr w:type="gramEnd"/>
      <w:r>
        <w:rPr>
          <w:sz w:val="24"/>
        </w:rPr>
        <w:t xml:space="preserve"> encourage their patients to use complementary treatments for</w:t>
      </w:r>
      <w:r>
        <w:rPr>
          <w:spacing w:val="-32"/>
          <w:sz w:val="24"/>
        </w:rPr>
        <w:t xml:space="preserve"> </w:t>
      </w:r>
      <w:r>
        <w:rPr>
          <w:sz w:val="24"/>
        </w:rPr>
        <w:t>healing physical diseases and alleviating psychological</w:t>
      </w:r>
      <w:r>
        <w:rPr>
          <w:spacing w:val="-5"/>
          <w:sz w:val="24"/>
        </w:rPr>
        <w:t xml:space="preserve"> </w:t>
      </w:r>
      <w:r>
        <w:rPr>
          <w:sz w:val="24"/>
        </w:rPr>
        <w:t>disorders.</w:t>
      </w:r>
    </w:p>
    <w:p w14:paraId="56D26574" w14:textId="77777777" w:rsidR="00943129" w:rsidRDefault="00943129">
      <w:pPr>
        <w:spacing w:line="477" w:lineRule="auto"/>
        <w:rPr>
          <w:sz w:val="24"/>
        </w:rPr>
        <w:sectPr w:rsidR="00943129">
          <w:pgSz w:w="12240" w:h="15840"/>
          <w:pgMar w:top="1360" w:right="1340" w:bottom="280" w:left="1340" w:header="732" w:footer="0" w:gutter="0"/>
          <w:cols w:space="720"/>
        </w:sectPr>
      </w:pPr>
    </w:p>
    <w:p w14:paraId="608AE988" w14:textId="77777777" w:rsidR="00943129" w:rsidRDefault="00943129">
      <w:pPr>
        <w:pStyle w:val="BodyText"/>
        <w:rPr>
          <w:sz w:val="20"/>
        </w:rPr>
      </w:pPr>
    </w:p>
    <w:p w14:paraId="4C2DFC45" w14:textId="77777777" w:rsidR="00943129" w:rsidRDefault="00943129">
      <w:pPr>
        <w:pStyle w:val="BodyText"/>
        <w:rPr>
          <w:sz w:val="20"/>
        </w:rPr>
      </w:pPr>
    </w:p>
    <w:p w14:paraId="1B33B231" w14:textId="77777777" w:rsidR="00943129" w:rsidRDefault="00943129">
      <w:pPr>
        <w:pStyle w:val="BodyText"/>
        <w:rPr>
          <w:sz w:val="20"/>
        </w:rPr>
      </w:pPr>
    </w:p>
    <w:p w14:paraId="2947D473" w14:textId="77777777" w:rsidR="00943129" w:rsidRDefault="00943129">
      <w:pPr>
        <w:pStyle w:val="BodyText"/>
        <w:rPr>
          <w:sz w:val="20"/>
        </w:rPr>
      </w:pPr>
    </w:p>
    <w:p w14:paraId="43AE00AA" w14:textId="77777777" w:rsidR="00943129" w:rsidRDefault="00943129">
      <w:pPr>
        <w:pStyle w:val="BodyText"/>
        <w:rPr>
          <w:sz w:val="20"/>
        </w:rPr>
      </w:pPr>
    </w:p>
    <w:p w14:paraId="055C5F24" w14:textId="77777777" w:rsidR="00943129" w:rsidRDefault="00943129">
      <w:pPr>
        <w:pStyle w:val="BodyText"/>
        <w:rPr>
          <w:sz w:val="20"/>
        </w:rPr>
      </w:pPr>
    </w:p>
    <w:p w14:paraId="43BA9256" w14:textId="77777777" w:rsidR="00943129" w:rsidRDefault="00943129">
      <w:pPr>
        <w:pStyle w:val="BodyText"/>
        <w:rPr>
          <w:sz w:val="20"/>
        </w:rPr>
      </w:pPr>
    </w:p>
    <w:p w14:paraId="678CD82A" w14:textId="77777777" w:rsidR="00943129" w:rsidRDefault="00943129">
      <w:pPr>
        <w:pStyle w:val="BodyText"/>
        <w:rPr>
          <w:sz w:val="20"/>
        </w:rPr>
      </w:pPr>
    </w:p>
    <w:p w14:paraId="214DA4D1" w14:textId="77777777" w:rsidR="00943129" w:rsidRDefault="00943129">
      <w:pPr>
        <w:pStyle w:val="BodyText"/>
        <w:rPr>
          <w:sz w:val="20"/>
        </w:rPr>
      </w:pPr>
    </w:p>
    <w:p w14:paraId="3AB8AC6F" w14:textId="77777777" w:rsidR="00943129" w:rsidRDefault="00943129">
      <w:pPr>
        <w:pStyle w:val="BodyText"/>
        <w:rPr>
          <w:sz w:val="20"/>
        </w:rPr>
      </w:pPr>
    </w:p>
    <w:p w14:paraId="59BBF53D" w14:textId="77777777" w:rsidR="00943129" w:rsidRDefault="00943129">
      <w:pPr>
        <w:pStyle w:val="BodyText"/>
        <w:rPr>
          <w:sz w:val="20"/>
        </w:rPr>
      </w:pPr>
    </w:p>
    <w:p w14:paraId="1ABC19FA" w14:textId="77777777" w:rsidR="00943129" w:rsidRDefault="00943129">
      <w:pPr>
        <w:pStyle w:val="BodyText"/>
        <w:rPr>
          <w:sz w:val="20"/>
        </w:rPr>
      </w:pPr>
    </w:p>
    <w:p w14:paraId="3D3D461D" w14:textId="77777777" w:rsidR="00943129" w:rsidRDefault="00943129">
      <w:pPr>
        <w:pStyle w:val="BodyText"/>
        <w:rPr>
          <w:sz w:val="20"/>
        </w:rPr>
      </w:pPr>
    </w:p>
    <w:p w14:paraId="72B7AC83" w14:textId="77777777" w:rsidR="00943129" w:rsidRDefault="00943129">
      <w:pPr>
        <w:pStyle w:val="BodyText"/>
        <w:rPr>
          <w:sz w:val="20"/>
        </w:rPr>
      </w:pPr>
    </w:p>
    <w:p w14:paraId="0B61FF99" w14:textId="77777777" w:rsidR="00943129" w:rsidRDefault="00943129">
      <w:pPr>
        <w:pStyle w:val="BodyText"/>
        <w:rPr>
          <w:sz w:val="20"/>
        </w:rPr>
      </w:pPr>
    </w:p>
    <w:p w14:paraId="49975A89" w14:textId="77777777" w:rsidR="00943129" w:rsidRDefault="00943129">
      <w:pPr>
        <w:pStyle w:val="BodyText"/>
        <w:rPr>
          <w:sz w:val="20"/>
        </w:rPr>
      </w:pPr>
    </w:p>
    <w:p w14:paraId="4E791E53" w14:textId="77777777" w:rsidR="00943129" w:rsidRDefault="00943129">
      <w:pPr>
        <w:pStyle w:val="BodyText"/>
        <w:rPr>
          <w:sz w:val="20"/>
        </w:rPr>
      </w:pPr>
    </w:p>
    <w:p w14:paraId="178D26DA" w14:textId="77777777" w:rsidR="00943129" w:rsidRDefault="00943129">
      <w:pPr>
        <w:pStyle w:val="BodyText"/>
        <w:rPr>
          <w:sz w:val="20"/>
        </w:rPr>
      </w:pPr>
    </w:p>
    <w:p w14:paraId="1D1844BA" w14:textId="77777777" w:rsidR="00943129" w:rsidRDefault="00943129">
      <w:pPr>
        <w:pStyle w:val="BodyText"/>
        <w:rPr>
          <w:sz w:val="20"/>
        </w:rPr>
      </w:pPr>
    </w:p>
    <w:p w14:paraId="47114AA4" w14:textId="77777777" w:rsidR="00943129" w:rsidRDefault="00943129">
      <w:pPr>
        <w:pStyle w:val="BodyText"/>
        <w:rPr>
          <w:sz w:val="20"/>
        </w:rPr>
      </w:pPr>
    </w:p>
    <w:p w14:paraId="7D6962D2" w14:textId="77777777" w:rsidR="00943129" w:rsidRDefault="00943129">
      <w:pPr>
        <w:pStyle w:val="BodyText"/>
        <w:rPr>
          <w:sz w:val="20"/>
        </w:rPr>
      </w:pPr>
    </w:p>
    <w:p w14:paraId="4F010C0C" w14:textId="77777777" w:rsidR="00943129" w:rsidRDefault="00943129">
      <w:pPr>
        <w:pStyle w:val="BodyText"/>
        <w:rPr>
          <w:sz w:val="20"/>
        </w:rPr>
      </w:pPr>
    </w:p>
    <w:p w14:paraId="763808A4" w14:textId="77777777" w:rsidR="00943129" w:rsidRDefault="00943129">
      <w:pPr>
        <w:pStyle w:val="BodyText"/>
        <w:rPr>
          <w:sz w:val="20"/>
        </w:rPr>
      </w:pPr>
    </w:p>
    <w:p w14:paraId="5EB06513" w14:textId="77777777" w:rsidR="00943129" w:rsidRDefault="00943129">
      <w:pPr>
        <w:pStyle w:val="BodyText"/>
        <w:rPr>
          <w:sz w:val="20"/>
        </w:rPr>
      </w:pPr>
    </w:p>
    <w:p w14:paraId="30228084" w14:textId="77777777" w:rsidR="00943129" w:rsidRDefault="00943129">
      <w:pPr>
        <w:pStyle w:val="BodyText"/>
        <w:rPr>
          <w:sz w:val="20"/>
        </w:rPr>
      </w:pPr>
    </w:p>
    <w:p w14:paraId="36A91009" w14:textId="77777777" w:rsidR="00943129" w:rsidRDefault="00943129">
      <w:pPr>
        <w:pStyle w:val="BodyText"/>
        <w:rPr>
          <w:sz w:val="20"/>
        </w:rPr>
      </w:pPr>
    </w:p>
    <w:p w14:paraId="0ED8F912" w14:textId="77777777" w:rsidR="00943129" w:rsidRDefault="00943129">
      <w:pPr>
        <w:pStyle w:val="BodyText"/>
        <w:rPr>
          <w:sz w:val="20"/>
        </w:rPr>
      </w:pPr>
    </w:p>
    <w:p w14:paraId="34D7EC2D" w14:textId="77777777" w:rsidR="00943129" w:rsidRDefault="00943129">
      <w:pPr>
        <w:pStyle w:val="BodyText"/>
        <w:spacing w:before="6"/>
        <w:rPr>
          <w:sz w:val="17"/>
        </w:rPr>
      </w:pPr>
    </w:p>
    <w:p w14:paraId="5A8C3C82" w14:textId="78D97BE0" w:rsidR="00943129" w:rsidRDefault="00943129" w:rsidP="00D35057">
      <w:pPr>
        <w:pStyle w:val="ListParagraph"/>
        <w:tabs>
          <w:tab w:val="left" w:pos="4292"/>
        </w:tabs>
        <w:spacing w:before="90"/>
        <w:ind w:left="4292" w:firstLine="0"/>
        <w:jc w:val="right"/>
        <w:rPr>
          <w:sz w:val="24"/>
        </w:rPr>
      </w:pPr>
      <w:bookmarkStart w:id="22" w:name="6._Works_Cited"/>
      <w:bookmarkStart w:id="23" w:name="_bookmark11"/>
      <w:bookmarkEnd w:id="22"/>
      <w:bookmarkEnd w:id="23"/>
    </w:p>
    <w:p w14:paraId="50FA2FFA" w14:textId="77777777" w:rsidR="00943129" w:rsidRDefault="00943129">
      <w:pPr>
        <w:pStyle w:val="BodyText"/>
        <w:spacing w:before="10"/>
        <w:rPr>
          <w:sz w:val="23"/>
        </w:rPr>
      </w:pPr>
    </w:p>
    <w:p w14:paraId="290F611D" w14:textId="77777777" w:rsidR="00943129" w:rsidRDefault="00CA0FF4">
      <w:pPr>
        <w:pStyle w:val="BodyText"/>
        <w:spacing w:line="482" w:lineRule="auto"/>
        <w:ind w:left="821" w:right="1220" w:hanging="721"/>
      </w:pPr>
      <w:bookmarkStart w:id="24" w:name="Banyan_Tree_Yoga_Therapy._International_"/>
      <w:bookmarkEnd w:id="24"/>
      <w:r w:rsidRPr="00093BFB">
        <w:rPr>
          <w:highlight w:val="yellow"/>
        </w:rPr>
        <w:t xml:space="preserve">Banyan Tree Yoga Therapy. International Yoga Alliance for Ethics Charter. (2021). </w:t>
      </w:r>
      <w:hyperlink r:id="rId9">
        <w:r w:rsidRPr="00093BFB">
          <w:rPr>
            <w:highlight w:val="yellow"/>
          </w:rPr>
          <w:t>http://www.banyantreeyt.com/code-of-ethics.html.</w:t>
        </w:r>
      </w:hyperlink>
      <w:r w:rsidRPr="00093BFB">
        <w:rPr>
          <w:highlight w:val="yellow"/>
        </w:rPr>
        <w:t xml:space="preserve"> Accessed on 2 April 2021.</w:t>
      </w:r>
    </w:p>
    <w:p w14:paraId="4E0D6077" w14:textId="77777777" w:rsidR="00943129" w:rsidRDefault="00CA0FF4">
      <w:pPr>
        <w:spacing w:line="477" w:lineRule="auto"/>
        <w:ind w:left="821" w:right="187" w:hanging="721"/>
        <w:rPr>
          <w:sz w:val="24"/>
        </w:rPr>
      </w:pPr>
      <w:proofErr w:type="spellStart"/>
      <w:r w:rsidRPr="005825E0">
        <w:rPr>
          <w:sz w:val="24"/>
          <w:highlight w:val="yellow"/>
        </w:rPr>
        <w:t>Bharshankar</w:t>
      </w:r>
      <w:proofErr w:type="spellEnd"/>
      <w:r w:rsidRPr="005825E0">
        <w:rPr>
          <w:sz w:val="24"/>
          <w:highlight w:val="yellow"/>
        </w:rPr>
        <w:t xml:space="preserve">, Jyotsana R., et al. "Effect of yoga on the cardiovascular system in subjects above 40 years." </w:t>
      </w:r>
      <w:r w:rsidRPr="005825E0">
        <w:rPr>
          <w:i/>
          <w:sz w:val="24"/>
          <w:highlight w:val="yellow"/>
        </w:rPr>
        <w:t xml:space="preserve">Indian journal of physiology and pharmacology </w:t>
      </w:r>
      <w:r w:rsidRPr="005825E0">
        <w:rPr>
          <w:sz w:val="24"/>
          <w:highlight w:val="yellow"/>
        </w:rPr>
        <w:t>47.2 (2003): 202-206.</w:t>
      </w:r>
    </w:p>
    <w:p w14:paraId="497E8F02" w14:textId="77777777" w:rsidR="00943129" w:rsidRPr="005825E0" w:rsidRDefault="00CA0FF4">
      <w:pPr>
        <w:pStyle w:val="BodyText"/>
        <w:spacing w:before="7"/>
        <w:ind w:left="100"/>
        <w:rPr>
          <w:highlight w:val="yellow"/>
        </w:rPr>
      </w:pPr>
      <w:r w:rsidRPr="005825E0">
        <w:rPr>
          <w:highlight w:val="yellow"/>
        </w:rPr>
        <w:t>Birkel, Dee Ann, and Lee Edgren. "Hatha yoga: improved vital capacity of college students."</w:t>
      </w:r>
    </w:p>
    <w:p w14:paraId="17411047" w14:textId="77777777" w:rsidR="00943129" w:rsidRPr="005825E0" w:rsidRDefault="00943129">
      <w:pPr>
        <w:pStyle w:val="BodyText"/>
        <w:spacing w:before="10"/>
        <w:rPr>
          <w:sz w:val="23"/>
          <w:highlight w:val="yellow"/>
        </w:rPr>
      </w:pPr>
    </w:p>
    <w:p w14:paraId="361A3163" w14:textId="77777777" w:rsidR="00943129" w:rsidRDefault="00CA0FF4">
      <w:pPr>
        <w:ind w:left="821"/>
        <w:rPr>
          <w:sz w:val="24"/>
        </w:rPr>
      </w:pPr>
      <w:r w:rsidRPr="005825E0">
        <w:rPr>
          <w:i/>
          <w:sz w:val="24"/>
          <w:highlight w:val="yellow"/>
        </w:rPr>
        <w:t xml:space="preserve">Alternative therapies in health and medicine </w:t>
      </w:r>
      <w:r w:rsidRPr="005825E0">
        <w:rPr>
          <w:sz w:val="24"/>
          <w:highlight w:val="yellow"/>
        </w:rPr>
        <w:t>6.6 (2000): 55.</w:t>
      </w:r>
    </w:p>
    <w:p w14:paraId="25E56248" w14:textId="77777777" w:rsidR="00943129" w:rsidRDefault="00943129">
      <w:pPr>
        <w:pStyle w:val="BodyText"/>
        <w:spacing w:before="9"/>
        <w:rPr>
          <w:sz w:val="23"/>
        </w:rPr>
      </w:pPr>
    </w:p>
    <w:p w14:paraId="6BF82A49" w14:textId="77777777" w:rsidR="00943129" w:rsidRDefault="00CA0FF4">
      <w:pPr>
        <w:spacing w:line="482" w:lineRule="auto"/>
        <w:ind w:left="821" w:hanging="721"/>
        <w:rPr>
          <w:sz w:val="24"/>
        </w:rPr>
      </w:pPr>
      <w:r w:rsidRPr="00093BFB">
        <w:rPr>
          <w:sz w:val="24"/>
          <w:highlight w:val="yellow"/>
        </w:rPr>
        <w:t xml:space="preserve">Bonura, Kimberlee Bethany. "Yoga Mind While Expecting: The Psychological Benefits of Prenatal Yoga Practice." </w:t>
      </w:r>
      <w:r w:rsidRPr="00093BFB">
        <w:rPr>
          <w:i/>
          <w:sz w:val="24"/>
          <w:highlight w:val="yellow"/>
        </w:rPr>
        <w:t xml:space="preserve">International Journal of childbirth education </w:t>
      </w:r>
      <w:r w:rsidRPr="00093BFB">
        <w:rPr>
          <w:sz w:val="24"/>
          <w:highlight w:val="yellow"/>
        </w:rPr>
        <w:t>29.4 (2014).</w:t>
      </w:r>
    </w:p>
    <w:p w14:paraId="2A7B3353" w14:textId="77777777" w:rsidR="00943129" w:rsidRDefault="00943129">
      <w:pPr>
        <w:spacing w:line="482" w:lineRule="auto"/>
        <w:rPr>
          <w:sz w:val="24"/>
        </w:rPr>
        <w:sectPr w:rsidR="00943129">
          <w:pgSz w:w="12240" w:h="15840"/>
          <w:pgMar w:top="1360" w:right="1340" w:bottom="280" w:left="1340" w:header="732" w:footer="0" w:gutter="0"/>
          <w:cols w:space="720"/>
        </w:sectPr>
      </w:pPr>
    </w:p>
    <w:p w14:paraId="536CB3EB" w14:textId="77777777" w:rsidR="00943129" w:rsidRDefault="00CA0FF4">
      <w:pPr>
        <w:spacing w:before="80" w:line="480" w:lineRule="auto"/>
        <w:ind w:left="821" w:right="223" w:hanging="721"/>
        <w:rPr>
          <w:sz w:val="24"/>
        </w:rPr>
      </w:pPr>
      <w:r w:rsidRPr="00093BFB">
        <w:rPr>
          <w:sz w:val="24"/>
          <w:highlight w:val="yellow"/>
        </w:rPr>
        <w:lastRenderedPageBreak/>
        <w:t xml:space="preserve">Cabral, Patricia, Hilary B. Meyer, and Donna Ames. "Effectiveness of yoga therapy as a complementary treatment for major psychiatric disorders: a meta-analysis." </w:t>
      </w:r>
      <w:r w:rsidRPr="00093BFB">
        <w:rPr>
          <w:i/>
          <w:sz w:val="24"/>
          <w:highlight w:val="yellow"/>
        </w:rPr>
        <w:t xml:space="preserve">The primary care companion to CNSCNS disorders </w:t>
      </w:r>
      <w:r w:rsidRPr="00093BFB">
        <w:rPr>
          <w:sz w:val="24"/>
          <w:highlight w:val="yellow"/>
        </w:rPr>
        <w:t>13.4 (2011).</w:t>
      </w:r>
    </w:p>
    <w:p w14:paraId="0C3F2421" w14:textId="77777777" w:rsidR="00943129" w:rsidRDefault="00CA0FF4">
      <w:pPr>
        <w:pStyle w:val="BodyText"/>
        <w:spacing w:line="480" w:lineRule="auto"/>
        <w:ind w:left="821" w:right="207" w:hanging="721"/>
      </w:pPr>
      <w:proofErr w:type="spellStart"/>
      <w:r w:rsidRPr="005825E0">
        <w:rPr>
          <w:highlight w:val="yellow"/>
        </w:rPr>
        <w:t>Desikachar</w:t>
      </w:r>
      <w:proofErr w:type="spellEnd"/>
      <w:r w:rsidRPr="005825E0">
        <w:rPr>
          <w:highlight w:val="yellow"/>
        </w:rPr>
        <w:t xml:space="preserve">, </w:t>
      </w:r>
      <w:proofErr w:type="spellStart"/>
      <w:r w:rsidRPr="005825E0">
        <w:rPr>
          <w:highlight w:val="yellow"/>
        </w:rPr>
        <w:t>Kausthub</w:t>
      </w:r>
      <w:proofErr w:type="spellEnd"/>
      <w:r w:rsidRPr="005825E0">
        <w:rPr>
          <w:highlight w:val="yellow"/>
        </w:rPr>
        <w:t xml:space="preserve">, Liz Bragdon, and Chase Bossart. "The yoga of healing: Exploring yoga's holistic model for health and well-being." </w:t>
      </w:r>
      <w:r w:rsidRPr="005825E0">
        <w:rPr>
          <w:i/>
          <w:highlight w:val="yellow"/>
        </w:rPr>
        <w:t xml:space="preserve">International journal of yoga therapy </w:t>
      </w:r>
      <w:r w:rsidRPr="005825E0">
        <w:rPr>
          <w:highlight w:val="yellow"/>
        </w:rPr>
        <w:t>15.1 (2005): 17-39.</w:t>
      </w:r>
    </w:p>
    <w:p w14:paraId="6D59ACB9" w14:textId="77777777" w:rsidR="00943129" w:rsidRPr="005825E0" w:rsidRDefault="00CA0FF4">
      <w:pPr>
        <w:pStyle w:val="BodyText"/>
        <w:spacing w:line="482" w:lineRule="auto"/>
        <w:ind w:left="100" w:right="1112"/>
        <w:rPr>
          <w:highlight w:val="yellow"/>
        </w:rPr>
      </w:pPr>
      <w:r w:rsidRPr="005825E0">
        <w:rPr>
          <w:highlight w:val="yellow"/>
        </w:rPr>
        <w:t xml:space="preserve">Dixon, Anna. "Regulating complementary medical practitioners." </w:t>
      </w:r>
      <w:r w:rsidRPr="005825E0">
        <w:rPr>
          <w:i/>
          <w:highlight w:val="yellow"/>
        </w:rPr>
        <w:t xml:space="preserve">King’s Fund </w:t>
      </w:r>
      <w:r w:rsidRPr="005825E0">
        <w:rPr>
          <w:highlight w:val="yellow"/>
        </w:rPr>
        <w:t>(2008).</w:t>
      </w:r>
      <w:r>
        <w:t xml:space="preserve"> </w:t>
      </w:r>
      <w:r w:rsidRPr="005825E0">
        <w:rPr>
          <w:highlight w:val="yellow"/>
        </w:rPr>
        <w:t>Douglass, Laura. "How did we get here? A history of yoga in America, 1800-1970."</w:t>
      </w:r>
    </w:p>
    <w:p w14:paraId="244431E4" w14:textId="77777777" w:rsidR="00943129" w:rsidRDefault="00CA0FF4">
      <w:pPr>
        <w:spacing w:line="272" w:lineRule="exact"/>
        <w:ind w:left="821"/>
        <w:rPr>
          <w:sz w:val="24"/>
        </w:rPr>
      </w:pPr>
      <w:r w:rsidRPr="005825E0">
        <w:rPr>
          <w:i/>
          <w:sz w:val="24"/>
          <w:highlight w:val="yellow"/>
        </w:rPr>
        <w:t xml:space="preserve">International Journal of Yoga Therapy </w:t>
      </w:r>
      <w:r w:rsidRPr="005825E0">
        <w:rPr>
          <w:sz w:val="24"/>
          <w:highlight w:val="yellow"/>
        </w:rPr>
        <w:t>17.1 (2007): 35-42.</w:t>
      </w:r>
    </w:p>
    <w:p w14:paraId="673AB4E5" w14:textId="77777777" w:rsidR="00943129" w:rsidRDefault="00943129">
      <w:pPr>
        <w:pStyle w:val="BodyText"/>
        <w:spacing w:before="2"/>
      </w:pPr>
    </w:p>
    <w:p w14:paraId="523A9074" w14:textId="77777777" w:rsidR="00943129" w:rsidRDefault="00CA0FF4">
      <w:pPr>
        <w:spacing w:line="477" w:lineRule="auto"/>
        <w:ind w:left="821" w:right="167" w:hanging="721"/>
        <w:rPr>
          <w:sz w:val="24"/>
        </w:rPr>
      </w:pPr>
      <w:r w:rsidRPr="005825E0">
        <w:rPr>
          <w:sz w:val="24"/>
          <w:highlight w:val="yellow"/>
        </w:rPr>
        <w:t xml:space="preserve">Emerson, David, et al. "Trauma-sensitive yoga: Principles, practice, and research." </w:t>
      </w:r>
      <w:r w:rsidRPr="005825E0">
        <w:rPr>
          <w:i/>
          <w:sz w:val="24"/>
          <w:highlight w:val="yellow"/>
        </w:rPr>
        <w:t xml:space="preserve">International Journal of Yoga Therapy </w:t>
      </w:r>
      <w:r w:rsidRPr="005825E0">
        <w:rPr>
          <w:sz w:val="24"/>
          <w:highlight w:val="yellow"/>
        </w:rPr>
        <w:t>19.1 (2009): 123-128.</w:t>
      </w:r>
    </w:p>
    <w:p w14:paraId="2BC4951F" w14:textId="0FF54F4B" w:rsidR="00943129" w:rsidRDefault="00CA0FF4">
      <w:pPr>
        <w:pStyle w:val="BodyText"/>
        <w:spacing w:before="2" w:line="482" w:lineRule="auto"/>
        <w:ind w:left="821" w:hanging="721"/>
      </w:pPr>
      <w:r w:rsidRPr="001E644D">
        <w:rPr>
          <w:highlight w:val="yellow"/>
        </w:rPr>
        <w:t xml:space="preserve">Ernst, Edzard, Julia I. Rand, and Clare Stevinson. "Complementary therapies for depression: an overview." </w:t>
      </w:r>
      <w:r w:rsidRPr="001E644D">
        <w:rPr>
          <w:i/>
          <w:highlight w:val="yellow"/>
        </w:rPr>
        <w:t xml:space="preserve">Archives of general psychiatry </w:t>
      </w:r>
      <w:r w:rsidRPr="001E644D">
        <w:rPr>
          <w:highlight w:val="yellow"/>
        </w:rPr>
        <w:t>55.11 (1998): 1026-1032.</w:t>
      </w:r>
    </w:p>
    <w:p w14:paraId="50EFA957" w14:textId="60F008E9" w:rsidR="005825E0" w:rsidRDefault="005825E0">
      <w:pPr>
        <w:pStyle w:val="BodyText"/>
        <w:spacing w:before="2" w:line="482" w:lineRule="auto"/>
        <w:ind w:left="821" w:hanging="721"/>
      </w:pPr>
      <w:r w:rsidRPr="005825E0">
        <w:rPr>
          <w:highlight w:val="yellow"/>
        </w:rPr>
        <w:t>(Google PDF)</w:t>
      </w:r>
    </w:p>
    <w:p w14:paraId="7392B998" w14:textId="77777777" w:rsidR="005825E0" w:rsidRDefault="005825E0">
      <w:pPr>
        <w:pStyle w:val="BodyText"/>
        <w:spacing w:before="2" w:line="482" w:lineRule="auto"/>
        <w:ind w:left="821" w:hanging="721"/>
      </w:pPr>
    </w:p>
    <w:p w14:paraId="3967DF58" w14:textId="77777777" w:rsidR="005825E0" w:rsidRDefault="005825E0">
      <w:pPr>
        <w:pStyle w:val="BodyText"/>
        <w:spacing w:before="2" w:line="482" w:lineRule="auto"/>
        <w:ind w:left="821" w:hanging="721"/>
      </w:pPr>
    </w:p>
    <w:p w14:paraId="2F999E14" w14:textId="07DDC06E" w:rsidR="00943129" w:rsidRDefault="00CA0FF4" w:rsidP="005825E0">
      <w:pPr>
        <w:spacing w:line="480" w:lineRule="auto"/>
        <w:ind w:left="821" w:right="110" w:hanging="721"/>
        <w:rPr>
          <w:sz w:val="24"/>
        </w:rPr>
      </w:pPr>
      <w:r w:rsidRPr="005825E0">
        <w:rPr>
          <w:sz w:val="24"/>
          <w:highlight w:val="yellow"/>
        </w:rPr>
        <w:t xml:space="preserve">Harinath, </w:t>
      </w:r>
      <w:proofErr w:type="spellStart"/>
      <w:r w:rsidRPr="005825E0">
        <w:rPr>
          <w:sz w:val="24"/>
          <w:highlight w:val="yellow"/>
        </w:rPr>
        <w:t>Kasiganesan</w:t>
      </w:r>
      <w:proofErr w:type="spellEnd"/>
      <w:r w:rsidRPr="005825E0">
        <w:rPr>
          <w:sz w:val="24"/>
          <w:highlight w:val="yellow"/>
        </w:rPr>
        <w:t xml:space="preserve">, et al. "Effects of Hatha yoga and Omkar meditation on cardiorespiratory performance, psychologic profile, and melatonin secretion." </w:t>
      </w:r>
      <w:r w:rsidRPr="005825E0">
        <w:rPr>
          <w:i/>
          <w:sz w:val="24"/>
          <w:highlight w:val="yellow"/>
        </w:rPr>
        <w:t xml:space="preserve">The Journal of Alternative &amp; Complementary Medicine </w:t>
      </w:r>
      <w:r w:rsidRPr="005825E0">
        <w:rPr>
          <w:sz w:val="24"/>
          <w:highlight w:val="yellow"/>
        </w:rPr>
        <w:t>10.2 (2004): 261-268.</w:t>
      </w:r>
    </w:p>
    <w:p w14:paraId="3F10D7CA" w14:textId="612BEFF6" w:rsidR="005825E0" w:rsidRDefault="005825E0" w:rsidP="001E644D">
      <w:pPr>
        <w:spacing w:line="480" w:lineRule="auto"/>
        <w:ind w:left="821" w:right="110" w:hanging="721"/>
        <w:rPr>
          <w:sz w:val="24"/>
        </w:rPr>
      </w:pPr>
      <w:r w:rsidRPr="005825E0">
        <w:rPr>
          <w:sz w:val="24"/>
          <w:highlight w:val="yellow"/>
        </w:rPr>
        <w:t>(CNHC)</w:t>
      </w:r>
    </w:p>
    <w:p w14:paraId="6DA18C74" w14:textId="5914D9D3" w:rsidR="005825E0" w:rsidRDefault="005825E0" w:rsidP="001E644D">
      <w:pPr>
        <w:spacing w:line="480" w:lineRule="auto"/>
        <w:ind w:left="821" w:right="110" w:hanging="721"/>
        <w:rPr>
          <w:sz w:val="24"/>
        </w:rPr>
      </w:pPr>
      <w:r w:rsidRPr="005825E0">
        <w:rPr>
          <w:sz w:val="24"/>
          <w:highlight w:val="yellow"/>
        </w:rPr>
        <w:t>(</w:t>
      </w:r>
      <w:hyperlink r:id="rId10" w:history="1">
        <w:r w:rsidRPr="005825E0">
          <w:rPr>
            <w:rStyle w:val="Hyperlink"/>
            <w:sz w:val="24"/>
            <w:highlight w:val="yellow"/>
          </w:rPr>
          <w:t>www.Yogajournal.com</w:t>
        </w:r>
      </w:hyperlink>
      <w:r w:rsidRPr="005825E0">
        <w:rPr>
          <w:sz w:val="24"/>
          <w:highlight w:val="yellow"/>
        </w:rPr>
        <w:t>)</w:t>
      </w:r>
      <w:r>
        <w:rPr>
          <w:sz w:val="24"/>
        </w:rPr>
        <w:t xml:space="preserve"> </w:t>
      </w:r>
    </w:p>
    <w:p w14:paraId="33523A9C" w14:textId="77777777" w:rsidR="00943129" w:rsidRDefault="00CA0FF4">
      <w:pPr>
        <w:spacing w:line="480" w:lineRule="auto"/>
        <w:ind w:left="821" w:right="187" w:hanging="721"/>
        <w:rPr>
          <w:sz w:val="24"/>
        </w:rPr>
      </w:pPr>
      <w:r w:rsidRPr="00093BFB">
        <w:rPr>
          <w:sz w:val="24"/>
          <w:highlight w:val="yellow"/>
        </w:rPr>
        <w:t xml:space="preserve">John, P. J., et al. "Effectiveness of yoga therapy in the treatment of migraine without aura: a </w:t>
      </w:r>
      <w:proofErr w:type="spellStart"/>
      <w:r w:rsidRPr="00093BFB">
        <w:rPr>
          <w:sz w:val="24"/>
          <w:highlight w:val="yellow"/>
        </w:rPr>
        <w:t>randomised</w:t>
      </w:r>
      <w:proofErr w:type="spellEnd"/>
      <w:r w:rsidRPr="00093BFB">
        <w:rPr>
          <w:sz w:val="24"/>
          <w:highlight w:val="yellow"/>
        </w:rPr>
        <w:t xml:space="preserve"> controlled trial." </w:t>
      </w:r>
      <w:r w:rsidRPr="00093BFB">
        <w:rPr>
          <w:i/>
          <w:sz w:val="24"/>
          <w:highlight w:val="yellow"/>
        </w:rPr>
        <w:t xml:space="preserve">Headache: The Journal of Head and Face Pain </w:t>
      </w:r>
      <w:r w:rsidRPr="00093BFB">
        <w:rPr>
          <w:sz w:val="24"/>
          <w:highlight w:val="yellow"/>
        </w:rPr>
        <w:t>47.5 (2007): 654-661.</w:t>
      </w:r>
    </w:p>
    <w:p w14:paraId="090E167A" w14:textId="77777777" w:rsidR="00943129" w:rsidRDefault="00943129">
      <w:pPr>
        <w:pStyle w:val="BodyText"/>
        <w:spacing w:before="9"/>
        <w:rPr>
          <w:sz w:val="23"/>
        </w:rPr>
      </w:pPr>
    </w:p>
    <w:p w14:paraId="7C80F080" w14:textId="77777777" w:rsidR="00943129" w:rsidRDefault="00CA0FF4">
      <w:pPr>
        <w:spacing w:before="1" w:line="482" w:lineRule="auto"/>
        <w:ind w:left="821" w:right="187" w:hanging="721"/>
        <w:rPr>
          <w:sz w:val="24"/>
        </w:rPr>
      </w:pPr>
      <w:r w:rsidRPr="005825E0">
        <w:rPr>
          <w:sz w:val="24"/>
          <w:highlight w:val="yellow"/>
        </w:rPr>
        <w:t xml:space="preserve">Kissen, Morton, and Debra A. Kissen-Kohn. "Reducing addictions via the self-soothing effects </w:t>
      </w:r>
      <w:r w:rsidRPr="005825E0">
        <w:rPr>
          <w:sz w:val="24"/>
          <w:highlight w:val="yellow"/>
        </w:rPr>
        <w:lastRenderedPageBreak/>
        <w:t xml:space="preserve">of yoga." </w:t>
      </w:r>
      <w:r w:rsidRPr="005825E0">
        <w:rPr>
          <w:i/>
          <w:sz w:val="24"/>
          <w:highlight w:val="yellow"/>
        </w:rPr>
        <w:t xml:space="preserve">Bulletin of the Menninger Clinic </w:t>
      </w:r>
      <w:r w:rsidRPr="005825E0">
        <w:rPr>
          <w:sz w:val="24"/>
          <w:highlight w:val="yellow"/>
        </w:rPr>
        <w:t>73.1 (2009): 34-43.</w:t>
      </w:r>
    </w:p>
    <w:p w14:paraId="799768D0" w14:textId="77777777" w:rsidR="00943129" w:rsidRDefault="00943129">
      <w:pPr>
        <w:spacing w:line="482" w:lineRule="auto"/>
        <w:rPr>
          <w:sz w:val="24"/>
        </w:rPr>
        <w:sectPr w:rsidR="00943129">
          <w:pgSz w:w="12240" w:h="15840"/>
          <w:pgMar w:top="1360" w:right="1340" w:bottom="280" w:left="1340" w:header="732" w:footer="0" w:gutter="0"/>
          <w:cols w:space="720"/>
        </w:sectPr>
      </w:pPr>
    </w:p>
    <w:p w14:paraId="409CFFC1" w14:textId="77777777" w:rsidR="00943129" w:rsidRDefault="00CA0FF4">
      <w:pPr>
        <w:spacing w:before="80" w:line="477" w:lineRule="auto"/>
        <w:ind w:left="821" w:right="452" w:hanging="721"/>
        <w:rPr>
          <w:sz w:val="24"/>
        </w:rPr>
      </w:pPr>
      <w:proofErr w:type="spellStart"/>
      <w:r w:rsidRPr="005825E0">
        <w:rPr>
          <w:sz w:val="24"/>
          <w:highlight w:val="yellow"/>
        </w:rPr>
        <w:lastRenderedPageBreak/>
        <w:t>Koithan</w:t>
      </w:r>
      <w:proofErr w:type="spellEnd"/>
      <w:r w:rsidRPr="005825E0">
        <w:rPr>
          <w:sz w:val="24"/>
          <w:highlight w:val="yellow"/>
        </w:rPr>
        <w:t xml:space="preserve">, Mary. "Introducing complementary and alternative therapies." </w:t>
      </w:r>
      <w:r w:rsidRPr="005825E0">
        <w:rPr>
          <w:i/>
          <w:sz w:val="24"/>
          <w:highlight w:val="yellow"/>
        </w:rPr>
        <w:t xml:space="preserve">The journal for nurse practitioners: JNP </w:t>
      </w:r>
      <w:r w:rsidRPr="005825E0">
        <w:rPr>
          <w:sz w:val="24"/>
          <w:highlight w:val="yellow"/>
        </w:rPr>
        <w:t>5.1 (2009): 18.</w:t>
      </w:r>
    </w:p>
    <w:p w14:paraId="620C6342" w14:textId="77777777" w:rsidR="00943129" w:rsidRPr="005825E0" w:rsidRDefault="00CA0FF4">
      <w:pPr>
        <w:spacing w:before="7" w:line="477" w:lineRule="auto"/>
        <w:ind w:left="821" w:right="631" w:hanging="721"/>
        <w:rPr>
          <w:sz w:val="24"/>
          <w:highlight w:val="yellow"/>
        </w:rPr>
      </w:pPr>
      <w:r w:rsidRPr="005825E0">
        <w:rPr>
          <w:sz w:val="24"/>
          <w:highlight w:val="yellow"/>
        </w:rPr>
        <w:t xml:space="preserve">McCall, T. "New York: Bantam Dell a division of Random House Inc." </w:t>
      </w:r>
      <w:r w:rsidRPr="005825E0">
        <w:rPr>
          <w:i/>
          <w:sz w:val="24"/>
          <w:highlight w:val="yellow"/>
        </w:rPr>
        <w:t xml:space="preserve">Back Pain, Yoga as Medicine-The Yogic Prescription for Health and Healing </w:t>
      </w:r>
      <w:r w:rsidRPr="005825E0">
        <w:rPr>
          <w:sz w:val="24"/>
          <w:highlight w:val="yellow"/>
        </w:rPr>
        <w:t>(2007): 187-205.</w:t>
      </w:r>
    </w:p>
    <w:p w14:paraId="1048B425" w14:textId="460BB9A1" w:rsidR="00943129" w:rsidRDefault="00CA0FF4">
      <w:pPr>
        <w:spacing w:before="6" w:line="259" w:lineRule="auto"/>
        <w:ind w:left="821" w:right="2350" w:hanging="721"/>
        <w:rPr>
          <w:rFonts w:ascii="Carlito"/>
        </w:rPr>
      </w:pPr>
      <w:r w:rsidRPr="005825E0">
        <w:rPr>
          <w:rFonts w:ascii="Carlito"/>
          <w:highlight w:val="yellow"/>
        </w:rPr>
        <w:t>MCCALL, TIMOTHY. "Yoga Journal: An Introduction to Yoga Therapy." (2007). https:</w:t>
      </w:r>
      <w:hyperlink r:id="rId11">
        <w:r w:rsidRPr="005825E0">
          <w:rPr>
            <w:rFonts w:ascii="Carlito"/>
            <w:highlight w:val="yellow"/>
          </w:rPr>
          <w:t>//w</w:t>
        </w:r>
      </w:hyperlink>
      <w:r w:rsidRPr="005825E0">
        <w:rPr>
          <w:rFonts w:ascii="Carlito"/>
          <w:highlight w:val="yellow"/>
        </w:rPr>
        <w:t>ww</w:t>
      </w:r>
      <w:hyperlink r:id="rId12">
        <w:r w:rsidRPr="005825E0">
          <w:rPr>
            <w:rFonts w:ascii="Carlito"/>
            <w:highlight w:val="yellow"/>
          </w:rPr>
          <w:t>.yogajournal.com/teach/an-introduction-to-yoga-therapy/</w:t>
        </w:r>
      </w:hyperlink>
    </w:p>
    <w:p w14:paraId="4ADD3519" w14:textId="77777777" w:rsidR="005825E0" w:rsidRDefault="005825E0">
      <w:pPr>
        <w:spacing w:before="6" w:line="259" w:lineRule="auto"/>
        <w:ind w:left="821" w:right="2350" w:hanging="721"/>
        <w:rPr>
          <w:rFonts w:ascii="Carlito"/>
        </w:rPr>
      </w:pPr>
    </w:p>
    <w:p w14:paraId="5033A8C3" w14:textId="77777777" w:rsidR="00943129" w:rsidRDefault="00943129">
      <w:pPr>
        <w:pStyle w:val="BodyText"/>
        <w:rPr>
          <w:rFonts w:ascii="Carlito"/>
          <w:sz w:val="22"/>
        </w:rPr>
      </w:pPr>
    </w:p>
    <w:p w14:paraId="68DE18F4" w14:textId="77777777" w:rsidR="00943129" w:rsidRDefault="00943129">
      <w:pPr>
        <w:pStyle w:val="BodyText"/>
        <w:rPr>
          <w:rFonts w:ascii="Carlito"/>
          <w:sz w:val="22"/>
        </w:rPr>
      </w:pPr>
    </w:p>
    <w:p w14:paraId="2B7039DC" w14:textId="77777777" w:rsidR="00943129" w:rsidRDefault="00CA0FF4">
      <w:pPr>
        <w:pStyle w:val="BodyText"/>
        <w:spacing w:before="174" w:line="477" w:lineRule="auto"/>
        <w:ind w:left="821" w:right="832" w:hanging="721"/>
      </w:pPr>
      <w:r>
        <w:t xml:space="preserve">Mills, Simon Y. "Regulation in complementary and alternative medicine." </w:t>
      </w:r>
      <w:r>
        <w:rPr>
          <w:i/>
        </w:rPr>
        <w:t>B</w:t>
      </w:r>
      <w:r>
        <w:t>MJ 322.7279 (2001): 158-160.</w:t>
      </w:r>
    </w:p>
    <w:p w14:paraId="0B687202" w14:textId="77777777" w:rsidR="00943129" w:rsidRDefault="00CA0FF4">
      <w:pPr>
        <w:spacing w:before="7" w:line="477" w:lineRule="auto"/>
        <w:ind w:left="821" w:hanging="721"/>
        <w:rPr>
          <w:sz w:val="24"/>
        </w:rPr>
      </w:pPr>
      <w:r>
        <w:rPr>
          <w:sz w:val="24"/>
        </w:rPr>
        <w:t xml:space="preserve">Mustian, Karen M. "Yoga as treatment for insomnia among cancer patients and survivors: a systematic review." </w:t>
      </w:r>
      <w:r>
        <w:rPr>
          <w:i/>
          <w:sz w:val="24"/>
        </w:rPr>
        <w:t xml:space="preserve">European medical journal. Oncology </w:t>
      </w:r>
      <w:r>
        <w:rPr>
          <w:sz w:val="24"/>
        </w:rPr>
        <w:t>1 (2013): 106.</w:t>
      </w:r>
    </w:p>
    <w:p w14:paraId="40EA7C56" w14:textId="77777777" w:rsidR="00943129" w:rsidRDefault="00CA0FF4">
      <w:pPr>
        <w:spacing w:before="2" w:line="482" w:lineRule="auto"/>
        <w:ind w:left="821" w:right="766" w:hanging="721"/>
        <w:rPr>
          <w:sz w:val="24"/>
        </w:rPr>
      </w:pPr>
      <w:r w:rsidRPr="005825E0">
        <w:rPr>
          <w:sz w:val="24"/>
          <w:highlight w:val="yellow"/>
        </w:rPr>
        <w:t xml:space="preserve">Pilkington, Karen, et al. "Yoga for depression: the research evidence." </w:t>
      </w:r>
      <w:r w:rsidRPr="005825E0">
        <w:rPr>
          <w:i/>
          <w:sz w:val="24"/>
          <w:highlight w:val="yellow"/>
        </w:rPr>
        <w:t xml:space="preserve">Journal of affective disorders </w:t>
      </w:r>
      <w:r w:rsidRPr="005825E0">
        <w:rPr>
          <w:sz w:val="24"/>
          <w:highlight w:val="yellow"/>
        </w:rPr>
        <w:t>89.1-3 (2005): 13-24.</w:t>
      </w:r>
    </w:p>
    <w:p w14:paraId="7EB0BF43" w14:textId="77777777" w:rsidR="00943129" w:rsidRDefault="00CA0FF4">
      <w:pPr>
        <w:pStyle w:val="BodyText"/>
        <w:spacing w:line="482" w:lineRule="auto"/>
        <w:ind w:left="821" w:hanging="721"/>
      </w:pPr>
      <w:proofErr w:type="spellStart"/>
      <w:r>
        <w:t>Pirotta</w:t>
      </w:r>
      <w:proofErr w:type="spellEnd"/>
      <w:r>
        <w:t xml:space="preserve">, Marie V., et al. "Complementary therapies: have they become accepted in general </w:t>
      </w:r>
      <w:proofErr w:type="gramStart"/>
      <w:r>
        <w:t>practice?.</w:t>
      </w:r>
      <w:proofErr w:type="gramEnd"/>
      <w:r>
        <w:t xml:space="preserve">" </w:t>
      </w:r>
      <w:r>
        <w:rPr>
          <w:i/>
        </w:rPr>
        <w:t xml:space="preserve">Medical Journal of Australia </w:t>
      </w:r>
      <w:r>
        <w:t>172.3 (2000): 105-109.</w:t>
      </w:r>
    </w:p>
    <w:p w14:paraId="5DA66D3E" w14:textId="77777777" w:rsidR="00943129" w:rsidRDefault="00CA0FF4">
      <w:pPr>
        <w:spacing w:line="477" w:lineRule="auto"/>
        <w:ind w:left="821" w:hanging="721"/>
        <w:rPr>
          <w:sz w:val="24"/>
        </w:rPr>
      </w:pPr>
      <w:r w:rsidRPr="00093BFB">
        <w:rPr>
          <w:sz w:val="24"/>
          <w:highlight w:val="yellow"/>
        </w:rPr>
        <w:t xml:space="preserve">Riley, David. "Hatha yoga and the treatment of illness." </w:t>
      </w:r>
      <w:r w:rsidRPr="00093BFB">
        <w:rPr>
          <w:i/>
          <w:sz w:val="24"/>
          <w:highlight w:val="yellow"/>
        </w:rPr>
        <w:t xml:space="preserve">Alternative therapies in health and medicine </w:t>
      </w:r>
      <w:r w:rsidRPr="00093BFB">
        <w:rPr>
          <w:sz w:val="24"/>
          <w:highlight w:val="yellow"/>
        </w:rPr>
        <w:t>10.2 (2004): 20.</w:t>
      </w:r>
    </w:p>
    <w:p w14:paraId="54B9BFC2" w14:textId="77777777" w:rsidR="00943129" w:rsidRDefault="00CA0FF4">
      <w:pPr>
        <w:pStyle w:val="BodyText"/>
        <w:spacing w:line="477" w:lineRule="auto"/>
        <w:ind w:left="821" w:hanging="721"/>
      </w:pPr>
      <w:r w:rsidRPr="005825E0">
        <w:rPr>
          <w:highlight w:val="yellow"/>
        </w:rPr>
        <w:t>Singh, Inderjeet. "Exploring the therapeutic effects of yoga and its ability to increase quality of life." (2019).</w:t>
      </w:r>
    </w:p>
    <w:p w14:paraId="74FE6651" w14:textId="77777777" w:rsidR="00943129" w:rsidRDefault="00CA0FF4">
      <w:pPr>
        <w:pStyle w:val="BodyText"/>
        <w:spacing w:before="5" w:line="477" w:lineRule="auto"/>
        <w:ind w:left="821" w:right="187" w:hanging="721"/>
      </w:pPr>
      <w:r w:rsidRPr="005825E0">
        <w:rPr>
          <w:highlight w:val="yellow"/>
        </w:rPr>
        <w:t xml:space="preserve">Smith, Graeme D. "Regulation in complementary and alternative medicine: is it time for statutory regulation of CAM </w:t>
      </w:r>
      <w:proofErr w:type="spellStart"/>
      <w:r w:rsidRPr="005825E0">
        <w:rPr>
          <w:highlight w:val="yellow"/>
        </w:rPr>
        <w:t>CAM</w:t>
      </w:r>
      <w:proofErr w:type="spellEnd"/>
      <w:r w:rsidRPr="005825E0">
        <w:rPr>
          <w:highlight w:val="yellow"/>
        </w:rPr>
        <w:t xml:space="preserve"> in the </w:t>
      </w:r>
      <w:proofErr w:type="gramStart"/>
      <w:r w:rsidRPr="005825E0">
        <w:rPr>
          <w:highlight w:val="yellow"/>
        </w:rPr>
        <w:t>UKUK?.</w:t>
      </w:r>
      <w:proofErr w:type="gramEnd"/>
      <w:r w:rsidRPr="005825E0">
        <w:rPr>
          <w:highlight w:val="yellow"/>
        </w:rPr>
        <w:t>" (2010): 901-903.</w:t>
      </w:r>
    </w:p>
    <w:p w14:paraId="5EA82065" w14:textId="77777777" w:rsidR="00943129" w:rsidRDefault="00CA0FF4">
      <w:pPr>
        <w:pStyle w:val="BodyText"/>
        <w:spacing w:before="2"/>
        <w:ind w:left="100"/>
      </w:pPr>
      <w:r>
        <w:t xml:space="preserve">Stephens, Ina. "Medical yoga therapy." </w:t>
      </w:r>
      <w:r>
        <w:rPr>
          <w:i/>
        </w:rPr>
        <w:t xml:space="preserve">Children </w:t>
      </w:r>
      <w:r>
        <w:t>4.2 (2017): 12.</w:t>
      </w:r>
    </w:p>
    <w:p w14:paraId="72EF9CFA" w14:textId="77777777" w:rsidR="00943129" w:rsidRDefault="00943129">
      <w:pPr>
        <w:pStyle w:val="BodyText"/>
        <w:spacing w:before="3"/>
      </w:pPr>
    </w:p>
    <w:p w14:paraId="6D661E4D" w14:textId="77777777" w:rsidR="00943129" w:rsidRDefault="00CA0FF4">
      <w:pPr>
        <w:ind w:left="100"/>
        <w:rPr>
          <w:sz w:val="24"/>
        </w:rPr>
      </w:pPr>
      <w:r>
        <w:rPr>
          <w:sz w:val="24"/>
        </w:rPr>
        <w:t xml:space="preserve">Stiles, Mukunda. </w:t>
      </w:r>
      <w:r>
        <w:rPr>
          <w:i/>
          <w:sz w:val="24"/>
        </w:rPr>
        <w:t>Structural yoga therapy: Adapting to the individual</w:t>
      </w:r>
      <w:r>
        <w:rPr>
          <w:sz w:val="24"/>
        </w:rPr>
        <w:t>. Weiser Books, 2000.</w:t>
      </w:r>
    </w:p>
    <w:p w14:paraId="01A55701" w14:textId="77777777" w:rsidR="00943129" w:rsidRDefault="00943129">
      <w:pPr>
        <w:rPr>
          <w:sz w:val="24"/>
        </w:rPr>
        <w:sectPr w:rsidR="00943129">
          <w:pgSz w:w="12240" w:h="15840"/>
          <w:pgMar w:top="1360" w:right="1340" w:bottom="280" w:left="1340" w:header="732" w:footer="0" w:gutter="0"/>
          <w:cols w:space="720"/>
        </w:sectPr>
      </w:pPr>
    </w:p>
    <w:p w14:paraId="3F076B8C" w14:textId="77777777" w:rsidR="00943129" w:rsidRDefault="00CA0FF4">
      <w:pPr>
        <w:pStyle w:val="BodyText"/>
        <w:spacing w:before="80" w:line="480" w:lineRule="auto"/>
        <w:ind w:left="821" w:right="142" w:hanging="721"/>
      </w:pPr>
      <w:proofErr w:type="spellStart"/>
      <w:r w:rsidRPr="005825E0">
        <w:rPr>
          <w:highlight w:val="yellow"/>
        </w:rPr>
        <w:lastRenderedPageBreak/>
        <w:t>Vedamurthachar</w:t>
      </w:r>
      <w:proofErr w:type="spellEnd"/>
      <w:r w:rsidRPr="005825E0">
        <w:rPr>
          <w:highlight w:val="yellow"/>
        </w:rPr>
        <w:t xml:space="preserve">, A., et al. "Antidepressant efficacy and hormonal effects of Sudarshana Kriya Yoga (SKY SKY) in alcohol-dependent individuals." </w:t>
      </w:r>
      <w:r w:rsidRPr="005825E0">
        <w:rPr>
          <w:i/>
          <w:highlight w:val="yellow"/>
        </w:rPr>
        <w:t xml:space="preserve">Journal of affective disorders </w:t>
      </w:r>
      <w:r w:rsidRPr="005825E0">
        <w:rPr>
          <w:highlight w:val="yellow"/>
        </w:rPr>
        <w:t>94.1- 3 (2006): 249-253.</w:t>
      </w:r>
    </w:p>
    <w:p w14:paraId="1AB5BDD1" w14:textId="77777777" w:rsidR="00943129" w:rsidRDefault="00CA0FF4">
      <w:pPr>
        <w:pStyle w:val="BodyText"/>
        <w:spacing w:line="482" w:lineRule="auto"/>
        <w:ind w:left="821" w:right="187" w:hanging="721"/>
      </w:pPr>
      <w:r w:rsidRPr="005825E0">
        <w:rPr>
          <w:highlight w:val="yellow"/>
        </w:rPr>
        <w:t xml:space="preserve">Woodyard, Catherine. "Exploring the therapeutic effects of yoga and its ability to increase quality of life." </w:t>
      </w:r>
      <w:r w:rsidRPr="005825E0">
        <w:rPr>
          <w:i/>
          <w:highlight w:val="yellow"/>
        </w:rPr>
        <w:t xml:space="preserve">International journal of yoga </w:t>
      </w:r>
      <w:r w:rsidRPr="005825E0">
        <w:rPr>
          <w:highlight w:val="yellow"/>
        </w:rPr>
        <w:t>4.2 (2011): 49.</w:t>
      </w:r>
    </w:p>
    <w:p w14:paraId="493FC5B4" w14:textId="77777777" w:rsidR="00943129" w:rsidRDefault="00CA0FF4">
      <w:pPr>
        <w:spacing w:line="480" w:lineRule="auto"/>
        <w:ind w:left="821" w:hanging="721"/>
        <w:rPr>
          <w:sz w:val="24"/>
        </w:rPr>
      </w:pPr>
      <w:r w:rsidRPr="005825E0">
        <w:rPr>
          <w:sz w:val="24"/>
          <w:highlight w:val="yellow"/>
        </w:rPr>
        <w:t xml:space="preserve">Yogendra, J., et al. "Beneficial effects of yoga lifestyle on the reversibility of </w:t>
      </w:r>
      <w:proofErr w:type="spellStart"/>
      <w:r w:rsidRPr="005825E0">
        <w:rPr>
          <w:sz w:val="24"/>
          <w:highlight w:val="yellow"/>
        </w:rPr>
        <w:t>ischaemic</w:t>
      </w:r>
      <w:proofErr w:type="spellEnd"/>
      <w:r w:rsidRPr="005825E0">
        <w:rPr>
          <w:sz w:val="24"/>
          <w:highlight w:val="yellow"/>
        </w:rPr>
        <w:t xml:space="preserve"> heart disease: caring heart project of International Board of Yoga." </w:t>
      </w:r>
      <w:r w:rsidRPr="005825E0">
        <w:rPr>
          <w:i/>
          <w:sz w:val="24"/>
          <w:highlight w:val="yellow"/>
        </w:rPr>
        <w:t xml:space="preserve">The Journal of the Association of Physicians of India </w:t>
      </w:r>
      <w:r w:rsidRPr="005825E0">
        <w:rPr>
          <w:sz w:val="24"/>
          <w:highlight w:val="yellow"/>
        </w:rPr>
        <w:t>52 (2004): 283-289.</w:t>
      </w:r>
    </w:p>
    <w:sectPr w:rsidR="00943129">
      <w:pgSz w:w="12240" w:h="15840"/>
      <w:pgMar w:top="1360" w:right="1340" w:bottom="280" w:left="1340" w:header="732"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82088" w14:textId="77777777" w:rsidR="00CC66B5" w:rsidRDefault="00CC66B5">
      <w:r>
        <w:separator/>
      </w:r>
    </w:p>
  </w:endnote>
  <w:endnote w:type="continuationSeparator" w:id="0">
    <w:p w14:paraId="5917046C" w14:textId="77777777" w:rsidR="00CC66B5" w:rsidRDefault="00CC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Carlito">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D0472" w14:textId="77777777" w:rsidR="00CC66B5" w:rsidRDefault="00CC66B5">
      <w:r>
        <w:separator/>
      </w:r>
    </w:p>
  </w:footnote>
  <w:footnote w:type="continuationSeparator" w:id="0">
    <w:p w14:paraId="4FCE2B2F" w14:textId="77777777" w:rsidR="00CC66B5" w:rsidRDefault="00CC66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C4FBA" w14:textId="77777777" w:rsidR="00943129" w:rsidRDefault="00CC66B5">
    <w:pPr>
      <w:pStyle w:val="BodyText"/>
      <w:spacing w:line="14" w:lineRule="auto"/>
      <w:rPr>
        <w:sz w:val="20"/>
      </w:rPr>
    </w:pPr>
    <w:r>
      <w:pict w14:anchorId="165C5583">
        <v:shapetype id="_x0000_t202" coordsize="21600,21600" o:spt="202" path="m,l,21600r21600,l21600,xe">
          <v:stroke joinstyle="miter"/>
          <v:path gradientshapeok="t" o:connecttype="rect"/>
        </v:shapetype>
        <v:shape id="_x0000_s2049" type="#_x0000_t202" style="position:absolute;margin-left:481.45pt;margin-top:35.6pt;width:61.55pt;height:15.3pt;z-index:-251658752;mso-position-horizontal-relative:page;mso-position-vertical-relative:page" filled="f" stroked="f">
          <v:textbox inset="0,0,0,0">
            <w:txbxContent>
              <w:p w14:paraId="6F494486" w14:textId="0BD959B0" w:rsidR="00943129" w:rsidRDefault="00943129">
                <w:pPr>
                  <w:pStyle w:val="BodyText"/>
                  <w:spacing w:before="10"/>
                  <w:ind w:left="20"/>
                </w:pP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05E6"/>
    <w:multiLevelType w:val="hybridMultilevel"/>
    <w:tmpl w:val="E55225AE"/>
    <w:lvl w:ilvl="0" w:tplc="0700EFD6">
      <w:start w:val="4"/>
      <w:numFmt w:val="decimal"/>
      <w:lvlText w:val="%1."/>
      <w:lvlJc w:val="left"/>
      <w:pPr>
        <w:ind w:left="340" w:hanging="240"/>
        <w:jc w:val="left"/>
      </w:pPr>
      <w:rPr>
        <w:rFonts w:ascii="Times New Roman" w:eastAsia="Times New Roman" w:hAnsi="Times New Roman" w:cs="Times New Roman" w:hint="default"/>
        <w:spacing w:val="-2"/>
        <w:w w:val="99"/>
        <w:sz w:val="24"/>
        <w:szCs w:val="24"/>
        <w:lang w:val="en-US" w:eastAsia="en-US" w:bidi="ar-SA"/>
      </w:rPr>
    </w:lvl>
    <w:lvl w:ilvl="1" w:tplc="9C9A3C3A">
      <w:numFmt w:val="bullet"/>
      <w:lvlText w:val="•"/>
      <w:lvlJc w:val="left"/>
      <w:pPr>
        <w:ind w:left="1262" w:hanging="240"/>
      </w:pPr>
      <w:rPr>
        <w:rFonts w:hint="default"/>
        <w:lang w:val="en-US" w:eastAsia="en-US" w:bidi="ar-SA"/>
      </w:rPr>
    </w:lvl>
    <w:lvl w:ilvl="2" w:tplc="11648F8E">
      <w:numFmt w:val="bullet"/>
      <w:lvlText w:val="•"/>
      <w:lvlJc w:val="left"/>
      <w:pPr>
        <w:ind w:left="2184" w:hanging="240"/>
      </w:pPr>
      <w:rPr>
        <w:rFonts w:hint="default"/>
        <w:lang w:val="en-US" w:eastAsia="en-US" w:bidi="ar-SA"/>
      </w:rPr>
    </w:lvl>
    <w:lvl w:ilvl="3" w:tplc="DC36B19C">
      <w:numFmt w:val="bullet"/>
      <w:lvlText w:val="•"/>
      <w:lvlJc w:val="left"/>
      <w:pPr>
        <w:ind w:left="3106" w:hanging="240"/>
      </w:pPr>
      <w:rPr>
        <w:rFonts w:hint="default"/>
        <w:lang w:val="en-US" w:eastAsia="en-US" w:bidi="ar-SA"/>
      </w:rPr>
    </w:lvl>
    <w:lvl w:ilvl="4" w:tplc="3D52E078">
      <w:numFmt w:val="bullet"/>
      <w:lvlText w:val="•"/>
      <w:lvlJc w:val="left"/>
      <w:pPr>
        <w:ind w:left="4028" w:hanging="240"/>
      </w:pPr>
      <w:rPr>
        <w:rFonts w:hint="default"/>
        <w:lang w:val="en-US" w:eastAsia="en-US" w:bidi="ar-SA"/>
      </w:rPr>
    </w:lvl>
    <w:lvl w:ilvl="5" w:tplc="18467D28">
      <w:numFmt w:val="bullet"/>
      <w:lvlText w:val="•"/>
      <w:lvlJc w:val="left"/>
      <w:pPr>
        <w:ind w:left="4950" w:hanging="240"/>
      </w:pPr>
      <w:rPr>
        <w:rFonts w:hint="default"/>
        <w:lang w:val="en-US" w:eastAsia="en-US" w:bidi="ar-SA"/>
      </w:rPr>
    </w:lvl>
    <w:lvl w:ilvl="6" w:tplc="D4F68C48">
      <w:numFmt w:val="bullet"/>
      <w:lvlText w:val="•"/>
      <w:lvlJc w:val="left"/>
      <w:pPr>
        <w:ind w:left="5872" w:hanging="240"/>
      </w:pPr>
      <w:rPr>
        <w:rFonts w:hint="default"/>
        <w:lang w:val="en-US" w:eastAsia="en-US" w:bidi="ar-SA"/>
      </w:rPr>
    </w:lvl>
    <w:lvl w:ilvl="7" w:tplc="31829A2E">
      <w:numFmt w:val="bullet"/>
      <w:lvlText w:val="•"/>
      <w:lvlJc w:val="left"/>
      <w:pPr>
        <w:ind w:left="6794" w:hanging="240"/>
      </w:pPr>
      <w:rPr>
        <w:rFonts w:hint="default"/>
        <w:lang w:val="en-US" w:eastAsia="en-US" w:bidi="ar-SA"/>
      </w:rPr>
    </w:lvl>
    <w:lvl w:ilvl="8" w:tplc="7092FC7C">
      <w:numFmt w:val="bullet"/>
      <w:lvlText w:val="•"/>
      <w:lvlJc w:val="left"/>
      <w:pPr>
        <w:ind w:left="7716" w:hanging="240"/>
      </w:pPr>
      <w:rPr>
        <w:rFonts w:hint="default"/>
        <w:lang w:val="en-US" w:eastAsia="en-US" w:bidi="ar-SA"/>
      </w:rPr>
    </w:lvl>
  </w:abstractNum>
  <w:abstractNum w:abstractNumId="1" w15:restartNumberingAfterBreak="0">
    <w:nsid w:val="120501C6"/>
    <w:multiLevelType w:val="hybridMultilevel"/>
    <w:tmpl w:val="6D48CBBA"/>
    <w:lvl w:ilvl="0" w:tplc="36524A1A">
      <w:start w:val="4"/>
      <w:numFmt w:val="decimal"/>
      <w:lvlText w:val="%1."/>
      <w:lvlJc w:val="left"/>
      <w:pPr>
        <w:ind w:left="340" w:hanging="240"/>
        <w:jc w:val="right"/>
      </w:pPr>
      <w:rPr>
        <w:rFonts w:ascii="Times New Roman" w:eastAsia="Times New Roman" w:hAnsi="Times New Roman" w:cs="Times New Roman" w:hint="default"/>
        <w:b/>
        <w:bCs/>
        <w:spacing w:val="-2"/>
        <w:w w:val="99"/>
        <w:sz w:val="24"/>
        <w:szCs w:val="24"/>
        <w:lang w:val="en-US" w:eastAsia="en-US" w:bidi="ar-SA"/>
      </w:rPr>
    </w:lvl>
    <w:lvl w:ilvl="1" w:tplc="2FA08C64">
      <w:start w:val="1"/>
      <w:numFmt w:val="lowerRoman"/>
      <w:lvlText w:val="%2."/>
      <w:lvlJc w:val="left"/>
      <w:pPr>
        <w:ind w:left="821" w:hanging="486"/>
        <w:jc w:val="right"/>
      </w:pPr>
      <w:rPr>
        <w:rFonts w:ascii="Times New Roman" w:eastAsia="Times New Roman" w:hAnsi="Times New Roman" w:cs="Times New Roman" w:hint="default"/>
        <w:spacing w:val="-2"/>
        <w:w w:val="99"/>
        <w:sz w:val="24"/>
        <w:szCs w:val="24"/>
        <w:lang w:val="en-US" w:eastAsia="en-US" w:bidi="ar-SA"/>
      </w:rPr>
    </w:lvl>
    <w:lvl w:ilvl="2" w:tplc="74FEB5E6">
      <w:numFmt w:val="bullet"/>
      <w:lvlText w:val="•"/>
      <w:lvlJc w:val="left"/>
      <w:pPr>
        <w:ind w:left="1791" w:hanging="486"/>
      </w:pPr>
      <w:rPr>
        <w:rFonts w:hint="default"/>
        <w:lang w:val="en-US" w:eastAsia="en-US" w:bidi="ar-SA"/>
      </w:rPr>
    </w:lvl>
    <w:lvl w:ilvl="3" w:tplc="ABD239F4">
      <w:numFmt w:val="bullet"/>
      <w:lvlText w:val="•"/>
      <w:lvlJc w:val="left"/>
      <w:pPr>
        <w:ind w:left="2762" w:hanging="486"/>
      </w:pPr>
      <w:rPr>
        <w:rFonts w:hint="default"/>
        <w:lang w:val="en-US" w:eastAsia="en-US" w:bidi="ar-SA"/>
      </w:rPr>
    </w:lvl>
    <w:lvl w:ilvl="4" w:tplc="BD34E9FE">
      <w:numFmt w:val="bullet"/>
      <w:lvlText w:val="•"/>
      <w:lvlJc w:val="left"/>
      <w:pPr>
        <w:ind w:left="3733" w:hanging="486"/>
      </w:pPr>
      <w:rPr>
        <w:rFonts w:hint="default"/>
        <w:lang w:val="en-US" w:eastAsia="en-US" w:bidi="ar-SA"/>
      </w:rPr>
    </w:lvl>
    <w:lvl w:ilvl="5" w:tplc="4FBEA55A">
      <w:numFmt w:val="bullet"/>
      <w:lvlText w:val="•"/>
      <w:lvlJc w:val="left"/>
      <w:pPr>
        <w:ind w:left="4704" w:hanging="486"/>
      </w:pPr>
      <w:rPr>
        <w:rFonts w:hint="default"/>
        <w:lang w:val="en-US" w:eastAsia="en-US" w:bidi="ar-SA"/>
      </w:rPr>
    </w:lvl>
    <w:lvl w:ilvl="6" w:tplc="02D88ACA">
      <w:numFmt w:val="bullet"/>
      <w:lvlText w:val="•"/>
      <w:lvlJc w:val="left"/>
      <w:pPr>
        <w:ind w:left="5675" w:hanging="486"/>
      </w:pPr>
      <w:rPr>
        <w:rFonts w:hint="default"/>
        <w:lang w:val="en-US" w:eastAsia="en-US" w:bidi="ar-SA"/>
      </w:rPr>
    </w:lvl>
    <w:lvl w:ilvl="7" w:tplc="E460D068">
      <w:numFmt w:val="bullet"/>
      <w:lvlText w:val="•"/>
      <w:lvlJc w:val="left"/>
      <w:pPr>
        <w:ind w:left="6646" w:hanging="486"/>
      </w:pPr>
      <w:rPr>
        <w:rFonts w:hint="default"/>
        <w:lang w:val="en-US" w:eastAsia="en-US" w:bidi="ar-SA"/>
      </w:rPr>
    </w:lvl>
    <w:lvl w:ilvl="8" w:tplc="D7BA7A48">
      <w:numFmt w:val="bullet"/>
      <w:lvlText w:val="•"/>
      <w:lvlJc w:val="left"/>
      <w:pPr>
        <w:ind w:left="7617" w:hanging="486"/>
      </w:pPr>
      <w:rPr>
        <w:rFonts w:hint="default"/>
        <w:lang w:val="en-US" w:eastAsia="en-US" w:bidi="ar-SA"/>
      </w:rPr>
    </w:lvl>
  </w:abstractNum>
  <w:abstractNum w:abstractNumId="2" w15:restartNumberingAfterBreak="0">
    <w:nsid w:val="3B822ED8"/>
    <w:multiLevelType w:val="hybridMultilevel"/>
    <w:tmpl w:val="8064E5EE"/>
    <w:lvl w:ilvl="0" w:tplc="7F4883CE">
      <w:start w:val="1"/>
      <w:numFmt w:val="decimal"/>
      <w:lvlText w:val="%1."/>
      <w:lvlJc w:val="left"/>
      <w:pPr>
        <w:ind w:left="340" w:hanging="240"/>
        <w:jc w:val="left"/>
      </w:pPr>
      <w:rPr>
        <w:rFonts w:ascii="Times New Roman" w:eastAsia="Times New Roman" w:hAnsi="Times New Roman" w:cs="Times New Roman" w:hint="default"/>
        <w:b/>
        <w:bCs/>
        <w:spacing w:val="-2"/>
        <w:w w:val="99"/>
        <w:sz w:val="24"/>
        <w:szCs w:val="24"/>
        <w:lang w:val="en-US" w:eastAsia="en-US" w:bidi="ar-SA"/>
      </w:rPr>
    </w:lvl>
    <w:lvl w:ilvl="1" w:tplc="D7207FC6">
      <w:numFmt w:val="bullet"/>
      <w:lvlText w:val="•"/>
      <w:lvlJc w:val="left"/>
      <w:pPr>
        <w:ind w:left="1262" w:hanging="240"/>
      </w:pPr>
      <w:rPr>
        <w:rFonts w:hint="default"/>
        <w:lang w:val="en-US" w:eastAsia="en-US" w:bidi="ar-SA"/>
      </w:rPr>
    </w:lvl>
    <w:lvl w:ilvl="2" w:tplc="61AC686C">
      <w:numFmt w:val="bullet"/>
      <w:lvlText w:val="•"/>
      <w:lvlJc w:val="left"/>
      <w:pPr>
        <w:ind w:left="2184" w:hanging="240"/>
      </w:pPr>
      <w:rPr>
        <w:rFonts w:hint="default"/>
        <w:lang w:val="en-US" w:eastAsia="en-US" w:bidi="ar-SA"/>
      </w:rPr>
    </w:lvl>
    <w:lvl w:ilvl="3" w:tplc="5060EAC4">
      <w:numFmt w:val="bullet"/>
      <w:lvlText w:val="•"/>
      <w:lvlJc w:val="left"/>
      <w:pPr>
        <w:ind w:left="3106" w:hanging="240"/>
      </w:pPr>
      <w:rPr>
        <w:rFonts w:hint="default"/>
        <w:lang w:val="en-US" w:eastAsia="en-US" w:bidi="ar-SA"/>
      </w:rPr>
    </w:lvl>
    <w:lvl w:ilvl="4" w:tplc="0DBE8BF2">
      <w:numFmt w:val="bullet"/>
      <w:lvlText w:val="•"/>
      <w:lvlJc w:val="left"/>
      <w:pPr>
        <w:ind w:left="4028" w:hanging="240"/>
      </w:pPr>
      <w:rPr>
        <w:rFonts w:hint="default"/>
        <w:lang w:val="en-US" w:eastAsia="en-US" w:bidi="ar-SA"/>
      </w:rPr>
    </w:lvl>
    <w:lvl w:ilvl="5" w:tplc="434C3DAE">
      <w:numFmt w:val="bullet"/>
      <w:lvlText w:val="•"/>
      <w:lvlJc w:val="left"/>
      <w:pPr>
        <w:ind w:left="4950" w:hanging="240"/>
      </w:pPr>
      <w:rPr>
        <w:rFonts w:hint="default"/>
        <w:lang w:val="en-US" w:eastAsia="en-US" w:bidi="ar-SA"/>
      </w:rPr>
    </w:lvl>
    <w:lvl w:ilvl="6" w:tplc="982073C0">
      <w:numFmt w:val="bullet"/>
      <w:lvlText w:val="•"/>
      <w:lvlJc w:val="left"/>
      <w:pPr>
        <w:ind w:left="5872" w:hanging="240"/>
      </w:pPr>
      <w:rPr>
        <w:rFonts w:hint="default"/>
        <w:lang w:val="en-US" w:eastAsia="en-US" w:bidi="ar-SA"/>
      </w:rPr>
    </w:lvl>
    <w:lvl w:ilvl="7" w:tplc="F20A2C70">
      <w:numFmt w:val="bullet"/>
      <w:lvlText w:val="•"/>
      <w:lvlJc w:val="left"/>
      <w:pPr>
        <w:ind w:left="6794" w:hanging="240"/>
      </w:pPr>
      <w:rPr>
        <w:rFonts w:hint="default"/>
        <w:lang w:val="en-US" w:eastAsia="en-US" w:bidi="ar-SA"/>
      </w:rPr>
    </w:lvl>
    <w:lvl w:ilvl="8" w:tplc="12A498CA">
      <w:numFmt w:val="bullet"/>
      <w:lvlText w:val="•"/>
      <w:lvlJc w:val="left"/>
      <w:pPr>
        <w:ind w:left="7716" w:hanging="240"/>
      </w:pPr>
      <w:rPr>
        <w:rFonts w:hint="default"/>
        <w:lang w:val="en-US" w:eastAsia="en-US" w:bidi="ar-SA"/>
      </w:rPr>
    </w:lvl>
  </w:abstractNum>
  <w:abstractNum w:abstractNumId="3" w15:restartNumberingAfterBreak="0">
    <w:nsid w:val="5D9325A6"/>
    <w:multiLevelType w:val="hybridMultilevel"/>
    <w:tmpl w:val="2F5C4EC6"/>
    <w:lvl w:ilvl="0" w:tplc="7AA6B43A">
      <w:start w:val="1"/>
      <w:numFmt w:val="decimal"/>
      <w:lvlText w:val="%1."/>
      <w:lvlJc w:val="left"/>
      <w:pPr>
        <w:ind w:left="340" w:hanging="240"/>
        <w:jc w:val="left"/>
      </w:pPr>
      <w:rPr>
        <w:rFonts w:ascii="Times New Roman" w:eastAsia="Times New Roman" w:hAnsi="Times New Roman" w:cs="Times New Roman" w:hint="default"/>
        <w:spacing w:val="-2"/>
        <w:w w:val="100"/>
        <w:sz w:val="24"/>
        <w:szCs w:val="24"/>
        <w:lang w:val="en-US" w:eastAsia="en-US" w:bidi="ar-SA"/>
      </w:rPr>
    </w:lvl>
    <w:lvl w:ilvl="1" w:tplc="826AA5E2">
      <w:numFmt w:val="bullet"/>
      <w:lvlText w:val="•"/>
      <w:lvlJc w:val="left"/>
      <w:pPr>
        <w:ind w:left="1262" w:hanging="240"/>
      </w:pPr>
      <w:rPr>
        <w:rFonts w:hint="default"/>
        <w:lang w:val="en-US" w:eastAsia="en-US" w:bidi="ar-SA"/>
      </w:rPr>
    </w:lvl>
    <w:lvl w:ilvl="2" w:tplc="6CE4F4DC">
      <w:numFmt w:val="bullet"/>
      <w:lvlText w:val="•"/>
      <w:lvlJc w:val="left"/>
      <w:pPr>
        <w:ind w:left="2184" w:hanging="240"/>
      </w:pPr>
      <w:rPr>
        <w:rFonts w:hint="default"/>
        <w:lang w:val="en-US" w:eastAsia="en-US" w:bidi="ar-SA"/>
      </w:rPr>
    </w:lvl>
    <w:lvl w:ilvl="3" w:tplc="2668CAC4">
      <w:numFmt w:val="bullet"/>
      <w:lvlText w:val="•"/>
      <w:lvlJc w:val="left"/>
      <w:pPr>
        <w:ind w:left="3106" w:hanging="240"/>
      </w:pPr>
      <w:rPr>
        <w:rFonts w:hint="default"/>
        <w:lang w:val="en-US" w:eastAsia="en-US" w:bidi="ar-SA"/>
      </w:rPr>
    </w:lvl>
    <w:lvl w:ilvl="4" w:tplc="76E80D4A">
      <w:numFmt w:val="bullet"/>
      <w:lvlText w:val="•"/>
      <w:lvlJc w:val="left"/>
      <w:pPr>
        <w:ind w:left="4028" w:hanging="240"/>
      </w:pPr>
      <w:rPr>
        <w:rFonts w:hint="default"/>
        <w:lang w:val="en-US" w:eastAsia="en-US" w:bidi="ar-SA"/>
      </w:rPr>
    </w:lvl>
    <w:lvl w:ilvl="5" w:tplc="486E213E">
      <w:numFmt w:val="bullet"/>
      <w:lvlText w:val="•"/>
      <w:lvlJc w:val="left"/>
      <w:pPr>
        <w:ind w:left="4950" w:hanging="240"/>
      </w:pPr>
      <w:rPr>
        <w:rFonts w:hint="default"/>
        <w:lang w:val="en-US" w:eastAsia="en-US" w:bidi="ar-SA"/>
      </w:rPr>
    </w:lvl>
    <w:lvl w:ilvl="6" w:tplc="945C3B0C">
      <w:numFmt w:val="bullet"/>
      <w:lvlText w:val="•"/>
      <w:lvlJc w:val="left"/>
      <w:pPr>
        <w:ind w:left="5872" w:hanging="240"/>
      </w:pPr>
      <w:rPr>
        <w:rFonts w:hint="default"/>
        <w:lang w:val="en-US" w:eastAsia="en-US" w:bidi="ar-SA"/>
      </w:rPr>
    </w:lvl>
    <w:lvl w:ilvl="7" w:tplc="B6B6D7CA">
      <w:numFmt w:val="bullet"/>
      <w:lvlText w:val="•"/>
      <w:lvlJc w:val="left"/>
      <w:pPr>
        <w:ind w:left="6794" w:hanging="240"/>
      </w:pPr>
      <w:rPr>
        <w:rFonts w:hint="default"/>
        <w:lang w:val="en-US" w:eastAsia="en-US" w:bidi="ar-SA"/>
      </w:rPr>
    </w:lvl>
    <w:lvl w:ilvl="8" w:tplc="0060A560">
      <w:numFmt w:val="bullet"/>
      <w:lvlText w:val="•"/>
      <w:lvlJc w:val="left"/>
      <w:pPr>
        <w:ind w:left="7716" w:hanging="240"/>
      </w:pPr>
      <w:rPr>
        <w:rFonts w:hint="default"/>
        <w:lang w:val="en-US" w:eastAsia="en-US" w:bidi="ar-SA"/>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943129"/>
    <w:rsid w:val="00093BFB"/>
    <w:rsid w:val="001A0715"/>
    <w:rsid w:val="001E644D"/>
    <w:rsid w:val="002354DE"/>
    <w:rsid w:val="0028295F"/>
    <w:rsid w:val="00334FD0"/>
    <w:rsid w:val="00430046"/>
    <w:rsid w:val="00477198"/>
    <w:rsid w:val="004A634B"/>
    <w:rsid w:val="004E57B9"/>
    <w:rsid w:val="005825E0"/>
    <w:rsid w:val="0069113E"/>
    <w:rsid w:val="006A27DF"/>
    <w:rsid w:val="0077259F"/>
    <w:rsid w:val="007877FF"/>
    <w:rsid w:val="007F7016"/>
    <w:rsid w:val="008B564D"/>
    <w:rsid w:val="008F3BCD"/>
    <w:rsid w:val="00934253"/>
    <w:rsid w:val="00943129"/>
    <w:rsid w:val="0099593E"/>
    <w:rsid w:val="009C0D39"/>
    <w:rsid w:val="00A6388D"/>
    <w:rsid w:val="00BE4748"/>
    <w:rsid w:val="00C17DB0"/>
    <w:rsid w:val="00C23710"/>
    <w:rsid w:val="00CA0FF4"/>
    <w:rsid w:val="00CC66B5"/>
    <w:rsid w:val="00D35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00311AF"/>
  <w15:docId w15:val="{7ABFD6D3-F298-4BAC-B278-9755CCFF5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80"/>
      <w:ind w:left="340" w:hanging="241"/>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24"/>
      <w:ind w:left="340" w:hanging="241"/>
    </w:pPr>
    <w:rPr>
      <w:sz w:val="24"/>
      <w:szCs w:val="24"/>
    </w:rPr>
  </w:style>
  <w:style w:type="paragraph" w:styleId="TOC2">
    <w:name w:val="toc 2"/>
    <w:basedOn w:val="Normal"/>
    <w:uiPriority w:val="1"/>
    <w:qFormat/>
    <w:pPr>
      <w:spacing w:before="124"/>
      <w:ind w:left="320"/>
    </w:pPr>
    <w:rPr>
      <w:sz w:val="24"/>
      <w:szCs w:val="24"/>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spacing w:before="7"/>
      <w:ind w:left="340" w:hanging="241"/>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69113E"/>
    <w:pPr>
      <w:tabs>
        <w:tab w:val="center" w:pos="4513"/>
        <w:tab w:val="right" w:pos="9026"/>
      </w:tabs>
    </w:pPr>
  </w:style>
  <w:style w:type="character" w:customStyle="1" w:styleId="HeaderChar">
    <w:name w:val="Header Char"/>
    <w:basedOn w:val="DefaultParagraphFont"/>
    <w:link w:val="Header"/>
    <w:uiPriority w:val="99"/>
    <w:rsid w:val="0069113E"/>
    <w:rPr>
      <w:rFonts w:ascii="Times New Roman" w:eastAsia="Times New Roman" w:hAnsi="Times New Roman" w:cs="Times New Roman"/>
    </w:rPr>
  </w:style>
  <w:style w:type="paragraph" w:styleId="Footer">
    <w:name w:val="footer"/>
    <w:basedOn w:val="Normal"/>
    <w:link w:val="FooterChar"/>
    <w:uiPriority w:val="99"/>
    <w:unhideWhenUsed/>
    <w:rsid w:val="0069113E"/>
    <w:pPr>
      <w:tabs>
        <w:tab w:val="center" w:pos="4513"/>
        <w:tab w:val="right" w:pos="9026"/>
      </w:tabs>
    </w:pPr>
  </w:style>
  <w:style w:type="character" w:customStyle="1" w:styleId="FooterChar">
    <w:name w:val="Footer Char"/>
    <w:basedOn w:val="DefaultParagraphFont"/>
    <w:link w:val="Footer"/>
    <w:uiPriority w:val="99"/>
    <w:rsid w:val="0069113E"/>
    <w:rPr>
      <w:rFonts w:ascii="Times New Roman" w:eastAsia="Times New Roman" w:hAnsi="Times New Roman" w:cs="Times New Roman"/>
    </w:rPr>
  </w:style>
  <w:style w:type="character" w:styleId="Hyperlink">
    <w:name w:val="Hyperlink"/>
    <w:basedOn w:val="DefaultParagraphFont"/>
    <w:uiPriority w:val="99"/>
    <w:unhideWhenUsed/>
    <w:rsid w:val="007F7016"/>
    <w:rPr>
      <w:color w:val="0000FF" w:themeColor="hyperlink"/>
      <w:u w:val="single"/>
    </w:rPr>
  </w:style>
  <w:style w:type="character" w:styleId="UnresolvedMention">
    <w:name w:val="Unresolved Mention"/>
    <w:basedOn w:val="DefaultParagraphFont"/>
    <w:uiPriority w:val="99"/>
    <w:semiHidden/>
    <w:unhideWhenUsed/>
    <w:rsid w:val="007F70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YogaJourna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www.yogajournal.com/teach/an-introduction-to-yoga-therap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gajournal.com/teach/an-introduction-to-yoga-therapy/" TargetMode="External"/><Relationship Id="rId5" Type="http://schemas.openxmlformats.org/officeDocument/2006/relationships/footnotes" Target="footnotes.xml"/><Relationship Id="rId10" Type="http://schemas.openxmlformats.org/officeDocument/2006/relationships/hyperlink" Target="http://www.Yogajournal.com" TargetMode="External"/><Relationship Id="rId4" Type="http://schemas.openxmlformats.org/officeDocument/2006/relationships/webSettings" Target="webSettings.xml"/><Relationship Id="rId9" Type="http://schemas.openxmlformats.org/officeDocument/2006/relationships/hyperlink" Target="http://www.banyantreeyt.com/code-of-ethic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197</TotalTime>
  <Pages>16</Pages>
  <Words>3008</Words>
  <Characters>17149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 Helen Deen</cp:lastModifiedBy>
  <cp:revision>24</cp:revision>
  <dcterms:created xsi:type="dcterms:W3CDTF">2021-05-05T12:02:00Z</dcterms:created>
  <dcterms:modified xsi:type="dcterms:W3CDTF">2021-05-07T23:02:00Z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2021-04-05T00:00:00Z</vt:filetime>
  </property>
  <property fmtid="{D5CDD505-2E9C-101B-9397-08002B2CF9AE}" pid="3" name="Creator">
    <vt:lpwstr>Microsoft Word</vt:lpwstr>
  </property>
  <property fmtid="{D5CDD505-2E9C-101B-9397-08002B2CF9AE}" pid="4" name="LastSaved">
    <vt:filetime>2021-05-05T00:00:00Z</vt:filetime>
  </property>
</Properties>
</file>