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6656E3" w14:textId="1A0E2443" w:rsidR="00983413" w:rsidRDefault="00983413" w:rsidP="00983413">
      <w:pPr>
        <w:spacing w:before="300" w:after="150" w:line="480" w:lineRule="auto"/>
        <w:jc w:val="center"/>
        <w:outlineLvl w:val="2"/>
        <w:rPr>
          <w:rFonts w:ascii="Times" w:eastAsia="Times New Roman" w:hAnsi="Times" w:cs="Times New Roman"/>
          <w:color w:val="000000" w:themeColor="text1"/>
        </w:rPr>
      </w:pPr>
      <w:bookmarkStart w:id="0" w:name="_GoBack"/>
      <w:r>
        <w:rPr>
          <w:rFonts w:ascii="Times" w:eastAsia="Times New Roman" w:hAnsi="Times" w:cs="Times New Roman"/>
          <w:color w:val="000000" w:themeColor="text1"/>
        </w:rPr>
        <w:t>Is photography to blame for our consumerism society? And are photographs the cause for our teenage angst?</w:t>
      </w:r>
    </w:p>
    <w:bookmarkEnd w:id="0"/>
    <w:p w14:paraId="353927A4" w14:textId="6CB2835C" w:rsidR="00983413" w:rsidRDefault="001D7AE3" w:rsidP="00983413">
      <w:pPr>
        <w:spacing w:before="300" w:after="150" w:line="480" w:lineRule="auto"/>
        <w:jc w:val="center"/>
        <w:outlineLvl w:val="2"/>
        <w:rPr>
          <w:rFonts w:ascii="Times" w:eastAsia="Times New Roman" w:hAnsi="Times" w:cs="Times New Roman"/>
          <w:color w:val="000000" w:themeColor="text1"/>
        </w:rPr>
      </w:pPr>
      <w:r>
        <w:rPr>
          <w:rFonts w:ascii="Times" w:eastAsia="Times New Roman" w:hAnsi="Times" w:cs="Times New Roman"/>
          <w:color w:val="000000" w:themeColor="text1"/>
        </w:rPr>
        <w:t>P146838</w:t>
      </w:r>
    </w:p>
    <w:p w14:paraId="2131747A" w14:textId="47D42A5B" w:rsidR="001D7AE3" w:rsidRDefault="001D7AE3" w:rsidP="00983413">
      <w:pPr>
        <w:spacing w:before="300" w:after="150" w:line="480" w:lineRule="auto"/>
        <w:jc w:val="center"/>
        <w:outlineLvl w:val="2"/>
        <w:rPr>
          <w:rFonts w:ascii="Times" w:eastAsia="Times New Roman" w:hAnsi="Times" w:cs="Times New Roman"/>
          <w:color w:val="000000" w:themeColor="text1"/>
        </w:rPr>
      </w:pPr>
      <w:r>
        <w:rPr>
          <w:rFonts w:ascii="Times" w:eastAsia="Times New Roman" w:hAnsi="Times" w:cs="Times New Roman"/>
          <w:color w:val="000000" w:themeColor="text1"/>
        </w:rPr>
        <w:t>Photography in the Arts</w:t>
      </w:r>
    </w:p>
    <w:p w14:paraId="214B2D63" w14:textId="68037BD7" w:rsidR="001D7AE3" w:rsidRDefault="003D1D1C" w:rsidP="00983413">
      <w:pPr>
        <w:spacing w:before="300" w:after="150" w:line="480" w:lineRule="auto"/>
        <w:jc w:val="center"/>
        <w:outlineLvl w:val="2"/>
        <w:rPr>
          <w:rFonts w:ascii="Times" w:eastAsia="Times New Roman" w:hAnsi="Times" w:cs="Times New Roman"/>
          <w:color w:val="000000" w:themeColor="text1"/>
        </w:rPr>
      </w:pPr>
      <w:r>
        <w:rPr>
          <w:rFonts w:ascii="Times" w:eastAsia="Times New Roman" w:hAnsi="Times" w:cs="Times New Roman"/>
          <w:color w:val="000000" w:themeColor="text1"/>
        </w:rPr>
        <w:t>4817</w:t>
      </w:r>
      <w:r w:rsidR="00983413">
        <w:rPr>
          <w:rFonts w:ascii="Times" w:eastAsia="Times New Roman" w:hAnsi="Times" w:cs="Times New Roman"/>
          <w:color w:val="000000" w:themeColor="text1"/>
        </w:rPr>
        <w:t xml:space="preserve"> words</w:t>
      </w:r>
    </w:p>
    <w:p w14:paraId="33630EF4" w14:textId="2ADCC6FB" w:rsidR="001D7AE3" w:rsidRDefault="001D7AE3" w:rsidP="00983413">
      <w:pPr>
        <w:spacing w:before="300" w:after="150" w:line="480" w:lineRule="auto"/>
        <w:jc w:val="center"/>
        <w:outlineLvl w:val="2"/>
        <w:rPr>
          <w:rFonts w:ascii="Times" w:eastAsia="Times New Roman" w:hAnsi="Times" w:cs="Times New Roman"/>
          <w:color w:val="000000" w:themeColor="text1"/>
        </w:rPr>
      </w:pPr>
      <w:r>
        <w:rPr>
          <w:rFonts w:ascii="Times" w:eastAsia="Times New Roman" w:hAnsi="Times" w:cs="Times New Roman"/>
          <w:color w:val="000000" w:themeColor="text1"/>
        </w:rPr>
        <w:t>Mark Cocks</w:t>
      </w:r>
    </w:p>
    <w:p w14:paraId="3EB1176F" w14:textId="77777777" w:rsidR="001D7AE3" w:rsidRDefault="001D7AE3" w:rsidP="00983413">
      <w:pPr>
        <w:spacing w:before="300" w:after="150" w:line="480" w:lineRule="auto"/>
        <w:outlineLvl w:val="2"/>
        <w:rPr>
          <w:rFonts w:ascii="Times" w:eastAsia="Times New Roman" w:hAnsi="Times" w:cs="Times New Roman"/>
          <w:color w:val="000000" w:themeColor="text1"/>
        </w:rPr>
      </w:pPr>
    </w:p>
    <w:p w14:paraId="014E2E30" w14:textId="77777777" w:rsidR="001D7AE3" w:rsidRDefault="001D7AE3" w:rsidP="00983413">
      <w:pPr>
        <w:spacing w:before="300" w:after="150" w:line="480" w:lineRule="auto"/>
        <w:outlineLvl w:val="2"/>
        <w:rPr>
          <w:rFonts w:ascii="Times" w:eastAsia="Times New Roman" w:hAnsi="Times" w:cs="Times New Roman"/>
          <w:color w:val="000000" w:themeColor="text1"/>
        </w:rPr>
      </w:pPr>
    </w:p>
    <w:p w14:paraId="2F4E8DF4" w14:textId="77777777" w:rsidR="001D7AE3" w:rsidRDefault="001D7AE3" w:rsidP="006E5F57">
      <w:pPr>
        <w:spacing w:before="300" w:after="150" w:line="480" w:lineRule="auto"/>
        <w:outlineLvl w:val="2"/>
        <w:rPr>
          <w:rFonts w:ascii="Times" w:eastAsia="Times New Roman" w:hAnsi="Times" w:cs="Times New Roman"/>
          <w:color w:val="000000" w:themeColor="text1"/>
        </w:rPr>
      </w:pPr>
    </w:p>
    <w:p w14:paraId="73A88B0D" w14:textId="77777777" w:rsidR="001D7AE3" w:rsidRDefault="001D7AE3" w:rsidP="006E5F57">
      <w:pPr>
        <w:spacing w:before="300" w:after="150" w:line="480" w:lineRule="auto"/>
        <w:outlineLvl w:val="2"/>
        <w:rPr>
          <w:rFonts w:ascii="Times" w:eastAsia="Times New Roman" w:hAnsi="Times" w:cs="Times New Roman"/>
          <w:color w:val="000000" w:themeColor="text1"/>
        </w:rPr>
      </w:pPr>
    </w:p>
    <w:p w14:paraId="23EB6D05" w14:textId="77777777" w:rsidR="001D7AE3" w:rsidRDefault="001D7AE3" w:rsidP="006E5F57">
      <w:pPr>
        <w:spacing w:before="300" w:after="150" w:line="480" w:lineRule="auto"/>
        <w:outlineLvl w:val="2"/>
        <w:rPr>
          <w:rFonts w:ascii="Times" w:eastAsia="Times New Roman" w:hAnsi="Times" w:cs="Times New Roman"/>
          <w:color w:val="000000" w:themeColor="text1"/>
        </w:rPr>
      </w:pPr>
    </w:p>
    <w:p w14:paraId="19C21B48" w14:textId="77777777" w:rsidR="001D7AE3" w:rsidRDefault="001D7AE3" w:rsidP="006E5F57">
      <w:pPr>
        <w:spacing w:before="300" w:after="150" w:line="480" w:lineRule="auto"/>
        <w:outlineLvl w:val="2"/>
        <w:rPr>
          <w:rFonts w:ascii="Times" w:eastAsia="Times New Roman" w:hAnsi="Times" w:cs="Times New Roman"/>
          <w:color w:val="000000" w:themeColor="text1"/>
        </w:rPr>
      </w:pPr>
    </w:p>
    <w:p w14:paraId="469D510D" w14:textId="77777777" w:rsidR="001D7AE3" w:rsidRDefault="001D7AE3" w:rsidP="006E5F57">
      <w:pPr>
        <w:spacing w:before="300" w:after="150" w:line="480" w:lineRule="auto"/>
        <w:outlineLvl w:val="2"/>
        <w:rPr>
          <w:rFonts w:ascii="Times" w:eastAsia="Times New Roman" w:hAnsi="Times" w:cs="Times New Roman"/>
          <w:color w:val="000000" w:themeColor="text1"/>
        </w:rPr>
      </w:pPr>
    </w:p>
    <w:p w14:paraId="1C3B4CE5" w14:textId="77777777" w:rsidR="001D7AE3" w:rsidRDefault="001D7AE3" w:rsidP="006E5F57">
      <w:pPr>
        <w:spacing w:before="300" w:after="150" w:line="480" w:lineRule="auto"/>
        <w:outlineLvl w:val="2"/>
        <w:rPr>
          <w:rFonts w:ascii="Times" w:eastAsia="Times New Roman" w:hAnsi="Times" w:cs="Times New Roman"/>
          <w:color w:val="000000" w:themeColor="text1"/>
        </w:rPr>
      </w:pPr>
    </w:p>
    <w:p w14:paraId="3F1A4F29" w14:textId="77777777" w:rsidR="001D7AE3" w:rsidRDefault="001D7AE3" w:rsidP="006E5F57">
      <w:pPr>
        <w:spacing w:before="300" w:after="150" w:line="480" w:lineRule="auto"/>
        <w:outlineLvl w:val="2"/>
        <w:rPr>
          <w:rFonts w:ascii="Times" w:eastAsia="Times New Roman" w:hAnsi="Times" w:cs="Times New Roman"/>
          <w:color w:val="000000" w:themeColor="text1"/>
        </w:rPr>
      </w:pPr>
    </w:p>
    <w:p w14:paraId="72C14F85" w14:textId="77777777" w:rsidR="00983413" w:rsidRDefault="00983413" w:rsidP="006E5F57">
      <w:pPr>
        <w:spacing w:before="300" w:after="150" w:line="480" w:lineRule="auto"/>
        <w:outlineLvl w:val="2"/>
        <w:rPr>
          <w:rFonts w:ascii="Times" w:eastAsia="Times New Roman" w:hAnsi="Times" w:cs="Times New Roman"/>
          <w:color w:val="000000" w:themeColor="text1"/>
        </w:rPr>
      </w:pPr>
    </w:p>
    <w:p w14:paraId="38F6A91E" w14:textId="1EF687B8" w:rsidR="004A78D0" w:rsidRPr="006E5F57" w:rsidRDefault="00423301" w:rsidP="006E5F57">
      <w:pPr>
        <w:spacing w:before="300" w:after="150" w:line="480" w:lineRule="auto"/>
        <w:outlineLvl w:val="2"/>
        <w:rPr>
          <w:rFonts w:ascii="Times" w:eastAsia="Times New Roman" w:hAnsi="Times" w:cs="Times New Roman"/>
          <w:color w:val="000000" w:themeColor="text1"/>
        </w:rPr>
      </w:pPr>
      <w:r w:rsidRPr="006E5F57">
        <w:rPr>
          <w:rFonts w:ascii="Times" w:eastAsia="Times New Roman" w:hAnsi="Times" w:cs="Times New Roman"/>
          <w:color w:val="000000" w:themeColor="text1"/>
        </w:rPr>
        <w:lastRenderedPageBreak/>
        <w:t>Photography isn’t as straight up as we first might think. In order to understand an image, we must give it a context. That context all depends on what the image is and what it’s showing us. We then subconsciously put those things together and that makes up our understanding of that image. Hence why different people may get different meanings and feeling from the same image.</w:t>
      </w:r>
    </w:p>
    <w:p w14:paraId="11D28714" w14:textId="69C2A4A2" w:rsidR="00423301" w:rsidRPr="006E5F57" w:rsidRDefault="00423301" w:rsidP="006E5F57">
      <w:pPr>
        <w:spacing w:before="300" w:after="150" w:line="480" w:lineRule="auto"/>
        <w:outlineLvl w:val="2"/>
        <w:rPr>
          <w:rFonts w:ascii="Times" w:eastAsia="Times New Roman" w:hAnsi="Times" w:cs="Times New Roman"/>
          <w:color w:val="000000" w:themeColor="text1"/>
        </w:rPr>
      </w:pPr>
      <w:r w:rsidRPr="006E5F57">
        <w:rPr>
          <w:rFonts w:ascii="Times" w:hAnsi="Times" w:cs="Times New Roman"/>
          <w:color w:val="000000" w:themeColor="text1"/>
        </w:rPr>
        <w:t xml:space="preserve">Before we talk about how photographs or images have had such an impact on today’s culture we must first understand what a photograph is.  </w:t>
      </w:r>
    </w:p>
    <w:p w14:paraId="5494C95B" w14:textId="77777777" w:rsidR="00423301" w:rsidRPr="006E5F57" w:rsidRDefault="00423301" w:rsidP="006E5F57">
      <w:pPr>
        <w:spacing w:after="150" w:line="480" w:lineRule="auto"/>
        <w:rPr>
          <w:rFonts w:ascii="Times" w:hAnsi="Times" w:cs="Times New Roman"/>
          <w:color w:val="000000" w:themeColor="text1"/>
        </w:rPr>
      </w:pPr>
      <w:r w:rsidRPr="006E5F57">
        <w:rPr>
          <w:rFonts w:ascii="Times" w:hAnsi="Times" w:cs="Times New Roman"/>
          <w:color w:val="000000" w:themeColor="text1"/>
        </w:rPr>
        <w:t>When we look at a photograph we normally just see the image. We don’t tend to think about how and why this image was captured or about the person taking the image, his or her thoughts as to why they chose to photograph it. A photograph is in essence a moment of time captured at that precise moment which will never be relived.</w:t>
      </w:r>
    </w:p>
    <w:p w14:paraId="6AFD7FA6" w14:textId="77777777" w:rsidR="00423301" w:rsidRPr="006E5F57" w:rsidRDefault="00423301" w:rsidP="006E5F57">
      <w:pPr>
        <w:spacing w:after="150" w:line="480" w:lineRule="auto"/>
        <w:rPr>
          <w:rFonts w:ascii="Times" w:hAnsi="Times" w:cs="Times New Roman"/>
          <w:color w:val="000000" w:themeColor="text1"/>
        </w:rPr>
      </w:pPr>
      <w:r w:rsidRPr="006E5F57">
        <w:rPr>
          <w:rFonts w:ascii="Times" w:hAnsi="Times" w:cs="Times New Roman"/>
          <w:color w:val="000000" w:themeColor="text1"/>
        </w:rPr>
        <w:t>In China, as early as the 1860’s photography was being used for medical purposes. These images were disturbing and graphic, showing diseases on the human body.</w:t>
      </w:r>
    </w:p>
    <w:p w14:paraId="7C1FEFBD" w14:textId="68852029" w:rsidR="00423301" w:rsidRPr="006E5F57" w:rsidRDefault="00423301" w:rsidP="006E5F57">
      <w:pPr>
        <w:spacing w:after="150" w:line="480" w:lineRule="auto"/>
        <w:rPr>
          <w:rFonts w:ascii="Times" w:hAnsi="Times" w:cs="Times New Roman"/>
          <w:color w:val="000000" w:themeColor="text1"/>
        </w:rPr>
      </w:pPr>
      <w:r w:rsidRPr="006E5F57">
        <w:rPr>
          <w:rFonts w:ascii="Times" w:hAnsi="Times" w:cs="Times New Roman"/>
          <w:color w:val="000000" w:themeColor="text1"/>
        </w:rPr>
        <w:t>By the 19</w:t>
      </w:r>
      <w:r w:rsidRPr="006E5F57">
        <w:rPr>
          <w:rFonts w:ascii="Times" w:hAnsi="Times" w:cs="Times New Roman"/>
          <w:color w:val="000000" w:themeColor="text1"/>
          <w:vertAlign w:val="superscript"/>
        </w:rPr>
        <w:t>th</w:t>
      </w:r>
      <w:r w:rsidRPr="006E5F57">
        <w:rPr>
          <w:rFonts w:ascii="Times" w:hAnsi="Times" w:cs="Times New Roman"/>
          <w:color w:val="000000" w:themeColor="text1"/>
        </w:rPr>
        <w:t xml:space="preserve"> century photography was seen as suspicious by the Chinese. Many people believed that the camera could suck out a persons’ soul, so were therefore afraid of the </w:t>
      </w:r>
      <w:r w:rsidR="00E308DD" w:rsidRPr="006E5F57">
        <w:rPr>
          <w:rFonts w:ascii="Times" w:hAnsi="Times" w:cs="Times New Roman"/>
          <w:color w:val="000000" w:themeColor="text1"/>
        </w:rPr>
        <w:t>camera. I</w:t>
      </w:r>
      <w:r w:rsidRPr="006E5F57">
        <w:rPr>
          <w:rFonts w:ascii="Times" w:hAnsi="Times" w:cs="Times New Roman"/>
          <w:color w:val="000000" w:themeColor="text1"/>
        </w:rPr>
        <w:t xml:space="preserve"> suppose you could say that the camera is stealing that persons’ existence for that split second of time whilst capturing that moment.</w:t>
      </w:r>
    </w:p>
    <w:p w14:paraId="4CBEC6CD" w14:textId="77777777" w:rsidR="00423301" w:rsidRPr="006E5F57" w:rsidRDefault="00423301" w:rsidP="006E5F57">
      <w:pPr>
        <w:spacing w:after="150" w:line="480" w:lineRule="auto"/>
        <w:rPr>
          <w:rFonts w:ascii="Times" w:hAnsi="Times" w:cs="Times New Roman"/>
          <w:color w:val="000000" w:themeColor="text1"/>
        </w:rPr>
      </w:pPr>
      <w:r w:rsidRPr="006E5F57">
        <w:rPr>
          <w:rFonts w:ascii="Times" w:hAnsi="Times" w:cs="Times New Roman"/>
          <w:color w:val="000000" w:themeColor="text1"/>
        </w:rPr>
        <w:t>A lot of the time when we see an image we try to relate to it in some way, does this image connect or relate with me and my life? these are just some of the questions that come to mind when trying to interpret any image seen in newspapers, magazines or on television and the internet.</w:t>
      </w:r>
    </w:p>
    <w:p w14:paraId="74542C20" w14:textId="77777777" w:rsidR="004A78D0" w:rsidRPr="006E5F57" w:rsidRDefault="00423301" w:rsidP="006E5F57">
      <w:pPr>
        <w:spacing w:after="150" w:line="480" w:lineRule="auto"/>
        <w:rPr>
          <w:rFonts w:ascii="Times" w:hAnsi="Times" w:cs="Times New Roman"/>
          <w:color w:val="000000" w:themeColor="text1"/>
        </w:rPr>
      </w:pPr>
      <w:r w:rsidRPr="006E5F57">
        <w:rPr>
          <w:rFonts w:ascii="Times" w:hAnsi="Times" w:cs="Times New Roman"/>
          <w:color w:val="000000" w:themeColor="text1"/>
        </w:rPr>
        <w:t xml:space="preserve">Because we are all different and have different cultural and educational backgrounds, and we all have different tastes and aesthetic values, all of these things contribute and impact the way </w:t>
      </w:r>
      <w:r w:rsidRPr="006E5F57">
        <w:rPr>
          <w:rFonts w:ascii="Times" w:hAnsi="Times" w:cs="Times New Roman"/>
          <w:color w:val="000000" w:themeColor="text1"/>
        </w:rPr>
        <w:lastRenderedPageBreak/>
        <w:t>we interpret and put meaning to images that we see. Therefore, an image can have multiple meanings and will affect people differently.</w:t>
      </w:r>
    </w:p>
    <w:p w14:paraId="5C33A0FB" w14:textId="5C2DAF40" w:rsidR="00423301" w:rsidRPr="006E5F57" w:rsidRDefault="00423301" w:rsidP="006E5F57">
      <w:pPr>
        <w:spacing w:after="150" w:line="480" w:lineRule="auto"/>
        <w:rPr>
          <w:rFonts w:ascii="Times" w:hAnsi="Times" w:cs="Times New Roman"/>
          <w:color w:val="000000" w:themeColor="text1"/>
        </w:rPr>
      </w:pPr>
      <w:r w:rsidRPr="006E5F57">
        <w:rPr>
          <w:rFonts w:ascii="Times" w:hAnsi="Times" w:cs="Times New Roman"/>
          <w:color w:val="000000" w:themeColor="text1"/>
        </w:rPr>
        <w:t>In every picture that we see, the reality and representation aren’t necessarily the same. The way photographs are taken and how the photographer represents his image to his viewers, all rely upon his skill and ability to select and frame his image. In the commercial world of advertising and movie making things are manipulated, you must understand how you’re going to target an audience. He thinks about what impact would this or that have after adding visual effects and sound. In silent movie’s the only way to tell their story would be through showing emotion and body gestures of the characters. Images within advertising aren’t just being presented as objects but to create subjectivity within the image.</w:t>
      </w:r>
    </w:p>
    <w:p w14:paraId="5DD7BA47" w14:textId="77777777" w:rsidR="00423301" w:rsidRPr="006E5F57" w:rsidRDefault="00423301" w:rsidP="006E5F57">
      <w:pPr>
        <w:spacing w:after="150" w:line="480" w:lineRule="auto"/>
        <w:rPr>
          <w:rFonts w:ascii="Times" w:hAnsi="Times" w:cs="Times New Roman"/>
          <w:color w:val="000000" w:themeColor="text1"/>
        </w:rPr>
      </w:pPr>
      <w:r w:rsidRPr="006E5F57">
        <w:rPr>
          <w:rFonts w:ascii="Times" w:hAnsi="Times" w:cs="Times New Roman"/>
          <w:color w:val="000000" w:themeColor="text1"/>
        </w:rPr>
        <w:t>Most images are a construct of different means, manipulations and representations before the camera has been instructed to capture the image.</w:t>
      </w:r>
    </w:p>
    <w:p w14:paraId="73452A0F" w14:textId="2D8380B9" w:rsidR="004A78D0" w:rsidRPr="006E5F57" w:rsidRDefault="00423301" w:rsidP="006E5F57">
      <w:pPr>
        <w:spacing w:after="150" w:line="480" w:lineRule="auto"/>
        <w:rPr>
          <w:rFonts w:ascii="Times" w:hAnsi="Times" w:cs="Times New Roman"/>
          <w:color w:val="000000" w:themeColor="text1"/>
        </w:rPr>
      </w:pPr>
      <w:r w:rsidRPr="006E5F57">
        <w:rPr>
          <w:rFonts w:ascii="Times" w:hAnsi="Times" w:cs="Times New Roman"/>
          <w:color w:val="000000" w:themeColor="text1"/>
        </w:rPr>
        <w:t xml:space="preserve">Depending on </w:t>
      </w:r>
      <w:r w:rsidR="00E308DD" w:rsidRPr="006E5F57">
        <w:rPr>
          <w:rFonts w:ascii="Times" w:hAnsi="Times" w:cs="Times New Roman"/>
          <w:color w:val="000000" w:themeColor="text1"/>
        </w:rPr>
        <w:t>photographs</w:t>
      </w:r>
      <w:r w:rsidRPr="006E5F57">
        <w:rPr>
          <w:rFonts w:ascii="Times" w:hAnsi="Times" w:cs="Times New Roman"/>
          <w:color w:val="000000" w:themeColor="text1"/>
        </w:rPr>
        <w:t xml:space="preserve"> framing, colour coding and background depends on how meaning is transferred to different people. With the manipulation of images being so evident today, how can we be sure that photographic evidence is </w:t>
      </w:r>
      <w:r w:rsidR="00E308DD" w:rsidRPr="006E5F57">
        <w:rPr>
          <w:rFonts w:ascii="Times" w:hAnsi="Times" w:cs="Times New Roman"/>
          <w:color w:val="000000" w:themeColor="text1"/>
        </w:rPr>
        <w:t>true?</w:t>
      </w:r>
      <w:r w:rsidRPr="006E5F57">
        <w:rPr>
          <w:rFonts w:ascii="Times" w:hAnsi="Times" w:cs="Times New Roman"/>
          <w:color w:val="000000" w:themeColor="text1"/>
        </w:rPr>
        <w:t xml:space="preserve"> the answer is we can’t be sure. The techniques used to show certain things in certain ways in order to emphasise certain subjects, to create a powerful impact on the masses, just goes to show you how not everything you see is reality.</w:t>
      </w:r>
    </w:p>
    <w:p w14:paraId="59725CC9" w14:textId="03E54C7C" w:rsidR="00423301" w:rsidRPr="006E5F57" w:rsidRDefault="00423301" w:rsidP="006E5F57">
      <w:pPr>
        <w:spacing w:after="150" w:line="480" w:lineRule="auto"/>
        <w:rPr>
          <w:rFonts w:ascii="Times" w:hAnsi="Times" w:cs="Times New Roman"/>
          <w:color w:val="000000" w:themeColor="text1"/>
        </w:rPr>
      </w:pPr>
      <w:r w:rsidRPr="006E5F57">
        <w:rPr>
          <w:rFonts w:ascii="Times" w:eastAsia="Times New Roman" w:hAnsi="Times" w:cs="Times New Roman"/>
          <w:color w:val="000000" w:themeColor="text1"/>
        </w:rPr>
        <w:t xml:space="preserve">Since the beginning of </w:t>
      </w:r>
      <w:r w:rsidR="00E308DD" w:rsidRPr="006E5F57">
        <w:rPr>
          <w:rFonts w:ascii="Times" w:eastAsia="Times New Roman" w:hAnsi="Times" w:cs="Times New Roman"/>
          <w:color w:val="000000" w:themeColor="text1"/>
        </w:rPr>
        <w:t>photography,</w:t>
      </w:r>
      <w:r w:rsidRPr="006E5F57">
        <w:rPr>
          <w:rFonts w:ascii="Times" w:eastAsia="Times New Roman" w:hAnsi="Times" w:cs="Times New Roman"/>
          <w:color w:val="000000" w:themeColor="text1"/>
        </w:rPr>
        <w:t xml:space="preserve"> it has been seen to have the ability to adapt to many different functions or activities. The camera has been used for capturing family snapshots for the family album, it has been used for visual records including passport photos and your mugshot, it has been used for commercial use for images in advertising and for its creative use in art photography to name but a few.</w:t>
      </w:r>
    </w:p>
    <w:p w14:paraId="135E64F0" w14:textId="77777777" w:rsidR="00423301" w:rsidRPr="006E5F57" w:rsidRDefault="00423301" w:rsidP="006E5F57">
      <w:pPr>
        <w:spacing w:before="100" w:beforeAutospacing="1" w:after="100" w:afterAutospacing="1" w:line="480" w:lineRule="auto"/>
        <w:outlineLvl w:val="2"/>
        <w:rPr>
          <w:rFonts w:ascii="Times" w:eastAsia="Times New Roman" w:hAnsi="Times" w:cs="Times New Roman"/>
          <w:color w:val="000000" w:themeColor="text1"/>
        </w:rPr>
      </w:pPr>
      <w:r w:rsidRPr="006E5F57">
        <w:rPr>
          <w:rFonts w:ascii="Times" w:eastAsia="Times New Roman" w:hAnsi="Times" w:cs="Times New Roman"/>
          <w:color w:val="000000" w:themeColor="text1"/>
        </w:rPr>
        <w:lastRenderedPageBreak/>
        <w:t>Over the years photography has gone through many technological transformations which have led to the differences in the physical appearance of the image. From the daguerreotypes to images being printed from</w:t>
      </w:r>
    </w:p>
    <w:p w14:paraId="0F9E2FEE" w14:textId="22DDBEA0" w:rsidR="00847B03" w:rsidRPr="006E5F57" w:rsidRDefault="00847B0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 xml:space="preserve">Roland Barthes pointed out that photography in its earliest years depicted remarkable things, but over time things became remarkable simply because they were </w:t>
      </w:r>
      <w:r w:rsidR="00E308DD" w:rsidRPr="006E5F57">
        <w:rPr>
          <w:rFonts w:ascii="Times" w:hAnsi="Times" w:cs="Times New Roman"/>
          <w:color w:val="000000" w:themeColor="text1"/>
        </w:rPr>
        <w:t>photographed</w:t>
      </w:r>
      <w:r w:rsidR="00E308DD" w:rsidRPr="006E5F57">
        <w:rPr>
          <w:rFonts w:ascii="Times" w:hAnsi="Times" w:cs="Times New Roman"/>
          <w:color w:val="000000" w:themeColor="text1"/>
          <w:u w:val="single"/>
          <w:vertAlign w:val="superscript"/>
        </w:rPr>
        <w:t>.</w:t>
      </w:r>
      <w:r w:rsidR="00E308DD" w:rsidRPr="006E5F57">
        <w:rPr>
          <w:rFonts w:ascii="Times" w:hAnsi="Times" w:cs="Times New Roman"/>
          <w:color w:val="000000" w:themeColor="text1"/>
        </w:rPr>
        <w:t xml:space="preserve"> For</w:t>
      </w:r>
      <w:r w:rsidRPr="006E5F57">
        <w:rPr>
          <w:rFonts w:ascii="Times" w:hAnsi="Times" w:cs="Times New Roman"/>
          <w:color w:val="000000" w:themeColor="text1"/>
        </w:rPr>
        <w:t xml:space="preserve"> the first time in history photographs allowed us to accurately reproduce the world and record all aspects of life. Photographs offer a visual knowledge of the world outside direct experience. The knowledge is abstracted and second hand, but it nonetheless creates a strong sense of recognition</w:t>
      </w:r>
      <w:r w:rsidR="009B2A0E" w:rsidRPr="006E5F57">
        <w:rPr>
          <w:rFonts w:ascii="Times" w:hAnsi="Times" w:cs="Times New Roman"/>
          <w:color w:val="000000" w:themeColor="text1"/>
          <w:u w:val="single"/>
          <w:vertAlign w:val="superscript"/>
        </w:rPr>
        <w:t>.</w:t>
      </w:r>
      <w:r w:rsidR="006E5F57">
        <w:rPr>
          <w:rFonts w:ascii="Times" w:hAnsi="Times" w:cs="Times New Roman"/>
          <w:color w:val="000000" w:themeColor="text1"/>
          <w:u w:val="single"/>
          <w:vertAlign w:val="superscript"/>
        </w:rPr>
        <w:t xml:space="preserve"> </w:t>
      </w:r>
      <w:r w:rsidRPr="006E5F57">
        <w:rPr>
          <w:rFonts w:ascii="Times" w:hAnsi="Times" w:cs="Times New Roman"/>
          <w:color w:val="000000" w:themeColor="text1"/>
        </w:rPr>
        <w:t>With regards to the dissemination of knowledge, visual representations became increasingly important. The endless reproducibility of the photograph was a key feature in modern consumer society. Photography is not only known now for its representation of modern life but it has now become one of the conditions linked to modernity.</w:t>
      </w:r>
    </w:p>
    <w:p w14:paraId="0FB7495B" w14:textId="46CE675B" w:rsidR="00423301" w:rsidRPr="006E5F57" w:rsidRDefault="00847B0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With the advances in technology, especially those linked to communications and transport, gives the sense of life being lived at greater speed across shorter distances.</w:t>
      </w:r>
      <w:r w:rsidR="004A78D0" w:rsidRPr="006E5F57">
        <w:rPr>
          <w:rFonts w:ascii="Times" w:hAnsi="Times" w:cs="Times New Roman"/>
          <w:color w:val="000000" w:themeColor="text1"/>
        </w:rPr>
        <w:t xml:space="preserve"> </w:t>
      </w:r>
      <w:r w:rsidRPr="006E5F57">
        <w:rPr>
          <w:rFonts w:ascii="Times" w:hAnsi="Times" w:cs="Times New Roman"/>
          <w:color w:val="000000" w:themeColor="text1"/>
        </w:rPr>
        <w:t>Photography is capable of capturing a quick, accurate recording of something and its placing of distance objects, places and people, directly in front of its viewer which in effect abolishing both time and distance.</w:t>
      </w:r>
    </w:p>
    <w:p w14:paraId="3A3283A5" w14:textId="0CFCD1B4" w:rsidR="00385934" w:rsidRPr="006E5F57" w:rsidRDefault="00E308DD"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 xml:space="preserve">“We were abashed by the distinctness of these human images, and believed that the little tiny faces in the picture could see us” </w:t>
      </w:r>
      <w:r>
        <w:rPr>
          <w:rFonts w:ascii="Times" w:hAnsi="Times" w:cs="Times New Roman"/>
          <w:color w:val="000000" w:themeColor="text1"/>
        </w:rPr>
        <w:t xml:space="preserve">cited in Walter Benjamin. </w:t>
      </w:r>
      <w:r w:rsidRPr="006E5F57">
        <w:rPr>
          <w:rFonts w:ascii="Times" w:hAnsi="Times" w:cs="Times New Roman"/>
          <w:color w:val="000000" w:themeColor="text1"/>
        </w:rPr>
        <w:t>Despite the photograph’s two dimensionality and its ability to exclude objects through the framing of the cameras lens, its frequent absence of colour and its stillness it is still however seen to have a link with reality.</w:t>
      </w:r>
    </w:p>
    <w:p w14:paraId="3EF11B32" w14:textId="77777777" w:rsidR="0038593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 xml:space="preserve">Because certain photographs generate a charge or emotional response from viewers, this too can be seen as a connection to reality. The photograph has been described as indexical, a sign </w:t>
      </w:r>
      <w:r w:rsidRPr="006E5F57">
        <w:rPr>
          <w:rFonts w:ascii="Times" w:hAnsi="Times" w:cs="Times New Roman"/>
          <w:color w:val="000000" w:themeColor="text1"/>
        </w:rPr>
        <w:lastRenderedPageBreak/>
        <w:t>carrying a trace of the real, because of the way analogue photography records a physical trace of the light as it falls on actual objects.</w:t>
      </w:r>
    </w:p>
    <w:p w14:paraId="42AD273A" w14:textId="77777777" w:rsidR="0038593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The work of Dennis Oppenheim’s Reading Position for Second Degree Burn from 1970, illustrates photography’s indexical properties, a photograph of the artist as a photograph. In this piece of work Dennis turned his chest into a light sensitive plate, he then sunbathed with a book on his chest and recorded what happened with before and after photographs. By doing this he demonstrates how traditional photographic methods can depict both the object that appears before the camera and contain the physical remnants of them.</w:t>
      </w:r>
    </w:p>
    <w:p w14:paraId="59552F59" w14:textId="77777777" w:rsidR="00D253C0"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Because photography avoided personal, subjective expression of media such as painting it was considered to offer a truthful depiction of the world. The camera was seen to offer an objective way of recording subjects that documented the subject rather than interpreting it. Photographs of straight photographic style attempted to depict a scene or subject with a direct approach and no manipulation, these photographs described ‘facts’ in a neutral, scientific way.</w:t>
      </w:r>
    </w:p>
    <w:p w14:paraId="25BFB73B" w14:textId="34063F0D" w:rsidR="00847B03" w:rsidRPr="006E5F57" w:rsidRDefault="00847B0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Our experience of images is never entirely free of interpretation, and the meanings we ascribe to photographs are strongly influenced by the context in which we encounter them</w:t>
      </w:r>
    </w:p>
    <w:p w14:paraId="46E513B2" w14:textId="77777777" w:rsidR="00847B03" w:rsidRPr="006E5F57" w:rsidRDefault="00847B0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Photographs are rarely presented in isolation; even personal snapshots are often experienced in the context of the 'family album'. The supposed truth and objectivity of photography is as much a symptom of institutional authority, as a characteristic of its physical properties.</w:t>
      </w:r>
    </w:p>
    <w:p w14:paraId="5D317585" w14:textId="0D14CA46" w:rsidR="00847B03" w:rsidRPr="006E5F57" w:rsidRDefault="00847B0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There is a way in which a meaning of a photograph is fixed and made clear of its context and that is through the use of a caption. Walter Benjamin described the caption as an imperative directive to photographic meaning that created signposts for the viewer.</w:t>
      </w:r>
    </w:p>
    <w:p w14:paraId="4D7651B2" w14:textId="77777777" w:rsidR="00847B03" w:rsidRPr="006E5F57" w:rsidRDefault="00847B0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lastRenderedPageBreak/>
        <w:t>A pair of images, Incident 1993 and Border Incident 1994 by the Irish artist Willie Doherty, shows us that the way our understanding of photographs is formed, is by the context in which the photographs are viewed and how the use of language help the image, in the form of a title or caption. The two images are large, detailed, close ups of burnt out abandoned cars in the landscape. The photographs were taken with a straight on camera angle to add to the notions that we are being presented with factual representation. Because of the use of the words ‘border’ and ‘incident’ in the titles they are given a political charge which immediately evokes the violence of Northern Ireland’s recent past and suggests that what we are looking at are the aftermath of conflict. Typically for Doherty’s work the signposts offered by the titles misdirect rather than guide in this instance as one of the two images depict a car that has simply been illegally dumped.</w:t>
      </w:r>
    </w:p>
    <w:p w14:paraId="73E9ACD0" w14:textId="77777777" w:rsidR="00DF10A7" w:rsidRPr="006E5F57" w:rsidRDefault="00DF10A7"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In the 1990’s when the digital processes first became predominant, many people saw this as a mark to end any claims of photographic ‘truth’. Rather than carrying around the actual photograph and it being a physical memory of light falling on objects, digital images are reconstructions using binary code, so therefore can be seen as moving further away from reality. Viewing photographs as being a true document of the real has and probably be problematic now no matter what form they take.</w:t>
      </w:r>
    </w:p>
    <w:p w14:paraId="6697A07F" w14:textId="77777777" w:rsidR="00B02D13" w:rsidRPr="006E5F57" w:rsidRDefault="00B02D1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 xml:space="preserve">The photographs most vulnerable to doubt about the relationship photography has to reality are the photographs taken by journalists. The most important role for the camera for many years was its ability to be a witness to major events that happened throughout history. Photojournalism is certainly seen as less prestigious today than back in 1930’s to the 1960’s when magazines showed current events being narrated through the pictures story. </w:t>
      </w:r>
    </w:p>
    <w:p w14:paraId="61F50891" w14:textId="77777777" w:rsidR="00B02D13" w:rsidRPr="006E5F57" w:rsidRDefault="00B02D1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lastRenderedPageBreak/>
        <w:t>It’s not only the doubt about photographic truth that has seen the decline in photojournalism but with the ever presence of technology being at the forefront providing a new platform for the circulation of news images.</w:t>
      </w:r>
    </w:p>
    <w:p w14:paraId="170A0670" w14:textId="77777777" w:rsidR="00D253C0" w:rsidRPr="006E5F57" w:rsidRDefault="00B02D1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 xml:space="preserve">Many images and videos that we see in our headlines today have been captured by ordinary citizens or victims and are uploaded online. These developments offer the possibility of more democratic documentary practices. </w:t>
      </w:r>
    </w:p>
    <w:p w14:paraId="24CB2754" w14:textId="76A5B074" w:rsidR="00B02D13" w:rsidRPr="006E5F57" w:rsidRDefault="00B02D1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The figure known as the photojournalist or documentary photographer in the past was suggested to be a heroic figure, who held a superior position to his subjects and often presented as passive victims of evens</w:t>
      </w:r>
      <w:r w:rsidR="00847B03" w:rsidRPr="006E5F57">
        <w:rPr>
          <w:rFonts w:ascii="Times" w:hAnsi="Times" w:cs="Times New Roman"/>
          <w:color w:val="000000" w:themeColor="text1"/>
        </w:rPr>
        <w:t>.</w:t>
      </w:r>
    </w:p>
    <w:p w14:paraId="20B08A46" w14:textId="77777777" w:rsidR="00B02D13" w:rsidRPr="006E5F57" w:rsidRDefault="00B02D1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Because of the digital age that we are now in, with nearly everyone owning a mobile phone which contains a camera and access to the internet victims of certain circumstances can now achieve agency through recording their own trauma.</w:t>
      </w:r>
    </w:p>
    <w:p w14:paraId="2FB56138" w14:textId="77777777" w:rsidR="00B02D13" w:rsidRPr="006E5F57" w:rsidRDefault="00B02D1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If we look beyond the debates, in our everyday experience of visual culture, we continue to believe that photography presents a reliable and truthful account of the world.</w:t>
      </w:r>
    </w:p>
    <w:p w14:paraId="5C5F6740" w14:textId="77777777" w:rsidR="00B02D13" w:rsidRPr="006E5F57" w:rsidRDefault="00B02D1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We presume that the images of products that are displayed by online stores to relate directly to the item that is for sale, and we also tend to believe what we see over a textual description of the product.</w:t>
      </w:r>
    </w:p>
    <w:p w14:paraId="5308EE25" w14:textId="131E0163" w:rsidR="00B02D13" w:rsidRPr="006E5F57" w:rsidRDefault="00B02D1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If we see an item for sale on e</w:t>
      </w:r>
      <w:r w:rsidR="006E5F57">
        <w:rPr>
          <w:rFonts w:ascii="Times" w:hAnsi="Times" w:cs="Times New Roman"/>
          <w:color w:val="000000" w:themeColor="text1"/>
        </w:rPr>
        <w:t>-</w:t>
      </w:r>
      <w:r w:rsidRPr="006E5F57">
        <w:rPr>
          <w:rFonts w:ascii="Times" w:hAnsi="Times" w:cs="Times New Roman"/>
          <w:color w:val="000000" w:themeColor="text1"/>
        </w:rPr>
        <w:t>bay for example, without an accompanying photograph of the product, we automatically assume that the condition of the product must be dreadful even if its description says otherwise.</w:t>
      </w:r>
    </w:p>
    <w:p w14:paraId="62086F31" w14:textId="4A0F1F07" w:rsidR="00D253C0" w:rsidRPr="006E5F57" w:rsidRDefault="00B26FA9"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 xml:space="preserve">Photography was initially positioned as a creative practice through mimic existing fine art media. </w:t>
      </w:r>
      <w:r w:rsidR="00E308DD" w:rsidRPr="006E5F57">
        <w:rPr>
          <w:rFonts w:ascii="Times" w:hAnsi="Times" w:cs="Times New Roman"/>
          <w:color w:val="000000" w:themeColor="text1"/>
        </w:rPr>
        <w:t>Genre’s</w:t>
      </w:r>
      <w:r w:rsidRPr="006E5F57">
        <w:rPr>
          <w:rFonts w:ascii="Times" w:hAnsi="Times" w:cs="Times New Roman"/>
          <w:color w:val="000000" w:themeColor="text1"/>
        </w:rPr>
        <w:t xml:space="preserve"> depicted through painting such as the still life, nudes and landscapes were </w:t>
      </w:r>
      <w:r w:rsidRPr="006E5F57">
        <w:rPr>
          <w:rFonts w:ascii="Times" w:hAnsi="Times" w:cs="Times New Roman"/>
          <w:color w:val="000000" w:themeColor="text1"/>
        </w:rPr>
        <w:lastRenderedPageBreak/>
        <w:t>some of the earliest photographs taken. A style of photography known as pictorialism emerged in the 1850’s, it recreated the type of sentimental, narrative subject found in nineteenth-century art, often producing very elaborate, multi-figural scenes through using techniques like combination printing. There is no standard definition of the term pictori</w:t>
      </w:r>
      <w:r w:rsidR="006E5F57">
        <w:rPr>
          <w:rFonts w:ascii="Times" w:hAnsi="Times" w:cs="Times New Roman"/>
          <w:color w:val="000000" w:themeColor="text1"/>
        </w:rPr>
        <w:t>alism, but generally it refers</w:t>
      </w:r>
      <w:r w:rsidRPr="006E5F57">
        <w:rPr>
          <w:rFonts w:ascii="Times" w:hAnsi="Times" w:cs="Times New Roman"/>
          <w:color w:val="000000" w:themeColor="text1"/>
        </w:rPr>
        <w:t xml:space="preserve"> to a style in which the photographer has somehow manipulated what otherwise would be a straight forward photograph as a means of creating an image rather than recording it. </w:t>
      </w:r>
      <w:r w:rsidR="00E308DD" w:rsidRPr="006E5F57">
        <w:rPr>
          <w:rFonts w:ascii="Times" w:hAnsi="Times" w:cs="Times New Roman"/>
          <w:color w:val="000000" w:themeColor="text1"/>
        </w:rPr>
        <w:t>Typically,</w:t>
      </w:r>
      <w:r w:rsidRPr="006E5F57">
        <w:rPr>
          <w:rFonts w:ascii="Times" w:hAnsi="Times" w:cs="Times New Roman"/>
          <w:color w:val="000000" w:themeColor="text1"/>
        </w:rPr>
        <w:t xml:space="preserve"> a pictorial would employ a soft focus, is printed in more colours other than black and white, and may have signs of brush strokes or signs of other manipulation to its surface.</w:t>
      </w:r>
      <w:r w:rsidR="006E5F57">
        <w:rPr>
          <w:rFonts w:ascii="Times" w:hAnsi="Times" w:cs="Times New Roman"/>
          <w:color w:val="000000" w:themeColor="text1"/>
        </w:rPr>
        <w:t xml:space="preserve"> </w:t>
      </w:r>
      <w:r w:rsidR="00385934" w:rsidRPr="006E5F57">
        <w:rPr>
          <w:rFonts w:ascii="Times" w:hAnsi="Times" w:cs="Times New Roman"/>
          <w:color w:val="000000" w:themeColor="text1"/>
        </w:rPr>
        <w:t xml:space="preserve">Radical changes in the approaches to photography as art happened in the early twentieth century when the avant-garde art movements of Dada or Dadaism, Constructivism, Surrealism and so forth came to be. </w:t>
      </w:r>
    </w:p>
    <w:p w14:paraId="60CF071E" w14:textId="789E9FC3" w:rsidR="0038593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These movements were wanting to use photography in a different way and to take it away from its original format, they didn’t want their work to be relating to a painting they wanted to create a new aesthetic based on the functions and capabilities of the camera.</w:t>
      </w:r>
    </w:p>
    <w:p w14:paraId="0150F80C" w14:textId="4A23326E" w:rsidR="00385934" w:rsidRPr="006E5F57" w:rsidRDefault="00385934" w:rsidP="002079D1">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 xml:space="preserve">German </w:t>
      </w:r>
      <w:r w:rsidRPr="002079D1">
        <w:rPr>
          <w:rFonts w:ascii="Times" w:hAnsi="Times" w:cs="Times New Roman"/>
          <w:color w:val="000000" w:themeColor="text1"/>
        </w:rPr>
        <w:t>photographer</w:t>
      </w:r>
      <w:r w:rsidR="002079D1">
        <w:rPr>
          <w:rFonts w:ascii="Times" w:hAnsi="Times" w:cs="Times New Roman"/>
          <w:color w:val="000000" w:themeColor="text1"/>
        </w:rPr>
        <w:t xml:space="preserve"> Albert </w:t>
      </w:r>
      <w:proofErr w:type="spellStart"/>
      <w:r w:rsidR="002079D1">
        <w:rPr>
          <w:rFonts w:ascii="Times" w:hAnsi="Times" w:cs="Times New Roman"/>
          <w:color w:val="000000" w:themeColor="text1"/>
        </w:rPr>
        <w:t>Renger-Patzsch</w:t>
      </w:r>
      <w:proofErr w:type="spellEnd"/>
      <w:r w:rsidRPr="006E5F57">
        <w:rPr>
          <w:rFonts w:ascii="Times" w:hAnsi="Times" w:cs="Times New Roman"/>
          <w:color w:val="000000" w:themeColor="text1"/>
        </w:rPr>
        <w:t> was a pioneering figure in the </w:t>
      </w:r>
      <w:r w:rsidR="002079D1">
        <w:rPr>
          <w:rFonts w:ascii="Times" w:hAnsi="Times" w:cs="Times New Roman"/>
          <w:color w:val="000000" w:themeColor="text1"/>
        </w:rPr>
        <w:t>New Objectivity</w:t>
      </w:r>
      <w:r w:rsidRPr="006E5F57">
        <w:rPr>
          <w:rFonts w:ascii="Times" w:hAnsi="Times" w:cs="Times New Roman"/>
          <w:color w:val="000000" w:themeColor="text1"/>
        </w:rPr>
        <w:t> movement, he wanted to produce a faithful recording of the world. ‘There must be an increase in the joy one takes in an object, and the photographer should be fully conscious of the splendid fidelity of reproduction made possible by his technique’, he wrote. </w:t>
      </w:r>
    </w:p>
    <w:p w14:paraId="1A48984A" w14:textId="77777777" w:rsidR="0038593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Throughout his career there were a range of subjects that he photographed from wildlife, traditional craftsmen, mechanical equipment and so on. All of his work demonstrates his sustained interest in the camera’s relationship to the beauty and complexity of the modern world. </w:t>
      </w:r>
    </w:p>
    <w:p w14:paraId="6E06FDA3" w14:textId="052FFAEF" w:rsidR="0038593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lastRenderedPageBreak/>
        <w:t xml:space="preserve">He documented the development of industries of </w:t>
      </w:r>
      <w:r w:rsidR="00E308DD" w:rsidRPr="006E5F57">
        <w:rPr>
          <w:rFonts w:ascii="Times" w:hAnsi="Times" w:cs="Times New Roman"/>
          <w:color w:val="000000" w:themeColor="text1"/>
        </w:rPr>
        <w:t>Ruhr region</w:t>
      </w:r>
      <w:r w:rsidRPr="006E5F57">
        <w:rPr>
          <w:rFonts w:ascii="Times" w:hAnsi="Times" w:cs="Times New Roman"/>
          <w:color w:val="000000" w:themeColor="text1"/>
        </w:rPr>
        <w:t xml:space="preserve"> where he moved to in 1928 in almost encyclopaedic detail. </w:t>
      </w:r>
    </w:p>
    <w:p w14:paraId="1D3D48BF" w14:textId="77777777" w:rsidR="0038593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 xml:space="preserve">In 1928 Albert Renger-Patzsch published </w:t>
      </w:r>
      <w:r w:rsidR="00BC0178" w:rsidRPr="006E5F57">
        <w:rPr>
          <w:rFonts w:ascii="Times" w:hAnsi="Times" w:cs="Times New Roman"/>
          <w:color w:val="000000" w:themeColor="text1"/>
        </w:rPr>
        <w:t>‘</w:t>
      </w:r>
      <w:r w:rsidRPr="006E5F57">
        <w:rPr>
          <w:rFonts w:ascii="Times" w:hAnsi="Times" w:cs="Times New Roman"/>
          <w:color w:val="000000" w:themeColor="text1"/>
        </w:rPr>
        <w:t>The world is Beautiful</w:t>
      </w:r>
      <w:r w:rsidR="00BC0178" w:rsidRPr="006E5F57">
        <w:rPr>
          <w:rFonts w:ascii="Times" w:hAnsi="Times" w:cs="Times New Roman"/>
          <w:color w:val="000000" w:themeColor="text1"/>
        </w:rPr>
        <w:t>’</w:t>
      </w:r>
      <w:r w:rsidRPr="006E5F57">
        <w:rPr>
          <w:rFonts w:ascii="Times" w:hAnsi="Times" w:cs="Times New Roman"/>
          <w:color w:val="000000" w:themeColor="text1"/>
        </w:rPr>
        <w:t>, it was a collection of a hundred photographs that represented a new modern way of looking at the world, this book acknowledged him as being one of the most influential photographers of the twentieth century.</w:t>
      </w:r>
    </w:p>
    <w:p w14:paraId="531C8042" w14:textId="69961DDC" w:rsidR="0038593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Aleksandr Rodchenko argued that the camera makes it possible for us to view the world in a less conventional way, like the views from above and below so felt that photography allowed artists to move away from the old point of view which he referred t</w:t>
      </w:r>
      <w:r w:rsidR="001B5865" w:rsidRPr="006E5F57">
        <w:rPr>
          <w:rFonts w:ascii="Times" w:hAnsi="Times" w:cs="Times New Roman"/>
          <w:color w:val="000000" w:themeColor="text1"/>
        </w:rPr>
        <w:t>o as the ‘belly button shot’.</w:t>
      </w:r>
    </w:p>
    <w:p w14:paraId="4355D884" w14:textId="10C72386" w:rsidR="0038593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Avant</w:t>
      </w:r>
      <w:r w:rsidRPr="006E5F57">
        <w:rPr>
          <w:rFonts w:ascii="Times" w:hAnsi="Times" w:cs="Times New Roman"/>
          <w:color w:val="000000" w:themeColor="text1"/>
          <w:vertAlign w:val="superscript"/>
        </w:rPr>
        <w:t xml:space="preserve"> </w:t>
      </w:r>
      <w:r w:rsidRPr="006E5F57">
        <w:rPr>
          <w:rFonts w:ascii="Times" w:hAnsi="Times" w:cs="Times New Roman"/>
          <w:color w:val="000000" w:themeColor="text1"/>
        </w:rPr>
        <w:t xml:space="preserve">garde artists can be described as people who developed fresh ideas in visual art, they were known for going against the widely accepted existing forms, ideas and processes. Avant </w:t>
      </w:r>
      <w:r w:rsidR="00E308DD">
        <w:rPr>
          <w:rFonts w:ascii="Times" w:hAnsi="Times" w:cs="Times New Roman"/>
          <w:color w:val="000000" w:themeColor="text1"/>
        </w:rPr>
        <w:t>g</w:t>
      </w:r>
      <w:r w:rsidR="00E308DD" w:rsidRPr="006E5F57">
        <w:rPr>
          <w:rFonts w:ascii="Times" w:hAnsi="Times" w:cs="Times New Roman"/>
          <w:color w:val="000000" w:themeColor="text1"/>
        </w:rPr>
        <w:t>rade</w:t>
      </w:r>
      <w:r w:rsidRPr="006E5F57">
        <w:rPr>
          <w:rFonts w:ascii="Times" w:hAnsi="Times" w:cs="Times New Roman"/>
          <w:color w:val="000000" w:themeColor="text1"/>
        </w:rPr>
        <w:t xml:space="preserve"> art was often shocking and controversial. Techniques like photomontage, photograms, doubling and solarisation highlighting the photograph as a made image and its distance from the real.</w:t>
      </w:r>
    </w:p>
    <w:p w14:paraId="2C258210" w14:textId="77777777" w:rsidR="00D253C0" w:rsidRPr="006E5F57" w:rsidRDefault="00DA1C5C"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In the 1940’s and 50’s the photographers that were associated with Aperture magazine produced a type of pictorialism, moody black and white images that with unusual angles or framing abstracted their subject and emphasised the expressive qualities rather than descriptive.</w:t>
      </w:r>
    </w:p>
    <w:p w14:paraId="0BDE36DC" w14:textId="42AA9542" w:rsidR="00D253C0"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 xml:space="preserve">Szarkowski argued that the photograph evokes the tangible presence of reality it’s a substitute for the subject itself (the thing itself) the act of choosing what you want to photograph and eliminating what you don’t want in your photograph he referred to as (the frame) isolated and ultimately separated from the world by the act of photographing. By this action the image is </w:t>
      </w:r>
      <w:r w:rsidRPr="006E5F57">
        <w:rPr>
          <w:rFonts w:ascii="Times" w:hAnsi="Times" w:cs="Times New Roman"/>
          <w:color w:val="000000" w:themeColor="text1"/>
        </w:rPr>
        <w:lastRenderedPageBreak/>
        <w:t xml:space="preserve">separated from the flow of time, and causes an attentive form of viewing, often </w:t>
      </w:r>
      <w:r w:rsidR="004F7B24" w:rsidRPr="006E5F57">
        <w:rPr>
          <w:rFonts w:ascii="Times" w:hAnsi="Times" w:cs="Times New Roman"/>
          <w:color w:val="000000" w:themeColor="text1"/>
        </w:rPr>
        <w:t>focusing on compelling details.</w:t>
      </w:r>
    </w:p>
    <w:p w14:paraId="5158D05C" w14:textId="478EF107" w:rsidR="004F7B2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 xml:space="preserve">Because we are now being exposed to an </w:t>
      </w:r>
      <w:r w:rsidR="00E308DD" w:rsidRPr="006E5F57">
        <w:rPr>
          <w:rFonts w:ascii="Times" w:hAnsi="Times" w:cs="Times New Roman"/>
          <w:color w:val="000000" w:themeColor="text1"/>
        </w:rPr>
        <w:t>ever-increasing</w:t>
      </w:r>
      <w:r w:rsidRPr="006E5F57">
        <w:rPr>
          <w:rFonts w:ascii="Times" w:hAnsi="Times" w:cs="Times New Roman"/>
          <w:color w:val="000000" w:themeColor="text1"/>
        </w:rPr>
        <w:t xml:space="preserve"> number of images, we are noticing them less and less. As the moving image becomes increasingly accessible the photograph is now often characterised by its slowness and stillness whereas before moving image it was seen as representing modernity and speed.</w:t>
      </w:r>
    </w:p>
    <w:p w14:paraId="39C9485D" w14:textId="6C64F7C1" w:rsidR="0038593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Roland Barthes argued that the frozen quality of the photograph has the effect of suggesting a past moment, but that our belief in its reality makes that moment permanently present</w:t>
      </w:r>
      <w:r w:rsidR="004F7B24" w:rsidRPr="006E5F57">
        <w:rPr>
          <w:rFonts w:ascii="Times" w:hAnsi="Times" w:cs="Times New Roman"/>
          <w:color w:val="000000" w:themeColor="text1"/>
        </w:rPr>
        <w:t>.</w:t>
      </w:r>
    </w:p>
    <w:p w14:paraId="79E9EEEC" w14:textId="77777777" w:rsidR="0038593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Photographs hold remembrance and sentimentality, evoking the past in the present.</w:t>
      </w:r>
    </w:p>
    <w:p w14:paraId="1E7FDD74" w14:textId="14365D03" w:rsidR="0038593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In the digital age that we now live in, the physical form of the photograph has been lost due to our exchange of photographs online from computer to computer. There are still certain photographs that are of their physical form, and these are the family photographs which you’ll find displayed in the family album. These photographs have often become substitutes for loved ones that have passed and are no longer with us. These photos are sometimes touched and caressed as if</w:t>
      </w:r>
      <w:r w:rsidR="00D253C0" w:rsidRPr="006E5F57">
        <w:rPr>
          <w:rFonts w:ascii="Times" w:hAnsi="Times" w:cs="Times New Roman"/>
          <w:color w:val="000000" w:themeColor="text1"/>
        </w:rPr>
        <w:t xml:space="preserve"> it had a type of personhood. </w:t>
      </w:r>
    </w:p>
    <w:p w14:paraId="0A599D80" w14:textId="77777777" w:rsidR="006E5F57"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We seem to be more focused on these types of images not because of their physical properties but because of their subject. Roland Barthes argued that the photograph acts as a 'transparent envelope', which we look through in ord</w:t>
      </w:r>
      <w:r w:rsidR="00D253C0" w:rsidRPr="006E5F57">
        <w:rPr>
          <w:rFonts w:ascii="Times" w:hAnsi="Times" w:cs="Times New Roman"/>
          <w:color w:val="000000" w:themeColor="text1"/>
        </w:rPr>
        <w:t>er to engage with its content.</w:t>
      </w:r>
      <w:r w:rsidR="006E5F57" w:rsidRPr="006E5F57">
        <w:rPr>
          <w:rFonts w:ascii="Times" w:hAnsi="Times" w:cs="Times New Roman"/>
          <w:color w:val="000000" w:themeColor="text1"/>
        </w:rPr>
        <w:t xml:space="preserve"> </w:t>
      </w:r>
    </w:p>
    <w:p w14:paraId="2CAE6C2B" w14:textId="2AFBE462" w:rsidR="0038593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Because photography has the ability to adopt new forms it can insert itself into a wide variety of contexts. It’s the things that you don’t necessary see with regards to a photograph is in fact the photographs power.</w:t>
      </w:r>
    </w:p>
    <w:p w14:paraId="67C3E9C9"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p>
    <w:p w14:paraId="61ECA859"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p>
    <w:p w14:paraId="1EE307B9" w14:textId="77777777" w:rsidR="0013239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 xml:space="preserve">If we look back in history there are only a few inventions that have changed the way we live our lives forever. There was the invention of the telephone, the camera </w:t>
      </w:r>
    </w:p>
    <w:p w14:paraId="06AC00E7"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 xml:space="preserve">and photography and the internet. The newest invention related to photography is the image processing program Photoshop. </w:t>
      </w:r>
    </w:p>
    <w:p w14:paraId="3FF152F5" w14:textId="17FFC8DC"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It’s hard for us to think about what the world would be like without these inventions. What would the world be like if we were unable to take photographs? What would it be like if we didn’t have programs like Photoshop to alter our images?</w:t>
      </w:r>
    </w:p>
    <w:p w14:paraId="280867F5"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Because we are all aware of what Photoshop is capable of we find ourselves questioning what is reality and what is not, when we look at photographs.</w:t>
      </w:r>
    </w:p>
    <w:p w14:paraId="50BFBB55"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 xml:space="preserve">Advertisements and manipulated photographs pressurise us into wanting to be thinner, more tanned, more physically beautiful just like the images of the models, athletes and celebrities that we see. Being surrounded by these images of what the ideals of beauty are we end up feeling down and unhappy about our natural un-manipulated selves. </w:t>
      </w:r>
    </w:p>
    <w:p w14:paraId="24866B9A" w14:textId="180668E9" w:rsidR="00423301" w:rsidRPr="006E5F57" w:rsidRDefault="00CF3F3B" w:rsidP="006E5F57">
      <w:pPr>
        <w:widowControl w:val="0"/>
        <w:autoSpaceDE w:val="0"/>
        <w:autoSpaceDN w:val="0"/>
        <w:adjustRightInd w:val="0"/>
        <w:spacing w:line="480" w:lineRule="auto"/>
        <w:rPr>
          <w:rFonts w:ascii="Times" w:hAnsi="Times" w:cs="Helvetica"/>
          <w:color w:val="000000" w:themeColor="text1"/>
        </w:rPr>
      </w:pPr>
      <w:r>
        <w:rPr>
          <w:rFonts w:ascii="Times" w:hAnsi="Times" w:cs="Helvetica"/>
          <w:color w:val="000000" w:themeColor="text1"/>
        </w:rPr>
        <w:t>THE HISTORY OF PHOTO MANIPULATION AND PHOTOSHOP</w:t>
      </w:r>
    </w:p>
    <w:p w14:paraId="53DAC25E"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Before photography was possible people would only have their stories and experiences to talk about and share through word of mouth. Photography has allowed us to record world events and to record our lives. Photographs are proof that historical events have happened and they prompt our memories from that period.</w:t>
      </w:r>
    </w:p>
    <w:p w14:paraId="0C8B3CE4"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Today photography is a big part of our communication and is included in most things that we see on a daily basis including books, magazines, newspapers, posters and in most advertisements.</w:t>
      </w:r>
    </w:p>
    <w:p w14:paraId="54ABB757"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p>
    <w:p w14:paraId="1766D318" w14:textId="03076436"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 xml:space="preserve">Photo manipulation has become very popular. Most of our photo manipulations today are done digitally with the use of </w:t>
      </w:r>
      <w:r w:rsidR="00E308DD" w:rsidRPr="006E5F57">
        <w:rPr>
          <w:rFonts w:ascii="Times" w:hAnsi="Times" w:cs="Helvetica"/>
          <w:color w:val="000000" w:themeColor="text1"/>
        </w:rPr>
        <w:t>Photoshop</w:t>
      </w:r>
      <w:r w:rsidRPr="006E5F57">
        <w:rPr>
          <w:rFonts w:ascii="Times" w:hAnsi="Times" w:cs="Helvetica"/>
          <w:color w:val="000000" w:themeColor="text1"/>
        </w:rPr>
        <w:t xml:space="preserve"> and other software alike. Photoshop has the ability </w:t>
      </w:r>
      <w:r w:rsidRPr="006E5F57">
        <w:rPr>
          <w:rFonts w:ascii="Times" w:hAnsi="Times" w:cs="Helvetica"/>
          <w:color w:val="000000" w:themeColor="text1"/>
        </w:rPr>
        <w:lastRenderedPageBreak/>
        <w:t xml:space="preserve">to digitally edit images whether it be to make a small change or to completely change its overall appearance. </w:t>
      </w:r>
    </w:p>
    <w:p w14:paraId="14121C96" w14:textId="0455E279"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A lot of us are unaware that photo manipulation has been used and was possible as far back as 1860, before computers and its software were available.</w:t>
      </w:r>
    </w:p>
    <w:p w14:paraId="15DF60F0"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One of the first manipulated photographs that was ever created was this photo of Abraham Lincoln. This portrait of the U.S President is actually a composite of Lincoln’s head and the Southern politician John Calhoun’s body.</w:t>
      </w:r>
    </w:p>
    <w:p w14:paraId="3596A4BD" w14:textId="2AAE9D60" w:rsidR="00423301" w:rsidRPr="006E5F57" w:rsidRDefault="00664333" w:rsidP="006E5F57">
      <w:pPr>
        <w:widowControl w:val="0"/>
        <w:autoSpaceDE w:val="0"/>
        <w:autoSpaceDN w:val="0"/>
        <w:adjustRightInd w:val="0"/>
        <w:spacing w:line="480" w:lineRule="auto"/>
        <w:rPr>
          <w:rFonts w:ascii="Times" w:hAnsi="Times" w:cs="Helvetica"/>
          <w:color w:val="000000" w:themeColor="text1"/>
        </w:rPr>
      </w:pPr>
      <w:r>
        <w:rPr>
          <w:rFonts w:ascii="Times" w:hAnsi="Times" w:cs="Helvetica"/>
          <w:noProof/>
          <w:color w:val="000000" w:themeColor="text1"/>
          <w:lang w:eastAsia="en-GB"/>
        </w:rPr>
        <w:drawing>
          <wp:inline distT="0" distB="0" distL="0" distR="0" wp14:anchorId="0CB13C33" wp14:editId="7B953347">
            <wp:extent cx="4051935" cy="2722322"/>
            <wp:effectExtent l="0" t="0" r="12065" b="0"/>
            <wp:docPr id="1" name="Picture 1" descr="1860_13_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860_13_0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35364" cy="2778375"/>
                    </a:xfrm>
                    <a:prstGeom prst="rect">
                      <a:avLst/>
                    </a:prstGeom>
                    <a:noFill/>
                    <a:ln>
                      <a:noFill/>
                    </a:ln>
                  </pic:spPr>
                </pic:pic>
              </a:graphicData>
            </a:graphic>
          </wp:inline>
        </w:drawing>
      </w:r>
    </w:p>
    <w:p w14:paraId="2C17D91F" w14:textId="0D6233F3" w:rsidR="00D253C0" w:rsidRPr="006E5F57" w:rsidRDefault="00E308DD" w:rsidP="006E5F57">
      <w:pPr>
        <w:widowControl w:val="0"/>
        <w:autoSpaceDE w:val="0"/>
        <w:autoSpaceDN w:val="0"/>
        <w:adjustRightInd w:val="0"/>
        <w:spacing w:line="480" w:lineRule="auto"/>
        <w:rPr>
          <w:rFonts w:ascii="Times" w:hAnsi="Times" w:cs="Helvetica"/>
          <w:color w:val="000000" w:themeColor="text1"/>
        </w:rPr>
      </w:pPr>
      <w:r>
        <w:rPr>
          <w:rFonts w:ascii="Times" w:hAnsi="Times" w:cs="Helvetica"/>
          <w:color w:val="000000" w:themeColor="text1"/>
        </w:rPr>
        <w:t xml:space="preserve">sourced image from </w:t>
      </w:r>
      <w:sdt>
        <w:sdtPr>
          <w:rPr>
            <w:rFonts w:ascii="Times" w:hAnsi="Times" w:cs="Helvetica"/>
            <w:color w:val="000000" w:themeColor="text1"/>
          </w:rPr>
          <w:id w:val="-32664127"/>
          <w:citation/>
        </w:sdtPr>
        <w:sdtEndPr/>
        <w:sdtContent>
          <w:r>
            <w:rPr>
              <w:rFonts w:ascii="Times" w:hAnsi="Times" w:cs="Helvetica"/>
              <w:color w:val="000000" w:themeColor="text1"/>
            </w:rPr>
            <w:fldChar w:fldCharType="begin"/>
          </w:r>
          <w:r>
            <w:rPr>
              <w:rFonts w:ascii="Times" w:hAnsi="Times" w:cs="Helvetica"/>
              <w:color w:val="000000" w:themeColor="text1"/>
            </w:rPr>
            <w:instrText xml:space="preserve"> CITATION htt3 \l 2057 </w:instrText>
          </w:r>
          <w:r>
            <w:rPr>
              <w:rFonts w:ascii="Times" w:hAnsi="Times" w:cs="Helvetica"/>
              <w:color w:val="000000" w:themeColor="text1"/>
            </w:rPr>
            <w:fldChar w:fldCharType="separate"/>
          </w:r>
          <w:r w:rsidR="00F74193" w:rsidRPr="00F74193">
            <w:rPr>
              <w:rFonts w:ascii="Times" w:hAnsi="Times" w:cs="Helvetica"/>
              <w:noProof/>
              <w:color w:val="000000" w:themeColor="text1"/>
            </w:rPr>
            <w:t>(Anon., n.d.)</w:t>
          </w:r>
          <w:r>
            <w:rPr>
              <w:rFonts w:ascii="Times" w:hAnsi="Times" w:cs="Helvetica"/>
              <w:color w:val="000000" w:themeColor="text1"/>
            </w:rPr>
            <w:fldChar w:fldCharType="end"/>
          </w:r>
        </w:sdtContent>
      </w:sdt>
    </w:p>
    <w:p w14:paraId="4A6489B8"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Here is a photograph of General Ulysses S. Grant in front of his troops at City Point, Virginia during the American Civil War.</w:t>
      </w:r>
    </w:p>
    <w:p w14:paraId="0E0438CE"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 xml:space="preserve"> </w:t>
      </w:r>
    </w:p>
    <w:p w14:paraId="5303EBF6" w14:textId="63EA3519" w:rsidR="00423301" w:rsidRPr="006E5F57" w:rsidRDefault="00664333" w:rsidP="006E5F57">
      <w:pPr>
        <w:widowControl w:val="0"/>
        <w:autoSpaceDE w:val="0"/>
        <w:autoSpaceDN w:val="0"/>
        <w:adjustRightInd w:val="0"/>
        <w:spacing w:line="480" w:lineRule="auto"/>
        <w:rPr>
          <w:rFonts w:ascii="Times" w:hAnsi="Times" w:cs="Helvetica"/>
          <w:color w:val="000000" w:themeColor="text1"/>
        </w:rPr>
      </w:pPr>
      <w:r>
        <w:rPr>
          <w:rFonts w:ascii="Times" w:hAnsi="Times" w:cs="Helvetica"/>
          <w:noProof/>
          <w:color w:val="000000" w:themeColor="text1"/>
          <w:lang w:eastAsia="en-GB"/>
        </w:rPr>
        <w:lastRenderedPageBreak/>
        <w:drawing>
          <wp:inline distT="0" distB="0" distL="0" distR="0" wp14:anchorId="4345F743" wp14:editId="368E4739">
            <wp:extent cx="4167143" cy="6403340"/>
            <wp:effectExtent l="0" t="0" r="0" b="0"/>
            <wp:docPr id="2" name="Picture 2" descr="1864_13_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864_13_0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93089" cy="6443209"/>
                    </a:xfrm>
                    <a:prstGeom prst="rect">
                      <a:avLst/>
                    </a:prstGeom>
                    <a:noFill/>
                    <a:ln>
                      <a:noFill/>
                    </a:ln>
                  </pic:spPr>
                </pic:pic>
              </a:graphicData>
            </a:graphic>
          </wp:inline>
        </w:drawing>
      </w:r>
    </w:p>
    <w:p w14:paraId="58800DE3" w14:textId="05D815A7" w:rsidR="00423301" w:rsidRPr="006E5F57" w:rsidRDefault="00E308DD" w:rsidP="006E5F57">
      <w:pPr>
        <w:widowControl w:val="0"/>
        <w:autoSpaceDE w:val="0"/>
        <w:autoSpaceDN w:val="0"/>
        <w:adjustRightInd w:val="0"/>
        <w:spacing w:line="480" w:lineRule="auto"/>
        <w:rPr>
          <w:rFonts w:ascii="Times" w:hAnsi="Times" w:cs="Helvetica"/>
          <w:color w:val="000000" w:themeColor="text1"/>
        </w:rPr>
      </w:pPr>
      <w:r>
        <w:rPr>
          <w:rFonts w:ascii="Times" w:hAnsi="Times" w:cs="Helvetica"/>
          <w:color w:val="000000" w:themeColor="text1"/>
        </w:rPr>
        <w:t>sourced image from</w:t>
      </w:r>
      <w:sdt>
        <w:sdtPr>
          <w:rPr>
            <w:rFonts w:ascii="Times" w:hAnsi="Times" w:cs="Helvetica"/>
            <w:color w:val="000000" w:themeColor="text1"/>
          </w:rPr>
          <w:id w:val="-1193136984"/>
          <w:citation/>
        </w:sdtPr>
        <w:sdtEndPr/>
        <w:sdtContent>
          <w:r>
            <w:rPr>
              <w:rFonts w:ascii="Times" w:hAnsi="Times" w:cs="Helvetica"/>
              <w:color w:val="000000" w:themeColor="text1"/>
            </w:rPr>
            <w:fldChar w:fldCharType="begin"/>
          </w:r>
          <w:r>
            <w:rPr>
              <w:rFonts w:ascii="Times" w:hAnsi="Times" w:cs="Helvetica"/>
              <w:color w:val="000000" w:themeColor="text1"/>
            </w:rPr>
            <w:instrText xml:space="preserve"> CITATION htt3 \l 2057 </w:instrText>
          </w:r>
          <w:r>
            <w:rPr>
              <w:rFonts w:ascii="Times" w:hAnsi="Times" w:cs="Helvetica"/>
              <w:color w:val="000000" w:themeColor="text1"/>
            </w:rPr>
            <w:fldChar w:fldCharType="separate"/>
          </w:r>
          <w:r w:rsidR="00F74193">
            <w:rPr>
              <w:rFonts w:ascii="Times" w:hAnsi="Times" w:cs="Helvetica"/>
              <w:noProof/>
              <w:color w:val="000000" w:themeColor="text1"/>
            </w:rPr>
            <w:t xml:space="preserve"> </w:t>
          </w:r>
          <w:r w:rsidR="00F74193" w:rsidRPr="00F74193">
            <w:rPr>
              <w:rFonts w:ascii="Times" w:hAnsi="Times" w:cs="Helvetica"/>
              <w:noProof/>
              <w:color w:val="000000" w:themeColor="text1"/>
            </w:rPr>
            <w:t>(Anon., n.d.)</w:t>
          </w:r>
          <w:r>
            <w:rPr>
              <w:rFonts w:ascii="Times" w:hAnsi="Times" w:cs="Helvetica"/>
              <w:color w:val="000000" w:themeColor="text1"/>
            </w:rPr>
            <w:fldChar w:fldCharType="end"/>
          </w:r>
        </w:sdtContent>
      </w:sdt>
    </w:p>
    <w:p w14:paraId="63386102" w14:textId="0CC676CD" w:rsidR="00423301" w:rsidRPr="00664333" w:rsidRDefault="00423301" w:rsidP="00664333">
      <w:pPr>
        <w:spacing w:line="480" w:lineRule="auto"/>
        <w:rPr>
          <w:rFonts w:ascii="Times" w:eastAsia="Times New Roman" w:hAnsi="Times" w:cs="Times New Roman"/>
          <w:color w:val="000000" w:themeColor="text1"/>
          <w:lang w:eastAsia="en-GB"/>
        </w:rPr>
      </w:pPr>
      <w:r w:rsidRPr="006E5F57">
        <w:rPr>
          <w:rFonts w:ascii="Times" w:hAnsi="Times" w:cs="Helvetica"/>
          <w:color w:val="000000" w:themeColor="text1"/>
        </w:rPr>
        <w:t>On closer inspection, the photograph is actually a composite of three images. Only one of those contained General Grant. The background photograph is of Confederate prisoners captured in the Battle of Front Royal being guarded in a Union camp in the Shenandoah Valley</w:t>
      </w:r>
      <w:r w:rsidRPr="006E5F57">
        <w:rPr>
          <w:rFonts w:ascii="Times" w:eastAsia="Times New Roman" w:hAnsi="Times" w:cs="Times New Roman"/>
          <w:color w:val="000000" w:themeColor="text1"/>
          <w:shd w:val="clear" w:color="auto" w:fill="FFFFFF"/>
          <w:lang w:eastAsia="en-GB"/>
        </w:rPr>
        <w:t xml:space="preserve">. </w:t>
      </w:r>
      <w:r w:rsidRPr="006E5F57">
        <w:rPr>
          <w:rFonts w:ascii="Times" w:hAnsi="Times" w:cs="Helvetica"/>
          <w:color w:val="000000" w:themeColor="text1"/>
        </w:rPr>
        <w:t xml:space="preserve">Grant’s head was taken from a portrait of himself and added to the body of Major General Alexander Mc Dowell McCook and his horse. </w:t>
      </w:r>
    </w:p>
    <w:p w14:paraId="04EE6D76"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lastRenderedPageBreak/>
        <w:t>Photographer Levin Corbin Handy is believed to have been responsible for the merging of the images in around 1902, which was more than 35 years after the last shot was fired in the Civil War. He had inherited a large collection of negatives from the studio of his uncle Mathew Brady, an esteemed 19th Century photographer. He licensed them out to publications across America to make a living. He is thought to have 'casually blurred the line between historical fact and fiction' to create images of heroism. </w:t>
      </w:r>
    </w:p>
    <w:p w14:paraId="31F749EA" w14:textId="77777777" w:rsidR="00664333"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Here is another example of photo manipulation being used. Photo editing wasn’t just limited to glorifying or adding to actual history, it has also been used to erase history as well. Russian Premier Josef Stalin was notorious for erasing people out of pictures when he no longer had use for them</w:t>
      </w:r>
    </w:p>
    <w:p w14:paraId="3C7AD033" w14:textId="03C06E55" w:rsidR="00423301" w:rsidRDefault="00664333" w:rsidP="006E5F57">
      <w:pPr>
        <w:widowControl w:val="0"/>
        <w:autoSpaceDE w:val="0"/>
        <w:autoSpaceDN w:val="0"/>
        <w:adjustRightInd w:val="0"/>
        <w:spacing w:line="480" w:lineRule="auto"/>
        <w:rPr>
          <w:rFonts w:ascii="Times" w:hAnsi="Times" w:cs="Helvetica"/>
          <w:color w:val="000000" w:themeColor="text1"/>
        </w:rPr>
      </w:pPr>
      <w:r>
        <w:rPr>
          <w:rFonts w:ascii="Times" w:hAnsi="Times" w:cs="Helvetica"/>
          <w:noProof/>
          <w:color w:val="000000" w:themeColor="text1"/>
          <w:lang w:eastAsia="en-GB"/>
        </w:rPr>
        <w:drawing>
          <wp:inline distT="0" distB="0" distL="0" distR="0" wp14:anchorId="28F9FA5F" wp14:editId="1906E069">
            <wp:extent cx="3659608" cy="4886085"/>
            <wp:effectExtent l="0" t="0" r="0" b="0"/>
            <wp:docPr id="3" name="Picture 3" descr="1930_13_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930_13_0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0440" cy="4913898"/>
                    </a:xfrm>
                    <a:prstGeom prst="rect">
                      <a:avLst/>
                    </a:prstGeom>
                    <a:noFill/>
                    <a:ln>
                      <a:noFill/>
                    </a:ln>
                  </pic:spPr>
                </pic:pic>
              </a:graphicData>
            </a:graphic>
          </wp:inline>
        </w:drawing>
      </w:r>
    </w:p>
    <w:p w14:paraId="085566E2" w14:textId="46422DA1" w:rsidR="00E308DD" w:rsidRPr="006E5F57" w:rsidRDefault="00E308DD" w:rsidP="006E5F57">
      <w:pPr>
        <w:widowControl w:val="0"/>
        <w:autoSpaceDE w:val="0"/>
        <w:autoSpaceDN w:val="0"/>
        <w:adjustRightInd w:val="0"/>
        <w:spacing w:line="480" w:lineRule="auto"/>
        <w:rPr>
          <w:rFonts w:ascii="Times" w:hAnsi="Times" w:cs="Helvetica"/>
          <w:color w:val="000000" w:themeColor="text1"/>
        </w:rPr>
      </w:pPr>
      <w:r>
        <w:rPr>
          <w:rFonts w:ascii="Times" w:hAnsi="Times" w:cs="Helvetica"/>
          <w:color w:val="000000" w:themeColor="text1"/>
        </w:rPr>
        <w:t xml:space="preserve">sourced image from </w:t>
      </w:r>
      <w:sdt>
        <w:sdtPr>
          <w:rPr>
            <w:rFonts w:ascii="Times" w:hAnsi="Times" w:cs="Helvetica"/>
            <w:color w:val="000000" w:themeColor="text1"/>
          </w:rPr>
          <w:id w:val="-217979273"/>
          <w:citation/>
        </w:sdtPr>
        <w:sdtEndPr/>
        <w:sdtContent>
          <w:r>
            <w:rPr>
              <w:rFonts w:ascii="Times" w:hAnsi="Times" w:cs="Helvetica"/>
              <w:color w:val="000000" w:themeColor="text1"/>
            </w:rPr>
            <w:fldChar w:fldCharType="begin"/>
          </w:r>
          <w:r>
            <w:rPr>
              <w:rFonts w:ascii="Times" w:hAnsi="Times" w:cs="Helvetica"/>
              <w:color w:val="000000" w:themeColor="text1"/>
            </w:rPr>
            <w:instrText xml:space="preserve"> CITATION htt3 \l 2057 </w:instrText>
          </w:r>
          <w:r>
            <w:rPr>
              <w:rFonts w:ascii="Times" w:hAnsi="Times" w:cs="Helvetica"/>
              <w:color w:val="000000" w:themeColor="text1"/>
            </w:rPr>
            <w:fldChar w:fldCharType="separate"/>
          </w:r>
          <w:r w:rsidR="00F74193" w:rsidRPr="00F74193">
            <w:rPr>
              <w:rFonts w:ascii="Times" w:hAnsi="Times" w:cs="Helvetica"/>
              <w:noProof/>
              <w:color w:val="000000" w:themeColor="text1"/>
            </w:rPr>
            <w:t>(Anon., n.d.)</w:t>
          </w:r>
          <w:r>
            <w:rPr>
              <w:rFonts w:ascii="Times" w:hAnsi="Times" w:cs="Helvetica"/>
              <w:color w:val="000000" w:themeColor="text1"/>
            </w:rPr>
            <w:fldChar w:fldCharType="end"/>
          </w:r>
        </w:sdtContent>
      </w:sdt>
    </w:p>
    <w:p w14:paraId="1508A5CC" w14:textId="6A3A4F01" w:rsidR="00423301" w:rsidRPr="006E5F57" w:rsidRDefault="00423301" w:rsidP="006E5F57">
      <w:pPr>
        <w:pStyle w:val="NormalWeb"/>
        <w:spacing w:before="120" w:beforeAutospacing="0" w:after="120" w:afterAutospacing="0" w:line="480" w:lineRule="auto"/>
        <w:rPr>
          <w:rFonts w:ascii="Times" w:hAnsi="Times"/>
          <w:color w:val="000000" w:themeColor="text1"/>
        </w:rPr>
      </w:pPr>
      <w:r w:rsidRPr="006E5F57">
        <w:rPr>
          <w:rFonts w:ascii="Times" w:hAnsi="Times"/>
          <w:color w:val="000000" w:themeColor="text1"/>
        </w:rPr>
        <w:lastRenderedPageBreak/>
        <w:t xml:space="preserve">There are two kinds of digital image retouching techniques that are used today. Technical retouching and creative retouching. Technical retouching consists of photo restoration or enhancement. This would involve the adjustment of colour, sharpness, contrast, white balance and the removal of noise. Overall, technical retouching focuses on the background in images and its overall look to enhance the image as a whole with subtle changes. Creative retouching is considered an art form and is used to make changes to objects and bodies in commercial images to create more sleek and interesting images for advertising. It’s widely used in fashion and beauty photography. For </w:t>
      </w:r>
      <w:r w:rsidR="00E308DD" w:rsidRPr="006E5F57">
        <w:rPr>
          <w:rFonts w:ascii="Times" w:hAnsi="Times"/>
          <w:color w:val="000000" w:themeColor="text1"/>
        </w:rPr>
        <w:t>example,</w:t>
      </w:r>
      <w:r w:rsidRPr="006E5F57">
        <w:rPr>
          <w:rFonts w:ascii="Times" w:hAnsi="Times"/>
          <w:color w:val="000000" w:themeColor="text1"/>
        </w:rPr>
        <w:t xml:space="preserve"> to make the model look slimmer than she actually is. 3D computer graphics are also being used to add extra elements and backgrounds where conventional photography would be technically too difficult or impossible to achieve on location or in a studio. </w:t>
      </w:r>
    </w:p>
    <w:p w14:paraId="642AD82F" w14:textId="445587A1"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The first version of Photoshop was first launched back in 1990 by Russell Brown, Adobe’s Art Director.</w:t>
      </w:r>
      <w:r w:rsidR="00D253C0" w:rsidRPr="006E5F57">
        <w:rPr>
          <w:rFonts w:ascii="Times" w:hAnsi="Times" w:cs="Helvetica"/>
          <w:color w:val="000000" w:themeColor="text1"/>
        </w:rPr>
        <w:t xml:space="preserve"> </w:t>
      </w:r>
      <w:r w:rsidRPr="006E5F57">
        <w:rPr>
          <w:rFonts w:ascii="Times" w:hAnsi="Times" w:cs="Helvetica"/>
          <w:color w:val="000000" w:themeColor="text1"/>
        </w:rPr>
        <w:t xml:space="preserve">Over the last </w:t>
      </w:r>
      <w:r w:rsidR="00E308DD" w:rsidRPr="006E5F57">
        <w:rPr>
          <w:rFonts w:ascii="Times" w:hAnsi="Times" w:cs="Helvetica"/>
          <w:color w:val="000000" w:themeColor="text1"/>
        </w:rPr>
        <w:t>twenty-seven</w:t>
      </w:r>
      <w:r w:rsidRPr="006E5F57">
        <w:rPr>
          <w:rFonts w:ascii="Times" w:hAnsi="Times" w:cs="Helvetica"/>
          <w:color w:val="000000" w:themeColor="text1"/>
        </w:rPr>
        <w:t xml:space="preserve"> years Photoshop have released nineteen versions. Each version has allowed its users to edit and manipulate quicker and easier.</w:t>
      </w:r>
    </w:p>
    <w:p w14:paraId="599312AC" w14:textId="653B3FDA"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 xml:space="preserve">Advertising is used to promote a product or to sell a service. The purpose of advertising is to inform its consumers about their products or services and to convince us that their products or services are the best. In order to convince its consumer into buying their products they point out and create a need for their products making us believe that we need that specific product as it would enhance our quality of life and so forth. </w:t>
      </w:r>
      <w:r w:rsidR="00E308DD" w:rsidRPr="006E5F57">
        <w:rPr>
          <w:rFonts w:ascii="Times" w:hAnsi="Times" w:cs="Helvetica"/>
          <w:color w:val="000000" w:themeColor="text1"/>
        </w:rPr>
        <w:t>So,</w:t>
      </w:r>
      <w:r w:rsidRPr="006E5F57">
        <w:rPr>
          <w:rFonts w:ascii="Times" w:hAnsi="Times" w:cs="Helvetica"/>
          <w:color w:val="000000" w:themeColor="text1"/>
        </w:rPr>
        <w:t xml:space="preserve"> in fact they’re selling us the dream.</w:t>
      </w:r>
    </w:p>
    <w:p w14:paraId="44BCAAF3" w14:textId="004798D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 xml:space="preserve">Advertising in newspapers dates back as far as the 1800’s. The first things to be advertised within them were books, newspapers and medicines. With the sales of medicines, false advertising and Quackery became common. Between the 1850’s and 1860’s British newspapers appealed to the wealthy middle class as they sought after new products such as new health remedies, fresh foods and beverages. With the ability of repeated advertising, manufacturers were able to develop brands which would became more popular to the </w:t>
      </w:r>
      <w:r w:rsidRPr="006E5F57">
        <w:rPr>
          <w:rFonts w:ascii="Times" w:hAnsi="Times" w:cs="Helvetica"/>
          <w:color w:val="000000" w:themeColor="text1"/>
        </w:rPr>
        <w:lastRenderedPageBreak/>
        <w:t>consumer over the generic products.</w:t>
      </w:r>
    </w:p>
    <w:p w14:paraId="6ED16EEB" w14:textId="55BF230E"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 xml:space="preserve">Since the 1800’s advertising has come a long way. From advertising in newspapers then to radio in the 1920’s and then to television by 1941. </w:t>
      </w:r>
    </w:p>
    <w:p w14:paraId="739925C7"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In 1983 and advert for Jockey, a company primarily known for its line of men’s underwear, introduced the “Jockey for Her“ campaign, which featured real women representing a range of professions, ages and body shapes.</w:t>
      </w:r>
    </w:p>
    <w:p w14:paraId="42D3B79C"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By the 1990’s there was a dramatic change in advertising and how women were depicted. Women were portrayed in little clothing becoming highly sexualized and often portrayed as the product themselves. Advertisements have now switched from using a beautiful woman in an ad to hold their product to just being used for their bodies for branding purposes.</w:t>
      </w:r>
    </w:p>
    <w:p w14:paraId="25D3E46E"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 xml:space="preserve">In 1992 Tyra Banks, an African American model signed a contract to represent Cover Girl in its adverts, became the first black woman used in major cosmetic advertising. </w:t>
      </w:r>
    </w:p>
    <w:p w14:paraId="0AC7F5D1" w14:textId="376AA704"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HOW DOES TODAYS ADVERTISING IMPACT ON YOUR BODY IM</w:t>
      </w:r>
      <w:r w:rsidR="00D253C0" w:rsidRPr="006E5F57">
        <w:rPr>
          <w:rFonts w:ascii="Times" w:hAnsi="Times" w:cs="Helvetica"/>
          <w:color w:val="000000" w:themeColor="text1"/>
        </w:rPr>
        <w:t>A</w:t>
      </w:r>
      <w:r w:rsidRPr="006E5F57">
        <w:rPr>
          <w:rFonts w:ascii="Times" w:hAnsi="Times" w:cs="Helvetica"/>
          <w:color w:val="000000" w:themeColor="text1"/>
        </w:rPr>
        <w:t>GE?</w:t>
      </w:r>
    </w:p>
    <w:p w14:paraId="43AB5EBB" w14:textId="6E4EE44C"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Advertisers often highlight sexuality and physical attractiveness as being important in their attempt to sell their products. Researchers are concerned that by them doing this it’s causing people to focus on the way they look. Teen People magazine held a survey and 27% of the girls felt pressurised by the media for them to have a perfect body. A poll conducted by Saatchi an international ad agency in 1996 found that adverts made women scared of being unattractive and old. Because of the ultra-thin body being idealized by the media, researchers have suggested that advertising media is having a harmful effect on women’s body image, which could lead to unhealthy behaviour as women and girls strive for that ideal.</w:t>
      </w:r>
    </w:p>
    <w:p w14:paraId="53693F15" w14:textId="63991F62"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THE BEAUTIFUL MESSGE</w:t>
      </w:r>
      <w:r w:rsidR="006E5F57" w:rsidRPr="006E5F57">
        <w:rPr>
          <w:rFonts w:ascii="Times" w:hAnsi="Times" w:cs="Helvetica"/>
          <w:color w:val="000000" w:themeColor="text1"/>
        </w:rPr>
        <w:t>.</w:t>
      </w:r>
    </w:p>
    <w:p w14:paraId="07A5E638"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 xml:space="preserve">On average a woman sees between 400 to 600 advertisements every day, and she will have received over 250,000 commercial messages through the media by the time she is 17 years old. Approximately 9% of advertisements contain a direct statement about beauty, but there </w:t>
      </w:r>
      <w:r w:rsidRPr="006E5F57">
        <w:rPr>
          <w:rFonts w:ascii="Times" w:hAnsi="Times" w:cs="Helvetica"/>
          <w:color w:val="000000" w:themeColor="text1"/>
        </w:rPr>
        <w:lastRenderedPageBreak/>
        <w:t xml:space="preserve">are many more adverts that imply that beauty is important especially those adverts that are targeted towards girls and women. A study for Saturday morning toy advertisements found that at least half of the adverts aimed at girls mentioned physical beauty whereas the adverts that were aimed at boys didn’t mention their appearance. Other studies have found that half of the advertisements found in teenage girl magazines and just over half of televisions advertising are targeting the female viewer and contained beauty as something to strive for. With all this constant exposure aimed towards females in advertising it’s bound to effect girls and make them self-conscious about their physical appearance as a measure of what they are worth.  </w:t>
      </w:r>
    </w:p>
    <w:p w14:paraId="288EA3A1"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A THIN IDEAL.</w:t>
      </w:r>
    </w:p>
    <w:p w14:paraId="334AA21F"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Advertisements continually focus on being thin as a female standard of beauty. The bodies that are shown in the media are frequently unconventional to the normal healthy woman. Today’s models weigh considerably less than the average young woman of today. Only a small percentage of women aged between 18-34 have a chance of being as slim as a catwalk model and even smaller chance of being as thin as a supermodel. A study showed that at least three quarters of girls said that the models shown in magazines influence their ideas of what the perfect body shape should be. This inescapable acceptance of this unrealistic body type creates an impractical standard to achieve for the majority of women.</w:t>
      </w:r>
    </w:p>
    <w:p w14:paraId="43DE4120"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In order to drive product consumption, researchers believe that advertisers are purposely showing images of unrealistically thin bodies to create an unattainable desire. “The media markets desire. And by reproducing ideals that are absurdly out of line with what real bodies really do look like…the media perpetuates a market of frustration and disappointment. Its customers will never disappear,” writes Paul Hamburg, an assistant professor of Psychiatry at Harvard Medical School. Advertisers have definitely been successful with their marketing strategies as the diet industry alone generates billions in revenue.</w:t>
      </w:r>
    </w:p>
    <w:p w14:paraId="6BA3967F"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lastRenderedPageBreak/>
        <w:t>ADVERTISING’S IMPACT</w:t>
      </w:r>
    </w:p>
    <w:p w14:paraId="2C75EF73" w14:textId="1515772C"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Women are forever comparing their bodies to those of others. Exposure to theses idealized body images impact us greatly and lowers our satisfaction with our own bodies and attractiveness, so researchers have found. A study found that the more people were shown images of thin models the less they valued themselves compared with the people seeing images of average sized and overweight models. A body image survey was done, and the girls who saw images of very thin models said that it made them feel insecure about their own bodies. Because of the prevalence of the distorted body image among women, many health professionals are concerned because three quarters of women with a normal body weight believe that they’re over weight whereas nearly all women overestimate their body size</w:t>
      </w:r>
      <w:r w:rsidR="006E5F57">
        <w:rPr>
          <w:rFonts w:ascii="Times" w:hAnsi="Times" w:cs="Helvetica"/>
          <w:color w:val="000000" w:themeColor="text1"/>
        </w:rPr>
        <w:t xml:space="preserve">. </w:t>
      </w:r>
      <w:r w:rsidRPr="006E5F57">
        <w:rPr>
          <w:rFonts w:ascii="Times" w:hAnsi="Times" w:cs="Helvetica"/>
          <w:color w:val="000000" w:themeColor="text1"/>
        </w:rPr>
        <w:t>Because a lot of women are dissatisfied with their bodies this causes many girls and women to aspire for the thin ideal. Girls between the ages of 11 and 17 wish to be thinner, and the fear of getting fat were expressed by girls as young as five years old. Because so many girls and women strive for the thin ideal, it encourages strict dieting in order to achieve this ideal figure which plays a key role in triggering eating disorders. The girls who were already not happy with their bodies seem to feel the most pressure and dieted more, were more anxious after the continuation of exposure to fashion and advertising in a teen girl magazine.</w:t>
      </w:r>
    </w:p>
    <w:p w14:paraId="5460D09A" w14:textId="10648A66" w:rsidR="00423301" w:rsidRPr="006E5F57" w:rsidRDefault="006E5F57" w:rsidP="006E5F57">
      <w:pPr>
        <w:widowControl w:val="0"/>
        <w:autoSpaceDE w:val="0"/>
        <w:autoSpaceDN w:val="0"/>
        <w:adjustRightInd w:val="0"/>
        <w:spacing w:line="480" w:lineRule="auto"/>
        <w:rPr>
          <w:rFonts w:ascii="Times" w:hAnsi="Times" w:cs="Helvetica"/>
          <w:color w:val="000000" w:themeColor="text1"/>
        </w:rPr>
      </w:pPr>
      <w:r>
        <w:rPr>
          <w:rFonts w:ascii="Times" w:hAnsi="Times" w:cs="Helvetica"/>
          <w:color w:val="000000" w:themeColor="text1"/>
        </w:rPr>
        <w:t>BOYS</w:t>
      </w:r>
      <w:r w:rsidR="00423301" w:rsidRPr="006E5F57">
        <w:rPr>
          <w:rFonts w:ascii="Times" w:hAnsi="Times" w:cs="Helvetica"/>
          <w:color w:val="000000" w:themeColor="text1"/>
        </w:rPr>
        <w:t xml:space="preserve"> AND BODY IMAGE</w:t>
      </w:r>
    </w:p>
    <w:p w14:paraId="04689B0C" w14:textId="3D428C71"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 xml:space="preserve">It’s not just the girls and women who are affected by the distorted body images shown in advertising and the media, there’s also pressures put on boys and men regarding their physical appearance too. Boys and men are becoming insecure about their bodies due to the ideal of being muscular. Men seem to be obsessing over they’re physical appearance so much that there has been a rise in weight training, the use of anabolic steroids and </w:t>
      </w:r>
      <w:r w:rsidR="00E308DD" w:rsidRPr="006E5F57">
        <w:rPr>
          <w:rFonts w:ascii="Times" w:hAnsi="Times" w:cs="Helvetica"/>
          <w:color w:val="000000" w:themeColor="text1"/>
        </w:rPr>
        <w:t>dietary</w:t>
      </w:r>
      <w:r w:rsidRPr="006E5F57">
        <w:rPr>
          <w:rFonts w:ascii="Times" w:hAnsi="Times" w:cs="Helvetica"/>
          <w:color w:val="000000" w:themeColor="text1"/>
        </w:rPr>
        <w:t xml:space="preserve"> supplements that promise bigger muscles or more stamina for lifting. Most action figures for </w:t>
      </w:r>
      <w:r w:rsidRPr="006E5F57">
        <w:rPr>
          <w:rFonts w:ascii="Times" w:hAnsi="Times" w:cs="Helvetica"/>
          <w:color w:val="000000" w:themeColor="text1"/>
        </w:rPr>
        <w:lastRenderedPageBreak/>
        <w:t>boys have a muscular physic and are setting unrealistic ideals for boys similar to the way Barbie dolls have been accused of giving an unrealistic ideal of thinness for young girls. Researcher Dr. Harrison Pope says "Our society's worship of muscularity may cause increasing numbers of men to develop pathological shame about their bodies... Our observations of these little plastic toys have stimulated us to explore further links between cultural messages, body image disorders and use of steroids and other drugs.”</w:t>
      </w:r>
    </w:p>
    <w:p w14:paraId="3C10C0AD"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In the 1980’s women were portrayed to have a more realistic and natural body shape than how woman started to be portrayed in the 1990’s. we can than the likes of Photoshop for this.</w:t>
      </w:r>
    </w:p>
    <w:p w14:paraId="7D68C38F" w14:textId="77777777" w:rsidR="00423301"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Photoshop has become an important element in the advertising industry.</w:t>
      </w:r>
    </w:p>
    <w:p w14:paraId="3DE54217" w14:textId="77777777" w:rsidR="00983413" w:rsidRDefault="00983413" w:rsidP="006E5F57">
      <w:pPr>
        <w:widowControl w:val="0"/>
        <w:autoSpaceDE w:val="0"/>
        <w:autoSpaceDN w:val="0"/>
        <w:adjustRightInd w:val="0"/>
        <w:spacing w:line="480" w:lineRule="auto"/>
        <w:rPr>
          <w:rFonts w:ascii="Times" w:hAnsi="Times" w:cs="Helvetica"/>
          <w:color w:val="000000" w:themeColor="text1"/>
        </w:rPr>
      </w:pPr>
    </w:p>
    <w:p w14:paraId="1F2544B3" w14:textId="432775F5" w:rsidR="00983413" w:rsidRPr="006E5F57" w:rsidRDefault="00983413" w:rsidP="006E5F57">
      <w:pPr>
        <w:widowControl w:val="0"/>
        <w:autoSpaceDE w:val="0"/>
        <w:autoSpaceDN w:val="0"/>
        <w:adjustRightInd w:val="0"/>
        <w:spacing w:line="480" w:lineRule="auto"/>
        <w:rPr>
          <w:rFonts w:ascii="Times" w:hAnsi="Times" w:cs="Helvetica"/>
          <w:color w:val="000000" w:themeColor="text1"/>
        </w:rPr>
      </w:pPr>
      <w:r>
        <w:rPr>
          <w:rFonts w:ascii="Times" w:hAnsi="Times" w:cs="Helvetica"/>
          <w:color w:val="000000" w:themeColor="text1"/>
        </w:rPr>
        <w:t>What I’ve learned i</w:t>
      </w:r>
      <w:r w:rsidR="00F739CB">
        <w:rPr>
          <w:rFonts w:ascii="Times" w:hAnsi="Times" w:cs="Helvetica"/>
          <w:color w:val="000000" w:themeColor="text1"/>
        </w:rPr>
        <w:t>s that photography doesn’t stand</w:t>
      </w:r>
      <w:r w:rsidR="003D1D1C">
        <w:rPr>
          <w:rFonts w:ascii="Times" w:hAnsi="Times" w:cs="Helvetica"/>
          <w:color w:val="000000" w:themeColor="text1"/>
        </w:rPr>
        <w:t xml:space="preserve"> alone in its image telling</w:t>
      </w:r>
      <w:r w:rsidR="00F739CB">
        <w:rPr>
          <w:rFonts w:ascii="Times" w:hAnsi="Times" w:cs="Helvetica"/>
          <w:color w:val="000000" w:themeColor="text1"/>
        </w:rPr>
        <w:t>, language also plays a big role and the use of it can lead the viewer to believe what it wants you to believe. Photography is very much a representation of something instructed by its photographer</w:t>
      </w:r>
      <w:r w:rsidR="003D1D1C">
        <w:rPr>
          <w:rFonts w:ascii="Times" w:hAnsi="Times" w:cs="Helvetica"/>
          <w:color w:val="000000" w:themeColor="text1"/>
        </w:rPr>
        <w:t xml:space="preserve"> and will continue to be manipulated very much into the future, to what extremes we can only sit and wait.</w:t>
      </w:r>
    </w:p>
    <w:p w14:paraId="71D731C0" w14:textId="77777777" w:rsidR="00E1758A" w:rsidRDefault="00E1758A" w:rsidP="006E5F57">
      <w:pPr>
        <w:spacing w:line="480" w:lineRule="auto"/>
        <w:rPr>
          <w:rFonts w:ascii="Times" w:hAnsi="Times"/>
          <w:color w:val="000000" w:themeColor="text1"/>
        </w:rPr>
      </w:pPr>
    </w:p>
    <w:p w14:paraId="399BDFD5" w14:textId="77777777" w:rsidR="006E5F57" w:rsidRDefault="006E5F57" w:rsidP="006E5F57">
      <w:pPr>
        <w:spacing w:line="480" w:lineRule="auto"/>
        <w:rPr>
          <w:rFonts w:ascii="Times" w:hAnsi="Times"/>
          <w:color w:val="000000" w:themeColor="text1"/>
        </w:rPr>
      </w:pPr>
    </w:p>
    <w:p w14:paraId="2BE6B616" w14:textId="77777777" w:rsidR="006E5F57" w:rsidRDefault="006E5F57" w:rsidP="006E5F57">
      <w:pPr>
        <w:spacing w:line="480" w:lineRule="auto"/>
        <w:rPr>
          <w:rFonts w:ascii="Times" w:hAnsi="Times"/>
          <w:color w:val="000000" w:themeColor="text1"/>
        </w:rPr>
      </w:pPr>
    </w:p>
    <w:p w14:paraId="4CE43D50" w14:textId="77777777" w:rsidR="006E5F57" w:rsidRDefault="006E5F57" w:rsidP="006E5F57">
      <w:pPr>
        <w:spacing w:line="480" w:lineRule="auto"/>
        <w:rPr>
          <w:rFonts w:ascii="Times" w:hAnsi="Times"/>
          <w:color w:val="000000" w:themeColor="text1"/>
        </w:rPr>
      </w:pPr>
    </w:p>
    <w:p w14:paraId="6B10FF4D" w14:textId="77777777" w:rsidR="006E5F57" w:rsidRDefault="006E5F57" w:rsidP="006E5F57">
      <w:pPr>
        <w:spacing w:line="480" w:lineRule="auto"/>
        <w:rPr>
          <w:rFonts w:ascii="Times" w:hAnsi="Times"/>
          <w:color w:val="000000" w:themeColor="text1"/>
        </w:rPr>
      </w:pPr>
    </w:p>
    <w:p w14:paraId="061F13A1" w14:textId="77777777" w:rsidR="006E5F57" w:rsidRDefault="006E5F57" w:rsidP="006E5F57">
      <w:pPr>
        <w:spacing w:line="480" w:lineRule="auto"/>
        <w:rPr>
          <w:rFonts w:ascii="Times" w:hAnsi="Times"/>
          <w:color w:val="000000" w:themeColor="text1"/>
        </w:rPr>
      </w:pPr>
    </w:p>
    <w:p w14:paraId="7140B544" w14:textId="77777777" w:rsidR="006E5F57" w:rsidRDefault="006E5F57" w:rsidP="006E5F57">
      <w:pPr>
        <w:spacing w:line="480" w:lineRule="auto"/>
        <w:rPr>
          <w:rFonts w:ascii="Times" w:hAnsi="Times"/>
          <w:color w:val="000000" w:themeColor="text1"/>
        </w:rPr>
      </w:pPr>
    </w:p>
    <w:p w14:paraId="5A76F13B" w14:textId="77777777" w:rsidR="006E5F57" w:rsidRDefault="006E5F57" w:rsidP="006E5F57">
      <w:pPr>
        <w:spacing w:line="480" w:lineRule="auto"/>
        <w:rPr>
          <w:rFonts w:ascii="Times" w:hAnsi="Times"/>
          <w:color w:val="000000" w:themeColor="text1"/>
        </w:rPr>
      </w:pPr>
    </w:p>
    <w:p w14:paraId="679C792D" w14:textId="77777777" w:rsidR="00E1758A" w:rsidRPr="006E5F57" w:rsidRDefault="00E1758A" w:rsidP="006E5F57">
      <w:pPr>
        <w:spacing w:line="480" w:lineRule="auto"/>
        <w:rPr>
          <w:rFonts w:ascii="Times" w:hAnsi="Times"/>
          <w:color w:val="000000" w:themeColor="text1"/>
        </w:rPr>
      </w:pPr>
    </w:p>
    <w:sdt>
      <w:sdtPr>
        <w:id w:val="-1975048551"/>
        <w:docPartObj>
          <w:docPartGallery w:val="Bibliographies"/>
          <w:docPartUnique/>
        </w:docPartObj>
      </w:sdtPr>
      <w:sdtEndPr>
        <w:rPr>
          <w:rFonts w:ascii="Times" w:eastAsiaTheme="minorHAnsi" w:hAnsi="Times" w:cstheme="minorBidi"/>
          <w:b w:val="0"/>
          <w:bCs w:val="0"/>
          <w:color w:val="auto"/>
          <w:sz w:val="24"/>
          <w:szCs w:val="24"/>
          <w:lang w:val="en-GB" w:bidi="ar-SA"/>
        </w:rPr>
      </w:sdtEndPr>
      <w:sdtContent>
        <w:p w14:paraId="015DE60B" w14:textId="21847A98" w:rsidR="0049555B" w:rsidRPr="00F74193" w:rsidRDefault="0049555B" w:rsidP="00F74193">
          <w:pPr>
            <w:pStyle w:val="Heading1"/>
            <w:spacing w:line="480" w:lineRule="auto"/>
            <w:rPr>
              <w:rFonts w:ascii="Times" w:hAnsi="Times"/>
              <w:b w:val="0"/>
              <w:bCs w:val="0"/>
              <w:color w:val="000000" w:themeColor="text1"/>
              <w:sz w:val="24"/>
              <w:szCs w:val="24"/>
            </w:rPr>
          </w:pPr>
          <w:r w:rsidRPr="00F74193">
            <w:rPr>
              <w:rFonts w:ascii="Times" w:hAnsi="Times"/>
              <w:b w:val="0"/>
              <w:bCs w:val="0"/>
              <w:color w:val="000000" w:themeColor="text1"/>
              <w:sz w:val="24"/>
              <w:szCs w:val="24"/>
            </w:rPr>
            <w:t>Bibliography</w:t>
          </w:r>
        </w:p>
        <w:sdt>
          <w:sdtPr>
            <w:rPr>
              <w:rFonts w:ascii="Times" w:hAnsi="Times"/>
            </w:rPr>
            <w:id w:val="111145805"/>
            <w:bibliography/>
          </w:sdtPr>
          <w:sdtContent>
            <w:p w14:paraId="30D5553B" w14:textId="77777777" w:rsidR="00F74193" w:rsidRPr="00F74193" w:rsidRDefault="0049555B" w:rsidP="00F74193">
              <w:pPr>
                <w:pStyle w:val="Bibliography"/>
                <w:spacing w:line="480" w:lineRule="auto"/>
                <w:rPr>
                  <w:rFonts w:ascii="Times" w:hAnsi="Times"/>
                  <w:noProof/>
                  <w:lang w:val="en-US"/>
                </w:rPr>
              </w:pPr>
              <w:r w:rsidRPr="00F74193">
                <w:rPr>
                  <w:rFonts w:ascii="Times" w:hAnsi="Times"/>
                </w:rPr>
                <w:fldChar w:fldCharType="begin"/>
              </w:r>
              <w:r w:rsidRPr="00F74193">
                <w:rPr>
                  <w:rFonts w:ascii="Times" w:hAnsi="Times"/>
                </w:rPr>
                <w:instrText xml:space="preserve"> BIBLIOGRAPHY </w:instrText>
              </w:r>
              <w:r w:rsidRPr="00F74193">
                <w:rPr>
                  <w:rFonts w:ascii="Times" w:hAnsi="Times"/>
                </w:rPr>
                <w:fldChar w:fldCharType="separate"/>
              </w:r>
              <w:r w:rsidR="00F74193" w:rsidRPr="00F74193">
                <w:rPr>
                  <w:rFonts w:ascii="Times" w:hAnsi="Times"/>
                  <w:noProof/>
                  <w:lang w:val="en-US"/>
                </w:rPr>
                <w:t xml:space="preserve">Anon., n.d. Photo Tampering throughout History. [Online] </w:t>
              </w:r>
              <w:r w:rsidR="00F74193" w:rsidRPr="00F74193">
                <w:rPr>
                  <w:rFonts w:ascii="Times" w:hAnsi="Times"/>
                  <w:noProof/>
                  <w:lang w:val="en-US"/>
                </w:rPr>
                <w:br/>
                <w:t xml:space="preserve">Available at: </w:t>
              </w:r>
              <w:r w:rsidR="00F74193" w:rsidRPr="00F74193">
                <w:rPr>
                  <w:rFonts w:ascii="Times" w:hAnsi="Times"/>
                  <w:noProof/>
                  <w:u w:val="single"/>
                  <w:lang w:val="en-US"/>
                </w:rPr>
                <w:t>http://www.fourandsix.com</w:t>
              </w:r>
              <w:r w:rsidR="00F74193" w:rsidRPr="00F74193">
                <w:rPr>
                  <w:rFonts w:ascii="Times" w:hAnsi="Times"/>
                  <w:noProof/>
                  <w:lang w:val="en-US"/>
                </w:rPr>
                <w:br/>
                <w:t>[Accessed 2017].</w:t>
              </w:r>
            </w:p>
            <w:p w14:paraId="03338B62" w14:textId="77777777" w:rsidR="00F74193" w:rsidRPr="00F74193" w:rsidRDefault="00F74193" w:rsidP="00F74193">
              <w:pPr>
                <w:pStyle w:val="Bibliography"/>
                <w:spacing w:line="480" w:lineRule="auto"/>
                <w:rPr>
                  <w:rFonts w:ascii="Times" w:hAnsi="Times"/>
                  <w:noProof/>
                  <w:lang w:val="en-US"/>
                </w:rPr>
              </w:pPr>
              <w:r w:rsidRPr="00F74193">
                <w:rPr>
                  <w:rFonts w:ascii="Times" w:hAnsi="Times"/>
                  <w:noProof/>
                  <w:lang w:val="en-US"/>
                </w:rPr>
                <w:t>Barthes, R., 2010. Camera Lucida. New York: Farrar, Sraus and Giroux.</w:t>
              </w:r>
            </w:p>
            <w:p w14:paraId="6B76E4FF" w14:textId="77777777" w:rsidR="00F74193" w:rsidRPr="00F74193" w:rsidRDefault="00F74193" w:rsidP="00F74193">
              <w:pPr>
                <w:pStyle w:val="Bibliography"/>
                <w:spacing w:line="480" w:lineRule="auto"/>
                <w:rPr>
                  <w:rFonts w:ascii="Times" w:hAnsi="Times"/>
                  <w:noProof/>
                  <w:lang w:val="en-US"/>
                </w:rPr>
              </w:pPr>
              <w:r w:rsidRPr="00F74193">
                <w:rPr>
                  <w:rFonts w:ascii="Times" w:hAnsi="Times"/>
                  <w:noProof/>
                  <w:lang w:val="en-US"/>
                </w:rPr>
                <w:t>Benjamin, W., 1973. The Work of Art in the Age of Mechanical Reprodution. London : Fontana: Illuminations.</w:t>
              </w:r>
            </w:p>
            <w:p w14:paraId="4B3C05E5" w14:textId="77777777" w:rsidR="00F74193" w:rsidRPr="00F74193" w:rsidRDefault="00F74193" w:rsidP="00F74193">
              <w:pPr>
                <w:pStyle w:val="Bibliography"/>
                <w:spacing w:line="480" w:lineRule="auto"/>
                <w:rPr>
                  <w:rFonts w:ascii="Times" w:hAnsi="Times"/>
                  <w:noProof/>
                  <w:lang w:val="en-US"/>
                </w:rPr>
              </w:pPr>
              <w:r w:rsidRPr="00F74193">
                <w:rPr>
                  <w:rFonts w:ascii="Times" w:hAnsi="Times"/>
                  <w:noProof/>
                  <w:lang w:val="en-US"/>
                </w:rPr>
                <w:t>Benjamin, W., 1996. Little History of Photography. In: Cambridge: Belknap Press.</w:t>
              </w:r>
            </w:p>
            <w:p w14:paraId="58BB0B51" w14:textId="77777777" w:rsidR="00F74193" w:rsidRPr="00F74193" w:rsidRDefault="00F74193" w:rsidP="00F74193">
              <w:pPr>
                <w:pStyle w:val="Bibliography"/>
                <w:spacing w:line="480" w:lineRule="auto"/>
                <w:rPr>
                  <w:rFonts w:ascii="Times" w:hAnsi="Times"/>
                  <w:noProof/>
                  <w:lang w:val="en-US"/>
                </w:rPr>
              </w:pPr>
              <w:r w:rsidRPr="00F74193">
                <w:rPr>
                  <w:rFonts w:ascii="Times" w:hAnsi="Times"/>
                  <w:noProof/>
                  <w:lang w:val="en-US"/>
                </w:rPr>
                <w:t>Campany, D., 2012. Art and Photography. s.l.:Phaidon Press .</w:t>
              </w:r>
            </w:p>
            <w:p w14:paraId="1AADF633" w14:textId="77777777" w:rsidR="00F74193" w:rsidRPr="00F74193" w:rsidRDefault="00F74193" w:rsidP="00F74193">
              <w:pPr>
                <w:pStyle w:val="Bibliography"/>
                <w:spacing w:line="480" w:lineRule="auto"/>
                <w:rPr>
                  <w:rFonts w:ascii="Times" w:hAnsi="Times"/>
                  <w:noProof/>
                  <w:lang w:val="en-US"/>
                </w:rPr>
              </w:pPr>
              <w:r w:rsidRPr="00F74193">
                <w:rPr>
                  <w:rFonts w:ascii="Times" w:hAnsi="Times"/>
                  <w:noProof/>
                  <w:lang w:val="en-US"/>
                </w:rPr>
                <w:t>Edwards, E., 2009. Thinking Photography Beyond the Visual. In: Theoretical Snapshots. London: Routledge.</w:t>
              </w:r>
            </w:p>
            <w:p w14:paraId="1ECAB8DA" w14:textId="77777777" w:rsidR="00F74193" w:rsidRPr="00F74193" w:rsidRDefault="00F74193" w:rsidP="00F74193">
              <w:pPr>
                <w:pStyle w:val="Bibliography"/>
                <w:spacing w:line="480" w:lineRule="auto"/>
                <w:rPr>
                  <w:rFonts w:ascii="Times" w:hAnsi="Times"/>
                  <w:noProof/>
                  <w:lang w:val="en-US"/>
                </w:rPr>
              </w:pPr>
              <w:r w:rsidRPr="00F74193">
                <w:rPr>
                  <w:rFonts w:ascii="Times" w:hAnsi="Times"/>
                  <w:noProof/>
                  <w:lang w:val="en-US"/>
                </w:rPr>
                <w:t xml:space="preserve">https://www.healthyplace.com/eating-disorders/articles/eating-disorders-body-image-and-advertising/, 2000. Eating Disorders: Body Image and Advertising. [Online] </w:t>
              </w:r>
              <w:r w:rsidRPr="00F74193">
                <w:rPr>
                  <w:rFonts w:ascii="Times" w:hAnsi="Times"/>
                  <w:noProof/>
                  <w:lang w:val="en-US"/>
                </w:rPr>
                <w:br/>
                <w:t xml:space="preserve">Available at: </w:t>
              </w:r>
              <w:r w:rsidRPr="00F74193">
                <w:rPr>
                  <w:rFonts w:ascii="Times" w:hAnsi="Times"/>
                  <w:noProof/>
                  <w:u w:val="single"/>
                  <w:lang w:val="en-US"/>
                </w:rPr>
                <w:t>https://www.healthyplace.com/eating-disorders/articles/eating-disorders-body-image-and-advertising/</w:t>
              </w:r>
              <w:r w:rsidRPr="00F74193">
                <w:rPr>
                  <w:rFonts w:ascii="Times" w:hAnsi="Times"/>
                  <w:noProof/>
                  <w:lang w:val="en-US"/>
                </w:rPr>
                <w:br/>
                <w:t>[Accessed 2017].</w:t>
              </w:r>
            </w:p>
            <w:p w14:paraId="6222511E" w14:textId="77777777" w:rsidR="00F74193" w:rsidRPr="00F74193" w:rsidRDefault="00F74193" w:rsidP="00F74193">
              <w:pPr>
                <w:pStyle w:val="Bibliography"/>
                <w:spacing w:line="480" w:lineRule="auto"/>
                <w:rPr>
                  <w:rFonts w:ascii="Times" w:hAnsi="Times"/>
                  <w:noProof/>
                  <w:lang w:val="en-US"/>
                </w:rPr>
              </w:pPr>
              <w:r w:rsidRPr="00F74193">
                <w:rPr>
                  <w:rFonts w:ascii="Times" w:hAnsi="Times"/>
                  <w:noProof/>
                  <w:lang w:val="en-US"/>
                </w:rPr>
                <w:t xml:space="preserve">Loughnane, F., 2011. Image of Reality, Image not Reality: What is Photography. [Online] </w:t>
              </w:r>
              <w:r w:rsidRPr="00F74193">
                <w:rPr>
                  <w:rFonts w:ascii="Times" w:hAnsi="Times"/>
                  <w:noProof/>
                  <w:lang w:val="en-US"/>
                </w:rPr>
                <w:br/>
                <w:t xml:space="preserve">Available at: </w:t>
              </w:r>
              <w:r w:rsidRPr="00F74193">
                <w:rPr>
                  <w:rFonts w:ascii="Times" w:hAnsi="Times"/>
                  <w:noProof/>
                  <w:u w:val="single"/>
                  <w:lang w:val="en-US"/>
                </w:rPr>
                <w:t>http://imma.ie/en/page_212552.htm</w:t>
              </w:r>
            </w:p>
            <w:p w14:paraId="598EE881" w14:textId="77777777" w:rsidR="00F74193" w:rsidRPr="00F74193" w:rsidRDefault="00F74193" w:rsidP="00F74193">
              <w:pPr>
                <w:pStyle w:val="Bibliography"/>
                <w:spacing w:line="480" w:lineRule="auto"/>
                <w:rPr>
                  <w:rFonts w:ascii="Times" w:hAnsi="Times"/>
                  <w:noProof/>
                  <w:lang w:val="en-US"/>
                </w:rPr>
              </w:pPr>
              <w:r w:rsidRPr="00F74193">
                <w:rPr>
                  <w:rFonts w:ascii="Times" w:hAnsi="Times"/>
                  <w:noProof/>
                  <w:lang w:val="en-US"/>
                </w:rPr>
                <w:t xml:space="preserve">Loughnane, F., 2011. What is photography?. [Online] </w:t>
              </w:r>
              <w:r w:rsidRPr="00F74193">
                <w:rPr>
                  <w:rFonts w:ascii="Times" w:hAnsi="Times"/>
                  <w:noProof/>
                  <w:lang w:val="en-US"/>
                </w:rPr>
                <w:br/>
                <w:t xml:space="preserve">Available at: </w:t>
              </w:r>
              <w:r w:rsidRPr="00F74193">
                <w:rPr>
                  <w:rFonts w:ascii="Times" w:hAnsi="Times"/>
                  <w:noProof/>
                  <w:u w:val="single"/>
                  <w:lang w:val="en-US"/>
                </w:rPr>
                <w:t>http://www.imma.ie/en/downloads/whatisphotography2011.pdf</w:t>
              </w:r>
            </w:p>
            <w:p w14:paraId="5A7A7953" w14:textId="77777777" w:rsidR="00F74193" w:rsidRPr="00F74193" w:rsidRDefault="00F74193" w:rsidP="00F74193">
              <w:pPr>
                <w:pStyle w:val="Bibliography"/>
                <w:spacing w:line="480" w:lineRule="auto"/>
                <w:rPr>
                  <w:rFonts w:ascii="Times" w:hAnsi="Times"/>
                  <w:noProof/>
                  <w:lang w:val="en-US"/>
                </w:rPr>
              </w:pPr>
              <w:r w:rsidRPr="00F74193">
                <w:rPr>
                  <w:rFonts w:ascii="Times" w:hAnsi="Times"/>
                  <w:noProof/>
                  <w:lang w:val="en-US"/>
                </w:rPr>
                <w:t>Sontag, S., 2014. On Photography. s.l.:Penguin.</w:t>
              </w:r>
            </w:p>
            <w:p w14:paraId="278D448A" w14:textId="77777777" w:rsidR="00F74193" w:rsidRPr="00F74193" w:rsidRDefault="00F74193" w:rsidP="00F74193">
              <w:pPr>
                <w:pStyle w:val="Bibliography"/>
                <w:spacing w:line="480" w:lineRule="auto"/>
                <w:rPr>
                  <w:rFonts w:ascii="Times" w:hAnsi="Times"/>
                  <w:noProof/>
                  <w:lang w:val="en-US"/>
                </w:rPr>
              </w:pPr>
              <w:r w:rsidRPr="00F74193">
                <w:rPr>
                  <w:rFonts w:ascii="Times" w:hAnsi="Times"/>
                  <w:noProof/>
                  <w:lang w:val="en-US"/>
                </w:rPr>
                <w:t>Szarkowski, J., 2003. Inroduction to the Photographer's Eye. In: The Photography Reader. London: Routledge, pp. 97-103.</w:t>
              </w:r>
            </w:p>
            <w:p w14:paraId="718B1E5F" w14:textId="77777777" w:rsidR="00F74193" w:rsidRPr="00F74193" w:rsidRDefault="00F74193" w:rsidP="00F74193">
              <w:pPr>
                <w:pStyle w:val="Bibliography"/>
                <w:spacing w:line="480" w:lineRule="auto"/>
                <w:rPr>
                  <w:rFonts w:ascii="Times" w:hAnsi="Times"/>
                  <w:noProof/>
                  <w:lang w:val="en-US"/>
                </w:rPr>
              </w:pPr>
              <w:r w:rsidRPr="00F74193">
                <w:rPr>
                  <w:rFonts w:ascii="Times" w:hAnsi="Times"/>
                  <w:noProof/>
                  <w:lang w:val="en-US"/>
                </w:rPr>
                <w:t>Wells, L., 2003. The Photography Reader. London: Routledge.</w:t>
              </w:r>
            </w:p>
            <w:p w14:paraId="01192437" w14:textId="77777777" w:rsidR="00F74193" w:rsidRPr="00F74193" w:rsidRDefault="00F74193" w:rsidP="00F74193">
              <w:pPr>
                <w:pStyle w:val="Bibliography"/>
                <w:spacing w:line="480" w:lineRule="auto"/>
                <w:rPr>
                  <w:rFonts w:ascii="Times" w:hAnsi="Times"/>
                  <w:noProof/>
                  <w:lang w:val="en-US"/>
                </w:rPr>
              </w:pPr>
              <w:r w:rsidRPr="00F74193">
                <w:rPr>
                  <w:rFonts w:ascii="Times" w:hAnsi="Times"/>
                  <w:noProof/>
                  <w:lang w:val="en-US"/>
                </w:rPr>
                <w:lastRenderedPageBreak/>
                <w:t>Wood, S. E. a. P., 2004. Art of th Avant-Garde. New Haven and London: Yale University Press.</w:t>
              </w:r>
            </w:p>
            <w:p w14:paraId="0A4ED485" w14:textId="162960AD" w:rsidR="0049555B" w:rsidRPr="00F74193" w:rsidRDefault="0049555B" w:rsidP="00F74193">
              <w:pPr>
                <w:spacing w:line="480" w:lineRule="auto"/>
                <w:rPr>
                  <w:rFonts w:ascii="Times" w:hAnsi="Times"/>
                </w:rPr>
              </w:pPr>
              <w:r w:rsidRPr="00F74193">
                <w:rPr>
                  <w:rFonts w:ascii="Times" w:hAnsi="Times"/>
                  <w:noProof/>
                </w:rPr>
                <w:fldChar w:fldCharType="end"/>
              </w:r>
            </w:p>
          </w:sdtContent>
        </w:sdt>
      </w:sdtContent>
    </w:sdt>
    <w:p w14:paraId="0571ACD5" w14:textId="1B202337" w:rsidR="002C62DA" w:rsidRPr="00F74193" w:rsidRDefault="002C62DA" w:rsidP="002C62DA">
      <w:pPr>
        <w:rPr>
          <w:rFonts w:ascii="Times" w:hAnsi="Times"/>
        </w:rPr>
      </w:pPr>
    </w:p>
    <w:p w14:paraId="78E198DF" w14:textId="77777777" w:rsidR="00E1758A" w:rsidRPr="00F74193" w:rsidRDefault="00E1758A" w:rsidP="006E5F57">
      <w:pPr>
        <w:spacing w:line="480" w:lineRule="auto"/>
        <w:rPr>
          <w:rFonts w:ascii="Times" w:hAnsi="Times"/>
          <w:color w:val="000000" w:themeColor="text1"/>
        </w:rPr>
      </w:pPr>
    </w:p>
    <w:sectPr w:rsidR="00E1758A" w:rsidRPr="00F74193" w:rsidSect="0021378E">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DBA94A" w14:textId="77777777" w:rsidR="00C06E3E" w:rsidRDefault="00C06E3E" w:rsidP="00983413">
      <w:r>
        <w:separator/>
      </w:r>
    </w:p>
  </w:endnote>
  <w:endnote w:type="continuationSeparator" w:id="0">
    <w:p w14:paraId="1CD78CFD" w14:textId="77777777" w:rsidR="00C06E3E" w:rsidRDefault="00C06E3E" w:rsidP="009834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w:panose1 w:val="02000500000000000000"/>
    <w:charset w:val="00"/>
    <w:family w:val="roman"/>
    <w:pitch w:val="variable"/>
    <w:sig w:usb0="00000003" w:usb1="00000000" w:usb2="00000000" w:usb3="00000000" w:csb0="00000001"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CB32825" w14:textId="77777777" w:rsidR="00C06E3E" w:rsidRDefault="00C06E3E" w:rsidP="00983413">
      <w:r>
        <w:separator/>
      </w:r>
    </w:p>
  </w:footnote>
  <w:footnote w:type="continuationSeparator" w:id="0">
    <w:p w14:paraId="3E0B5674" w14:textId="77777777" w:rsidR="00C06E3E" w:rsidRDefault="00C06E3E" w:rsidP="0098341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3301"/>
    <w:rsid w:val="000310CB"/>
    <w:rsid w:val="00132391"/>
    <w:rsid w:val="0019712E"/>
    <w:rsid w:val="001B5865"/>
    <w:rsid w:val="001D7AE3"/>
    <w:rsid w:val="002079D1"/>
    <w:rsid w:val="0021378E"/>
    <w:rsid w:val="002C62DA"/>
    <w:rsid w:val="00385934"/>
    <w:rsid w:val="003D1D1C"/>
    <w:rsid w:val="003E22BB"/>
    <w:rsid w:val="00423301"/>
    <w:rsid w:val="00472C8B"/>
    <w:rsid w:val="0049555B"/>
    <w:rsid w:val="004A78D0"/>
    <w:rsid w:val="004F7B24"/>
    <w:rsid w:val="004F7BB9"/>
    <w:rsid w:val="005C5C83"/>
    <w:rsid w:val="00664333"/>
    <w:rsid w:val="006E5F57"/>
    <w:rsid w:val="007035F7"/>
    <w:rsid w:val="007569F4"/>
    <w:rsid w:val="00847B03"/>
    <w:rsid w:val="00983413"/>
    <w:rsid w:val="009B2A0E"/>
    <w:rsid w:val="00A0337C"/>
    <w:rsid w:val="00A04C0F"/>
    <w:rsid w:val="00B02D13"/>
    <w:rsid w:val="00B26FA9"/>
    <w:rsid w:val="00B32753"/>
    <w:rsid w:val="00BC0178"/>
    <w:rsid w:val="00C06E3E"/>
    <w:rsid w:val="00CF3F3B"/>
    <w:rsid w:val="00D15863"/>
    <w:rsid w:val="00D253C0"/>
    <w:rsid w:val="00DA1C5C"/>
    <w:rsid w:val="00DF10A7"/>
    <w:rsid w:val="00E1758A"/>
    <w:rsid w:val="00E308DD"/>
    <w:rsid w:val="00F739CB"/>
    <w:rsid w:val="00F74193"/>
    <w:rsid w:val="00F953AE"/>
    <w:rsid w:val="00FE4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C846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23301"/>
  </w:style>
  <w:style w:type="paragraph" w:styleId="Heading1">
    <w:name w:val="heading 1"/>
    <w:basedOn w:val="Normal"/>
    <w:next w:val="Normal"/>
    <w:link w:val="Heading1Char"/>
    <w:uiPriority w:val="9"/>
    <w:qFormat/>
    <w:rsid w:val="00F953A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23301"/>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423301"/>
    <w:rPr>
      <w:color w:val="0000FF"/>
      <w:u w:val="single"/>
    </w:rPr>
  </w:style>
  <w:style w:type="character" w:styleId="FollowedHyperlink">
    <w:name w:val="FollowedHyperlink"/>
    <w:basedOn w:val="DefaultParagraphFont"/>
    <w:uiPriority w:val="99"/>
    <w:semiHidden/>
    <w:unhideWhenUsed/>
    <w:rsid w:val="00847B03"/>
    <w:rPr>
      <w:color w:val="954F72" w:themeColor="followedHyperlink"/>
      <w:u w:val="single"/>
    </w:rPr>
  </w:style>
  <w:style w:type="character" w:customStyle="1" w:styleId="Heading1Char">
    <w:name w:val="Heading 1 Char"/>
    <w:basedOn w:val="DefaultParagraphFont"/>
    <w:link w:val="Heading1"/>
    <w:uiPriority w:val="9"/>
    <w:rsid w:val="00F953A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E1758A"/>
  </w:style>
  <w:style w:type="paragraph" w:styleId="NoSpacing">
    <w:name w:val="No Spacing"/>
    <w:uiPriority w:val="1"/>
    <w:qFormat/>
    <w:rsid w:val="004A78D0"/>
  </w:style>
  <w:style w:type="paragraph" w:styleId="Header">
    <w:name w:val="header"/>
    <w:basedOn w:val="Normal"/>
    <w:link w:val="HeaderChar"/>
    <w:uiPriority w:val="99"/>
    <w:unhideWhenUsed/>
    <w:rsid w:val="00983413"/>
    <w:pPr>
      <w:tabs>
        <w:tab w:val="center" w:pos="4513"/>
        <w:tab w:val="right" w:pos="9026"/>
      </w:tabs>
    </w:pPr>
  </w:style>
  <w:style w:type="character" w:customStyle="1" w:styleId="HeaderChar">
    <w:name w:val="Header Char"/>
    <w:basedOn w:val="DefaultParagraphFont"/>
    <w:link w:val="Header"/>
    <w:uiPriority w:val="99"/>
    <w:rsid w:val="00983413"/>
  </w:style>
  <w:style w:type="paragraph" w:styleId="Footer">
    <w:name w:val="footer"/>
    <w:basedOn w:val="Normal"/>
    <w:link w:val="FooterChar"/>
    <w:uiPriority w:val="99"/>
    <w:unhideWhenUsed/>
    <w:rsid w:val="00983413"/>
    <w:pPr>
      <w:tabs>
        <w:tab w:val="center" w:pos="4513"/>
        <w:tab w:val="right" w:pos="9026"/>
      </w:tabs>
    </w:pPr>
  </w:style>
  <w:style w:type="character" w:customStyle="1" w:styleId="FooterChar">
    <w:name w:val="Footer Char"/>
    <w:basedOn w:val="DefaultParagraphFont"/>
    <w:link w:val="Footer"/>
    <w:uiPriority w:val="99"/>
    <w:rsid w:val="00983413"/>
  </w:style>
  <w:style w:type="paragraph" w:styleId="EndnoteText">
    <w:name w:val="endnote text"/>
    <w:basedOn w:val="Normal"/>
    <w:link w:val="EndnoteTextChar"/>
    <w:uiPriority w:val="99"/>
    <w:unhideWhenUsed/>
    <w:rsid w:val="0049555B"/>
  </w:style>
  <w:style w:type="character" w:customStyle="1" w:styleId="EndnoteTextChar">
    <w:name w:val="Endnote Text Char"/>
    <w:basedOn w:val="DefaultParagraphFont"/>
    <w:link w:val="EndnoteText"/>
    <w:uiPriority w:val="99"/>
    <w:rsid w:val="0049555B"/>
  </w:style>
  <w:style w:type="character" w:styleId="EndnoteReference">
    <w:name w:val="endnote reference"/>
    <w:basedOn w:val="DefaultParagraphFont"/>
    <w:uiPriority w:val="99"/>
    <w:unhideWhenUsed/>
    <w:rsid w:val="0049555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342305">
      <w:bodyDiv w:val="1"/>
      <w:marLeft w:val="0"/>
      <w:marRight w:val="0"/>
      <w:marTop w:val="0"/>
      <w:marBottom w:val="0"/>
      <w:divBdr>
        <w:top w:val="none" w:sz="0" w:space="0" w:color="auto"/>
        <w:left w:val="none" w:sz="0" w:space="0" w:color="auto"/>
        <w:bottom w:val="none" w:sz="0" w:space="0" w:color="auto"/>
        <w:right w:val="none" w:sz="0" w:space="0" w:color="auto"/>
      </w:divBdr>
    </w:div>
    <w:div w:id="33430745">
      <w:bodyDiv w:val="1"/>
      <w:marLeft w:val="0"/>
      <w:marRight w:val="0"/>
      <w:marTop w:val="0"/>
      <w:marBottom w:val="0"/>
      <w:divBdr>
        <w:top w:val="none" w:sz="0" w:space="0" w:color="auto"/>
        <w:left w:val="none" w:sz="0" w:space="0" w:color="auto"/>
        <w:bottom w:val="none" w:sz="0" w:space="0" w:color="auto"/>
        <w:right w:val="none" w:sz="0" w:space="0" w:color="auto"/>
      </w:divBdr>
    </w:div>
    <w:div w:id="77020324">
      <w:bodyDiv w:val="1"/>
      <w:marLeft w:val="0"/>
      <w:marRight w:val="0"/>
      <w:marTop w:val="0"/>
      <w:marBottom w:val="0"/>
      <w:divBdr>
        <w:top w:val="none" w:sz="0" w:space="0" w:color="auto"/>
        <w:left w:val="none" w:sz="0" w:space="0" w:color="auto"/>
        <w:bottom w:val="none" w:sz="0" w:space="0" w:color="auto"/>
        <w:right w:val="none" w:sz="0" w:space="0" w:color="auto"/>
      </w:divBdr>
    </w:div>
    <w:div w:id="97413841">
      <w:bodyDiv w:val="1"/>
      <w:marLeft w:val="0"/>
      <w:marRight w:val="0"/>
      <w:marTop w:val="0"/>
      <w:marBottom w:val="0"/>
      <w:divBdr>
        <w:top w:val="none" w:sz="0" w:space="0" w:color="auto"/>
        <w:left w:val="none" w:sz="0" w:space="0" w:color="auto"/>
        <w:bottom w:val="none" w:sz="0" w:space="0" w:color="auto"/>
        <w:right w:val="none" w:sz="0" w:space="0" w:color="auto"/>
      </w:divBdr>
    </w:div>
    <w:div w:id="102188630">
      <w:bodyDiv w:val="1"/>
      <w:marLeft w:val="0"/>
      <w:marRight w:val="0"/>
      <w:marTop w:val="0"/>
      <w:marBottom w:val="0"/>
      <w:divBdr>
        <w:top w:val="none" w:sz="0" w:space="0" w:color="auto"/>
        <w:left w:val="none" w:sz="0" w:space="0" w:color="auto"/>
        <w:bottom w:val="none" w:sz="0" w:space="0" w:color="auto"/>
        <w:right w:val="none" w:sz="0" w:space="0" w:color="auto"/>
      </w:divBdr>
    </w:div>
    <w:div w:id="117646197">
      <w:bodyDiv w:val="1"/>
      <w:marLeft w:val="0"/>
      <w:marRight w:val="0"/>
      <w:marTop w:val="0"/>
      <w:marBottom w:val="0"/>
      <w:divBdr>
        <w:top w:val="none" w:sz="0" w:space="0" w:color="auto"/>
        <w:left w:val="none" w:sz="0" w:space="0" w:color="auto"/>
        <w:bottom w:val="none" w:sz="0" w:space="0" w:color="auto"/>
        <w:right w:val="none" w:sz="0" w:space="0" w:color="auto"/>
      </w:divBdr>
    </w:div>
    <w:div w:id="121388409">
      <w:bodyDiv w:val="1"/>
      <w:marLeft w:val="0"/>
      <w:marRight w:val="0"/>
      <w:marTop w:val="0"/>
      <w:marBottom w:val="0"/>
      <w:divBdr>
        <w:top w:val="none" w:sz="0" w:space="0" w:color="auto"/>
        <w:left w:val="none" w:sz="0" w:space="0" w:color="auto"/>
        <w:bottom w:val="none" w:sz="0" w:space="0" w:color="auto"/>
        <w:right w:val="none" w:sz="0" w:space="0" w:color="auto"/>
      </w:divBdr>
    </w:div>
    <w:div w:id="166796557">
      <w:bodyDiv w:val="1"/>
      <w:marLeft w:val="0"/>
      <w:marRight w:val="0"/>
      <w:marTop w:val="0"/>
      <w:marBottom w:val="0"/>
      <w:divBdr>
        <w:top w:val="none" w:sz="0" w:space="0" w:color="auto"/>
        <w:left w:val="none" w:sz="0" w:space="0" w:color="auto"/>
        <w:bottom w:val="none" w:sz="0" w:space="0" w:color="auto"/>
        <w:right w:val="none" w:sz="0" w:space="0" w:color="auto"/>
      </w:divBdr>
    </w:div>
    <w:div w:id="191846194">
      <w:bodyDiv w:val="1"/>
      <w:marLeft w:val="0"/>
      <w:marRight w:val="0"/>
      <w:marTop w:val="0"/>
      <w:marBottom w:val="0"/>
      <w:divBdr>
        <w:top w:val="none" w:sz="0" w:space="0" w:color="auto"/>
        <w:left w:val="none" w:sz="0" w:space="0" w:color="auto"/>
        <w:bottom w:val="none" w:sz="0" w:space="0" w:color="auto"/>
        <w:right w:val="none" w:sz="0" w:space="0" w:color="auto"/>
      </w:divBdr>
    </w:div>
    <w:div w:id="221403306">
      <w:bodyDiv w:val="1"/>
      <w:marLeft w:val="0"/>
      <w:marRight w:val="0"/>
      <w:marTop w:val="0"/>
      <w:marBottom w:val="0"/>
      <w:divBdr>
        <w:top w:val="none" w:sz="0" w:space="0" w:color="auto"/>
        <w:left w:val="none" w:sz="0" w:space="0" w:color="auto"/>
        <w:bottom w:val="none" w:sz="0" w:space="0" w:color="auto"/>
        <w:right w:val="none" w:sz="0" w:space="0" w:color="auto"/>
      </w:divBdr>
    </w:div>
    <w:div w:id="221987677">
      <w:bodyDiv w:val="1"/>
      <w:marLeft w:val="0"/>
      <w:marRight w:val="0"/>
      <w:marTop w:val="0"/>
      <w:marBottom w:val="0"/>
      <w:divBdr>
        <w:top w:val="none" w:sz="0" w:space="0" w:color="auto"/>
        <w:left w:val="none" w:sz="0" w:space="0" w:color="auto"/>
        <w:bottom w:val="none" w:sz="0" w:space="0" w:color="auto"/>
        <w:right w:val="none" w:sz="0" w:space="0" w:color="auto"/>
      </w:divBdr>
    </w:div>
    <w:div w:id="230582192">
      <w:bodyDiv w:val="1"/>
      <w:marLeft w:val="0"/>
      <w:marRight w:val="0"/>
      <w:marTop w:val="0"/>
      <w:marBottom w:val="0"/>
      <w:divBdr>
        <w:top w:val="none" w:sz="0" w:space="0" w:color="auto"/>
        <w:left w:val="none" w:sz="0" w:space="0" w:color="auto"/>
        <w:bottom w:val="none" w:sz="0" w:space="0" w:color="auto"/>
        <w:right w:val="none" w:sz="0" w:space="0" w:color="auto"/>
      </w:divBdr>
    </w:div>
    <w:div w:id="235283795">
      <w:bodyDiv w:val="1"/>
      <w:marLeft w:val="0"/>
      <w:marRight w:val="0"/>
      <w:marTop w:val="0"/>
      <w:marBottom w:val="0"/>
      <w:divBdr>
        <w:top w:val="none" w:sz="0" w:space="0" w:color="auto"/>
        <w:left w:val="none" w:sz="0" w:space="0" w:color="auto"/>
        <w:bottom w:val="none" w:sz="0" w:space="0" w:color="auto"/>
        <w:right w:val="none" w:sz="0" w:space="0" w:color="auto"/>
      </w:divBdr>
    </w:div>
    <w:div w:id="247882399">
      <w:bodyDiv w:val="1"/>
      <w:marLeft w:val="0"/>
      <w:marRight w:val="0"/>
      <w:marTop w:val="0"/>
      <w:marBottom w:val="0"/>
      <w:divBdr>
        <w:top w:val="none" w:sz="0" w:space="0" w:color="auto"/>
        <w:left w:val="none" w:sz="0" w:space="0" w:color="auto"/>
        <w:bottom w:val="none" w:sz="0" w:space="0" w:color="auto"/>
        <w:right w:val="none" w:sz="0" w:space="0" w:color="auto"/>
      </w:divBdr>
    </w:div>
    <w:div w:id="305285848">
      <w:bodyDiv w:val="1"/>
      <w:marLeft w:val="0"/>
      <w:marRight w:val="0"/>
      <w:marTop w:val="0"/>
      <w:marBottom w:val="0"/>
      <w:divBdr>
        <w:top w:val="none" w:sz="0" w:space="0" w:color="auto"/>
        <w:left w:val="none" w:sz="0" w:space="0" w:color="auto"/>
        <w:bottom w:val="none" w:sz="0" w:space="0" w:color="auto"/>
        <w:right w:val="none" w:sz="0" w:space="0" w:color="auto"/>
      </w:divBdr>
    </w:div>
    <w:div w:id="309408329">
      <w:bodyDiv w:val="1"/>
      <w:marLeft w:val="0"/>
      <w:marRight w:val="0"/>
      <w:marTop w:val="0"/>
      <w:marBottom w:val="0"/>
      <w:divBdr>
        <w:top w:val="none" w:sz="0" w:space="0" w:color="auto"/>
        <w:left w:val="none" w:sz="0" w:space="0" w:color="auto"/>
        <w:bottom w:val="none" w:sz="0" w:space="0" w:color="auto"/>
        <w:right w:val="none" w:sz="0" w:space="0" w:color="auto"/>
      </w:divBdr>
    </w:div>
    <w:div w:id="332223676">
      <w:bodyDiv w:val="1"/>
      <w:marLeft w:val="0"/>
      <w:marRight w:val="0"/>
      <w:marTop w:val="0"/>
      <w:marBottom w:val="0"/>
      <w:divBdr>
        <w:top w:val="none" w:sz="0" w:space="0" w:color="auto"/>
        <w:left w:val="none" w:sz="0" w:space="0" w:color="auto"/>
        <w:bottom w:val="none" w:sz="0" w:space="0" w:color="auto"/>
        <w:right w:val="none" w:sz="0" w:space="0" w:color="auto"/>
      </w:divBdr>
    </w:div>
    <w:div w:id="341587401">
      <w:bodyDiv w:val="1"/>
      <w:marLeft w:val="0"/>
      <w:marRight w:val="0"/>
      <w:marTop w:val="0"/>
      <w:marBottom w:val="0"/>
      <w:divBdr>
        <w:top w:val="none" w:sz="0" w:space="0" w:color="auto"/>
        <w:left w:val="none" w:sz="0" w:space="0" w:color="auto"/>
        <w:bottom w:val="none" w:sz="0" w:space="0" w:color="auto"/>
        <w:right w:val="none" w:sz="0" w:space="0" w:color="auto"/>
      </w:divBdr>
    </w:div>
    <w:div w:id="357509564">
      <w:bodyDiv w:val="1"/>
      <w:marLeft w:val="0"/>
      <w:marRight w:val="0"/>
      <w:marTop w:val="0"/>
      <w:marBottom w:val="0"/>
      <w:divBdr>
        <w:top w:val="none" w:sz="0" w:space="0" w:color="auto"/>
        <w:left w:val="none" w:sz="0" w:space="0" w:color="auto"/>
        <w:bottom w:val="none" w:sz="0" w:space="0" w:color="auto"/>
        <w:right w:val="none" w:sz="0" w:space="0" w:color="auto"/>
      </w:divBdr>
    </w:div>
    <w:div w:id="389572529">
      <w:bodyDiv w:val="1"/>
      <w:marLeft w:val="0"/>
      <w:marRight w:val="0"/>
      <w:marTop w:val="0"/>
      <w:marBottom w:val="0"/>
      <w:divBdr>
        <w:top w:val="none" w:sz="0" w:space="0" w:color="auto"/>
        <w:left w:val="none" w:sz="0" w:space="0" w:color="auto"/>
        <w:bottom w:val="none" w:sz="0" w:space="0" w:color="auto"/>
        <w:right w:val="none" w:sz="0" w:space="0" w:color="auto"/>
      </w:divBdr>
    </w:div>
    <w:div w:id="450324406">
      <w:bodyDiv w:val="1"/>
      <w:marLeft w:val="0"/>
      <w:marRight w:val="0"/>
      <w:marTop w:val="0"/>
      <w:marBottom w:val="0"/>
      <w:divBdr>
        <w:top w:val="none" w:sz="0" w:space="0" w:color="auto"/>
        <w:left w:val="none" w:sz="0" w:space="0" w:color="auto"/>
        <w:bottom w:val="none" w:sz="0" w:space="0" w:color="auto"/>
        <w:right w:val="none" w:sz="0" w:space="0" w:color="auto"/>
      </w:divBdr>
    </w:div>
    <w:div w:id="479856997">
      <w:bodyDiv w:val="1"/>
      <w:marLeft w:val="0"/>
      <w:marRight w:val="0"/>
      <w:marTop w:val="0"/>
      <w:marBottom w:val="0"/>
      <w:divBdr>
        <w:top w:val="none" w:sz="0" w:space="0" w:color="auto"/>
        <w:left w:val="none" w:sz="0" w:space="0" w:color="auto"/>
        <w:bottom w:val="none" w:sz="0" w:space="0" w:color="auto"/>
        <w:right w:val="none" w:sz="0" w:space="0" w:color="auto"/>
      </w:divBdr>
    </w:div>
    <w:div w:id="516576420">
      <w:bodyDiv w:val="1"/>
      <w:marLeft w:val="0"/>
      <w:marRight w:val="0"/>
      <w:marTop w:val="0"/>
      <w:marBottom w:val="0"/>
      <w:divBdr>
        <w:top w:val="none" w:sz="0" w:space="0" w:color="auto"/>
        <w:left w:val="none" w:sz="0" w:space="0" w:color="auto"/>
        <w:bottom w:val="none" w:sz="0" w:space="0" w:color="auto"/>
        <w:right w:val="none" w:sz="0" w:space="0" w:color="auto"/>
      </w:divBdr>
    </w:div>
    <w:div w:id="532231533">
      <w:bodyDiv w:val="1"/>
      <w:marLeft w:val="0"/>
      <w:marRight w:val="0"/>
      <w:marTop w:val="0"/>
      <w:marBottom w:val="0"/>
      <w:divBdr>
        <w:top w:val="none" w:sz="0" w:space="0" w:color="auto"/>
        <w:left w:val="none" w:sz="0" w:space="0" w:color="auto"/>
        <w:bottom w:val="none" w:sz="0" w:space="0" w:color="auto"/>
        <w:right w:val="none" w:sz="0" w:space="0" w:color="auto"/>
      </w:divBdr>
    </w:div>
    <w:div w:id="617109747">
      <w:bodyDiv w:val="1"/>
      <w:marLeft w:val="0"/>
      <w:marRight w:val="0"/>
      <w:marTop w:val="0"/>
      <w:marBottom w:val="0"/>
      <w:divBdr>
        <w:top w:val="none" w:sz="0" w:space="0" w:color="auto"/>
        <w:left w:val="none" w:sz="0" w:space="0" w:color="auto"/>
        <w:bottom w:val="none" w:sz="0" w:space="0" w:color="auto"/>
        <w:right w:val="none" w:sz="0" w:space="0" w:color="auto"/>
      </w:divBdr>
    </w:div>
    <w:div w:id="704989585">
      <w:bodyDiv w:val="1"/>
      <w:marLeft w:val="0"/>
      <w:marRight w:val="0"/>
      <w:marTop w:val="0"/>
      <w:marBottom w:val="0"/>
      <w:divBdr>
        <w:top w:val="none" w:sz="0" w:space="0" w:color="auto"/>
        <w:left w:val="none" w:sz="0" w:space="0" w:color="auto"/>
        <w:bottom w:val="none" w:sz="0" w:space="0" w:color="auto"/>
        <w:right w:val="none" w:sz="0" w:space="0" w:color="auto"/>
      </w:divBdr>
    </w:div>
    <w:div w:id="706029808">
      <w:bodyDiv w:val="1"/>
      <w:marLeft w:val="0"/>
      <w:marRight w:val="0"/>
      <w:marTop w:val="0"/>
      <w:marBottom w:val="0"/>
      <w:divBdr>
        <w:top w:val="none" w:sz="0" w:space="0" w:color="auto"/>
        <w:left w:val="none" w:sz="0" w:space="0" w:color="auto"/>
        <w:bottom w:val="none" w:sz="0" w:space="0" w:color="auto"/>
        <w:right w:val="none" w:sz="0" w:space="0" w:color="auto"/>
      </w:divBdr>
    </w:div>
    <w:div w:id="791480908">
      <w:bodyDiv w:val="1"/>
      <w:marLeft w:val="0"/>
      <w:marRight w:val="0"/>
      <w:marTop w:val="0"/>
      <w:marBottom w:val="0"/>
      <w:divBdr>
        <w:top w:val="none" w:sz="0" w:space="0" w:color="auto"/>
        <w:left w:val="none" w:sz="0" w:space="0" w:color="auto"/>
        <w:bottom w:val="none" w:sz="0" w:space="0" w:color="auto"/>
        <w:right w:val="none" w:sz="0" w:space="0" w:color="auto"/>
      </w:divBdr>
    </w:div>
    <w:div w:id="855921966">
      <w:bodyDiv w:val="1"/>
      <w:marLeft w:val="0"/>
      <w:marRight w:val="0"/>
      <w:marTop w:val="0"/>
      <w:marBottom w:val="0"/>
      <w:divBdr>
        <w:top w:val="none" w:sz="0" w:space="0" w:color="auto"/>
        <w:left w:val="none" w:sz="0" w:space="0" w:color="auto"/>
        <w:bottom w:val="none" w:sz="0" w:space="0" w:color="auto"/>
        <w:right w:val="none" w:sz="0" w:space="0" w:color="auto"/>
      </w:divBdr>
    </w:div>
    <w:div w:id="860509864">
      <w:bodyDiv w:val="1"/>
      <w:marLeft w:val="0"/>
      <w:marRight w:val="0"/>
      <w:marTop w:val="0"/>
      <w:marBottom w:val="0"/>
      <w:divBdr>
        <w:top w:val="none" w:sz="0" w:space="0" w:color="auto"/>
        <w:left w:val="none" w:sz="0" w:space="0" w:color="auto"/>
        <w:bottom w:val="none" w:sz="0" w:space="0" w:color="auto"/>
        <w:right w:val="none" w:sz="0" w:space="0" w:color="auto"/>
      </w:divBdr>
    </w:div>
    <w:div w:id="862326201">
      <w:bodyDiv w:val="1"/>
      <w:marLeft w:val="0"/>
      <w:marRight w:val="0"/>
      <w:marTop w:val="0"/>
      <w:marBottom w:val="0"/>
      <w:divBdr>
        <w:top w:val="none" w:sz="0" w:space="0" w:color="auto"/>
        <w:left w:val="none" w:sz="0" w:space="0" w:color="auto"/>
        <w:bottom w:val="none" w:sz="0" w:space="0" w:color="auto"/>
        <w:right w:val="none" w:sz="0" w:space="0" w:color="auto"/>
      </w:divBdr>
    </w:div>
    <w:div w:id="905143041">
      <w:bodyDiv w:val="1"/>
      <w:marLeft w:val="0"/>
      <w:marRight w:val="0"/>
      <w:marTop w:val="0"/>
      <w:marBottom w:val="0"/>
      <w:divBdr>
        <w:top w:val="none" w:sz="0" w:space="0" w:color="auto"/>
        <w:left w:val="none" w:sz="0" w:space="0" w:color="auto"/>
        <w:bottom w:val="none" w:sz="0" w:space="0" w:color="auto"/>
        <w:right w:val="none" w:sz="0" w:space="0" w:color="auto"/>
      </w:divBdr>
    </w:div>
    <w:div w:id="952785955">
      <w:bodyDiv w:val="1"/>
      <w:marLeft w:val="0"/>
      <w:marRight w:val="0"/>
      <w:marTop w:val="0"/>
      <w:marBottom w:val="0"/>
      <w:divBdr>
        <w:top w:val="none" w:sz="0" w:space="0" w:color="auto"/>
        <w:left w:val="none" w:sz="0" w:space="0" w:color="auto"/>
        <w:bottom w:val="none" w:sz="0" w:space="0" w:color="auto"/>
        <w:right w:val="none" w:sz="0" w:space="0" w:color="auto"/>
      </w:divBdr>
    </w:div>
    <w:div w:id="980188390">
      <w:bodyDiv w:val="1"/>
      <w:marLeft w:val="0"/>
      <w:marRight w:val="0"/>
      <w:marTop w:val="0"/>
      <w:marBottom w:val="0"/>
      <w:divBdr>
        <w:top w:val="none" w:sz="0" w:space="0" w:color="auto"/>
        <w:left w:val="none" w:sz="0" w:space="0" w:color="auto"/>
        <w:bottom w:val="none" w:sz="0" w:space="0" w:color="auto"/>
        <w:right w:val="none" w:sz="0" w:space="0" w:color="auto"/>
      </w:divBdr>
    </w:div>
    <w:div w:id="1051076236">
      <w:bodyDiv w:val="1"/>
      <w:marLeft w:val="0"/>
      <w:marRight w:val="0"/>
      <w:marTop w:val="0"/>
      <w:marBottom w:val="0"/>
      <w:divBdr>
        <w:top w:val="none" w:sz="0" w:space="0" w:color="auto"/>
        <w:left w:val="none" w:sz="0" w:space="0" w:color="auto"/>
        <w:bottom w:val="none" w:sz="0" w:space="0" w:color="auto"/>
        <w:right w:val="none" w:sz="0" w:space="0" w:color="auto"/>
      </w:divBdr>
    </w:div>
    <w:div w:id="1162502405">
      <w:bodyDiv w:val="1"/>
      <w:marLeft w:val="0"/>
      <w:marRight w:val="0"/>
      <w:marTop w:val="0"/>
      <w:marBottom w:val="0"/>
      <w:divBdr>
        <w:top w:val="none" w:sz="0" w:space="0" w:color="auto"/>
        <w:left w:val="none" w:sz="0" w:space="0" w:color="auto"/>
        <w:bottom w:val="none" w:sz="0" w:space="0" w:color="auto"/>
        <w:right w:val="none" w:sz="0" w:space="0" w:color="auto"/>
      </w:divBdr>
    </w:div>
    <w:div w:id="1165630969">
      <w:bodyDiv w:val="1"/>
      <w:marLeft w:val="0"/>
      <w:marRight w:val="0"/>
      <w:marTop w:val="0"/>
      <w:marBottom w:val="0"/>
      <w:divBdr>
        <w:top w:val="none" w:sz="0" w:space="0" w:color="auto"/>
        <w:left w:val="none" w:sz="0" w:space="0" w:color="auto"/>
        <w:bottom w:val="none" w:sz="0" w:space="0" w:color="auto"/>
        <w:right w:val="none" w:sz="0" w:space="0" w:color="auto"/>
      </w:divBdr>
    </w:div>
    <w:div w:id="1173956678">
      <w:bodyDiv w:val="1"/>
      <w:marLeft w:val="0"/>
      <w:marRight w:val="0"/>
      <w:marTop w:val="0"/>
      <w:marBottom w:val="0"/>
      <w:divBdr>
        <w:top w:val="none" w:sz="0" w:space="0" w:color="auto"/>
        <w:left w:val="none" w:sz="0" w:space="0" w:color="auto"/>
        <w:bottom w:val="none" w:sz="0" w:space="0" w:color="auto"/>
        <w:right w:val="none" w:sz="0" w:space="0" w:color="auto"/>
      </w:divBdr>
    </w:div>
    <w:div w:id="1174347163">
      <w:bodyDiv w:val="1"/>
      <w:marLeft w:val="0"/>
      <w:marRight w:val="0"/>
      <w:marTop w:val="0"/>
      <w:marBottom w:val="0"/>
      <w:divBdr>
        <w:top w:val="none" w:sz="0" w:space="0" w:color="auto"/>
        <w:left w:val="none" w:sz="0" w:space="0" w:color="auto"/>
        <w:bottom w:val="none" w:sz="0" w:space="0" w:color="auto"/>
        <w:right w:val="none" w:sz="0" w:space="0" w:color="auto"/>
      </w:divBdr>
    </w:div>
    <w:div w:id="1237666406">
      <w:bodyDiv w:val="1"/>
      <w:marLeft w:val="0"/>
      <w:marRight w:val="0"/>
      <w:marTop w:val="0"/>
      <w:marBottom w:val="0"/>
      <w:divBdr>
        <w:top w:val="none" w:sz="0" w:space="0" w:color="auto"/>
        <w:left w:val="none" w:sz="0" w:space="0" w:color="auto"/>
        <w:bottom w:val="none" w:sz="0" w:space="0" w:color="auto"/>
        <w:right w:val="none" w:sz="0" w:space="0" w:color="auto"/>
      </w:divBdr>
    </w:div>
    <w:div w:id="1299460120">
      <w:bodyDiv w:val="1"/>
      <w:marLeft w:val="0"/>
      <w:marRight w:val="0"/>
      <w:marTop w:val="0"/>
      <w:marBottom w:val="0"/>
      <w:divBdr>
        <w:top w:val="none" w:sz="0" w:space="0" w:color="auto"/>
        <w:left w:val="none" w:sz="0" w:space="0" w:color="auto"/>
        <w:bottom w:val="none" w:sz="0" w:space="0" w:color="auto"/>
        <w:right w:val="none" w:sz="0" w:space="0" w:color="auto"/>
      </w:divBdr>
    </w:div>
    <w:div w:id="1304583176">
      <w:bodyDiv w:val="1"/>
      <w:marLeft w:val="0"/>
      <w:marRight w:val="0"/>
      <w:marTop w:val="0"/>
      <w:marBottom w:val="0"/>
      <w:divBdr>
        <w:top w:val="none" w:sz="0" w:space="0" w:color="auto"/>
        <w:left w:val="none" w:sz="0" w:space="0" w:color="auto"/>
        <w:bottom w:val="none" w:sz="0" w:space="0" w:color="auto"/>
        <w:right w:val="none" w:sz="0" w:space="0" w:color="auto"/>
      </w:divBdr>
    </w:div>
    <w:div w:id="1308439344">
      <w:bodyDiv w:val="1"/>
      <w:marLeft w:val="0"/>
      <w:marRight w:val="0"/>
      <w:marTop w:val="0"/>
      <w:marBottom w:val="0"/>
      <w:divBdr>
        <w:top w:val="none" w:sz="0" w:space="0" w:color="auto"/>
        <w:left w:val="none" w:sz="0" w:space="0" w:color="auto"/>
        <w:bottom w:val="none" w:sz="0" w:space="0" w:color="auto"/>
        <w:right w:val="none" w:sz="0" w:space="0" w:color="auto"/>
      </w:divBdr>
    </w:div>
    <w:div w:id="1322782077">
      <w:bodyDiv w:val="1"/>
      <w:marLeft w:val="0"/>
      <w:marRight w:val="0"/>
      <w:marTop w:val="0"/>
      <w:marBottom w:val="0"/>
      <w:divBdr>
        <w:top w:val="none" w:sz="0" w:space="0" w:color="auto"/>
        <w:left w:val="none" w:sz="0" w:space="0" w:color="auto"/>
        <w:bottom w:val="none" w:sz="0" w:space="0" w:color="auto"/>
        <w:right w:val="none" w:sz="0" w:space="0" w:color="auto"/>
      </w:divBdr>
    </w:div>
    <w:div w:id="1344624159">
      <w:bodyDiv w:val="1"/>
      <w:marLeft w:val="0"/>
      <w:marRight w:val="0"/>
      <w:marTop w:val="0"/>
      <w:marBottom w:val="0"/>
      <w:divBdr>
        <w:top w:val="none" w:sz="0" w:space="0" w:color="auto"/>
        <w:left w:val="none" w:sz="0" w:space="0" w:color="auto"/>
        <w:bottom w:val="none" w:sz="0" w:space="0" w:color="auto"/>
        <w:right w:val="none" w:sz="0" w:space="0" w:color="auto"/>
      </w:divBdr>
    </w:div>
    <w:div w:id="1397587442">
      <w:bodyDiv w:val="1"/>
      <w:marLeft w:val="0"/>
      <w:marRight w:val="0"/>
      <w:marTop w:val="0"/>
      <w:marBottom w:val="0"/>
      <w:divBdr>
        <w:top w:val="none" w:sz="0" w:space="0" w:color="auto"/>
        <w:left w:val="none" w:sz="0" w:space="0" w:color="auto"/>
        <w:bottom w:val="none" w:sz="0" w:space="0" w:color="auto"/>
        <w:right w:val="none" w:sz="0" w:space="0" w:color="auto"/>
      </w:divBdr>
    </w:div>
    <w:div w:id="1538472302">
      <w:bodyDiv w:val="1"/>
      <w:marLeft w:val="0"/>
      <w:marRight w:val="0"/>
      <w:marTop w:val="0"/>
      <w:marBottom w:val="0"/>
      <w:divBdr>
        <w:top w:val="none" w:sz="0" w:space="0" w:color="auto"/>
        <w:left w:val="none" w:sz="0" w:space="0" w:color="auto"/>
        <w:bottom w:val="none" w:sz="0" w:space="0" w:color="auto"/>
        <w:right w:val="none" w:sz="0" w:space="0" w:color="auto"/>
      </w:divBdr>
    </w:div>
    <w:div w:id="1576283484">
      <w:bodyDiv w:val="1"/>
      <w:marLeft w:val="0"/>
      <w:marRight w:val="0"/>
      <w:marTop w:val="0"/>
      <w:marBottom w:val="0"/>
      <w:divBdr>
        <w:top w:val="none" w:sz="0" w:space="0" w:color="auto"/>
        <w:left w:val="none" w:sz="0" w:space="0" w:color="auto"/>
        <w:bottom w:val="none" w:sz="0" w:space="0" w:color="auto"/>
        <w:right w:val="none" w:sz="0" w:space="0" w:color="auto"/>
      </w:divBdr>
    </w:div>
    <w:div w:id="1599213982">
      <w:bodyDiv w:val="1"/>
      <w:marLeft w:val="0"/>
      <w:marRight w:val="0"/>
      <w:marTop w:val="0"/>
      <w:marBottom w:val="0"/>
      <w:divBdr>
        <w:top w:val="none" w:sz="0" w:space="0" w:color="auto"/>
        <w:left w:val="none" w:sz="0" w:space="0" w:color="auto"/>
        <w:bottom w:val="none" w:sz="0" w:space="0" w:color="auto"/>
        <w:right w:val="none" w:sz="0" w:space="0" w:color="auto"/>
      </w:divBdr>
    </w:div>
    <w:div w:id="1660424587">
      <w:bodyDiv w:val="1"/>
      <w:marLeft w:val="0"/>
      <w:marRight w:val="0"/>
      <w:marTop w:val="0"/>
      <w:marBottom w:val="0"/>
      <w:divBdr>
        <w:top w:val="none" w:sz="0" w:space="0" w:color="auto"/>
        <w:left w:val="none" w:sz="0" w:space="0" w:color="auto"/>
        <w:bottom w:val="none" w:sz="0" w:space="0" w:color="auto"/>
        <w:right w:val="none" w:sz="0" w:space="0" w:color="auto"/>
      </w:divBdr>
    </w:div>
    <w:div w:id="1674525444">
      <w:bodyDiv w:val="1"/>
      <w:marLeft w:val="0"/>
      <w:marRight w:val="0"/>
      <w:marTop w:val="0"/>
      <w:marBottom w:val="0"/>
      <w:divBdr>
        <w:top w:val="none" w:sz="0" w:space="0" w:color="auto"/>
        <w:left w:val="none" w:sz="0" w:space="0" w:color="auto"/>
        <w:bottom w:val="none" w:sz="0" w:space="0" w:color="auto"/>
        <w:right w:val="none" w:sz="0" w:space="0" w:color="auto"/>
      </w:divBdr>
    </w:div>
    <w:div w:id="1675373826">
      <w:bodyDiv w:val="1"/>
      <w:marLeft w:val="0"/>
      <w:marRight w:val="0"/>
      <w:marTop w:val="0"/>
      <w:marBottom w:val="0"/>
      <w:divBdr>
        <w:top w:val="none" w:sz="0" w:space="0" w:color="auto"/>
        <w:left w:val="none" w:sz="0" w:space="0" w:color="auto"/>
        <w:bottom w:val="none" w:sz="0" w:space="0" w:color="auto"/>
        <w:right w:val="none" w:sz="0" w:space="0" w:color="auto"/>
      </w:divBdr>
    </w:div>
    <w:div w:id="1823111258">
      <w:bodyDiv w:val="1"/>
      <w:marLeft w:val="0"/>
      <w:marRight w:val="0"/>
      <w:marTop w:val="0"/>
      <w:marBottom w:val="0"/>
      <w:divBdr>
        <w:top w:val="none" w:sz="0" w:space="0" w:color="auto"/>
        <w:left w:val="none" w:sz="0" w:space="0" w:color="auto"/>
        <w:bottom w:val="none" w:sz="0" w:space="0" w:color="auto"/>
        <w:right w:val="none" w:sz="0" w:space="0" w:color="auto"/>
      </w:divBdr>
    </w:div>
    <w:div w:id="1840347817">
      <w:bodyDiv w:val="1"/>
      <w:marLeft w:val="0"/>
      <w:marRight w:val="0"/>
      <w:marTop w:val="0"/>
      <w:marBottom w:val="0"/>
      <w:divBdr>
        <w:top w:val="none" w:sz="0" w:space="0" w:color="auto"/>
        <w:left w:val="none" w:sz="0" w:space="0" w:color="auto"/>
        <w:bottom w:val="none" w:sz="0" w:space="0" w:color="auto"/>
        <w:right w:val="none" w:sz="0" w:space="0" w:color="auto"/>
      </w:divBdr>
    </w:div>
    <w:div w:id="1864368223">
      <w:bodyDiv w:val="1"/>
      <w:marLeft w:val="0"/>
      <w:marRight w:val="0"/>
      <w:marTop w:val="0"/>
      <w:marBottom w:val="0"/>
      <w:divBdr>
        <w:top w:val="none" w:sz="0" w:space="0" w:color="auto"/>
        <w:left w:val="none" w:sz="0" w:space="0" w:color="auto"/>
        <w:bottom w:val="none" w:sz="0" w:space="0" w:color="auto"/>
        <w:right w:val="none" w:sz="0" w:space="0" w:color="auto"/>
      </w:divBdr>
    </w:div>
    <w:div w:id="1943801040">
      <w:bodyDiv w:val="1"/>
      <w:marLeft w:val="0"/>
      <w:marRight w:val="0"/>
      <w:marTop w:val="0"/>
      <w:marBottom w:val="0"/>
      <w:divBdr>
        <w:top w:val="none" w:sz="0" w:space="0" w:color="auto"/>
        <w:left w:val="none" w:sz="0" w:space="0" w:color="auto"/>
        <w:bottom w:val="none" w:sz="0" w:space="0" w:color="auto"/>
        <w:right w:val="none" w:sz="0" w:space="0" w:color="auto"/>
      </w:divBdr>
    </w:div>
    <w:div w:id="1961103185">
      <w:bodyDiv w:val="1"/>
      <w:marLeft w:val="0"/>
      <w:marRight w:val="0"/>
      <w:marTop w:val="0"/>
      <w:marBottom w:val="0"/>
      <w:divBdr>
        <w:top w:val="none" w:sz="0" w:space="0" w:color="auto"/>
        <w:left w:val="none" w:sz="0" w:space="0" w:color="auto"/>
        <w:bottom w:val="none" w:sz="0" w:space="0" w:color="auto"/>
        <w:right w:val="none" w:sz="0" w:space="0" w:color="auto"/>
      </w:divBdr>
    </w:div>
    <w:div w:id="1962876278">
      <w:bodyDiv w:val="1"/>
      <w:marLeft w:val="0"/>
      <w:marRight w:val="0"/>
      <w:marTop w:val="0"/>
      <w:marBottom w:val="0"/>
      <w:divBdr>
        <w:top w:val="none" w:sz="0" w:space="0" w:color="auto"/>
        <w:left w:val="none" w:sz="0" w:space="0" w:color="auto"/>
        <w:bottom w:val="none" w:sz="0" w:space="0" w:color="auto"/>
        <w:right w:val="none" w:sz="0" w:space="0" w:color="auto"/>
      </w:divBdr>
    </w:div>
    <w:div w:id="2001155666">
      <w:bodyDiv w:val="1"/>
      <w:marLeft w:val="0"/>
      <w:marRight w:val="0"/>
      <w:marTop w:val="0"/>
      <w:marBottom w:val="0"/>
      <w:divBdr>
        <w:top w:val="none" w:sz="0" w:space="0" w:color="auto"/>
        <w:left w:val="none" w:sz="0" w:space="0" w:color="auto"/>
        <w:bottom w:val="none" w:sz="0" w:space="0" w:color="auto"/>
        <w:right w:val="none" w:sz="0" w:space="0" w:color="auto"/>
      </w:divBdr>
    </w:div>
    <w:div w:id="2091000790">
      <w:bodyDiv w:val="1"/>
      <w:marLeft w:val="0"/>
      <w:marRight w:val="0"/>
      <w:marTop w:val="0"/>
      <w:marBottom w:val="0"/>
      <w:divBdr>
        <w:top w:val="none" w:sz="0" w:space="0" w:color="auto"/>
        <w:left w:val="none" w:sz="0" w:space="0" w:color="auto"/>
        <w:bottom w:val="none" w:sz="0" w:space="0" w:color="auto"/>
        <w:right w:val="none" w:sz="0" w:space="0" w:color="auto"/>
      </w:divBdr>
    </w:div>
    <w:div w:id="2107000806">
      <w:bodyDiv w:val="1"/>
      <w:marLeft w:val="0"/>
      <w:marRight w:val="0"/>
      <w:marTop w:val="0"/>
      <w:marBottom w:val="0"/>
      <w:divBdr>
        <w:top w:val="none" w:sz="0" w:space="0" w:color="auto"/>
        <w:left w:val="none" w:sz="0" w:space="0" w:color="auto"/>
        <w:bottom w:val="none" w:sz="0" w:space="0" w:color="auto"/>
        <w:right w:val="none" w:sz="0" w:space="0" w:color="auto"/>
      </w:divBdr>
    </w:div>
    <w:div w:id="213964365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 Id="rId9" Type="http://schemas.openxmlformats.org/officeDocument/2006/relationships/image" Target="media/image3.jpe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Wal73</b:Tag>
    <b:SourceType>Book</b:SourceType>
    <b:Guid>{1842E9C0-2B06-C845-9991-B6F9CB9B7B1C}</b:Guid>
    <b:Author>
      <b:Author>
        <b:NameList>
          <b:Person>
            <b:Last>Benjamin</b:Last>
            <b:First>Walter</b:First>
          </b:Person>
        </b:NameList>
      </b:Author>
    </b:Author>
    <b:Title>The Work of Art in the Age of Mechanical Reprodution</b:Title>
    <b:City>London : Fontana</b:City>
    <b:Publisher>Illuminations</b:Publisher>
    <b:Year>1973</b:Year>
    <b:RefOrder>2</b:RefOrder>
  </b:Source>
  <b:Source>
    <b:Tag>Wel03</b:Tag>
    <b:SourceType>Book</b:SourceType>
    <b:Guid>{1E009BFD-4CE4-E041-A979-32E4A4EA8D40}</b:Guid>
    <b:Author>
      <b:Author>
        <b:NameList>
          <b:Person>
            <b:Last>Wells</b:Last>
            <b:First>Liz</b:First>
          </b:Person>
        </b:NameList>
      </b:Author>
    </b:Author>
    <b:Title>The Photography Reader</b:Title>
    <b:City>London</b:City>
    <b:Publisher>Routledge</b:Publisher>
    <b:Year>2003</b:Year>
    <b:BookTitle>The Potography Reader</b:BookTitle>
    <b:RefOrder>3</b:RefOrder>
  </b:Source>
  <b:Source>
    <b:Tag>Woo04</b:Tag>
    <b:SourceType>Book</b:SourceType>
    <b:Guid>{937CED7B-FCD2-824D-A2E4-FB2013BCAA47}</b:Guid>
    <b:Author>
      <b:Author>
        <b:NameList>
          <b:Person>
            <b:Last>Wood</b:Last>
            <b:First>Steve</b:First>
            <b:Middle>Edwards and Paul</b:Middle>
          </b:Person>
        </b:NameList>
      </b:Author>
    </b:Author>
    <b:Title>Art of th Avant-Garde</b:Title>
    <b:City>New Haven and London</b:City>
    <b:Publisher>Yale University Press</b:Publisher>
    <b:Year>2004</b:Year>
    <b:RefOrder>4</b:RefOrder>
  </b:Source>
  <b:Source>
    <b:Tag>Dav12</b:Tag>
    <b:SourceType>Book</b:SourceType>
    <b:Guid>{43FA66D9-3195-8840-BEB4-F9EA22E8D272}</b:Guid>
    <b:Author>
      <b:Author>
        <b:NameList>
          <b:Person>
            <b:Last>Campany</b:Last>
            <b:First>David</b:First>
          </b:Person>
        </b:NameList>
      </b:Author>
    </b:Author>
    <b:Title>Art and Photography</b:Title>
    <b:Publisher>Phaidon Press </b:Publisher>
    <b:Year>2012</b:Year>
    <b:RefOrder>5</b:RefOrder>
  </b:Source>
  <b:Source>
    <b:Tag>Sza03</b:Tag>
    <b:SourceType>BookSection</b:SourceType>
    <b:Guid>{ADCACE5B-443A-0847-9C6E-1F2B717B36B3}</b:Guid>
    <b:Author>
      <b:Author>
        <b:NameList>
          <b:Person>
            <b:Last>Szarkowski</b:Last>
            <b:First>John</b:First>
          </b:Person>
        </b:NameList>
      </b:Author>
      <b:BookAuthor>
        <b:NameList>
          <b:Person>
            <b:Last>Wells</b:Last>
            <b:First>Liz</b:First>
          </b:Person>
        </b:NameList>
      </b:BookAuthor>
    </b:Author>
    <b:Title>Inroduction to the Photographer's Eye</b:Title>
    <b:Publisher>Routledge</b:Publisher>
    <b:Year>2003</b:Year>
    <b:Pages>97-103</b:Pages>
    <b:BookTitle>The Photography Reader</b:BookTitle>
    <b:City>London</b:City>
    <b:RefOrder>6</b:RefOrder>
  </b:Source>
  <b:Source>
    <b:Tag>Edw09</b:Tag>
    <b:SourceType>BookSection</b:SourceType>
    <b:Guid>{884AEF9D-0C55-E442-81DD-AAA880B3ABE5}</b:Guid>
    <b:Title>Thinking Photography Beyond the Visual</b:Title>
    <b:BookTitle>Theoretical Snapshots</b:BookTitle>
    <b:City>London</b:City>
    <b:Publisher>Routledge</b:Publisher>
    <b:Year>2009</b:Year>
    <b:Author>
      <b:Author>
        <b:NameList>
          <b:Person>
            <b:Last>Edwards</b:Last>
            <b:First>Elizabeth</b:First>
          </b:Person>
        </b:NameList>
      </b:Author>
      <b:BookAuthor>
        <b:NameList>
          <b:Person>
            <b:Last>Long</b:Last>
            <b:First>J.J.</b:First>
          </b:Person>
        </b:NameList>
      </b:BookAuthor>
    </b:Author>
    <b:RefOrder>7</b:RefOrder>
  </b:Source>
  <b:Source>
    <b:Tag>htt00</b:Tag>
    <b:SourceType>InternetSite</b:SourceType>
    <b:Guid>{7F426C8D-8EFC-B84A-866F-E632952E79E7}</b:Guid>
    <b:Author>
      <b:Author>
        <b:NameList>
          <b:Person>
            <b:Last>https://www.healthyplace.com/eating-disorders/articles/eating-disorders-body-image-and-advertising/</b:Last>
          </b:Person>
        </b:NameList>
      </b:Author>
    </b:Author>
    <b:Title>Eating Disorders: Body Image and Advertising</b:Title>
    <b:InternetSiteTitle>Healthy place for your Mental Health</b:InternetSiteTitle>
    <b:URL>https://www.healthyplace.com/eating-disorders/articles/eating-disorders-body-image-and-advertising/</b:URL>
    <b:Year>2000</b:Year>
    <b:YearAccessed>2017</b:YearAccessed>
    <b:RefOrder>8</b:RefOrder>
  </b:Source>
  <b:Source>
    <b:Tag>Rol81</b:Tag>
    <b:SourceType>Book</b:SourceType>
    <b:Guid>{715A05A8-B3AB-DD44-A661-CACCC6EA851B}</b:Guid>
    <b:Title>Camera Lucida</b:Title>
    <b:Year>2010</b:Year>
    <b:Author>
      <b:Author>
        <b:NameList>
          <b:Person>
            <b:Last>Barthes</b:Last>
            <b:First>Roland</b:First>
          </b:Person>
        </b:NameList>
      </b:Author>
    </b:Author>
    <b:City>New York</b:City>
    <b:Publisher>Farrar, Sraus and Giroux</b:Publisher>
    <b:RefOrder>9</b:RefOrder>
  </b:Source>
  <b:Source>
    <b:Tag>Sus02</b:Tag>
    <b:SourceType>Book</b:SourceType>
    <b:Guid>{91FA4AE2-C6CB-064F-A0C8-BD19B0212BFA}</b:Guid>
    <b:Author>
      <b:Author>
        <b:NameList>
          <b:Person>
            <b:Last>Sontag</b:Last>
            <b:First>Susan</b:First>
          </b:Person>
        </b:NameList>
      </b:Author>
    </b:Author>
    <b:Title>On Photography</b:Title>
    <b:Publisher>Penguin</b:Publisher>
    <b:Year>2014</b:Year>
    <b:CountryRegion>United Kingdom</b:CountryRegion>
    <b:RefOrder>10</b:RefOrder>
  </b:Source>
  <b:Source>
    <b:Tag>Wal96</b:Tag>
    <b:SourceType>BookSection</b:SourceType>
    <b:Guid>{27918E8D-3317-E84F-847D-F0F4DE54CA61}</b:Guid>
    <b:Author>
      <b:Author>
        <b:NameList>
          <b:Person>
            <b:Last>Benjamin</b:Last>
            <b:First>Walter</b:First>
          </b:Person>
        </b:NameList>
      </b:Author>
    </b:Author>
    <b:Title>Little History of Photography</b:Title>
    <b:City>Cambridge</b:City>
    <b:Publisher>Belknap Press</b:Publisher>
    <b:Year>1996</b:Year>
    <b:RefOrder>11</b:RefOrder>
  </b:Source>
  <b:Source>
    <b:Tag>htt3</b:Tag>
    <b:SourceType>InternetSite</b:SourceType>
    <b:Guid>{8F2157B2-980F-9546-AF6B-CA57DD4D895C}</b:Guid>
    <b:URL>http://www.fourandsix.com</b:URL>
    <b:Title>Photo Tampering throughout History</b:Title>
    <b:InternetSiteTitle>Four and Six</b:InternetSiteTitle>
    <b:YearAccessed>2017</b:YearAccessed>
    <b:RefOrder>1</b:RefOrder>
  </b:Source>
  <b:Source>
    <b:Tag>Fio11</b:Tag>
    <b:SourceType>InternetSite</b:SourceType>
    <b:Guid>{A0B26C24-73C3-8D4D-9A05-8891B8C1BBDC}</b:Guid>
    <b:Author>
      <b:Author>
        <b:NameList>
          <b:Person>
            <b:Last>Loughnane</b:Last>
            <b:First>Fiona</b:First>
          </b:Person>
        </b:NameList>
      </b:Author>
    </b:Author>
    <b:Title>Image of Reality, Image not Reality: What is Photography</b:Title>
    <b:InternetSiteTitle>Irish Museum of Modern Art</b:InternetSiteTitle>
    <b:URL>http://imma.ie/en/page_212552.htm</b:URL>
    <b:Year>2011</b:Year>
    <b:RefOrder>12</b:RefOrder>
  </b:Source>
  <b:Source>
    <b:Tag>Fio111</b:Tag>
    <b:SourceType>InternetSite</b:SourceType>
    <b:Guid>{03E3B939-F199-D84E-8D8C-385A53CD6D79}</b:Guid>
    <b:Author>
      <b:Author>
        <b:NameList>
          <b:Person>
            <b:Last>Loughnane</b:Last>
            <b:First>Fiona</b:First>
          </b:Person>
        </b:NameList>
      </b:Author>
    </b:Author>
    <b:Title>What is photography?</b:Title>
    <b:InternetSiteTitle>Irish Museum of Modern Art</b:InternetSiteTitle>
    <b:URL>http://www.imma.ie/en/downloads/whatisphotography2011.pdf</b:URL>
    <b:Year>2011</b:Year>
    <b:RefOrder>13</b:RefOrder>
  </b:Source>
</b:Sources>
</file>

<file path=customXml/itemProps1.xml><?xml version="1.0" encoding="utf-8"?>
<ds:datastoreItem xmlns:ds="http://schemas.openxmlformats.org/officeDocument/2006/customXml" ds:itemID="{EE631DF2-2510-E24C-8AC0-CFE38406C9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4627</Words>
  <Characters>26380</Characters>
  <Application>Microsoft Macintosh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30946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jenkins</dc:creator>
  <cp:keywords/>
  <dc:description/>
  <cp:lastModifiedBy>emma jenkins</cp:lastModifiedBy>
  <cp:revision>2</cp:revision>
  <dcterms:created xsi:type="dcterms:W3CDTF">2017-12-21T01:27:00Z</dcterms:created>
  <dcterms:modified xsi:type="dcterms:W3CDTF">2017-12-21T01:27:00Z</dcterms:modified>
</cp:coreProperties>
</file>