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6F69FC" w14:textId="77777777" w:rsidR="004E7F67" w:rsidRPr="00A930CB" w:rsidRDefault="004E7F67" w:rsidP="004E7F67">
      <w:pPr>
        <w:spacing w:after="165" w:line="360" w:lineRule="auto"/>
        <w:rPr>
          <w:rFonts w:ascii="Tahoma" w:hAnsi="Tahoma" w:cs="Tahoma"/>
          <w:color w:val="000000"/>
          <w:sz w:val="40"/>
          <w:szCs w:val="40"/>
        </w:rPr>
      </w:pPr>
      <w:r>
        <w:rPr>
          <w:b/>
          <w:noProof/>
          <w:lang w:val="ru-RU" w:eastAsia="ru-RU"/>
        </w:rPr>
        <w:drawing>
          <wp:inline distT="0" distB="0" distL="0" distR="0" wp14:anchorId="13FC48ED" wp14:editId="5086567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240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E7F67" w:rsidRPr="00A930CB" w14:paraId="33BD28F3" w14:textId="77777777" w:rsidTr="003043E8">
        <w:tc>
          <w:tcPr>
            <w:tcW w:w="3438" w:type="dxa"/>
            <w:shd w:val="clear" w:color="auto" w:fill="D9D9D9"/>
          </w:tcPr>
          <w:p w14:paraId="4C41A1F1" w14:textId="77777777" w:rsidR="004E7F67" w:rsidRPr="00A930CB" w:rsidRDefault="004E7F67" w:rsidP="003043E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CEE79A3" w14:textId="52EB0FD1" w:rsidR="004E7F67" w:rsidRPr="00A930CB" w:rsidRDefault="003734AE" w:rsidP="003043E8">
            <w:pPr>
              <w:spacing w:before="120" w:after="120" w:line="360" w:lineRule="auto"/>
              <w:rPr>
                <w:rFonts w:ascii="Tahoma" w:hAnsi="Tahoma" w:cs="Tahoma"/>
                <w:sz w:val="32"/>
                <w:szCs w:val="32"/>
              </w:rPr>
            </w:pPr>
            <w:proofErr w:type="spellStart"/>
            <w:r>
              <w:rPr>
                <w:rFonts w:ascii="Tahoma" w:hAnsi="Tahoma" w:cs="Tahoma"/>
                <w:sz w:val="32"/>
                <w:szCs w:val="32"/>
              </w:rPr>
              <w:t>Cristian-M</w:t>
            </w:r>
            <w:r w:rsidR="004E7F67" w:rsidRPr="00311806">
              <w:rPr>
                <w:rFonts w:ascii="Tahoma" w:hAnsi="Tahoma" w:cs="Tahoma"/>
                <w:sz w:val="32"/>
                <w:szCs w:val="32"/>
              </w:rPr>
              <w:t>ihai</w:t>
            </w:r>
            <w:proofErr w:type="spellEnd"/>
            <w:r w:rsidR="004E7F67" w:rsidRPr="00311806">
              <w:rPr>
                <w:rFonts w:ascii="Tahoma" w:hAnsi="Tahoma" w:cs="Tahoma"/>
                <w:sz w:val="32"/>
                <w:szCs w:val="32"/>
              </w:rPr>
              <w:t xml:space="preserve"> </w:t>
            </w:r>
            <w:proofErr w:type="spellStart"/>
            <w:r w:rsidR="004E7F67" w:rsidRPr="00311806">
              <w:rPr>
                <w:rFonts w:ascii="Tahoma" w:hAnsi="Tahoma" w:cs="Tahoma"/>
                <w:sz w:val="32"/>
                <w:szCs w:val="32"/>
              </w:rPr>
              <w:t>Creanga</w:t>
            </w:r>
            <w:proofErr w:type="spellEnd"/>
          </w:p>
        </w:tc>
      </w:tr>
      <w:tr w:rsidR="004E7F67" w:rsidRPr="00A930CB" w14:paraId="0E507452" w14:textId="77777777" w:rsidTr="003043E8">
        <w:tc>
          <w:tcPr>
            <w:tcW w:w="3438" w:type="dxa"/>
            <w:shd w:val="clear" w:color="auto" w:fill="D9D9D9"/>
          </w:tcPr>
          <w:p w14:paraId="7AD8B7BC" w14:textId="77777777" w:rsidR="004E7F67" w:rsidRPr="00A930CB" w:rsidRDefault="004E7F67" w:rsidP="003043E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70D8FBF" w14:textId="77777777" w:rsidR="004E7F67" w:rsidRPr="00A930CB" w:rsidRDefault="004E7F67" w:rsidP="003043E8">
            <w:pPr>
              <w:spacing w:before="120" w:after="120" w:line="360" w:lineRule="auto"/>
              <w:rPr>
                <w:rFonts w:ascii="Tahoma" w:hAnsi="Tahoma" w:cs="Tahoma"/>
                <w:sz w:val="32"/>
                <w:szCs w:val="32"/>
              </w:rPr>
            </w:pPr>
            <w:r w:rsidRPr="00311806">
              <w:rPr>
                <w:rFonts w:ascii="Tahoma" w:hAnsi="Tahoma" w:cs="Tahoma"/>
                <w:sz w:val="32"/>
                <w:szCs w:val="32"/>
              </w:rPr>
              <w:t>1714531</w:t>
            </w:r>
          </w:p>
        </w:tc>
      </w:tr>
      <w:tr w:rsidR="004E7F67" w:rsidRPr="00A930CB" w14:paraId="424C7EA2" w14:textId="77777777" w:rsidTr="003043E8">
        <w:tc>
          <w:tcPr>
            <w:tcW w:w="3438" w:type="dxa"/>
            <w:shd w:val="clear" w:color="auto" w:fill="D9D9D9"/>
          </w:tcPr>
          <w:p w14:paraId="3F8B30C6" w14:textId="77777777" w:rsidR="004E7F67" w:rsidRPr="00A930CB" w:rsidRDefault="004E7F67" w:rsidP="003043E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9DB049A" w14:textId="2CEED3CB" w:rsidR="004E7F67" w:rsidRPr="00A930CB" w:rsidRDefault="004E7F67" w:rsidP="003043E8">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623FA5">
              <w:rPr>
                <w:rFonts w:ascii="Tahoma" w:hAnsi="Tahoma" w:cs="Tahoma"/>
                <w:color w:val="FF0000"/>
                <w:sz w:val="32"/>
                <w:szCs w:val="32"/>
              </w:rPr>
              <w:t>5</w:t>
            </w:r>
          </w:p>
        </w:tc>
      </w:tr>
      <w:tr w:rsidR="004E7F67" w:rsidRPr="00A930CB" w14:paraId="487FCA97" w14:textId="77777777" w:rsidTr="003043E8">
        <w:trPr>
          <w:trHeight w:val="413"/>
        </w:trPr>
        <w:tc>
          <w:tcPr>
            <w:tcW w:w="3438" w:type="dxa"/>
            <w:shd w:val="clear" w:color="auto" w:fill="D9D9D9"/>
          </w:tcPr>
          <w:p w14:paraId="0BA2DBE8" w14:textId="77777777" w:rsidR="004E7F67" w:rsidRPr="00A930CB" w:rsidRDefault="004E7F67" w:rsidP="003043E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1DAF89A" w14:textId="54721AC8" w:rsidR="004E7F67" w:rsidRPr="00A930CB" w:rsidRDefault="004E7F67" w:rsidP="003043E8">
            <w:pPr>
              <w:spacing w:before="120" w:after="120" w:line="360" w:lineRule="auto"/>
              <w:rPr>
                <w:rFonts w:ascii="Tahoma" w:hAnsi="Tahoma" w:cs="Tahoma"/>
                <w:color w:val="FF0000"/>
                <w:sz w:val="32"/>
                <w:szCs w:val="32"/>
              </w:rPr>
            </w:pPr>
            <w:r>
              <w:rPr>
                <w:rFonts w:ascii="Tahoma" w:hAnsi="Tahoma" w:cs="Tahoma"/>
                <w:color w:val="FF0000"/>
                <w:sz w:val="32"/>
                <w:szCs w:val="32"/>
              </w:rPr>
              <w:t>Pro</w:t>
            </w:r>
            <w:r w:rsidR="003734AE">
              <w:rPr>
                <w:rFonts w:ascii="Tahoma" w:hAnsi="Tahoma" w:cs="Tahoma"/>
                <w:color w:val="FF0000"/>
                <w:sz w:val="32"/>
                <w:szCs w:val="32"/>
              </w:rPr>
              <w:t>fessional C</w:t>
            </w:r>
            <w:bookmarkStart w:id="0" w:name="_GoBack"/>
            <w:bookmarkEnd w:id="0"/>
            <w:r w:rsidR="00623FA5">
              <w:rPr>
                <w:rFonts w:ascii="Tahoma" w:hAnsi="Tahoma" w:cs="Tahoma"/>
                <w:color w:val="FF0000"/>
                <w:sz w:val="32"/>
                <w:szCs w:val="32"/>
              </w:rPr>
              <w:t xml:space="preserve">areer Development </w:t>
            </w:r>
          </w:p>
        </w:tc>
      </w:tr>
      <w:tr w:rsidR="004E7F67" w:rsidRPr="00A930CB" w14:paraId="4BD058A3" w14:textId="77777777" w:rsidTr="003043E8">
        <w:trPr>
          <w:trHeight w:val="413"/>
        </w:trPr>
        <w:tc>
          <w:tcPr>
            <w:tcW w:w="3438" w:type="dxa"/>
            <w:shd w:val="clear" w:color="auto" w:fill="D9D9D9"/>
          </w:tcPr>
          <w:p w14:paraId="698BE7DC" w14:textId="77777777" w:rsidR="004E7F67" w:rsidRPr="00A930CB" w:rsidRDefault="004E7F67" w:rsidP="003043E8">
            <w:pPr>
              <w:spacing w:before="120" w:after="120" w:line="360" w:lineRule="auto"/>
              <w:rPr>
                <w:rFonts w:ascii="Tahoma" w:hAnsi="Tahoma" w:cs="Tahoma"/>
                <w:sz w:val="32"/>
                <w:szCs w:val="32"/>
              </w:rPr>
            </w:pPr>
            <w:r>
              <w:rPr>
                <w:rFonts w:ascii="Tahoma" w:hAnsi="Tahoma" w:cs="Tahoma"/>
                <w:sz w:val="32"/>
                <w:szCs w:val="32"/>
              </w:rPr>
              <w:t>Tutor:</w:t>
            </w:r>
          </w:p>
        </w:tc>
        <w:tc>
          <w:tcPr>
            <w:tcW w:w="6055" w:type="dxa"/>
          </w:tcPr>
          <w:p w14:paraId="374ACE12" w14:textId="62398BC8" w:rsidR="004E7F67" w:rsidRDefault="008371CA" w:rsidP="003043E8">
            <w:pPr>
              <w:spacing w:before="120" w:after="120" w:line="360" w:lineRule="auto"/>
              <w:rPr>
                <w:rFonts w:ascii="Tahoma" w:hAnsi="Tahoma" w:cs="Tahoma"/>
                <w:color w:val="FF0000"/>
                <w:sz w:val="32"/>
                <w:szCs w:val="32"/>
              </w:rPr>
            </w:pPr>
            <w:r>
              <w:rPr>
                <w:rFonts w:ascii="Tahoma" w:hAnsi="Tahoma" w:cs="Tahoma"/>
                <w:color w:val="FF0000"/>
                <w:sz w:val="32"/>
                <w:szCs w:val="32"/>
              </w:rPr>
              <w:t>Mary March</w:t>
            </w:r>
          </w:p>
        </w:tc>
      </w:tr>
    </w:tbl>
    <w:p w14:paraId="12E545BA" w14:textId="77777777" w:rsidR="004E7F67" w:rsidRDefault="004E7F67" w:rsidP="004E7F6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p w14:paraId="56CE3008" w14:textId="443B92DD" w:rsidR="00EF50B3" w:rsidRPr="00E54B90" w:rsidRDefault="003734AE" w:rsidP="00E54B90">
      <w:pPr>
        <w:spacing w:after="165" w:line="360" w:lineRule="auto"/>
        <w:jc w:val="center"/>
        <w:rPr>
          <w:rFonts w:ascii="Tahoma" w:hAnsi="Tahoma" w:cs="Tahoma"/>
          <w:color w:val="000000"/>
          <w:sz w:val="40"/>
          <w:szCs w:val="40"/>
        </w:rPr>
      </w:pPr>
      <w:r>
        <w:rPr>
          <w:rFonts w:ascii="Tahoma" w:hAnsi="Tahoma" w:cs="Tahoma"/>
          <w:color w:val="000000"/>
          <w:sz w:val="40"/>
          <w:szCs w:val="40"/>
        </w:rPr>
        <w:t>Date of Submission: 08</w:t>
      </w:r>
      <w:r w:rsidR="004E7F67">
        <w:rPr>
          <w:rFonts w:ascii="Tahoma" w:hAnsi="Tahoma" w:cs="Tahoma"/>
          <w:color w:val="000000"/>
          <w:sz w:val="40"/>
          <w:szCs w:val="40"/>
        </w:rPr>
        <w:t>/05/19</w:t>
      </w:r>
      <w:r w:rsidR="004E7F67" w:rsidRPr="00A930CB">
        <w:rPr>
          <w:rFonts w:ascii="Tahoma" w:hAnsi="Tahoma" w:cs="Tahoma"/>
          <w:color w:val="000000"/>
          <w:sz w:val="40"/>
          <w:szCs w:val="40"/>
        </w:rPr>
        <w:br/>
      </w:r>
      <w:r w:rsidR="00EF50B3">
        <w:rPr>
          <w:rFonts w:ascii="Tahoma" w:hAnsi="Tahoma" w:cs="Tahoma"/>
          <w:b/>
          <w:color w:val="000000"/>
          <w:sz w:val="24"/>
          <w:szCs w:val="24"/>
        </w:rPr>
        <w:t>Statement of Confirmation of Authenticity</w:t>
      </w:r>
    </w:p>
    <w:p w14:paraId="3F157C25" w14:textId="77777777" w:rsidR="00EF50B3" w:rsidRDefault="00EF50B3" w:rsidP="00EF50B3">
      <w:pPr>
        <w:spacing w:before="120" w:after="120" w:line="360" w:lineRule="auto"/>
        <w:jc w:val="both"/>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61861B6" w14:textId="6B1ECB90" w:rsidR="00EF50B3" w:rsidRPr="00E54B90" w:rsidRDefault="00EF50B3" w:rsidP="00E54B90">
      <w:pPr>
        <w:spacing w:before="120" w:after="120" w:line="360" w:lineRule="auto"/>
        <w:jc w:val="both"/>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03A3762A" w14:textId="77777777" w:rsidR="007F4D81" w:rsidRPr="00AF4A77" w:rsidRDefault="007F4D81" w:rsidP="007F4D81">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01915010"/>
        <w:docPartObj>
          <w:docPartGallery w:val="Table of Contents"/>
          <w:docPartUnique/>
        </w:docPartObj>
      </w:sdtPr>
      <w:sdtEndPr>
        <w:rPr>
          <w:rFonts w:ascii="Calibri" w:eastAsia="Calibri" w:hAnsi="Calibri" w:cs="Times New Roman"/>
          <w:b/>
          <w:bCs/>
          <w:noProof/>
        </w:rPr>
      </w:sdtEndPr>
      <w:sdtContent>
        <w:p w14:paraId="30F8C941" w14:textId="77777777" w:rsidR="007F4D81" w:rsidRDefault="007F4D81" w:rsidP="007F4D81">
          <w:pPr>
            <w:pStyle w:val="a4"/>
            <w:pBdr>
              <w:bottom w:val="single" w:sz="4" w:space="1" w:color="auto"/>
            </w:pBdr>
            <w:spacing w:line="360" w:lineRule="auto"/>
            <w:jc w:val="center"/>
            <w:rPr>
              <w:rFonts w:asciiTheme="minorHAnsi" w:eastAsiaTheme="minorHAnsi" w:hAnsiTheme="minorHAnsi" w:cstheme="minorBidi"/>
              <w:color w:val="auto"/>
              <w:sz w:val="22"/>
              <w:szCs w:val="22"/>
              <w:lang w:val="en-GB"/>
            </w:rPr>
          </w:pPr>
        </w:p>
        <w:p w14:paraId="534D8B98" w14:textId="77777777" w:rsidR="007F4D81" w:rsidRDefault="007F4D81" w:rsidP="007F4D81">
          <w:pPr>
            <w:pStyle w:val="a4"/>
            <w:pBdr>
              <w:bottom w:val="single" w:sz="4" w:space="1" w:color="auto"/>
            </w:pBdr>
            <w:spacing w:line="360" w:lineRule="auto"/>
            <w:jc w:val="center"/>
          </w:pPr>
          <w:r w:rsidRPr="00335FDE">
            <w:rPr>
              <w:b/>
              <w:sz w:val="36"/>
              <w:szCs w:val="36"/>
            </w:rPr>
            <w:t>Table of Contents</w:t>
          </w:r>
        </w:p>
        <w:p w14:paraId="488601F7" w14:textId="77777777" w:rsidR="00E507D7" w:rsidRDefault="007F4D81" w:rsidP="007F4D81">
          <w:pPr>
            <w:pStyle w:val="21"/>
            <w:tabs>
              <w:tab w:val="right" w:leader="dot" w:pos="9350"/>
            </w:tabs>
            <w:spacing w:line="360" w:lineRule="auto"/>
            <w:ind w:left="0"/>
            <w:rPr>
              <w:noProof/>
            </w:rPr>
          </w:pPr>
          <w:r w:rsidRPr="00776218">
            <w:t xml:space="preserve"> </w:t>
          </w:r>
          <w:r w:rsidRPr="00776218">
            <w:fldChar w:fldCharType="begin"/>
          </w:r>
          <w:r w:rsidRPr="00776218">
            <w:instrText xml:space="preserve"> TOC \o "1-3" \h \z \u </w:instrText>
          </w:r>
          <w:r w:rsidRPr="00776218">
            <w:fldChar w:fldCharType="separate"/>
          </w:r>
        </w:p>
        <w:p w14:paraId="58062DC1" w14:textId="71681BE7" w:rsidR="00E507D7" w:rsidRDefault="00052215">
          <w:pPr>
            <w:pStyle w:val="11"/>
            <w:tabs>
              <w:tab w:val="right" w:leader="dot" w:pos="9350"/>
            </w:tabs>
            <w:rPr>
              <w:rFonts w:asciiTheme="minorHAnsi" w:eastAsiaTheme="minorEastAsia" w:hAnsiTheme="minorHAnsi" w:cstheme="minorBidi"/>
              <w:noProof/>
              <w:lang w:eastAsia="en-GB"/>
            </w:rPr>
          </w:pPr>
          <w:hyperlink w:anchor="_Toc7804098" w:history="1">
            <w:r w:rsidR="00E507D7" w:rsidRPr="007F0213">
              <w:rPr>
                <w:rStyle w:val="a3"/>
                <w:rFonts w:cs="Calibri Light"/>
                <w:noProof/>
              </w:rPr>
              <w:t>Introduction</w:t>
            </w:r>
            <w:r w:rsidR="00E507D7">
              <w:rPr>
                <w:noProof/>
                <w:webHidden/>
              </w:rPr>
              <w:tab/>
            </w:r>
            <w:r w:rsidR="00E507D7">
              <w:rPr>
                <w:noProof/>
                <w:webHidden/>
              </w:rPr>
              <w:fldChar w:fldCharType="begin"/>
            </w:r>
            <w:r w:rsidR="00E507D7">
              <w:rPr>
                <w:noProof/>
                <w:webHidden/>
              </w:rPr>
              <w:instrText xml:space="preserve"> PAGEREF _Toc7804098 \h </w:instrText>
            </w:r>
            <w:r w:rsidR="00E507D7">
              <w:rPr>
                <w:noProof/>
                <w:webHidden/>
              </w:rPr>
            </w:r>
            <w:r w:rsidR="00E507D7">
              <w:rPr>
                <w:noProof/>
                <w:webHidden/>
              </w:rPr>
              <w:fldChar w:fldCharType="separate"/>
            </w:r>
            <w:r w:rsidR="00E507D7">
              <w:rPr>
                <w:noProof/>
                <w:webHidden/>
              </w:rPr>
              <w:t>3</w:t>
            </w:r>
            <w:r w:rsidR="00E507D7">
              <w:rPr>
                <w:noProof/>
                <w:webHidden/>
              </w:rPr>
              <w:fldChar w:fldCharType="end"/>
            </w:r>
          </w:hyperlink>
        </w:p>
        <w:p w14:paraId="00163AD4" w14:textId="36A5595A" w:rsidR="00E507D7" w:rsidRDefault="00052215">
          <w:pPr>
            <w:pStyle w:val="11"/>
            <w:tabs>
              <w:tab w:val="right" w:leader="dot" w:pos="9350"/>
            </w:tabs>
            <w:rPr>
              <w:rFonts w:asciiTheme="minorHAnsi" w:eastAsiaTheme="minorEastAsia" w:hAnsiTheme="minorHAnsi" w:cstheme="minorBidi"/>
              <w:noProof/>
              <w:lang w:eastAsia="en-GB"/>
            </w:rPr>
          </w:pPr>
          <w:hyperlink w:anchor="_Toc7804099" w:history="1">
            <w:r w:rsidR="00E507D7" w:rsidRPr="007F0213">
              <w:rPr>
                <w:rStyle w:val="a3"/>
                <w:noProof/>
              </w:rPr>
              <w:t>Self-Evaluation Review</w:t>
            </w:r>
            <w:r w:rsidR="00E507D7">
              <w:rPr>
                <w:noProof/>
                <w:webHidden/>
              </w:rPr>
              <w:tab/>
            </w:r>
            <w:r w:rsidR="00E507D7">
              <w:rPr>
                <w:noProof/>
                <w:webHidden/>
              </w:rPr>
              <w:fldChar w:fldCharType="begin"/>
            </w:r>
            <w:r w:rsidR="00E507D7">
              <w:rPr>
                <w:noProof/>
                <w:webHidden/>
              </w:rPr>
              <w:instrText xml:space="preserve"> PAGEREF _Toc7804099 \h </w:instrText>
            </w:r>
            <w:r w:rsidR="00E507D7">
              <w:rPr>
                <w:noProof/>
                <w:webHidden/>
              </w:rPr>
            </w:r>
            <w:r w:rsidR="00E507D7">
              <w:rPr>
                <w:noProof/>
                <w:webHidden/>
              </w:rPr>
              <w:fldChar w:fldCharType="separate"/>
            </w:r>
            <w:r w:rsidR="00E507D7">
              <w:rPr>
                <w:noProof/>
                <w:webHidden/>
              </w:rPr>
              <w:t>4</w:t>
            </w:r>
            <w:r w:rsidR="00E507D7">
              <w:rPr>
                <w:noProof/>
                <w:webHidden/>
              </w:rPr>
              <w:fldChar w:fldCharType="end"/>
            </w:r>
          </w:hyperlink>
        </w:p>
        <w:p w14:paraId="6FDB9833" w14:textId="49389B4E" w:rsidR="00E507D7" w:rsidRDefault="00052215">
          <w:pPr>
            <w:pStyle w:val="11"/>
            <w:tabs>
              <w:tab w:val="right" w:leader="dot" w:pos="9350"/>
            </w:tabs>
            <w:rPr>
              <w:rFonts w:asciiTheme="minorHAnsi" w:eastAsiaTheme="minorEastAsia" w:hAnsiTheme="minorHAnsi" w:cstheme="minorBidi"/>
              <w:noProof/>
              <w:lang w:eastAsia="en-GB"/>
            </w:rPr>
          </w:pPr>
          <w:hyperlink w:anchor="_Toc7804100" w:history="1">
            <w:r w:rsidR="00E507D7" w:rsidRPr="007F0213">
              <w:rPr>
                <w:rStyle w:val="a3"/>
                <w:rFonts w:ascii="Times New Roman" w:hAnsi="Times New Roman"/>
                <w:noProof/>
              </w:rPr>
              <w:t>Research and learning styles</w:t>
            </w:r>
            <w:r w:rsidR="00E507D7">
              <w:rPr>
                <w:noProof/>
                <w:webHidden/>
              </w:rPr>
              <w:tab/>
            </w:r>
            <w:r w:rsidR="00E507D7">
              <w:rPr>
                <w:noProof/>
                <w:webHidden/>
              </w:rPr>
              <w:fldChar w:fldCharType="begin"/>
            </w:r>
            <w:r w:rsidR="00E507D7">
              <w:rPr>
                <w:noProof/>
                <w:webHidden/>
              </w:rPr>
              <w:instrText xml:space="preserve"> PAGEREF _Toc7804100 \h </w:instrText>
            </w:r>
            <w:r w:rsidR="00E507D7">
              <w:rPr>
                <w:noProof/>
                <w:webHidden/>
              </w:rPr>
            </w:r>
            <w:r w:rsidR="00E507D7">
              <w:rPr>
                <w:noProof/>
                <w:webHidden/>
              </w:rPr>
              <w:fldChar w:fldCharType="separate"/>
            </w:r>
            <w:r w:rsidR="00E507D7">
              <w:rPr>
                <w:noProof/>
                <w:webHidden/>
              </w:rPr>
              <w:t>4</w:t>
            </w:r>
            <w:r w:rsidR="00E507D7">
              <w:rPr>
                <w:noProof/>
                <w:webHidden/>
              </w:rPr>
              <w:fldChar w:fldCharType="end"/>
            </w:r>
          </w:hyperlink>
        </w:p>
        <w:p w14:paraId="566ADDC7" w14:textId="79B26E26" w:rsidR="00E507D7" w:rsidRDefault="00052215">
          <w:pPr>
            <w:pStyle w:val="11"/>
            <w:tabs>
              <w:tab w:val="right" w:leader="dot" w:pos="9350"/>
            </w:tabs>
            <w:rPr>
              <w:rFonts w:asciiTheme="minorHAnsi" w:eastAsiaTheme="minorEastAsia" w:hAnsiTheme="minorHAnsi" w:cstheme="minorBidi"/>
              <w:noProof/>
              <w:lang w:eastAsia="en-GB"/>
            </w:rPr>
          </w:pPr>
          <w:hyperlink w:anchor="_Toc7804101" w:history="1">
            <w:r w:rsidR="00E507D7" w:rsidRPr="007F0213">
              <w:rPr>
                <w:rStyle w:val="a3"/>
                <w:noProof/>
              </w:rPr>
              <w:t>Reflecting on my own learning style</w:t>
            </w:r>
            <w:r w:rsidR="00E507D7">
              <w:rPr>
                <w:noProof/>
                <w:webHidden/>
              </w:rPr>
              <w:tab/>
            </w:r>
            <w:r w:rsidR="00E507D7">
              <w:rPr>
                <w:noProof/>
                <w:webHidden/>
              </w:rPr>
              <w:fldChar w:fldCharType="begin"/>
            </w:r>
            <w:r w:rsidR="00E507D7">
              <w:rPr>
                <w:noProof/>
                <w:webHidden/>
              </w:rPr>
              <w:instrText xml:space="preserve"> PAGEREF _Toc7804101 \h </w:instrText>
            </w:r>
            <w:r w:rsidR="00E507D7">
              <w:rPr>
                <w:noProof/>
                <w:webHidden/>
              </w:rPr>
            </w:r>
            <w:r w:rsidR="00E507D7">
              <w:rPr>
                <w:noProof/>
                <w:webHidden/>
              </w:rPr>
              <w:fldChar w:fldCharType="separate"/>
            </w:r>
            <w:r w:rsidR="00E507D7">
              <w:rPr>
                <w:noProof/>
                <w:webHidden/>
              </w:rPr>
              <w:t>8</w:t>
            </w:r>
            <w:r w:rsidR="00E507D7">
              <w:rPr>
                <w:noProof/>
                <w:webHidden/>
              </w:rPr>
              <w:fldChar w:fldCharType="end"/>
            </w:r>
          </w:hyperlink>
        </w:p>
        <w:p w14:paraId="5CCB0F81" w14:textId="5C307E1B" w:rsidR="00E507D7" w:rsidRDefault="00052215">
          <w:pPr>
            <w:pStyle w:val="11"/>
            <w:tabs>
              <w:tab w:val="right" w:leader="dot" w:pos="9350"/>
            </w:tabs>
            <w:rPr>
              <w:rFonts w:asciiTheme="minorHAnsi" w:eastAsiaTheme="minorEastAsia" w:hAnsiTheme="minorHAnsi" w:cstheme="minorBidi"/>
              <w:noProof/>
              <w:lang w:eastAsia="en-GB"/>
            </w:rPr>
          </w:pPr>
          <w:hyperlink w:anchor="_Toc7804102" w:history="1">
            <w:r w:rsidR="00E507D7" w:rsidRPr="007F0213">
              <w:rPr>
                <w:rStyle w:val="a3"/>
                <w:noProof/>
              </w:rPr>
              <w:t>Johari Window</w:t>
            </w:r>
            <w:r w:rsidR="00E507D7">
              <w:rPr>
                <w:noProof/>
                <w:webHidden/>
              </w:rPr>
              <w:tab/>
            </w:r>
            <w:r w:rsidR="00E507D7">
              <w:rPr>
                <w:noProof/>
                <w:webHidden/>
              </w:rPr>
              <w:fldChar w:fldCharType="begin"/>
            </w:r>
            <w:r w:rsidR="00E507D7">
              <w:rPr>
                <w:noProof/>
                <w:webHidden/>
              </w:rPr>
              <w:instrText xml:space="preserve"> PAGEREF _Toc7804102 \h </w:instrText>
            </w:r>
            <w:r w:rsidR="00E507D7">
              <w:rPr>
                <w:noProof/>
                <w:webHidden/>
              </w:rPr>
            </w:r>
            <w:r w:rsidR="00E507D7">
              <w:rPr>
                <w:noProof/>
                <w:webHidden/>
              </w:rPr>
              <w:fldChar w:fldCharType="separate"/>
            </w:r>
            <w:r w:rsidR="00E507D7">
              <w:rPr>
                <w:noProof/>
                <w:webHidden/>
              </w:rPr>
              <w:t>9</w:t>
            </w:r>
            <w:r w:rsidR="00E507D7">
              <w:rPr>
                <w:noProof/>
                <w:webHidden/>
              </w:rPr>
              <w:fldChar w:fldCharType="end"/>
            </w:r>
          </w:hyperlink>
        </w:p>
        <w:p w14:paraId="751EBD7F" w14:textId="1C2EDDBF" w:rsidR="00E507D7" w:rsidRDefault="00052215">
          <w:pPr>
            <w:pStyle w:val="11"/>
            <w:tabs>
              <w:tab w:val="right" w:leader="dot" w:pos="9350"/>
            </w:tabs>
            <w:rPr>
              <w:rFonts w:asciiTheme="minorHAnsi" w:eastAsiaTheme="minorEastAsia" w:hAnsiTheme="minorHAnsi" w:cstheme="minorBidi"/>
              <w:noProof/>
              <w:lang w:eastAsia="en-GB"/>
            </w:rPr>
          </w:pPr>
          <w:hyperlink w:anchor="_Toc7804103" w:history="1">
            <w:r w:rsidR="00E507D7" w:rsidRPr="007F0213">
              <w:rPr>
                <w:rStyle w:val="a3"/>
                <w:noProof/>
              </w:rPr>
              <w:t>SWOT Analysis of Myself</w:t>
            </w:r>
            <w:r w:rsidR="00E507D7">
              <w:rPr>
                <w:noProof/>
                <w:webHidden/>
              </w:rPr>
              <w:tab/>
            </w:r>
            <w:r w:rsidR="00E507D7">
              <w:rPr>
                <w:noProof/>
                <w:webHidden/>
              </w:rPr>
              <w:fldChar w:fldCharType="begin"/>
            </w:r>
            <w:r w:rsidR="00E507D7">
              <w:rPr>
                <w:noProof/>
                <w:webHidden/>
              </w:rPr>
              <w:instrText xml:space="preserve"> PAGEREF _Toc7804103 \h </w:instrText>
            </w:r>
            <w:r w:rsidR="00E507D7">
              <w:rPr>
                <w:noProof/>
                <w:webHidden/>
              </w:rPr>
            </w:r>
            <w:r w:rsidR="00E507D7">
              <w:rPr>
                <w:noProof/>
                <w:webHidden/>
              </w:rPr>
              <w:fldChar w:fldCharType="separate"/>
            </w:r>
            <w:r w:rsidR="00E507D7">
              <w:rPr>
                <w:noProof/>
                <w:webHidden/>
              </w:rPr>
              <w:t>11</w:t>
            </w:r>
            <w:r w:rsidR="00E507D7">
              <w:rPr>
                <w:noProof/>
                <w:webHidden/>
              </w:rPr>
              <w:fldChar w:fldCharType="end"/>
            </w:r>
          </w:hyperlink>
        </w:p>
        <w:p w14:paraId="3758B815" w14:textId="166982D5" w:rsidR="00E507D7" w:rsidRDefault="00052215">
          <w:pPr>
            <w:pStyle w:val="11"/>
            <w:tabs>
              <w:tab w:val="right" w:leader="dot" w:pos="9350"/>
            </w:tabs>
            <w:rPr>
              <w:rFonts w:asciiTheme="minorHAnsi" w:eastAsiaTheme="minorEastAsia" w:hAnsiTheme="minorHAnsi" w:cstheme="minorBidi"/>
              <w:noProof/>
              <w:lang w:eastAsia="en-GB"/>
            </w:rPr>
          </w:pPr>
          <w:hyperlink w:anchor="_Toc7804104" w:history="1">
            <w:r w:rsidR="00E507D7" w:rsidRPr="007F0213">
              <w:rPr>
                <w:rStyle w:val="a3"/>
                <w:noProof/>
              </w:rPr>
              <w:t>How I will improve my learning and my weaknesses using the opportunities available</w:t>
            </w:r>
            <w:r w:rsidR="00E507D7">
              <w:rPr>
                <w:noProof/>
                <w:webHidden/>
              </w:rPr>
              <w:tab/>
            </w:r>
            <w:r w:rsidR="00E507D7">
              <w:rPr>
                <w:noProof/>
                <w:webHidden/>
              </w:rPr>
              <w:fldChar w:fldCharType="begin"/>
            </w:r>
            <w:r w:rsidR="00E507D7">
              <w:rPr>
                <w:noProof/>
                <w:webHidden/>
              </w:rPr>
              <w:instrText xml:space="preserve"> PAGEREF _Toc7804104 \h </w:instrText>
            </w:r>
            <w:r w:rsidR="00E507D7">
              <w:rPr>
                <w:noProof/>
                <w:webHidden/>
              </w:rPr>
            </w:r>
            <w:r w:rsidR="00E507D7">
              <w:rPr>
                <w:noProof/>
                <w:webHidden/>
              </w:rPr>
              <w:fldChar w:fldCharType="separate"/>
            </w:r>
            <w:r w:rsidR="00E507D7">
              <w:rPr>
                <w:noProof/>
                <w:webHidden/>
              </w:rPr>
              <w:t>13</w:t>
            </w:r>
            <w:r w:rsidR="00E507D7">
              <w:rPr>
                <w:noProof/>
                <w:webHidden/>
              </w:rPr>
              <w:fldChar w:fldCharType="end"/>
            </w:r>
          </w:hyperlink>
        </w:p>
        <w:p w14:paraId="619ADCB6" w14:textId="280239EB" w:rsidR="00E507D7" w:rsidRDefault="00052215">
          <w:pPr>
            <w:pStyle w:val="11"/>
            <w:tabs>
              <w:tab w:val="right" w:leader="dot" w:pos="9350"/>
            </w:tabs>
            <w:rPr>
              <w:rFonts w:asciiTheme="minorHAnsi" w:eastAsiaTheme="minorEastAsia" w:hAnsiTheme="minorHAnsi" w:cstheme="minorBidi"/>
              <w:noProof/>
              <w:lang w:eastAsia="en-GB"/>
            </w:rPr>
          </w:pPr>
          <w:hyperlink w:anchor="_Toc7804105" w:history="1">
            <w:r w:rsidR="00E507D7" w:rsidRPr="007F0213">
              <w:rPr>
                <w:rStyle w:val="a3"/>
                <w:noProof/>
              </w:rPr>
              <w:t>Review of my understanding and expectations of the world of employment</w:t>
            </w:r>
            <w:r w:rsidR="00E507D7">
              <w:rPr>
                <w:noProof/>
                <w:webHidden/>
              </w:rPr>
              <w:tab/>
            </w:r>
            <w:r w:rsidR="00E507D7">
              <w:rPr>
                <w:noProof/>
                <w:webHidden/>
              </w:rPr>
              <w:fldChar w:fldCharType="begin"/>
            </w:r>
            <w:r w:rsidR="00E507D7">
              <w:rPr>
                <w:noProof/>
                <w:webHidden/>
              </w:rPr>
              <w:instrText xml:space="preserve"> PAGEREF _Toc7804105 \h </w:instrText>
            </w:r>
            <w:r w:rsidR="00E507D7">
              <w:rPr>
                <w:noProof/>
                <w:webHidden/>
              </w:rPr>
            </w:r>
            <w:r w:rsidR="00E507D7">
              <w:rPr>
                <w:noProof/>
                <w:webHidden/>
              </w:rPr>
              <w:fldChar w:fldCharType="separate"/>
            </w:r>
            <w:r w:rsidR="00E507D7">
              <w:rPr>
                <w:noProof/>
                <w:webHidden/>
              </w:rPr>
              <w:t>13</w:t>
            </w:r>
            <w:r w:rsidR="00E507D7">
              <w:rPr>
                <w:noProof/>
                <w:webHidden/>
              </w:rPr>
              <w:fldChar w:fldCharType="end"/>
            </w:r>
          </w:hyperlink>
        </w:p>
        <w:p w14:paraId="0D121F37" w14:textId="14425724" w:rsidR="00E507D7" w:rsidRDefault="00052215">
          <w:pPr>
            <w:pStyle w:val="11"/>
            <w:tabs>
              <w:tab w:val="right" w:leader="dot" w:pos="9350"/>
            </w:tabs>
            <w:rPr>
              <w:rFonts w:asciiTheme="minorHAnsi" w:eastAsiaTheme="minorEastAsia" w:hAnsiTheme="minorHAnsi" w:cstheme="minorBidi"/>
              <w:noProof/>
              <w:lang w:eastAsia="en-GB"/>
            </w:rPr>
          </w:pPr>
          <w:hyperlink w:anchor="_Toc7804106" w:history="1">
            <w:r w:rsidR="00E507D7" w:rsidRPr="007F0213">
              <w:rPr>
                <w:rStyle w:val="a3"/>
                <w:noProof/>
                <w:lang w:val="en-US"/>
              </w:rPr>
              <w:t>Career Ambitions and Aspirations</w:t>
            </w:r>
            <w:r w:rsidR="00E507D7">
              <w:rPr>
                <w:noProof/>
                <w:webHidden/>
              </w:rPr>
              <w:tab/>
            </w:r>
            <w:r w:rsidR="00E507D7">
              <w:rPr>
                <w:noProof/>
                <w:webHidden/>
              </w:rPr>
              <w:fldChar w:fldCharType="begin"/>
            </w:r>
            <w:r w:rsidR="00E507D7">
              <w:rPr>
                <w:noProof/>
                <w:webHidden/>
              </w:rPr>
              <w:instrText xml:space="preserve"> PAGEREF _Toc7804106 \h </w:instrText>
            </w:r>
            <w:r w:rsidR="00E507D7">
              <w:rPr>
                <w:noProof/>
                <w:webHidden/>
              </w:rPr>
            </w:r>
            <w:r w:rsidR="00E507D7">
              <w:rPr>
                <w:noProof/>
                <w:webHidden/>
              </w:rPr>
              <w:fldChar w:fldCharType="separate"/>
            </w:r>
            <w:r w:rsidR="00E507D7">
              <w:rPr>
                <w:noProof/>
                <w:webHidden/>
              </w:rPr>
              <w:t>14</w:t>
            </w:r>
            <w:r w:rsidR="00E507D7">
              <w:rPr>
                <w:noProof/>
                <w:webHidden/>
              </w:rPr>
              <w:fldChar w:fldCharType="end"/>
            </w:r>
          </w:hyperlink>
        </w:p>
        <w:p w14:paraId="0B444671" w14:textId="11980D1A" w:rsidR="00E507D7" w:rsidRDefault="00052215">
          <w:pPr>
            <w:pStyle w:val="11"/>
            <w:tabs>
              <w:tab w:val="right" w:leader="dot" w:pos="9350"/>
            </w:tabs>
            <w:rPr>
              <w:rFonts w:asciiTheme="minorHAnsi" w:eastAsiaTheme="minorEastAsia" w:hAnsiTheme="minorHAnsi" w:cstheme="minorBidi"/>
              <w:noProof/>
              <w:lang w:eastAsia="en-GB"/>
            </w:rPr>
          </w:pPr>
          <w:hyperlink w:anchor="_Toc7804107" w:history="1">
            <w:r w:rsidR="00E507D7" w:rsidRPr="007F0213">
              <w:rPr>
                <w:rStyle w:val="a3"/>
                <w:noProof/>
              </w:rPr>
              <w:t>Short term, medium term and long-term goals</w:t>
            </w:r>
            <w:r w:rsidR="00E507D7">
              <w:rPr>
                <w:noProof/>
                <w:webHidden/>
              </w:rPr>
              <w:tab/>
            </w:r>
            <w:r w:rsidR="00E507D7">
              <w:rPr>
                <w:noProof/>
                <w:webHidden/>
              </w:rPr>
              <w:fldChar w:fldCharType="begin"/>
            </w:r>
            <w:r w:rsidR="00E507D7">
              <w:rPr>
                <w:noProof/>
                <w:webHidden/>
              </w:rPr>
              <w:instrText xml:space="preserve"> PAGEREF _Toc7804107 \h </w:instrText>
            </w:r>
            <w:r w:rsidR="00E507D7">
              <w:rPr>
                <w:noProof/>
                <w:webHidden/>
              </w:rPr>
            </w:r>
            <w:r w:rsidR="00E507D7">
              <w:rPr>
                <w:noProof/>
                <w:webHidden/>
              </w:rPr>
              <w:fldChar w:fldCharType="separate"/>
            </w:r>
            <w:r w:rsidR="00E507D7">
              <w:rPr>
                <w:noProof/>
                <w:webHidden/>
              </w:rPr>
              <w:t>14</w:t>
            </w:r>
            <w:r w:rsidR="00E507D7">
              <w:rPr>
                <w:noProof/>
                <w:webHidden/>
              </w:rPr>
              <w:fldChar w:fldCharType="end"/>
            </w:r>
          </w:hyperlink>
        </w:p>
        <w:p w14:paraId="554F1F23" w14:textId="74290FAE" w:rsidR="00E507D7" w:rsidRDefault="00052215">
          <w:pPr>
            <w:pStyle w:val="11"/>
            <w:tabs>
              <w:tab w:val="right" w:leader="dot" w:pos="9350"/>
            </w:tabs>
            <w:rPr>
              <w:rFonts w:asciiTheme="minorHAnsi" w:eastAsiaTheme="minorEastAsia" w:hAnsiTheme="minorHAnsi" w:cstheme="minorBidi"/>
              <w:noProof/>
              <w:lang w:eastAsia="en-GB"/>
            </w:rPr>
          </w:pPr>
          <w:hyperlink w:anchor="_Toc7804108" w:history="1">
            <w:r w:rsidR="00E507D7" w:rsidRPr="007F0213">
              <w:rPr>
                <w:rStyle w:val="a3"/>
                <w:noProof/>
              </w:rPr>
              <w:t>Personal Development Plan</w:t>
            </w:r>
            <w:r w:rsidR="00E507D7">
              <w:rPr>
                <w:noProof/>
                <w:webHidden/>
              </w:rPr>
              <w:tab/>
            </w:r>
            <w:r w:rsidR="00E507D7">
              <w:rPr>
                <w:noProof/>
                <w:webHidden/>
              </w:rPr>
              <w:fldChar w:fldCharType="begin"/>
            </w:r>
            <w:r w:rsidR="00E507D7">
              <w:rPr>
                <w:noProof/>
                <w:webHidden/>
              </w:rPr>
              <w:instrText xml:space="preserve"> PAGEREF _Toc7804108 \h </w:instrText>
            </w:r>
            <w:r w:rsidR="00E507D7">
              <w:rPr>
                <w:noProof/>
                <w:webHidden/>
              </w:rPr>
            </w:r>
            <w:r w:rsidR="00E507D7">
              <w:rPr>
                <w:noProof/>
                <w:webHidden/>
              </w:rPr>
              <w:fldChar w:fldCharType="separate"/>
            </w:r>
            <w:r w:rsidR="00E507D7">
              <w:rPr>
                <w:noProof/>
                <w:webHidden/>
              </w:rPr>
              <w:t>15</w:t>
            </w:r>
            <w:r w:rsidR="00E507D7">
              <w:rPr>
                <w:noProof/>
                <w:webHidden/>
              </w:rPr>
              <w:fldChar w:fldCharType="end"/>
            </w:r>
          </w:hyperlink>
        </w:p>
        <w:p w14:paraId="576A637F" w14:textId="282E1FF7" w:rsidR="00E507D7" w:rsidRDefault="00052215">
          <w:pPr>
            <w:pStyle w:val="11"/>
            <w:tabs>
              <w:tab w:val="right" w:leader="dot" w:pos="9350"/>
            </w:tabs>
            <w:rPr>
              <w:rFonts w:asciiTheme="minorHAnsi" w:eastAsiaTheme="minorEastAsia" w:hAnsiTheme="minorHAnsi" w:cstheme="minorBidi"/>
              <w:noProof/>
              <w:lang w:eastAsia="en-GB"/>
            </w:rPr>
          </w:pPr>
          <w:hyperlink w:anchor="_Toc7804109" w:history="1">
            <w:r w:rsidR="00E507D7" w:rsidRPr="007F0213">
              <w:rPr>
                <w:rStyle w:val="a3"/>
                <w:noProof/>
              </w:rPr>
              <w:t>Conclusion</w:t>
            </w:r>
            <w:r w:rsidR="00E507D7">
              <w:rPr>
                <w:noProof/>
                <w:webHidden/>
              </w:rPr>
              <w:tab/>
            </w:r>
            <w:r w:rsidR="00E507D7">
              <w:rPr>
                <w:noProof/>
                <w:webHidden/>
              </w:rPr>
              <w:fldChar w:fldCharType="begin"/>
            </w:r>
            <w:r w:rsidR="00E507D7">
              <w:rPr>
                <w:noProof/>
                <w:webHidden/>
              </w:rPr>
              <w:instrText xml:space="preserve"> PAGEREF _Toc7804109 \h </w:instrText>
            </w:r>
            <w:r w:rsidR="00E507D7">
              <w:rPr>
                <w:noProof/>
                <w:webHidden/>
              </w:rPr>
            </w:r>
            <w:r w:rsidR="00E507D7">
              <w:rPr>
                <w:noProof/>
                <w:webHidden/>
              </w:rPr>
              <w:fldChar w:fldCharType="separate"/>
            </w:r>
            <w:r w:rsidR="00E507D7">
              <w:rPr>
                <w:noProof/>
                <w:webHidden/>
              </w:rPr>
              <w:t>16</w:t>
            </w:r>
            <w:r w:rsidR="00E507D7">
              <w:rPr>
                <w:noProof/>
                <w:webHidden/>
              </w:rPr>
              <w:fldChar w:fldCharType="end"/>
            </w:r>
          </w:hyperlink>
        </w:p>
        <w:p w14:paraId="2777DA8D" w14:textId="47160062" w:rsidR="00E507D7" w:rsidRDefault="00052215">
          <w:pPr>
            <w:pStyle w:val="11"/>
            <w:tabs>
              <w:tab w:val="right" w:leader="dot" w:pos="9350"/>
            </w:tabs>
            <w:rPr>
              <w:rFonts w:asciiTheme="minorHAnsi" w:eastAsiaTheme="minorEastAsia" w:hAnsiTheme="minorHAnsi" w:cstheme="minorBidi"/>
              <w:noProof/>
              <w:lang w:eastAsia="en-GB"/>
            </w:rPr>
          </w:pPr>
          <w:hyperlink w:anchor="_Toc7804110" w:history="1">
            <w:r w:rsidR="00E507D7" w:rsidRPr="007F0213">
              <w:rPr>
                <w:rStyle w:val="a3"/>
                <w:noProof/>
              </w:rPr>
              <w:t>References</w:t>
            </w:r>
            <w:r w:rsidR="00E507D7">
              <w:rPr>
                <w:noProof/>
                <w:webHidden/>
              </w:rPr>
              <w:tab/>
            </w:r>
            <w:r w:rsidR="00E507D7">
              <w:rPr>
                <w:noProof/>
                <w:webHidden/>
              </w:rPr>
              <w:fldChar w:fldCharType="begin"/>
            </w:r>
            <w:r w:rsidR="00E507D7">
              <w:rPr>
                <w:noProof/>
                <w:webHidden/>
              </w:rPr>
              <w:instrText xml:space="preserve"> PAGEREF _Toc7804110 \h </w:instrText>
            </w:r>
            <w:r w:rsidR="00E507D7">
              <w:rPr>
                <w:noProof/>
                <w:webHidden/>
              </w:rPr>
            </w:r>
            <w:r w:rsidR="00E507D7">
              <w:rPr>
                <w:noProof/>
                <w:webHidden/>
              </w:rPr>
              <w:fldChar w:fldCharType="separate"/>
            </w:r>
            <w:r w:rsidR="00E507D7">
              <w:rPr>
                <w:noProof/>
                <w:webHidden/>
              </w:rPr>
              <w:t>16</w:t>
            </w:r>
            <w:r w:rsidR="00E507D7">
              <w:rPr>
                <w:noProof/>
                <w:webHidden/>
              </w:rPr>
              <w:fldChar w:fldCharType="end"/>
            </w:r>
          </w:hyperlink>
        </w:p>
        <w:p w14:paraId="3C081DC7" w14:textId="3335D610" w:rsidR="00E507D7" w:rsidRDefault="00052215">
          <w:pPr>
            <w:pStyle w:val="11"/>
            <w:tabs>
              <w:tab w:val="right" w:leader="dot" w:pos="9350"/>
            </w:tabs>
            <w:rPr>
              <w:rFonts w:asciiTheme="minorHAnsi" w:eastAsiaTheme="minorEastAsia" w:hAnsiTheme="minorHAnsi" w:cstheme="minorBidi"/>
              <w:noProof/>
              <w:lang w:eastAsia="en-GB"/>
            </w:rPr>
          </w:pPr>
          <w:hyperlink w:anchor="_Toc7804111" w:history="1">
            <w:r w:rsidR="00E507D7" w:rsidRPr="007F0213">
              <w:rPr>
                <w:rStyle w:val="a3"/>
                <w:noProof/>
              </w:rPr>
              <w:t>Appendix</w:t>
            </w:r>
            <w:r w:rsidR="00E507D7">
              <w:rPr>
                <w:noProof/>
                <w:webHidden/>
              </w:rPr>
              <w:tab/>
            </w:r>
            <w:r w:rsidR="00E507D7">
              <w:rPr>
                <w:noProof/>
                <w:webHidden/>
              </w:rPr>
              <w:fldChar w:fldCharType="begin"/>
            </w:r>
            <w:r w:rsidR="00E507D7">
              <w:rPr>
                <w:noProof/>
                <w:webHidden/>
              </w:rPr>
              <w:instrText xml:space="preserve"> PAGEREF _Toc7804111 \h </w:instrText>
            </w:r>
            <w:r w:rsidR="00E507D7">
              <w:rPr>
                <w:noProof/>
                <w:webHidden/>
              </w:rPr>
            </w:r>
            <w:r w:rsidR="00E507D7">
              <w:rPr>
                <w:noProof/>
                <w:webHidden/>
              </w:rPr>
              <w:fldChar w:fldCharType="separate"/>
            </w:r>
            <w:r w:rsidR="00E507D7">
              <w:rPr>
                <w:noProof/>
                <w:webHidden/>
              </w:rPr>
              <w:t>18</w:t>
            </w:r>
            <w:r w:rsidR="00E507D7">
              <w:rPr>
                <w:noProof/>
                <w:webHidden/>
              </w:rPr>
              <w:fldChar w:fldCharType="end"/>
            </w:r>
          </w:hyperlink>
        </w:p>
        <w:p w14:paraId="30FFE783" w14:textId="77777777" w:rsidR="007F4D81" w:rsidRDefault="007F4D81" w:rsidP="007F4D81">
          <w:pPr>
            <w:spacing w:line="360" w:lineRule="auto"/>
          </w:pPr>
          <w:r w:rsidRPr="00776218">
            <w:rPr>
              <w:bCs/>
              <w:noProof/>
            </w:rPr>
            <w:fldChar w:fldCharType="end"/>
          </w:r>
        </w:p>
      </w:sdtContent>
    </w:sdt>
    <w:p w14:paraId="64616B99" w14:textId="77777777" w:rsidR="007F4D81" w:rsidRDefault="007F4D81" w:rsidP="007F4D81">
      <w:pPr>
        <w:spacing w:before="120" w:after="120" w:line="360" w:lineRule="auto"/>
        <w:rPr>
          <w:rFonts w:ascii="Tahoma" w:hAnsi="Tahoma" w:cs="Tahoma"/>
          <w:color w:val="000000"/>
          <w:sz w:val="24"/>
          <w:szCs w:val="24"/>
        </w:rPr>
      </w:pPr>
    </w:p>
    <w:p w14:paraId="0132C4CD" w14:textId="1594D795" w:rsidR="007F4D81" w:rsidRDefault="007F4D81" w:rsidP="007F4D81">
      <w:pPr>
        <w:spacing w:line="360" w:lineRule="auto"/>
      </w:pPr>
    </w:p>
    <w:p w14:paraId="13B49995" w14:textId="77777777" w:rsidR="007F4D81" w:rsidRDefault="007F4D81" w:rsidP="007F4D81">
      <w:pPr>
        <w:spacing w:before="120" w:after="120" w:line="360" w:lineRule="auto"/>
        <w:rPr>
          <w:rFonts w:ascii="Tahoma" w:hAnsi="Tahoma" w:cs="Tahoma"/>
          <w:color w:val="000000"/>
          <w:sz w:val="24"/>
          <w:szCs w:val="24"/>
        </w:rPr>
      </w:pPr>
    </w:p>
    <w:p w14:paraId="7EFCA438" w14:textId="77777777" w:rsidR="00EF50B3" w:rsidRDefault="00EF50B3" w:rsidP="00EF50B3"/>
    <w:p w14:paraId="1D0022B0" w14:textId="1EB33D0E" w:rsidR="00FD5903" w:rsidRDefault="00FD5903"/>
    <w:p w14:paraId="5D3A0EE3" w14:textId="1759FB46" w:rsidR="00EF50B3" w:rsidRDefault="00EF50B3"/>
    <w:p w14:paraId="720979FA" w14:textId="70996BF2" w:rsidR="00EF50B3" w:rsidRDefault="00EF50B3"/>
    <w:p w14:paraId="48CF1421" w14:textId="4B442183" w:rsidR="00EF50B3" w:rsidRDefault="00EF50B3"/>
    <w:p w14:paraId="19931BDD" w14:textId="3BA0BA63" w:rsidR="00EF50B3" w:rsidRDefault="00EF50B3"/>
    <w:p w14:paraId="0A94DCC2" w14:textId="77777777" w:rsidR="00EF50B3" w:rsidRPr="008E756F" w:rsidRDefault="00EF50B3" w:rsidP="00EF50B3">
      <w:pPr>
        <w:pStyle w:val="1"/>
        <w:spacing w:line="360" w:lineRule="auto"/>
        <w:rPr>
          <w:rFonts w:cs="Calibri Light"/>
          <w:szCs w:val="24"/>
        </w:rPr>
      </w:pPr>
      <w:bookmarkStart w:id="1" w:name="_Toc521811761"/>
      <w:bookmarkStart w:id="2" w:name="_Toc7804098"/>
      <w:r w:rsidRPr="008E756F">
        <w:rPr>
          <w:rFonts w:cs="Calibri Light"/>
          <w:szCs w:val="24"/>
        </w:rPr>
        <w:lastRenderedPageBreak/>
        <w:t>Introduction</w:t>
      </w:r>
      <w:bookmarkEnd w:id="1"/>
      <w:bookmarkEnd w:id="2"/>
    </w:p>
    <w:p w14:paraId="056D277C" w14:textId="77777777" w:rsidR="00E507D7" w:rsidRDefault="0028332A" w:rsidP="00FB1C50">
      <w:pPr>
        <w:spacing w:line="360" w:lineRule="auto"/>
        <w:jc w:val="both"/>
        <w:rPr>
          <w:rFonts w:ascii="Arial" w:hAnsi="Arial" w:cs="Arial"/>
          <w:lang w:val="en-US"/>
        </w:rPr>
      </w:pPr>
      <w:r>
        <w:rPr>
          <w:rFonts w:ascii="Arial" w:hAnsi="Arial" w:cs="Arial"/>
        </w:rPr>
        <w:t xml:space="preserve">In this world of employment, there are certain skills and abilities required to do well while working in an organization. Gaining new skills and improving those skills are not easy as it takes time for growth and improvement. Students who are studying in </w:t>
      </w:r>
      <w:r w:rsidR="00D41003">
        <w:rPr>
          <w:rFonts w:ascii="Arial" w:hAnsi="Arial" w:cs="Arial"/>
        </w:rPr>
        <w:t>a</w:t>
      </w:r>
      <w:r>
        <w:rPr>
          <w:rFonts w:ascii="Arial" w:hAnsi="Arial" w:cs="Arial"/>
        </w:rPr>
        <w:t xml:space="preserve"> university and not still graduated has the chance to improve themselves and work on their weaknesses</w:t>
      </w:r>
      <w:r w:rsidR="003C233F">
        <w:rPr>
          <w:rFonts w:ascii="Arial" w:hAnsi="Arial" w:cs="Arial"/>
        </w:rPr>
        <w:t xml:space="preserve"> (</w:t>
      </w:r>
      <w:proofErr w:type="spellStart"/>
      <w:r w:rsidR="003C233F">
        <w:rPr>
          <w:rFonts w:ascii="Arial" w:hAnsi="Arial" w:cs="Arial"/>
        </w:rPr>
        <w:t>Pritchards</w:t>
      </w:r>
      <w:proofErr w:type="spellEnd"/>
      <w:r w:rsidR="003C233F">
        <w:rPr>
          <w:rFonts w:ascii="Arial" w:hAnsi="Arial" w:cs="Arial"/>
        </w:rPr>
        <w:t>, 2008)</w:t>
      </w:r>
      <w:r>
        <w:rPr>
          <w:rFonts w:ascii="Arial" w:hAnsi="Arial" w:cs="Arial"/>
        </w:rPr>
        <w:t xml:space="preserve">. It is the student life that allows students to learn new things as it is the best time for learning for the students. </w:t>
      </w:r>
      <w:r w:rsidR="00121A74">
        <w:rPr>
          <w:rFonts w:ascii="Arial" w:hAnsi="Arial" w:cs="Arial"/>
        </w:rPr>
        <w:t>It is important for an individual to learn how to work with others effectively in a working environment by having some basic knowledge and employability skills. The skills, knowledge and abilities will help the individual to market themselves in front of the recruiters</w:t>
      </w:r>
      <w:r w:rsidR="00FA67D9">
        <w:rPr>
          <w:rFonts w:ascii="Arial" w:hAnsi="Arial" w:cs="Arial"/>
        </w:rPr>
        <w:t xml:space="preserve"> </w:t>
      </w:r>
      <w:r w:rsidR="00FA67D9">
        <w:rPr>
          <w:rFonts w:ascii="Times New Roman" w:hAnsi="Times New Roman"/>
          <w:sz w:val="24"/>
          <w:szCs w:val="24"/>
          <w:lang w:val="en-US"/>
        </w:rPr>
        <w:t>(Cottrell, 2010)</w:t>
      </w:r>
      <w:r w:rsidR="00121A74">
        <w:rPr>
          <w:rFonts w:ascii="Arial" w:hAnsi="Arial" w:cs="Arial"/>
        </w:rPr>
        <w:t xml:space="preserve">. </w:t>
      </w:r>
      <w:r w:rsidR="001F2EF9">
        <w:rPr>
          <w:rFonts w:ascii="Arial" w:hAnsi="Arial" w:cs="Arial"/>
        </w:rPr>
        <w:t xml:space="preserve">This report will be based on my personal development plan to improve my employability skills by learning more about my strengths and weakness and also have goals and objective to improve myself and become ready for employment so that I can work effectively with others. </w:t>
      </w:r>
      <w:r w:rsidR="00732972">
        <w:rPr>
          <w:rFonts w:ascii="Arial" w:hAnsi="Arial" w:cs="Arial"/>
        </w:rPr>
        <w:t xml:space="preserve">This report will showcase my goals ambitions, my current situation and my future dream that I want to achieve and to make it successfully happen I need to improve upon my lacking’s and make myself ready to work in a professional working environment. </w:t>
      </w:r>
      <w:r w:rsidR="00FE474E" w:rsidRPr="00FE474E">
        <w:rPr>
          <w:rFonts w:ascii="Arial" w:hAnsi="Arial" w:cs="Arial"/>
          <w:lang w:val="en-US"/>
        </w:rPr>
        <w:t xml:space="preserve">Developing skills </w:t>
      </w:r>
      <w:r w:rsidR="00B52F7D" w:rsidRPr="00FE474E">
        <w:rPr>
          <w:rFonts w:ascii="Arial" w:hAnsi="Arial" w:cs="Arial"/>
          <w:lang w:val="en-US"/>
        </w:rPr>
        <w:t>through</w:t>
      </w:r>
      <w:r w:rsidR="00FE474E" w:rsidRPr="00FE474E">
        <w:rPr>
          <w:rFonts w:ascii="Arial" w:hAnsi="Arial" w:cs="Arial"/>
          <w:lang w:val="en-US"/>
        </w:rPr>
        <w:t xml:space="preserve"> a personal development plan is important for everyone specially for a student who is enrolled in </w:t>
      </w:r>
      <w:r w:rsidR="00B52F7D" w:rsidRPr="00FE474E">
        <w:rPr>
          <w:rFonts w:ascii="Arial" w:hAnsi="Arial" w:cs="Arial"/>
          <w:lang w:val="en-US"/>
        </w:rPr>
        <w:t>a</w:t>
      </w:r>
      <w:r w:rsidR="00FE474E" w:rsidRPr="00FE474E">
        <w:rPr>
          <w:rFonts w:ascii="Arial" w:hAnsi="Arial" w:cs="Arial"/>
          <w:lang w:val="en-US"/>
        </w:rPr>
        <w:t xml:space="preserve"> university and will be a </w:t>
      </w:r>
      <w:r w:rsidR="00FB1C50" w:rsidRPr="00FE474E">
        <w:rPr>
          <w:rFonts w:ascii="Arial" w:hAnsi="Arial" w:cs="Arial"/>
          <w:lang w:val="en-US"/>
        </w:rPr>
        <w:t>graduate</w:t>
      </w:r>
      <w:r w:rsidR="00FE474E" w:rsidRPr="00FE474E">
        <w:rPr>
          <w:rFonts w:ascii="Arial" w:hAnsi="Arial" w:cs="Arial"/>
          <w:lang w:val="en-US"/>
        </w:rPr>
        <w:t xml:space="preserve"> soon. </w:t>
      </w:r>
      <w:r w:rsidR="00B52F7D">
        <w:rPr>
          <w:rFonts w:ascii="Arial" w:hAnsi="Arial" w:cs="Arial"/>
          <w:lang w:val="en-US"/>
        </w:rPr>
        <w:t xml:space="preserve">According to Cottrell, (2010) It </w:t>
      </w:r>
      <w:r w:rsidR="00B52F7D" w:rsidRPr="00FE474E">
        <w:rPr>
          <w:rFonts w:ascii="Arial" w:hAnsi="Arial" w:cs="Arial"/>
          <w:lang w:val="en-US"/>
        </w:rPr>
        <w:t>is</w:t>
      </w:r>
      <w:r w:rsidR="00FE474E" w:rsidRPr="00FE474E">
        <w:rPr>
          <w:rFonts w:ascii="Arial" w:hAnsi="Arial" w:cs="Arial"/>
          <w:lang w:val="en-US"/>
        </w:rPr>
        <w:t xml:space="preserve"> important to improve ourselves by understanding the personal needs and come up with a plan to improve </w:t>
      </w:r>
      <w:r w:rsidR="00B52F7D" w:rsidRPr="00FE474E">
        <w:rPr>
          <w:rFonts w:ascii="Arial" w:hAnsi="Arial" w:cs="Arial"/>
          <w:lang w:val="en-US"/>
        </w:rPr>
        <w:t>ourselves</w:t>
      </w:r>
      <w:r w:rsidR="00FE474E" w:rsidRPr="00FE474E">
        <w:rPr>
          <w:rFonts w:ascii="Arial" w:hAnsi="Arial" w:cs="Arial"/>
          <w:lang w:val="en-US"/>
        </w:rPr>
        <w:t xml:space="preserve"> so that when we graduate then we can easily get our desired job. Employment is what every student should focus on when they become a graduate. Employment occurs when an agreement happens between an individual with an organization where a specific salary is paid to the individual for his or her services</w:t>
      </w:r>
      <w:r w:rsidR="00724648">
        <w:rPr>
          <w:rFonts w:ascii="Arial" w:hAnsi="Arial" w:cs="Arial"/>
          <w:lang w:val="en-US"/>
        </w:rPr>
        <w:t xml:space="preserve"> </w:t>
      </w:r>
      <w:r w:rsidR="00724648" w:rsidRPr="00724648">
        <w:rPr>
          <w:rFonts w:ascii="Arial" w:hAnsi="Arial" w:cs="Arial"/>
        </w:rPr>
        <w:t>(</w:t>
      </w:r>
      <w:proofErr w:type="spellStart"/>
      <w:r w:rsidR="00724648" w:rsidRPr="00724648">
        <w:rPr>
          <w:rFonts w:ascii="Arial" w:hAnsi="Arial" w:cs="Arial"/>
        </w:rPr>
        <w:t>Thebalancecareerscom</w:t>
      </w:r>
      <w:proofErr w:type="spellEnd"/>
      <w:r w:rsidR="00724648" w:rsidRPr="00724648">
        <w:rPr>
          <w:rFonts w:ascii="Arial" w:hAnsi="Arial" w:cs="Arial"/>
        </w:rPr>
        <w:t>, 2019)</w:t>
      </w:r>
      <w:r w:rsidR="00FE474E" w:rsidRPr="00FE474E">
        <w:rPr>
          <w:rFonts w:ascii="Arial" w:hAnsi="Arial" w:cs="Arial"/>
          <w:lang w:val="en-US"/>
        </w:rPr>
        <w:t>. In this era, the job market is really competitive where there are many qualified graduate students looking to get their desired jobs and to compete with then a student should start developing from the university life.</w:t>
      </w:r>
    </w:p>
    <w:p w14:paraId="62AE4DCA" w14:textId="5A6C3D01" w:rsidR="00EB0EC3" w:rsidRPr="00D37907" w:rsidRDefault="00225927" w:rsidP="00FB1C50">
      <w:pPr>
        <w:spacing w:line="360" w:lineRule="auto"/>
        <w:jc w:val="both"/>
        <w:rPr>
          <w:rFonts w:ascii="Arial" w:hAnsi="Arial" w:cs="Arial"/>
          <w:lang w:val="en-US"/>
        </w:rPr>
      </w:pPr>
      <w:r>
        <w:rPr>
          <w:rFonts w:ascii="Arial" w:hAnsi="Arial" w:cs="Arial"/>
        </w:rPr>
        <w:t>I was born in Moldova so I have citizenship there and I studied in a local school in Moldova. I continued to live with both my pare</w:t>
      </w:r>
      <w:r w:rsidR="0064235D">
        <w:rPr>
          <w:rFonts w:ascii="Arial" w:hAnsi="Arial" w:cs="Arial"/>
        </w:rPr>
        <w:t>nts</w:t>
      </w:r>
      <w:r>
        <w:rPr>
          <w:rFonts w:ascii="Arial" w:hAnsi="Arial" w:cs="Arial"/>
        </w:rPr>
        <w:t xml:space="preserve"> and finished high school. I started</w:t>
      </w:r>
      <w:r w:rsidRPr="00225927">
        <w:rPr>
          <w:rFonts w:ascii="Arial" w:hAnsi="Arial" w:cs="Arial"/>
        </w:rPr>
        <w:t xml:space="preserve"> working since </w:t>
      </w:r>
      <w:r>
        <w:rPr>
          <w:rFonts w:ascii="Arial" w:hAnsi="Arial" w:cs="Arial"/>
        </w:rPr>
        <w:t>I</w:t>
      </w:r>
      <w:r w:rsidRPr="00225927">
        <w:rPr>
          <w:rFonts w:ascii="Arial" w:hAnsi="Arial" w:cs="Arial"/>
        </w:rPr>
        <w:t xml:space="preserve"> </w:t>
      </w:r>
      <w:r>
        <w:rPr>
          <w:rFonts w:ascii="Arial" w:hAnsi="Arial" w:cs="Arial"/>
        </w:rPr>
        <w:t>was</w:t>
      </w:r>
      <w:r w:rsidRPr="00225927">
        <w:rPr>
          <w:rFonts w:ascii="Arial" w:hAnsi="Arial" w:cs="Arial"/>
        </w:rPr>
        <w:t xml:space="preserve"> 16 </w:t>
      </w:r>
      <w:r>
        <w:rPr>
          <w:rFonts w:ascii="Arial" w:hAnsi="Arial" w:cs="Arial"/>
        </w:rPr>
        <w:t xml:space="preserve">to </w:t>
      </w:r>
      <w:r w:rsidRPr="00225927">
        <w:rPr>
          <w:rFonts w:ascii="Arial" w:hAnsi="Arial" w:cs="Arial"/>
        </w:rPr>
        <w:t xml:space="preserve">help my parents with their own business </w:t>
      </w:r>
      <w:r>
        <w:rPr>
          <w:rFonts w:ascii="Arial" w:hAnsi="Arial" w:cs="Arial"/>
        </w:rPr>
        <w:t xml:space="preserve">which was a </w:t>
      </w:r>
      <w:r w:rsidRPr="00225927">
        <w:rPr>
          <w:rFonts w:ascii="Arial" w:hAnsi="Arial" w:cs="Arial"/>
        </w:rPr>
        <w:t>small off license shop</w:t>
      </w:r>
      <w:r>
        <w:rPr>
          <w:rFonts w:ascii="Arial" w:hAnsi="Arial" w:cs="Arial"/>
        </w:rPr>
        <w:t>. After that I decided to work as a labourer in a construction industry as operative food production and warehouse st</w:t>
      </w:r>
      <w:r w:rsidR="00983914">
        <w:rPr>
          <w:rFonts w:ascii="Arial" w:hAnsi="Arial" w:cs="Arial"/>
        </w:rPr>
        <w:t>a</w:t>
      </w:r>
      <w:r>
        <w:rPr>
          <w:rFonts w:ascii="Arial" w:hAnsi="Arial" w:cs="Arial"/>
        </w:rPr>
        <w:t xml:space="preserve">ff in the construction industry. This job was not so easy and hardworking and I wanted to peruse something else in life. That is when I decided to move in United Kingdom and started my studies in university. After graduation I plan to do a desk job where more of my knowledge and skills will be required rather than regular physical activity. </w:t>
      </w:r>
    </w:p>
    <w:p w14:paraId="6CDDAD6F" w14:textId="5D80D982" w:rsidR="00EB0EC3" w:rsidRDefault="00EB0EC3" w:rsidP="00EB0EC3">
      <w:pPr>
        <w:pStyle w:val="1"/>
        <w:spacing w:line="360" w:lineRule="auto"/>
      </w:pPr>
      <w:bookmarkStart w:id="3" w:name="_Toc521811763"/>
      <w:bookmarkStart w:id="4" w:name="_Toc7804099"/>
      <w:r>
        <w:lastRenderedPageBreak/>
        <w:t>Self-Evaluation Review</w:t>
      </w:r>
      <w:bookmarkEnd w:id="3"/>
      <w:bookmarkEnd w:id="4"/>
    </w:p>
    <w:p w14:paraId="1FC31760" w14:textId="56BF084C" w:rsidR="0007696D" w:rsidRDefault="00521803" w:rsidP="00521803">
      <w:pPr>
        <w:spacing w:line="360" w:lineRule="auto"/>
        <w:jc w:val="both"/>
        <w:rPr>
          <w:rFonts w:ascii="Arial" w:hAnsi="Arial" w:cs="Arial"/>
        </w:rPr>
      </w:pPr>
      <w:r w:rsidRPr="003F1F28">
        <w:rPr>
          <w:rFonts w:ascii="Arial" w:hAnsi="Arial" w:cs="Arial"/>
        </w:rPr>
        <w:t xml:space="preserve">Self-evaluation review is the ability to understand myself which included my goals, objectives, aspirations and other interests. This self-evaluation exercise will be an eye opener for me as it will help me to understand myself including my strengths and weakness and the lessons and knowledge learned from my </w:t>
      </w:r>
      <w:r w:rsidR="005F4A94" w:rsidRPr="003F1F28">
        <w:rPr>
          <w:rFonts w:ascii="Arial" w:hAnsi="Arial" w:cs="Arial"/>
        </w:rPr>
        <w:t>real-life</w:t>
      </w:r>
      <w:r w:rsidRPr="003F1F28">
        <w:rPr>
          <w:rFonts w:ascii="Arial" w:hAnsi="Arial" w:cs="Arial"/>
        </w:rPr>
        <w:t xml:space="preserve"> experiences. </w:t>
      </w:r>
      <w:r w:rsidR="005F4A94" w:rsidRPr="003F1F28">
        <w:rPr>
          <w:rFonts w:ascii="Arial" w:hAnsi="Arial" w:cs="Arial"/>
        </w:rPr>
        <w:t xml:space="preserve">Out of so many available learning </w:t>
      </w:r>
      <w:r w:rsidR="00602FC6" w:rsidRPr="003F1F28">
        <w:rPr>
          <w:rFonts w:ascii="Arial" w:hAnsi="Arial" w:cs="Arial"/>
        </w:rPr>
        <w:t>styles</w:t>
      </w:r>
      <w:r w:rsidR="005F4A94" w:rsidRPr="003F1F28">
        <w:rPr>
          <w:rFonts w:ascii="Arial" w:hAnsi="Arial" w:cs="Arial"/>
        </w:rPr>
        <w:t xml:space="preserve">, I have chosen Kolb Learning style to explain of my real life. </w:t>
      </w:r>
      <w:r w:rsidR="00602FC6" w:rsidRPr="003F1F28">
        <w:rPr>
          <w:rFonts w:ascii="Arial" w:hAnsi="Arial" w:cs="Arial"/>
        </w:rPr>
        <w:t xml:space="preserve">This model seems interesting to me and this will help me to express myself in a better way. </w:t>
      </w:r>
      <w:r w:rsidR="00BB2553">
        <w:rPr>
          <w:rFonts w:ascii="Arial" w:hAnsi="Arial" w:cs="Arial"/>
        </w:rPr>
        <w:t xml:space="preserve">There are many ways a person gets motivated to do well and learn more and for me it is the motivation of getting a good job that helps me out to learn new things and explore more ideas and theories so that I can be a better individual who will have the probability to get the desired job after graduation.  As currently I am working as a labourer in construction industry, I had to do a lot of physical work and this actually motivates me to learn new things and develop my skills and abilities so that I can get my dream job where there will be the need for more use of my skills and knowledge rather than the physical activity that I had to do every day as It is really stressful and hard work for my body. </w:t>
      </w:r>
      <w:r w:rsidR="0007696D">
        <w:rPr>
          <w:rFonts w:ascii="Arial" w:hAnsi="Arial" w:cs="Arial"/>
        </w:rPr>
        <w:t xml:space="preserve">There are different types of learning style but for me I mostly learn by doing. This is also called social learning as I </w:t>
      </w:r>
      <w:r w:rsidR="0007696D" w:rsidRPr="0007696D">
        <w:rPr>
          <w:rFonts w:ascii="Arial" w:hAnsi="Arial" w:cs="Arial"/>
        </w:rPr>
        <w:t>prefer to learn in groups or with other people</w:t>
      </w:r>
      <w:r w:rsidR="00030C16">
        <w:rPr>
          <w:rFonts w:ascii="Arial" w:hAnsi="Arial" w:cs="Arial"/>
        </w:rPr>
        <w:t xml:space="preserve"> </w:t>
      </w:r>
      <w:r w:rsidR="00030C16" w:rsidRPr="00030C16">
        <w:rPr>
          <w:rFonts w:ascii="Arial" w:hAnsi="Arial" w:cs="Arial"/>
        </w:rPr>
        <w:t>(</w:t>
      </w:r>
      <w:proofErr w:type="spellStart"/>
      <w:r w:rsidR="00030C16" w:rsidRPr="00030C16">
        <w:rPr>
          <w:rFonts w:ascii="Arial" w:hAnsi="Arial" w:cs="Arial"/>
        </w:rPr>
        <w:t>Wooplecom</w:t>
      </w:r>
      <w:proofErr w:type="spellEnd"/>
      <w:r w:rsidR="00030C16" w:rsidRPr="00030C16">
        <w:rPr>
          <w:rFonts w:ascii="Arial" w:hAnsi="Arial" w:cs="Arial"/>
        </w:rPr>
        <w:t>, 2019)</w:t>
      </w:r>
      <w:r w:rsidR="0007696D">
        <w:rPr>
          <w:rFonts w:ascii="Arial" w:hAnsi="Arial" w:cs="Arial"/>
        </w:rPr>
        <w:t>. When I am working at my current job, I try to learn new things by working with others and same happened with me in the university while doing group projects and studying for exams</w:t>
      </w:r>
      <w:r w:rsidR="00392C53">
        <w:rPr>
          <w:rFonts w:ascii="Arial" w:hAnsi="Arial" w:cs="Arial"/>
        </w:rPr>
        <w:t xml:space="preserve">. I am the type of person who like new challenges and can do anything to achieve my dream. I can work hard and try to improve myself with a proper plan and I do not lack motivation as I am super motivated to learn new skills and knowledge from university so that I can apply it in a professional working environment. </w:t>
      </w:r>
    </w:p>
    <w:p w14:paraId="736BCB4E" w14:textId="77777777" w:rsidR="00392C53" w:rsidRPr="008E756F" w:rsidRDefault="00392C53" w:rsidP="00392C53">
      <w:pPr>
        <w:pStyle w:val="1"/>
        <w:spacing w:line="360" w:lineRule="auto"/>
        <w:rPr>
          <w:rFonts w:ascii="Times New Roman" w:hAnsi="Times New Roman"/>
          <w:szCs w:val="24"/>
        </w:rPr>
      </w:pPr>
      <w:bookmarkStart w:id="5" w:name="_Toc7804100"/>
      <w:r w:rsidRPr="008E756F">
        <w:rPr>
          <w:rFonts w:ascii="Times New Roman" w:hAnsi="Times New Roman"/>
          <w:szCs w:val="24"/>
        </w:rPr>
        <w:t>Research and learning styles</w:t>
      </w:r>
      <w:bookmarkEnd w:id="5"/>
    </w:p>
    <w:p w14:paraId="21E2399A" w14:textId="57531341" w:rsidR="00972E2B" w:rsidRDefault="00392C53" w:rsidP="00521803">
      <w:pPr>
        <w:spacing w:line="360" w:lineRule="auto"/>
        <w:jc w:val="both"/>
        <w:rPr>
          <w:rFonts w:ascii="Arial" w:hAnsi="Arial" w:cs="Arial"/>
        </w:rPr>
      </w:pPr>
      <w:r>
        <w:rPr>
          <w:rFonts w:ascii="Arial" w:hAnsi="Arial" w:cs="Arial"/>
        </w:rPr>
        <w:t>I learn by doing research and study in group and by doing it in practical. Learning style varies from person to person and everyone should follow their own learning style and should stick with one learning style. Some individuals might be good at learning alone and does to want to work in group and he or she should follow this type of learning style as it is best for them. I like to work in a team an learn and explore new things by working with others and learning by doing at the same time.</w:t>
      </w:r>
      <w:r w:rsidR="00C36E0E">
        <w:rPr>
          <w:rFonts w:ascii="Arial" w:hAnsi="Arial" w:cs="Arial"/>
        </w:rPr>
        <w:t xml:space="preserve"> Therefore, I follow the social way of learning and it helps me a lot. Apart from that, there are two important learning methods that I always follow which are explained below:</w:t>
      </w:r>
    </w:p>
    <w:p w14:paraId="1DD30350" w14:textId="63B76522" w:rsidR="00C36E0E" w:rsidRPr="002732FE" w:rsidRDefault="00DC3D9E" w:rsidP="00521803">
      <w:pPr>
        <w:spacing w:line="360" w:lineRule="auto"/>
        <w:jc w:val="both"/>
        <w:rPr>
          <w:rFonts w:ascii="Arial" w:hAnsi="Arial" w:cs="Arial"/>
          <w:sz w:val="20"/>
        </w:rPr>
      </w:pPr>
      <w:r w:rsidRPr="002732FE">
        <w:rPr>
          <w:rFonts w:ascii="Arial" w:hAnsi="Arial" w:cs="Arial"/>
          <w:b/>
          <w:szCs w:val="24"/>
        </w:rPr>
        <w:t xml:space="preserve">Honey and Mumford- </w:t>
      </w:r>
      <w:r w:rsidR="002732FE" w:rsidRPr="002732FE">
        <w:rPr>
          <w:rFonts w:ascii="Arial" w:hAnsi="Arial" w:cs="Arial"/>
          <w:szCs w:val="24"/>
          <w:lang w:val="en-US"/>
        </w:rPr>
        <w:t xml:space="preserve">Honey and Alan Mumford in 1986 developed this learning style called Honey and Mumford learning style. Their work is inspired from and built upon Kolb’s learning </w:t>
      </w:r>
      <w:r w:rsidR="002732FE" w:rsidRPr="002732FE">
        <w:rPr>
          <w:rFonts w:ascii="Arial" w:hAnsi="Arial" w:cs="Arial"/>
          <w:szCs w:val="24"/>
          <w:lang w:val="en-US"/>
        </w:rPr>
        <w:lastRenderedPageBreak/>
        <w:t xml:space="preserve">styles model </w:t>
      </w:r>
      <w:r w:rsidR="00042817" w:rsidRPr="00042817">
        <w:rPr>
          <w:rFonts w:ascii="Arial" w:hAnsi="Arial" w:cs="Arial"/>
          <w:szCs w:val="24"/>
        </w:rPr>
        <w:t>(</w:t>
      </w:r>
      <w:proofErr w:type="spellStart"/>
      <w:r w:rsidR="00042817" w:rsidRPr="00042817">
        <w:rPr>
          <w:rFonts w:ascii="Arial" w:hAnsi="Arial" w:cs="Arial"/>
          <w:szCs w:val="24"/>
        </w:rPr>
        <w:t>Extensionauscomau</w:t>
      </w:r>
      <w:proofErr w:type="spellEnd"/>
      <w:r w:rsidR="00042817" w:rsidRPr="00042817">
        <w:rPr>
          <w:rFonts w:ascii="Arial" w:hAnsi="Arial" w:cs="Arial"/>
          <w:szCs w:val="24"/>
        </w:rPr>
        <w:t>, 2019)</w:t>
      </w:r>
      <w:r w:rsidR="00042817">
        <w:rPr>
          <w:rFonts w:ascii="Arial" w:hAnsi="Arial" w:cs="Arial"/>
          <w:szCs w:val="24"/>
          <w:lang w:val="en-US"/>
        </w:rPr>
        <w:t xml:space="preserve"> The</w:t>
      </w:r>
      <w:r w:rsidR="00C33AC2">
        <w:rPr>
          <w:rFonts w:ascii="Arial" w:hAnsi="Arial" w:cs="Arial"/>
          <w:szCs w:val="24"/>
          <w:lang w:val="en-US"/>
        </w:rPr>
        <w:t xml:space="preserve"> method does the research with a questionnaire where individuals are asked different question to learn more about the life experiences. The questionnaire method had gained popularity because of its true validity, when individuals are asked question face to face then they might not reveal many things to influencing factors and biasness. When questionnaire is given the respondents just need to answer and does not need to provide any personal information then more validity can be found for the responses gained. </w:t>
      </w:r>
    </w:p>
    <w:p w14:paraId="026836B2" w14:textId="47C481CA" w:rsidR="00EB0EC3" w:rsidRDefault="007027D8" w:rsidP="007027D8">
      <w:pPr>
        <w:spacing w:line="360" w:lineRule="auto"/>
        <w:jc w:val="center"/>
        <w:rPr>
          <w:rFonts w:ascii="Arial" w:hAnsi="Arial" w:cs="Arial"/>
        </w:rPr>
      </w:pPr>
      <w:r>
        <w:rPr>
          <w:rFonts w:ascii="Arial" w:hAnsi="Arial" w:cs="Arial"/>
          <w:noProof/>
          <w:lang w:val="ru-RU" w:eastAsia="ru-RU"/>
        </w:rPr>
        <w:drawing>
          <wp:inline distT="0" distB="0" distL="0" distR="0" wp14:anchorId="58B409A2" wp14:editId="0C14C503">
            <wp:extent cx="3333750" cy="3324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ney-and-Mumford_.jpg"/>
                    <pic:cNvPicPr/>
                  </pic:nvPicPr>
                  <pic:blipFill>
                    <a:blip r:embed="rId9">
                      <a:extLst>
                        <a:ext uri="{28A0092B-C50C-407E-A947-70E740481C1C}">
                          <a14:useLocalDpi xmlns:a14="http://schemas.microsoft.com/office/drawing/2010/main" val="0"/>
                        </a:ext>
                      </a:extLst>
                    </a:blip>
                    <a:stretch>
                      <a:fillRect/>
                    </a:stretch>
                  </pic:blipFill>
                  <pic:spPr>
                    <a:xfrm>
                      <a:off x="0" y="0"/>
                      <a:ext cx="3333750" cy="3324225"/>
                    </a:xfrm>
                    <a:prstGeom prst="rect">
                      <a:avLst/>
                    </a:prstGeom>
                  </pic:spPr>
                </pic:pic>
              </a:graphicData>
            </a:graphic>
          </wp:inline>
        </w:drawing>
      </w:r>
    </w:p>
    <w:p w14:paraId="17745576" w14:textId="6F72AC6A" w:rsidR="007027D8" w:rsidRDefault="007027D8" w:rsidP="007027D8">
      <w:pPr>
        <w:spacing w:line="360" w:lineRule="auto"/>
        <w:jc w:val="center"/>
        <w:rPr>
          <w:rFonts w:ascii="Times New Roman" w:hAnsi="Times New Roman"/>
          <w:b/>
          <w:sz w:val="24"/>
          <w:u w:val="single"/>
        </w:rPr>
      </w:pPr>
      <w:r>
        <w:rPr>
          <w:rFonts w:ascii="Times New Roman" w:hAnsi="Times New Roman"/>
          <w:b/>
          <w:sz w:val="24"/>
          <w:u w:val="single"/>
        </w:rPr>
        <w:t xml:space="preserve">Fig: Honey and Mumford Learning Styles </w:t>
      </w:r>
      <w:r w:rsidR="00042817" w:rsidRPr="00042817">
        <w:rPr>
          <w:rFonts w:ascii="Times New Roman" w:hAnsi="Times New Roman"/>
          <w:b/>
          <w:sz w:val="24"/>
          <w:u w:val="single"/>
        </w:rPr>
        <w:t>(</w:t>
      </w:r>
      <w:proofErr w:type="spellStart"/>
      <w:r w:rsidR="00042817" w:rsidRPr="00042817">
        <w:rPr>
          <w:rFonts w:ascii="Times New Roman" w:hAnsi="Times New Roman"/>
          <w:b/>
          <w:sz w:val="24"/>
          <w:u w:val="single"/>
        </w:rPr>
        <w:t>Extensionauscomau</w:t>
      </w:r>
      <w:proofErr w:type="spellEnd"/>
      <w:r w:rsidR="00042817" w:rsidRPr="00042817">
        <w:rPr>
          <w:rFonts w:ascii="Times New Roman" w:hAnsi="Times New Roman"/>
          <w:b/>
          <w:sz w:val="24"/>
          <w:u w:val="single"/>
        </w:rPr>
        <w:t>, 2019)</w:t>
      </w:r>
    </w:p>
    <w:p w14:paraId="48F1CD9A" w14:textId="3F6E37E3" w:rsidR="00610D61" w:rsidRPr="00FB1C50" w:rsidRDefault="007027D8" w:rsidP="00FB1C50">
      <w:pPr>
        <w:spacing w:line="360" w:lineRule="auto"/>
        <w:jc w:val="both"/>
        <w:rPr>
          <w:rFonts w:ascii="Arial" w:hAnsi="Arial" w:cs="Arial"/>
          <w:b/>
          <w:color w:val="000000"/>
        </w:rPr>
      </w:pPr>
      <w:r w:rsidRPr="00FB1C50">
        <w:rPr>
          <w:rFonts w:ascii="Arial" w:hAnsi="Arial" w:cs="Arial"/>
          <w:b/>
          <w:color w:val="000000"/>
        </w:rPr>
        <w:t>VARK Model of Learning</w:t>
      </w:r>
      <w:r w:rsidR="00FB1C50" w:rsidRPr="00FB1C50">
        <w:rPr>
          <w:rFonts w:ascii="Arial" w:hAnsi="Arial" w:cs="Arial"/>
          <w:b/>
          <w:color w:val="000000"/>
        </w:rPr>
        <w:t xml:space="preserve">- </w:t>
      </w:r>
      <w:r w:rsidRPr="00FB1C50">
        <w:rPr>
          <w:rFonts w:ascii="Arial" w:hAnsi="Arial" w:cs="Arial"/>
        </w:rPr>
        <w:t>Another model of learning is the VAARK model of learning</w:t>
      </w:r>
      <w:r w:rsidR="00610D61" w:rsidRPr="00FB1C50">
        <w:rPr>
          <w:rFonts w:ascii="Arial" w:hAnsi="Arial" w:cs="Arial"/>
        </w:rPr>
        <w:t xml:space="preserve">. </w:t>
      </w:r>
      <w:r w:rsidR="00610D61" w:rsidRPr="00FB1C50">
        <w:rPr>
          <w:rFonts w:ascii="Arial" w:hAnsi="Arial" w:cs="Arial"/>
          <w:color w:val="000000"/>
        </w:rPr>
        <w:t xml:space="preserve">VARK is a questionnaire that helps your learning by suggesting the strategies you should be using. VARK has meaning of the individual words used such as visual, aural, read/write and kinaesthetic. </w:t>
      </w:r>
    </w:p>
    <w:p w14:paraId="31C3B8B5" w14:textId="34162E37" w:rsidR="00EB0EC3" w:rsidRDefault="00DF34FC" w:rsidP="00DF34FC">
      <w:pPr>
        <w:spacing w:line="360" w:lineRule="auto"/>
        <w:jc w:val="center"/>
        <w:rPr>
          <w:rFonts w:ascii="Arial" w:hAnsi="Arial" w:cs="Arial"/>
        </w:rPr>
      </w:pPr>
      <w:r w:rsidRPr="009C379C">
        <w:rPr>
          <w:rFonts w:ascii="Times New Roman" w:hAnsi="Times New Roman"/>
          <w:noProof/>
          <w:sz w:val="24"/>
          <w:lang w:val="ru-RU" w:eastAsia="ru-RU"/>
        </w:rPr>
        <w:drawing>
          <wp:inline distT="0" distB="0" distL="0" distR="0" wp14:anchorId="57A48D8B" wp14:editId="7CB928F1">
            <wp:extent cx="3971743" cy="14935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91764" cy="1501089"/>
                    </a:xfrm>
                    <a:prstGeom prst="rect">
                      <a:avLst/>
                    </a:prstGeom>
                    <a:noFill/>
                    <a:ln>
                      <a:noFill/>
                    </a:ln>
                  </pic:spPr>
                </pic:pic>
              </a:graphicData>
            </a:graphic>
          </wp:inline>
        </w:drawing>
      </w:r>
    </w:p>
    <w:p w14:paraId="3E53E639" w14:textId="78B23E40" w:rsidR="00EB0EC3" w:rsidRDefault="00DF34FC" w:rsidP="00DF34FC">
      <w:pPr>
        <w:spacing w:line="360" w:lineRule="auto"/>
        <w:jc w:val="center"/>
        <w:rPr>
          <w:rFonts w:ascii="Times New Roman" w:hAnsi="Times New Roman"/>
          <w:b/>
          <w:sz w:val="24"/>
          <w:u w:val="single"/>
        </w:rPr>
      </w:pPr>
      <w:r>
        <w:rPr>
          <w:rFonts w:ascii="Times New Roman" w:hAnsi="Times New Roman"/>
          <w:b/>
          <w:sz w:val="24"/>
          <w:u w:val="single"/>
        </w:rPr>
        <w:lastRenderedPageBreak/>
        <w:t>Fig: VARK model of learning (</w:t>
      </w:r>
      <w:proofErr w:type="spellStart"/>
      <w:r>
        <w:rPr>
          <w:rFonts w:ascii="Times New Roman" w:hAnsi="Times New Roman"/>
          <w:b/>
          <w:sz w:val="24"/>
          <w:u w:val="single"/>
        </w:rPr>
        <w:t>Mysimpleshowcom</w:t>
      </w:r>
      <w:proofErr w:type="spellEnd"/>
      <w:r>
        <w:rPr>
          <w:rFonts w:ascii="Times New Roman" w:hAnsi="Times New Roman"/>
          <w:b/>
          <w:sz w:val="24"/>
          <w:u w:val="single"/>
        </w:rPr>
        <w:t>, 2016)</w:t>
      </w:r>
    </w:p>
    <w:p w14:paraId="690B107D" w14:textId="68847355" w:rsidR="00587187" w:rsidRPr="00DF34FC" w:rsidRDefault="00587187" w:rsidP="00DF34FC">
      <w:pPr>
        <w:spacing w:line="360" w:lineRule="auto"/>
        <w:jc w:val="center"/>
        <w:rPr>
          <w:rFonts w:ascii="Times New Roman" w:hAnsi="Times New Roman"/>
          <w:b/>
          <w:sz w:val="24"/>
          <w:u w:val="single"/>
        </w:rPr>
      </w:pPr>
      <w:r>
        <w:rPr>
          <w:rFonts w:ascii="Times New Roman" w:hAnsi="Times New Roman"/>
          <w:b/>
          <w:sz w:val="24"/>
          <w:u w:val="single"/>
        </w:rPr>
        <w:t>Evidence of VAARK Learning Style</w:t>
      </w:r>
    </w:p>
    <w:p w14:paraId="1886C0E1" w14:textId="3BA65FB4" w:rsidR="00EB0EC3" w:rsidRDefault="00587187" w:rsidP="00AF3049">
      <w:pPr>
        <w:spacing w:line="360" w:lineRule="auto"/>
        <w:jc w:val="center"/>
        <w:rPr>
          <w:rFonts w:ascii="Times New Roman" w:hAnsi="Times New Roman"/>
          <w:b/>
          <w:sz w:val="24"/>
          <w:u w:val="single"/>
        </w:rPr>
      </w:pPr>
      <w:r>
        <w:rPr>
          <w:rFonts w:ascii="Times New Roman" w:hAnsi="Times New Roman"/>
          <w:b/>
          <w:noProof/>
          <w:sz w:val="24"/>
          <w:u w:val="single"/>
          <w:lang w:val="ru-RU" w:eastAsia="ru-RU"/>
        </w:rPr>
        <w:drawing>
          <wp:inline distT="0" distB="0" distL="0" distR="0" wp14:anchorId="78653B24" wp14:editId="2E553249">
            <wp:extent cx="5939276" cy="4243589"/>
            <wp:effectExtent l="0" t="0" r="444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11">
                      <a:extLst>
                        <a:ext uri="{28A0092B-C50C-407E-A947-70E740481C1C}">
                          <a14:useLocalDpi xmlns:a14="http://schemas.microsoft.com/office/drawing/2010/main" val="0"/>
                        </a:ext>
                      </a:extLst>
                    </a:blip>
                    <a:stretch>
                      <a:fillRect/>
                    </a:stretch>
                  </pic:blipFill>
                  <pic:spPr>
                    <a:xfrm>
                      <a:off x="0" y="0"/>
                      <a:ext cx="5956654" cy="4256006"/>
                    </a:xfrm>
                    <a:prstGeom prst="rect">
                      <a:avLst/>
                    </a:prstGeom>
                  </pic:spPr>
                </pic:pic>
              </a:graphicData>
            </a:graphic>
          </wp:inline>
        </w:drawing>
      </w:r>
    </w:p>
    <w:p w14:paraId="1BAEB658" w14:textId="5FD239BF" w:rsidR="00587187" w:rsidRDefault="00587187" w:rsidP="00587187">
      <w:pPr>
        <w:spacing w:line="360" w:lineRule="auto"/>
        <w:rPr>
          <w:rFonts w:ascii="Times New Roman" w:hAnsi="Times New Roman"/>
          <w:b/>
          <w:sz w:val="24"/>
          <w:u w:val="single"/>
        </w:rPr>
      </w:pPr>
      <w:r>
        <w:rPr>
          <w:rFonts w:ascii="Times New Roman" w:hAnsi="Times New Roman"/>
          <w:b/>
          <w:noProof/>
          <w:sz w:val="24"/>
          <w:u w:val="single"/>
          <w:lang w:val="ru-RU" w:eastAsia="ru-RU"/>
        </w:rPr>
        <w:lastRenderedPageBreak/>
        <w:drawing>
          <wp:inline distT="0" distB="0" distL="0" distR="0" wp14:anchorId="4A887F36" wp14:editId="206619D0">
            <wp:extent cx="5943600" cy="3992451"/>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jpg"/>
                    <pic:cNvPicPr/>
                  </pic:nvPicPr>
                  <pic:blipFill>
                    <a:blip r:embed="rId12">
                      <a:extLst>
                        <a:ext uri="{28A0092B-C50C-407E-A947-70E740481C1C}">
                          <a14:useLocalDpi xmlns:a14="http://schemas.microsoft.com/office/drawing/2010/main" val="0"/>
                        </a:ext>
                      </a:extLst>
                    </a:blip>
                    <a:stretch>
                      <a:fillRect/>
                    </a:stretch>
                  </pic:blipFill>
                  <pic:spPr>
                    <a:xfrm>
                      <a:off x="0" y="0"/>
                      <a:ext cx="5945384" cy="3993649"/>
                    </a:xfrm>
                    <a:prstGeom prst="rect">
                      <a:avLst/>
                    </a:prstGeom>
                  </pic:spPr>
                </pic:pic>
              </a:graphicData>
            </a:graphic>
          </wp:inline>
        </w:drawing>
      </w:r>
      <w:r>
        <w:rPr>
          <w:rFonts w:ascii="Times New Roman" w:hAnsi="Times New Roman"/>
          <w:b/>
          <w:noProof/>
          <w:sz w:val="24"/>
          <w:u w:val="single"/>
          <w:lang w:val="ru-RU" w:eastAsia="ru-RU"/>
        </w:rPr>
        <w:drawing>
          <wp:inline distT="0" distB="0" distL="0" distR="0" wp14:anchorId="7E986C54" wp14:editId="74D024CE">
            <wp:extent cx="5943600" cy="4056845"/>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jpg"/>
                    <pic:cNvPicPr/>
                  </pic:nvPicPr>
                  <pic:blipFill>
                    <a:blip r:embed="rId13">
                      <a:extLst>
                        <a:ext uri="{28A0092B-C50C-407E-A947-70E740481C1C}">
                          <a14:useLocalDpi xmlns:a14="http://schemas.microsoft.com/office/drawing/2010/main" val="0"/>
                        </a:ext>
                      </a:extLst>
                    </a:blip>
                    <a:stretch>
                      <a:fillRect/>
                    </a:stretch>
                  </pic:blipFill>
                  <pic:spPr>
                    <a:xfrm>
                      <a:off x="0" y="0"/>
                      <a:ext cx="5946437" cy="4058781"/>
                    </a:xfrm>
                    <a:prstGeom prst="rect">
                      <a:avLst/>
                    </a:prstGeom>
                  </pic:spPr>
                </pic:pic>
              </a:graphicData>
            </a:graphic>
          </wp:inline>
        </w:drawing>
      </w:r>
      <w:r>
        <w:rPr>
          <w:rFonts w:ascii="Times New Roman" w:hAnsi="Times New Roman"/>
          <w:b/>
          <w:noProof/>
          <w:sz w:val="24"/>
          <w:u w:val="single"/>
          <w:lang w:val="ru-RU" w:eastAsia="ru-RU"/>
        </w:rPr>
        <w:lastRenderedPageBreak/>
        <w:drawing>
          <wp:inline distT="0" distB="0" distL="0" distR="0" wp14:anchorId="025F5272" wp14:editId="04763C4D">
            <wp:extent cx="5943600" cy="504253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5042535"/>
                    </a:xfrm>
                    <a:prstGeom prst="rect">
                      <a:avLst/>
                    </a:prstGeom>
                  </pic:spPr>
                </pic:pic>
              </a:graphicData>
            </a:graphic>
          </wp:inline>
        </w:drawing>
      </w:r>
    </w:p>
    <w:p w14:paraId="69BDDA22" w14:textId="10AFDF23" w:rsidR="00AF3049" w:rsidRDefault="00AF3049" w:rsidP="00AF3049">
      <w:pPr>
        <w:spacing w:line="360" w:lineRule="auto"/>
        <w:jc w:val="both"/>
        <w:rPr>
          <w:rFonts w:ascii="Arial" w:hAnsi="Arial" w:cs="Arial"/>
        </w:rPr>
      </w:pPr>
      <w:r>
        <w:rPr>
          <w:rFonts w:ascii="Arial" w:hAnsi="Arial" w:cs="Arial"/>
        </w:rPr>
        <w:t xml:space="preserve">According to </w:t>
      </w:r>
      <w:proofErr w:type="gramStart"/>
      <w:r>
        <w:rPr>
          <w:rFonts w:ascii="Arial" w:hAnsi="Arial" w:cs="Arial"/>
        </w:rPr>
        <w:t>this learning styles</w:t>
      </w:r>
      <w:proofErr w:type="gramEnd"/>
      <w:r>
        <w:rPr>
          <w:rFonts w:ascii="Arial" w:hAnsi="Arial" w:cs="Arial"/>
        </w:rPr>
        <w:t xml:space="preserve"> I choose most of the answers as B which mean I am a aural learner. Aural learners are slow speakers and are natural listeners which helps me a lot in listening and understanding. I am also a linear thinker and I prefer explanation rather than text and that I why I learn more in team work as a team always explains and help each other to learn and solve new things. Therefore, I can easily listen and verbalize while working in a team and learning from others which will be beneficial for me when I will graduate and get my dream job. </w:t>
      </w:r>
    </w:p>
    <w:p w14:paraId="700CCA23" w14:textId="77777777" w:rsidR="00623CD6" w:rsidRDefault="00623CD6" w:rsidP="00623CD6">
      <w:pPr>
        <w:pStyle w:val="1"/>
        <w:spacing w:line="360" w:lineRule="auto"/>
      </w:pPr>
      <w:bookmarkStart w:id="6" w:name="_Toc7804101"/>
      <w:r>
        <w:t>Reflecting on my own learning style</w:t>
      </w:r>
      <w:bookmarkEnd w:id="6"/>
    </w:p>
    <w:p w14:paraId="461007EC" w14:textId="54A01551" w:rsidR="00623CD6" w:rsidRDefault="00B72CA3" w:rsidP="00AF3049">
      <w:pPr>
        <w:spacing w:line="360" w:lineRule="auto"/>
        <w:jc w:val="both"/>
        <w:rPr>
          <w:rFonts w:ascii="Arial" w:hAnsi="Arial" w:cs="Arial"/>
        </w:rPr>
      </w:pPr>
      <w:r>
        <w:rPr>
          <w:rFonts w:ascii="Arial" w:hAnsi="Arial" w:cs="Arial"/>
        </w:rPr>
        <w:t xml:space="preserve">Everyday brings out new life experiences and with new experiences I learn new things that are beneficial for me. By taking out challenges every day I learn how to solve problems and become better at decision making. According to my learning style, I am </w:t>
      </w:r>
      <w:r w:rsidR="00042817">
        <w:rPr>
          <w:rFonts w:ascii="Arial" w:hAnsi="Arial" w:cs="Arial"/>
        </w:rPr>
        <w:t>an</w:t>
      </w:r>
      <w:r>
        <w:rPr>
          <w:rFonts w:ascii="Arial" w:hAnsi="Arial" w:cs="Arial"/>
        </w:rPr>
        <w:t xml:space="preserve"> aural learner and for that I am not a good leader naturally. I listen and follow what others are doing and learn from other. I </w:t>
      </w:r>
      <w:r>
        <w:rPr>
          <w:rFonts w:ascii="Arial" w:hAnsi="Arial" w:cs="Arial"/>
        </w:rPr>
        <w:lastRenderedPageBreak/>
        <w:t>need to be good at leadership but now I am not a good leader and others leadership motivated me to do well</w:t>
      </w:r>
      <w:r w:rsidR="00042817">
        <w:rPr>
          <w:rFonts w:ascii="Arial" w:hAnsi="Arial" w:cs="Arial"/>
        </w:rPr>
        <w:t xml:space="preserve"> </w:t>
      </w:r>
      <w:r w:rsidR="00042817" w:rsidRPr="00042817">
        <w:rPr>
          <w:rFonts w:ascii="Arial" w:hAnsi="Arial" w:cs="Arial"/>
        </w:rPr>
        <w:t>(</w:t>
      </w:r>
      <w:proofErr w:type="spellStart"/>
      <w:r w:rsidR="00042817" w:rsidRPr="00042817">
        <w:rPr>
          <w:rFonts w:ascii="Arial" w:hAnsi="Arial" w:cs="Arial"/>
        </w:rPr>
        <w:t>Thoughtcocom</w:t>
      </w:r>
      <w:proofErr w:type="spellEnd"/>
      <w:r w:rsidR="00042817" w:rsidRPr="00042817">
        <w:rPr>
          <w:rFonts w:ascii="Arial" w:hAnsi="Arial" w:cs="Arial"/>
        </w:rPr>
        <w:t>, 2019)</w:t>
      </w:r>
      <w:r>
        <w:rPr>
          <w:rFonts w:ascii="Arial" w:hAnsi="Arial" w:cs="Arial"/>
        </w:rPr>
        <w:t xml:space="preserve">. </w:t>
      </w:r>
      <w:r w:rsidR="00D20428">
        <w:rPr>
          <w:rFonts w:ascii="Arial" w:hAnsi="Arial" w:cs="Arial"/>
        </w:rPr>
        <w:t xml:space="preserve">Work ethics plays a vital role in my life as I do not like any unfair or inequality and I do everything with full honesty which is like by everyone. </w:t>
      </w:r>
      <w:r w:rsidR="00596B35">
        <w:rPr>
          <w:rFonts w:ascii="Arial" w:hAnsi="Arial" w:cs="Arial"/>
        </w:rPr>
        <w:t xml:space="preserve">In a working environment or while doing any university group work, I always get along with others easily and I like to work in a team rather than working alone. This help me to listen and learn from others and get motivated with the team leaders leadership and work accordingly. This skill that I have regarding team work is valued and like by everyone. </w:t>
      </w:r>
      <w:r w:rsidR="00D71134">
        <w:rPr>
          <w:rFonts w:ascii="Arial" w:hAnsi="Arial" w:cs="Arial"/>
        </w:rPr>
        <w:t>However,</w:t>
      </w:r>
      <w:r w:rsidR="002C66BB">
        <w:rPr>
          <w:rFonts w:ascii="Arial" w:hAnsi="Arial" w:cs="Arial"/>
        </w:rPr>
        <w:t xml:space="preserve"> I am really weak in numerical skills and needs huge improve and a lot of time and practice for the improvement. </w:t>
      </w:r>
      <w:r w:rsidR="0017223E">
        <w:rPr>
          <w:rFonts w:ascii="Arial" w:hAnsi="Arial" w:cs="Arial"/>
        </w:rPr>
        <w:t>Also,</w:t>
      </w:r>
      <w:r w:rsidR="00D71134">
        <w:rPr>
          <w:rFonts w:ascii="Arial" w:hAnsi="Arial" w:cs="Arial"/>
        </w:rPr>
        <w:t xml:space="preserve"> there are more weaknesses in me such as </w:t>
      </w:r>
      <w:r w:rsidR="006B5AD7">
        <w:rPr>
          <w:rFonts w:ascii="Arial" w:hAnsi="Arial" w:cs="Arial"/>
        </w:rPr>
        <w:t>decision making</w:t>
      </w:r>
      <w:r w:rsidR="00D71134">
        <w:rPr>
          <w:rFonts w:ascii="Arial" w:hAnsi="Arial" w:cs="Arial"/>
        </w:rPr>
        <w:t xml:space="preserve">, </w:t>
      </w:r>
      <w:r w:rsidR="0017223E">
        <w:rPr>
          <w:rFonts w:ascii="Arial" w:hAnsi="Arial" w:cs="Arial"/>
        </w:rPr>
        <w:t>negotiation</w:t>
      </w:r>
      <w:r w:rsidR="00D71134">
        <w:rPr>
          <w:rFonts w:ascii="Arial" w:hAnsi="Arial" w:cs="Arial"/>
        </w:rPr>
        <w:t xml:space="preserve"> and communication skills which are essential for becoming a good student in university and also do well in a professional work setting</w:t>
      </w:r>
      <w:r w:rsidR="00F253CD">
        <w:rPr>
          <w:rFonts w:ascii="Arial" w:hAnsi="Arial" w:cs="Arial"/>
        </w:rPr>
        <w:t xml:space="preserve"> (</w:t>
      </w:r>
      <w:proofErr w:type="spellStart"/>
      <w:r w:rsidR="00F253CD">
        <w:rPr>
          <w:rFonts w:ascii="Arial" w:hAnsi="Arial" w:cs="Arial"/>
        </w:rPr>
        <w:t>McMilan</w:t>
      </w:r>
      <w:proofErr w:type="spellEnd"/>
      <w:r w:rsidR="00F253CD">
        <w:rPr>
          <w:rFonts w:ascii="Arial" w:hAnsi="Arial" w:cs="Arial"/>
        </w:rPr>
        <w:t xml:space="preserve"> &amp; </w:t>
      </w:r>
      <w:proofErr w:type="spellStart"/>
      <w:r w:rsidR="00F253CD">
        <w:rPr>
          <w:rFonts w:ascii="Arial" w:hAnsi="Arial" w:cs="Arial"/>
        </w:rPr>
        <w:t>Weyers</w:t>
      </w:r>
      <w:proofErr w:type="spellEnd"/>
      <w:r w:rsidR="00F253CD">
        <w:rPr>
          <w:rFonts w:ascii="Arial" w:hAnsi="Arial" w:cs="Arial"/>
        </w:rPr>
        <w:t>, 2006)</w:t>
      </w:r>
      <w:r w:rsidR="00D71134">
        <w:rPr>
          <w:rFonts w:ascii="Arial" w:hAnsi="Arial" w:cs="Arial"/>
        </w:rPr>
        <w:t xml:space="preserve">. These are some skills that I can improve with practice and help from the team members and learning from others by working and </w:t>
      </w:r>
      <w:r w:rsidR="0017223E">
        <w:rPr>
          <w:rFonts w:ascii="Arial" w:hAnsi="Arial" w:cs="Arial"/>
        </w:rPr>
        <w:t xml:space="preserve">getting real hands on experiences. </w:t>
      </w:r>
    </w:p>
    <w:p w14:paraId="228229DA" w14:textId="77777777" w:rsidR="006C50B6" w:rsidRDefault="006C50B6" w:rsidP="006C50B6">
      <w:pPr>
        <w:pStyle w:val="1"/>
        <w:spacing w:line="360" w:lineRule="auto"/>
        <w:jc w:val="both"/>
      </w:pPr>
      <w:bookmarkStart w:id="7" w:name="_Toc7804102"/>
      <w:r w:rsidRPr="00A957BD">
        <w:t>Johari Window</w:t>
      </w:r>
      <w:bookmarkEnd w:id="7"/>
    </w:p>
    <w:p w14:paraId="53F1F853" w14:textId="604399C5" w:rsidR="00712FE7" w:rsidRPr="00712FE7" w:rsidRDefault="00712FE7" w:rsidP="00712FE7">
      <w:pPr>
        <w:spacing w:line="360" w:lineRule="auto"/>
        <w:jc w:val="both"/>
        <w:rPr>
          <w:rFonts w:ascii="Arial" w:hAnsi="Arial" w:cs="Arial"/>
          <w:lang w:val="en-US"/>
        </w:rPr>
      </w:pPr>
      <w:r w:rsidRPr="00712FE7">
        <w:rPr>
          <w:rFonts w:ascii="Arial" w:hAnsi="Arial" w:cs="Arial"/>
          <w:bCs/>
          <w:iCs/>
          <w:lang w:val="en-US"/>
        </w:rPr>
        <w:t xml:space="preserve">A Johari window is a psychological tool created by Joseph </w:t>
      </w:r>
      <w:r w:rsidR="002A4110" w:rsidRPr="002A4110">
        <w:rPr>
          <w:rFonts w:ascii="Arial" w:hAnsi="Arial" w:cs="Arial"/>
          <w:bCs/>
          <w:iCs/>
          <w:lang w:val="en-US"/>
        </w:rPr>
        <w:t>Loft</w:t>
      </w:r>
      <w:r w:rsidRPr="00712FE7">
        <w:rPr>
          <w:rFonts w:ascii="Arial" w:hAnsi="Arial" w:cs="Arial"/>
          <w:bCs/>
          <w:iCs/>
          <w:lang w:val="en-US"/>
        </w:rPr>
        <w:t xml:space="preserve"> and Harry Ingham in 1955. It’s a simple and useful tool for understanding and training</w:t>
      </w:r>
      <w:r w:rsidR="005134F8">
        <w:rPr>
          <w:rFonts w:ascii="Arial" w:hAnsi="Arial" w:cs="Arial"/>
          <w:bCs/>
          <w:iCs/>
          <w:lang w:val="en-US"/>
        </w:rPr>
        <w:t xml:space="preserve"> </w:t>
      </w:r>
      <w:r w:rsidR="005134F8" w:rsidRPr="005134F8">
        <w:rPr>
          <w:rFonts w:ascii="Arial" w:hAnsi="Arial" w:cs="Arial"/>
          <w:bCs/>
          <w:iCs/>
        </w:rPr>
        <w:t>(</w:t>
      </w:r>
      <w:proofErr w:type="spellStart"/>
      <w:r w:rsidR="005134F8" w:rsidRPr="005134F8">
        <w:rPr>
          <w:rFonts w:ascii="Arial" w:hAnsi="Arial" w:cs="Arial"/>
          <w:bCs/>
          <w:iCs/>
        </w:rPr>
        <w:t>Communicationtheoryorg</w:t>
      </w:r>
      <w:proofErr w:type="spellEnd"/>
      <w:r w:rsidR="005134F8" w:rsidRPr="005134F8">
        <w:rPr>
          <w:rFonts w:ascii="Arial" w:hAnsi="Arial" w:cs="Arial"/>
          <w:bCs/>
          <w:iCs/>
        </w:rPr>
        <w:t>, 2013)</w:t>
      </w:r>
      <w:r w:rsidRPr="00712FE7">
        <w:rPr>
          <w:rFonts w:ascii="Arial" w:hAnsi="Arial" w:cs="Arial"/>
          <w:bCs/>
          <w:iCs/>
          <w:lang w:val="en-US"/>
        </w:rPr>
        <w:t>:</w:t>
      </w:r>
    </w:p>
    <w:p w14:paraId="04D06C30"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self-awareness</w:t>
      </w:r>
    </w:p>
    <w:p w14:paraId="4AD30D5B"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personal development</w:t>
      </w:r>
    </w:p>
    <w:p w14:paraId="1DB44470"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improving communications</w:t>
      </w:r>
    </w:p>
    <w:p w14:paraId="27B23124"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interpersonal relationships</w:t>
      </w:r>
    </w:p>
    <w:p w14:paraId="7A13EB3F"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group dynamics</w:t>
      </w:r>
    </w:p>
    <w:p w14:paraId="6934C06D"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team development; and</w:t>
      </w:r>
    </w:p>
    <w:p w14:paraId="27C70F35" w14:textId="77777777" w:rsidR="00712FE7" w:rsidRPr="00712FE7" w:rsidRDefault="00712FE7" w:rsidP="00712FE7">
      <w:pPr>
        <w:numPr>
          <w:ilvl w:val="0"/>
          <w:numId w:val="1"/>
        </w:numPr>
        <w:spacing w:line="360" w:lineRule="auto"/>
        <w:jc w:val="both"/>
        <w:rPr>
          <w:rFonts w:ascii="Arial" w:hAnsi="Arial" w:cs="Arial"/>
          <w:lang w:val="en-US"/>
        </w:rPr>
      </w:pPr>
      <w:r w:rsidRPr="00712FE7">
        <w:rPr>
          <w:rFonts w:ascii="Arial" w:hAnsi="Arial" w:cs="Arial"/>
          <w:lang w:val="en-US"/>
        </w:rPr>
        <w:t>inter group relationships</w:t>
      </w:r>
    </w:p>
    <w:p w14:paraId="61FF8445" w14:textId="127BEC60" w:rsidR="006C50B6" w:rsidRDefault="00D507B6" w:rsidP="00AF3049">
      <w:pPr>
        <w:spacing w:line="360" w:lineRule="auto"/>
        <w:jc w:val="both"/>
        <w:rPr>
          <w:rFonts w:ascii="Arial" w:hAnsi="Arial" w:cs="Arial"/>
        </w:rPr>
      </w:pPr>
      <w:r>
        <w:rPr>
          <w:rFonts w:ascii="Arial" w:hAnsi="Arial" w:cs="Arial"/>
          <w:noProof/>
          <w:lang w:val="ru-RU" w:eastAsia="ru-RU"/>
        </w:rPr>
        <w:lastRenderedPageBreak/>
        <w:drawing>
          <wp:inline distT="0" distB="0" distL="0" distR="0" wp14:anchorId="5F5B6864" wp14:editId="50D4E5AD">
            <wp:extent cx="5943381" cy="42886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915204_orig.png"/>
                    <pic:cNvPicPr/>
                  </pic:nvPicPr>
                  <pic:blipFill>
                    <a:blip r:embed="rId15">
                      <a:extLst>
                        <a:ext uri="{28A0092B-C50C-407E-A947-70E740481C1C}">
                          <a14:useLocalDpi xmlns:a14="http://schemas.microsoft.com/office/drawing/2010/main" val="0"/>
                        </a:ext>
                      </a:extLst>
                    </a:blip>
                    <a:stretch>
                      <a:fillRect/>
                    </a:stretch>
                  </pic:blipFill>
                  <pic:spPr>
                    <a:xfrm>
                      <a:off x="0" y="0"/>
                      <a:ext cx="5946603" cy="4290990"/>
                    </a:xfrm>
                    <a:prstGeom prst="rect">
                      <a:avLst/>
                    </a:prstGeom>
                  </pic:spPr>
                </pic:pic>
              </a:graphicData>
            </a:graphic>
          </wp:inline>
        </w:drawing>
      </w:r>
    </w:p>
    <w:p w14:paraId="3727E023" w14:textId="1823D391" w:rsidR="00D507B6" w:rsidRPr="00F61651" w:rsidRDefault="00F61651" w:rsidP="00F61651">
      <w:pPr>
        <w:jc w:val="center"/>
        <w:rPr>
          <w:rFonts w:ascii="Times New Roman" w:hAnsi="Times New Roman"/>
          <w:b/>
          <w:sz w:val="24"/>
        </w:rPr>
      </w:pPr>
      <w:r w:rsidRPr="00D073FB">
        <w:rPr>
          <w:rFonts w:ascii="Times New Roman" w:hAnsi="Times New Roman"/>
          <w:b/>
          <w:sz w:val="24"/>
        </w:rPr>
        <w:t>Fig-Johari Window Model</w:t>
      </w:r>
      <w:r>
        <w:rPr>
          <w:rFonts w:ascii="Times New Roman" w:hAnsi="Times New Roman"/>
          <w:b/>
          <w:sz w:val="24"/>
        </w:rPr>
        <w:t xml:space="preserve"> </w:t>
      </w:r>
      <w:r w:rsidR="005134F8" w:rsidRPr="005134F8">
        <w:rPr>
          <w:rFonts w:ascii="Times New Roman" w:hAnsi="Times New Roman"/>
          <w:b/>
          <w:sz w:val="24"/>
        </w:rPr>
        <w:t>(</w:t>
      </w:r>
      <w:proofErr w:type="spellStart"/>
      <w:r w:rsidR="005134F8" w:rsidRPr="005134F8">
        <w:rPr>
          <w:rFonts w:ascii="Times New Roman" w:hAnsi="Times New Roman"/>
          <w:b/>
          <w:sz w:val="24"/>
        </w:rPr>
        <w:t>Communicationtheoryorg</w:t>
      </w:r>
      <w:proofErr w:type="spellEnd"/>
      <w:r w:rsidR="005134F8" w:rsidRPr="005134F8">
        <w:rPr>
          <w:rFonts w:ascii="Times New Roman" w:hAnsi="Times New Roman"/>
          <w:b/>
          <w:sz w:val="24"/>
        </w:rPr>
        <w:t>, 2013)</w:t>
      </w:r>
    </w:p>
    <w:p w14:paraId="0027436D" w14:textId="1D4C7BEC" w:rsidR="00D507B6" w:rsidRDefault="005F6375" w:rsidP="00AF3049">
      <w:pPr>
        <w:spacing w:line="360" w:lineRule="auto"/>
        <w:jc w:val="both"/>
        <w:rPr>
          <w:rFonts w:ascii="Arial" w:hAnsi="Arial" w:cs="Arial"/>
        </w:rPr>
      </w:pPr>
      <w:r>
        <w:rPr>
          <w:rFonts w:ascii="Arial" w:hAnsi="Arial" w:cs="Arial"/>
        </w:rPr>
        <w:t xml:space="preserve">According to the above diagram we can see that there are four stages of the diagram. There are two stages which is known to self and there </w:t>
      </w:r>
      <w:r w:rsidR="00676E05">
        <w:rPr>
          <w:rFonts w:ascii="Arial" w:hAnsi="Arial" w:cs="Arial"/>
        </w:rPr>
        <w:t>are</w:t>
      </w:r>
      <w:r>
        <w:rPr>
          <w:rFonts w:ascii="Arial" w:hAnsi="Arial" w:cs="Arial"/>
        </w:rPr>
        <w:t xml:space="preserve"> another two stages which is not known to self. </w:t>
      </w:r>
      <w:r w:rsidR="002A110C">
        <w:rPr>
          <w:rFonts w:ascii="Arial" w:hAnsi="Arial" w:cs="Arial"/>
        </w:rPr>
        <w:t xml:space="preserve"> The open area and the hidden area are known to self</w:t>
      </w:r>
      <w:r w:rsidR="00D52317">
        <w:rPr>
          <w:rFonts w:ascii="Arial" w:hAnsi="Arial" w:cs="Arial"/>
        </w:rPr>
        <w:t xml:space="preserve"> (</w:t>
      </w:r>
      <w:proofErr w:type="spellStart"/>
      <w:r w:rsidR="00D52317">
        <w:rPr>
          <w:rFonts w:ascii="Arial" w:hAnsi="Arial" w:cs="Arial"/>
        </w:rPr>
        <w:t>Youtube</w:t>
      </w:r>
      <w:proofErr w:type="spellEnd"/>
      <w:r w:rsidR="00D52317">
        <w:rPr>
          <w:rFonts w:ascii="Arial" w:hAnsi="Arial" w:cs="Arial"/>
        </w:rPr>
        <w:t>, 2019)</w:t>
      </w:r>
      <w:r w:rsidR="002A110C">
        <w:rPr>
          <w:rFonts w:ascii="Arial" w:hAnsi="Arial" w:cs="Arial"/>
        </w:rPr>
        <w:t xml:space="preserve">. For example, I am good at public speaking which is open area and is know to self and known to others. There is also a hidden area which is known to self but not known to others for example I feel nervous during a presentation and it is known to me only as I do not show it to others and they can not assume it easily if I do not express any feelings of nervousness. </w:t>
      </w:r>
    </w:p>
    <w:p w14:paraId="37999FCA" w14:textId="3BA8BDCC" w:rsidR="00676E05" w:rsidRDefault="00676E05" w:rsidP="00AF3049">
      <w:pPr>
        <w:spacing w:line="360" w:lineRule="auto"/>
        <w:jc w:val="both"/>
        <w:rPr>
          <w:rFonts w:ascii="Arial" w:hAnsi="Arial" w:cs="Arial"/>
        </w:rPr>
      </w:pPr>
      <w:r>
        <w:rPr>
          <w:rFonts w:ascii="Arial" w:hAnsi="Arial" w:cs="Arial"/>
        </w:rPr>
        <w:t>There are two other stages which is unknown to self-such as the blind area and the unknown area. One of the examples of blind area is my reaction during a very difficult situation which is unknown to me but can bee seen and felt by others and it will always remain unknown to me until someone points it out to me</w:t>
      </w:r>
      <w:r w:rsidR="00A67208">
        <w:rPr>
          <w:rFonts w:ascii="Arial" w:hAnsi="Arial" w:cs="Arial"/>
        </w:rPr>
        <w:t xml:space="preserve"> (</w:t>
      </w:r>
      <w:proofErr w:type="spellStart"/>
      <w:r w:rsidR="00A67208">
        <w:rPr>
          <w:rFonts w:ascii="Arial" w:hAnsi="Arial" w:cs="Arial"/>
        </w:rPr>
        <w:t>Youtube</w:t>
      </w:r>
      <w:proofErr w:type="spellEnd"/>
      <w:r w:rsidR="00A67208">
        <w:rPr>
          <w:rFonts w:ascii="Arial" w:hAnsi="Arial" w:cs="Arial"/>
        </w:rPr>
        <w:t>, 2019)</w:t>
      </w:r>
      <w:r>
        <w:rPr>
          <w:rFonts w:ascii="Arial" w:hAnsi="Arial" w:cs="Arial"/>
        </w:rPr>
        <w:t xml:space="preserve">. Then there is another stage which is not known to me and not known to others such as the unknown area. Unknown area can be anything such as a reaction, crying, smiling, ability to fight and many things which I can only </w:t>
      </w:r>
      <w:r>
        <w:rPr>
          <w:rFonts w:ascii="Arial" w:hAnsi="Arial" w:cs="Arial"/>
        </w:rPr>
        <w:lastRenderedPageBreak/>
        <w:t>know when it happens and others can know it as well at the same time but it stays unknown for the time being.</w:t>
      </w:r>
    </w:p>
    <w:p w14:paraId="214FF002" w14:textId="77777777" w:rsidR="00123FC3" w:rsidRDefault="00123FC3" w:rsidP="00123FC3">
      <w:pPr>
        <w:pStyle w:val="1"/>
        <w:spacing w:line="360" w:lineRule="auto"/>
      </w:pPr>
      <w:bookmarkStart w:id="8" w:name="_Toc521811766"/>
      <w:bookmarkStart w:id="9" w:name="_Toc7804103"/>
      <w:r>
        <w:t>SWOT Analysis of Myself</w:t>
      </w:r>
      <w:bookmarkEnd w:id="8"/>
      <w:bookmarkEnd w:id="9"/>
    </w:p>
    <w:p w14:paraId="2DF9B496" w14:textId="77777777" w:rsidR="0017178A" w:rsidRPr="00FB1C50" w:rsidRDefault="0017178A" w:rsidP="0017178A">
      <w:pPr>
        <w:spacing w:line="360" w:lineRule="auto"/>
        <w:rPr>
          <w:rFonts w:ascii="Arial" w:hAnsi="Arial" w:cs="Arial"/>
          <w:b/>
        </w:rPr>
      </w:pPr>
      <w:r w:rsidRPr="00FB1C50">
        <w:rPr>
          <w:rFonts w:ascii="Arial" w:hAnsi="Arial" w:cs="Arial"/>
          <w:b/>
        </w:rPr>
        <w:t>Strength</w:t>
      </w:r>
    </w:p>
    <w:p w14:paraId="5EFCBF9E" w14:textId="0874D7BF" w:rsidR="00123FC3" w:rsidRPr="00FB1C50" w:rsidRDefault="0017178A" w:rsidP="00AF3049">
      <w:pPr>
        <w:spacing w:line="360" w:lineRule="auto"/>
        <w:jc w:val="both"/>
        <w:rPr>
          <w:rFonts w:ascii="Arial" w:hAnsi="Arial" w:cs="Arial"/>
        </w:rPr>
      </w:pPr>
      <w:r w:rsidRPr="00FB1C50">
        <w:rPr>
          <w:rFonts w:ascii="Arial" w:hAnsi="Arial" w:cs="Arial"/>
        </w:rPr>
        <w:t xml:space="preserve">One of the main strengths for me is the ability to give public speeches. I am a good presenter and I can easily talk and give presentations in front of others without any fear and nervousness which acts as </w:t>
      </w:r>
      <w:r w:rsidR="00A66087" w:rsidRPr="00FB1C50">
        <w:rPr>
          <w:rFonts w:ascii="Arial" w:hAnsi="Arial" w:cs="Arial"/>
        </w:rPr>
        <w:t>an</w:t>
      </w:r>
      <w:r w:rsidRPr="00FB1C50">
        <w:rPr>
          <w:rFonts w:ascii="Arial" w:hAnsi="Arial" w:cs="Arial"/>
        </w:rPr>
        <w:t xml:space="preserve"> added benefit for me. I can use this skill in my academic and professional life and this is what make me a good job candidate after my graduation.</w:t>
      </w:r>
    </w:p>
    <w:p w14:paraId="369E9B6D" w14:textId="628558B5" w:rsidR="0017178A" w:rsidRPr="00FB1C50" w:rsidRDefault="0017178A" w:rsidP="00AF3049">
      <w:pPr>
        <w:spacing w:line="360" w:lineRule="auto"/>
        <w:jc w:val="both"/>
        <w:rPr>
          <w:rFonts w:ascii="Arial" w:hAnsi="Arial" w:cs="Arial"/>
        </w:rPr>
      </w:pPr>
      <w:r w:rsidRPr="00FB1C50">
        <w:rPr>
          <w:rFonts w:ascii="Arial" w:hAnsi="Arial" w:cs="Arial"/>
        </w:rPr>
        <w:t>Another strength for me is the ability to listen well and this helps me to understands everything in a better way and gives me enough time to think can come up with an appropriate answer that the other person wants.</w:t>
      </w:r>
    </w:p>
    <w:p w14:paraId="279C209D" w14:textId="317D13F6" w:rsidR="00A66087" w:rsidRPr="00FB1C50" w:rsidRDefault="00A66087" w:rsidP="00AF3049">
      <w:pPr>
        <w:spacing w:line="360" w:lineRule="auto"/>
        <w:jc w:val="both"/>
        <w:rPr>
          <w:rFonts w:ascii="Arial" w:hAnsi="Arial" w:cs="Arial"/>
        </w:rPr>
      </w:pPr>
      <w:r w:rsidRPr="00FB1C50">
        <w:rPr>
          <w:rFonts w:ascii="Arial" w:hAnsi="Arial" w:cs="Arial"/>
        </w:rPr>
        <w:t xml:space="preserve">I am also good at teamwork and I can easily blend with other members in the team and as a result more work productivity can be achieved. With team work I ensure to learn new things everyday and help others or get help from other members of the team. Being a person who can get along with other in the team is a great advantage which will help me in a professional working environment. </w:t>
      </w:r>
    </w:p>
    <w:p w14:paraId="2673A1CE" w14:textId="7A6D2416" w:rsidR="008A3FF9" w:rsidRPr="00FB1C50" w:rsidRDefault="008A3FF9" w:rsidP="00AF3049">
      <w:pPr>
        <w:spacing w:line="360" w:lineRule="auto"/>
        <w:jc w:val="both"/>
        <w:rPr>
          <w:rFonts w:ascii="Arial" w:hAnsi="Arial" w:cs="Arial"/>
        </w:rPr>
      </w:pPr>
      <w:r w:rsidRPr="00FB1C50">
        <w:rPr>
          <w:rFonts w:ascii="Arial" w:hAnsi="Arial" w:cs="Arial"/>
        </w:rPr>
        <w:t xml:space="preserve">Time management skill is another strength for me as I know hot to manage time and meet deadlines. I worked as a labourer in construction industry where I have good track record of time management skills and in university I can also management time well and attend classes on time and finish my assignments and group task on time. This skill will be an added advantage for me when I graduate and peruse my dream job. </w:t>
      </w:r>
    </w:p>
    <w:p w14:paraId="5D61749A" w14:textId="77777777" w:rsidR="00E25E4A" w:rsidRPr="00FB1C50" w:rsidRDefault="00E25E4A" w:rsidP="00E25E4A">
      <w:pPr>
        <w:spacing w:line="360" w:lineRule="auto"/>
        <w:jc w:val="both"/>
        <w:rPr>
          <w:rFonts w:ascii="Arial" w:hAnsi="Arial" w:cs="Arial"/>
          <w:b/>
        </w:rPr>
      </w:pPr>
      <w:r w:rsidRPr="00FB1C50">
        <w:rPr>
          <w:rFonts w:ascii="Arial" w:hAnsi="Arial" w:cs="Arial"/>
          <w:b/>
        </w:rPr>
        <w:t>Weakness</w:t>
      </w:r>
    </w:p>
    <w:p w14:paraId="480E54BB" w14:textId="0EA84FC4" w:rsidR="00E25E4A" w:rsidRPr="00FB1C50" w:rsidRDefault="006E36C2" w:rsidP="00AF3049">
      <w:pPr>
        <w:spacing w:line="360" w:lineRule="auto"/>
        <w:jc w:val="both"/>
        <w:rPr>
          <w:rFonts w:ascii="Arial" w:hAnsi="Arial" w:cs="Arial"/>
        </w:rPr>
      </w:pPr>
      <w:r w:rsidRPr="00FB1C50">
        <w:rPr>
          <w:rFonts w:ascii="Arial" w:hAnsi="Arial" w:cs="Arial"/>
        </w:rPr>
        <w:t xml:space="preserve">My biggest weakness is the lack of motivation to work. Sometimes I become too much lazy and does not feel like doing anything. I t can be due to lack of motivation or </w:t>
      </w:r>
      <w:r w:rsidR="007A1E0F" w:rsidRPr="00FB1C50">
        <w:rPr>
          <w:rFonts w:ascii="Arial" w:hAnsi="Arial" w:cs="Arial"/>
        </w:rPr>
        <w:t xml:space="preserve">lack of working mood and this is a really bad habit as I am not able to self-motivate me to do the work and had to wait for others to push me towards the work even, I do not wish to do it. </w:t>
      </w:r>
    </w:p>
    <w:p w14:paraId="6A08D736" w14:textId="073102DB" w:rsidR="007A1E0F" w:rsidRPr="00FB1C50" w:rsidRDefault="007A1E0F" w:rsidP="00AF3049">
      <w:pPr>
        <w:spacing w:line="360" w:lineRule="auto"/>
        <w:jc w:val="both"/>
        <w:rPr>
          <w:rFonts w:ascii="Arial" w:hAnsi="Arial" w:cs="Arial"/>
        </w:rPr>
      </w:pPr>
      <w:r w:rsidRPr="00FB1C50">
        <w:rPr>
          <w:rFonts w:ascii="Arial" w:hAnsi="Arial" w:cs="Arial"/>
        </w:rPr>
        <w:t>Although I am good at public speaking, but I do not no the use of proper words with the best use of grammars. Speaking well and being extrovert does not mean that a person is a good communicator who can build connection with other and that what happens to me as well. This acts as greatest weakness for me</w:t>
      </w:r>
      <w:r w:rsidR="00D43633" w:rsidRPr="00FB1C50">
        <w:rPr>
          <w:rFonts w:ascii="Arial" w:hAnsi="Arial" w:cs="Arial"/>
        </w:rPr>
        <w:t xml:space="preserve">. </w:t>
      </w:r>
    </w:p>
    <w:p w14:paraId="45E5767D" w14:textId="2E67A781" w:rsidR="00D43633" w:rsidRPr="00FB1C50" w:rsidRDefault="00E7612B" w:rsidP="00AF3049">
      <w:pPr>
        <w:spacing w:line="360" w:lineRule="auto"/>
        <w:jc w:val="both"/>
        <w:rPr>
          <w:rFonts w:ascii="Arial" w:hAnsi="Arial" w:cs="Arial"/>
        </w:rPr>
      </w:pPr>
      <w:r w:rsidRPr="00FB1C50">
        <w:rPr>
          <w:rFonts w:ascii="Arial" w:hAnsi="Arial" w:cs="Arial"/>
        </w:rPr>
        <w:lastRenderedPageBreak/>
        <w:t xml:space="preserve">I have weakness in decision making as I tend to get nervous while making bigger decisions in challenging environments. I tend to become stressed and frightened while making important decisions. I tend to take too much time to make decisions and sometimes that confuses me to make the right call. </w:t>
      </w:r>
    </w:p>
    <w:p w14:paraId="5991D235" w14:textId="6F672C56" w:rsidR="00D10656" w:rsidRPr="00FB1C50" w:rsidRDefault="00D10656" w:rsidP="00AF3049">
      <w:pPr>
        <w:spacing w:line="360" w:lineRule="auto"/>
        <w:jc w:val="both"/>
        <w:rPr>
          <w:rFonts w:ascii="Arial" w:hAnsi="Arial" w:cs="Arial"/>
        </w:rPr>
      </w:pPr>
      <w:r w:rsidRPr="00FB1C50">
        <w:rPr>
          <w:rFonts w:ascii="Arial" w:hAnsi="Arial" w:cs="Arial"/>
        </w:rPr>
        <w:t xml:space="preserve">Another weakness for me is that I do not have theoretical knowledge as it have joined university recently and I am left with many courses from where I will be able to learn new things and use those knowledges in a real work environment. This type of lacking need to be solved quickly for my betterment in future. </w:t>
      </w:r>
    </w:p>
    <w:p w14:paraId="3254D95F" w14:textId="6868A7C1" w:rsidR="00191CB5" w:rsidRPr="00FB1C50" w:rsidRDefault="00D10656" w:rsidP="00AF3049">
      <w:pPr>
        <w:spacing w:line="360" w:lineRule="auto"/>
        <w:jc w:val="both"/>
        <w:rPr>
          <w:rFonts w:ascii="Arial" w:hAnsi="Arial" w:cs="Arial"/>
        </w:rPr>
      </w:pPr>
      <w:r w:rsidRPr="00FB1C50">
        <w:rPr>
          <w:rFonts w:ascii="Arial" w:hAnsi="Arial" w:cs="Arial"/>
        </w:rPr>
        <w:t xml:space="preserve">I have also weakness in mathematical and numerical skills. While working as a labourer in construction industry I did not had to face any situation where numerical skills were essential. I think by born I have little weakness in mathematics and I tend to avoid this topic as much as possible. </w:t>
      </w:r>
    </w:p>
    <w:p w14:paraId="03C7E384" w14:textId="77777777" w:rsidR="00191CB5" w:rsidRPr="00FB1C50" w:rsidRDefault="00191CB5" w:rsidP="00191CB5">
      <w:pPr>
        <w:spacing w:line="360" w:lineRule="auto"/>
        <w:jc w:val="both"/>
        <w:rPr>
          <w:rFonts w:ascii="Arial" w:hAnsi="Arial" w:cs="Arial"/>
          <w:b/>
        </w:rPr>
      </w:pPr>
      <w:r w:rsidRPr="00FB1C50">
        <w:rPr>
          <w:rFonts w:ascii="Arial" w:hAnsi="Arial" w:cs="Arial"/>
          <w:b/>
        </w:rPr>
        <w:t>Opportunities</w:t>
      </w:r>
    </w:p>
    <w:p w14:paraId="5BEE7B01" w14:textId="6D330565" w:rsidR="007A1E0F" w:rsidRPr="00FB1C50" w:rsidRDefault="00070B4A" w:rsidP="00AF3049">
      <w:pPr>
        <w:spacing w:line="360" w:lineRule="auto"/>
        <w:jc w:val="both"/>
        <w:rPr>
          <w:rFonts w:ascii="Arial" w:hAnsi="Arial" w:cs="Arial"/>
        </w:rPr>
      </w:pPr>
      <w:r w:rsidRPr="00FB1C50">
        <w:rPr>
          <w:rFonts w:ascii="Arial" w:hAnsi="Arial" w:cs="Arial"/>
        </w:rPr>
        <w:t xml:space="preserve">One </w:t>
      </w:r>
      <w:r w:rsidR="00F52B89" w:rsidRPr="00FB1C50">
        <w:rPr>
          <w:rFonts w:ascii="Arial" w:hAnsi="Arial" w:cs="Arial"/>
        </w:rPr>
        <w:t>o</w:t>
      </w:r>
      <w:r w:rsidRPr="00FB1C50">
        <w:rPr>
          <w:rFonts w:ascii="Arial" w:hAnsi="Arial" w:cs="Arial"/>
        </w:rPr>
        <w:t xml:space="preserve">f the greatest </w:t>
      </w:r>
      <w:r w:rsidR="00A6306C" w:rsidRPr="00FB1C50">
        <w:rPr>
          <w:rFonts w:ascii="Arial" w:hAnsi="Arial" w:cs="Arial"/>
        </w:rPr>
        <w:t>opportunities</w:t>
      </w:r>
      <w:r w:rsidRPr="00FB1C50">
        <w:rPr>
          <w:rFonts w:ascii="Arial" w:hAnsi="Arial" w:cs="Arial"/>
        </w:rPr>
        <w:t xml:space="preserve"> for me is that I have time to improve my skills and abilities. As I am currently enrolled in an undergraduate program, so I have lot of time and many courses left to be done from where I can get </w:t>
      </w:r>
      <w:r w:rsidR="00264886" w:rsidRPr="00FB1C50">
        <w:rPr>
          <w:rFonts w:ascii="Arial" w:hAnsi="Arial" w:cs="Arial"/>
        </w:rPr>
        <w:t xml:space="preserve">theoretical skills and improve upon my other weaknesses by doing group projects and participation in business competitions and doing some extensive self-development course. </w:t>
      </w:r>
    </w:p>
    <w:p w14:paraId="7BA35AD0" w14:textId="7D17C133" w:rsidR="00264886" w:rsidRPr="00FB1C50" w:rsidRDefault="00494635" w:rsidP="00AF3049">
      <w:pPr>
        <w:spacing w:line="360" w:lineRule="auto"/>
        <w:jc w:val="both"/>
        <w:rPr>
          <w:rFonts w:ascii="Arial" w:hAnsi="Arial" w:cs="Arial"/>
        </w:rPr>
      </w:pPr>
      <w:r w:rsidRPr="00FB1C50">
        <w:rPr>
          <w:rFonts w:ascii="Arial" w:hAnsi="Arial" w:cs="Arial"/>
        </w:rPr>
        <w:t xml:space="preserve">Another opportunity is that what I learn from university and team members, I can implement it in real life scenarios. I can implement new strategies in a group projects and presentations and I can use some of the improved skills into my workplace as well and this is a great opportunity for me to improve with time. </w:t>
      </w:r>
    </w:p>
    <w:p w14:paraId="3ED3FAC2" w14:textId="77777777" w:rsidR="00A84917" w:rsidRPr="00FB1C50" w:rsidRDefault="00A84917" w:rsidP="00A84917">
      <w:pPr>
        <w:spacing w:line="360" w:lineRule="auto"/>
        <w:jc w:val="both"/>
        <w:rPr>
          <w:rFonts w:ascii="Arial" w:hAnsi="Arial" w:cs="Arial"/>
          <w:b/>
          <w:lang w:val="en-US"/>
        </w:rPr>
      </w:pPr>
      <w:r w:rsidRPr="00FB1C50">
        <w:rPr>
          <w:rFonts w:ascii="Arial" w:hAnsi="Arial" w:cs="Arial"/>
          <w:b/>
          <w:lang w:val="en-US"/>
        </w:rPr>
        <w:t>Threats</w:t>
      </w:r>
    </w:p>
    <w:p w14:paraId="135BABA1" w14:textId="7E15CA6D" w:rsidR="00A84917" w:rsidRPr="00FB1C50" w:rsidRDefault="00A84917" w:rsidP="00AF3049">
      <w:pPr>
        <w:spacing w:line="360" w:lineRule="auto"/>
        <w:jc w:val="both"/>
        <w:rPr>
          <w:rFonts w:ascii="Arial" w:hAnsi="Arial" w:cs="Arial"/>
        </w:rPr>
      </w:pPr>
      <w:r w:rsidRPr="00FB1C50">
        <w:rPr>
          <w:rFonts w:ascii="Arial" w:hAnsi="Arial" w:cs="Arial"/>
        </w:rPr>
        <w:t xml:space="preserve">One of the biggest threats for me will be the effect of Brexit. Brexit will be a barrier because no one knows what is going to happen next regarding rule and regulations and government There might be some change in law in the future which can affect my future study and this acts as the biggest barrier for </w:t>
      </w:r>
      <w:r w:rsidR="001965E8" w:rsidRPr="00FB1C50">
        <w:rPr>
          <w:rFonts w:ascii="Arial" w:hAnsi="Arial" w:cs="Arial"/>
        </w:rPr>
        <w:t>an</w:t>
      </w:r>
      <w:r w:rsidRPr="00FB1C50">
        <w:rPr>
          <w:rFonts w:ascii="Arial" w:hAnsi="Arial" w:cs="Arial"/>
        </w:rPr>
        <w:t xml:space="preserve"> interactions student who is not have a permanent citizenship here. </w:t>
      </w:r>
    </w:p>
    <w:p w14:paraId="2503AB5D" w14:textId="08D0B58F" w:rsidR="001965E8" w:rsidRPr="00FB1C50" w:rsidRDefault="001965E8" w:rsidP="00AF3049">
      <w:pPr>
        <w:spacing w:line="360" w:lineRule="auto"/>
        <w:jc w:val="both"/>
        <w:rPr>
          <w:rFonts w:ascii="Arial" w:hAnsi="Arial" w:cs="Arial"/>
        </w:rPr>
      </w:pPr>
      <w:r w:rsidRPr="00FB1C50">
        <w:rPr>
          <w:rFonts w:ascii="Arial" w:hAnsi="Arial" w:cs="Arial"/>
        </w:rPr>
        <w:t xml:space="preserve">Another threat for me is the financial needs and also managing my family, studies and work life. The workplace where I work needs to lot of physical work and after that I sometimes do not feel like studying or coming to the university and attend the classes with my full ability. This acts as a threat which I need to deal with for a long time. </w:t>
      </w:r>
    </w:p>
    <w:p w14:paraId="37353AB7" w14:textId="77777777" w:rsidR="0012298C" w:rsidRDefault="0012298C" w:rsidP="0012298C">
      <w:pPr>
        <w:pStyle w:val="1"/>
        <w:spacing w:line="360" w:lineRule="auto"/>
        <w:jc w:val="both"/>
      </w:pPr>
      <w:bookmarkStart w:id="10" w:name="_Toc521811767"/>
      <w:bookmarkStart w:id="11" w:name="_Toc7804104"/>
      <w:r>
        <w:lastRenderedPageBreak/>
        <w:t>How I will improve my learning and my weaknesses using the opportunities available</w:t>
      </w:r>
      <w:bookmarkEnd w:id="10"/>
      <w:bookmarkEnd w:id="11"/>
      <w:r>
        <w:t xml:space="preserve"> </w:t>
      </w:r>
    </w:p>
    <w:p w14:paraId="49D1F24F" w14:textId="73BF95D9" w:rsidR="0012298C" w:rsidRDefault="001A0182" w:rsidP="00AF3049">
      <w:pPr>
        <w:spacing w:line="360" w:lineRule="auto"/>
        <w:jc w:val="both"/>
        <w:rPr>
          <w:rFonts w:ascii="Arial" w:hAnsi="Arial" w:cs="Arial"/>
        </w:rPr>
      </w:pPr>
      <w:r>
        <w:rPr>
          <w:rFonts w:ascii="Arial" w:hAnsi="Arial" w:cs="Arial"/>
        </w:rPr>
        <w:t xml:space="preserve">Everyone has their own sets of strengths and weaknesses and it will be wise the make the strengths better and turn the weaknesses in the strengths for my betterment. I will need to use the opportunities that I have in hand to improve my weaknesses and turn them into strengths. </w:t>
      </w:r>
      <w:r w:rsidR="00F52B89">
        <w:rPr>
          <w:rFonts w:ascii="Arial" w:hAnsi="Arial" w:cs="Arial"/>
        </w:rPr>
        <w:t xml:space="preserve">Two of my biggest weaknesses are communication skills and decision-making skills. Although I have many more weaknesses but I believe these two weaknesses will impact me badly after my graduation to get my dream job. To improve my communication skills, I need to know more about proper use of grammars and learn how other are taking and giving presentation in the university. By working in a team can also help me learn new things and I can try as much as I can to listen others and take those knowledges and implement for my betterment. As I am an aural learner so I believe I can improve myself by working with others and learning from them.  Another weakness for me is decision making skills and that can be improve by taking major decisions in a team work while doing group projects. In this way I can experiment so new </w:t>
      </w:r>
      <w:r w:rsidR="00A432B7">
        <w:rPr>
          <w:rFonts w:ascii="Arial" w:hAnsi="Arial" w:cs="Arial"/>
        </w:rPr>
        <w:t>decision-making</w:t>
      </w:r>
      <w:r w:rsidR="00F52B89">
        <w:rPr>
          <w:rFonts w:ascii="Arial" w:hAnsi="Arial" w:cs="Arial"/>
        </w:rPr>
        <w:t xml:space="preserve"> skills any not stress out about the result of the decision and hope for the best and believe in myself. </w:t>
      </w:r>
    </w:p>
    <w:p w14:paraId="17E4AA02" w14:textId="77777777" w:rsidR="00A432B7" w:rsidRPr="00C748A6" w:rsidRDefault="00A432B7" w:rsidP="00A432B7">
      <w:pPr>
        <w:pStyle w:val="1"/>
        <w:spacing w:line="360" w:lineRule="auto"/>
        <w:jc w:val="both"/>
      </w:pPr>
      <w:bookmarkStart w:id="12" w:name="_Toc521811768"/>
      <w:bookmarkStart w:id="13" w:name="_Toc7804105"/>
      <w:r>
        <w:t>Review of my understanding and expectations of the world of employment</w:t>
      </w:r>
      <w:bookmarkEnd w:id="12"/>
      <w:bookmarkEnd w:id="13"/>
    </w:p>
    <w:p w14:paraId="0E4BB866" w14:textId="585B54F4" w:rsidR="007A1E0F" w:rsidRPr="00FB1C50" w:rsidRDefault="00921DB9" w:rsidP="00FB1C50">
      <w:pPr>
        <w:spacing w:line="360" w:lineRule="auto"/>
        <w:jc w:val="both"/>
        <w:rPr>
          <w:rFonts w:ascii="Arial" w:hAnsi="Arial" w:cs="Arial"/>
          <w:lang w:val="en-US"/>
        </w:rPr>
      </w:pPr>
      <w:r w:rsidRPr="00FB1C50">
        <w:rPr>
          <w:rFonts w:ascii="Arial" w:hAnsi="Arial" w:cs="Arial"/>
        </w:rPr>
        <w:t xml:space="preserve">Employment is the agreement between the employer and the employee that the employee will be providing certain services for a job based on a salary. </w:t>
      </w:r>
      <w:r w:rsidR="00EC4353" w:rsidRPr="00FB1C50">
        <w:rPr>
          <w:rFonts w:ascii="Arial" w:hAnsi="Arial" w:cs="Arial"/>
        </w:rPr>
        <w:t xml:space="preserve">In this world of employment there are many uncertainties and competition as everyone is looking to get their dream job an wants a competitive pay package. </w:t>
      </w:r>
      <w:r w:rsidR="000E7544" w:rsidRPr="00FB1C50">
        <w:rPr>
          <w:rFonts w:ascii="Arial" w:hAnsi="Arial" w:cs="Arial"/>
        </w:rPr>
        <w:t xml:space="preserve">Recruiter are finding it difficult to choose the best candidate for them as many of them are well skilled and educated from the right background. </w:t>
      </w:r>
      <w:r w:rsidR="007B0B36" w:rsidRPr="00FB1C50">
        <w:rPr>
          <w:rFonts w:ascii="Arial" w:hAnsi="Arial" w:cs="Arial"/>
        </w:rPr>
        <w:t xml:space="preserve">Therefore, recruiter </w:t>
      </w:r>
      <w:r w:rsidR="00497698" w:rsidRPr="00FB1C50">
        <w:rPr>
          <w:rFonts w:ascii="Arial" w:hAnsi="Arial" w:cs="Arial"/>
        </w:rPr>
        <w:t>is</w:t>
      </w:r>
      <w:r w:rsidR="007B0B36" w:rsidRPr="00FB1C50">
        <w:rPr>
          <w:rFonts w:ascii="Arial" w:hAnsi="Arial" w:cs="Arial"/>
        </w:rPr>
        <w:t xml:space="preserve"> also making recruitment process lengthier to get the best candidate for the job. </w:t>
      </w:r>
      <w:r w:rsidR="00497698">
        <w:rPr>
          <w:rFonts w:ascii="Arial" w:hAnsi="Arial" w:cs="Arial"/>
        </w:rPr>
        <w:t>According to Mor</w:t>
      </w:r>
      <w:r w:rsidR="002A7EE6">
        <w:rPr>
          <w:rFonts w:ascii="Arial" w:hAnsi="Arial" w:cs="Arial"/>
        </w:rPr>
        <w:t>g</w:t>
      </w:r>
      <w:r w:rsidR="00497698">
        <w:rPr>
          <w:rFonts w:ascii="Arial" w:hAnsi="Arial" w:cs="Arial"/>
        </w:rPr>
        <w:t xml:space="preserve">an, (2016) </w:t>
      </w:r>
      <w:r w:rsidR="007B0B36" w:rsidRPr="00FB1C50">
        <w:rPr>
          <w:rFonts w:ascii="Arial" w:hAnsi="Arial" w:cs="Arial"/>
        </w:rPr>
        <w:t xml:space="preserve">Some of the skills that the recruiter is looking for in a job candidate are </w:t>
      </w:r>
      <w:r w:rsidR="007B0B36" w:rsidRPr="00FB1C50">
        <w:rPr>
          <w:rFonts w:ascii="Arial" w:hAnsi="Arial" w:cs="Arial"/>
          <w:lang w:val="en-US"/>
        </w:rPr>
        <w:t>leadership skills, communications skills, computer skills, interpersonal skills, analyzing skills, problem solving and quick decision-making skills.</w:t>
      </w:r>
      <w:r w:rsidR="00622EA3" w:rsidRPr="00FB1C50">
        <w:rPr>
          <w:rFonts w:ascii="Arial" w:hAnsi="Arial" w:cs="Arial"/>
          <w:lang w:val="en-US"/>
        </w:rPr>
        <w:t xml:space="preserve"> Sometimes it is the working experience that the employees are looking for while selecting an employee and sometime it is the fresher that recruiters are looking for and make them a valuable asset by properly training them.</w:t>
      </w:r>
      <w:r w:rsidR="00D14662" w:rsidRPr="00FB1C50">
        <w:rPr>
          <w:rFonts w:ascii="Arial" w:hAnsi="Arial" w:cs="Arial"/>
          <w:lang w:val="en-US"/>
        </w:rPr>
        <w:t xml:space="preserve"> </w:t>
      </w:r>
      <w:r w:rsidR="00FC4D3F" w:rsidRPr="00FB1C50">
        <w:rPr>
          <w:rFonts w:ascii="Arial" w:hAnsi="Arial" w:cs="Arial"/>
          <w:lang w:val="en-US"/>
        </w:rPr>
        <w:t>There is</w:t>
      </w:r>
      <w:r w:rsidR="00D14662" w:rsidRPr="00FB1C50">
        <w:rPr>
          <w:rFonts w:ascii="Arial" w:hAnsi="Arial" w:cs="Arial"/>
          <w:lang w:val="en-US"/>
        </w:rPr>
        <w:t xml:space="preserve"> different type of requirement that the recruiter </w:t>
      </w:r>
      <w:r w:rsidR="00587187" w:rsidRPr="00FB1C50">
        <w:rPr>
          <w:rFonts w:ascii="Arial" w:hAnsi="Arial" w:cs="Arial"/>
          <w:lang w:val="en-US"/>
        </w:rPr>
        <w:t>is</w:t>
      </w:r>
      <w:r w:rsidR="00D14662" w:rsidRPr="00FB1C50">
        <w:rPr>
          <w:rFonts w:ascii="Arial" w:hAnsi="Arial" w:cs="Arial"/>
          <w:lang w:val="en-US"/>
        </w:rPr>
        <w:t xml:space="preserve"> expecting from the individual who are applying for a job. Their expectations can be found through job description and personal specification. </w:t>
      </w:r>
      <w:r w:rsidR="00587187" w:rsidRPr="00FB1C50">
        <w:rPr>
          <w:rFonts w:ascii="Arial" w:hAnsi="Arial" w:cs="Arial"/>
          <w:lang w:val="en-US"/>
        </w:rPr>
        <w:lastRenderedPageBreak/>
        <w:t xml:space="preserve">Job description includes the role and responsibilities in a job role whereas the job specification includes the personal characteristics and abilities of the ideal employee for the job role. </w:t>
      </w:r>
    </w:p>
    <w:p w14:paraId="4AFFD325" w14:textId="78140B33" w:rsidR="000A400D" w:rsidRDefault="000A400D" w:rsidP="000A400D">
      <w:pPr>
        <w:pStyle w:val="1"/>
        <w:rPr>
          <w:lang w:val="en-US"/>
        </w:rPr>
      </w:pPr>
      <w:bookmarkStart w:id="14" w:name="_Toc7804106"/>
      <w:r>
        <w:rPr>
          <w:lang w:val="en-US"/>
        </w:rPr>
        <w:t>Career Ambitions and Aspirations</w:t>
      </w:r>
      <w:bookmarkEnd w:id="14"/>
    </w:p>
    <w:p w14:paraId="33FE986B" w14:textId="492A1936" w:rsidR="000A400D" w:rsidRDefault="000A400D" w:rsidP="000A400D">
      <w:pPr>
        <w:rPr>
          <w:rFonts w:ascii="Arial" w:hAnsi="Arial" w:cs="Arial"/>
          <w:lang w:val="en-US"/>
        </w:rPr>
      </w:pPr>
    </w:p>
    <w:p w14:paraId="6F160C5F" w14:textId="596A423F" w:rsidR="000A400D" w:rsidRDefault="000A400D" w:rsidP="000A400D">
      <w:pPr>
        <w:spacing w:line="360" w:lineRule="auto"/>
        <w:jc w:val="both"/>
        <w:rPr>
          <w:rFonts w:ascii="Arial" w:hAnsi="Arial" w:cs="Arial"/>
          <w:lang w:val="en-US"/>
        </w:rPr>
      </w:pPr>
      <w:r>
        <w:rPr>
          <w:rFonts w:ascii="Arial" w:hAnsi="Arial" w:cs="Arial"/>
          <w:lang w:val="en-US"/>
        </w:rPr>
        <w:t xml:space="preserve">There are many jobs that can be suitable for me. One can say that I have experience in construction industry so I can pursue a more advanced career in this industry.  However, my career ambition and aspirations are different. I don’t like working in the construction industry as a laborer and it needs more physical work than using of brain and knowledge. I want to pursue my career in a profession where I can use more knowledge and theories and make strategies for the organization. </w:t>
      </w:r>
      <w:r w:rsidR="002301CA">
        <w:rPr>
          <w:rFonts w:ascii="Arial" w:hAnsi="Arial" w:cs="Arial"/>
          <w:lang w:val="en-US"/>
        </w:rPr>
        <w:t>my dream job will be a</w:t>
      </w:r>
      <w:r w:rsidR="00ED4BAA">
        <w:rPr>
          <w:rFonts w:ascii="Arial" w:hAnsi="Arial" w:cs="Arial"/>
          <w:lang w:val="en-US"/>
        </w:rPr>
        <w:t xml:space="preserve"> working in a reputed bank as a bank clerk or working in an office which does not require much physical work and is </w:t>
      </w:r>
      <w:r w:rsidR="00AE4D9C">
        <w:rPr>
          <w:rFonts w:ascii="Arial" w:hAnsi="Arial" w:cs="Arial"/>
          <w:lang w:val="en-US"/>
        </w:rPr>
        <w:t>quieter and more peaceful</w:t>
      </w:r>
      <w:r w:rsidR="00ED4BAA">
        <w:rPr>
          <w:rFonts w:ascii="Arial" w:hAnsi="Arial" w:cs="Arial"/>
          <w:lang w:val="en-US"/>
        </w:rPr>
        <w:t xml:space="preserve"> compared to construction. </w:t>
      </w:r>
      <w:r w:rsidR="00E03949">
        <w:rPr>
          <w:rFonts w:ascii="Arial" w:hAnsi="Arial" w:cs="Arial"/>
          <w:lang w:val="en-US"/>
        </w:rPr>
        <w:t xml:space="preserve">With the skills that I have and the skills I know that I need to improve, I can now easily set up a personal development plan to become a good and skilled graduate student who can get the job in a reputed bank. </w:t>
      </w:r>
      <w:r w:rsidR="00D35CEE">
        <w:rPr>
          <w:rFonts w:ascii="Arial" w:hAnsi="Arial" w:cs="Arial"/>
          <w:lang w:val="en-US"/>
        </w:rPr>
        <w:t xml:space="preserve">I have natural interests in bank where lending of money happens, where debits cards and credit cards are given to customer to make their life easier and I would like to be a banker to make </w:t>
      </w:r>
      <w:r w:rsidR="00C8495E">
        <w:rPr>
          <w:rFonts w:ascii="Arial" w:hAnsi="Arial" w:cs="Arial"/>
          <w:lang w:val="en-US"/>
        </w:rPr>
        <w:t>life</w:t>
      </w:r>
      <w:r w:rsidR="00D35CEE">
        <w:rPr>
          <w:rFonts w:ascii="Arial" w:hAnsi="Arial" w:cs="Arial"/>
          <w:lang w:val="en-US"/>
        </w:rPr>
        <w:t xml:space="preserve"> easier for people and help them with funds whenever needed and work for the people in need and most probably with a greater salary that will make me financially stable for my whole life. </w:t>
      </w:r>
    </w:p>
    <w:p w14:paraId="29E63CE5" w14:textId="77777777" w:rsidR="00454510" w:rsidRDefault="00454510" w:rsidP="00454510">
      <w:pPr>
        <w:pStyle w:val="1"/>
        <w:spacing w:line="360" w:lineRule="auto"/>
      </w:pPr>
      <w:bookmarkStart w:id="15" w:name="_Toc521811772"/>
      <w:bookmarkStart w:id="16" w:name="_Toc7804107"/>
      <w:r>
        <w:t>Short term, medium term and long-term goals</w:t>
      </w:r>
      <w:bookmarkEnd w:id="15"/>
      <w:bookmarkEnd w:id="16"/>
    </w:p>
    <w:p w14:paraId="5C7C5C1A" w14:textId="7D77EDB7" w:rsidR="00454510" w:rsidRDefault="00B56BEC" w:rsidP="00FB1C50">
      <w:pPr>
        <w:spacing w:line="360" w:lineRule="auto"/>
        <w:jc w:val="both"/>
        <w:rPr>
          <w:rFonts w:ascii="Arial" w:hAnsi="Arial" w:cs="Arial"/>
        </w:rPr>
      </w:pPr>
      <w:r>
        <w:rPr>
          <w:rFonts w:ascii="Arial" w:hAnsi="Arial" w:cs="Arial"/>
          <w:lang w:val="en-US"/>
        </w:rPr>
        <w:t xml:space="preserve">My </w:t>
      </w:r>
      <w:r w:rsidR="00452797">
        <w:rPr>
          <w:rFonts w:ascii="Arial" w:hAnsi="Arial" w:cs="Arial"/>
          <w:lang w:val="en-US"/>
        </w:rPr>
        <w:t>short-term</w:t>
      </w:r>
      <w:r>
        <w:rPr>
          <w:rFonts w:ascii="Arial" w:hAnsi="Arial" w:cs="Arial"/>
          <w:lang w:val="en-US"/>
        </w:rPr>
        <w:t xml:space="preserve"> goal is to continue my study and do more courses that will give me hand on knowledge and improve my theoretical skills which will be helpful for me to get a good job specially at banks. However, I don’t want to continue doing courses as I need some break after I am done with this course. I want to have some time for myself </w:t>
      </w:r>
      <w:r w:rsidR="00A6306C">
        <w:rPr>
          <w:rFonts w:ascii="Arial" w:hAnsi="Arial" w:cs="Arial"/>
          <w:lang w:val="en-US"/>
        </w:rPr>
        <w:t>a</w:t>
      </w:r>
      <w:r>
        <w:rPr>
          <w:rFonts w:ascii="Arial" w:hAnsi="Arial" w:cs="Arial"/>
          <w:lang w:val="en-US"/>
        </w:rPr>
        <w:t xml:space="preserve"> for my family and </w:t>
      </w:r>
      <w:r w:rsidR="00A6306C">
        <w:rPr>
          <w:rFonts w:ascii="Arial" w:hAnsi="Arial" w:cs="Arial"/>
          <w:lang w:val="en-US"/>
        </w:rPr>
        <w:t>maybe</w:t>
      </w:r>
      <w:r>
        <w:rPr>
          <w:rFonts w:ascii="Arial" w:hAnsi="Arial" w:cs="Arial"/>
          <w:lang w:val="en-US"/>
        </w:rPr>
        <w:t xml:space="preserve"> I will apply for year two in this year’s October or may be on the February of next year depending on my situation. This is my </w:t>
      </w:r>
      <w:r w:rsidR="00452797">
        <w:rPr>
          <w:rFonts w:ascii="Arial" w:hAnsi="Arial" w:cs="Arial"/>
          <w:lang w:val="en-US"/>
        </w:rPr>
        <w:t>short-term</w:t>
      </w:r>
      <w:r>
        <w:rPr>
          <w:rFonts w:ascii="Arial" w:hAnsi="Arial" w:cs="Arial"/>
          <w:lang w:val="en-US"/>
        </w:rPr>
        <w:t xml:space="preserve"> goal that I want to follow next</w:t>
      </w:r>
      <w:r w:rsidR="00452797">
        <w:rPr>
          <w:rFonts w:ascii="Arial" w:hAnsi="Arial" w:cs="Arial"/>
          <w:lang w:val="en-US"/>
        </w:rPr>
        <w:t xml:space="preserve">. If I talk about midterm goals then I think in year two I want to finish all my courses and </w:t>
      </w:r>
      <w:r w:rsidR="00452797" w:rsidRPr="00452797">
        <w:rPr>
          <w:rFonts w:ascii="Arial" w:hAnsi="Arial" w:cs="Arial"/>
        </w:rPr>
        <w:t>hope I will be able to almost finish level 6 at university with business and management course.</w:t>
      </w:r>
      <w:r w:rsidR="00452797">
        <w:rPr>
          <w:rFonts w:ascii="Arial" w:hAnsi="Arial" w:cs="Arial"/>
          <w:lang w:val="en-US"/>
        </w:rPr>
        <w:t xml:space="preserve"> Later </w:t>
      </w:r>
      <w:r w:rsidR="00D22C9C">
        <w:rPr>
          <w:rFonts w:ascii="Arial" w:hAnsi="Arial" w:cs="Arial"/>
          <w:lang w:val="en-US"/>
        </w:rPr>
        <w:t>on,</w:t>
      </w:r>
      <w:r w:rsidR="00452797">
        <w:rPr>
          <w:rFonts w:ascii="Arial" w:hAnsi="Arial" w:cs="Arial"/>
          <w:lang w:val="en-US"/>
        </w:rPr>
        <w:t xml:space="preserve"> I have some plan for a good vacation abroad such a </w:t>
      </w:r>
      <w:r w:rsidR="00D22C9C">
        <w:rPr>
          <w:rFonts w:ascii="Arial" w:hAnsi="Arial" w:cs="Arial"/>
          <w:lang w:val="en-US"/>
        </w:rPr>
        <w:t>trip</w:t>
      </w:r>
      <w:r w:rsidR="00452797">
        <w:rPr>
          <w:rFonts w:ascii="Arial" w:hAnsi="Arial" w:cs="Arial"/>
          <w:lang w:val="en-US"/>
        </w:rPr>
        <w:t xml:space="preserve"> to Japan is what I have in mind. </w:t>
      </w:r>
      <w:r w:rsidR="00D22C9C">
        <w:rPr>
          <w:rFonts w:ascii="Arial" w:hAnsi="Arial" w:cs="Arial"/>
          <w:lang w:val="en-US"/>
        </w:rPr>
        <w:t xml:space="preserve">My long-time goal will be what I want to see myself doing in the future and these may vary but I will progress with a plan. Within next 5 years I think I will be able to get my dream job of working as a bank clerk in a nice and quiet working environment with modern tools and equipment’s in the office. I am hoping to </w:t>
      </w:r>
      <w:r w:rsidR="00D22C9C">
        <w:rPr>
          <w:rFonts w:ascii="Arial" w:hAnsi="Arial" w:cs="Arial"/>
          <w:lang w:val="en-US"/>
        </w:rPr>
        <w:lastRenderedPageBreak/>
        <w:t xml:space="preserve">earn a handsome amount of </w:t>
      </w:r>
      <w:r w:rsidR="00D22C9C" w:rsidRPr="00D22C9C">
        <w:rPr>
          <w:rFonts w:ascii="Arial" w:hAnsi="Arial" w:cs="Arial"/>
        </w:rPr>
        <w:t>30000 pounds per year</w:t>
      </w:r>
      <w:r w:rsidR="00D22C9C">
        <w:rPr>
          <w:rFonts w:ascii="Arial" w:hAnsi="Arial" w:cs="Arial"/>
        </w:rPr>
        <w:t xml:space="preserve"> while working in a reputed bank after I get the dream job. </w:t>
      </w:r>
    </w:p>
    <w:p w14:paraId="615C308E" w14:textId="2A83CC40" w:rsidR="00896E9D" w:rsidRDefault="00896E9D" w:rsidP="00896E9D">
      <w:pPr>
        <w:pStyle w:val="1"/>
      </w:pPr>
      <w:bookmarkStart w:id="17" w:name="_Toc7804108"/>
      <w:r>
        <w:t>Personal Development Plan</w:t>
      </w:r>
      <w:bookmarkEnd w:id="17"/>
    </w:p>
    <w:p w14:paraId="21A0DA77" w14:textId="0FE40E8A" w:rsidR="00A22FCE" w:rsidRDefault="00D00BF0" w:rsidP="000C6797">
      <w:pPr>
        <w:jc w:val="center"/>
      </w:pPr>
      <w:r w:rsidRPr="00D00BF0">
        <w:rPr>
          <w:noProof/>
          <w:lang w:val="ru-RU" w:eastAsia="ru-RU"/>
        </w:rPr>
        <w:drawing>
          <wp:inline distT="0" distB="0" distL="0" distR="0" wp14:anchorId="72A57085" wp14:editId="186E9B80">
            <wp:extent cx="7480300" cy="7213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480300" cy="7213600"/>
                    </a:xfrm>
                    <a:prstGeom prst="rect">
                      <a:avLst/>
                    </a:prstGeom>
                    <a:noFill/>
                    <a:ln>
                      <a:noFill/>
                    </a:ln>
                  </pic:spPr>
                </pic:pic>
              </a:graphicData>
            </a:graphic>
          </wp:inline>
        </w:drawing>
      </w:r>
    </w:p>
    <w:p w14:paraId="3B0E7E81" w14:textId="5FE8444D" w:rsidR="00D00BF0" w:rsidRPr="00B05E3A" w:rsidRDefault="00D00BF0" w:rsidP="00B05E3A">
      <w:pPr>
        <w:spacing w:line="360" w:lineRule="auto"/>
        <w:jc w:val="both"/>
        <w:rPr>
          <w:rFonts w:ascii="Arial" w:hAnsi="Arial" w:cs="Arial"/>
        </w:rPr>
      </w:pPr>
    </w:p>
    <w:p w14:paraId="5E17039B" w14:textId="77777777" w:rsidR="00380E6E" w:rsidRDefault="00B05E3A" w:rsidP="00FB1C50">
      <w:pPr>
        <w:spacing w:line="360" w:lineRule="auto"/>
        <w:jc w:val="both"/>
        <w:rPr>
          <w:rFonts w:ascii="Arial" w:hAnsi="Arial" w:cs="Arial"/>
        </w:rPr>
      </w:pPr>
      <w:r w:rsidRPr="00FB1C50">
        <w:rPr>
          <w:rFonts w:ascii="Arial" w:hAnsi="Arial" w:cs="Arial"/>
        </w:rPr>
        <w:t xml:space="preserve">Personal development plan is a plan for development and go according with a plan. </w:t>
      </w:r>
      <w:r w:rsidR="00A6306C">
        <w:rPr>
          <w:rFonts w:ascii="Arial" w:hAnsi="Arial" w:cs="Arial"/>
        </w:rPr>
        <w:t xml:space="preserve">According to Cottrell (2010), </w:t>
      </w:r>
      <w:r w:rsidR="00A6306C" w:rsidRPr="00FB1C50">
        <w:rPr>
          <w:rFonts w:ascii="Arial" w:hAnsi="Arial" w:cs="Arial"/>
        </w:rPr>
        <w:t>it</w:t>
      </w:r>
      <w:r w:rsidRPr="00FB1C50">
        <w:rPr>
          <w:rFonts w:ascii="Arial" w:hAnsi="Arial" w:cs="Arial"/>
        </w:rPr>
        <w:t xml:space="preserve"> is a plan that helps to understand to need for improvement and set a specific timeline and set of goals and tasks that can measure the success of the plan in a given time. It is a </w:t>
      </w:r>
      <w:r w:rsidRPr="00FB1C50">
        <w:rPr>
          <w:rFonts w:ascii="Arial" w:hAnsi="Arial" w:cs="Arial"/>
          <w:bCs/>
        </w:rPr>
        <w:t>planning</w:t>
      </w:r>
      <w:r w:rsidRPr="00FB1C50">
        <w:rPr>
          <w:rFonts w:ascii="Arial" w:hAnsi="Arial" w:cs="Arial"/>
        </w:rPr>
        <w:t> for </w:t>
      </w:r>
      <w:r w:rsidRPr="00FB1C50">
        <w:rPr>
          <w:rFonts w:ascii="Arial" w:hAnsi="Arial" w:cs="Arial"/>
          <w:bCs/>
        </w:rPr>
        <w:t>personal development</w:t>
      </w:r>
      <w:r w:rsidRPr="00FB1C50">
        <w:rPr>
          <w:rFonts w:ascii="Arial" w:hAnsi="Arial" w:cs="Arial"/>
        </w:rPr>
        <w:t> within the context of a career, education, relationship or for </w:t>
      </w:r>
      <w:r w:rsidRPr="00FB1C50">
        <w:rPr>
          <w:rFonts w:ascii="Arial" w:hAnsi="Arial" w:cs="Arial"/>
          <w:bCs/>
        </w:rPr>
        <w:t>self</w:t>
      </w:r>
      <w:r w:rsidRPr="00FB1C50">
        <w:rPr>
          <w:rFonts w:ascii="Arial" w:hAnsi="Arial" w:cs="Arial"/>
        </w:rPr>
        <w:t>-improvement</w:t>
      </w:r>
      <w:r w:rsidR="00A6306C">
        <w:rPr>
          <w:rFonts w:ascii="Arial" w:hAnsi="Arial" w:cs="Arial"/>
        </w:rPr>
        <w:t xml:space="preserve"> (</w:t>
      </w:r>
      <w:proofErr w:type="spellStart"/>
      <w:r w:rsidR="00A6306C">
        <w:rPr>
          <w:rFonts w:ascii="Arial" w:hAnsi="Arial" w:cs="Arial"/>
        </w:rPr>
        <w:t>Youtube</w:t>
      </w:r>
      <w:proofErr w:type="spellEnd"/>
      <w:r w:rsidR="00A6306C">
        <w:rPr>
          <w:rFonts w:ascii="Arial" w:hAnsi="Arial" w:cs="Arial"/>
        </w:rPr>
        <w:t>, 2019)</w:t>
      </w:r>
      <w:r w:rsidRPr="00FB1C50">
        <w:rPr>
          <w:rFonts w:ascii="Arial" w:hAnsi="Arial" w:cs="Arial"/>
        </w:rPr>
        <w:t>. According to my personal development plan I want to improve my weaknesses and make my skills stronger to become a bank clerk in a reputed bank in the UK. Therefore, to achieve that I need to learn new skills and evaluated by others regarding my progress. I need to take calculated risks and go according to plan and according to the advice of the seniors and teachers in the university and let them monitor my progress and provide a feedback when necessary. My plan is to finish the development plan within next 5 years so that I can be presented in front of other such as the recruiter as a competent candidate to get my dream job.</w:t>
      </w:r>
    </w:p>
    <w:p w14:paraId="6C911F01" w14:textId="2FDD767A" w:rsidR="00D00BF0" w:rsidRPr="00FB1C50" w:rsidRDefault="00B05E3A" w:rsidP="00FB1C50">
      <w:pPr>
        <w:spacing w:line="360" w:lineRule="auto"/>
        <w:jc w:val="both"/>
        <w:rPr>
          <w:rFonts w:ascii="Arial" w:hAnsi="Arial" w:cs="Arial"/>
        </w:rPr>
      </w:pPr>
      <w:r w:rsidRPr="00FB1C50">
        <w:rPr>
          <w:rFonts w:ascii="Arial" w:hAnsi="Arial" w:cs="Arial"/>
        </w:rPr>
        <w:t xml:space="preserve"> </w:t>
      </w:r>
    </w:p>
    <w:p w14:paraId="6F1D7166" w14:textId="683DFA9F" w:rsidR="00953C55" w:rsidRPr="00FB1C50" w:rsidRDefault="00953C55" w:rsidP="00FB1C50">
      <w:pPr>
        <w:pStyle w:val="1"/>
        <w:spacing w:line="360" w:lineRule="auto"/>
      </w:pPr>
      <w:bookmarkStart w:id="18" w:name="_Toc7804109"/>
      <w:r w:rsidRPr="00FB1C50">
        <w:t>Conclusion</w:t>
      </w:r>
      <w:bookmarkEnd w:id="18"/>
    </w:p>
    <w:p w14:paraId="66B1B226" w14:textId="10619C68" w:rsidR="00953C55" w:rsidRDefault="00953C55" w:rsidP="00FB1C50">
      <w:pPr>
        <w:spacing w:line="360" w:lineRule="auto"/>
        <w:jc w:val="both"/>
        <w:rPr>
          <w:rFonts w:ascii="Arial" w:hAnsi="Arial" w:cs="Arial"/>
        </w:rPr>
      </w:pPr>
      <w:r w:rsidRPr="00FB1C50">
        <w:rPr>
          <w:rFonts w:ascii="Arial" w:hAnsi="Arial" w:cs="Arial"/>
        </w:rPr>
        <w:t xml:space="preserve">Every student who is currently enrolled in the university should have the focus to improve and learn from every course so that he or she can become a competent candidate in the job market to grab the attention of the recruiter and convince then well enough to get the desired job. Although it will not be easy for a fresher to get the desire job in one go, so it is important to improve and become skilful and go according to a self-created personal development plan based on own requirement. </w:t>
      </w:r>
      <w:r w:rsidR="00667501" w:rsidRPr="00FB1C50">
        <w:rPr>
          <w:rFonts w:ascii="Arial" w:hAnsi="Arial" w:cs="Arial"/>
        </w:rPr>
        <w:t>Going with the plan with help improve the weaknesses and necessary employment skills and within a given time frame the goals and objectives can be achieved easily</w:t>
      </w:r>
      <w:r w:rsidR="005749DA" w:rsidRPr="00FB1C50">
        <w:rPr>
          <w:rFonts w:ascii="Arial" w:hAnsi="Arial" w:cs="Arial"/>
        </w:rPr>
        <w:t xml:space="preserve"> and hence the desired job can be achieved after graduation by the student who dreams to work in a reputed organization. </w:t>
      </w:r>
    </w:p>
    <w:p w14:paraId="0BB9E8D3" w14:textId="7254944D" w:rsidR="006B524D" w:rsidRDefault="006B524D" w:rsidP="00FB1C50">
      <w:pPr>
        <w:spacing w:line="360" w:lineRule="auto"/>
        <w:jc w:val="both"/>
        <w:rPr>
          <w:rFonts w:ascii="Arial" w:hAnsi="Arial" w:cs="Arial"/>
        </w:rPr>
      </w:pPr>
    </w:p>
    <w:p w14:paraId="31CA5033" w14:textId="1CE433BD" w:rsidR="006B524D" w:rsidRDefault="006B524D" w:rsidP="00FB1C50">
      <w:pPr>
        <w:spacing w:line="360" w:lineRule="auto"/>
        <w:jc w:val="both"/>
        <w:rPr>
          <w:rFonts w:ascii="Arial" w:hAnsi="Arial" w:cs="Arial"/>
        </w:rPr>
      </w:pPr>
    </w:p>
    <w:p w14:paraId="79A193CD" w14:textId="09FC1734" w:rsidR="006B524D" w:rsidRDefault="006B524D" w:rsidP="00FB1C50">
      <w:pPr>
        <w:spacing w:line="360" w:lineRule="auto"/>
        <w:jc w:val="both"/>
        <w:rPr>
          <w:rFonts w:ascii="Arial" w:hAnsi="Arial" w:cs="Arial"/>
        </w:rPr>
      </w:pPr>
    </w:p>
    <w:p w14:paraId="2712E728" w14:textId="42B08FBF" w:rsidR="006B524D" w:rsidRDefault="006B524D" w:rsidP="00FB1C50">
      <w:pPr>
        <w:spacing w:line="360" w:lineRule="auto"/>
        <w:jc w:val="both"/>
        <w:rPr>
          <w:rFonts w:ascii="Arial" w:hAnsi="Arial" w:cs="Arial"/>
        </w:rPr>
      </w:pPr>
    </w:p>
    <w:p w14:paraId="0A876257" w14:textId="0FD44DF9" w:rsidR="006B524D" w:rsidRDefault="006B524D" w:rsidP="00FB1C50">
      <w:pPr>
        <w:spacing w:line="360" w:lineRule="auto"/>
        <w:jc w:val="both"/>
        <w:rPr>
          <w:rFonts w:ascii="Arial" w:hAnsi="Arial" w:cs="Arial"/>
        </w:rPr>
      </w:pPr>
    </w:p>
    <w:p w14:paraId="14D849DE" w14:textId="77777777" w:rsidR="006B524D" w:rsidRDefault="006B524D" w:rsidP="00FB1C50">
      <w:pPr>
        <w:spacing w:line="360" w:lineRule="auto"/>
        <w:jc w:val="both"/>
        <w:rPr>
          <w:rFonts w:ascii="Arial" w:hAnsi="Arial" w:cs="Arial"/>
        </w:rPr>
      </w:pPr>
    </w:p>
    <w:p w14:paraId="5824EF7F" w14:textId="71BD33EB" w:rsidR="005A7F71" w:rsidRDefault="005A7F71" w:rsidP="005A7F71">
      <w:pPr>
        <w:pStyle w:val="1"/>
      </w:pPr>
      <w:bookmarkStart w:id="19" w:name="_Toc7804110"/>
      <w:r>
        <w:t>References</w:t>
      </w:r>
      <w:bookmarkEnd w:id="19"/>
    </w:p>
    <w:p w14:paraId="027DADA5" w14:textId="2A7B3C61" w:rsidR="005A7F71" w:rsidRDefault="005A7F71" w:rsidP="005A7F71"/>
    <w:p w14:paraId="54C819E0" w14:textId="677338B9" w:rsidR="005A7F71" w:rsidRPr="00BF7E4D" w:rsidRDefault="00724648" w:rsidP="00BF7E4D">
      <w:pPr>
        <w:pStyle w:val="Default"/>
        <w:numPr>
          <w:ilvl w:val="0"/>
          <w:numId w:val="3"/>
        </w:numPr>
        <w:spacing w:line="360" w:lineRule="auto"/>
        <w:jc w:val="both"/>
        <w:rPr>
          <w:sz w:val="22"/>
          <w:szCs w:val="22"/>
        </w:rPr>
      </w:pPr>
      <w:r w:rsidRPr="00BF7E4D">
        <w:rPr>
          <w:sz w:val="22"/>
          <w:szCs w:val="22"/>
        </w:rPr>
        <w:t xml:space="preserve">Cottrell, S. (2010) Skills for Success: The Personal Development Planning Handbook (2nd edition). Hampshire: Palgrave MacMillan. </w:t>
      </w:r>
    </w:p>
    <w:p w14:paraId="327CA0D8" w14:textId="38E29399" w:rsidR="00A6306C" w:rsidRPr="00BF7E4D" w:rsidRDefault="00A6306C" w:rsidP="00BF7E4D">
      <w:pPr>
        <w:pStyle w:val="a8"/>
        <w:numPr>
          <w:ilvl w:val="0"/>
          <w:numId w:val="3"/>
        </w:numPr>
        <w:autoSpaceDE w:val="0"/>
        <w:autoSpaceDN w:val="0"/>
        <w:adjustRightInd w:val="0"/>
        <w:spacing w:after="0" w:line="360" w:lineRule="auto"/>
        <w:jc w:val="both"/>
        <w:rPr>
          <w:rFonts w:ascii="Arial" w:eastAsiaTheme="minorHAnsi" w:hAnsi="Arial" w:cs="Arial"/>
          <w:color w:val="000000"/>
          <w:lang w:val="en-US"/>
        </w:rPr>
      </w:pPr>
      <w:r w:rsidRPr="00BF7E4D">
        <w:rPr>
          <w:rFonts w:ascii="Arial" w:eastAsiaTheme="minorHAnsi" w:hAnsi="Arial" w:cs="Arial"/>
          <w:color w:val="000000"/>
          <w:lang w:val="en-US"/>
        </w:rPr>
        <w:t xml:space="preserve">Cottrell, S. (2010) Skills for Success: Personal Development and Employability </w:t>
      </w:r>
    </w:p>
    <w:p w14:paraId="7ABC1443" w14:textId="42A37711" w:rsidR="00A6306C" w:rsidRPr="00BF7E4D" w:rsidRDefault="00A6306C" w:rsidP="00BF7E4D">
      <w:pPr>
        <w:pStyle w:val="a8"/>
        <w:numPr>
          <w:ilvl w:val="0"/>
          <w:numId w:val="3"/>
        </w:numPr>
        <w:spacing w:line="360" w:lineRule="auto"/>
        <w:jc w:val="both"/>
        <w:rPr>
          <w:rFonts w:ascii="Arial" w:eastAsia="Times New Roman" w:hAnsi="Arial" w:cs="Arial"/>
          <w:sz w:val="24"/>
          <w:szCs w:val="24"/>
          <w:lang w:val="en-US"/>
        </w:rPr>
      </w:pPr>
      <w:proofErr w:type="spellStart"/>
      <w:r w:rsidRPr="00BF7E4D">
        <w:rPr>
          <w:rFonts w:ascii="Arial" w:eastAsia="Times New Roman" w:hAnsi="Arial" w:cs="Arial"/>
          <w:sz w:val="24"/>
          <w:szCs w:val="24"/>
          <w:lang w:val="en-US"/>
        </w:rPr>
        <w:t>Communicationtheoryorg</w:t>
      </w:r>
      <w:proofErr w:type="spellEnd"/>
      <w:r w:rsidRPr="00BF7E4D">
        <w:rPr>
          <w:rFonts w:ascii="Arial" w:eastAsia="Times New Roman" w:hAnsi="Arial" w:cs="Arial"/>
          <w:sz w:val="24"/>
          <w:szCs w:val="24"/>
          <w:lang w:val="en-US"/>
        </w:rPr>
        <w:t>. 2013. Communication Theory. [Online]. [28 April 2019]. Available from: https://www.communicationtheory.org/the-johari-window-model</w:t>
      </w:r>
    </w:p>
    <w:p w14:paraId="23EF847B" w14:textId="21D5D39F" w:rsidR="00A6306C" w:rsidRPr="00BF7E4D" w:rsidRDefault="00A6306C" w:rsidP="00BF7E4D">
      <w:pPr>
        <w:pStyle w:val="a8"/>
        <w:numPr>
          <w:ilvl w:val="0"/>
          <w:numId w:val="3"/>
        </w:numPr>
        <w:spacing w:before="100" w:beforeAutospacing="1" w:after="100" w:afterAutospacing="1" w:line="360" w:lineRule="auto"/>
        <w:jc w:val="both"/>
        <w:rPr>
          <w:rFonts w:ascii="Arial" w:eastAsia="Times New Roman" w:hAnsi="Arial" w:cs="Arial"/>
          <w:sz w:val="24"/>
          <w:szCs w:val="24"/>
          <w:lang w:val="en-US"/>
        </w:rPr>
      </w:pPr>
      <w:proofErr w:type="spellStart"/>
      <w:r w:rsidRPr="00BF7E4D">
        <w:rPr>
          <w:rFonts w:ascii="Arial" w:eastAsia="Times New Roman" w:hAnsi="Arial" w:cs="Arial"/>
          <w:sz w:val="24"/>
          <w:szCs w:val="24"/>
          <w:lang w:val="en-US"/>
        </w:rPr>
        <w:t>Extensionauscomau</w:t>
      </w:r>
      <w:proofErr w:type="spellEnd"/>
      <w:r w:rsidRPr="00BF7E4D">
        <w:rPr>
          <w:rFonts w:ascii="Arial" w:eastAsia="Times New Roman" w:hAnsi="Arial" w:cs="Arial"/>
          <w:sz w:val="24"/>
          <w:szCs w:val="24"/>
          <w:lang w:val="en-US"/>
        </w:rPr>
        <w:t xml:space="preserve">. 2019. </w:t>
      </w:r>
      <w:proofErr w:type="spellStart"/>
      <w:r w:rsidRPr="00BF7E4D">
        <w:rPr>
          <w:rFonts w:ascii="Arial" w:eastAsia="Times New Roman" w:hAnsi="Arial" w:cs="Arial"/>
          <w:sz w:val="24"/>
          <w:szCs w:val="24"/>
          <w:lang w:val="en-US"/>
        </w:rPr>
        <w:t>Extensionauscomau</w:t>
      </w:r>
      <w:proofErr w:type="spellEnd"/>
      <w:r w:rsidRPr="00BF7E4D">
        <w:rPr>
          <w:rFonts w:ascii="Arial" w:eastAsia="Times New Roman" w:hAnsi="Arial" w:cs="Arial"/>
          <w:sz w:val="24"/>
          <w:szCs w:val="24"/>
          <w:lang w:val="en-US"/>
        </w:rPr>
        <w:t>. [Online]. [28 April 2019]. Available from: https://extensionaus.com.au/extension-practice/peter-honey-and-alan-mumford-learning-styles/</w:t>
      </w:r>
    </w:p>
    <w:p w14:paraId="552C458B" w14:textId="766CF78E" w:rsidR="00BF7E4D" w:rsidRPr="00BF7E4D" w:rsidRDefault="00A6306C" w:rsidP="00BF7E4D">
      <w:pPr>
        <w:pStyle w:val="a8"/>
        <w:numPr>
          <w:ilvl w:val="0"/>
          <w:numId w:val="3"/>
        </w:numPr>
        <w:autoSpaceDE w:val="0"/>
        <w:autoSpaceDN w:val="0"/>
        <w:adjustRightInd w:val="0"/>
        <w:spacing w:after="0" w:line="360" w:lineRule="auto"/>
        <w:jc w:val="both"/>
        <w:rPr>
          <w:rFonts w:ascii="Arial" w:eastAsiaTheme="minorHAnsi" w:hAnsi="Arial" w:cs="Arial"/>
          <w:color w:val="000000"/>
          <w:lang w:val="en-US"/>
        </w:rPr>
      </w:pPr>
      <w:r w:rsidRPr="00BF7E4D">
        <w:rPr>
          <w:rFonts w:ascii="Arial" w:eastAsiaTheme="minorHAnsi" w:hAnsi="Arial" w:cs="Arial"/>
          <w:color w:val="000000"/>
          <w:lang w:val="en-US"/>
        </w:rPr>
        <w:t xml:space="preserve">McMillan, K. and Weyers, J. (2006) The smarter student: Skills and strategies for success at university, London: Prentice Hall. </w:t>
      </w:r>
    </w:p>
    <w:p w14:paraId="677152D2" w14:textId="62CA898B" w:rsidR="00BF7E4D" w:rsidRPr="00BF7E4D" w:rsidRDefault="00A6306C" w:rsidP="00BF7E4D">
      <w:pPr>
        <w:pStyle w:val="a8"/>
        <w:numPr>
          <w:ilvl w:val="0"/>
          <w:numId w:val="3"/>
        </w:numPr>
        <w:autoSpaceDE w:val="0"/>
        <w:autoSpaceDN w:val="0"/>
        <w:adjustRightInd w:val="0"/>
        <w:spacing w:after="0" w:line="360" w:lineRule="auto"/>
        <w:jc w:val="both"/>
        <w:rPr>
          <w:rFonts w:ascii="Arial" w:eastAsiaTheme="minorHAnsi" w:hAnsi="Arial" w:cs="Arial"/>
          <w:color w:val="000000"/>
          <w:lang w:val="en-US"/>
        </w:rPr>
      </w:pPr>
      <w:r w:rsidRPr="00BF7E4D">
        <w:rPr>
          <w:rFonts w:ascii="Arial" w:eastAsiaTheme="minorHAnsi" w:hAnsi="Arial" w:cs="Arial"/>
          <w:color w:val="000000"/>
          <w:lang w:val="en-US"/>
        </w:rPr>
        <w:t xml:space="preserve">Morgan, P. (2016). The Business Student’s Guide to Study and Employability. Sage Publications </w:t>
      </w:r>
    </w:p>
    <w:p w14:paraId="71E8B046" w14:textId="7E60ED02" w:rsidR="00A6306C" w:rsidRPr="00BF7E4D" w:rsidRDefault="00A6306C" w:rsidP="00BF7E4D">
      <w:pPr>
        <w:pStyle w:val="a8"/>
        <w:numPr>
          <w:ilvl w:val="0"/>
          <w:numId w:val="3"/>
        </w:numPr>
        <w:autoSpaceDE w:val="0"/>
        <w:autoSpaceDN w:val="0"/>
        <w:adjustRightInd w:val="0"/>
        <w:spacing w:after="0" w:line="360" w:lineRule="auto"/>
        <w:jc w:val="both"/>
        <w:rPr>
          <w:rFonts w:ascii="Arial" w:eastAsiaTheme="minorHAnsi" w:hAnsi="Arial" w:cs="Arial"/>
          <w:color w:val="000000"/>
          <w:lang w:val="en-US"/>
        </w:rPr>
      </w:pPr>
      <w:proofErr w:type="spellStart"/>
      <w:r w:rsidRPr="00BF7E4D">
        <w:rPr>
          <w:rFonts w:ascii="Arial" w:eastAsiaTheme="minorHAnsi" w:hAnsi="Arial" w:cs="Arial"/>
          <w:color w:val="000000"/>
          <w:lang w:val="en-US"/>
        </w:rPr>
        <w:t>Pritchards</w:t>
      </w:r>
      <w:proofErr w:type="spellEnd"/>
      <w:r w:rsidRPr="00BF7E4D">
        <w:rPr>
          <w:rFonts w:ascii="Arial" w:eastAsiaTheme="minorHAnsi" w:hAnsi="Arial" w:cs="Arial"/>
          <w:color w:val="000000"/>
          <w:lang w:val="en-US"/>
        </w:rPr>
        <w:t xml:space="preserve">, A. M. (2008) Studying and Learning at University: Vital Skills for Success in your Degree. London: Sage Publications. </w:t>
      </w:r>
    </w:p>
    <w:p w14:paraId="06B7969D" w14:textId="37EA026E" w:rsidR="006D4FE9" w:rsidRPr="00BF7E4D" w:rsidRDefault="00724648" w:rsidP="00BF7E4D">
      <w:pPr>
        <w:pStyle w:val="a7"/>
        <w:numPr>
          <w:ilvl w:val="0"/>
          <w:numId w:val="3"/>
        </w:numPr>
        <w:spacing w:line="360" w:lineRule="auto"/>
        <w:jc w:val="both"/>
        <w:rPr>
          <w:rFonts w:ascii="Arial" w:hAnsi="Arial" w:cs="Arial"/>
        </w:rPr>
      </w:pPr>
      <w:proofErr w:type="spellStart"/>
      <w:r w:rsidRPr="00BF7E4D">
        <w:rPr>
          <w:rFonts w:ascii="Arial" w:hAnsi="Arial" w:cs="Arial"/>
        </w:rPr>
        <w:t>Thebalancecareerscom</w:t>
      </w:r>
      <w:proofErr w:type="spellEnd"/>
      <w:r w:rsidRPr="00BF7E4D">
        <w:rPr>
          <w:rFonts w:ascii="Arial" w:hAnsi="Arial" w:cs="Arial"/>
        </w:rPr>
        <w:t>. 2019. The Balance Careers. [Online]. [28 April 2019]. Available from: https://www.thebalancecareers.com/what-is-employment-1918114</w:t>
      </w:r>
    </w:p>
    <w:p w14:paraId="418DF10B" w14:textId="77777777" w:rsidR="00042817" w:rsidRPr="00BF7E4D" w:rsidRDefault="00042817" w:rsidP="00BF7E4D">
      <w:pPr>
        <w:pStyle w:val="a8"/>
        <w:numPr>
          <w:ilvl w:val="0"/>
          <w:numId w:val="3"/>
        </w:numPr>
        <w:spacing w:before="100" w:beforeAutospacing="1" w:after="100" w:afterAutospacing="1" w:line="360" w:lineRule="auto"/>
        <w:jc w:val="both"/>
        <w:rPr>
          <w:rFonts w:ascii="Arial" w:eastAsia="Times New Roman" w:hAnsi="Arial" w:cs="Arial"/>
          <w:sz w:val="24"/>
          <w:szCs w:val="24"/>
          <w:lang w:val="en-US"/>
        </w:rPr>
      </w:pPr>
      <w:proofErr w:type="spellStart"/>
      <w:r w:rsidRPr="00BF7E4D">
        <w:rPr>
          <w:rFonts w:ascii="Arial" w:eastAsia="Times New Roman" w:hAnsi="Arial" w:cs="Arial"/>
          <w:sz w:val="24"/>
          <w:szCs w:val="24"/>
          <w:lang w:val="en-US"/>
        </w:rPr>
        <w:t>Thoughtcocom</w:t>
      </w:r>
      <w:proofErr w:type="spellEnd"/>
      <w:r w:rsidRPr="00BF7E4D">
        <w:rPr>
          <w:rFonts w:ascii="Arial" w:eastAsia="Times New Roman" w:hAnsi="Arial" w:cs="Arial"/>
          <w:sz w:val="24"/>
          <w:szCs w:val="24"/>
          <w:lang w:val="en-US"/>
        </w:rPr>
        <w:t>. 2019. ThoughtCo. [Online]. [28 April 2019]. Available from: https://www.thoughtco.com/auditory-learning-style-p3-3212038</w:t>
      </w:r>
    </w:p>
    <w:p w14:paraId="6F0B58BD" w14:textId="178FD9D5" w:rsidR="00080DD3" w:rsidRPr="00BF7E4D" w:rsidRDefault="00A6306C" w:rsidP="00BF7E4D">
      <w:pPr>
        <w:pStyle w:val="a8"/>
        <w:numPr>
          <w:ilvl w:val="0"/>
          <w:numId w:val="3"/>
        </w:numPr>
        <w:spacing w:before="100" w:beforeAutospacing="1" w:after="100" w:afterAutospacing="1" w:line="360" w:lineRule="auto"/>
        <w:jc w:val="both"/>
        <w:rPr>
          <w:rFonts w:ascii="Arial" w:eastAsia="Times New Roman" w:hAnsi="Arial" w:cs="Arial"/>
          <w:sz w:val="24"/>
          <w:szCs w:val="24"/>
          <w:lang w:val="en-US"/>
        </w:rPr>
      </w:pPr>
      <w:proofErr w:type="spellStart"/>
      <w:r w:rsidRPr="00BF7E4D">
        <w:rPr>
          <w:rFonts w:ascii="Arial" w:eastAsia="Times New Roman" w:hAnsi="Arial" w:cs="Arial"/>
          <w:sz w:val="24"/>
          <w:szCs w:val="24"/>
          <w:lang w:val="en-US"/>
        </w:rPr>
        <w:t>Wooplecom</w:t>
      </w:r>
      <w:proofErr w:type="spellEnd"/>
      <w:r w:rsidRPr="00BF7E4D">
        <w:rPr>
          <w:rFonts w:ascii="Arial" w:eastAsia="Times New Roman" w:hAnsi="Arial" w:cs="Arial"/>
          <w:sz w:val="24"/>
          <w:szCs w:val="24"/>
          <w:lang w:val="en-US"/>
        </w:rPr>
        <w:t xml:space="preserve">. 2019. </w:t>
      </w:r>
      <w:proofErr w:type="spellStart"/>
      <w:r w:rsidRPr="00BF7E4D">
        <w:rPr>
          <w:rFonts w:ascii="Arial" w:eastAsia="Times New Roman" w:hAnsi="Arial" w:cs="Arial"/>
          <w:sz w:val="24"/>
          <w:szCs w:val="24"/>
          <w:lang w:val="en-US"/>
        </w:rPr>
        <w:t>Wooplecom</w:t>
      </w:r>
      <w:proofErr w:type="spellEnd"/>
      <w:r w:rsidRPr="00BF7E4D">
        <w:rPr>
          <w:rFonts w:ascii="Arial" w:eastAsia="Times New Roman" w:hAnsi="Arial" w:cs="Arial"/>
          <w:sz w:val="24"/>
          <w:szCs w:val="24"/>
          <w:lang w:val="en-US"/>
        </w:rPr>
        <w:t>. [Online]. [28 April 2019]. Available from: http://www.woople.com/2013/06/05/the-social-learning-style.html</w:t>
      </w:r>
    </w:p>
    <w:p w14:paraId="0C5734A7" w14:textId="04A4725C" w:rsidR="006D4FE9" w:rsidRPr="00BF7E4D" w:rsidRDefault="00A67208" w:rsidP="00BF7E4D">
      <w:pPr>
        <w:pStyle w:val="a8"/>
        <w:numPr>
          <w:ilvl w:val="0"/>
          <w:numId w:val="3"/>
        </w:numPr>
        <w:spacing w:before="100" w:beforeAutospacing="1" w:after="100" w:afterAutospacing="1" w:line="360" w:lineRule="auto"/>
        <w:jc w:val="both"/>
        <w:rPr>
          <w:rFonts w:ascii="Arial" w:eastAsia="Times New Roman" w:hAnsi="Arial" w:cs="Arial"/>
          <w:sz w:val="24"/>
          <w:szCs w:val="24"/>
          <w:lang w:val="en-US"/>
        </w:rPr>
      </w:pPr>
      <w:proofErr w:type="spellStart"/>
      <w:r w:rsidRPr="00BF7E4D">
        <w:rPr>
          <w:rFonts w:ascii="Arial" w:eastAsia="Times New Roman" w:hAnsi="Arial" w:cs="Arial"/>
          <w:sz w:val="24"/>
          <w:szCs w:val="24"/>
          <w:lang w:val="en-US"/>
        </w:rPr>
        <w:t>Youtubecom</w:t>
      </w:r>
      <w:proofErr w:type="spellEnd"/>
      <w:r w:rsidRPr="00BF7E4D">
        <w:rPr>
          <w:rFonts w:ascii="Arial" w:eastAsia="Times New Roman" w:hAnsi="Arial" w:cs="Arial"/>
          <w:sz w:val="24"/>
          <w:szCs w:val="24"/>
          <w:lang w:val="en-US"/>
        </w:rPr>
        <w:t>. 2019. YouTube. [Online]. [29 April 2019]. Available from: https://www.youtube.com/watch?v=BWii4Tx3GJk</w:t>
      </w:r>
    </w:p>
    <w:p w14:paraId="4E1081CF" w14:textId="36A3B94C" w:rsidR="00A6306C" w:rsidRPr="00BF7E4D" w:rsidRDefault="00A6306C" w:rsidP="00BF7E4D">
      <w:pPr>
        <w:pStyle w:val="a8"/>
        <w:numPr>
          <w:ilvl w:val="0"/>
          <w:numId w:val="3"/>
        </w:numPr>
        <w:spacing w:line="360" w:lineRule="auto"/>
        <w:jc w:val="both"/>
        <w:rPr>
          <w:rFonts w:ascii="Arial" w:eastAsia="Times New Roman" w:hAnsi="Arial" w:cs="Arial"/>
          <w:sz w:val="24"/>
          <w:szCs w:val="24"/>
          <w:lang w:val="en-US"/>
        </w:rPr>
      </w:pPr>
      <w:proofErr w:type="spellStart"/>
      <w:r w:rsidRPr="00BF7E4D">
        <w:rPr>
          <w:rFonts w:ascii="Arial" w:eastAsia="Times New Roman" w:hAnsi="Arial" w:cs="Arial"/>
          <w:sz w:val="24"/>
          <w:szCs w:val="24"/>
          <w:lang w:val="en-US"/>
        </w:rPr>
        <w:t>Youtubecom</w:t>
      </w:r>
      <w:proofErr w:type="spellEnd"/>
      <w:r w:rsidRPr="00BF7E4D">
        <w:rPr>
          <w:rFonts w:ascii="Arial" w:eastAsia="Times New Roman" w:hAnsi="Arial" w:cs="Arial"/>
          <w:sz w:val="24"/>
          <w:szCs w:val="24"/>
          <w:lang w:val="en-US"/>
        </w:rPr>
        <w:t>. 2019. YouTube. [Online]. [29 April 2019]. Available from:</w:t>
      </w:r>
    </w:p>
    <w:p w14:paraId="42086556" w14:textId="315F7C5D" w:rsidR="00A6306C" w:rsidRPr="00BF7E4D" w:rsidRDefault="00A6306C" w:rsidP="00BF7E4D">
      <w:pPr>
        <w:pStyle w:val="a8"/>
        <w:numPr>
          <w:ilvl w:val="0"/>
          <w:numId w:val="3"/>
        </w:numPr>
        <w:spacing w:line="360" w:lineRule="auto"/>
        <w:jc w:val="both"/>
        <w:rPr>
          <w:rFonts w:ascii="Arial" w:hAnsi="Arial" w:cs="Arial"/>
        </w:rPr>
      </w:pPr>
      <w:r w:rsidRPr="00BF7E4D">
        <w:rPr>
          <w:rFonts w:ascii="Arial" w:hAnsi="Arial" w:cs="Arial"/>
        </w:rPr>
        <w:t>https://www.youtube.com/watch?v=NwLGHCZTQt4</w:t>
      </w:r>
    </w:p>
    <w:p w14:paraId="6D7E5749" w14:textId="22E781FC" w:rsidR="006D4FE9" w:rsidRPr="00BF7E4D" w:rsidRDefault="006D4FE9" w:rsidP="00BF7E4D">
      <w:pPr>
        <w:spacing w:line="360" w:lineRule="auto"/>
        <w:jc w:val="both"/>
        <w:rPr>
          <w:rFonts w:ascii="Arial" w:hAnsi="Arial" w:cs="Arial"/>
        </w:rPr>
      </w:pPr>
    </w:p>
    <w:p w14:paraId="04B09CEE" w14:textId="48A632A6" w:rsidR="006D4FE9" w:rsidRDefault="006D4FE9" w:rsidP="005A7F71"/>
    <w:p w14:paraId="2AF1F47B" w14:textId="1F3CD4EC" w:rsidR="00A00445" w:rsidRDefault="00A00445" w:rsidP="005A7F71"/>
    <w:p w14:paraId="7BC12B16" w14:textId="3C9EE487" w:rsidR="00A00445" w:rsidRDefault="00A00445" w:rsidP="005A7F71"/>
    <w:p w14:paraId="36B1DA7F" w14:textId="6018109A" w:rsidR="00A00445" w:rsidRDefault="00A00445" w:rsidP="005A7F71"/>
    <w:p w14:paraId="1641D551" w14:textId="76A13114" w:rsidR="00A00445" w:rsidRDefault="00A00445" w:rsidP="005A7F71"/>
    <w:p w14:paraId="20E4D65C" w14:textId="06005846" w:rsidR="00A00445" w:rsidRDefault="00A00445" w:rsidP="005A7F71"/>
    <w:p w14:paraId="56472888" w14:textId="02EABE9B" w:rsidR="00A00445" w:rsidRDefault="00A00445" w:rsidP="005A7F71"/>
    <w:p w14:paraId="029EE195" w14:textId="2440B71F" w:rsidR="00A00445" w:rsidRDefault="00A00445" w:rsidP="005A7F71"/>
    <w:p w14:paraId="61BDEE41" w14:textId="4E6A2F8B" w:rsidR="00A00445" w:rsidRDefault="00A00445" w:rsidP="005A7F71"/>
    <w:p w14:paraId="5AAED1F8" w14:textId="7FB9F533" w:rsidR="00A00445" w:rsidRDefault="00A00445" w:rsidP="005A7F71"/>
    <w:p w14:paraId="1C00AB21" w14:textId="60B1BF5E" w:rsidR="00A00445" w:rsidRDefault="00A00445" w:rsidP="005A7F71"/>
    <w:p w14:paraId="1E0763B3" w14:textId="1C8888BF" w:rsidR="00A00445" w:rsidRDefault="00A00445" w:rsidP="005A7F71"/>
    <w:p w14:paraId="3CF2BC23" w14:textId="47285FC2" w:rsidR="00A00445" w:rsidRDefault="00A00445" w:rsidP="005A7F71"/>
    <w:p w14:paraId="72EE7588" w14:textId="411FDD5D" w:rsidR="00A00445" w:rsidRDefault="00A00445" w:rsidP="005A7F71"/>
    <w:p w14:paraId="7E7C1578" w14:textId="795090E1" w:rsidR="00A00445" w:rsidRDefault="00A00445" w:rsidP="005A7F71"/>
    <w:p w14:paraId="22D30459" w14:textId="145A8082" w:rsidR="00A00445" w:rsidRDefault="00A00445" w:rsidP="005A7F71"/>
    <w:p w14:paraId="6F00BB36" w14:textId="0A1B0B78" w:rsidR="00A00445" w:rsidRDefault="00A00445" w:rsidP="005A7F71"/>
    <w:p w14:paraId="4A93B004" w14:textId="77777777" w:rsidR="00A00445" w:rsidRDefault="00A00445" w:rsidP="005A7F71"/>
    <w:p w14:paraId="1ED71AD7" w14:textId="3D2D6701" w:rsidR="006D4FE9" w:rsidRDefault="006D4FE9" w:rsidP="005A7F71"/>
    <w:p w14:paraId="11D5668F" w14:textId="2AE15F24" w:rsidR="006D4FE9" w:rsidRDefault="006D4FE9" w:rsidP="006D4FE9">
      <w:pPr>
        <w:pStyle w:val="1"/>
      </w:pPr>
      <w:bookmarkStart w:id="20" w:name="_Toc7804111"/>
      <w:r>
        <w:t>Appendix</w:t>
      </w:r>
      <w:bookmarkEnd w:id="20"/>
    </w:p>
    <w:p w14:paraId="230BC285" w14:textId="77777777" w:rsidR="002D5BA7" w:rsidRPr="002D5BA7" w:rsidRDefault="002D5BA7" w:rsidP="002D5BA7"/>
    <w:p w14:paraId="6BDB3CF7" w14:textId="58D03F6E" w:rsidR="002D5BA7" w:rsidRDefault="002D5BA7" w:rsidP="002D5BA7">
      <w:r>
        <w:rPr>
          <w:noProof/>
          <w:lang w:val="ru-RU" w:eastAsia="ru-RU"/>
        </w:rPr>
        <w:lastRenderedPageBreak/>
        <w:drawing>
          <wp:inline distT="0" distB="0" distL="0" distR="0" wp14:anchorId="481E331B" wp14:editId="4F4F28E9">
            <wp:extent cx="5942628" cy="6510271"/>
            <wp:effectExtent l="0" t="0" r="127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jpg"/>
                    <pic:cNvPicPr/>
                  </pic:nvPicPr>
                  <pic:blipFill>
                    <a:blip r:embed="rId11">
                      <a:extLst>
                        <a:ext uri="{28A0092B-C50C-407E-A947-70E740481C1C}">
                          <a14:useLocalDpi xmlns:a14="http://schemas.microsoft.com/office/drawing/2010/main" val="0"/>
                        </a:ext>
                      </a:extLst>
                    </a:blip>
                    <a:stretch>
                      <a:fillRect/>
                    </a:stretch>
                  </pic:blipFill>
                  <pic:spPr>
                    <a:xfrm>
                      <a:off x="0" y="0"/>
                      <a:ext cx="5948057" cy="6516219"/>
                    </a:xfrm>
                    <a:prstGeom prst="rect">
                      <a:avLst/>
                    </a:prstGeom>
                  </pic:spPr>
                </pic:pic>
              </a:graphicData>
            </a:graphic>
          </wp:inline>
        </w:drawing>
      </w:r>
    </w:p>
    <w:p w14:paraId="36951D13" w14:textId="5A4BF1EB" w:rsidR="002D5BA7" w:rsidRDefault="002D5BA7" w:rsidP="002D5BA7">
      <w:r>
        <w:rPr>
          <w:noProof/>
          <w:lang w:val="ru-RU" w:eastAsia="ru-RU"/>
        </w:rPr>
        <w:lastRenderedPageBreak/>
        <w:drawing>
          <wp:inline distT="0" distB="0" distL="0" distR="0" wp14:anchorId="14F608E9" wp14:editId="4B451324">
            <wp:extent cx="5943600" cy="57429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5742940"/>
                    </a:xfrm>
                    <a:prstGeom prst="rect">
                      <a:avLst/>
                    </a:prstGeom>
                  </pic:spPr>
                </pic:pic>
              </a:graphicData>
            </a:graphic>
          </wp:inline>
        </w:drawing>
      </w:r>
      <w:r>
        <w:rPr>
          <w:noProof/>
          <w:lang w:val="ru-RU" w:eastAsia="ru-RU"/>
        </w:rPr>
        <w:lastRenderedPageBreak/>
        <w:drawing>
          <wp:inline distT="0" distB="0" distL="0" distR="0" wp14:anchorId="3AD63BE6" wp14:editId="33FC1D00">
            <wp:extent cx="5943600" cy="55467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5546725"/>
                    </a:xfrm>
                    <a:prstGeom prst="rect">
                      <a:avLst/>
                    </a:prstGeom>
                  </pic:spPr>
                </pic:pic>
              </a:graphicData>
            </a:graphic>
          </wp:inline>
        </w:drawing>
      </w:r>
      <w:r>
        <w:rPr>
          <w:noProof/>
          <w:lang w:val="ru-RU" w:eastAsia="ru-RU"/>
        </w:rPr>
        <w:lastRenderedPageBreak/>
        <w:drawing>
          <wp:inline distT="0" distB="0" distL="0" distR="0" wp14:anchorId="3E634C92" wp14:editId="6D669865">
            <wp:extent cx="5943600" cy="504253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5042535"/>
                    </a:xfrm>
                    <a:prstGeom prst="rect">
                      <a:avLst/>
                    </a:prstGeom>
                  </pic:spPr>
                </pic:pic>
              </a:graphicData>
            </a:graphic>
          </wp:inline>
        </w:drawing>
      </w:r>
    </w:p>
    <w:p w14:paraId="2A8CB3B8" w14:textId="36C4CA84" w:rsidR="002D5BA7" w:rsidRDefault="002D5BA7" w:rsidP="002D5BA7"/>
    <w:p w14:paraId="369A00A5" w14:textId="6286CFB6" w:rsidR="002D5BA7" w:rsidRPr="002D5BA7" w:rsidRDefault="002D5BA7" w:rsidP="002D5BA7">
      <w:r>
        <w:rPr>
          <w:noProof/>
          <w:lang w:val="ru-RU" w:eastAsia="ru-RU"/>
        </w:rPr>
        <w:lastRenderedPageBreak/>
        <w:drawing>
          <wp:inline distT="0" distB="0" distL="0" distR="0" wp14:anchorId="42ED91DE" wp14:editId="3A72B973">
            <wp:extent cx="5943600" cy="49739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4973955"/>
                    </a:xfrm>
                    <a:prstGeom prst="rect">
                      <a:avLst/>
                    </a:prstGeom>
                  </pic:spPr>
                </pic:pic>
              </a:graphicData>
            </a:graphic>
          </wp:inline>
        </w:drawing>
      </w:r>
      <w:r>
        <w:rPr>
          <w:noProof/>
          <w:lang w:val="ru-RU" w:eastAsia="ru-RU"/>
        </w:rPr>
        <w:lastRenderedPageBreak/>
        <w:drawing>
          <wp:inline distT="0" distB="0" distL="0" distR="0" wp14:anchorId="1F6FBB96" wp14:editId="5E4132CA">
            <wp:extent cx="5943600" cy="40957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4095750"/>
                    </a:xfrm>
                    <a:prstGeom prst="rect">
                      <a:avLst/>
                    </a:prstGeom>
                  </pic:spPr>
                </pic:pic>
              </a:graphicData>
            </a:graphic>
          </wp:inline>
        </w:drawing>
      </w:r>
      <w:r>
        <w:rPr>
          <w:noProof/>
          <w:lang w:val="ru-RU" w:eastAsia="ru-RU"/>
        </w:rPr>
        <w:drawing>
          <wp:inline distT="0" distB="0" distL="0" distR="0" wp14:anchorId="68DB5341" wp14:editId="51993FB2">
            <wp:extent cx="5943600" cy="361823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8.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618230"/>
                    </a:xfrm>
                    <a:prstGeom prst="rect">
                      <a:avLst/>
                    </a:prstGeom>
                  </pic:spPr>
                </pic:pic>
              </a:graphicData>
            </a:graphic>
          </wp:inline>
        </w:drawing>
      </w:r>
    </w:p>
    <w:sectPr w:rsidR="002D5BA7" w:rsidRPr="002D5BA7">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7E7387" w14:textId="77777777" w:rsidR="00052215" w:rsidRDefault="00052215" w:rsidP="00A31584">
      <w:pPr>
        <w:spacing w:after="0" w:line="240" w:lineRule="auto"/>
      </w:pPr>
      <w:r>
        <w:separator/>
      </w:r>
    </w:p>
  </w:endnote>
  <w:endnote w:type="continuationSeparator" w:id="0">
    <w:p w14:paraId="4EF625D4" w14:textId="77777777" w:rsidR="00052215" w:rsidRDefault="00052215" w:rsidP="00A31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143927"/>
      <w:docPartObj>
        <w:docPartGallery w:val="Page Numbers (Bottom of Page)"/>
        <w:docPartUnique/>
      </w:docPartObj>
    </w:sdtPr>
    <w:sdtEndPr>
      <w:rPr>
        <w:noProof/>
      </w:rPr>
    </w:sdtEndPr>
    <w:sdtContent>
      <w:p w14:paraId="758FEFED" w14:textId="0F2B14BA" w:rsidR="00A31584" w:rsidRDefault="00A31584">
        <w:pPr>
          <w:pStyle w:val="ab"/>
          <w:jc w:val="right"/>
        </w:pPr>
        <w:r>
          <w:fldChar w:fldCharType="begin"/>
        </w:r>
        <w:r>
          <w:instrText xml:space="preserve"> PAGE   \* MERGEFORMAT </w:instrText>
        </w:r>
        <w:r>
          <w:fldChar w:fldCharType="separate"/>
        </w:r>
        <w:r w:rsidR="003734AE">
          <w:rPr>
            <w:noProof/>
          </w:rPr>
          <w:t>2</w:t>
        </w:r>
        <w:r>
          <w:rPr>
            <w:noProof/>
          </w:rPr>
          <w:fldChar w:fldCharType="end"/>
        </w:r>
      </w:p>
    </w:sdtContent>
  </w:sdt>
  <w:p w14:paraId="74EA7490" w14:textId="77777777" w:rsidR="00A31584" w:rsidRDefault="00A31584">
    <w:pPr>
      <w:pStyle w:val="a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F85CDE" w14:textId="77777777" w:rsidR="00052215" w:rsidRDefault="00052215" w:rsidP="00A31584">
      <w:pPr>
        <w:spacing w:after="0" w:line="240" w:lineRule="auto"/>
      </w:pPr>
      <w:r>
        <w:separator/>
      </w:r>
    </w:p>
  </w:footnote>
  <w:footnote w:type="continuationSeparator" w:id="0">
    <w:p w14:paraId="57583094" w14:textId="77777777" w:rsidR="00052215" w:rsidRDefault="00052215" w:rsidP="00A3158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DE6021"/>
    <w:multiLevelType w:val="multilevel"/>
    <w:tmpl w:val="1E34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2773016"/>
    <w:multiLevelType w:val="hybridMultilevel"/>
    <w:tmpl w:val="CDD85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4261BC2"/>
    <w:multiLevelType w:val="hybridMultilevel"/>
    <w:tmpl w:val="561CF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053A"/>
    <w:rsid w:val="00030C16"/>
    <w:rsid w:val="00042817"/>
    <w:rsid w:val="00052215"/>
    <w:rsid w:val="00070B4A"/>
    <w:rsid w:val="0007696D"/>
    <w:rsid w:val="00080DD3"/>
    <w:rsid w:val="000A400D"/>
    <w:rsid w:val="000C6797"/>
    <w:rsid w:val="000E7544"/>
    <w:rsid w:val="00112E0F"/>
    <w:rsid w:val="00120D42"/>
    <w:rsid w:val="00121A74"/>
    <w:rsid w:val="0012298C"/>
    <w:rsid w:val="00123FC3"/>
    <w:rsid w:val="00151296"/>
    <w:rsid w:val="0017178A"/>
    <w:rsid w:val="0017223E"/>
    <w:rsid w:val="00191CB5"/>
    <w:rsid w:val="001965E8"/>
    <w:rsid w:val="001A0182"/>
    <w:rsid w:val="001C3306"/>
    <w:rsid w:val="001F2EF9"/>
    <w:rsid w:val="00225927"/>
    <w:rsid w:val="002301CA"/>
    <w:rsid w:val="00264886"/>
    <w:rsid w:val="002732FE"/>
    <w:rsid w:val="0028332A"/>
    <w:rsid w:val="002A110C"/>
    <w:rsid w:val="002A4110"/>
    <w:rsid w:val="002A7EE6"/>
    <w:rsid w:val="002C66BB"/>
    <w:rsid w:val="002D5BA7"/>
    <w:rsid w:val="003734AE"/>
    <w:rsid w:val="00380E6E"/>
    <w:rsid w:val="00392C53"/>
    <w:rsid w:val="003C233F"/>
    <w:rsid w:val="003F053A"/>
    <w:rsid w:val="003F1F28"/>
    <w:rsid w:val="00451F1D"/>
    <w:rsid w:val="00452797"/>
    <w:rsid w:val="00454510"/>
    <w:rsid w:val="00476AFF"/>
    <w:rsid w:val="00494635"/>
    <w:rsid w:val="00497698"/>
    <w:rsid w:val="004C2F43"/>
    <w:rsid w:val="004E7F67"/>
    <w:rsid w:val="004F2C4E"/>
    <w:rsid w:val="005134F8"/>
    <w:rsid w:val="00521803"/>
    <w:rsid w:val="005302E0"/>
    <w:rsid w:val="005749DA"/>
    <w:rsid w:val="00587187"/>
    <w:rsid w:val="00596B35"/>
    <w:rsid w:val="005A7F71"/>
    <w:rsid w:val="005D051A"/>
    <w:rsid w:val="005F4A94"/>
    <w:rsid w:val="005F6375"/>
    <w:rsid w:val="00602FC6"/>
    <w:rsid w:val="00605FF5"/>
    <w:rsid w:val="00610D61"/>
    <w:rsid w:val="00622EA3"/>
    <w:rsid w:val="00623CD6"/>
    <w:rsid w:val="00623FA5"/>
    <w:rsid w:val="0064235D"/>
    <w:rsid w:val="00667501"/>
    <w:rsid w:val="00676E05"/>
    <w:rsid w:val="00681B9B"/>
    <w:rsid w:val="006B524D"/>
    <w:rsid w:val="006B5AD7"/>
    <w:rsid w:val="006C50B6"/>
    <w:rsid w:val="006D4FE9"/>
    <w:rsid w:val="006E36C2"/>
    <w:rsid w:val="007027D8"/>
    <w:rsid w:val="00712FE7"/>
    <w:rsid w:val="00724648"/>
    <w:rsid w:val="00732972"/>
    <w:rsid w:val="007A1E0F"/>
    <w:rsid w:val="007B0B36"/>
    <w:rsid w:val="007F4D81"/>
    <w:rsid w:val="00825303"/>
    <w:rsid w:val="008371CA"/>
    <w:rsid w:val="00861D5F"/>
    <w:rsid w:val="00883733"/>
    <w:rsid w:val="00896E9D"/>
    <w:rsid w:val="008A3FF9"/>
    <w:rsid w:val="008C4856"/>
    <w:rsid w:val="009058C5"/>
    <w:rsid w:val="00921DB9"/>
    <w:rsid w:val="00953C55"/>
    <w:rsid w:val="00965FA2"/>
    <w:rsid w:val="00972E2B"/>
    <w:rsid w:val="00983914"/>
    <w:rsid w:val="009E0F9D"/>
    <w:rsid w:val="00A00445"/>
    <w:rsid w:val="00A12B08"/>
    <w:rsid w:val="00A22FCE"/>
    <w:rsid w:val="00A31584"/>
    <w:rsid w:val="00A432B7"/>
    <w:rsid w:val="00A6306C"/>
    <w:rsid w:val="00A66087"/>
    <w:rsid w:val="00A67208"/>
    <w:rsid w:val="00A84917"/>
    <w:rsid w:val="00AE4D9C"/>
    <w:rsid w:val="00AF3049"/>
    <w:rsid w:val="00B05E3A"/>
    <w:rsid w:val="00B33592"/>
    <w:rsid w:val="00B52F7D"/>
    <w:rsid w:val="00B56BEC"/>
    <w:rsid w:val="00B72CA3"/>
    <w:rsid w:val="00BB2553"/>
    <w:rsid w:val="00BF7E4D"/>
    <w:rsid w:val="00C33AC2"/>
    <w:rsid w:val="00C36E0E"/>
    <w:rsid w:val="00C67224"/>
    <w:rsid w:val="00C8495E"/>
    <w:rsid w:val="00D00BF0"/>
    <w:rsid w:val="00D10656"/>
    <w:rsid w:val="00D14662"/>
    <w:rsid w:val="00D20428"/>
    <w:rsid w:val="00D22C9C"/>
    <w:rsid w:val="00D35CEE"/>
    <w:rsid w:val="00D37907"/>
    <w:rsid w:val="00D41003"/>
    <w:rsid w:val="00D43633"/>
    <w:rsid w:val="00D507B6"/>
    <w:rsid w:val="00D52317"/>
    <w:rsid w:val="00D71134"/>
    <w:rsid w:val="00DB7D75"/>
    <w:rsid w:val="00DC3D9E"/>
    <w:rsid w:val="00DF34FC"/>
    <w:rsid w:val="00E03949"/>
    <w:rsid w:val="00E25E4A"/>
    <w:rsid w:val="00E507D7"/>
    <w:rsid w:val="00E54B90"/>
    <w:rsid w:val="00E7612B"/>
    <w:rsid w:val="00EB0EC3"/>
    <w:rsid w:val="00EC4353"/>
    <w:rsid w:val="00ED4BAA"/>
    <w:rsid w:val="00EF50B3"/>
    <w:rsid w:val="00F253CD"/>
    <w:rsid w:val="00F52B89"/>
    <w:rsid w:val="00F61651"/>
    <w:rsid w:val="00F91909"/>
    <w:rsid w:val="00FA67D9"/>
    <w:rsid w:val="00FB1C50"/>
    <w:rsid w:val="00FC4D3F"/>
    <w:rsid w:val="00FD5903"/>
    <w:rsid w:val="00FE47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44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F50B3"/>
    <w:pPr>
      <w:spacing w:after="160" w:line="259" w:lineRule="auto"/>
    </w:pPr>
    <w:rPr>
      <w:rFonts w:ascii="Calibri" w:eastAsia="Calibri" w:hAnsi="Calibri" w:cs="Times New Roman"/>
      <w:lang w:val="en-GB"/>
    </w:rPr>
  </w:style>
  <w:style w:type="paragraph" w:styleId="1">
    <w:name w:val="heading 1"/>
    <w:basedOn w:val="a"/>
    <w:next w:val="a"/>
    <w:link w:val="10"/>
    <w:uiPriority w:val="9"/>
    <w:qFormat/>
    <w:rsid w:val="00EF50B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semiHidden/>
    <w:unhideWhenUsed/>
    <w:qFormat/>
    <w:rsid w:val="00A22F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EF50B3"/>
    <w:rPr>
      <w:color w:val="0000FF"/>
      <w:u w:val="single"/>
    </w:rPr>
  </w:style>
  <w:style w:type="paragraph" w:styleId="21">
    <w:name w:val="toc 2"/>
    <w:basedOn w:val="a"/>
    <w:next w:val="a"/>
    <w:uiPriority w:val="39"/>
    <w:unhideWhenUsed/>
    <w:qFormat/>
    <w:rsid w:val="00EF50B3"/>
    <w:pPr>
      <w:spacing w:after="100" w:line="256" w:lineRule="auto"/>
      <w:ind w:left="220"/>
    </w:pPr>
  </w:style>
  <w:style w:type="paragraph" w:styleId="11">
    <w:name w:val="toc 1"/>
    <w:basedOn w:val="a"/>
    <w:next w:val="a"/>
    <w:uiPriority w:val="39"/>
    <w:unhideWhenUsed/>
    <w:qFormat/>
    <w:rsid w:val="00EF50B3"/>
    <w:pPr>
      <w:spacing w:after="100" w:line="256" w:lineRule="auto"/>
    </w:pPr>
  </w:style>
  <w:style w:type="character" w:customStyle="1" w:styleId="10">
    <w:name w:val="Заголовок 1 Знак"/>
    <w:basedOn w:val="a0"/>
    <w:link w:val="1"/>
    <w:uiPriority w:val="9"/>
    <w:rsid w:val="00EF50B3"/>
    <w:rPr>
      <w:rFonts w:asciiTheme="majorHAnsi" w:eastAsiaTheme="majorEastAsia" w:hAnsiTheme="majorHAnsi" w:cstheme="majorBidi"/>
      <w:color w:val="365F91" w:themeColor="accent1" w:themeShade="BF"/>
      <w:sz w:val="32"/>
      <w:szCs w:val="32"/>
      <w:lang w:val="en-GB"/>
    </w:rPr>
  </w:style>
  <w:style w:type="paragraph" w:styleId="a4">
    <w:name w:val="TOC Heading"/>
    <w:basedOn w:val="1"/>
    <w:next w:val="a"/>
    <w:uiPriority w:val="39"/>
    <w:qFormat/>
    <w:rsid w:val="00EF50B3"/>
    <w:pPr>
      <w:spacing w:line="256" w:lineRule="auto"/>
      <w:outlineLvl w:val="9"/>
    </w:pPr>
    <w:rPr>
      <w:rFonts w:ascii="Calibri Light" w:eastAsia="SimSun" w:hAnsi="Calibri Light" w:cs="Times New Roman"/>
      <w:color w:val="2E75B5"/>
      <w:lang w:val="en-US"/>
    </w:rPr>
  </w:style>
  <w:style w:type="paragraph" w:styleId="a5">
    <w:name w:val="Balloon Text"/>
    <w:basedOn w:val="a"/>
    <w:link w:val="a6"/>
    <w:uiPriority w:val="99"/>
    <w:semiHidden/>
    <w:unhideWhenUsed/>
    <w:rsid w:val="00EF50B3"/>
    <w:pPr>
      <w:spacing w:after="0" w:line="240" w:lineRule="auto"/>
    </w:pPr>
    <w:rPr>
      <w:rFonts w:ascii="Segoe UI" w:hAnsi="Segoe UI" w:cs="Segoe UI"/>
      <w:sz w:val="18"/>
      <w:szCs w:val="18"/>
    </w:rPr>
  </w:style>
  <w:style w:type="character" w:customStyle="1" w:styleId="a6">
    <w:name w:val="Текст выноски Знак"/>
    <w:basedOn w:val="a0"/>
    <w:link w:val="a5"/>
    <w:uiPriority w:val="99"/>
    <w:semiHidden/>
    <w:rsid w:val="00EF50B3"/>
    <w:rPr>
      <w:rFonts w:ascii="Segoe UI" w:eastAsia="Calibri" w:hAnsi="Segoe UI" w:cs="Segoe UI"/>
      <w:sz w:val="18"/>
      <w:szCs w:val="18"/>
      <w:lang w:val="en-GB"/>
    </w:rPr>
  </w:style>
  <w:style w:type="character" w:customStyle="1" w:styleId="20">
    <w:name w:val="Заголовок 2 Знак"/>
    <w:basedOn w:val="a0"/>
    <w:link w:val="2"/>
    <w:uiPriority w:val="9"/>
    <w:semiHidden/>
    <w:rsid w:val="00A22FCE"/>
    <w:rPr>
      <w:rFonts w:asciiTheme="majorHAnsi" w:eastAsiaTheme="majorEastAsia" w:hAnsiTheme="majorHAnsi" w:cstheme="majorBidi"/>
      <w:color w:val="365F91" w:themeColor="accent1" w:themeShade="BF"/>
      <w:sz w:val="26"/>
      <w:szCs w:val="26"/>
      <w:lang w:val="en-GB"/>
    </w:rPr>
  </w:style>
  <w:style w:type="paragraph" w:customStyle="1" w:styleId="Default">
    <w:name w:val="Default"/>
    <w:rsid w:val="00724648"/>
    <w:pPr>
      <w:autoSpaceDE w:val="0"/>
      <w:autoSpaceDN w:val="0"/>
      <w:adjustRightInd w:val="0"/>
      <w:spacing w:after="0" w:line="240" w:lineRule="auto"/>
    </w:pPr>
    <w:rPr>
      <w:rFonts w:ascii="Arial" w:hAnsi="Arial" w:cs="Arial"/>
      <w:color w:val="000000"/>
      <w:sz w:val="24"/>
      <w:szCs w:val="24"/>
    </w:rPr>
  </w:style>
  <w:style w:type="paragraph" w:styleId="a7">
    <w:name w:val="Normal (Web)"/>
    <w:basedOn w:val="a"/>
    <w:uiPriority w:val="99"/>
    <w:unhideWhenUsed/>
    <w:rsid w:val="00724648"/>
    <w:pPr>
      <w:spacing w:before="100" w:beforeAutospacing="1" w:after="100" w:afterAutospacing="1" w:line="240" w:lineRule="auto"/>
    </w:pPr>
    <w:rPr>
      <w:rFonts w:ascii="Times New Roman" w:eastAsia="Times New Roman" w:hAnsi="Times New Roman"/>
      <w:sz w:val="24"/>
      <w:szCs w:val="24"/>
      <w:lang w:val="en-US"/>
    </w:rPr>
  </w:style>
  <w:style w:type="paragraph" w:styleId="a8">
    <w:name w:val="List Paragraph"/>
    <w:basedOn w:val="a"/>
    <w:uiPriority w:val="34"/>
    <w:qFormat/>
    <w:rsid w:val="00A67208"/>
    <w:pPr>
      <w:ind w:left="720"/>
      <w:contextualSpacing/>
    </w:pPr>
  </w:style>
  <w:style w:type="character" w:customStyle="1" w:styleId="UnresolvedMention">
    <w:name w:val="Unresolved Mention"/>
    <w:basedOn w:val="a0"/>
    <w:uiPriority w:val="99"/>
    <w:semiHidden/>
    <w:unhideWhenUsed/>
    <w:rsid w:val="00A6306C"/>
    <w:rPr>
      <w:color w:val="605E5C"/>
      <w:shd w:val="clear" w:color="auto" w:fill="E1DFDD"/>
    </w:rPr>
  </w:style>
  <w:style w:type="paragraph" w:styleId="a9">
    <w:name w:val="header"/>
    <w:basedOn w:val="a"/>
    <w:link w:val="aa"/>
    <w:uiPriority w:val="99"/>
    <w:unhideWhenUsed/>
    <w:rsid w:val="00A31584"/>
    <w:pPr>
      <w:tabs>
        <w:tab w:val="center" w:pos="4680"/>
        <w:tab w:val="right" w:pos="9360"/>
      </w:tabs>
      <w:spacing w:after="0" w:line="240" w:lineRule="auto"/>
    </w:pPr>
  </w:style>
  <w:style w:type="character" w:customStyle="1" w:styleId="aa">
    <w:name w:val="Верхний колонтитул Знак"/>
    <w:basedOn w:val="a0"/>
    <w:link w:val="a9"/>
    <w:uiPriority w:val="99"/>
    <w:rsid w:val="00A31584"/>
    <w:rPr>
      <w:rFonts w:ascii="Calibri" w:eastAsia="Calibri" w:hAnsi="Calibri" w:cs="Times New Roman"/>
      <w:lang w:val="en-GB"/>
    </w:rPr>
  </w:style>
  <w:style w:type="paragraph" w:styleId="ab">
    <w:name w:val="footer"/>
    <w:basedOn w:val="a"/>
    <w:link w:val="ac"/>
    <w:uiPriority w:val="99"/>
    <w:unhideWhenUsed/>
    <w:rsid w:val="00A31584"/>
    <w:pPr>
      <w:tabs>
        <w:tab w:val="center" w:pos="4680"/>
        <w:tab w:val="right" w:pos="9360"/>
      </w:tabs>
      <w:spacing w:after="0" w:line="240" w:lineRule="auto"/>
    </w:pPr>
  </w:style>
  <w:style w:type="character" w:customStyle="1" w:styleId="ac">
    <w:name w:val="Нижний колонтитул Знак"/>
    <w:basedOn w:val="a0"/>
    <w:link w:val="ab"/>
    <w:uiPriority w:val="99"/>
    <w:rsid w:val="00A31584"/>
    <w:rPr>
      <w:rFonts w:ascii="Calibri" w:eastAsia="Calibri" w:hAnsi="Calibri" w:cs="Times New Roman"/>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F50B3"/>
    <w:pPr>
      <w:spacing w:after="160" w:line="259" w:lineRule="auto"/>
    </w:pPr>
    <w:rPr>
      <w:rFonts w:ascii="Calibri" w:eastAsia="Calibri" w:hAnsi="Calibri" w:cs="Times New Roman"/>
      <w:lang w:val="en-GB"/>
    </w:rPr>
  </w:style>
  <w:style w:type="paragraph" w:styleId="1">
    <w:name w:val="heading 1"/>
    <w:basedOn w:val="a"/>
    <w:next w:val="a"/>
    <w:link w:val="10"/>
    <w:uiPriority w:val="9"/>
    <w:qFormat/>
    <w:rsid w:val="00EF50B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semiHidden/>
    <w:unhideWhenUsed/>
    <w:qFormat/>
    <w:rsid w:val="00A22F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EF50B3"/>
    <w:rPr>
      <w:color w:val="0000FF"/>
      <w:u w:val="single"/>
    </w:rPr>
  </w:style>
  <w:style w:type="paragraph" w:styleId="21">
    <w:name w:val="toc 2"/>
    <w:basedOn w:val="a"/>
    <w:next w:val="a"/>
    <w:uiPriority w:val="39"/>
    <w:unhideWhenUsed/>
    <w:qFormat/>
    <w:rsid w:val="00EF50B3"/>
    <w:pPr>
      <w:spacing w:after="100" w:line="256" w:lineRule="auto"/>
      <w:ind w:left="220"/>
    </w:pPr>
  </w:style>
  <w:style w:type="paragraph" w:styleId="11">
    <w:name w:val="toc 1"/>
    <w:basedOn w:val="a"/>
    <w:next w:val="a"/>
    <w:uiPriority w:val="39"/>
    <w:unhideWhenUsed/>
    <w:qFormat/>
    <w:rsid w:val="00EF50B3"/>
    <w:pPr>
      <w:spacing w:after="100" w:line="256" w:lineRule="auto"/>
    </w:pPr>
  </w:style>
  <w:style w:type="character" w:customStyle="1" w:styleId="10">
    <w:name w:val="Заголовок 1 Знак"/>
    <w:basedOn w:val="a0"/>
    <w:link w:val="1"/>
    <w:uiPriority w:val="9"/>
    <w:rsid w:val="00EF50B3"/>
    <w:rPr>
      <w:rFonts w:asciiTheme="majorHAnsi" w:eastAsiaTheme="majorEastAsia" w:hAnsiTheme="majorHAnsi" w:cstheme="majorBidi"/>
      <w:color w:val="365F91" w:themeColor="accent1" w:themeShade="BF"/>
      <w:sz w:val="32"/>
      <w:szCs w:val="32"/>
      <w:lang w:val="en-GB"/>
    </w:rPr>
  </w:style>
  <w:style w:type="paragraph" w:styleId="a4">
    <w:name w:val="TOC Heading"/>
    <w:basedOn w:val="1"/>
    <w:next w:val="a"/>
    <w:uiPriority w:val="39"/>
    <w:qFormat/>
    <w:rsid w:val="00EF50B3"/>
    <w:pPr>
      <w:spacing w:line="256" w:lineRule="auto"/>
      <w:outlineLvl w:val="9"/>
    </w:pPr>
    <w:rPr>
      <w:rFonts w:ascii="Calibri Light" w:eastAsia="SimSun" w:hAnsi="Calibri Light" w:cs="Times New Roman"/>
      <w:color w:val="2E75B5"/>
      <w:lang w:val="en-US"/>
    </w:rPr>
  </w:style>
  <w:style w:type="paragraph" w:styleId="a5">
    <w:name w:val="Balloon Text"/>
    <w:basedOn w:val="a"/>
    <w:link w:val="a6"/>
    <w:uiPriority w:val="99"/>
    <w:semiHidden/>
    <w:unhideWhenUsed/>
    <w:rsid w:val="00EF50B3"/>
    <w:pPr>
      <w:spacing w:after="0" w:line="240" w:lineRule="auto"/>
    </w:pPr>
    <w:rPr>
      <w:rFonts w:ascii="Segoe UI" w:hAnsi="Segoe UI" w:cs="Segoe UI"/>
      <w:sz w:val="18"/>
      <w:szCs w:val="18"/>
    </w:rPr>
  </w:style>
  <w:style w:type="character" w:customStyle="1" w:styleId="a6">
    <w:name w:val="Текст выноски Знак"/>
    <w:basedOn w:val="a0"/>
    <w:link w:val="a5"/>
    <w:uiPriority w:val="99"/>
    <w:semiHidden/>
    <w:rsid w:val="00EF50B3"/>
    <w:rPr>
      <w:rFonts w:ascii="Segoe UI" w:eastAsia="Calibri" w:hAnsi="Segoe UI" w:cs="Segoe UI"/>
      <w:sz w:val="18"/>
      <w:szCs w:val="18"/>
      <w:lang w:val="en-GB"/>
    </w:rPr>
  </w:style>
  <w:style w:type="character" w:customStyle="1" w:styleId="20">
    <w:name w:val="Заголовок 2 Знак"/>
    <w:basedOn w:val="a0"/>
    <w:link w:val="2"/>
    <w:uiPriority w:val="9"/>
    <w:semiHidden/>
    <w:rsid w:val="00A22FCE"/>
    <w:rPr>
      <w:rFonts w:asciiTheme="majorHAnsi" w:eastAsiaTheme="majorEastAsia" w:hAnsiTheme="majorHAnsi" w:cstheme="majorBidi"/>
      <w:color w:val="365F91" w:themeColor="accent1" w:themeShade="BF"/>
      <w:sz w:val="26"/>
      <w:szCs w:val="26"/>
      <w:lang w:val="en-GB"/>
    </w:rPr>
  </w:style>
  <w:style w:type="paragraph" w:customStyle="1" w:styleId="Default">
    <w:name w:val="Default"/>
    <w:rsid w:val="00724648"/>
    <w:pPr>
      <w:autoSpaceDE w:val="0"/>
      <w:autoSpaceDN w:val="0"/>
      <w:adjustRightInd w:val="0"/>
      <w:spacing w:after="0" w:line="240" w:lineRule="auto"/>
    </w:pPr>
    <w:rPr>
      <w:rFonts w:ascii="Arial" w:hAnsi="Arial" w:cs="Arial"/>
      <w:color w:val="000000"/>
      <w:sz w:val="24"/>
      <w:szCs w:val="24"/>
    </w:rPr>
  </w:style>
  <w:style w:type="paragraph" w:styleId="a7">
    <w:name w:val="Normal (Web)"/>
    <w:basedOn w:val="a"/>
    <w:uiPriority w:val="99"/>
    <w:unhideWhenUsed/>
    <w:rsid w:val="00724648"/>
    <w:pPr>
      <w:spacing w:before="100" w:beforeAutospacing="1" w:after="100" w:afterAutospacing="1" w:line="240" w:lineRule="auto"/>
    </w:pPr>
    <w:rPr>
      <w:rFonts w:ascii="Times New Roman" w:eastAsia="Times New Roman" w:hAnsi="Times New Roman"/>
      <w:sz w:val="24"/>
      <w:szCs w:val="24"/>
      <w:lang w:val="en-US"/>
    </w:rPr>
  </w:style>
  <w:style w:type="paragraph" w:styleId="a8">
    <w:name w:val="List Paragraph"/>
    <w:basedOn w:val="a"/>
    <w:uiPriority w:val="34"/>
    <w:qFormat/>
    <w:rsid w:val="00A67208"/>
    <w:pPr>
      <w:ind w:left="720"/>
      <w:contextualSpacing/>
    </w:pPr>
  </w:style>
  <w:style w:type="character" w:customStyle="1" w:styleId="UnresolvedMention">
    <w:name w:val="Unresolved Mention"/>
    <w:basedOn w:val="a0"/>
    <w:uiPriority w:val="99"/>
    <w:semiHidden/>
    <w:unhideWhenUsed/>
    <w:rsid w:val="00A6306C"/>
    <w:rPr>
      <w:color w:val="605E5C"/>
      <w:shd w:val="clear" w:color="auto" w:fill="E1DFDD"/>
    </w:rPr>
  </w:style>
  <w:style w:type="paragraph" w:styleId="a9">
    <w:name w:val="header"/>
    <w:basedOn w:val="a"/>
    <w:link w:val="aa"/>
    <w:uiPriority w:val="99"/>
    <w:unhideWhenUsed/>
    <w:rsid w:val="00A31584"/>
    <w:pPr>
      <w:tabs>
        <w:tab w:val="center" w:pos="4680"/>
        <w:tab w:val="right" w:pos="9360"/>
      </w:tabs>
      <w:spacing w:after="0" w:line="240" w:lineRule="auto"/>
    </w:pPr>
  </w:style>
  <w:style w:type="character" w:customStyle="1" w:styleId="aa">
    <w:name w:val="Верхний колонтитул Знак"/>
    <w:basedOn w:val="a0"/>
    <w:link w:val="a9"/>
    <w:uiPriority w:val="99"/>
    <w:rsid w:val="00A31584"/>
    <w:rPr>
      <w:rFonts w:ascii="Calibri" w:eastAsia="Calibri" w:hAnsi="Calibri" w:cs="Times New Roman"/>
      <w:lang w:val="en-GB"/>
    </w:rPr>
  </w:style>
  <w:style w:type="paragraph" w:styleId="ab">
    <w:name w:val="footer"/>
    <w:basedOn w:val="a"/>
    <w:link w:val="ac"/>
    <w:uiPriority w:val="99"/>
    <w:unhideWhenUsed/>
    <w:rsid w:val="00A31584"/>
    <w:pPr>
      <w:tabs>
        <w:tab w:val="center" w:pos="4680"/>
        <w:tab w:val="right" w:pos="9360"/>
      </w:tabs>
      <w:spacing w:after="0" w:line="240" w:lineRule="auto"/>
    </w:pPr>
  </w:style>
  <w:style w:type="character" w:customStyle="1" w:styleId="ac">
    <w:name w:val="Нижний колонтитул Знак"/>
    <w:basedOn w:val="a0"/>
    <w:link w:val="ab"/>
    <w:uiPriority w:val="99"/>
    <w:rsid w:val="00A31584"/>
    <w:rPr>
      <w:rFonts w:ascii="Calibri" w:eastAsia="Calibri" w:hAnsi="Calibri"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478396">
      <w:bodyDiv w:val="1"/>
      <w:marLeft w:val="0"/>
      <w:marRight w:val="0"/>
      <w:marTop w:val="0"/>
      <w:marBottom w:val="0"/>
      <w:divBdr>
        <w:top w:val="none" w:sz="0" w:space="0" w:color="auto"/>
        <w:left w:val="none" w:sz="0" w:space="0" w:color="auto"/>
        <w:bottom w:val="none" w:sz="0" w:space="0" w:color="auto"/>
        <w:right w:val="none" w:sz="0" w:space="0" w:color="auto"/>
      </w:divBdr>
      <w:divsChild>
        <w:div w:id="1642922771">
          <w:marLeft w:val="0"/>
          <w:marRight w:val="0"/>
          <w:marTop w:val="0"/>
          <w:marBottom w:val="0"/>
          <w:divBdr>
            <w:top w:val="none" w:sz="0" w:space="0" w:color="auto"/>
            <w:left w:val="none" w:sz="0" w:space="0" w:color="auto"/>
            <w:bottom w:val="none" w:sz="0" w:space="0" w:color="auto"/>
            <w:right w:val="none" w:sz="0" w:space="0" w:color="auto"/>
          </w:divBdr>
          <w:divsChild>
            <w:div w:id="1106774476">
              <w:marLeft w:val="0"/>
              <w:marRight w:val="0"/>
              <w:marTop w:val="0"/>
              <w:marBottom w:val="0"/>
              <w:divBdr>
                <w:top w:val="none" w:sz="0" w:space="0" w:color="auto"/>
                <w:left w:val="none" w:sz="0" w:space="0" w:color="auto"/>
                <w:bottom w:val="none" w:sz="0" w:space="0" w:color="auto"/>
                <w:right w:val="none" w:sz="0" w:space="0" w:color="auto"/>
              </w:divBdr>
              <w:divsChild>
                <w:div w:id="595216678">
                  <w:marLeft w:val="0"/>
                  <w:marRight w:val="0"/>
                  <w:marTop w:val="0"/>
                  <w:marBottom w:val="0"/>
                  <w:divBdr>
                    <w:top w:val="none" w:sz="0" w:space="0" w:color="auto"/>
                    <w:left w:val="none" w:sz="0" w:space="0" w:color="auto"/>
                    <w:bottom w:val="none" w:sz="0" w:space="0" w:color="auto"/>
                    <w:right w:val="none" w:sz="0" w:space="0" w:color="auto"/>
                  </w:divBdr>
                  <w:divsChild>
                    <w:div w:id="9760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298304">
      <w:bodyDiv w:val="1"/>
      <w:marLeft w:val="0"/>
      <w:marRight w:val="0"/>
      <w:marTop w:val="0"/>
      <w:marBottom w:val="0"/>
      <w:divBdr>
        <w:top w:val="none" w:sz="0" w:space="0" w:color="auto"/>
        <w:left w:val="none" w:sz="0" w:space="0" w:color="auto"/>
        <w:bottom w:val="none" w:sz="0" w:space="0" w:color="auto"/>
        <w:right w:val="none" w:sz="0" w:space="0" w:color="auto"/>
      </w:divBdr>
    </w:div>
    <w:div w:id="654381781">
      <w:bodyDiv w:val="1"/>
      <w:marLeft w:val="0"/>
      <w:marRight w:val="0"/>
      <w:marTop w:val="0"/>
      <w:marBottom w:val="0"/>
      <w:divBdr>
        <w:top w:val="none" w:sz="0" w:space="0" w:color="auto"/>
        <w:left w:val="none" w:sz="0" w:space="0" w:color="auto"/>
        <w:bottom w:val="none" w:sz="0" w:space="0" w:color="auto"/>
        <w:right w:val="none" w:sz="0" w:space="0" w:color="auto"/>
      </w:divBdr>
    </w:div>
    <w:div w:id="670647540">
      <w:bodyDiv w:val="1"/>
      <w:marLeft w:val="0"/>
      <w:marRight w:val="0"/>
      <w:marTop w:val="0"/>
      <w:marBottom w:val="0"/>
      <w:divBdr>
        <w:top w:val="none" w:sz="0" w:space="0" w:color="auto"/>
        <w:left w:val="none" w:sz="0" w:space="0" w:color="auto"/>
        <w:bottom w:val="none" w:sz="0" w:space="0" w:color="auto"/>
        <w:right w:val="none" w:sz="0" w:space="0" w:color="auto"/>
      </w:divBdr>
    </w:div>
    <w:div w:id="1159731828">
      <w:bodyDiv w:val="1"/>
      <w:marLeft w:val="0"/>
      <w:marRight w:val="0"/>
      <w:marTop w:val="0"/>
      <w:marBottom w:val="0"/>
      <w:divBdr>
        <w:top w:val="none" w:sz="0" w:space="0" w:color="auto"/>
        <w:left w:val="none" w:sz="0" w:space="0" w:color="auto"/>
        <w:bottom w:val="none" w:sz="0" w:space="0" w:color="auto"/>
        <w:right w:val="none" w:sz="0" w:space="0" w:color="auto"/>
      </w:divBdr>
    </w:div>
    <w:div w:id="1174884300">
      <w:bodyDiv w:val="1"/>
      <w:marLeft w:val="0"/>
      <w:marRight w:val="0"/>
      <w:marTop w:val="0"/>
      <w:marBottom w:val="0"/>
      <w:divBdr>
        <w:top w:val="none" w:sz="0" w:space="0" w:color="auto"/>
        <w:left w:val="none" w:sz="0" w:space="0" w:color="auto"/>
        <w:bottom w:val="none" w:sz="0" w:space="0" w:color="auto"/>
        <w:right w:val="none" w:sz="0" w:space="0" w:color="auto"/>
      </w:divBdr>
    </w:div>
    <w:div w:id="1620722720">
      <w:bodyDiv w:val="1"/>
      <w:marLeft w:val="0"/>
      <w:marRight w:val="0"/>
      <w:marTop w:val="0"/>
      <w:marBottom w:val="0"/>
      <w:divBdr>
        <w:top w:val="none" w:sz="0" w:space="0" w:color="auto"/>
        <w:left w:val="none" w:sz="0" w:space="0" w:color="auto"/>
        <w:bottom w:val="none" w:sz="0" w:space="0" w:color="auto"/>
        <w:right w:val="none" w:sz="0" w:space="0" w:color="auto"/>
      </w:divBdr>
    </w:div>
    <w:div w:id="1631285083">
      <w:bodyDiv w:val="1"/>
      <w:marLeft w:val="0"/>
      <w:marRight w:val="0"/>
      <w:marTop w:val="0"/>
      <w:marBottom w:val="0"/>
      <w:divBdr>
        <w:top w:val="none" w:sz="0" w:space="0" w:color="auto"/>
        <w:left w:val="none" w:sz="0" w:space="0" w:color="auto"/>
        <w:bottom w:val="none" w:sz="0" w:space="0" w:color="auto"/>
        <w:right w:val="none" w:sz="0" w:space="0" w:color="auto"/>
      </w:divBdr>
      <w:divsChild>
        <w:div w:id="1715226461">
          <w:marLeft w:val="0"/>
          <w:marRight w:val="0"/>
          <w:marTop w:val="0"/>
          <w:marBottom w:val="0"/>
          <w:divBdr>
            <w:top w:val="none" w:sz="0" w:space="0" w:color="auto"/>
            <w:left w:val="none" w:sz="0" w:space="0" w:color="auto"/>
            <w:bottom w:val="none" w:sz="0" w:space="0" w:color="auto"/>
            <w:right w:val="none" w:sz="0" w:space="0" w:color="auto"/>
          </w:divBdr>
          <w:divsChild>
            <w:div w:id="913662251">
              <w:marLeft w:val="0"/>
              <w:marRight w:val="0"/>
              <w:marTop w:val="0"/>
              <w:marBottom w:val="0"/>
              <w:divBdr>
                <w:top w:val="none" w:sz="0" w:space="0" w:color="auto"/>
                <w:left w:val="none" w:sz="0" w:space="0" w:color="auto"/>
                <w:bottom w:val="none" w:sz="0" w:space="0" w:color="auto"/>
                <w:right w:val="none" w:sz="0" w:space="0" w:color="auto"/>
              </w:divBdr>
              <w:divsChild>
                <w:div w:id="336228258">
                  <w:marLeft w:val="0"/>
                  <w:marRight w:val="0"/>
                  <w:marTop w:val="0"/>
                  <w:marBottom w:val="0"/>
                  <w:divBdr>
                    <w:top w:val="none" w:sz="0" w:space="0" w:color="auto"/>
                    <w:left w:val="none" w:sz="0" w:space="0" w:color="auto"/>
                    <w:bottom w:val="none" w:sz="0" w:space="0" w:color="auto"/>
                    <w:right w:val="none" w:sz="0" w:space="0" w:color="auto"/>
                  </w:divBdr>
                  <w:divsChild>
                    <w:div w:id="196707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47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433</TotalTime>
  <Pages>1</Pages>
  <Words>3896</Words>
  <Characters>22211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cp:lastModifiedBy>
  <cp:revision>3</cp:revision>
  <dcterms:created xsi:type="dcterms:W3CDTF">2019-04-25T06:05:00Z</dcterms:created>
  <dcterms:modified xsi:type="dcterms:W3CDTF">2019-05-08T16:37:00Z</dcterms:modified>
</cp:coreProperties>
</file>