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6DB2" w:rsidRDefault="00376DB2" w:rsidP="00376DB2">
      <w:pPr>
        <w:spacing w:line="480" w:lineRule="auto"/>
        <w:rPr>
          <w:rFonts w:ascii="Times New Roman" w:hAnsi="Times New Roman" w:cs="Times New Roman"/>
          <w:b/>
          <w:bCs/>
        </w:rPr>
      </w:pPr>
    </w:p>
    <w:p w:rsidR="00376DB2" w:rsidRDefault="00376DB2" w:rsidP="00376DB2">
      <w:r>
        <w:fldChar w:fldCharType="begin"/>
      </w:r>
      <w:r>
        <w:instrText xml:space="preserve"> INCLUDEPICTURE "/var/folders/4_/3q1q1xws0ts9gw24k5k8d_lr0000gn/T/com.microsoft.Word/WebArchiveCopyPasteTempFiles/page1image3845440" \* MERGEFORMATINET </w:instrText>
      </w:r>
      <w:r>
        <w:fldChar w:fldCharType="separate"/>
      </w:r>
      <w:r>
        <w:rPr>
          <w:noProof/>
          <w:lang w:val="en-GB" w:eastAsia="en-GB"/>
        </w:rPr>
        <w:drawing>
          <wp:inline distT="0" distB="0" distL="0" distR="0" wp14:anchorId="5DD27CC2" wp14:editId="6F090B58">
            <wp:extent cx="2753995" cy="1105535"/>
            <wp:effectExtent l="0" t="0" r="1905" b="0"/>
            <wp:docPr id="15" name="图片 15" descr="page1image3845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84544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3995" cy="1105535"/>
                    </a:xfrm>
                    <a:prstGeom prst="rect">
                      <a:avLst/>
                    </a:prstGeom>
                    <a:noFill/>
                    <a:ln>
                      <a:noFill/>
                    </a:ln>
                  </pic:spPr>
                </pic:pic>
              </a:graphicData>
            </a:graphic>
          </wp:inline>
        </w:drawing>
      </w:r>
      <w:r>
        <w:fldChar w:fldCharType="end"/>
      </w:r>
    </w:p>
    <w:p w:rsidR="00376DB2" w:rsidRDefault="00376DB2" w:rsidP="00376DB2">
      <w:pPr>
        <w:spacing w:line="480" w:lineRule="auto"/>
        <w:rPr>
          <w:rFonts w:ascii="Times New Roman" w:hAnsi="Times New Roman" w:cs="Times New Roman"/>
          <w:b/>
          <w:bCs/>
        </w:rPr>
      </w:pPr>
    </w:p>
    <w:p w:rsidR="00376DB2" w:rsidRDefault="00376DB2" w:rsidP="00376DB2">
      <w:pPr>
        <w:spacing w:line="480" w:lineRule="auto"/>
        <w:rPr>
          <w:rFonts w:ascii="Times New Roman" w:hAnsi="Times New Roman" w:cs="Times New Roman"/>
          <w:b/>
          <w:bCs/>
        </w:rPr>
      </w:pPr>
    </w:p>
    <w:p w:rsidR="00376DB2" w:rsidRDefault="00376DB2" w:rsidP="00376DB2">
      <w:pPr>
        <w:spacing w:line="480" w:lineRule="auto"/>
        <w:rPr>
          <w:rFonts w:ascii="Times New Roman" w:hAnsi="Times New Roman" w:cs="Times New Roman"/>
          <w:b/>
          <w:bCs/>
        </w:rPr>
      </w:pPr>
    </w:p>
    <w:p w:rsidR="00376DB2" w:rsidRDefault="00376DB2" w:rsidP="00376DB2">
      <w:pPr>
        <w:spacing w:line="480" w:lineRule="auto"/>
        <w:rPr>
          <w:rFonts w:ascii="Times New Roman" w:hAnsi="Times New Roman" w:cs="Times New Roman"/>
          <w:b/>
          <w:bCs/>
        </w:rPr>
      </w:pPr>
    </w:p>
    <w:p w:rsidR="00376DB2" w:rsidRDefault="00376DB2" w:rsidP="00376DB2">
      <w:pPr>
        <w:spacing w:line="480" w:lineRule="auto"/>
        <w:rPr>
          <w:rFonts w:ascii="Times New Roman" w:hAnsi="Times New Roman" w:cs="Times New Roman"/>
          <w:b/>
          <w:bCs/>
        </w:rPr>
      </w:pPr>
    </w:p>
    <w:p w:rsidR="00376DB2" w:rsidRDefault="00E509CA" w:rsidP="00376DB2">
      <w:pPr>
        <w:spacing w:line="48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“Sunflower” homestay project </w:t>
      </w:r>
    </w:p>
    <w:p w:rsidR="00376DB2" w:rsidRDefault="00376DB2" w:rsidP="00376DB2">
      <w:pPr>
        <w:spacing w:line="480" w:lineRule="auto"/>
        <w:rPr>
          <w:rFonts w:ascii="Times New Roman" w:hAnsi="Times New Roman" w:cs="Times New Roman"/>
          <w:b/>
          <w:bCs/>
          <w:sz w:val="36"/>
          <w:szCs w:val="36"/>
        </w:rPr>
      </w:pPr>
    </w:p>
    <w:p w:rsidR="00376DB2" w:rsidRDefault="00376DB2" w:rsidP="00376DB2">
      <w:pPr>
        <w:spacing w:line="480" w:lineRule="auto"/>
        <w:jc w:val="center"/>
        <w:rPr>
          <w:rFonts w:ascii="Times New Roman" w:hAnsi="Times New Roman" w:cs="Times New Roman"/>
          <w:b/>
          <w:bCs/>
          <w:sz w:val="36"/>
          <w:szCs w:val="36"/>
        </w:rPr>
      </w:pPr>
    </w:p>
    <w:p w:rsidR="00376DB2" w:rsidRDefault="00376DB2" w:rsidP="00376DB2">
      <w:pPr>
        <w:spacing w:line="480" w:lineRule="auto"/>
        <w:jc w:val="center"/>
        <w:rPr>
          <w:rFonts w:ascii="Times New Roman" w:hAnsi="Times New Roman" w:cs="Times New Roman"/>
          <w:b/>
          <w:bCs/>
          <w:sz w:val="32"/>
          <w:szCs w:val="32"/>
        </w:rPr>
      </w:pPr>
      <w:r w:rsidRPr="000C227B">
        <w:rPr>
          <w:rFonts w:ascii="Times New Roman" w:hAnsi="Times New Roman" w:cs="Times New Roman"/>
          <w:b/>
          <w:bCs/>
          <w:sz w:val="32"/>
          <w:szCs w:val="32"/>
        </w:rPr>
        <w:t>Author: Yu Wang</w:t>
      </w:r>
    </w:p>
    <w:p w:rsidR="00376DB2" w:rsidRDefault="00376DB2" w:rsidP="00376DB2">
      <w:pPr>
        <w:spacing w:line="480" w:lineRule="auto"/>
        <w:jc w:val="center"/>
        <w:rPr>
          <w:rFonts w:ascii="Times New Roman" w:hAnsi="Times New Roman" w:cs="Times New Roman"/>
          <w:b/>
          <w:bCs/>
          <w:sz w:val="32"/>
          <w:szCs w:val="32"/>
        </w:rPr>
      </w:pPr>
      <w:r>
        <w:rPr>
          <w:rFonts w:ascii="Times New Roman" w:hAnsi="Times New Roman" w:cs="Times New Roman"/>
          <w:b/>
          <w:bCs/>
          <w:sz w:val="32"/>
          <w:szCs w:val="32"/>
        </w:rPr>
        <w:t>Student number :1904088</w:t>
      </w:r>
    </w:p>
    <w:p w:rsidR="00376DB2" w:rsidRPr="000C227B" w:rsidRDefault="00376DB2" w:rsidP="00376DB2">
      <w:pPr>
        <w:spacing w:line="480" w:lineRule="auto"/>
        <w:jc w:val="center"/>
        <w:rPr>
          <w:rFonts w:ascii="Times New Roman" w:hAnsi="Times New Roman" w:cs="Times New Roman"/>
          <w:b/>
          <w:bCs/>
          <w:sz w:val="32"/>
          <w:szCs w:val="32"/>
        </w:rPr>
      </w:pPr>
      <w:r w:rsidRPr="000C227B">
        <w:rPr>
          <w:rFonts w:ascii="Times New Roman" w:hAnsi="Times New Roman" w:cs="Times New Roman"/>
          <w:b/>
          <w:bCs/>
          <w:sz w:val="32"/>
          <w:szCs w:val="32"/>
        </w:rPr>
        <w:t>Lecture</w:t>
      </w:r>
      <w:r>
        <w:rPr>
          <w:rFonts w:ascii="Times New Roman" w:hAnsi="Times New Roman" w:cs="Times New Roman"/>
          <w:b/>
          <w:bCs/>
          <w:sz w:val="32"/>
          <w:szCs w:val="32"/>
        </w:rPr>
        <w:t>r</w:t>
      </w:r>
      <w:r w:rsidRPr="000C227B">
        <w:rPr>
          <w:rFonts w:ascii="Times New Roman" w:hAnsi="Times New Roman" w:cs="Times New Roman"/>
          <w:b/>
          <w:bCs/>
          <w:sz w:val="32"/>
          <w:szCs w:val="32"/>
        </w:rPr>
        <w:t xml:space="preserve">: </w:t>
      </w:r>
      <w:r w:rsidR="00887A1F">
        <w:rPr>
          <w:rFonts w:ascii="Times New Roman" w:hAnsi="Times New Roman" w:cs="Times New Roman"/>
          <w:b/>
          <w:bCs/>
          <w:sz w:val="32"/>
          <w:szCs w:val="32"/>
        </w:rPr>
        <w:t>Antje Cockrill</w:t>
      </w:r>
    </w:p>
    <w:p w:rsidR="00376DB2" w:rsidRDefault="00376DB2" w:rsidP="00376DB2">
      <w:pPr>
        <w:spacing w:line="480" w:lineRule="auto"/>
        <w:jc w:val="center"/>
        <w:rPr>
          <w:rFonts w:ascii="Times New Roman" w:hAnsi="Times New Roman" w:cs="Times New Roman"/>
          <w:b/>
          <w:bCs/>
          <w:sz w:val="32"/>
          <w:szCs w:val="32"/>
        </w:rPr>
      </w:pPr>
      <w:r w:rsidRPr="000C227B">
        <w:rPr>
          <w:rFonts w:ascii="Times New Roman" w:hAnsi="Times New Roman" w:cs="Times New Roman"/>
          <w:b/>
          <w:bCs/>
          <w:sz w:val="32"/>
          <w:szCs w:val="32"/>
        </w:rPr>
        <w:t xml:space="preserve">Module Code: </w:t>
      </w:r>
      <w:r>
        <w:rPr>
          <w:rFonts w:ascii="Times New Roman" w:hAnsi="Times New Roman" w:cs="Times New Roman"/>
          <w:b/>
          <w:bCs/>
          <w:sz w:val="32"/>
          <w:szCs w:val="32"/>
        </w:rPr>
        <w:t>BMMB701</w:t>
      </w:r>
      <w:r w:rsidR="00887A1F">
        <w:rPr>
          <w:rFonts w:ascii="Times New Roman" w:hAnsi="Times New Roman" w:cs="Times New Roman"/>
          <w:b/>
          <w:bCs/>
          <w:sz w:val="32"/>
          <w:szCs w:val="32"/>
        </w:rPr>
        <w:t>0</w:t>
      </w:r>
    </w:p>
    <w:p w:rsidR="00376DB2" w:rsidRPr="000C227B" w:rsidRDefault="00376DB2" w:rsidP="00376DB2">
      <w:pPr>
        <w:spacing w:line="480" w:lineRule="auto"/>
        <w:jc w:val="center"/>
        <w:rPr>
          <w:rFonts w:ascii="Times New Roman" w:hAnsi="Times New Roman" w:cs="Times New Roman"/>
          <w:b/>
          <w:bCs/>
          <w:sz w:val="32"/>
          <w:szCs w:val="32"/>
        </w:rPr>
      </w:pPr>
      <w:r w:rsidRPr="000C227B">
        <w:rPr>
          <w:rFonts w:ascii="Times New Roman" w:hAnsi="Times New Roman" w:cs="Times New Roman"/>
          <w:b/>
          <w:bCs/>
          <w:sz w:val="32"/>
          <w:szCs w:val="32"/>
        </w:rPr>
        <w:t xml:space="preserve">Module Name: </w:t>
      </w:r>
      <w:r w:rsidR="00887A1F">
        <w:rPr>
          <w:rFonts w:ascii="Times New Roman" w:hAnsi="Times New Roman" w:cs="Times New Roman"/>
          <w:b/>
          <w:bCs/>
          <w:sz w:val="32"/>
          <w:szCs w:val="32"/>
        </w:rPr>
        <w:t>Leading and Managing Projects</w:t>
      </w:r>
    </w:p>
    <w:p w:rsidR="00376DB2" w:rsidRDefault="00376DB2" w:rsidP="00376DB2">
      <w:pPr>
        <w:spacing w:line="480" w:lineRule="auto"/>
        <w:rPr>
          <w:rFonts w:ascii="Times New Roman" w:hAnsi="Times New Roman" w:cs="Times New Roman"/>
          <w:b/>
          <w:bCs/>
        </w:rPr>
      </w:pPr>
    </w:p>
    <w:p w:rsidR="00376DB2" w:rsidRDefault="00376DB2" w:rsidP="00376DB2">
      <w:pPr>
        <w:spacing w:line="480" w:lineRule="auto"/>
        <w:rPr>
          <w:rFonts w:ascii="Times New Roman" w:hAnsi="Times New Roman" w:cs="Times New Roman"/>
          <w:b/>
          <w:bCs/>
        </w:rPr>
      </w:pPr>
    </w:p>
    <w:p w:rsidR="00E509CA" w:rsidRDefault="00E509CA" w:rsidP="00376DB2">
      <w:pPr>
        <w:spacing w:line="480" w:lineRule="auto"/>
        <w:rPr>
          <w:rFonts w:ascii="Times New Roman" w:hAnsi="Times New Roman" w:cs="Times New Roman"/>
          <w:b/>
          <w:bCs/>
          <w:sz w:val="28"/>
          <w:szCs w:val="28"/>
        </w:rPr>
      </w:pPr>
    </w:p>
    <w:p w:rsidR="00E509CA" w:rsidRDefault="00E509CA" w:rsidP="00376DB2">
      <w:pPr>
        <w:spacing w:line="480" w:lineRule="auto"/>
        <w:rPr>
          <w:rFonts w:ascii="Times New Roman" w:hAnsi="Times New Roman" w:cs="Times New Roman"/>
          <w:b/>
          <w:bCs/>
          <w:sz w:val="28"/>
          <w:szCs w:val="28"/>
        </w:rPr>
      </w:pPr>
    </w:p>
    <w:p w:rsidR="00E509CA" w:rsidRDefault="00E509CA" w:rsidP="00376DB2">
      <w:pPr>
        <w:spacing w:line="480" w:lineRule="auto"/>
        <w:rPr>
          <w:rFonts w:ascii="Times New Roman" w:hAnsi="Times New Roman" w:cs="Times New Roman"/>
          <w:b/>
          <w:bCs/>
          <w:sz w:val="28"/>
          <w:szCs w:val="28"/>
        </w:rPr>
      </w:pPr>
    </w:p>
    <w:p w:rsidR="00A94EEC" w:rsidRDefault="00A94EEC" w:rsidP="002022EC">
      <w:pPr>
        <w:pStyle w:val="TOC1"/>
      </w:pPr>
      <w:r>
        <w:rPr>
          <w:rFonts w:hint="eastAsia"/>
        </w:rPr>
        <w:lastRenderedPageBreak/>
        <w:t>C</w:t>
      </w:r>
      <w:r>
        <w:t>ONTENT</w:t>
      </w:r>
    </w:p>
    <w:p w:rsidR="002022EC" w:rsidRPr="002022EC" w:rsidRDefault="00133D23" w:rsidP="002022EC">
      <w:pPr>
        <w:pStyle w:val="TOC1"/>
        <w:rPr>
          <w:rFonts w:eastAsiaTheme="majorHAnsi"/>
          <w:caps w:val="0"/>
          <w:kern w:val="2"/>
        </w:rPr>
      </w:pPr>
      <w:r w:rsidRPr="002022EC">
        <w:rPr>
          <w:rFonts w:eastAsiaTheme="majorHAnsi"/>
          <w:caps w:val="0"/>
        </w:rPr>
        <w:fldChar w:fldCharType="begin"/>
      </w:r>
      <w:r w:rsidRPr="002022EC">
        <w:rPr>
          <w:rFonts w:eastAsiaTheme="majorHAnsi"/>
          <w:caps w:val="0"/>
        </w:rPr>
        <w:instrText xml:space="preserve"> TOC \o "1-3" \h \z \u </w:instrText>
      </w:r>
      <w:r w:rsidRPr="002022EC">
        <w:rPr>
          <w:rFonts w:eastAsiaTheme="majorHAnsi"/>
          <w:caps w:val="0"/>
        </w:rPr>
        <w:fldChar w:fldCharType="separate"/>
      </w:r>
      <w:hyperlink w:anchor="_Toc30007704" w:history="1">
        <w:r w:rsidR="002022EC" w:rsidRPr="002022EC">
          <w:rPr>
            <w:rStyle w:val="a8"/>
            <w:rFonts w:eastAsiaTheme="majorHAnsi"/>
            <w:bCs/>
            <w:caps w:val="0"/>
          </w:rPr>
          <w:t>1. Project Description with Business Case</w:t>
        </w:r>
        <w:r w:rsidR="002022EC" w:rsidRPr="002022EC">
          <w:rPr>
            <w:rFonts w:eastAsiaTheme="majorHAnsi"/>
            <w:caps w:val="0"/>
            <w:webHidden/>
          </w:rPr>
          <w:tab/>
        </w:r>
        <w:r w:rsidR="002022EC" w:rsidRPr="002022EC">
          <w:rPr>
            <w:rFonts w:eastAsiaTheme="majorHAnsi"/>
            <w:caps w:val="0"/>
            <w:webHidden/>
          </w:rPr>
          <w:fldChar w:fldCharType="begin"/>
        </w:r>
        <w:r w:rsidR="002022EC" w:rsidRPr="002022EC">
          <w:rPr>
            <w:rFonts w:eastAsiaTheme="majorHAnsi"/>
            <w:caps w:val="0"/>
            <w:webHidden/>
          </w:rPr>
          <w:instrText xml:space="preserve"> PAGEREF _Toc30007704 \h </w:instrText>
        </w:r>
        <w:r w:rsidR="002022EC" w:rsidRPr="002022EC">
          <w:rPr>
            <w:rFonts w:eastAsiaTheme="majorHAnsi"/>
            <w:caps w:val="0"/>
            <w:webHidden/>
          </w:rPr>
        </w:r>
        <w:r w:rsidR="002022EC" w:rsidRPr="002022EC">
          <w:rPr>
            <w:rFonts w:eastAsiaTheme="majorHAnsi"/>
            <w:caps w:val="0"/>
            <w:webHidden/>
          </w:rPr>
          <w:fldChar w:fldCharType="separate"/>
        </w:r>
        <w:r w:rsidR="002022EC" w:rsidRPr="002022EC">
          <w:rPr>
            <w:rFonts w:eastAsiaTheme="majorHAnsi"/>
            <w:caps w:val="0"/>
            <w:webHidden/>
          </w:rPr>
          <w:t>2</w:t>
        </w:r>
        <w:r w:rsidR="002022EC" w:rsidRPr="002022EC">
          <w:rPr>
            <w:rFonts w:eastAsiaTheme="majorHAnsi"/>
            <w:caps w:val="0"/>
            <w:webHidden/>
          </w:rPr>
          <w:fldChar w:fldCharType="end"/>
        </w:r>
      </w:hyperlink>
    </w:p>
    <w:p w:rsidR="002022EC" w:rsidRPr="002022EC" w:rsidRDefault="00162281">
      <w:pPr>
        <w:pStyle w:val="TOC2"/>
        <w:tabs>
          <w:tab w:val="right" w:leader="dot" w:pos="8290"/>
        </w:tabs>
        <w:rPr>
          <w:rFonts w:ascii="Times New Roman" w:eastAsiaTheme="majorHAnsi" w:hAnsi="Times New Roman" w:cs="Times New Roman"/>
          <w:smallCaps w:val="0"/>
          <w:noProof/>
          <w:kern w:val="2"/>
          <w:sz w:val="24"/>
          <w:szCs w:val="24"/>
        </w:rPr>
      </w:pPr>
      <w:hyperlink w:anchor="_Toc30007705" w:history="1">
        <w:r w:rsidR="002022EC" w:rsidRPr="002022EC">
          <w:rPr>
            <w:rStyle w:val="a8"/>
            <w:rFonts w:ascii="Times New Roman" w:eastAsiaTheme="majorHAnsi" w:hAnsi="Times New Roman" w:cs="Times New Roman"/>
            <w:smallCaps w:val="0"/>
            <w:noProof/>
            <w:sz w:val="24"/>
            <w:szCs w:val="24"/>
          </w:rPr>
          <w:t>1.1 Project Description</w:t>
        </w:r>
        <w:r w:rsidR="002022EC" w:rsidRPr="002022EC">
          <w:rPr>
            <w:rFonts w:ascii="Times New Roman" w:eastAsiaTheme="majorHAnsi" w:hAnsi="Times New Roman" w:cs="Times New Roman"/>
            <w:smallCaps w:val="0"/>
            <w:noProof/>
            <w:webHidden/>
            <w:sz w:val="24"/>
            <w:szCs w:val="24"/>
          </w:rPr>
          <w:tab/>
        </w:r>
        <w:r w:rsidR="002022EC" w:rsidRPr="002022EC">
          <w:rPr>
            <w:rFonts w:ascii="Times New Roman" w:eastAsiaTheme="majorHAnsi" w:hAnsi="Times New Roman" w:cs="Times New Roman"/>
            <w:smallCaps w:val="0"/>
            <w:noProof/>
            <w:webHidden/>
            <w:sz w:val="24"/>
            <w:szCs w:val="24"/>
          </w:rPr>
          <w:fldChar w:fldCharType="begin"/>
        </w:r>
        <w:r w:rsidR="002022EC" w:rsidRPr="002022EC">
          <w:rPr>
            <w:rFonts w:ascii="Times New Roman" w:eastAsiaTheme="majorHAnsi" w:hAnsi="Times New Roman" w:cs="Times New Roman"/>
            <w:smallCaps w:val="0"/>
            <w:noProof/>
            <w:webHidden/>
            <w:sz w:val="24"/>
            <w:szCs w:val="24"/>
          </w:rPr>
          <w:instrText xml:space="preserve"> PAGEREF _Toc30007705 \h </w:instrText>
        </w:r>
        <w:r w:rsidR="002022EC" w:rsidRPr="002022EC">
          <w:rPr>
            <w:rFonts w:ascii="Times New Roman" w:eastAsiaTheme="majorHAnsi" w:hAnsi="Times New Roman" w:cs="Times New Roman"/>
            <w:smallCaps w:val="0"/>
            <w:noProof/>
            <w:webHidden/>
            <w:sz w:val="24"/>
            <w:szCs w:val="24"/>
          </w:rPr>
        </w:r>
        <w:r w:rsidR="002022EC" w:rsidRPr="002022EC">
          <w:rPr>
            <w:rFonts w:ascii="Times New Roman" w:eastAsiaTheme="majorHAnsi" w:hAnsi="Times New Roman" w:cs="Times New Roman"/>
            <w:smallCaps w:val="0"/>
            <w:noProof/>
            <w:webHidden/>
            <w:sz w:val="24"/>
            <w:szCs w:val="24"/>
          </w:rPr>
          <w:fldChar w:fldCharType="separate"/>
        </w:r>
        <w:r w:rsidR="002022EC" w:rsidRPr="002022EC">
          <w:rPr>
            <w:rFonts w:ascii="Times New Roman" w:eastAsiaTheme="majorHAnsi" w:hAnsi="Times New Roman" w:cs="Times New Roman"/>
            <w:smallCaps w:val="0"/>
            <w:noProof/>
            <w:webHidden/>
            <w:sz w:val="24"/>
            <w:szCs w:val="24"/>
          </w:rPr>
          <w:t>2</w:t>
        </w:r>
        <w:r w:rsidR="002022EC" w:rsidRPr="002022EC">
          <w:rPr>
            <w:rFonts w:ascii="Times New Roman" w:eastAsiaTheme="majorHAnsi" w:hAnsi="Times New Roman" w:cs="Times New Roman"/>
            <w:smallCaps w:val="0"/>
            <w:noProof/>
            <w:webHidden/>
            <w:sz w:val="24"/>
            <w:szCs w:val="24"/>
          </w:rPr>
          <w:fldChar w:fldCharType="end"/>
        </w:r>
      </w:hyperlink>
    </w:p>
    <w:p w:rsidR="002022EC" w:rsidRPr="002022EC" w:rsidRDefault="00162281">
      <w:pPr>
        <w:pStyle w:val="TOC2"/>
        <w:tabs>
          <w:tab w:val="right" w:leader="dot" w:pos="8290"/>
        </w:tabs>
        <w:rPr>
          <w:rFonts w:ascii="Times New Roman" w:eastAsiaTheme="majorHAnsi" w:hAnsi="Times New Roman" w:cs="Times New Roman"/>
          <w:smallCaps w:val="0"/>
          <w:noProof/>
          <w:kern w:val="2"/>
          <w:sz w:val="24"/>
          <w:szCs w:val="24"/>
        </w:rPr>
      </w:pPr>
      <w:hyperlink w:anchor="_Toc30007706" w:history="1">
        <w:r w:rsidR="002022EC" w:rsidRPr="002022EC">
          <w:rPr>
            <w:rStyle w:val="a8"/>
            <w:rFonts w:ascii="Times New Roman" w:eastAsiaTheme="majorHAnsi" w:hAnsi="Times New Roman" w:cs="Times New Roman"/>
            <w:smallCaps w:val="0"/>
            <w:noProof/>
            <w:sz w:val="24"/>
            <w:szCs w:val="24"/>
            <w:lang w:val="en-GB"/>
          </w:rPr>
          <w:t xml:space="preserve">1.2 </w:t>
        </w:r>
        <w:r w:rsidR="002022EC" w:rsidRPr="002022EC">
          <w:rPr>
            <w:rStyle w:val="a8"/>
            <w:rFonts w:ascii="Times New Roman" w:eastAsiaTheme="majorHAnsi" w:hAnsi="Times New Roman" w:cs="Times New Roman"/>
            <w:smallCaps w:val="0"/>
            <w:noProof/>
            <w:sz w:val="24"/>
            <w:szCs w:val="24"/>
          </w:rPr>
          <w:t>Business Case</w:t>
        </w:r>
        <w:r w:rsidR="002022EC" w:rsidRPr="002022EC">
          <w:rPr>
            <w:rFonts w:ascii="Times New Roman" w:eastAsiaTheme="majorHAnsi" w:hAnsi="Times New Roman" w:cs="Times New Roman"/>
            <w:smallCaps w:val="0"/>
            <w:noProof/>
            <w:webHidden/>
            <w:sz w:val="24"/>
            <w:szCs w:val="24"/>
          </w:rPr>
          <w:tab/>
        </w:r>
        <w:r w:rsidR="002022EC" w:rsidRPr="002022EC">
          <w:rPr>
            <w:rFonts w:ascii="Times New Roman" w:eastAsiaTheme="majorHAnsi" w:hAnsi="Times New Roman" w:cs="Times New Roman"/>
            <w:smallCaps w:val="0"/>
            <w:noProof/>
            <w:webHidden/>
            <w:sz w:val="24"/>
            <w:szCs w:val="24"/>
          </w:rPr>
          <w:fldChar w:fldCharType="begin"/>
        </w:r>
        <w:r w:rsidR="002022EC" w:rsidRPr="002022EC">
          <w:rPr>
            <w:rFonts w:ascii="Times New Roman" w:eastAsiaTheme="majorHAnsi" w:hAnsi="Times New Roman" w:cs="Times New Roman"/>
            <w:smallCaps w:val="0"/>
            <w:noProof/>
            <w:webHidden/>
            <w:sz w:val="24"/>
            <w:szCs w:val="24"/>
          </w:rPr>
          <w:instrText xml:space="preserve"> PAGEREF _Toc30007706 \h </w:instrText>
        </w:r>
        <w:r w:rsidR="002022EC" w:rsidRPr="002022EC">
          <w:rPr>
            <w:rFonts w:ascii="Times New Roman" w:eastAsiaTheme="majorHAnsi" w:hAnsi="Times New Roman" w:cs="Times New Roman"/>
            <w:smallCaps w:val="0"/>
            <w:noProof/>
            <w:webHidden/>
            <w:sz w:val="24"/>
            <w:szCs w:val="24"/>
          </w:rPr>
        </w:r>
        <w:r w:rsidR="002022EC" w:rsidRPr="002022EC">
          <w:rPr>
            <w:rFonts w:ascii="Times New Roman" w:eastAsiaTheme="majorHAnsi" w:hAnsi="Times New Roman" w:cs="Times New Roman"/>
            <w:smallCaps w:val="0"/>
            <w:noProof/>
            <w:webHidden/>
            <w:sz w:val="24"/>
            <w:szCs w:val="24"/>
          </w:rPr>
          <w:fldChar w:fldCharType="separate"/>
        </w:r>
        <w:r w:rsidR="002022EC" w:rsidRPr="002022EC">
          <w:rPr>
            <w:rFonts w:ascii="Times New Roman" w:eastAsiaTheme="majorHAnsi" w:hAnsi="Times New Roman" w:cs="Times New Roman"/>
            <w:smallCaps w:val="0"/>
            <w:noProof/>
            <w:webHidden/>
            <w:sz w:val="24"/>
            <w:szCs w:val="24"/>
          </w:rPr>
          <w:t>2</w:t>
        </w:r>
        <w:r w:rsidR="002022EC" w:rsidRPr="002022EC">
          <w:rPr>
            <w:rFonts w:ascii="Times New Roman" w:eastAsiaTheme="majorHAnsi" w:hAnsi="Times New Roman" w:cs="Times New Roman"/>
            <w:smallCaps w:val="0"/>
            <w:noProof/>
            <w:webHidden/>
            <w:sz w:val="24"/>
            <w:szCs w:val="24"/>
          </w:rPr>
          <w:fldChar w:fldCharType="end"/>
        </w:r>
      </w:hyperlink>
    </w:p>
    <w:p w:rsidR="002022EC" w:rsidRPr="002022EC" w:rsidRDefault="00162281">
      <w:pPr>
        <w:pStyle w:val="TOC3"/>
        <w:tabs>
          <w:tab w:val="right" w:leader="dot" w:pos="8290"/>
        </w:tabs>
        <w:rPr>
          <w:rFonts w:ascii="Times New Roman" w:eastAsiaTheme="majorHAnsi" w:hAnsi="Times New Roman" w:cs="Times New Roman"/>
          <w:i w:val="0"/>
          <w:iCs w:val="0"/>
          <w:noProof/>
          <w:kern w:val="2"/>
          <w:sz w:val="24"/>
          <w:szCs w:val="24"/>
        </w:rPr>
      </w:pPr>
      <w:hyperlink w:anchor="_Toc30007707" w:history="1">
        <w:r w:rsidR="002022EC" w:rsidRPr="002022EC">
          <w:rPr>
            <w:rStyle w:val="a8"/>
            <w:rFonts w:ascii="Times New Roman" w:eastAsiaTheme="majorHAnsi" w:hAnsi="Times New Roman" w:cs="Times New Roman"/>
            <w:i w:val="0"/>
            <w:noProof/>
            <w:sz w:val="24"/>
            <w:szCs w:val="24"/>
          </w:rPr>
          <w:t>1.2.1 Unique geographical location and rich tourism resources</w:t>
        </w:r>
        <w:r w:rsidR="002022EC" w:rsidRPr="002022EC">
          <w:rPr>
            <w:rFonts w:ascii="Times New Roman" w:eastAsiaTheme="majorHAnsi" w:hAnsi="Times New Roman" w:cs="Times New Roman"/>
            <w:i w:val="0"/>
            <w:noProof/>
            <w:webHidden/>
            <w:sz w:val="24"/>
            <w:szCs w:val="24"/>
          </w:rPr>
          <w:tab/>
        </w:r>
        <w:r w:rsidR="002022EC" w:rsidRPr="002022EC">
          <w:rPr>
            <w:rFonts w:ascii="Times New Roman" w:eastAsiaTheme="majorHAnsi" w:hAnsi="Times New Roman" w:cs="Times New Roman"/>
            <w:i w:val="0"/>
            <w:noProof/>
            <w:webHidden/>
            <w:sz w:val="24"/>
            <w:szCs w:val="24"/>
          </w:rPr>
          <w:fldChar w:fldCharType="begin"/>
        </w:r>
        <w:r w:rsidR="002022EC" w:rsidRPr="002022EC">
          <w:rPr>
            <w:rFonts w:ascii="Times New Roman" w:eastAsiaTheme="majorHAnsi" w:hAnsi="Times New Roman" w:cs="Times New Roman"/>
            <w:i w:val="0"/>
            <w:noProof/>
            <w:webHidden/>
            <w:sz w:val="24"/>
            <w:szCs w:val="24"/>
          </w:rPr>
          <w:instrText xml:space="preserve"> PAGEREF _Toc30007707 \h </w:instrText>
        </w:r>
        <w:r w:rsidR="002022EC" w:rsidRPr="002022EC">
          <w:rPr>
            <w:rFonts w:ascii="Times New Roman" w:eastAsiaTheme="majorHAnsi" w:hAnsi="Times New Roman" w:cs="Times New Roman"/>
            <w:i w:val="0"/>
            <w:noProof/>
            <w:webHidden/>
            <w:sz w:val="24"/>
            <w:szCs w:val="24"/>
          </w:rPr>
        </w:r>
        <w:r w:rsidR="002022EC" w:rsidRPr="002022EC">
          <w:rPr>
            <w:rFonts w:ascii="Times New Roman" w:eastAsiaTheme="majorHAnsi" w:hAnsi="Times New Roman" w:cs="Times New Roman"/>
            <w:i w:val="0"/>
            <w:noProof/>
            <w:webHidden/>
            <w:sz w:val="24"/>
            <w:szCs w:val="24"/>
          </w:rPr>
          <w:fldChar w:fldCharType="separate"/>
        </w:r>
        <w:r w:rsidR="002022EC" w:rsidRPr="002022EC">
          <w:rPr>
            <w:rFonts w:ascii="Times New Roman" w:eastAsiaTheme="majorHAnsi" w:hAnsi="Times New Roman" w:cs="Times New Roman"/>
            <w:i w:val="0"/>
            <w:noProof/>
            <w:webHidden/>
            <w:sz w:val="24"/>
            <w:szCs w:val="24"/>
          </w:rPr>
          <w:t>2</w:t>
        </w:r>
        <w:r w:rsidR="002022EC" w:rsidRPr="002022EC">
          <w:rPr>
            <w:rFonts w:ascii="Times New Roman" w:eastAsiaTheme="majorHAnsi" w:hAnsi="Times New Roman" w:cs="Times New Roman"/>
            <w:i w:val="0"/>
            <w:noProof/>
            <w:webHidden/>
            <w:sz w:val="24"/>
            <w:szCs w:val="24"/>
          </w:rPr>
          <w:fldChar w:fldCharType="end"/>
        </w:r>
      </w:hyperlink>
    </w:p>
    <w:p w:rsidR="002022EC" w:rsidRPr="002022EC" w:rsidRDefault="00162281">
      <w:pPr>
        <w:pStyle w:val="TOC3"/>
        <w:tabs>
          <w:tab w:val="right" w:leader="dot" w:pos="8290"/>
        </w:tabs>
        <w:rPr>
          <w:rFonts w:ascii="Times New Roman" w:eastAsiaTheme="majorHAnsi" w:hAnsi="Times New Roman" w:cs="Times New Roman"/>
          <w:i w:val="0"/>
          <w:iCs w:val="0"/>
          <w:noProof/>
          <w:kern w:val="2"/>
          <w:sz w:val="24"/>
          <w:szCs w:val="24"/>
        </w:rPr>
      </w:pPr>
      <w:hyperlink w:anchor="_Toc30007708" w:history="1">
        <w:r w:rsidR="002022EC" w:rsidRPr="002022EC">
          <w:rPr>
            <w:rStyle w:val="a8"/>
            <w:rFonts w:ascii="Times New Roman" w:eastAsiaTheme="majorHAnsi" w:hAnsi="Times New Roman" w:cs="Times New Roman"/>
            <w:i w:val="0"/>
            <w:noProof/>
            <w:sz w:val="24"/>
            <w:szCs w:val="24"/>
          </w:rPr>
          <w:t>1.2.2 Rising tourist market potential</w:t>
        </w:r>
        <w:r w:rsidR="002022EC" w:rsidRPr="002022EC">
          <w:rPr>
            <w:rFonts w:ascii="Times New Roman" w:eastAsiaTheme="majorHAnsi" w:hAnsi="Times New Roman" w:cs="Times New Roman"/>
            <w:i w:val="0"/>
            <w:noProof/>
            <w:webHidden/>
            <w:sz w:val="24"/>
            <w:szCs w:val="24"/>
          </w:rPr>
          <w:tab/>
        </w:r>
        <w:r w:rsidR="002022EC" w:rsidRPr="002022EC">
          <w:rPr>
            <w:rFonts w:ascii="Times New Roman" w:eastAsiaTheme="majorHAnsi" w:hAnsi="Times New Roman" w:cs="Times New Roman"/>
            <w:i w:val="0"/>
            <w:noProof/>
            <w:webHidden/>
            <w:sz w:val="24"/>
            <w:szCs w:val="24"/>
          </w:rPr>
          <w:fldChar w:fldCharType="begin"/>
        </w:r>
        <w:r w:rsidR="002022EC" w:rsidRPr="002022EC">
          <w:rPr>
            <w:rFonts w:ascii="Times New Roman" w:eastAsiaTheme="majorHAnsi" w:hAnsi="Times New Roman" w:cs="Times New Roman"/>
            <w:i w:val="0"/>
            <w:noProof/>
            <w:webHidden/>
            <w:sz w:val="24"/>
            <w:szCs w:val="24"/>
          </w:rPr>
          <w:instrText xml:space="preserve"> PAGEREF _Toc30007708 \h </w:instrText>
        </w:r>
        <w:r w:rsidR="002022EC" w:rsidRPr="002022EC">
          <w:rPr>
            <w:rFonts w:ascii="Times New Roman" w:eastAsiaTheme="majorHAnsi" w:hAnsi="Times New Roman" w:cs="Times New Roman"/>
            <w:i w:val="0"/>
            <w:noProof/>
            <w:webHidden/>
            <w:sz w:val="24"/>
            <w:szCs w:val="24"/>
          </w:rPr>
        </w:r>
        <w:r w:rsidR="002022EC" w:rsidRPr="002022EC">
          <w:rPr>
            <w:rFonts w:ascii="Times New Roman" w:eastAsiaTheme="majorHAnsi" w:hAnsi="Times New Roman" w:cs="Times New Roman"/>
            <w:i w:val="0"/>
            <w:noProof/>
            <w:webHidden/>
            <w:sz w:val="24"/>
            <w:szCs w:val="24"/>
          </w:rPr>
          <w:fldChar w:fldCharType="separate"/>
        </w:r>
        <w:r w:rsidR="002022EC" w:rsidRPr="002022EC">
          <w:rPr>
            <w:rFonts w:ascii="Times New Roman" w:eastAsiaTheme="majorHAnsi" w:hAnsi="Times New Roman" w:cs="Times New Roman"/>
            <w:i w:val="0"/>
            <w:noProof/>
            <w:webHidden/>
            <w:sz w:val="24"/>
            <w:szCs w:val="24"/>
          </w:rPr>
          <w:t>3</w:t>
        </w:r>
        <w:r w:rsidR="002022EC" w:rsidRPr="002022EC">
          <w:rPr>
            <w:rFonts w:ascii="Times New Roman" w:eastAsiaTheme="majorHAnsi" w:hAnsi="Times New Roman" w:cs="Times New Roman"/>
            <w:i w:val="0"/>
            <w:noProof/>
            <w:webHidden/>
            <w:sz w:val="24"/>
            <w:szCs w:val="24"/>
          </w:rPr>
          <w:fldChar w:fldCharType="end"/>
        </w:r>
      </w:hyperlink>
    </w:p>
    <w:p w:rsidR="002022EC" w:rsidRPr="002022EC" w:rsidRDefault="00162281" w:rsidP="002022EC">
      <w:pPr>
        <w:pStyle w:val="TOC1"/>
        <w:rPr>
          <w:rFonts w:eastAsiaTheme="majorHAnsi"/>
          <w:caps w:val="0"/>
          <w:kern w:val="2"/>
        </w:rPr>
      </w:pPr>
      <w:hyperlink w:anchor="_Toc30007709" w:history="1">
        <w:r w:rsidR="002022EC" w:rsidRPr="002022EC">
          <w:rPr>
            <w:rStyle w:val="a8"/>
            <w:rFonts w:eastAsiaTheme="majorHAnsi"/>
            <w:bCs/>
            <w:caps w:val="0"/>
          </w:rPr>
          <w:t>2. Environmental analysis</w:t>
        </w:r>
        <w:r w:rsidR="002022EC" w:rsidRPr="002022EC">
          <w:rPr>
            <w:rFonts w:eastAsiaTheme="majorHAnsi"/>
            <w:caps w:val="0"/>
            <w:webHidden/>
          </w:rPr>
          <w:tab/>
        </w:r>
        <w:r w:rsidR="002022EC" w:rsidRPr="002022EC">
          <w:rPr>
            <w:rFonts w:eastAsiaTheme="majorHAnsi"/>
            <w:caps w:val="0"/>
            <w:webHidden/>
          </w:rPr>
          <w:fldChar w:fldCharType="begin"/>
        </w:r>
        <w:r w:rsidR="002022EC" w:rsidRPr="002022EC">
          <w:rPr>
            <w:rFonts w:eastAsiaTheme="majorHAnsi"/>
            <w:caps w:val="0"/>
            <w:webHidden/>
          </w:rPr>
          <w:instrText xml:space="preserve"> PAGEREF _Toc30007709 \h </w:instrText>
        </w:r>
        <w:r w:rsidR="002022EC" w:rsidRPr="002022EC">
          <w:rPr>
            <w:rFonts w:eastAsiaTheme="majorHAnsi"/>
            <w:caps w:val="0"/>
            <w:webHidden/>
          </w:rPr>
        </w:r>
        <w:r w:rsidR="002022EC" w:rsidRPr="002022EC">
          <w:rPr>
            <w:rFonts w:eastAsiaTheme="majorHAnsi"/>
            <w:caps w:val="0"/>
            <w:webHidden/>
          </w:rPr>
          <w:fldChar w:fldCharType="separate"/>
        </w:r>
        <w:r w:rsidR="002022EC" w:rsidRPr="002022EC">
          <w:rPr>
            <w:rFonts w:eastAsiaTheme="majorHAnsi"/>
            <w:caps w:val="0"/>
            <w:webHidden/>
          </w:rPr>
          <w:t>5</w:t>
        </w:r>
        <w:r w:rsidR="002022EC" w:rsidRPr="002022EC">
          <w:rPr>
            <w:rFonts w:eastAsiaTheme="majorHAnsi"/>
            <w:caps w:val="0"/>
            <w:webHidden/>
          </w:rPr>
          <w:fldChar w:fldCharType="end"/>
        </w:r>
      </w:hyperlink>
    </w:p>
    <w:p w:rsidR="002022EC" w:rsidRPr="002022EC" w:rsidRDefault="00162281">
      <w:pPr>
        <w:pStyle w:val="TOC2"/>
        <w:tabs>
          <w:tab w:val="right" w:leader="dot" w:pos="8290"/>
        </w:tabs>
        <w:rPr>
          <w:rFonts w:ascii="Times New Roman" w:eastAsiaTheme="majorHAnsi" w:hAnsi="Times New Roman" w:cs="Times New Roman"/>
          <w:smallCaps w:val="0"/>
          <w:noProof/>
          <w:kern w:val="2"/>
          <w:sz w:val="24"/>
          <w:szCs w:val="24"/>
        </w:rPr>
      </w:pPr>
      <w:hyperlink w:anchor="_Toc30007710" w:history="1">
        <w:r w:rsidR="002022EC" w:rsidRPr="002022EC">
          <w:rPr>
            <w:rStyle w:val="a8"/>
            <w:rFonts w:ascii="Times New Roman" w:eastAsiaTheme="majorHAnsi" w:hAnsi="Times New Roman" w:cs="Times New Roman"/>
            <w:smallCaps w:val="0"/>
            <w:noProof/>
            <w:sz w:val="24"/>
            <w:szCs w:val="24"/>
          </w:rPr>
          <w:t>2.1 SWOT analysis</w:t>
        </w:r>
        <w:r w:rsidR="002022EC" w:rsidRPr="002022EC">
          <w:rPr>
            <w:rFonts w:ascii="Times New Roman" w:eastAsiaTheme="majorHAnsi" w:hAnsi="Times New Roman" w:cs="Times New Roman"/>
            <w:smallCaps w:val="0"/>
            <w:noProof/>
            <w:webHidden/>
            <w:sz w:val="24"/>
            <w:szCs w:val="24"/>
          </w:rPr>
          <w:tab/>
        </w:r>
        <w:r w:rsidR="002022EC" w:rsidRPr="002022EC">
          <w:rPr>
            <w:rFonts w:ascii="Times New Roman" w:eastAsiaTheme="majorHAnsi" w:hAnsi="Times New Roman" w:cs="Times New Roman"/>
            <w:smallCaps w:val="0"/>
            <w:noProof/>
            <w:webHidden/>
            <w:sz w:val="24"/>
            <w:szCs w:val="24"/>
          </w:rPr>
          <w:fldChar w:fldCharType="begin"/>
        </w:r>
        <w:r w:rsidR="002022EC" w:rsidRPr="002022EC">
          <w:rPr>
            <w:rFonts w:ascii="Times New Roman" w:eastAsiaTheme="majorHAnsi" w:hAnsi="Times New Roman" w:cs="Times New Roman"/>
            <w:smallCaps w:val="0"/>
            <w:noProof/>
            <w:webHidden/>
            <w:sz w:val="24"/>
            <w:szCs w:val="24"/>
          </w:rPr>
          <w:instrText xml:space="preserve"> PAGEREF _Toc30007710 \h </w:instrText>
        </w:r>
        <w:r w:rsidR="002022EC" w:rsidRPr="002022EC">
          <w:rPr>
            <w:rFonts w:ascii="Times New Roman" w:eastAsiaTheme="majorHAnsi" w:hAnsi="Times New Roman" w:cs="Times New Roman"/>
            <w:smallCaps w:val="0"/>
            <w:noProof/>
            <w:webHidden/>
            <w:sz w:val="24"/>
            <w:szCs w:val="24"/>
          </w:rPr>
        </w:r>
        <w:r w:rsidR="002022EC" w:rsidRPr="002022EC">
          <w:rPr>
            <w:rFonts w:ascii="Times New Roman" w:eastAsiaTheme="majorHAnsi" w:hAnsi="Times New Roman" w:cs="Times New Roman"/>
            <w:smallCaps w:val="0"/>
            <w:noProof/>
            <w:webHidden/>
            <w:sz w:val="24"/>
            <w:szCs w:val="24"/>
          </w:rPr>
          <w:fldChar w:fldCharType="separate"/>
        </w:r>
        <w:r w:rsidR="002022EC" w:rsidRPr="002022EC">
          <w:rPr>
            <w:rFonts w:ascii="Times New Roman" w:eastAsiaTheme="majorHAnsi" w:hAnsi="Times New Roman" w:cs="Times New Roman"/>
            <w:smallCaps w:val="0"/>
            <w:noProof/>
            <w:webHidden/>
            <w:sz w:val="24"/>
            <w:szCs w:val="24"/>
          </w:rPr>
          <w:t>5</w:t>
        </w:r>
        <w:r w:rsidR="002022EC" w:rsidRPr="002022EC">
          <w:rPr>
            <w:rFonts w:ascii="Times New Roman" w:eastAsiaTheme="majorHAnsi" w:hAnsi="Times New Roman" w:cs="Times New Roman"/>
            <w:smallCaps w:val="0"/>
            <w:noProof/>
            <w:webHidden/>
            <w:sz w:val="24"/>
            <w:szCs w:val="24"/>
          </w:rPr>
          <w:fldChar w:fldCharType="end"/>
        </w:r>
      </w:hyperlink>
    </w:p>
    <w:p w:rsidR="002022EC" w:rsidRPr="002022EC" w:rsidRDefault="00162281">
      <w:pPr>
        <w:pStyle w:val="TOC3"/>
        <w:tabs>
          <w:tab w:val="right" w:leader="dot" w:pos="8290"/>
        </w:tabs>
        <w:rPr>
          <w:rFonts w:ascii="Times New Roman" w:eastAsiaTheme="majorHAnsi" w:hAnsi="Times New Roman" w:cs="Times New Roman"/>
          <w:i w:val="0"/>
          <w:iCs w:val="0"/>
          <w:noProof/>
          <w:kern w:val="2"/>
          <w:sz w:val="24"/>
          <w:szCs w:val="24"/>
        </w:rPr>
      </w:pPr>
      <w:hyperlink w:anchor="_Toc30007711" w:history="1">
        <w:r w:rsidR="002022EC" w:rsidRPr="002022EC">
          <w:rPr>
            <w:rStyle w:val="a8"/>
            <w:rFonts w:ascii="Times New Roman" w:eastAsiaTheme="majorHAnsi" w:hAnsi="Times New Roman" w:cs="Times New Roman"/>
            <w:i w:val="0"/>
            <w:noProof/>
            <w:sz w:val="24"/>
            <w:szCs w:val="24"/>
          </w:rPr>
          <w:t>2.1.1 Strength</w:t>
        </w:r>
        <w:r w:rsidR="002022EC" w:rsidRPr="002022EC">
          <w:rPr>
            <w:rFonts w:ascii="Times New Roman" w:eastAsiaTheme="majorHAnsi" w:hAnsi="Times New Roman" w:cs="Times New Roman"/>
            <w:i w:val="0"/>
            <w:noProof/>
            <w:webHidden/>
            <w:sz w:val="24"/>
            <w:szCs w:val="24"/>
          </w:rPr>
          <w:tab/>
        </w:r>
        <w:r w:rsidR="002022EC" w:rsidRPr="002022EC">
          <w:rPr>
            <w:rFonts w:ascii="Times New Roman" w:eastAsiaTheme="majorHAnsi" w:hAnsi="Times New Roman" w:cs="Times New Roman"/>
            <w:i w:val="0"/>
            <w:noProof/>
            <w:webHidden/>
            <w:sz w:val="24"/>
            <w:szCs w:val="24"/>
          </w:rPr>
          <w:fldChar w:fldCharType="begin"/>
        </w:r>
        <w:r w:rsidR="002022EC" w:rsidRPr="002022EC">
          <w:rPr>
            <w:rFonts w:ascii="Times New Roman" w:eastAsiaTheme="majorHAnsi" w:hAnsi="Times New Roman" w:cs="Times New Roman"/>
            <w:i w:val="0"/>
            <w:noProof/>
            <w:webHidden/>
            <w:sz w:val="24"/>
            <w:szCs w:val="24"/>
          </w:rPr>
          <w:instrText xml:space="preserve"> PAGEREF _Toc30007711 \h </w:instrText>
        </w:r>
        <w:r w:rsidR="002022EC" w:rsidRPr="002022EC">
          <w:rPr>
            <w:rFonts w:ascii="Times New Roman" w:eastAsiaTheme="majorHAnsi" w:hAnsi="Times New Roman" w:cs="Times New Roman"/>
            <w:i w:val="0"/>
            <w:noProof/>
            <w:webHidden/>
            <w:sz w:val="24"/>
            <w:szCs w:val="24"/>
          </w:rPr>
        </w:r>
        <w:r w:rsidR="002022EC" w:rsidRPr="002022EC">
          <w:rPr>
            <w:rFonts w:ascii="Times New Roman" w:eastAsiaTheme="majorHAnsi" w:hAnsi="Times New Roman" w:cs="Times New Roman"/>
            <w:i w:val="0"/>
            <w:noProof/>
            <w:webHidden/>
            <w:sz w:val="24"/>
            <w:szCs w:val="24"/>
          </w:rPr>
          <w:fldChar w:fldCharType="separate"/>
        </w:r>
        <w:r w:rsidR="002022EC" w:rsidRPr="002022EC">
          <w:rPr>
            <w:rFonts w:ascii="Times New Roman" w:eastAsiaTheme="majorHAnsi" w:hAnsi="Times New Roman" w:cs="Times New Roman"/>
            <w:i w:val="0"/>
            <w:noProof/>
            <w:webHidden/>
            <w:sz w:val="24"/>
            <w:szCs w:val="24"/>
          </w:rPr>
          <w:t>5</w:t>
        </w:r>
        <w:r w:rsidR="002022EC" w:rsidRPr="002022EC">
          <w:rPr>
            <w:rFonts w:ascii="Times New Roman" w:eastAsiaTheme="majorHAnsi" w:hAnsi="Times New Roman" w:cs="Times New Roman"/>
            <w:i w:val="0"/>
            <w:noProof/>
            <w:webHidden/>
            <w:sz w:val="24"/>
            <w:szCs w:val="24"/>
          </w:rPr>
          <w:fldChar w:fldCharType="end"/>
        </w:r>
      </w:hyperlink>
    </w:p>
    <w:p w:rsidR="002022EC" w:rsidRPr="002022EC" w:rsidRDefault="00162281">
      <w:pPr>
        <w:pStyle w:val="TOC3"/>
        <w:tabs>
          <w:tab w:val="right" w:leader="dot" w:pos="8290"/>
        </w:tabs>
        <w:rPr>
          <w:rFonts w:ascii="Times New Roman" w:eastAsiaTheme="majorHAnsi" w:hAnsi="Times New Roman" w:cs="Times New Roman"/>
          <w:i w:val="0"/>
          <w:iCs w:val="0"/>
          <w:noProof/>
          <w:kern w:val="2"/>
          <w:sz w:val="24"/>
          <w:szCs w:val="24"/>
        </w:rPr>
      </w:pPr>
      <w:hyperlink w:anchor="_Toc30007712" w:history="1">
        <w:r w:rsidR="002022EC" w:rsidRPr="002022EC">
          <w:rPr>
            <w:rStyle w:val="a8"/>
            <w:rFonts w:ascii="Times New Roman" w:eastAsiaTheme="majorHAnsi" w:hAnsi="Times New Roman" w:cs="Times New Roman"/>
            <w:i w:val="0"/>
            <w:noProof/>
            <w:sz w:val="24"/>
            <w:szCs w:val="24"/>
          </w:rPr>
          <w:t>2.1.2 Weakness</w:t>
        </w:r>
        <w:r w:rsidR="002022EC" w:rsidRPr="002022EC">
          <w:rPr>
            <w:rFonts w:ascii="Times New Roman" w:eastAsiaTheme="majorHAnsi" w:hAnsi="Times New Roman" w:cs="Times New Roman"/>
            <w:i w:val="0"/>
            <w:noProof/>
            <w:webHidden/>
            <w:sz w:val="24"/>
            <w:szCs w:val="24"/>
          </w:rPr>
          <w:tab/>
        </w:r>
        <w:r w:rsidR="002022EC" w:rsidRPr="002022EC">
          <w:rPr>
            <w:rFonts w:ascii="Times New Roman" w:eastAsiaTheme="majorHAnsi" w:hAnsi="Times New Roman" w:cs="Times New Roman"/>
            <w:i w:val="0"/>
            <w:noProof/>
            <w:webHidden/>
            <w:sz w:val="24"/>
            <w:szCs w:val="24"/>
          </w:rPr>
          <w:fldChar w:fldCharType="begin"/>
        </w:r>
        <w:r w:rsidR="002022EC" w:rsidRPr="002022EC">
          <w:rPr>
            <w:rFonts w:ascii="Times New Roman" w:eastAsiaTheme="majorHAnsi" w:hAnsi="Times New Roman" w:cs="Times New Roman"/>
            <w:i w:val="0"/>
            <w:noProof/>
            <w:webHidden/>
            <w:sz w:val="24"/>
            <w:szCs w:val="24"/>
          </w:rPr>
          <w:instrText xml:space="preserve"> PAGEREF _Toc30007712 \h </w:instrText>
        </w:r>
        <w:r w:rsidR="002022EC" w:rsidRPr="002022EC">
          <w:rPr>
            <w:rFonts w:ascii="Times New Roman" w:eastAsiaTheme="majorHAnsi" w:hAnsi="Times New Roman" w:cs="Times New Roman"/>
            <w:i w:val="0"/>
            <w:noProof/>
            <w:webHidden/>
            <w:sz w:val="24"/>
            <w:szCs w:val="24"/>
          </w:rPr>
        </w:r>
        <w:r w:rsidR="002022EC" w:rsidRPr="002022EC">
          <w:rPr>
            <w:rFonts w:ascii="Times New Roman" w:eastAsiaTheme="majorHAnsi" w:hAnsi="Times New Roman" w:cs="Times New Roman"/>
            <w:i w:val="0"/>
            <w:noProof/>
            <w:webHidden/>
            <w:sz w:val="24"/>
            <w:szCs w:val="24"/>
          </w:rPr>
          <w:fldChar w:fldCharType="separate"/>
        </w:r>
        <w:r w:rsidR="002022EC" w:rsidRPr="002022EC">
          <w:rPr>
            <w:rFonts w:ascii="Times New Roman" w:eastAsiaTheme="majorHAnsi" w:hAnsi="Times New Roman" w:cs="Times New Roman"/>
            <w:i w:val="0"/>
            <w:noProof/>
            <w:webHidden/>
            <w:sz w:val="24"/>
            <w:szCs w:val="24"/>
          </w:rPr>
          <w:t>6</w:t>
        </w:r>
        <w:r w:rsidR="002022EC" w:rsidRPr="002022EC">
          <w:rPr>
            <w:rFonts w:ascii="Times New Roman" w:eastAsiaTheme="majorHAnsi" w:hAnsi="Times New Roman" w:cs="Times New Roman"/>
            <w:i w:val="0"/>
            <w:noProof/>
            <w:webHidden/>
            <w:sz w:val="24"/>
            <w:szCs w:val="24"/>
          </w:rPr>
          <w:fldChar w:fldCharType="end"/>
        </w:r>
      </w:hyperlink>
    </w:p>
    <w:p w:rsidR="002022EC" w:rsidRPr="002022EC" w:rsidRDefault="00162281">
      <w:pPr>
        <w:pStyle w:val="TOC3"/>
        <w:tabs>
          <w:tab w:val="right" w:leader="dot" w:pos="8290"/>
        </w:tabs>
        <w:rPr>
          <w:rFonts w:ascii="Times New Roman" w:eastAsiaTheme="majorHAnsi" w:hAnsi="Times New Roman" w:cs="Times New Roman"/>
          <w:i w:val="0"/>
          <w:iCs w:val="0"/>
          <w:noProof/>
          <w:kern w:val="2"/>
          <w:sz w:val="24"/>
          <w:szCs w:val="24"/>
        </w:rPr>
      </w:pPr>
      <w:hyperlink w:anchor="_Toc30007713" w:history="1">
        <w:r w:rsidR="002022EC" w:rsidRPr="002022EC">
          <w:rPr>
            <w:rStyle w:val="a8"/>
            <w:rFonts w:ascii="Times New Roman" w:eastAsiaTheme="majorHAnsi" w:hAnsi="Times New Roman" w:cs="Times New Roman"/>
            <w:i w:val="0"/>
            <w:noProof/>
            <w:sz w:val="24"/>
            <w:szCs w:val="24"/>
          </w:rPr>
          <w:t>2.1.3 Opportunity</w:t>
        </w:r>
        <w:r w:rsidR="002022EC" w:rsidRPr="002022EC">
          <w:rPr>
            <w:rFonts w:ascii="Times New Roman" w:eastAsiaTheme="majorHAnsi" w:hAnsi="Times New Roman" w:cs="Times New Roman"/>
            <w:i w:val="0"/>
            <w:noProof/>
            <w:webHidden/>
            <w:sz w:val="24"/>
            <w:szCs w:val="24"/>
          </w:rPr>
          <w:tab/>
        </w:r>
        <w:r w:rsidR="002022EC" w:rsidRPr="002022EC">
          <w:rPr>
            <w:rFonts w:ascii="Times New Roman" w:eastAsiaTheme="majorHAnsi" w:hAnsi="Times New Roman" w:cs="Times New Roman"/>
            <w:i w:val="0"/>
            <w:noProof/>
            <w:webHidden/>
            <w:sz w:val="24"/>
            <w:szCs w:val="24"/>
          </w:rPr>
          <w:fldChar w:fldCharType="begin"/>
        </w:r>
        <w:r w:rsidR="002022EC" w:rsidRPr="002022EC">
          <w:rPr>
            <w:rFonts w:ascii="Times New Roman" w:eastAsiaTheme="majorHAnsi" w:hAnsi="Times New Roman" w:cs="Times New Roman"/>
            <w:i w:val="0"/>
            <w:noProof/>
            <w:webHidden/>
            <w:sz w:val="24"/>
            <w:szCs w:val="24"/>
          </w:rPr>
          <w:instrText xml:space="preserve"> PAGEREF _Toc30007713 \h </w:instrText>
        </w:r>
        <w:r w:rsidR="002022EC" w:rsidRPr="002022EC">
          <w:rPr>
            <w:rFonts w:ascii="Times New Roman" w:eastAsiaTheme="majorHAnsi" w:hAnsi="Times New Roman" w:cs="Times New Roman"/>
            <w:i w:val="0"/>
            <w:noProof/>
            <w:webHidden/>
            <w:sz w:val="24"/>
            <w:szCs w:val="24"/>
          </w:rPr>
        </w:r>
        <w:r w:rsidR="002022EC" w:rsidRPr="002022EC">
          <w:rPr>
            <w:rFonts w:ascii="Times New Roman" w:eastAsiaTheme="majorHAnsi" w:hAnsi="Times New Roman" w:cs="Times New Roman"/>
            <w:i w:val="0"/>
            <w:noProof/>
            <w:webHidden/>
            <w:sz w:val="24"/>
            <w:szCs w:val="24"/>
          </w:rPr>
          <w:fldChar w:fldCharType="separate"/>
        </w:r>
        <w:r w:rsidR="002022EC" w:rsidRPr="002022EC">
          <w:rPr>
            <w:rFonts w:ascii="Times New Roman" w:eastAsiaTheme="majorHAnsi" w:hAnsi="Times New Roman" w:cs="Times New Roman"/>
            <w:i w:val="0"/>
            <w:noProof/>
            <w:webHidden/>
            <w:sz w:val="24"/>
            <w:szCs w:val="24"/>
          </w:rPr>
          <w:t>7</w:t>
        </w:r>
        <w:r w:rsidR="002022EC" w:rsidRPr="002022EC">
          <w:rPr>
            <w:rFonts w:ascii="Times New Roman" w:eastAsiaTheme="majorHAnsi" w:hAnsi="Times New Roman" w:cs="Times New Roman"/>
            <w:i w:val="0"/>
            <w:noProof/>
            <w:webHidden/>
            <w:sz w:val="24"/>
            <w:szCs w:val="24"/>
          </w:rPr>
          <w:fldChar w:fldCharType="end"/>
        </w:r>
      </w:hyperlink>
    </w:p>
    <w:p w:rsidR="002022EC" w:rsidRPr="002022EC" w:rsidRDefault="00162281">
      <w:pPr>
        <w:pStyle w:val="TOC3"/>
        <w:tabs>
          <w:tab w:val="right" w:leader="dot" w:pos="8290"/>
        </w:tabs>
        <w:rPr>
          <w:rFonts w:ascii="Times New Roman" w:eastAsiaTheme="majorHAnsi" w:hAnsi="Times New Roman" w:cs="Times New Roman"/>
          <w:i w:val="0"/>
          <w:iCs w:val="0"/>
          <w:noProof/>
          <w:kern w:val="2"/>
          <w:sz w:val="24"/>
          <w:szCs w:val="24"/>
        </w:rPr>
      </w:pPr>
      <w:hyperlink w:anchor="_Toc30007714" w:history="1">
        <w:r w:rsidR="002022EC" w:rsidRPr="002022EC">
          <w:rPr>
            <w:rStyle w:val="a8"/>
            <w:rFonts w:ascii="Times New Roman" w:eastAsiaTheme="majorHAnsi" w:hAnsi="Times New Roman" w:cs="Times New Roman"/>
            <w:i w:val="0"/>
            <w:noProof/>
            <w:sz w:val="24"/>
            <w:szCs w:val="24"/>
          </w:rPr>
          <w:t>2.1.4 Threat</w:t>
        </w:r>
        <w:r w:rsidR="002022EC" w:rsidRPr="002022EC">
          <w:rPr>
            <w:rFonts w:ascii="Times New Roman" w:eastAsiaTheme="majorHAnsi" w:hAnsi="Times New Roman" w:cs="Times New Roman"/>
            <w:i w:val="0"/>
            <w:noProof/>
            <w:webHidden/>
            <w:sz w:val="24"/>
            <w:szCs w:val="24"/>
          </w:rPr>
          <w:tab/>
        </w:r>
        <w:r w:rsidR="002022EC" w:rsidRPr="002022EC">
          <w:rPr>
            <w:rFonts w:ascii="Times New Roman" w:eastAsiaTheme="majorHAnsi" w:hAnsi="Times New Roman" w:cs="Times New Roman"/>
            <w:i w:val="0"/>
            <w:noProof/>
            <w:webHidden/>
            <w:sz w:val="24"/>
            <w:szCs w:val="24"/>
          </w:rPr>
          <w:fldChar w:fldCharType="begin"/>
        </w:r>
        <w:r w:rsidR="002022EC" w:rsidRPr="002022EC">
          <w:rPr>
            <w:rFonts w:ascii="Times New Roman" w:eastAsiaTheme="majorHAnsi" w:hAnsi="Times New Roman" w:cs="Times New Roman"/>
            <w:i w:val="0"/>
            <w:noProof/>
            <w:webHidden/>
            <w:sz w:val="24"/>
            <w:szCs w:val="24"/>
          </w:rPr>
          <w:instrText xml:space="preserve"> PAGEREF _Toc30007714 \h </w:instrText>
        </w:r>
        <w:r w:rsidR="002022EC" w:rsidRPr="002022EC">
          <w:rPr>
            <w:rFonts w:ascii="Times New Roman" w:eastAsiaTheme="majorHAnsi" w:hAnsi="Times New Roman" w:cs="Times New Roman"/>
            <w:i w:val="0"/>
            <w:noProof/>
            <w:webHidden/>
            <w:sz w:val="24"/>
            <w:szCs w:val="24"/>
          </w:rPr>
        </w:r>
        <w:r w:rsidR="002022EC" w:rsidRPr="002022EC">
          <w:rPr>
            <w:rFonts w:ascii="Times New Roman" w:eastAsiaTheme="majorHAnsi" w:hAnsi="Times New Roman" w:cs="Times New Roman"/>
            <w:i w:val="0"/>
            <w:noProof/>
            <w:webHidden/>
            <w:sz w:val="24"/>
            <w:szCs w:val="24"/>
          </w:rPr>
          <w:fldChar w:fldCharType="separate"/>
        </w:r>
        <w:r w:rsidR="002022EC" w:rsidRPr="002022EC">
          <w:rPr>
            <w:rFonts w:ascii="Times New Roman" w:eastAsiaTheme="majorHAnsi" w:hAnsi="Times New Roman" w:cs="Times New Roman"/>
            <w:i w:val="0"/>
            <w:noProof/>
            <w:webHidden/>
            <w:sz w:val="24"/>
            <w:szCs w:val="24"/>
          </w:rPr>
          <w:t>9</w:t>
        </w:r>
        <w:r w:rsidR="002022EC" w:rsidRPr="002022EC">
          <w:rPr>
            <w:rFonts w:ascii="Times New Roman" w:eastAsiaTheme="majorHAnsi" w:hAnsi="Times New Roman" w:cs="Times New Roman"/>
            <w:i w:val="0"/>
            <w:noProof/>
            <w:webHidden/>
            <w:sz w:val="24"/>
            <w:szCs w:val="24"/>
          </w:rPr>
          <w:fldChar w:fldCharType="end"/>
        </w:r>
      </w:hyperlink>
    </w:p>
    <w:p w:rsidR="002022EC" w:rsidRPr="002022EC" w:rsidRDefault="00162281">
      <w:pPr>
        <w:pStyle w:val="TOC2"/>
        <w:tabs>
          <w:tab w:val="right" w:leader="dot" w:pos="8290"/>
        </w:tabs>
        <w:rPr>
          <w:rFonts w:ascii="Times New Roman" w:eastAsiaTheme="majorHAnsi" w:hAnsi="Times New Roman" w:cs="Times New Roman"/>
          <w:smallCaps w:val="0"/>
          <w:noProof/>
          <w:kern w:val="2"/>
          <w:sz w:val="24"/>
          <w:szCs w:val="24"/>
        </w:rPr>
      </w:pPr>
      <w:hyperlink w:anchor="_Toc30007715" w:history="1">
        <w:r w:rsidR="002022EC" w:rsidRPr="002022EC">
          <w:rPr>
            <w:rStyle w:val="a8"/>
            <w:rFonts w:ascii="Times New Roman" w:eastAsiaTheme="majorHAnsi" w:hAnsi="Times New Roman" w:cs="Times New Roman"/>
            <w:smallCaps w:val="0"/>
            <w:noProof/>
            <w:sz w:val="24"/>
            <w:szCs w:val="24"/>
          </w:rPr>
          <w:t>2.2 Stakeholder Analysis</w:t>
        </w:r>
        <w:r w:rsidR="002022EC" w:rsidRPr="002022EC">
          <w:rPr>
            <w:rFonts w:ascii="Times New Roman" w:eastAsiaTheme="majorHAnsi" w:hAnsi="Times New Roman" w:cs="Times New Roman"/>
            <w:smallCaps w:val="0"/>
            <w:noProof/>
            <w:webHidden/>
            <w:sz w:val="24"/>
            <w:szCs w:val="24"/>
          </w:rPr>
          <w:tab/>
        </w:r>
        <w:r w:rsidR="002022EC" w:rsidRPr="002022EC">
          <w:rPr>
            <w:rFonts w:ascii="Times New Roman" w:eastAsiaTheme="majorHAnsi" w:hAnsi="Times New Roman" w:cs="Times New Roman"/>
            <w:smallCaps w:val="0"/>
            <w:noProof/>
            <w:webHidden/>
            <w:sz w:val="24"/>
            <w:szCs w:val="24"/>
          </w:rPr>
          <w:fldChar w:fldCharType="begin"/>
        </w:r>
        <w:r w:rsidR="002022EC" w:rsidRPr="002022EC">
          <w:rPr>
            <w:rFonts w:ascii="Times New Roman" w:eastAsiaTheme="majorHAnsi" w:hAnsi="Times New Roman" w:cs="Times New Roman"/>
            <w:smallCaps w:val="0"/>
            <w:noProof/>
            <w:webHidden/>
            <w:sz w:val="24"/>
            <w:szCs w:val="24"/>
          </w:rPr>
          <w:instrText xml:space="preserve"> PAGEREF _Toc30007715 \h </w:instrText>
        </w:r>
        <w:r w:rsidR="002022EC" w:rsidRPr="002022EC">
          <w:rPr>
            <w:rFonts w:ascii="Times New Roman" w:eastAsiaTheme="majorHAnsi" w:hAnsi="Times New Roman" w:cs="Times New Roman"/>
            <w:smallCaps w:val="0"/>
            <w:noProof/>
            <w:webHidden/>
            <w:sz w:val="24"/>
            <w:szCs w:val="24"/>
          </w:rPr>
        </w:r>
        <w:r w:rsidR="002022EC" w:rsidRPr="002022EC">
          <w:rPr>
            <w:rFonts w:ascii="Times New Roman" w:eastAsiaTheme="majorHAnsi" w:hAnsi="Times New Roman" w:cs="Times New Roman"/>
            <w:smallCaps w:val="0"/>
            <w:noProof/>
            <w:webHidden/>
            <w:sz w:val="24"/>
            <w:szCs w:val="24"/>
          </w:rPr>
          <w:fldChar w:fldCharType="separate"/>
        </w:r>
        <w:r w:rsidR="002022EC" w:rsidRPr="002022EC">
          <w:rPr>
            <w:rFonts w:ascii="Times New Roman" w:eastAsiaTheme="majorHAnsi" w:hAnsi="Times New Roman" w:cs="Times New Roman"/>
            <w:smallCaps w:val="0"/>
            <w:noProof/>
            <w:webHidden/>
            <w:sz w:val="24"/>
            <w:szCs w:val="24"/>
          </w:rPr>
          <w:t>10</w:t>
        </w:r>
        <w:r w:rsidR="002022EC" w:rsidRPr="002022EC">
          <w:rPr>
            <w:rFonts w:ascii="Times New Roman" w:eastAsiaTheme="majorHAnsi" w:hAnsi="Times New Roman" w:cs="Times New Roman"/>
            <w:smallCaps w:val="0"/>
            <w:noProof/>
            <w:webHidden/>
            <w:sz w:val="24"/>
            <w:szCs w:val="24"/>
          </w:rPr>
          <w:fldChar w:fldCharType="end"/>
        </w:r>
      </w:hyperlink>
    </w:p>
    <w:p w:rsidR="002022EC" w:rsidRPr="002022EC" w:rsidRDefault="00162281" w:rsidP="002022EC">
      <w:pPr>
        <w:pStyle w:val="TOC1"/>
        <w:rPr>
          <w:rFonts w:eastAsiaTheme="majorHAnsi"/>
          <w:caps w:val="0"/>
          <w:kern w:val="2"/>
        </w:rPr>
      </w:pPr>
      <w:hyperlink w:anchor="_Toc30007716" w:history="1">
        <w:r w:rsidR="002022EC" w:rsidRPr="002022EC">
          <w:rPr>
            <w:rStyle w:val="a8"/>
            <w:rFonts w:eastAsiaTheme="majorHAnsi"/>
            <w:bCs/>
            <w:caps w:val="0"/>
          </w:rPr>
          <w:t>3. Operational Requirement</w:t>
        </w:r>
        <w:r w:rsidR="002022EC" w:rsidRPr="002022EC">
          <w:rPr>
            <w:rFonts w:eastAsiaTheme="majorHAnsi"/>
            <w:caps w:val="0"/>
            <w:webHidden/>
          </w:rPr>
          <w:tab/>
        </w:r>
        <w:r w:rsidR="002022EC" w:rsidRPr="002022EC">
          <w:rPr>
            <w:rFonts w:eastAsiaTheme="majorHAnsi"/>
            <w:caps w:val="0"/>
            <w:webHidden/>
          </w:rPr>
          <w:fldChar w:fldCharType="begin"/>
        </w:r>
        <w:r w:rsidR="002022EC" w:rsidRPr="002022EC">
          <w:rPr>
            <w:rFonts w:eastAsiaTheme="majorHAnsi"/>
            <w:caps w:val="0"/>
            <w:webHidden/>
          </w:rPr>
          <w:instrText xml:space="preserve"> PAGEREF _Toc30007716 \h </w:instrText>
        </w:r>
        <w:r w:rsidR="002022EC" w:rsidRPr="002022EC">
          <w:rPr>
            <w:rFonts w:eastAsiaTheme="majorHAnsi"/>
            <w:caps w:val="0"/>
            <w:webHidden/>
          </w:rPr>
        </w:r>
        <w:r w:rsidR="002022EC" w:rsidRPr="002022EC">
          <w:rPr>
            <w:rFonts w:eastAsiaTheme="majorHAnsi"/>
            <w:caps w:val="0"/>
            <w:webHidden/>
          </w:rPr>
          <w:fldChar w:fldCharType="separate"/>
        </w:r>
        <w:r w:rsidR="002022EC" w:rsidRPr="002022EC">
          <w:rPr>
            <w:rFonts w:eastAsiaTheme="majorHAnsi"/>
            <w:caps w:val="0"/>
            <w:webHidden/>
          </w:rPr>
          <w:t>13</w:t>
        </w:r>
        <w:r w:rsidR="002022EC" w:rsidRPr="002022EC">
          <w:rPr>
            <w:rFonts w:eastAsiaTheme="majorHAnsi"/>
            <w:caps w:val="0"/>
            <w:webHidden/>
          </w:rPr>
          <w:fldChar w:fldCharType="end"/>
        </w:r>
      </w:hyperlink>
    </w:p>
    <w:p w:rsidR="002022EC" w:rsidRPr="002022EC" w:rsidRDefault="00162281">
      <w:pPr>
        <w:pStyle w:val="TOC2"/>
        <w:tabs>
          <w:tab w:val="right" w:leader="dot" w:pos="8290"/>
        </w:tabs>
        <w:rPr>
          <w:rFonts w:ascii="Times New Roman" w:eastAsiaTheme="majorHAnsi" w:hAnsi="Times New Roman" w:cs="Times New Roman"/>
          <w:smallCaps w:val="0"/>
          <w:noProof/>
          <w:kern w:val="2"/>
          <w:sz w:val="24"/>
          <w:szCs w:val="24"/>
        </w:rPr>
      </w:pPr>
      <w:hyperlink w:anchor="_Toc30007717" w:history="1">
        <w:r w:rsidR="002022EC" w:rsidRPr="002022EC">
          <w:rPr>
            <w:rStyle w:val="a8"/>
            <w:rFonts w:ascii="Times New Roman" w:eastAsiaTheme="majorHAnsi" w:hAnsi="Times New Roman" w:cs="Times New Roman"/>
            <w:smallCaps w:val="0"/>
            <w:noProof/>
            <w:sz w:val="24"/>
            <w:szCs w:val="24"/>
          </w:rPr>
          <w:t>3.1 People</w:t>
        </w:r>
        <w:r w:rsidR="002022EC" w:rsidRPr="002022EC">
          <w:rPr>
            <w:rFonts w:ascii="Times New Roman" w:eastAsiaTheme="majorHAnsi" w:hAnsi="Times New Roman" w:cs="Times New Roman"/>
            <w:smallCaps w:val="0"/>
            <w:noProof/>
            <w:webHidden/>
            <w:sz w:val="24"/>
            <w:szCs w:val="24"/>
          </w:rPr>
          <w:tab/>
        </w:r>
        <w:r w:rsidR="002022EC" w:rsidRPr="002022EC">
          <w:rPr>
            <w:rFonts w:ascii="Times New Roman" w:eastAsiaTheme="majorHAnsi" w:hAnsi="Times New Roman" w:cs="Times New Roman"/>
            <w:smallCaps w:val="0"/>
            <w:noProof/>
            <w:webHidden/>
            <w:sz w:val="24"/>
            <w:szCs w:val="24"/>
          </w:rPr>
          <w:fldChar w:fldCharType="begin"/>
        </w:r>
        <w:r w:rsidR="002022EC" w:rsidRPr="002022EC">
          <w:rPr>
            <w:rFonts w:ascii="Times New Roman" w:eastAsiaTheme="majorHAnsi" w:hAnsi="Times New Roman" w:cs="Times New Roman"/>
            <w:smallCaps w:val="0"/>
            <w:noProof/>
            <w:webHidden/>
            <w:sz w:val="24"/>
            <w:szCs w:val="24"/>
          </w:rPr>
          <w:instrText xml:space="preserve"> PAGEREF _Toc30007717 \h </w:instrText>
        </w:r>
        <w:r w:rsidR="002022EC" w:rsidRPr="002022EC">
          <w:rPr>
            <w:rFonts w:ascii="Times New Roman" w:eastAsiaTheme="majorHAnsi" w:hAnsi="Times New Roman" w:cs="Times New Roman"/>
            <w:smallCaps w:val="0"/>
            <w:noProof/>
            <w:webHidden/>
            <w:sz w:val="24"/>
            <w:szCs w:val="24"/>
          </w:rPr>
        </w:r>
        <w:r w:rsidR="002022EC" w:rsidRPr="002022EC">
          <w:rPr>
            <w:rFonts w:ascii="Times New Roman" w:eastAsiaTheme="majorHAnsi" w:hAnsi="Times New Roman" w:cs="Times New Roman"/>
            <w:smallCaps w:val="0"/>
            <w:noProof/>
            <w:webHidden/>
            <w:sz w:val="24"/>
            <w:szCs w:val="24"/>
          </w:rPr>
          <w:fldChar w:fldCharType="separate"/>
        </w:r>
        <w:r w:rsidR="002022EC" w:rsidRPr="002022EC">
          <w:rPr>
            <w:rFonts w:ascii="Times New Roman" w:eastAsiaTheme="majorHAnsi" w:hAnsi="Times New Roman" w:cs="Times New Roman"/>
            <w:smallCaps w:val="0"/>
            <w:noProof/>
            <w:webHidden/>
            <w:sz w:val="24"/>
            <w:szCs w:val="24"/>
          </w:rPr>
          <w:t>13</w:t>
        </w:r>
        <w:r w:rsidR="002022EC" w:rsidRPr="002022EC">
          <w:rPr>
            <w:rFonts w:ascii="Times New Roman" w:eastAsiaTheme="majorHAnsi" w:hAnsi="Times New Roman" w:cs="Times New Roman"/>
            <w:smallCaps w:val="0"/>
            <w:noProof/>
            <w:webHidden/>
            <w:sz w:val="24"/>
            <w:szCs w:val="24"/>
          </w:rPr>
          <w:fldChar w:fldCharType="end"/>
        </w:r>
      </w:hyperlink>
    </w:p>
    <w:p w:rsidR="002022EC" w:rsidRPr="002022EC" w:rsidRDefault="00162281">
      <w:pPr>
        <w:pStyle w:val="TOC2"/>
        <w:tabs>
          <w:tab w:val="right" w:leader="dot" w:pos="8290"/>
        </w:tabs>
        <w:rPr>
          <w:rFonts w:ascii="Times New Roman" w:eastAsiaTheme="majorHAnsi" w:hAnsi="Times New Roman" w:cs="Times New Roman"/>
          <w:smallCaps w:val="0"/>
          <w:noProof/>
          <w:kern w:val="2"/>
          <w:sz w:val="24"/>
          <w:szCs w:val="24"/>
        </w:rPr>
      </w:pPr>
      <w:hyperlink w:anchor="_Toc30007718" w:history="1">
        <w:r w:rsidR="002022EC" w:rsidRPr="002022EC">
          <w:rPr>
            <w:rStyle w:val="a8"/>
            <w:rFonts w:ascii="Times New Roman" w:eastAsiaTheme="majorHAnsi" w:hAnsi="Times New Roman" w:cs="Times New Roman"/>
            <w:smallCaps w:val="0"/>
            <w:noProof/>
            <w:sz w:val="24"/>
            <w:szCs w:val="24"/>
          </w:rPr>
          <w:t>3.2 Facilities and Resources</w:t>
        </w:r>
        <w:r w:rsidR="002022EC" w:rsidRPr="002022EC">
          <w:rPr>
            <w:rFonts w:ascii="Times New Roman" w:eastAsiaTheme="majorHAnsi" w:hAnsi="Times New Roman" w:cs="Times New Roman"/>
            <w:smallCaps w:val="0"/>
            <w:noProof/>
            <w:webHidden/>
            <w:sz w:val="24"/>
            <w:szCs w:val="24"/>
          </w:rPr>
          <w:tab/>
        </w:r>
        <w:r w:rsidR="002022EC" w:rsidRPr="002022EC">
          <w:rPr>
            <w:rFonts w:ascii="Times New Roman" w:eastAsiaTheme="majorHAnsi" w:hAnsi="Times New Roman" w:cs="Times New Roman"/>
            <w:smallCaps w:val="0"/>
            <w:noProof/>
            <w:webHidden/>
            <w:sz w:val="24"/>
            <w:szCs w:val="24"/>
          </w:rPr>
          <w:fldChar w:fldCharType="begin"/>
        </w:r>
        <w:r w:rsidR="002022EC" w:rsidRPr="002022EC">
          <w:rPr>
            <w:rFonts w:ascii="Times New Roman" w:eastAsiaTheme="majorHAnsi" w:hAnsi="Times New Roman" w:cs="Times New Roman"/>
            <w:smallCaps w:val="0"/>
            <w:noProof/>
            <w:webHidden/>
            <w:sz w:val="24"/>
            <w:szCs w:val="24"/>
          </w:rPr>
          <w:instrText xml:space="preserve"> PAGEREF _Toc30007718 \h </w:instrText>
        </w:r>
        <w:r w:rsidR="002022EC" w:rsidRPr="002022EC">
          <w:rPr>
            <w:rFonts w:ascii="Times New Roman" w:eastAsiaTheme="majorHAnsi" w:hAnsi="Times New Roman" w:cs="Times New Roman"/>
            <w:smallCaps w:val="0"/>
            <w:noProof/>
            <w:webHidden/>
            <w:sz w:val="24"/>
            <w:szCs w:val="24"/>
          </w:rPr>
        </w:r>
        <w:r w:rsidR="002022EC" w:rsidRPr="002022EC">
          <w:rPr>
            <w:rFonts w:ascii="Times New Roman" w:eastAsiaTheme="majorHAnsi" w:hAnsi="Times New Roman" w:cs="Times New Roman"/>
            <w:smallCaps w:val="0"/>
            <w:noProof/>
            <w:webHidden/>
            <w:sz w:val="24"/>
            <w:szCs w:val="24"/>
          </w:rPr>
          <w:fldChar w:fldCharType="separate"/>
        </w:r>
        <w:r w:rsidR="002022EC" w:rsidRPr="002022EC">
          <w:rPr>
            <w:rFonts w:ascii="Times New Roman" w:eastAsiaTheme="majorHAnsi" w:hAnsi="Times New Roman" w:cs="Times New Roman"/>
            <w:smallCaps w:val="0"/>
            <w:noProof/>
            <w:webHidden/>
            <w:sz w:val="24"/>
            <w:szCs w:val="24"/>
          </w:rPr>
          <w:t>14</w:t>
        </w:r>
        <w:r w:rsidR="002022EC" w:rsidRPr="002022EC">
          <w:rPr>
            <w:rFonts w:ascii="Times New Roman" w:eastAsiaTheme="majorHAnsi" w:hAnsi="Times New Roman" w:cs="Times New Roman"/>
            <w:smallCaps w:val="0"/>
            <w:noProof/>
            <w:webHidden/>
            <w:sz w:val="24"/>
            <w:szCs w:val="24"/>
          </w:rPr>
          <w:fldChar w:fldCharType="end"/>
        </w:r>
      </w:hyperlink>
    </w:p>
    <w:p w:rsidR="002022EC" w:rsidRPr="002022EC" w:rsidRDefault="00162281">
      <w:pPr>
        <w:pStyle w:val="TOC2"/>
        <w:tabs>
          <w:tab w:val="right" w:leader="dot" w:pos="8290"/>
        </w:tabs>
        <w:rPr>
          <w:rFonts w:ascii="Times New Roman" w:eastAsiaTheme="majorHAnsi" w:hAnsi="Times New Roman" w:cs="Times New Roman"/>
          <w:smallCaps w:val="0"/>
          <w:noProof/>
          <w:kern w:val="2"/>
          <w:sz w:val="24"/>
          <w:szCs w:val="24"/>
        </w:rPr>
      </w:pPr>
      <w:hyperlink w:anchor="_Toc30007719" w:history="1">
        <w:r w:rsidR="002022EC" w:rsidRPr="002022EC">
          <w:rPr>
            <w:rStyle w:val="a8"/>
            <w:rFonts w:ascii="Times New Roman" w:eastAsiaTheme="majorHAnsi" w:hAnsi="Times New Roman" w:cs="Times New Roman"/>
            <w:smallCaps w:val="0"/>
            <w:noProof/>
            <w:sz w:val="24"/>
            <w:szCs w:val="24"/>
          </w:rPr>
          <w:t>3.3 Time schedule</w:t>
        </w:r>
        <w:r w:rsidR="002022EC" w:rsidRPr="002022EC">
          <w:rPr>
            <w:rFonts w:ascii="Times New Roman" w:eastAsiaTheme="majorHAnsi" w:hAnsi="Times New Roman" w:cs="Times New Roman"/>
            <w:smallCaps w:val="0"/>
            <w:noProof/>
            <w:webHidden/>
            <w:sz w:val="24"/>
            <w:szCs w:val="24"/>
          </w:rPr>
          <w:tab/>
        </w:r>
        <w:r w:rsidR="002022EC" w:rsidRPr="002022EC">
          <w:rPr>
            <w:rFonts w:ascii="Times New Roman" w:eastAsiaTheme="majorHAnsi" w:hAnsi="Times New Roman" w:cs="Times New Roman"/>
            <w:smallCaps w:val="0"/>
            <w:noProof/>
            <w:webHidden/>
            <w:sz w:val="24"/>
            <w:szCs w:val="24"/>
          </w:rPr>
          <w:fldChar w:fldCharType="begin"/>
        </w:r>
        <w:r w:rsidR="002022EC" w:rsidRPr="002022EC">
          <w:rPr>
            <w:rFonts w:ascii="Times New Roman" w:eastAsiaTheme="majorHAnsi" w:hAnsi="Times New Roman" w:cs="Times New Roman"/>
            <w:smallCaps w:val="0"/>
            <w:noProof/>
            <w:webHidden/>
            <w:sz w:val="24"/>
            <w:szCs w:val="24"/>
          </w:rPr>
          <w:instrText xml:space="preserve"> PAGEREF _Toc30007719 \h </w:instrText>
        </w:r>
        <w:r w:rsidR="002022EC" w:rsidRPr="002022EC">
          <w:rPr>
            <w:rFonts w:ascii="Times New Roman" w:eastAsiaTheme="majorHAnsi" w:hAnsi="Times New Roman" w:cs="Times New Roman"/>
            <w:smallCaps w:val="0"/>
            <w:noProof/>
            <w:webHidden/>
            <w:sz w:val="24"/>
            <w:szCs w:val="24"/>
          </w:rPr>
        </w:r>
        <w:r w:rsidR="002022EC" w:rsidRPr="002022EC">
          <w:rPr>
            <w:rFonts w:ascii="Times New Roman" w:eastAsiaTheme="majorHAnsi" w:hAnsi="Times New Roman" w:cs="Times New Roman"/>
            <w:smallCaps w:val="0"/>
            <w:noProof/>
            <w:webHidden/>
            <w:sz w:val="24"/>
            <w:szCs w:val="24"/>
          </w:rPr>
          <w:fldChar w:fldCharType="separate"/>
        </w:r>
        <w:r w:rsidR="002022EC" w:rsidRPr="002022EC">
          <w:rPr>
            <w:rFonts w:ascii="Times New Roman" w:eastAsiaTheme="majorHAnsi" w:hAnsi="Times New Roman" w:cs="Times New Roman"/>
            <w:smallCaps w:val="0"/>
            <w:noProof/>
            <w:webHidden/>
            <w:sz w:val="24"/>
            <w:szCs w:val="24"/>
          </w:rPr>
          <w:t>17</w:t>
        </w:r>
        <w:r w:rsidR="002022EC" w:rsidRPr="002022EC">
          <w:rPr>
            <w:rFonts w:ascii="Times New Roman" w:eastAsiaTheme="majorHAnsi" w:hAnsi="Times New Roman" w:cs="Times New Roman"/>
            <w:smallCaps w:val="0"/>
            <w:noProof/>
            <w:webHidden/>
            <w:sz w:val="24"/>
            <w:szCs w:val="24"/>
          </w:rPr>
          <w:fldChar w:fldCharType="end"/>
        </w:r>
      </w:hyperlink>
    </w:p>
    <w:p w:rsidR="002022EC" w:rsidRPr="002022EC" w:rsidRDefault="00162281" w:rsidP="002022EC">
      <w:pPr>
        <w:pStyle w:val="TOC1"/>
        <w:rPr>
          <w:rFonts w:eastAsiaTheme="majorHAnsi"/>
          <w:caps w:val="0"/>
          <w:kern w:val="2"/>
        </w:rPr>
      </w:pPr>
      <w:hyperlink w:anchor="_Toc30007720" w:history="1">
        <w:r w:rsidR="002022EC" w:rsidRPr="002022EC">
          <w:rPr>
            <w:rStyle w:val="a8"/>
            <w:rFonts w:eastAsiaTheme="majorHAnsi"/>
            <w:bCs/>
            <w:caps w:val="0"/>
          </w:rPr>
          <w:t>4.Financial Projects</w:t>
        </w:r>
        <w:r w:rsidR="002022EC" w:rsidRPr="002022EC">
          <w:rPr>
            <w:rFonts w:eastAsiaTheme="majorHAnsi"/>
            <w:caps w:val="0"/>
            <w:webHidden/>
          </w:rPr>
          <w:tab/>
        </w:r>
        <w:r w:rsidR="002022EC" w:rsidRPr="002022EC">
          <w:rPr>
            <w:rFonts w:eastAsiaTheme="majorHAnsi"/>
            <w:caps w:val="0"/>
            <w:webHidden/>
          </w:rPr>
          <w:fldChar w:fldCharType="begin"/>
        </w:r>
        <w:r w:rsidR="002022EC" w:rsidRPr="002022EC">
          <w:rPr>
            <w:rFonts w:eastAsiaTheme="majorHAnsi"/>
            <w:caps w:val="0"/>
            <w:webHidden/>
          </w:rPr>
          <w:instrText xml:space="preserve"> PAGEREF _Toc30007720 \h </w:instrText>
        </w:r>
        <w:r w:rsidR="002022EC" w:rsidRPr="002022EC">
          <w:rPr>
            <w:rFonts w:eastAsiaTheme="majorHAnsi"/>
            <w:caps w:val="0"/>
            <w:webHidden/>
          </w:rPr>
        </w:r>
        <w:r w:rsidR="002022EC" w:rsidRPr="002022EC">
          <w:rPr>
            <w:rFonts w:eastAsiaTheme="majorHAnsi"/>
            <w:caps w:val="0"/>
            <w:webHidden/>
          </w:rPr>
          <w:fldChar w:fldCharType="separate"/>
        </w:r>
        <w:r w:rsidR="002022EC" w:rsidRPr="002022EC">
          <w:rPr>
            <w:rFonts w:eastAsiaTheme="majorHAnsi"/>
            <w:caps w:val="0"/>
            <w:webHidden/>
          </w:rPr>
          <w:t>18</w:t>
        </w:r>
        <w:r w:rsidR="002022EC" w:rsidRPr="002022EC">
          <w:rPr>
            <w:rFonts w:eastAsiaTheme="majorHAnsi"/>
            <w:caps w:val="0"/>
            <w:webHidden/>
          </w:rPr>
          <w:fldChar w:fldCharType="end"/>
        </w:r>
      </w:hyperlink>
    </w:p>
    <w:p w:rsidR="002022EC" w:rsidRPr="002022EC" w:rsidRDefault="00162281">
      <w:pPr>
        <w:pStyle w:val="TOC2"/>
        <w:tabs>
          <w:tab w:val="right" w:leader="dot" w:pos="8290"/>
        </w:tabs>
        <w:rPr>
          <w:rFonts w:ascii="Times New Roman" w:eastAsiaTheme="majorHAnsi" w:hAnsi="Times New Roman" w:cs="Times New Roman"/>
          <w:smallCaps w:val="0"/>
          <w:noProof/>
          <w:kern w:val="2"/>
          <w:sz w:val="24"/>
          <w:szCs w:val="24"/>
        </w:rPr>
      </w:pPr>
      <w:hyperlink w:anchor="_Toc30007721" w:history="1">
        <w:r w:rsidR="002022EC" w:rsidRPr="002022EC">
          <w:rPr>
            <w:rStyle w:val="a8"/>
            <w:rFonts w:ascii="Times New Roman" w:eastAsiaTheme="majorHAnsi" w:hAnsi="Times New Roman" w:cs="Times New Roman"/>
            <w:smallCaps w:val="0"/>
            <w:noProof/>
            <w:sz w:val="24"/>
            <w:szCs w:val="24"/>
          </w:rPr>
          <w:t>4.1 Costs</w:t>
        </w:r>
        <w:r w:rsidR="002022EC" w:rsidRPr="002022EC">
          <w:rPr>
            <w:rFonts w:ascii="Times New Roman" w:eastAsiaTheme="majorHAnsi" w:hAnsi="Times New Roman" w:cs="Times New Roman"/>
            <w:smallCaps w:val="0"/>
            <w:noProof/>
            <w:webHidden/>
            <w:sz w:val="24"/>
            <w:szCs w:val="24"/>
          </w:rPr>
          <w:tab/>
        </w:r>
        <w:r w:rsidR="002022EC" w:rsidRPr="002022EC">
          <w:rPr>
            <w:rFonts w:ascii="Times New Roman" w:eastAsiaTheme="majorHAnsi" w:hAnsi="Times New Roman" w:cs="Times New Roman"/>
            <w:smallCaps w:val="0"/>
            <w:noProof/>
            <w:webHidden/>
            <w:sz w:val="24"/>
            <w:szCs w:val="24"/>
          </w:rPr>
          <w:fldChar w:fldCharType="begin"/>
        </w:r>
        <w:r w:rsidR="002022EC" w:rsidRPr="002022EC">
          <w:rPr>
            <w:rFonts w:ascii="Times New Roman" w:eastAsiaTheme="majorHAnsi" w:hAnsi="Times New Roman" w:cs="Times New Roman"/>
            <w:smallCaps w:val="0"/>
            <w:noProof/>
            <w:webHidden/>
            <w:sz w:val="24"/>
            <w:szCs w:val="24"/>
          </w:rPr>
          <w:instrText xml:space="preserve"> PAGEREF _Toc30007721 \h </w:instrText>
        </w:r>
        <w:r w:rsidR="002022EC" w:rsidRPr="002022EC">
          <w:rPr>
            <w:rFonts w:ascii="Times New Roman" w:eastAsiaTheme="majorHAnsi" w:hAnsi="Times New Roman" w:cs="Times New Roman"/>
            <w:smallCaps w:val="0"/>
            <w:noProof/>
            <w:webHidden/>
            <w:sz w:val="24"/>
            <w:szCs w:val="24"/>
          </w:rPr>
        </w:r>
        <w:r w:rsidR="002022EC" w:rsidRPr="002022EC">
          <w:rPr>
            <w:rFonts w:ascii="Times New Roman" w:eastAsiaTheme="majorHAnsi" w:hAnsi="Times New Roman" w:cs="Times New Roman"/>
            <w:smallCaps w:val="0"/>
            <w:noProof/>
            <w:webHidden/>
            <w:sz w:val="24"/>
            <w:szCs w:val="24"/>
          </w:rPr>
          <w:fldChar w:fldCharType="separate"/>
        </w:r>
        <w:r w:rsidR="002022EC" w:rsidRPr="002022EC">
          <w:rPr>
            <w:rFonts w:ascii="Times New Roman" w:eastAsiaTheme="majorHAnsi" w:hAnsi="Times New Roman" w:cs="Times New Roman"/>
            <w:smallCaps w:val="0"/>
            <w:noProof/>
            <w:webHidden/>
            <w:sz w:val="24"/>
            <w:szCs w:val="24"/>
          </w:rPr>
          <w:t>19</w:t>
        </w:r>
        <w:r w:rsidR="002022EC" w:rsidRPr="002022EC">
          <w:rPr>
            <w:rFonts w:ascii="Times New Roman" w:eastAsiaTheme="majorHAnsi" w:hAnsi="Times New Roman" w:cs="Times New Roman"/>
            <w:smallCaps w:val="0"/>
            <w:noProof/>
            <w:webHidden/>
            <w:sz w:val="24"/>
            <w:szCs w:val="24"/>
          </w:rPr>
          <w:fldChar w:fldCharType="end"/>
        </w:r>
      </w:hyperlink>
    </w:p>
    <w:p w:rsidR="002022EC" w:rsidRPr="002022EC" w:rsidRDefault="00162281">
      <w:pPr>
        <w:pStyle w:val="TOC2"/>
        <w:tabs>
          <w:tab w:val="right" w:leader="dot" w:pos="8290"/>
        </w:tabs>
        <w:rPr>
          <w:rFonts w:ascii="Times New Roman" w:eastAsiaTheme="majorHAnsi" w:hAnsi="Times New Roman" w:cs="Times New Roman"/>
          <w:smallCaps w:val="0"/>
          <w:noProof/>
          <w:kern w:val="2"/>
          <w:sz w:val="24"/>
          <w:szCs w:val="24"/>
        </w:rPr>
      </w:pPr>
      <w:hyperlink w:anchor="_Toc30007722" w:history="1">
        <w:r w:rsidR="002022EC" w:rsidRPr="002022EC">
          <w:rPr>
            <w:rStyle w:val="a8"/>
            <w:rFonts w:ascii="Times New Roman" w:eastAsiaTheme="majorHAnsi" w:hAnsi="Times New Roman" w:cs="Times New Roman"/>
            <w:smallCaps w:val="0"/>
            <w:noProof/>
            <w:sz w:val="24"/>
            <w:szCs w:val="24"/>
          </w:rPr>
          <w:t>4.2 Income</w:t>
        </w:r>
        <w:r w:rsidR="002022EC" w:rsidRPr="002022EC">
          <w:rPr>
            <w:rFonts w:ascii="Times New Roman" w:eastAsiaTheme="majorHAnsi" w:hAnsi="Times New Roman" w:cs="Times New Roman"/>
            <w:smallCaps w:val="0"/>
            <w:noProof/>
            <w:webHidden/>
            <w:sz w:val="24"/>
            <w:szCs w:val="24"/>
          </w:rPr>
          <w:tab/>
        </w:r>
        <w:r w:rsidR="002022EC" w:rsidRPr="002022EC">
          <w:rPr>
            <w:rFonts w:ascii="Times New Roman" w:eastAsiaTheme="majorHAnsi" w:hAnsi="Times New Roman" w:cs="Times New Roman"/>
            <w:smallCaps w:val="0"/>
            <w:noProof/>
            <w:webHidden/>
            <w:sz w:val="24"/>
            <w:szCs w:val="24"/>
          </w:rPr>
          <w:fldChar w:fldCharType="begin"/>
        </w:r>
        <w:r w:rsidR="002022EC" w:rsidRPr="002022EC">
          <w:rPr>
            <w:rFonts w:ascii="Times New Roman" w:eastAsiaTheme="majorHAnsi" w:hAnsi="Times New Roman" w:cs="Times New Roman"/>
            <w:smallCaps w:val="0"/>
            <w:noProof/>
            <w:webHidden/>
            <w:sz w:val="24"/>
            <w:szCs w:val="24"/>
          </w:rPr>
          <w:instrText xml:space="preserve"> PAGEREF _Toc30007722 \h </w:instrText>
        </w:r>
        <w:r w:rsidR="002022EC" w:rsidRPr="002022EC">
          <w:rPr>
            <w:rFonts w:ascii="Times New Roman" w:eastAsiaTheme="majorHAnsi" w:hAnsi="Times New Roman" w:cs="Times New Roman"/>
            <w:smallCaps w:val="0"/>
            <w:noProof/>
            <w:webHidden/>
            <w:sz w:val="24"/>
            <w:szCs w:val="24"/>
          </w:rPr>
        </w:r>
        <w:r w:rsidR="002022EC" w:rsidRPr="002022EC">
          <w:rPr>
            <w:rFonts w:ascii="Times New Roman" w:eastAsiaTheme="majorHAnsi" w:hAnsi="Times New Roman" w:cs="Times New Roman"/>
            <w:smallCaps w:val="0"/>
            <w:noProof/>
            <w:webHidden/>
            <w:sz w:val="24"/>
            <w:szCs w:val="24"/>
          </w:rPr>
          <w:fldChar w:fldCharType="separate"/>
        </w:r>
        <w:r w:rsidR="002022EC" w:rsidRPr="002022EC">
          <w:rPr>
            <w:rFonts w:ascii="Times New Roman" w:eastAsiaTheme="majorHAnsi" w:hAnsi="Times New Roman" w:cs="Times New Roman"/>
            <w:smallCaps w:val="0"/>
            <w:noProof/>
            <w:webHidden/>
            <w:sz w:val="24"/>
            <w:szCs w:val="24"/>
          </w:rPr>
          <w:t>21</w:t>
        </w:r>
        <w:r w:rsidR="002022EC" w:rsidRPr="002022EC">
          <w:rPr>
            <w:rFonts w:ascii="Times New Roman" w:eastAsiaTheme="majorHAnsi" w:hAnsi="Times New Roman" w:cs="Times New Roman"/>
            <w:smallCaps w:val="0"/>
            <w:noProof/>
            <w:webHidden/>
            <w:sz w:val="24"/>
            <w:szCs w:val="24"/>
          </w:rPr>
          <w:fldChar w:fldCharType="end"/>
        </w:r>
      </w:hyperlink>
    </w:p>
    <w:p w:rsidR="002022EC" w:rsidRPr="002022EC" w:rsidRDefault="00162281">
      <w:pPr>
        <w:pStyle w:val="TOC2"/>
        <w:tabs>
          <w:tab w:val="right" w:leader="dot" w:pos="8290"/>
        </w:tabs>
        <w:rPr>
          <w:rFonts w:ascii="Times New Roman" w:eastAsiaTheme="majorHAnsi" w:hAnsi="Times New Roman" w:cs="Times New Roman"/>
          <w:smallCaps w:val="0"/>
          <w:noProof/>
          <w:kern w:val="2"/>
          <w:sz w:val="24"/>
          <w:szCs w:val="24"/>
        </w:rPr>
      </w:pPr>
      <w:hyperlink w:anchor="_Toc30007723" w:history="1">
        <w:r w:rsidR="002022EC" w:rsidRPr="002022EC">
          <w:rPr>
            <w:rStyle w:val="a8"/>
            <w:rFonts w:ascii="Times New Roman" w:eastAsiaTheme="majorHAnsi" w:hAnsi="Times New Roman" w:cs="Times New Roman"/>
            <w:smallCaps w:val="0"/>
            <w:noProof/>
            <w:sz w:val="24"/>
            <w:szCs w:val="24"/>
          </w:rPr>
          <w:t>4.3 Break even</w:t>
        </w:r>
        <w:r w:rsidR="002022EC" w:rsidRPr="002022EC">
          <w:rPr>
            <w:rFonts w:ascii="Times New Roman" w:eastAsiaTheme="majorHAnsi" w:hAnsi="Times New Roman" w:cs="Times New Roman"/>
            <w:smallCaps w:val="0"/>
            <w:noProof/>
            <w:webHidden/>
            <w:sz w:val="24"/>
            <w:szCs w:val="24"/>
          </w:rPr>
          <w:tab/>
        </w:r>
        <w:r w:rsidR="002022EC" w:rsidRPr="002022EC">
          <w:rPr>
            <w:rFonts w:ascii="Times New Roman" w:eastAsiaTheme="majorHAnsi" w:hAnsi="Times New Roman" w:cs="Times New Roman"/>
            <w:smallCaps w:val="0"/>
            <w:noProof/>
            <w:webHidden/>
            <w:sz w:val="24"/>
            <w:szCs w:val="24"/>
          </w:rPr>
          <w:fldChar w:fldCharType="begin"/>
        </w:r>
        <w:r w:rsidR="002022EC" w:rsidRPr="002022EC">
          <w:rPr>
            <w:rFonts w:ascii="Times New Roman" w:eastAsiaTheme="majorHAnsi" w:hAnsi="Times New Roman" w:cs="Times New Roman"/>
            <w:smallCaps w:val="0"/>
            <w:noProof/>
            <w:webHidden/>
            <w:sz w:val="24"/>
            <w:szCs w:val="24"/>
          </w:rPr>
          <w:instrText xml:space="preserve"> PAGEREF _Toc30007723 \h </w:instrText>
        </w:r>
        <w:r w:rsidR="002022EC" w:rsidRPr="002022EC">
          <w:rPr>
            <w:rFonts w:ascii="Times New Roman" w:eastAsiaTheme="majorHAnsi" w:hAnsi="Times New Roman" w:cs="Times New Roman"/>
            <w:smallCaps w:val="0"/>
            <w:noProof/>
            <w:webHidden/>
            <w:sz w:val="24"/>
            <w:szCs w:val="24"/>
          </w:rPr>
        </w:r>
        <w:r w:rsidR="002022EC" w:rsidRPr="002022EC">
          <w:rPr>
            <w:rFonts w:ascii="Times New Roman" w:eastAsiaTheme="majorHAnsi" w:hAnsi="Times New Roman" w:cs="Times New Roman"/>
            <w:smallCaps w:val="0"/>
            <w:noProof/>
            <w:webHidden/>
            <w:sz w:val="24"/>
            <w:szCs w:val="24"/>
          </w:rPr>
          <w:fldChar w:fldCharType="separate"/>
        </w:r>
        <w:r w:rsidR="002022EC" w:rsidRPr="002022EC">
          <w:rPr>
            <w:rFonts w:ascii="Times New Roman" w:eastAsiaTheme="majorHAnsi" w:hAnsi="Times New Roman" w:cs="Times New Roman"/>
            <w:smallCaps w:val="0"/>
            <w:noProof/>
            <w:webHidden/>
            <w:sz w:val="24"/>
            <w:szCs w:val="24"/>
          </w:rPr>
          <w:t>22</w:t>
        </w:r>
        <w:r w:rsidR="002022EC" w:rsidRPr="002022EC">
          <w:rPr>
            <w:rFonts w:ascii="Times New Roman" w:eastAsiaTheme="majorHAnsi" w:hAnsi="Times New Roman" w:cs="Times New Roman"/>
            <w:smallCaps w:val="0"/>
            <w:noProof/>
            <w:webHidden/>
            <w:sz w:val="24"/>
            <w:szCs w:val="24"/>
          </w:rPr>
          <w:fldChar w:fldCharType="end"/>
        </w:r>
      </w:hyperlink>
    </w:p>
    <w:p w:rsidR="002022EC" w:rsidRPr="002022EC" w:rsidRDefault="00162281" w:rsidP="002022EC">
      <w:pPr>
        <w:pStyle w:val="TOC1"/>
        <w:rPr>
          <w:rFonts w:eastAsiaTheme="majorHAnsi"/>
          <w:caps w:val="0"/>
          <w:kern w:val="2"/>
        </w:rPr>
      </w:pPr>
      <w:hyperlink w:anchor="_Toc30007724" w:history="1">
        <w:r w:rsidR="002022EC" w:rsidRPr="002022EC">
          <w:rPr>
            <w:rStyle w:val="a8"/>
            <w:rFonts w:eastAsiaTheme="majorHAnsi"/>
            <w:bCs/>
            <w:caps w:val="0"/>
          </w:rPr>
          <w:t>5. Recommendations &amp; Findings</w:t>
        </w:r>
        <w:r w:rsidR="002022EC" w:rsidRPr="002022EC">
          <w:rPr>
            <w:rFonts w:eastAsiaTheme="majorHAnsi"/>
            <w:caps w:val="0"/>
            <w:webHidden/>
          </w:rPr>
          <w:tab/>
        </w:r>
        <w:r w:rsidR="002022EC" w:rsidRPr="002022EC">
          <w:rPr>
            <w:rFonts w:eastAsiaTheme="majorHAnsi"/>
            <w:caps w:val="0"/>
            <w:webHidden/>
          </w:rPr>
          <w:fldChar w:fldCharType="begin"/>
        </w:r>
        <w:r w:rsidR="002022EC" w:rsidRPr="002022EC">
          <w:rPr>
            <w:rFonts w:eastAsiaTheme="majorHAnsi"/>
            <w:caps w:val="0"/>
            <w:webHidden/>
          </w:rPr>
          <w:instrText xml:space="preserve"> PAGEREF _Toc30007724 \h </w:instrText>
        </w:r>
        <w:r w:rsidR="002022EC" w:rsidRPr="002022EC">
          <w:rPr>
            <w:rFonts w:eastAsiaTheme="majorHAnsi"/>
            <w:caps w:val="0"/>
            <w:webHidden/>
          </w:rPr>
        </w:r>
        <w:r w:rsidR="002022EC" w:rsidRPr="002022EC">
          <w:rPr>
            <w:rFonts w:eastAsiaTheme="majorHAnsi"/>
            <w:caps w:val="0"/>
            <w:webHidden/>
          </w:rPr>
          <w:fldChar w:fldCharType="separate"/>
        </w:r>
        <w:r w:rsidR="002022EC" w:rsidRPr="002022EC">
          <w:rPr>
            <w:rFonts w:eastAsiaTheme="majorHAnsi"/>
            <w:caps w:val="0"/>
            <w:webHidden/>
          </w:rPr>
          <w:t>23</w:t>
        </w:r>
        <w:r w:rsidR="002022EC" w:rsidRPr="002022EC">
          <w:rPr>
            <w:rFonts w:eastAsiaTheme="majorHAnsi"/>
            <w:caps w:val="0"/>
            <w:webHidden/>
          </w:rPr>
          <w:fldChar w:fldCharType="end"/>
        </w:r>
      </w:hyperlink>
    </w:p>
    <w:p w:rsidR="002022EC" w:rsidRPr="002022EC" w:rsidRDefault="00162281" w:rsidP="002022EC">
      <w:pPr>
        <w:pStyle w:val="TOC1"/>
        <w:rPr>
          <w:rFonts w:eastAsiaTheme="majorHAnsi"/>
          <w:bCs/>
          <w:caps w:val="0"/>
          <w:kern w:val="2"/>
          <w:sz w:val="21"/>
        </w:rPr>
      </w:pPr>
      <w:hyperlink w:anchor="_Toc30007725" w:history="1">
        <w:r w:rsidR="002022EC" w:rsidRPr="002022EC">
          <w:rPr>
            <w:rStyle w:val="a8"/>
            <w:rFonts w:eastAsiaTheme="majorHAnsi"/>
            <w:caps w:val="0"/>
          </w:rPr>
          <w:t>BIBLIOGRAPHY</w:t>
        </w:r>
        <w:r w:rsidR="002022EC" w:rsidRPr="002022EC">
          <w:rPr>
            <w:rFonts w:eastAsiaTheme="majorHAnsi"/>
            <w:caps w:val="0"/>
            <w:webHidden/>
          </w:rPr>
          <w:tab/>
        </w:r>
        <w:r w:rsidR="002022EC" w:rsidRPr="002022EC">
          <w:rPr>
            <w:rFonts w:eastAsiaTheme="majorHAnsi"/>
            <w:caps w:val="0"/>
            <w:webHidden/>
          </w:rPr>
          <w:fldChar w:fldCharType="begin"/>
        </w:r>
        <w:r w:rsidR="002022EC" w:rsidRPr="002022EC">
          <w:rPr>
            <w:rFonts w:eastAsiaTheme="majorHAnsi"/>
            <w:caps w:val="0"/>
            <w:webHidden/>
          </w:rPr>
          <w:instrText xml:space="preserve"> PAGEREF _Toc30007725 \h </w:instrText>
        </w:r>
        <w:r w:rsidR="002022EC" w:rsidRPr="002022EC">
          <w:rPr>
            <w:rFonts w:eastAsiaTheme="majorHAnsi"/>
            <w:caps w:val="0"/>
            <w:webHidden/>
          </w:rPr>
        </w:r>
        <w:r w:rsidR="002022EC" w:rsidRPr="002022EC">
          <w:rPr>
            <w:rFonts w:eastAsiaTheme="majorHAnsi"/>
            <w:caps w:val="0"/>
            <w:webHidden/>
          </w:rPr>
          <w:fldChar w:fldCharType="separate"/>
        </w:r>
        <w:r w:rsidR="002022EC" w:rsidRPr="002022EC">
          <w:rPr>
            <w:rFonts w:eastAsiaTheme="majorHAnsi"/>
            <w:caps w:val="0"/>
            <w:webHidden/>
          </w:rPr>
          <w:t>26</w:t>
        </w:r>
        <w:r w:rsidR="002022EC" w:rsidRPr="002022EC">
          <w:rPr>
            <w:rFonts w:eastAsiaTheme="majorHAnsi"/>
            <w:caps w:val="0"/>
            <w:webHidden/>
          </w:rPr>
          <w:fldChar w:fldCharType="end"/>
        </w:r>
      </w:hyperlink>
    </w:p>
    <w:p w:rsidR="00E509CA" w:rsidRPr="00133D23" w:rsidRDefault="00133D23" w:rsidP="00376DB2">
      <w:pPr>
        <w:spacing w:line="480" w:lineRule="auto"/>
        <w:rPr>
          <w:rFonts w:ascii="Times New Roman" w:hAnsi="Times New Roman" w:cs="Times New Roman"/>
          <w:b/>
          <w:bCs/>
        </w:rPr>
      </w:pPr>
      <w:r w:rsidRPr="002022EC">
        <w:rPr>
          <w:rFonts w:ascii="Times New Roman" w:eastAsiaTheme="majorHAnsi" w:hAnsi="Times New Roman" w:cs="Times New Roman"/>
          <w:b/>
          <w:bCs/>
        </w:rPr>
        <w:fldChar w:fldCharType="end"/>
      </w:r>
    </w:p>
    <w:p w:rsidR="00CB7F6A" w:rsidRDefault="00CB7F6A" w:rsidP="00376DB2">
      <w:pPr>
        <w:spacing w:line="480" w:lineRule="auto"/>
        <w:rPr>
          <w:rFonts w:ascii="Times New Roman" w:hAnsi="Times New Roman" w:cs="Times New Roman"/>
          <w:b/>
          <w:bCs/>
          <w:sz w:val="28"/>
          <w:szCs w:val="28"/>
        </w:rPr>
      </w:pPr>
    </w:p>
    <w:p w:rsidR="00CB7F6A" w:rsidRDefault="00CB7F6A" w:rsidP="00376DB2">
      <w:pPr>
        <w:spacing w:line="480" w:lineRule="auto"/>
        <w:rPr>
          <w:rFonts w:ascii="Times New Roman" w:hAnsi="Times New Roman" w:cs="Times New Roman"/>
          <w:b/>
          <w:bCs/>
          <w:sz w:val="28"/>
          <w:szCs w:val="28"/>
        </w:rPr>
      </w:pPr>
    </w:p>
    <w:p w:rsidR="00CB7F6A" w:rsidRDefault="00CB7F6A" w:rsidP="00376DB2">
      <w:pPr>
        <w:spacing w:line="480" w:lineRule="auto"/>
        <w:rPr>
          <w:rFonts w:ascii="Times New Roman" w:hAnsi="Times New Roman" w:cs="Times New Roman"/>
          <w:b/>
          <w:bCs/>
          <w:sz w:val="28"/>
          <w:szCs w:val="28"/>
        </w:rPr>
      </w:pPr>
    </w:p>
    <w:p w:rsidR="00E509CA" w:rsidRDefault="00E509CA" w:rsidP="00376DB2">
      <w:pPr>
        <w:spacing w:line="480" w:lineRule="auto"/>
        <w:rPr>
          <w:rFonts w:ascii="Times New Roman" w:hAnsi="Times New Roman" w:cs="Times New Roman"/>
          <w:b/>
          <w:bCs/>
          <w:sz w:val="28"/>
          <w:szCs w:val="28"/>
        </w:rPr>
      </w:pPr>
    </w:p>
    <w:p w:rsidR="00632897" w:rsidRPr="00430EFC" w:rsidRDefault="005E77D9" w:rsidP="00430EFC">
      <w:pPr>
        <w:pStyle w:val="1"/>
      </w:pPr>
      <w:bookmarkStart w:id="0" w:name="_Toc30004491"/>
      <w:bookmarkStart w:id="1" w:name="_Toc30007704"/>
      <w:r w:rsidRPr="00430EFC">
        <w:lastRenderedPageBreak/>
        <w:t>1. Project Description with Business Case</w:t>
      </w:r>
      <w:bookmarkEnd w:id="0"/>
      <w:bookmarkEnd w:id="1"/>
    </w:p>
    <w:p w:rsidR="003D1408" w:rsidRPr="00430EFC" w:rsidRDefault="002B1B95" w:rsidP="00430EFC">
      <w:pPr>
        <w:pStyle w:val="2"/>
      </w:pPr>
      <w:bookmarkStart w:id="2" w:name="_Toc30004492"/>
      <w:bookmarkStart w:id="3" w:name="_Toc30007705"/>
      <w:r w:rsidRPr="00430EFC">
        <w:t xml:space="preserve">1.1 </w:t>
      </w:r>
      <w:r w:rsidR="003D1408" w:rsidRPr="00430EFC">
        <w:t>Project Description</w:t>
      </w:r>
      <w:bookmarkEnd w:id="2"/>
      <w:bookmarkEnd w:id="3"/>
    </w:p>
    <w:p w:rsidR="00801722" w:rsidRPr="00801722" w:rsidRDefault="0082464E" w:rsidP="006A6942">
      <w:pPr>
        <w:spacing w:line="480" w:lineRule="auto"/>
        <w:rPr>
          <w:rFonts w:ascii="Times New Roman" w:hAnsi="Times New Roman" w:cs="Times New Roman"/>
        </w:rPr>
      </w:pPr>
      <w:r w:rsidRPr="006A6942">
        <w:rPr>
          <w:rFonts w:ascii="Times New Roman" w:hAnsi="Times New Roman" w:cs="Times New Roman"/>
        </w:rPr>
        <w:t xml:space="preserve">This project is to build a “Sunflower” homestay with the theme of Rainforest in the residential area next to the </w:t>
      </w:r>
      <w:proofErr w:type="spellStart"/>
      <w:r w:rsidRPr="006A6942">
        <w:rPr>
          <w:rFonts w:ascii="Times New Roman" w:hAnsi="Times New Roman" w:cs="Times New Roman"/>
        </w:rPr>
        <w:t>Yanoda</w:t>
      </w:r>
      <w:proofErr w:type="spellEnd"/>
      <w:r w:rsidRPr="006A6942">
        <w:rPr>
          <w:rFonts w:ascii="Times New Roman" w:hAnsi="Times New Roman" w:cs="Times New Roman"/>
        </w:rPr>
        <w:t xml:space="preserve"> Rainforest Scenic Spot in </w:t>
      </w:r>
      <w:proofErr w:type="spellStart"/>
      <w:r w:rsidRPr="006A6942">
        <w:rPr>
          <w:rFonts w:ascii="Times New Roman" w:hAnsi="Times New Roman" w:cs="Times New Roman"/>
        </w:rPr>
        <w:t>Sanya</w:t>
      </w:r>
      <w:proofErr w:type="spellEnd"/>
      <w:r w:rsidRPr="006A6942">
        <w:rPr>
          <w:rFonts w:ascii="Times New Roman" w:hAnsi="Times New Roman" w:cs="Times New Roman"/>
        </w:rPr>
        <w:t>, China ’s most representative tourist city</w:t>
      </w:r>
      <w:r w:rsidR="00F1748F">
        <w:rPr>
          <w:rFonts w:ascii="Times New Roman" w:hAnsi="Times New Roman" w:cs="Times New Roman"/>
        </w:rPr>
        <w:t xml:space="preserve"> in Hainan province</w:t>
      </w:r>
      <w:r w:rsidRPr="006A6942">
        <w:rPr>
          <w:rFonts w:ascii="Times New Roman" w:hAnsi="Times New Roman" w:cs="Times New Roman"/>
        </w:rPr>
        <w:t xml:space="preserve">, providing </w:t>
      </w:r>
      <w:r w:rsidR="00801722">
        <w:rPr>
          <w:rFonts w:ascii="Times New Roman" w:hAnsi="Times New Roman" w:cs="Times New Roman"/>
        </w:rPr>
        <w:t>accommodation</w:t>
      </w:r>
      <w:r w:rsidRPr="006A6942">
        <w:rPr>
          <w:rFonts w:ascii="Times New Roman" w:hAnsi="Times New Roman" w:cs="Times New Roman"/>
        </w:rPr>
        <w:t xml:space="preserve"> for tourists who are sightseeing in this area, the entire homestay from planning to operation is expected to take a year.</w:t>
      </w:r>
      <w:r w:rsidR="00801722">
        <w:rPr>
          <w:rFonts w:ascii="Times New Roman" w:hAnsi="Times New Roman" w:cs="Times New Roman" w:hint="eastAsia"/>
        </w:rPr>
        <w:t xml:space="preserve"> </w:t>
      </w:r>
      <w:r w:rsidR="00801722">
        <w:rPr>
          <w:rFonts w:ascii="Times New Roman" w:hAnsi="Times New Roman" w:cs="Times New Roman"/>
        </w:rPr>
        <w:t>The</w:t>
      </w:r>
      <w:r w:rsidR="00801722" w:rsidRPr="00801722">
        <w:rPr>
          <w:rFonts w:ascii="Times New Roman" w:hAnsi="Times New Roman" w:cs="Times New Roman"/>
        </w:rPr>
        <w:t xml:space="preserve"> </w:t>
      </w:r>
      <w:r w:rsidR="00801722">
        <w:rPr>
          <w:rFonts w:ascii="Times New Roman" w:hAnsi="Times New Roman" w:cs="Times New Roman"/>
        </w:rPr>
        <w:t>o</w:t>
      </w:r>
      <w:r w:rsidR="00801722" w:rsidRPr="00801722">
        <w:rPr>
          <w:rFonts w:ascii="Times New Roman" w:hAnsi="Times New Roman" w:cs="Times New Roman"/>
        </w:rPr>
        <w:t>bjectives of project</w:t>
      </w:r>
      <w:r w:rsidR="00801722">
        <w:rPr>
          <w:rFonts w:ascii="Times New Roman" w:hAnsi="Times New Roman" w:cs="Times New Roman"/>
        </w:rPr>
        <w:t xml:space="preserve"> are t</w:t>
      </w:r>
      <w:r w:rsidR="00801722" w:rsidRPr="00801722">
        <w:rPr>
          <w:rFonts w:ascii="Times New Roman" w:hAnsi="Times New Roman" w:cs="Times New Roman"/>
        </w:rPr>
        <w:t>he occupancy rates of this homestay reach 70% after one-year operation</w:t>
      </w:r>
      <w:r w:rsidR="00801722">
        <w:rPr>
          <w:rFonts w:ascii="Times New Roman" w:hAnsi="Times New Roman" w:cs="Times New Roman"/>
        </w:rPr>
        <w:t>, r</w:t>
      </w:r>
      <w:r w:rsidR="00801722" w:rsidRPr="00801722">
        <w:rPr>
          <w:rFonts w:ascii="Times New Roman" w:hAnsi="Times New Roman" w:cs="Times New Roman"/>
        </w:rPr>
        <w:t>eturn of funds within three years</w:t>
      </w:r>
      <w:r w:rsidR="00801722">
        <w:rPr>
          <w:rFonts w:ascii="Times New Roman" w:hAnsi="Times New Roman" w:cs="Times New Roman" w:hint="eastAsia"/>
        </w:rPr>
        <w:t xml:space="preserve"> </w:t>
      </w:r>
      <w:r w:rsidR="00801722">
        <w:rPr>
          <w:rFonts w:ascii="Times New Roman" w:hAnsi="Times New Roman" w:cs="Times New Roman"/>
        </w:rPr>
        <w:t>and r</w:t>
      </w:r>
      <w:r w:rsidR="00801722" w:rsidRPr="00801722">
        <w:rPr>
          <w:rFonts w:ascii="Times New Roman" w:hAnsi="Times New Roman" w:cs="Times New Roman"/>
        </w:rPr>
        <w:t>each an annual profit of 5% after the return of funds.</w:t>
      </w:r>
    </w:p>
    <w:p w:rsidR="001931DC" w:rsidRDefault="001931DC" w:rsidP="001931DC">
      <w:pPr>
        <w:rPr>
          <w:rFonts w:ascii="Times New Roman" w:hAnsi="Times New Roman" w:cs="Times New Roman"/>
          <w:sz w:val="28"/>
          <w:szCs w:val="28"/>
          <w:lang w:val="en-GB"/>
        </w:rPr>
      </w:pPr>
    </w:p>
    <w:p w:rsidR="003D1408" w:rsidRPr="003D1408" w:rsidRDefault="003D1408" w:rsidP="00430EFC">
      <w:pPr>
        <w:pStyle w:val="2"/>
      </w:pPr>
      <w:bookmarkStart w:id="4" w:name="_Toc30007706"/>
      <w:r w:rsidRPr="003D1408">
        <w:rPr>
          <w:rFonts w:hint="eastAsia"/>
          <w:lang w:val="en-GB"/>
        </w:rPr>
        <w:t>1</w:t>
      </w:r>
      <w:r w:rsidRPr="003D1408">
        <w:rPr>
          <w:lang w:val="en-GB"/>
        </w:rPr>
        <w:t xml:space="preserve">.2 </w:t>
      </w:r>
      <w:r w:rsidRPr="003D1408">
        <w:t>Business Case</w:t>
      </w:r>
      <w:bookmarkEnd w:id="4"/>
    </w:p>
    <w:p w:rsidR="00BC4024" w:rsidRPr="00133D23" w:rsidRDefault="00BC4024" w:rsidP="00133D23">
      <w:pPr>
        <w:pStyle w:val="3"/>
      </w:pPr>
      <w:bookmarkStart w:id="5" w:name="_Toc30007707"/>
      <w:r w:rsidRPr="00133D23">
        <w:rPr>
          <w:rFonts w:hint="eastAsia"/>
        </w:rPr>
        <w:t>1</w:t>
      </w:r>
      <w:r w:rsidRPr="00133D23">
        <w:t>.2.1 Unique geographical location and rich tourism resources</w:t>
      </w:r>
      <w:bookmarkEnd w:id="5"/>
    </w:p>
    <w:p w:rsidR="00DD4D0F" w:rsidRPr="003D6FF3" w:rsidRDefault="009A36B6" w:rsidP="006A6942">
      <w:pPr>
        <w:spacing w:line="480" w:lineRule="auto"/>
        <w:rPr>
          <w:rFonts w:ascii="Times New Roman" w:hAnsi="Times New Roman" w:cs="Times New Roman"/>
          <w:lang w:val="en-GB"/>
        </w:rPr>
      </w:pPr>
      <w:r w:rsidRPr="006A6942">
        <w:rPr>
          <w:rFonts w:ascii="Times New Roman" w:hAnsi="Times New Roman" w:cs="Times New Roman"/>
          <w:lang w:val="en-GB"/>
        </w:rPr>
        <w:t xml:space="preserve">According to the tourism directory of the Ministry of Culture and Tourism, Hainan Province currently has 6 5A-level scenic spots, of which </w:t>
      </w:r>
      <w:proofErr w:type="spellStart"/>
      <w:r w:rsidRPr="006A6942">
        <w:rPr>
          <w:rFonts w:ascii="Times New Roman" w:hAnsi="Times New Roman" w:cs="Times New Roman"/>
          <w:lang w:val="en-GB"/>
        </w:rPr>
        <w:t>Yanoda</w:t>
      </w:r>
      <w:proofErr w:type="spellEnd"/>
      <w:r w:rsidRPr="006A6942">
        <w:rPr>
          <w:rFonts w:ascii="Times New Roman" w:hAnsi="Times New Roman" w:cs="Times New Roman"/>
          <w:lang w:val="en-GB"/>
        </w:rPr>
        <w:t xml:space="preserve"> Rain Forest Cultural Tourism Zone was rated as the national "AAAAA" tourism zone and "National Cultural Industry Demonstration Base". </w:t>
      </w:r>
      <w:r w:rsidR="0022094B" w:rsidRPr="006A6942">
        <w:rPr>
          <w:rFonts w:ascii="Times New Roman" w:hAnsi="Times New Roman" w:cs="Times New Roman"/>
          <w:lang w:val="en-GB"/>
        </w:rPr>
        <w:t xml:space="preserve">It is located at 18 degrees north latitude and is only 35 kilometers away from downtown </w:t>
      </w:r>
      <w:proofErr w:type="spellStart"/>
      <w:r w:rsidR="0022094B" w:rsidRPr="006A6942">
        <w:rPr>
          <w:rFonts w:ascii="Times New Roman" w:hAnsi="Times New Roman" w:cs="Times New Roman"/>
          <w:lang w:val="en-GB"/>
        </w:rPr>
        <w:t>Sanya</w:t>
      </w:r>
      <w:proofErr w:type="spellEnd"/>
      <w:r w:rsidR="0022094B" w:rsidRPr="006A6942">
        <w:rPr>
          <w:rFonts w:ascii="Times New Roman" w:hAnsi="Times New Roman" w:cs="Times New Roman"/>
          <w:lang w:val="en-GB"/>
        </w:rPr>
        <w:t>. It is a true tropical rainforest. It has a concentration of five tropical rain forest in Hainan. It can be called China’s Diamond Rainforest Scenic Area (</w:t>
      </w:r>
      <w:proofErr w:type="spellStart"/>
      <w:r w:rsidR="0022094B" w:rsidRPr="006A6942">
        <w:rPr>
          <w:rFonts w:ascii="Times New Roman" w:hAnsi="Times New Roman" w:cs="Times New Roman"/>
          <w:lang w:val="en-GB"/>
        </w:rPr>
        <w:t>Yanoda</w:t>
      </w:r>
      <w:proofErr w:type="spellEnd"/>
      <w:r w:rsidR="0022094B" w:rsidRPr="006A6942">
        <w:rPr>
          <w:rFonts w:ascii="Times New Roman" w:hAnsi="Times New Roman" w:cs="Times New Roman"/>
          <w:lang w:val="en-GB"/>
        </w:rPr>
        <w:t xml:space="preserve"> Rainforest Cultural Tourism Zone,2019).</w:t>
      </w:r>
    </w:p>
    <w:p w:rsidR="00DD4D0F" w:rsidRPr="006A6942" w:rsidRDefault="00DD4D0F" w:rsidP="006A6942">
      <w:pPr>
        <w:spacing w:line="480" w:lineRule="auto"/>
        <w:rPr>
          <w:rFonts w:ascii="Times New Roman" w:hAnsi="Times New Roman" w:cs="Times New Roman"/>
        </w:rPr>
      </w:pPr>
    </w:p>
    <w:p w:rsidR="00E137D3" w:rsidRPr="006A6942" w:rsidRDefault="00E137D3" w:rsidP="006A6942">
      <w:pPr>
        <w:spacing w:line="480" w:lineRule="auto"/>
        <w:rPr>
          <w:rFonts w:ascii="Times New Roman" w:hAnsi="Times New Roman" w:cs="Times New Roman"/>
        </w:rPr>
      </w:pPr>
      <w:r w:rsidRPr="006A6942">
        <w:rPr>
          <w:rFonts w:ascii="Times New Roman" w:hAnsi="Times New Roman" w:cs="Times New Roman"/>
        </w:rPr>
        <w:lastRenderedPageBreak/>
        <w:t xml:space="preserve">The unique geographical advantages of </w:t>
      </w:r>
      <w:proofErr w:type="spellStart"/>
      <w:r w:rsidRPr="006A6942">
        <w:rPr>
          <w:rFonts w:ascii="Times New Roman" w:hAnsi="Times New Roman" w:cs="Times New Roman"/>
        </w:rPr>
        <w:t>Sanya</w:t>
      </w:r>
      <w:proofErr w:type="spellEnd"/>
      <w:r w:rsidRPr="006A6942">
        <w:rPr>
          <w:rFonts w:ascii="Times New Roman" w:hAnsi="Times New Roman" w:cs="Times New Roman"/>
        </w:rPr>
        <w:t xml:space="preserve"> City and </w:t>
      </w:r>
      <w:proofErr w:type="spellStart"/>
      <w:r w:rsidRPr="006A6942">
        <w:rPr>
          <w:rFonts w:ascii="Times New Roman" w:hAnsi="Times New Roman" w:cs="Times New Roman"/>
        </w:rPr>
        <w:t>Yanoda</w:t>
      </w:r>
      <w:proofErr w:type="spellEnd"/>
      <w:r w:rsidRPr="006A6942">
        <w:rPr>
          <w:rFonts w:ascii="Times New Roman" w:hAnsi="Times New Roman" w:cs="Times New Roman"/>
        </w:rPr>
        <w:t xml:space="preserve"> Rainforest Scenic Area and abundant tourism resources provide the engine for the development of the local hotel industry. Like tourist attractions, homestays have dual economic and cultural importance (Guo, 201</w:t>
      </w:r>
      <w:r w:rsidR="00DD4D0F">
        <w:rPr>
          <w:rFonts w:ascii="Times New Roman" w:hAnsi="Times New Roman" w:cs="Times New Roman"/>
        </w:rPr>
        <w:t>6</w:t>
      </w:r>
      <w:r w:rsidRPr="006A6942">
        <w:rPr>
          <w:rFonts w:ascii="Times New Roman" w:hAnsi="Times New Roman" w:cs="Times New Roman"/>
        </w:rPr>
        <w:t>). The successful implementation of this project can not only achieve profit, promote consumption, but also the cultural elements carried by the "sunflower" homestay can act as a cultural guide in the process of tourists' stay, enabling tourists to have a deep involvement in the local feeling.</w:t>
      </w:r>
    </w:p>
    <w:p w:rsidR="00DD4D0F" w:rsidRDefault="00DD4D0F" w:rsidP="006A6942">
      <w:pPr>
        <w:spacing w:line="480" w:lineRule="auto"/>
        <w:rPr>
          <w:rFonts w:ascii="Times New Roman" w:hAnsi="Times New Roman" w:cs="Times New Roman"/>
          <w:b/>
          <w:bCs/>
        </w:rPr>
      </w:pPr>
    </w:p>
    <w:p w:rsidR="00BC4024" w:rsidRPr="006A6942" w:rsidRDefault="00BC4024" w:rsidP="00133D23">
      <w:pPr>
        <w:pStyle w:val="3"/>
      </w:pPr>
      <w:bookmarkStart w:id="6" w:name="_Toc30007708"/>
      <w:r>
        <w:rPr>
          <w:rFonts w:hint="eastAsia"/>
        </w:rPr>
        <w:t>1</w:t>
      </w:r>
      <w:r>
        <w:t>.2.2 Rising tourist market potential</w:t>
      </w:r>
      <w:bookmarkEnd w:id="6"/>
    </w:p>
    <w:p w:rsidR="00BC4024" w:rsidRDefault="003D1408" w:rsidP="006A6942">
      <w:pPr>
        <w:spacing w:line="480" w:lineRule="auto"/>
        <w:rPr>
          <w:rFonts w:ascii="Times New Roman" w:hAnsi="Times New Roman" w:cs="Times New Roman"/>
        </w:rPr>
      </w:pPr>
      <w:r w:rsidRPr="006A6942">
        <w:rPr>
          <w:rFonts w:ascii="Times New Roman" w:hAnsi="Times New Roman" w:cs="Times New Roman"/>
        </w:rPr>
        <w:t xml:space="preserve">In addition to its highly competitive resource advantages and geographical advantages, the number of tourists entering the province of Hainan and </w:t>
      </w:r>
      <w:proofErr w:type="spellStart"/>
      <w:r w:rsidRPr="006A6942">
        <w:rPr>
          <w:rFonts w:ascii="Times New Roman" w:hAnsi="Times New Roman" w:cs="Times New Roman"/>
        </w:rPr>
        <w:t>Sanya</w:t>
      </w:r>
      <w:proofErr w:type="spellEnd"/>
      <w:r w:rsidRPr="006A6942">
        <w:rPr>
          <w:rFonts w:ascii="Times New Roman" w:hAnsi="Times New Roman" w:cs="Times New Roman"/>
        </w:rPr>
        <w:t xml:space="preserve"> in recent years also shows the great potential of setting up a homestay. </w:t>
      </w:r>
    </w:p>
    <w:p w:rsidR="00BC4024" w:rsidRDefault="00BC4024" w:rsidP="006A6942">
      <w:pPr>
        <w:spacing w:line="480" w:lineRule="auto"/>
        <w:rPr>
          <w:rFonts w:ascii="Times New Roman" w:hAnsi="Times New Roman" w:cs="Times New Roman"/>
        </w:rPr>
      </w:pPr>
    </w:p>
    <w:p w:rsidR="00F1748F" w:rsidRPr="002022EC" w:rsidRDefault="00D36A68" w:rsidP="006A6942">
      <w:pPr>
        <w:spacing w:line="480" w:lineRule="auto"/>
        <w:rPr>
          <w:rFonts w:ascii="Times New Roman" w:hAnsi="Times New Roman" w:cs="Times New Roman"/>
        </w:rPr>
      </w:pPr>
      <w:r w:rsidRPr="00D36A68">
        <w:rPr>
          <w:rFonts w:ascii="Times New Roman" w:hAnsi="Times New Roman" w:cs="Times New Roman"/>
        </w:rPr>
        <w:t>The economic development of the tourism culture and sports industry in the province shows a good trend of overall stability and steady improvement in quality in 2019. According to preliminary statistics, the province received a total of 83.14 million domestic and foreign tourists, an increase of 9% year-on-year, of which 1.42 million inbound tourists received, an increase of 12.4%; the total tourism revenue reached 105 billion yuan, an increase of 11%; the tourism industry added value increased by 10% in 2019 (</w:t>
      </w:r>
      <w:r w:rsidRPr="00D36A68">
        <w:rPr>
          <w:rFonts w:ascii="Times New Roman" w:hAnsi="Times New Roman" w:cs="Times New Roman" w:hint="eastAsia"/>
        </w:rPr>
        <w:t>D</w:t>
      </w:r>
      <w:r w:rsidRPr="00D36A68">
        <w:rPr>
          <w:rFonts w:ascii="Times New Roman" w:hAnsi="Times New Roman" w:cs="Times New Roman"/>
        </w:rPr>
        <w:t>epartment of Tourism, Culture, Radio, Television and Sports of Hainan Province</w:t>
      </w:r>
      <w:r w:rsidRPr="00D36A68">
        <w:rPr>
          <w:rFonts w:ascii="Times New Roman" w:hAnsi="Times New Roman" w:cs="Times New Roman" w:hint="eastAsia"/>
        </w:rPr>
        <w:t>,</w:t>
      </w:r>
      <w:r w:rsidRPr="00D36A68">
        <w:rPr>
          <w:rFonts w:ascii="Times New Roman" w:hAnsi="Times New Roman" w:cs="Times New Roman"/>
        </w:rPr>
        <w:t>2020).</w:t>
      </w:r>
    </w:p>
    <w:p w:rsidR="00D609AE" w:rsidRDefault="003B00D7" w:rsidP="006A6942">
      <w:pPr>
        <w:spacing w:line="480" w:lineRule="auto"/>
        <w:rPr>
          <w:rFonts w:ascii="Times New Roman" w:hAnsi="Times New Roman" w:cs="Times New Roman"/>
        </w:rPr>
      </w:pPr>
      <w:r w:rsidRPr="003B00D7">
        <w:rPr>
          <w:rFonts w:ascii="Times New Roman" w:hAnsi="Times New Roman" w:cs="Times New Roman"/>
        </w:rPr>
        <w:lastRenderedPageBreak/>
        <w:t xml:space="preserve">According to the statistics of the city's tourism department, </w:t>
      </w:r>
      <w:proofErr w:type="spellStart"/>
      <w:r w:rsidRPr="003B00D7">
        <w:rPr>
          <w:rFonts w:ascii="Times New Roman" w:hAnsi="Times New Roman" w:cs="Times New Roman"/>
        </w:rPr>
        <w:t>Sanya</w:t>
      </w:r>
      <w:proofErr w:type="spellEnd"/>
      <w:r w:rsidRPr="003B00D7">
        <w:rPr>
          <w:rFonts w:ascii="Times New Roman" w:hAnsi="Times New Roman" w:cs="Times New Roman"/>
        </w:rPr>
        <w:t xml:space="preserve"> City had accumulative overnight visitors of </w:t>
      </w:r>
      <w:r w:rsidR="003F3DB1">
        <w:rPr>
          <w:rFonts w:ascii="Times New Roman" w:hAnsi="Times New Roman" w:cs="Times New Roman"/>
        </w:rPr>
        <w:t xml:space="preserve">20.1890 </w:t>
      </w:r>
      <w:r w:rsidR="003F3DB1" w:rsidRPr="003B00D7">
        <w:rPr>
          <w:rFonts w:ascii="Times New Roman" w:hAnsi="Times New Roman" w:cs="Times New Roman"/>
        </w:rPr>
        <w:t>million</w:t>
      </w:r>
      <w:r w:rsidRPr="003B00D7">
        <w:rPr>
          <w:rFonts w:ascii="Times New Roman" w:hAnsi="Times New Roman" w:cs="Times New Roman"/>
        </w:rPr>
        <w:t xml:space="preserve">, an increase of </w:t>
      </w:r>
      <w:r w:rsidR="003F3DB1">
        <w:rPr>
          <w:rFonts w:ascii="Times New Roman" w:hAnsi="Times New Roman" w:cs="Times New Roman"/>
        </w:rPr>
        <w:t>9</w:t>
      </w:r>
      <w:r w:rsidRPr="003B00D7">
        <w:rPr>
          <w:rFonts w:ascii="Times New Roman" w:hAnsi="Times New Roman" w:cs="Times New Roman"/>
        </w:rPr>
        <w:t>.</w:t>
      </w:r>
      <w:r w:rsidR="003F3DB1">
        <w:rPr>
          <w:rFonts w:ascii="Times New Roman" w:hAnsi="Times New Roman" w:cs="Times New Roman"/>
        </w:rPr>
        <w:t>3</w:t>
      </w:r>
      <w:r w:rsidRPr="003B00D7">
        <w:rPr>
          <w:rFonts w:ascii="Times New Roman" w:hAnsi="Times New Roman" w:cs="Times New Roman"/>
        </w:rPr>
        <w:t>% year-on-year</w:t>
      </w:r>
      <w:r w:rsidR="003F3DB1">
        <w:rPr>
          <w:rFonts w:ascii="Times New Roman" w:hAnsi="Times New Roman" w:cs="Times New Roman"/>
        </w:rPr>
        <w:t xml:space="preserve"> </w:t>
      </w:r>
      <w:r w:rsidRPr="003B00D7">
        <w:rPr>
          <w:rFonts w:ascii="Times New Roman" w:hAnsi="Times New Roman" w:cs="Times New Roman"/>
        </w:rPr>
        <w:t xml:space="preserve">from January to October </w:t>
      </w:r>
      <w:r>
        <w:rPr>
          <w:rFonts w:ascii="Times New Roman" w:hAnsi="Times New Roman" w:cs="Times New Roman" w:hint="eastAsia"/>
        </w:rPr>
        <w:t>in</w:t>
      </w:r>
      <w:r>
        <w:rPr>
          <w:rFonts w:ascii="Times New Roman" w:hAnsi="Times New Roman" w:cs="Times New Roman"/>
        </w:rPr>
        <w:t xml:space="preserve"> </w:t>
      </w:r>
      <w:r w:rsidRPr="003B00D7">
        <w:rPr>
          <w:rFonts w:ascii="Times New Roman" w:hAnsi="Times New Roman" w:cs="Times New Roman"/>
        </w:rPr>
        <w:t xml:space="preserve">2019. </w:t>
      </w:r>
      <w:r>
        <w:rPr>
          <w:rFonts w:ascii="Times New Roman" w:hAnsi="Times New Roman" w:cs="Times New Roman"/>
        </w:rPr>
        <w:t xml:space="preserve">In November, there were </w:t>
      </w:r>
      <w:r w:rsidRPr="003B00D7">
        <w:rPr>
          <w:rFonts w:ascii="Times New Roman" w:hAnsi="Times New Roman" w:cs="Times New Roman"/>
        </w:rPr>
        <w:t xml:space="preserve">2.355 million, a year-on-year increase of 7.3%. Compared with other cities in Hainan Province, </w:t>
      </w:r>
      <w:proofErr w:type="spellStart"/>
      <w:r w:rsidRPr="003B00D7">
        <w:rPr>
          <w:rFonts w:ascii="Times New Roman" w:hAnsi="Times New Roman" w:cs="Times New Roman"/>
        </w:rPr>
        <w:t>Sanya</w:t>
      </w:r>
      <w:proofErr w:type="spellEnd"/>
      <w:r w:rsidRPr="003B00D7">
        <w:rPr>
          <w:rFonts w:ascii="Times New Roman" w:hAnsi="Times New Roman" w:cs="Times New Roman"/>
        </w:rPr>
        <w:t xml:space="preserve"> has the largest number of tourists, so it has huge market potential</w:t>
      </w:r>
      <w:r>
        <w:rPr>
          <w:rFonts w:ascii="Times New Roman" w:hAnsi="Times New Roman" w:cs="Times New Roman"/>
        </w:rPr>
        <w:t xml:space="preserve"> </w:t>
      </w:r>
      <w:r w:rsidRPr="003B00D7">
        <w:rPr>
          <w:rFonts w:ascii="Times New Roman" w:hAnsi="Times New Roman" w:cs="Times New Roman"/>
        </w:rPr>
        <w:t xml:space="preserve">absolutely. The data only captures the </w:t>
      </w:r>
      <w:r>
        <w:rPr>
          <w:rFonts w:ascii="Times New Roman" w:hAnsi="Times New Roman" w:cs="Times New Roman"/>
        </w:rPr>
        <w:t>four</w:t>
      </w:r>
      <w:r w:rsidRPr="003B00D7">
        <w:rPr>
          <w:rFonts w:ascii="Times New Roman" w:hAnsi="Times New Roman" w:cs="Times New Roman"/>
        </w:rPr>
        <w:t xml:space="preserve"> most representative cities in the tourism industry in Hainan Province</w:t>
      </w:r>
      <w:r w:rsidR="00951AF0">
        <w:rPr>
          <w:rFonts w:ascii="Times New Roman" w:hAnsi="Times New Roman" w:cs="Times New Roman"/>
        </w:rPr>
        <w:t xml:space="preserve"> </w:t>
      </w:r>
      <w:r w:rsidR="00B008C4">
        <w:rPr>
          <w:rFonts w:ascii="Times New Roman" w:hAnsi="Times New Roman" w:cs="Times New Roman"/>
        </w:rPr>
        <w:t>(See table1)</w:t>
      </w:r>
      <w:r w:rsidR="00D609AE" w:rsidRPr="006A6942">
        <w:rPr>
          <w:rFonts w:ascii="Times New Roman" w:hAnsi="Times New Roman" w:cs="Times New Roman"/>
        </w:rPr>
        <w:t xml:space="preserve"> (</w:t>
      </w:r>
      <w:r w:rsidR="00F1748F" w:rsidRPr="00D36A68">
        <w:rPr>
          <w:rFonts w:ascii="Times New Roman" w:hAnsi="Times New Roman" w:cs="Times New Roman" w:hint="eastAsia"/>
        </w:rPr>
        <w:t>D</w:t>
      </w:r>
      <w:r w:rsidR="00F1748F" w:rsidRPr="00D36A68">
        <w:rPr>
          <w:rFonts w:ascii="Times New Roman" w:hAnsi="Times New Roman" w:cs="Times New Roman"/>
        </w:rPr>
        <w:t>epartment of Tourism, Culture, Radio, Television and Sports of Hainan Province</w:t>
      </w:r>
      <w:r w:rsidR="003D1408" w:rsidRPr="006A6942">
        <w:rPr>
          <w:rFonts w:ascii="Times New Roman" w:hAnsi="Times New Roman" w:cs="Times New Roman"/>
        </w:rPr>
        <w:t>, 201</w:t>
      </w:r>
      <w:r w:rsidR="00EC5B41">
        <w:rPr>
          <w:rFonts w:ascii="Times New Roman" w:hAnsi="Times New Roman" w:cs="Times New Roman"/>
        </w:rPr>
        <w:t>9</w:t>
      </w:r>
      <w:r w:rsidR="003D1408" w:rsidRPr="006A6942">
        <w:rPr>
          <w:rFonts w:ascii="Times New Roman" w:hAnsi="Times New Roman" w:cs="Times New Roman"/>
        </w:rPr>
        <w:t>).</w:t>
      </w:r>
    </w:p>
    <w:p w:rsidR="009C3C6B" w:rsidRPr="00B008C4" w:rsidRDefault="00B008C4" w:rsidP="00B008C4">
      <w:pPr>
        <w:spacing w:line="480" w:lineRule="auto"/>
        <w:jc w:val="center"/>
        <w:rPr>
          <w:rFonts w:ascii="Times New Roman" w:hAnsi="Times New Roman" w:cs="Times New Roman"/>
          <w:i/>
          <w:iCs/>
        </w:rPr>
      </w:pPr>
      <w:r w:rsidRPr="00B008C4">
        <w:rPr>
          <w:rFonts w:ascii="Times New Roman" w:hAnsi="Times New Roman" w:cs="Times New Roman"/>
          <w:i/>
          <w:iCs/>
        </w:rPr>
        <w:t>Table</w:t>
      </w:r>
      <w:r w:rsidR="009C3C6B" w:rsidRPr="00B008C4">
        <w:rPr>
          <w:rFonts w:ascii="Times New Roman" w:hAnsi="Times New Roman" w:cs="Times New Roman"/>
          <w:i/>
          <w:iCs/>
        </w:rPr>
        <w:t>1</w:t>
      </w:r>
      <w:r w:rsidRPr="00B008C4">
        <w:rPr>
          <w:rFonts w:ascii="Times New Roman" w:hAnsi="Times New Roman" w:cs="Times New Roman"/>
          <w:i/>
          <w:iCs/>
        </w:rPr>
        <w:t xml:space="preserve"> </w:t>
      </w:r>
      <w:r w:rsidRPr="00B008C4">
        <w:rPr>
          <w:rFonts w:ascii="Times New Roman" w:hAnsi="Times New Roman" w:cs="Times New Roman"/>
          <w:i/>
          <w:iCs/>
          <w:color w:val="000000" w:themeColor="text1"/>
        </w:rPr>
        <w:t>Overnight visitors in different cities</w:t>
      </w:r>
    </w:p>
    <w:tbl>
      <w:tblPr>
        <w:tblStyle w:val="ab"/>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8"/>
        <w:gridCol w:w="1824"/>
        <w:gridCol w:w="1821"/>
        <w:gridCol w:w="1824"/>
        <w:gridCol w:w="1823"/>
      </w:tblGrid>
      <w:tr w:rsidR="00C814E3" w:rsidTr="00C814E3">
        <w:tc>
          <w:tcPr>
            <w:tcW w:w="998" w:type="dxa"/>
            <w:vMerge w:val="restart"/>
          </w:tcPr>
          <w:p w:rsidR="00C814E3" w:rsidRPr="00B008C4" w:rsidRDefault="00C814E3" w:rsidP="00452E1B">
            <w:pPr>
              <w:spacing w:line="480" w:lineRule="auto"/>
              <w:jc w:val="center"/>
              <w:rPr>
                <w:rFonts w:ascii="Times New Roman" w:hAnsi="Times New Roman" w:cs="Times New Roman"/>
                <w:color w:val="000000" w:themeColor="text1"/>
                <w:sz w:val="21"/>
                <w:szCs w:val="21"/>
              </w:rPr>
            </w:pPr>
          </w:p>
          <w:p w:rsidR="00C814E3" w:rsidRPr="003F3DB1" w:rsidRDefault="00C814E3" w:rsidP="00452E1B">
            <w:pPr>
              <w:spacing w:line="480" w:lineRule="auto"/>
              <w:jc w:val="center"/>
              <w:rPr>
                <w:rFonts w:ascii="Times New Roman" w:hAnsi="Times New Roman" w:cs="Times New Roman"/>
                <w:color w:val="000000" w:themeColor="text1"/>
                <w:sz w:val="21"/>
                <w:szCs w:val="21"/>
              </w:rPr>
            </w:pPr>
            <w:r w:rsidRPr="003F3DB1">
              <w:rPr>
                <w:rFonts w:ascii="Times New Roman" w:hAnsi="Times New Roman" w:cs="Times New Roman" w:hint="eastAsia"/>
                <w:color w:val="000000" w:themeColor="text1"/>
                <w:sz w:val="21"/>
                <w:szCs w:val="21"/>
              </w:rPr>
              <w:t>C</w:t>
            </w:r>
            <w:r w:rsidRPr="003F3DB1">
              <w:rPr>
                <w:rFonts w:ascii="Times New Roman" w:hAnsi="Times New Roman" w:cs="Times New Roman"/>
                <w:color w:val="000000" w:themeColor="text1"/>
                <w:sz w:val="21"/>
                <w:szCs w:val="21"/>
              </w:rPr>
              <w:t>ity</w:t>
            </w:r>
          </w:p>
        </w:tc>
        <w:tc>
          <w:tcPr>
            <w:tcW w:w="3645" w:type="dxa"/>
            <w:gridSpan w:val="2"/>
          </w:tcPr>
          <w:p w:rsidR="00C814E3" w:rsidRPr="003F3DB1" w:rsidRDefault="00C814E3" w:rsidP="00452E1B">
            <w:pPr>
              <w:spacing w:line="480" w:lineRule="auto"/>
              <w:jc w:val="center"/>
              <w:rPr>
                <w:rFonts w:ascii="Times New Roman" w:hAnsi="Times New Roman" w:cs="Times New Roman"/>
                <w:color w:val="000000" w:themeColor="text1"/>
                <w:sz w:val="21"/>
                <w:szCs w:val="21"/>
              </w:rPr>
            </w:pPr>
            <w:r>
              <w:rPr>
                <w:rFonts w:ascii="Times New Roman" w:hAnsi="Times New Roman" w:cs="Times New Roman" w:hint="eastAsia"/>
                <w:color w:val="000000" w:themeColor="text1"/>
                <w:sz w:val="21"/>
                <w:szCs w:val="21"/>
              </w:rPr>
              <w:t>D</w:t>
            </w:r>
            <w:r>
              <w:rPr>
                <w:rFonts w:ascii="Times New Roman" w:hAnsi="Times New Roman" w:cs="Times New Roman"/>
                <w:color w:val="000000" w:themeColor="text1"/>
                <w:sz w:val="21"/>
                <w:szCs w:val="21"/>
              </w:rPr>
              <w:t>ate: 11/2019</w:t>
            </w:r>
          </w:p>
        </w:tc>
        <w:tc>
          <w:tcPr>
            <w:tcW w:w="3647" w:type="dxa"/>
            <w:gridSpan w:val="2"/>
          </w:tcPr>
          <w:p w:rsidR="00C814E3" w:rsidRPr="003F3DB1" w:rsidRDefault="00C814E3" w:rsidP="00452E1B">
            <w:pPr>
              <w:spacing w:line="480" w:lineRule="auto"/>
              <w:jc w:val="center"/>
              <w:rPr>
                <w:rFonts w:ascii="Times New Roman" w:hAnsi="Times New Roman" w:cs="Times New Roman"/>
                <w:color w:val="000000" w:themeColor="text1"/>
                <w:sz w:val="21"/>
                <w:szCs w:val="21"/>
              </w:rPr>
            </w:pPr>
            <w:r>
              <w:rPr>
                <w:rFonts w:ascii="Times New Roman" w:hAnsi="Times New Roman" w:cs="Times New Roman" w:hint="eastAsia"/>
                <w:color w:val="000000" w:themeColor="text1"/>
                <w:sz w:val="21"/>
                <w:szCs w:val="21"/>
              </w:rPr>
              <w:t>U</w:t>
            </w:r>
            <w:r>
              <w:rPr>
                <w:rFonts w:ascii="Times New Roman" w:hAnsi="Times New Roman" w:cs="Times New Roman"/>
                <w:color w:val="000000" w:themeColor="text1"/>
                <w:sz w:val="21"/>
                <w:szCs w:val="21"/>
              </w:rPr>
              <w:t>n</w:t>
            </w:r>
            <w:r w:rsidRPr="00497A69">
              <w:rPr>
                <w:rFonts w:ascii="Times New Roman" w:hAnsi="Times New Roman" w:cs="Times New Roman"/>
                <w:color w:val="000000" w:themeColor="text1"/>
                <w:sz w:val="21"/>
                <w:szCs w:val="21"/>
              </w:rPr>
              <w:t xml:space="preserve">it: </w:t>
            </w:r>
            <w:r w:rsidR="00497A69" w:rsidRPr="00497A69">
              <w:rPr>
                <w:rFonts w:ascii="Times New Roman" w:hAnsi="Times New Roman" w:cs="Times New Roman"/>
                <w:color w:val="000000" w:themeColor="text1"/>
                <w:sz w:val="21"/>
                <w:szCs w:val="21"/>
              </w:rPr>
              <w:t>Ten thousand persons</w:t>
            </w:r>
          </w:p>
        </w:tc>
      </w:tr>
      <w:tr w:rsidR="00C814E3" w:rsidTr="00C814E3">
        <w:tc>
          <w:tcPr>
            <w:tcW w:w="998" w:type="dxa"/>
            <w:vMerge/>
          </w:tcPr>
          <w:p w:rsidR="00C814E3" w:rsidRPr="003F3DB1" w:rsidRDefault="00C814E3" w:rsidP="00452E1B">
            <w:pPr>
              <w:spacing w:line="480" w:lineRule="auto"/>
              <w:jc w:val="center"/>
              <w:rPr>
                <w:rFonts w:ascii="Times New Roman" w:hAnsi="Times New Roman" w:cs="Times New Roman"/>
                <w:color w:val="000000" w:themeColor="text1"/>
                <w:sz w:val="21"/>
                <w:szCs w:val="21"/>
              </w:rPr>
            </w:pPr>
          </w:p>
        </w:tc>
        <w:tc>
          <w:tcPr>
            <w:tcW w:w="3645" w:type="dxa"/>
            <w:gridSpan w:val="2"/>
          </w:tcPr>
          <w:p w:rsidR="00C814E3" w:rsidRPr="003F3DB1" w:rsidRDefault="00C814E3" w:rsidP="00452E1B">
            <w:pPr>
              <w:spacing w:line="480" w:lineRule="auto"/>
              <w:jc w:val="center"/>
              <w:rPr>
                <w:rFonts w:ascii="Times New Roman" w:hAnsi="Times New Roman" w:cs="Times New Roman"/>
                <w:color w:val="000000" w:themeColor="text1"/>
                <w:sz w:val="21"/>
                <w:szCs w:val="21"/>
              </w:rPr>
            </w:pPr>
            <w:r w:rsidRPr="003F3DB1">
              <w:rPr>
                <w:rFonts w:ascii="Times New Roman" w:hAnsi="Times New Roman" w:cs="Times New Roman" w:hint="eastAsia"/>
                <w:color w:val="000000" w:themeColor="text1"/>
                <w:sz w:val="21"/>
                <w:szCs w:val="21"/>
              </w:rPr>
              <w:t>N</w:t>
            </w:r>
            <w:r w:rsidRPr="003F3DB1">
              <w:rPr>
                <w:rFonts w:ascii="Times New Roman" w:hAnsi="Times New Roman" w:cs="Times New Roman"/>
                <w:color w:val="000000" w:themeColor="text1"/>
                <w:sz w:val="21"/>
                <w:szCs w:val="21"/>
              </w:rPr>
              <w:t>ovember</w:t>
            </w:r>
          </w:p>
        </w:tc>
        <w:tc>
          <w:tcPr>
            <w:tcW w:w="3647" w:type="dxa"/>
            <w:gridSpan w:val="2"/>
          </w:tcPr>
          <w:p w:rsidR="00C814E3" w:rsidRPr="003F3DB1" w:rsidRDefault="00C814E3" w:rsidP="00452E1B">
            <w:pPr>
              <w:spacing w:line="480" w:lineRule="auto"/>
              <w:jc w:val="center"/>
              <w:rPr>
                <w:rFonts w:ascii="Times New Roman" w:hAnsi="Times New Roman" w:cs="Times New Roman"/>
                <w:color w:val="000000" w:themeColor="text1"/>
                <w:sz w:val="21"/>
                <w:szCs w:val="21"/>
              </w:rPr>
            </w:pPr>
            <w:r w:rsidRPr="003F3DB1">
              <w:rPr>
                <w:rFonts w:ascii="Times New Roman" w:hAnsi="Times New Roman" w:cs="Times New Roman" w:hint="eastAsia"/>
                <w:color w:val="000000" w:themeColor="text1"/>
                <w:sz w:val="21"/>
                <w:szCs w:val="21"/>
              </w:rPr>
              <w:t>J</w:t>
            </w:r>
            <w:r w:rsidRPr="003F3DB1">
              <w:rPr>
                <w:rFonts w:ascii="Times New Roman" w:hAnsi="Times New Roman" w:cs="Times New Roman"/>
                <w:color w:val="000000" w:themeColor="text1"/>
                <w:sz w:val="21"/>
                <w:szCs w:val="21"/>
              </w:rPr>
              <w:t>anuary to October</w:t>
            </w:r>
          </w:p>
        </w:tc>
      </w:tr>
      <w:tr w:rsidR="00C814E3" w:rsidTr="00C814E3">
        <w:tc>
          <w:tcPr>
            <w:tcW w:w="998" w:type="dxa"/>
            <w:vMerge/>
          </w:tcPr>
          <w:p w:rsidR="00C814E3" w:rsidRPr="003F3DB1" w:rsidRDefault="00C814E3" w:rsidP="00452E1B">
            <w:pPr>
              <w:spacing w:line="480" w:lineRule="auto"/>
              <w:jc w:val="center"/>
              <w:rPr>
                <w:rFonts w:ascii="Times New Roman" w:hAnsi="Times New Roman" w:cs="Times New Roman"/>
                <w:color w:val="000000" w:themeColor="text1"/>
                <w:sz w:val="21"/>
                <w:szCs w:val="21"/>
              </w:rPr>
            </w:pPr>
          </w:p>
        </w:tc>
        <w:tc>
          <w:tcPr>
            <w:tcW w:w="3645" w:type="dxa"/>
            <w:gridSpan w:val="2"/>
          </w:tcPr>
          <w:p w:rsidR="00C814E3" w:rsidRPr="003F3DB1" w:rsidRDefault="00C814E3" w:rsidP="00452E1B">
            <w:pPr>
              <w:spacing w:line="480" w:lineRule="auto"/>
              <w:jc w:val="center"/>
              <w:rPr>
                <w:rFonts w:ascii="Times New Roman" w:hAnsi="Times New Roman" w:cs="Times New Roman"/>
                <w:color w:val="000000" w:themeColor="text1"/>
                <w:sz w:val="21"/>
                <w:szCs w:val="21"/>
              </w:rPr>
            </w:pPr>
            <w:r w:rsidRPr="003F3DB1">
              <w:rPr>
                <w:rFonts w:ascii="Times New Roman" w:hAnsi="Times New Roman" w:cs="Times New Roman"/>
                <w:color w:val="000000" w:themeColor="text1"/>
                <w:sz w:val="21"/>
                <w:szCs w:val="21"/>
              </w:rPr>
              <w:t>Number of overnight visitors</w:t>
            </w:r>
          </w:p>
        </w:tc>
        <w:tc>
          <w:tcPr>
            <w:tcW w:w="3647" w:type="dxa"/>
            <w:gridSpan w:val="2"/>
          </w:tcPr>
          <w:p w:rsidR="00C814E3" w:rsidRPr="003F3DB1" w:rsidRDefault="00C814E3" w:rsidP="00452E1B">
            <w:pPr>
              <w:spacing w:line="480" w:lineRule="auto"/>
              <w:jc w:val="center"/>
              <w:rPr>
                <w:rFonts w:ascii="Times New Roman" w:hAnsi="Times New Roman" w:cs="Times New Roman"/>
                <w:color w:val="000000" w:themeColor="text1"/>
                <w:sz w:val="21"/>
                <w:szCs w:val="21"/>
              </w:rPr>
            </w:pPr>
            <w:r w:rsidRPr="003F3DB1">
              <w:rPr>
                <w:rFonts w:ascii="Times New Roman" w:hAnsi="Times New Roman" w:cs="Times New Roman"/>
                <w:color w:val="000000" w:themeColor="text1"/>
                <w:sz w:val="21"/>
                <w:szCs w:val="21"/>
              </w:rPr>
              <w:t>Number of overnight visitors</w:t>
            </w:r>
          </w:p>
        </w:tc>
      </w:tr>
      <w:tr w:rsidR="00C814E3" w:rsidTr="00C814E3">
        <w:tc>
          <w:tcPr>
            <w:tcW w:w="998" w:type="dxa"/>
            <w:vMerge/>
          </w:tcPr>
          <w:p w:rsidR="00C814E3" w:rsidRPr="003F3DB1" w:rsidRDefault="00C814E3" w:rsidP="00452E1B">
            <w:pPr>
              <w:spacing w:line="480" w:lineRule="auto"/>
              <w:jc w:val="center"/>
              <w:rPr>
                <w:rFonts w:ascii="Times New Roman" w:hAnsi="Times New Roman" w:cs="Times New Roman"/>
                <w:color w:val="000000" w:themeColor="text1"/>
                <w:sz w:val="21"/>
                <w:szCs w:val="21"/>
              </w:rPr>
            </w:pPr>
          </w:p>
        </w:tc>
        <w:tc>
          <w:tcPr>
            <w:tcW w:w="1824" w:type="dxa"/>
          </w:tcPr>
          <w:p w:rsidR="00C814E3" w:rsidRPr="003F3DB1" w:rsidRDefault="00C814E3" w:rsidP="00452E1B">
            <w:pPr>
              <w:spacing w:line="480" w:lineRule="auto"/>
              <w:jc w:val="center"/>
              <w:rPr>
                <w:rFonts w:ascii="Times New Roman" w:hAnsi="Times New Roman" w:cs="Times New Roman"/>
                <w:color w:val="000000" w:themeColor="text1"/>
                <w:sz w:val="21"/>
                <w:szCs w:val="21"/>
              </w:rPr>
            </w:pPr>
            <w:r w:rsidRPr="003F3DB1">
              <w:rPr>
                <w:rFonts w:ascii="Times New Roman" w:hAnsi="Times New Roman" w:cs="Times New Roman"/>
                <w:color w:val="000000" w:themeColor="text1"/>
                <w:sz w:val="21"/>
                <w:szCs w:val="21"/>
              </w:rPr>
              <w:t>N</w:t>
            </w:r>
            <w:r w:rsidRPr="003F3DB1">
              <w:rPr>
                <w:rFonts w:ascii="Times New Roman" w:hAnsi="Times New Roman" w:cs="Times New Roman" w:hint="eastAsia"/>
                <w:color w:val="000000" w:themeColor="text1"/>
                <w:sz w:val="21"/>
                <w:szCs w:val="21"/>
              </w:rPr>
              <w:t>umbers</w:t>
            </w:r>
          </w:p>
        </w:tc>
        <w:tc>
          <w:tcPr>
            <w:tcW w:w="1821" w:type="dxa"/>
          </w:tcPr>
          <w:p w:rsidR="00C814E3" w:rsidRPr="003F3DB1" w:rsidRDefault="00C814E3" w:rsidP="00452E1B">
            <w:pPr>
              <w:spacing w:line="480" w:lineRule="auto"/>
              <w:jc w:val="center"/>
              <w:rPr>
                <w:rFonts w:ascii="Times New Roman" w:hAnsi="Times New Roman" w:cs="Times New Roman"/>
                <w:color w:val="000000" w:themeColor="text1"/>
                <w:sz w:val="21"/>
                <w:szCs w:val="21"/>
              </w:rPr>
            </w:pPr>
            <w:r w:rsidRPr="003F3DB1">
              <w:rPr>
                <w:rFonts w:ascii="Times New Roman" w:hAnsi="Times New Roman" w:cs="Times New Roman"/>
                <w:color w:val="000000" w:themeColor="text1"/>
                <w:sz w:val="21"/>
                <w:szCs w:val="21"/>
              </w:rPr>
              <w:t>YoY growth (%)</w:t>
            </w:r>
          </w:p>
        </w:tc>
        <w:tc>
          <w:tcPr>
            <w:tcW w:w="1824" w:type="dxa"/>
          </w:tcPr>
          <w:p w:rsidR="00C814E3" w:rsidRPr="003F3DB1" w:rsidRDefault="00C814E3" w:rsidP="00452E1B">
            <w:pPr>
              <w:spacing w:line="480" w:lineRule="auto"/>
              <w:jc w:val="center"/>
              <w:rPr>
                <w:rFonts w:ascii="Times New Roman" w:hAnsi="Times New Roman" w:cs="Times New Roman"/>
                <w:color w:val="000000" w:themeColor="text1"/>
                <w:sz w:val="21"/>
                <w:szCs w:val="21"/>
              </w:rPr>
            </w:pPr>
            <w:r w:rsidRPr="003F3DB1">
              <w:rPr>
                <w:rFonts w:ascii="Times New Roman" w:hAnsi="Times New Roman" w:cs="Times New Roman"/>
                <w:color w:val="000000" w:themeColor="text1"/>
                <w:sz w:val="21"/>
                <w:szCs w:val="21"/>
              </w:rPr>
              <w:t>N</w:t>
            </w:r>
            <w:r w:rsidRPr="003F3DB1">
              <w:rPr>
                <w:rFonts w:ascii="Times New Roman" w:hAnsi="Times New Roman" w:cs="Times New Roman" w:hint="eastAsia"/>
                <w:color w:val="000000" w:themeColor="text1"/>
                <w:sz w:val="21"/>
                <w:szCs w:val="21"/>
              </w:rPr>
              <w:t>umbers</w:t>
            </w:r>
          </w:p>
        </w:tc>
        <w:tc>
          <w:tcPr>
            <w:tcW w:w="1823" w:type="dxa"/>
          </w:tcPr>
          <w:p w:rsidR="00C814E3" w:rsidRPr="003F3DB1" w:rsidRDefault="00C814E3" w:rsidP="00452E1B">
            <w:pPr>
              <w:spacing w:line="480" w:lineRule="auto"/>
              <w:jc w:val="center"/>
              <w:rPr>
                <w:rFonts w:ascii="Times New Roman" w:hAnsi="Times New Roman" w:cs="Times New Roman"/>
                <w:color w:val="000000" w:themeColor="text1"/>
                <w:sz w:val="21"/>
                <w:szCs w:val="21"/>
              </w:rPr>
            </w:pPr>
            <w:r w:rsidRPr="003F3DB1">
              <w:rPr>
                <w:rFonts w:ascii="Times New Roman" w:hAnsi="Times New Roman" w:cs="Times New Roman"/>
                <w:color w:val="000000" w:themeColor="text1"/>
                <w:sz w:val="21"/>
                <w:szCs w:val="21"/>
              </w:rPr>
              <w:t>YoY growth (%)</w:t>
            </w:r>
          </w:p>
        </w:tc>
      </w:tr>
      <w:tr w:rsidR="00C814E3" w:rsidTr="00C814E3">
        <w:tc>
          <w:tcPr>
            <w:tcW w:w="998" w:type="dxa"/>
          </w:tcPr>
          <w:p w:rsidR="00C814E3" w:rsidRPr="003F3DB1" w:rsidRDefault="00C814E3" w:rsidP="00452E1B">
            <w:pPr>
              <w:spacing w:line="480" w:lineRule="auto"/>
              <w:jc w:val="center"/>
              <w:rPr>
                <w:rFonts w:ascii="Times New Roman" w:hAnsi="Times New Roman" w:cs="Times New Roman"/>
                <w:color w:val="000000" w:themeColor="text1"/>
                <w:sz w:val="21"/>
                <w:szCs w:val="21"/>
              </w:rPr>
            </w:pPr>
            <w:r>
              <w:rPr>
                <w:rFonts w:ascii="Times New Roman" w:hAnsi="Times New Roman" w:cs="Times New Roman"/>
                <w:color w:val="000000" w:themeColor="text1"/>
                <w:sz w:val="21"/>
                <w:szCs w:val="21"/>
              </w:rPr>
              <w:t>Haikou</w:t>
            </w:r>
          </w:p>
        </w:tc>
        <w:tc>
          <w:tcPr>
            <w:tcW w:w="1824" w:type="dxa"/>
          </w:tcPr>
          <w:p w:rsidR="00C814E3" w:rsidRPr="00C814E3" w:rsidRDefault="00C814E3" w:rsidP="00452E1B">
            <w:pPr>
              <w:spacing w:line="480" w:lineRule="auto"/>
              <w:jc w:val="center"/>
              <w:rPr>
                <w:rFonts w:ascii="Times New Roman" w:hAnsi="Times New Roman" w:cs="Times New Roman"/>
                <w:color w:val="000000" w:themeColor="text1"/>
                <w:sz w:val="21"/>
                <w:szCs w:val="21"/>
              </w:rPr>
            </w:pPr>
            <w:r w:rsidRPr="00C814E3">
              <w:rPr>
                <w:rFonts w:ascii="Times New Roman" w:hAnsi="Times New Roman" w:cs="Times New Roman" w:hint="eastAsia"/>
                <w:color w:val="000000" w:themeColor="text1"/>
                <w:sz w:val="21"/>
                <w:szCs w:val="21"/>
              </w:rPr>
              <w:t>1</w:t>
            </w:r>
            <w:r w:rsidRPr="00C814E3">
              <w:rPr>
                <w:rFonts w:ascii="Times New Roman" w:hAnsi="Times New Roman" w:cs="Times New Roman"/>
                <w:color w:val="000000" w:themeColor="text1"/>
                <w:sz w:val="21"/>
                <w:szCs w:val="21"/>
              </w:rPr>
              <w:t>99.45</w:t>
            </w:r>
          </w:p>
        </w:tc>
        <w:tc>
          <w:tcPr>
            <w:tcW w:w="1821" w:type="dxa"/>
          </w:tcPr>
          <w:p w:rsidR="00C814E3" w:rsidRPr="00C814E3" w:rsidRDefault="00C814E3" w:rsidP="00452E1B">
            <w:pPr>
              <w:spacing w:line="480" w:lineRule="auto"/>
              <w:jc w:val="center"/>
              <w:rPr>
                <w:rFonts w:ascii="Times New Roman" w:hAnsi="Times New Roman" w:cs="Times New Roman"/>
                <w:color w:val="000000" w:themeColor="text1"/>
                <w:sz w:val="21"/>
                <w:szCs w:val="21"/>
              </w:rPr>
            </w:pPr>
            <w:r>
              <w:rPr>
                <w:rFonts w:ascii="Times New Roman" w:hAnsi="Times New Roman" w:cs="Times New Roman" w:hint="eastAsia"/>
                <w:color w:val="000000" w:themeColor="text1"/>
                <w:sz w:val="21"/>
                <w:szCs w:val="21"/>
              </w:rPr>
              <w:t>9</w:t>
            </w:r>
            <w:r>
              <w:rPr>
                <w:rFonts w:ascii="Times New Roman" w:hAnsi="Times New Roman" w:cs="Times New Roman"/>
                <w:color w:val="000000" w:themeColor="text1"/>
                <w:sz w:val="21"/>
                <w:szCs w:val="21"/>
              </w:rPr>
              <w:t>.1</w:t>
            </w:r>
          </w:p>
        </w:tc>
        <w:tc>
          <w:tcPr>
            <w:tcW w:w="1824" w:type="dxa"/>
          </w:tcPr>
          <w:p w:rsidR="00C814E3" w:rsidRPr="00C814E3" w:rsidRDefault="00C814E3" w:rsidP="00452E1B">
            <w:pPr>
              <w:spacing w:line="480" w:lineRule="auto"/>
              <w:jc w:val="center"/>
              <w:rPr>
                <w:rFonts w:ascii="Times New Roman" w:hAnsi="Times New Roman" w:cs="Times New Roman"/>
                <w:color w:val="000000" w:themeColor="text1"/>
                <w:sz w:val="21"/>
                <w:szCs w:val="21"/>
              </w:rPr>
            </w:pPr>
            <w:r>
              <w:rPr>
                <w:rFonts w:ascii="Times New Roman" w:hAnsi="Times New Roman" w:cs="Times New Roman" w:hint="eastAsia"/>
                <w:color w:val="000000" w:themeColor="text1"/>
                <w:sz w:val="21"/>
                <w:szCs w:val="21"/>
              </w:rPr>
              <w:t>1</w:t>
            </w:r>
            <w:r>
              <w:rPr>
                <w:rFonts w:ascii="Times New Roman" w:hAnsi="Times New Roman" w:cs="Times New Roman"/>
                <w:color w:val="000000" w:themeColor="text1"/>
                <w:sz w:val="21"/>
                <w:szCs w:val="21"/>
              </w:rPr>
              <w:t>518.42</w:t>
            </w:r>
          </w:p>
        </w:tc>
        <w:tc>
          <w:tcPr>
            <w:tcW w:w="1823" w:type="dxa"/>
          </w:tcPr>
          <w:p w:rsidR="00C814E3" w:rsidRPr="00C814E3" w:rsidRDefault="00C814E3" w:rsidP="00452E1B">
            <w:pPr>
              <w:spacing w:line="480" w:lineRule="auto"/>
              <w:jc w:val="center"/>
              <w:rPr>
                <w:rFonts w:ascii="Times New Roman" w:hAnsi="Times New Roman" w:cs="Times New Roman"/>
                <w:color w:val="000000" w:themeColor="text1"/>
                <w:sz w:val="21"/>
                <w:szCs w:val="21"/>
              </w:rPr>
            </w:pPr>
            <w:r>
              <w:rPr>
                <w:rFonts w:ascii="Times New Roman" w:hAnsi="Times New Roman" w:cs="Times New Roman" w:hint="eastAsia"/>
                <w:color w:val="000000" w:themeColor="text1"/>
                <w:sz w:val="21"/>
                <w:szCs w:val="21"/>
              </w:rPr>
              <w:t>2</w:t>
            </w:r>
            <w:r>
              <w:rPr>
                <w:rFonts w:ascii="Times New Roman" w:hAnsi="Times New Roman" w:cs="Times New Roman"/>
                <w:color w:val="000000" w:themeColor="text1"/>
                <w:sz w:val="21"/>
                <w:szCs w:val="21"/>
              </w:rPr>
              <w:t>.8</w:t>
            </w:r>
          </w:p>
        </w:tc>
      </w:tr>
      <w:tr w:rsidR="00C814E3" w:rsidTr="00C814E3">
        <w:tc>
          <w:tcPr>
            <w:tcW w:w="998" w:type="dxa"/>
          </w:tcPr>
          <w:p w:rsidR="00C814E3" w:rsidRPr="00F240CC" w:rsidRDefault="00C814E3" w:rsidP="00452E1B">
            <w:pPr>
              <w:spacing w:line="480" w:lineRule="auto"/>
              <w:jc w:val="center"/>
              <w:rPr>
                <w:rFonts w:ascii="Times New Roman" w:hAnsi="Times New Roman" w:cs="Times New Roman"/>
                <w:b/>
                <w:bCs/>
                <w:color w:val="000000" w:themeColor="text1"/>
              </w:rPr>
            </w:pPr>
            <w:proofErr w:type="spellStart"/>
            <w:r w:rsidRPr="00F240CC">
              <w:rPr>
                <w:rFonts w:ascii="Times New Roman" w:hAnsi="Times New Roman" w:cs="Times New Roman" w:hint="eastAsia"/>
                <w:b/>
                <w:bCs/>
                <w:color w:val="000000" w:themeColor="text1"/>
              </w:rPr>
              <w:t>S</w:t>
            </w:r>
            <w:r w:rsidRPr="00F240CC">
              <w:rPr>
                <w:rFonts w:ascii="Times New Roman" w:hAnsi="Times New Roman" w:cs="Times New Roman"/>
                <w:b/>
                <w:bCs/>
                <w:color w:val="000000" w:themeColor="text1"/>
              </w:rPr>
              <w:t>anya</w:t>
            </w:r>
            <w:proofErr w:type="spellEnd"/>
          </w:p>
        </w:tc>
        <w:tc>
          <w:tcPr>
            <w:tcW w:w="1824" w:type="dxa"/>
          </w:tcPr>
          <w:p w:rsidR="00C814E3" w:rsidRPr="00F240CC" w:rsidRDefault="00C814E3" w:rsidP="00452E1B">
            <w:pPr>
              <w:spacing w:line="480" w:lineRule="auto"/>
              <w:jc w:val="center"/>
              <w:rPr>
                <w:rFonts w:ascii="Times New Roman" w:hAnsi="Times New Roman" w:cs="Times New Roman"/>
                <w:b/>
                <w:bCs/>
                <w:color w:val="000000" w:themeColor="text1"/>
                <w:sz w:val="21"/>
                <w:szCs w:val="21"/>
              </w:rPr>
            </w:pPr>
            <w:r w:rsidRPr="00F240CC">
              <w:rPr>
                <w:rFonts w:ascii="Times New Roman" w:hAnsi="Times New Roman" w:cs="Times New Roman" w:hint="eastAsia"/>
                <w:b/>
                <w:bCs/>
                <w:color w:val="000000" w:themeColor="text1"/>
                <w:sz w:val="21"/>
                <w:szCs w:val="21"/>
              </w:rPr>
              <w:t>2</w:t>
            </w:r>
            <w:r w:rsidRPr="00F240CC">
              <w:rPr>
                <w:rFonts w:ascii="Times New Roman" w:hAnsi="Times New Roman" w:cs="Times New Roman"/>
                <w:b/>
                <w:bCs/>
                <w:color w:val="000000" w:themeColor="text1"/>
                <w:sz w:val="21"/>
                <w:szCs w:val="21"/>
              </w:rPr>
              <w:t>35.51</w:t>
            </w:r>
          </w:p>
        </w:tc>
        <w:tc>
          <w:tcPr>
            <w:tcW w:w="1821" w:type="dxa"/>
          </w:tcPr>
          <w:p w:rsidR="00C814E3" w:rsidRPr="00F240CC" w:rsidRDefault="00C814E3" w:rsidP="00452E1B">
            <w:pPr>
              <w:spacing w:line="480" w:lineRule="auto"/>
              <w:jc w:val="center"/>
              <w:rPr>
                <w:rFonts w:ascii="Times New Roman" w:hAnsi="Times New Roman" w:cs="Times New Roman"/>
                <w:b/>
                <w:bCs/>
                <w:color w:val="000000" w:themeColor="text1"/>
                <w:sz w:val="21"/>
                <w:szCs w:val="21"/>
              </w:rPr>
            </w:pPr>
            <w:r w:rsidRPr="00F240CC">
              <w:rPr>
                <w:rFonts w:ascii="Times New Roman" w:hAnsi="Times New Roman" w:cs="Times New Roman" w:hint="eastAsia"/>
                <w:b/>
                <w:bCs/>
                <w:color w:val="000000" w:themeColor="text1"/>
                <w:sz w:val="21"/>
                <w:szCs w:val="21"/>
              </w:rPr>
              <w:t>7</w:t>
            </w:r>
            <w:r w:rsidRPr="00F240CC">
              <w:rPr>
                <w:rFonts w:ascii="Times New Roman" w:hAnsi="Times New Roman" w:cs="Times New Roman"/>
                <w:b/>
                <w:bCs/>
                <w:color w:val="000000" w:themeColor="text1"/>
                <w:sz w:val="21"/>
                <w:szCs w:val="21"/>
              </w:rPr>
              <w:t>.3</w:t>
            </w:r>
          </w:p>
        </w:tc>
        <w:tc>
          <w:tcPr>
            <w:tcW w:w="1824" w:type="dxa"/>
          </w:tcPr>
          <w:p w:rsidR="00C814E3" w:rsidRPr="00F240CC" w:rsidRDefault="00C814E3" w:rsidP="00452E1B">
            <w:pPr>
              <w:spacing w:line="480" w:lineRule="auto"/>
              <w:jc w:val="center"/>
              <w:rPr>
                <w:rFonts w:ascii="Times New Roman" w:hAnsi="Times New Roman" w:cs="Times New Roman"/>
                <w:b/>
                <w:bCs/>
                <w:color w:val="000000" w:themeColor="text1"/>
                <w:sz w:val="21"/>
                <w:szCs w:val="21"/>
              </w:rPr>
            </w:pPr>
            <w:r w:rsidRPr="00F240CC">
              <w:rPr>
                <w:rFonts w:ascii="Times New Roman" w:hAnsi="Times New Roman" w:cs="Times New Roman" w:hint="eastAsia"/>
                <w:b/>
                <w:bCs/>
                <w:color w:val="000000" w:themeColor="text1"/>
                <w:sz w:val="21"/>
                <w:szCs w:val="21"/>
              </w:rPr>
              <w:t>2</w:t>
            </w:r>
            <w:r w:rsidRPr="00F240CC">
              <w:rPr>
                <w:rFonts w:ascii="Times New Roman" w:hAnsi="Times New Roman" w:cs="Times New Roman"/>
                <w:b/>
                <w:bCs/>
                <w:color w:val="000000" w:themeColor="text1"/>
                <w:sz w:val="21"/>
                <w:szCs w:val="21"/>
              </w:rPr>
              <w:t>018.90</w:t>
            </w:r>
          </w:p>
        </w:tc>
        <w:tc>
          <w:tcPr>
            <w:tcW w:w="1823" w:type="dxa"/>
          </w:tcPr>
          <w:p w:rsidR="00C814E3" w:rsidRPr="00F240CC" w:rsidRDefault="00C814E3" w:rsidP="00452E1B">
            <w:pPr>
              <w:spacing w:line="480" w:lineRule="auto"/>
              <w:jc w:val="center"/>
              <w:rPr>
                <w:rFonts w:ascii="Times New Roman" w:hAnsi="Times New Roman" w:cs="Times New Roman"/>
                <w:b/>
                <w:bCs/>
                <w:color w:val="000000" w:themeColor="text1"/>
                <w:sz w:val="21"/>
                <w:szCs w:val="21"/>
              </w:rPr>
            </w:pPr>
            <w:r w:rsidRPr="00F240CC">
              <w:rPr>
                <w:rFonts w:ascii="Times New Roman" w:hAnsi="Times New Roman" w:cs="Times New Roman" w:hint="eastAsia"/>
                <w:b/>
                <w:bCs/>
                <w:color w:val="000000" w:themeColor="text1"/>
                <w:sz w:val="21"/>
                <w:szCs w:val="21"/>
              </w:rPr>
              <w:t>9</w:t>
            </w:r>
            <w:r w:rsidRPr="00F240CC">
              <w:rPr>
                <w:rFonts w:ascii="Times New Roman" w:hAnsi="Times New Roman" w:cs="Times New Roman"/>
                <w:b/>
                <w:bCs/>
                <w:color w:val="000000" w:themeColor="text1"/>
                <w:sz w:val="21"/>
                <w:szCs w:val="21"/>
              </w:rPr>
              <w:t>.3</w:t>
            </w:r>
          </w:p>
        </w:tc>
      </w:tr>
      <w:tr w:rsidR="00C814E3" w:rsidTr="00525BD8">
        <w:tc>
          <w:tcPr>
            <w:tcW w:w="998" w:type="dxa"/>
          </w:tcPr>
          <w:p w:rsidR="00C814E3" w:rsidRPr="00C814E3" w:rsidRDefault="00C814E3" w:rsidP="00452E1B">
            <w:pPr>
              <w:spacing w:line="480" w:lineRule="auto"/>
              <w:jc w:val="center"/>
              <w:rPr>
                <w:rFonts w:ascii="Times New Roman" w:hAnsi="Times New Roman" w:cs="Times New Roman"/>
                <w:color w:val="000000" w:themeColor="text1"/>
                <w:sz w:val="21"/>
                <w:szCs w:val="21"/>
              </w:rPr>
            </w:pPr>
            <w:proofErr w:type="spellStart"/>
            <w:r w:rsidRPr="00C814E3">
              <w:rPr>
                <w:rFonts w:ascii="Times New Roman" w:hAnsi="Times New Roman" w:cs="Times New Roman" w:hint="eastAsia"/>
                <w:color w:val="000000" w:themeColor="text1"/>
                <w:sz w:val="21"/>
                <w:szCs w:val="21"/>
              </w:rPr>
              <w:t>Q</w:t>
            </w:r>
            <w:r w:rsidRPr="00C814E3">
              <w:rPr>
                <w:rFonts w:ascii="Times New Roman" w:hAnsi="Times New Roman" w:cs="Times New Roman"/>
                <w:color w:val="000000" w:themeColor="text1"/>
                <w:sz w:val="21"/>
                <w:szCs w:val="21"/>
              </w:rPr>
              <w:t>ionghai</w:t>
            </w:r>
            <w:proofErr w:type="spellEnd"/>
          </w:p>
        </w:tc>
        <w:tc>
          <w:tcPr>
            <w:tcW w:w="1824" w:type="dxa"/>
          </w:tcPr>
          <w:p w:rsidR="00C814E3" w:rsidRPr="00C814E3" w:rsidRDefault="00C814E3" w:rsidP="00452E1B">
            <w:pPr>
              <w:spacing w:line="480" w:lineRule="auto"/>
              <w:jc w:val="center"/>
              <w:rPr>
                <w:rFonts w:ascii="Times New Roman" w:hAnsi="Times New Roman" w:cs="Times New Roman"/>
                <w:color w:val="000000" w:themeColor="text1"/>
                <w:sz w:val="21"/>
                <w:szCs w:val="21"/>
              </w:rPr>
            </w:pPr>
            <w:r>
              <w:rPr>
                <w:rFonts w:ascii="Times New Roman" w:hAnsi="Times New Roman" w:cs="Times New Roman" w:hint="eastAsia"/>
                <w:color w:val="000000" w:themeColor="text1"/>
                <w:sz w:val="21"/>
                <w:szCs w:val="21"/>
              </w:rPr>
              <w:t>3</w:t>
            </w:r>
            <w:r>
              <w:rPr>
                <w:rFonts w:ascii="Times New Roman" w:hAnsi="Times New Roman" w:cs="Times New Roman"/>
                <w:color w:val="000000" w:themeColor="text1"/>
                <w:sz w:val="21"/>
                <w:szCs w:val="21"/>
              </w:rPr>
              <w:t>0.64</w:t>
            </w:r>
          </w:p>
        </w:tc>
        <w:tc>
          <w:tcPr>
            <w:tcW w:w="1821" w:type="dxa"/>
          </w:tcPr>
          <w:p w:rsidR="00C814E3" w:rsidRPr="00C814E3" w:rsidRDefault="00C814E3" w:rsidP="00452E1B">
            <w:pPr>
              <w:spacing w:line="480" w:lineRule="auto"/>
              <w:jc w:val="center"/>
              <w:rPr>
                <w:rFonts w:ascii="Times New Roman" w:hAnsi="Times New Roman" w:cs="Times New Roman"/>
                <w:color w:val="000000" w:themeColor="text1"/>
                <w:sz w:val="21"/>
                <w:szCs w:val="21"/>
              </w:rPr>
            </w:pPr>
            <w:r>
              <w:rPr>
                <w:rFonts w:ascii="Times New Roman" w:hAnsi="Times New Roman" w:cs="Times New Roman" w:hint="eastAsia"/>
                <w:color w:val="000000" w:themeColor="text1"/>
                <w:sz w:val="21"/>
                <w:szCs w:val="21"/>
              </w:rPr>
              <w:t>2</w:t>
            </w:r>
            <w:r>
              <w:rPr>
                <w:rFonts w:ascii="Times New Roman" w:hAnsi="Times New Roman" w:cs="Times New Roman"/>
                <w:color w:val="000000" w:themeColor="text1"/>
                <w:sz w:val="21"/>
                <w:szCs w:val="21"/>
              </w:rPr>
              <w:t>.7</w:t>
            </w:r>
          </w:p>
        </w:tc>
        <w:tc>
          <w:tcPr>
            <w:tcW w:w="1824" w:type="dxa"/>
          </w:tcPr>
          <w:p w:rsidR="00C814E3" w:rsidRPr="00C814E3" w:rsidRDefault="00C814E3" w:rsidP="00452E1B">
            <w:pPr>
              <w:spacing w:line="480" w:lineRule="auto"/>
              <w:jc w:val="center"/>
              <w:rPr>
                <w:rFonts w:ascii="Times New Roman" w:hAnsi="Times New Roman" w:cs="Times New Roman"/>
                <w:color w:val="000000" w:themeColor="text1"/>
                <w:sz w:val="21"/>
                <w:szCs w:val="21"/>
              </w:rPr>
            </w:pPr>
            <w:r>
              <w:rPr>
                <w:rFonts w:ascii="Times New Roman" w:hAnsi="Times New Roman" w:cs="Times New Roman" w:hint="eastAsia"/>
                <w:color w:val="000000" w:themeColor="text1"/>
                <w:sz w:val="21"/>
                <w:szCs w:val="21"/>
              </w:rPr>
              <w:t>3</w:t>
            </w:r>
            <w:r>
              <w:rPr>
                <w:rFonts w:ascii="Times New Roman" w:hAnsi="Times New Roman" w:cs="Times New Roman"/>
                <w:color w:val="000000" w:themeColor="text1"/>
                <w:sz w:val="21"/>
                <w:szCs w:val="21"/>
              </w:rPr>
              <w:t>20.03</w:t>
            </w:r>
          </w:p>
        </w:tc>
        <w:tc>
          <w:tcPr>
            <w:tcW w:w="1823" w:type="dxa"/>
          </w:tcPr>
          <w:p w:rsidR="00C814E3" w:rsidRPr="00C814E3" w:rsidRDefault="00C814E3" w:rsidP="00452E1B">
            <w:pPr>
              <w:spacing w:line="480" w:lineRule="auto"/>
              <w:jc w:val="center"/>
              <w:rPr>
                <w:rFonts w:ascii="Times New Roman" w:hAnsi="Times New Roman" w:cs="Times New Roman"/>
                <w:color w:val="000000" w:themeColor="text1"/>
                <w:sz w:val="21"/>
                <w:szCs w:val="21"/>
              </w:rPr>
            </w:pPr>
            <w:r>
              <w:rPr>
                <w:rFonts w:ascii="Times New Roman" w:hAnsi="Times New Roman" w:cs="Times New Roman" w:hint="eastAsia"/>
                <w:color w:val="000000" w:themeColor="text1"/>
                <w:sz w:val="21"/>
                <w:szCs w:val="21"/>
              </w:rPr>
              <w:t>1</w:t>
            </w:r>
            <w:r>
              <w:rPr>
                <w:rFonts w:ascii="Times New Roman" w:hAnsi="Times New Roman" w:cs="Times New Roman"/>
                <w:color w:val="000000" w:themeColor="text1"/>
                <w:sz w:val="21"/>
                <w:szCs w:val="21"/>
              </w:rPr>
              <w:t>.2</w:t>
            </w:r>
          </w:p>
        </w:tc>
      </w:tr>
      <w:tr w:rsidR="00C814E3" w:rsidTr="00525BD8">
        <w:tc>
          <w:tcPr>
            <w:tcW w:w="998" w:type="dxa"/>
          </w:tcPr>
          <w:p w:rsidR="00C814E3" w:rsidRPr="00C814E3" w:rsidRDefault="00C814E3" w:rsidP="00452E1B">
            <w:pPr>
              <w:spacing w:line="480" w:lineRule="auto"/>
              <w:jc w:val="center"/>
              <w:rPr>
                <w:rFonts w:ascii="Times New Roman" w:hAnsi="Times New Roman" w:cs="Times New Roman"/>
                <w:color w:val="000000" w:themeColor="text1"/>
                <w:sz w:val="21"/>
                <w:szCs w:val="21"/>
              </w:rPr>
            </w:pPr>
            <w:proofErr w:type="spellStart"/>
            <w:r>
              <w:rPr>
                <w:rFonts w:ascii="Times New Roman" w:hAnsi="Times New Roman" w:cs="Times New Roman" w:hint="eastAsia"/>
                <w:color w:val="000000" w:themeColor="text1"/>
                <w:sz w:val="21"/>
                <w:szCs w:val="21"/>
              </w:rPr>
              <w:t>W</w:t>
            </w:r>
            <w:r>
              <w:rPr>
                <w:rFonts w:ascii="Times New Roman" w:hAnsi="Times New Roman" w:cs="Times New Roman"/>
                <w:color w:val="000000" w:themeColor="text1"/>
                <w:sz w:val="21"/>
                <w:szCs w:val="21"/>
              </w:rPr>
              <w:t>anning</w:t>
            </w:r>
            <w:proofErr w:type="spellEnd"/>
          </w:p>
        </w:tc>
        <w:tc>
          <w:tcPr>
            <w:tcW w:w="1824" w:type="dxa"/>
          </w:tcPr>
          <w:p w:rsidR="00C814E3" w:rsidRDefault="00C814E3" w:rsidP="00452E1B">
            <w:pPr>
              <w:spacing w:line="480" w:lineRule="auto"/>
              <w:jc w:val="center"/>
              <w:rPr>
                <w:rFonts w:ascii="Times New Roman" w:hAnsi="Times New Roman" w:cs="Times New Roman"/>
                <w:color w:val="000000" w:themeColor="text1"/>
                <w:sz w:val="21"/>
                <w:szCs w:val="21"/>
              </w:rPr>
            </w:pPr>
            <w:r>
              <w:rPr>
                <w:rFonts w:ascii="Times New Roman" w:hAnsi="Times New Roman" w:cs="Times New Roman" w:hint="eastAsia"/>
                <w:color w:val="000000" w:themeColor="text1"/>
                <w:sz w:val="21"/>
                <w:szCs w:val="21"/>
              </w:rPr>
              <w:t>5</w:t>
            </w:r>
            <w:r>
              <w:rPr>
                <w:rFonts w:ascii="Times New Roman" w:hAnsi="Times New Roman" w:cs="Times New Roman"/>
                <w:color w:val="000000" w:themeColor="text1"/>
                <w:sz w:val="21"/>
                <w:szCs w:val="21"/>
              </w:rPr>
              <w:t>4.51</w:t>
            </w:r>
          </w:p>
        </w:tc>
        <w:tc>
          <w:tcPr>
            <w:tcW w:w="1821" w:type="dxa"/>
          </w:tcPr>
          <w:p w:rsidR="00C814E3" w:rsidRDefault="00C814E3" w:rsidP="00452E1B">
            <w:pPr>
              <w:spacing w:line="480" w:lineRule="auto"/>
              <w:jc w:val="center"/>
              <w:rPr>
                <w:rFonts w:ascii="Times New Roman" w:hAnsi="Times New Roman" w:cs="Times New Roman"/>
                <w:color w:val="000000" w:themeColor="text1"/>
                <w:sz w:val="21"/>
                <w:szCs w:val="21"/>
              </w:rPr>
            </w:pPr>
            <w:r>
              <w:rPr>
                <w:rFonts w:ascii="Times New Roman" w:hAnsi="Times New Roman" w:cs="Times New Roman" w:hint="eastAsia"/>
                <w:color w:val="000000" w:themeColor="text1"/>
                <w:sz w:val="21"/>
                <w:szCs w:val="21"/>
              </w:rPr>
              <w:t>4</w:t>
            </w:r>
            <w:r>
              <w:rPr>
                <w:rFonts w:ascii="Times New Roman" w:hAnsi="Times New Roman" w:cs="Times New Roman"/>
                <w:color w:val="000000" w:themeColor="text1"/>
                <w:sz w:val="21"/>
                <w:szCs w:val="21"/>
              </w:rPr>
              <w:t>.4</w:t>
            </w:r>
          </w:p>
        </w:tc>
        <w:tc>
          <w:tcPr>
            <w:tcW w:w="1824" w:type="dxa"/>
          </w:tcPr>
          <w:p w:rsidR="00C814E3" w:rsidRDefault="00C814E3" w:rsidP="00452E1B">
            <w:pPr>
              <w:spacing w:line="480" w:lineRule="auto"/>
              <w:jc w:val="center"/>
              <w:rPr>
                <w:rFonts w:ascii="Times New Roman" w:hAnsi="Times New Roman" w:cs="Times New Roman"/>
                <w:color w:val="000000" w:themeColor="text1"/>
                <w:sz w:val="21"/>
                <w:szCs w:val="21"/>
              </w:rPr>
            </w:pPr>
            <w:r>
              <w:rPr>
                <w:rFonts w:ascii="Times New Roman" w:hAnsi="Times New Roman" w:cs="Times New Roman" w:hint="eastAsia"/>
                <w:color w:val="000000" w:themeColor="text1"/>
                <w:sz w:val="21"/>
                <w:szCs w:val="21"/>
              </w:rPr>
              <w:t>4</w:t>
            </w:r>
            <w:r>
              <w:rPr>
                <w:rFonts w:ascii="Times New Roman" w:hAnsi="Times New Roman" w:cs="Times New Roman"/>
                <w:color w:val="000000" w:themeColor="text1"/>
                <w:sz w:val="21"/>
                <w:szCs w:val="21"/>
              </w:rPr>
              <w:t>55.80</w:t>
            </w:r>
          </w:p>
        </w:tc>
        <w:tc>
          <w:tcPr>
            <w:tcW w:w="1823" w:type="dxa"/>
          </w:tcPr>
          <w:p w:rsidR="00C814E3" w:rsidRDefault="00C814E3" w:rsidP="00452E1B">
            <w:pPr>
              <w:spacing w:line="480" w:lineRule="auto"/>
              <w:jc w:val="center"/>
              <w:rPr>
                <w:rFonts w:ascii="Times New Roman" w:hAnsi="Times New Roman" w:cs="Times New Roman"/>
                <w:color w:val="000000" w:themeColor="text1"/>
                <w:sz w:val="21"/>
                <w:szCs w:val="21"/>
              </w:rPr>
            </w:pPr>
            <w:r>
              <w:rPr>
                <w:rFonts w:ascii="Times New Roman" w:hAnsi="Times New Roman" w:cs="Times New Roman" w:hint="eastAsia"/>
                <w:color w:val="000000" w:themeColor="text1"/>
                <w:sz w:val="21"/>
                <w:szCs w:val="21"/>
              </w:rPr>
              <w:t>1</w:t>
            </w:r>
            <w:r>
              <w:rPr>
                <w:rFonts w:ascii="Times New Roman" w:hAnsi="Times New Roman" w:cs="Times New Roman"/>
                <w:color w:val="000000" w:themeColor="text1"/>
                <w:sz w:val="21"/>
                <w:szCs w:val="21"/>
              </w:rPr>
              <w:t>0.1</w:t>
            </w:r>
          </w:p>
        </w:tc>
      </w:tr>
    </w:tbl>
    <w:p w:rsidR="00EC5B41" w:rsidRDefault="00EC5B41" w:rsidP="006A6942">
      <w:pPr>
        <w:spacing w:line="480" w:lineRule="auto"/>
        <w:rPr>
          <w:rFonts w:ascii="Times New Roman" w:hAnsi="Times New Roman" w:cs="Times New Roman"/>
          <w:color w:val="000000" w:themeColor="text1"/>
        </w:rPr>
      </w:pPr>
    </w:p>
    <w:p w:rsidR="00AD0688" w:rsidRDefault="00364313" w:rsidP="00F7529A">
      <w:pPr>
        <w:spacing w:line="480" w:lineRule="auto"/>
        <w:rPr>
          <w:rFonts w:ascii="Times New Roman" w:hAnsi="Times New Roman" w:cs="Times New Roman"/>
          <w:color w:val="000000" w:themeColor="text1"/>
        </w:rPr>
      </w:pPr>
      <w:r w:rsidRPr="006A6942">
        <w:rPr>
          <w:rFonts w:ascii="Times New Roman" w:hAnsi="Times New Roman" w:cs="Times New Roman"/>
          <w:color w:val="000000" w:themeColor="text1"/>
        </w:rPr>
        <w:t xml:space="preserve">Since the beginning of 2020, the scale of the inbound tourism market of </w:t>
      </w:r>
      <w:proofErr w:type="spellStart"/>
      <w:r w:rsidRPr="006A6942">
        <w:rPr>
          <w:rFonts w:ascii="Times New Roman" w:hAnsi="Times New Roman" w:cs="Times New Roman"/>
          <w:color w:val="000000" w:themeColor="text1"/>
        </w:rPr>
        <w:t>Yanoda</w:t>
      </w:r>
      <w:proofErr w:type="spellEnd"/>
      <w:r w:rsidRPr="006A6942">
        <w:rPr>
          <w:rFonts w:ascii="Times New Roman" w:hAnsi="Times New Roman" w:cs="Times New Roman"/>
          <w:color w:val="000000" w:themeColor="text1"/>
        </w:rPr>
        <w:t xml:space="preserve"> Rainforest Cultural Tourism Zone has shown a fiery trend. Nearly 300 foreign delegations enter the park in batches each day, with tourists from Russia as the main force. (</w:t>
      </w:r>
      <w:proofErr w:type="spellStart"/>
      <w:r w:rsidRPr="006A6942">
        <w:rPr>
          <w:rFonts w:ascii="Times New Roman" w:hAnsi="Times New Roman" w:cs="Times New Roman"/>
          <w:color w:val="000000" w:themeColor="text1"/>
        </w:rPr>
        <w:t>Yanoda</w:t>
      </w:r>
      <w:proofErr w:type="spellEnd"/>
      <w:r w:rsidRPr="006A6942">
        <w:rPr>
          <w:rFonts w:ascii="Times New Roman" w:hAnsi="Times New Roman" w:cs="Times New Roman"/>
          <w:color w:val="000000" w:themeColor="text1"/>
        </w:rPr>
        <w:t xml:space="preserve"> Rainforest Cultural Tourism Zone, 2020). The ever-increasing number </w:t>
      </w:r>
      <w:r w:rsidRPr="006A6942">
        <w:rPr>
          <w:rFonts w:ascii="Times New Roman" w:hAnsi="Times New Roman" w:cs="Times New Roman"/>
          <w:color w:val="000000" w:themeColor="text1"/>
        </w:rPr>
        <w:lastRenderedPageBreak/>
        <w:t>of tourists and the high entry rate of foreign tourists provide a huge potential source of guests for setting up homestays.</w:t>
      </w:r>
    </w:p>
    <w:p w:rsidR="00133D23" w:rsidRPr="00F7529A" w:rsidRDefault="00133D23" w:rsidP="00F7529A">
      <w:pPr>
        <w:spacing w:line="480" w:lineRule="auto"/>
        <w:rPr>
          <w:rFonts w:ascii="Times New Roman" w:hAnsi="Times New Roman" w:cs="Times New Roman"/>
          <w:color w:val="000000" w:themeColor="text1"/>
        </w:rPr>
      </w:pPr>
    </w:p>
    <w:p w:rsidR="005E77D9" w:rsidRPr="00712DCC" w:rsidRDefault="005E77D9" w:rsidP="00133D23">
      <w:pPr>
        <w:pStyle w:val="1"/>
      </w:pPr>
      <w:bookmarkStart w:id="7" w:name="_Toc30007709"/>
      <w:r w:rsidRPr="00712DCC">
        <w:rPr>
          <w:rFonts w:hint="eastAsia"/>
        </w:rPr>
        <w:t>2</w:t>
      </w:r>
      <w:r w:rsidRPr="00712DCC">
        <w:t>. Environmental analysis</w:t>
      </w:r>
      <w:bookmarkEnd w:id="7"/>
    </w:p>
    <w:p w:rsidR="005E77D9" w:rsidRPr="00154537" w:rsidRDefault="00154537" w:rsidP="00133D23">
      <w:pPr>
        <w:pStyle w:val="2"/>
        <w:rPr>
          <w:color w:val="111111"/>
          <w:sz w:val="30"/>
          <w:szCs w:val="30"/>
        </w:rPr>
      </w:pPr>
      <w:bookmarkStart w:id="8" w:name="_Toc30007710"/>
      <w:r>
        <w:t xml:space="preserve">2.1 </w:t>
      </w:r>
      <w:r w:rsidRPr="009678A0">
        <w:t>SWOT</w:t>
      </w:r>
      <w:r>
        <w:t xml:space="preserve"> </w:t>
      </w:r>
      <w:r w:rsidRPr="00273BD9">
        <w:rPr>
          <w:color w:val="111111"/>
          <w:sz w:val="30"/>
          <w:szCs w:val="30"/>
        </w:rPr>
        <w:t>analysis</w:t>
      </w:r>
      <w:bookmarkEnd w:id="8"/>
    </w:p>
    <w:p w:rsidR="00EC5B41" w:rsidRPr="00133D23" w:rsidRDefault="00364313" w:rsidP="00154537">
      <w:pPr>
        <w:spacing w:line="480" w:lineRule="auto"/>
        <w:rPr>
          <w:rFonts w:ascii="Times New Roman" w:hAnsi="Times New Roman" w:cs="Times New Roman"/>
          <w:color w:val="111111"/>
        </w:rPr>
      </w:pPr>
      <w:r w:rsidRPr="00F90058">
        <w:rPr>
          <w:rFonts w:ascii="Times New Roman" w:hAnsi="Times New Roman" w:cs="Times New Roman"/>
        </w:rPr>
        <w:t xml:space="preserve">For the environmental analysis of this project, this report will use the SWOT model </w:t>
      </w:r>
      <w:r w:rsidR="00154537" w:rsidRPr="00F90058">
        <w:rPr>
          <w:rFonts w:ascii="Times New Roman" w:hAnsi="Times New Roman" w:cs="Times New Roman"/>
          <w:color w:val="000000" w:themeColor="text1"/>
        </w:rPr>
        <w:t>(Fahy and Jobber, 2019, p.369).</w:t>
      </w:r>
      <w:r w:rsidR="00154537" w:rsidRPr="00F90058">
        <w:rPr>
          <w:rFonts w:ascii="Times New Roman" w:hAnsi="Times New Roman" w:cs="Times New Roman"/>
          <w:color w:val="111111"/>
        </w:rPr>
        <w:t xml:space="preserve"> It has been divided into four parts: Strength, Weakness, Opportunity, and Threat.</w:t>
      </w:r>
    </w:p>
    <w:p w:rsidR="00364313" w:rsidRPr="00133D23" w:rsidRDefault="00154537" w:rsidP="00133D23">
      <w:pPr>
        <w:pStyle w:val="3"/>
      </w:pPr>
      <w:bookmarkStart w:id="9" w:name="_Toc30007711"/>
      <w:r w:rsidRPr="00133D23">
        <w:rPr>
          <w:rFonts w:hint="eastAsia"/>
        </w:rPr>
        <w:t>2</w:t>
      </w:r>
      <w:r w:rsidRPr="00133D23">
        <w:t>.1.1</w:t>
      </w:r>
      <w:r w:rsidRPr="00133D23">
        <w:rPr>
          <w:rFonts w:hint="eastAsia"/>
        </w:rPr>
        <w:t xml:space="preserve"> </w:t>
      </w:r>
      <w:r w:rsidRPr="00133D23">
        <w:t>Strength</w:t>
      </w:r>
      <w:bookmarkEnd w:id="9"/>
    </w:p>
    <w:p w:rsidR="00364313" w:rsidRPr="00F90058" w:rsidRDefault="00364313" w:rsidP="00F90058">
      <w:pPr>
        <w:spacing w:line="480" w:lineRule="auto"/>
        <w:rPr>
          <w:rFonts w:ascii="Times New Roman" w:hAnsi="Times New Roman" w:cs="Times New Roman"/>
        </w:rPr>
      </w:pPr>
      <w:r w:rsidRPr="00F90058">
        <w:rPr>
          <w:rFonts w:ascii="Times New Roman" w:hAnsi="Times New Roman" w:cs="Times New Roman"/>
        </w:rPr>
        <w:t xml:space="preserve">Hainan Province is the only tropical island province in China, with its unique geographical location and tropical climate characteristics. </w:t>
      </w:r>
      <w:proofErr w:type="spellStart"/>
      <w:r w:rsidRPr="00F90058">
        <w:rPr>
          <w:rFonts w:ascii="Times New Roman" w:hAnsi="Times New Roman" w:cs="Times New Roman"/>
        </w:rPr>
        <w:t>Sanya</w:t>
      </w:r>
      <w:proofErr w:type="spellEnd"/>
      <w:r w:rsidRPr="00F90058">
        <w:rPr>
          <w:rFonts w:ascii="Times New Roman" w:hAnsi="Times New Roman" w:cs="Times New Roman"/>
        </w:rPr>
        <w:t xml:space="preserve"> City is located at the southernmost tip of Hainan Island, located at 18 ° 09′34</w:t>
      </w:r>
      <w:r w:rsidRPr="00F90058">
        <w:rPr>
          <w:rFonts w:ascii="Times New Roman" w:hAnsi="Times New Roman" w:cs="Times New Roman"/>
        </w:rPr>
        <w:t>〃</w:t>
      </w:r>
      <w:r w:rsidRPr="00F90058">
        <w:rPr>
          <w:rFonts w:ascii="Times New Roman" w:hAnsi="Times New Roman" w:cs="Times New Roman"/>
        </w:rPr>
        <w:t>-18 ° 37′27</w:t>
      </w:r>
      <w:r w:rsidRPr="00F90058">
        <w:rPr>
          <w:rFonts w:ascii="Times New Roman" w:hAnsi="Times New Roman" w:cs="Times New Roman"/>
        </w:rPr>
        <w:t>〃</w:t>
      </w:r>
      <w:r w:rsidRPr="00F90058">
        <w:rPr>
          <w:rFonts w:ascii="Times New Roman" w:hAnsi="Times New Roman" w:cs="Times New Roman"/>
        </w:rPr>
        <w:t>N, 108 ° 56 ′30</w:t>
      </w:r>
      <w:r w:rsidRPr="00F90058">
        <w:rPr>
          <w:rFonts w:ascii="Times New Roman" w:hAnsi="Times New Roman" w:cs="Times New Roman"/>
        </w:rPr>
        <w:t>〃</w:t>
      </w:r>
      <w:r w:rsidRPr="00F90058">
        <w:rPr>
          <w:rFonts w:ascii="Times New Roman" w:hAnsi="Times New Roman" w:cs="Times New Roman" w:hint="eastAsia"/>
        </w:rPr>
        <w:t>-</w:t>
      </w:r>
      <w:r w:rsidRPr="00F90058">
        <w:rPr>
          <w:rFonts w:ascii="Times New Roman" w:hAnsi="Times New Roman" w:cs="Times New Roman"/>
        </w:rPr>
        <w:t xml:space="preserve"> 109 ° 48′28</w:t>
      </w:r>
      <w:r w:rsidRPr="00F90058">
        <w:rPr>
          <w:rFonts w:ascii="Times New Roman" w:hAnsi="Times New Roman" w:cs="Times New Roman"/>
        </w:rPr>
        <w:t>〃</w:t>
      </w:r>
      <w:r w:rsidRPr="00F90058">
        <w:rPr>
          <w:rFonts w:ascii="Times New Roman" w:hAnsi="Times New Roman" w:cs="Times New Roman" w:hint="eastAsia"/>
        </w:rPr>
        <w:t>E</w:t>
      </w:r>
      <w:r w:rsidRPr="00F90058">
        <w:rPr>
          <w:rFonts w:ascii="Times New Roman" w:hAnsi="Times New Roman" w:cs="Times New Roman"/>
        </w:rPr>
        <w:t xml:space="preserve">, the unique geographical location and tropical climate characteristics of </w:t>
      </w:r>
      <w:proofErr w:type="spellStart"/>
      <w:r w:rsidRPr="00F90058">
        <w:rPr>
          <w:rFonts w:ascii="Times New Roman" w:hAnsi="Times New Roman" w:cs="Times New Roman"/>
        </w:rPr>
        <w:t>Sanya</w:t>
      </w:r>
      <w:proofErr w:type="spellEnd"/>
      <w:r w:rsidRPr="00F90058">
        <w:rPr>
          <w:rFonts w:ascii="Times New Roman" w:hAnsi="Times New Roman" w:cs="Times New Roman"/>
        </w:rPr>
        <w:t xml:space="preserve"> City have laid a solid foundation for the development of tourism. </w:t>
      </w:r>
    </w:p>
    <w:p w:rsidR="00364313" w:rsidRPr="00F90058" w:rsidRDefault="00364313" w:rsidP="00F90058">
      <w:pPr>
        <w:spacing w:line="480" w:lineRule="auto"/>
        <w:rPr>
          <w:rFonts w:ascii="Times New Roman" w:hAnsi="Times New Roman" w:cs="Times New Roman"/>
        </w:rPr>
      </w:pPr>
    </w:p>
    <w:p w:rsidR="00370774" w:rsidRPr="00F90058" w:rsidRDefault="00364313" w:rsidP="00F90058">
      <w:pPr>
        <w:spacing w:line="480" w:lineRule="auto"/>
        <w:rPr>
          <w:rFonts w:ascii="Times New Roman" w:hAnsi="Times New Roman" w:cs="Times New Roman"/>
        </w:rPr>
      </w:pPr>
      <w:r w:rsidRPr="00F90058">
        <w:rPr>
          <w:rFonts w:ascii="Times New Roman" w:hAnsi="Times New Roman" w:cs="Times New Roman"/>
        </w:rPr>
        <w:t xml:space="preserve">As one of the "most beautiful forests in China", </w:t>
      </w:r>
      <w:proofErr w:type="spellStart"/>
      <w:r w:rsidRPr="00F90058">
        <w:rPr>
          <w:rFonts w:ascii="Times New Roman" w:hAnsi="Times New Roman" w:cs="Times New Roman"/>
        </w:rPr>
        <w:t>Yanoda</w:t>
      </w:r>
      <w:proofErr w:type="spellEnd"/>
      <w:r w:rsidRPr="00F90058">
        <w:rPr>
          <w:rFonts w:ascii="Times New Roman" w:hAnsi="Times New Roman" w:cs="Times New Roman"/>
        </w:rPr>
        <w:t xml:space="preserve"> Rainforest Cultural Tourism Zone is located at 18 degrees north latitude and 35 kilometers away from the center of </w:t>
      </w:r>
      <w:proofErr w:type="spellStart"/>
      <w:r w:rsidRPr="00F90058">
        <w:rPr>
          <w:rFonts w:ascii="Times New Roman" w:hAnsi="Times New Roman" w:cs="Times New Roman"/>
        </w:rPr>
        <w:t>Sanya</w:t>
      </w:r>
      <w:proofErr w:type="spellEnd"/>
      <w:r w:rsidRPr="00F90058">
        <w:rPr>
          <w:rFonts w:ascii="Times New Roman" w:hAnsi="Times New Roman" w:cs="Times New Roman"/>
        </w:rPr>
        <w:t xml:space="preserve">. It is a veritable tropical rain forest with </w:t>
      </w:r>
      <w:r w:rsidRPr="00F90058">
        <w:rPr>
          <w:rFonts w:ascii="Times New Roman" w:hAnsi="Times New Roman" w:cs="Times New Roman" w:hint="eastAsia"/>
        </w:rPr>
        <w:t>p</w:t>
      </w:r>
      <w:r w:rsidRPr="00F90058">
        <w:rPr>
          <w:rFonts w:ascii="Times New Roman" w:hAnsi="Times New Roman" w:cs="Times New Roman"/>
        </w:rPr>
        <w:t xml:space="preserve">lant wonders, canyon stream springs, waterfalls and reefs, Li ethnic style, tropical fruits, it is a condensed collection of five </w:t>
      </w:r>
      <w:r w:rsidRPr="00F90058">
        <w:rPr>
          <w:rFonts w:ascii="Times New Roman" w:hAnsi="Times New Roman" w:cs="Times New Roman"/>
        </w:rPr>
        <w:lastRenderedPageBreak/>
        <w:t>tropical rainforests in Hainan Island (</w:t>
      </w:r>
      <w:proofErr w:type="spellStart"/>
      <w:r w:rsidR="00370774" w:rsidRPr="00F90058">
        <w:rPr>
          <w:rFonts w:ascii="Times New Roman" w:hAnsi="Times New Roman" w:cs="Times New Roman"/>
        </w:rPr>
        <w:t>Yanoda</w:t>
      </w:r>
      <w:proofErr w:type="spellEnd"/>
      <w:r w:rsidR="00370774" w:rsidRPr="00F90058">
        <w:rPr>
          <w:rFonts w:ascii="Times New Roman" w:hAnsi="Times New Roman" w:cs="Times New Roman"/>
        </w:rPr>
        <w:t xml:space="preserve"> Rainforest Cultural Tourism Zone,2019</w:t>
      </w:r>
      <w:r w:rsidRPr="00F90058">
        <w:rPr>
          <w:rFonts w:ascii="Times New Roman" w:hAnsi="Times New Roman" w:cs="Times New Roman" w:hint="eastAsia"/>
        </w:rPr>
        <w:t>)</w:t>
      </w:r>
      <w:r w:rsidRPr="00F90058">
        <w:rPr>
          <w:rFonts w:ascii="Times New Roman" w:hAnsi="Times New Roman" w:cs="Times New Roman"/>
        </w:rPr>
        <w:t>.</w:t>
      </w:r>
    </w:p>
    <w:p w:rsidR="00EC5B41" w:rsidRPr="00EC5B41" w:rsidRDefault="00EC5B41" w:rsidP="005E77D9">
      <w:pPr>
        <w:rPr>
          <w:rFonts w:ascii="Times New Roman" w:hAnsi="Times New Roman" w:cs="Times New Roman"/>
          <w:color w:val="C00000"/>
        </w:rPr>
      </w:pPr>
    </w:p>
    <w:p w:rsidR="00DA7ED3" w:rsidRDefault="00364313" w:rsidP="00133D23">
      <w:pPr>
        <w:spacing w:line="480" w:lineRule="auto"/>
        <w:rPr>
          <w:rFonts w:ascii="Times New Roman" w:hAnsi="Times New Roman" w:cs="Times New Roman"/>
        </w:rPr>
      </w:pPr>
      <w:r w:rsidRPr="00657B95">
        <w:rPr>
          <w:rFonts w:ascii="Times New Roman" w:hAnsi="Times New Roman" w:cs="Times New Roman"/>
        </w:rPr>
        <w:t xml:space="preserve">The unique geographical location and rich tourism resources make </w:t>
      </w:r>
      <w:proofErr w:type="spellStart"/>
      <w:r w:rsidRPr="00657B95">
        <w:rPr>
          <w:rFonts w:ascii="Times New Roman" w:hAnsi="Times New Roman" w:cs="Times New Roman"/>
        </w:rPr>
        <w:t>Yanoda</w:t>
      </w:r>
      <w:proofErr w:type="spellEnd"/>
      <w:r w:rsidRPr="00657B95">
        <w:rPr>
          <w:rFonts w:ascii="Times New Roman" w:hAnsi="Times New Roman" w:cs="Times New Roman"/>
        </w:rPr>
        <w:t xml:space="preserve"> Rainforest Scenic Area a hot tourist destination </w:t>
      </w:r>
      <w:r w:rsidR="001A2B0C" w:rsidRPr="00657B95">
        <w:rPr>
          <w:rFonts w:ascii="Times New Roman" w:hAnsi="Times New Roman" w:cs="Times New Roman" w:hint="eastAsia"/>
        </w:rPr>
        <w:t>for</w:t>
      </w:r>
      <w:r w:rsidRPr="00657B95">
        <w:rPr>
          <w:rFonts w:ascii="Times New Roman" w:hAnsi="Times New Roman" w:cs="Times New Roman"/>
        </w:rPr>
        <w:t xml:space="preserve"> home and abroad</w:t>
      </w:r>
      <w:r w:rsidR="001A2B0C" w:rsidRPr="00657B95">
        <w:rPr>
          <w:rFonts w:ascii="Times New Roman" w:hAnsi="Times New Roman" w:cs="Times New Roman"/>
        </w:rPr>
        <w:t xml:space="preserve"> tourists</w:t>
      </w:r>
      <w:r w:rsidRPr="00657B95">
        <w:rPr>
          <w:rFonts w:ascii="Times New Roman" w:hAnsi="Times New Roman" w:cs="Times New Roman"/>
        </w:rPr>
        <w:t xml:space="preserve">, which also creates a huge advantage for the establishment of a </w:t>
      </w:r>
      <w:r w:rsidR="001A2B0C" w:rsidRPr="00657B95">
        <w:rPr>
          <w:rFonts w:ascii="Times New Roman" w:hAnsi="Times New Roman" w:cs="Times New Roman"/>
        </w:rPr>
        <w:t>homestay</w:t>
      </w:r>
      <w:r w:rsidRPr="00657B95">
        <w:rPr>
          <w:rFonts w:ascii="Times New Roman" w:hAnsi="Times New Roman" w:cs="Times New Roman"/>
        </w:rPr>
        <w:t>.</w:t>
      </w:r>
    </w:p>
    <w:p w:rsidR="002022EC" w:rsidRPr="00133D23" w:rsidRDefault="002022EC" w:rsidP="00133D23">
      <w:pPr>
        <w:spacing w:line="480" w:lineRule="auto"/>
        <w:rPr>
          <w:rFonts w:ascii="Times New Roman" w:hAnsi="Times New Roman" w:cs="Times New Roman"/>
        </w:rPr>
      </w:pPr>
    </w:p>
    <w:p w:rsidR="00CC1190" w:rsidRPr="00133D23" w:rsidRDefault="00370774" w:rsidP="00133D23">
      <w:pPr>
        <w:pStyle w:val="3"/>
      </w:pPr>
      <w:bookmarkStart w:id="10" w:name="_Toc30007712"/>
      <w:r w:rsidRPr="00133D23">
        <w:t>2.1.2</w:t>
      </w:r>
      <w:r w:rsidR="001A2B0C" w:rsidRPr="00133D23">
        <w:t xml:space="preserve"> </w:t>
      </w:r>
      <w:r w:rsidR="001A2B0C" w:rsidRPr="00133D23">
        <w:rPr>
          <w:rFonts w:hint="eastAsia"/>
        </w:rPr>
        <w:t>W</w:t>
      </w:r>
      <w:r w:rsidR="001A2B0C" w:rsidRPr="00133D23">
        <w:t>eakness</w:t>
      </w:r>
      <w:bookmarkEnd w:id="10"/>
    </w:p>
    <w:p w:rsidR="009C3C6B" w:rsidRDefault="001A2B0C" w:rsidP="00657B95">
      <w:pPr>
        <w:spacing w:line="480" w:lineRule="auto"/>
        <w:rPr>
          <w:rFonts w:ascii="Times New Roman" w:hAnsi="Times New Roman" w:cs="Times New Roman"/>
        </w:rPr>
      </w:pPr>
      <w:r w:rsidRPr="00657B95">
        <w:rPr>
          <w:rFonts w:ascii="Times New Roman" w:hAnsi="Times New Roman" w:cs="Times New Roman"/>
        </w:rPr>
        <w:t>Firstly, according to the product life cycle theory (Vernon, 1966), products, like human life, undergo cycles of formation, growth, maturity, and decline</w:t>
      </w:r>
      <w:r w:rsidR="00B008C4">
        <w:rPr>
          <w:rFonts w:ascii="Times New Roman" w:hAnsi="Times New Roman" w:cs="Times New Roman"/>
        </w:rPr>
        <w:t xml:space="preserve">. </w:t>
      </w:r>
      <w:r w:rsidRPr="00657B95">
        <w:rPr>
          <w:rFonts w:ascii="Times New Roman" w:hAnsi="Times New Roman" w:cs="Times New Roman"/>
        </w:rPr>
        <w:t>As far as products are concerned, it is going to go through a stage of development, introduction, growth, maturity, and decline</w:t>
      </w:r>
      <w:r w:rsidR="00B008C4" w:rsidRPr="00B008C4">
        <w:rPr>
          <w:rFonts w:ascii="Times New Roman" w:hAnsi="Times New Roman" w:cs="Times New Roman"/>
        </w:rPr>
        <w:t xml:space="preserve"> </w:t>
      </w:r>
      <w:r w:rsidR="00B008C4">
        <w:rPr>
          <w:rFonts w:ascii="Times New Roman" w:hAnsi="Times New Roman" w:cs="Times New Roman"/>
        </w:rPr>
        <w:t xml:space="preserve">(See </w:t>
      </w:r>
      <w:r w:rsidR="0035232F">
        <w:rPr>
          <w:rFonts w:ascii="Times New Roman" w:hAnsi="Times New Roman" w:cs="Times New Roman"/>
        </w:rPr>
        <w:t>Figure1</w:t>
      </w:r>
      <w:r w:rsidR="00B008C4">
        <w:rPr>
          <w:rFonts w:ascii="Times New Roman" w:hAnsi="Times New Roman" w:cs="Times New Roman"/>
        </w:rPr>
        <w:t>).</w:t>
      </w:r>
    </w:p>
    <w:p w:rsidR="009C3C6B" w:rsidRPr="00860319" w:rsidRDefault="0035232F" w:rsidP="00174E98">
      <w:pPr>
        <w:spacing w:line="480" w:lineRule="auto"/>
        <w:ind w:firstLineChars="750" w:firstLine="1800"/>
        <w:rPr>
          <w:rFonts w:ascii="Times New Roman" w:hAnsi="Times New Roman" w:cs="Times New Roman"/>
          <w:i/>
          <w:iCs/>
        </w:rPr>
      </w:pPr>
      <w:r>
        <w:rPr>
          <w:rFonts w:ascii="Times New Roman" w:hAnsi="Times New Roman" w:cs="Times New Roman"/>
          <w:i/>
          <w:iCs/>
        </w:rPr>
        <w:t>Figure</w:t>
      </w:r>
      <w:r w:rsidR="00860319" w:rsidRPr="00860319">
        <w:rPr>
          <w:rFonts w:ascii="Times New Roman" w:hAnsi="Times New Roman" w:cs="Times New Roman"/>
          <w:i/>
          <w:iCs/>
        </w:rPr>
        <w:t xml:space="preserve"> </w:t>
      </w:r>
      <w:r>
        <w:rPr>
          <w:rFonts w:ascii="Times New Roman" w:hAnsi="Times New Roman" w:cs="Times New Roman"/>
          <w:i/>
          <w:iCs/>
        </w:rPr>
        <w:t>1</w:t>
      </w:r>
      <w:r w:rsidR="00860319">
        <w:rPr>
          <w:rFonts w:ascii="Times New Roman" w:hAnsi="Times New Roman" w:cs="Times New Roman"/>
          <w:i/>
          <w:iCs/>
        </w:rPr>
        <w:t xml:space="preserve"> </w:t>
      </w:r>
      <w:r w:rsidR="00860319" w:rsidRPr="00860319">
        <w:rPr>
          <w:rFonts w:ascii="Times New Roman" w:hAnsi="Times New Roman" w:cs="Times New Roman"/>
          <w:i/>
          <w:iCs/>
        </w:rPr>
        <w:t>The product life cycle</w:t>
      </w:r>
    </w:p>
    <w:p w:rsidR="009C3C6B" w:rsidRDefault="00860319" w:rsidP="00657B95">
      <w:pPr>
        <w:spacing w:line="480"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5BECB8DC" wp14:editId="237CBED1">
                <wp:simplePos x="0" y="0"/>
                <wp:positionH relativeFrom="column">
                  <wp:posOffset>2926080</wp:posOffset>
                </wp:positionH>
                <wp:positionV relativeFrom="paragraph">
                  <wp:posOffset>109358</wp:posOffset>
                </wp:positionV>
                <wp:extent cx="0" cy="1661712"/>
                <wp:effectExtent l="0" t="0" r="12700" b="2540"/>
                <wp:wrapNone/>
                <wp:docPr id="13" name="直线连接符 13"/>
                <wp:cNvGraphicFramePr/>
                <a:graphic xmlns:a="http://schemas.openxmlformats.org/drawingml/2006/main">
                  <a:graphicData uri="http://schemas.microsoft.com/office/word/2010/wordprocessingShape">
                    <wps:wsp>
                      <wps:cNvCnPr/>
                      <wps:spPr>
                        <a:xfrm>
                          <a:off x="0" y="0"/>
                          <a:ext cx="0" cy="1661712"/>
                        </a:xfrm>
                        <a:prstGeom prst="line">
                          <a:avLst/>
                        </a:prstGeom>
                        <a:ln>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8A1F5AE" id="直线连接符 13" o:spid="_x0000_s1026" style="position:absolute;left:0;text-align:left;z-index:251672576;visibility:visible;mso-wrap-style:square;mso-wrap-distance-left:9pt;mso-wrap-distance-top:0;mso-wrap-distance-right:9pt;mso-wrap-distance-bottom:0;mso-position-horizontal:absolute;mso-position-horizontal-relative:text;mso-position-vertical:absolute;mso-position-vertical-relative:text" from="230.4pt,8.6pt" to="230.4pt,139.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" strokecolor="#4472c4 [3204]" strokeweight=".5pt">
                <v:stroke dashstyle="dash" joinstyle="miter"/>
              </v:line>
            </w:pict>
          </mc:Fallback>
        </mc:AlternateContent>
      </w:r>
      <w:r>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5BECB8DC" wp14:editId="237CBED1">
                <wp:simplePos x="0" y="0"/>
                <wp:positionH relativeFrom="column">
                  <wp:posOffset>2107095</wp:posOffset>
                </wp:positionH>
                <wp:positionV relativeFrom="paragraph">
                  <wp:posOffset>87548</wp:posOffset>
                </wp:positionV>
                <wp:extent cx="0" cy="1661712"/>
                <wp:effectExtent l="0" t="0" r="12700" b="2540"/>
                <wp:wrapNone/>
                <wp:docPr id="12" name="直线连接符 12"/>
                <wp:cNvGraphicFramePr/>
                <a:graphic xmlns:a="http://schemas.openxmlformats.org/drawingml/2006/main">
                  <a:graphicData uri="http://schemas.microsoft.com/office/word/2010/wordprocessingShape">
                    <wps:wsp>
                      <wps:cNvCnPr/>
                      <wps:spPr>
                        <a:xfrm>
                          <a:off x="0" y="0"/>
                          <a:ext cx="0" cy="1661712"/>
                        </a:xfrm>
                        <a:prstGeom prst="line">
                          <a:avLst/>
                        </a:prstGeom>
                        <a:ln>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097833" id="直线连接符 12" o:spid="_x0000_s1026" style="position:absolute;left:0;text-align:left;z-index:251670528;visibility:visible;mso-wrap-style:square;mso-wrap-distance-left:9pt;mso-wrap-distance-top:0;mso-wrap-distance-right:9pt;mso-wrap-distance-bottom:0;mso-position-horizontal:absolute;mso-position-horizontal-relative:text;mso-position-vertical:absolute;mso-position-vertical-relative:text" from="165.9pt,6.9pt" to="165.9pt,137.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" strokecolor="#4472c4 [3204]" strokeweight=".5pt">
                <v:stroke dashstyle="dash" joinstyle="miter"/>
              </v:line>
            </w:pict>
          </mc:Fallback>
        </mc:AlternateContent>
      </w:r>
      <w:r>
        <w:rPr>
          <w:rFonts w:ascii="Times New Roman" w:hAnsi="Times New Roman" w:cs="Times New Roman"/>
          <w:noProof/>
        </w:rPr>
        <mc:AlternateContent>
          <mc:Choice Requires="wps">
            <w:drawing>
              <wp:anchor distT="0" distB="0" distL="114300" distR="114300" simplePos="0" relativeHeight="251668480" behindDoc="0" locked="0" layoutInCell="1" allowOverlap="1">
                <wp:simplePos x="0" y="0"/>
                <wp:positionH relativeFrom="column">
                  <wp:posOffset>1366851</wp:posOffset>
                </wp:positionH>
                <wp:positionV relativeFrom="paragraph">
                  <wp:posOffset>88265</wp:posOffset>
                </wp:positionV>
                <wp:extent cx="0" cy="1661712"/>
                <wp:effectExtent l="0" t="0" r="12700" b="2540"/>
                <wp:wrapNone/>
                <wp:docPr id="11" name="直线连接符 11"/>
                <wp:cNvGraphicFramePr/>
                <a:graphic xmlns:a="http://schemas.openxmlformats.org/drawingml/2006/main">
                  <a:graphicData uri="http://schemas.microsoft.com/office/word/2010/wordprocessingShape">
                    <wps:wsp>
                      <wps:cNvCnPr/>
                      <wps:spPr>
                        <a:xfrm>
                          <a:off x="0" y="0"/>
                          <a:ext cx="0" cy="1661712"/>
                        </a:xfrm>
                        <a:prstGeom prst="line">
                          <a:avLst/>
                        </a:prstGeom>
                        <a:ln>
                          <a:prstDash val="dash"/>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8178DDE" id="直线连接符 11" o:spid="_x0000_s1026" style="position:absolute;left:0;text-align:left;z-index:251668480;visibility:visible;mso-wrap-style:square;mso-wrap-distance-left:9pt;mso-wrap-distance-top:0;mso-wrap-distance-right:9pt;mso-wrap-distance-bottom:0;mso-position-horizontal:absolute;mso-position-horizontal-relative:text;mso-position-vertical:absolute;mso-position-vertical-relative:text" from="107.65pt,6.95pt" to="107.65pt,137.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" strokecolor="#4472c4 [3204]" strokeweight=".5pt">
                <v:stroke dashstyle="dash" joinstyle="miter"/>
              </v:line>
            </w:pict>
          </mc:Fallback>
        </mc:AlternateContent>
      </w:r>
      <w:r>
        <w:rPr>
          <w:rFonts w:ascii="Times New Roman" w:hAnsi="Times New Roman" w:cs="Times New Roman"/>
          <w:noProof/>
        </w:rPr>
        <mc:AlternateContent>
          <mc:Choice Requires="wps">
            <w:drawing>
              <wp:anchor distT="0" distB="0" distL="114300" distR="114300" simplePos="0" relativeHeight="251666432" behindDoc="0" locked="0" layoutInCell="1" allowOverlap="1">
                <wp:simplePos x="0" y="0"/>
                <wp:positionH relativeFrom="column">
                  <wp:posOffset>415290</wp:posOffset>
                </wp:positionH>
                <wp:positionV relativeFrom="paragraph">
                  <wp:posOffset>8890</wp:posOffset>
                </wp:positionV>
                <wp:extent cx="0" cy="1741170"/>
                <wp:effectExtent l="63500" t="25400" r="38100" b="11430"/>
                <wp:wrapNone/>
                <wp:docPr id="5" name="直线箭头连接符 5"/>
                <wp:cNvGraphicFramePr/>
                <a:graphic xmlns:a="http://schemas.openxmlformats.org/drawingml/2006/main">
                  <a:graphicData uri="http://schemas.microsoft.com/office/word/2010/wordprocessingShape">
                    <wps:wsp>
                      <wps:cNvCnPr/>
                      <wps:spPr>
                        <a:xfrm flipV="1">
                          <a:off x="0" y="0"/>
                          <a:ext cx="0" cy="17411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05B47A6" id="_x0000_t32" coordsize="21600,21600" o:spt="32" o:oned="t" path="m,l21600,21600e" filled="f">
                <v:path arrowok="t" fillok="f" o:connecttype="none"/>
                <o:lock v:ext="edit" shapetype="t"/>
              </v:shapetype>
              <v:shape id="直线箭头连接符 5" o:spid="_x0000_s1026" type="#_x0000_t32" style="position:absolute;left:0;text-align:left;margin-left:32.7pt;margin-top:.7pt;width:0;height:137.1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" strokecolor="#4472c4 [3204]" strokeweight=".5pt">
                <v:stroke endarrow="block" joinstyle="miter"/>
              </v:shape>
            </w:pict>
          </mc:Fallback>
        </mc:AlternateContent>
      </w:r>
    </w:p>
    <w:p w:rsidR="009C3C6B" w:rsidRDefault="00860319" w:rsidP="00657B95">
      <w:pPr>
        <w:spacing w:line="480"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3600" behindDoc="0" locked="0" layoutInCell="1" allowOverlap="1">
                <wp:simplePos x="0" y="0"/>
                <wp:positionH relativeFrom="column">
                  <wp:posOffset>582433</wp:posOffset>
                </wp:positionH>
                <wp:positionV relativeFrom="paragraph">
                  <wp:posOffset>89018</wp:posOffset>
                </wp:positionV>
                <wp:extent cx="2735249" cy="1026815"/>
                <wp:effectExtent l="0" t="0" r="8255" b="14605"/>
                <wp:wrapNone/>
                <wp:docPr id="17" name="任意形状 17"/>
                <wp:cNvGraphicFramePr/>
                <a:graphic xmlns:a="http://schemas.openxmlformats.org/drawingml/2006/main">
                  <a:graphicData uri="http://schemas.microsoft.com/office/word/2010/wordprocessingShape">
                    <wps:wsp>
                      <wps:cNvSpPr/>
                      <wps:spPr>
                        <a:xfrm>
                          <a:off x="0" y="0"/>
                          <a:ext cx="2735249" cy="1026815"/>
                        </a:xfrm>
                        <a:custGeom>
                          <a:avLst/>
                          <a:gdLst>
                            <a:gd name="connsiteX0" fmla="*/ 0 w 2735249"/>
                            <a:gd name="connsiteY0" fmla="*/ 1026815 h 1026815"/>
                            <a:gd name="connsiteX1" fmla="*/ 1510748 w 2735249"/>
                            <a:gd name="connsiteY1" fmla="*/ 9048 h 1026815"/>
                            <a:gd name="connsiteX2" fmla="*/ 2735249 w 2735249"/>
                            <a:gd name="connsiteY2" fmla="*/ 613347 h 1026815"/>
                          </a:gdLst>
                          <a:ahLst/>
                          <a:cxnLst>
                            <a:cxn ang="0">
                              <a:pos x="connsiteX0" y="connsiteY0"/>
                            </a:cxn>
                            <a:cxn ang="0">
                              <a:pos x="connsiteX1" y="connsiteY1"/>
                            </a:cxn>
                            <a:cxn ang="0">
                              <a:pos x="connsiteX2" y="connsiteY2"/>
                            </a:cxn>
                          </a:cxnLst>
                          <a:rect l="l" t="t" r="r" b="b"/>
                          <a:pathLst>
                            <a:path w="2735249" h="1026815">
                              <a:moveTo>
                                <a:pt x="0" y="1026815"/>
                              </a:moveTo>
                              <a:cubicBezTo>
                                <a:pt x="527436" y="552387"/>
                                <a:pt x="1054873" y="77959"/>
                                <a:pt x="1510748" y="9048"/>
                              </a:cubicBezTo>
                              <a:cubicBezTo>
                                <a:pt x="1966623" y="-59863"/>
                                <a:pt x="2350936" y="276742"/>
                                <a:pt x="2735249" y="613347"/>
                              </a:cubicBezTo>
                            </a:path>
                          </a:pathLst>
                        </a:custGeom>
                        <a:no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DE11A5" id="任意形状 17" o:spid="_x0000_s1026" style="position:absolute;left:0;text-align:left;margin-left:45.85pt;margin-top:7pt;width:215.35pt;height:80.85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2735249,10268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" path="m,1026815c527436,552387,1054873,77959,1510748,9048v455875,-68911,840188,267694,1224501,604299e" filled="f" strokecolor="#b4c6e7 [1300]" strokeweight="1pt">
                <v:stroke joinstyle="miter"/>
                <v:path arrowok="t" o:connecttype="custom" o:connectlocs="0,1026815;1510748,9048;2735249,613347" o:connectangles="0,0,0"/>
              </v:shape>
            </w:pict>
          </mc:Fallback>
        </mc:AlternateContent>
      </w:r>
    </w:p>
    <w:p w:rsidR="009C3C6B" w:rsidRDefault="00860319" w:rsidP="00657B95">
      <w:pPr>
        <w:spacing w:line="480" w:lineRule="auto"/>
        <w:rPr>
          <w:rFonts w:ascii="Times New Roman" w:hAnsi="Times New Roman" w:cs="Times New Roman"/>
        </w:rPr>
      </w:pPr>
      <w:r>
        <w:rPr>
          <w:rFonts w:ascii="Times New Roman" w:hAnsi="Times New Roman" w:cs="Times New Roman" w:hint="eastAsia"/>
        </w:rPr>
        <w:t xml:space="preserve"> </w:t>
      </w:r>
      <w:r>
        <w:rPr>
          <w:rFonts w:ascii="Times New Roman" w:hAnsi="Times New Roman" w:cs="Times New Roman"/>
        </w:rPr>
        <w:t xml:space="preserve">      </w:t>
      </w:r>
      <w:r w:rsidRPr="00657B95">
        <w:rPr>
          <w:rFonts w:ascii="Times New Roman" w:hAnsi="Times New Roman" w:cs="Times New Roman"/>
        </w:rPr>
        <w:t>Introduction</w:t>
      </w:r>
      <w:r>
        <w:rPr>
          <w:rFonts w:ascii="Times New Roman" w:hAnsi="Times New Roman" w:cs="Times New Roman"/>
        </w:rPr>
        <w:t xml:space="preserve">   </w:t>
      </w:r>
      <w:r w:rsidRPr="00657B95">
        <w:rPr>
          <w:rFonts w:ascii="Times New Roman" w:hAnsi="Times New Roman" w:cs="Times New Roman"/>
        </w:rPr>
        <w:t>Growth</w:t>
      </w:r>
      <w:r>
        <w:rPr>
          <w:rFonts w:ascii="Times New Roman" w:hAnsi="Times New Roman" w:cs="Times New Roman"/>
        </w:rPr>
        <w:t xml:space="preserve">    </w:t>
      </w:r>
      <w:r w:rsidRPr="00657B95">
        <w:rPr>
          <w:rFonts w:ascii="Times New Roman" w:hAnsi="Times New Roman" w:cs="Times New Roman"/>
        </w:rPr>
        <w:t>Maturity</w:t>
      </w:r>
      <w:r>
        <w:rPr>
          <w:rFonts w:ascii="Times New Roman" w:hAnsi="Times New Roman" w:cs="Times New Roman"/>
        </w:rPr>
        <w:t xml:space="preserve">   </w:t>
      </w:r>
      <w:r w:rsidRPr="00657B95">
        <w:rPr>
          <w:rFonts w:ascii="Times New Roman" w:hAnsi="Times New Roman" w:cs="Times New Roman"/>
        </w:rPr>
        <w:t>Decline</w:t>
      </w:r>
      <w:r>
        <w:rPr>
          <w:rFonts w:ascii="Times New Roman" w:hAnsi="Times New Roman" w:cs="Times New Roman"/>
        </w:rPr>
        <w:t xml:space="preserve"> </w:t>
      </w:r>
    </w:p>
    <w:p w:rsidR="00860319" w:rsidRDefault="00860319" w:rsidP="00657B95">
      <w:pPr>
        <w:spacing w:line="480" w:lineRule="auto"/>
        <w:rPr>
          <w:rFonts w:ascii="Times New Roman" w:hAnsi="Times New Roman" w:cs="Times New Roman"/>
        </w:rPr>
      </w:pPr>
    </w:p>
    <w:p w:rsidR="00860319" w:rsidRDefault="00860319" w:rsidP="00657B95">
      <w:pPr>
        <w:spacing w:line="480"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7456" behindDoc="0" locked="0" layoutInCell="1" allowOverlap="1">
                <wp:simplePos x="0" y="0"/>
                <wp:positionH relativeFrom="column">
                  <wp:posOffset>25400</wp:posOffset>
                </wp:positionH>
                <wp:positionV relativeFrom="paragraph">
                  <wp:posOffset>162643</wp:posOffset>
                </wp:positionV>
                <wp:extent cx="3689350" cy="0"/>
                <wp:effectExtent l="0" t="63500" r="0" b="76200"/>
                <wp:wrapNone/>
                <wp:docPr id="7" name="直线箭头连接符 7"/>
                <wp:cNvGraphicFramePr/>
                <a:graphic xmlns:a="http://schemas.openxmlformats.org/drawingml/2006/main">
                  <a:graphicData uri="http://schemas.microsoft.com/office/word/2010/wordprocessingShape">
                    <wps:wsp>
                      <wps:cNvCnPr/>
                      <wps:spPr>
                        <a:xfrm>
                          <a:off x="0" y="0"/>
                          <a:ext cx="36893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C38948" id="直线箭头连接符 7" o:spid="_x0000_s1026" type="#_x0000_t32" style="position:absolute;left:0;text-align:left;margin-left:2pt;margin-top:12.8pt;width:290.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" strokecolor="#4472c4 [3204]" strokeweight=".5pt">
                <v:stroke endarrow="block" joinstyle="miter"/>
              </v:shape>
            </w:pict>
          </mc:Fallback>
        </mc:AlternateContent>
      </w:r>
    </w:p>
    <w:p w:rsidR="001A2B0C" w:rsidRPr="00657B95" w:rsidRDefault="001A2B0C" w:rsidP="00657B95">
      <w:pPr>
        <w:spacing w:line="480" w:lineRule="auto"/>
        <w:rPr>
          <w:rFonts w:ascii="Times New Roman" w:hAnsi="Times New Roman" w:cs="Times New Roman"/>
        </w:rPr>
      </w:pPr>
      <w:r w:rsidRPr="00657B95">
        <w:rPr>
          <w:rFonts w:ascii="Times New Roman" w:hAnsi="Times New Roman" w:cs="Times New Roman"/>
        </w:rPr>
        <w:t xml:space="preserve">This planned project is in the product introduction period during the product life cycle. It is often not recognized when it first enters the market, it has not yet gained a certain brand awareness, and has not captured market share. Therefore, it does not </w:t>
      </w:r>
      <w:r w:rsidRPr="00657B95">
        <w:rPr>
          <w:rFonts w:ascii="Times New Roman" w:hAnsi="Times New Roman" w:cs="Times New Roman"/>
        </w:rPr>
        <w:lastRenderedPageBreak/>
        <w:t>have a customer base. It may result in a lower occupancy rate of the homestay, which may result in an imbalanced income situation.</w:t>
      </w:r>
    </w:p>
    <w:p w:rsidR="005959DB" w:rsidRDefault="005959DB" w:rsidP="005E77D9">
      <w:pPr>
        <w:rPr>
          <w:rFonts w:ascii="Times New Roman" w:hAnsi="Times New Roman" w:cs="Times New Roman"/>
          <w:sz w:val="28"/>
          <w:szCs w:val="28"/>
        </w:rPr>
      </w:pPr>
    </w:p>
    <w:p w:rsidR="00BB3E96" w:rsidRDefault="001A2B0C" w:rsidP="00133D23">
      <w:pPr>
        <w:spacing w:line="480" w:lineRule="auto"/>
        <w:rPr>
          <w:rFonts w:ascii="Times New Roman" w:hAnsi="Times New Roman" w:cs="Times New Roman"/>
        </w:rPr>
      </w:pPr>
      <w:r w:rsidRPr="00657B95">
        <w:rPr>
          <w:rFonts w:ascii="Times New Roman" w:hAnsi="Times New Roman" w:cs="Times New Roman"/>
        </w:rPr>
        <w:t xml:space="preserve">Secondly, this project is the first project for the organization to enter the </w:t>
      </w:r>
      <w:proofErr w:type="spellStart"/>
      <w:r w:rsidRPr="00657B95">
        <w:rPr>
          <w:rFonts w:ascii="Times New Roman" w:hAnsi="Times New Roman" w:cs="Times New Roman"/>
        </w:rPr>
        <w:t>Sanya</w:t>
      </w:r>
      <w:proofErr w:type="spellEnd"/>
      <w:r w:rsidRPr="00657B95">
        <w:rPr>
          <w:rFonts w:ascii="Times New Roman" w:hAnsi="Times New Roman" w:cs="Times New Roman"/>
        </w:rPr>
        <w:t xml:space="preserve"> homestay market. Although the partners have relevant work experience, being a leader and being an employee are very different, so there will be insufficient experience in the management and operation process, some emergencies that is difficult to deal with.</w:t>
      </w:r>
    </w:p>
    <w:p w:rsidR="002022EC" w:rsidRPr="00133D23" w:rsidRDefault="002022EC" w:rsidP="00133D23">
      <w:pPr>
        <w:spacing w:line="480" w:lineRule="auto"/>
        <w:rPr>
          <w:rFonts w:ascii="Times New Roman" w:hAnsi="Times New Roman" w:cs="Times New Roman"/>
        </w:rPr>
      </w:pPr>
    </w:p>
    <w:p w:rsidR="00DA7ED3" w:rsidRPr="00133D23" w:rsidRDefault="004A7D84" w:rsidP="00133D23">
      <w:pPr>
        <w:pStyle w:val="3"/>
      </w:pPr>
      <w:bookmarkStart w:id="11" w:name="_Toc30007713"/>
      <w:r w:rsidRPr="00133D23">
        <w:rPr>
          <w:rFonts w:hint="eastAsia"/>
        </w:rPr>
        <w:t>2</w:t>
      </w:r>
      <w:r w:rsidRPr="00133D23">
        <w:t>.1.3</w:t>
      </w:r>
      <w:r w:rsidR="001A2B0C" w:rsidRPr="00133D23">
        <w:t xml:space="preserve"> </w:t>
      </w:r>
      <w:r w:rsidR="001A2B0C" w:rsidRPr="00133D23">
        <w:rPr>
          <w:rFonts w:hint="eastAsia"/>
        </w:rPr>
        <w:t>O</w:t>
      </w:r>
      <w:r w:rsidR="001A2B0C" w:rsidRPr="00133D23">
        <w:t>pportunity</w:t>
      </w:r>
      <w:bookmarkEnd w:id="11"/>
    </w:p>
    <w:p w:rsidR="0046513F" w:rsidRPr="00846FE5" w:rsidRDefault="00657B95" w:rsidP="00DA7ED3">
      <w:pPr>
        <w:rPr>
          <w:rFonts w:ascii="Times New Roman" w:hAnsi="Times New Roman" w:cs="Times New Roman"/>
          <w:b/>
          <w:bCs/>
        </w:rPr>
      </w:pPr>
      <w:r w:rsidRPr="00846FE5">
        <w:rPr>
          <w:rFonts w:ascii="Times New Roman" w:hAnsi="Times New Roman" w:cs="Times New Roman" w:hint="eastAsia"/>
          <w:b/>
          <w:bCs/>
        </w:rPr>
        <w:t>(</w:t>
      </w:r>
      <w:r w:rsidRPr="00846FE5">
        <w:rPr>
          <w:rFonts w:ascii="Times New Roman" w:hAnsi="Times New Roman" w:cs="Times New Roman"/>
          <w:b/>
          <w:bCs/>
        </w:rPr>
        <w:t xml:space="preserve">1) </w:t>
      </w:r>
      <w:r w:rsidR="00BD4F71">
        <w:rPr>
          <w:rFonts w:ascii="Times New Roman" w:hAnsi="Times New Roman" w:cs="Times New Roman"/>
          <w:b/>
          <w:bCs/>
        </w:rPr>
        <w:t>P</w:t>
      </w:r>
      <w:r w:rsidR="001A2B0C" w:rsidRPr="00846FE5">
        <w:rPr>
          <w:rFonts w:ascii="Times New Roman" w:hAnsi="Times New Roman" w:cs="Times New Roman"/>
          <w:b/>
          <w:bCs/>
        </w:rPr>
        <w:t>olicy support for tourism</w:t>
      </w:r>
    </w:p>
    <w:p w:rsidR="00BF06A7" w:rsidRPr="00FD3821" w:rsidRDefault="001A2B0C" w:rsidP="00657B95">
      <w:pPr>
        <w:spacing w:line="480" w:lineRule="auto"/>
        <w:rPr>
          <w:rFonts w:ascii="Times New Roman" w:hAnsi="Times New Roman" w:cs="Times New Roman"/>
        </w:rPr>
      </w:pPr>
      <w:r w:rsidRPr="00FD3821">
        <w:rPr>
          <w:rFonts w:ascii="Times New Roman" w:hAnsi="Times New Roman" w:cs="Times New Roman"/>
        </w:rPr>
        <w:t>In the process of comprehensively promoting the development of tourism in China, Hainan Province, as a large tourism province with absolute resource advantages, cannot support the rapid development of tourism without the support of local policies. The implementation of the "Outline of Hainan International Tourism Island Construction and Development Plan (2010-2020)" and the "Hainan 59-country visa-free new policy" effectively provided greater policy support for the development of the tourism industry that attracted domestic and overseas tourists in Hainan Province.</w:t>
      </w:r>
    </w:p>
    <w:p w:rsidR="001A2B0C" w:rsidRPr="001A2B0C" w:rsidRDefault="001A2B0C" w:rsidP="00657B95">
      <w:pPr>
        <w:spacing w:line="480" w:lineRule="auto"/>
        <w:rPr>
          <w:rFonts w:ascii="Times New Roman" w:hAnsi="Times New Roman" w:cs="Times New Roman"/>
          <w:color w:val="2D2D2D"/>
          <w:spacing w:val="8"/>
          <w:sz w:val="27"/>
          <w:szCs w:val="27"/>
        </w:rPr>
      </w:pPr>
    </w:p>
    <w:p w:rsidR="00FC2339" w:rsidRDefault="001A2B0C" w:rsidP="00657B95">
      <w:pPr>
        <w:spacing w:line="480" w:lineRule="auto"/>
        <w:rPr>
          <w:rFonts w:ascii="Times New Roman" w:hAnsi="Times New Roman" w:cs="Times New Roman"/>
        </w:rPr>
      </w:pPr>
      <w:r w:rsidRPr="001A2B0C">
        <w:rPr>
          <w:rFonts w:ascii="Times New Roman" w:hAnsi="Times New Roman" w:cs="Times New Roman"/>
        </w:rPr>
        <w:t xml:space="preserve">In 2017, the "Thirteenth Five-Year Plan" for the development of Hainan's tourism industry was released, which proposed three goals for the tourism development of Hainan Province: by 2020, an international tourist island will be basically completed; </w:t>
      </w:r>
      <w:r w:rsidRPr="001A2B0C">
        <w:rPr>
          <w:rFonts w:ascii="Times New Roman" w:hAnsi="Times New Roman" w:cs="Times New Roman"/>
        </w:rPr>
        <w:lastRenderedPageBreak/>
        <w:t>by 2025</w:t>
      </w:r>
      <w:r>
        <w:rPr>
          <w:rFonts w:ascii="Times New Roman" w:hAnsi="Times New Roman" w:cs="Times New Roman"/>
        </w:rPr>
        <w:t>, t</w:t>
      </w:r>
      <w:r w:rsidRPr="001A2B0C">
        <w:rPr>
          <w:rFonts w:ascii="Times New Roman" w:hAnsi="Times New Roman" w:cs="Times New Roman"/>
        </w:rPr>
        <w:t xml:space="preserve">o build a world-class island leisure resort; by 2030, </w:t>
      </w:r>
      <w:r>
        <w:rPr>
          <w:rFonts w:ascii="Times New Roman" w:hAnsi="Times New Roman" w:cs="Times New Roman"/>
        </w:rPr>
        <w:t xml:space="preserve">to build </w:t>
      </w:r>
      <w:r w:rsidRPr="001A2B0C">
        <w:rPr>
          <w:rFonts w:ascii="Times New Roman" w:hAnsi="Times New Roman" w:cs="Times New Roman"/>
        </w:rPr>
        <w:t>a world-class international tourist destination</w:t>
      </w:r>
      <w:r w:rsidR="00FC2339">
        <w:rPr>
          <w:rFonts w:ascii="Times New Roman" w:hAnsi="Times New Roman" w:cs="Times New Roman"/>
        </w:rPr>
        <w:t>(The People’s Government Of Hainan Province,2016)</w:t>
      </w:r>
      <w:r w:rsidRPr="001A2B0C">
        <w:rPr>
          <w:rFonts w:ascii="Times New Roman" w:hAnsi="Times New Roman" w:cs="Times New Roman"/>
        </w:rPr>
        <w:t xml:space="preserve">. </w:t>
      </w:r>
    </w:p>
    <w:p w:rsidR="00FC2339" w:rsidRPr="00C737B4" w:rsidRDefault="00FC2339" w:rsidP="00657B95">
      <w:pPr>
        <w:spacing w:line="480" w:lineRule="auto"/>
        <w:rPr>
          <w:rFonts w:ascii="Times New Roman" w:hAnsi="Times New Roman" w:cs="Times New Roman"/>
        </w:rPr>
      </w:pPr>
    </w:p>
    <w:p w:rsidR="001A2B0C" w:rsidRPr="00497A69" w:rsidRDefault="001A2B0C" w:rsidP="00657B95">
      <w:pPr>
        <w:spacing w:line="480" w:lineRule="auto"/>
        <w:rPr>
          <w:rFonts w:ascii="Times New Roman" w:hAnsi="Times New Roman" w:cs="Times New Roman"/>
        </w:rPr>
      </w:pPr>
      <w:r w:rsidRPr="001A2B0C">
        <w:rPr>
          <w:rFonts w:ascii="Times New Roman" w:hAnsi="Times New Roman" w:cs="Times New Roman"/>
        </w:rPr>
        <w:t>With the gradual progress of policies, the scale of Hainan's tourism market will continue to expand. It is estimated that</w:t>
      </w:r>
      <w:r>
        <w:rPr>
          <w:rFonts w:ascii="Times New Roman" w:hAnsi="Times New Roman" w:cs="Times New Roman"/>
        </w:rPr>
        <w:t xml:space="preserve"> </w:t>
      </w:r>
      <w:r w:rsidRPr="001A2B0C">
        <w:rPr>
          <w:rFonts w:ascii="Times New Roman" w:hAnsi="Times New Roman" w:cs="Times New Roman"/>
        </w:rPr>
        <w:t>the number of tourists will exceed 120 million and the total tourism revenue will exceed 170 billion yuan</w:t>
      </w:r>
      <w:r>
        <w:rPr>
          <w:rFonts w:ascii="Times New Roman" w:hAnsi="Times New Roman" w:cs="Times New Roman"/>
        </w:rPr>
        <w:t xml:space="preserve"> </w:t>
      </w:r>
      <w:r w:rsidRPr="001A2B0C">
        <w:rPr>
          <w:rFonts w:ascii="Times New Roman" w:hAnsi="Times New Roman" w:cs="Times New Roman"/>
        </w:rPr>
        <w:t>by 2024</w:t>
      </w:r>
      <w:r w:rsidR="00497A69">
        <w:rPr>
          <w:rFonts w:ascii="Times New Roman" w:hAnsi="Times New Roman" w:cs="Times New Roman"/>
        </w:rPr>
        <w:t xml:space="preserve">(See </w:t>
      </w:r>
      <w:r w:rsidR="0035232F">
        <w:rPr>
          <w:rFonts w:ascii="Times New Roman" w:hAnsi="Times New Roman" w:cs="Times New Roman"/>
        </w:rPr>
        <w:t>Figure</w:t>
      </w:r>
      <w:r w:rsidR="00497A69">
        <w:rPr>
          <w:rFonts w:ascii="Times New Roman" w:hAnsi="Times New Roman" w:cs="Times New Roman"/>
        </w:rPr>
        <w:t xml:space="preserve"> </w:t>
      </w:r>
      <w:r w:rsidR="0035232F">
        <w:rPr>
          <w:rFonts w:ascii="Times New Roman" w:hAnsi="Times New Roman" w:cs="Times New Roman"/>
        </w:rPr>
        <w:t>2</w:t>
      </w:r>
      <w:r w:rsidR="00497A69">
        <w:rPr>
          <w:rFonts w:ascii="Times New Roman" w:hAnsi="Times New Roman" w:cs="Times New Roman"/>
        </w:rPr>
        <w:t xml:space="preserve">) </w:t>
      </w:r>
      <w:r>
        <w:rPr>
          <w:rFonts w:ascii="Times New Roman" w:hAnsi="Times New Roman" w:cs="Times New Roman"/>
        </w:rPr>
        <w:t>(</w:t>
      </w:r>
      <w:r w:rsidR="0062386F">
        <w:rPr>
          <w:rFonts w:ascii="Times New Roman" w:hAnsi="Times New Roman" w:cs="Times New Roman"/>
        </w:rPr>
        <w:t>FORWARD THE ECONOMIST</w:t>
      </w:r>
      <w:r>
        <w:rPr>
          <w:rFonts w:ascii="Times New Roman" w:hAnsi="Times New Roman" w:cs="Times New Roman"/>
        </w:rPr>
        <w:t>, 2019).</w:t>
      </w:r>
    </w:p>
    <w:p w:rsidR="00F7529A" w:rsidRDefault="00F7529A" w:rsidP="00657B95">
      <w:pPr>
        <w:spacing w:line="480" w:lineRule="auto"/>
        <w:rPr>
          <w:rFonts w:ascii="Times New Roman" w:hAnsi="Times New Roman" w:cs="Times New Roman"/>
          <w:i/>
          <w:iCs/>
        </w:rPr>
      </w:pPr>
    </w:p>
    <w:p w:rsidR="00436AC3" w:rsidRDefault="0035232F" w:rsidP="00657B95">
      <w:pPr>
        <w:spacing w:line="480" w:lineRule="auto"/>
        <w:rPr>
          <w:rFonts w:ascii="Times New Roman" w:hAnsi="Times New Roman" w:cs="Times New Roman"/>
          <w:i/>
          <w:iCs/>
        </w:rPr>
      </w:pPr>
      <w:r>
        <w:rPr>
          <w:rFonts w:ascii="Times New Roman" w:hAnsi="Times New Roman" w:cs="Times New Roman"/>
          <w:i/>
          <w:iCs/>
        </w:rPr>
        <w:t>Figure</w:t>
      </w:r>
      <w:r w:rsidR="00497A69">
        <w:rPr>
          <w:rFonts w:ascii="Times New Roman" w:hAnsi="Times New Roman" w:cs="Times New Roman"/>
          <w:i/>
          <w:iCs/>
        </w:rPr>
        <w:t xml:space="preserve"> </w:t>
      </w:r>
      <w:r>
        <w:rPr>
          <w:rFonts w:ascii="Times New Roman" w:hAnsi="Times New Roman" w:cs="Times New Roman"/>
          <w:i/>
          <w:iCs/>
        </w:rPr>
        <w:t>2</w:t>
      </w:r>
      <w:r w:rsidR="00497A69">
        <w:rPr>
          <w:rFonts w:ascii="Times New Roman" w:hAnsi="Times New Roman" w:cs="Times New Roman"/>
          <w:i/>
          <w:iCs/>
        </w:rPr>
        <w:t xml:space="preserve"> </w:t>
      </w:r>
      <w:r w:rsidR="001A2B0C" w:rsidRPr="0031244C">
        <w:rPr>
          <w:rFonts w:ascii="Times New Roman" w:hAnsi="Times New Roman" w:cs="Times New Roman"/>
          <w:i/>
          <w:iCs/>
        </w:rPr>
        <w:t xml:space="preserve">Forecast of the scale of Hainan's tourism market from 2019 to 2024 (Unit: </w:t>
      </w:r>
      <w:r w:rsidR="00497A69">
        <w:rPr>
          <w:rFonts w:ascii="Times New Roman" w:hAnsi="Times New Roman" w:cs="Times New Roman"/>
          <w:i/>
          <w:iCs/>
        </w:rPr>
        <w:t>Ten thousand persons</w:t>
      </w:r>
      <w:r w:rsidR="00BD4F71">
        <w:rPr>
          <w:rFonts w:ascii="Times New Roman" w:hAnsi="Times New Roman" w:cs="Times New Roman"/>
          <w:i/>
          <w:iCs/>
        </w:rPr>
        <w:t>;</w:t>
      </w:r>
      <w:r w:rsidR="001A2B0C" w:rsidRPr="0031244C">
        <w:rPr>
          <w:rFonts w:ascii="Times New Roman" w:hAnsi="Times New Roman" w:cs="Times New Roman"/>
          <w:i/>
          <w:iCs/>
        </w:rPr>
        <w:t xml:space="preserve"> </w:t>
      </w:r>
      <w:r w:rsidR="00497A69">
        <w:rPr>
          <w:rFonts w:ascii="Times New Roman" w:hAnsi="Times New Roman" w:cs="Times New Roman"/>
          <w:i/>
          <w:iCs/>
        </w:rPr>
        <w:t>$</w:t>
      </w:r>
      <w:r w:rsidR="001A2B0C" w:rsidRPr="0031244C">
        <w:rPr>
          <w:rFonts w:ascii="Times New Roman" w:hAnsi="Times New Roman" w:cs="Times New Roman"/>
          <w:i/>
          <w:iCs/>
        </w:rPr>
        <w:t>100 million yuan)</w:t>
      </w:r>
    </w:p>
    <w:p w:rsidR="00DA7ED3" w:rsidRPr="004A7D84" w:rsidRDefault="005526C5" w:rsidP="005E77D9">
      <w:r w:rsidRPr="005526C5">
        <w:rPr>
          <w:noProof/>
        </w:rPr>
        <w:drawing>
          <wp:inline distT="0" distB="0" distL="0" distR="0" wp14:anchorId="4509C22B" wp14:editId="5C042A03">
            <wp:extent cx="5270500" cy="298969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8061"/>
                    <a:stretch/>
                  </pic:blipFill>
                  <pic:spPr bwMode="auto">
                    <a:xfrm>
                      <a:off x="0" y="0"/>
                      <a:ext cx="5270500" cy="2989690"/>
                    </a:xfrm>
                    <a:prstGeom prst="rect">
                      <a:avLst/>
                    </a:prstGeom>
                    <a:ln>
                      <a:noFill/>
                    </a:ln>
                    <a:extLst>
                      <a:ext uri="{53640926-AAD7-44D8-BBD7-CCE9431645EC}">
                        <a14:shadowObscured xmlns:a14="http://schemas.microsoft.com/office/drawing/2010/main"/>
                      </a:ext>
                    </a:extLst>
                  </pic:spPr>
                </pic:pic>
              </a:graphicData>
            </a:graphic>
          </wp:inline>
        </w:drawing>
      </w:r>
    </w:p>
    <w:p w:rsidR="00FD3821" w:rsidRDefault="00FD3821" w:rsidP="005E77D9">
      <w:pPr>
        <w:rPr>
          <w:rFonts w:ascii="Times New Roman" w:hAnsi="Times New Roman" w:cs="Times New Roman"/>
          <w:b/>
          <w:bCs/>
          <w:sz w:val="28"/>
          <w:szCs w:val="28"/>
        </w:rPr>
      </w:pPr>
    </w:p>
    <w:p w:rsidR="00FD3821" w:rsidRPr="00846FE5" w:rsidRDefault="0031244C" w:rsidP="0031244C">
      <w:pPr>
        <w:rPr>
          <w:rFonts w:ascii="Times New Roman" w:hAnsi="Times New Roman" w:cs="Times New Roman"/>
          <w:b/>
          <w:bCs/>
        </w:rPr>
      </w:pPr>
      <w:r w:rsidRPr="00846FE5">
        <w:rPr>
          <w:rFonts w:ascii="Times New Roman" w:hAnsi="Times New Roman" w:cs="Times New Roman"/>
          <w:b/>
          <w:bCs/>
        </w:rPr>
        <w:t xml:space="preserve">(2) </w:t>
      </w:r>
      <w:r w:rsidR="00BD4F71">
        <w:rPr>
          <w:rFonts w:ascii="Times New Roman" w:hAnsi="Times New Roman" w:cs="Times New Roman"/>
          <w:b/>
          <w:bCs/>
        </w:rPr>
        <w:t>P</w:t>
      </w:r>
      <w:r w:rsidR="00FD3821" w:rsidRPr="00846FE5">
        <w:rPr>
          <w:rFonts w:ascii="Times New Roman" w:hAnsi="Times New Roman" w:cs="Times New Roman"/>
          <w:b/>
          <w:bCs/>
        </w:rPr>
        <w:t>olicy support for the development of the homestay industry</w:t>
      </w:r>
    </w:p>
    <w:p w:rsidR="00F7529A" w:rsidRDefault="00FD3821" w:rsidP="00F7529A">
      <w:pPr>
        <w:pStyle w:val="a5"/>
        <w:spacing w:line="480" w:lineRule="auto"/>
        <w:textAlignment w:val="top"/>
        <w:rPr>
          <w:rFonts w:ascii="Times New Roman" w:hAnsi="Times New Roman" w:cs="Times New Roman"/>
          <w:color w:val="000000"/>
        </w:rPr>
      </w:pPr>
      <w:r w:rsidRPr="0031244C">
        <w:rPr>
          <w:rFonts w:ascii="Times New Roman" w:hAnsi="Times New Roman" w:cs="Times New Roman"/>
          <w:color w:val="000000"/>
        </w:rPr>
        <w:t xml:space="preserve">In recent years, various tourism policies have mentioned the encouragement of the development of special homestays, and the homestay policy will continue to be </w:t>
      </w:r>
      <w:r w:rsidRPr="0031244C">
        <w:rPr>
          <w:rFonts w:ascii="Times New Roman" w:hAnsi="Times New Roman" w:cs="Times New Roman"/>
          <w:color w:val="000000"/>
        </w:rPr>
        <w:lastRenderedPageBreak/>
        <w:t xml:space="preserve">favorable in the next 3-5 years. For example, to strengthen the planning and guidance of rural homestays at the provincial level, Hainan Province has issued a series of </w:t>
      </w:r>
      <w:r w:rsidR="00366111">
        <w:rPr>
          <w:rFonts w:ascii="Times New Roman" w:hAnsi="Times New Roman" w:cs="Times New Roman"/>
          <w:color w:val="000000"/>
        </w:rPr>
        <w:t xml:space="preserve">policies such as </w:t>
      </w:r>
      <w:r w:rsidRPr="0031244C">
        <w:rPr>
          <w:rFonts w:ascii="Times New Roman" w:hAnsi="Times New Roman" w:cs="Times New Roman"/>
          <w:color w:val="000000"/>
        </w:rPr>
        <w:t xml:space="preserve">"Hainan Rural </w:t>
      </w:r>
      <w:r w:rsidR="00366111">
        <w:rPr>
          <w:rFonts w:ascii="Times New Roman" w:hAnsi="Times New Roman" w:cs="Times New Roman"/>
          <w:color w:val="000000"/>
        </w:rPr>
        <w:t>H</w:t>
      </w:r>
      <w:r w:rsidRPr="0031244C">
        <w:rPr>
          <w:rFonts w:ascii="Times New Roman" w:hAnsi="Times New Roman" w:cs="Times New Roman"/>
          <w:color w:val="000000"/>
        </w:rPr>
        <w:t xml:space="preserve">omestay Development Plans (2018-2030)", "Hainan Rural </w:t>
      </w:r>
      <w:r w:rsidR="00366111">
        <w:rPr>
          <w:rFonts w:ascii="Times New Roman" w:hAnsi="Times New Roman" w:cs="Times New Roman"/>
          <w:color w:val="000000"/>
        </w:rPr>
        <w:t>H</w:t>
      </w:r>
      <w:r w:rsidRPr="0031244C">
        <w:rPr>
          <w:rFonts w:ascii="Times New Roman" w:hAnsi="Times New Roman" w:cs="Times New Roman"/>
          <w:color w:val="000000"/>
        </w:rPr>
        <w:t xml:space="preserve">omestay Management Measures" and "Hainan Province Promoting Rural </w:t>
      </w:r>
      <w:r w:rsidR="00366111">
        <w:rPr>
          <w:rFonts w:ascii="Times New Roman" w:hAnsi="Times New Roman" w:cs="Times New Roman"/>
          <w:color w:val="000000"/>
        </w:rPr>
        <w:t>H</w:t>
      </w:r>
      <w:r w:rsidRPr="0031244C">
        <w:rPr>
          <w:rFonts w:ascii="Times New Roman" w:hAnsi="Times New Roman" w:cs="Times New Roman"/>
          <w:color w:val="000000"/>
        </w:rPr>
        <w:t>omestay Development Implementation Plan" etc. Policies to guide the development of the country's homestay industry</w:t>
      </w:r>
      <w:r w:rsidR="004D15DC" w:rsidRPr="004D15DC">
        <w:rPr>
          <w:rFonts w:ascii="Times New Roman" w:hAnsi="Times New Roman" w:cs="Times New Roman"/>
        </w:rPr>
        <w:t xml:space="preserve"> </w:t>
      </w:r>
      <w:r w:rsidR="004D15DC">
        <w:rPr>
          <w:rFonts w:ascii="Times New Roman" w:hAnsi="Times New Roman" w:cs="Times New Roman"/>
        </w:rPr>
        <w:t>(</w:t>
      </w:r>
      <w:r w:rsidR="004112DF">
        <w:rPr>
          <w:rFonts w:ascii="Times New Roman" w:hAnsi="Times New Roman" w:cs="Times New Roman"/>
        </w:rPr>
        <w:t>FORWARD THE ECONOMIST</w:t>
      </w:r>
      <w:r w:rsidR="004D15DC">
        <w:rPr>
          <w:rFonts w:ascii="Times New Roman" w:hAnsi="Times New Roman" w:cs="Times New Roman"/>
        </w:rPr>
        <w:t>, 2019)</w:t>
      </w:r>
      <w:r w:rsidRPr="0031244C">
        <w:rPr>
          <w:rFonts w:ascii="Times New Roman" w:hAnsi="Times New Roman" w:cs="Times New Roman"/>
          <w:color w:val="000000"/>
        </w:rPr>
        <w:t xml:space="preserve">. </w:t>
      </w:r>
    </w:p>
    <w:p w:rsidR="002022EC" w:rsidRDefault="002022EC" w:rsidP="00F7529A">
      <w:pPr>
        <w:pStyle w:val="a5"/>
        <w:spacing w:line="480" w:lineRule="auto"/>
        <w:textAlignment w:val="top"/>
        <w:rPr>
          <w:rFonts w:ascii="Times New Roman" w:hAnsi="Times New Roman" w:cs="Times New Roman"/>
          <w:color w:val="000000"/>
        </w:rPr>
      </w:pPr>
    </w:p>
    <w:p w:rsidR="00F7529A" w:rsidRDefault="00FD3821" w:rsidP="00F7529A">
      <w:pPr>
        <w:pStyle w:val="a5"/>
        <w:spacing w:line="480" w:lineRule="auto"/>
        <w:textAlignment w:val="top"/>
        <w:rPr>
          <w:rFonts w:ascii="Times New Roman" w:hAnsi="Times New Roman" w:cs="Times New Roman"/>
          <w:color w:val="000000"/>
        </w:rPr>
      </w:pPr>
      <w:r w:rsidRPr="0031244C">
        <w:rPr>
          <w:rFonts w:ascii="Times New Roman" w:hAnsi="Times New Roman" w:cs="Times New Roman"/>
          <w:color w:val="000000"/>
        </w:rPr>
        <w:t xml:space="preserve">In 2019, Hainan Province plans to build 80 new homestays. By 2021, it is planned to build 480 special homestays in the province to cultivate </w:t>
      </w:r>
      <w:proofErr w:type="spellStart"/>
      <w:r w:rsidRPr="0031244C">
        <w:rPr>
          <w:rFonts w:ascii="Times New Roman" w:hAnsi="Times New Roman" w:cs="Times New Roman"/>
          <w:color w:val="000000"/>
        </w:rPr>
        <w:t>Qiongbei</w:t>
      </w:r>
      <w:proofErr w:type="spellEnd"/>
      <w:r w:rsidRPr="0031244C">
        <w:rPr>
          <w:rFonts w:ascii="Times New Roman" w:hAnsi="Times New Roman" w:cs="Times New Roman"/>
          <w:color w:val="000000"/>
        </w:rPr>
        <w:t xml:space="preserve"> Volcano, </w:t>
      </w:r>
      <w:proofErr w:type="spellStart"/>
      <w:r w:rsidRPr="0031244C">
        <w:rPr>
          <w:rFonts w:ascii="Times New Roman" w:hAnsi="Times New Roman" w:cs="Times New Roman"/>
          <w:color w:val="000000"/>
        </w:rPr>
        <w:t>Qionghai</w:t>
      </w:r>
      <w:proofErr w:type="spellEnd"/>
      <w:r w:rsidRPr="0031244C">
        <w:rPr>
          <w:rFonts w:ascii="Times New Roman" w:hAnsi="Times New Roman" w:cs="Times New Roman"/>
          <w:color w:val="000000"/>
        </w:rPr>
        <w:t xml:space="preserve"> </w:t>
      </w:r>
      <w:proofErr w:type="spellStart"/>
      <w:r w:rsidRPr="0031244C">
        <w:rPr>
          <w:rFonts w:ascii="Times New Roman" w:hAnsi="Times New Roman" w:cs="Times New Roman"/>
          <w:color w:val="000000"/>
        </w:rPr>
        <w:t>Boao</w:t>
      </w:r>
      <w:proofErr w:type="spellEnd"/>
      <w:r w:rsidRPr="0031244C">
        <w:rPr>
          <w:rFonts w:ascii="Times New Roman" w:hAnsi="Times New Roman" w:cs="Times New Roman"/>
          <w:color w:val="000000"/>
        </w:rPr>
        <w:t xml:space="preserve">, </w:t>
      </w:r>
      <w:proofErr w:type="spellStart"/>
      <w:r w:rsidRPr="0031244C">
        <w:rPr>
          <w:rFonts w:ascii="Times New Roman" w:hAnsi="Times New Roman" w:cs="Times New Roman"/>
          <w:color w:val="000000"/>
        </w:rPr>
        <w:t>Sanya</w:t>
      </w:r>
      <w:proofErr w:type="spellEnd"/>
      <w:r w:rsidRPr="0031244C">
        <w:rPr>
          <w:rFonts w:ascii="Times New Roman" w:hAnsi="Times New Roman" w:cs="Times New Roman"/>
          <w:color w:val="000000"/>
        </w:rPr>
        <w:t xml:space="preserve"> Yalong Bay, Wenchang </w:t>
      </w:r>
      <w:proofErr w:type="spellStart"/>
      <w:r w:rsidRPr="0031244C">
        <w:rPr>
          <w:rFonts w:ascii="Times New Roman" w:hAnsi="Times New Roman" w:cs="Times New Roman"/>
          <w:color w:val="000000"/>
        </w:rPr>
        <w:t>Bayen</w:t>
      </w:r>
      <w:proofErr w:type="spellEnd"/>
      <w:r w:rsidRPr="0031244C">
        <w:rPr>
          <w:rFonts w:ascii="Times New Roman" w:hAnsi="Times New Roman" w:cs="Times New Roman"/>
          <w:color w:val="000000"/>
        </w:rPr>
        <w:t xml:space="preserve"> Bay, and </w:t>
      </w:r>
      <w:proofErr w:type="spellStart"/>
      <w:r w:rsidRPr="0031244C">
        <w:rPr>
          <w:rFonts w:ascii="Times New Roman" w:hAnsi="Times New Roman" w:cs="Times New Roman"/>
          <w:color w:val="000000"/>
        </w:rPr>
        <w:t>Sanya</w:t>
      </w:r>
      <w:proofErr w:type="spellEnd"/>
      <w:r w:rsidRPr="0031244C">
        <w:rPr>
          <w:rFonts w:ascii="Times New Roman" w:hAnsi="Times New Roman" w:cs="Times New Roman"/>
          <w:color w:val="000000"/>
        </w:rPr>
        <w:t xml:space="preserve"> West Island. Promote the development of global tourism (Hainan Daily,2019)</w:t>
      </w:r>
    </w:p>
    <w:p w:rsidR="002022EC" w:rsidRPr="0031244C" w:rsidRDefault="002022EC" w:rsidP="00F7529A">
      <w:pPr>
        <w:pStyle w:val="a5"/>
        <w:spacing w:line="480" w:lineRule="auto"/>
        <w:textAlignment w:val="top"/>
        <w:rPr>
          <w:rFonts w:ascii="Times New Roman" w:hAnsi="Times New Roman" w:cs="Times New Roman"/>
          <w:color w:val="000000"/>
        </w:rPr>
      </w:pPr>
    </w:p>
    <w:p w:rsidR="004A7D84" w:rsidRDefault="004A7D84" w:rsidP="00133D23">
      <w:pPr>
        <w:pStyle w:val="3"/>
      </w:pPr>
      <w:bookmarkStart w:id="12" w:name="_Toc30007714"/>
      <w:r>
        <w:rPr>
          <w:rFonts w:hint="eastAsia"/>
        </w:rPr>
        <w:t>2</w:t>
      </w:r>
      <w:r>
        <w:t xml:space="preserve">.1.4 </w:t>
      </w:r>
      <w:r w:rsidR="00AB4561">
        <w:rPr>
          <w:rFonts w:hint="eastAsia"/>
        </w:rPr>
        <w:t>T</w:t>
      </w:r>
      <w:r w:rsidR="00AB4561">
        <w:t>hreat</w:t>
      </w:r>
      <w:bookmarkEnd w:id="12"/>
    </w:p>
    <w:p w:rsidR="00A663E0" w:rsidRPr="00AB4561" w:rsidRDefault="00A663E0" w:rsidP="00A663E0">
      <w:pPr>
        <w:spacing w:line="480" w:lineRule="auto"/>
        <w:rPr>
          <w:rFonts w:ascii="Times New Roman" w:hAnsi="Times New Roman" w:cs="Times New Roman"/>
        </w:rPr>
      </w:pPr>
      <w:r w:rsidRPr="00AB4561">
        <w:rPr>
          <w:rFonts w:ascii="Times New Roman" w:hAnsi="Times New Roman" w:cs="Times New Roman"/>
        </w:rPr>
        <w:t xml:space="preserve">The booming tourism industry in Hainan has driven the boom of the homestay industry. </w:t>
      </w:r>
      <w:r w:rsidR="000711A8">
        <w:rPr>
          <w:rFonts w:ascii="Times New Roman" w:hAnsi="Times New Roman" w:cs="Times New Roman"/>
        </w:rPr>
        <w:t>A</w:t>
      </w:r>
      <w:r w:rsidRPr="00AB4561">
        <w:rPr>
          <w:rFonts w:ascii="Times New Roman" w:hAnsi="Times New Roman" w:cs="Times New Roman"/>
        </w:rPr>
        <w:t xml:space="preserve"> number of different types and levels of homestays have been established in </w:t>
      </w:r>
      <w:proofErr w:type="spellStart"/>
      <w:r w:rsidRPr="00AB4561">
        <w:rPr>
          <w:rFonts w:ascii="Times New Roman" w:hAnsi="Times New Roman" w:cs="Times New Roman"/>
        </w:rPr>
        <w:t>Sanya</w:t>
      </w:r>
      <w:proofErr w:type="spellEnd"/>
      <w:r w:rsidR="000711A8">
        <w:rPr>
          <w:rFonts w:ascii="Times New Roman" w:hAnsi="Times New Roman" w:cs="Times New Roman"/>
        </w:rPr>
        <w:t xml:space="preserve"> s</w:t>
      </w:r>
      <w:r w:rsidR="000711A8" w:rsidRPr="00AB4561">
        <w:rPr>
          <w:rFonts w:ascii="Times New Roman" w:hAnsi="Times New Roman" w:cs="Times New Roman"/>
        </w:rPr>
        <w:t>o far</w:t>
      </w:r>
      <w:r w:rsidRPr="00AB4561">
        <w:rPr>
          <w:rFonts w:ascii="Times New Roman" w:hAnsi="Times New Roman" w:cs="Times New Roman"/>
        </w:rPr>
        <w:t>. In addition to hotels, there are many existing competitors and the competitive environment is fierce.</w:t>
      </w:r>
    </w:p>
    <w:p w:rsidR="00A663E0" w:rsidRPr="00A663E0" w:rsidRDefault="00A663E0" w:rsidP="00AB4561">
      <w:pPr>
        <w:spacing w:line="480" w:lineRule="auto"/>
        <w:rPr>
          <w:rFonts w:ascii="Times New Roman" w:hAnsi="Times New Roman" w:cs="Times New Roman"/>
        </w:rPr>
      </w:pPr>
    </w:p>
    <w:p w:rsidR="00622A18" w:rsidRDefault="00622A18" w:rsidP="00622A18">
      <w:pPr>
        <w:spacing w:line="480" w:lineRule="auto"/>
        <w:rPr>
          <w:rFonts w:ascii="Times New Roman" w:hAnsi="Times New Roman" w:cs="Times New Roman"/>
        </w:rPr>
      </w:pPr>
      <w:r w:rsidRPr="00622A18">
        <w:rPr>
          <w:rFonts w:ascii="Times New Roman" w:hAnsi="Times New Roman" w:cs="Times New Roman"/>
        </w:rPr>
        <w:t xml:space="preserve">At present, there are 556 homestays in Hainan Province, of which 145 are rural homestays, accounting for 26% of the total, and the gap between urban and rural areas </w:t>
      </w:r>
      <w:r w:rsidRPr="00622A18">
        <w:rPr>
          <w:rFonts w:ascii="Times New Roman" w:hAnsi="Times New Roman" w:cs="Times New Roman"/>
        </w:rPr>
        <w:lastRenderedPageBreak/>
        <w:t xml:space="preserve">is large. </w:t>
      </w:r>
      <w:r>
        <w:rPr>
          <w:rFonts w:ascii="Times New Roman" w:hAnsi="Times New Roman" w:cs="Times New Roman"/>
        </w:rPr>
        <w:t>Homestay</w:t>
      </w:r>
      <w:r w:rsidRPr="00622A18">
        <w:rPr>
          <w:rFonts w:ascii="Times New Roman" w:hAnsi="Times New Roman" w:cs="Times New Roman" w:hint="eastAsia"/>
        </w:rPr>
        <w:t>s</w:t>
      </w:r>
      <w:r w:rsidRPr="00622A18">
        <w:rPr>
          <w:rFonts w:ascii="Times New Roman" w:hAnsi="Times New Roman" w:cs="Times New Roman"/>
        </w:rPr>
        <w:t xml:space="preserve"> are mainly concentrated on the golden tourist routes in </w:t>
      </w:r>
      <w:proofErr w:type="spellStart"/>
      <w:r w:rsidRPr="00622A18">
        <w:rPr>
          <w:rFonts w:ascii="Times New Roman" w:hAnsi="Times New Roman" w:cs="Times New Roman"/>
        </w:rPr>
        <w:t>Sanya</w:t>
      </w:r>
      <w:proofErr w:type="spellEnd"/>
      <w:r w:rsidRPr="00622A18">
        <w:rPr>
          <w:rFonts w:ascii="Times New Roman" w:hAnsi="Times New Roman" w:cs="Times New Roman"/>
        </w:rPr>
        <w:t xml:space="preserve">, Haikou and the east, showing a trend of cluster development. Among them, the number of </w:t>
      </w:r>
      <w:r>
        <w:rPr>
          <w:rFonts w:ascii="Times New Roman" w:hAnsi="Times New Roman" w:cs="Times New Roman"/>
        </w:rPr>
        <w:t>homestay</w:t>
      </w:r>
      <w:r w:rsidRPr="00622A18">
        <w:rPr>
          <w:rFonts w:ascii="Times New Roman" w:hAnsi="Times New Roman" w:cs="Times New Roman"/>
        </w:rPr>
        <w:t xml:space="preserve">s in </w:t>
      </w:r>
      <w:proofErr w:type="spellStart"/>
      <w:r w:rsidRPr="00622A18">
        <w:rPr>
          <w:rFonts w:ascii="Times New Roman" w:hAnsi="Times New Roman" w:cs="Times New Roman"/>
        </w:rPr>
        <w:t>Sanya</w:t>
      </w:r>
      <w:proofErr w:type="spellEnd"/>
      <w:r w:rsidRPr="00622A18">
        <w:rPr>
          <w:rFonts w:ascii="Times New Roman" w:hAnsi="Times New Roman" w:cs="Times New Roman"/>
        </w:rPr>
        <w:t xml:space="preserve"> accounts for 50.7% of the province (</w:t>
      </w:r>
      <w:proofErr w:type="spellStart"/>
      <w:r w:rsidRPr="00622A18">
        <w:rPr>
          <w:rFonts w:ascii="Times New Roman" w:hAnsi="Times New Roman" w:cs="Times New Roman"/>
        </w:rPr>
        <w:t>Sanya</w:t>
      </w:r>
      <w:proofErr w:type="spellEnd"/>
      <w:r w:rsidRPr="00622A18">
        <w:rPr>
          <w:rFonts w:ascii="Times New Roman" w:hAnsi="Times New Roman" w:cs="Times New Roman"/>
        </w:rPr>
        <w:t xml:space="preserve"> Daily</w:t>
      </w:r>
      <w:r w:rsidR="004112DF">
        <w:rPr>
          <w:rFonts w:ascii="Times New Roman" w:hAnsi="Times New Roman" w:cs="Times New Roman"/>
        </w:rPr>
        <w:t>,2019</w:t>
      </w:r>
      <w:r w:rsidRPr="00622A18">
        <w:rPr>
          <w:rFonts w:ascii="Times New Roman" w:hAnsi="Times New Roman" w:cs="Times New Roman"/>
        </w:rPr>
        <w:t>)</w:t>
      </w:r>
      <w:r>
        <w:rPr>
          <w:rFonts w:ascii="Times New Roman" w:hAnsi="Times New Roman" w:cs="Times New Roman"/>
        </w:rPr>
        <w:t>.</w:t>
      </w:r>
    </w:p>
    <w:p w:rsidR="004112DF" w:rsidRPr="004112DF" w:rsidRDefault="004112DF" w:rsidP="00AB4561">
      <w:pPr>
        <w:spacing w:line="480" w:lineRule="auto"/>
        <w:rPr>
          <w:rFonts w:ascii="Times New Roman" w:hAnsi="Times New Roman" w:cs="Times New Roman"/>
          <w:i/>
          <w:iCs/>
          <w:color w:val="FF0000"/>
        </w:rPr>
      </w:pPr>
    </w:p>
    <w:p w:rsidR="00710DBD" w:rsidRDefault="00A663E0" w:rsidP="00133D23">
      <w:pPr>
        <w:spacing w:line="480" w:lineRule="auto"/>
        <w:rPr>
          <w:rFonts w:ascii="Times New Roman" w:hAnsi="Times New Roman" w:cs="Times New Roman"/>
          <w:color w:val="000000" w:themeColor="text1"/>
        </w:rPr>
      </w:pPr>
      <w:r w:rsidRPr="00A663E0">
        <w:rPr>
          <w:rFonts w:ascii="Times New Roman" w:hAnsi="Times New Roman" w:cs="Times New Roman"/>
          <w:color w:val="000000" w:themeColor="text1"/>
        </w:rPr>
        <w:t xml:space="preserve">In addition to </w:t>
      </w:r>
      <w:r>
        <w:rPr>
          <w:rFonts w:ascii="Times New Roman" w:hAnsi="Times New Roman" w:cs="Times New Roman"/>
          <w:color w:val="000000" w:themeColor="text1"/>
        </w:rPr>
        <w:t>homestays</w:t>
      </w:r>
      <w:r w:rsidRPr="00A663E0">
        <w:rPr>
          <w:rFonts w:ascii="Times New Roman" w:hAnsi="Times New Roman" w:cs="Times New Roman"/>
          <w:color w:val="000000" w:themeColor="text1"/>
        </w:rPr>
        <w:t xml:space="preserve">, hotels account for a higher proportion in the accommodation industry. </w:t>
      </w:r>
      <w:proofErr w:type="spellStart"/>
      <w:r w:rsidRPr="00A663E0">
        <w:rPr>
          <w:rFonts w:ascii="Times New Roman" w:hAnsi="Times New Roman" w:cs="Times New Roman"/>
          <w:color w:val="000000" w:themeColor="text1"/>
        </w:rPr>
        <w:t>Sanya's</w:t>
      </w:r>
      <w:proofErr w:type="spellEnd"/>
      <w:r w:rsidRPr="00A663E0">
        <w:rPr>
          <w:rFonts w:ascii="Times New Roman" w:hAnsi="Times New Roman" w:cs="Times New Roman"/>
          <w:color w:val="000000" w:themeColor="text1"/>
        </w:rPr>
        <w:t xml:space="preserve"> mid- to high-end hotels are mainly distributed in </w:t>
      </w:r>
      <w:proofErr w:type="spellStart"/>
      <w:r w:rsidRPr="00A663E0">
        <w:rPr>
          <w:rFonts w:ascii="Times New Roman" w:hAnsi="Times New Roman" w:cs="Times New Roman"/>
          <w:color w:val="000000" w:themeColor="text1"/>
        </w:rPr>
        <w:t>Jiyang</w:t>
      </w:r>
      <w:proofErr w:type="spellEnd"/>
      <w:r w:rsidRPr="00A663E0">
        <w:rPr>
          <w:rFonts w:ascii="Times New Roman" w:hAnsi="Times New Roman" w:cs="Times New Roman"/>
          <w:color w:val="000000" w:themeColor="text1"/>
        </w:rPr>
        <w:t xml:space="preserve"> District</w:t>
      </w:r>
      <w:r>
        <w:rPr>
          <w:rFonts w:ascii="Times New Roman" w:hAnsi="Times New Roman" w:cs="Times New Roman"/>
          <w:color w:val="000000" w:themeColor="text1"/>
        </w:rPr>
        <w:t>, which have nearly 90 hotels so far</w:t>
      </w:r>
      <w:r w:rsidRPr="00A663E0">
        <w:rPr>
          <w:rFonts w:ascii="Times New Roman" w:hAnsi="Times New Roman" w:cs="Times New Roman"/>
          <w:color w:val="000000" w:themeColor="text1"/>
        </w:rPr>
        <w:t xml:space="preserve">. </w:t>
      </w:r>
      <w:proofErr w:type="spellStart"/>
      <w:r w:rsidRPr="00A663E0">
        <w:rPr>
          <w:rFonts w:ascii="Times New Roman" w:hAnsi="Times New Roman" w:cs="Times New Roman"/>
          <w:color w:val="000000" w:themeColor="text1"/>
        </w:rPr>
        <w:t>Jiyang</w:t>
      </w:r>
      <w:proofErr w:type="spellEnd"/>
      <w:r w:rsidRPr="00A663E0">
        <w:rPr>
          <w:rFonts w:ascii="Times New Roman" w:hAnsi="Times New Roman" w:cs="Times New Roman"/>
          <w:color w:val="000000" w:themeColor="text1"/>
        </w:rPr>
        <w:t xml:space="preserve"> District includes Yalong Bay, </w:t>
      </w:r>
      <w:proofErr w:type="spellStart"/>
      <w:r w:rsidRPr="00A663E0">
        <w:rPr>
          <w:rFonts w:ascii="Times New Roman" w:hAnsi="Times New Roman" w:cs="Times New Roman"/>
          <w:color w:val="000000" w:themeColor="text1"/>
        </w:rPr>
        <w:t>Yanoda</w:t>
      </w:r>
      <w:proofErr w:type="spellEnd"/>
      <w:r w:rsidRPr="00A663E0">
        <w:rPr>
          <w:rFonts w:ascii="Times New Roman" w:hAnsi="Times New Roman" w:cs="Times New Roman"/>
          <w:color w:val="000000" w:themeColor="text1"/>
        </w:rPr>
        <w:t xml:space="preserve"> Tropical Rain Forest and other tourism industries, while </w:t>
      </w:r>
      <w:proofErr w:type="spellStart"/>
      <w:r w:rsidRPr="00A663E0">
        <w:rPr>
          <w:rFonts w:ascii="Times New Roman" w:hAnsi="Times New Roman" w:cs="Times New Roman"/>
          <w:color w:val="000000" w:themeColor="text1"/>
        </w:rPr>
        <w:t>Tianya</w:t>
      </w:r>
      <w:proofErr w:type="spellEnd"/>
      <w:r w:rsidRPr="00A663E0">
        <w:rPr>
          <w:rFonts w:ascii="Times New Roman" w:hAnsi="Times New Roman" w:cs="Times New Roman"/>
          <w:color w:val="000000" w:themeColor="text1"/>
        </w:rPr>
        <w:t xml:space="preserve"> District and </w:t>
      </w:r>
      <w:proofErr w:type="spellStart"/>
      <w:r w:rsidRPr="00A663E0">
        <w:rPr>
          <w:rFonts w:ascii="Times New Roman" w:hAnsi="Times New Roman" w:cs="Times New Roman"/>
          <w:color w:val="000000" w:themeColor="text1"/>
        </w:rPr>
        <w:t>Haitang</w:t>
      </w:r>
      <w:proofErr w:type="spellEnd"/>
      <w:r w:rsidRPr="00A663E0">
        <w:rPr>
          <w:rFonts w:ascii="Times New Roman" w:hAnsi="Times New Roman" w:cs="Times New Roman"/>
          <w:color w:val="000000" w:themeColor="text1"/>
        </w:rPr>
        <w:t xml:space="preserve"> District each have 60 and 24 mid-to-high-end hotels</w:t>
      </w:r>
      <w:r>
        <w:rPr>
          <w:rFonts w:ascii="Times New Roman" w:hAnsi="Times New Roman" w:cs="Times New Roman"/>
          <w:color w:val="000000" w:themeColor="text1"/>
        </w:rPr>
        <w:t xml:space="preserve"> (</w:t>
      </w:r>
      <w:proofErr w:type="spellStart"/>
      <w:r w:rsidRPr="00A663E0">
        <w:rPr>
          <w:rFonts w:ascii="Times New Roman" w:hAnsi="Times New Roman" w:cs="Times New Roman"/>
          <w:color w:val="000000" w:themeColor="text1"/>
        </w:rPr>
        <w:t>M</w:t>
      </w:r>
      <w:r>
        <w:rPr>
          <w:rFonts w:ascii="Times New Roman" w:hAnsi="Times New Roman" w:cs="Times New Roman"/>
          <w:color w:val="000000" w:themeColor="text1"/>
        </w:rPr>
        <w:t>ea</w:t>
      </w:r>
      <w:r w:rsidRPr="00A663E0">
        <w:rPr>
          <w:rFonts w:ascii="Times New Roman" w:hAnsi="Times New Roman" w:cs="Times New Roman"/>
          <w:color w:val="000000" w:themeColor="text1"/>
        </w:rPr>
        <w:t>din</w:t>
      </w:r>
      <w:proofErr w:type="spellEnd"/>
      <w:r w:rsidRPr="00A663E0">
        <w:rPr>
          <w:rFonts w:ascii="Times New Roman" w:hAnsi="Times New Roman" w:cs="Times New Roman"/>
          <w:color w:val="000000" w:themeColor="text1"/>
        </w:rPr>
        <w:t xml:space="preserve"> Institute</w:t>
      </w:r>
      <w:r>
        <w:rPr>
          <w:rFonts w:ascii="Times New Roman" w:hAnsi="Times New Roman" w:cs="Times New Roman"/>
          <w:color w:val="000000" w:themeColor="text1"/>
        </w:rPr>
        <w:t>,2019)</w:t>
      </w:r>
      <w:r w:rsidRPr="00A663E0">
        <w:rPr>
          <w:rFonts w:ascii="Times New Roman" w:hAnsi="Times New Roman" w:cs="Times New Roman"/>
          <w:color w:val="000000" w:themeColor="text1"/>
        </w:rPr>
        <w:t>.</w:t>
      </w:r>
    </w:p>
    <w:p w:rsidR="00133D23" w:rsidRPr="00133D23" w:rsidRDefault="00133D23" w:rsidP="00133D23">
      <w:pPr>
        <w:spacing w:line="480" w:lineRule="auto"/>
        <w:rPr>
          <w:rFonts w:ascii="Times New Roman" w:hAnsi="Times New Roman" w:cs="Times New Roman"/>
          <w:color w:val="000000" w:themeColor="text1"/>
        </w:rPr>
      </w:pPr>
    </w:p>
    <w:p w:rsidR="00BB3E96" w:rsidRPr="00133D23" w:rsidRDefault="00A579FD" w:rsidP="00133D23">
      <w:pPr>
        <w:pStyle w:val="2"/>
      </w:pPr>
      <w:bookmarkStart w:id="13" w:name="_Toc30007715"/>
      <w:r w:rsidRPr="00133D23">
        <w:t xml:space="preserve">2.2 </w:t>
      </w:r>
      <w:r w:rsidR="00BB3E96" w:rsidRPr="00133D23">
        <w:t>Stakeholder</w:t>
      </w:r>
      <w:r w:rsidR="00A613B4" w:rsidRPr="00133D23">
        <w:t xml:space="preserve"> Analysis</w:t>
      </w:r>
      <w:bookmarkEnd w:id="13"/>
    </w:p>
    <w:p w:rsidR="00F7529A" w:rsidRDefault="00710DBD" w:rsidP="004112DF">
      <w:pPr>
        <w:spacing w:line="480" w:lineRule="auto"/>
        <w:rPr>
          <w:rFonts w:ascii="Times New Roman" w:hAnsi="Times New Roman" w:cs="Times New Roman"/>
        </w:rPr>
      </w:pPr>
      <w:r w:rsidRPr="00AB4561">
        <w:rPr>
          <w:rFonts w:ascii="Times New Roman" w:hAnsi="Times New Roman" w:cs="Times New Roman"/>
        </w:rPr>
        <w:t>For stakeholder analysis, this report will use a stakeholder matrix to divide the measurement factors into influence (or power) and interest, and determine the high and low of each factor separately</w:t>
      </w:r>
      <w:r w:rsidR="0035232F">
        <w:rPr>
          <w:rFonts w:ascii="Times New Roman" w:hAnsi="Times New Roman" w:cs="Times New Roman"/>
        </w:rPr>
        <w:t xml:space="preserve"> (See Figure 3)</w:t>
      </w:r>
      <w:r w:rsidRPr="00AB4561">
        <w:rPr>
          <w:rFonts w:ascii="Times New Roman" w:hAnsi="Times New Roman" w:cs="Times New Roman"/>
        </w:rPr>
        <w:t>.</w:t>
      </w:r>
      <w:r w:rsidRPr="00AB4561">
        <w:rPr>
          <w:rFonts w:ascii="Times New Roman" w:hAnsi="Times New Roman" w:cs="Times New Roman" w:hint="eastAsia"/>
        </w:rPr>
        <w:t xml:space="preserve"> </w:t>
      </w:r>
      <w:r w:rsidRPr="00AB4561">
        <w:rPr>
          <w:rFonts w:ascii="Times New Roman" w:hAnsi="Times New Roman" w:cs="Times New Roman"/>
        </w:rPr>
        <w:t>H</w:t>
      </w:r>
      <w:r w:rsidR="00A613B4" w:rsidRPr="00AB4561">
        <w:rPr>
          <w:rFonts w:ascii="Times New Roman" w:hAnsi="Times New Roman" w:cs="Times New Roman" w:hint="eastAsia"/>
        </w:rPr>
        <w:t>i</w:t>
      </w:r>
      <w:r w:rsidR="00A579FD" w:rsidRPr="00AB4561">
        <w:rPr>
          <w:rFonts w:ascii="Times New Roman" w:hAnsi="Times New Roman" w:cs="Times New Roman"/>
        </w:rPr>
        <w:t xml:space="preserve">gh power, high interest stakeholders are Key Players, </w:t>
      </w:r>
      <w:r w:rsidRPr="00AB4561">
        <w:rPr>
          <w:rFonts w:ascii="Times New Roman" w:hAnsi="Times New Roman" w:cs="Times New Roman"/>
        </w:rPr>
        <w:t>l</w:t>
      </w:r>
      <w:r w:rsidR="00A579FD" w:rsidRPr="00AB4561">
        <w:rPr>
          <w:rFonts w:ascii="Times New Roman" w:hAnsi="Times New Roman" w:cs="Times New Roman"/>
        </w:rPr>
        <w:t>ow power and low interest stakeholders are least important</w:t>
      </w:r>
      <w:r w:rsidRPr="00AB4561">
        <w:rPr>
          <w:rFonts w:ascii="Times New Roman" w:hAnsi="Times New Roman" w:cs="Times New Roman"/>
        </w:rPr>
        <w:t xml:space="preserve"> </w:t>
      </w:r>
      <w:r w:rsidR="00A579FD" w:rsidRPr="00AB4561">
        <w:rPr>
          <w:rFonts w:ascii="Times New Roman" w:hAnsi="Times New Roman" w:cs="Times New Roman"/>
        </w:rPr>
        <w:t>(Stakeholder map, 20</w:t>
      </w:r>
      <w:r w:rsidR="004112DF">
        <w:rPr>
          <w:rFonts w:ascii="Times New Roman" w:hAnsi="Times New Roman" w:cs="Times New Roman"/>
        </w:rPr>
        <w:t>08</w:t>
      </w:r>
      <w:r w:rsidR="00A579FD" w:rsidRPr="00AB4561">
        <w:rPr>
          <w:rFonts w:ascii="Times New Roman" w:hAnsi="Times New Roman" w:cs="Times New Roman"/>
        </w:rPr>
        <w:t>).</w:t>
      </w:r>
    </w:p>
    <w:p w:rsidR="002022EC" w:rsidRDefault="002022EC" w:rsidP="004112DF">
      <w:pPr>
        <w:spacing w:line="480" w:lineRule="auto"/>
        <w:rPr>
          <w:rFonts w:ascii="Times New Roman" w:hAnsi="Times New Roman" w:cs="Times New Roman"/>
        </w:rPr>
      </w:pPr>
    </w:p>
    <w:p w:rsidR="002022EC" w:rsidRDefault="002022EC" w:rsidP="004112DF">
      <w:pPr>
        <w:spacing w:line="480" w:lineRule="auto"/>
        <w:rPr>
          <w:rFonts w:ascii="Times New Roman" w:hAnsi="Times New Roman" w:cs="Times New Roman"/>
        </w:rPr>
      </w:pPr>
    </w:p>
    <w:p w:rsidR="00F7529A" w:rsidRDefault="00F7529A" w:rsidP="004112DF">
      <w:pPr>
        <w:spacing w:line="480" w:lineRule="auto"/>
        <w:rPr>
          <w:rFonts w:ascii="Times New Roman" w:hAnsi="Times New Roman" w:cs="Times New Roman"/>
        </w:rPr>
      </w:pPr>
    </w:p>
    <w:p w:rsidR="002022EC" w:rsidRDefault="002022EC" w:rsidP="004112DF">
      <w:pPr>
        <w:spacing w:line="480" w:lineRule="auto"/>
        <w:rPr>
          <w:rFonts w:ascii="Times New Roman" w:hAnsi="Times New Roman" w:cs="Times New Roman"/>
        </w:rPr>
      </w:pPr>
    </w:p>
    <w:p w:rsidR="00A579FD" w:rsidRPr="0035232F" w:rsidRDefault="0035232F" w:rsidP="0035232F">
      <w:pPr>
        <w:ind w:firstLineChars="350" w:firstLine="840"/>
        <w:rPr>
          <w:rFonts w:ascii="Times New Roman" w:hAnsi="Times New Roman" w:cs="Times New Roman"/>
          <w:i/>
          <w:iCs/>
        </w:rPr>
      </w:pPr>
      <w:r w:rsidRPr="0035232F">
        <w:rPr>
          <w:rFonts w:ascii="Times New Roman" w:hAnsi="Times New Roman" w:cs="Times New Roman" w:hint="eastAsia"/>
          <w:i/>
          <w:iCs/>
        </w:rPr>
        <w:t>F</w:t>
      </w:r>
      <w:r w:rsidRPr="0035232F">
        <w:rPr>
          <w:rFonts w:ascii="Times New Roman" w:hAnsi="Times New Roman" w:cs="Times New Roman"/>
          <w:i/>
          <w:iCs/>
        </w:rPr>
        <w:t>igure 3 Stakeholder Analysis</w:t>
      </w:r>
    </w:p>
    <w:p w:rsidR="0035232F" w:rsidRPr="0035232F" w:rsidRDefault="0035232F" w:rsidP="005E77D9">
      <w:pPr>
        <w:rPr>
          <w:rFonts w:ascii="Times New Roman" w:hAnsi="Times New Roman" w:cs="Times New Roman"/>
          <w:b/>
          <w:bCs/>
        </w:rPr>
      </w:pPr>
    </w:p>
    <w:p w:rsidR="00A23193" w:rsidRPr="00AB4561" w:rsidRDefault="00D36001" w:rsidP="00D36001">
      <w:pPr>
        <w:ind w:firstLineChars="400" w:firstLine="964"/>
        <w:rPr>
          <w:rFonts w:ascii="Times New Roman" w:hAnsi="Times New Roman" w:cs="Times New Roman"/>
          <w:b/>
          <w:bCs/>
        </w:rPr>
      </w:pPr>
      <w:r w:rsidRPr="00AB4561">
        <w:rPr>
          <w:rFonts w:ascii="Times New Roman" w:hAnsi="Times New Roman" w:cs="Times New Roman" w:hint="eastAsia"/>
          <w:b/>
          <w:bCs/>
          <w:noProof/>
        </w:rPr>
        <mc:AlternateContent>
          <mc:Choice Requires="wps">
            <w:drawing>
              <wp:anchor distT="0" distB="0" distL="114300" distR="114300" simplePos="0" relativeHeight="251661312" behindDoc="0" locked="0" layoutInCell="1" allowOverlap="1">
                <wp:simplePos x="0" y="0"/>
                <wp:positionH relativeFrom="column">
                  <wp:posOffset>610980</wp:posOffset>
                </wp:positionH>
                <wp:positionV relativeFrom="paragraph">
                  <wp:posOffset>-84400</wp:posOffset>
                </wp:positionV>
                <wp:extent cx="0" cy="2282024"/>
                <wp:effectExtent l="63500" t="25400" r="38100" b="17145"/>
                <wp:wrapNone/>
                <wp:docPr id="4" name="直线箭头连接符 4"/>
                <wp:cNvGraphicFramePr/>
                <a:graphic xmlns:a="http://schemas.openxmlformats.org/drawingml/2006/main">
                  <a:graphicData uri="http://schemas.microsoft.com/office/word/2010/wordprocessingShape">
                    <wps:wsp>
                      <wps:cNvCnPr/>
                      <wps:spPr>
                        <a:xfrm flipV="1">
                          <a:off x="0" y="0"/>
                          <a:ext cx="0" cy="22820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C14810C" id="_x0000_t32" coordsize="21600,21600" o:spt="32" o:oned="t" path="m,l21600,21600e" filled="f">
                <v:path arrowok="t" fillok="f" o:connecttype="none"/>
                <o:lock v:ext="edit" shapetype="t"/>
              </v:shapetype>
              <v:shape id="直线箭头连接符 4" o:spid="_x0000_s1026" type="#_x0000_t32" style="position:absolute;left:0;text-align:left;margin-left:48.1pt;margin-top:-6.65pt;width:0;height:179.7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" strokecolor="#4472c4 [3204]" strokeweight=".5pt">
                <v:stroke endarrow="block" joinstyle="miter"/>
              </v:shape>
            </w:pict>
          </mc:Fallback>
        </mc:AlternateContent>
      </w:r>
      <w:r w:rsidRPr="00AB4561">
        <w:rPr>
          <w:rFonts w:ascii="Times New Roman" w:hAnsi="Times New Roman" w:cs="Times New Roman"/>
          <w:b/>
          <w:bCs/>
        </w:rPr>
        <w:t>High</w:t>
      </w:r>
    </w:p>
    <w:p w:rsidR="00AB4561" w:rsidRDefault="003A119E" w:rsidP="00D36001">
      <w:pPr>
        <w:rPr>
          <w:rFonts w:ascii="Times New Roman" w:hAnsi="Times New Roman" w:cs="Times New Roman"/>
          <w:b/>
          <w:bCs/>
          <w:sz w:val="28"/>
          <w:szCs w:val="28"/>
        </w:rPr>
      </w:pPr>
      <w:r>
        <w:rPr>
          <w:rFonts w:ascii="Times New Roman" w:hAnsi="Times New Roman" w:cs="Times New Roman"/>
          <w:b/>
          <w:bCs/>
          <w:noProof/>
          <w:sz w:val="28"/>
          <w:szCs w:val="28"/>
        </w:rPr>
        <mc:AlternateContent>
          <mc:Choice Requires="wps">
            <w:drawing>
              <wp:anchor distT="0" distB="0" distL="114300" distR="114300" simplePos="0" relativeHeight="251665408" behindDoc="0" locked="0" layoutInCell="1" allowOverlap="1">
                <wp:simplePos x="0" y="0"/>
                <wp:positionH relativeFrom="column">
                  <wp:posOffset>1830788</wp:posOffset>
                </wp:positionH>
                <wp:positionV relativeFrom="paragraph">
                  <wp:posOffset>15903</wp:posOffset>
                </wp:positionV>
                <wp:extent cx="0" cy="1844040"/>
                <wp:effectExtent l="0" t="0" r="12700" b="10160"/>
                <wp:wrapNone/>
                <wp:docPr id="10" name="直线连接符 10"/>
                <wp:cNvGraphicFramePr/>
                <a:graphic xmlns:a="http://schemas.openxmlformats.org/drawingml/2006/main">
                  <a:graphicData uri="http://schemas.microsoft.com/office/word/2010/wordprocessingShape">
                    <wps:wsp>
                      <wps:cNvCnPr/>
                      <wps:spPr>
                        <a:xfrm>
                          <a:off x="0" y="0"/>
                          <a:ext cx="0" cy="18440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2322345" id="直线连接符 10" o:spid="_x0000_s1026" style="position:absolute;left:0;text-align:left;z-index:251665408;visibility:visible;mso-wrap-style:square;mso-wrap-distance-left:9pt;mso-wrap-distance-top:0;mso-wrap-distance-right:9pt;mso-wrap-distance-bottom:0;mso-position-horizontal:absolute;mso-position-horizontal-relative:text;mso-position-vertical:absolute;mso-position-vertical-relative:text" from="144.15pt,1.25pt" to="144.15pt,146.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" strokecolor="#4472c4 [3204]" strokeweight=".5pt">
                <v:stroke joinstyle="miter"/>
              </v:line>
            </w:pict>
          </mc:Fallback>
        </mc:AlternateContent>
      </w:r>
      <w:r>
        <w:rPr>
          <w:rFonts w:ascii="Times New Roman" w:hAnsi="Times New Roman" w:cs="Times New Roman"/>
          <w:b/>
          <w:bCs/>
          <w:noProof/>
          <w:sz w:val="28"/>
          <w:szCs w:val="28"/>
        </w:rPr>
        <mc:AlternateContent>
          <mc:Choice Requires="wps">
            <w:drawing>
              <wp:anchor distT="0" distB="0" distL="114300" distR="114300" simplePos="0" relativeHeight="251663360" behindDoc="0" locked="0" layoutInCell="1" allowOverlap="1">
                <wp:simplePos x="0" y="0"/>
                <wp:positionH relativeFrom="column">
                  <wp:posOffset>3206308</wp:posOffset>
                </wp:positionH>
                <wp:positionV relativeFrom="paragraph">
                  <wp:posOffset>15903</wp:posOffset>
                </wp:positionV>
                <wp:extent cx="0" cy="1844592"/>
                <wp:effectExtent l="0" t="0" r="12700" b="10160"/>
                <wp:wrapNone/>
                <wp:docPr id="8" name="直线连接符 8"/>
                <wp:cNvGraphicFramePr/>
                <a:graphic xmlns:a="http://schemas.openxmlformats.org/drawingml/2006/main">
                  <a:graphicData uri="http://schemas.microsoft.com/office/word/2010/wordprocessingShape">
                    <wps:wsp>
                      <wps:cNvCnPr/>
                      <wps:spPr>
                        <a:xfrm>
                          <a:off x="0" y="0"/>
                          <a:ext cx="0" cy="184459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58DB33" id="直线连接符 8" o:spid="_x0000_s1026" style="position:absolute;left:0;text-align:left;z-index:251663360;visibility:visible;mso-wrap-style:square;mso-wrap-distance-left:9pt;mso-wrap-distance-top:0;mso-wrap-distance-right:9pt;mso-wrap-distance-bottom:0;mso-position-horizontal:absolute;mso-position-horizontal-relative:text;mso-position-vertical:absolute;mso-position-vertical-relative:text" from="252.45pt,1.25pt" to="252.45pt,14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" strokecolor="#4472c4 [3204]" strokeweight=".5pt">
                <v:stroke joinstyle="miter"/>
              </v:line>
            </w:pict>
          </mc:Fallback>
        </mc:AlternateContent>
      </w:r>
      <w:r>
        <w:rPr>
          <w:rFonts w:ascii="Times New Roman" w:hAnsi="Times New Roman" w:cs="Times New Roman"/>
          <w:b/>
          <w:bCs/>
          <w:noProof/>
          <w:sz w:val="28"/>
          <w:szCs w:val="28"/>
        </w:rPr>
        <mc:AlternateContent>
          <mc:Choice Requires="wps">
            <w:drawing>
              <wp:anchor distT="0" distB="0" distL="114300" distR="114300" simplePos="0" relativeHeight="251662336" behindDoc="0" locked="0" layoutInCell="1" allowOverlap="1">
                <wp:simplePos x="0" y="0"/>
                <wp:positionH relativeFrom="column">
                  <wp:posOffset>614237</wp:posOffset>
                </wp:positionH>
                <wp:positionV relativeFrom="paragraph">
                  <wp:posOffset>15903</wp:posOffset>
                </wp:positionV>
                <wp:extent cx="2592125" cy="0"/>
                <wp:effectExtent l="0" t="0" r="11430" b="12700"/>
                <wp:wrapNone/>
                <wp:docPr id="6" name="直线连接符 6"/>
                <wp:cNvGraphicFramePr/>
                <a:graphic xmlns:a="http://schemas.openxmlformats.org/drawingml/2006/main">
                  <a:graphicData uri="http://schemas.microsoft.com/office/word/2010/wordprocessingShape">
                    <wps:wsp>
                      <wps:cNvCnPr/>
                      <wps:spPr>
                        <a:xfrm>
                          <a:off x="0" y="0"/>
                          <a:ext cx="25921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302BA12" id="直线连接符 6" o:spid="_x0000_s1026" style="position:absolute;left:0;text-align:left;z-index:251662336;visibility:visible;mso-wrap-style:square;mso-wrap-distance-left:9pt;mso-wrap-distance-top:0;mso-wrap-distance-right:9pt;mso-wrap-distance-bottom:0;mso-position-horizontal:absolute;mso-position-horizontal-relative:text;mso-position-vertical:absolute;mso-position-vertical-relative:text" from="48.35pt,1.25pt" to="252.45pt,1.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" strokecolor="#4472c4 [3204]" strokeweight=".5pt">
                <v:stroke joinstyle="miter"/>
              </v:line>
            </w:pict>
          </mc:Fallback>
        </mc:AlternateContent>
      </w:r>
      <w:r>
        <w:rPr>
          <w:rFonts w:ascii="Times New Roman" w:hAnsi="Times New Roman" w:cs="Times New Roman" w:hint="eastAsia"/>
          <w:b/>
          <w:bCs/>
          <w:sz w:val="28"/>
          <w:szCs w:val="28"/>
        </w:rPr>
        <w:t xml:space="preserve"> </w:t>
      </w:r>
      <w:r>
        <w:rPr>
          <w:rFonts w:ascii="Times New Roman" w:hAnsi="Times New Roman" w:cs="Times New Roman"/>
          <w:b/>
          <w:bCs/>
          <w:sz w:val="28"/>
          <w:szCs w:val="28"/>
        </w:rPr>
        <w:t xml:space="preserve">   </w:t>
      </w:r>
      <w:r w:rsidR="00AB4561">
        <w:rPr>
          <w:rFonts w:ascii="Times New Roman" w:hAnsi="Times New Roman" w:cs="Times New Roman"/>
          <w:b/>
          <w:bCs/>
          <w:sz w:val="28"/>
          <w:szCs w:val="28"/>
        </w:rPr>
        <w:t xml:space="preserve">        </w:t>
      </w:r>
    </w:p>
    <w:p w:rsidR="00D36001" w:rsidRDefault="00AB4561" w:rsidP="00AB4561">
      <w:pPr>
        <w:ind w:firstLineChars="600" w:firstLine="1687"/>
        <w:rPr>
          <w:rFonts w:ascii="Times New Roman" w:hAnsi="Times New Roman" w:cs="Times New Roman"/>
          <w:b/>
          <w:bCs/>
          <w:sz w:val="28"/>
          <w:szCs w:val="28"/>
        </w:rPr>
      </w:pPr>
      <w:r>
        <w:rPr>
          <w:rFonts w:ascii="Times New Roman" w:hAnsi="Times New Roman" w:cs="Times New Roman"/>
          <w:b/>
          <w:bCs/>
          <w:sz w:val="28"/>
          <w:szCs w:val="28"/>
        </w:rPr>
        <w:t>A             B</w:t>
      </w:r>
    </w:p>
    <w:p w:rsidR="00AB4561" w:rsidRDefault="00AB4561" w:rsidP="00D36001">
      <w:pPr>
        <w:rPr>
          <w:rFonts w:ascii="Times New Roman" w:hAnsi="Times New Roman" w:cs="Times New Roman"/>
          <w:b/>
          <w:bCs/>
        </w:rPr>
      </w:pPr>
      <w:r>
        <w:rPr>
          <w:rFonts w:ascii="Times New Roman" w:hAnsi="Times New Roman" w:cs="Times New Roman"/>
          <w:b/>
          <w:bCs/>
          <w:noProof/>
          <w:sz w:val="28"/>
          <w:szCs w:val="28"/>
        </w:rPr>
        <mc:AlternateContent>
          <mc:Choice Requires="wps">
            <w:drawing>
              <wp:anchor distT="0" distB="0" distL="114300" distR="114300" simplePos="0" relativeHeight="251664384" behindDoc="0" locked="0" layoutInCell="1" allowOverlap="1">
                <wp:simplePos x="0" y="0"/>
                <wp:positionH relativeFrom="column">
                  <wp:posOffset>614100</wp:posOffset>
                </wp:positionH>
                <wp:positionV relativeFrom="paragraph">
                  <wp:posOffset>55604</wp:posOffset>
                </wp:positionV>
                <wp:extent cx="2592070" cy="0"/>
                <wp:effectExtent l="0" t="0" r="11430" b="12700"/>
                <wp:wrapNone/>
                <wp:docPr id="9" name="直线连接符 9"/>
                <wp:cNvGraphicFramePr/>
                <a:graphic xmlns:a="http://schemas.openxmlformats.org/drawingml/2006/main">
                  <a:graphicData uri="http://schemas.microsoft.com/office/word/2010/wordprocessingShape">
                    <wps:wsp>
                      <wps:cNvCnPr/>
                      <wps:spPr>
                        <a:xfrm>
                          <a:off x="0" y="0"/>
                          <a:ext cx="25920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44EEDE" id="直线连接符 9" o:spid="_x0000_s1026" style="position:absolute;left:0;text-align:left;z-index:251664384;visibility:visible;mso-wrap-style:square;mso-wrap-distance-left:9pt;mso-wrap-distance-top:0;mso-wrap-distance-right:9pt;mso-wrap-distance-bottom:0;mso-position-horizontal:absolute;mso-position-horizontal-relative:text;mso-position-vertical:absolute;mso-position-vertical-relative:text" from="48.35pt,4.4pt" to="252.45pt,4.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" strokecolor="#4472c4 [3204]" strokeweight=".5pt">
                <v:stroke joinstyle="miter"/>
              </v:line>
            </w:pict>
          </mc:Fallback>
        </mc:AlternateContent>
      </w:r>
    </w:p>
    <w:p w:rsidR="00D36001" w:rsidRDefault="00D36001" w:rsidP="00AB4561">
      <w:pPr>
        <w:rPr>
          <w:rFonts w:ascii="Times New Roman" w:hAnsi="Times New Roman" w:cs="Times New Roman"/>
          <w:b/>
          <w:bCs/>
        </w:rPr>
      </w:pPr>
      <w:r w:rsidRPr="00AB4561">
        <w:rPr>
          <w:rFonts w:ascii="Times New Roman" w:hAnsi="Times New Roman" w:cs="Times New Roman" w:hint="eastAsia"/>
          <w:b/>
          <w:bCs/>
        </w:rPr>
        <w:t>P</w:t>
      </w:r>
      <w:r w:rsidRPr="00AB4561">
        <w:rPr>
          <w:rFonts w:ascii="Times New Roman" w:hAnsi="Times New Roman" w:cs="Times New Roman"/>
          <w:b/>
          <w:bCs/>
        </w:rPr>
        <w:t>ower</w:t>
      </w:r>
      <w:r w:rsidR="00AB4561">
        <w:rPr>
          <w:rFonts w:ascii="Times New Roman" w:hAnsi="Times New Roman" w:cs="Times New Roman"/>
          <w:b/>
          <w:bCs/>
        </w:rPr>
        <w:t xml:space="preserve">       </w:t>
      </w:r>
    </w:p>
    <w:p w:rsidR="00AB4561" w:rsidRPr="00AB4561" w:rsidRDefault="00AB4561" w:rsidP="00AB4561">
      <w:pPr>
        <w:rPr>
          <w:rFonts w:ascii="Times New Roman" w:hAnsi="Times New Roman" w:cs="Times New Roman"/>
          <w:b/>
          <w:bCs/>
          <w:sz w:val="28"/>
          <w:szCs w:val="28"/>
        </w:rPr>
      </w:pPr>
    </w:p>
    <w:p w:rsidR="00AB4561" w:rsidRPr="00AB4561" w:rsidRDefault="003A119E" w:rsidP="00AB4561">
      <w:pPr>
        <w:pStyle w:val="a3"/>
        <w:ind w:left="720" w:firstLineChars="0" w:firstLine="0"/>
        <w:rPr>
          <w:rFonts w:ascii="Times New Roman" w:hAnsi="Times New Roman" w:cs="Times New Roman"/>
          <w:b/>
          <w:bCs/>
          <w:sz w:val="24"/>
        </w:rPr>
      </w:pPr>
      <w:r>
        <w:rPr>
          <w:rFonts w:ascii="Times New Roman" w:hAnsi="Times New Roman" w:cs="Times New Roman" w:hint="eastAsia"/>
          <w:b/>
          <w:bCs/>
          <w:sz w:val="28"/>
          <w:szCs w:val="28"/>
        </w:rPr>
        <w:t xml:space="preserve"> </w:t>
      </w:r>
      <w:r>
        <w:rPr>
          <w:rFonts w:ascii="Times New Roman" w:hAnsi="Times New Roman" w:cs="Times New Roman"/>
          <w:b/>
          <w:bCs/>
          <w:sz w:val="28"/>
          <w:szCs w:val="28"/>
        </w:rPr>
        <w:t xml:space="preserve">     </w:t>
      </w:r>
      <w:r w:rsidRPr="00AB4561">
        <w:rPr>
          <w:rFonts w:ascii="Times New Roman" w:hAnsi="Times New Roman" w:cs="Times New Roman"/>
          <w:b/>
          <w:bCs/>
          <w:sz w:val="24"/>
        </w:rPr>
        <w:t xml:space="preserve">C            </w:t>
      </w:r>
      <w:r w:rsidR="00AB4561">
        <w:rPr>
          <w:rFonts w:ascii="Times New Roman" w:hAnsi="Times New Roman" w:cs="Times New Roman"/>
          <w:b/>
          <w:bCs/>
          <w:sz w:val="24"/>
        </w:rPr>
        <w:t xml:space="preserve">     </w:t>
      </w:r>
      <w:r w:rsidRPr="00AB4561">
        <w:rPr>
          <w:rFonts w:ascii="Times New Roman" w:hAnsi="Times New Roman" w:cs="Times New Roman"/>
          <w:b/>
          <w:bCs/>
          <w:sz w:val="24"/>
        </w:rPr>
        <w:t>D</w:t>
      </w:r>
    </w:p>
    <w:p w:rsidR="00AB4561" w:rsidRPr="00AB4561" w:rsidRDefault="00D36001" w:rsidP="00AB4561">
      <w:pPr>
        <w:ind w:firstLineChars="150" w:firstLine="361"/>
        <w:rPr>
          <w:rFonts w:ascii="Times New Roman" w:hAnsi="Times New Roman" w:cs="Times New Roman"/>
          <w:b/>
          <w:bCs/>
          <w:sz w:val="28"/>
          <w:szCs w:val="28"/>
        </w:rPr>
      </w:pPr>
      <w:r w:rsidRPr="00AB4561">
        <w:rPr>
          <w:rFonts w:ascii="Times New Roman" w:hAnsi="Times New Roman" w:cs="Times New Roman" w:hint="eastAsia"/>
          <w:b/>
          <w:bCs/>
        </w:rPr>
        <w:t>L</w:t>
      </w:r>
      <w:r w:rsidRPr="00AB4561">
        <w:rPr>
          <w:rFonts w:ascii="Times New Roman" w:hAnsi="Times New Roman" w:cs="Times New Roman"/>
          <w:b/>
          <w:bCs/>
        </w:rPr>
        <w:t>ow</w:t>
      </w:r>
      <w:r w:rsidRPr="00D36001">
        <w:rPr>
          <w:rFonts w:ascii="Times New Roman" w:hAnsi="Times New Roman" w:cs="Times New Roman" w:hint="eastAsia"/>
          <w:b/>
          <w:bCs/>
          <w:sz w:val="28"/>
          <w:szCs w:val="28"/>
        </w:rPr>
        <w:t xml:space="preserve"> </w:t>
      </w:r>
      <w:r w:rsidRPr="00D36001">
        <w:rPr>
          <w:rFonts w:ascii="Times New Roman" w:hAnsi="Times New Roman" w:cs="Times New Roman"/>
          <w:b/>
          <w:bCs/>
          <w:sz w:val="28"/>
          <w:szCs w:val="28"/>
        </w:rPr>
        <w:t xml:space="preserve">          </w:t>
      </w:r>
      <w:r w:rsidR="00AB4561">
        <w:rPr>
          <w:rFonts w:ascii="Times New Roman" w:hAnsi="Times New Roman" w:cs="Times New Roman"/>
          <w:b/>
          <w:bCs/>
          <w:sz w:val="28"/>
          <w:szCs w:val="28"/>
        </w:rPr>
        <w:t xml:space="preserve"> </w:t>
      </w:r>
      <w:r w:rsidRPr="00D36001">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sidR="00AB4561">
        <w:rPr>
          <w:rFonts w:ascii="Times New Roman" w:hAnsi="Times New Roman" w:cs="Times New Roman"/>
          <w:b/>
          <w:bCs/>
          <w:sz w:val="28"/>
          <w:szCs w:val="28"/>
        </w:rPr>
        <w:t xml:space="preserve">  </w:t>
      </w:r>
      <w:r w:rsidRPr="00AB4561">
        <w:rPr>
          <w:rFonts w:ascii="Times New Roman" w:hAnsi="Times New Roman" w:cs="Times New Roman"/>
          <w:b/>
          <w:bCs/>
        </w:rPr>
        <w:t>High</w:t>
      </w:r>
      <w:r w:rsidR="00AB4561" w:rsidRPr="00AB4561">
        <w:rPr>
          <w:rFonts w:hint="eastAsia"/>
          <w:noProof/>
        </w:rPr>
        <mc:AlternateContent>
          <mc:Choice Requires="wps">
            <w:drawing>
              <wp:anchor distT="0" distB="0" distL="114300" distR="114300" simplePos="0" relativeHeight="251660288" behindDoc="0" locked="0" layoutInCell="1" allowOverlap="1">
                <wp:simplePos x="0" y="0"/>
                <wp:positionH relativeFrom="column">
                  <wp:posOffset>611395</wp:posOffset>
                </wp:positionH>
                <wp:positionV relativeFrom="paragraph">
                  <wp:posOffset>82909</wp:posOffset>
                </wp:positionV>
                <wp:extent cx="3037398" cy="0"/>
                <wp:effectExtent l="0" t="63500" r="0" b="76200"/>
                <wp:wrapNone/>
                <wp:docPr id="3" name="直线箭头连接符 3"/>
                <wp:cNvGraphicFramePr/>
                <a:graphic xmlns:a="http://schemas.openxmlformats.org/drawingml/2006/main">
                  <a:graphicData uri="http://schemas.microsoft.com/office/word/2010/wordprocessingShape">
                    <wps:wsp>
                      <wps:cNvCnPr/>
                      <wps:spPr>
                        <a:xfrm>
                          <a:off x="0" y="0"/>
                          <a:ext cx="303739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9D3907" id="直线箭头连接符 3" o:spid="_x0000_s1026" type="#_x0000_t32" style="position:absolute;left:0;text-align:left;margin-left:48.15pt;margin-top:6.55pt;width:239.15pt;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" strokecolor="#4472c4 [3204]" strokeweight=".5pt">
                <v:stroke endarrow="block" joinstyle="miter"/>
              </v:shape>
            </w:pict>
          </mc:Fallback>
        </mc:AlternateContent>
      </w:r>
    </w:p>
    <w:p w:rsidR="00A579FD" w:rsidRPr="00AB4561" w:rsidRDefault="00D36001" w:rsidP="005F5675">
      <w:pPr>
        <w:ind w:firstLineChars="1000" w:firstLine="2409"/>
        <w:rPr>
          <w:rFonts w:ascii="Times New Roman" w:hAnsi="Times New Roman" w:cs="Times New Roman"/>
          <w:b/>
          <w:bCs/>
        </w:rPr>
      </w:pPr>
      <w:r w:rsidRPr="00AB4561">
        <w:rPr>
          <w:rFonts w:ascii="Times New Roman" w:hAnsi="Times New Roman" w:cs="Times New Roman"/>
          <w:b/>
          <w:bCs/>
        </w:rPr>
        <w:t>I</w:t>
      </w:r>
      <w:r w:rsidRPr="00AB4561">
        <w:rPr>
          <w:rFonts w:ascii="Times New Roman" w:hAnsi="Times New Roman" w:cs="Times New Roman" w:hint="eastAsia"/>
          <w:b/>
          <w:bCs/>
        </w:rPr>
        <w:t>nterest</w:t>
      </w:r>
    </w:p>
    <w:p w:rsidR="00710DBD" w:rsidRDefault="00710DBD" w:rsidP="00D36001">
      <w:pPr>
        <w:rPr>
          <w:rFonts w:ascii="Times New Roman" w:hAnsi="Times New Roman" w:cs="Times New Roman"/>
          <w:b/>
          <w:bCs/>
          <w:sz w:val="28"/>
          <w:szCs w:val="28"/>
        </w:rPr>
      </w:pPr>
    </w:p>
    <w:p w:rsidR="00A579FD" w:rsidRPr="00AB4561" w:rsidRDefault="00A579FD" w:rsidP="00AB4561">
      <w:pPr>
        <w:spacing w:line="480" w:lineRule="auto"/>
        <w:rPr>
          <w:rFonts w:ascii="Times New Roman" w:hAnsi="Times New Roman" w:cs="Times New Roman"/>
          <w:b/>
          <w:bCs/>
        </w:rPr>
      </w:pPr>
      <w:r w:rsidRPr="00AB4561">
        <w:rPr>
          <w:rFonts w:ascii="Times New Roman" w:hAnsi="Times New Roman" w:cs="Times New Roman"/>
          <w:b/>
          <w:bCs/>
        </w:rPr>
        <w:t xml:space="preserve">A: High power, Low interest </w:t>
      </w:r>
    </w:p>
    <w:p w:rsidR="00710DBD" w:rsidRPr="00AB4561" w:rsidRDefault="00444E2C" w:rsidP="00AB4561">
      <w:pPr>
        <w:spacing w:line="480" w:lineRule="auto"/>
        <w:rPr>
          <w:rFonts w:ascii="Times New Roman" w:eastAsiaTheme="minorEastAsia" w:hAnsi="Times New Roman" w:cs="Times New Roman"/>
          <w:kern w:val="2"/>
        </w:rPr>
      </w:pPr>
      <w:r w:rsidRPr="00AB4561">
        <w:rPr>
          <w:rFonts w:ascii="Times New Roman" w:eastAsiaTheme="minorEastAsia" w:hAnsi="Times New Roman" w:cs="Times New Roman"/>
          <w:kern w:val="2"/>
        </w:rPr>
        <w:t>-</w:t>
      </w:r>
      <w:r w:rsidR="00710DBD" w:rsidRPr="00AB4561">
        <w:rPr>
          <w:rFonts w:ascii="Times New Roman" w:eastAsiaTheme="minorEastAsia" w:hAnsi="Times New Roman" w:cs="Times New Roman"/>
          <w:kern w:val="2"/>
        </w:rPr>
        <w:t>Relevant government departments</w:t>
      </w:r>
    </w:p>
    <w:p w:rsidR="00710DBD" w:rsidRPr="00AB4561" w:rsidRDefault="00444E2C" w:rsidP="00AB4561">
      <w:pPr>
        <w:spacing w:line="480" w:lineRule="auto"/>
        <w:rPr>
          <w:rFonts w:ascii="Times New Roman" w:eastAsiaTheme="minorEastAsia" w:hAnsi="Times New Roman" w:cs="Times New Roman"/>
          <w:kern w:val="2"/>
        </w:rPr>
      </w:pPr>
      <w:r w:rsidRPr="00AB4561">
        <w:rPr>
          <w:rFonts w:ascii="Times New Roman" w:eastAsiaTheme="minorEastAsia" w:hAnsi="Times New Roman" w:cs="Times New Roman"/>
          <w:kern w:val="2"/>
        </w:rPr>
        <w:t>-D</w:t>
      </w:r>
      <w:r w:rsidR="00710DBD" w:rsidRPr="00AB4561">
        <w:rPr>
          <w:rFonts w:ascii="Times New Roman" w:eastAsiaTheme="minorEastAsia" w:hAnsi="Times New Roman" w:cs="Times New Roman"/>
          <w:kern w:val="2"/>
        </w:rPr>
        <w:t>esign team</w:t>
      </w:r>
    </w:p>
    <w:p w:rsidR="00A579FD" w:rsidRPr="00AB4561" w:rsidRDefault="00444E2C" w:rsidP="00AB4561">
      <w:pPr>
        <w:spacing w:line="480" w:lineRule="auto"/>
        <w:rPr>
          <w:rFonts w:ascii="Times New Roman" w:eastAsiaTheme="minorEastAsia" w:hAnsi="Times New Roman" w:cs="Times New Roman"/>
          <w:kern w:val="2"/>
        </w:rPr>
      </w:pPr>
      <w:r w:rsidRPr="00AB4561">
        <w:rPr>
          <w:rFonts w:ascii="Times New Roman" w:eastAsiaTheme="minorEastAsia" w:hAnsi="Times New Roman" w:cs="Times New Roman"/>
          <w:kern w:val="2"/>
        </w:rPr>
        <w:t>-</w:t>
      </w:r>
      <w:r w:rsidR="00710DBD" w:rsidRPr="00AB4561">
        <w:rPr>
          <w:rFonts w:ascii="Times New Roman" w:eastAsiaTheme="minorEastAsia" w:hAnsi="Times New Roman" w:cs="Times New Roman"/>
          <w:kern w:val="2"/>
        </w:rPr>
        <w:t>Construction team</w:t>
      </w:r>
    </w:p>
    <w:p w:rsidR="00710DBD" w:rsidRPr="00AB4561" w:rsidRDefault="00710DBD" w:rsidP="00AB4561">
      <w:pPr>
        <w:spacing w:line="480" w:lineRule="auto"/>
        <w:rPr>
          <w:rFonts w:ascii="Times New Roman" w:hAnsi="Times New Roman" w:cs="Times New Roman"/>
          <w:b/>
          <w:bCs/>
        </w:rPr>
      </w:pPr>
    </w:p>
    <w:p w:rsidR="00710DBD" w:rsidRPr="00AB4561" w:rsidRDefault="00710DBD" w:rsidP="00AB4561">
      <w:pPr>
        <w:spacing w:line="480" w:lineRule="auto"/>
        <w:rPr>
          <w:rFonts w:ascii="Times New Roman" w:hAnsi="Times New Roman" w:cs="Times New Roman"/>
        </w:rPr>
      </w:pPr>
      <w:r w:rsidRPr="00AB4561">
        <w:rPr>
          <w:rFonts w:ascii="Times New Roman" w:hAnsi="Times New Roman" w:cs="Times New Roman"/>
        </w:rPr>
        <w:t xml:space="preserve">Government policies and the review opinions of relevant departments determine whether this project can be implemented, and the design team and construction team have an important influence on the design style and construction progress of the "Sunflower" </w:t>
      </w:r>
      <w:r w:rsidRPr="00AB4561">
        <w:rPr>
          <w:rFonts w:ascii="Times New Roman" w:hAnsi="Times New Roman" w:cs="Times New Roman" w:hint="eastAsia"/>
        </w:rPr>
        <w:t>homestay</w:t>
      </w:r>
      <w:r w:rsidRPr="00AB4561">
        <w:rPr>
          <w:rFonts w:ascii="Times New Roman" w:hAnsi="Times New Roman" w:cs="Times New Roman"/>
        </w:rPr>
        <w:t xml:space="preserve">. However, the success of this project is less profitable for the government, and the design team and construction team can only get returns from the areas they are responsible for, so the belong to </w:t>
      </w:r>
      <w:r w:rsidR="00444E2C" w:rsidRPr="00AB4561">
        <w:rPr>
          <w:rFonts w:ascii="Times New Roman" w:hAnsi="Times New Roman" w:cs="Times New Roman"/>
        </w:rPr>
        <w:t>“</w:t>
      </w:r>
      <w:r w:rsidRPr="00AB4561">
        <w:rPr>
          <w:rFonts w:ascii="Times New Roman" w:hAnsi="Times New Roman" w:cs="Times New Roman"/>
        </w:rPr>
        <w:t xml:space="preserve">high power and low </w:t>
      </w:r>
      <w:r w:rsidR="00444E2C" w:rsidRPr="00AB4561">
        <w:rPr>
          <w:rFonts w:ascii="Times New Roman" w:hAnsi="Times New Roman" w:cs="Times New Roman"/>
        </w:rPr>
        <w:t>interest”</w:t>
      </w:r>
      <w:r w:rsidRPr="00AB4561">
        <w:rPr>
          <w:rFonts w:ascii="Times New Roman" w:hAnsi="Times New Roman" w:cs="Times New Roman"/>
        </w:rPr>
        <w:t>.</w:t>
      </w:r>
    </w:p>
    <w:p w:rsidR="00710DBD" w:rsidRPr="00AB4561" w:rsidRDefault="00710DBD" w:rsidP="00AB4561">
      <w:pPr>
        <w:spacing w:line="480" w:lineRule="auto"/>
        <w:rPr>
          <w:rFonts w:ascii="Times New Roman" w:hAnsi="Times New Roman" w:cs="Times New Roman"/>
          <w:b/>
          <w:bCs/>
        </w:rPr>
      </w:pPr>
    </w:p>
    <w:p w:rsidR="00A579FD" w:rsidRPr="00AB4561" w:rsidRDefault="00A579FD" w:rsidP="00AB4561">
      <w:pPr>
        <w:spacing w:line="480" w:lineRule="auto"/>
        <w:rPr>
          <w:rFonts w:ascii="Times New Roman" w:hAnsi="Times New Roman" w:cs="Times New Roman"/>
          <w:b/>
          <w:bCs/>
        </w:rPr>
      </w:pPr>
      <w:r w:rsidRPr="00AB4561">
        <w:rPr>
          <w:rFonts w:ascii="Times New Roman" w:hAnsi="Times New Roman" w:cs="Times New Roman" w:hint="eastAsia"/>
          <w:b/>
          <w:bCs/>
        </w:rPr>
        <w:t>B</w:t>
      </w:r>
      <w:r w:rsidRPr="00AB4561">
        <w:rPr>
          <w:rFonts w:ascii="Times New Roman" w:hAnsi="Times New Roman" w:cs="Times New Roman"/>
          <w:b/>
          <w:bCs/>
        </w:rPr>
        <w:t>: High power, High interest</w:t>
      </w:r>
    </w:p>
    <w:p w:rsidR="00A579FD" w:rsidRPr="00AB4561" w:rsidRDefault="00444E2C" w:rsidP="00AB4561">
      <w:pPr>
        <w:spacing w:line="480" w:lineRule="auto"/>
        <w:rPr>
          <w:rFonts w:ascii="Times New Roman" w:hAnsi="Times New Roman" w:cs="Times New Roman"/>
        </w:rPr>
      </w:pPr>
      <w:r w:rsidRPr="00AB4561">
        <w:rPr>
          <w:rFonts w:ascii="Times New Roman" w:hAnsi="Times New Roman" w:cs="Times New Roman"/>
        </w:rPr>
        <w:lastRenderedPageBreak/>
        <w:t>-</w:t>
      </w:r>
      <w:r w:rsidR="00710DBD" w:rsidRPr="00AB4561">
        <w:rPr>
          <w:rFonts w:ascii="Times New Roman" w:hAnsi="Times New Roman" w:cs="Times New Roman" w:hint="eastAsia"/>
        </w:rPr>
        <w:t>F</w:t>
      </w:r>
      <w:r w:rsidR="00710DBD" w:rsidRPr="00AB4561">
        <w:rPr>
          <w:rFonts w:ascii="Times New Roman" w:hAnsi="Times New Roman" w:cs="Times New Roman"/>
        </w:rPr>
        <w:t>ounder and partners</w:t>
      </w:r>
    </w:p>
    <w:p w:rsidR="00444E2C" w:rsidRPr="00AB4561" w:rsidRDefault="00444E2C" w:rsidP="00AB4561">
      <w:pPr>
        <w:spacing w:line="480" w:lineRule="auto"/>
        <w:rPr>
          <w:rFonts w:ascii="Times New Roman" w:hAnsi="Times New Roman" w:cs="Times New Roman"/>
        </w:rPr>
      </w:pPr>
    </w:p>
    <w:p w:rsidR="00444E2C" w:rsidRPr="00AB4561" w:rsidRDefault="00444E2C" w:rsidP="00AB4561">
      <w:pPr>
        <w:spacing w:line="480" w:lineRule="auto"/>
        <w:rPr>
          <w:rFonts w:ascii="Times New Roman" w:hAnsi="Times New Roman" w:cs="Times New Roman"/>
        </w:rPr>
      </w:pPr>
      <w:r w:rsidRPr="00AB4561">
        <w:rPr>
          <w:rFonts w:ascii="Times New Roman" w:hAnsi="Times New Roman" w:cs="Times New Roman"/>
        </w:rPr>
        <w:t>The founders and partners play a decisive role in the entire project. Not only the premise investigation, design and construction, or later operations, the founders and partners have absolute word power. At the same time, if the project is successfully put into operation, after the return of funds</w:t>
      </w:r>
      <w:r w:rsidR="00525BD8">
        <w:rPr>
          <w:rFonts w:ascii="Times New Roman" w:hAnsi="Times New Roman" w:cs="Times New Roman"/>
        </w:rPr>
        <w:t xml:space="preserve">. </w:t>
      </w:r>
      <w:r w:rsidRPr="00AB4561">
        <w:rPr>
          <w:rFonts w:ascii="Times New Roman" w:hAnsi="Times New Roman" w:cs="Times New Roman"/>
        </w:rPr>
        <w:t>They also make the most profit from sunflower homestays.</w:t>
      </w:r>
    </w:p>
    <w:p w:rsidR="00444E2C" w:rsidRPr="00AB4561" w:rsidRDefault="00444E2C" w:rsidP="00AB4561">
      <w:pPr>
        <w:spacing w:line="480" w:lineRule="auto"/>
        <w:rPr>
          <w:rFonts w:ascii="Times New Roman" w:hAnsi="Times New Roman" w:cs="Times New Roman"/>
        </w:rPr>
      </w:pPr>
    </w:p>
    <w:p w:rsidR="00A579FD" w:rsidRPr="00AB4561" w:rsidRDefault="00A579FD" w:rsidP="00AB4561">
      <w:pPr>
        <w:spacing w:line="480" w:lineRule="auto"/>
        <w:rPr>
          <w:rFonts w:ascii="Times New Roman" w:hAnsi="Times New Roman" w:cs="Times New Roman"/>
          <w:b/>
          <w:bCs/>
        </w:rPr>
      </w:pPr>
      <w:r w:rsidRPr="00AB4561">
        <w:rPr>
          <w:rFonts w:ascii="Times New Roman" w:hAnsi="Times New Roman" w:cs="Times New Roman" w:hint="eastAsia"/>
          <w:b/>
          <w:bCs/>
        </w:rPr>
        <w:t>C</w:t>
      </w:r>
      <w:r w:rsidRPr="00AB4561">
        <w:rPr>
          <w:rFonts w:ascii="Times New Roman" w:hAnsi="Times New Roman" w:cs="Times New Roman"/>
          <w:b/>
          <w:bCs/>
        </w:rPr>
        <w:t>: Low power, Low interest</w:t>
      </w:r>
    </w:p>
    <w:p w:rsidR="00525BD8" w:rsidRDefault="00444E2C" w:rsidP="00AB4561">
      <w:pPr>
        <w:spacing w:line="480" w:lineRule="auto"/>
        <w:rPr>
          <w:rFonts w:ascii="Times New Roman" w:hAnsi="Times New Roman" w:cs="Times New Roman"/>
        </w:rPr>
      </w:pPr>
      <w:r w:rsidRPr="00AB4561">
        <w:rPr>
          <w:rFonts w:ascii="Times New Roman" w:hAnsi="Times New Roman" w:cs="Times New Roman"/>
        </w:rPr>
        <w:t>-</w:t>
      </w:r>
      <w:r w:rsidR="00525BD8">
        <w:rPr>
          <w:rFonts w:ascii="Times New Roman" w:hAnsi="Times New Roman" w:cs="Times New Roman"/>
        </w:rPr>
        <w:t>Communities</w:t>
      </w:r>
    </w:p>
    <w:p w:rsidR="00444E2C" w:rsidRPr="00AB4561" w:rsidRDefault="00444E2C" w:rsidP="00AB4561">
      <w:pPr>
        <w:spacing w:line="480" w:lineRule="auto"/>
        <w:rPr>
          <w:rFonts w:ascii="Times New Roman" w:hAnsi="Times New Roman" w:cs="Times New Roman"/>
          <w:b/>
          <w:bCs/>
        </w:rPr>
      </w:pPr>
    </w:p>
    <w:p w:rsidR="00A579FD" w:rsidRPr="00AB4561" w:rsidRDefault="00A579FD" w:rsidP="00AB4561">
      <w:pPr>
        <w:spacing w:line="480" w:lineRule="auto"/>
        <w:rPr>
          <w:rFonts w:ascii="Times New Roman" w:hAnsi="Times New Roman" w:cs="Times New Roman"/>
          <w:b/>
          <w:bCs/>
        </w:rPr>
      </w:pPr>
      <w:r w:rsidRPr="00AB4561">
        <w:rPr>
          <w:rFonts w:ascii="Times New Roman" w:hAnsi="Times New Roman" w:cs="Times New Roman" w:hint="eastAsia"/>
          <w:b/>
          <w:bCs/>
        </w:rPr>
        <w:t>D</w:t>
      </w:r>
      <w:r w:rsidRPr="00AB4561">
        <w:rPr>
          <w:rFonts w:ascii="Times New Roman" w:hAnsi="Times New Roman" w:cs="Times New Roman"/>
          <w:b/>
          <w:bCs/>
        </w:rPr>
        <w:t>: Low power, High interest</w:t>
      </w:r>
    </w:p>
    <w:p w:rsidR="00A85E97" w:rsidRDefault="00444E2C" w:rsidP="00AB4561">
      <w:pPr>
        <w:spacing w:line="480" w:lineRule="auto"/>
        <w:rPr>
          <w:rFonts w:ascii="Times New Roman" w:hAnsi="Times New Roman" w:cs="Times New Roman"/>
          <w:b/>
          <w:bCs/>
        </w:rPr>
      </w:pPr>
      <w:r w:rsidRPr="00AB4561">
        <w:rPr>
          <w:rFonts w:ascii="Times New Roman" w:hAnsi="Times New Roman" w:cs="Times New Roman"/>
          <w:b/>
          <w:bCs/>
        </w:rPr>
        <w:t>-Employees</w:t>
      </w:r>
    </w:p>
    <w:p w:rsidR="00525BD8" w:rsidRPr="00525BD8" w:rsidRDefault="00525BD8" w:rsidP="00525BD8">
      <w:pPr>
        <w:spacing w:line="480" w:lineRule="auto"/>
        <w:rPr>
          <w:rFonts w:ascii="Times New Roman" w:hAnsi="Times New Roman" w:cs="Times New Roman"/>
          <w:b/>
          <w:bCs/>
        </w:rPr>
      </w:pPr>
      <w:r w:rsidRPr="00AB4561">
        <w:rPr>
          <w:rFonts w:ascii="Times New Roman" w:hAnsi="Times New Roman" w:cs="Times New Roman"/>
          <w:b/>
          <w:bCs/>
        </w:rPr>
        <w:t>-</w:t>
      </w:r>
      <w:r w:rsidRPr="00525BD8">
        <w:rPr>
          <w:rFonts w:ascii="Times New Roman" w:hAnsi="Times New Roman" w:cs="Times New Roman" w:hint="eastAsia"/>
          <w:b/>
          <w:bCs/>
        </w:rPr>
        <w:t>C</w:t>
      </w:r>
      <w:r w:rsidRPr="00525BD8">
        <w:rPr>
          <w:rFonts w:ascii="Times New Roman" w:hAnsi="Times New Roman" w:cs="Times New Roman"/>
          <w:b/>
          <w:bCs/>
        </w:rPr>
        <w:t>ustomers</w:t>
      </w:r>
    </w:p>
    <w:p w:rsidR="00CF21BE" w:rsidRPr="00AB4561" w:rsidRDefault="00CF21BE" w:rsidP="00AB4561">
      <w:pPr>
        <w:spacing w:line="480" w:lineRule="auto"/>
        <w:rPr>
          <w:rFonts w:ascii="Times New Roman" w:hAnsi="Times New Roman" w:cs="Times New Roman"/>
          <w:b/>
          <w:bCs/>
        </w:rPr>
      </w:pPr>
    </w:p>
    <w:p w:rsidR="00A579FD" w:rsidRDefault="00CF21BE" w:rsidP="008D483F">
      <w:pPr>
        <w:spacing w:line="480" w:lineRule="auto"/>
        <w:rPr>
          <w:rFonts w:ascii="Times New Roman" w:hAnsi="Times New Roman" w:cs="Times New Roman"/>
        </w:rPr>
      </w:pPr>
      <w:r w:rsidRPr="00AB4561">
        <w:rPr>
          <w:rFonts w:ascii="Times New Roman" w:hAnsi="Times New Roman" w:cs="Times New Roman"/>
        </w:rPr>
        <w:t>When “Sunflower” was put into operation, the staff in th</w:t>
      </w:r>
      <w:r w:rsidRPr="00AB4561">
        <w:rPr>
          <w:rFonts w:ascii="Times New Roman" w:hAnsi="Times New Roman" w:cs="Times New Roman" w:hint="eastAsia"/>
        </w:rPr>
        <w:t>is</w:t>
      </w:r>
      <w:r w:rsidRPr="00AB4561">
        <w:rPr>
          <w:rFonts w:ascii="Times New Roman" w:hAnsi="Times New Roman" w:cs="Times New Roman"/>
        </w:rPr>
        <w:t xml:space="preserve"> </w:t>
      </w:r>
      <w:r w:rsidRPr="00AB4561">
        <w:rPr>
          <w:rFonts w:ascii="Times New Roman" w:hAnsi="Times New Roman" w:cs="Times New Roman" w:hint="eastAsia"/>
        </w:rPr>
        <w:t xml:space="preserve">homestay </w:t>
      </w:r>
      <w:r w:rsidRPr="00AB4561">
        <w:rPr>
          <w:rFonts w:ascii="Times New Roman" w:hAnsi="Times New Roman" w:cs="Times New Roman"/>
        </w:rPr>
        <w:t>were responsible for providing services. They did not have a certain influence on things of this homestay, but they needed to get salary from the operation of the homestay. This is their source of life. Therefore, they have low power and high interest.</w:t>
      </w:r>
    </w:p>
    <w:p w:rsidR="00525BD8" w:rsidRDefault="00525BD8" w:rsidP="008D483F">
      <w:pPr>
        <w:spacing w:line="480" w:lineRule="auto"/>
        <w:rPr>
          <w:rFonts w:ascii="Times New Roman" w:hAnsi="Times New Roman" w:cs="Times New Roman"/>
        </w:rPr>
      </w:pPr>
    </w:p>
    <w:p w:rsidR="00525BD8" w:rsidRDefault="00525BD8" w:rsidP="00525BD8">
      <w:pPr>
        <w:spacing w:line="480" w:lineRule="auto"/>
        <w:rPr>
          <w:rFonts w:ascii="Times New Roman" w:hAnsi="Times New Roman" w:cs="Times New Roman"/>
        </w:rPr>
      </w:pPr>
      <w:r>
        <w:rPr>
          <w:rFonts w:ascii="Times New Roman" w:hAnsi="Times New Roman" w:cs="Times New Roman"/>
        </w:rPr>
        <w:t>For customers, a</w:t>
      </w:r>
      <w:r w:rsidRPr="00AB4561">
        <w:rPr>
          <w:rFonts w:ascii="Times New Roman" w:hAnsi="Times New Roman" w:cs="Times New Roman"/>
        </w:rPr>
        <w:t>lthough it is necessary to consider c</w:t>
      </w:r>
      <w:r>
        <w:rPr>
          <w:rFonts w:ascii="Times New Roman" w:hAnsi="Times New Roman" w:cs="Times New Roman"/>
        </w:rPr>
        <w:t>u</w:t>
      </w:r>
      <w:r w:rsidRPr="00AB4561">
        <w:rPr>
          <w:rFonts w:ascii="Times New Roman" w:hAnsi="Times New Roman" w:cs="Times New Roman"/>
        </w:rPr>
        <w:t>s</w:t>
      </w:r>
      <w:r>
        <w:rPr>
          <w:rFonts w:ascii="Times New Roman" w:hAnsi="Times New Roman" w:cs="Times New Roman"/>
        </w:rPr>
        <w:t>to</w:t>
      </w:r>
      <w:r w:rsidRPr="00AB4561">
        <w:rPr>
          <w:rFonts w:ascii="Times New Roman" w:hAnsi="Times New Roman" w:cs="Times New Roman"/>
        </w:rPr>
        <w:t xml:space="preserve">mer preferences and tendencies in the preliminary survey, as far as the implementation of the entire project </w:t>
      </w:r>
      <w:r w:rsidRPr="00AB4561">
        <w:rPr>
          <w:rFonts w:ascii="Times New Roman" w:hAnsi="Times New Roman" w:cs="Times New Roman"/>
        </w:rPr>
        <w:lastRenderedPageBreak/>
        <w:t>is concerned, the impact of individual c</w:t>
      </w:r>
      <w:r>
        <w:rPr>
          <w:rFonts w:ascii="Times New Roman" w:hAnsi="Times New Roman" w:cs="Times New Roman"/>
        </w:rPr>
        <w:t>u</w:t>
      </w:r>
      <w:r w:rsidRPr="00AB4561">
        <w:rPr>
          <w:rFonts w:ascii="Times New Roman" w:hAnsi="Times New Roman" w:cs="Times New Roman"/>
        </w:rPr>
        <w:t>s</w:t>
      </w:r>
      <w:r>
        <w:rPr>
          <w:rFonts w:ascii="Times New Roman" w:hAnsi="Times New Roman" w:cs="Times New Roman"/>
        </w:rPr>
        <w:t>to</w:t>
      </w:r>
      <w:r w:rsidRPr="00AB4561">
        <w:rPr>
          <w:rFonts w:ascii="Times New Roman" w:hAnsi="Times New Roman" w:cs="Times New Roman"/>
        </w:rPr>
        <w:t>mers is small</w:t>
      </w:r>
      <w:r w:rsidR="00037A51">
        <w:rPr>
          <w:rFonts w:ascii="Times New Roman" w:hAnsi="Times New Roman" w:cs="Times New Roman"/>
        </w:rPr>
        <w:t>. But</w:t>
      </w:r>
      <w:r w:rsidRPr="00AB4561">
        <w:rPr>
          <w:rFonts w:ascii="Times New Roman" w:hAnsi="Times New Roman" w:cs="Times New Roman"/>
        </w:rPr>
        <w:t xml:space="preserve"> after the completion of this homestay, c</w:t>
      </w:r>
      <w:r>
        <w:rPr>
          <w:rFonts w:ascii="Times New Roman" w:hAnsi="Times New Roman" w:cs="Times New Roman"/>
        </w:rPr>
        <w:t>u</w:t>
      </w:r>
      <w:r w:rsidRPr="00AB4561">
        <w:rPr>
          <w:rFonts w:ascii="Times New Roman" w:hAnsi="Times New Roman" w:cs="Times New Roman"/>
        </w:rPr>
        <w:t>s</w:t>
      </w:r>
      <w:r>
        <w:rPr>
          <w:rFonts w:ascii="Times New Roman" w:hAnsi="Times New Roman" w:cs="Times New Roman"/>
        </w:rPr>
        <w:t>to</w:t>
      </w:r>
      <w:r w:rsidRPr="00AB4561">
        <w:rPr>
          <w:rFonts w:ascii="Times New Roman" w:hAnsi="Times New Roman" w:cs="Times New Roman"/>
        </w:rPr>
        <w:t xml:space="preserve">mers </w:t>
      </w:r>
      <w:r w:rsidR="00037A51">
        <w:rPr>
          <w:rFonts w:ascii="Times New Roman" w:hAnsi="Times New Roman" w:cs="Times New Roman" w:hint="eastAsia"/>
        </w:rPr>
        <w:t>will</w:t>
      </w:r>
      <w:r w:rsidR="00037A51">
        <w:rPr>
          <w:rFonts w:ascii="Times New Roman" w:hAnsi="Times New Roman" w:cs="Times New Roman"/>
        </w:rPr>
        <w:t xml:space="preserve"> be</w:t>
      </w:r>
      <w:r w:rsidRPr="00AB4561">
        <w:rPr>
          <w:rFonts w:ascii="Times New Roman" w:hAnsi="Times New Roman" w:cs="Times New Roman"/>
        </w:rPr>
        <w:t xml:space="preserve"> access to </w:t>
      </w:r>
      <w:r w:rsidR="00037A51">
        <w:rPr>
          <w:rFonts w:ascii="Times New Roman" w:hAnsi="Times New Roman" w:cs="Times New Roman"/>
        </w:rPr>
        <w:t xml:space="preserve">have </w:t>
      </w:r>
      <w:r w:rsidRPr="00AB4561">
        <w:rPr>
          <w:rFonts w:ascii="Times New Roman" w:hAnsi="Times New Roman" w:cs="Times New Roman"/>
        </w:rPr>
        <w:t>accommodation</w:t>
      </w:r>
      <w:r w:rsidR="00037A51">
        <w:rPr>
          <w:rFonts w:ascii="Times New Roman" w:hAnsi="Times New Roman" w:cs="Times New Roman"/>
        </w:rPr>
        <w:t xml:space="preserve">s and they will </w:t>
      </w:r>
      <w:r w:rsidR="00037A51" w:rsidRPr="00037A51">
        <w:rPr>
          <w:rFonts w:ascii="Times New Roman" w:hAnsi="Times New Roman" w:cs="Times New Roman"/>
        </w:rPr>
        <w:t>enjoy all the services provided by the homestay</w:t>
      </w:r>
      <w:r w:rsidR="00037A51">
        <w:rPr>
          <w:rFonts w:ascii="Times New Roman" w:hAnsi="Times New Roman" w:cs="Times New Roman"/>
        </w:rPr>
        <w:t>,</w:t>
      </w:r>
      <w:r w:rsidRPr="00AB4561">
        <w:rPr>
          <w:rFonts w:ascii="Times New Roman" w:hAnsi="Times New Roman" w:cs="Times New Roman"/>
        </w:rPr>
        <w:t xml:space="preserve"> so they have low power and </w:t>
      </w:r>
      <w:r w:rsidR="00037A51">
        <w:rPr>
          <w:rFonts w:ascii="Times New Roman" w:hAnsi="Times New Roman" w:cs="Times New Roman"/>
        </w:rPr>
        <w:t xml:space="preserve">high </w:t>
      </w:r>
      <w:r w:rsidRPr="00AB4561">
        <w:rPr>
          <w:rFonts w:ascii="Times New Roman" w:hAnsi="Times New Roman" w:cs="Times New Roman"/>
        </w:rPr>
        <w:t>interest.</w:t>
      </w:r>
    </w:p>
    <w:p w:rsidR="00525BD8" w:rsidRPr="008D483F" w:rsidRDefault="00525BD8" w:rsidP="008D483F">
      <w:pPr>
        <w:spacing w:line="480" w:lineRule="auto"/>
        <w:rPr>
          <w:rFonts w:ascii="Times New Roman" w:hAnsi="Times New Roman" w:cs="Times New Roman"/>
        </w:rPr>
      </w:pPr>
    </w:p>
    <w:p w:rsidR="005E77D9" w:rsidRPr="00712DCC" w:rsidRDefault="005E77D9" w:rsidP="00133D23">
      <w:pPr>
        <w:pStyle w:val="1"/>
      </w:pPr>
      <w:bookmarkStart w:id="14" w:name="_Toc30007716"/>
      <w:r w:rsidRPr="00712DCC">
        <w:rPr>
          <w:rFonts w:hint="eastAsia"/>
        </w:rPr>
        <w:t>3</w:t>
      </w:r>
      <w:r w:rsidRPr="00712DCC">
        <w:t>. Operational Requirement</w:t>
      </w:r>
      <w:bookmarkEnd w:id="14"/>
    </w:p>
    <w:p w:rsidR="00812C74" w:rsidRPr="0035232F" w:rsidRDefault="0035232F" w:rsidP="0035232F">
      <w:pPr>
        <w:spacing w:line="480" w:lineRule="auto"/>
        <w:contextualSpacing/>
        <w:rPr>
          <w:rFonts w:ascii="Times New Roman" w:hAnsi="Times New Roman" w:cs="Times New Roman"/>
        </w:rPr>
      </w:pPr>
      <w:r w:rsidRPr="0035232F">
        <w:rPr>
          <w:rFonts w:ascii="Times New Roman" w:hAnsi="Times New Roman" w:cs="Times New Roman"/>
        </w:rPr>
        <w:t>The operation of this project requires some indispensable resources, including people, facilities, resources, and effective time schedule. These factors will affect the success of “Sunflower” homestay to completion and operation to varying degrees.</w:t>
      </w:r>
    </w:p>
    <w:p w:rsidR="005F5675" w:rsidRDefault="005F5675" w:rsidP="00133D23">
      <w:pPr>
        <w:pStyle w:val="2"/>
      </w:pPr>
      <w:bookmarkStart w:id="15" w:name="_Toc30007717"/>
      <w:r w:rsidRPr="0012228C">
        <w:rPr>
          <w:rFonts w:hint="eastAsia"/>
        </w:rPr>
        <w:t>3</w:t>
      </w:r>
      <w:r w:rsidRPr="0012228C">
        <w:t>.1 People</w:t>
      </w:r>
      <w:bookmarkEnd w:id="15"/>
    </w:p>
    <w:p w:rsidR="0035232F" w:rsidRDefault="00812C74" w:rsidP="00812C74">
      <w:pPr>
        <w:spacing w:line="480" w:lineRule="auto"/>
        <w:contextualSpacing/>
        <w:rPr>
          <w:rFonts w:ascii="Times New Roman" w:hAnsi="Times New Roman" w:cs="Times New Roman"/>
        </w:rPr>
      </w:pPr>
      <w:r w:rsidRPr="00812C74">
        <w:rPr>
          <w:rFonts w:ascii="Times New Roman" w:hAnsi="Times New Roman" w:cs="Times New Roman"/>
        </w:rPr>
        <w:t xml:space="preserve">The personnel elements required to build </w:t>
      </w:r>
      <w:r>
        <w:rPr>
          <w:rFonts w:ascii="Times New Roman" w:hAnsi="Times New Roman" w:cs="Times New Roman"/>
        </w:rPr>
        <w:t>the</w:t>
      </w:r>
      <w:r w:rsidRPr="00812C74">
        <w:rPr>
          <w:rFonts w:ascii="Times New Roman" w:hAnsi="Times New Roman" w:cs="Times New Roman"/>
        </w:rPr>
        <w:t xml:space="preserve"> </w:t>
      </w:r>
      <w:r>
        <w:rPr>
          <w:rFonts w:ascii="Times New Roman" w:hAnsi="Times New Roman" w:cs="Times New Roman"/>
        </w:rPr>
        <w:t>“S</w:t>
      </w:r>
      <w:r w:rsidRPr="00812C74">
        <w:rPr>
          <w:rFonts w:ascii="Times New Roman" w:hAnsi="Times New Roman" w:cs="Times New Roman"/>
        </w:rPr>
        <w:t>unflower</w:t>
      </w:r>
      <w:r>
        <w:rPr>
          <w:rFonts w:ascii="Times New Roman" w:hAnsi="Times New Roman" w:cs="Times New Roman"/>
        </w:rPr>
        <w:t>”</w:t>
      </w:r>
      <w:r w:rsidRPr="00812C74">
        <w:rPr>
          <w:rFonts w:ascii="Times New Roman" w:hAnsi="Times New Roman" w:cs="Times New Roman"/>
        </w:rPr>
        <w:t xml:space="preserve"> homestay, as well as the role he plays or the qualities he needs to possess are listed</w:t>
      </w:r>
      <w:r>
        <w:rPr>
          <w:rFonts w:ascii="Times New Roman" w:hAnsi="Times New Roman" w:cs="Times New Roman"/>
        </w:rPr>
        <w:t xml:space="preserve"> (See Table 2)</w:t>
      </w:r>
      <w:r w:rsidRPr="00812C74">
        <w:rPr>
          <w:rFonts w:ascii="Times New Roman" w:hAnsi="Times New Roman" w:cs="Times New Roman"/>
        </w:rPr>
        <w:t>.</w:t>
      </w:r>
    </w:p>
    <w:p w:rsidR="00812C74" w:rsidRPr="00812C74" w:rsidRDefault="00812C74" w:rsidP="00812C74">
      <w:pPr>
        <w:spacing w:line="480" w:lineRule="auto"/>
        <w:contextualSpacing/>
        <w:jc w:val="center"/>
        <w:rPr>
          <w:rFonts w:ascii="Times New Roman" w:hAnsi="Times New Roman" w:cs="Times New Roman"/>
          <w:i/>
          <w:iCs/>
        </w:rPr>
      </w:pPr>
      <w:r w:rsidRPr="00812C74">
        <w:rPr>
          <w:rFonts w:ascii="Times New Roman" w:hAnsi="Times New Roman" w:cs="Times New Roman" w:hint="eastAsia"/>
          <w:i/>
          <w:iCs/>
        </w:rPr>
        <w:t>T</w:t>
      </w:r>
      <w:r w:rsidRPr="00812C74">
        <w:rPr>
          <w:rFonts w:ascii="Times New Roman" w:hAnsi="Times New Roman" w:cs="Times New Roman"/>
          <w:i/>
          <w:iCs/>
        </w:rPr>
        <w:t>able 2 People elements</w:t>
      </w:r>
    </w:p>
    <w:tbl>
      <w:tblPr>
        <w:tblStyle w:val="ab"/>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6"/>
        <w:gridCol w:w="6834"/>
      </w:tblGrid>
      <w:tr w:rsidR="0035232F" w:rsidRPr="00CF21BE" w:rsidTr="0012228C">
        <w:tc>
          <w:tcPr>
            <w:tcW w:w="829" w:type="dxa"/>
          </w:tcPr>
          <w:p w:rsidR="0035232F" w:rsidRPr="00D142A9" w:rsidRDefault="0035232F" w:rsidP="00812C74">
            <w:pPr>
              <w:spacing w:line="480" w:lineRule="auto"/>
              <w:contextualSpacing/>
              <w:rPr>
                <w:rFonts w:ascii="Times New Roman" w:hAnsi="Times New Roman" w:cs="Times New Roman"/>
                <w:b/>
                <w:bCs/>
              </w:rPr>
            </w:pPr>
            <w:r>
              <w:rPr>
                <w:rFonts w:ascii="Times New Roman" w:hAnsi="Times New Roman" w:cs="Times New Roman" w:hint="eastAsia"/>
                <w:b/>
                <w:bCs/>
              </w:rPr>
              <w:t>R</w:t>
            </w:r>
            <w:r>
              <w:rPr>
                <w:rFonts w:ascii="Times New Roman" w:hAnsi="Times New Roman" w:cs="Times New Roman"/>
                <w:b/>
                <w:bCs/>
              </w:rPr>
              <w:t>ole</w:t>
            </w:r>
          </w:p>
        </w:tc>
        <w:tc>
          <w:tcPr>
            <w:tcW w:w="7461" w:type="dxa"/>
          </w:tcPr>
          <w:p w:rsidR="0035232F" w:rsidRPr="00812C74" w:rsidRDefault="0035232F" w:rsidP="00812C74">
            <w:pPr>
              <w:spacing w:line="480" w:lineRule="auto"/>
              <w:contextualSpacing/>
              <w:rPr>
                <w:rFonts w:ascii="Times New Roman" w:hAnsi="Times New Roman" w:cs="Times New Roman"/>
                <w:b/>
                <w:bCs/>
              </w:rPr>
            </w:pPr>
            <w:r w:rsidRPr="00812C74">
              <w:rPr>
                <w:rFonts w:ascii="Times New Roman" w:hAnsi="Times New Roman" w:cs="Times New Roman" w:hint="eastAsia"/>
                <w:b/>
                <w:bCs/>
              </w:rPr>
              <w:t>D</w:t>
            </w:r>
            <w:r w:rsidRPr="00812C74">
              <w:rPr>
                <w:rFonts w:ascii="Times New Roman" w:hAnsi="Times New Roman" w:cs="Times New Roman"/>
                <w:b/>
                <w:bCs/>
              </w:rPr>
              <w:t>escription</w:t>
            </w:r>
            <w:r w:rsidR="00812C74" w:rsidRPr="00812C74">
              <w:rPr>
                <w:rFonts w:ascii="Times New Roman" w:hAnsi="Times New Roman" w:cs="Times New Roman"/>
                <w:b/>
                <w:bCs/>
              </w:rPr>
              <w:t xml:space="preserve"> or Qualities</w:t>
            </w:r>
          </w:p>
        </w:tc>
      </w:tr>
      <w:tr w:rsidR="0012228C" w:rsidRPr="00CF21BE" w:rsidTr="0012228C">
        <w:tc>
          <w:tcPr>
            <w:tcW w:w="829" w:type="dxa"/>
          </w:tcPr>
          <w:p w:rsidR="0012228C" w:rsidRPr="0039406F" w:rsidRDefault="00CF21BE" w:rsidP="00812C74">
            <w:pPr>
              <w:spacing w:line="480" w:lineRule="auto"/>
              <w:contextualSpacing/>
              <w:rPr>
                <w:rFonts w:ascii="Times New Roman" w:hAnsi="Times New Roman" w:cs="Times New Roman"/>
              </w:rPr>
            </w:pPr>
            <w:r w:rsidRPr="0039406F">
              <w:rPr>
                <w:rFonts w:ascii="Times New Roman" w:hAnsi="Times New Roman" w:cs="Times New Roman"/>
              </w:rPr>
              <w:t>O</w:t>
            </w:r>
            <w:r w:rsidR="0012228C" w:rsidRPr="0039406F">
              <w:rPr>
                <w:rFonts w:ascii="Times New Roman" w:hAnsi="Times New Roman" w:cs="Times New Roman"/>
              </w:rPr>
              <w:t>ne founder</w:t>
            </w:r>
          </w:p>
        </w:tc>
        <w:tc>
          <w:tcPr>
            <w:tcW w:w="7461" w:type="dxa"/>
          </w:tcPr>
          <w:p w:rsidR="00D142A9" w:rsidRPr="0039406F" w:rsidRDefault="0039406F" w:rsidP="0039406F">
            <w:pPr>
              <w:pStyle w:val="a3"/>
              <w:numPr>
                <w:ilvl w:val="0"/>
                <w:numId w:val="22"/>
              </w:numPr>
              <w:spacing w:line="480" w:lineRule="auto"/>
              <w:ind w:firstLineChars="0"/>
              <w:contextualSpacing/>
              <w:rPr>
                <w:rFonts w:ascii="Times New Roman" w:hAnsi="Times New Roman" w:cs="Times New Roman"/>
                <w:sz w:val="24"/>
              </w:rPr>
            </w:pPr>
            <w:r w:rsidRPr="0039406F">
              <w:rPr>
                <w:rFonts w:ascii="Times New Roman" w:hAnsi="Times New Roman" w:cs="Times New Roman"/>
                <w:sz w:val="24"/>
              </w:rPr>
              <w:t>The f</w:t>
            </w:r>
            <w:r w:rsidR="00D142A9" w:rsidRPr="0039406F">
              <w:rPr>
                <w:rFonts w:ascii="Times New Roman" w:hAnsi="Times New Roman" w:cs="Times New Roman"/>
                <w:sz w:val="24"/>
              </w:rPr>
              <w:t>ounder is the p</w:t>
            </w:r>
            <w:r w:rsidR="00CB7585" w:rsidRPr="0039406F">
              <w:rPr>
                <w:rFonts w:ascii="Times New Roman" w:hAnsi="Times New Roman" w:cs="Times New Roman"/>
                <w:sz w:val="24"/>
              </w:rPr>
              <w:t>roject initiator</w:t>
            </w:r>
            <w:r w:rsidR="00D142A9" w:rsidRPr="0039406F">
              <w:rPr>
                <w:rFonts w:ascii="Times New Roman" w:hAnsi="Times New Roman" w:cs="Times New Roman"/>
                <w:sz w:val="24"/>
              </w:rPr>
              <w:t>.</w:t>
            </w:r>
          </w:p>
          <w:p w:rsidR="0012228C" w:rsidRPr="0039406F" w:rsidRDefault="00D142A9" w:rsidP="0039406F">
            <w:pPr>
              <w:pStyle w:val="a3"/>
              <w:numPr>
                <w:ilvl w:val="0"/>
                <w:numId w:val="22"/>
              </w:numPr>
              <w:spacing w:line="480" w:lineRule="auto"/>
              <w:ind w:firstLineChars="0"/>
              <w:contextualSpacing/>
              <w:rPr>
                <w:rFonts w:ascii="Times New Roman" w:hAnsi="Times New Roman" w:cs="Times New Roman"/>
                <w:sz w:val="24"/>
              </w:rPr>
            </w:pPr>
            <w:r w:rsidRPr="0039406F">
              <w:rPr>
                <w:rFonts w:ascii="Times New Roman" w:hAnsi="Times New Roman" w:cs="Times New Roman"/>
                <w:sz w:val="24"/>
              </w:rPr>
              <w:t xml:space="preserve">The founder owes </w:t>
            </w:r>
            <w:r w:rsidR="00CB7585" w:rsidRPr="0039406F">
              <w:rPr>
                <w:rFonts w:ascii="Times New Roman" w:hAnsi="Times New Roman" w:cs="Times New Roman"/>
                <w:sz w:val="24"/>
              </w:rPr>
              <w:t>a quarter of the shares</w:t>
            </w:r>
            <w:r w:rsidRPr="0039406F">
              <w:rPr>
                <w:rFonts w:ascii="Times New Roman" w:hAnsi="Times New Roman" w:cs="Times New Roman"/>
                <w:sz w:val="24"/>
              </w:rPr>
              <w:t xml:space="preserve"> of the whole homestay</w:t>
            </w:r>
            <w:r w:rsidR="0039406F" w:rsidRPr="0039406F">
              <w:rPr>
                <w:rFonts w:ascii="Times New Roman" w:hAnsi="Times New Roman" w:cs="Times New Roman"/>
                <w:sz w:val="24"/>
              </w:rPr>
              <w:t xml:space="preserve"> and decides everything about the homestay with partners</w:t>
            </w:r>
            <w:r w:rsidRPr="0039406F">
              <w:rPr>
                <w:rFonts w:ascii="Times New Roman" w:hAnsi="Times New Roman" w:cs="Times New Roman"/>
                <w:sz w:val="24"/>
              </w:rPr>
              <w:t>.</w:t>
            </w:r>
          </w:p>
        </w:tc>
      </w:tr>
      <w:tr w:rsidR="0012228C" w:rsidRPr="00CF21BE" w:rsidTr="00490123">
        <w:tc>
          <w:tcPr>
            <w:tcW w:w="829" w:type="dxa"/>
          </w:tcPr>
          <w:p w:rsidR="0012228C" w:rsidRPr="00812C74" w:rsidRDefault="00CF21BE" w:rsidP="00812C74">
            <w:pPr>
              <w:spacing w:line="480" w:lineRule="auto"/>
              <w:contextualSpacing/>
              <w:rPr>
                <w:rFonts w:ascii="Times New Roman" w:hAnsi="Times New Roman" w:cs="Times New Roman"/>
              </w:rPr>
            </w:pPr>
            <w:r w:rsidRPr="00812C74">
              <w:rPr>
                <w:rFonts w:ascii="Times New Roman" w:hAnsi="Times New Roman" w:cs="Times New Roman"/>
              </w:rPr>
              <w:t>T</w:t>
            </w:r>
            <w:r w:rsidR="0012228C" w:rsidRPr="00812C74">
              <w:rPr>
                <w:rFonts w:ascii="Times New Roman" w:hAnsi="Times New Roman" w:cs="Times New Roman"/>
              </w:rPr>
              <w:t>hree partners</w:t>
            </w:r>
          </w:p>
        </w:tc>
        <w:tc>
          <w:tcPr>
            <w:tcW w:w="7461" w:type="dxa"/>
          </w:tcPr>
          <w:p w:rsidR="0039406F" w:rsidRPr="0039406F" w:rsidRDefault="0039406F" w:rsidP="0039406F">
            <w:pPr>
              <w:pStyle w:val="a3"/>
              <w:numPr>
                <w:ilvl w:val="0"/>
                <w:numId w:val="23"/>
              </w:numPr>
              <w:spacing w:line="480" w:lineRule="auto"/>
              <w:ind w:firstLineChars="0"/>
              <w:contextualSpacing/>
              <w:rPr>
                <w:rFonts w:ascii="Times New Roman" w:hAnsi="Times New Roman" w:cs="Times New Roman"/>
                <w:sz w:val="24"/>
              </w:rPr>
            </w:pPr>
            <w:r w:rsidRPr="0039406F">
              <w:rPr>
                <w:rFonts w:ascii="Times New Roman" w:hAnsi="Times New Roman" w:cs="Times New Roman"/>
                <w:sz w:val="24"/>
                <w:lang w:val="en-GB"/>
              </w:rPr>
              <w:t xml:space="preserve">Partners are responsible for the “Sunflower” homestay with founder and each owes a </w:t>
            </w:r>
            <w:r w:rsidRPr="0039406F">
              <w:rPr>
                <w:rFonts w:ascii="Times New Roman" w:hAnsi="Times New Roman" w:cs="Times New Roman"/>
                <w:sz w:val="24"/>
              </w:rPr>
              <w:t>quarter share of the homestay</w:t>
            </w:r>
            <w:r w:rsidRPr="0039406F">
              <w:rPr>
                <w:rFonts w:ascii="Times New Roman" w:hAnsi="Times New Roman" w:cs="Times New Roman"/>
                <w:sz w:val="24"/>
                <w:lang w:val="en-GB"/>
              </w:rPr>
              <w:t>.</w:t>
            </w:r>
          </w:p>
          <w:p w:rsidR="0012228C" w:rsidRPr="0039406F" w:rsidRDefault="00CF21BE" w:rsidP="0039406F">
            <w:pPr>
              <w:pStyle w:val="a3"/>
              <w:numPr>
                <w:ilvl w:val="0"/>
                <w:numId w:val="23"/>
              </w:numPr>
              <w:spacing w:line="480" w:lineRule="auto"/>
              <w:ind w:firstLineChars="0"/>
              <w:contextualSpacing/>
              <w:rPr>
                <w:rFonts w:ascii="Times New Roman" w:hAnsi="Times New Roman" w:cs="Times New Roman"/>
              </w:rPr>
            </w:pPr>
            <w:r w:rsidRPr="0039406F">
              <w:rPr>
                <w:rFonts w:ascii="Times New Roman" w:hAnsi="Times New Roman" w:cs="Times New Roman"/>
                <w:sz w:val="24"/>
              </w:rPr>
              <w:t xml:space="preserve">They need to have </w:t>
            </w:r>
            <w:r w:rsidR="0039406F" w:rsidRPr="0039406F">
              <w:rPr>
                <w:rFonts w:ascii="Times New Roman" w:hAnsi="Times New Roman" w:cs="Times New Roman"/>
                <w:sz w:val="24"/>
              </w:rPr>
              <w:t xml:space="preserve">rich </w:t>
            </w:r>
            <w:r w:rsidRPr="0039406F">
              <w:rPr>
                <w:rFonts w:ascii="Times New Roman" w:hAnsi="Times New Roman" w:cs="Times New Roman"/>
                <w:sz w:val="24"/>
              </w:rPr>
              <w:t xml:space="preserve">experience in hotel or </w:t>
            </w:r>
            <w:r w:rsidRPr="0039406F">
              <w:rPr>
                <w:rFonts w:ascii="Times New Roman" w:hAnsi="Times New Roman" w:cs="Times New Roman" w:hint="eastAsia"/>
                <w:sz w:val="24"/>
              </w:rPr>
              <w:t>homestay</w:t>
            </w:r>
            <w:r w:rsidRPr="0039406F">
              <w:rPr>
                <w:rFonts w:ascii="Times New Roman" w:hAnsi="Times New Roman" w:cs="Times New Roman"/>
                <w:sz w:val="24"/>
              </w:rPr>
              <w:t xml:space="preserve"> management operations</w:t>
            </w:r>
            <w:r w:rsidR="0039406F" w:rsidRPr="0039406F">
              <w:rPr>
                <w:rFonts w:ascii="Times New Roman" w:hAnsi="Times New Roman" w:cs="Times New Roman"/>
                <w:sz w:val="24"/>
              </w:rPr>
              <w:t>.</w:t>
            </w:r>
          </w:p>
        </w:tc>
      </w:tr>
      <w:tr w:rsidR="0012228C" w:rsidRPr="00CF21BE" w:rsidTr="00490123">
        <w:tc>
          <w:tcPr>
            <w:tcW w:w="829" w:type="dxa"/>
          </w:tcPr>
          <w:p w:rsidR="0012228C" w:rsidRPr="00812C74" w:rsidRDefault="00CF21BE" w:rsidP="00812C74">
            <w:pPr>
              <w:spacing w:line="480" w:lineRule="auto"/>
              <w:contextualSpacing/>
              <w:rPr>
                <w:rFonts w:ascii="Times New Roman" w:hAnsi="Times New Roman" w:cs="Times New Roman"/>
              </w:rPr>
            </w:pPr>
            <w:r w:rsidRPr="00812C74">
              <w:rPr>
                <w:rFonts w:ascii="Times New Roman" w:hAnsi="Times New Roman" w:cs="Times New Roman"/>
              </w:rPr>
              <w:lastRenderedPageBreak/>
              <w:t>I</w:t>
            </w:r>
            <w:r w:rsidR="0012228C" w:rsidRPr="00812C74">
              <w:rPr>
                <w:rFonts w:ascii="Times New Roman" w:hAnsi="Times New Roman" w:cs="Times New Roman"/>
              </w:rPr>
              <w:t>nvestors</w:t>
            </w:r>
          </w:p>
        </w:tc>
        <w:tc>
          <w:tcPr>
            <w:tcW w:w="7461" w:type="dxa"/>
          </w:tcPr>
          <w:p w:rsidR="0012228C" w:rsidRPr="008D483F" w:rsidRDefault="00CF21BE" w:rsidP="00812C74">
            <w:pPr>
              <w:spacing w:line="480" w:lineRule="auto"/>
              <w:contextualSpacing/>
              <w:rPr>
                <w:rFonts w:ascii="Times New Roman" w:hAnsi="Times New Roman" w:cs="Times New Roman"/>
              </w:rPr>
            </w:pPr>
            <w:r w:rsidRPr="008D483F">
              <w:rPr>
                <w:rFonts w:ascii="Times New Roman" w:hAnsi="Times New Roman" w:cs="Times New Roman"/>
              </w:rPr>
              <w:t>If there is a problem of capital breakage, we need to introduce investment</w:t>
            </w:r>
            <w:r w:rsidR="0039406F">
              <w:rPr>
                <w:rFonts w:ascii="Times New Roman" w:hAnsi="Times New Roman" w:cs="Times New Roman"/>
              </w:rPr>
              <w:t>.</w:t>
            </w:r>
          </w:p>
        </w:tc>
      </w:tr>
      <w:tr w:rsidR="0012228C" w:rsidRPr="00CF21BE" w:rsidTr="00490123">
        <w:tc>
          <w:tcPr>
            <w:tcW w:w="829" w:type="dxa"/>
          </w:tcPr>
          <w:p w:rsidR="0012228C" w:rsidRPr="0039406F" w:rsidRDefault="00CF21BE" w:rsidP="00812C74">
            <w:pPr>
              <w:spacing w:line="480" w:lineRule="auto"/>
              <w:contextualSpacing/>
              <w:rPr>
                <w:rFonts w:ascii="Times New Roman" w:hAnsi="Times New Roman" w:cs="Times New Roman"/>
              </w:rPr>
            </w:pPr>
            <w:r w:rsidRPr="0039406F">
              <w:rPr>
                <w:rFonts w:ascii="Times New Roman" w:hAnsi="Times New Roman" w:cs="Times New Roman"/>
              </w:rPr>
              <w:t>D</w:t>
            </w:r>
            <w:r w:rsidR="0012228C" w:rsidRPr="0039406F">
              <w:rPr>
                <w:rFonts w:ascii="Times New Roman" w:hAnsi="Times New Roman" w:cs="Times New Roman"/>
              </w:rPr>
              <w:t>esigners</w:t>
            </w:r>
          </w:p>
        </w:tc>
        <w:tc>
          <w:tcPr>
            <w:tcW w:w="7461" w:type="dxa"/>
          </w:tcPr>
          <w:p w:rsidR="0039406F" w:rsidRPr="0039406F" w:rsidRDefault="00CF21BE" w:rsidP="0039406F">
            <w:pPr>
              <w:pStyle w:val="a3"/>
              <w:numPr>
                <w:ilvl w:val="0"/>
                <w:numId w:val="24"/>
              </w:numPr>
              <w:spacing w:line="480" w:lineRule="auto"/>
              <w:ind w:firstLineChars="0"/>
              <w:contextualSpacing/>
              <w:rPr>
                <w:rFonts w:ascii="Times New Roman" w:hAnsi="Times New Roman" w:cs="Times New Roman"/>
                <w:sz w:val="24"/>
              </w:rPr>
            </w:pPr>
            <w:r w:rsidRPr="0039406F">
              <w:rPr>
                <w:rFonts w:ascii="Times New Roman" w:hAnsi="Times New Roman" w:cs="Times New Roman"/>
                <w:sz w:val="24"/>
              </w:rPr>
              <w:t>They need to have relevant interior design experience</w:t>
            </w:r>
            <w:r w:rsidR="0039406F" w:rsidRPr="0039406F">
              <w:rPr>
                <w:rFonts w:ascii="Times New Roman" w:hAnsi="Times New Roman" w:cs="Times New Roman"/>
                <w:sz w:val="24"/>
              </w:rPr>
              <w:t xml:space="preserve"> and adapt to local conditions</w:t>
            </w:r>
            <w:r w:rsidRPr="0039406F">
              <w:rPr>
                <w:rFonts w:ascii="Times New Roman" w:hAnsi="Times New Roman" w:cs="Times New Roman"/>
                <w:sz w:val="24"/>
              </w:rPr>
              <w:t xml:space="preserve">. </w:t>
            </w:r>
          </w:p>
          <w:p w:rsidR="0012228C" w:rsidRPr="0039406F" w:rsidRDefault="00CF21BE" w:rsidP="0039406F">
            <w:pPr>
              <w:pStyle w:val="a3"/>
              <w:numPr>
                <w:ilvl w:val="0"/>
                <w:numId w:val="24"/>
              </w:numPr>
              <w:spacing w:line="480" w:lineRule="auto"/>
              <w:ind w:firstLineChars="0"/>
              <w:contextualSpacing/>
              <w:rPr>
                <w:rFonts w:ascii="Times New Roman" w:hAnsi="Times New Roman" w:cs="Times New Roman"/>
              </w:rPr>
            </w:pPr>
            <w:r w:rsidRPr="0039406F">
              <w:rPr>
                <w:rFonts w:ascii="Times New Roman" w:hAnsi="Times New Roman" w:cs="Times New Roman"/>
                <w:sz w:val="24"/>
              </w:rPr>
              <w:t xml:space="preserve">Those who have excellent design works or award-winning works will be hired first. </w:t>
            </w:r>
          </w:p>
        </w:tc>
      </w:tr>
      <w:tr w:rsidR="0012228C" w:rsidRPr="00CF21BE" w:rsidTr="00490123">
        <w:tc>
          <w:tcPr>
            <w:tcW w:w="829" w:type="dxa"/>
          </w:tcPr>
          <w:p w:rsidR="0012228C" w:rsidRPr="0039406F" w:rsidRDefault="00CF21BE" w:rsidP="00812C74">
            <w:pPr>
              <w:spacing w:line="480" w:lineRule="auto"/>
              <w:contextualSpacing/>
              <w:rPr>
                <w:rFonts w:ascii="Times New Roman" w:hAnsi="Times New Roman" w:cs="Times New Roman"/>
              </w:rPr>
            </w:pPr>
            <w:r w:rsidRPr="0039406F">
              <w:rPr>
                <w:rFonts w:ascii="Times New Roman" w:hAnsi="Times New Roman" w:cs="Times New Roman"/>
              </w:rPr>
              <w:t>C</w:t>
            </w:r>
            <w:r w:rsidR="0012228C" w:rsidRPr="0039406F">
              <w:rPr>
                <w:rFonts w:ascii="Times New Roman" w:hAnsi="Times New Roman" w:cs="Times New Roman"/>
              </w:rPr>
              <w:t>onstruction team</w:t>
            </w:r>
          </w:p>
        </w:tc>
        <w:tc>
          <w:tcPr>
            <w:tcW w:w="7461" w:type="dxa"/>
          </w:tcPr>
          <w:p w:rsidR="0012228C" w:rsidRPr="008D483F" w:rsidRDefault="00CF21BE" w:rsidP="00812C74">
            <w:pPr>
              <w:spacing w:line="480" w:lineRule="auto"/>
              <w:contextualSpacing/>
              <w:rPr>
                <w:rFonts w:ascii="Times New Roman" w:hAnsi="Times New Roman" w:cs="Times New Roman"/>
              </w:rPr>
            </w:pPr>
            <w:r w:rsidRPr="008D483F">
              <w:rPr>
                <w:rFonts w:ascii="Times New Roman" w:hAnsi="Times New Roman" w:cs="Times New Roman"/>
              </w:rPr>
              <w:t>They need to have a high contractual spirit and be able to guarantee completion on time</w:t>
            </w:r>
          </w:p>
        </w:tc>
      </w:tr>
      <w:tr w:rsidR="0012228C" w:rsidRPr="00CF21BE" w:rsidTr="00490123">
        <w:tc>
          <w:tcPr>
            <w:tcW w:w="829" w:type="dxa"/>
          </w:tcPr>
          <w:p w:rsidR="0012228C" w:rsidRPr="0039406F" w:rsidRDefault="00CF21BE" w:rsidP="00812C74">
            <w:pPr>
              <w:spacing w:line="480" w:lineRule="auto"/>
              <w:contextualSpacing/>
              <w:rPr>
                <w:rFonts w:ascii="Times New Roman" w:hAnsi="Times New Roman" w:cs="Times New Roman"/>
              </w:rPr>
            </w:pPr>
            <w:r w:rsidRPr="0039406F">
              <w:rPr>
                <w:rFonts w:ascii="Times New Roman" w:hAnsi="Times New Roman" w:cs="Times New Roman"/>
              </w:rPr>
              <w:t>E</w:t>
            </w:r>
            <w:r w:rsidR="0012228C" w:rsidRPr="0039406F">
              <w:rPr>
                <w:rFonts w:ascii="Times New Roman" w:hAnsi="Times New Roman" w:cs="Times New Roman"/>
              </w:rPr>
              <w:t xml:space="preserve">mployees </w:t>
            </w:r>
          </w:p>
          <w:p w:rsidR="0012228C" w:rsidRPr="0039406F" w:rsidRDefault="0012228C" w:rsidP="00812C74">
            <w:pPr>
              <w:spacing w:line="480" w:lineRule="auto"/>
              <w:contextualSpacing/>
              <w:rPr>
                <w:rFonts w:ascii="Times New Roman" w:hAnsi="Times New Roman" w:cs="Times New Roman"/>
              </w:rPr>
            </w:pPr>
          </w:p>
        </w:tc>
        <w:tc>
          <w:tcPr>
            <w:tcW w:w="7461" w:type="dxa"/>
          </w:tcPr>
          <w:p w:rsidR="0012228C" w:rsidRPr="008D483F" w:rsidRDefault="00CF21BE" w:rsidP="00812C74">
            <w:pPr>
              <w:spacing w:line="480" w:lineRule="auto"/>
              <w:contextualSpacing/>
              <w:rPr>
                <w:rFonts w:ascii="Times New Roman" w:hAnsi="Times New Roman" w:cs="Times New Roman"/>
              </w:rPr>
            </w:pPr>
            <w:r w:rsidRPr="008D483F">
              <w:rPr>
                <w:rFonts w:ascii="Times New Roman" w:hAnsi="Times New Roman" w:cs="Times New Roman"/>
              </w:rPr>
              <w:t>Including one store manager, one assistant store manager, three ordinary employees, four cleaning staff, etc.</w:t>
            </w:r>
          </w:p>
        </w:tc>
      </w:tr>
    </w:tbl>
    <w:p w:rsidR="00490123" w:rsidRDefault="00490123" w:rsidP="00490123">
      <w:pPr>
        <w:rPr>
          <w:rFonts w:ascii="Times New Roman" w:hAnsi="Times New Roman" w:cs="Times New Roman"/>
          <w:sz w:val="28"/>
          <w:szCs w:val="28"/>
        </w:rPr>
      </w:pPr>
    </w:p>
    <w:p w:rsidR="00490123" w:rsidRPr="00CF21BE" w:rsidRDefault="00490123" w:rsidP="00133D23">
      <w:pPr>
        <w:pStyle w:val="2"/>
      </w:pPr>
      <w:bookmarkStart w:id="16" w:name="_Toc30007718"/>
      <w:r w:rsidRPr="00CF21BE">
        <w:rPr>
          <w:rFonts w:hint="eastAsia"/>
        </w:rPr>
        <w:t>3</w:t>
      </w:r>
      <w:r w:rsidRPr="00CF21BE">
        <w:t>.2 Facilities and Resources</w:t>
      </w:r>
      <w:bookmarkEnd w:id="16"/>
    </w:p>
    <w:p w:rsidR="00B747A6" w:rsidRPr="00E30822" w:rsidRDefault="00E30822" w:rsidP="002F5307">
      <w:pPr>
        <w:spacing w:line="480" w:lineRule="auto"/>
        <w:rPr>
          <w:rFonts w:ascii="Times New Roman" w:hAnsi="Times New Roman" w:cs="Times New Roman"/>
        </w:rPr>
      </w:pPr>
      <w:r w:rsidRPr="00E30822">
        <w:rPr>
          <w:rFonts w:ascii="Times New Roman" w:hAnsi="Times New Roman" w:cs="Times New Roman"/>
        </w:rPr>
        <w:t>The academic community believes that the homestay is basically a unified host family hotel that is organized by the people in all villages and towns with the assistance of the government and developers, and is a farmer cooperative based on the tourism market (Guo, 2016). At the same time, Homestay shows a huge difference from hotel and other accommodation types. Compared with large-scale commercial hotels, homestay has the characteristics of naturalization, parity and closeness to people. It is based on relatively unique local natural and cultural landscapes. And the hostel operator has affinity and can solve various problems in the accommodation process in time.</w:t>
      </w:r>
    </w:p>
    <w:p w:rsidR="00E602CD" w:rsidRDefault="00E30822" w:rsidP="002F5307">
      <w:pPr>
        <w:spacing w:line="480" w:lineRule="auto"/>
        <w:rPr>
          <w:rFonts w:ascii="Times New Roman" w:hAnsi="Times New Roman" w:cs="Times New Roman"/>
        </w:rPr>
      </w:pPr>
      <w:r>
        <w:rPr>
          <w:rFonts w:ascii="Times New Roman" w:hAnsi="Times New Roman" w:cs="Times New Roman"/>
        </w:rPr>
        <w:lastRenderedPageBreak/>
        <w:t>A</w:t>
      </w:r>
      <w:r w:rsidRPr="00E30822">
        <w:rPr>
          <w:rFonts w:ascii="Times New Roman" w:hAnsi="Times New Roman" w:cs="Times New Roman"/>
        </w:rPr>
        <w:t>s far as this project is concerned, the "Sunflower" homestay aims to combine the advantages of traditional homestay and hotel. Since the homestay operator is not the owner of the house, the manager only plays the role of the operator, not the local residents. The homestay has the attributes of a hotel and provides accommodation for tourists, but it still has the main characteristics of a homestay, including the landscape features of the tropical rain forest design. The manager also lives here and communicates with the tenants at any time.</w:t>
      </w:r>
    </w:p>
    <w:p w:rsidR="007B1617" w:rsidRDefault="007B1617" w:rsidP="002F5307">
      <w:pPr>
        <w:spacing w:line="480" w:lineRule="auto"/>
        <w:rPr>
          <w:rFonts w:ascii="Times New Roman" w:hAnsi="Times New Roman" w:cs="Times New Roman"/>
        </w:rPr>
      </w:pPr>
    </w:p>
    <w:p w:rsidR="007B1617" w:rsidRDefault="007B1617" w:rsidP="007B1617">
      <w:pPr>
        <w:spacing w:line="480" w:lineRule="auto"/>
        <w:rPr>
          <w:rFonts w:ascii="Times New Roman" w:hAnsi="Times New Roman" w:cs="Times New Roman"/>
        </w:rPr>
      </w:pPr>
      <w:r w:rsidRPr="007B1617">
        <w:rPr>
          <w:rFonts w:ascii="Times New Roman" w:hAnsi="Times New Roman" w:cs="Times New Roman"/>
        </w:rPr>
        <w:t>The entire building is divided into two floors. The first floor includes the lobby reception, two rooms for manager and staff, a lobby bathroom, and a kitchen. The second floor contains guest rooms. There are seven rooms, divided into single rooms, double rooms, and triple rooms</w:t>
      </w:r>
      <w:r w:rsidR="004E18B5">
        <w:rPr>
          <w:rFonts w:ascii="Times New Roman" w:hAnsi="Times New Roman" w:cs="Times New Roman"/>
        </w:rPr>
        <w:t xml:space="preserve"> (See Table 3)</w:t>
      </w:r>
      <w:r w:rsidRPr="007B1617">
        <w:rPr>
          <w:rFonts w:ascii="Times New Roman" w:hAnsi="Times New Roman" w:cs="Times New Roman"/>
        </w:rPr>
        <w:t>. Each room is equipped with a toilet. All the rooms maintain a uniform rainforest style, and the elements of each room can be different.</w:t>
      </w:r>
    </w:p>
    <w:p w:rsidR="00B2478E" w:rsidRDefault="00B2478E" w:rsidP="007B1617">
      <w:pPr>
        <w:spacing w:line="480" w:lineRule="auto"/>
        <w:rPr>
          <w:rFonts w:ascii="Times New Roman" w:hAnsi="Times New Roman" w:cs="Times New Roman"/>
        </w:rPr>
      </w:pPr>
    </w:p>
    <w:p w:rsidR="00834741" w:rsidRPr="007B1617" w:rsidRDefault="00B2478E" w:rsidP="007B1617">
      <w:pPr>
        <w:spacing w:line="480" w:lineRule="auto"/>
        <w:rPr>
          <w:rFonts w:ascii="Times New Roman" w:hAnsi="Times New Roman" w:cs="Times New Roman"/>
        </w:rPr>
      </w:pPr>
      <w:r w:rsidRPr="00B2478E">
        <w:rPr>
          <w:rFonts w:ascii="Times New Roman" w:hAnsi="Times New Roman" w:cs="Times New Roman"/>
        </w:rPr>
        <w:t xml:space="preserve">According to the </w:t>
      </w:r>
      <w:r>
        <w:rPr>
          <w:rFonts w:ascii="Times New Roman" w:hAnsi="Times New Roman" w:cs="Times New Roman"/>
        </w:rPr>
        <w:t>“</w:t>
      </w:r>
      <w:r w:rsidRPr="00B2478E">
        <w:rPr>
          <w:rFonts w:ascii="Times New Roman" w:hAnsi="Times New Roman" w:cs="Times New Roman"/>
        </w:rPr>
        <w:t>2019 Urban Homestay Business Entrepreneurship Data Report</w:t>
      </w:r>
      <w:r>
        <w:rPr>
          <w:rFonts w:ascii="Times New Roman" w:hAnsi="Times New Roman" w:cs="Times New Roman"/>
        </w:rPr>
        <w:t>”</w:t>
      </w:r>
      <w:r w:rsidRPr="00B2478E">
        <w:rPr>
          <w:rFonts w:ascii="Times New Roman" w:hAnsi="Times New Roman" w:cs="Times New Roman"/>
        </w:rPr>
        <w:t xml:space="preserve"> released by </w:t>
      </w:r>
      <w:r>
        <w:rPr>
          <w:rFonts w:ascii="Times New Roman" w:hAnsi="Times New Roman" w:cs="Times New Roman"/>
        </w:rPr>
        <w:t>“Zhen</w:t>
      </w:r>
      <w:r w:rsidRPr="00B2478E">
        <w:rPr>
          <w:rFonts w:ascii="Times New Roman" w:hAnsi="Times New Roman" w:cs="Times New Roman" w:hint="eastAsia"/>
        </w:rPr>
        <w:t xml:space="preserve"> </w:t>
      </w:r>
      <w:r w:rsidRPr="00B2478E">
        <w:rPr>
          <w:rFonts w:ascii="Times New Roman" w:hAnsi="Times New Roman" w:cs="Times New Roman"/>
        </w:rPr>
        <w:t>Guo Homestay</w:t>
      </w:r>
      <w:r>
        <w:rPr>
          <w:rFonts w:ascii="Times New Roman" w:hAnsi="Times New Roman" w:cs="Times New Roman"/>
        </w:rPr>
        <w:t>”</w:t>
      </w:r>
      <w:r w:rsidRPr="00B2478E">
        <w:rPr>
          <w:rFonts w:ascii="Times New Roman" w:hAnsi="Times New Roman" w:cs="Times New Roman"/>
        </w:rPr>
        <w:t xml:space="preserve">, a homestay booking platform owned by </w:t>
      </w:r>
      <w:proofErr w:type="spellStart"/>
      <w:r w:rsidRPr="00B2478E">
        <w:rPr>
          <w:rFonts w:ascii="Times New Roman" w:hAnsi="Times New Roman" w:cs="Times New Roman"/>
        </w:rPr>
        <w:t>Meituan</w:t>
      </w:r>
      <w:proofErr w:type="spellEnd"/>
      <w:r w:rsidRPr="00B2478E">
        <w:rPr>
          <w:rFonts w:ascii="Times New Roman" w:hAnsi="Times New Roman" w:cs="Times New Roman"/>
        </w:rPr>
        <w:t>, China's largest online ordering platform, in April 2019, the initial investment cost structure of a city homestay includes four components: 3-month rent , Decoration costs, cleaning and water and electricity consumption. In terms of one room, 12,000</w:t>
      </w:r>
      <w:r w:rsidR="00F240CC" w:rsidRPr="00FF4038">
        <w:rPr>
          <w:rFonts w:ascii="Times New Roman" w:hAnsi="Times New Roman" w:cs="Times New Roman"/>
        </w:rPr>
        <w:t>¥</w:t>
      </w:r>
      <w:r w:rsidR="00F240CC">
        <w:rPr>
          <w:rFonts w:ascii="Times New Roman" w:hAnsi="Times New Roman" w:cs="Times New Roman"/>
        </w:rPr>
        <w:t xml:space="preserve"> </w:t>
      </w:r>
      <w:r w:rsidRPr="00B2478E">
        <w:rPr>
          <w:rFonts w:ascii="Times New Roman" w:hAnsi="Times New Roman" w:cs="Times New Roman"/>
        </w:rPr>
        <w:t xml:space="preserve">can operate the first homestay listing </w:t>
      </w:r>
      <w:r w:rsidR="00356092">
        <w:rPr>
          <w:rFonts w:ascii="Times New Roman" w:hAnsi="Times New Roman" w:cs="Times New Roman"/>
        </w:rPr>
        <w:t>(</w:t>
      </w:r>
      <w:r w:rsidRPr="00B2478E">
        <w:rPr>
          <w:rFonts w:ascii="Times New Roman" w:hAnsi="Times New Roman" w:cs="Times New Roman"/>
        </w:rPr>
        <w:t>see Figure 4</w:t>
      </w:r>
      <w:r w:rsidR="00356092">
        <w:rPr>
          <w:rFonts w:ascii="Times New Roman" w:hAnsi="Times New Roman" w:cs="Times New Roman"/>
        </w:rPr>
        <w:t>) (</w:t>
      </w:r>
      <w:proofErr w:type="spellStart"/>
      <w:r w:rsidR="00356092">
        <w:rPr>
          <w:rFonts w:ascii="Times New Roman" w:hAnsi="Times New Roman" w:cs="Times New Roman"/>
        </w:rPr>
        <w:t>Meadin</w:t>
      </w:r>
      <w:proofErr w:type="spellEnd"/>
      <w:r w:rsidR="006F55A1">
        <w:rPr>
          <w:rFonts w:ascii="Times New Roman" w:hAnsi="Times New Roman" w:cs="Times New Roman"/>
        </w:rPr>
        <w:t xml:space="preserve"> </w:t>
      </w:r>
      <w:r w:rsidR="006F55A1" w:rsidRPr="006F55A1">
        <w:rPr>
          <w:rFonts w:ascii="Times New Roman" w:hAnsi="Times New Roman" w:cs="Times New Roman"/>
        </w:rPr>
        <w:t>Institute</w:t>
      </w:r>
      <w:r w:rsidR="00356092">
        <w:rPr>
          <w:rFonts w:ascii="Times New Roman" w:hAnsi="Times New Roman" w:cs="Times New Roman"/>
        </w:rPr>
        <w:t>, 2019)</w:t>
      </w:r>
      <w:r w:rsidRPr="00B2478E">
        <w:rPr>
          <w:rFonts w:ascii="Times New Roman" w:hAnsi="Times New Roman" w:cs="Times New Roman"/>
        </w:rPr>
        <w:t>.</w:t>
      </w:r>
    </w:p>
    <w:p w:rsidR="00356092" w:rsidRDefault="00CC62E1" w:rsidP="002F5307">
      <w:pPr>
        <w:spacing w:line="480" w:lineRule="auto"/>
        <w:rPr>
          <w:rFonts w:ascii="Times New Roman" w:hAnsi="Times New Roman" w:cs="Times New Roman"/>
        </w:rPr>
      </w:pPr>
      <w:r>
        <w:rPr>
          <w:rFonts w:ascii="Times New Roman" w:hAnsi="Times New Roman" w:cs="Times New Roman"/>
          <w:noProof/>
        </w:rPr>
        <w:lastRenderedPageBreak/>
        <w:drawing>
          <wp:inline distT="0" distB="0" distL="0" distR="0">
            <wp:extent cx="3715407" cy="2167470"/>
            <wp:effectExtent l="0" t="0" r="18415" b="17145"/>
            <wp:docPr id="2"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2478E" w:rsidRPr="00B2478E" w:rsidRDefault="00B2478E" w:rsidP="002F5307">
      <w:pPr>
        <w:spacing w:line="480" w:lineRule="auto"/>
        <w:rPr>
          <w:rFonts w:ascii="Times New Roman" w:hAnsi="Times New Roman" w:cs="Times New Roman"/>
        </w:rPr>
      </w:pPr>
    </w:p>
    <w:p w:rsidR="00834741" w:rsidRPr="00834741" w:rsidRDefault="00834741" w:rsidP="002F5307">
      <w:pPr>
        <w:spacing w:line="480" w:lineRule="auto"/>
        <w:rPr>
          <w:rFonts w:ascii="Times New Roman" w:hAnsi="Times New Roman" w:cs="Times New Roman"/>
        </w:rPr>
      </w:pPr>
      <w:r w:rsidRPr="00834741">
        <w:rPr>
          <w:rFonts w:ascii="Times New Roman" w:hAnsi="Times New Roman" w:cs="Times New Roman"/>
        </w:rPr>
        <w:t>Taking this</w:t>
      </w:r>
      <w:r>
        <w:rPr>
          <w:rFonts w:ascii="Times New Roman" w:hAnsi="Times New Roman" w:cs="Times New Roman"/>
        </w:rPr>
        <w:t xml:space="preserve"> data report</w:t>
      </w:r>
      <w:r w:rsidRPr="00834741">
        <w:rPr>
          <w:rFonts w:ascii="Times New Roman" w:hAnsi="Times New Roman" w:cs="Times New Roman"/>
        </w:rPr>
        <w:t xml:space="preserve"> as a reference and taking into account the special attributes of </w:t>
      </w:r>
      <w:proofErr w:type="spellStart"/>
      <w:r w:rsidRPr="00834741">
        <w:rPr>
          <w:rFonts w:ascii="Times New Roman" w:hAnsi="Times New Roman" w:cs="Times New Roman"/>
        </w:rPr>
        <w:t>Sanya</w:t>
      </w:r>
      <w:proofErr w:type="spellEnd"/>
      <w:r w:rsidRPr="00834741">
        <w:rPr>
          <w:rFonts w:ascii="Times New Roman" w:hAnsi="Times New Roman" w:cs="Times New Roman"/>
        </w:rPr>
        <w:t xml:space="preserve"> as a tourist resort, the initial cost budget of </w:t>
      </w:r>
      <w:r>
        <w:rPr>
          <w:rFonts w:ascii="Times New Roman" w:hAnsi="Times New Roman" w:cs="Times New Roman"/>
        </w:rPr>
        <w:t>“</w:t>
      </w:r>
      <w:r w:rsidRPr="00834741">
        <w:rPr>
          <w:rFonts w:ascii="Times New Roman" w:hAnsi="Times New Roman" w:cs="Times New Roman"/>
        </w:rPr>
        <w:t>Sunflower</w:t>
      </w:r>
      <w:r>
        <w:rPr>
          <w:rFonts w:ascii="Times New Roman" w:hAnsi="Times New Roman" w:cs="Times New Roman"/>
        </w:rPr>
        <w:t>”</w:t>
      </w:r>
      <w:r w:rsidRPr="00834741">
        <w:rPr>
          <w:rFonts w:ascii="Times New Roman" w:hAnsi="Times New Roman" w:cs="Times New Roman"/>
        </w:rPr>
        <w:t xml:space="preserve"> Homestay needs to be higher than the minimum level to avoid the problem of capital breakage</w:t>
      </w:r>
      <w:r w:rsidR="00FF4038">
        <w:rPr>
          <w:rFonts w:ascii="Times New Roman" w:hAnsi="Times New Roman" w:cs="Times New Roman"/>
        </w:rPr>
        <w:t xml:space="preserve">. </w:t>
      </w:r>
      <w:r w:rsidR="00FF4038" w:rsidRPr="00FF4038">
        <w:rPr>
          <w:rFonts w:ascii="Times New Roman" w:hAnsi="Times New Roman" w:cs="Times New Roman"/>
        </w:rPr>
        <w:t>These are approximate estimates. The actual prices are subject to actual purchases</w:t>
      </w:r>
      <w:r w:rsidR="00FF4038">
        <w:rPr>
          <w:rFonts w:ascii="Times New Roman" w:hAnsi="Times New Roman" w:cs="Times New Roman"/>
        </w:rPr>
        <w:t xml:space="preserve"> </w:t>
      </w:r>
      <w:r>
        <w:rPr>
          <w:rFonts w:ascii="Times New Roman" w:hAnsi="Times New Roman" w:cs="Times New Roman"/>
        </w:rPr>
        <w:t>(See Table 3)</w:t>
      </w:r>
      <w:r w:rsidRPr="00834741">
        <w:rPr>
          <w:rFonts w:ascii="Times New Roman" w:hAnsi="Times New Roman" w:cs="Times New Roman"/>
        </w:rPr>
        <w:t>.</w:t>
      </w:r>
    </w:p>
    <w:p w:rsidR="002F5307" w:rsidRPr="002F5307" w:rsidRDefault="002F5307" w:rsidP="002F5307">
      <w:pPr>
        <w:spacing w:line="480" w:lineRule="auto"/>
        <w:contextualSpacing/>
        <w:jc w:val="center"/>
        <w:rPr>
          <w:rFonts w:ascii="Times New Roman" w:hAnsi="Times New Roman" w:cs="Times New Roman"/>
          <w:b/>
          <w:bCs/>
          <w:i/>
          <w:iCs/>
        </w:rPr>
      </w:pPr>
      <w:r w:rsidRPr="00812C74">
        <w:rPr>
          <w:rFonts w:ascii="Times New Roman" w:hAnsi="Times New Roman" w:cs="Times New Roman" w:hint="eastAsia"/>
          <w:i/>
          <w:iCs/>
        </w:rPr>
        <w:t>T</w:t>
      </w:r>
      <w:r w:rsidRPr="002F5307">
        <w:rPr>
          <w:rFonts w:ascii="Times New Roman" w:hAnsi="Times New Roman" w:cs="Times New Roman"/>
          <w:i/>
          <w:iCs/>
        </w:rPr>
        <w:t>able 3 Facilities and Resources</w:t>
      </w:r>
    </w:p>
    <w:tbl>
      <w:tblPr>
        <w:tblStyle w:val="ab"/>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38"/>
        <w:gridCol w:w="1041"/>
        <w:gridCol w:w="4001"/>
        <w:gridCol w:w="1610"/>
      </w:tblGrid>
      <w:tr w:rsidR="00A52D1D" w:rsidTr="006A6942">
        <w:tc>
          <w:tcPr>
            <w:tcW w:w="1638" w:type="dxa"/>
          </w:tcPr>
          <w:p w:rsidR="00A52D1D" w:rsidRPr="0039406F" w:rsidRDefault="006A6942" w:rsidP="002F5307">
            <w:pPr>
              <w:spacing w:line="480" w:lineRule="auto"/>
              <w:rPr>
                <w:rFonts w:ascii="Times New Roman" w:hAnsi="Times New Roman" w:cs="Times New Roman"/>
                <w:b/>
                <w:bCs/>
              </w:rPr>
            </w:pPr>
            <w:r w:rsidRPr="0039406F">
              <w:rPr>
                <w:rFonts w:ascii="Times New Roman" w:hAnsi="Times New Roman" w:cs="Times New Roman"/>
                <w:b/>
                <w:bCs/>
              </w:rPr>
              <w:t>L</w:t>
            </w:r>
            <w:r w:rsidR="004351A8" w:rsidRPr="0039406F">
              <w:rPr>
                <w:rFonts w:ascii="Times New Roman" w:hAnsi="Times New Roman" w:cs="Times New Roman"/>
                <w:b/>
                <w:bCs/>
              </w:rPr>
              <w:t>ayout</w:t>
            </w:r>
          </w:p>
        </w:tc>
        <w:tc>
          <w:tcPr>
            <w:tcW w:w="5042" w:type="dxa"/>
            <w:gridSpan w:val="2"/>
          </w:tcPr>
          <w:p w:rsidR="00A52D1D" w:rsidRPr="0039406F" w:rsidRDefault="004351A8" w:rsidP="002F5307">
            <w:pPr>
              <w:spacing w:line="480" w:lineRule="auto"/>
              <w:rPr>
                <w:rFonts w:ascii="Times New Roman" w:hAnsi="Times New Roman" w:cs="Times New Roman"/>
                <w:b/>
                <w:bCs/>
              </w:rPr>
            </w:pPr>
            <w:r w:rsidRPr="0039406F">
              <w:rPr>
                <w:rFonts w:ascii="Times New Roman" w:hAnsi="Times New Roman" w:cs="Times New Roman"/>
                <w:b/>
                <w:bCs/>
              </w:rPr>
              <w:t>Facilities and resources</w:t>
            </w:r>
          </w:p>
        </w:tc>
        <w:tc>
          <w:tcPr>
            <w:tcW w:w="1610" w:type="dxa"/>
          </w:tcPr>
          <w:p w:rsidR="00A52D1D" w:rsidRPr="0039406F" w:rsidRDefault="004351A8" w:rsidP="002F5307">
            <w:pPr>
              <w:spacing w:line="480" w:lineRule="auto"/>
              <w:rPr>
                <w:rFonts w:ascii="Times New Roman" w:hAnsi="Times New Roman" w:cs="Times New Roman"/>
                <w:b/>
                <w:bCs/>
              </w:rPr>
            </w:pPr>
            <w:r w:rsidRPr="0039406F">
              <w:rPr>
                <w:rFonts w:ascii="Times New Roman" w:hAnsi="Times New Roman" w:cs="Times New Roman"/>
                <w:b/>
                <w:bCs/>
              </w:rPr>
              <w:t>Cost</w:t>
            </w:r>
          </w:p>
        </w:tc>
      </w:tr>
      <w:tr w:rsidR="00E602CD" w:rsidTr="00D73D70">
        <w:trPr>
          <w:trHeight w:val="714"/>
        </w:trPr>
        <w:tc>
          <w:tcPr>
            <w:tcW w:w="1638" w:type="dxa"/>
            <w:vMerge w:val="restart"/>
          </w:tcPr>
          <w:p w:rsidR="00E602CD" w:rsidRPr="008D483F" w:rsidRDefault="00E602CD" w:rsidP="002F5307">
            <w:pPr>
              <w:spacing w:line="480" w:lineRule="auto"/>
              <w:rPr>
                <w:rFonts w:ascii="Times New Roman" w:hAnsi="Times New Roman" w:cs="Times New Roman"/>
              </w:rPr>
            </w:pPr>
          </w:p>
          <w:p w:rsidR="00E602CD" w:rsidRPr="008D483F" w:rsidRDefault="00E602CD" w:rsidP="002F5307">
            <w:pPr>
              <w:spacing w:line="480" w:lineRule="auto"/>
              <w:rPr>
                <w:rFonts w:ascii="Times New Roman" w:hAnsi="Times New Roman" w:cs="Times New Roman"/>
              </w:rPr>
            </w:pPr>
            <w:r w:rsidRPr="008D483F">
              <w:rPr>
                <w:rFonts w:ascii="Times New Roman" w:hAnsi="Times New Roman" w:cs="Times New Roman"/>
              </w:rPr>
              <w:t>Lobby</w:t>
            </w:r>
          </w:p>
        </w:tc>
        <w:tc>
          <w:tcPr>
            <w:tcW w:w="5042" w:type="dxa"/>
            <w:gridSpan w:val="2"/>
          </w:tcPr>
          <w:p w:rsidR="00E602CD" w:rsidRPr="008D483F" w:rsidRDefault="00E602CD" w:rsidP="002F5307">
            <w:pPr>
              <w:spacing w:line="480" w:lineRule="auto"/>
              <w:rPr>
                <w:rFonts w:ascii="Times New Roman" w:hAnsi="Times New Roman" w:cs="Times New Roman"/>
              </w:rPr>
            </w:pPr>
            <w:r>
              <w:rPr>
                <w:rFonts w:ascii="Times New Roman" w:hAnsi="Times New Roman" w:cs="Times New Roman" w:hint="eastAsia"/>
              </w:rPr>
              <w:t>H</w:t>
            </w:r>
            <w:r>
              <w:rPr>
                <w:rFonts w:ascii="Times New Roman" w:hAnsi="Times New Roman" w:cs="Times New Roman"/>
              </w:rPr>
              <w:t>ardware facilities: such as desk, sofa etc.</w:t>
            </w:r>
          </w:p>
        </w:tc>
        <w:tc>
          <w:tcPr>
            <w:tcW w:w="1610" w:type="dxa"/>
          </w:tcPr>
          <w:p w:rsidR="00E602CD" w:rsidRPr="008D483F" w:rsidRDefault="00A91A4B" w:rsidP="002F5307">
            <w:pPr>
              <w:spacing w:line="480" w:lineRule="auto"/>
              <w:rPr>
                <w:rFonts w:ascii="Times New Roman" w:hAnsi="Times New Roman" w:cs="Times New Roman"/>
              </w:rPr>
            </w:pPr>
            <w:r>
              <w:rPr>
                <w:rFonts w:ascii="Times New Roman" w:hAnsi="Times New Roman" w:cs="Times New Roman"/>
              </w:rPr>
              <w:t>5</w:t>
            </w:r>
            <w:r w:rsidR="00FF4038">
              <w:rPr>
                <w:rFonts w:ascii="Times New Roman" w:hAnsi="Times New Roman" w:cs="Times New Roman"/>
              </w:rPr>
              <w:t>000-</w:t>
            </w:r>
            <w:r>
              <w:rPr>
                <w:rFonts w:ascii="Times New Roman" w:hAnsi="Times New Roman" w:cs="Times New Roman"/>
              </w:rPr>
              <w:t>9000</w:t>
            </w:r>
            <w:r w:rsidR="00FF4038" w:rsidRPr="00FF4038">
              <w:rPr>
                <w:rFonts w:ascii="Times New Roman" w:hAnsi="Times New Roman" w:cs="Times New Roman"/>
              </w:rPr>
              <w:t>¥</w:t>
            </w:r>
          </w:p>
        </w:tc>
      </w:tr>
      <w:tr w:rsidR="00E602CD" w:rsidTr="00D73D70">
        <w:trPr>
          <w:trHeight w:val="696"/>
        </w:trPr>
        <w:tc>
          <w:tcPr>
            <w:tcW w:w="1638" w:type="dxa"/>
            <w:vMerge/>
          </w:tcPr>
          <w:p w:rsidR="00E602CD" w:rsidRPr="008D483F" w:rsidRDefault="00E602CD" w:rsidP="002F5307">
            <w:pPr>
              <w:spacing w:line="480" w:lineRule="auto"/>
              <w:rPr>
                <w:rFonts w:ascii="Times New Roman" w:hAnsi="Times New Roman" w:cs="Times New Roman"/>
              </w:rPr>
            </w:pPr>
          </w:p>
        </w:tc>
        <w:tc>
          <w:tcPr>
            <w:tcW w:w="5042" w:type="dxa"/>
            <w:gridSpan w:val="2"/>
          </w:tcPr>
          <w:p w:rsidR="00E602CD" w:rsidRPr="008D483F" w:rsidRDefault="00E602CD" w:rsidP="002F5307">
            <w:pPr>
              <w:spacing w:line="480" w:lineRule="auto"/>
              <w:rPr>
                <w:rFonts w:ascii="Times New Roman" w:hAnsi="Times New Roman" w:cs="Times New Roman"/>
              </w:rPr>
            </w:pPr>
            <w:r>
              <w:rPr>
                <w:rFonts w:ascii="Times New Roman" w:hAnsi="Times New Roman" w:cs="Times New Roman" w:hint="eastAsia"/>
              </w:rPr>
              <w:t>S</w:t>
            </w:r>
            <w:r>
              <w:rPr>
                <w:rFonts w:ascii="Times New Roman" w:hAnsi="Times New Roman" w:cs="Times New Roman"/>
              </w:rPr>
              <w:t>oftware facilities: such as</w:t>
            </w:r>
            <w:r w:rsidRPr="008D483F">
              <w:rPr>
                <w:rFonts w:ascii="Times New Roman" w:hAnsi="Times New Roman" w:cs="Times New Roman"/>
              </w:rPr>
              <w:t xml:space="preserve"> </w:t>
            </w:r>
            <w:r>
              <w:rPr>
                <w:rFonts w:ascii="Times New Roman" w:hAnsi="Times New Roman" w:cs="Times New Roman" w:hint="eastAsia"/>
              </w:rPr>
              <w:t>ornament</w:t>
            </w:r>
            <w:r>
              <w:rPr>
                <w:rFonts w:ascii="Times New Roman" w:hAnsi="Times New Roman" w:cs="Times New Roman"/>
              </w:rPr>
              <w:t xml:space="preserve">, </w:t>
            </w:r>
            <w:r w:rsidRPr="008D483F">
              <w:rPr>
                <w:rFonts w:ascii="Times New Roman" w:hAnsi="Times New Roman" w:cs="Times New Roman"/>
              </w:rPr>
              <w:t>plants</w:t>
            </w:r>
            <w:r w:rsidR="00037FE3">
              <w:rPr>
                <w:rFonts w:ascii="Times New Roman" w:hAnsi="Times New Roman" w:cs="Times New Roman"/>
              </w:rPr>
              <w:t xml:space="preserve"> </w:t>
            </w:r>
            <w:r w:rsidRPr="008D483F">
              <w:rPr>
                <w:rFonts w:ascii="Times New Roman" w:hAnsi="Times New Roman" w:cs="Times New Roman"/>
              </w:rPr>
              <w:t>etc.</w:t>
            </w:r>
            <w:r>
              <w:rPr>
                <w:rFonts w:ascii="Times New Roman" w:hAnsi="Times New Roman" w:cs="Times New Roman"/>
              </w:rPr>
              <w:t xml:space="preserve"> </w:t>
            </w:r>
          </w:p>
        </w:tc>
        <w:tc>
          <w:tcPr>
            <w:tcW w:w="1610" w:type="dxa"/>
          </w:tcPr>
          <w:p w:rsidR="00E602CD" w:rsidRPr="008D483F" w:rsidRDefault="00A91A4B" w:rsidP="002F5307">
            <w:pPr>
              <w:spacing w:line="480" w:lineRule="auto"/>
              <w:rPr>
                <w:rFonts w:ascii="Times New Roman" w:hAnsi="Times New Roman" w:cs="Times New Roman"/>
              </w:rPr>
            </w:pPr>
            <w:r>
              <w:rPr>
                <w:rFonts w:ascii="Times New Roman" w:hAnsi="Times New Roman" w:cs="Times New Roman"/>
              </w:rPr>
              <w:t>3000-5000</w:t>
            </w:r>
            <w:r w:rsidR="00FF4038" w:rsidRPr="00FF4038">
              <w:rPr>
                <w:rFonts w:ascii="Times New Roman" w:hAnsi="Times New Roman" w:cs="Times New Roman"/>
              </w:rPr>
              <w:t>¥</w:t>
            </w:r>
          </w:p>
        </w:tc>
      </w:tr>
      <w:tr w:rsidR="004351A8" w:rsidTr="006A6942">
        <w:tc>
          <w:tcPr>
            <w:tcW w:w="1638" w:type="dxa"/>
            <w:vMerge w:val="restart"/>
          </w:tcPr>
          <w:p w:rsidR="004351A8" w:rsidRPr="008D483F" w:rsidRDefault="004351A8" w:rsidP="002F5307">
            <w:pPr>
              <w:spacing w:line="480" w:lineRule="auto"/>
              <w:rPr>
                <w:rFonts w:ascii="Times New Roman" w:hAnsi="Times New Roman" w:cs="Times New Roman"/>
              </w:rPr>
            </w:pPr>
          </w:p>
          <w:p w:rsidR="004351A8" w:rsidRPr="008D483F" w:rsidRDefault="006A6942" w:rsidP="002F5307">
            <w:pPr>
              <w:spacing w:line="480" w:lineRule="auto"/>
              <w:rPr>
                <w:rFonts w:ascii="Times New Roman" w:hAnsi="Times New Roman" w:cs="Times New Roman"/>
              </w:rPr>
            </w:pPr>
            <w:r w:rsidRPr="008D483F">
              <w:rPr>
                <w:rFonts w:ascii="Times New Roman" w:hAnsi="Times New Roman" w:cs="Times New Roman"/>
              </w:rPr>
              <w:t>K</w:t>
            </w:r>
            <w:r w:rsidR="004351A8" w:rsidRPr="008D483F">
              <w:rPr>
                <w:rFonts w:ascii="Times New Roman" w:hAnsi="Times New Roman" w:cs="Times New Roman"/>
              </w:rPr>
              <w:t>itchen</w:t>
            </w:r>
          </w:p>
        </w:tc>
        <w:tc>
          <w:tcPr>
            <w:tcW w:w="5042" w:type="dxa"/>
            <w:gridSpan w:val="2"/>
          </w:tcPr>
          <w:p w:rsidR="004351A8" w:rsidRPr="008D483F" w:rsidRDefault="00DE3C91" w:rsidP="002F5307">
            <w:pPr>
              <w:spacing w:line="480" w:lineRule="auto"/>
              <w:rPr>
                <w:rFonts w:ascii="Times New Roman" w:hAnsi="Times New Roman" w:cs="Times New Roman"/>
              </w:rPr>
            </w:pPr>
            <w:r>
              <w:rPr>
                <w:rFonts w:ascii="Times New Roman" w:hAnsi="Times New Roman" w:cs="Times New Roman" w:hint="eastAsia"/>
              </w:rPr>
              <w:t>H</w:t>
            </w:r>
            <w:r>
              <w:rPr>
                <w:rFonts w:ascii="Times New Roman" w:hAnsi="Times New Roman" w:cs="Times New Roman"/>
              </w:rPr>
              <w:t>ardware facilities</w:t>
            </w:r>
            <w:r w:rsidR="00E602CD">
              <w:rPr>
                <w:rFonts w:ascii="Times New Roman" w:hAnsi="Times New Roman" w:cs="Times New Roman"/>
              </w:rPr>
              <w:t xml:space="preserve">: such as </w:t>
            </w:r>
            <w:r w:rsidR="00E602CD">
              <w:rPr>
                <w:rFonts w:ascii="Times New Roman" w:hAnsi="Times New Roman" w:cs="Times New Roman" w:hint="eastAsia"/>
              </w:rPr>
              <w:t>c</w:t>
            </w:r>
            <w:r w:rsidR="00E602CD" w:rsidRPr="00E602CD">
              <w:rPr>
                <w:rFonts w:ascii="Times New Roman" w:hAnsi="Times New Roman" w:cs="Times New Roman"/>
              </w:rPr>
              <w:t>ookto</w:t>
            </w:r>
            <w:r w:rsidR="00E602CD">
              <w:rPr>
                <w:rFonts w:ascii="Times New Roman" w:hAnsi="Times New Roman" w:cs="Times New Roman"/>
              </w:rPr>
              <w:t xml:space="preserve">p, </w:t>
            </w:r>
            <w:r w:rsidR="00E602CD" w:rsidRPr="00E602CD">
              <w:rPr>
                <w:rFonts w:ascii="Times New Roman" w:hAnsi="Times New Roman" w:cs="Times New Roman"/>
              </w:rPr>
              <w:t>refrigerator</w:t>
            </w:r>
          </w:p>
        </w:tc>
        <w:tc>
          <w:tcPr>
            <w:tcW w:w="1610" w:type="dxa"/>
          </w:tcPr>
          <w:p w:rsidR="004351A8" w:rsidRPr="008D483F" w:rsidRDefault="00A91A4B" w:rsidP="002F5307">
            <w:pPr>
              <w:spacing w:line="480" w:lineRule="auto"/>
              <w:rPr>
                <w:rFonts w:ascii="Times New Roman" w:hAnsi="Times New Roman" w:cs="Times New Roman"/>
              </w:rPr>
            </w:pPr>
            <w:r>
              <w:rPr>
                <w:rFonts w:ascii="Times New Roman" w:hAnsi="Times New Roman" w:cs="Times New Roman"/>
              </w:rPr>
              <w:t>7000-9</w:t>
            </w:r>
            <w:r w:rsidR="00FF4038">
              <w:rPr>
                <w:rFonts w:ascii="Times New Roman" w:hAnsi="Times New Roman" w:cs="Times New Roman"/>
              </w:rPr>
              <w:t>000</w:t>
            </w:r>
            <w:r w:rsidR="00FF4038" w:rsidRPr="00FF4038">
              <w:rPr>
                <w:rFonts w:ascii="Times New Roman" w:hAnsi="Times New Roman" w:cs="Times New Roman"/>
              </w:rPr>
              <w:t>¥</w:t>
            </w:r>
          </w:p>
        </w:tc>
      </w:tr>
      <w:tr w:rsidR="004351A8" w:rsidTr="006A6942">
        <w:tc>
          <w:tcPr>
            <w:tcW w:w="1638" w:type="dxa"/>
            <w:vMerge/>
          </w:tcPr>
          <w:p w:rsidR="004351A8" w:rsidRPr="008D483F" w:rsidRDefault="004351A8" w:rsidP="002F5307">
            <w:pPr>
              <w:spacing w:line="480" w:lineRule="auto"/>
              <w:rPr>
                <w:rFonts w:ascii="Times New Roman" w:hAnsi="Times New Roman" w:cs="Times New Roman"/>
              </w:rPr>
            </w:pPr>
          </w:p>
        </w:tc>
        <w:tc>
          <w:tcPr>
            <w:tcW w:w="5042" w:type="dxa"/>
            <w:gridSpan w:val="2"/>
          </w:tcPr>
          <w:p w:rsidR="004351A8" w:rsidRPr="008D483F" w:rsidRDefault="00DE3C91" w:rsidP="002F5307">
            <w:pPr>
              <w:spacing w:line="480" w:lineRule="auto"/>
              <w:rPr>
                <w:rFonts w:ascii="Times New Roman" w:hAnsi="Times New Roman" w:cs="Times New Roman"/>
              </w:rPr>
            </w:pPr>
            <w:r>
              <w:rPr>
                <w:rFonts w:ascii="Times New Roman" w:hAnsi="Times New Roman" w:cs="Times New Roman" w:hint="eastAsia"/>
              </w:rPr>
              <w:t>S</w:t>
            </w:r>
            <w:r>
              <w:rPr>
                <w:rFonts w:ascii="Times New Roman" w:hAnsi="Times New Roman" w:cs="Times New Roman"/>
              </w:rPr>
              <w:t>oftware facilities</w:t>
            </w:r>
            <w:r w:rsidR="00E602CD">
              <w:rPr>
                <w:rFonts w:ascii="Times New Roman" w:hAnsi="Times New Roman" w:cs="Times New Roman"/>
              </w:rPr>
              <w:t xml:space="preserve">: such as </w:t>
            </w:r>
            <w:r w:rsidR="00E602CD" w:rsidRPr="00E602CD">
              <w:rPr>
                <w:rFonts w:ascii="Times New Roman" w:hAnsi="Times New Roman" w:cs="Times New Roman"/>
              </w:rPr>
              <w:t xml:space="preserve">hand </w:t>
            </w:r>
            <w:r w:rsidR="00E602CD">
              <w:rPr>
                <w:rFonts w:ascii="Times New Roman" w:hAnsi="Times New Roman" w:cs="Times New Roman" w:hint="eastAsia"/>
              </w:rPr>
              <w:t>w</w:t>
            </w:r>
            <w:r w:rsidR="00E602CD">
              <w:rPr>
                <w:rFonts w:ascii="Times New Roman" w:hAnsi="Times New Roman" w:cs="Times New Roman"/>
              </w:rPr>
              <w:t>ash etc.</w:t>
            </w:r>
          </w:p>
        </w:tc>
        <w:tc>
          <w:tcPr>
            <w:tcW w:w="1610" w:type="dxa"/>
          </w:tcPr>
          <w:p w:rsidR="004351A8" w:rsidRPr="008D483F" w:rsidRDefault="00FF4038" w:rsidP="002F5307">
            <w:pPr>
              <w:spacing w:line="480" w:lineRule="auto"/>
              <w:rPr>
                <w:rFonts w:ascii="Times New Roman" w:hAnsi="Times New Roman" w:cs="Times New Roman"/>
              </w:rPr>
            </w:pPr>
            <w:r>
              <w:rPr>
                <w:rFonts w:ascii="Times New Roman" w:hAnsi="Times New Roman" w:cs="Times New Roman" w:hint="eastAsia"/>
              </w:rPr>
              <w:t>5</w:t>
            </w:r>
            <w:r>
              <w:rPr>
                <w:rFonts w:ascii="Times New Roman" w:hAnsi="Times New Roman" w:cs="Times New Roman"/>
              </w:rPr>
              <w:t>00</w:t>
            </w:r>
            <w:r w:rsidR="00A91A4B">
              <w:rPr>
                <w:rFonts w:ascii="Times New Roman" w:hAnsi="Times New Roman" w:cs="Times New Roman"/>
              </w:rPr>
              <w:t>-1000</w:t>
            </w:r>
            <w:r w:rsidRPr="00FF4038">
              <w:rPr>
                <w:rFonts w:ascii="Times New Roman" w:hAnsi="Times New Roman" w:cs="Times New Roman"/>
              </w:rPr>
              <w:t>¥</w:t>
            </w:r>
          </w:p>
        </w:tc>
      </w:tr>
      <w:tr w:rsidR="006A6942" w:rsidTr="006A6942">
        <w:tc>
          <w:tcPr>
            <w:tcW w:w="1638" w:type="dxa"/>
            <w:vMerge w:val="restart"/>
          </w:tcPr>
          <w:p w:rsidR="006A6942" w:rsidRPr="008D483F" w:rsidRDefault="006A6942" w:rsidP="002F5307">
            <w:pPr>
              <w:spacing w:line="480" w:lineRule="auto"/>
              <w:rPr>
                <w:rFonts w:ascii="Times New Roman" w:hAnsi="Times New Roman" w:cs="Times New Roman"/>
              </w:rPr>
            </w:pPr>
            <w:r w:rsidRPr="008D483F">
              <w:rPr>
                <w:rFonts w:ascii="Times New Roman" w:hAnsi="Times New Roman" w:cs="Times New Roman"/>
              </w:rPr>
              <w:t>Lobby bathroom</w:t>
            </w:r>
          </w:p>
        </w:tc>
        <w:tc>
          <w:tcPr>
            <w:tcW w:w="5042" w:type="dxa"/>
            <w:gridSpan w:val="2"/>
          </w:tcPr>
          <w:p w:rsidR="006A6942" w:rsidRPr="008D483F" w:rsidRDefault="00DE3C91" w:rsidP="002F5307">
            <w:pPr>
              <w:spacing w:line="480" w:lineRule="auto"/>
              <w:rPr>
                <w:rFonts w:ascii="Times New Roman" w:hAnsi="Times New Roman" w:cs="Times New Roman"/>
              </w:rPr>
            </w:pPr>
            <w:r>
              <w:rPr>
                <w:rFonts w:ascii="Times New Roman" w:hAnsi="Times New Roman" w:cs="Times New Roman" w:hint="eastAsia"/>
              </w:rPr>
              <w:t>H</w:t>
            </w:r>
            <w:r>
              <w:rPr>
                <w:rFonts w:ascii="Times New Roman" w:hAnsi="Times New Roman" w:cs="Times New Roman"/>
              </w:rPr>
              <w:t>ardware facilities</w:t>
            </w:r>
            <w:r w:rsidR="00E602CD">
              <w:rPr>
                <w:rFonts w:ascii="Times New Roman" w:hAnsi="Times New Roman" w:cs="Times New Roman"/>
              </w:rPr>
              <w:t xml:space="preserve">: such as </w:t>
            </w:r>
            <w:r w:rsidR="00E602CD">
              <w:rPr>
                <w:rFonts w:ascii="Times New Roman" w:hAnsi="Times New Roman" w:cs="Times New Roman" w:hint="eastAsia"/>
              </w:rPr>
              <w:t>t</w:t>
            </w:r>
            <w:r w:rsidR="00E602CD" w:rsidRPr="00E602CD">
              <w:rPr>
                <w:rFonts w:ascii="Times New Roman" w:hAnsi="Times New Roman" w:cs="Times New Roman"/>
              </w:rPr>
              <w:t>oilet</w:t>
            </w:r>
            <w:r w:rsidR="00037FE3">
              <w:rPr>
                <w:rFonts w:ascii="Times New Roman" w:hAnsi="Times New Roman" w:cs="Times New Roman"/>
              </w:rPr>
              <w:t xml:space="preserve">, </w:t>
            </w:r>
            <w:r w:rsidR="00037FE3" w:rsidRPr="00037FE3">
              <w:rPr>
                <w:rFonts w:ascii="Times New Roman" w:hAnsi="Times New Roman" w:cs="Times New Roman"/>
              </w:rPr>
              <w:t>shower</w:t>
            </w:r>
            <w:r w:rsidR="00037FE3">
              <w:rPr>
                <w:rFonts w:ascii="Times New Roman" w:hAnsi="Times New Roman" w:cs="Times New Roman"/>
              </w:rPr>
              <w:t xml:space="preserve"> etc.</w:t>
            </w:r>
          </w:p>
        </w:tc>
        <w:tc>
          <w:tcPr>
            <w:tcW w:w="1610" w:type="dxa"/>
          </w:tcPr>
          <w:p w:rsidR="006A6942" w:rsidRPr="008D483F" w:rsidRDefault="00A91A4B" w:rsidP="002F5307">
            <w:pPr>
              <w:spacing w:line="480" w:lineRule="auto"/>
              <w:rPr>
                <w:rFonts w:ascii="Times New Roman" w:hAnsi="Times New Roman" w:cs="Times New Roman"/>
              </w:rPr>
            </w:pPr>
            <w:r>
              <w:rPr>
                <w:rFonts w:ascii="Times New Roman" w:hAnsi="Times New Roman" w:cs="Times New Roman"/>
              </w:rPr>
              <w:t>2000-</w:t>
            </w:r>
            <w:r w:rsidR="00FF4038">
              <w:rPr>
                <w:rFonts w:ascii="Times New Roman" w:hAnsi="Times New Roman" w:cs="Times New Roman"/>
              </w:rPr>
              <w:t>3000</w:t>
            </w:r>
            <w:r w:rsidR="00FF4038" w:rsidRPr="00FF4038">
              <w:rPr>
                <w:rFonts w:ascii="Times New Roman" w:hAnsi="Times New Roman" w:cs="Times New Roman"/>
              </w:rPr>
              <w:t>¥</w:t>
            </w:r>
          </w:p>
        </w:tc>
      </w:tr>
      <w:tr w:rsidR="006A6942" w:rsidTr="006A6942">
        <w:tc>
          <w:tcPr>
            <w:tcW w:w="1638" w:type="dxa"/>
            <w:vMerge/>
          </w:tcPr>
          <w:p w:rsidR="006A6942" w:rsidRPr="008D483F" w:rsidRDefault="006A6942" w:rsidP="002F5307">
            <w:pPr>
              <w:spacing w:line="480" w:lineRule="auto"/>
              <w:rPr>
                <w:rFonts w:ascii="Times New Roman" w:hAnsi="Times New Roman" w:cs="Times New Roman"/>
              </w:rPr>
            </w:pPr>
          </w:p>
        </w:tc>
        <w:tc>
          <w:tcPr>
            <w:tcW w:w="5042" w:type="dxa"/>
            <w:gridSpan w:val="2"/>
          </w:tcPr>
          <w:p w:rsidR="006A6942" w:rsidRPr="008D483F" w:rsidRDefault="00DE3C91" w:rsidP="002F5307">
            <w:pPr>
              <w:spacing w:line="480" w:lineRule="auto"/>
              <w:rPr>
                <w:rFonts w:ascii="Times New Roman" w:hAnsi="Times New Roman" w:cs="Times New Roman"/>
              </w:rPr>
            </w:pPr>
            <w:r>
              <w:rPr>
                <w:rFonts w:ascii="Times New Roman" w:hAnsi="Times New Roman" w:cs="Times New Roman" w:hint="eastAsia"/>
              </w:rPr>
              <w:t>S</w:t>
            </w:r>
            <w:r>
              <w:rPr>
                <w:rFonts w:ascii="Times New Roman" w:hAnsi="Times New Roman" w:cs="Times New Roman"/>
              </w:rPr>
              <w:t>oftware facilities</w:t>
            </w:r>
            <w:r w:rsidR="00037FE3">
              <w:rPr>
                <w:rFonts w:ascii="Times New Roman" w:hAnsi="Times New Roman" w:cs="Times New Roman"/>
              </w:rPr>
              <w:t xml:space="preserve">: </w:t>
            </w:r>
            <w:r w:rsidR="00037FE3">
              <w:rPr>
                <w:rFonts w:ascii="Times New Roman" w:hAnsi="Times New Roman" w:cs="Times New Roman" w:hint="eastAsia"/>
              </w:rPr>
              <w:t>s</w:t>
            </w:r>
            <w:r w:rsidR="00037FE3">
              <w:rPr>
                <w:rFonts w:ascii="Times New Roman" w:hAnsi="Times New Roman" w:cs="Times New Roman"/>
              </w:rPr>
              <w:t>uch as s</w:t>
            </w:r>
            <w:r w:rsidR="00037FE3" w:rsidRPr="00037FE3">
              <w:rPr>
                <w:rFonts w:ascii="Times New Roman" w:hAnsi="Times New Roman" w:cs="Times New Roman"/>
              </w:rPr>
              <w:t xml:space="preserve">hower </w:t>
            </w:r>
            <w:r w:rsidR="00037FE3">
              <w:rPr>
                <w:rFonts w:ascii="Times New Roman" w:hAnsi="Times New Roman" w:cs="Times New Roman"/>
              </w:rPr>
              <w:t>g</w:t>
            </w:r>
            <w:r w:rsidR="00037FE3" w:rsidRPr="00037FE3">
              <w:rPr>
                <w:rFonts w:ascii="Times New Roman" w:hAnsi="Times New Roman" w:cs="Times New Roman"/>
              </w:rPr>
              <w:t>el</w:t>
            </w:r>
            <w:r w:rsidR="00037FE3">
              <w:rPr>
                <w:rFonts w:ascii="Times New Roman" w:hAnsi="Times New Roman" w:cs="Times New Roman"/>
              </w:rPr>
              <w:t xml:space="preserve"> etc.</w:t>
            </w:r>
          </w:p>
        </w:tc>
        <w:tc>
          <w:tcPr>
            <w:tcW w:w="1610" w:type="dxa"/>
          </w:tcPr>
          <w:p w:rsidR="006A6942" w:rsidRPr="008D483F" w:rsidRDefault="00FF4038" w:rsidP="002F5307">
            <w:pPr>
              <w:spacing w:line="480" w:lineRule="auto"/>
              <w:rPr>
                <w:rFonts w:ascii="Times New Roman" w:hAnsi="Times New Roman" w:cs="Times New Roman"/>
              </w:rPr>
            </w:pPr>
            <w:r>
              <w:rPr>
                <w:rFonts w:ascii="Times New Roman" w:hAnsi="Times New Roman" w:cs="Times New Roman"/>
              </w:rPr>
              <w:t>500</w:t>
            </w:r>
            <w:r w:rsidR="00A91A4B">
              <w:rPr>
                <w:rFonts w:ascii="Times New Roman" w:hAnsi="Times New Roman" w:cs="Times New Roman"/>
              </w:rPr>
              <w:t>-800</w:t>
            </w:r>
            <w:r w:rsidRPr="00FF4038">
              <w:rPr>
                <w:rFonts w:ascii="Times New Roman" w:hAnsi="Times New Roman" w:cs="Times New Roman"/>
              </w:rPr>
              <w:t>¥</w:t>
            </w:r>
          </w:p>
        </w:tc>
      </w:tr>
      <w:tr w:rsidR="007E0645" w:rsidTr="00E602CD">
        <w:trPr>
          <w:trHeight w:val="1349"/>
        </w:trPr>
        <w:tc>
          <w:tcPr>
            <w:tcW w:w="1638" w:type="dxa"/>
            <w:vMerge w:val="restart"/>
          </w:tcPr>
          <w:p w:rsidR="007E0645" w:rsidRPr="008D483F" w:rsidRDefault="006A6942" w:rsidP="002F5307">
            <w:pPr>
              <w:spacing w:line="480" w:lineRule="auto"/>
              <w:rPr>
                <w:rFonts w:ascii="Times New Roman" w:hAnsi="Times New Roman" w:cs="Times New Roman"/>
              </w:rPr>
            </w:pPr>
            <w:r w:rsidRPr="008D483F">
              <w:rPr>
                <w:rFonts w:ascii="Times New Roman" w:hAnsi="Times New Roman" w:cs="Times New Roman"/>
              </w:rPr>
              <w:lastRenderedPageBreak/>
              <w:t>Guest rooms with bathroom</w:t>
            </w:r>
            <w:r w:rsidR="00037FE3">
              <w:rPr>
                <w:rFonts w:ascii="Times New Roman" w:hAnsi="Times New Roman" w:cs="Times New Roman"/>
              </w:rPr>
              <w:t>s</w:t>
            </w:r>
          </w:p>
        </w:tc>
        <w:tc>
          <w:tcPr>
            <w:tcW w:w="1041" w:type="dxa"/>
            <w:vMerge w:val="restart"/>
          </w:tcPr>
          <w:p w:rsidR="007E0645" w:rsidRPr="008D483F" w:rsidRDefault="006A6942" w:rsidP="002F5307">
            <w:pPr>
              <w:spacing w:line="480" w:lineRule="auto"/>
              <w:rPr>
                <w:rFonts w:ascii="Times New Roman" w:hAnsi="Times New Roman" w:cs="Times New Roman"/>
              </w:rPr>
            </w:pPr>
            <w:r w:rsidRPr="008D483F">
              <w:rPr>
                <w:rFonts w:ascii="Times New Roman" w:hAnsi="Times New Roman" w:cs="Times New Roman"/>
              </w:rPr>
              <w:t>Single</w:t>
            </w:r>
            <w:r w:rsidR="00E602CD">
              <w:rPr>
                <w:rFonts w:ascii="Times New Roman" w:hAnsi="Times New Roman" w:cs="Times New Roman"/>
              </w:rPr>
              <w:t>/</w:t>
            </w:r>
            <w:r w:rsidR="00E602CD" w:rsidRPr="008D483F">
              <w:rPr>
                <w:rFonts w:ascii="Times New Roman" w:hAnsi="Times New Roman" w:cs="Times New Roman"/>
              </w:rPr>
              <w:t xml:space="preserve"> Double</w:t>
            </w:r>
            <w:r w:rsidR="00E602CD">
              <w:rPr>
                <w:rFonts w:ascii="Times New Roman" w:hAnsi="Times New Roman" w:cs="Times New Roman"/>
              </w:rPr>
              <w:t>/</w:t>
            </w:r>
            <w:r w:rsidR="00E602CD" w:rsidRPr="008D483F">
              <w:rPr>
                <w:rFonts w:ascii="Times New Roman" w:hAnsi="Times New Roman" w:cs="Times New Roman"/>
              </w:rPr>
              <w:t xml:space="preserve"> Triple </w:t>
            </w:r>
            <w:r w:rsidRPr="008D483F">
              <w:rPr>
                <w:rFonts w:ascii="Times New Roman" w:hAnsi="Times New Roman" w:cs="Times New Roman"/>
              </w:rPr>
              <w:t>room</w:t>
            </w:r>
          </w:p>
        </w:tc>
        <w:tc>
          <w:tcPr>
            <w:tcW w:w="4001" w:type="dxa"/>
          </w:tcPr>
          <w:p w:rsidR="007E0645" w:rsidRPr="008D483F" w:rsidRDefault="00DE3C91" w:rsidP="002F5307">
            <w:pPr>
              <w:spacing w:line="480" w:lineRule="auto"/>
              <w:rPr>
                <w:rFonts w:ascii="Times New Roman" w:hAnsi="Times New Roman" w:cs="Times New Roman"/>
              </w:rPr>
            </w:pPr>
            <w:r>
              <w:rPr>
                <w:rFonts w:ascii="Times New Roman" w:hAnsi="Times New Roman" w:cs="Times New Roman" w:hint="eastAsia"/>
              </w:rPr>
              <w:t>H</w:t>
            </w:r>
            <w:r>
              <w:rPr>
                <w:rFonts w:ascii="Times New Roman" w:hAnsi="Times New Roman" w:cs="Times New Roman"/>
              </w:rPr>
              <w:t>ardware facilities</w:t>
            </w:r>
            <w:r w:rsidR="00037FE3">
              <w:rPr>
                <w:rFonts w:ascii="Times New Roman" w:hAnsi="Times New Roman" w:cs="Times New Roman"/>
              </w:rPr>
              <w:t>: such as m</w:t>
            </w:r>
            <w:r w:rsidR="00037FE3" w:rsidRPr="008D483F">
              <w:rPr>
                <w:rFonts w:ascii="Times New Roman" w:hAnsi="Times New Roman" w:cs="Times New Roman"/>
              </w:rPr>
              <w:t>atching bedding, including sheets, quilts, pillows</w:t>
            </w:r>
            <w:r w:rsidR="00037FE3">
              <w:rPr>
                <w:rFonts w:ascii="Times New Roman" w:hAnsi="Times New Roman" w:cs="Times New Roman"/>
              </w:rPr>
              <w:t xml:space="preserve"> </w:t>
            </w:r>
            <w:r w:rsidR="00037FE3" w:rsidRPr="008D483F">
              <w:rPr>
                <w:rFonts w:ascii="Times New Roman" w:hAnsi="Times New Roman" w:cs="Times New Roman"/>
              </w:rPr>
              <w:t>etc.</w:t>
            </w:r>
          </w:p>
        </w:tc>
        <w:tc>
          <w:tcPr>
            <w:tcW w:w="1610" w:type="dxa"/>
          </w:tcPr>
          <w:p w:rsidR="007E0645" w:rsidRPr="008D483F" w:rsidRDefault="00FF4038" w:rsidP="002F5307">
            <w:pPr>
              <w:spacing w:line="480" w:lineRule="auto"/>
              <w:rPr>
                <w:rFonts w:ascii="Times New Roman" w:hAnsi="Times New Roman" w:cs="Times New Roman"/>
              </w:rPr>
            </w:pPr>
            <w:r>
              <w:rPr>
                <w:rFonts w:ascii="Times New Roman" w:hAnsi="Times New Roman" w:cs="Times New Roman" w:hint="eastAsia"/>
              </w:rPr>
              <w:t>5</w:t>
            </w:r>
            <w:r>
              <w:rPr>
                <w:rFonts w:ascii="Times New Roman" w:hAnsi="Times New Roman" w:cs="Times New Roman"/>
              </w:rPr>
              <w:t>000-7000</w:t>
            </w:r>
            <w:r w:rsidRPr="00FF4038">
              <w:rPr>
                <w:rFonts w:ascii="Times New Roman" w:hAnsi="Times New Roman" w:cs="Times New Roman"/>
              </w:rPr>
              <w:t>¥</w:t>
            </w:r>
          </w:p>
        </w:tc>
      </w:tr>
      <w:tr w:rsidR="007E0645" w:rsidTr="006A6942">
        <w:trPr>
          <w:trHeight w:val="258"/>
        </w:trPr>
        <w:tc>
          <w:tcPr>
            <w:tcW w:w="1638" w:type="dxa"/>
            <w:vMerge/>
          </w:tcPr>
          <w:p w:rsidR="007E0645" w:rsidRPr="008D483F" w:rsidRDefault="007E0645" w:rsidP="002F5307">
            <w:pPr>
              <w:spacing w:line="480" w:lineRule="auto"/>
              <w:rPr>
                <w:rFonts w:ascii="Times New Roman" w:hAnsi="Times New Roman" w:cs="Times New Roman"/>
              </w:rPr>
            </w:pPr>
          </w:p>
        </w:tc>
        <w:tc>
          <w:tcPr>
            <w:tcW w:w="1041" w:type="dxa"/>
            <w:vMerge/>
          </w:tcPr>
          <w:p w:rsidR="007E0645" w:rsidRPr="008D483F" w:rsidRDefault="007E0645" w:rsidP="002F5307">
            <w:pPr>
              <w:spacing w:line="480" w:lineRule="auto"/>
              <w:rPr>
                <w:rFonts w:ascii="Times New Roman" w:hAnsi="Times New Roman" w:cs="Times New Roman"/>
              </w:rPr>
            </w:pPr>
          </w:p>
        </w:tc>
        <w:tc>
          <w:tcPr>
            <w:tcW w:w="4001" w:type="dxa"/>
          </w:tcPr>
          <w:p w:rsidR="007E0645" w:rsidRPr="008D483F" w:rsidRDefault="00DE3C91" w:rsidP="002F5307">
            <w:pPr>
              <w:spacing w:line="480" w:lineRule="auto"/>
              <w:rPr>
                <w:rFonts w:ascii="Times New Roman" w:hAnsi="Times New Roman" w:cs="Times New Roman"/>
              </w:rPr>
            </w:pPr>
            <w:r>
              <w:rPr>
                <w:rFonts w:ascii="Times New Roman" w:hAnsi="Times New Roman" w:cs="Times New Roman" w:hint="eastAsia"/>
              </w:rPr>
              <w:t>S</w:t>
            </w:r>
            <w:r>
              <w:rPr>
                <w:rFonts w:ascii="Times New Roman" w:hAnsi="Times New Roman" w:cs="Times New Roman"/>
              </w:rPr>
              <w:t>oftware facilities</w:t>
            </w:r>
            <w:r w:rsidR="00037FE3">
              <w:rPr>
                <w:rFonts w:ascii="Times New Roman" w:hAnsi="Times New Roman" w:cs="Times New Roman"/>
              </w:rPr>
              <w:t xml:space="preserve">: </w:t>
            </w:r>
            <w:r w:rsidR="00037FE3">
              <w:rPr>
                <w:rFonts w:ascii="Times New Roman" w:hAnsi="Times New Roman" w:cs="Times New Roman" w:hint="eastAsia"/>
              </w:rPr>
              <w:t>d</w:t>
            </w:r>
            <w:r w:rsidR="00037FE3" w:rsidRPr="00037FE3">
              <w:rPr>
                <w:rFonts w:ascii="Times New Roman" w:hAnsi="Times New Roman" w:cs="Times New Roman"/>
              </w:rPr>
              <w:t>ecorative wall, pillow</w:t>
            </w:r>
            <w:r w:rsidR="00037FE3">
              <w:rPr>
                <w:rFonts w:ascii="Times New Roman" w:hAnsi="Times New Roman" w:cs="Times New Roman"/>
              </w:rPr>
              <w:t xml:space="preserve"> </w:t>
            </w:r>
            <w:r w:rsidR="00037FE3" w:rsidRPr="008D483F">
              <w:rPr>
                <w:rFonts w:ascii="Times New Roman" w:hAnsi="Times New Roman" w:cs="Times New Roman"/>
              </w:rPr>
              <w:t>etc.</w:t>
            </w:r>
          </w:p>
        </w:tc>
        <w:tc>
          <w:tcPr>
            <w:tcW w:w="1610" w:type="dxa"/>
          </w:tcPr>
          <w:p w:rsidR="007E0645" w:rsidRPr="008D483F" w:rsidRDefault="00FF4038" w:rsidP="002F5307">
            <w:pPr>
              <w:spacing w:line="480" w:lineRule="auto"/>
              <w:rPr>
                <w:rFonts w:ascii="Times New Roman" w:hAnsi="Times New Roman" w:cs="Times New Roman"/>
              </w:rPr>
            </w:pPr>
            <w:r>
              <w:rPr>
                <w:rFonts w:ascii="Times New Roman" w:hAnsi="Times New Roman" w:cs="Times New Roman" w:hint="eastAsia"/>
              </w:rPr>
              <w:t>1</w:t>
            </w:r>
            <w:r>
              <w:rPr>
                <w:rFonts w:ascii="Times New Roman" w:hAnsi="Times New Roman" w:cs="Times New Roman"/>
              </w:rPr>
              <w:t>000-2000</w:t>
            </w:r>
            <w:r w:rsidRPr="00FF4038">
              <w:rPr>
                <w:rFonts w:ascii="Times New Roman" w:hAnsi="Times New Roman" w:cs="Times New Roman"/>
              </w:rPr>
              <w:t>¥</w:t>
            </w:r>
          </w:p>
        </w:tc>
      </w:tr>
      <w:tr w:rsidR="006222BF" w:rsidTr="006A6942">
        <w:trPr>
          <w:trHeight w:val="392"/>
        </w:trPr>
        <w:tc>
          <w:tcPr>
            <w:tcW w:w="1638" w:type="dxa"/>
            <w:vMerge w:val="restart"/>
          </w:tcPr>
          <w:p w:rsidR="006222BF" w:rsidRPr="008D483F" w:rsidRDefault="006222BF" w:rsidP="002F5307">
            <w:pPr>
              <w:spacing w:line="480" w:lineRule="auto"/>
              <w:rPr>
                <w:rFonts w:ascii="Times New Roman" w:hAnsi="Times New Roman" w:cs="Times New Roman"/>
              </w:rPr>
            </w:pPr>
            <w:r w:rsidRPr="008D483F">
              <w:rPr>
                <w:rFonts w:ascii="Times New Roman" w:hAnsi="Times New Roman" w:cs="Times New Roman"/>
              </w:rPr>
              <w:t>Rooms for staff without bathroom</w:t>
            </w:r>
          </w:p>
        </w:tc>
        <w:tc>
          <w:tcPr>
            <w:tcW w:w="1041" w:type="dxa"/>
            <w:vMerge w:val="restart"/>
          </w:tcPr>
          <w:p w:rsidR="006222BF" w:rsidRPr="008D483F" w:rsidRDefault="006222BF" w:rsidP="002F5307">
            <w:pPr>
              <w:spacing w:line="480" w:lineRule="auto"/>
              <w:rPr>
                <w:rFonts w:ascii="Times New Roman" w:hAnsi="Times New Roman" w:cs="Times New Roman"/>
              </w:rPr>
            </w:pPr>
            <w:r w:rsidRPr="008D483F">
              <w:rPr>
                <w:rFonts w:ascii="Times New Roman" w:hAnsi="Times New Roman" w:cs="Times New Roman"/>
              </w:rPr>
              <w:t>Single room</w:t>
            </w:r>
          </w:p>
        </w:tc>
        <w:tc>
          <w:tcPr>
            <w:tcW w:w="4001" w:type="dxa"/>
          </w:tcPr>
          <w:p w:rsidR="006222BF" w:rsidRPr="008D483F" w:rsidRDefault="00DE3C91" w:rsidP="002F5307">
            <w:pPr>
              <w:spacing w:line="480" w:lineRule="auto"/>
              <w:rPr>
                <w:rFonts w:ascii="Times New Roman" w:hAnsi="Times New Roman" w:cs="Times New Roman"/>
              </w:rPr>
            </w:pPr>
            <w:r>
              <w:rPr>
                <w:rFonts w:ascii="Times New Roman" w:hAnsi="Times New Roman" w:cs="Times New Roman" w:hint="eastAsia"/>
              </w:rPr>
              <w:t>H</w:t>
            </w:r>
            <w:r>
              <w:rPr>
                <w:rFonts w:ascii="Times New Roman" w:hAnsi="Times New Roman" w:cs="Times New Roman"/>
              </w:rPr>
              <w:t>ardware facilities</w:t>
            </w:r>
            <w:r w:rsidR="00037FE3">
              <w:rPr>
                <w:rFonts w:ascii="Times New Roman" w:hAnsi="Times New Roman" w:cs="Times New Roman" w:hint="eastAsia"/>
              </w:rPr>
              <w:t>:</w:t>
            </w:r>
            <w:r w:rsidR="00037FE3">
              <w:rPr>
                <w:rFonts w:ascii="Times New Roman" w:hAnsi="Times New Roman" w:cs="Times New Roman"/>
              </w:rPr>
              <w:t xml:space="preserve"> </w:t>
            </w:r>
            <w:r w:rsidR="00037FE3">
              <w:rPr>
                <w:rFonts w:ascii="Times New Roman" w:hAnsi="Times New Roman" w:cs="Times New Roman" w:hint="eastAsia"/>
              </w:rPr>
              <w:t>s</w:t>
            </w:r>
            <w:r w:rsidR="00037FE3">
              <w:rPr>
                <w:rFonts w:ascii="Times New Roman" w:hAnsi="Times New Roman" w:cs="Times New Roman"/>
              </w:rPr>
              <w:t xml:space="preserve">uch as bed, table, chair, lamp </w:t>
            </w:r>
            <w:r w:rsidR="00037FE3" w:rsidRPr="008D483F">
              <w:rPr>
                <w:rFonts w:ascii="Times New Roman" w:hAnsi="Times New Roman" w:cs="Times New Roman"/>
              </w:rPr>
              <w:t>etc.</w:t>
            </w:r>
          </w:p>
        </w:tc>
        <w:tc>
          <w:tcPr>
            <w:tcW w:w="1610" w:type="dxa"/>
          </w:tcPr>
          <w:p w:rsidR="006222BF" w:rsidRPr="008D483F" w:rsidRDefault="00FF4038" w:rsidP="002F5307">
            <w:pPr>
              <w:spacing w:line="480" w:lineRule="auto"/>
              <w:rPr>
                <w:rFonts w:ascii="Times New Roman" w:hAnsi="Times New Roman" w:cs="Times New Roman"/>
              </w:rPr>
            </w:pPr>
            <w:r>
              <w:rPr>
                <w:rFonts w:ascii="Times New Roman" w:hAnsi="Times New Roman" w:cs="Times New Roman"/>
              </w:rPr>
              <w:t>3000</w:t>
            </w:r>
            <w:r w:rsidR="00A91A4B">
              <w:rPr>
                <w:rFonts w:ascii="Times New Roman" w:hAnsi="Times New Roman" w:cs="Times New Roman"/>
              </w:rPr>
              <w:t>-5000</w:t>
            </w:r>
            <w:r w:rsidRPr="00FF4038">
              <w:rPr>
                <w:rFonts w:ascii="Times New Roman" w:hAnsi="Times New Roman" w:cs="Times New Roman"/>
              </w:rPr>
              <w:t>¥</w:t>
            </w:r>
          </w:p>
        </w:tc>
      </w:tr>
      <w:tr w:rsidR="006222BF" w:rsidTr="006A6942">
        <w:trPr>
          <w:trHeight w:val="391"/>
        </w:trPr>
        <w:tc>
          <w:tcPr>
            <w:tcW w:w="1638" w:type="dxa"/>
            <w:vMerge/>
          </w:tcPr>
          <w:p w:rsidR="006222BF" w:rsidRPr="008D483F" w:rsidRDefault="006222BF" w:rsidP="002F5307">
            <w:pPr>
              <w:spacing w:line="480" w:lineRule="auto"/>
              <w:rPr>
                <w:rFonts w:ascii="Times New Roman" w:hAnsi="Times New Roman" w:cs="Times New Roman"/>
              </w:rPr>
            </w:pPr>
          </w:p>
        </w:tc>
        <w:tc>
          <w:tcPr>
            <w:tcW w:w="1041" w:type="dxa"/>
            <w:vMerge/>
          </w:tcPr>
          <w:p w:rsidR="006222BF" w:rsidRPr="008D483F" w:rsidRDefault="006222BF" w:rsidP="002F5307">
            <w:pPr>
              <w:spacing w:line="480" w:lineRule="auto"/>
              <w:rPr>
                <w:rFonts w:ascii="Times New Roman" w:hAnsi="Times New Roman" w:cs="Times New Roman"/>
              </w:rPr>
            </w:pPr>
          </w:p>
        </w:tc>
        <w:tc>
          <w:tcPr>
            <w:tcW w:w="4001" w:type="dxa"/>
          </w:tcPr>
          <w:p w:rsidR="006222BF" w:rsidRPr="008D483F" w:rsidRDefault="00037FE3" w:rsidP="002F5307">
            <w:pPr>
              <w:spacing w:line="480" w:lineRule="auto"/>
              <w:rPr>
                <w:rFonts w:ascii="Times New Roman" w:hAnsi="Times New Roman" w:cs="Times New Roman"/>
              </w:rPr>
            </w:pPr>
            <w:r>
              <w:rPr>
                <w:rFonts w:ascii="Times New Roman" w:hAnsi="Times New Roman" w:cs="Times New Roman" w:hint="eastAsia"/>
              </w:rPr>
              <w:t>S</w:t>
            </w:r>
            <w:r>
              <w:rPr>
                <w:rFonts w:ascii="Times New Roman" w:hAnsi="Times New Roman" w:cs="Times New Roman"/>
              </w:rPr>
              <w:t>oftware facilities</w:t>
            </w:r>
          </w:p>
        </w:tc>
        <w:tc>
          <w:tcPr>
            <w:tcW w:w="1610" w:type="dxa"/>
          </w:tcPr>
          <w:p w:rsidR="006222BF" w:rsidRPr="008D483F" w:rsidRDefault="00FF4038" w:rsidP="002F5307">
            <w:pPr>
              <w:spacing w:line="480" w:lineRule="auto"/>
              <w:rPr>
                <w:rFonts w:ascii="Times New Roman" w:hAnsi="Times New Roman" w:cs="Times New Roman"/>
              </w:rPr>
            </w:pPr>
            <w:r>
              <w:rPr>
                <w:rFonts w:ascii="Times New Roman" w:hAnsi="Times New Roman" w:cs="Times New Roman" w:hint="eastAsia"/>
              </w:rPr>
              <w:t>1</w:t>
            </w:r>
            <w:r>
              <w:rPr>
                <w:rFonts w:ascii="Times New Roman" w:hAnsi="Times New Roman" w:cs="Times New Roman"/>
              </w:rPr>
              <w:t>000-2000</w:t>
            </w:r>
            <w:r w:rsidRPr="00FF4038">
              <w:rPr>
                <w:rFonts w:ascii="Times New Roman" w:hAnsi="Times New Roman" w:cs="Times New Roman"/>
              </w:rPr>
              <w:t>¥</w:t>
            </w:r>
          </w:p>
        </w:tc>
      </w:tr>
    </w:tbl>
    <w:p w:rsidR="007E0645" w:rsidRDefault="007E0645" w:rsidP="00490123">
      <w:pPr>
        <w:rPr>
          <w:rFonts w:ascii="Times New Roman" w:hAnsi="Times New Roman" w:cs="Times New Roman"/>
          <w:sz w:val="28"/>
          <w:szCs w:val="28"/>
        </w:rPr>
      </w:pPr>
    </w:p>
    <w:p w:rsidR="00A65448" w:rsidRPr="00133D23" w:rsidRDefault="00490123" w:rsidP="00133D23">
      <w:pPr>
        <w:pStyle w:val="2"/>
      </w:pPr>
      <w:bookmarkStart w:id="17" w:name="_Toc30007719"/>
      <w:r w:rsidRPr="00133D23">
        <w:rPr>
          <w:rFonts w:hint="eastAsia"/>
        </w:rPr>
        <w:t>3</w:t>
      </w:r>
      <w:r w:rsidRPr="00133D23">
        <w:t>.3 Time schedule</w:t>
      </w:r>
      <w:bookmarkEnd w:id="17"/>
    </w:p>
    <w:p w:rsidR="00F7449C" w:rsidRDefault="00A65448" w:rsidP="005F4F65">
      <w:pPr>
        <w:spacing w:line="480" w:lineRule="auto"/>
        <w:rPr>
          <w:rFonts w:ascii="Times New Roman" w:hAnsi="Times New Roman" w:cs="Times New Roman"/>
        </w:rPr>
      </w:pPr>
      <w:r w:rsidRPr="00111A95">
        <w:rPr>
          <w:rFonts w:ascii="Times New Roman" w:hAnsi="Times New Roman" w:cs="Times New Roman"/>
        </w:rPr>
        <w:t xml:space="preserve">In terms of the implementation, the Gantt Chart (1910) is often used for </w:t>
      </w:r>
      <w:r w:rsidR="00DC6BD2">
        <w:rPr>
          <w:rFonts w:ascii="Times New Roman" w:hAnsi="Times New Roman" w:cs="Times New Roman"/>
        </w:rPr>
        <w:t>project management and convey information visually</w:t>
      </w:r>
      <w:r w:rsidR="005F4F65">
        <w:rPr>
          <w:rFonts w:ascii="Times New Roman" w:hAnsi="Times New Roman" w:cs="Times New Roman"/>
        </w:rPr>
        <w:t xml:space="preserve"> </w:t>
      </w:r>
      <w:r w:rsidR="00DC6BD2">
        <w:rPr>
          <w:rFonts w:ascii="Times New Roman" w:hAnsi="Times New Roman" w:cs="Times New Roman"/>
        </w:rPr>
        <w:t>(Mind Tools Content Team, 2016)</w:t>
      </w:r>
      <w:r w:rsidRPr="00111A95">
        <w:rPr>
          <w:rFonts w:ascii="Times New Roman" w:hAnsi="Times New Roman" w:cs="Times New Roman"/>
        </w:rPr>
        <w:t xml:space="preserve">. Hence the way to </w:t>
      </w:r>
      <w:r w:rsidR="005F4F65">
        <w:rPr>
          <w:rFonts w:ascii="Times New Roman" w:hAnsi="Times New Roman" w:cs="Times New Roman"/>
        </w:rPr>
        <w:t>set a homestay</w:t>
      </w:r>
      <w:r w:rsidRPr="00111A95">
        <w:rPr>
          <w:rFonts w:ascii="Times New Roman" w:hAnsi="Times New Roman" w:cs="Times New Roman"/>
        </w:rPr>
        <w:t xml:space="preserve"> detailly can be presented in the Gantt Chart below. Process, Time (Month) and Responsibility constitute this Gantt Chart</w:t>
      </w:r>
      <w:r w:rsidR="00CD1AC8">
        <w:rPr>
          <w:rFonts w:ascii="Times New Roman" w:hAnsi="Times New Roman" w:cs="Times New Roman"/>
        </w:rPr>
        <w:t xml:space="preserve"> </w:t>
      </w:r>
      <w:r w:rsidR="0023399C">
        <w:rPr>
          <w:rFonts w:ascii="Times New Roman" w:hAnsi="Times New Roman" w:cs="Times New Roman"/>
        </w:rPr>
        <w:t>(See Figure 5)</w:t>
      </w:r>
      <w:r w:rsidRPr="00111A95">
        <w:rPr>
          <w:rFonts w:ascii="Times New Roman" w:hAnsi="Times New Roman" w:cs="Times New Roman"/>
        </w:rPr>
        <w:t xml:space="preserve">. </w:t>
      </w:r>
    </w:p>
    <w:p w:rsidR="00F7449C" w:rsidRPr="006F55A1" w:rsidRDefault="00F7449C" w:rsidP="005F4F65">
      <w:pPr>
        <w:spacing w:line="480" w:lineRule="auto"/>
        <w:rPr>
          <w:rFonts w:ascii="Times New Roman" w:hAnsi="Times New Roman" w:cs="Times New Roman"/>
        </w:rPr>
      </w:pPr>
    </w:p>
    <w:p w:rsidR="005F4F65" w:rsidRPr="005F4F65" w:rsidRDefault="00A65448" w:rsidP="005F4F65">
      <w:pPr>
        <w:spacing w:line="480" w:lineRule="auto"/>
        <w:rPr>
          <w:rFonts w:ascii="Times New Roman" w:hAnsi="Times New Roman"/>
          <w:szCs w:val="21"/>
        </w:rPr>
      </w:pPr>
      <w:r w:rsidRPr="00111A95">
        <w:rPr>
          <w:rFonts w:ascii="Times New Roman" w:hAnsi="Times New Roman" w:cs="Times New Roman"/>
        </w:rPr>
        <w:t xml:space="preserve">“Process” shows the </w:t>
      </w:r>
      <w:r>
        <w:rPr>
          <w:rFonts w:ascii="Times New Roman" w:hAnsi="Times New Roman" w:cs="Times New Roman"/>
        </w:rPr>
        <w:t>w</w:t>
      </w:r>
      <w:r w:rsidRPr="00111A95">
        <w:rPr>
          <w:rFonts w:ascii="Times New Roman" w:hAnsi="Times New Roman" w:cs="Times New Roman"/>
        </w:rPr>
        <w:t xml:space="preserve">hole steps to build </w:t>
      </w:r>
      <w:r w:rsidR="005F4F65">
        <w:rPr>
          <w:rFonts w:ascii="Times New Roman" w:hAnsi="Times New Roman" w:cs="Times New Roman"/>
        </w:rPr>
        <w:t>the “Sunflower” homestay</w:t>
      </w:r>
      <w:r w:rsidRPr="00111A95">
        <w:rPr>
          <w:rFonts w:ascii="Times New Roman" w:hAnsi="Times New Roman" w:cs="Times New Roman"/>
        </w:rPr>
        <w:t xml:space="preserve">, </w:t>
      </w:r>
      <w:r w:rsidR="005F4F65">
        <w:rPr>
          <w:rFonts w:ascii="Times New Roman" w:hAnsi="Times New Roman" w:cs="Times New Roman"/>
        </w:rPr>
        <w:t xml:space="preserve">including </w:t>
      </w:r>
      <w:r w:rsidR="005F4F65">
        <w:rPr>
          <w:rFonts w:ascii="Times New Roman" w:hAnsi="Times New Roman"/>
          <w:szCs w:val="21"/>
        </w:rPr>
        <w:t>market research and analysis, p</w:t>
      </w:r>
      <w:r w:rsidR="005F4F65" w:rsidRPr="00944980">
        <w:rPr>
          <w:rFonts w:ascii="Times New Roman" w:hAnsi="Times New Roman"/>
          <w:szCs w:val="21"/>
        </w:rPr>
        <w:t>osition</w:t>
      </w:r>
      <w:r w:rsidR="005F4F65">
        <w:rPr>
          <w:rFonts w:ascii="Times New Roman" w:hAnsi="Times New Roman"/>
          <w:szCs w:val="21"/>
        </w:rPr>
        <w:t xml:space="preserve"> </w:t>
      </w:r>
      <w:r w:rsidR="005F4F65" w:rsidRPr="00944980">
        <w:rPr>
          <w:rFonts w:ascii="Times New Roman" w:hAnsi="Times New Roman"/>
          <w:szCs w:val="21"/>
        </w:rPr>
        <w:t>and time</w:t>
      </w:r>
      <w:r w:rsidR="005F4F65">
        <w:rPr>
          <w:rFonts w:ascii="Times New Roman" w:hAnsi="Times New Roman"/>
          <w:szCs w:val="21"/>
        </w:rPr>
        <w:t xml:space="preserve"> management, designing and </w:t>
      </w:r>
      <w:r w:rsidR="005F4F65" w:rsidRPr="006860DD">
        <w:rPr>
          <w:rFonts w:ascii="Times New Roman" w:hAnsi="Times New Roman"/>
          <w:szCs w:val="21"/>
        </w:rPr>
        <w:t>the</w:t>
      </w:r>
      <w:r w:rsidR="005F4F65">
        <w:rPr>
          <w:rFonts w:ascii="Times New Roman" w:hAnsi="Times New Roman"/>
          <w:szCs w:val="21"/>
        </w:rPr>
        <w:t xml:space="preserve"> </w:t>
      </w:r>
      <w:r w:rsidR="005F4F65" w:rsidRPr="006860DD">
        <w:rPr>
          <w:rFonts w:ascii="Times New Roman" w:hAnsi="Times New Roman"/>
          <w:szCs w:val="21"/>
        </w:rPr>
        <w:t>final plan</w:t>
      </w:r>
      <w:r w:rsidR="005F4F65">
        <w:rPr>
          <w:rFonts w:ascii="Times New Roman" w:hAnsi="Times New Roman"/>
          <w:szCs w:val="21"/>
        </w:rPr>
        <w:t xml:space="preserve"> </w:t>
      </w:r>
      <w:r w:rsidR="005F4F65">
        <w:rPr>
          <w:rFonts w:ascii="Times New Roman" w:hAnsi="Times New Roman" w:hint="eastAsia"/>
          <w:szCs w:val="21"/>
        </w:rPr>
        <w:t>d</w:t>
      </w:r>
      <w:r w:rsidR="005F4F65" w:rsidRPr="006860DD">
        <w:rPr>
          <w:rFonts w:ascii="Times New Roman" w:hAnsi="Times New Roman"/>
          <w:szCs w:val="21"/>
        </w:rPr>
        <w:t>etermin</w:t>
      </w:r>
      <w:r w:rsidR="005F4F65">
        <w:rPr>
          <w:rFonts w:ascii="Times New Roman" w:hAnsi="Times New Roman"/>
          <w:szCs w:val="21"/>
        </w:rPr>
        <w:t>ing, budget management and construction, t</w:t>
      </w:r>
      <w:r w:rsidR="005F4F65" w:rsidRPr="00497147">
        <w:rPr>
          <w:rFonts w:ascii="Times New Roman" w:hAnsi="Times New Roman"/>
          <w:szCs w:val="21"/>
        </w:rPr>
        <w:t xml:space="preserve">rial </w:t>
      </w:r>
      <w:r w:rsidR="005F4F65">
        <w:rPr>
          <w:rFonts w:ascii="Times New Roman" w:hAnsi="Times New Roman" w:hint="eastAsia"/>
          <w:szCs w:val="21"/>
        </w:rPr>
        <w:t>o</w:t>
      </w:r>
      <w:r w:rsidR="005F4F65">
        <w:rPr>
          <w:rFonts w:ascii="Times New Roman" w:hAnsi="Times New Roman"/>
          <w:szCs w:val="21"/>
        </w:rPr>
        <w:t xml:space="preserve">peration and monitor. </w:t>
      </w:r>
      <w:r w:rsidRPr="00111A95">
        <w:rPr>
          <w:rFonts w:ascii="Times New Roman" w:hAnsi="Times New Roman" w:cs="Times New Roman"/>
        </w:rPr>
        <w:t>“Time” is calculated in months,</w:t>
      </w:r>
      <w:r w:rsidR="00F7449C">
        <w:rPr>
          <w:rFonts w:ascii="Times New Roman" w:hAnsi="Times New Roman" w:cs="Times New Roman"/>
        </w:rPr>
        <w:t xml:space="preserve"> </w:t>
      </w:r>
      <w:r w:rsidRPr="00111A95">
        <w:rPr>
          <w:rFonts w:ascii="Times New Roman" w:hAnsi="Times New Roman" w:cs="Times New Roman"/>
        </w:rPr>
        <w:t xml:space="preserve">indicates how long each of these steps will take, </w:t>
      </w:r>
      <w:r w:rsidR="00F7449C">
        <w:rPr>
          <w:rFonts w:ascii="Times New Roman" w:hAnsi="Times New Roman" w:cs="Times New Roman"/>
        </w:rPr>
        <w:t>preliminary estimates suggest that it will take one year</w:t>
      </w:r>
      <w:r w:rsidR="00F7449C" w:rsidRPr="00111A95">
        <w:rPr>
          <w:rFonts w:ascii="Times New Roman" w:hAnsi="Times New Roman" w:cs="Times New Roman"/>
        </w:rPr>
        <w:t xml:space="preserve"> </w:t>
      </w:r>
      <w:r w:rsidR="00F7449C">
        <w:rPr>
          <w:rFonts w:ascii="Times New Roman" w:hAnsi="Times New Roman" w:cs="Times New Roman"/>
        </w:rPr>
        <w:t xml:space="preserve">in all. </w:t>
      </w:r>
      <w:r w:rsidRPr="00111A95">
        <w:rPr>
          <w:rFonts w:ascii="Times New Roman" w:hAnsi="Times New Roman" w:cs="Times New Roman"/>
        </w:rPr>
        <w:t xml:space="preserve">“Responsibility” shows </w:t>
      </w:r>
      <w:r w:rsidRPr="00111A95">
        <w:rPr>
          <w:rFonts w:ascii="Times New Roman" w:hAnsi="Times New Roman" w:cs="Times New Roman"/>
        </w:rPr>
        <w:lastRenderedPageBreak/>
        <w:t>the main participants in each step</w:t>
      </w:r>
      <w:r w:rsidR="00F7449C">
        <w:rPr>
          <w:rFonts w:ascii="Times New Roman" w:hAnsi="Times New Roman" w:cs="Times New Roman"/>
        </w:rPr>
        <w:t xml:space="preserve">, such as </w:t>
      </w:r>
      <w:r w:rsidR="00F7449C">
        <w:rPr>
          <w:rFonts w:ascii="Times New Roman" w:hAnsi="Times New Roman"/>
          <w:szCs w:val="21"/>
        </w:rPr>
        <w:t xml:space="preserve">founder and partners team, designers and </w:t>
      </w:r>
      <w:r w:rsidR="00F7449C">
        <w:rPr>
          <w:rFonts w:ascii="Times New Roman" w:hAnsi="Times New Roman" w:hint="eastAsia"/>
          <w:szCs w:val="21"/>
        </w:rPr>
        <w:t>C</w:t>
      </w:r>
      <w:r w:rsidR="00F7449C">
        <w:rPr>
          <w:rFonts w:ascii="Times New Roman" w:hAnsi="Times New Roman"/>
          <w:szCs w:val="21"/>
        </w:rPr>
        <w:t>onstruction team etc</w:t>
      </w:r>
      <w:r w:rsidRPr="00111A95">
        <w:rPr>
          <w:rFonts w:ascii="Times New Roman" w:hAnsi="Times New Roman" w:cs="Times New Roman"/>
        </w:rPr>
        <w:t>.</w:t>
      </w:r>
    </w:p>
    <w:p w:rsidR="005F4F65" w:rsidRPr="00F7449C" w:rsidRDefault="005F4F65" w:rsidP="005F4F65">
      <w:pPr>
        <w:spacing w:line="480" w:lineRule="auto"/>
        <w:rPr>
          <w:rFonts w:ascii="Times New Roman" w:hAnsi="Times New Roman" w:cs="Times New Roman"/>
        </w:rPr>
      </w:pPr>
    </w:p>
    <w:p w:rsidR="005F4F65" w:rsidRPr="005F4F65" w:rsidRDefault="005F4F65" w:rsidP="00490123">
      <w:pPr>
        <w:rPr>
          <w:rFonts w:ascii="Times New Roman" w:hAnsi="Times New Roman" w:cs="Times New Roman"/>
        </w:rPr>
      </w:pPr>
    </w:p>
    <w:p w:rsidR="005F4F65" w:rsidRDefault="0023399C" w:rsidP="0023399C">
      <w:pPr>
        <w:jc w:val="center"/>
        <w:rPr>
          <w:rFonts w:ascii="Times New Roman" w:hAnsi="Times New Roman" w:cs="Times New Roman"/>
          <w:i/>
          <w:iCs/>
        </w:rPr>
      </w:pPr>
      <w:r w:rsidRPr="0023399C">
        <w:rPr>
          <w:rFonts w:ascii="Times New Roman" w:hAnsi="Times New Roman" w:cs="Times New Roman" w:hint="eastAsia"/>
          <w:i/>
          <w:iCs/>
        </w:rPr>
        <w:t>F</w:t>
      </w:r>
      <w:r w:rsidRPr="0023399C">
        <w:rPr>
          <w:rFonts w:ascii="Times New Roman" w:hAnsi="Times New Roman" w:cs="Times New Roman"/>
          <w:i/>
          <w:iCs/>
        </w:rPr>
        <w:t>igure 5 Time schedule</w:t>
      </w:r>
    </w:p>
    <w:p w:rsidR="0023399C" w:rsidRPr="0023399C" w:rsidRDefault="0023399C" w:rsidP="0023399C">
      <w:pPr>
        <w:jc w:val="center"/>
        <w:rPr>
          <w:rFonts w:ascii="Times New Roman" w:hAnsi="Times New Roman" w:cs="Times New Roman"/>
          <w:i/>
          <w:iCs/>
        </w:rPr>
      </w:pPr>
    </w:p>
    <w:tbl>
      <w:tblPr>
        <w:tblStyle w:val="a4"/>
        <w:tblW w:w="0" w:type="auto"/>
        <w:tblInd w:w="360" w:type="dxa"/>
        <w:tblLook w:val="04A0" w:firstRow="1" w:lastRow="0" w:firstColumn="1" w:lastColumn="0" w:noHBand="0" w:noVBand="1"/>
      </w:tblPr>
      <w:tblGrid>
        <w:gridCol w:w="1443"/>
        <w:gridCol w:w="369"/>
        <w:gridCol w:w="369"/>
        <w:gridCol w:w="369"/>
        <w:gridCol w:w="378"/>
        <w:gridCol w:w="370"/>
        <w:gridCol w:w="370"/>
        <w:gridCol w:w="370"/>
        <w:gridCol w:w="379"/>
        <w:gridCol w:w="370"/>
        <w:gridCol w:w="491"/>
        <w:gridCol w:w="491"/>
        <w:gridCol w:w="491"/>
        <w:gridCol w:w="1670"/>
      </w:tblGrid>
      <w:tr w:rsidR="00490123" w:rsidTr="00490123">
        <w:trPr>
          <w:trHeight w:val="790"/>
        </w:trPr>
        <w:tc>
          <w:tcPr>
            <w:tcW w:w="1290" w:type="dxa"/>
            <w:tcBorders>
              <w:top w:val="single" w:sz="4" w:space="0" w:color="auto"/>
              <w:left w:val="single" w:sz="4" w:space="0" w:color="auto"/>
              <w:bottom w:val="single" w:sz="4" w:space="0" w:color="auto"/>
              <w:right w:val="single" w:sz="4" w:space="0" w:color="auto"/>
              <w:tl2br w:val="single" w:sz="4" w:space="0" w:color="auto"/>
            </w:tcBorders>
          </w:tcPr>
          <w:p w:rsidR="00490123" w:rsidRPr="008D14B5" w:rsidRDefault="00490123" w:rsidP="00490123">
            <w:pPr>
              <w:ind w:firstLine="420"/>
              <w:rPr>
                <w:rFonts w:ascii="Times New Roman" w:hAnsi="Times New Roman"/>
                <w:b/>
                <w:bCs/>
                <w:szCs w:val="21"/>
              </w:rPr>
            </w:pPr>
            <w:r w:rsidRPr="008D14B5">
              <w:rPr>
                <w:rFonts w:ascii="Times New Roman" w:hAnsi="Times New Roman"/>
                <w:b/>
                <w:bCs/>
                <w:szCs w:val="21"/>
              </w:rPr>
              <w:t>Month</w:t>
            </w:r>
          </w:p>
          <w:p w:rsidR="00490123" w:rsidRPr="000972DA" w:rsidRDefault="00490123" w:rsidP="00490123">
            <w:pPr>
              <w:rPr>
                <w:rFonts w:ascii="Times New Roman" w:hAnsi="Times New Roman"/>
                <w:szCs w:val="21"/>
              </w:rPr>
            </w:pPr>
            <w:r w:rsidRPr="008D14B5">
              <w:rPr>
                <w:rFonts w:ascii="Times New Roman" w:hAnsi="Times New Roman" w:hint="eastAsia"/>
                <w:b/>
                <w:bCs/>
                <w:szCs w:val="21"/>
              </w:rPr>
              <w:t>P</w:t>
            </w:r>
            <w:r w:rsidRPr="008D14B5">
              <w:rPr>
                <w:rFonts w:ascii="Times New Roman" w:hAnsi="Times New Roman"/>
                <w:b/>
                <w:bCs/>
                <w:szCs w:val="21"/>
              </w:rPr>
              <w:t>rocess</w:t>
            </w:r>
          </w:p>
        </w:tc>
        <w:tc>
          <w:tcPr>
            <w:tcW w:w="848" w:type="dxa"/>
            <w:tcBorders>
              <w:top w:val="single" w:sz="4" w:space="0" w:color="auto"/>
              <w:left w:val="single" w:sz="4" w:space="0" w:color="auto"/>
              <w:bottom w:val="single" w:sz="4" w:space="0" w:color="auto"/>
              <w:right w:val="single" w:sz="4" w:space="0" w:color="auto"/>
            </w:tcBorders>
          </w:tcPr>
          <w:p w:rsidR="00490123" w:rsidRPr="008D14B5" w:rsidRDefault="00490123" w:rsidP="00490123">
            <w:pPr>
              <w:rPr>
                <w:rFonts w:ascii="Times New Roman" w:hAnsi="Times New Roman"/>
                <w:b/>
                <w:bCs/>
                <w:szCs w:val="21"/>
              </w:rPr>
            </w:pPr>
            <w:r w:rsidRPr="008D14B5">
              <w:rPr>
                <w:rFonts w:ascii="Times New Roman" w:hAnsi="Times New Roman"/>
                <w:b/>
                <w:bCs/>
                <w:szCs w:val="21"/>
              </w:rPr>
              <w:t>1</w:t>
            </w:r>
          </w:p>
        </w:tc>
        <w:tc>
          <w:tcPr>
            <w:tcW w:w="849" w:type="dxa"/>
            <w:tcBorders>
              <w:top w:val="single" w:sz="4" w:space="0" w:color="auto"/>
              <w:left w:val="single" w:sz="4" w:space="0" w:color="auto"/>
              <w:bottom w:val="single" w:sz="4" w:space="0" w:color="auto"/>
              <w:right w:val="single" w:sz="4" w:space="0" w:color="auto"/>
            </w:tcBorders>
          </w:tcPr>
          <w:p w:rsidR="00490123" w:rsidRPr="008D14B5" w:rsidRDefault="00490123" w:rsidP="00490123">
            <w:pPr>
              <w:rPr>
                <w:rFonts w:ascii="Times New Roman" w:hAnsi="Times New Roman"/>
                <w:b/>
                <w:bCs/>
                <w:szCs w:val="21"/>
              </w:rPr>
            </w:pPr>
            <w:r w:rsidRPr="008D14B5">
              <w:rPr>
                <w:rFonts w:ascii="Times New Roman" w:hAnsi="Times New Roman"/>
                <w:b/>
                <w:bCs/>
                <w:szCs w:val="21"/>
              </w:rPr>
              <w:t>2</w:t>
            </w:r>
          </w:p>
        </w:tc>
        <w:tc>
          <w:tcPr>
            <w:tcW w:w="847" w:type="dxa"/>
            <w:tcBorders>
              <w:top w:val="single" w:sz="4" w:space="0" w:color="auto"/>
              <w:left w:val="single" w:sz="4" w:space="0" w:color="auto"/>
              <w:bottom w:val="single" w:sz="4" w:space="0" w:color="auto"/>
              <w:right w:val="single" w:sz="4" w:space="0" w:color="auto"/>
            </w:tcBorders>
          </w:tcPr>
          <w:p w:rsidR="00490123" w:rsidRPr="008D14B5" w:rsidRDefault="00490123" w:rsidP="00490123">
            <w:pPr>
              <w:rPr>
                <w:rFonts w:ascii="Times New Roman" w:hAnsi="Times New Roman"/>
                <w:b/>
                <w:bCs/>
                <w:szCs w:val="21"/>
              </w:rPr>
            </w:pPr>
            <w:r w:rsidRPr="008D14B5">
              <w:rPr>
                <w:rFonts w:ascii="Times New Roman" w:hAnsi="Times New Roman"/>
                <w:b/>
                <w:bCs/>
                <w:szCs w:val="21"/>
              </w:rPr>
              <w:t>3</w:t>
            </w:r>
          </w:p>
        </w:tc>
        <w:tc>
          <w:tcPr>
            <w:tcW w:w="987" w:type="dxa"/>
            <w:tcBorders>
              <w:top w:val="single" w:sz="4" w:space="0" w:color="auto"/>
              <w:left w:val="single" w:sz="4" w:space="0" w:color="auto"/>
              <w:bottom w:val="single" w:sz="4" w:space="0" w:color="auto"/>
              <w:right w:val="single" w:sz="4" w:space="0" w:color="auto"/>
            </w:tcBorders>
          </w:tcPr>
          <w:p w:rsidR="00490123" w:rsidRPr="008D14B5" w:rsidRDefault="00490123" w:rsidP="00490123">
            <w:pPr>
              <w:rPr>
                <w:rFonts w:ascii="Times New Roman" w:hAnsi="Times New Roman"/>
                <w:b/>
                <w:bCs/>
                <w:szCs w:val="21"/>
              </w:rPr>
            </w:pPr>
            <w:r w:rsidRPr="008D14B5">
              <w:rPr>
                <w:rFonts w:ascii="Times New Roman" w:hAnsi="Times New Roman"/>
                <w:b/>
                <w:bCs/>
                <w:szCs w:val="21"/>
              </w:rPr>
              <w:t>4</w:t>
            </w:r>
          </w:p>
        </w:tc>
        <w:tc>
          <w:tcPr>
            <w:tcW w:w="848" w:type="dxa"/>
            <w:tcBorders>
              <w:top w:val="single" w:sz="4" w:space="0" w:color="auto"/>
              <w:left w:val="single" w:sz="4" w:space="0" w:color="auto"/>
              <w:bottom w:val="single" w:sz="4" w:space="0" w:color="auto"/>
              <w:right w:val="single" w:sz="4" w:space="0" w:color="auto"/>
            </w:tcBorders>
          </w:tcPr>
          <w:p w:rsidR="00490123" w:rsidRPr="008D14B5" w:rsidRDefault="00490123" w:rsidP="00490123">
            <w:pPr>
              <w:rPr>
                <w:rFonts w:ascii="Times New Roman" w:hAnsi="Times New Roman"/>
                <w:b/>
                <w:bCs/>
                <w:szCs w:val="21"/>
              </w:rPr>
            </w:pPr>
            <w:r w:rsidRPr="008D14B5">
              <w:rPr>
                <w:rFonts w:ascii="Times New Roman" w:hAnsi="Times New Roman"/>
                <w:b/>
                <w:bCs/>
                <w:szCs w:val="21"/>
              </w:rPr>
              <w:t>5</w:t>
            </w:r>
          </w:p>
        </w:tc>
        <w:tc>
          <w:tcPr>
            <w:tcW w:w="847" w:type="dxa"/>
            <w:tcBorders>
              <w:top w:val="single" w:sz="4" w:space="0" w:color="auto"/>
              <w:left w:val="single" w:sz="4" w:space="0" w:color="auto"/>
              <w:bottom w:val="single" w:sz="4" w:space="0" w:color="auto"/>
              <w:right w:val="single" w:sz="4" w:space="0" w:color="auto"/>
            </w:tcBorders>
          </w:tcPr>
          <w:p w:rsidR="00490123" w:rsidRPr="008D14B5" w:rsidRDefault="00490123" w:rsidP="00490123">
            <w:pPr>
              <w:rPr>
                <w:rFonts w:ascii="Times New Roman" w:hAnsi="Times New Roman"/>
                <w:b/>
                <w:bCs/>
                <w:szCs w:val="21"/>
              </w:rPr>
            </w:pPr>
            <w:r w:rsidRPr="008D14B5">
              <w:rPr>
                <w:rFonts w:ascii="Times New Roman" w:hAnsi="Times New Roman"/>
                <w:b/>
                <w:bCs/>
                <w:szCs w:val="21"/>
              </w:rPr>
              <w:t>6</w:t>
            </w:r>
          </w:p>
        </w:tc>
        <w:tc>
          <w:tcPr>
            <w:tcW w:w="848" w:type="dxa"/>
            <w:tcBorders>
              <w:top w:val="single" w:sz="4" w:space="0" w:color="auto"/>
              <w:left w:val="single" w:sz="4" w:space="0" w:color="auto"/>
              <w:bottom w:val="single" w:sz="4" w:space="0" w:color="auto"/>
              <w:right w:val="single" w:sz="4" w:space="0" w:color="auto"/>
            </w:tcBorders>
          </w:tcPr>
          <w:p w:rsidR="00490123" w:rsidRPr="008D14B5" w:rsidRDefault="00490123" w:rsidP="00490123">
            <w:pPr>
              <w:rPr>
                <w:rFonts w:ascii="Times New Roman" w:hAnsi="Times New Roman"/>
                <w:b/>
                <w:bCs/>
                <w:szCs w:val="21"/>
              </w:rPr>
            </w:pPr>
            <w:r w:rsidRPr="008D14B5">
              <w:rPr>
                <w:rFonts w:ascii="Times New Roman" w:hAnsi="Times New Roman"/>
                <w:b/>
                <w:bCs/>
                <w:szCs w:val="21"/>
              </w:rPr>
              <w:t>7</w:t>
            </w:r>
          </w:p>
        </w:tc>
        <w:tc>
          <w:tcPr>
            <w:tcW w:w="987" w:type="dxa"/>
            <w:tcBorders>
              <w:top w:val="single" w:sz="4" w:space="0" w:color="auto"/>
              <w:left w:val="single" w:sz="4" w:space="0" w:color="auto"/>
              <w:bottom w:val="single" w:sz="4" w:space="0" w:color="auto"/>
              <w:right w:val="single" w:sz="4" w:space="0" w:color="auto"/>
            </w:tcBorders>
          </w:tcPr>
          <w:p w:rsidR="00490123" w:rsidRPr="008D14B5" w:rsidRDefault="00490123" w:rsidP="00490123">
            <w:pPr>
              <w:rPr>
                <w:rFonts w:ascii="Times New Roman" w:hAnsi="Times New Roman"/>
                <w:b/>
                <w:bCs/>
                <w:szCs w:val="21"/>
              </w:rPr>
            </w:pPr>
            <w:r w:rsidRPr="008D14B5">
              <w:rPr>
                <w:rFonts w:ascii="Times New Roman" w:hAnsi="Times New Roman"/>
                <w:b/>
                <w:bCs/>
                <w:szCs w:val="21"/>
              </w:rPr>
              <w:t>8</w:t>
            </w:r>
          </w:p>
        </w:tc>
        <w:tc>
          <w:tcPr>
            <w:tcW w:w="848" w:type="dxa"/>
            <w:tcBorders>
              <w:top w:val="single" w:sz="4" w:space="0" w:color="auto"/>
              <w:left w:val="single" w:sz="4" w:space="0" w:color="auto"/>
              <w:bottom w:val="single" w:sz="4" w:space="0" w:color="auto"/>
              <w:right w:val="single" w:sz="4" w:space="0" w:color="auto"/>
            </w:tcBorders>
          </w:tcPr>
          <w:p w:rsidR="00490123" w:rsidRPr="008D14B5" w:rsidRDefault="00490123" w:rsidP="00490123">
            <w:pPr>
              <w:rPr>
                <w:rFonts w:ascii="Times New Roman" w:hAnsi="Times New Roman"/>
                <w:b/>
                <w:bCs/>
                <w:szCs w:val="21"/>
              </w:rPr>
            </w:pPr>
            <w:r w:rsidRPr="008D14B5">
              <w:rPr>
                <w:rFonts w:ascii="Times New Roman" w:hAnsi="Times New Roman"/>
                <w:b/>
                <w:bCs/>
                <w:szCs w:val="21"/>
              </w:rPr>
              <w:t>9</w:t>
            </w:r>
          </w:p>
        </w:tc>
        <w:tc>
          <w:tcPr>
            <w:tcW w:w="987" w:type="dxa"/>
            <w:tcBorders>
              <w:top w:val="single" w:sz="4" w:space="0" w:color="auto"/>
              <w:left w:val="single" w:sz="4" w:space="0" w:color="auto"/>
              <w:bottom w:val="single" w:sz="4" w:space="0" w:color="auto"/>
              <w:right w:val="single" w:sz="4" w:space="0" w:color="auto"/>
            </w:tcBorders>
          </w:tcPr>
          <w:p w:rsidR="00490123" w:rsidRPr="008D14B5" w:rsidRDefault="00490123" w:rsidP="00490123">
            <w:pPr>
              <w:rPr>
                <w:rFonts w:ascii="Times New Roman" w:hAnsi="Times New Roman"/>
                <w:b/>
                <w:bCs/>
                <w:szCs w:val="21"/>
              </w:rPr>
            </w:pPr>
            <w:r w:rsidRPr="008D14B5">
              <w:rPr>
                <w:rFonts w:ascii="Times New Roman" w:hAnsi="Times New Roman"/>
                <w:b/>
                <w:bCs/>
                <w:szCs w:val="21"/>
              </w:rPr>
              <w:t>10</w:t>
            </w:r>
          </w:p>
        </w:tc>
        <w:tc>
          <w:tcPr>
            <w:tcW w:w="987" w:type="dxa"/>
            <w:tcBorders>
              <w:top w:val="single" w:sz="4" w:space="0" w:color="auto"/>
              <w:left w:val="single" w:sz="4" w:space="0" w:color="auto"/>
              <w:bottom w:val="single" w:sz="4" w:space="0" w:color="auto"/>
              <w:right w:val="single" w:sz="4" w:space="0" w:color="auto"/>
            </w:tcBorders>
          </w:tcPr>
          <w:p w:rsidR="00490123" w:rsidRPr="008D14B5" w:rsidRDefault="00490123" w:rsidP="00490123">
            <w:pPr>
              <w:rPr>
                <w:rFonts w:ascii="Times New Roman" w:hAnsi="Times New Roman"/>
                <w:b/>
                <w:bCs/>
                <w:szCs w:val="21"/>
              </w:rPr>
            </w:pPr>
            <w:r w:rsidRPr="008D14B5">
              <w:rPr>
                <w:rFonts w:ascii="Times New Roman" w:hAnsi="Times New Roman"/>
                <w:b/>
                <w:bCs/>
                <w:szCs w:val="21"/>
              </w:rPr>
              <w:t>11</w:t>
            </w:r>
          </w:p>
        </w:tc>
        <w:tc>
          <w:tcPr>
            <w:tcW w:w="987" w:type="dxa"/>
            <w:tcBorders>
              <w:top w:val="single" w:sz="4" w:space="0" w:color="auto"/>
              <w:left w:val="single" w:sz="4" w:space="0" w:color="auto"/>
              <w:bottom w:val="single" w:sz="4" w:space="0" w:color="auto"/>
              <w:right w:val="single" w:sz="4" w:space="0" w:color="auto"/>
            </w:tcBorders>
          </w:tcPr>
          <w:p w:rsidR="00490123" w:rsidRPr="008D14B5" w:rsidRDefault="00490123" w:rsidP="00490123">
            <w:pPr>
              <w:rPr>
                <w:rFonts w:ascii="Times New Roman" w:hAnsi="Times New Roman"/>
                <w:b/>
                <w:bCs/>
                <w:szCs w:val="21"/>
              </w:rPr>
            </w:pPr>
            <w:r w:rsidRPr="008D14B5">
              <w:rPr>
                <w:rFonts w:ascii="Times New Roman" w:hAnsi="Times New Roman"/>
                <w:b/>
                <w:bCs/>
                <w:szCs w:val="21"/>
              </w:rPr>
              <w:t>12</w:t>
            </w:r>
          </w:p>
        </w:tc>
        <w:tc>
          <w:tcPr>
            <w:tcW w:w="1430" w:type="dxa"/>
            <w:tcBorders>
              <w:top w:val="single" w:sz="4" w:space="0" w:color="auto"/>
              <w:left w:val="single" w:sz="4" w:space="0" w:color="auto"/>
              <w:bottom w:val="single" w:sz="4" w:space="0" w:color="auto"/>
              <w:right w:val="single" w:sz="4" w:space="0" w:color="auto"/>
            </w:tcBorders>
          </w:tcPr>
          <w:p w:rsidR="00490123" w:rsidRPr="008D14B5" w:rsidRDefault="00490123" w:rsidP="00490123">
            <w:pPr>
              <w:rPr>
                <w:rFonts w:ascii="Times New Roman" w:hAnsi="Times New Roman"/>
                <w:b/>
                <w:bCs/>
                <w:szCs w:val="21"/>
              </w:rPr>
            </w:pPr>
            <w:r w:rsidRPr="008D14B5">
              <w:rPr>
                <w:rFonts w:ascii="Times New Roman" w:hAnsi="Times New Roman" w:hint="eastAsia"/>
                <w:b/>
                <w:bCs/>
                <w:szCs w:val="21"/>
              </w:rPr>
              <w:t>R</w:t>
            </w:r>
            <w:r w:rsidRPr="008D14B5">
              <w:rPr>
                <w:rFonts w:ascii="Times New Roman" w:hAnsi="Times New Roman"/>
                <w:b/>
                <w:bCs/>
                <w:szCs w:val="21"/>
              </w:rPr>
              <w:t>esponsibility</w:t>
            </w:r>
          </w:p>
        </w:tc>
      </w:tr>
      <w:tr w:rsidR="00490123" w:rsidTr="00490123">
        <w:trPr>
          <w:trHeight w:val="699"/>
        </w:trPr>
        <w:tc>
          <w:tcPr>
            <w:tcW w:w="1290"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r>
              <w:rPr>
                <w:rFonts w:ascii="Times New Roman" w:hAnsi="Times New Roman"/>
                <w:szCs w:val="21"/>
              </w:rPr>
              <w:t>Market research and analysis</w:t>
            </w:r>
          </w:p>
        </w:tc>
        <w:tc>
          <w:tcPr>
            <w:tcW w:w="848" w:type="dxa"/>
            <w:tcBorders>
              <w:top w:val="single" w:sz="4" w:space="0" w:color="auto"/>
              <w:left w:val="single" w:sz="4" w:space="0" w:color="auto"/>
              <w:bottom w:val="single" w:sz="4" w:space="0" w:color="auto"/>
              <w:right w:val="single" w:sz="4" w:space="0" w:color="auto"/>
            </w:tcBorders>
            <w:shd w:val="clear" w:color="auto" w:fill="B4C6E7" w:themeFill="accent1" w:themeFillTint="66"/>
          </w:tcPr>
          <w:p w:rsidR="00490123" w:rsidRPr="000972DA" w:rsidRDefault="00490123" w:rsidP="00490123">
            <w:pPr>
              <w:rPr>
                <w:rFonts w:ascii="Times New Roman" w:hAnsi="Times New Roman"/>
                <w:szCs w:val="21"/>
              </w:rPr>
            </w:pPr>
          </w:p>
        </w:tc>
        <w:tc>
          <w:tcPr>
            <w:tcW w:w="849" w:type="dxa"/>
            <w:tcBorders>
              <w:top w:val="single" w:sz="4" w:space="0" w:color="auto"/>
              <w:left w:val="single" w:sz="4" w:space="0" w:color="auto"/>
              <w:bottom w:val="single" w:sz="4" w:space="0" w:color="auto"/>
              <w:right w:val="single" w:sz="4" w:space="0" w:color="auto"/>
            </w:tcBorders>
            <w:shd w:val="clear" w:color="auto" w:fill="B4C6E7" w:themeFill="accent1" w:themeFillTint="66"/>
          </w:tcPr>
          <w:p w:rsidR="00490123" w:rsidRPr="000972DA" w:rsidRDefault="00490123" w:rsidP="00490123">
            <w:pPr>
              <w:rPr>
                <w:rFonts w:ascii="Times New Roman" w:hAnsi="Times New Roman"/>
                <w:szCs w:val="21"/>
              </w:rPr>
            </w:pPr>
          </w:p>
        </w:tc>
        <w:tc>
          <w:tcPr>
            <w:tcW w:w="84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1430"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r>
              <w:rPr>
                <w:rFonts w:ascii="Times New Roman" w:hAnsi="Times New Roman" w:hint="eastAsia"/>
                <w:szCs w:val="21"/>
              </w:rPr>
              <w:t>F</w:t>
            </w:r>
            <w:r>
              <w:rPr>
                <w:rFonts w:ascii="Times New Roman" w:hAnsi="Times New Roman"/>
                <w:szCs w:val="21"/>
              </w:rPr>
              <w:t>ounder team</w:t>
            </w:r>
          </w:p>
        </w:tc>
      </w:tr>
      <w:tr w:rsidR="00490123" w:rsidTr="00490123">
        <w:tc>
          <w:tcPr>
            <w:tcW w:w="1290"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r>
              <w:rPr>
                <w:rFonts w:ascii="Times New Roman" w:hAnsi="Times New Roman"/>
                <w:szCs w:val="21"/>
              </w:rPr>
              <w:t>P</w:t>
            </w:r>
            <w:r w:rsidRPr="00944980">
              <w:rPr>
                <w:rFonts w:ascii="Times New Roman" w:hAnsi="Times New Roman"/>
                <w:szCs w:val="21"/>
              </w:rPr>
              <w:t>osition</w:t>
            </w:r>
            <w:r>
              <w:rPr>
                <w:rFonts w:ascii="Times New Roman" w:hAnsi="Times New Roman"/>
                <w:szCs w:val="21"/>
              </w:rPr>
              <w:t xml:space="preserve"> </w:t>
            </w:r>
            <w:r w:rsidRPr="00944980">
              <w:rPr>
                <w:rFonts w:ascii="Times New Roman" w:hAnsi="Times New Roman"/>
                <w:szCs w:val="21"/>
              </w:rPr>
              <w:t>and time</w:t>
            </w:r>
            <w:r>
              <w:rPr>
                <w:rFonts w:ascii="Times New Roman" w:hAnsi="Times New Roman"/>
                <w:szCs w:val="21"/>
              </w:rPr>
              <w:t xml:space="preserve"> management</w:t>
            </w:r>
          </w:p>
        </w:tc>
        <w:tc>
          <w:tcPr>
            <w:tcW w:w="848" w:type="dxa"/>
            <w:tcBorders>
              <w:top w:val="single" w:sz="4" w:space="0" w:color="auto"/>
              <w:left w:val="single" w:sz="4" w:space="0" w:color="auto"/>
              <w:bottom w:val="single" w:sz="4" w:space="0" w:color="auto"/>
              <w:right w:val="single" w:sz="4" w:space="0" w:color="auto"/>
            </w:tcBorders>
          </w:tcPr>
          <w:p w:rsidR="00490123" w:rsidRPr="00100E48" w:rsidRDefault="00490123" w:rsidP="00490123">
            <w:pPr>
              <w:rPr>
                <w:rFonts w:ascii="Times New Roman" w:hAnsi="Times New Roman"/>
                <w:szCs w:val="21"/>
              </w:rPr>
            </w:pPr>
          </w:p>
        </w:tc>
        <w:tc>
          <w:tcPr>
            <w:tcW w:w="849"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7"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1430"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r>
              <w:rPr>
                <w:rFonts w:ascii="Times New Roman" w:hAnsi="Times New Roman"/>
                <w:szCs w:val="21"/>
              </w:rPr>
              <w:t>Founder team</w:t>
            </w:r>
          </w:p>
        </w:tc>
      </w:tr>
      <w:tr w:rsidR="00490123" w:rsidTr="00490123">
        <w:tc>
          <w:tcPr>
            <w:tcW w:w="1290"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r>
              <w:rPr>
                <w:rFonts w:ascii="Times New Roman" w:hAnsi="Times New Roman"/>
                <w:szCs w:val="21"/>
              </w:rPr>
              <w:t xml:space="preserve">Design and </w:t>
            </w:r>
            <w:r>
              <w:rPr>
                <w:rFonts w:ascii="Times New Roman" w:hAnsi="Times New Roman" w:hint="eastAsia"/>
                <w:szCs w:val="21"/>
              </w:rPr>
              <w:t>d</w:t>
            </w:r>
            <w:r w:rsidRPr="006860DD">
              <w:rPr>
                <w:rFonts w:ascii="Times New Roman" w:hAnsi="Times New Roman"/>
                <w:szCs w:val="21"/>
              </w:rPr>
              <w:t>etermine the</w:t>
            </w:r>
            <w:r>
              <w:rPr>
                <w:rFonts w:ascii="Times New Roman" w:hAnsi="Times New Roman"/>
                <w:szCs w:val="21"/>
              </w:rPr>
              <w:t xml:space="preserve"> </w:t>
            </w:r>
            <w:r w:rsidRPr="006860DD">
              <w:rPr>
                <w:rFonts w:ascii="Times New Roman" w:hAnsi="Times New Roman"/>
                <w:szCs w:val="21"/>
              </w:rPr>
              <w:t>final plan</w:t>
            </w: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9"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7"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1430"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r>
              <w:rPr>
                <w:rFonts w:ascii="Times New Roman" w:hAnsi="Times New Roman" w:hint="eastAsia"/>
                <w:szCs w:val="21"/>
              </w:rPr>
              <w:t>D</w:t>
            </w:r>
            <w:r>
              <w:rPr>
                <w:rFonts w:ascii="Times New Roman" w:hAnsi="Times New Roman"/>
                <w:szCs w:val="21"/>
              </w:rPr>
              <w:t>esigners and founder team</w:t>
            </w:r>
          </w:p>
        </w:tc>
      </w:tr>
      <w:tr w:rsidR="00490123" w:rsidTr="00490123">
        <w:tc>
          <w:tcPr>
            <w:tcW w:w="1290"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r>
              <w:rPr>
                <w:rFonts w:ascii="Times New Roman" w:hAnsi="Times New Roman"/>
                <w:szCs w:val="21"/>
              </w:rPr>
              <w:t xml:space="preserve">Budget management and construction </w:t>
            </w: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9"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490123" w:rsidRPr="000972DA" w:rsidRDefault="00490123" w:rsidP="00490123">
            <w:pPr>
              <w:rPr>
                <w:rFonts w:ascii="Times New Roman" w:hAnsi="Times New Roman"/>
                <w:szCs w:val="21"/>
              </w:rPr>
            </w:pPr>
          </w:p>
        </w:tc>
        <w:tc>
          <w:tcPr>
            <w:tcW w:w="847"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1430"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r>
              <w:rPr>
                <w:rFonts w:ascii="Times New Roman" w:hAnsi="Times New Roman"/>
                <w:szCs w:val="21"/>
              </w:rPr>
              <w:t xml:space="preserve">Founder team and </w:t>
            </w:r>
            <w:r>
              <w:rPr>
                <w:rFonts w:ascii="Times New Roman" w:hAnsi="Times New Roman" w:hint="eastAsia"/>
                <w:szCs w:val="21"/>
              </w:rPr>
              <w:t>C</w:t>
            </w:r>
            <w:r>
              <w:rPr>
                <w:rFonts w:ascii="Times New Roman" w:hAnsi="Times New Roman"/>
                <w:szCs w:val="21"/>
              </w:rPr>
              <w:t xml:space="preserve">onstruction team </w:t>
            </w:r>
          </w:p>
        </w:tc>
      </w:tr>
      <w:tr w:rsidR="00490123" w:rsidTr="00490123">
        <w:trPr>
          <w:trHeight w:val="719"/>
        </w:trPr>
        <w:tc>
          <w:tcPr>
            <w:tcW w:w="1290"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r w:rsidRPr="00497147">
              <w:rPr>
                <w:rFonts w:ascii="Times New Roman" w:hAnsi="Times New Roman"/>
                <w:szCs w:val="21"/>
              </w:rPr>
              <w:t xml:space="preserve">Trial </w:t>
            </w:r>
            <w:r>
              <w:rPr>
                <w:rFonts w:ascii="Times New Roman" w:hAnsi="Times New Roman" w:hint="eastAsia"/>
                <w:szCs w:val="21"/>
              </w:rPr>
              <w:t>o</w:t>
            </w:r>
            <w:r>
              <w:rPr>
                <w:rFonts w:ascii="Times New Roman" w:hAnsi="Times New Roman"/>
                <w:szCs w:val="21"/>
              </w:rPr>
              <w:t>peration</w:t>
            </w: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9"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1430"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r w:rsidRPr="00C85A09">
              <w:rPr>
                <w:rFonts w:ascii="Times New Roman" w:hAnsi="Times New Roman"/>
                <w:szCs w:val="21"/>
              </w:rPr>
              <w:t>Store manager</w:t>
            </w:r>
          </w:p>
        </w:tc>
      </w:tr>
      <w:tr w:rsidR="00490123" w:rsidTr="00490123">
        <w:trPr>
          <w:trHeight w:val="687"/>
        </w:trPr>
        <w:tc>
          <w:tcPr>
            <w:tcW w:w="1290"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r>
              <w:rPr>
                <w:rFonts w:ascii="Times New Roman" w:hAnsi="Times New Roman" w:hint="eastAsia"/>
                <w:szCs w:val="21"/>
              </w:rPr>
              <w:t>M</w:t>
            </w:r>
            <w:r>
              <w:rPr>
                <w:rFonts w:ascii="Times New Roman" w:hAnsi="Times New Roman"/>
                <w:szCs w:val="21"/>
              </w:rPr>
              <w:t>onitor</w:t>
            </w: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9"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848"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p>
        </w:tc>
        <w:tc>
          <w:tcPr>
            <w:tcW w:w="987" w:type="dxa"/>
            <w:tcBorders>
              <w:top w:val="single" w:sz="4" w:space="0" w:color="auto"/>
              <w:left w:val="single" w:sz="4" w:space="0" w:color="auto"/>
              <w:bottom w:val="single" w:sz="4" w:space="0" w:color="auto"/>
              <w:right w:val="single" w:sz="4" w:space="0" w:color="auto"/>
            </w:tcBorders>
            <w:shd w:val="clear" w:color="auto" w:fill="8EAADB" w:themeFill="accent1" w:themeFillTint="99"/>
          </w:tcPr>
          <w:p w:rsidR="00490123" w:rsidRPr="000972DA" w:rsidRDefault="00490123" w:rsidP="00490123">
            <w:pPr>
              <w:rPr>
                <w:rFonts w:ascii="Times New Roman" w:hAnsi="Times New Roman"/>
                <w:szCs w:val="21"/>
              </w:rPr>
            </w:pPr>
          </w:p>
        </w:tc>
        <w:tc>
          <w:tcPr>
            <w:tcW w:w="1430" w:type="dxa"/>
            <w:tcBorders>
              <w:top w:val="single" w:sz="4" w:space="0" w:color="auto"/>
              <w:left w:val="single" w:sz="4" w:space="0" w:color="auto"/>
              <w:bottom w:val="single" w:sz="4" w:space="0" w:color="auto"/>
              <w:right w:val="single" w:sz="4" w:space="0" w:color="auto"/>
            </w:tcBorders>
          </w:tcPr>
          <w:p w:rsidR="00490123" w:rsidRPr="000972DA" w:rsidRDefault="00490123" w:rsidP="00490123">
            <w:pPr>
              <w:rPr>
                <w:rFonts w:ascii="Times New Roman" w:hAnsi="Times New Roman"/>
                <w:szCs w:val="21"/>
              </w:rPr>
            </w:pPr>
            <w:r w:rsidRPr="00C85A09">
              <w:rPr>
                <w:rFonts w:ascii="Times New Roman" w:hAnsi="Times New Roman"/>
                <w:szCs w:val="21"/>
              </w:rPr>
              <w:t>Store manager</w:t>
            </w:r>
            <w:r>
              <w:rPr>
                <w:rFonts w:ascii="Times New Roman" w:hAnsi="Times New Roman" w:hint="eastAsia"/>
                <w:szCs w:val="21"/>
              </w:rPr>
              <w:t xml:space="preserve"> </w:t>
            </w:r>
            <w:r>
              <w:rPr>
                <w:rFonts w:ascii="Times New Roman" w:hAnsi="Times New Roman"/>
                <w:szCs w:val="21"/>
              </w:rPr>
              <w:t>and founder team</w:t>
            </w:r>
          </w:p>
        </w:tc>
      </w:tr>
    </w:tbl>
    <w:p w:rsidR="00490123" w:rsidRDefault="00490123" w:rsidP="00490123">
      <w:pPr>
        <w:rPr>
          <w:rFonts w:ascii="Times New Roman" w:hAnsi="Times New Roman" w:cs="Times New Roman"/>
          <w:sz w:val="28"/>
          <w:szCs w:val="28"/>
        </w:rPr>
      </w:pPr>
    </w:p>
    <w:p w:rsidR="006222BF" w:rsidRDefault="006222BF" w:rsidP="00133D23">
      <w:pPr>
        <w:pStyle w:val="1"/>
      </w:pPr>
      <w:bookmarkStart w:id="18" w:name="_Toc30007720"/>
      <w:r w:rsidRPr="00712DCC">
        <w:rPr>
          <w:rFonts w:hint="eastAsia"/>
        </w:rPr>
        <w:t>4</w:t>
      </w:r>
      <w:r w:rsidRPr="00712DCC">
        <w:t>.Financial Projects</w:t>
      </w:r>
      <w:bookmarkEnd w:id="18"/>
    </w:p>
    <w:p w:rsidR="00454634" w:rsidRPr="00CD1726" w:rsidRDefault="006222BF" w:rsidP="00133D23">
      <w:pPr>
        <w:pStyle w:val="2"/>
      </w:pPr>
      <w:bookmarkStart w:id="19" w:name="_Toc30007721"/>
      <w:r>
        <w:rPr>
          <w:rFonts w:hint="eastAsia"/>
        </w:rPr>
        <w:t>4</w:t>
      </w:r>
      <w:r>
        <w:t>.1 Costs</w:t>
      </w:r>
      <w:bookmarkEnd w:id="19"/>
    </w:p>
    <w:p w:rsidR="00CD1726" w:rsidRDefault="00CD1726" w:rsidP="004631E2">
      <w:pPr>
        <w:spacing w:line="480" w:lineRule="auto"/>
        <w:rPr>
          <w:rFonts w:ascii="Times New Roman" w:hAnsi="Times New Roman" w:cs="Times New Roman"/>
        </w:rPr>
      </w:pPr>
      <w:r w:rsidRPr="00CD1726">
        <w:rPr>
          <w:rFonts w:ascii="Times New Roman" w:hAnsi="Times New Roman" w:cs="Times New Roman"/>
        </w:rPr>
        <w:t xml:space="preserve">This project uses the </w:t>
      </w:r>
      <w:r>
        <w:rPr>
          <w:rFonts w:ascii="Times New Roman" w:hAnsi="Times New Roman" w:cs="Times New Roman"/>
        </w:rPr>
        <w:t>“Work Breakdown Structure” (WBS)</w:t>
      </w:r>
      <w:r w:rsidRPr="00CD1726">
        <w:rPr>
          <w:rFonts w:ascii="Times New Roman" w:hAnsi="Times New Roman" w:cs="Times New Roman"/>
        </w:rPr>
        <w:t xml:space="preserve"> model</w:t>
      </w:r>
      <w:r>
        <w:rPr>
          <w:rFonts w:ascii="Times New Roman" w:hAnsi="Times New Roman" w:cs="Times New Roman"/>
        </w:rPr>
        <w:t xml:space="preserve"> (Cohen, 2018)</w:t>
      </w:r>
      <w:r w:rsidRPr="00CD1726">
        <w:rPr>
          <w:rFonts w:ascii="Times New Roman" w:hAnsi="Times New Roman" w:cs="Times New Roman"/>
        </w:rPr>
        <w:t xml:space="preserve"> to separate all the work so that it can clearly list the approximate cost of each step.</w:t>
      </w:r>
    </w:p>
    <w:p w:rsidR="00CD1726" w:rsidRDefault="00CD1726" w:rsidP="00CD1726">
      <w:pPr>
        <w:spacing w:line="480" w:lineRule="auto"/>
        <w:rPr>
          <w:rFonts w:ascii="Times New Roman" w:hAnsi="Times New Roman" w:cs="Times New Roman"/>
        </w:rPr>
      </w:pPr>
      <w:r w:rsidRPr="00C2049D">
        <w:rPr>
          <w:rFonts w:ascii="Times New Roman" w:hAnsi="Times New Roman" w:cs="Times New Roman"/>
        </w:rPr>
        <w:lastRenderedPageBreak/>
        <w:t xml:space="preserve">According to the previous time </w:t>
      </w:r>
      <w:r>
        <w:rPr>
          <w:rFonts w:ascii="Times New Roman" w:hAnsi="Times New Roman" w:cs="Times New Roman"/>
        </w:rPr>
        <w:t>schedule</w:t>
      </w:r>
      <w:r w:rsidRPr="00C2049D">
        <w:rPr>
          <w:rFonts w:ascii="Times New Roman" w:hAnsi="Times New Roman" w:cs="Times New Roman" w:hint="eastAsia"/>
        </w:rPr>
        <w:t>,</w:t>
      </w:r>
      <w:r w:rsidRPr="00C2049D">
        <w:rPr>
          <w:rFonts w:ascii="Times New Roman" w:hAnsi="Times New Roman" w:cs="Times New Roman"/>
        </w:rPr>
        <w:t xml:space="preserve"> it can be seen that setting up a "sunflower" </w:t>
      </w:r>
      <w:r>
        <w:rPr>
          <w:rFonts w:ascii="Times New Roman" w:hAnsi="Times New Roman" w:cs="Times New Roman"/>
        </w:rPr>
        <w:t>homestay</w:t>
      </w:r>
      <w:r w:rsidRPr="00C2049D">
        <w:rPr>
          <w:rFonts w:ascii="Times New Roman" w:hAnsi="Times New Roman" w:cs="Times New Roman"/>
        </w:rPr>
        <w:t xml:space="preserve"> requires a certain cost in house rent, design drawings, decoration construction, </w:t>
      </w:r>
      <w:r>
        <w:rPr>
          <w:rFonts w:ascii="Times New Roman" w:hAnsi="Times New Roman" w:cs="Times New Roman"/>
        </w:rPr>
        <w:t>bill such as water and e</w:t>
      </w:r>
      <w:r w:rsidRPr="006222BF">
        <w:rPr>
          <w:rFonts w:ascii="Times New Roman" w:hAnsi="Times New Roman" w:cs="Times New Roman"/>
        </w:rPr>
        <w:t>lectricity</w:t>
      </w:r>
      <w:r w:rsidRPr="00C2049D">
        <w:rPr>
          <w:rFonts w:ascii="Times New Roman" w:hAnsi="Times New Roman" w:cs="Times New Roman"/>
        </w:rPr>
        <w:t xml:space="preserve"> used during construction, and the </w:t>
      </w:r>
      <w:r>
        <w:rPr>
          <w:rFonts w:ascii="Times New Roman" w:hAnsi="Times New Roman" w:cs="Times New Roman"/>
        </w:rPr>
        <w:t>promotion online</w:t>
      </w:r>
      <w:r w:rsidRPr="00C2049D">
        <w:rPr>
          <w:rFonts w:ascii="Times New Roman" w:hAnsi="Times New Roman" w:cs="Times New Roman"/>
        </w:rPr>
        <w:t xml:space="preserve"> before putting </w:t>
      </w:r>
      <w:r>
        <w:rPr>
          <w:rFonts w:ascii="Times New Roman" w:hAnsi="Times New Roman" w:cs="Times New Roman"/>
        </w:rPr>
        <w:t xml:space="preserve">it </w:t>
      </w:r>
      <w:r w:rsidRPr="00C2049D">
        <w:rPr>
          <w:rFonts w:ascii="Times New Roman" w:hAnsi="Times New Roman" w:cs="Times New Roman"/>
        </w:rPr>
        <w:t>into operation</w:t>
      </w:r>
      <w:r w:rsidR="00CD1AC8">
        <w:rPr>
          <w:rFonts w:ascii="Times New Roman" w:hAnsi="Times New Roman" w:cs="Times New Roman"/>
        </w:rPr>
        <w:t xml:space="preserve"> </w:t>
      </w:r>
      <w:r>
        <w:rPr>
          <w:rFonts w:ascii="Times New Roman" w:hAnsi="Times New Roman" w:cs="Times New Roman"/>
        </w:rPr>
        <w:t>(See Table 4)</w:t>
      </w:r>
      <w:r w:rsidRPr="00C2049D">
        <w:rPr>
          <w:rFonts w:ascii="Times New Roman" w:hAnsi="Times New Roman" w:cs="Times New Roman"/>
        </w:rPr>
        <w:t>.</w:t>
      </w:r>
    </w:p>
    <w:p w:rsidR="00CD1726" w:rsidRDefault="00CD1726" w:rsidP="004631E2">
      <w:pPr>
        <w:spacing w:line="480" w:lineRule="auto"/>
        <w:rPr>
          <w:rFonts w:ascii="Times New Roman" w:hAnsi="Times New Roman" w:cs="Times New Roman"/>
        </w:rPr>
      </w:pPr>
    </w:p>
    <w:p w:rsidR="009678A0" w:rsidRPr="00C2049D" w:rsidRDefault="009678A0" w:rsidP="004631E2">
      <w:pPr>
        <w:spacing w:line="480" w:lineRule="auto"/>
        <w:rPr>
          <w:rFonts w:ascii="Times New Roman" w:hAnsi="Times New Roman" w:cs="Times New Roman"/>
        </w:rPr>
        <w:sectPr w:rsidR="009678A0" w:rsidRPr="00C2049D" w:rsidSect="00F248BA">
          <w:footerReference w:type="even" r:id="rId11"/>
          <w:footerReference w:type="default" r:id="rId12"/>
          <w:pgSz w:w="11900" w:h="16840"/>
          <w:pgMar w:top="1440" w:right="1800" w:bottom="1440" w:left="1800" w:header="851" w:footer="992" w:gutter="0"/>
          <w:pgNumType w:start="0" w:chapStyle="1"/>
          <w:cols w:space="425"/>
          <w:titlePg/>
          <w:docGrid w:type="lines" w:linePitch="312"/>
        </w:sectPr>
      </w:pPr>
    </w:p>
    <w:p w:rsidR="00837721" w:rsidRDefault="00837721" w:rsidP="00837721">
      <w:pPr>
        <w:jc w:val="center"/>
        <w:rPr>
          <w:rFonts w:ascii="Times New Roman" w:hAnsi="Times New Roman" w:cs="Times New Roman"/>
          <w:i/>
          <w:iCs/>
        </w:rPr>
      </w:pPr>
    </w:p>
    <w:p w:rsidR="00837721" w:rsidRPr="00CD1AC8" w:rsidRDefault="00837721" w:rsidP="00837721">
      <w:pPr>
        <w:jc w:val="center"/>
        <w:rPr>
          <w:rFonts w:ascii="Times New Roman" w:hAnsi="Times New Roman" w:cs="Times New Roman"/>
          <w:i/>
          <w:iCs/>
        </w:rPr>
      </w:pPr>
      <w:r w:rsidRPr="00CD1AC8">
        <w:rPr>
          <w:rFonts w:ascii="Times New Roman" w:hAnsi="Times New Roman" w:cs="Times New Roman"/>
          <w:i/>
          <w:iCs/>
        </w:rPr>
        <w:t>Table 4 Cost Schedule</w:t>
      </w:r>
    </w:p>
    <w:tbl>
      <w:tblPr>
        <w:tblStyle w:val="a4"/>
        <w:tblpPr w:leftFromText="180" w:rightFromText="180" w:vertAnchor="text" w:horzAnchor="margin" w:tblpY="12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7"/>
        <w:gridCol w:w="2586"/>
        <w:gridCol w:w="3617"/>
      </w:tblGrid>
      <w:tr w:rsidR="00837721" w:rsidTr="00837721">
        <w:trPr>
          <w:trHeight w:val="8746"/>
        </w:trPr>
        <w:tc>
          <w:tcPr>
            <w:tcW w:w="2087" w:type="dxa"/>
          </w:tcPr>
          <w:p w:rsidR="00837721" w:rsidRPr="00D85B63" w:rsidRDefault="00837721" w:rsidP="00837721">
            <w:pPr>
              <w:rPr>
                <w:rFonts w:ascii="Times New Roman" w:hAnsi="Times New Roman" w:cs="Times New Roman"/>
              </w:rPr>
            </w:pPr>
          </w:p>
          <w:p w:rsidR="00837721" w:rsidRPr="00D85B63" w:rsidRDefault="00837721" w:rsidP="00837721">
            <w:pPr>
              <w:rPr>
                <w:rFonts w:ascii="Times New Roman" w:hAnsi="Times New Roman" w:cs="Times New Roman"/>
              </w:rPr>
            </w:pPr>
          </w:p>
          <w:p w:rsidR="00837721" w:rsidRPr="00D85B63" w:rsidRDefault="00837721" w:rsidP="00837721">
            <w:pPr>
              <w:rPr>
                <w:rFonts w:ascii="Times New Roman" w:hAnsi="Times New Roman" w:cs="Times New Roman"/>
              </w:rPr>
            </w:pPr>
          </w:p>
          <w:p w:rsidR="00837721" w:rsidRPr="00D85B63" w:rsidRDefault="00837721" w:rsidP="00837721">
            <w:pPr>
              <w:rPr>
                <w:rFonts w:ascii="Times New Roman" w:hAnsi="Times New Roman" w:cs="Times New Roman"/>
              </w:rPr>
            </w:pPr>
          </w:p>
          <w:p w:rsidR="00837721" w:rsidRPr="00D85B63" w:rsidRDefault="00837721" w:rsidP="00837721">
            <w:pPr>
              <w:rPr>
                <w:rFonts w:ascii="Times New Roman" w:hAnsi="Times New Roman" w:cs="Times New Roman"/>
              </w:rPr>
            </w:pPr>
          </w:p>
          <w:p w:rsidR="00837721" w:rsidRPr="00D85B63" w:rsidRDefault="00837721" w:rsidP="00837721">
            <w:pPr>
              <w:rPr>
                <w:rFonts w:ascii="Times New Roman" w:hAnsi="Times New Roman" w:cs="Times New Roman"/>
              </w:rPr>
            </w:pPr>
          </w:p>
          <w:p w:rsidR="00837721" w:rsidRPr="00D85B63" w:rsidRDefault="00837721" w:rsidP="00837721">
            <w:pPr>
              <w:rPr>
                <w:rFonts w:ascii="Times New Roman" w:hAnsi="Times New Roman" w:cs="Times New Roman"/>
              </w:rPr>
            </w:pPr>
          </w:p>
          <w:p w:rsidR="00837721" w:rsidRPr="00D85B63" w:rsidRDefault="00837721" w:rsidP="00837721">
            <w:pPr>
              <w:rPr>
                <w:rFonts w:ascii="Times New Roman" w:hAnsi="Times New Roman" w:cs="Times New Roman"/>
              </w:rPr>
            </w:pPr>
          </w:p>
          <w:p w:rsidR="00837721" w:rsidRPr="00D85B63" w:rsidRDefault="00837721" w:rsidP="00837721">
            <w:pPr>
              <w:rPr>
                <w:rFonts w:ascii="Times New Roman" w:hAnsi="Times New Roman" w:cs="Times New Roman"/>
              </w:rPr>
            </w:pPr>
          </w:p>
          <w:p w:rsidR="00837721" w:rsidRPr="00D85B63" w:rsidRDefault="00837721" w:rsidP="00837721">
            <w:pPr>
              <w:rPr>
                <w:rFonts w:ascii="Times New Roman" w:hAnsi="Times New Roman" w:cs="Times New Roman"/>
              </w:rPr>
            </w:pPr>
          </w:p>
          <w:p w:rsidR="00837721" w:rsidRPr="00D85B63" w:rsidRDefault="00837721" w:rsidP="00837721">
            <w:pPr>
              <w:rPr>
                <w:rFonts w:ascii="Times New Roman" w:hAnsi="Times New Roman" w:cs="Times New Roman"/>
              </w:rPr>
            </w:pPr>
          </w:p>
          <w:p w:rsidR="00837721" w:rsidRPr="00D85B63" w:rsidRDefault="00837721" w:rsidP="00837721">
            <w:pPr>
              <w:rPr>
                <w:rFonts w:ascii="Times New Roman" w:hAnsi="Times New Roman" w:cs="Times New Roman"/>
              </w:rPr>
            </w:pPr>
          </w:p>
          <w:p w:rsidR="00837721" w:rsidRPr="00D85B63" w:rsidRDefault="00837721" w:rsidP="00837721">
            <w:pPr>
              <w:rPr>
                <w:rFonts w:ascii="Times New Roman" w:hAnsi="Times New Roman" w:cs="Times New Roman"/>
              </w:rPr>
            </w:pPr>
          </w:p>
          <w:p w:rsidR="00837721" w:rsidRPr="00D85B63" w:rsidRDefault="00837721" w:rsidP="00837721">
            <w:pPr>
              <w:rPr>
                <w:rFonts w:ascii="Times New Roman" w:hAnsi="Times New Roman" w:cs="Times New Roman"/>
                <w:b/>
                <w:bCs/>
              </w:rPr>
            </w:pPr>
            <w:r w:rsidRPr="00D85B63">
              <w:rPr>
                <w:rFonts w:ascii="Times New Roman" w:hAnsi="Times New Roman" w:cs="Times New Roman"/>
                <w:b/>
                <w:bCs/>
              </w:rPr>
              <w:t>WBS LEVEL 1:</w:t>
            </w:r>
          </w:p>
          <w:p w:rsidR="00837721" w:rsidRPr="00CD4140" w:rsidRDefault="00837721" w:rsidP="00837721">
            <w:pPr>
              <w:pStyle w:val="a3"/>
              <w:numPr>
                <w:ilvl w:val="0"/>
                <w:numId w:val="25"/>
              </w:numPr>
              <w:ind w:firstLineChars="0"/>
              <w:rPr>
                <w:rFonts w:ascii="Times New Roman" w:hAnsi="Times New Roman" w:cs="Times New Roman"/>
                <w:b/>
                <w:bCs/>
                <w:sz w:val="24"/>
              </w:rPr>
            </w:pPr>
            <w:r w:rsidRPr="00CD4140">
              <w:rPr>
                <w:rFonts w:ascii="Times New Roman" w:hAnsi="Times New Roman" w:cs="Times New Roman"/>
                <w:b/>
                <w:bCs/>
                <w:sz w:val="24"/>
              </w:rPr>
              <w:t>A homestay_</w:t>
            </w:r>
          </w:p>
          <w:p w:rsidR="00837721" w:rsidRPr="00CD4140" w:rsidRDefault="00837721" w:rsidP="00837721">
            <w:pPr>
              <w:rPr>
                <w:rFonts w:ascii="Times New Roman" w:hAnsi="Times New Roman" w:cs="Times New Roman"/>
              </w:rPr>
            </w:pPr>
            <w:r w:rsidRPr="00CD4140">
              <w:rPr>
                <w:rFonts w:ascii="Times New Roman" w:hAnsi="Times New Roman" w:cs="Times New Roman"/>
                <w:b/>
                <w:bCs/>
              </w:rPr>
              <w:t>1</w:t>
            </w:r>
            <w:r>
              <w:rPr>
                <w:rFonts w:ascii="Times New Roman" w:hAnsi="Times New Roman" w:cs="Times New Roman"/>
                <w:b/>
                <w:bCs/>
              </w:rPr>
              <w:t>70,</w:t>
            </w:r>
            <w:r w:rsidRPr="00CD4140">
              <w:rPr>
                <w:rFonts w:ascii="Times New Roman" w:hAnsi="Times New Roman" w:cs="Times New Roman"/>
                <w:b/>
                <w:bCs/>
              </w:rPr>
              <w:t>000</w:t>
            </w:r>
            <w:r w:rsidRPr="00FF4038">
              <w:rPr>
                <w:rFonts w:ascii="Times New Roman" w:hAnsi="Times New Roman" w:cs="Times New Roman"/>
              </w:rPr>
              <w:t>¥</w:t>
            </w:r>
          </w:p>
        </w:tc>
        <w:tc>
          <w:tcPr>
            <w:tcW w:w="2586" w:type="dxa"/>
          </w:tcPr>
          <w:p w:rsidR="00837721" w:rsidRPr="00D85B63" w:rsidRDefault="00837721" w:rsidP="00837721">
            <w:pPr>
              <w:rPr>
                <w:rFonts w:ascii="Times New Roman" w:hAnsi="Times New Roman" w:cs="Times New Roman"/>
                <w:b/>
                <w:bCs/>
              </w:rPr>
            </w:pPr>
          </w:p>
          <w:p w:rsidR="00837721" w:rsidRPr="00D85B63" w:rsidRDefault="00837721" w:rsidP="00837721">
            <w:pPr>
              <w:rPr>
                <w:rFonts w:ascii="Times New Roman" w:hAnsi="Times New Roman" w:cs="Times New Roman"/>
                <w:b/>
                <w:bCs/>
              </w:rPr>
            </w:pPr>
          </w:p>
          <w:p w:rsidR="00837721" w:rsidRPr="00D85B63" w:rsidRDefault="00837721" w:rsidP="00837721">
            <w:pPr>
              <w:rPr>
                <w:rFonts w:ascii="Times New Roman" w:hAnsi="Times New Roman" w:cs="Times New Roman"/>
                <w:b/>
                <w:bCs/>
              </w:rPr>
            </w:pPr>
          </w:p>
          <w:p w:rsidR="00837721" w:rsidRPr="00D85B63" w:rsidRDefault="00837721" w:rsidP="00837721">
            <w:pPr>
              <w:rPr>
                <w:rFonts w:ascii="Times New Roman" w:hAnsi="Times New Roman" w:cs="Times New Roman"/>
                <w:b/>
                <w:bCs/>
              </w:rPr>
            </w:pPr>
          </w:p>
          <w:p w:rsidR="00837721" w:rsidRPr="00D85B63" w:rsidRDefault="00837721" w:rsidP="00837721">
            <w:pPr>
              <w:rPr>
                <w:rFonts w:ascii="Times New Roman" w:hAnsi="Times New Roman" w:cs="Times New Roman"/>
                <w:b/>
                <w:bCs/>
              </w:rPr>
            </w:pPr>
          </w:p>
          <w:p w:rsidR="00837721" w:rsidRPr="00D85B63" w:rsidRDefault="00837721" w:rsidP="00837721">
            <w:pPr>
              <w:rPr>
                <w:rFonts w:ascii="Times New Roman" w:hAnsi="Times New Roman" w:cs="Times New Roman"/>
                <w:b/>
                <w:bCs/>
              </w:rPr>
            </w:pPr>
          </w:p>
          <w:p w:rsidR="00837721" w:rsidRPr="00D85B63" w:rsidRDefault="00837721" w:rsidP="00837721">
            <w:pPr>
              <w:rPr>
                <w:rFonts w:ascii="Times New Roman" w:hAnsi="Times New Roman" w:cs="Times New Roman"/>
                <w:b/>
                <w:bCs/>
              </w:rPr>
            </w:pPr>
          </w:p>
          <w:p w:rsidR="00837721" w:rsidRPr="00D85B63" w:rsidRDefault="00837721" w:rsidP="00837721">
            <w:pPr>
              <w:rPr>
                <w:rFonts w:ascii="Times New Roman" w:hAnsi="Times New Roman" w:cs="Times New Roman"/>
                <w:b/>
                <w:bCs/>
              </w:rPr>
            </w:pPr>
          </w:p>
          <w:p w:rsidR="00837721" w:rsidRPr="00D85B63" w:rsidRDefault="00837721" w:rsidP="00837721">
            <w:pPr>
              <w:rPr>
                <w:rFonts w:ascii="Times New Roman" w:hAnsi="Times New Roman" w:cs="Times New Roman"/>
                <w:b/>
                <w:bCs/>
              </w:rPr>
            </w:pPr>
          </w:p>
          <w:p w:rsidR="00837721" w:rsidRPr="00D85B63" w:rsidRDefault="00837721" w:rsidP="00837721">
            <w:pPr>
              <w:rPr>
                <w:rFonts w:ascii="Times New Roman" w:hAnsi="Times New Roman" w:cs="Times New Roman"/>
                <w:b/>
                <w:bCs/>
              </w:rPr>
            </w:pPr>
          </w:p>
          <w:p w:rsidR="00837721" w:rsidRPr="00D85B63" w:rsidRDefault="00837721" w:rsidP="00837721">
            <w:pPr>
              <w:rPr>
                <w:rFonts w:ascii="Times New Roman" w:hAnsi="Times New Roman" w:cs="Times New Roman"/>
                <w:b/>
                <w:bCs/>
              </w:rPr>
            </w:pPr>
            <w:r w:rsidRPr="00D85B63">
              <w:rPr>
                <w:rFonts w:ascii="Times New Roman" w:hAnsi="Times New Roman" w:cs="Times New Roman"/>
                <w:b/>
                <w:bCs/>
              </w:rPr>
              <w:t>WBS LEVEL 2:</w:t>
            </w:r>
          </w:p>
          <w:p w:rsidR="00837721" w:rsidRPr="00D85B63" w:rsidRDefault="00837721" w:rsidP="00837721">
            <w:pPr>
              <w:pStyle w:val="a3"/>
              <w:numPr>
                <w:ilvl w:val="0"/>
                <w:numId w:val="11"/>
              </w:numPr>
              <w:ind w:firstLineChars="0"/>
              <w:rPr>
                <w:rFonts w:ascii="Times New Roman" w:hAnsi="Times New Roman" w:cs="Times New Roman"/>
                <w:b/>
                <w:bCs/>
                <w:sz w:val="24"/>
              </w:rPr>
            </w:pPr>
            <w:r w:rsidRPr="00D85B63">
              <w:rPr>
                <w:rFonts w:ascii="Times New Roman" w:hAnsi="Times New Roman" w:cs="Times New Roman"/>
                <w:b/>
                <w:bCs/>
                <w:sz w:val="24"/>
              </w:rPr>
              <w:t>A homestay</w:t>
            </w:r>
          </w:p>
          <w:p w:rsidR="00837721" w:rsidRPr="00D85B63" w:rsidRDefault="00837721" w:rsidP="00837721">
            <w:pPr>
              <w:rPr>
                <w:rFonts w:ascii="Times New Roman" w:hAnsi="Times New Roman" w:cs="Times New Roman"/>
                <w:b/>
                <w:bCs/>
              </w:rPr>
            </w:pPr>
          </w:p>
          <w:p w:rsidR="00837721" w:rsidRPr="00C2049D" w:rsidRDefault="00837721" w:rsidP="00837721">
            <w:pPr>
              <w:rPr>
                <w:rFonts w:ascii="Times New Roman" w:hAnsi="Times New Roman" w:cs="Times New Roman"/>
                <w:b/>
                <w:bCs/>
              </w:rPr>
            </w:pPr>
            <w:r w:rsidRPr="00D85B63">
              <w:rPr>
                <w:rFonts w:ascii="Times New Roman" w:hAnsi="Times New Roman" w:cs="Times New Roman"/>
                <w:b/>
                <w:bCs/>
              </w:rPr>
              <w:t>1</w:t>
            </w:r>
            <w:r w:rsidRPr="00C2049D">
              <w:rPr>
                <w:rFonts w:ascii="Times New Roman" w:hAnsi="Times New Roman" w:cs="Times New Roman"/>
                <w:b/>
                <w:bCs/>
              </w:rPr>
              <w:t>.1 House rental fee</w:t>
            </w:r>
            <w:r w:rsidRPr="00C2049D">
              <w:rPr>
                <w:rFonts w:ascii="Times New Roman" w:hAnsi="Times New Roman" w:cs="Times New Roman" w:hint="eastAsia"/>
                <w:b/>
                <w:bCs/>
              </w:rPr>
              <w:t xml:space="preserve"> _</w:t>
            </w:r>
            <w:r>
              <w:rPr>
                <w:rFonts w:ascii="Times New Roman" w:hAnsi="Times New Roman" w:cs="Times New Roman"/>
                <w:b/>
                <w:bCs/>
              </w:rPr>
              <w:t>18,000</w:t>
            </w:r>
            <w:r w:rsidRPr="00FF4038">
              <w:rPr>
                <w:rFonts w:ascii="Times New Roman" w:hAnsi="Times New Roman" w:cs="Times New Roman"/>
              </w:rPr>
              <w:t>¥</w:t>
            </w:r>
          </w:p>
          <w:p w:rsidR="00837721" w:rsidRPr="00C2049D" w:rsidRDefault="00837721" w:rsidP="00837721">
            <w:pPr>
              <w:rPr>
                <w:rFonts w:ascii="Times New Roman" w:hAnsi="Times New Roman" w:cs="Times New Roman"/>
                <w:b/>
                <w:bCs/>
              </w:rPr>
            </w:pPr>
            <w:r w:rsidRPr="00C2049D">
              <w:rPr>
                <w:rFonts w:ascii="Times New Roman" w:hAnsi="Times New Roman" w:cs="Times New Roman"/>
                <w:b/>
                <w:bCs/>
              </w:rPr>
              <w:t>1.2 Design cost</w:t>
            </w:r>
            <w:r w:rsidRPr="00C2049D">
              <w:rPr>
                <w:rFonts w:ascii="Times New Roman" w:hAnsi="Times New Roman" w:cs="Times New Roman" w:hint="eastAsia"/>
                <w:b/>
                <w:bCs/>
              </w:rPr>
              <w:t xml:space="preserve"> _</w:t>
            </w:r>
            <w:r>
              <w:rPr>
                <w:rFonts w:ascii="Times New Roman" w:hAnsi="Times New Roman" w:cs="Times New Roman"/>
                <w:b/>
                <w:bCs/>
              </w:rPr>
              <w:t>32,000</w:t>
            </w:r>
            <w:r w:rsidRPr="00FF4038">
              <w:rPr>
                <w:rFonts w:ascii="Times New Roman" w:hAnsi="Times New Roman" w:cs="Times New Roman"/>
              </w:rPr>
              <w:t>¥</w:t>
            </w:r>
          </w:p>
          <w:p w:rsidR="00837721" w:rsidRDefault="00837721" w:rsidP="00837721">
            <w:pPr>
              <w:rPr>
                <w:rFonts w:ascii="Times New Roman" w:hAnsi="Times New Roman" w:cs="Times New Roman"/>
                <w:b/>
                <w:bCs/>
              </w:rPr>
            </w:pPr>
            <w:r w:rsidRPr="00D85B63">
              <w:rPr>
                <w:rFonts w:ascii="Times New Roman" w:hAnsi="Times New Roman" w:cs="Times New Roman"/>
                <w:b/>
                <w:bCs/>
              </w:rPr>
              <w:t>1.3 C</w:t>
            </w:r>
            <w:r w:rsidRPr="00D85B63">
              <w:rPr>
                <w:rFonts w:ascii="Times New Roman" w:hAnsi="Times New Roman" w:cs="Times New Roman" w:hint="eastAsia"/>
                <w:b/>
                <w:bCs/>
              </w:rPr>
              <w:t>onstruction</w:t>
            </w:r>
            <w:r w:rsidRPr="00D85B63">
              <w:rPr>
                <w:rFonts w:ascii="Times New Roman" w:hAnsi="Times New Roman" w:cs="Times New Roman"/>
                <w:b/>
                <w:bCs/>
              </w:rPr>
              <w:t xml:space="preserve"> </w:t>
            </w:r>
            <w:r w:rsidRPr="00D85B63">
              <w:rPr>
                <w:rFonts w:ascii="Times New Roman" w:hAnsi="Times New Roman" w:cs="Times New Roman" w:hint="eastAsia"/>
                <w:b/>
                <w:bCs/>
              </w:rPr>
              <w:t>cost_</w:t>
            </w:r>
            <w:r>
              <w:rPr>
                <w:rFonts w:ascii="Times New Roman" w:hAnsi="Times New Roman" w:cs="Times New Roman"/>
                <w:b/>
                <w:bCs/>
              </w:rPr>
              <w:t>73,000</w:t>
            </w:r>
            <w:r w:rsidRPr="00FF4038">
              <w:rPr>
                <w:rFonts w:ascii="Times New Roman" w:hAnsi="Times New Roman" w:cs="Times New Roman"/>
              </w:rPr>
              <w:t>¥</w:t>
            </w:r>
          </w:p>
          <w:p w:rsidR="00837721" w:rsidRDefault="00837721" w:rsidP="00837721">
            <w:pPr>
              <w:rPr>
                <w:rFonts w:ascii="Times New Roman" w:hAnsi="Times New Roman" w:cs="Times New Roman"/>
                <w:b/>
                <w:bCs/>
              </w:rPr>
            </w:pPr>
            <w:r w:rsidRPr="003C0C4B">
              <w:rPr>
                <w:rFonts w:ascii="Times New Roman" w:hAnsi="Times New Roman" w:cs="Times New Roman" w:hint="eastAsia"/>
                <w:b/>
                <w:bCs/>
              </w:rPr>
              <w:t>1</w:t>
            </w:r>
            <w:r w:rsidRPr="003C0C4B">
              <w:rPr>
                <w:rFonts w:ascii="Times New Roman" w:hAnsi="Times New Roman" w:cs="Times New Roman"/>
                <w:b/>
                <w:bCs/>
              </w:rPr>
              <w:t>.</w:t>
            </w:r>
            <w:r>
              <w:rPr>
                <w:rFonts w:ascii="Times New Roman" w:hAnsi="Times New Roman" w:cs="Times New Roman"/>
                <w:b/>
                <w:bCs/>
              </w:rPr>
              <w:t>4</w:t>
            </w:r>
            <w:r w:rsidRPr="003C0C4B">
              <w:rPr>
                <w:rFonts w:ascii="Times New Roman" w:hAnsi="Times New Roman" w:cs="Times New Roman"/>
                <w:b/>
                <w:bCs/>
              </w:rPr>
              <w:t xml:space="preserve"> Infrastructure</w:t>
            </w:r>
            <w:r w:rsidRPr="00D85B63">
              <w:rPr>
                <w:rFonts w:ascii="Times New Roman" w:hAnsi="Times New Roman" w:cs="Times New Roman" w:hint="eastAsia"/>
                <w:b/>
                <w:bCs/>
              </w:rPr>
              <w:t>_</w:t>
            </w:r>
          </w:p>
          <w:p w:rsidR="00837721" w:rsidRPr="00D85B63" w:rsidRDefault="00837721" w:rsidP="00837721">
            <w:pPr>
              <w:rPr>
                <w:rFonts w:ascii="Times New Roman" w:hAnsi="Times New Roman" w:cs="Times New Roman"/>
                <w:b/>
                <w:bCs/>
              </w:rPr>
            </w:pPr>
            <w:r>
              <w:rPr>
                <w:rFonts w:ascii="Times New Roman" w:hAnsi="Times New Roman" w:cs="Times New Roman"/>
                <w:b/>
                <w:bCs/>
              </w:rPr>
              <w:t>40,000</w:t>
            </w:r>
            <w:r w:rsidRPr="00FF4038">
              <w:rPr>
                <w:rFonts w:ascii="Times New Roman" w:hAnsi="Times New Roman" w:cs="Times New Roman"/>
              </w:rPr>
              <w:t>¥</w:t>
            </w:r>
          </w:p>
          <w:p w:rsidR="00837721" w:rsidRPr="00D85B63" w:rsidRDefault="00837721" w:rsidP="00837721">
            <w:pPr>
              <w:rPr>
                <w:rFonts w:ascii="Times New Roman" w:hAnsi="Times New Roman" w:cs="Times New Roman"/>
                <w:b/>
                <w:bCs/>
              </w:rPr>
            </w:pPr>
            <w:r w:rsidRPr="00D85B63">
              <w:rPr>
                <w:rFonts w:ascii="Times New Roman" w:hAnsi="Times New Roman" w:cs="Times New Roman" w:hint="eastAsia"/>
                <w:b/>
                <w:bCs/>
              </w:rPr>
              <w:t>1</w:t>
            </w:r>
            <w:r w:rsidRPr="00D85B63">
              <w:rPr>
                <w:rFonts w:ascii="Times New Roman" w:hAnsi="Times New Roman" w:cs="Times New Roman"/>
                <w:b/>
                <w:bCs/>
              </w:rPr>
              <w:t>.</w:t>
            </w:r>
            <w:r>
              <w:rPr>
                <w:rFonts w:ascii="Times New Roman" w:hAnsi="Times New Roman" w:cs="Times New Roman"/>
                <w:b/>
                <w:bCs/>
              </w:rPr>
              <w:t>5</w:t>
            </w:r>
            <w:r w:rsidRPr="00D85B63">
              <w:rPr>
                <w:rFonts w:ascii="Times New Roman" w:hAnsi="Times New Roman" w:cs="Times New Roman"/>
                <w:b/>
                <w:bCs/>
              </w:rPr>
              <w:t xml:space="preserve"> B</w:t>
            </w:r>
            <w:r w:rsidRPr="00D85B63">
              <w:rPr>
                <w:rFonts w:ascii="Times New Roman" w:hAnsi="Times New Roman" w:cs="Times New Roman" w:hint="eastAsia"/>
                <w:b/>
                <w:bCs/>
              </w:rPr>
              <w:t>ills_</w:t>
            </w:r>
            <w:r>
              <w:rPr>
                <w:rFonts w:ascii="Times New Roman" w:hAnsi="Times New Roman" w:cs="Times New Roman"/>
                <w:b/>
                <w:bCs/>
              </w:rPr>
              <w:t>3000</w:t>
            </w:r>
            <w:r w:rsidRPr="00FF4038">
              <w:rPr>
                <w:rFonts w:ascii="Times New Roman" w:hAnsi="Times New Roman" w:cs="Times New Roman"/>
              </w:rPr>
              <w:t>¥</w:t>
            </w:r>
          </w:p>
          <w:p w:rsidR="00837721" w:rsidRPr="00D85B63" w:rsidRDefault="00837721" w:rsidP="00837721">
            <w:pPr>
              <w:rPr>
                <w:rFonts w:ascii="Times New Roman" w:hAnsi="Times New Roman" w:cs="Times New Roman"/>
                <w:b/>
                <w:bCs/>
              </w:rPr>
            </w:pPr>
            <w:r w:rsidRPr="00D85B63">
              <w:rPr>
                <w:rFonts w:ascii="Times New Roman" w:hAnsi="Times New Roman" w:cs="Times New Roman"/>
                <w:b/>
                <w:bCs/>
              </w:rPr>
              <w:t>1.</w:t>
            </w:r>
            <w:r>
              <w:rPr>
                <w:rFonts w:ascii="Times New Roman" w:hAnsi="Times New Roman" w:cs="Times New Roman"/>
                <w:b/>
                <w:bCs/>
              </w:rPr>
              <w:t>6</w:t>
            </w:r>
            <w:r w:rsidRPr="00D85B63">
              <w:rPr>
                <w:rFonts w:ascii="Times New Roman" w:hAnsi="Times New Roman" w:cs="Times New Roman"/>
                <w:b/>
                <w:bCs/>
              </w:rPr>
              <w:t xml:space="preserve"> Publicity fee</w:t>
            </w:r>
            <w:r w:rsidRPr="00D85B63">
              <w:rPr>
                <w:rFonts w:ascii="Times New Roman" w:hAnsi="Times New Roman" w:cs="Times New Roman" w:hint="eastAsia"/>
                <w:b/>
                <w:bCs/>
              </w:rPr>
              <w:t xml:space="preserve"> _</w:t>
            </w:r>
            <w:r>
              <w:rPr>
                <w:rFonts w:ascii="Times New Roman" w:hAnsi="Times New Roman" w:cs="Times New Roman"/>
                <w:b/>
                <w:bCs/>
              </w:rPr>
              <w:t>4000</w:t>
            </w:r>
            <w:r w:rsidRPr="00FF4038">
              <w:rPr>
                <w:rFonts w:ascii="Times New Roman" w:hAnsi="Times New Roman" w:cs="Times New Roman"/>
              </w:rPr>
              <w:t>¥</w:t>
            </w:r>
          </w:p>
        </w:tc>
        <w:tc>
          <w:tcPr>
            <w:tcW w:w="3617" w:type="dxa"/>
          </w:tcPr>
          <w:p w:rsidR="00837721" w:rsidRPr="003C0C4B" w:rsidRDefault="00837721" w:rsidP="00837721">
            <w:pPr>
              <w:rPr>
                <w:rFonts w:ascii="Times New Roman" w:hAnsi="Times New Roman" w:cs="Times New Roman"/>
                <w:b/>
                <w:bCs/>
              </w:rPr>
            </w:pPr>
            <w:r w:rsidRPr="003C0C4B">
              <w:rPr>
                <w:rFonts w:ascii="Times New Roman" w:hAnsi="Times New Roman" w:cs="Times New Roman"/>
                <w:b/>
                <w:bCs/>
              </w:rPr>
              <w:t>WBS LEVEL 3:</w:t>
            </w:r>
          </w:p>
          <w:p w:rsidR="00837721" w:rsidRPr="003C0C4B" w:rsidRDefault="00837721" w:rsidP="00837721">
            <w:pPr>
              <w:rPr>
                <w:rFonts w:ascii="Times New Roman" w:hAnsi="Times New Roman" w:cs="Times New Roman"/>
                <w:b/>
                <w:bCs/>
              </w:rPr>
            </w:pPr>
            <w:r w:rsidRPr="003C0C4B">
              <w:rPr>
                <w:rFonts w:ascii="Times New Roman" w:hAnsi="Times New Roman" w:cs="Times New Roman"/>
                <w:b/>
                <w:bCs/>
              </w:rPr>
              <w:t xml:space="preserve">1.1 </w:t>
            </w:r>
            <w:r w:rsidRPr="006222BF">
              <w:rPr>
                <w:rFonts w:ascii="Times New Roman" w:hAnsi="Times New Roman" w:cs="Times New Roman"/>
              </w:rPr>
              <w:t>House rental fee_</w:t>
            </w:r>
            <w:r>
              <w:rPr>
                <w:rFonts w:ascii="Times New Roman" w:hAnsi="Times New Roman" w:cs="Times New Roman"/>
              </w:rPr>
              <w:t>18,000</w:t>
            </w:r>
            <w:r w:rsidRPr="00FF4038">
              <w:rPr>
                <w:rFonts w:ascii="Times New Roman" w:hAnsi="Times New Roman" w:cs="Times New Roman"/>
              </w:rPr>
              <w:t>¥</w:t>
            </w:r>
          </w:p>
          <w:p w:rsidR="00837721" w:rsidRPr="006222BF" w:rsidRDefault="00837721" w:rsidP="00837721">
            <w:pPr>
              <w:rPr>
                <w:rFonts w:ascii="Times New Roman" w:hAnsi="Times New Roman" w:cs="Times New Roman"/>
              </w:rPr>
            </w:pPr>
          </w:p>
          <w:p w:rsidR="00837721" w:rsidRPr="003C0C4B" w:rsidRDefault="00837721" w:rsidP="00837721">
            <w:pPr>
              <w:rPr>
                <w:rFonts w:ascii="Times New Roman" w:hAnsi="Times New Roman" w:cs="Times New Roman"/>
                <w:b/>
                <w:bCs/>
              </w:rPr>
            </w:pPr>
            <w:r w:rsidRPr="003C0C4B">
              <w:rPr>
                <w:rFonts w:ascii="Times New Roman" w:hAnsi="Times New Roman" w:cs="Times New Roman"/>
                <w:b/>
                <w:bCs/>
              </w:rPr>
              <w:t>1.2</w:t>
            </w:r>
            <w:r w:rsidRPr="003C0C4B">
              <w:rPr>
                <w:b/>
                <w:bCs/>
              </w:rPr>
              <w:t xml:space="preserve"> </w:t>
            </w:r>
            <w:r w:rsidRPr="003C0C4B">
              <w:rPr>
                <w:rFonts w:ascii="Times New Roman" w:hAnsi="Times New Roman" w:cs="Times New Roman"/>
                <w:b/>
                <w:bCs/>
              </w:rPr>
              <w:t>Design cost</w:t>
            </w:r>
          </w:p>
          <w:p w:rsidR="00837721" w:rsidRPr="006222BF" w:rsidRDefault="00837721" w:rsidP="00837721">
            <w:pPr>
              <w:rPr>
                <w:rFonts w:ascii="Times New Roman" w:hAnsi="Times New Roman" w:cs="Times New Roman"/>
              </w:rPr>
            </w:pPr>
            <w:r w:rsidRPr="006222BF">
              <w:rPr>
                <w:rFonts w:ascii="Times New Roman" w:hAnsi="Times New Roman" w:cs="Times New Roman"/>
              </w:rPr>
              <w:t>1.2.1</w:t>
            </w:r>
            <w:r w:rsidRPr="006222BF">
              <w:t xml:space="preserve"> </w:t>
            </w:r>
            <w:r w:rsidRPr="006222BF">
              <w:rPr>
                <w:rFonts w:ascii="Times New Roman" w:hAnsi="Times New Roman" w:cs="Times New Roman"/>
              </w:rPr>
              <w:t>design fee_</w:t>
            </w:r>
            <w:r>
              <w:rPr>
                <w:rFonts w:ascii="Times New Roman" w:hAnsi="Times New Roman" w:cs="Times New Roman"/>
              </w:rPr>
              <w:t>30,000</w:t>
            </w:r>
            <w:r w:rsidRPr="00FF4038">
              <w:rPr>
                <w:rFonts w:ascii="Times New Roman" w:hAnsi="Times New Roman" w:cs="Times New Roman"/>
              </w:rPr>
              <w:t>¥</w:t>
            </w:r>
          </w:p>
          <w:p w:rsidR="00837721" w:rsidRPr="006222BF" w:rsidRDefault="00837721" w:rsidP="00837721">
            <w:pPr>
              <w:rPr>
                <w:rFonts w:ascii="Times New Roman" w:hAnsi="Times New Roman" w:cs="Times New Roman"/>
              </w:rPr>
            </w:pPr>
            <w:r w:rsidRPr="006222BF">
              <w:rPr>
                <w:rFonts w:ascii="Times New Roman" w:hAnsi="Times New Roman" w:cs="Times New Roman"/>
              </w:rPr>
              <w:t>1.2.2</w:t>
            </w:r>
            <w:r w:rsidRPr="006222BF">
              <w:t xml:space="preserve"> </w:t>
            </w:r>
            <w:r w:rsidRPr="006222BF">
              <w:rPr>
                <w:rFonts w:ascii="Times New Roman" w:hAnsi="Times New Roman" w:cs="Times New Roman"/>
              </w:rPr>
              <w:t xml:space="preserve">Designer travel </w:t>
            </w:r>
            <w:bookmarkStart w:id="20" w:name="_GoBack"/>
            <w:bookmarkEnd w:id="20"/>
            <w:r w:rsidRPr="006222BF">
              <w:rPr>
                <w:rFonts w:ascii="Times New Roman" w:hAnsi="Times New Roman" w:cs="Times New Roman"/>
              </w:rPr>
              <w:t>expenses_</w:t>
            </w:r>
            <w:r>
              <w:rPr>
                <w:rFonts w:ascii="Times New Roman" w:hAnsi="Times New Roman" w:cs="Times New Roman"/>
              </w:rPr>
              <w:t>2000</w:t>
            </w:r>
            <w:r w:rsidRPr="00FF4038">
              <w:rPr>
                <w:rFonts w:ascii="Times New Roman" w:hAnsi="Times New Roman" w:cs="Times New Roman"/>
              </w:rPr>
              <w:t>¥</w:t>
            </w:r>
          </w:p>
          <w:p w:rsidR="00837721" w:rsidRPr="006222BF" w:rsidRDefault="00837721" w:rsidP="00837721">
            <w:pPr>
              <w:rPr>
                <w:rFonts w:ascii="Times New Roman" w:hAnsi="Times New Roman" w:cs="Times New Roman"/>
              </w:rPr>
            </w:pPr>
          </w:p>
          <w:p w:rsidR="00837721" w:rsidRPr="003C0C4B" w:rsidRDefault="00837721" w:rsidP="00837721">
            <w:pPr>
              <w:rPr>
                <w:rFonts w:ascii="Times New Roman" w:hAnsi="Times New Roman" w:cs="Times New Roman"/>
                <w:b/>
                <w:bCs/>
              </w:rPr>
            </w:pPr>
            <w:r w:rsidRPr="003C0C4B">
              <w:rPr>
                <w:rFonts w:ascii="Times New Roman" w:hAnsi="Times New Roman" w:cs="Times New Roman"/>
                <w:b/>
                <w:bCs/>
              </w:rPr>
              <w:t>1.3 C</w:t>
            </w:r>
            <w:r w:rsidRPr="003C0C4B">
              <w:rPr>
                <w:rFonts w:ascii="Times New Roman" w:hAnsi="Times New Roman" w:cs="Times New Roman" w:hint="eastAsia"/>
                <w:b/>
                <w:bCs/>
              </w:rPr>
              <w:t>onstruction</w:t>
            </w:r>
            <w:r w:rsidRPr="003C0C4B">
              <w:rPr>
                <w:rFonts w:ascii="Times New Roman" w:hAnsi="Times New Roman" w:cs="Times New Roman"/>
                <w:b/>
                <w:bCs/>
              </w:rPr>
              <w:t xml:space="preserve"> </w:t>
            </w:r>
            <w:r w:rsidRPr="003C0C4B">
              <w:rPr>
                <w:rFonts w:ascii="Times New Roman" w:hAnsi="Times New Roman" w:cs="Times New Roman" w:hint="eastAsia"/>
                <w:b/>
                <w:bCs/>
              </w:rPr>
              <w:t>cost</w:t>
            </w:r>
          </w:p>
          <w:p w:rsidR="00837721" w:rsidRPr="006222BF" w:rsidRDefault="00837721" w:rsidP="00837721">
            <w:pPr>
              <w:rPr>
                <w:rFonts w:ascii="Times New Roman" w:hAnsi="Times New Roman" w:cs="Times New Roman"/>
              </w:rPr>
            </w:pPr>
            <w:r w:rsidRPr="006222BF">
              <w:rPr>
                <w:rFonts w:ascii="Times New Roman" w:hAnsi="Times New Roman" w:cs="Times New Roman" w:hint="eastAsia"/>
              </w:rPr>
              <w:t>1</w:t>
            </w:r>
            <w:r w:rsidRPr="006222BF">
              <w:rPr>
                <w:rFonts w:ascii="Times New Roman" w:hAnsi="Times New Roman" w:cs="Times New Roman"/>
              </w:rPr>
              <w:t>.3.1 Cost of materials needed for c</w:t>
            </w:r>
            <w:r w:rsidRPr="006222BF">
              <w:rPr>
                <w:rFonts w:ascii="Times New Roman" w:hAnsi="Times New Roman" w:cs="Times New Roman" w:hint="eastAsia"/>
              </w:rPr>
              <w:t>onstruction</w:t>
            </w:r>
            <w:r w:rsidRPr="006222BF">
              <w:rPr>
                <w:rFonts w:ascii="Times New Roman" w:hAnsi="Times New Roman" w:cs="Times New Roman"/>
              </w:rPr>
              <w:t>_</w:t>
            </w:r>
            <w:r>
              <w:rPr>
                <w:rFonts w:ascii="Times New Roman" w:hAnsi="Times New Roman" w:cs="Times New Roman"/>
              </w:rPr>
              <w:t>30,000</w:t>
            </w:r>
            <w:r w:rsidRPr="00FF4038">
              <w:rPr>
                <w:rFonts w:ascii="Times New Roman" w:hAnsi="Times New Roman" w:cs="Times New Roman"/>
              </w:rPr>
              <w:t>¥</w:t>
            </w:r>
          </w:p>
          <w:p w:rsidR="00837721" w:rsidRPr="006222BF" w:rsidRDefault="00837721" w:rsidP="00837721">
            <w:pPr>
              <w:rPr>
                <w:rFonts w:ascii="Times New Roman" w:hAnsi="Times New Roman" w:cs="Times New Roman"/>
              </w:rPr>
            </w:pPr>
            <w:r w:rsidRPr="006222BF">
              <w:rPr>
                <w:rFonts w:ascii="Times New Roman" w:hAnsi="Times New Roman" w:cs="Times New Roman"/>
              </w:rPr>
              <w:t>1.3.2 Workers construction wages_</w:t>
            </w:r>
            <w:r>
              <w:rPr>
                <w:rFonts w:ascii="Times New Roman" w:hAnsi="Times New Roman" w:cs="Times New Roman"/>
              </w:rPr>
              <w:t>40,000</w:t>
            </w:r>
            <w:r w:rsidRPr="00FF4038">
              <w:rPr>
                <w:rFonts w:ascii="Times New Roman" w:hAnsi="Times New Roman" w:cs="Times New Roman"/>
              </w:rPr>
              <w:t>¥</w:t>
            </w:r>
          </w:p>
          <w:p w:rsidR="00837721" w:rsidRPr="006222BF" w:rsidRDefault="00837721" w:rsidP="00837721">
            <w:pPr>
              <w:rPr>
                <w:rFonts w:ascii="Times New Roman" w:hAnsi="Times New Roman" w:cs="Times New Roman"/>
              </w:rPr>
            </w:pPr>
            <w:r w:rsidRPr="006222BF">
              <w:rPr>
                <w:rFonts w:ascii="Times New Roman" w:hAnsi="Times New Roman" w:cs="Times New Roman"/>
              </w:rPr>
              <w:t xml:space="preserve">1.3.3 Extra care for </w:t>
            </w:r>
            <w:r>
              <w:rPr>
                <w:rFonts w:ascii="Times New Roman" w:hAnsi="Times New Roman" w:cs="Times New Roman" w:hint="eastAsia"/>
              </w:rPr>
              <w:t>workers</w:t>
            </w:r>
            <w:r w:rsidRPr="006222BF">
              <w:rPr>
                <w:rFonts w:ascii="Times New Roman" w:hAnsi="Times New Roman" w:cs="Times New Roman"/>
              </w:rPr>
              <w:t>_</w:t>
            </w:r>
            <w:r>
              <w:rPr>
                <w:rFonts w:ascii="Times New Roman" w:hAnsi="Times New Roman" w:cs="Times New Roman"/>
              </w:rPr>
              <w:t>3000</w:t>
            </w:r>
            <w:r w:rsidRPr="00FF4038">
              <w:rPr>
                <w:rFonts w:ascii="Times New Roman" w:hAnsi="Times New Roman" w:cs="Times New Roman"/>
              </w:rPr>
              <w:t>¥</w:t>
            </w:r>
          </w:p>
          <w:p w:rsidR="00837721" w:rsidRDefault="00837721" w:rsidP="00837721">
            <w:pPr>
              <w:rPr>
                <w:rFonts w:ascii="Times New Roman" w:hAnsi="Times New Roman" w:cs="Times New Roman"/>
              </w:rPr>
            </w:pPr>
          </w:p>
          <w:p w:rsidR="00837721" w:rsidRPr="003C0C4B" w:rsidRDefault="00837721" w:rsidP="00837721">
            <w:pPr>
              <w:rPr>
                <w:rFonts w:ascii="Times New Roman" w:hAnsi="Times New Roman" w:cs="Times New Roman"/>
                <w:b/>
                <w:bCs/>
              </w:rPr>
            </w:pPr>
            <w:r w:rsidRPr="003C0C4B">
              <w:rPr>
                <w:rFonts w:ascii="Times New Roman" w:hAnsi="Times New Roman" w:cs="Times New Roman" w:hint="eastAsia"/>
                <w:b/>
                <w:bCs/>
              </w:rPr>
              <w:t>1</w:t>
            </w:r>
            <w:r w:rsidRPr="003C0C4B">
              <w:rPr>
                <w:rFonts w:ascii="Times New Roman" w:hAnsi="Times New Roman" w:cs="Times New Roman"/>
                <w:b/>
                <w:bCs/>
              </w:rPr>
              <w:t>.</w:t>
            </w:r>
            <w:r>
              <w:rPr>
                <w:rFonts w:ascii="Times New Roman" w:hAnsi="Times New Roman" w:cs="Times New Roman"/>
                <w:b/>
                <w:bCs/>
              </w:rPr>
              <w:t>4</w:t>
            </w:r>
            <w:r w:rsidRPr="003C0C4B">
              <w:rPr>
                <w:rFonts w:ascii="Times New Roman" w:hAnsi="Times New Roman" w:cs="Times New Roman"/>
                <w:b/>
                <w:bCs/>
              </w:rPr>
              <w:t xml:space="preserve"> Infrastructure</w:t>
            </w:r>
          </w:p>
          <w:p w:rsidR="00837721" w:rsidRPr="006222BF" w:rsidRDefault="00837721" w:rsidP="00837721">
            <w:pPr>
              <w:rPr>
                <w:rFonts w:ascii="Times New Roman" w:hAnsi="Times New Roman" w:cs="Times New Roman"/>
              </w:rPr>
            </w:pPr>
            <w:r w:rsidRPr="006222BF">
              <w:rPr>
                <w:rFonts w:ascii="Times New Roman" w:hAnsi="Times New Roman" w:cs="Times New Roman" w:hint="eastAsia"/>
              </w:rPr>
              <w:t>1</w:t>
            </w:r>
            <w:r w:rsidRPr="006222BF">
              <w:rPr>
                <w:rFonts w:ascii="Times New Roman" w:hAnsi="Times New Roman" w:cs="Times New Roman"/>
              </w:rPr>
              <w:t>.</w:t>
            </w:r>
            <w:r>
              <w:rPr>
                <w:rFonts w:ascii="Times New Roman" w:hAnsi="Times New Roman" w:cs="Times New Roman"/>
              </w:rPr>
              <w:t>4</w:t>
            </w:r>
            <w:r w:rsidRPr="006222BF">
              <w:rPr>
                <w:rFonts w:ascii="Times New Roman" w:hAnsi="Times New Roman" w:cs="Times New Roman"/>
              </w:rPr>
              <w:t xml:space="preserve">.1 </w:t>
            </w:r>
            <w:r>
              <w:rPr>
                <w:rFonts w:ascii="Times New Roman" w:hAnsi="Times New Roman" w:cs="Times New Roman"/>
              </w:rPr>
              <w:t>Hardware facilities</w:t>
            </w:r>
            <w:r w:rsidRPr="006222BF">
              <w:rPr>
                <w:rFonts w:ascii="Times New Roman" w:hAnsi="Times New Roman" w:cs="Times New Roman"/>
              </w:rPr>
              <w:t>_</w:t>
            </w:r>
            <w:r>
              <w:rPr>
                <w:rFonts w:ascii="Times New Roman" w:hAnsi="Times New Roman" w:cs="Times New Roman"/>
              </w:rPr>
              <w:t>32,000</w:t>
            </w:r>
            <w:r w:rsidRPr="00FF4038">
              <w:rPr>
                <w:rFonts w:ascii="Times New Roman" w:hAnsi="Times New Roman" w:cs="Times New Roman"/>
              </w:rPr>
              <w:t>¥</w:t>
            </w:r>
          </w:p>
          <w:p w:rsidR="00837721" w:rsidRPr="006222BF" w:rsidRDefault="00837721" w:rsidP="00837721">
            <w:pPr>
              <w:rPr>
                <w:rFonts w:ascii="Times New Roman" w:hAnsi="Times New Roman" w:cs="Times New Roman"/>
              </w:rPr>
            </w:pPr>
            <w:r w:rsidRPr="006222BF">
              <w:rPr>
                <w:rFonts w:ascii="Times New Roman" w:hAnsi="Times New Roman" w:cs="Times New Roman" w:hint="eastAsia"/>
              </w:rPr>
              <w:t>1</w:t>
            </w:r>
            <w:r w:rsidRPr="006222BF">
              <w:rPr>
                <w:rFonts w:ascii="Times New Roman" w:hAnsi="Times New Roman" w:cs="Times New Roman"/>
              </w:rPr>
              <w:t>.</w:t>
            </w:r>
            <w:r>
              <w:rPr>
                <w:rFonts w:ascii="Times New Roman" w:hAnsi="Times New Roman" w:cs="Times New Roman"/>
              </w:rPr>
              <w:t>4</w:t>
            </w:r>
            <w:r w:rsidRPr="006222BF">
              <w:rPr>
                <w:rFonts w:ascii="Times New Roman" w:hAnsi="Times New Roman" w:cs="Times New Roman"/>
              </w:rPr>
              <w:t xml:space="preserve">.2 </w:t>
            </w:r>
            <w:r>
              <w:rPr>
                <w:rFonts w:ascii="Times New Roman" w:hAnsi="Times New Roman" w:cs="Times New Roman"/>
              </w:rPr>
              <w:t>Software facilities</w:t>
            </w:r>
            <w:r w:rsidRPr="006222BF">
              <w:rPr>
                <w:rFonts w:ascii="Times New Roman" w:hAnsi="Times New Roman" w:cs="Times New Roman"/>
              </w:rPr>
              <w:t>_</w:t>
            </w:r>
            <w:r>
              <w:rPr>
                <w:rFonts w:ascii="Times New Roman" w:hAnsi="Times New Roman" w:cs="Times New Roman"/>
              </w:rPr>
              <w:t>8000</w:t>
            </w:r>
            <w:r w:rsidRPr="00FF4038">
              <w:rPr>
                <w:rFonts w:ascii="Times New Roman" w:hAnsi="Times New Roman" w:cs="Times New Roman"/>
              </w:rPr>
              <w:t>¥</w:t>
            </w:r>
          </w:p>
          <w:p w:rsidR="00837721" w:rsidRDefault="00837721" w:rsidP="00837721">
            <w:pPr>
              <w:rPr>
                <w:rFonts w:ascii="Times New Roman" w:hAnsi="Times New Roman" w:cs="Times New Roman"/>
              </w:rPr>
            </w:pPr>
          </w:p>
          <w:p w:rsidR="00837721" w:rsidRPr="003C0C4B" w:rsidRDefault="00837721" w:rsidP="00837721">
            <w:pPr>
              <w:rPr>
                <w:rFonts w:ascii="Times New Roman" w:hAnsi="Times New Roman" w:cs="Times New Roman"/>
                <w:b/>
                <w:bCs/>
              </w:rPr>
            </w:pPr>
            <w:r w:rsidRPr="003C0C4B">
              <w:rPr>
                <w:rFonts w:ascii="Times New Roman" w:hAnsi="Times New Roman" w:cs="Times New Roman" w:hint="eastAsia"/>
                <w:b/>
                <w:bCs/>
              </w:rPr>
              <w:t>1</w:t>
            </w:r>
            <w:r w:rsidRPr="003C0C4B">
              <w:rPr>
                <w:rFonts w:ascii="Times New Roman" w:hAnsi="Times New Roman" w:cs="Times New Roman"/>
                <w:b/>
                <w:bCs/>
              </w:rPr>
              <w:t>.</w:t>
            </w:r>
            <w:r>
              <w:rPr>
                <w:rFonts w:ascii="Times New Roman" w:hAnsi="Times New Roman" w:cs="Times New Roman"/>
                <w:b/>
                <w:bCs/>
              </w:rPr>
              <w:t>5</w:t>
            </w:r>
            <w:r w:rsidRPr="003C0C4B">
              <w:rPr>
                <w:rFonts w:ascii="Times New Roman" w:hAnsi="Times New Roman" w:cs="Times New Roman"/>
                <w:b/>
                <w:bCs/>
              </w:rPr>
              <w:t xml:space="preserve"> B</w:t>
            </w:r>
            <w:r w:rsidRPr="003C0C4B">
              <w:rPr>
                <w:rFonts w:ascii="Times New Roman" w:hAnsi="Times New Roman" w:cs="Times New Roman" w:hint="eastAsia"/>
                <w:b/>
                <w:bCs/>
              </w:rPr>
              <w:t>ills</w:t>
            </w:r>
          </w:p>
          <w:p w:rsidR="00837721" w:rsidRPr="006222BF" w:rsidRDefault="00837721" w:rsidP="00837721">
            <w:pPr>
              <w:rPr>
                <w:rFonts w:ascii="Times New Roman" w:hAnsi="Times New Roman" w:cs="Times New Roman"/>
              </w:rPr>
            </w:pPr>
            <w:r w:rsidRPr="006222BF">
              <w:rPr>
                <w:rFonts w:ascii="Times New Roman" w:hAnsi="Times New Roman" w:cs="Times New Roman"/>
              </w:rPr>
              <w:t>1.</w:t>
            </w:r>
            <w:r>
              <w:rPr>
                <w:rFonts w:ascii="Times New Roman" w:hAnsi="Times New Roman" w:cs="Times New Roman"/>
              </w:rPr>
              <w:t>5</w:t>
            </w:r>
            <w:r w:rsidRPr="006222BF">
              <w:rPr>
                <w:rFonts w:ascii="Times New Roman" w:hAnsi="Times New Roman" w:cs="Times New Roman"/>
              </w:rPr>
              <w:t>.1Water fee_</w:t>
            </w:r>
            <w:r>
              <w:rPr>
                <w:rFonts w:ascii="Times New Roman" w:hAnsi="Times New Roman" w:cs="Times New Roman"/>
              </w:rPr>
              <w:t>1500</w:t>
            </w:r>
            <w:r w:rsidRPr="00FF4038">
              <w:rPr>
                <w:rFonts w:ascii="Times New Roman" w:hAnsi="Times New Roman" w:cs="Times New Roman"/>
              </w:rPr>
              <w:t>¥</w:t>
            </w:r>
          </w:p>
          <w:p w:rsidR="00837721" w:rsidRPr="006222BF" w:rsidRDefault="00837721" w:rsidP="00837721">
            <w:pPr>
              <w:rPr>
                <w:rFonts w:ascii="Times New Roman" w:hAnsi="Times New Roman" w:cs="Times New Roman"/>
              </w:rPr>
            </w:pPr>
            <w:r w:rsidRPr="006222BF">
              <w:rPr>
                <w:rFonts w:ascii="Times New Roman" w:hAnsi="Times New Roman" w:cs="Times New Roman"/>
              </w:rPr>
              <w:t>1.</w:t>
            </w:r>
            <w:r>
              <w:rPr>
                <w:rFonts w:ascii="Times New Roman" w:hAnsi="Times New Roman" w:cs="Times New Roman"/>
              </w:rPr>
              <w:t>5</w:t>
            </w:r>
            <w:r w:rsidRPr="006222BF">
              <w:rPr>
                <w:rFonts w:ascii="Times New Roman" w:hAnsi="Times New Roman" w:cs="Times New Roman"/>
              </w:rPr>
              <w:t xml:space="preserve">.2Electricity </w:t>
            </w:r>
            <w:r w:rsidRPr="006222BF">
              <w:rPr>
                <w:rFonts w:ascii="Times New Roman" w:hAnsi="Times New Roman" w:cs="Times New Roman" w:hint="eastAsia"/>
              </w:rPr>
              <w:t>f</w:t>
            </w:r>
            <w:r w:rsidRPr="006222BF">
              <w:rPr>
                <w:rFonts w:ascii="Times New Roman" w:hAnsi="Times New Roman" w:cs="Times New Roman"/>
              </w:rPr>
              <w:t>ee_</w:t>
            </w:r>
            <w:r>
              <w:rPr>
                <w:rFonts w:ascii="Times New Roman" w:hAnsi="Times New Roman" w:cs="Times New Roman"/>
              </w:rPr>
              <w:t>1500</w:t>
            </w:r>
            <w:r w:rsidRPr="00FF4038">
              <w:rPr>
                <w:rFonts w:ascii="Times New Roman" w:hAnsi="Times New Roman" w:cs="Times New Roman"/>
              </w:rPr>
              <w:t>¥</w:t>
            </w:r>
          </w:p>
          <w:p w:rsidR="00837721" w:rsidRPr="006222BF" w:rsidRDefault="00837721" w:rsidP="00837721">
            <w:pPr>
              <w:rPr>
                <w:rFonts w:ascii="Times New Roman" w:hAnsi="Times New Roman" w:cs="Times New Roman"/>
              </w:rPr>
            </w:pPr>
          </w:p>
          <w:p w:rsidR="00837721" w:rsidRPr="003C0C4B" w:rsidRDefault="00837721" w:rsidP="00837721">
            <w:pPr>
              <w:rPr>
                <w:rFonts w:ascii="Times New Roman" w:hAnsi="Times New Roman" w:cs="Times New Roman"/>
                <w:b/>
                <w:bCs/>
              </w:rPr>
            </w:pPr>
            <w:r w:rsidRPr="003C0C4B">
              <w:rPr>
                <w:rFonts w:ascii="Times New Roman" w:hAnsi="Times New Roman" w:cs="Times New Roman"/>
                <w:b/>
                <w:bCs/>
              </w:rPr>
              <w:t>1.</w:t>
            </w:r>
            <w:r>
              <w:rPr>
                <w:rFonts w:ascii="Times New Roman" w:hAnsi="Times New Roman" w:cs="Times New Roman"/>
                <w:b/>
                <w:bCs/>
              </w:rPr>
              <w:t>6</w:t>
            </w:r>
            <w:r w:rsidRPr="003C0C4B">
              <w:rPr>
                <w:rFonts w:ascii="Times New Roman" w:hAnsi="Times New Roman" w:cs="Times New Roman"/>
                <w:b/>
                <w:bCs/>
              </w:rPr>
              <w:t xml:space="preserve"> Publicity fee</w:t>
            </w:r>
          </w:p>
          <w:p w:rsidR="00837721" w:rsidRPr="006222BF" w:rsidRDefault="00837721" w:rsidP="00837721">
            <w:pPr>
              <w:rPr>
                <w:rFonts w:ascii="Times New Roman" w:hAnsi="Times New Roman" w:cs="Times New Roman"/>
              </w:rPr>
            </w:pPr>
            <w:r w:rsidRPr="006222BF">
              <w:rPr>
                <w:rFonts w:ascii="Times New Roman" w:hAnsi="Times New Roman" w:cs="Times New Roman" w:hint="eastAsia"/>
              </w:rPr>
              <w:t>1</w:t>
            </w:r>
            <w:r w:rsidRPr="006222BF">
              <w:rPr>
                <w:rFonts w:ascii="Times New Roman" w:hAnsi="Times New Roman" w:cs="Times New Roman"/>
              </w:rPr>
              <w:t>.</w:t>
            </w:r>
            <w:r>
              <w:rPr>
                <w:rFonts w:ascii="Times New Roman" w:hAnsi="Times New Roman" w:cs="Times New Roman"/>
              </w:rPr>
              <w:t>6</w:t>
            </w:r>
            <w:r w:rsidRPr="006222BF">
              <w:rPr>
                <w:rFonts w:ascii="Times New Roman" w:hAnsi="Times New Roman" w:cs="Times New Roman"/>
              </w:rPr>
              <w:t xml:space="preserve">.1 </w:t>
            </w:r>
            <w:r w:rsidRPr="0023399C">
              <w:rPr>
                <w:rFonts w:ascii="Times New Roman" w:hAnsi="Times New Roman" w:cs="Times New Roman"/>
              </w:rPr>
              <w:t>Entered the online homestay platform</w:t>
            </w:r>
            <w:r w:rsidRPr="006222BF">
              <w:rPr>
                <w:rFonts w:ascii="Times New Roman" w:hAnsi="Times New Roman" w:cs="Times New Roman"/>
              </w:rPr>
              <w:t>_</w:t>
            </w:r>
            <w:r>
              <w:rPr>
                <w:rFonts w:ascii="Times New Roman" w:hAnsi="Times New Roman" w:cs="Times New Roman"/>
              </w:rPr>
              <w:t>3000</w:t>
            </w:r>
            <w:r w:rsidRPr="00FF4038">
              <w:rPr>
                <w:rFonts w:ascii="Times New Roman" w:hAnsi="Times New Roman" w:cs="Times New Roman"/>
              </w:rPr>
              <w:t>¥</w:t>
            </w:r>
          </w:p>
          <w:p w:rsidR="00837721" w:rsidRDefault="00837721" w:rsidP="00837721">
            <w:pPr>
              <w:rPr>
                <w:rFonts w:ascii="Times New Roman" w:hAnsi="Times New Roman" w:cs="Times New Roman"/>
              </w:rPr>
            </w:pPr>
            <w:r w:rsidRPr="006222BF">
              <w:rPr>
                <w:rFonts w:ascii="Times New Roman" w:hAnsi="Times New Roman" w:cs="Times New Roman" w:hint="eastAsia"/>
              </w:rPr>
              <w:t>1</w:t>
            </w:r>
            <w:r w:rsidRPr="006222BF">
              <w:rPr>
                <w:rFonts w:ascii="Times New Roman" w:hAnsi="Times New Roman" w:cs="Times New Roman"/>
              </w:rPr>
              <w:t>.</w:t>
            </w:r>
            <w:r>
              <w:rPr>
                <w:rFonts w:ascii="Times New Roman" w:hAnsi="Times New Roman" w:cs="Times New Roman"/>
              </w:rPr>
              <w:t>6</w:t>
            </w:r>
            <w:r w:rsidRPr="006222BF">
              <w:rPr>
                <w:rFonts w:ascii="Times New Roman" w:hAnsi="Times New Roman" w:cs="Times New Roman"/>
              </w:rPr>
              <w:t xml:space="preserve">.2 </w:t>
            </w:r>
            <w:r>
              <w:rPr>
                <w:rFonts w:ascii="Times New Roman" w:hAnsi="Times New Roman" w:cs="Times New Roman"/>
              </w:rPr>
              <w:t>Online advertisement</w:t>
            </w:r>
            <w:r w:rsidRPr="006222BF">
              <w:rPr>
                <w:rFonts w:ascii="Times New Roman" w:hAnsi="Times New Roman" w:cs="Times New Roman" w:hint="eastAsia"/>
              </w:rPr>
              <w:t>_</w:t>
            </w:r>
            <w:r>
              <w:rPr>
                <w:rFonts w:ascii="Times New Roman" w:hAnsi="Times New Roman" w:cs="Times New Roman"/>
              </w:rPr>
              <w:t>1000</w:t>
            </w:r>
            <w:r w:rsidRPr="00FF4038">
              <w:rPr>
                <w:rFonts w:ascii="Times New Roman" w:hAnsi="Times New Roman" w:cs="Times New Roman"/>
              </w:rPr>
              <w:t>¥</w:t>
            </w:r>
          </w:p>
          <w:p w:rsidR="00837721" w:rsidRPr="009442B8" w:rsidRDefault="00837721" w:rsidP="00837721">
            <w:pPr>
              <w:rPr>
                <w:rFonts w:ascii="Times New Roman" w:hAnsi="Times New Roman" w:cs="Times New Roman"/>
              </w:rPr>
            </w:pPr>
          </w:p>
        </w:tc>
      </w:tr>
    </w:tbl>
    <w:p w:rsidR="005F2358" w:rsidRDefault="005F2358" w:rsidP="005E77D9">
      <w:pPr>
        <w:rPr>
          <w:rFonts w:ascii="Times New Roman" w:hAnsi="Times New Roman" w:cs="Times New Roman"/>
          <w:b/>
          <w:bCs/>
          <w:sz w:val="28"/>
          <w:szCs w:val="28"/>
        </w:rPr>
      </w:pPr>
    </w:p>
    <w:p w:rsidR="0023399C" w:rsidRDefault="0023399C" w:rsidP="005E77D9">
      <w:pPr>
        <w:rPr>
          <w:rFonts w:ascii="Times New Roman" w:hAnsi="Times New Roman" w:cs="Times New Roman"/>
          <w:b/>
          <w:bCs/>
          <w:sz w:val="28"/>
          <w:szCs w:val="28"/>
        </w:rPr>
        <w:sectPr w:rsidR="0023399C" w:rsidSect="00DA7ED3">
          <w:pgSz w:w="11900" w:h="16840"/>
          <w:pgMar w:top="1440" w:right="1800" w:bottom="1440" w:left="1800" w:header="851" w:footer="992" w:gutter="0"/>
          <w:cols w:space="425"/>
          <w:docGrid w:type="lines" w:linePitch="312"/>
        </w:sectPr>
      </w:pPr>
    </w:p>
    <w:p w:rsidR="005F2358" w:rsidRDefault="005F2358" w:rsidP="00133D23">
      <w:pPr>
        <w:pStyle w:val="2"/>
      </w:pPr>
      <w:bookmarkStart w:id="21" w:name="_Toc30007722"/>
      <w:r>
        <w:rPr>
          <w:rFonts w:hint="eastAsia"/>
        </w:rPr>
        <w:lastRenderedPageBreak/>
        <w:t>4</w:t>
      </w:r>
      <w:r>
        <w:t>.2 Income</w:t>
      </w:r>
      <w:bookmarkEnd w:id="21"/>
    </w:p>
    <w:p w:rsidR="00E829F8" w:rsidRDefault="000D79E0" w:rsidP="00F7529A">
      <w:pPr>
        <w:spacing w:line="480" w:lineRule="auto"/>
        <w:rPr>
          <w:rFonts w:ascii="Times New Roman" w:hAnsi="Times New Roman" w:cs="Times New Roman"/>
        </w:rPr>
      </w:pPr>
      <w:r w:rsidRPr="000D79E0">
        <w:rPr>
          <w:rFonts w:ascii="Times New Roman" w:hAnsi="Times New Roman" w:cs="Times New Roman"/>
        </w:rPr>
        <w:t xml:space="preserve">Big data analysis report of mid-to-high-end hotel market in </w:t>
      </w:r>
      <w:proofErr w:type="spellStart"/>
      <w:r w:rsidRPr="000D79E0">
        <w:rPr>
          <w:rFonts w:ascii="Times New Roman" w:hAnsi="Times New Roman" w:cs="Times New Roman"/>
        </w:rPr>
        <w:t>Sanya</w:t>
      </w:r>
      <w:proofErr w:type="spellEnd"/>
      <w:r w:rsidRPr="000D79E0">
        <w:rPr>
          <w:rFonts w:ascii="Times New Roman" w:hAnsi="Times New Roman" w:cs="Times New Roman"/>
        </w:rPr>
        <w:t xml:space="preserve"> in 2019 </w:t>
      </w:r>
      <w:r>
        <w:rPr>
          <w:rFonts w:ascii="Times New Roman" w:hAnsi="Times New Roman" w:cs="Times New Roman"/>
        </w:rPr>
        <w:t>(</w:t>
      </w:r>
      <w:proofErr w:type="spellStart"/>
      <w:r w:rsidRPr="000D79E0">
        <w:rPr>
          <w:rFonts w:ascii="Times New Roman" w:hAnsi="Times New Roman" w:cs="Times New Roman"/>
        </w:rPr>
        <w:t>Meadin</w:t>
      </w:r>
      <w:proofErr w:type="spellEnd"/>
      <w:r w:rsidRPr="000D79E0">
        <w:rPr>
          <w:rFonts w:ascii="Times New Roman" w:hAnsi="Times New Roman" w:cs="Times New Roman"/>
        </w:rPr>
        <w:t xml:space="preserve"> Institute, 2019</w:t>
      </w:r>
      <w:r>
        <w:rPr>
          <w:rFonts w:ascii="Times New Roman" w:hAnsi="Times New Roman" w:cs="Times New Roman"/>
        </w:rPr>
        <w:t>)</w:t>
      </w:r>
      <w:r w:rsidRPr="000D79E0">
        <w:rPr>
          <w:rFonts w:ascii="Times New Roman" w:hAnsi="Times New Roman" w:cs="Times New Roman"/>
        </w:rPr>
        <w:t xml:space="preserve"> shows that </w:t>
      </w:r>
      <w:r w:rsidR="0062386F">
        <w:rPr>
          <w:rFonts w:ascii="Times New Roman" w:hAnsi="Times New Roman" w:cs="Times New Roman" w:hint="eastAsia"/>
        </w:rPr>
        <w:t>t</w:t>
      </w:r>
      <w:r w:rsidR="004E4B88" w:rsidRPr="004E4B88">
        <w:rPr>
          <w:rFonts w:ascii="Times New Roman" w:hAnsi="Times New Roman" w:cs="Times New Roman"/>
        </w:rPr>
        <w:t xml:space="preserve">he average price of a four-star hotel in </w:t>
      </w:r>
      <w:proofErr w:type="spellStart"/>
      <w:r w:rsidR="004E4B88" w:rsidRPr="004E4B88">
        <w:rPr>
          <w:rFonts w:ascii="Times New Roman" w:hAnsi="Times New Roman" w:cs="Times New Roman"/>
        </w:rPr>
        <w:t>Sanya</w:t>
      </w:r>
      <w:proofErr w:type="spellEnd"/>
      <w:r w:rsidR="004E4B88" w:rsidRPr="004E4B88">
        <w:rPr>
          <w:rFonts w:ascii="Times New Roman" w:hAnsi="Times New Roman" w:cs="Times New Roman"/>
        </w:rPr>
        <w:t xml:space="preserve"> also shows a downward trend, which is relatively slow. It reached a maximum of 350</w:t>
      </w:r>
      <w:r w:rsidR="004E4B88" w:rsidRPr="00FF4038">
        <w:rPr>
          <w:rFonts w:ascii="Times New Roman" w:hAnsi="Times New Roman" w:cs="Times New Roman"/>
        </w:rPr>
        <w:t>¥</w:t>
      </w:r>
      <w:r w:rsidR="004E4B88">
        <w:rPr>
          <w:rFonts w:ascii="Times New Roman" w:hAnsi="Times New Roman" w:cs="Times New Roman"/>
        </w:rPr>
        <w:t xml:space="preserve"> </w:t>
      </w:r>
      <w:r w:rsidR="004E4B88">
        <w:rPr>
          <w:rFonts w:ascii="Times New Roman" w:hAnsi="Times New Roman" w:cs="Times New Roman" w:hint="eastAsia"/>
        </w:rPr>
        <w:t>one</w:t>
      </w:r>
      <w:r w:rsidR="004E4B88" w:rsidRPr="004E4B88">
        <w:rPr>
          <w:rFonts w:ascii="Times New Roman" w:hAnsi="Times New Roman" w:cs="Times New Roman"/>
        </w:rPr>
        <w:t xml:space="preserve"> night </w:t>
      </w:r>
      <w:r w:rsidR="004E4B88">
        <w:rPr>
          <w:rFonts w:ascii="Times New Roman" w:hAnsi="Times New Roman" w:cs="Times New Roman"/>
        </w:rPr>
        <w:t>per</w:t>
      </w:r>
      <w:r w:rsidR="004E4B88" w:rsidRPr="004E4B88">
        <w:rPr>
          <w:rFonts w:ascii="Times New Roman" w:hAnsi="Times New Roman" w:cs="Times New Roman"/>
        </w:rPr>
        <w:t xml:space="preserve"> room in 2011 and a minimum of 289</w:t>
      </w:r>
      <w:r w:rsidR="004E4B88" w:rsidRPr="00FF4038">
        <w:rPr>
          <w:rFonts w:ascii="Times New Roman" w:hAnsi="Times New Roman" w:cs="Times New Roman"/>
        </w:rPr>
        <w:t>¥</w:t>
      </w:r>
      <w:r w:rsidR="004E4B88">
        <w:rPr>
          <w:rFonts w:ascii="Times New Roman" w:hAnsi="Times New Roman" w:cs="Times New Roman"/>
        </w:rPr>
        <w:t xml:space="preserve"> one</w:t>
      </w:r>
      <w:r w:rsidR="004E4B88" w:rsidRPr="004E4B88">
        <w:rPr>
          <w:rFonts w:ascii="Times New Roman" w:hAnsi="Times New Roman" w:cs="Times New Roman"/>
        </w:rPr>
        <w:t xml:space="preserve"> night </w:t>
      </w:r>
      <w:r w:rsidR="004E4B88">
        <w:rPr>
          <w:rFonts w:ascii="Times New Roman" w:hAnsi="Times New Roman" w:cs="Times New Roman"/>
        </w:rPr>
        <w:t xml:space="preserve">per </w:t>
      </w:r>
      <w:r w:rsidR="004E4B88" w:rsidRPr="004E4B88">
        <w:rPr>
          <w:rFonts w:ascii="Times New Roman" w:hAnsi="Times New Roman" w:cs="Times New Roman"/>
        </w:rPr>
        <w:t>room in 2016. The average room price of a three-star hotel in 2017 was the lowest value of 133</w:t>
      </w:r>
      <w:r w:rsidR="004E4B88" w:rsidRPr="00FF4038">
        <w:rPr>
          <w:rFonts w:ascii="Times New Roman" w:hAnsi="Times New Roman" w:cs="Times New Roman"/>
        </w:rPr>
        <w:t>¥</w:t>
      </w:r>
      <w:r w:rsidR="004E4B88">
        <w:rPr>
          <w:rFonts w:ascii="Times New Roman" w:hAnsi="Times New Roman" w:cs="Times New Roman"/>
        </w:rPr>
        <w:t xml:space="preserve"> one</w:t>
      </w:r>
      <w:r w:rsidR="004E4B88" w:rsidRPr="004E4B88">
        <w:rPr>
          <w:rFonts w:ascii="Times New Roman" w:hAnsi="Times New Roman" w:cs="Times New Roman"/>
        </w:rPr>
        <w:t xml:space="preserve"> night </w:t>
      </w:r>
      <w:r w:rsidR="004E4B88">
        <w:rPr>
          <w:rFonts w:ascii="Times New Roman" w:hAnsi="Times New Roman" w:cs="Times New Roman"/>
        </w:rPr>
        <w:t xml:space="preserve">per </w:t>
      </w:r>
      <w:r w:rsidR="004E4B88" w:rsidRPr="004E4B88">
        <w:rPr>
          <w:rFonts w:ascii="Times New Roman" w:hAnsi="Times New Roman" w:cs="Times New Roman"/>
        </w:rPr>
        <w:t xml:space="preserve">room, and the highest peak value in 2010 was 199 </w:t>
      </w:r>
      <w:r w:rsidR="004E4B88" w:rsidRPr="00FF4038">
        <w:rPr>
          <w:rFonts w:ascii="Times New Roman" w:hAnsi="Times New Roman" w:cs="Times New Roman"/>
        </w:rPr>
        <w:t>¥</w:t>
      </w:r>
      <w:r w:rsidR="004E4B88">
        <w:rPr>
          <w:rFonts w:ascii="Times New Roman" w:hAnsi="Times New Roman" w:cs="Times New Roman"/>
        </w:rPr>
        <w:t xml:space="preserve"> one </w:t>
      </w:r>
      <w:r w:rsidR="004E4B88" w:rsidRPr="004E4B88">
        <w:rPr>
          <w:rFonts w:ascii="Times New Roman" w:hAnsi="Times New Roman" w:cs="Times New Roman"/>
        </w:rPr>
        <w:t>night</w:t>
      </w:r>
      <w:r w:rsidR="004E4B88">
        <w:rPr>
          <w:rFonts w:ascii="Times New Roman" w:hAnsi="Times New Roman" w:cs="Times New Roman"/>
        </w:rPr>
        <w:t xml:space="preserve"> per</w:t>
      </w:r>
      <w:r w:rsidR="004E4B88" w:rsidRPr="004E4B88">
        <w:rPr>
          <w:rFonts w:ascii="Times New Roman" w:hAnsi="Times New Roman" w:cs="Times New Roman"/>
        </w:rPr>
        <w:t xml:space="preserve"> room. In terms of changes, the average room rate showed a slow decline overall</w:t>
      </w:r>
      <w:r w:rsidR="00E829F8">
        <w:rPr>
          <w:rFonts w:ascii="Times New Roman" w:hAnsi="Times New Roman" w:cs="Times New Roman"/>
        </w:rPr>
        <w:t xml:space="preserve"> (See Figure 6)</w:t>
      </w:r>
      <w:r w:rsidR="004E4B88" w:rsidRPr="004E4B88">
        <w:rPr>
          <w:rFonts w:ascii="Times New Roman" w:hAnsi="Times New Roman" w:cs="Times New Roman"/>
        </w:rPr>
        <w:t>.</w:t>
      </w:r>
    </w:p>
    <w:p w:rsidR="00F7529A" w:rsidRDefault="00F7529A" w:rsidP="00F7529A">
      <w:pPr>
        <w:spacing w:line="480" w:lineRule="auto"/>
        <w:rPr>
          <w:rFonts w:ascii="Times New Roman" w:hAnsi="Times New Roman" w:cs="Times New Roman"/>
        </w:rPr>
      </w:pPr>
    </w:p>
    <w:p w:rsidR="004E4B88" w:rsidRPr="000D79E0" w:rsidRDefault="00E829F8" w:rsidP="00E829F8">
      <w:pPr>
        <w:jc w:val="center"/>
        <w:rPr>
          <w:rFonts w:ascii="Times New Roman" w:hAnsi="Times New Roman" w:cs="Times New Roman"/>
        </w:rPr>
      </w:pPr>
      <w:r w:rsidRPr="00E829F8">
        <w:rPr>
          <w:rFonts w:ascii="Times New Roman" w:hAnsi="Times New Roman" w:cs="Times New Roman" w:hint="eastAsia"/>
          <w:i/>
          <w:iCs/>
        </w:rPr>
        <w:t>F</w:t>
      </w:r>
      <w:r w:rsidRPr="00E829F8">
        <w:rPr>
          <w:rFonts w:ascii="Times New Roman" w:hAnsi="Times New Roman" w:cs="Times New Roman"/>
          <w:i/>
          <w:iCs/>
        </w:rPr>
        <w:t>igure 6 2010-2017</w:t>
      </w:r>
      <w:r w:rsidRPr="00E829F8">
        <w:rPr>
          <w:rFonts w:ascii="Times New Roman" w:hAnsi="Times New Roman" w:cs="Times New Roman" w:hint="eastAsia"/>
          <w:i/>
          <w:iCs/>
        </w:rPr>
        <w:t xml:space="preserve"> </w:t>
      </w:r>
      <w:r w:rsidRPr="00E829F8">
        <w:rPr>
          <w:rFonts w:ascii="Times New Roman" w:hAnsi="Times New Roman" w:cs="Times New Roman"/>
          <w:i/>
          <w:iCs/>
        </w:rPr>
        <w:t xml:space="preserve">Statistics of average room rates of star hotels in </w:t>
      </w:r>
      <w:proofErr w:type="spellStart"/>
      <w:r w:rsidRPr="00E829F8">
        <w:rPr>
          <w:rFonts w:ascii="Times New Roman" w:hAnsi="Times New Roman" w:cs="Times New Roman"/>
          <w:i/>
          <w:iCs/>
        </w:rPr>
        <w:t>Sanya</w:t>
      </w:r>
      <w:proofErr w:type="spellEnd"/>
      <w:r w:rsidR="004E4B88" w:rsidRPr="004E4B88">
        <w:rPr>
          <w:rFonts w:ascii="Times New Roman" w:hAnsi="Times New Roman" w:cs="Times New Roman"/>
          <w:noProof/>
        </w:rPr>
        <w:drawing>
          <wp:inline distT="0" distB="0" distL="0" distR="0" wp14:anchorId="023F1BF1" wp14:editId="3746FC96">
            <wp:extent cx="5270500" cy="2433955"/>
            <wp:effectExtent l="0" t="0" r="0" b="4445"/>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0500" cy="2433955"/>
                    </a:xfrm>
                    <a:prstGeom prst="rect">
                      <a:avLst/>
                    </a:prstGeom>
                  </pic:spPr>
                </pic:pic>
              </a:graphicData>
            </a:graphic>
          </wp:inline>
        </w:drawing>
      </w:r>
    </w:p>
    <w:p w:rsidR="00F7529A" w:rsidRDefault="00F7529A" w:rsidP="0062386F">
      <w:pPr>
        <w:spacing w:line="480" w:lineRule="auto"/>
        <w:rPr>
          <w:rFonts w:ascii="Times New Roman" w:hAnsi="Times New Roman" w:cs="Times New Roman"/>
        </w:rPr>
      </w:pPr>
    </w:p>
    <w:p w:rsidR="000D79E0" w:rsidRDefault="0062386F" w:rsidP="0062386F">
      <w:pPr>
        <w:spacing w:line="480" w:lineRule="auto"/>
        <w:rPr>
          <w:rFonts w:ascii="Times New Roman" w:hAnsi="Times New Roman" w:cs="Times New Roman"/>
        </w:rPr>
      </w:pPr>
      <w:r w:rsidRPr="0062386F">
        <w:rPr>
          <w:rFonts w:ascii="Times New Roman" w:hAnsi="Times New Roman" w:cs="Times New Roman"/>
        </w:rPr>
        <w:t>In addition, "</w:t>
      </w:r>
      <w:r>
        <w:rPr>
          <w:rFonts w:ascii="Times New Roman" w:hAnsi="Times New Roman" w:cs="Times New Roman"/>
        </w:rPr>
        <w:t>Homestay</w:t>
      </w:r>
      <w:r w:rsidRPr="0062386F">
        <w:rPr>
          <w:rFonts w:ascii="Times New Roman" w:hAnsi="Times New Roman" w:cs="Times New Roman"/>
        </w:rPr>
        <w:t xml:space="preserve"> Market Development Report" shows that the main consumer price of </w:t>
      </w:r>
      <w:r>
        <w:rPr>
          <w:rFonts w:ascii="Times New Roman" w:hAnsi="Times New Roman" w:cs="Times New Roman"/>
        </w:rPr>
        <w:t>homestay</w:t>
      </w:r>
      <w:r w:rsidRPr="0062386F">
        <w:rPr>
          <w:rFonts w:ascii="Times New Roman" w:hAnsi="Times New Roman" w:cs="Times New Roman"/>
        </w:rPr>
        <w:t xml:space="preserve"> is between 150</w:t>
      </w:r>
      <w:r w:rsidR="008E396B" w:rsidRPr="00FF4038">
        <w:rPr>
          <w:rFonts w:ascii="Times New Roman" w:hAnsi="Times New Roman" w:cs="Times New Roman"/>
        </w:rPr>
        <w:t>¥</w:t>
      </w:r>
      <w:r w:rsidRPr="0062386F">
        <w:rPr>
          <w:rFonts w:ascii="Times New Roman" w:hAnsi="Times New Roman" w:cs="Times New Roman"/>
        </w:rPr>
        <w:t>-250</w:t>
      </w:r>
      <w:r w:rsidRPr="00FF4038">
        <w:rPr>
          <w:rFonts w:ascii="Times New Roman" w:hAnsi="Times New Roman" w:cs="Times New Roman"/>
        </w:rPr>
        <w:t>¥</w:t>
      </w:r>
      <w:r w:rsidRPr="0062386F">
        <w:rPr>
          <w:rFonts w:ascii="Times New Roman" w:hAnsi="Times New Roman" w:cs="Times New Roman"/>
        </w:rPr>
        <w:t>, accounting for more than 35%; followed by 250</w:t>
      </w:r>
      <w:r w:rsidR="008E396B" w:rsidRPr="00FF4038">
        <w:rPr>
          <w:rFonts w:ascii="Times New Roman" w:hAnsi="Times New Roman" w:cs="Times New Roman"/>
        </w:rPr>
        <w:t>¥</w:t>
      </w:r>
      <w:r w:rsidRPr="0062386F">
        <w:rPr>
          <w:rFonts w:ascii="Times New Roman" w:hAnsi="Times New Roman" w:cs="Times New Roman"/>
        </w:rPr>
        <w:t>-450</w:t>
      </w:r>
      <w:r w:rsidRPr="00FF4038">
        <w:rPr>
          <w:rFonts w:ascii="Times New Roman" w:hAnsi="Times New Roman" w:cs="Times New Roman"/>
        </w:rPr>
        <w:t>¥</w:t>
      </w:r>
      <w:r w:rsidRPr="0062386F">
        <w:rPr>
          <w:rFonts w:ascii="Times New Roman" w:hAnsi="Times New Roman" w:cs="Times New Roman"/>
        </w:rPr>
        <w:t>, accounting for 30%; 450</w:t>
      </w:r>
      <w:r w:rsidR="008E396B" w:rsidRPr="00FF4038">
        <w:rPr>
          <w:rFonts w:ascii="Times New Roman" w:hAnsi="Times New Roman" w:cs="Times New Roman"/>
        </w:rPr>
        <w:t>¥</w:t>
      </w:r>
      <w:r w:rsidRPr="0062386F">
        <w:rPr>
          <w:rFonts w:ascii="Times New Roman" w:hAnsi="Times New Roman" w:cs="Times New Roman"/>
        </w:rPr>
        <w:t xml:space="preserve">-800 </w:t>
      </w:r>
      <w:r w:rsidRPr="00FF4038">
        <w:rPr>
          <w:rFonts w:ascii="Times New Roman" w:hAnsi="Times New Roman" w:cs="Times New Roman"/>
        </w:rPr>
        <w:t>¥</w:t>
      </w:r>
      <w:r>
        <w:rPr>
          <w:rFonts w:ascii="Times New Roman" w:hAnsi="Times New Roman" w:cs="Times New Roman"/>
        </w:rPr>
        <w:t xml:space="preserve"> </w:t>
      </w:r>
      <w:r w:rsidRPr="0062386F">
        <w:rPr>
          <w:rFonts w:ascii="Times New Roman" w:hAnsi="Times New Roman" w:cs="Times New Roman"/>
        </w:rPr>
        <w:t xml:space="preserve">is about 20%. As the future income of young consumer groups increases, it is expected that the main consumption range of </w:t>
      </w:r>
      <w:r w:rsidRPr="0062386F">
        <w:rPr>
          <w:rFonts w:ascii="Times New Roman" w:hAnsi="Times New Roman" w:cs="Times New Roman"/>
        </w:rPr>
        <w:lastRenderedPageBreak/>
        <w:t>homestays will move up. The price of mid-end hotels with a level of decoration similar to that of homestays is usually slightly lower, but most of the homestays are occupied by multiple people, such as family or friends, while the hotel is more for singles. As a result, per capita consumption is lower and more attractive to consumers</w:t>
      </w:r>
      <w:r>
        <w:rPr>
          <w:rFonts w:ascii="Times New Roman" w:hAnsi="Times New Roman" w:cs="Times New Roman"/>
        </w:rPr>
        <w:t xml:space="preserve"> (FORWARD THE ECONOMIST, 2019)</w:t>
      </w:r>
      <w:r w:rsidRPr="0062386F">
        <w:rPr>
          <w:rFonts w:ascii="Times New Roman" w:hAnsi="Times New Roman" w:cs="Times New Roman"/>
        </w:rPr>
        <w:t>.</w:t>
      </w:r>
    </w:p>
    <w:p w:rsidR="006F55A1" w:rsidRPr="006F55A1" w:rsidRDefault="006F55A1" w:rsidP="006F55A1">
      <w:pPr>
        <w:spacing w:line="480" w:lineRule="auto"/>
        <w:rPr>
          <w:rFonts w:ascii="Times New Roman" w:hAnsi="Times New Roman" w:cs="Times New Roman"/>
          <w:color w:val="FF0000"/>
        </w:rPr>
      </w:pPr>
    </w:p>
    <w:p w:rsidR="00640F35" w:rsidRDefault="00640F35" w:rsidP="006F55A1">
      <w:pPr>
        <w:spacing w:line="480" w:lineRule="auto"/>
        <w:rPr>
          <w:rFonts w:ascii="Times New Roman" w:hAnsi="Times New Roman" w:cs="Times New Roman"/>
        </w:rPr>
      </w:pPr>
      <w:r w:rsidRPr="00640F35">
        <w:rPr>
          <w:rFonts w:ascii="Times New Roman" w:hAnsi="Times New Roman" w:cs="Times New Roman"/>
        </w:rPr>
        <w:t xml:space="preserve">Therefore, the average price of </w:t>
      </w:r>
      <w:r>
        <w:rPr>
          <w:rFonts w:ascii="Times New Roman" w:hAnsi="Times New Roman" w:cs="Times New Roman"/>
        </w:rPr>
        <w:t>“S</w:t>
      </w:r>
      <w:r w:rsidRPr="00640F35">
        <w:rPr>
          <w:rFonts w:ascii="Times New Roman" w:hAnsi="Times New Roman" w:cs="Times New Roman"/>
        </w:rPr>
        <w:t>unflower</w:t>
      </w:r>
      <w:r>
        <w:rPr>
          <w:rFonts w:ascii="Times New Roman" w:hAnsi="Times New Roman" w:cs="Times New Roman"/>
        </w:rPr>
        <w:t>”</w:t>
      </w:r>
      <w:r w:rsidRPr="00640F35">
        <w:rPr>
          <w:rFonts w:ascii="Times New Roman" w:hAnsi="Times New Roman" w:cs="Times New Roman"/>
        </w:rPr>
        <w:t xml:space="preserve"> homestay built next to the </w:t>
      </w:r>
      <w:proofErr w:type="spellStart"/>
      <w:r w:rsidRPr="00640F35">
        <w:rPr>
          <w:rFonts w:ascii="Times New Roman" w:hAnsi="Times New Roman" w:cs="Times New Roman"/>
        </w:rPr>
        <w:t>Yanoda</w:t>
      </w:r>
      <w:proofErr w:type="spellEnd"/>
      <w:r w:rsidRPr="00640F35">
        <w:rPr>
          <w:rFonts w:ascii="Times New Roman" w:hAnsi="Times New Roman" w:cs="Times New Roman"/>
        </w:rPr>
        <w:t xml:space="preserve"> Rainforest Scenic Spot in </w:t>
      </w:r>
      <w:proofErr w:type="spellStart"/>
      <w:r w:rsidRPr="00640F35">
        <w:rPr>
          <w:rFonts w:ascii="Times New Roman" w:hAnsi="Times New Roman" w:cs="Times New Roman"/>
        </w:rPr>
        <w:t>Sanya</w:t>
      </w:r>
      <w:proofErr w:type="spellEnd"/>
      <w:r w:rsidRPr="00640F35">
        <w:rPr>
          <w:rFonts w:ascii="Times New Roman" w:hAnsi="Times New Roman" w:cs="Times New Roman"/>
        </w:rPr>
        <w:t xml:space="preserve"> City is 250 ¥ </w:t>
      </w:r>
      <w:r>
        <w:rPr>
          <w:rFonts w:ascii="Times New Roman" w:hAnsi="Times New Roman" w:cs="Times New Roman"/>
        </w:rPr>
        <w:t>one</w:t>
      </w:r>
      <w:r w:rsidRPr="00640F35">
        <w:rPr>
          <w:rFonts w:ascii="Times New Roman" w:hAnsi="Times New Roman" w:cs="Times New Roman"/>
        </w:rPr>
        <w:t xml:space="preserve"> night</w:t>
      </w:r>
      <w:r>
        <w:rPr>
          <w:rFonts w:ascii="Times New Roman" w:hAnsi="Times New Roman" w:cs="Times New Roman"/>
        </w:rPr>
        <w:t xml:space="preserve"> per room</w:t>
      </w:r>
      <w:r w:rsidRPr="00640F35">
        <w:rPr>
          <w:rFonts w:ascii="Times New Roman" w:hAnsi="Times New Roman" w:cs="Times New Roman"/>
        </w:rPr>
        <w:t xml:space="preserve"> during the </w:t>
      </w:r>
      <w:r>
        <w:rPr>
          <w:rFonts w:ascii="Times New Roman" w:hAnsi="Times New Roman" w:cs="Times New Roman"/>
        </w:rPr>
        <w:t>slack</w:t>
      </w:r>
      <w:r w:rsidRPr="00640F35">
        <w:rPr>
          <w:rFonts w:ascii="Times New Roman" w:hAnsi="Times New Roman" w:cs="Times New Roman"/>
        </w:rPr>
        <w:t xml:space="preserve"> season</w:t>
      </w:r>
      <w:r>
        <w:rPr>
          <w:rFonts w:ascii="Times New Roman" w:hAnsi="Times New Roman" w:cs="Times New Roman"/>
        </w:rPr>
        <w:t>, November</w:t>
      </w:r>
      <w:r w:rsidRPr="00640F35">
        <w:rPr>
          <w:rFonts w:ascii="Times New Roman" w:hAnsi="Times New Roman" w:cs="Times New Roman"/>
        </w:rPr>
        <w:t xml:space="preserve">-April of the following year. Considering the summer vacation for students </w:t>
      </w:r>
      <w:r w:rsidR="00E761C4">
        <w:rPr>
          <w:rFonts w:ascii="Times New Roman" w:hAnsi="Times New Roman" w:cs="Times New Roman"/>
        </w:rPr>
        <w:t xml:space="preserve">in June to August </w:t>
      </w:r>
      <w:r w:rsidRPr="00640F35">
        <w:rPr>
          <w:rFonts w:ascii="Times New Roman" w:hAnsi="Times New Roman" w:cs="Times New Roman"/>
        </w:rPr>
        <w:t>and national holidays</w:t>
      </w:r>
      <w:r>
        <w:rPr>
          <w:rFonts w:ascii="Times New Roman" w:hAnsi="Times New Roman" w:cs="Times New Roman"/>
        </w:rPr>
        <w:t xml:space="preserve"> in</w:t>
      </w:r>
      <w:r w:rsidR="00E761C4">
        <w:rPr>
          <w:rFonts w:ascii="Times New Roman" w:hAnsi="Times New Roman" w:cs="Times New Roman"/>
        </w:rPr>
        <w:t xml:space="preserve"> May</w:t>
      </w:r>
      <w:r>
        <w:rPr>
          <w:rFonts w:ascii="Times New Roman" w:hAnsi="Times New Roman" w:cs="Times New Roman"/>
        </w:rPr>
        <w:t xml:space="preserve"> </w:t>
      </w:r>
      <w:r w:rsidR="00E761C4">
        <w:rPr>
          <w:rFonts w:ascii="Times New Roman" w:hAnsi="Times New Roman" w:cs="Times New Roman"/>
        </w:rPr>
        <w:t xml:space="preserve">and </w:t>
      </w:r>
      <w:r>
        <w:rPr>
          <w:rFonts w:ascii="Times New Roman" w:hAnsi="Times New Roman" w:cs="Times New Roman"/>
        </w:rPr>
        <w:t>October</w:t>
      </w:r>
      <w:r w:rsidRPr="00640F35">
        <w:rPr>
          <w:rFonts w:ascii="Times New Roman" w:hAnsi="Times New Roman" w:cs="Times New Roman"/>
        </w:rPr>
        <w:t xml:space="preserve">, the peak season is </w:t>
      </w:r>
      <w:r>
        <w:rPr>
          <w:rFonts w:ascii="Times New Roman" w:hAnsi="Times New Roman" w:cs="Times New Roman"/>
        </w:rPr>
        <w:t>May</w:t>
      </w:r>
      <w:r w:rsidRPr="00640F35">
        <w:rPr>
          <w:rFonts w:ascii="Times New Roman" w:hAnsi="Times New Roman" w:cs="Times New Roman"/>
        </w:rPr>
        <w:t xml:space="preserve"> to October, the average price is </w:t>
      </w:r>
      <w:r w:rsidR="007C084F">
        <w:rPr>
          <w:rFonts w:ascii="Times New Roman" w:hAnsi="Times New Roman" w:cs="Times New Roman"/>
        </w:rPr>
        <w:t>4</w:t>
      </w:r>
      <w:r w:rsidR="00F21C78">
        <w:rPr>
          <w:rFonts w:ascii="Times New Roman" w:hAnsi="Times New Roman" w:cs="Times New Roman"/>
        </w:rPr>
        <w:t>0</w:t>
      </w:r>
      <w:r w:rsidRPr="00640F35">
        <w:rPr>
          <w:rFonts w:ascii="Times New Roman" w:hAnsi="Times New Roman" w:cs="Times New Roman"/>
        </w:rPr>
        <w:t xml:space="preserve">0 ¥ </w:t>
      </w:r>
      <w:r>
        <w:rPr>
          <w:rFonts w:ascii="Times New Roman" w:hAnsi="Times New Roman" w:cs="Times New Roman"/>
        </w:rPr>
        <w:t xml:space="preserve">one </w:t>
      </w:r>
      <w:r w:rsidRPr="00640F35">
        <w:rPr>
          <w:rFonts w:ascii="Times New Roman" w:hAnsi="Times New Roman" w:cs="Times New Roman"/>
        </w:rPr>
        <w:t>night</w:t>
      </w:r>
      <w:r>
        <w:rPr>
          <w:rFonts w:ascii="Times New Roman" w:hAnsi="Times New Roman" w:cs="Times New Roman"/>
        </w:rPr>
        <w:t xml:space="preserve"> </w:t>
      </w:r>
      <w:r w:rsidRPr="00640F35">
        <w:rPr>
          <w:rFonts w:ascii="Times New Roman" w:hAnsi="Times New Roman" w:cs="Times New Roman"/>
        </w:rPr>
        <w:t>per</w:t>
      </w:r>
      <w:r>
        <w:rPr>
          <w:rFonts w:ascii="Times New Roman" w:hAnsi="Times New Roman" w:cs="Times New Roman"/>
        </w:rPr>
        <w:t xml:space="preserve"> room</w:t>
      </w:r>
      <w:r w:rsidR="00EC5DA1">
        <w:rPr>
          <w:rFonts w:ascii="Times New Roman" w:hAnsi="Times New Roman" w:cs="Times New Roman"/>
        </w:rPr>
        <w:t xml:space="preserve">, </w:t>
      </w:r>
      <w:r w:rsidR="00AA2034">
        <w:rPr>
          <w:rFonts w:ascii="Times New Roman" w:hAnsi="Times New Roman" w:cs="Times New Roman"/>
        </w:rPr>
        <w:t xml:space="preserve">which </w:t>
      </w:r>
      <w:r w:rsidR="00EC5DA1">
        <w:rPr>
          <w:rFonts w:ascii="Times New Roman" w:hAnsi="Times New Roman" w:cs="Times New Roman"/>
        </w:rPr>
        <w:t>consist of</w:t>
      </w:r>
      <w:r w:rsidR="00AA2034" w:rsidRPr="00AA2034">
        <w:rPr>
          <w:rFonts w:ascii="Times New Roman" w:hAnsi="Times New Roman" w:cs="Times New Roman"/>
        </w:rPr>
        <w:t xml:space="preserve"> the main </w:t>
      </w:r>
      <w:r w:rsidR="00AA2034">
        <w:rPr>
          <w:rFonts w:ascii="Times New Roman" w:hAnsi="Times New Roman" w:cs="Times New Roman"/>
        </w:rPr>
        <w:t>income</w:t>
      </w:r>
      <w:r w:rsidR="00AA2034" w:rsidRPr="00AA2034">
        <w:rPr>
          <w:rFonts w:ascii="Times New Roman" w:hAnsi="Times New Roman" w:cs="Times New Roman"/>
        </w:rPr>
        <w:t xml:space="preserve"> </w:t>
      </w:r>
      <w:r w:rsidR="00AA2034">
        <w:rPr>
          <w:rFonts w:ascii="Times New Roman" w:hAnsi="Times New Roman" w:cs="Times New Roman"/>
        </w:rPr>
        <w:t>a</w:t>
      </w:r>
      <w:r w:rsidR="00AA2034" w:rsidRPr="00AA2034">
        <w:rPr>
          <w:rFonts w:ascii="Times New Roman" w:hAnsi="Times New Roman" w:cs="Times New Roman"/>
        </w:rPr>
        <w:t xml:space="preserve">fter </w:t>
      </w:r>
      <w:r w:rsidR="00EC5DA1">
        <w:rPr>
          <w:rFonts w:ascii="Times New Roman" w:hAnsi="Times New Roman" w:cs="Times New Roman"/>
        </w:rPr>
        <w:t>“Sunflower”</w:t>
      </w:r>
      <w:r w:rsidR="00AA2034" w:rsidRPr="00AA2034">
        <w:rPr>
          <w:rFonts w:ascii="Times New Roman" w:hAnsi="Times New Roman" w:cs="Times New Roman"/>
        </w:rPr>
        <w:t xml:space="preserve"> </w:t>
      </w:r>
      <w:r w:rsidR="00EC5DA1">
        <w:rPr>
          <w:rFonts w:ascii="Times New Roman" w:hAnsi="Times New Roman" w:cs="Times New Roman"/>
        </w:rPr>
        <w:t xml:space="preserve">homestay’ </w:t>
      </w:r>
      <w:r w:rsidR="00AA2034" w:rsidRPr="00AA2034">
        <w:rPr>
          <w:rFonts w:ascii="Times New Roman" w:hAnsi="Times New Roman" w:cs="Times New Roman"/>
        </w:rPr>
        <w:t>operation</w:t>
      </w:r>
      <w:r w:rsidRPr="00640F35">
        <w:rPr>
          <w:rFonts w:ascii="Times New Roman" w:hAnsi="Times New Roman" w:cs="Times New Roman"/>
        </w:rPr>
        <w:t>.</w:t>
      </w:r>
    </w:p>
    <w:p w:rsidR="001F739B" w:rsidRDefault="001F739B" w:rsidP="005E77D9">
      <w:pPr>
        <w:rPr>
          <w:rFonts w:ascii="Times New Roman" w:hAnsi="Times New Roman" w:cs="Times New Roman"/>
          <w:b/>
          <w:bCs/>
          <w:sz w:val="28"/>
          <w:szCs w:val="28"/>
        </w:rPr>
      </w:pPr>
    </w:p>
    <w:p w:rsidR="001F739B" w:rsidRDefault="001F739B" w:rsidP="00133D23">
      <w:pPr>
        <w:pStyle w:val="2"/>
      </w:pPr>
      <w:bookmarkStart w:id="22" w:name="_Toc30007723"/>
      <w:r>
        <w:rPr>
          <w:rFonts w:hint="eastAsia"/>
        </w:rPr>
        <w:t>4</w:t>
      </w:r>
      <w:r>
        <w:t>.3</w:t>
      </w:r>
      <w:r w:rsidR="00543953">
        <w:t xml:space="preserve"> B</w:t>
      </w:r>
      <w:r w:rsidR="00543953" w:rsidRPr="00543953">
        <w:t>reak even</w:t>
      </w:r>
      <w:bookmarkEnd w:id="22"/>
    </w:p>
    <w:p w:rsidR="00DC31EB" w:rsidRPr="00E761C4" w:rsidRDefault="00E761C4" w:rsidP="00E761C4">
      <w:pPr>
        <w:spacing w:line="480" w:lineRule="auto"/>
        <w:rPr>
          <w:rFonts w:ascii="Times New Roman" w:hAnsi="Times New Roman" w:cs="Times New Roman"/>
        </w:rPr>
      </w:pPr>
      <w:r w:rsidRPr="00E761C4">
        <w:rPr>
          <w:rFonts w:ascii="Times New Roman" w:hAnsi="Times New Roman" w:cs="Times New Roman"/>
        </w:rPr>
        <w:t xml:space="preserve">When </w:t>
      </w:r>
      <w:r>
        <w:rPr>
          <w:rFonts w:ascii="Times New Roman" w:hAnsi="Times New Roman" w:cs="Times New Roman"/>
        </w:rPr>
        <w:t>“S</w:t>
      </w:r>
      <w:r w:rsidRPr="00E761C4">
        <w:rPr>
          <w:rFonts w:ascii="Times New Roman" w:hAnsi="Times New Roman" w:cs="Times New Roman"/>
        </w:rPr>
        <w:t>unflowers</w:t>
      </w:r>
      <w:r>
        <w:rPr>
          <w:rFonts w:ascii="Times New Roman" w:hAnsi="Times New Roman" w:cs="Times New Roman"/>
        </w:rPr>
        <w:t>”</w:t>
      </w:r>
      <w:r w:rsidRPr="00E761C4">
        <w:rPr>
          <w:rFonts w:ascii="Times New Roman" w:hAnsi="Times New Roman" w:cs="Times New Roman"/>
        </w:rPr>
        <w:t xml:space="preserve"> </w:t>
      </w:r>
      <w:r>
        <w:rPr>
          <w:rFonts w:ascii="Times New Roman" w:hAnsi="Times New Roman" w:cs="Times New Roman"/>
        </w:rPr>
        <w:t>is</w:t>
      </w:r>
      <w:r w:rsidRPr="00E761C4">
        <w:rPr>
          <w:rFonts w:ascii="Times New Roman" w:hAnsi="Times New Roman" w:cs="Times New Roman"/>
        </w:rPr>
        <w:t xml:space="preserve"> officially put into operation, the </w:t>
      </w:r>
      <w:r>
        <w:rPr>
          <w:rFonts w:ascii="Times New Roman" w:hAnsi="Times New Roman" w:cs="Times New Roman"/>
        </w:rPr>
        <w:t>homestay</w:t>
      </w:r>
      <w:r w:rsidRPr="00E761C4">
        <w:rPr>
          <w:rFonts w:ascii="Times New Roman" w:hAnsi="Times New Roman" w:cs="Times New Roman"/>
        </w:rPr>
        <w:t xml:space="preserve"> will have corresponding revenue. However, to realize the return on capital, not only the cost of the </w:t>
      </w:r>
      <w:r>
        <w:rPr>
          <w:rFonts w:ascii="Times New Roman" w:hAnsi="Times New Roman" w:cs="Times New Roman"/>
        </w:rPr>
        <w:t>homestay</w:t>
      </w:r>
      <w:r w:rsidRPr="00E761C4">
        <w:rPr>
          <w:rFonts w:ascii="Times New Roman" w:hAnsi="Times New Roman" w:cs="Times New Roman"/>
        </w:rPr>
        <w:t xml:space="preserve"> construction in the early stage, but also the daily loss after operation and the employee's salary must be considered. This project </w:t>
      </w:r>
      <w:r>
        <w:rPr>
          <w:rFonts w:ascii="Times New Roman" w:hAnsi="Times New Roman" w:cs="Times New Roman"/>
        </w:rPr>
        <w:t>was designed that t</w:t>
      </w:r>
      <w:r w:rsidRPr="00E761C4">
        <w:rPr>
          <w:rFonts w:ascii="Times New Roman" w:hAnsi="Times New Roman" w:cs="Times New Roman"/>
        </w:rPr>
        <w:t>he manager and deputy manager are the founders and partners</w:t>
      </w:r>
      <w:r>
        <w:rPr>
          <w:rFonts w:ascii="Times New Roman" w:hAnsi="Times New Roman" w:cs="Times New Roman"/>
        </w:rPr>
        <w:t xml:space="preserve"> and n</w:t>
      </w:r>
      <w:r w:rsidRPr="00E761C4">
        <w:rPr>
          <w:rFonts w:ascii="Times New Roman" w:hAnsi="Times New Roman" w:cs="Times New Roman"/>
        </w:rPr>
        <w:t xml:space="preserve">ot considering </w:t>
      </w:r>
      <w:r>
        <w:rPr>
          <w:rFonts w:ascii="Times New Roman" w:hAnsi="Times New Roman" w:cs="Times New Roman"/>
        </w:rPr>
        <w:t>their</w:t>
      </w:r>
      <w:r w:rsidRPr="00E761C4">
        <w:rPr>
          <w:rFonts w:ascii="Times New Roman" w:hAnsi="Times New Roman" w:cs="Times New Roman"/>
        </w:rPr>
        <w:t xml:space="preserve"> </w:t>
      </w:r>
      <w:r>
        <w:rPr>
          <w:rFonts w:ascii="Times New Roman" w:hAnsi="Times New Roman" w:cs="Times New Roman"/>
        </w:rPr>
        <w:t>salary</w:t>
      </w:r>
      <w:r w:rsidRPr="00E761C4">
        <w:rPr>
          <w:rFonts w:ascii="Times New Roman" w:hAnsi="Times New Roman" w:cs="Times New Roman"/>
        </w:rPr>
        <w:t xml:space="preserve"> for the time being. </w:t>
      </w:r>
      <w:r>
        <w:rPr>
          <w:rFonts w:ascii="Times New Roman" w:hAnsi="Times New Roman" w:cs="Times New Roman"/>
        </w:rPr>
        <w:t>T</w:t>
      </w:r>
      <w:r w:rsidRPr="00E761C4">
        <w:rPr>
          <w:rFonts w:ascii="Times New Roman" w:hAnsi="Times New Roman" w:cs="Times New Roman"/>
        </w:rPr>
        <w:t xml:space="preserve">he salaries of the </w:t>
      </w:r>
      <w:r>
        <w:rPr>
          <w:rFonts w:ascii="Times New Roman" w:hAnsi="Times New Roman" w:cs="Times New Roman"/>
        </w:rPr>
        <w:t xml:space="preserve">other staff such as </w:t>
      </w:r>
      <w:r w:rsidRPr="00E761C4">
        <w:rPr>
          <w:rFonts w:ascii="Times New Roman" w:hAnsi="Times New Roman" w:cs="Times New Roman"/>
        </w:rPr>
        <w:t>two cleaners need to be paid.</w:t>
      </w:r>
    </w:p>
    <w:p w:rsidR="00E761C4" w:rsidRPr="00E761C4" w:rsidRDefault="00E761C4" w:rsidP="005E77D9">
      <w:pPr>
        <w:rPr>
          <w:rFonts w:ascii="Times New Roman" w:hAnsi="Times New Roman" w:cs="Times New Roman"/>
          <w:b/>
          <w:bCs/>
          <w:sz w:val="28"/>
          <w:szCs w:val="28"/>
        </w:rPr>
      </w:pPr>
    </w:p>
    <w:p w:rsidR="00E761C4" w:rsidRPr="00E761C4" w:rsidRDefault="00E761C4" w:rsidP="00E761C4">
      <w:pPr>
        <w:spacing w:line="480" w:lineRule="auto"/>
        <w:rPr>
          <w:rFonts w:ascii="Times New Roman" w:hAnsi="Times New Roman" w:cs="Times New Roman"/>
        </w:rPr>
      </w:pPr>
      <w:r w:rsidRPr="00E761C4">
        <w:rPr>
          <w:rFonts w:ascii="Times New Roman" w:hAnsi="Times New Roman" w:cs="Times New Roman"/>
        </w:rPr>
        <w:lastRenderedPageBreak/>
        <w:t xml:space="preserve">Generally speaking, the occupancy rate of ordinary homestays in the </w:t>
      </w:r>
      <w:r w:rsidR="008E4D1A">
        <w:rPr>
          <w:rFonts w:ascii="Times New Roman" w:hAnsi="Times New Roman" w:cs="Times New Roman"/>
        </w:rPr>
        <w:t xml:space="preserve">slack </w:t>
      </w:r>
      <w:r w:rsidRPr="00E761C4">
        <w:rPr>
          <w:rFonts w:ascii="Times New Roman" w:hAnsi="Times New Roman" w:cs="Times New Roman"/>
        </w:rPr>
        <w:t xml:space="preserve">season is about 30%, and the duration from November to April of the next year is 6 months. Every month is calculated based on an average of 15 days. In </w:t>
      </w:r>
      <w:r w:rsidR="008E4D1A">
        <w:rPr>
          <w:rFonts w:ascii="Times New Roman" w:hAnsi="Times New Roman" w:cs="Times New Roman"/>
        </w:rPr>
        <w:t>peak</w:t>
      </w:r>
      <w:r w:rsidRPr="00E761C4">
        <w:rPr>
          <w:rFonts w:ascii="Times New Roman" w:hAnsi="Times New Roman" w:cs="Times New Roman"/>
        </w:rPr>
        <w:t xml:space="preserve"> season, the </w:t>
      </w:r>
      <w:r w:rsidR="008E4D1A" w:rsidRPr="00E761C4">
        <w:rPr>
          <w:rFonts w:ascii="Times New Roman" w:hAnsi="Times New Roman" w:cs="Times New Roman"/>
        </w:rPr>
        <w:t xml:space="preserve">minimum occupancy rate </w:t>
      </w:r>
      <w:r w:rsidRPr="00E761C4">
        <w:rPr>
          <w:rFonts w:ascii="Times New Roman" w:hAnsi="Times New Roman" w:cs="Times New Roman"/>
        </w:rPr>
        <w:t xml:space="preserve">is 70%, which is also calculated based on the minimum 15 days per month, but the </w:t>
      </w:r>
      <w:r w:rsidR="008E4D1A">
        <w:rPr>
          <w:rFonts w:ascii="Times New Roman" w:hAnsi="Times New Roman" w:cs="Times New Roman"/>
        </w:rPr>
        <w:t>d</w:t>
      </w:r>
      <w:r w:rsidR="008E4D1A" w:rsidRPr="008E4D1A">
        <w:rPr>
          <w:rFonts w:ascii="Times New Roman" w:hAnsi="Times New Roman" w:cs="Times New Roman"/>
        </w:rPr>
        <w:t>aily expenses</w:t>
      </w:r>
      <w:r w:rsidRPr="00E761C4">
        <w:rPr>
          <w:rFonts w:ascii="Times New Roman" w:hAnsi="Times New Roman" w:cs="Times New Roman"/>
        </w:rPr>
        <w:t xml:space="preserve"> of the peak season and the wages of </w:t>
      </w:r>
      <w:r w:rsidR="008E4D1A">
        <w:rPr>
          <w:rFonts w:ascii="Times New Roman" w:hAnsi="Times New Roman" w:cs="Times New Roman"/>
        </w:rPr>
        <w:t>staff</w:t>
      </w:r>
      <w:r w:rsidRPr="00E761C4">
        <w:rPr>
          <w:rFonts w:ascii="Times New Roman" w:hAnsi="Times New Roman" w:cs="Times New Roman"/>
        </w:rPr>
        <w:t xml:space="preserve"> need to be increased. Therefore, we can calculate the </w:t>
      </w:r>
      <w:r w:rsidR="008E4D1A">
        <w:rPr>
          <w:rFonts w:ascii="Times New Roman" w:hAnsi="Times New Roman" w:cs="Times New Roman"/>
        </w:rPr>
        <w:t xml:space="preserve">slack season and </w:t>
      </w:r>
      <w:r w:rsidRPr="00E761C4">
        <w:rPr>
          <w:rFonts w:ascii="Times New Roman" w:hAnsi="Times New Roman" w:cs="Times New Roman"/>
        </w:rPr>
        <w:t>peak season income as follows:</w:t>
      </w:r>
    </w:p>
    <w:p w:rsidR="008E4D1A" w:rsidRPr="008E4D1A" w:rsidRDefault="008E4D1A" w:rsidP="005E77D9">
      <w:pPr>
        <w:rPr>
          <w:rFonts w:ascii="Times New Roman" w:hAnsi="Times New Roman" w:cs="Times New Roman"/>
          <w:sz w:val="28"/>
          <w:szCs w:val="28"/>
        </w:rPr>
      </w:pPr>
    </w:p>
    <w:tbl>
      <w:tblPr>
        <w:tblStyle w:val="ab"/>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71"/>
        <w:gridCol w:w="7019"/>
      </w:tblGrid>
      <w:tr w:rsidR="008E4D1A" w:rsidTr="008E4D1A">
        <w:tc>
          <w:tcPr>
            <w:tcW w:w="1271" w:type="dxa"/>
          </w:tcPr>
          <w:p w:rsidR="008E4D1A" w:rsidRDefault="008E4D1A" w:rsidP="005E77D9">
            <w:pPr>
              <w:rPr>
                <w:rFonts w:ascii="Times New Roman" w:hAnsi="Times New Roman" w:cs="Times New Roman"/>
              </w:rPr>
            </w:pPr>
          </w:p>
          <w:p w:rsidR="008E4D1A" w:rsidRPr="008E4D1A" w:rsidRDefault="008E4D1A" w:rsidP="005E77D9">
            <w:pPr>
              <w:rPr>
                <w:rFonts w:ascii="Times New Roman" w:hAnsi="Times New Roman" w:cs="Times New Roman"/>
              </w:rPr>
            </w:pPr>
            <w:r w:rsidRPr="008E4D1A">
              <w:rPr>
                <w:rFonts w:ascii="Times New Roman" w:hAnsi="Times New Roman" w:cs="Times New Roman"/>
              </w:rPr>
              <w:t>Formula</w:t>
            </w:r>
          </w:p>
        </w:tc>
        <w:tc>
          <w:tcPr>
            <w:tcW w:w="7019" w:type="dxa"/>
          </w:tcPr>
          <w:p w:rsidR="008E4D1A" w:rsidRDefault="008E4D1A" w:rsidP="005E77D9">
            <w:pPr>
              <w:rPr>
                <w:rFonts w:ascii="Times New Roman" w:hAnsi="Times New Roman" w:cs="Times New Roman"/>
              </w:rPr>
            </w:pPr>
          </w:p>
          <w:p w:rsidR="008E4D1A" w:rsidRPr="008E4D1A" w:rsidRDefault="008E4D1A" w:rsidP="005E77D9">
            <w:r w:rsidRPr="008E4D1A">
              <w:rPr>
                <w:rFonts w:ascii="Times New Roman" w:hAnsi="Times New Roman" w:cs="Times New Roman"/>
              </w:rPr>
              <w:t>Number of rooms sold</w:t>
            </w:r>
            <w:r>
              <w:rPr>
                <w:rFonts w:ascii="Times New Roman" w:hAnsi="Times New Roman" w:cs="Times New Roman"/>
              </w:rPr>
              <w:t xml:space="preserve"> </w:t>
            </w:r>
            <w:r w:rsidRPr="008E4D1A">
              <w:rPr>
                <w:rFonts w:ascii="Times New Roman" w:hAnsi="Times New Roman" w:cs="Times New Roman"/>
              </w:rPr>
              <w:t>×</w:t>
            </w:r>
            <w:r>
              <w:rPr>
                <w:rFonts w:ascii="Times New Roman" w:hAnsi="Times New Roman" w:cs="Times New Roman"/>
              </w:rPr>
              <w:t xml:space="preserve"> </w:t>
            </w:r>
            <w:r w:rsidRPr="008E4D1A">
              <w:rPr>
                <w:rFonts w:ascii="Times New Roman" w:hAnsi="Times New Roman" w:cs="Times New Roman"/>
              </w:rPr>
              <w:t>Unit price</w:t>
            </w:r>
            <w:r>
              <w:rPr>
                <w:rFonts w:ascii="Times New Roman" w:hAnsi="Times New Roman" w:cs="Times New Roman"/>
              </w:rPr>
              <w:t xml:space="preserve"> </w:t>
            </w:r>
            <w:r w:rsidRPr="008E4D1A">
              <w:rPr>
                <w:rFonts w:ascii="Times New Roman" w:hAnsi="Times New Roman" w:cs="Times New Roman"/>
              </w:rPr>
              <w:t>×</w:t>
            </w:r>
            <w:r>
              <w:rPr>
                <w:rFonts w:ascii="Times New Roman" w:hAnsi="Times New Roman" w:cs="Times New Roman"/>
              </w:rPr>
              <w:t xml:space="preserve"> Time</w:t>
            </w:r>
            <w:r>
              <w:rPr>
                <w:rFonts w:ascii="Times New Roman" w:hAnsi="Times New Roman" w:cs="Times New Roman" w:hint="eastAsia"/>
              </w:rPr>
              <w:t>-</w:t>
            </w:r>
            <w:r>
              <w:rPr>
                <w:rFonts w:ascii="Times New Roman" w:hAnsi="Times New Roman" w:cs="Times New Roman"/>
              </w:rPr>
              <w:t xml:space="preserve"> D</w:t>
            </w:r>
            <w:r w:rsidRPr="008E4D1A">
              <w:rPr>
                <w:rFonts w:ascii="Times New Roman" w:hAnsi="Times New Roman" w:cs="Times New Roman"/>
              </w:rPr>
              <w:t>aily expenses</w:t>
            </w:r>
            <w:r w:rsidR="008E396B">
              <w:rPr>
                <w:rFonts w:ascii="Times New Roman" w:hAnsi="Times New Roman" w:cs="Times New Roman"/>
              </w:rPr>
              <w:t>- Salary expenses = I</w:t>
            </w:r>
            <w:r w:rsidR="008E396B" w:rsidRPr="008E396B">
              <w:rPr>
                <w:rFonts w:ascii="Times New Roman" w:hAnsi="Times New Roman" w:cs="Times New Roman"/>
              </w:rPr>
              <w:t>ncome</w:t>
            </w:r>
          </w:p>
        </w:tc>
      </w:tr>
      <w:tr w:rsidR="008E4D1A" w:rsidTr="008E4D1A">
        <w:tc>
          <w:tcPr>
            <w:tcW w:w="1271" w:type="dxa"/>
          </w:tcPr>
          <w:p w:rsidR="008E4D1A" w:rsidRDefault="008E4D1A" w:rsidP="005E77D9">
            <w:pPr>
              <w:rPr>
                <w:rFonts w:ascii="Times New Roman" w:hAnsi="Times New Roman" w:cs="Times New Roman"/>
                <w:b/>
                <w:bCs/>
                <w:sz w:val="28"/>
                <w:szCs w:val="28"/>
              </w:rPr>
            </w:pPr>
            <w:r>
              <w:rPr>
                <w:rFonts w:ascii="Times New Roman" w:hAnsi="Times New Roman" w:cs="Times New Roman"/>
              </w:rPr>
              <w:t>Slack season</w:t>
            </w:r>
          </w:p>
        </w:tc>
        <w:tc>
          <w:tcPr>
            <w:tcW w:w="7019" w:type="dxa"/>
          </w:tcPr>
          <w:p w:rsidR="008E396B" w:rsidRDefault="008E396B" w:rsidP="005E77D9">
            <w:pPr>
              <w:rPr>
                <w:rFonts w:ascii="Times New Roman" w:hAnsi="Times New Roman" w:cs="Times New Roman"/>
              </w:rPr>
            </w:pPr>
          </w:p>
          <w:p w:rsidR="008E4D1A" w:rsidRPr="008E396B" w:rsidRDefault="008E396B" w:rsidP="005E77D9">
            <w:pPr>
              <w:rPr>
                <w:rFonts w:ascii="Times New Roman" w:hAnsi="Times New Roman" w:cs="Times New Roman"/>
              </w:rPr>
            </w:pPr>
            <w:r w:rsidRPr="008E396B">
              <w:rPr>
                <w:rFonts w:ascii="Times New Roman" w:hAnsi="Times New Roman" w:cs="Times New Roman" w:hint="eastAsia"/>
              </w:rPr>
              <w:t>3</w:t>
            </w:r>
            <w:r w:rsidRPr="008E396B">
              <w:rPr>
                <w:rFonts w:ascii="Times New Roman" w:hAnsi="Times New Roman" w:cs="Times New Roman"/>
              </w:rPr>
              <w:t>0%</w:t>
            </w:r>
            <w:r w:rsidRPr="008E4D1A">
              <w:rPr>
                <w:rFonts w:ascii="Times New Roman" w:hAnsi="Times New Roman" w:cs="Times New Roman"/>
              </w:rPr>
              <w:t>×</w:t>
            </w:r>
            <w:r>
              <w:rPr>
                <w:rFonts w:ascii="Times New Roman" w:hAnsi="Times New Roman" w:cs="Times New Roman"/>
              </w:rPr>
              <w:t>7</w:t>
            </w:r>
            <w:r w:rsidRPr="008E4D1A">
              <w:rPr>
                <w:rFonts w:ascii="Times New Roman" w:hAnsi="Times New Roman" w:cs="Times New Roman"/>
              </w:rPr>
              <w:t>×</w:t>
            </w:r>
            <w:r>
              <w:rPr>
                <w:rFonts w:ascii="Times New Roman" w:hAnsi="Times New Roman" w:cs="Times New Roman"/>
              </w:rPr>
              <w:t>250</w:t>
            </w:r>
            <w:r w:rsidRPr="008E4D1A">
              <w:rPr>
                <w:rFonts w:ascii="Times New Roman" w:hAnsi="Times New Roman" w:cs="Times New Roman"/>
              </w:rPr>
              <w:t>×</w:t>
            </w:r>
            <w:r>
              <w:rPr>
                <w:rFonts w:ascii="Times New Roman" w:hAnsi="Times New Roman" w:cs="Times New Roman"/>
              </w:rPr>
              <w:t>6</w:t>
            </w:r>
            <w:r w:rsidRPr="008E4D1A">
              <w:rPr>
                <w:rFonts w:ascii="Times New Roman" w:hAnsi="Times New Roman" w:cs="Times New Roman"/>
              </w:rPr>
              <w:t>×</w:t>
            </w:r>
            <w:r>
              <w:rPr>
                <w:rFonts w:ascii="Times New Roman" w:hAnsi="Times New Roman" w:cs="Times New Roman"/>
              </w:rPr>
              <w:t>15-6</w:t>
            </w:r>
            <w:r w:rsidRPr="008E4D1A">
              <w:rPr>
                <w:rFonts w:ascii="Times New Roman" w:hAnsi="Times New Roman" w:cs="Times New Roman"/>
              </w:rPr>
              <w:t>×</w:t>
            </w:r>
            <w:r>
              <w:rPr>
                <w:rFonts w:ascii="Times New Roman" w:hAnsi="Times New Roman" w:cs="Times New Roman"/>
              </w:rPr>
              <w:t>2000-6</w:t>
            </w:r>
            <w:r w:rsidRPr="008E4D1A">
              <w:rPr>
                <w:rFonts w:ascii="Times New Roman" w:hAnsi="Times New Roman" w:cs="Times New Roman"/>
              </w:rPr>
              <w:t>×</w:t>
            </w:r>
            <w:r>
              <w:rPr>
                <w:rFonts w:ascii="Times New Roman" w:hAnsi="Times New Roman" w:cs="Times New Roman"/>
              </w:rPr>
              <w:t>1500</w:t>
            </w:r>
            <w:r w:rsidRPr="008E4D1A">
              <w:rPr>
                <w:rFonts w:ascii="Times New Roman" w:hAnsi="Times New Roman" w:cs="Times New Roman"/>
              </w:rPr>
              <w:t>×</w:t>
            </w:r>
            <w:r>
              <w:rPr>
                <w:rFonts w:ascii="Times New Roman" w:hAnsi="Times New Roman" w:cs="Times New Roman"/>
              </w:rPr>
              <w:t>2=15</w:t>
            </w:r>
            <w:r w:rsidR="009D391A">
              <w:rPr>
                <w:rFonts w:ascii="Times New Roman" w:hAnsi="Times New Roman" w:cs="Times New Roman"/>
              </w:rPr>
              <w:t>,</w:t>
            </w:r>
            <w:r>
              <w:rPr>
                <w:rFonts w:ascii="Times New Roman" w:hAnsi="Times New Roman" w:cs="Times New Roman"/>
              </w:rPr>
              <w:t>000</w:t>
            </w:r>
            <w:r w:rsidRPr="00FF4038">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hint="eastAsia"/>
              </w:rPr>
              <w:t>(</w:t>
            </w:r>
            <w:r w:rsidRPr="008E396B">
              <w:rPr>
                <w:rFonts w:ascii="Times New Roman" w:hAnsi="Times New Roman" w:cs="Times New Roman"/>
              </w:rPr>
              <w:t xml:space="preserve">Round </w:t>
            </w:r>
            <w:r>
              <w:rPr>
                <w:rFonts w:ascii="Times New Roman" w:hAnsi="Times New Roman" w:cs="Times New Roman"/>
              </w:rPr>
              <w:t xml:space="preserve">up </w:t>
            </w:r>
            <w:r w:rsidRPr="008E396B">
              <w:rPr>
                <w:rFonts w:ascii="Times New Roman" w:hAnsi="Times New Roman" w:cs="Times New Roman"/>
              </w:rPr>
              <w:t>the number of rooms</w:t>
            </w:r>
            <w:r>
              <w:rPr>
                <w:rFonts w:ascii="Times New Roman" w:hAnsi="Times New Roman" w:cs="Times New Roman"/>
              </w:rPr>
              <w:t>)</w:t>
            </w:r>
          </w:p>
        </w:tc>
      </w:tr>
      <w:tr w:rsidR="008E4D1A" w:rsidTr="008E4D1A">
        <w:tc>
          <w:tcPr>
            <w:tcW w:w="1271" w:type="dxa"/>
          </w:tcPr>
          <w:p w:rsidR="008E4D1A" w:rsidRDefault="008E4D1A" w:rsidP="005E77D9">
            <w:pPr>
              <w:rPr>
                <w:rFonts w:ascii="Times New Roman" w:hAnsi="Times New Roman" w:cs="Times New Roman"/>
                <w:b/>
                <w:bCs/>
                <w:sz w:val="28"/>
                <w:szCs w:val="28"/>
              </w:rPr>
            </w:pPr>
            <w:r>
              <w:rPr>
                <w:rFonts w:ascii="Times New Roman" w:hAnsi="Times New Roman" w:cs="Times New Roman"/>
              </w:rPr>
              <w:t>P</w:t>
            </w:r>
            <w:r w:rsidRPr="00E761C4">
              <w:rPr>
                <w:rFonts w:ascii="Times New Roman" w:hAnsi="Times New Roman" w:cs="Times New Roman"/>
              </w:rPr>
              <w:t>eak season</w:t>
            </w:r>
          </w:p>
        </w:tc>
        <w:tc>
          <w:tcPr>
            <w:tcW w:w="7019" w:type="dxa"/>
          </w:tcPr>
          <w:p w:rsidR="008E4D1A" w:rsidRPr="008E396B" w:rsidRDefault="008E396B" w:rsidP="005E77D9">
            <w:pPr>
              <w:rPr>
                <w:rFonts w:ascii="Times New Roman" w:hAnsi="Times New Roman" w:cs="Times New Roman"/>
              </w:rPr>
            </w:pPr>
            <w:r w:rsidRPr="008E396B">
              <w:rPr>
                <w:rFonts w:ascii="Times New Roman" w:hAnsi="Times New Roman" w:cs="Times New Roman" w:hint="eastAsia"/>
              </w:rPr>
              <w:t>7</w:t>
            </w:r>
            <w:r w:rsidRPr="008E396B">
              <w:rPr>
                <w:rFonts w:ascii="Times New Roman" w:hAnsi="Times New Roman" w:cs="Times New Roman"/>
              </w:rPr>
              <w:t>0%</w:t>
            </w:r>
            <w:r w:rsidRPr="008E4D1A">
              <w:rPr>
                <w:rFonts w:ascii="Times New Roman" w:hAnsi="Times New Roman" w:cs="Times New Roman"/>
              </w:rPr>
              <w:t>×</w:t>
            </w:r>
            <w:r>
              <w:rPr>
                <w:rFonts w:ascii="Times New Roman" w:hAnsi="Times New Roman" w:cs="Times New Roman"/>
              </w:rPr>
              <w:t>7</w:t>
            </w:r>
            <w:r w:rsidRPr="008E4D1A">
              <w:rPr>
                <w:rFonts w:ascii="Times New Roman" w:hAnsi="Times New Roman" w:cs="Times New Roman"/>
              </w:rPr>
              <w:t>×</w:t>
            </w:r>
            <w:r>
              <w:rPr>
                <w:rFonts w:ascii="Times New Roman" w:hAnsi="Times New Roman" w:cs="Times New Roman"/>
              </w:rPr>
              <w:t>400</w:t>
            </w:r>
            <w:r w:rsidRPr="008E4D1A">
              <w:rPr>
                <w:rFonts w:ascii="Times New Roman" w:hAnsi="Times New Roman" w:cs="Times New Roman"/>
              </w:rPr>
              <w:t>×</w:t>
            </w:r>
            <w:r>
              <w:rPr>
                <w:rFonts w:ascii="Times New Roman" w:hAnsi="Times New Roman" w:cs="Times New Roman"/>
              </w:rPr>
              <w:t>6</w:t>
            </w:r>
            <w:r w:rsidRPr="008E4D1A">
              <w:rPr>
                <w:rFonts w:ascii="Times New Roman" w:hAnsi="Times New Roman" w:cs="Times New Roman"/>
              </w:rPr>
              <w:t>×</w:t>
            </w:r>
            <w:r>
              <w:rPr>
                <w:rFonts w:ascii="Times New Roman" w:hAnsi="Times New Roman" w:cs="Times New Roman"/>
              </w:rPr>
              <w:t>15-6</w:t>
            </w:r>
            <w:r w:rsidRPr="008E4D1A">
              <w:rPr>
                <w:rFonts w:ascii="Times New Roman" w:hAnsi="Times New Roman" w:cs="Times New Roman"/>
              </w:rPr>
              <w:t>×</w:t>
            </w:r>
            <w:r>
              <w:rPr>
                <w:rFonts w:ascii="Times New Roman" w:hAnsi="Times New Roman" w:cs="Times New Roman"/>
              </w:rPr>
              <w:t>4000-6</w:t>
            </w:r>
            <w:r w:rsidRPr="008E4D1A">
              <w:rPr>
                <w:rFonts w:ascii="Times New Roman" w:hAnsi="Times New Roman" w:cs="Times New Roman"/>
              </w:rPr>
              <w:t>×</w:t>
            </w:r>
            <w:r>
              <w:rPr>
                <w:rFonts w:ascii="Times New Roman" w:hAnsi="Times New Roman" w:cs="Times New Roman"/>
              </w:rPr>
              <w:t>2500</w:t>
            </w:r>
            <w:r w:rsidRPr="008E4D1A">
              <w:rPr>
                <w:rFonts w:ascii="Times New Roman" w:hAnsi="Times New Roman" w:cs="Times New Roman"/>
              </w:rPr>
              <w:t>×</w:t>
            </w:r>
            <w:r>
              <w:rPr>
                <w:rFonts w:ascii="Times New Roman" w:hAnsi="Times New Roman" w:cs="Times New Roman"/>
              </w:rPr>
              <w:t>2=72</w:t>
            </w:r>
            <w:r w:rsidR="009D391A">
              <w:rPr>
                <w:rFonts w:ascii="Times New Roman" w:hAnsi="Times New Roman" w:cs="Times New Roman"/>
              </w:rPr>
              <w:t>,</w:t>
            </w:r>
            <w:r>
              <w:rPr>
                <w:rFonts w:ascii="Times New Roman" w:hAnsi="Times New Roman" w:cs="Times New Roman"/>
              </w:rPr>
              <w:t>000</w:t>
            </w:r>
            <w:r w:rsidRPr="00FF4038">
              <w:rPr>
                <w:rFonts w:ascii="Times New Roman" w:hAnsi="Times New Roman" w:cs="Times New Roman"/>
              </w:rPr>
              <w:t>¥</w:t>
            </w:r>
            <w:r>
              <w:rPr>
                <w:rFonts w:ascii="Times New Roman" w:hAnsi="Times New Roman" w:cs="Times New Roman"/>
              </w:rPr>
              <w:t xml:space="preserve"> (</w:t>
            </w:r>
            <w:r w:rsidRPr="008E396B">
              <w:rPr>
                <w:rFonts w:ascii="Times New Roman" w:hAnsi="Times New Roman" w:cs="Times New Roman"/>
              </w:rPr>
              <w:t xml:space="preserve">Round </w:t>
            </w:r>
            <w:r>
              <w:rPr>
                <w:rFonts w:ascii="Times New Roman" w:hAnsi="Times New Roman" w:cs="Times New Roman"/>
              </w:rPr>
              <w:t xml:space="preserve">up </w:t>
            </w:r>
            <w:r w:rsidRPr="008E396B">
              <w:rPr>
                <w:rFonts w:ascii="Times New Roman" w:hAnsi="Times New Roman" w:cs="Times New Roman"/>
              </w:rPr>
              <w:t>the number of rooms</w:t>
            </w:r>
            <w:r>
              <w:rPr>
                <w:rFonts w:ascii="Times New Roman" w:hAnsi="Times New Roman" w:cs="Times New Roman"/>
              </w:rPr>
              <w:t>)</w:t>
            </w:r>
          </w:p>
        </w:tc>
      </w:tr>
      <w:tr w:rsidR="008E396B" w:rsidTr="008E4D1A">
        <w:tc>
          <w:tcPr>
            <w:tcW w:w="1271" w:type="dxa"/>
          </w:tcPr>
          <w:p w:rsidR="008E396B" w:rsidRDefault="008E396B" w:rsidP="005E77D9">
            <w:pPr>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ncome for the first year</w:t>
            </w:r>
          </w:p>
        </w:tc>
        <w:tc>
          <w:tcPr>
            <w:tcW w:w="7019" w:type="dxa"/>
          </w:tcPr>
          <w:p w:rsidR="008E396B" w:rsidRDefault="008E396B" w:rsidP="005E77D9">
            <w:pPr>
              <w:rPr>
                <w:rFonts w:ascii="Times New Roman" w:hAnsi="Times New Roman" w:cs="Times New Roman"/>
              </w:rPr>
            </w:pPr>
          </w:p>
          <w:p w:rsidR="008E396B" w:rsidRPr="008E396B" w:rsidRDefault="008E396B" w:rsidP="005E77D9">
            <w:pPr>
              <w:rPr>
                <w:rFonts w:ascii="Times New Roman" w:hAnsi="Times New Roman" w:cs="Times New Roman"/>
              </w:rPr>
            </w:pPr>
            <w:r>
              <w:rPr>
                <w:rFonts w:ascii="Times New Roman" w:hAnsi="Times New Roman" w:cs="Times New Roman"/>
              </w:rPr>
              <w:t>15000+72000=87</w:t>
            </w:r>
            <w:r w:rsidR="009D391A">
              <w:rPr>
                <w:rFonts w:ascii="Times New Roman" w:hAnsi="Times New Roman" w:cs="Times New Roman"/>
              </w:rPr>
              <w:t>,</w:t>
            </w:r>
            <w:r>
              <w:rPr>
                <w:rFonts w:ascii="Times New Roman" w:hAnsi="Times New Roman" w:cs="Times New Roman"/>
              </w:rPr>
              <w:t>000</w:t>
            </w:r>
            <w:r w:rsidRPr="00FF4038">
              <w:rPr>
                <w:rFonts w:ascii="Times New Roman" w:hAnsi="Times New Roman" w:cs="Times New Roman"/>
              </w:rPr>
              <w:t>¥</w:t>
            </w:r>
          </w:p>
        </w:tc>
      </w:tr>
      <w:tr w:rsidR="009D391A" w:rsidTr="008E4D1A">
        <w:tc>
          <w:tcPr>
            <w:tcW w:w="1271" w:type="dxa"/>
          </w:tcPr>
          <w:p w:rsidR="009D391A" w:rsidRDefault="004C25D4" w:rsidP="005E77D9">
            <w:pPr>
              <w:rPr>
                <w:rFonts w:ascii="Times New Roman" w:hAnsi="Times New Roman" w:cs="Times New Roman"/>
              </w:rPr>
            </w:pPr>
            <w:r>
              <w:rPr>
                <w:rFonts w:ascii="Times New Roman" w:hAnsi="Times New Roman" w:cs="Times New Roman"/>
              </w:rPr>
              <w:t xml:space="preserve">Income after two years </w:t>
            </w:r>
          </w:p>
        </w:tc>
        <w:tc>
          <w:tcPr>
            <w:tcW w:w="7019" w:type="dxa"/>
          </w:tcPr>
          <w:p w:rsidR="009D391A" w:rsidRDefault="009D391A" w:rsidP="005E77D9">
            <w:pPr>
              <w:rPr>
                <w:rFonts w:ascii="Times New Roman" w:hAnsi="Times New Roman" w:cs="Times New Roman"/>
              </w:rPr>
            </w:pPr>
            <w:r>
              <w:rPr>
                <w:rFonts w:ascii="Times New Roman" w:hAnsi="Times New Roman" w:cs="Times New Roman" w:hint="eastAsia"/>
              </w:rPr>
              <w:t>8</w:t>
            </w:r>
            <w:r>
              <w:rPr>
                <w:rFonts w:ascii="Times New Roman" w:hAnsi="Times New Roman" w:cs="Times New Roman"/>
              </w:rPr>
              <w:t>7000</w:t>
            </w:r>
            <w:r w:rsidRPr="008E4D1A">
              <w:rPr>
                <w:rFonts w:ascii="Times New Roman" w:hAnsi="Times New Roman" w:cs="Times New Roman"/>
              </w:rPr>
              <w:t>×</w:t>
            </w:r>
            <w:r>
              <w:rPr>
                <w:rFonts w:ascii="Times New Roman" w:hAnsi="Times New Roman" w:cs="Times New Roman"/>
              </w:rPr>
              <w:t>2=174,000</w:t>
            </w:r>
            <w:r w:rsidRPr="00FF4038">
              <w:rPr>
                <w:rFonts w:ascii="Times New Roman" w:hAnsi="Times New Roman" w:cs="Times New Roman"/>
              </w:rPr>
              <w:t>¥</w:t>
            </w:r>
          </w:p>
        </w:tc>
      </w:tr>
    </w:tbl>
    <w:p w:rsidR="008E396B" w:rsidRDefault="008E396B" w:rsidP="008E396B">
      <w:pPr>
        <w:spacing w:line="480" w:lineRule="auto"/>
        <w:rPr>
          <w:rFonts w:ascii="Times New Roman" w:hAnsi="Times New Roman" w:cs="Times New Roman"/>
        </w:rPr>
      </w:pPr>
    </w:p>
    <w:p w:rsidR="008E396B" w:rsidRPr="008E396B" w:rsidRDefault="008E396B" w:rsidP="008E396B">
      <w:pPr>
        <w:spacing w:line="480" w:lineRule="auto"/>
        <w:rPr>
          <w:rFonts w:ascii="Times New Roman" w:hAnsi="Times New Roman" w:cs="Times New Roman"/>
        </w:rPr>
      </w:pPr>
      <w:r w:rsidRPr="008E396B">
        <w:rPr>
          <w:rFonts w:ascii="Times New Roman" w:hAnsi="Times New Roman" w:cs="Times New Roman"/>
        </w:rPr>
        <w:t>The preliminary cost estimate is 170,000</w:t>
      </w:r>
      <w:r w:rsidRPr="00FF4038">
        <w:rPr>
          <w:rFonts w:ascii="Times New Roman" w:hAnsi="Times New Roman" w:cs="Times New Roman"/>
        </w:rPr>
        <w:t>¥</w:t>
      </w:r>
      <w:r w:rsidRPr="008E396B">
        <w:rPr>
          <w:rFonts w:ascii="Times New Roman" w:hAnsi="Times New Roman" w:cs="Times New Roman"/>
        </w:rPr>
        <w:t xml:space="preserve">, so ideally, the </w:t>
      </w:r>
      <w:r>
        <w:rPr>
          <w:rFonts w:ascii="Times New Roman" w:hAnsi="Times New Roman" w:cs="Times New Roman"/>
        </w:rPr>
        <w:t>“</w:t>
      </w:r>
      <w:r w:rsidRPr="008E396B">
        <w:rPr>
          <w:rFonts w:ascii="Times New Roman" w:hAnsi="Times New Roman" w:cs="Times New Roman"/>
        </w:rPr>
        <w:t>Sunflower</w:t>
      </w:r>
      <w:r>
        <w:rPr>
          <w:rFonts w:ascii="Times New Roman" w:hAnsi="Times New Roman" w:cs="Times New Roman"/>
        </w:rPr>
        <w:t>”</w:t>
      </w:r>
      <w:r w:rsidRPr="008E396B">
        <w:rPr>
          <w:rFonts w:ascii="Times New Roman" w:hAnsi="Times New Roman" w:cs="Times New Roman"/>
        </w:rPr>
        <w:t xml:space="preserve"> Homestay will be able to break even after two years of normal operation.</w:t>
      </w:r>
    </w:p>
    <w:p w:rsidR="005E77D9" w:rsidRPr="00712DCC" w:rsidRDefault="005E77D9" w:rsidP="005E77D9">
      <w:pPr>
        <w:rPr>
          <w:rFonts w:ascii="Times New Roman" w:hAnsi="Times New Roman" w:cs="Times New Roman"/>
          <w:b/>
          <w:bCs/>
          <w:sz w:val="28"/>
          <w:szCs w:val="28"/>
        </w:rPr>
      </w:pPr>
    </w:p>
    <w:p w:rsidR="005E77D9" w:rsidRDefault="005E77D9" w:rsidP="00133D23">
      <w:pPr>
        <w:pStyle w:val="1"/>
      </w:pPr>
      <w:bookmarkStart w:id="23" w:name="_Toc30007724"/>
      <w:r w:rsidRPr="00712DCC">
        <w:rPr>
          <w:rFonts w:hint="eastAsia"/>
        </w:rPr>
        <w:t>5</w:t>
      </w:r>
      <w:r w:rsidRPr="00712DCC">
        <w:t>. Recommendations &amp; Findings</w:t>
      </w:r>
      <w:bookmarkEnd w:id="23"/>
      <w:r w:rsidRPr="00712DCC">
        <w:t xml:space="preserve"> </w:t>
      </w:r>
    </w:p>
    <w:p w:rsidR="003F7C6E" w:rsidRDefault="003F7C6E" w:rsidP="003F7C6E">
      <w:pPr>
        <w:spacing w:line="480" w:lineRule="auto"/>
        <w:rPr>
          <w:rFonts w:ascii="Times New Roman" w:hAnsi="Times New Roman" w:cs="Times New Roman"/>
        </w:rPr>
      </w:pPr>
      <w:r w:rsidRPr="003F7C6E">
        <w:rPr>
          <w:rFonts w:ascii="Times New Roman" w:hAnsi="Times New Roman" w:cs="Times New Roman"/>
        </w:rPr>
        <w:lastRenderedPageBreak/>
        <w:t xml:space="preserve">Through previous analysis, it can be found that national policies have provided quite strong support for the development of tourism and the </w:t>
      </w:r>
      <w:r>
        <w:rPr>
          <w:rFonts w:ascii="Times New Roman" w:hAnsi="Times New Roman" w:cs="Times New Roman"/>
        </w:rPr>
        <w:t>homestay</w:t>
      </w:r>
      <w:r w:rsidRPr="003F7C6E">
        <w:rPr>
          <w:rFonts w:ascii="Times New Roman" w:hAnsi="Times New Roman" w:cs="Times New Roman"/>
        </w:rPr>
        <w:t xml:space="preserve"> industry, </w:t>
      </w:r>
      <w:r>
        <w:rPr>
          <w:rFonts w:ascii="Times New Roman" w:hAnsi="Times New Roman" w:cs="Times New Roman"/>
        </w:rPr>
        <w:t>which</w:t>
      </w:r>
      <w:r w:rsidRPr="003F7C6E">
        <w:rPr>
          <w:rFonts w:ascii="Times New Roman" w:hAnsi="Times New Roman" w:cs="Times New Roman"/>
        </w:rPr>
        <w:t xml:space="preserve"> have provided policy advantages for the completion of the "</w:t>
      </w:r>
      <w:r>
        <w:rPr>
          <w:rFonts w:ascii="Times New Roman" w:hAnsi="Times New Roman" w:cs="Times New Roman"/>
        </w:rPr>
        <w:t>S</w:t>
      </w:r>
      <w:r w:rsidRPr="003F7C6E">
        <w:rPr>
          <w:rFonts w:ascii="Times New Roman" w:hAnsi="Times New Roman" w:cs="Times New Roman"/>
        </w:rPr>
        <w:t xml:space="preserve">unflower" </w:t>
      </w:r>
      <w:r>
        <w:rPr>
          <w:rFonts w:ascii="Times New Roman" w:hAnsi="Times New Roman" w:cs="Times New Roman"/>
        </w:rPr>
        <w:t>homestay</w:t>
      </w:r>
      <w:r w:rsidRPr="003F7C6E">
        <w:rPr>
          <w:rFonts w:ascii="Times New Roman" w:hAnsi="Times New Roman" w:cs="Times New Roman"/>
        </w:rPr>
        <w:t xml:space="preserve">. Although the competitive environment is fierce, the overall advantages and opportunities are greater than disadvantages. Secondly, through a rough calculation, the "Sunflower" </w:t>
      </w:r>
      <w:r>
        <w:rPr>
          <w:rFonts w:ascii="Times New Roman" w:hAnsi="Times New Roman" w:cs="Times New Roman"/>
        </w:rPr>
        <w:t xml:space="preserve">homestay </w:t>
      </w:r>
      <w:r w:rsidRPr="003F7C6E">
        <w:rPr>
          <w:rFonts w:ascii="Times New Roman" w:hAnsi="Times New Roman" w:cs="Times New Roman"/>
        </w:rPr>
        <w:t>can return funds for two years of normal operation without counting the salary of the founders and partners. Finally, China's national conditions currently encourage young people to start their own businesses</w:t>
      </w:r>
      <w:r>
        <w:rPr>
          <w:rFonts w:ascii="Times New Roman" w:hAnsi="Times New Roman" w:cs="Times New Roman"/>
        </w:rPr>
        <w:t>, which</w:t>
      </w:r>
      <w:r w:rsidRPr="003F7C6E">
        <w:rPr>
          <w:rFonts w:ascii="Times New Roman" w:hAnsi="Times New Roman" w:cs="Times New Roman"/>
        </w:rPr>
        <w:t xml:space="preserve"> provides many opportunities and support</w:t>
      </w:r>
      <w:r>
        <w:rPr>
          <w:rFonts w:ascii="Times New Roman" w:hAnsi="Times New Roman" w:cs="Times New Roman"/>
        </w:rPr>
        <w:t>.</w:t>
      </w:r>
      <w:r w:rsidRPr="003F7C6E">
        <w:rPr>
          <w:rFonts w:ascii="Times New Roman" w:hAnsi="Times New Roman" w:cs="Times New Roman"/>
        </w:rPr>
        <w:t xml:space="preserve"> </w:t>
      </w:r>
      <w:r>
        <w:rPr>
          <w:rFonts w:ascii="Times New Roman" w:hAnsi="Times New Roman" w:cs="Times New Roman"/>
        </w:rPr>
        <w:t>All in all,</w:t>
      </w:r>
      <w:r w:rsidRPr="003F7C6E">
        <w:rPr>
          <w:rFonts w:ascii="Times New Roman" w:hAnsi="Times New Roman" w:cs="Times New Roman"/>
        </w:rPr>
        <w:t xml:space="preserve"> th</w:t>
      </w:r>
      <w:r>
        <w:rPr>
          <w:rFonts w:ascii="Times New Roman" w:hAnsi="Times New Roman" w:cs="Times New Roman"/>
        </w:rPr>
        <w:t>is</w:t>
      </w:r>
      <w:r w:rsidRPr="003F7C6E">
        <w:rPr>
          <w:rFonts w:ascii="Times New Roman" w:hAnsi="Times New Roman" w:cs="Times New Roman"/>
        </w:rPr>
        <w:t xml:space="preserve"> project </w:t>
      </w:r>
      <w:r>
        <w:rPr>
          <w:rFonts w:ascii="Times New Roman" w:hAnsi="Times New Roman" w:cs="Times New Roman"/>
        </w:rPr>
        <w:t>should go forward</w:t>
      </w:r>
      <w:r w:rsidRPr="003F7C6E">
        <w:rPr>
          <w:rFonts w:ascii="Times New Roman" w:hAnsi="Times New Roman" w:cs="Times New Roman"/>
        </w:rPr>
        <w:t>.</w:t>
      </w:r>
    </w:p>
    <w:p w:rsidR="00A52E14" w:rsidRDefault="00A52E14" w:rsidP="003F7C6E">
      <w:pPr>
        <w:spacing w:line="480" w:lineRule="auto"/>
        <w:rPr>
          <w:rFonts w:ascii="Times New Roman" w:hAnsi="Times New Roman" w:cs="Times New Roman"/>
        </w:rPr>
      </w:pPr>
    </w:p>
    <w:p w:rsidR="00A27715" w:rsidRDefault="00B31353" w:rsidP="003F7C6E">
      <w:pPr>
        <w:spacing w:line="480" w:lineRule="auto"/>
        <w:rPr>
          <w:rFonts w:ascii="Times New Roman" w:hAnsi="Times New Roman" w:cs="Times New Roman"/>
        </w:rPr>
      </w:pPr>
      <w:r w:rsidRPr="00B31353">
        <w:rPr>
          <w:rFonts w:ascii="Times New Roman" w:hAnsi="Times New Roman" w:cs="Times New Roman"/>
        </w:rPr>
        <w:t>The successful implementation of this project is inseparable from the relevant elements. The first</w:t>
      </w:r>
      <w:r w:rsidR="00470A21">
        <w:rPr>
          <w:rFonts w:ascii="Times New Roman" w:hAnsi="Times New Roman" w:cs="Times New Roman"/>
        </w:rPr>
        <w:t xml:space="preserve"> one</w:t>
      </w:r>
      <w:r w:rsidRPr="00B31353">
        <w:rPr>
          <w:rFonts w:ascii="Times New Roman" w:hAnsi="Times New Roman" w:cs="Times New Roman"/>
        </w:rPr>
        <w:t xml:space="preserve"> is the location. The choice of geographical location is the most important. It is related to the passenger flow and the positioning and style of the </w:t>
      </w:r>
      <w:r w:rsidR="00470A21">
        <w:rPr>
          <w:rFonts w:ascii="Times New Roman" w:hAnsi="Times New Roman" w:cs="Times New Roman"/>
        </w:rPr>
        <w:t>“S</w:t>
      </w:r>
      <w:r w:rsidRPr="00B31353">
        <w:rPr>
          <w:rFonts w:ascii="Times New Roman" w:hAnsi="Times New Roman" w:cs="Times New Roman"/>
        </w:rPr>
        <w:t>unflower</w:t>
      </w:r>
      <w:r w:rsidR="00470A21">
        <w:rPr>
          <w:rFonts w:ascii="Times New Roman" w:hAnsi="Times New Roman" w:cs="Times New Roman"/>
        </w:rPr>
        <w:t>”</w:t>
      </w:r>
      <w:r w:rsidRPr="00B31353">
        <w:rPr>
          <w:rFonts w:ascii="Times New Roman" w:hAnsi="Times New Roman" w:cs="Times New Roman"/>
        </w:rPr>
        <w:t xml:space="preserve"> homestay. Once the location is determined, it cannot be changed. Second</w:t>
      </w:r>
      <w:r w:rsidR="00470A21">
        <w:rPr>
          <w:rFonts w:ascii="Times New Roman" w:hAnsi="Times New Roman" w:cs="Times New Roman"/>
        </w:rPr>
        <w:t>ly</w:t>
      </w:r>
      <w:r w:rsidRPr="00B31353">
        <w:rPr>
          <w:rFonts w:ascii="Times New Roman" w:hAnsi="Times New Roman" w:cs="Times New Roman"/>
        </w:rPr>
        <w:t>, the design and decoration construction determine the quality of the homestay</w:t>
      </w:r>
      <w:r w:rsidR="00470A21">
        <w:rPr>
          <w:rFonts w:ascii="Times New Roman" w:hAnsi="Times New Roman" w:cs="Times New Roman"/>
        </w:rPr>
        <w:t>, which</w:t>
      </w:r>
      <w:r w:rsidRPr="00B31353">
        <w:rPr>
          <w:rFonts w:ascii="Times New Roman" w:hAnsi="Times New Roman" w:cs="Times New Roman"/>
        </w:rPr>
        <w:t xml:space="preserve"> is directly related to the </w:t>
      </w:r>
      <w:r w:rsidR="00470A21">
        <w:rPr>
          <w:rFonts w:ascii="Times New Roman" w:hAnsi="Times New Roman" w:cs="Times New Roman"/>
        </w:rPr>
        <w:t xml:space="preserve">living experience of tourists and </w:t>
      </w:r>
      <w:r w:rsidRPr="00B31353">
        <w:rPr>
          <w:rFonts w:ascii="Times New Roman" w:hAnsi="Times New Roman" w:cs="Times New Roman"/>
        </w:rPr>
        <w:t>profitability of the homestay, so it needs to be taken seriously. Finally, some infrastructure and services in the homestay are also important elements to ensure and enhance the customer experience.</w:t>
      </w:r>
    </w:p>
    <w:p w:rsidR="000C5A64" w:rsidRDefault="000C5A64" w:rsidP="003F7C6E">
      <w:pPr>
        <w:spacing w:line="480" w:lineRule="auto"/>
        <w:rPr>
          <w:rFonts w:ascii="Times New Roman" w:hAnsi="Times New Roman" w:cs="Times New Roman"/>
        </w:rPr>
      </w:pPr>
    </w:p>
    <w:p w:rsidR="00470A21" w:rsidRPr="003F7C6E" w:rsidRDefault="00470A21" w:rsidP="003F7C6E">
      <w:pPr>
        <w:spacing w:line="480" w:lineRule="auto"/>
        <w:rPr>
          <w:rFonts w:ascii="Times New Roman" w:hAnsi="Times New Roman" w:cs="Times New Roman"/>
        </w:rPr>
      </w:pPr>
      <w:r w:rsidRPr="00470A21">
        <w:rPr>
          <w:rFonts w:ascii="Times New Roman" w:hAnsi="Times New Roman" w:cs="Times New Roman"/>
        </w:rPr>
        <w:t>In general, ensur</w:t>
      </w:r>
      <w:r>
        <w:rPr>
          <w:rFonts w:ascii="Times New Roman" w:hAnsi="Times New Roman" w:cs="Times New Roman" w:hint="eastAsia"/>
        </w:rPr>
        <w:t>ing</w:t>
      </w:r>
      <w:r w:rsidRPr="00470A21">
        <w:rPr>
          <w:rFonts w:ascii="Times New Roman" w:hAnsi="Times New Roman" w:cs="Times New Roman"/>
        </w:rPr>
        <w:t xml:space="preserve"> the reasonable use of the above factors, ideally, the return of funds can be realized in two years, and the </w:t>
      </w:r>
      <w:r>
        <w:rPr>
          <w:rFonts w:ascii="Times New Roman" w:hAnsi="Times New Roman" w:cs="Times New Roman"/>
        </w:rPr>
        <w:t xml:space="preserve">project </w:t>
      </w:r>
      <w:r w:rsidRPr="00470A21">
        <w:rPr>
          <w:rFonts w:ascii="Times New Roman" w:hAnsi="Times New Roman" w:cs="Times New Roman"/>
        </w:rPr>
        <w:t xml:space="preserve">can be profitable afterwards. With </w:t>
      </w:r>
      <w:r w:rsidRPr="00470A21">
        <w:rPr>
          <w:rFonts w:ascii="Times New Roman" w:hAnsi="Times New Roman" w:cs="Times New Roman"/>
        </w:rPr>
        <w:lastRenderedPageBreak/>
        <w:t xml:space="preserve">the extension of operating </w:t>
      </w:r>
      <w:r>
        <w:rPr>
          <w:rFonts w:ascii="Times New Roman" w:hAnsi="Times New Roman" w:cs="Times New Roman"/>
        </w:rPr>
        <w:t>time</w:t>
      </w:r>
      <w:r w:rsidRPr="00470A21">
        <w:rPr>
          <w:rFonts w:ascii="Times New Roman" w:hAnsi="Times New Roman" w:cs="Times New Roman"/>
        </w:rPr>
        <w:t xml:space="preserve">, operators are more proficient in all aspects of the homestay, and </w:t>
      </w:r>
      <w:r w:rsidR="000C5A64">
        <w:rPr>
          <w:rFonts w:ascii="Times New Roman" w:hAnsi="Times New Roman" w:cs="Times New Roman"/>
        </w:rPr>
        <w:t xml:space="preserve">make full use of </w:t>
      </w:r>
      <w:r w:rsidRPr="00470A21">
        <w:rPr>
          <w:rFonts w:ascii="Times New Roman" w:hAnsi="Times New Roman" w:cs="Times New Roman"/>
        </w:rPr>
        <w:t>online operations</w:t>
      </w:r>
      <w:r>
        <w:rPr>
          <w:rFonts w:ascii="Times New Roman" w:hAnsi="Times New Roman" w:cs="Times New Roman"/>
        </w:rPr>
        <w:t>,</w:t>
      </w:r>
      <w:r w:rsidRPr="00470A21">
        <w:rPr>
          <w:rFonts w:ascii="Times New Roman" w:hAnsi="Times New Roman" w:cs="Times New Roman"/>
        </w:rPr>
        <w:t xml:space="preserve"> </w:t>
      </w:r>
      <w:r>
        <w:rPr>
          <w:rFonts w:ascii="Times New Roman" w:hAnsi="Times New Roman" w:cs="Times New Roman"/>
        </w:rPr>
        <w:t>it is</w:t>
      </w:r>
      <w:r w:rsidRPr="00470A21">
        <w:rPr>
          <w:rFonts w:ascii="Times New Roman" w:hAnsi="Times New Roman" w:cs="Times New Roman"/>
        </w:rPr>
        <w:t xml:space="preserve"> expected to continue to increase the occupancy rate of the homestay</w:t>
      </w:r>
      <w:r>
        <w:rPr>
          <w:rFonts w:ascii="Times New Roman" w:hAnsi="Times New Roman" w:cs="Times New Roman"/>
        </w:rPr>
        <w:t xml:space="preserve"> and </w:t>
      </w:r>
      <w:r w:rsidRPr="00470A21">
        <w:rPr>
          <w:rFonts w:ascii="Times New Roman" w:hAnsi="Times New Roman" w:cs="Times New Roman"/>
        </w:rPr>
        <w:t xml:space="preserve">increase </w:t>
      </w:r>
      <w:r w:rsidR="002A02B5">
        <w:rPr>
          <w:rFonts w:ascii="Times New Roman" w:hAnsi="Times New Roman" w:cs="Times New Roman"/>
        </w:rPr>
        <w:t>income</w:t>
      </w:r>
      <w:r w:rsidRPr="00470A21">
        <w:rPr>
          <w:rFonts w:ascii="Times New Roman" w:hAnsi="Times New Roman" w:cs="Times New Roman"/>
        </w:rPr>
        <w:t>, and make adequate preparations for the next branch.</w:t>
      </w:r>
    </w:p>
    <w:p w:rsidR="006A6942" w:rsidRDefault="006A6942" w:rsidP="005E77D9">
      <w:pPr>
        <w:rPr>
          <w:rFonts w:ascii="Times New Roman" w:hAnsi="Times New Roman" w:cs="Times New Roman"/>
          <w:b/>
          <w:bCs/>
          <w:sz w:val="28"/>
          <w:szCs w:val="28"/>
        </w:rPr>
      </w:pPr>
    </w:p>
    <w:p w:rsidR="00F7529A" w:rsidRDefault="00F7529A" w:rsidP="005E77D9">
      <w:pPr>
        <w:rPr>
          <w:rFonts w:ascii="Times New Roman" w:hAnsi="Times New Roman" w:cs="Times New Roman"/>
          <w:b/>
          <w:bCs/>
          <w:sz w:val="28"/>
          <w:szCs w:val="28"/>
        </w:rPr>
      </w:pPr>
    </w:p>
    <w:p w:rsidR="00133D23" w:rsidRDefault="00133D23" w:rsidP="005E77D9">
      <w:pPr>
        <w:rPr>
          <w:rFonts w:ascii="Times New Roman" w:hAnsi="Times New Roman" w:cs="Times New Roman"/>
          <w:b/>
          <w:bCs/>
          <w:sz w:val="28"/>
          <w:szCs w:val="28"/>
        </w:rPr>
      </w:pPr>
    </w:p>
    <w:p w:rsidR="00133D23" w:rsidRDefault="00133D23" w:rsidP="005E77D9">
      <w:pPr>
        <w:rPr>
          <w:rFonts w:ascii="Times New Roman" w:hAnsi="Times New Roman" w:cs="Times New Roman"/>
          <w:b/>
          <w:bCs/>
          <w:sz w:val="28"/>
          <w:szCs w:val="28"/>
        </w:rPr>
      </w:pPr>
    </w:p>
    <w:p w:rsidR="00133D23" w:rsidRDefault="00133D23" w:rsidP="005E77D9">
      <w:pPr>
        <w:rPr>
          <w:rFonts w:ascii="Times New Roman" w:hAnsi="Times New Roman" w:cs="Times New Roman"/>
          <w:b/>
          <w:bCs/>
          <w:sz w:val="28"/>
          <w:szCs w:val="28"/>
        </w:rPr>
      </w:pPr>
    </w:p>
    <w:p w:rsidR="00133D23" w:rsidRDefault="00133D23" w:rsidP="005E77D9">
      <w:pPr>
        <w:rPr>
          <w:rFonts w:ascii="Times New Roman" w:hAnsi="Times New Roman" w:cs="Times New Roman"/>
          <w:b/>
          <w:bCs/>
          <w:sz w:val="28"/>
          <w:szCs w:val="28"/>
        </w:rPr>
      </w:pPr>
    </w:p>
    <w:p w:rsidR="00133D23" w:rsidRDefault="00133D23" w:rsidP="005E77D9">
      <w:pPr>
        <w:rPr>
          <w:rFonts w:ascii="Times New Roman" w:hAnsi="Times New Roman" w:cs="Times New Roman"/>
          <w:b/>
          <w:bCs/>
          <w:sz w:val="28"/>
          <w:szCs w:val="28"/>
        </w:rPr>
      </w:pPr>
    </w:p>
    <w:p w:rsidR="00133D23" w:rsidRDefault="00133D23" w:rsidP="005E77D9">
      <w:pPr>
        <w:rPr>
          <w:rFonts w:ascii="Times New Roman" w:hAnsi="Times New Roman" w:cs="Times New Roman"/>
          <w:b/>
          <w:bCs/>
          <w:sz w:val="28"/>
          <w:szCs w:val="28"/>
        </w:rPr>
      </w:pPr>
    </w:p>
    <w:p w:rsidR="00133D23" w:rsidRDefault="00133D23" w:rsidP="005E77D9">
      <w:pPr>
        <w:rPr>
          <w:rFonts w:ascii="Times New Roman" w:hAnsi="Times New Roman" w:cs="Times New Roman"/>
          <w:b/>
          <w:bCs/>
          <w:sz w:val="28"/>
          <w:szCs w:val="28"/>
        </w:rPr>
      </w:pPr>
    </w:p>
    <w:p w:rsidR="00133D23" w:rsidRDefault="00133D23" w:rsidP="005E77D9">
      <w:pPr>
        <w:rPr>
          <w:rFonts w:ascii="Times New Roman" w:hAnsi="Times New Roman" w:cs="Times New Roman"/>
          <w:b/>
          <w:bCs/>
          <w:sz w:val="28"/>
          <w:szCs w:val="28"/>
        </w:rPr>
      </w:pPr>
    </w:p>
    <w:p w:rsidR="00133D23" w:rsidRDefault="00133D23" w:rsidP="005E77D9">
      <w:pPr>
        <w:rPr>
          <w:rFonts w:ascii="Times New Roman" w:hAnsi="Times New Roman" w:cs="Times New Roman"/>
          <w:b/>
          <w:bCs/>
          <w:sz w:val="28"/>
          <w:szCs w:val="28"/>
        </w:rPr>
      </w:pPr>
    </w:p>
    <w:p w:rsidR="00133D23" w:rsidRDefault="00133D23" w:rsidP="005E77D9">
      <w:pPr>
        <w:rPr>
          <w:rFonts w:ascii="Times New Roman" w:hAnsi="Times New Roman" w:cs="Times New Roman"/>
          <w:b/>
          <w:bCs/>
          <w:sz w:val="28"/>
          <w:szCs w:val="28"/>
        </w:rPr>
      </w:pPr>
    </w:p>
    <w:p w:rsidR="00133D23" w:rsidRDefault="00133D23" w:rsidP="005E77D9">
      <w:pPr>
        <w:rPr>
          <w:rFonts w:ascii="Times New Roman" w:hAnsi="Times New Roman" w:cs="Times New Roman"/>
          <w:b/>
          <w:bCs/>
          <w:sz w:val="28"/>
          <w:szCs w:val="28"/>
        </w:rPr>
      </w:pPr>
    </w:p>
    <w:p w:rsidR="00133D23" w:rsidRDefault="00133D23" w:rsidP="005E77D9">
      <w:pPr>
        <w:rPr>
          <w:rFonts w:ascii="Times New Roman" w:hAnsi="Times New Roman" w:cs="Times New Roman"/>
          <w:b/>
          <w:bCs/>
          <w:sz w:val="28"/>
          <w:szCs w:val="28"/>
        </w:rPr>
      </w:pPr>
    </w:p>
    <w:p w:rsidR="00133D23" w:rsidRDefault="00133D23" w:rsidP="005E77D9">
      <w:pPr>
        <w:rPr>
          <w:rFonts w:ascii="Times New Roman" w:hAnsi="Times New Roman" w:cs="Times New Roman"/>
          <w:b/>
          <w:bCs/>
          <w:sz w:val="28"/>
          <w:szCs w:val="28"/>
        </w:rPr>
      </w:pPr>
    </w:p>
    <w:p w:rsidR="00133D23" w:rsidRDefault="00133D23" w:rsidP="005E77D9">
      <w:pPr>
        <w:rPr>
          <w:rFonts w:ascii="Times New Roman" w:hAnsi="Times New Roman" w:cs="Times New Roman"/>
          <w:b/>
          <w:bCs/>
          <w:sz w:val="28"/>
          <w:szCs w:val="28"/>
        </w:rPr>
      </w:pPr>
    </w:p>
    <w:p w:rsidR="00133D23" w:rsidRDefault="00133D23" w:rsidP="005E77D9">
      <w:pPr>
        <w:rPr>
          <w:rFonts w:ascii="Times New Roman" w:hAnsi="Times New Roman" w:cs="Times New Roman"/>
          <w:b/>
          <w:bCs/>
          <w:sz w:val="28"/>
          <w:szCs w:val="28"/>
        </w:rPr>
      </w:pPr>
    </w:p>
    <w:p w:rsidR="00133D23" w:rsidRPr="002A02B5" w:rsidRDefault="00133D23" w:rsidP="005E77D9">
      <w:pPr>
        <w:rPr>
          <w:rFonts w:ascii="Times New Roman" w:hAnsi="Times New Roman" w:cs="Times New Roman"/>
          <w:b/>
          <w:bCs/>
          <w:sz w:val="28"/>
          <w:szCs w:val="28"/>
        </w:rPr>
      </w:pPr>
    </w:p>
    <w:p w:rsidR="00F7529A" w:rsidRPr="0016494E" w:rsidRDefault="00F7529A" w:rsidP="002022EC">
      <w:pPr>
        <w:pStyle w:val="1"/>
      </w:pPr>
      <w:bookmarkStart w:id="24" w:name="_Toc30007725"/>
      <w:r w:rsidRPr="0016494E">
        <w:lastRenderedPageBreak/>
        <w:t>BIBLIOGRAPHY</w:t>
      </w:r>
      <w:bookmarkEnd w:id="24"/>
      <w:r w:rsidRPr="0016494E">
        <w:t xml:space="preserve"> </w:t>
      </w:r>
    </w:p>
    <w:p w:rsidR="00F7529A" w:rsidRPr="00A96895" w:rsidRDefault="00F7529A" w:rsidP="00F7529A">
      <w:pPr>
        <w:spacing w:line="480" w:lineRule="auto"/>
        <w:rPr>
          <w:rFonts w:ascii="Times New Roman" w:hAnsi="Times New Roman" w:cs="Times New Roman"/>
          <w:color w:val="000000" w:themeColor="text1"/>
        </w:rPr>
      </w:pPr>
      <w:r w:rsidRPr="00A96895">
        <w:rPr>
          <w:rFonts w:ascii="Times New Roman" w:hAnsi="Times New Roman" w:cs="Times New Roman" w:hint="eastAsia"/>
          <w:color w:val="000000" w:themeColor="text1"/>
        </w:rPr>
        <w:t>C</w:t>
      </w:r>
      <w:r w:rsidRPr="00A96895">
        <w:rPr>
          <w:rFonts w:ascii="Times New Roman" w:hAnsi="Times New Roman" w:cs="Times New Roman"/>
          <w:color w:val="000000" w:themeColor="text1"/>
        </w:rPr>
        <w:t>ohen, E. (2018) ‘</w:t>
      </w:r>
      <w:r w:rsidRPr="00A96895">
        <w:rPr>
          <w:rFonts w:ascii="Times New Roman" w:hAnsi="Times New Roman" w:cs="Times New Roman" w:hint="eastAsia"/>
          <w:color w:val="000000" w:themeColor="text1"/>
        </w:rPr>
        <w:t>A</w:t>
      </w:r>
      <w:r w:rsidRPr="00A96895">
        <w:rPr>
          <w:rFonts w:ascii="Times New Roman" w:hAnsi="Times New Roman" w:cs="Times New Roman"/>
          <w:color w:val="000000" w:themeColor="text1"/>
        </w:rPr>
        <w:t xml:space="preserve"> Beginner-Friendly Guide to Work Breakdown Structure (WBS)’ </w:t>
      </w:r>
      <w:proofErr w:type="spellStart"/>
      <w:r w:rsidRPr="00A96895">
        <w:rPr>
          <w:rFonts w:ascii="Times New Roman" w:hAnsi="Times New Roman" w:cs="Times New Roman"/>
          <w:i/>
          <w:iCs/>
          <w:color w:val="000000" w:themeColor="text1"/>
        </w:rPr>
        <w:t>Workamajig</w:t>
      </w:r>
      <w:proofErr w:type="spellEnd"/>
      <w:r w:rsidRPr="00A96895">
        <w:rPr>
          <w:rFonts w:ascii="Times New Roman" w:hAnsi="Times New Roman" w:cs="Times New Roman"/>
          <w:i/>
          <w:iCs/>
          <w:color w:val="000000" w:themeColor="text1"/>
        </w:rPr>
        <w:t xml:space="preserve"> </w:t>
      </w:r>
      <w:r w:rsidRPr="00A96895">
        <w:rPr>
          <w:rFonts w:ascii="Times New Roman" w:hAnsi="Times New Roman" w:cs="Times New Roman"/>
          <w:color w:val="000000" w:themeColor="text1"/>
        </w:rPr>
        <w:t xml:space="preserve">[blog]. 15 March. </w:t>
      </w:r>
      <w:r w:rsidRPr="00A96895">
        <w:rPr>
          <w:rFonts w:ascii="Times New Roman" w:hAnsi="Times New Roman" w:cs="Times New Roman"/>
          <w:color w:val="000000" w:themeColor="text1"/>
          <w:lang w:val="en-GB"/>
        </w:rPr>
        <w:t>Available at:</w:t>
      </w:r>
    </w:p>
    <w:p w:rsidR="00F7529A" w:rsidRPr="00A96895" w:rsidRDefault="00F7529A" w:rsidP="00F7529A">
      <w:pPr>
        <w:spacing w:line="480" w:lineRule="auto"/>
        <w:rPr>
          <w:rFonts w:ascii="Times New Roman" w:hAnsi="Times New Roman" w:cs="Times New Roman"/>
          <w:color w:val="000000" w:themeColor="text1"/>
        </w:rPr>
      </w:pPr>
      <w:r w:rsidRPr="00A96895">
        <w:rPr>
          <w:rFonts w:ascii="Times New Roman" w:hAnsi="Times New Roman" w:cs="Times New Roman"/>
          <w:color w:val="000000" w:themeColor="text1"/>
        </w:rPr>
        <w:t>https://www.workamajig.com/blog/guide-to-work-breakdown-structures-wbs</w:t>
      </w:r>
    </w:p>
    <w:p w:rsidR="00F7529A" w:rsidRPr="00A96895" w:rsidRDefault="00F7529A" w:rsidP="00F7529A">
      <w:pPr>
        <w:spacing w:line="480" w:lineRule="auto"/>
        <w:rPr>
          <w:rFonts w:ascii="Times New Roman" w:hAnsi="Times New Roman" w:cs="Times New Roman"/>
          <w:i/>
          <w:iCs/>
          <w:color w:val="000000" w:themeColor="text1"/>
        </w:rPr>
      </w:pPr>
      <w:r w:rsidRPr="00A96895">
        <w:rPr>
          <w:rFonts w:ascii="Times New Roman" w:hAnsi="Times New Roman" w:cs="Times New Roman" w:hint="eastAsia"/>
          <w:color w:val="000000" w:themeColor="text1"/>
        </w:rPr>
        <w:t>(</w:t>
      </w:r>
      <w:r w:rsidRPr="00A96895">
        <w:rPr>
          <w:rFonts w:ascii="Times New Roman" w:hAnsi="Times New Roman" w:cs="Times New Roman"/>
          <w:color w:val="000000" w:themeColor="text1"/>
        </w:rPr>
        <w:t>Accessed: 8th January 2020).</w:t>
      </w:r>
    </w:p>
    <w:p w:rsidR="00F7529A" w:rsidRPr="00A96895" w:rsidRDefault="00F7529A" w:rsidP="00F7529A">
      <w:pPr>
        <w:rPr>
          <w:rFonts w:ascii="Times New Roman" w:hAnsi="Times New Roman" w:cs="Times New Roman"/>
          <w:b/>
          <w:bCs/>
          <w:color w:val="000000" w:themeColor="text1"/>
          <w:sz w:val="28"/>
          <w:szCs w:val="28"/>
        </w:rPr>
      </w:pPr>
    </w:p>
    <w:p w:rsidR="00F7529A" w:rsidRPr="00A96895" w:rsidRDefault="00F7529A" w:rsidP="00F7529A">
      <w:pPr>
        <w:spacing w:line="480" w:lineRule="auto"/>
        <w:rPr>
          <w:rFonts w:ascii="Times New Roman" w:hAnsi="Times New Roman" w:cs="Times New Roman"/>
          <w:color w:val="000000" w:themeColor="text1"/>
        </w:rPr>
      </w:pPr>
      <w:r w:rsidRPr="00A96895">
        <w:rPr>
          <w:rFonts w:ascii="Times New Roman" w:hAnsi="Times New Roman" w:cs="Times New Roman" w:hint="eastAsia"/>
          <w:color w:val="000000" w:themeColor="text1"/>
          <w:shd w:val="clear" w:color="auto" w:fill="FFFFFF"/>
        </w:rPr>
        <w:t>D</w:t>
      </w:r>
      <w:r w:rsidRPr="00A96895">
        <w:rPr>
          <w:rFonts w:ascii="Times New Roman" w:hAnsi="Times New Roman" w:cs="Times New Roman"/>
          <w:color w:val="000000" w:themeColor="text1"/>
          <w:shd w:val="clear" w:color="auto" w:fill="FFFFFF"/>
        </w:rPr>
        <w:t>epartment of Tourism, Culture, Radio, Television and Sports of Hainan Province (2019)</w:t>
      </w:r>
      <w:r w:rsidRPr="00A96895">
        <w:rPr>
          <w:rFonts w:ascii="Times New Roman" w:hAnsi="Times New Roman" w:cs="Times New Roman" w:hint="eastAsia"/>
          <w:color w:val="000000" w:themeColor="text1"/>
        </w:rPr>
        <w:t xml:space="preserve"> </w:t>
      </w:r>
      <w:r w:rsidRPr="00A96895">
        <w:rPr>
          <w:rFonts w:ascii="Times New Roman" w:hAnsi="Times New Roman" w:cs="Times New Roman"/>
          <w:i/>
          <w:iCs/>
          <w:color w:val="000000" w:themeColor="text1"/>
        </w:rPr>
        <w:t xml:space="preserve">Tourism Statistics for November 2019.  </w:t>
      </w:r>
      <w:r w:rsidRPr="00A96895">
        <w:rPr>
          <w:rFonts w:ascii="Times New Roman" w:hAnsi="Times New Roman" w:cs="Times New Roman" w:hint="eastAsia"/>
          <w:color w:val="000000" w:themeColor="text1"/>
          <w:shd w:val="clear" w:color="auto" w:fill="FFFFFF"/>
        </w:rPr>
        <w:t>A</w:t>
      </w:r>
      <w:r w:rsidRPr="00A96895">
        <w:rPr>
          <w:rFonts w:ascii="Times New Roman" w:hAnsi="Times New Roman" w:cs="Times New Roman"/>
          <w:color w:val="000000" w:themeColor="text1"/>
          <w:shd w:val="clear" w:color="auto" w:fill="FFFFFF"/>
        </w:rPr>
        <w:t>vailable at:</w:t>
      </w:r>
    </w:p>
    <w:p w:rsidR="00F7529A" w:rsidRPr="00A96895" w:rsidRDefault="00F7529A" w:rsidP="00F7529A">
      <w:pPr>
        <w:spacing w:line="480" w:lineRule="auto"/>
        <w:rPr>
          <w:rFonts w:ascii="Times New Roman" w:hAnsi="Times New Roman" w:cs="Times New Roman"/>
          <w:color w:val="000000" w:themeColor="text1"/>
        </w:rPr>
      </w:pPr>
      <w:r w:rsidRPr="00A96895">
        <w:rPr>
          <w:rFonts w:ascii="Times New Roman" w:hAnsi="Times New Roman" w:cs="Times New Roman"/>
          <w:color w:val="000000" w:themeColor="text1"/>
        </w:rPr>
        <w:t>http://lwt.hainan.gov.cn/xxgk_55333/lytj/2019data/201912/t20191220_2724369.html</w:t>
      </w:r>
    </w:p>
    <w:p w:rsidR="00F7529A" w:rsidRPr="00A96895" w:rsidRDefault="00F7529A" w:rsidP="00F7529A">
      <w:pPr>
        <w:spacing w:line="480" w:lineRule="auto"/>
        <w:rPr>
          <w:rFonts w:ascii="Times New Roman" w:hAnsi="Times New Roman" w:cs="Times New Roman"/>
          <w:color w:val="000000" w:themeColor="text1"/>
          <w:shd w:val="clear" w:color="auto" w:fill="FFFFFF"/>
        </w:rPr>
      </w:pPr>
      <w:r w:rsidRPr="00A96895">
        <w:rPr>
          <w:rFonts w:ascii="Times New Roman" w:hAnsi="Times New Roman" w:cs="Times New Roman" w:hint="eastAsia"/>
          <w:color w:val="000000" w:themeColor="text1"/>
          <w:shd w:val="clear" w:color="auto" w:fill="FFFFFF"/>
        </w:rPr>
        <w:t>(</w:t>
      </w:r>
      <w:r w:rsidRPr="00A96895">
        <w:rPr>
          <w:rFonts w:ascii="Times New Roman" w:hAnsi="Times New Roman" w:cs="Times New Roman"/>
          <w:color w:val="000000" w:themeColor="text1"/>
          <w:shd w:val="clear" w:color="auto" w:fill="FFFFFF"/>
        </w:rPr>
        <w:t>Accessed: 6th January 2020).</w:t>
      </w:r>
    </w:p>
    <w:p w:rsidR="00F7529A" w:rsidRPr="00A96895" w:rsidRDefault="00F7529A" w:rsidP="00F7529A">
      <w:pPr>
        <w:rPr>
          <w:rFonts w:ascii="Times New Roman" w:hAnsi="Times New Roman" w:cs="Times New Roman"/>
          <w:b/>
          <w:bCs/>
          <w:color w:val="000000" w:themeColor="text1"/>
          <w:sz w:val="28"/>
          <w:szCs w:val="28"/>
        </w:rPr>
      </w:pPr>
    </w:p>
    <w:p w:rsidR="00F7529A" w:rsidRPr="00A96895" w:rsidRDefault="00F7529A" w:rsidP="00F7529A">
      <w:pPr>
        <w:spacing w:line="480" w:lineRule="auto"/>
        <w:rPr>
          <w:rFonts w:ascii="Times New Roman" w:hAnsi="Times New Roman" w:cs="Times New Roman"/>
          <w:i/>
          <w:iCs/>
          <w:color w:val="000000" w:themeColor="text1"/>
          <w:shd w:val="clear" w:color="auto" w:fill="FFFFFF"/>
        </w:rPr>
      </w:pPr>
      <w:r w:rsidRPr="00A96895">
        <w:rPr>
          <w:rFonts w:ascii="Times New Roman" w:hAnsi="Times New Roman" w:cs="Times New Roman" w:hint="eastAsia"/>
          <w:color w:val="000000" w:themeColor="text1"/>
          <w:shd w:val="clear" w:color="auto" w:fill="FFFFFF"/>
        </w:rPr>
        <w:t>D</w:t>
      </w:r>
      <w:r w:rsidRPr="00A96895">
        <w:rPr>
          <w:rFonts w:ascii="Times New Roman" w:hAnsi="Times New Roman" w:cs="Times New Roman"/>
          <w:color w:val="000000" w:themeColor="text1"/>
          <w:shd w:val="clear" w:color="auto" w:fill="FFFFFF"/>
        </w:rPr>
        <w:t xml:space="preserve">epartment of Tourism, Culture, Radio, Television and Sports of Hainan Province (2020) </w:t>
      </w:r>
      <w:r w:rsidRPr="00A96895">
        <w:rPr>
          <w:rFonts w:ascii="Times New Roman" w:hAnsi="Times New Roman" w:cs="Times New Roman"/>
          <w:i/>
          <w:iCs/>
          <w:color w:val="000000" w:themeColor="text1"/>
          <w:shd w:val="clear" w:color="auto" w:fill="FFFFFF"/>
        </w:rPr>
        <w:t>The total tourism revenue of our province exceeds 100 billion in 2019, and the quality of industrial development has steadily improved.</w:t>
      </w:r>
    </w:p>
    <w:p w:rsidR="00F7529A" w:rsidRPr="00A96895" w:rsidRDefault="00F7529A" w:rsidP="00F7529A">
      <w:pPr>
        <w:spacing w:line="480" w:lineRule="auto"/>
        <w:rPr>
          <w:rFonts w:ascii="Times New Roman" w:hAnsi="Times New Roman" w:cs="Times New Roman"/>
          <w:color w:val="000000" w:themeColor="text1"/>
          <w:shd w:val="clear" w:color="auto" w:fill="FFFFFF"/>
        </w:rPr>
      </w:pPr>
      <w:r w:rsidRPr="00A96895">
        <w:rPr>
          <w:rFonts w:ascii="Times New Roman" w:hAnsi="Times New Roman" w:cs="Times New Roman" w:hint="eastAsia"/>
          <w:color w:val="000000" w:themeColor="text1"/>
          <w:shd w:val="clear" w:color="auto" w:fill="FFFFFF"/>
        </w:rPr>
        <w:t>A</w:t>
      </w:r>
      <w:r w:rsidRPr="00A96895">
        <w:rPr>
          <w:rFonts w:ascii="Times New Roman" w:hAnsi="Times New Roman" w:cs="Times New Roman"/>
          <w:color w:val="000000" w:themeColor="text1"/>
          <w:shd w:val="clear" w:color="auto" w:fill="FFFFFF"/>
        </w:rPr>
        <w:t>vailable at: http://lwt.hainan.gov.cn/ywdt/tpxw/202001/t20200110_2733212.html</w:t>
      </w:r>
    </w:p>
    <w:p w:rsidR="00F7529A" w:rsidRPr="00A96895" w:rsidRDefault="00F7529A" w:rsidP="00F7529A">
      <w:pPr>
        <w:spacing w:line="480" w:lineRule="auto"/>
        <w:rPr>
          <w:rFonts w:ascii="Times New Roman" w:hAnsi="Times New Roman" w:cs="Times New Roman"/>
          <w:color w:val="000000" w:themeColor="text1"/>
          <w:shd w:val="clear" w:color="auto" w:fill="FFFFFF"/>
        </w:rPr>
      </w:pPr>
      <w:r w:rsidRPr="00A96895">
        <w:rPr>
          <w:rFonts w:ascii="Times New Roman" w:hAnsi="Times New Roman" w:cs="Times New Roman" w:hint="eastAsia"/>
          <w:color w:val="000000" w:themeColor="text1"/>
          <w:shd w:val="clear" w:color="auto" w:fill="FFFFFF"/>
        </w:rPr>
        <w:t>(</w:t>
      </w:r>
      <w:r w:rsidRPr="00A96895">
        <w:rPr>
          <w:rFonts w:ascii="Times New Roman" w:hAnsi="Times New Roman" w:cs="Times New Roman"/>
          <w:color w:val="000000" w:themeColor="text1"/>
          <w:shd w:val="clear" w:color="auto" w:fill="FFFFFF"/>
        </w:rPr>
        <w:t>Accessed: 6th January 2020).</w:t>
      </w:r>
    </w:p>
    <w:p w:rsidR="00F7529A" w:rsidRPr="00A96895" w:rsidRDefault="00F7529A" w:rsidP="00F7529A">
      <w:pPr>
        <w:rPr>
          <w:rFonts w:ascii="Times New Roman" w:hAnsi="Times New Roman" w:cs="Times New Roman"/>
          <w:b/>
          <w:bCs/>
          <w:color w:val="000000" w:themeColor="text1"/>
          <w:sz w:val="28"/>
          <w:szCs w:val="28"/>
        </w:rPr>
      </w:pPr>
    </w:p>
    <w:p w:rsidR="00F7529A" w:rsidRPr="00A96895" w:rsidRDefault="00F7529A" w:rsidP="00F7529A">
      <w:pPr>
        <w:spacing w:line="480" w:lineRule="auto"/>
        <w:rPr>
          <w:rFonts w:ascii="Times New Roman" w:hAnsi="Times New Roman" w:cs="Times New Roman"/>
          <w:color w:val="000000" w:themeColor="text1"/>
        </w:rPr>
      </w:pPr>
      <w:r w:rsidRPr="00A96895">
        <w:rPr>
          <w:rFonts w:ascii="Times New Roman" w:hAnsi="Times New Roman" w:cs="Times New Roman"/>
          <w:color w:val="000000" w:themeColor="text1"/>
        </w:rPr>
        <w:t>Fahy, J. and Jobber, D. (2019) Foundations of marketing. 6th ED. London; McGraw-Hill Education.</w:t>
      </w:r>
    </w:p>
    <w:p w:rsidR="00F7529A" w:rsidRPr="00A96895" w:rsidRDefault="00F7529A" w:rsidP="00F7529A">
      <w:pPr>
        <w:rPr>
          <w:rFonts w:ascii="Times New Roman" w:hAnsi="Times New Roman" w:cs="Times New Roman"/>
          <w:b/>
          <w:bCs/>
          <w:color w:val="000000" w:themeColor="text1"/>
          <w:sz w:val="28"/>
          <w:szCs w:val="28"/>
        </w:rPr>
      </w:pPr>
    </w:p>
    <w:p w:rsidR="00F7529A" w:rsidRPr="00A96895" w:rsidRDefault="00F7529A" w:rsidP="00F7529A">
      <w:pPr>
        <w:spacing w:line="480" w:lineRule="auto"/>
        <w:rPr>
          <w:rFonts w:ascii="Times New Roman" w:hAnsi="Times New Roman" w:cs="Times New Roman"/>
          <w:i/>
          <w:iCs/>
          <w:color w:val="000000" w:themeColor="text1"/>
        </w:rPr>
      </w:pPr>
      <w:r w:rsidRPr="00A96895">
        <w:rPr>
          <w:rFonts w:ascii="Times New Roman" w:hAnsi="Times New Roman" w:cs="Times New Roman"/>
          <w:color w:val="000000" w:themeColor="text1"/>
        </w:rPr>
        <w:t xml:space="preserve">FORWARD THE ECONOMIST (2019) </w:t>
      </w:r>
      <w:r w:rsidRPr="00A96895">
        <w:rPr>
          <w:rFonts w:ascii="Times New Roman" w:hAnsi="Times New Roman" w:cs="Times New Roman"/>
          <w:i/>
          <w:iCs/>
          <w:color w:val="000000" w:themeColor="text1"/>
        </w:rPr>
        <w:t xml:space="preserve">Analysis on the scale and development prospects of China's homestay industry in 2018.  </w:t>
      </w:r>
      <w:r w:rsidRPr="00A96895">
        <w:rPr>
          <w:rFonts w:ascii="Times New Roman" w:hAnsi="Times New Roman" w:cs="Times New Roman"/>
          <w:color w:val="000000" w:themeColor="text1"/>
          <w:lang w:val="en-GB"/>
        </w:rPr>
        <w:t>Available at:</w:t>
      </w:r>
    </w:p>
    <w:p w:rsidR="00F7529A" w:rsidRPr="00A96895" w:rsidRDefault="00F7529A" w:rsidP="00F7529A">
      <w:pPr>
        <w:spacing w:line="480" w:lineRule="auto"/>
        <w:rPr>
          <w:rFonts w:ascii="Times New Roman" w:hAnsi="Times New Roman" w:cs="Times New Roman"/>
          <w:color w:val="000000" w:themeColor="text1"/>
        </w:rPr>
      </w:pPr>
      <w:r w:rsidRPr="00A96895">
        <w:rPr>
          <w:rFonts w:ascii="Times New Roman" w:hAnsi="Times New Roman" w:cs="Times New Roman"/>
          <w:color w:val="000000" w:themeColor="text1"/>
        </w:rPr>
        <w:lastRenderedPageBreak/>
        <w:t>https://www.qianzhan.com/analyst/detail/220/190703-e454a2e2.html</w:t>
      </w:r>
    </w:p>
    <w:p w:rsidR="00F7529A" w:rsidRPr="00A96895" w:rsidRDefault="00F7529A" w:rsidP="00F7529A">
      <w:pPr>
        <w:spacing w:line="480" w:lineRule="auto"/>
        <w:rPr>
          <w:rFonts w:ascii="Times New Roman" w:hAnsi="Times New Roman" w:cs="Times New Roman"/>
          <w:color w:val="000000" w:themeColor="text1"/>
        </w:rPr>
      </w:pPr>
      <w:r w:rsidRPr="00A96895">
        <w:rPr>
          <w:rFonts w:ascii="Times New Roman" w:hAnsi="Times New Roman" w:cs="Times New Roman" w:hint="eastAsia"/>
          <w:color w:val="000000" w:themeColor="text1"/>
        </w:rPr>
        <w:t>(</w:t>
      </w:r>
      <w:r w:rsidRPr="00A96895">
        <w:rPr>
          <w:rFonts w:ascii="Times New Roman" w:hAnsi="Times New Roman" w:cs="Times New Roman"/>
          <w:color w:val="000000" w:themeColor="text1"/>
        </w:rPr>
        <w:t>Accessed: 7th January 2020).</w:t>
      </w:r>
    </w:p>
    <w:p w:rsidR="00F7529A" w:rsidRPr="00A96895" w:rsidRDefault="00F7529A" w:rsidP="00F7529A">
      <w:pPr>
        <w:spacing w:line="480" w:lineRule="auto"/>
        <w:rPr>
          <w:rFonts w:ascii="Times New Roman" w:hAnsi="Times New Roman" w:cs="Times New Roman"/>
          <w:color w:val="000000" w:themeColor="text1"/>
        </w:rPr>
      </w:pPr>
    </w:p>
    <w:p w:rsidR="00F7529A" w:rsidRPr="00A96895" w:rsidRDefault="00F7529A" w:rsidP="00F7529A">
      <w:pPr>
        <w:spacing w:line="480" w:lineRule="auto"/>
        <w:rPr>
          <w:rFonts w:ascii="Times New Roman" w:hAnsi="Times New Roman" w:cs="Times New Roman"/>
          <w:i/>
          <w:iCs/>
          <w:color w:val="000000" w:themeColor="text1"/>
        </w:rPr>
      </w:pPr>
      <w:r w:rsidRPr="00A96895">
        <w:rPr>
          <w:rFonts w:ascii="Times New Roman" w:hAnsi="Times New Roman" w:cs="Times New Roman"/>
          <w:color w:val="000000" w:themeColor="text1"/>
        </w:rPr>
        <w:t xml:space="preserve">FORWARD THE ECONOMIST (2019) </w:t>
      </w:r>
      <w:r w:rsidRPr="00A96895">
        <w:rPr>
          <w:rFonts w:ascii="Times New Roman" w:hAnsi="Times New Roman" w:cs="Times New Roman"/>
          <w:i/>
          <w:iCs/>
          <w:color w:val="000000" w:themeColor="text1"/>
        </w:rPr>
        <w:t>The development status of Hainan's tourism industry in 2018 and analysis of industry trends in 2019.</w:t>
      </w:r>
    </w:p>
    <w:p w:rsidR="00F7529A" w:rsidRPr="00A96895" w:rsidRDefault="00F7529A" w:rsidP="00F7529A">
      <w:pPr>
        <w:spacing w:line="480" w:lineRule="auto"/>
        <w:rPr>
          <w:rFonts w:ascii="Times New Roman" w:hAnsi="Times New Roman" w:cs="Times New Roman"/>
          <w:color w:val="000000" w:themeColor="text1"/>
          <w:lang w:val="en-GB"/>
        </w:rPr>
      </w:pPr>
      <w:r w:rsidRPr="00A96895">
        <w:rPr>
          <w:rFonts w:ascii="Times New Roman" w:hAnsi="Times New Roman" w:cs="Times New Roman"/>
          <w:color w:val="000000" w:themeColor="text1"/>
          <w:lang w:val="en-GB"/>
        </w:rPr>
        <w:t>Available at: https://www.qianzhan.com/analyst/detail/220/190403-81fc2bb1.html</w:t>
      </w:r>
    </w:p>
    <w:p w:rsidR="00F7529A" w:rsidRPr="00A96895" w:rsidRDefault="00F7529A" w:rsidP="00F7529A">
      <w:pPr>
        <w:spacing w:line="480" w:lineRule="auto"/>
        <w:rPr>
          <w:rFonts w:ascii="Times New Roman" w:hAnsi="Times New Roman" w:cs="Times New Roman"/>
          <w:i/>
          <w:iCs/>
          <w:color w:val="000000" w:themeColor="text1"/>
        </w:rPr>
      </w:pPr>
      <w:r w:rsidRPr="00A96895">
        <w:rPr>
          <w:rFonts w:ascii="Times New Roman" w:hAnsi="Times New Roman" w:cs="Times New Roman" w:hint="eastAsia"/>
          <w:color w:val="000000" w:themeColor="text1"/>
        </w:rPr>
        <w:t>(</w:t>
      </w:r>
      <w:r w:rsidRPr="00A96895">
        <w:rPr>
          <w:rFonts w:ascii="Times New Roman" w:hAnsi="Times New Roman" w:cs="Times New Roman"/>
          <w:color w:val="000000" w:themeColor="text1"/>
        </w:rPr>
        <w:t>Accessed: 6th January 2020).</w:t>
      </w:r>
    </w:p>
    <w:p w:rsidR="00F7529A" w:rsidRPr="00A96895" w:rsidRDefault="00F7529A" w:rsidP="00F7529A">
      <w:pPr>
        <w:rPr>
          <w:rFonts w:ascii="Times New Roman" w:hAnsi="Times New Roman" w:cs="Times New Roman"/>
          <w:b/>
          <w:bCs/>
          <w:color w:val="000000" w:themeColor="text1"/>
          <w:sz w:val="28"/>
          <w:szCs w:val="28"/>
        </w:rPr>
      </w:pPr>
    </w:p>
    <w:p w:rsidR="00F7529A" w:rsidRPr="00A96895" w:rsidRDefault="00F7529A" w:rsidP="00F7529A">
      <w:pPr>
        <w:spacing w:line="480" w:lineRule="auto"/>
        <w:rPr>
          <w:rFonts w:ascii="Times New Roman" w:hAnsi="Times New Roman" w:cs="Times New Roman"/>
          <w:i/>
          <w:iCs/>
          <w:color w:val="000000" w:themeColor="text1"/>
        </w:rPr>
      </w:pPr>
      <w:proofErr w:type="spellStart"/>
      <w:proofErr w:type="gramStart"/>
      <w:r w:rsidRPr="00A96895">
        <w:rPr>
          <w:rFonts w:ascii="Times New Roman" w:hAnsi="Times New Roman" w:cs="Times New Roman"/>
          <w:color w:val="000000" w:themeColor="text1"/>
        </w:rPr>
        <w:t>Guo,Y.Y</w:t>
      </w:r>
      <w:proofErr w:type="spellEnd"/>
      <w:r w:rsidRPr="00A96895">
        <w:rPr>
          <w:rFonts w:ascii="Times New Roman" w:hAnsi="Times New Roman" w:cs="Times New Roman"/>
          <w:color w:val="000000" w:themeColor="text1"/>
        </w:rPr>
        <w:t>.</w:t>
      </w:r>
      <w:proofErr w:type="gramEnd"/>
      <w:r w:rsidRPr="00A96895">
        <w:rPr>
          <w:rFonts w:ascii="Times New Roman" w:hAnsi="Times New Roman" w:cs="Times New Roman"/>
          <w:color w:val="000000" w:themeColor="text1"/>
        </w:rPr>
        <w:t xml:space="preserve"> (2016) ‘Research on the Position and Function of homestay in Rural Tourism’, </w:t>
      </w:r>
      <w:r w:rsidRPr="00A96895">
        <w:rPr>
          <w:rFonts w:ascii="Times New Roman" w:hAnsi="Times New Roman" w:cs="Times New Roman"/>
          <w:i/>
          <w:iCs/>
          <w:color w:val="000000" w:themeColor="text1"/>
        </w:rPr>
        <w:t xml:space="preserve">New Economy, </w:t>
      </w:r>
      <w:r w:rsidRPr="00A96895">
        <w:rPr>
          <w:rFonts w:ascii="Times New Roman" w:hAnsi="Times New Roman" w:cs="Times New Roman"/>
          <w:color w:val="000000" w:themeColor="text1"/>
        </w:rPr>
        <w:t>12(2), pp. 15-16</w:t>
      </w:r>
    </w:p>
    <w:p w:rsidR="00F7529A" w:rsidRPr="00A96895" w:rsidRDefault="00F7529A" w:rsidP="00F7529A">
      <w:pPr>
        <w:rPr>
          <w:rFonts w:ascii="Times New Roman" w:hAnsi="Times New Roman" w:cs="Times New Roman"/>
          <w:b/>
          <w:bCs/>
          <w:color w:val="000000" w:themeColor="text1"/>
          <w:sz w:val="28"/>
          <w:szCs w:val="28"/>
        </w:rPr>
      </w:pPr>
    </w:p>
    <w:p w:rsidR="00F7529A" w:rsidRPr="00A96895" w:rsidRDefault="00F7529A" w:rsidP="00F7529A">
      <w:pPr>
        <w:pStyle w:val="a5"/>
        <w:spacing w:before="0" w:beforeAutospacing="0" w:after="0" w:afterAutospacing="0" w:line="480" w:lineRule="auto"/>
        <w:textAlignment w:val="top"/>
        <w:rPr>
          <w:rFonts w:ascii="Times New Roman" w:hAnsi="Times New Roman" w:cs="Times New Roman"/>
          <w:i/>
          <w:iCs/>
          <w:color w:val="000000" w:themeColor="text1"/>
        </w:rPr>
      </w:pPr>
      <w:r w:rsidRPr="00A96895">
        <w:rPr>
          <w:rFonts w:ascii="Times New Roman" w:hAnsi="Times New Roman" w:cs="Times New Roman"/>
          <w:color w:val="000000" w:themeColor="text1"/>
        </w:rPr>
        <w:t>Hainan Daily (2019)</w:t>
      </w:r>
      <w:r w:rsidRPr="00A96895">
        <w:rPr>
          <w:rFonts w:ascii="Times New Roman" w:hAnsi="Times New Roman" w:cs="Times New Roman" w:hint="eastAsia"/>
          <w:color w:val="000000" w:themeColor="text1"/>
        </w:rPr>
        <w:t xml:space="preserve"> </w:t>
      </w:r>
      <w:r w:rsidRPr="00A96895">
        <w:rPr>
          <w:rFonts w:ascii="Times New Roman" w:hAnsi="Times New Roman" w:cs="Times New Roman"/>
          <w:i/>
          <w:iCs/>
          <w:color w:val="000000" w:themeColor="text1"/>
        </w:rPr>
        <w:t>480 characteristic homestays to be built in the province by 2021.</w:t>
      </w:r>
    </w:p>
    <w:p w:rsidR="00F7529A" w:rsidRPr="00A96895" w:rsidRDefault="00F7529A" w:rsidP="00F7529A">
      <w:pPr>
        <w:pStyle w:val="a5"/>
        <w:spacing w:before="0" w:beforeAutospacing="0" w:after="0" w:afterAutospacing="0" w:line="480" w:lineRule="auto"/>
        <w:textAlignment w:val="top"/>
        <w:rPr>
          <w:rFonts w:ascii="Times New Roman" w:hAnsi="Times New Roman" w:cs="Times New Roman"/>
          <w:color w:val="000000" w:themeColor="text1"/>
          <w:lang w:val="en-GB"/>
        </w:rPr>
      </w:pPr>
      <w:r w:rsidRPr="00A96895">
        <w:rPr>
          <w:rFonts w:ascii="Times New Roman" w:hAnsi="Times New Roman" w:cs="Times New Roman"/>
          <w:color w:val="000000" w:themeColor="text1"/>
          <w:lang w:val="en-GB"/>
        </w:rPr>
        <w:t>Available at: http://www.hq.xinhuanet.com/news/2019-10/17/c_1125114855.htm</w:t>
      </w:r>
    </w:p>
    <w:p w:rsidR="00F7529A" w:rsidRPr="00A96895" w:rsidRDefault="00F7529A" w:rsidP="00F7529A">
      <w:pPr>
        <w:spacing w:line="480" w:lineRule="auto"/>
        <w:rPr>
          <w:rFonts w:ascii="Times New Roman" w:hAnsi="Times New Roman" w:cs="Times New Roman"/>
          <w:i/>
          <w:iCs/>
          <w:color w:val="000000" w:themeColor="text1"/>
        </w:rPr>
      </w:pPr>
      <w:r w:rsidRPr="00A96895">
        <w:rPr>
          <w:rFonts w:ascii="Times New Roman" w:hAnsi="Times New Roman" w:cs="Times New Roman" w:hint="eastAsia"/>
          <w:color w:val="000000" w:themeColor="text1"/>
        </w:rPr>
        <w:t>(</w:t>
      </w:r>
      <w:r w:rsidRPr="00A96895">
        <w:rPr>
          <w:rFonts w:ascii="Times New Roman" w:hAnsi="Times New Roman" w:cs="Times New Roman"/>
          <w:color w:val="000000" w:themeColor="text1"/>
        </w:rPr>
        <w:t>Accessed: 7th January 2020).</w:t>
      </w:r>
    </w:p>
    <w:p w:rsidR="00F7529A" w:rsidRPr="00A96895" w:rsidRDefault="00F7529A" w:rsidP="00F7529A">
      <w:pPr>
        <w:rPr>
          <w:rFonts w:ascii="Times New Roman" w:hAnsi="Times New Roman" w:cs="Times New Roman"/>
          <w:b/>
          <w:bCs/>
          <w:color w:val="000000" w:themeColor="text1"/>
          <w:sz w:val="28"/>
          <w:szCs w:val="28"/>
        </w:rPr>
      </w:pPr>
    </w:p>
    <w:p w:rsidR="00F7529A" w:rsidRPr="00A96895" w:rsidRDefault="00F7529A" w:rsidP="00F7529A">
      <w:pPr>
        <w:spacing w:line="480" w:lineRule="auto"/>
        <w:rPr>
          <w:rFonts w:ascii="Times New Roman" w:hAnsi="Times New Roman" w:cs="Times New Roman"/>
          <w:i/>
          <w:iCs/>
          <w:color w:val="000000" w:themeColor="text1"/>
        </w:rPr>
      </w:pPr>
      <w:proofErr w:type="spellStart"/>
      <w:r w:rsidRPr="00A96895">
        <w:rPr>
          <w:rFonts w:ascii="Times New Roman" w:hAnsi="Times New Roman" w:cs="Times New Roman"/>
          <w:color w:val="000000" w:themeColor="text1"/>
        </w:rPr>
        <w:t>Meadin</w:t>
      </w:r>
      <w:proofErr w:type="spellEnd"/>
      <w:r w:rsidRPr="00A96895">
        <w:rPr>
          <w:rFonts w:ascii="Times New Roman" w:hAnsi="Times New Roman" w:cs="Times New Roman"/>
          <w:color w:val="000000" w:themeColor="text1"/>
        </w:rPr>
        <w:t xml:space="preserve"> Institute (2019) </w:t>
      </w:r>
      <w:r w:rsidRPr="00A96895">
        <w:rPr>
          <w:rFonts w:ascii="Times New Roman" w:hAnsi="Times New Roman" w:cs="Times New Roman"/>
          <w:i/>
          <w:iCs/>
          <w:color w:val="000000" w:themeColor="text1"/>
        </w:rPr>
        <w:t xml:space="preserve">Big data analysis report of mid-to-high-end hotel market in </w:t>
      </w:r>
      <w:proofErr w:type="spellStart"/>
      <w:r w:rsidRPr="00A96895">
        <w:rPr>
          <w:rFonts w:ascii="Times New Roman" w:hAnsi="Times New Roman" w:cs="Times New Roman"/>
          <w:i/>
          <w:iCs/>
          <w:color w:val="000000" w:themeColor="text1"/>
        </w:rPr>
        <w:t>Sanya</w:t>
      </w:r>
      <w:proofErr w:type="spellEnd"/>
      <w:r w:rsidRPr="00A96895">
        <w:rPr>
          <w:rFonts w:ascii="Times New Roman" w:hAnsi="Times New Roman" w:cs="Times New Roman"/>
          <w:i/>
          <w:iCs/>
          <w:color w:val="000000" w:themeColor="text1"/>
        </w:rPr>
        <w:t xml:space="preserve"> in 2019.  </w:t>
      </w:r>
      <w:r w:rsidRPr="00A96895">
        <w:rPr>
          <w:rFonts w:ascii="Times New Roman" w:hAnsi="Times New Roman" w:cs="Times New Roman"/>
          <w:color w:val="000000" w:themeColor="text1"/>
          <w:lang w:val="en-GB"/>
        </w:rPr>
        <w:t>Available at:</w:t>
      </w:r>
    </w:p>
    <w:p w:rsidR="00F7529A" w:rsidRPr="00A96895" w:rsidRDefault="00F7529A" w:rsidP="00F7529A">
      <w:pPr>
        <w:spacing w:line="480" w:lineRule="auto"/>
        <w:rPr>
          <w:rFonts w:ascii="Times New Roman" w:hAnsi="Times New Roman" w:cs="Times New Roman"/>
          <w:i/>
          <w:iCs/>
          <w:color w:val="000000" w:themeColor="text1"/>
        </w:rPr>
      </w:pPr>
      <w:r w:rsidRPr="00A96895">
        <w:rPr>
          <w:rFonts w:ascii="Times New Roman" w:hAnsi="Times New Roman" w:cs="Times New Roman"/>
          <w:color w:val="000000" w:themeColor="text1"/>
        </w:rPr>
        <w:t xml:space="preserve">https://www.meadin.com/204392.html?clicktime=1578954941&amp;enterid=1578954941?share=true </w:t>
      </w:r>
      <w:r w:rsidRPr="00A96895">
        <w:rPr>
          <w:rFonts w:ascii="Times New Roman" w:hAnsi="Times New Roman" w:cs="Times New Roman" w:hint="eastAsia"/>
          <w:color w:val="000000" w:themeColor="text1"/>
        </w:rPr>
        <w:t>(</w:t>
      </w:r>
      <w:r w:rsidRPr="00A96895">
        <w:rPr>
          <w:rFonts w:ascii="Times New Roman" w:hAnsi="Times New Roman" w:cs="Times New Roman"/>
          <w:color w:val="000000" w:themeColor="text1"/>
        </w:rPr>
        <w:t>Accessed: 7th January 2020).</w:t>
      </w:r>
    </w:p>
    <w:p w:rsidR="00F7529A" w:rsidRPr="00A96895" w:rsidRDefault="00F7529A" w:rsidP="00F7529A">
      <w:pPr>
        <w:rPr>
          <w:rFonts w:ascii="Times New Roman" w:hAnsi="Times New Roman" w:cs="Times New Roman"/>
          <w:b/>
          <w:bCs/>
          <w:color w:val="000000" w:themeColor="text1"/>
          <w:sz w:val="28"/>
          <w:szCs w:val="28"/>
        </w:rPr>
      </w:pPr>
    </w:p>
    <w:p w:rsidR="00F7529A" w:rsidRPr="00A96895" w:rsidRDefault="00F7529A" w:rsidP="00F7529A">
      <w:pPr>
        <w:spacing w:line="480" w:lineRule="auto"/>
        <w:rPr>
          <w:rFonts w:ascii="Times New Roman" w:hAnsi="Times New Roman" w:cs="Times New Roman"/>
          <w:color w:val="000000" w:themeColor="text1"/>
        </w:rPr>
      </w:pPr>
      <w:proofErr w:type="spellStart"/>
      <w:r w:rsidRPr="00A96895">
        <w:rPr>
          <w:rFonts w:ascii="Times New Roman" w:hAnsi="Times New Roman" w:cs="Times New Roman"/>
          <w:color w:val="000000" w:themeColor="text1"/>
        </w:rPr>
        <w:t>Meadin</w:t>
      </w:r>
      <w:proofErr w:type="spellEnd"/>
      <w:r w:rsidRPr="00A96895">
        <w:rPr>
          <w:rFonts w:ascii="Times New Roman" w:hAnsi="Times New Roman" w:cs="Times New Roman"/>
          <w:color w:val="000000" w:themeColor="text1"/>
        </w:rPr>
        <w:t xml:space="preserve"> Institute (2019) </w:t>
      </w:r>
      <w:r w:rsidRPr="00A96895">
        <w:rPr>
          <w:rFonts w:ascii="Times New Roman" w:hAnsi="Times New Roman" w:cs="Times New Roman"/>
          <w:i/>
          <w:iCs/>
          <w:color w:val="000000" w:themeColor="text1"/>
        </w:rPr>
        <w:t>Urban Homestay Business Entrepreneurship Data Report in 2019.</w:t>
      </w:r>
      <w:r w:rsidRPr="00A96895">
        <w:rPr>
          <w:rFonts w:ascii="Times New Roman" w:hAnsi="Times New Roman" w:cs="Times New Roman" w:hint="eastAsia"/>
          <w:i/>
          <w:iCs/>
          <w:color w:val="000000" w:themeColor="text1"/>
        </w:rPr>
        <w:t xml:space="preserve"> </w:t>
      </w:r>
      <w:r w:rsidRPr="00A96895">
        <w:rPr>
          <w:rFonts w:ascii="Times New Roman" w:hAnsi="Times New Roman" w:cs="Times New Roman"/>
          <w:i/>
          <w:iCs/>
          <w:color w:val="000000" w:themeColor="text1"/>
        </w:rPr>
        <w:t xml:space="preserve">  </w:t>
      </w:r>
      <w:r w:rsidRPr="00A96895">
        <w:rPr>
          <w:rFonts w:ascii="Times New Roman" w:hAnsi="Times New Roman" w:cs="Times New Roman"/>
          <w:color w:val="000000" w:themeColor="text1"/>
          <w:lang w:val="en-GB"/>
        </w:rPr>
        <w:t>Available at:</w:t>
      </w:r>
      <w:r w:rsidRPr="00A96895">
        <w:rPr>
          <w:rFonts w:ascii="Times New Roman" w:hAnsi="Times New Roman" w:cs="Times New Roman"/>
          <w:i/>
          <w:iCs/>
          <w:color w:val="000000" w:themeColor="text1"/>
        </w:rPr>
        <w:t xml:space="preserve"> </w:t>
      </w:r>
      <w:r w:rsidRPr="00A96895">
        <w:rPr>
          <w:rFonts w:ascii="Times New Roman" w:hAnsi="Times New Roman" w:cs="Times New Roman"/>
          <w:color w:val="000000" w:themeColor="text1"/>
        </w:rPr>
        <w:t>https://www.meadin.com/200153.html</w:t>
      </w:r>
    </w:p>
    <w:p w:rsidR="00F7529A" w:rsidRPr="00A96895" w:rsidRDefault="00F7529A" w:rsidP="00F7529A">
      <w:pPr>
        <w:spacing w:line="480" w:lineRule="auto"/>
        <w:rPr>
          <w:rFonts w:ascii="Times New Roman" w:hAnsi="Times New Roman" w:cs="Times New Roman"/>
          <w:i/>
          <w:iCs/>
          <w:color w:val="000000" w:themeColor="text1"/>
        </w:rPr>
      </w:pPr>
      <w:r w:rsidRPr="00A96895">
        <w:rPr>
          <w:rFonts w:ascii="Times New Roman" w:hAnsi="Times New Roman" w:cs="Times New Roman" w:hint="eastAsia"/>
          <w:color w:val="000000" w:themeColor="text1"/>
        </w:rPr>
        <w:lastRenderedPageBreak/>
        <w:t>(</w:t>
      </w:r>
      <w:r w:rsidRPr="00A96895">
        <w:rPr>
          <w:rFonts w:ascii="Times New Roman" w:hAnsi="Times New Roman" w:cs="Times New Roman"/>
          <w:color w:val="000000" w:themeColor="text1"/>
        </w:rPr>
        <w:t>Accessed: 8th January 2020).</w:t>
      </w:r>
    </w:p>
    <w:p w:rsidR="00F7529A" w:rsidRPr="00A96895" w:rsidRDefault="00F7529A" w:rsidP="00F7529A">
      <w:pPr>
        <w:rPr>
          <w:rFonts w:ascii="Times New Roman" w:hAnsi="Times New Roman" w:cs="Times New Roman"/>
          <w:b/>
          <w:bCs/>
          <w:color w:val="000000" w:themeColor="text1"/>
          <w:sz w:val="28"/>
          <w:szCs w:val="28"/>
        </w:rPr>
      </w:pPr>
    </w:p>
    <w:p w:rsidR="00F7529A" w:rsidRPr="00A96895" w:rsidRDefault="00F7529A" w:rsidP="00F7529A">
      <w:pPr>
        <w:spacing w:line="480" w:lineRule="auto"/>
        <w:rPr>
          <w:rFonts w:ascii="Times New Roman" w:hAnsi="Times New Roman" w:cs="Times New Roman"/>
          <w:i/>
          <w:iCs/>
          <w:color w:val="000000" w:themeColor="text1"/>
        </w:rPr>
      </w:pPr>
      <w:r w:rsidRPr="00A96895">
        <w:rPr>
          <w:rFonts w:ascii="Times New Roman" w:hAnsi="Times New Roman" w:cs="Times New Roman"/>
          <w:color w:val="000000" w:themeColor="text1"/>
        </w:rPr>
        <w:t>Mind Tools Content Team (2016)</w:t>
      </w:r>
      <w:r w:rsidRPr="00A96895">
        <w:rPr>
          <w:rFonts w:ascii="Times New Roman" w:hAnsi="Times New Roman" w:cs="Times New Roman" w:hint="eastAsia"/>
          <w:color w:val="000000" w:themeColor="text1"/>
        </w:rPr>
        <w:t xml:space="preserve"> </w:t>
      </w:r>
      <w:r w:rsidRPr="00A96895">
        <w:rPr>
          <w:rFonts w:ascii="Times New Roman" w:hAnsi="Times New Roman" w:cs="Times New Roman"/>
          <w:i/>
          <w:iCs/>
          <w:color w:val="000000" w:themeColor="text1"/>
        </w:rPr>
        <w:t>Gantt Charts: Planning and Scheduling Team Projects.</w:t>
      </w:r>
      <w:r w:rsidRPr="00A96895">
        <w:rPr>
          <w:rFonts w:ascii="Times New Roman" w:hAnsi="Times New Roman" w:cs="Times New Roman" w:hint="eastAsia"/>
          <w:i/>
          <w:iCs/>
          <w:color w:val="000000" w:themeColor="text1"/>
        </w:rPr>
        <w:t xml:space="preserve"> </w:t>
      </w:r>
      <w:r w:rsidRPr="00A96895">
        <w:rPr>
          <w:rFonts w:ascii="Times New Roman" w:hAnsi="Times New Roman" w:cs="Times New Roman"/>
          <w:color w:val="000000" w:themeColor="text1"/>
          <w:lang w:val="en-GB"/>
        </w:rPr>
        <w:t>Available at:</w:t>
      </w:r>
      <w:r w:rsidRPr="00A96895">
        <w:rPr>
          <w:rFonts w:ascii="Times New Roman" w:hAnsi="Times New Roman" w:cs="Times New Roman"/>
          <w:i/>
          <w:iCs/>
          <w:color w:val="000000" w:themeColor="text1"/>
        </w:rPr>
        <w:t xml:space="preserve"> </w:t>
      </w:r>
      <w:r w:rsidRPr="00A96895">
        <w:rPr>
          <w:rFonts w:ascii="Times New Roman" w:hAnsi="Times New Roman" w:cs="Times New Roman"/>
          <w:color w:val="000000" w:themeColor="text1"/>
        </w:rPr>
        <w:t>https://www.mindtools.com/pages/article/newPPM_03.htm</w:t>
      </w:r>
    </w:p>
    <w:p w:rsidR="00F7529A" w:rsidRPr="00A96895" w:rsidRDefault="00F7529A" w:rsidP="00F7529A">
      <w:pPr>
        <w:spacing w:line="480" w:lineRule="auto"/>
        <w:rPr>
          <w:rFonts w:ascii="Times New Roman" w:hAnsi="Times New Roman" w:cs="Times New Roman"/>
          <w:i/>
          <w:iCs/>
          <w:color w:val="000000" w:themeColor="text1"/>
        </w:rPr>
      </w:pPr>
      <w:r w:rsidRPr="00A96895">
        <w:rPr>
          <w:rFonts w:ascii="Times New Roman" w:hAnsi="Times New Roman" w:cs="Times New Roman" w:hint="eastAsia"/>
          <w:color w:val="000000" w:themeColor="text1"/>
        </w:rPr>
        <w:t>(</w:t>
      </w:r>
      <w:r w:rsidRPr="00A96895">
        <w:rPr>
          <w:rFonts w:ascii="Times New Roman" w:hAnsi="Times New Roman" w:cs="Times New Roman"/>
          <w:color w:val="000000" w:themeColor="text1"/>
        </w:rPr>
        <w:t>Accessed: 8th January 2020).</w:t>
      </w:r>
    </w:p>
    <w:p w:rsidR="00F7529A" w:rsidRPr="00A96895" w:rsidRDefault="00F7529A" w:rsidP="00F7529A">
      <w:pPr>
        <w:rPr>
          <w:rFonts w:ascii="Times New Roman" w:hAnsi="Times New Roman" w:cs="Times New Roman"/>
          <w:b/>
          <w:bCs/>
          <w:color w:val="000000" w:themeColor="text1"/>
          <w:sz w:val="28"/>
          <w:szCs w:val="28"/>
        </w:rPr>
      </w:pPr>
    </w:p>
    <w:p w:rsidR="00F7529A" w:rsidRPr="00A96895" w:rsidRDefault="00F7529A" w:rsidP="00F7529A">
      <w:pPr>
        <w:spacing w:line="480" w:lineRule="auto"/>
        <w:rPr>
          <w:rFonts w:ascii="Times New Roman" w:hAnsi="Times New Roman" w:cs="Times New Roman"/>
          <w:color w:val="000000" w:themeColor="text1"/>
        </w:rPr>
      </w:pPr>
      <w:proofErr w:type="spellStart"/>
      <w:r w:rsidRPr="00A96895">
        <w:rPr>
          <w:rFonts w:ascii="Times New Roman" w:hAnsi="Times New Roman" w:cs="Times New Roman"/>
          <w:color w:val="000000" w:themeColor="text1"/>
        </w:rPr>
        <w:t>Sanya</w:t>
      </w:r>
      <w:proofErr w:type="spellEnd"/>
      <w:r w:rsidRPr="00A96895">
        <w:rPr>
          <w:rFonts w:ascii="Times New Roman" w:hAnsi="Times New Roman" w:cs="Times New Roman"/>
          <w:color w:val="000000" w:themeColor="text1"/>
        </w:rPr>
        <w:t xml:space="preserve"> Daily (2019) </w:t>
      </w:r>
      <w:r w:rsidRPr="00A96895">
        <w:rPr>
          <w:rFonts w:ascii="Times New Roman" w:hAnsi="Times New Roman" w:cs="Times New Roman" w:hint="eastAsia"/>
          <w:i/>
          <w:iCs/>
          <w:color w:val="000000" w:themeColor="text1"/>
        </w:rPr>
        <w:t>H</w:t>
      </w:r>
      <w:r w:rsidRPr="00A96895">
        <w:rPr>
          <w:rFonts w:ascii="Times New Roman" w:hAnsi="Times New Roman" w:cs="Times New Roman"/>
          <w:i/>
          <w:iCs/>
          <w:color w:val="000000" w:themeColor="text1"/>
        </w:rPr>
        <w:t>ainan province has issued a plan for the development of rural homestay facilities</w:t>
      </w:r>
      <w:r w:rsidRPr="00A96895">
        <w:rPr>
          <w:rFonts w:ascii="Times New Roman" w:hAnsi="Times New Roman" w:cs="Times New Roman"/>
          <w:color w:val="000000" w:themeColor="text1"/>
        </w:rPr>
        <w:t xml:space="preserve">.  </w:t>
      </w:r>
      <w:r w:rsidRPr="00A96895">
        <w:rPr>
          <w:rFonts w:ascii="Times New Roman" w:hAnsi="Times New Roman" w:cs="Times New Roman"/>
          <w:color w:val="000000" w:themeColor="text1"/>
          <w:lang w:val="en-GB"/>
        </w:rPr>
        <w:t>Available at:</w:t>
      </w:r>
      <w:r w:rsidRPr="00A96895">
        <w:rPr>
          <w:rFonts w:ascii="Times New Roman" w:hAnsi="Times New Roman" w:cs="Times New Roman" w:hint="eastAsia"/>
          <w:color w:val="000000" w:themeColor="text1"/>
        </w:rPr>
        <w:t xml:space="preserve"> </w:t>
      </w:r>
      <w:r w:rsidRPr="00A96895">
        <w:rPr>
          <w:rFonts w:ascii="Times New Roman" w:hAnsi="Times New Roman" w:cs="Times New Roman"/>
          <w:color w:val="000000" w:themeColor="text1"/>
        </w:rPr>
        <w:t>http://www.zgzxcmw.com/sanya/201905/68030.html</w:t>
      </w:r>
      <w:r w:rsidR="00A41AE2">
        <w:rPr>
          <w:rFonts w:ascii="Times New Roman" w:hAnsi="Times New Roman" w:cs="Times New Roman" w:hint="eastAsia"/>
          <w:color w:val="000000" w:themeColor="text1"/>
        </w:rPr>
        <w:t xml:space="preserve"> </w:t>
      </w:r>
      <w:r w:rsidRPr="00A96895">
        <w:rPr>
          <w:rFonts w:ascii="Times New Roman" w:hAnsi="Times New Roman" w:cs="Times New Roman" w:hint="eastAsia"/>
          <w:color w:val="000000" w:themeColor="text1"/>
        </w:rPr>
        <w:t>(</w:t>
      </w:r>
      <w:r w:rsidRPr="00A96895">
        <w:rPr>
          <w:rFonts w:ascii="Times New Roman" w:hAnsi="Times New Roman" w:cs="Times New Roman"/>
          <w:color w:val="000000" w:themeColor="text1"/>
        </w:rPr>
        <w:t>Accessed: 7th January 2020).</w:t>
      </w:r>
    </w:p>
    <w:p w:rsidR="00F7529A" w:rsidRPr="00A96895" w:rsidRDefault="00F7529A" w:rsidP="00F7529A">
      <w:pPr>
        <w:spacing w:line="480" w:lineRule="auto"/>
        <w:rPr>
          <w:rFonts w:ascii="Times New Roman" w:hAnsi="Times New Roman" w:cs="Times New Roman"/>
          <w:color w:val="000000" w:themeColor="text1"/>
        </w:rPr>
      </w:pPr>
    </w:p>
    <w:p w:rsidR="00F7529A" w:rsidRPr="00A96895" w:rsidRDefault="00F7529A" w:rsidP="00F7529A">
      <w:pPr>
        <w:spacing w:line="480" w:lineRule="auto"/>
        <w:rPr>
          <w:i/>
          <w:iCs/>
          <w:color w:val="000000" w:themeColor="text1"/>
        </w:rPr>
      </w:pPr>
      <w:r w:rsidRPr="00A96895">
        <w:rPr>
          <w:rFonts w:ascii="Times New Roman" w:hAnsi="Times New Roman" w:cs="Times New Roman"/>
          <w:color w:val="000000" w:themeColor="text1"/>
        </w:rPr>
        <w:t xml:space="preserve">Stakeholder map </w:t>
      </w:r>
      <w:r w:rsidRPr="00A96895">
        <w:rPr>
          <w:rFonts w:ascii="Times New Roman" w:hAnsi="Times New Roman" w:cs="Times New Roman" w:hint="eastAsia"/>
          <w:color w:val="000000" w:themeColor="text1"/>
        </w:rPr>
        <w:t>(</w:t>
      </w:r>
      <w:r w:rsidRPr="00A96895">
        <w:rPr>
          <w:rFonts w:ascii="Times New Roman" w:hAnsi="Times New Roman" w:cs="Times New Roman"/>
          <w:color w:val="000000" w:themeColor="text1"/>
        </w:rPr>
        <w:t xml:space="preserve">2008) </w:t>
      </w:r>
      <w:r w:rsidRPr="00A96895">
        <w:rPr>
          <w:rFonts w:ascii="Times New Roman" w:hAnsi="Times New Roman" w:cs="Times New Roman"/>
          <w:i/>
          <w:iCs/>
          <w:color w:val="000000" w:themeColor="text1"/>
        </w:rPr>
        <w:t xml:space="preserve">Stakeholder Analysis. </w:t>
      </w:r>
    </w:p>
    <w:p w:rsidR="00F7529A" w:rsidRPr="00A96895" w:rsidRDefault="00F7529A" w:rsidP="00F7529A">
      <w:pPr>
        <w:spacing w:line="480" w:lineRule="auto"/>
        <w:rPr>
          <w:rFonts w:ascii="Times New Roman" w:hAnsi="Times New Roman" w:cs="Times New Roman"/>
          <w:color w:val="000000" w:themeColor="text1"/>
        </w:rPr>
      </w:pPr>
      <w:r w:rsidRPr="00A96895">
        <w:rPr>
          <w:rFonts w:ascii="Times New Roman" w:hAnsi="Times New Roman" w:cs="Times New Roman"/>
          <w:color w:val="000000" w:themeColor="text1"/>
          <w:lang w:val="en-GB"/>
        </w:rPr>
        <w:t xml:space="preserve">Available at: </w:t>
      </w:r>
      <w:r w:rsidRPr="00A96895">
        <w:rPr>
          <w:rFonts w:ascii="Times New Roman" w:hAnsi="Times New Roman" w:cs="Times New Roman" w:hint="eastAsia"/>
          <w:color w:val="000000" w:themeColor="text1"/>
        </w:rPr>
        <w:t>h</w:t>
      </w:r>
      <w:r w:rsidRPr="00A96895">
        <w:rPr>
          <w:rFonts w:ascii="Times New Roman" w:hAnsi="Times New Roman" w:cs="Times New Roman"/>
          <w:color w:val="000000" w:themeColor="text1"/>
        </w:rPr>
        <w:t>ttp://www.stakeholdermap.com/stakeholder-analysis.html</w:t>
      </w:r>
    </w:p>
    <w:p w:rsidR="00F7529A" w:rsidRPr="00A96895" w:rsidRDefault="00F7529A" w:rsidP="00F7529A">
      <w:pPr>
        <w:spacing w:line="480" w:lineRule="auto"/>
        <w:rPr>
          <w:rFonts w:ascii="Times New Roman" w:hAnsi="Times New Roman" w:cs="Times New Roman"/>
          <w:color w:val="000000" w:themeColor="text1"/>
        </w:rPr>
      </w:pPr>
      <w:r w:rsidRPr="00A96895">
        <w:rPr>
          <w:rFonts w:ascii="Times New Roman" w:hAnsi="Times New Roman" w:cs="Times New Roman" w:hint="eastAsia"/>
          <w:color w:val="000000" w:themeColor="text1"/>
        </w:rPr>
        <w:t>(</w:t>
      </w:r>
      <w:r w:rsidRPr="00A96895">
        <w:rPr>
          <w:rFonts w:ascii="Times New Roman" w:hAnsi="Times New Roman" w:cs="Times New Roman"/>
          <w:color w:val="000000" w:themeColor="text1"/>
        </w:rPr>
        <w:t>Accessed: 7th January 2020).</w:t>
      </w:r>
    </w:p>
    <w:p w:rsidR="00F7529A" w:rsidRPr="00A96895" w:rsidRDefault="00F7529A" w:rsidP="00F7529A">
      <w:pPr>
        <w:rPr>
          <w:rFonts w:ascii="Times New Roman" w:hAnsi="Times New Roman" w:cs="Times New Roman"/>
          <w:b/>
          <w:bCs/>
          <w:color w:val="000000" w:themeColor="text1"/>
          <w:sz w:val="28"/>
          <w:szCs w:val="28"/>
        </w:rPr>
      </w:pPr>
    </w:p>
    <w:p w:rsidR="00F7529A" w:rsidRPr="00A96895" w:rsidRDefault="00F7529A" w:rsidP="00F7529A">
      <w:pPr>
        <w:spacing w:line="480" w:lineRule="auto"/>
        <w:rPr>
          <w:rFonts w:ascii="Times New Roman" w:hAnsi="Times New Roman" w:cs="Times New Roman"/>
          <w:color w:val="000000" w:themeColor="text1"/>
        </w:rPr>
      </w:pPr>
      <w:r w:rsidRPr="00A96895">
        <w:rPr>
          <w:rFonts w:ascii="Times New Roman" w:hAnsi="Times New Roman" w:cs="Times New Roman"/>
          <w:color w:val="000000" w:themeColor="text1"/>
        </w:rPr>
        <w:t xml:space="preserve">The People’s Government of Hainan Province (2016) </w:t>
      </w:r>
      <w:r w:rsidRPr="00A96895">
        <w:rPr>
          <w:rFonts w:ascii="Times New Roman" w:hAnsi="Times New Roman" w:cs="Times New Roman"/>
          <w:i/>
          <w:iCs/>
          <w:color w:val="000000" w:themeColor="text1"/>
        </w:rPr>
        <w:t xml:space="preserve">The "Thirteenth Five-Year Plan" for Tourism Development in Hainan Province was officially issued and implemented.  </w:t>
      </w:r>
      <w:r w:rsidRPr="00A96895">
        <w:rPr>
          <w:rFonts w:ascii="Times New Roman" w:hAnsi="Times New Roman" w:cs="Times New Roman"/>
          <w:color w:val="000000" w:themeColor="text1"/>
          <w:lang w:val="en-GB"/>
        </w:rPr>
        <w:t>Available at:</w:t>
      </w:r>
    </w:p>
    <w:p w:rsidR="00F7529A" w:rsidRPr="00A96895" w:rsidRDefault="00F7529A" w:rsidP="00F7529A">
      <w:pPr>
        <w:spacing w:line="480" w:lineRule="auto"/>
        <w:rPr>
          <w:rFonts w:ascii="Times New Roman" w:hAnsi="Times New Roman" w:cs="Times New Roman"/>
          <w:color w:val="000000" w:themeColor="text1"/>
        </w:rPr>
      </w:pPr>
      <w:r w:rsidRPr="00A96895">
        <w:rPr>
          <w:rFonts w:ascii="Times New Roman" w:hAnsi="Times New Roman" w:cs="Times New Roman"/>
          <w:color w:val="000000" w:themeColor="text1"/>
        </w:rPr>
        <w:t xml:space="preserve">http://www.hainan.gov.cn/hainan/szdf/201612/7ecb2e58aea54bf98d1d3ac4a5728dfd.shtml </w:t>
      </w:r>
      <w:r w:rsidRPr="00A96895">
        <w:rPr>
          <w:rFonts w:ascii="Times New Roman" w:hAnsi="Times New Roman" w:cs="Times New Roman" w:hint="eastAsia"/>
          <w:color w:val="000000" w:themeColor="text1"/>
        </w:rPr>
        <w:t>(</w:t>
      </w:r>
      <w:r w:rsidRPr="00A96895">
        <w:rPr>
          <w:rFonts w:ascii="Times New Roman" w:hAnsi="Times New Roman" w:cs="Times New Roman"/>
          <w:color w:val="000000" w:themeColor="text1"/>
        </w:rPr>
        <w:t>Accessed: 6th January 2020).</w:t>
      </w:r>
    </w:p>
    <w:p w:rsidR="00F7529A" w:rsidRPr="00A96895" w:rsidRDefault="00F7529A" w:rsidP="00F7529A">
      <w:pPr>
        <w:spacing w:line="480" w:lineRule="auto"/>
        <w:rPr>
          <w:rFonts w:ascii="Times New Roman" w:hAnsi="Times New Roman" w:cs="Times New Roman"/>
          <w:color w:val="000000" w:themeColor="text1"/>
        </w:rPr>
      </w:pPr>
    </w:p>
    <w:p w:rsidR="00F7529A" w:rsidRPr="00E035AD" w:rsidRDefault="00F7529A" w:rsidP="00F7529A">
      <w:pPr>
        <w:spacing w:line="480" w:lineRule="auto"/>
        <w:rPr>
          <w:rFonts w:ascii="Times New Roman" w:hAnsi="Times New Roman" w:cs="Times New Roman"/>
          <w:color w:val="000000" w:themeColor="text1"/>
        </w:rPr>
      </w:pPr>
      <w:r w:rsidRPr="00A96895">
        <w:rPr>
          <w:rFonts w:ascii="Times New Roman" w:hAnsi="Times New Roman" w:cs="Times New Roman"/>
          <w:color w:val="000000" w:themeColor="text1"/>
        </w:rPr>
        <w:t>Vernon, R. (1966) ‘International Investment and International Trade in the Product Cycle’,</w:t>
      </w:r>
      <w:r w:rsidRPr="00A96895">
        <w:rPr>
          <w:rFonts w:ascii="Times New Roman" w:hAnsi="Times New Roman" w:cs="Times New Roman" w:hint="eastAsia"/>
          <w:color w:val="000000" w:themeColor="text1"/>
        </w:rPr>
        <w:t xml:space="preserve"> </w:t>
      </w:r>
      <w:r w:rsidRPr="00A96895">
        <w:rPr>
          <w:rFonts w:ascii="Times New Roman" w:hAnsi="Times New Roman" w:cs="Times New Roman"/>
          <w:i/>
          <w:iCs/>
          <w:color w:val="000000" w:themeColor="text1"/>
        </w:rPr>
        <w:t xml:space="preserve">The Quarterly Journal of Economics, </w:t>
      </w:r>
      <w:r w:rsidRPr="00A96895">
        <w:rPr>
          <w:rFonts w:ascii="Times New Roman" w:hAnsi="Times New Roman" w:cs="Times New Roman"/>
          <w:color w:val="000000" w:themeColor="text1"/>
        </w:rPr>
        <w:t>80(2), pp. 190-207</w:t>
      </w:r>
    </w:p>
    <w:p w:rsidR="00A41AE2" w:rsidRPr="00A96895" w:rsidRDefault="00A41AE2" w:rsidP="00A41AE2">
      <w:pPr>
        <w:spacing w:line="480" w:lineRule="auto"/>
        <w:rPr>
          <w:rFonts w:ascii="Times New Roman" w:hAnsi="Times New Roman" w:cs="Times New Roman"/>
          <w:color w:val="000000" w:themeColor="text1"/>
        </w:rPr>
      </w:pPr>
      <w:proofErr w:type="spellStart"/>
      <w:r w:rsidRPr="00A96895">
        <w:rPr>
          <w:rFonts w:ascii="Times New Roman" w:hAnsi="Times New Roman" w:cs="Times New Roman"/>
          <w:color w:val="000000" w:themeColor="text1"/>
          <w:lang w:val="en-GB"/>
        </w:rPr>
        <w:lastRenderedPageBreak/>
        <w:t>Yanoda</w:t>
      </w:r>
      <w:proofErr w:type="spellEnd"/>
      <w:r w:rsidRPr="00A96895">
        <w:rPr>
          <w:rFonts w:ascii="Times New Roman" w:hAnsi="Times New Roman" w:cs="Times New Roman"/>
          <w:color w:val="000000" w:themeColor="text1"/>
          <w:lang w:val="en-GB"/>
        </w:rPr>
        <w:t xml:space="preserve"> Rainforest Cultural Tourism Zone (2019) </w:t>
      </w:r>
      <w:r w:rsidRPr="00A96895">
        <w:rPr>
          <w:rFonts w:ascii="Times New Roman" w:hAnsi="Times New Roman" w:cs="Times New Roman"/>
          <w:i/>
          <w:iCs/>
          <w:color w:val="000000" w:themeColor="text1"/>
          <w:lang w:val="en-GB"/>
        </w:rPr>
        <w:t>Internet Celebrities Must Visit Route</w:t>
      </w:r>
      <w:r w:rsidRPr="00A96895">
        <w:rPr>
          <w:rFonts w:ascii="Times New Roman" w:hAnsi="Times New Roman" w:cs="Times New Roman"/>
          <w:color w:val="000000" w:themeColor="text1"/>
          <w:lang w:val="en-GB"/>
        </w:rPr>
        <w:t xml:space="preserve">.  Available at: </w:t>
      </w:r>
      <w:r w:rsidRPr="00A96895">
        <w:rPr>
          <w:rFonts w:ascii="Times New Roman" w:hAnsi="Times New Roman" w:cs="Times New Roman"/>
          <w:color w:val="000000" w:themeColor="text1"/>
        </w:rPr>
        <w:t>https://www.yanoda.com/Lang/en.html</w:t>
      </w:r>
    </w:p>
    <w:p w:rsidR="00A41AE2" w:rsidRPr="00A96895" w:rsidRDefault="00A41AE2" w:rsidP="00A41AE2">
      <w:pPr>
        <w:spacing w:line="480" w:lineRule="auto"/>
        <w:rPr>
          <w:rFonts w:ascii="Times New Roman" w:hAnsi="Times New Roman" w:cs="Times New Roman"/>
          <w:color w:val="000000" w:themeColor="text1"/>
        </w:rPr>
      </w:pPr>
      <w:r w:rsidRPr="00A96895">
        <w:rPr>
          <w:rFonts w:ascii="Times New Roman" w:hAnsi="Times New Roman" w:cs="Times New Roman" w:hint="eastAsia"/>
          <w:color w:val="000000" w:themeColor="text1"/>
        </w:rPr>
        <w:t>(</w:t>
      </w:r>
      <w:r w:rsidRPr="00A96895">
        <w:rPr>
          <w:rFonts w:ascii="Times New Roman" w:hAnsi="Times New Roman" w:cs="Times New Roman"/>
          <w:color w:val="000000" w:themeColor="text1"/>
        </w:rPr>
        <w:t>Accessed: 6th January 2020).</w:t>
      </w:r>
    </w:p>
    <w:p w:rsidR="00A41AE2" w:rsidRPr="00A41AE2" w:rsidRDefault="00A41AE2" w:rsidP="00F7529A">
      <w:pPr>
        <w:spacing w:line="480" w:lineRule="auto"/>
        <w:rPr>
          <w:rFonts w:ascii="Times New Roman" w:hAnsi="Times New Roman" w:cs="Times New Roman"/>
          <w:color w:val="000000" w:themeColor="text1"/>
        </w:rPr>
      </w:pPr>
    </w:p>
    <w:p w:rsidR="00F7529A" w:rsidRPr="00A96895" w:rsidRDefault="00F7529A" w:rsidP="00F7529A">
      <w:pPr>
        <w:spacing w:line="480" w:lineRule="auto"/>
        <w:rPr>
          <w:rFonts w:ascii="Times New Roman" w:hAnsi="Times New Roman" w:cs="Times New Roman"/>
          <w:i/>
          <w:iCs/>
          <w:color w:val="000000" w:themeColor="text1"/>
        </w:rPr>
      </w:pPr>
      <w:proofErr w:type="spellStart"/>
      <w:r w:rsidRPr="00A96895">
        <w:rPr>
          <w:rFonts w:ascii="Times New Roman" w:hAnsi="Times New Roman" w:cs="Times New Roman"/>
          <w:color w:val="000000" w:themeColor="text1"/>
        </w:rPr>
        <w:t>Yanoda</w:t>
      </w:r>
      <w:proofErr w:type="spellEnd"/>
      <w:r w:rsidRPr="00A96895">
        <w:rPr>
          <w:rFonts w:ascii="Times New Roman" w:hAnsi="Times New Roman" w:cs="Times New Roman"/>
          <w:color w:val="000000" w:themeColor="text1"/>
        </w:rPr>
        <w:t xml:space="preserve"> Rainforest Cultural Tourism Zone (2020) </w:t>
      </w:r>
      <w:proofErr w:type="spellStart"/>
      <w:r w:rsidRPr="00A96895">
        <w:rPr>
          <w:rFonts w:ascii="Times New Roman" w:hAnsi="Times New Roman" w:cs="Times New Roman"/>
          <w:i/>
          <w:iCs/>
          <w:color w:val="000000" w:themeColor="text1"/>
        </w:rPr>
        <w:t>Yanoda</w:t>
      </w:r>
      <w:proofErr w:type="spellEnd"/>
      <w:r w:rsidRPr="00A96895">
        <w:rPr>
          <w:rFonts w:ascii="Times New Roman" w:hAnsi="Times New Roman" w:cs="Times New Roman"/>
          <w:i/>
          <w:iCs/>
          <w:color w:val="000000" w:themeColor="text1"/>
        </w:rPr>
        <w:t xml:space="preserve"> Rainforest inbound tour is hot, Russian tourists become the main force. </w:t>
      </w:r>
    </w:p>
    <w:p w:rsidR="00F7529A" w:rsidRPr="00A96895" w:rsidRDefault="00F7529A" w:rsidP="00F7529A">
      <w:pPr>
        <w:spacing w:line="480" w:lineRule="auto"/>
        <w:rPr>
          <w:rFonts w:ascii="Times New Roman" w:hAnsi="Times New Roman" w:cs="Times New Roman"/>
          <w:color w:val="000000" w:themeColor="text1"/>
        </w:rPr>
      </w:pPr>
      <w:r w:rsidRPr="00A96895">
        <w:rPr>
          <w:rFonts w:ascii="Times New Roman" w:hAnsi="Times New Roman" w:cs="Times New Roman" w:hint="eastAsia"/>
          <w:color w:val="000000" w:themeColor="text1"/>
          <w:shd w:val="clear" w:color="auto" w:fill="FFFFFF"/>
        </w:rPr>
        <w:t>A</w:t>
      </w:r>
      <w:r w:rsidRPr="00A96895">
        <w:rPr>
          <w:rFonts w:ascii="Times New Roman" w:hAnsi="Times New Roman" w:cs="Times New Roman"/>
          <w:color w:val="000000" w:themeColor="text1"/>
          <w:shd w:val="clear" w:color="auto" w:fill="FFFFFF"/>
        </w:rPr>
        <w:t>vailable at:</w:t>
      </w:r>
      <w:r w:rsidRPr="00A96895">
        <w:rPr>
          <w:rFonts w:ascii="Times New Roman" w:hAnsi="Times New Roman" w:cs="Times New Roman" w:hint="eastAsia"/>
          <w:color w:val="000000" w:themeColor="text1"/>
        </w:rPr>
        <w:t xml:space="preserve"> </w:t>
      </w:r>
      <w:r w:rsidRPr="00A96895">
        <w:rPr>
          <w:rFonts w:ascii="Times New Roman" w:hAnsi="Times New Roman" w:cs="Times New Roman"/>
          <w:color w:val="000000" w:themeColor="text1"/>
        </w:rPr>
        <w:t>https://www.yanoda.com/NewsDetail/331.html</w:t>
      </w:r>
    </w:p>
    <w:p w:rsidR="00F7529A" w:rsidRPr="00A96895" w:rsidRDefault="00F7529A" w:rsidP="00F7529A">
      <w:pPr>
        <w:spacing w:line="480" w:lineRule="auto"/>
        <w:rPr>
          <w:rFonts w:ascii="Times New Roman" w:hAnsi="Times New Roman" w:cs="Times New Roman"/>
          <w:color w:val="000000" w:themeColor="text1"/>
          <w:shd w:val="clear" w:color="auto" w:fill="FFFFFF"/>
        </w:rPr>
      </w:pPr>
      <w:r w:rsidRPr="00A96895">
        <w:rPr>
          <w:rFonts w:ascii="Times New Roman" w:hAnsi="Times New Roman" w:cs="Times New Roman" w:hint="eastAsia"/>
          <w:color w:val="000000" w:themeColor="text1"/>
          <w:shd w:val="clear" w:color="auto" w:fill="FFFFFF"/>
        </w:rPr>
        <w:t>(</w:t>
      </w:r>
      <w:r w:rsidRPr="00A96895">
        <w:rPr>
          <w:rFonts w:ascii="Times New Roman" w:hAnsi="Times New Roman" w:cs="Times New Roman"/>
          <w:color w:val="000000" w:themeColor="text1"/>
          <w:shd w:val="clear" w:color="auto" w:fill="FFFFFF"/>
        </w:rPr>
        <w:t>Accessed: 6th January 2020).</w:t>
      </w:r>
    </w:p>
    <w:p w:rsidR="00F7529A" w:rsidRPr="00F7529A" w:rsidRDefault="00F7529A" w:rsidP="005E77D9">
      <w:pPr>
        <w:rPr>
          <w:rFonts w:ascii="Times New Roman" w:hAnsi="Times New Roman" w:cs="Times New Roman"/>
          <w:sz w:val="28"/>
          <w:szCs w:val="28"/>
        </w:rPr>
      </w:pPr>
    </w:p>
    <w:sectPr w:rsidR="00F7529A" w:rsidRPr="00F7529A" w:rsidSect="00DA7ED3">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2281" w:rsidRDefault="00162281" w:rsidP="00F248BA">
      <w:r>
        <w:separator/>
      </w:r>
    </w:p>
  </w:endnote>
  <w:endnote w:type="continuationSeparator" w:id="0">
    <w:p w:rsidR="00162281" w:rsidRDefault="00162281" w:rsidP="00F248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0"/>
    <w:family w:val="decorative"/>
    <w:pitch w:val="variable"/>
    <w:sig w:usb0="00000003" w:usb1="10000000" w:usb2="00000000" w:usb3="00000000" w:csb0="80000001" w:csb1="00000000"/>
  </w:font>
  <w:font w:name="宋体">
    <w:altName w:val="SimSun"/>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
      </w:rPr>
      <w:id w:val="2029056622"/>
      <w:docPartObj>
        <w:docPartGallery w:val="Page Numbers (Bottom of Page)"/>
        <w:docPartUnique/>
      </w:docPartObj>
    </w:sdtPr>
    <w:sdtEndPr>
      <w:rPr>
        <w:rStyle w:val="af"/>
      </w:rPr>
    </w:sdtEndPr>
    <w:sdtContent>
      <w:p w:rsidR="00133D23" w:rsidRDefault="00133D23" w:rsidP="00F248BA">
        <w:pPr>
          <w:pStyle w:val="ad"/>
          <w:framePr w:wrap="none" w:vAnchor="text" w:hAnchor="margin" w:xAlign="center" w:y="1"/>
          <w:rPr>
            <w:rStyle w:val="af"/>
          </w:rPr>
        </w:pPr>
        <w:r>
          <w:rPr>
            <w:rStyle w:val="af"/>
          </w:rPr>
          <w:fldChar w:fldCharType="begin"/>
        </w:r>
        <w:r>
          <w:rPr>
            <w:rStyle w:val="af"/>
          </w:rPr>
          <w:instrText xml:space="preserve"> PAGE </w:instrText>
        </w:r>
        <w:r>
          <w:rPr>
            <w:rStyle w:val="af"/>
          </w:rPr>
          <w:fldChar w:fldCharType="end"/>
        </w:r>
      </w:p>
    </w:sdtContent>
  </w:sdt>
  <w:p w:rsidR="00133D23" w:rsidRDefault="00133D23" w:rsidP="00F248BA">
    <w:pPr>
      <w:pStyle w:val="ad"/>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
      </w:rPr>
      <w:id w:val="1953510524"/>
      <w:docPartObj>
        <w:docPartGallery w:val="Page Numbers (Bottom of Page)"/>
        <w:docPartUnique/>
      </w:docPartObj>
    </w:sdtPr>
    <w:sdtEndPr>
      <w:rPr>
        <w:rStyle w:val="af"/>
      </w:rPr>
    </w:sdtEndPr>
    <w:sdtContent>
      <w:p w:rsidR="00133D23" w:rsidRDefault="00133D23" w:rsidP="00133D23">
        <w:pPr>
          <w:pStyle w:val="ad"/>
          <w:framePr w:wrap="none" w:vAnchor="text" w:hAnchor="margin" w:xAlign="center" w:y="1"/>
          <w:rPr>
            <w:rStyle w:val="af"/>
          </w:rPr>
        </w:pPr>
        <w:r>
          <w:rPr>
            <w:rStyle w:val="af"/>
          </w:rPr>
          <w:fldChar w:fldCharType="begin"/>
        </w:r>
        <w:r>
          <w:rPr>
            <w:rStyle w:val="af"/>
          </w:rPr>
          <w:instrText xml:space="preserve"> PAGE </w:instrText>
        </w:r>
        <w:r>
          <w:rPr>
            <w:rStyle w:val="af"/>
          </w:rPr>
          <w:fldChar w:fldCharType="separate"/>
        </w:r>
        <w:r>
          <w:rPr>
            <w:rStyle w:val="af"/>
            <w:noProof/>
          </w:rPr>
          <w:t>23</w:t>
        </w:r>
        <w:r>
          <w:rPr>
            <w:rStyle w:val="af"/>
          </w:rPr>
          <w:fldChar w:fldCharType="end"/>
        </w:r>
      </w:p>
    </w:sdtContent>
  </w:sdt>
  <w:p w:rsidR="00133D23" w:rsidRDefault="00133D23" w:rsidP="00F248BA">
    <w:pPr>
      <w:pStyle w:val="ad"/>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2281" w:rsidRDefault="00162281" w:rsidP="00F248BA">
      <w:r>
        <w:separator/>
      </w:r>
    </w:p>
  </w:footnote>
  <w:footnote w:type="continuationSeparator" w:id="0">
    <w:p w:rsidR="00162281" w:rsidRDefault="00162281" w:rsidP="00F248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33B42"/>
    <w:multiLevelType w:val="hybridMultilevel"/>
    <w:tmpl w:val="75582D64"/>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BAE1279"/>
    <w:multiLevelType w:val="hybridMultilevel"/>
    <w:tmpl w:val="E40A1A6C"/>
    <w:lvl w:ilvl="0" w:tplc="FB0A472C">
      <w:start w:val="1"/>
      <w:numFmt w:val="decimal"/>
      <w:lvlText w:val="(%1)"/>
      <w:lvlJc w:val="left"/>
      <w:pPr>
        <w:ind w:left="581" w:hanging="360"/>
      </w:pPr>
      <w:rPr>
        <w:rFonts w:hint="default"/>
        <w:b/>
      </w:rPr>
    </w:lvl>
    <w:lvl w:ilvl="1" w:tplc="04090019" w:tentative="1">
      <w:start w:val="1"/>
      <w:numFmt w:val="lowerLetter"/>
      <w:lvlText w:val="%2)"/>
      <w:lvlJc w:val="left"/>
      <w:pPr>
        <w:ind w:left="1061" w:hanging="420"/>
      </w:pPr>
    </w:lvl>
    <w:lvl w:ilvl="2" w:tplc="0409001B" w:tentative="1">
      <w:start w:val="1"/>
      <w:numFmt w:val="lowerRoman"/>
      <w:lvlText w:val="%3."/>
      <w:lvlJc w:val="right"/>
      <w:pPr>
        <w:ind w:left="1481" w:hanging="420"/>
      </w:pPr>
    </w:lvl>
    <w:lvl w:ilvl="3" w:tplc="0409000F" w:tentative="1">
      <w:start w:val="1"/>
      <w:numFmt w:val="decimal"/>
      <w:lvlText w:val="%4."/>
      <w:lvlJc w:val="left"/>
      <w:pPr>
        <w:ind w:left="1901" w:hanging="420"/>
      </w:pPr>
    </w:lvl>
    <w:lvl w:ilvl="4" w:tplc="04090019" w:tentative="1">
      <w:start w:val="1"/>
      <w:numFmt w:val="lowerLetter"/>
      <w:lvlText w:val="%5)"/>
      <w:lvlJc w:val="left"/>
      <w:pPr>
        <w:ind w:left="2321" w:hanging="420"/>
      </w:pPr>
    </w:lvl>
    <w:lvl w:ilvl="5" w:tplc="0409001B" w:tentative="1">
      <w:start w:val="1"/>
      <w:numFmt w:val="lowerRoman"/>
      <w:lvlText w:val="%6."/>
      <w:lvlJc w:val="right"/>
      <w:pPr>
        <w:ind w:left="2741" w:hanging="420"/>
      </w:pPr>
    </w:lvl>
    <w:lvl w:ilvl="6" w:tplc="0409000F" w:tentative="1">
      <w:start w:val="1"/>
      <w:numFmt w:val="decimal"/>
      <w:lvlText w:val="%7."/>
      <w:lvlJc w:val="left"/>
      <w:pPr>
        <w:ind w:left="3161" w:hanging="420"/>
      </w:pPr>
    </w:lvl>
    <w:lvl w:ilvl="7" w:tplc="04090019" w:tentative="1">
      <w:start w:val="1"/>
      <w:numFmt w:val="lowerLetter"/>
      <w:lvlText w:val="%8)"/>
      <w:lvlJc w:val="left"/>
      <w:pPr>
        <w:ind w:left="3581" w:hanging="420"/>
      </w:pPr>
    </w:lvl>
    <w:lvl w:ilvl="8" w:tplc="0409001B" w:tentative="1">
      <w:start w:val="1"/>
      <w:numFmt w:val="lowerRoman"/>
      <w:lvlText w:val="%9."/>
      <w:lvlJc w:val="right"/>
      <w:pPr>
        <w:ind w:left="4001" w:hanging="420"/>
      </w:pPr>
    </w:lvl>
  </w:abstractNum>
  <w:abstractNum w:abstractNumId="2" w15:restartNumberingAfterBreak="0">
    <w:nsid w:val="1CCF6728"/>
    <w:multiLevelType w:val="hybridMultilevel"/>
    <w:tmpl w:val="4FB653E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20866227"/>
    <w:multiLevelType w:val="hybridMultilevel"/>
    <w:tmpl w:val="87E4DD98"/>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2960055D"/>
    <w:multiLevelType w:val="hybridMultilevel"/>
    <w:tmpl w:val="9188B082"/>
    <w:lvl w:ilvl="0" w:tplc="FA24E51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29E44CD8"/>
    <w:multiLevelType w:val="multilevel"/>
    <w:tmpl w:val="9F6A4C0A"/>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31D027D9"/>
    <w:multiLevelType w:val="hybridMultilevel"/>
    <w:tmpl w:val="B8AE5FE6"/>
    <w:lvl w:ilvl="0" w:tplc="E1B09C74">
      <w:start w:val="1"/>
      <w:numFmt w:val="decimal"/>
      <w:lvlText w:val="%1."/>
      <w:lvlJc w:val="left"/>
      <w:pPr>
        <w:ind w:left="360" w:hanging="360"/>
      </w:pPr>
      <w:rPr>
        <w:rFonts w:hint="default"/>
        <w:b w:val="0"/>
        <w:i w:val="0"/>
        <w:color w:val="auto"/>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3B6C6B55"/>
    <w:multiLevelType w:val="hybridMultilevel"/>
    <w:tmpl w:val="40E4E3CA"/>
    <w:lvl w:ilvl="0" w:tplc="12C681C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3B7C41CE"/>
    <w:multiLevelType w:val="hybridMultilevel"/>
    <w:tmpl w:val="49709F1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3EC724A5"/>
    <w:multiLevelType w:val="multilevel"/>
    <w:tmpl w:val="C50286EE"/>
    <w:lvl w:ilvl="0">
      <w:start w:val="1"/>
      <w:numFmt w:val="decimal"/>
      <w:lvlText w:val="%1."/>
      <w:lvlJc w:val="left"/>
      <w:pPr>
        <w:ind w:left="360" w:hanging="360"/>
      </w:pPr>
      <w:rPr>
        <w:rFonts w:hint="default"/>
      </w:rPr>
    </w:lvl>
    <w:lvl w:ilvl="1">
      <w:start w:val="1"/>
      <w:numFmt w:val="decimal"/>
      <w:isLgl/>
      <w:lvlText w:val="%1.%2"/>
      <w:lvlJc w:val="left"/>
      <w:pPr>
        <w:ind w:left="500" w:hanging="5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0" w15:restartNumberingAfterBreak="0">
    <w:nsid w:val="43195BF2"/>
    <w:multiLevelType w:val="hybridMultilevel"/>
    <w:tmpl w:val="E7AA209E"/>
    <w:lvl w:ilvl="0" w:tplc="ADDA0FA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452E4845"/>
    <w:multiLevelType w:val="hybridMultilevel"/>
    <w:tmpl w:val="B50AD2F4"/>
    <w:lvl w:ilvl="0" w:tplc="3FB46C8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47F8456C"/>
    <w:multiLevelType w:val="hybridMultilevel"/>
    <w:tmpl w:val="C70480B0"/>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4C965056"/>
    <w:multiLevelType w:val="hybridMultilevel"/>
    <w:tmpl w:val="3EF002E6"/>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4DCB289A"/>
    <w:multiLevelType w:val="hybridMultilevel"/>
    <w:tmpl w:val="858CC43A"/>
    <w:lvl w:ilvl="0" w:tplc="973444FA">
      <w:numFmt w:val="bullet"/>
      <w:lvlText w:val="·"/>
      <w:lvlJc w:val="left"/>
      <w:pPr>
        <w:ind w:left="360" w:hanging="360"/>
      </w:pPr>
      <w:rPr>
        <w:rFonts w:ascii="Times New Roman" w:eastAsia="宋体"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5" w15:restartNumberingAfterBreak="0">
    <w:nsid w:val="4F1804A2"/>
    <w:multiLevelType w:val="hybridMultilevel"/>
    <w:tmpl w:val="4BC42F7C"/>
    <w:lvl w:ilvl="0" w:tplc="D1AE9088">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4FA773D4"/>
    <w:multiLevelType w:val="hybridMultilevel"/>
    <w:tmpl w:val="970C118A"/>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52403516"/>
    <w:multiLevelType w:val="hybridMultilevel"/>
    <w:tmpl w:val="7556F928"/>
    <w:lvl w:ilvl="0" w:tplc="CC9AEE3E">
      <w:start w:val="1"/>
      <w:numFmt w:val="decimal"/>
      <w:lvlText w:val="%1."/>
      <w:lvlJc w:val="left"/>
      <w:pPr>
        <w:ind w:left="360" w:hanging="360"/>
      </w:pPr>
      <w:rPr>
        <w:rFonts w:hint="default"/>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591A0497"/>
    <w:multiLevelType w:val="hybridMultilevel"/>
    <w:tmpl w:val="AB7065AC"/>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15:restartNumberingAfterBreak="0">
    <w:nsid w:val="5AB51B36"/>
    <w:multiLevelType w:val="multilevel"/>
    <w:tmpl w:val="917823DC"/>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0" w15:restartNumberingAfterBreak="0">
    <w:nsid w:val="5B644DAF"/>
    <w:multiLevelType w:val="hybridMultilevel"/>
    <w:tmpl w:val="C67AB5CE"/>
    <w:lvl w:ilvl="0" w:tplc="54801D5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638B2722"/>
    <w:multiLevelType w:val="hybridMultilevel"/>
    <w:tmpl w:val="F4F62184"/>
    <w:lvl w:ilvl="0" w:tplc="EB4C7C52">
      <w:numFmt w:val="bullet"/>
      <w:lvlText w:val="·"/>
      <w:lvlJc w:val="left"/>
      <w:pPr>
        <w:ind w:left="360" w:hanging="360"/>
      </w:pPr>
      <w:rPr>
        <w:rFonts w:ascii="Times New Roman" w:eastAsia="宋体"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2" w15:restartNumberingAfterBreak="0">
    <w:nsid w:val="668E3569"/>
    <w:multiLevelType w:val="hybridMultilevel"/>
    <w:tmpl w:val="56486EC2"/>
    <w:lvl w:ilvl="0" w:tplc="61D0044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693A13D1"/>
    <w:multiLevelType w:val="hybridMultilevel"/>
    <w:tmpl w:val="CB562FE2"/>
    <w:lvl w:ilvl="0" w:tplc="B95EDFB6">
      <w:start w:val="2"/>
      <w:numFmt w:val="bullet"/>
      <w:lvlText w:val="-"/>
      <w:lvlJc w:val="left"/>
      <w:pPr>
        <w:ind w:left="360" w:hanging="360"/>
      </w:pPr>
      <w:rPr>
        <w:rFonts w:ascii="Times New Roman" w:eastAsia="宋体" w:hAnsi="Times New Roman"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4" w15:restartNumberingAfterBreak="0">
    <w:nsid w:val="7BF24891"/>
    <w:multiLevelType w:val="hybridMultilevel"/>
    <w:tmpl w:val="727A12EA"/>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5" w15:restartNumberingAfterBreak="0">
    <w:nsid w:val="7D057D52"/>
    <w:multiLevelType w:val="hybridMultilevel"/>
    <w:tmpl w:val="495E3140"/>
    <w:lvl w:ilvl="0" w:tplc="CBFE75E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2"/>
  </w:num>
  <w:num w:numId="2">
    <w:abstractNumId w:val="15"/>
  </w:num>
  <w:num w:numId="3">
    <w:abstractNumId w:val="20"/>
  </w:num>
  <w:num w:numId="4">
    <w:abstractNumId w:val="9"/>
  </w:num>
  <w:num w:numId="5">
    <w:abstractNumId w:val="17"/>
  </w:num>
  <w:num w:numId="6">
    <w:abstractNumId w:val="11"/>
  </w:num>
  <w:num w:numId="7">
    <w:abstractNumId w:val="10"/>
  </w:num>
  <w:num w:numId="8">
    <w:abstractNumId w:val="1"/>
  </w:num>
  <w:num w:numId="9">
    <w:abstractNumId w:val="23"/>
  </w:num>
  <w:num w:numId="10">
    <w:abstractNumId w:val="6"/>
  </w:num>
  <w:num w:numId="11">
    <w:abstractNumId w:val="4"/>
  </w:num>
  <w:num w:numId="12">
    <w:abstractNumId w:val="7"/>
  </w:num>
  <w:num w:numId="13">
    <w:abstractNumId w:val="5"/>
  </w:num>
  <w:num w:numId="14">
    <w:abstractNumId w:val="2"/>
  </w:num>
  <w:num w:numId="15">
    <w:abstractNumId w:val="8"/>
  </w:num>
  <w:num w:numId="16">
    <w:abstractNumId w:val="3"/>
  </w:num>
  <w:num w:numId="17">
    <w:abstractNumId w:val="14"/>
  </w:num>
  <w:num w:numId="18">
    <w:abstractNumId w:val="18"/>
  </w:num>
  <w:num w:numId="19">
    <w:abstractNumId w:val="13"/>
  </w:num>
  <w:num w:numId="20">
    <w:abstractNumId w:val="16"/>
  </w:num>
  <w:num w:numId="21">
    <w:abstractNumId w:val="21"/>
  </w:num>
  <w:num w:numId="22">
    <w:abstractNumId w:val="12"/>
  </w:num>
  <w:num w:numId="23">
    <w:abstractNumId w:val="0"/>
  </w:num>
  <w:num w:numId="24">
    <w:abstractNumId w:val="24"/>
  </w:num>
  <w:num w:numId="25">
    <w:abstractNumId w:val="25"/>
  </w:num>
  <w:num w:numId="2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7D9"/>
    <w:rsid w:val="00003239"/>
    <w:rsid w:val="00014DF4"/>
    <w:rsid w:val="00037A51"/>
    <w:rsid w:val="00037FE3"/>
    <w:rsid w:val="0004514B"/>
    <w:rsid w:val="000711A8"/>
    <w:rsid w:val="00092A2A"/>
    <w:rsid w:val="000932F6"/>
    <w:rsid w:val="000C5A64"/>
    <w:rsid w:val="000D79E0"/>
    <w:rsid w:val="0012228C"/>
    <w:rsid w:val="00133D23"/>
    <w:rsid w:val="00154537"/>
    <w:rsid w:val="00162281"/>
    <w:rsid w:val="00174E98"/>
    <w:rsid w:val="001931DC"/>
    <w:rsid w:val="001A2B0C"/>
    <w:rsid w:val="001B59BA"/>
    <w:rsid w:val="001C77FC"/>
    <w:rsid w:val="001F739B"/>
    <w:rsid w:val="002022EC"/>
    <w:rsid w:val="0022094B"/>
    <w:rsid w:val="0023399C"/>
    <w:rsid w:val="00242B69"/>
    <w:rsid w:val="00285005"/>
    <w:rsid w:val="002A02B5"/>
    <w:rsid w:val="002B1B95"/>
    <w:rsid w:val="002F5307"/>
    <w:rsid w:val="0031244C"/>
    <w:rsid w:val="0031625A"/>
    <w:rsid w:val="0035232F"/>
    <w:rsid w:val="00356092"/>
    <w:rsid w:val="00364313"/>
    <w:rsid w:val="00366111"/>
    <w:rsid w:val="00370774"/>
    <w:rsid w:val="00376D52"/>
    <w:rsid w:val="00376DB2"/>
    <w:rsid w:val="0039232E"/>
    <w:rsid w:val="0039406F"/>
    <w:rsid w:val="003A119E"/>
    <w:rsid w:val="003B00D7"/>
    <w:rsid w:val="003B18CE"/>
    <w:rsid w:val="003C0C4B"/>
    <w:rsid w:val="003D1408"/>
    <w:rsid w:val="003D6FF3"/>
    <w:rsid w:val="003E2B16"/>
    <w:rsid w:val="003F3DB1"/>
    <w:rsid w:val="003F7C6E"/>
    <w:rsid w:val="00410BC3"/>
    <w:rsid w:val="004112DF"/>
    <w:rsid w:val="004138CF"/>
    <w:rsid w:val="00430EFC"/>
    <w:rsid w:val="004310E7"/>
    <w:rsid w:val="004351A8"/>
    <w:rsid w:val="00436AC3"/>
    <w:rsid w:val="00444E2C"/>
    <w:rsid w:val="00452E1B"/>
    <w:rsid w:val="00454634"/>
    <w:rsid w:val="004631E2"/>
    <w:rsid w:val="00464057"/>
    <w:rsid w:val="0046513F"/>
    <w:rsid w:val="00470A21"/>
    <w:rsid w:val="00490123"/>
    <w:rsid w:val="00497A69"/>
    <w:rsid w:val="004A4813"/>
    <w:rsid w:val="004A62A2"/>
    <w:rsid w:val="004A7D84"/>
    <w:rsid w:val="004C25D4"/>
    <w:rsid w:val="004D15DC"/>
    <w:rsid w:val="004E18B5"/>
    <w:rsid w:val="004E4B88"/>
    <w:rsid w:val="005228B6"/>
    <w:rsid w:val="00525BD8"/>
    <w:rsid w:val="00533497"/>
    <w:rsid w:val="00543117"/>
    <w:rsid w:val="00543953"/>
    <w:rsid w:val="005524BD"/>
    <w:rsid w:val="005526C5"/>
    <w:rsid w:val="0056296E"/>
    <w:rsid w:val="005959DB"/>
    <w:rsid w:val="005A238A"/>
    <w:rsid w:val="005E77D9"/>
    <w:rsid w:val="005F2358"/>
    <w:rsid w:val="005F4F65"/>
    <w:rsid w:val="005F5675"/>
    <w:rsid w:val="006222BF"/>
    <w:rsid w:val="00622A18"/>
    <w:rsid w:val="0062386F"/>
    <w:rsid w:val="00626040"/>
    <w:rsid w:val="00632897"/>
    <w:rsid w:val="00640F35"/>
    <w:rsid w:val="006521A6"/>
    <w:rsid w:val="00657B95"/>
    <w:rsid w:val="0068406A"/>
    <w:rsid w:val="006A5E7B"/>
    <w:rsid w:val="006A6942"/>
    <w:rsid w:val="006D6452"/>
    <w:rsid w:val="006F55A1"/>
    <w:rsid w:val="00710DBD"/>
    <w:rsid w:val="00712DCC"/>
    <w:rsid w:val="00726D2C"/>
    <w:rsid w:val="00757CF0"/>
    <w:rsid w:val="00774DBE"/>
    <w:rsid w:val="007A7BB4"/>
    <w:rsid w:val="007B1617"/>
    <w:rsid w:val="007C084F"/>
    <w:rsid w:val="007D53C2"/>
    <w:rsid w:val="007E0645"/>
    <w:rsid w:val="00801722"/>
    <w:rsid w:val="00812C74"/>
    <w:rsid w:val="0082464E"/>
    <w:rsid w:val="00834741"/>
    <w:rsid w:val="00834AF5"/>
    <w:rsid w:val="00837721"/>
    <w:rsid w:val="00846FE5"/>
    <w:rsid w:val="00860319"/>
    <w:rsid w:val="00865E67"/>
    <w:rsid w:val="00875FD2"/>
    <w:rsid w:val="00887A1F"/>
    <w:rsid w:val="008A24E9"/>
    <w:rsid w:val="008D483F"/>
    <w:rsid w:val="008D7A3D"/>
    <w:rsid w:val="008E396B"/>
    <w:rsid w:val="008E3BE7"/>
    <w:rsid w:val="008E4D1A"/>
    <w:rsid w:val="00933D92"/>
    <w:rsid w:val="009442B8"/>
    <w:rsid w:val="00951AF0"/>
    <w:rsid w:val="009678A0"/>
    <w:rsid w:val="00984608"/>
    <w:rsid w:val="009A36B6"/>
    <w:rsid w:val="009C3C6B"/>
    <w:rsid w:val="009D1333"/>
    <w:rsid w:val="009D391A"/>
    <w:rsid w:val="009D644B"/>
    <w:rsid w:val="00A06B3E"/>
    <w:rsid w:val="00A23193"/>
    <w:rsid w:val="00A27715"/>
    <w:rsid w:val="00A41AE2"/>
    <w:rsid w:val="00A52D1D"/>
    <w:rsid w:val="00A52E14"/>
    <w:rsid w:val="00A5593E"/>
    <w:rsid w:val="00A579FD"/>
    <w:rsid w:val="00A613B4"/>
    <w:rsid w:val="00A65448"/>
    <w:rsid w:val="00A663E0"/>
    <w:rsid w:val="00A721F4"/>
    <w:rsid w:val="00A85E97"/>
    <w:rsid w:val="00A91A4B"/>
    <w:rsid w:val="00A94EEC"/>
    <w:rsid w:val="00AA2034"/>
    <w:rsid w:val="00AA44A0"/>
    <w:rsid w:val="00AB4561"/>
    <w:rsid w:val="00AD0688"/>
    <w:rsid w:val="00AE4E43"/>
    <w:rsid w:val="00B008C4"/>
    <w:rsid w:val="00B2478E"/>
    <w:rsid w:val="00B24EA7"/>
    <w:rsid w:val="00B31353"/>
    <w:rsid w:val="00B747A6"/>
    <w:rsid w:val="00B80CDC"/>
    <w:rsid w:val="00BB11D2"/>
    <w:rsid w:val="00BB3E96"/>
    <w:rsid w:val="00BC003B"/>
    <w:rsid w:val="00BC4024"/>
    <w:rsid w:val="00BD27E4"/>
    <w:rsid w:val="00BD4F71"/>
    <w:rsid w:val="00BF06A7"/>
    <w:rsid w:val="00C15884"/>
    <w:rsid w:val="00C2049D"/>
    <w:rsid w:val="00C66BCB"/>
    <w:rsid w:val="00C737B4"/>
    <w:rsid w:val="00C814E3"/>
    <w:rsid w:val="00CB7585"/>
    <w:rsid w:val="00CB7F6A"/>
    <w:rsid w:val="00CC1190"/>
    <w:rsid w:val="00CC62E1"/>
    <w:rsid w:val="00CD1726"/>
    <w:rsid w:val="00CD1AC8"/>
    <w:rsid w:val="00CD4140"/>
    <w:rsid w:val="00CF21BE"/>
    <w:rsid w:val="00D042B4"/>
    <w:rsid w:val="00D142A9"/>
    <w:rsid w:val="00D36001"/>
    <w:rsid w:val="00D36A68"/>
    <w:rsid w:val="00D5162E"/>
    <w:rsid w:val="00D609AE"/>
    <w:rsid w:val="00D73D70"/>
    <w:rsid w:val="00D76182"/>
    <w:rsid w:val="00D85B63"/>
    <w:rsid w:val="00DA7ED3"/>
    <w:rsid w:val="00DC31EB"/>
    <w:rsid w:val="00DC6BD2"/>
    <w:rsid w:val="00DD233E"/>
    <w:rsid w:val="00DD4D0F"/>
    <w:rsid w:val="00DE3C91"/>
    <w:rsid w:val="00E035AD"/>
    <w:rsid w:val="00E0789D"/>
    <w:rsid w:val="00E137D3"/>
    <w:rsid w:val="00E30822"/>
    <w:rsid w:val="00E509CA"/>
    <w:rsid w:val="00E602CD"/>
    <w:rsid w:val="00E761C4"/>
    <w:rsid w:val="00E829F8"/>
    <w:rsid w:val="00E83AAF"/>
    <w:rsid w:val="00EC14D9"/>
    <w:rsid w:val="00EC5B41"/>
    <w:rsid w:val="00EC5DA1"/>
    <w:rsid w:val="00EF1CC9"/>
    <w:rsid w:val="00EF1FB0"/>
    <w:rsid w:val="00F00F6A"/>
    <w:rsid w:val="00F1748F"/>
    <w:rsid w:val="00F21C78"/>
    <w:rsid w:val="00F240CC"/>
    <w:rsid w:val="00F248BA"/>
    <w:rsid w:val="00F7449C"/>
    <w:rsid w:val="00F7529A"/>
    <w:rsid w:val="00F90058"/>
    <w:rsid w:val="00FC2339"/>
    <w:rsid w:val="00FC2A9D"/>
    <w:rsid w:val="00FD2AE4"/>
    <w:rsid w:val="00FD3821"/>
    <w:rsid w:val="00FE73E6"/>
    <w:rsid w:val="00FF40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B317D"/>
  <w15:chartTrackingRefBased/>
  <w15:docId w15:val="{0B902CDA-6A01-5943-B46F-5B614B1DE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112DF"/>
    <w:rPr>
      <w:rFonts w:ascii="宋体" w:eastAsia="宋体" w:hAnsi="宋体" w:cs="宋体"/>
      <w:kern w:val="0"/>
      <w:sz w:val="24"/>
    </w:rPr>
  </w:style>
  <w:style w:type="paragraph" w:styleId="1">
    <w:name w:val="heading 1"/>
    <w:basedOn w:val="a"/>
    <w:link w:val="10"/>
    <w:uiPriority w:val="9"/>
    <w:qFormat/>
    <w:rsid w:val="002B1B95"/>
    <w:pPr>
      <w:spacing w:before="100" w:beforeAutospacing="1" w:after="100" w:afterAutospacing="1"/>
      <w:outlineLvl w:val="0"/>
    </w:pPr>
    <w:rPr>
      <w:rFonts w:ascii="Times New Roman" w:eastAsia="Times New Roman" w:hAnsi="Times New Roman"/>
      <w:b/>
      <w:bCs/>
      <w:kern w:val="36"/>
      <w:sz w:val="28"/>
      <w:szCs w:val="48"/>
    </w:rPr>
  </w:style>
  <w:style w:type="paragraph" w:styleId="2">
    <w:name w:val="heading 2"/>
    <w:basedOn w:val="a"/>
    <w:next w:val="a"/>
    <w:link w:val="20"/>
    <w:uiPriority w:val="9"/>
    <w:unhideWhenUsed/>
    <w:qFormat/>
    <w:rsid w:val="002B1B95"/>
    <w:pPr>
      <w:keepNext/>
      <w:keepLines/>
      <w:spacing w:before="260" w:after="260" w:line="416" w:lineRule="auto"/>
      <w:outlineLvl w:val="1"/>
    </w:pPr>
    <w:rPr>
      <w:rFonts w:ascii="Times New Roman" w:eastAsia="Times New Roman" w:hAnsi="Times New Roman" w:cstheme="majorBidi"/>
      <w:b/>
      <w:bCs/>
      <w:szCs w:val="32"/>
    </w:rPr>
  </w:style>
  <w:style w:type="paragraph" w:styleId="3">
    <w:name w:val="heading 3"/>
    <w:basedOn w:val="a"/>
    <w:next w:val="a"/>
    <w:link w:val="30"/>
    <w:uiPriority w:val="9"/>
    <w:unhideWhenUsed/>
    <w:qFormat/>
    <w:rsid w:val="00133D23"/>
    <w:pPr>
      <w:keepNext/>
      <w:keepLines/>
      <w:spacing w:before="260" w:after="260" w:line="416" w:lineRule="auto"/>
      <w:outlineLvl w:val="2"/>
    </w:pPr>
    <w:rPr>
      <w:rFonts w:ascii="Times New Roman" w:eastAsia="Times New Roman" w:hAnsi="Times New Roman"/>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E77D9"/>
    <w:pPr>
      <w:widowControl w:val="0"/>
      <w:ind w:firstLineChars="200" w:firstLine="420"/>
      <w:jc w:val="both"/>
    </w:pPr>
    <w:rPr>
      <w:rFonts w:asciiTheme="minorHAnsi" w:eastAsiaTheme="minorEastAsia" w:hAnsiTheme="minorHAnsi" w:cstheme="minorBidi"/>
      <w:kern w:val="2"/>
      <w:sz w:val="21"/>
    </w:rPr>
  </w:style>
  <w:style w:type="table" w:styleId="a4">
    <w:name w:val="Table Grid"/>
    <w:basedOn w:val="a1"/>
    <w:uiPriority w:val="39"/>
    <w:rsid w:val="00DA7ED3"/>
    <w:tblPr/>
  </w:style>
  <w:style w:type="paragraph" w:styleId="a5">
    <w:name w:val="Normal (Web)"/>
    <w:basedOn w:val="a"/>
    <w:uiPriority w:val="99"/>
    <w:unhideWhenUsed/>
    <w:rsid w:val="001C77FC"/>
    <w:pPr>
      <w:spacing w:before="100" w:beforeAutospacing="1" w:after="100" w:afterAutospacing="1"/>
    </w:pPr>
  </w:style>
  <w:style w:type="paragraph" w:styleId="a6">
    <w:name w:val="Balloon Text"/>
    <w:basedOn w:val="a"/>
    <w:link w:val="a7"/>
    <w:uiPriority w:val="99"/>
    <w:semiHidden/>
    <w:unhideWhenUsed/>
    <w:rsid w:val="00154537"/>
    <w:rPr>
      <w:sz w:val="18"/>
      <w:szCs w:val="18"/>
    </w:rPr>
  </w:style>
  <w:style w:type="character" w:customStyle="1" w:styleId="a7">
    <w:name w:val="批注框文本 字符"/>
    <w:basedOn w:val="a0"/>
    <w:link w:val="a6"/>
    <w:uiPriority w:val="99"/>
    <w:semiHidden/>
    <w:rsid w:val="00154537"/>
    <w:rPr>
      <w:rFonts w:ascii="宋体" w:eastAsia="宋体" w:hAnsi="宋体" w:cs="宋体"/>
      <w:kern w:val="0"/>
      <w:sz w:val="18"/>
      <w:szCs w:val="18"/>
    </w:rPr>
  </w:style>
  <w:style w:type="character" w:styleId="a8">
    <w:name w:val="Hyperlink"/>
    <w:basedOn w:val="a0"/>
    <w:uiPriority w:val="99"/>
    <w:unhideWhenUsed/>
    <w:rsid w:val="005959DB"/>
    <w:rPr>
      <w:color w:val="0563C1" w:themeColor="hyperlink"/>
      <w:u w:val="single"/>
    </w:rPr>
  </w:style>
  <w:style w:type="character" w:styleId="a9">
    <w:name w:val="Unresolved Mention"/>
    <w:basedOn w:val="a0"/>
    <w:uiPriority w:val="99"/>
    <w:semiHidden/>
    <w:unhideWhenUsed/>
    <w:rsid w:val="005959DB"/>
    <w:rPr>
      <w:color w:val="605E5C"/>
      <w:shd w:val="clear" w:color="auto" w:fill="E1DFDD"/>
    </w:rPr>
  </w:style>
  <w:style w:type="character" w:styleId="aa">
    <w:name w:val="FollowedHyperlink"/>
    <w:basedOn w:val="a0"/>
    <w:uiPriority w:val="99"/>
    <w:semiHidden/>
    <w:unhideWhenUsed/>
    <w:rsid w:val="004A7D84"/>
    <w:rPr>
      <w:color w:val="954F72" w:themeColor="followedHyperlink"/>
      <w:u w:val="single"/>
    </w:rPr>
  </w:style>
  <w:style w:type="character" w:customStyle="1" w:styleId="10">
    <w:name w:val="标题 1 字符"/>
    <w:basedOn w:val="a0"/>
    <w:link w:val="1"/>
    <w:uiPriority w:val="9"/>
    <w:rsid w:val="002B1B95"/>
    <w:rPr>
      <w:rFonts w:ascii="Times New Roman" w:eastAsia="Times New Roman" w:hAnsi="Times New Roman" w:cs="宋体"/>
      <w:b/>
      <w:bCs/>
      <w:kern w:val="36"/>
      <w:sz w:val="28"/>
      <w:szCs w:val="48"/>
    </w:rPr>
  </w:style>
  <w:style w:type="character" w:styleId="HTML">
    <w:name w:val="HTML Cite"/>
    <w:basedOn w:val="a0"/>
    <w:uiPriority w:val="99"/>
    <w:semiHidden/>
    <w:unhideWhenUsed/>
    <w:rsid w:val="004A7D84"/>
    <w:rPr>
      <w:i/>
      <w:iCs/>
    </w:rPr>
  </w:style>
  <w:style w:type="table" w:styleId="ab">
    <w:name w:val="Grid Table Light"/>
    <w:basedOn w:val="a1"/>
    <w:uiPriority w:val="40"/>
    <w:rsid w:val="00D3600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label">
    <w:name w:val="label"/>
    <w:basedOn w:val="a0"/>
    <w:rsid w:val="00B747A6"/>
  </w:style>
  <w:style w:type="character" w:styleId="ac">
    <w:name w:val="Emphasis"/>
    <w:basedOn w:val="a0"/>
    <w:uiPriority w:val="20"/>
    <w:qFormat/>
    <w:rsid w:val="00B747A6"/>
    <w:rPr>
      <w:i/>
      <w:iCs/>
    </w:rPr>
  </w:style>
  <w:style w:type="character" w:customStyle="1" w:styleId="from">
    <w:name w:val="from"/>
    <w:basedOn w:val="a0"/>
    <w:rsid w:val="00B747A6"/>
  </w:style>
  <w:style w:type="character" w:customStyle="1" w:styleId="apple-converted-space">
    <w:name w:val="apple-converted-space"/>
    <w:basedOn w:val="a0"/>
    <w:rsid w:val="00B747A6"/>
  </w:style>
  <w:style w:type="character" w:customStyle="1" w:styleId="vol">
    <w:name w:val="vol"/>
    <w:basedOn w:val="a0"/>
    <w:rsid w:val="00B747A6"/>
  </w:style>
  <w:style w:type="character" w:customStyle="1" w:styleId="20">
    <w:name w:val="标题 2 字符"/>
    <w:basedOn w:val="a0"/>
    <w:link w:val="2"/>
    <w:uiPriority w:val="9"/>
    <w:rsid w:val="002B1B95"/>
    <w:rPr>
      <w:rFonts w:ascii="Times New Roman" w:eastAsia="Times New Roman" w:hAnsi="Times New Roman" w:cstheme="majorBidi"/>
      <w:b/>
      <w:bCs/>
      <w:kern w:val="0"/>
      <w:sz w:val="24"/>
      <w:szCs w:val="32"/>
    </w:rPr>
  </w:style>
  <w:style w:type="paragraph" w:styleId="TOC">
    <w:name w:val="TOC Heading"/>
    <w:basedOn w:val="1"/>
    <w:next w:val="a"/>
    <w:uiPriority w:val="39"/>
    <w:unhideWhenUsed/>
    <w:qFormat/>
    <w:rsid w:val="00CB7F6A"/>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Cs w:val="28"/>
    </w:rPr>
  </w:style>
  <w:style w:type="paragraph" w:styleId="TOC1">
    <w:name w:val="toc 1"/>
    <w:basedOn w:val="a"/>
    <w:next w:val="a"/>
    <w:autoRedefine/>
    <w:uiPriority w:val="39"/>
    <w:unhideWhenUsed/>
    <w:rsid w:val="002022EC"/>
    <w:pPr>
      <w:tabs>
        <w:tab w:val="right" w:leader="dot" w:pos="8290"/>
      </w:tabs>
      <w:spacing w:before="120" w:after="120" w:line="480" w:lineRule="auto"/>
      <w:jc w:val="center"/>
    </w:pPr>
    <w:rPr>
      <w:rFonts w:ascii="Times New Roman" w:eastAsiaTheme="minorHAnsi" w:hAnsi="Times New Roman" w:cs="Times New Roman"/>
      <w:b/>
      <w:caps/>
      <w:noProof/>
    </w:rPr>
  </w:style>
  <w:style w:type="paragraph" w:styleId="TOC2">
    <w:name w:val="toc 2"/>
    <w:basedOn w:val="a"/>
    <w:next w:val="a"/>
    <w:autoRedefine/>
    <w:uiPriority w:val="39"/>
    <w:unhideWhenUsed/>
    <w:rsid w:val="00CB7F6A"/>
    <w:pPr>
      <w:ind w:left="240"/>
    </w:pPr>
    <w:rPr>
      <w:rFonts w:asciiTheme="minorHAnsi" w:eastAsiaTheme="minorHAnsi"/>
      <w:smallCaps/>
      <w:sz w:val="20"/>
      <w:szCs w:val="20"/>
    </w:rPr>
  </w:style>
  <w:style w:type="paragraph" w:styleId="TOC3">
    <w:name w:val="toc 3"/>
    <w:basedOn w:val="a"/>
    <w:next w:val="a"/>
    <w:autoRedefine/>
    <w:uiPriority w:val="39"/>
    <w:unhideWhenUsed/>
    <w:rsid w:val="00CB7F6A"/>
    <w:pPr>
      <w:ind w:left="480"/>
    </w:pPr>
    <w:rPr>
      <w:rFonts w:asciiTheme="minorHAnsi" w:eastAsiaTheme="minorHAnsi"/>
      <w:i/>
      <w:iCs/>
      <w:sz w:val="20"/>
      <w:szCs w:val="20"/>
    </w:rPr>
  </w:style>
  <w:style w:type="paragraph" w:styleId="TOC4">
    <w:name w:val="toc 4"/>
    <w:basedOn w:val="a"/>
    <w:next w:val="a"/>
    <w:autoRedefine/>
    <w:uiPriority w:val="39"/>
    <w:unhideWhenUsed/>
    <w:rsid w:val="00CB7F6A"/>
    <w:pPr>
      <w:ind w:left="720"/>
    </w:pPr>
    <w:rPr>
      <w:rFonts w:asciiTheme="minorHAnsi" w:eastAsiaTheme="minorHAnsi"/>
      <w:sz w:val="18"/>
      <w:szCs w:val="18"/>
    </w:rPr>
  </w:style>
  <w:style w:type="paragraph" w:styleId="TOC5">
    <w:name w:val="toc 5"/>
    <w:basedOn w:val="a"/>
    <w:next w:val="a"/>
    <w:autoRedefine/>
    <w:uiPriority w:val="39"/>
    <w:unhideWhenUsed/>
    <w:rsid w:val="00CB7F6A"/>
    <w:pPr>
      <w:ind w:left="960"/>
    </w:pPr>
    <w:rPr>
      <w:rFonts w:asciiTheme="minorHAnsi" w:eastAsiaTheme="minorHAnsi"/>
      <w:sz w:val="18"/>
      <w:szCs w:val="18"/>
    </w:rPr>
  </w:style>
  <w:style w:type="paragraph" w:styleId="TOC6">
    <w:name w:val="toc 6"/>
    <w:basedOn w:val="a"/>
    <w:next w:val="a"/>
    <w:autoRedefine/>
    <w:uiPriority w:val="39"/>
    <w:unhideWhenUsed/>
    <w:rsid w:val="00CB7F6A"/>
    <w:pPr>
      <w:ind w:left="1200"/>
    </w:pPr>
    <w:rPr>
      <w:rFonts w:asciiTheme="minorHAnsi" w:eastAsiaTheme="minorHAnsi"/>
      <w:sz w:val="18"/>
      <w:szCs w:val="18"/>
    </w:rPr>
  </w:style>
  <w:style w:type="paragraph" w:styleId="TOC7">
    <w:name w:val="toc 7"/>
    <w:basedOn w:val="a"/>
    <w:next w:val="a"/>
    <w:autoRedefine/>
    <w:uiPriority w:val="39"/>
    <w:unhideWhenUsed/>
    <w:rsid w:val="00CB7F6A"/>
    <w:pPr>
      <w:ind w:left="1440"/>
    </w:pPr>
    <w:rPr>
      <w:rFonts w:asciiTheme="minorHAnsi" w:eastAsiaTheme="minorHAnsi"/>
      <w:sz w:val="18"/>
      <w:szCs w:val="18"/>
    </w:rPr>
  </w:style>
  <w:style w:type="paragraph" w:styleId="TOC8">
    <w:name w:val="toc 8"/>
    <w:basedOn w:val="a"/>
    <w:next w:val="a"/>
    <w:autoRedefine/>
    <w:uiPriority w:val="39"/>
    <w:unhideWhenUsed/>
    <w:rsid w:val="00CB7F6A"/>
    <w:pPr>
      <w:ind w:left="1680"/>
    </w:pPr>
    <w:rPr>
      <w:rFonts w:asciiTheme="minorHAnsi" w:eastAsiaTheme="minorHAnsi"/>
      <w:sz w:val="18"/>
      <w:szCs w:val="18"/>
    </w:rPr>
  </w:style>
  <w:style w:type="paragraph" w:styleId="TOC9">
    <w:name w:val="toc 9"/>
    <w:basedOn w:val="a"/>
    <w:next w:val="a"/>
    <w:autoRedefine/>
    <w:uiPriority w:val="39"/>
    <w:unhideWhenUsed/>
    <w:rsid w:val="00CB7F6A"/>
    <w:pPr>
      <w:ind w:left="1920"/>
    </w:pPr>
    <w:rPr>
      <w:rFonts w:asciiTheme="minorHAnsi" w:eastAsiaTheme="minorHAnsi"/>
      <w:sz w:val="18"/>
      <w:szCs w:val="18"/>
    </w:rPr>
  </w:style>
  <w:style w:type="paragraph" w:customStyle="1" w:styleId="11">
    <w:name w:val="样式1"/>
    <w:basedOn w:val="1"/>
    <w:qFormat/>
    <w:rsid w:val="002B1B95"/>
  </w:style>
  <w:style w:type="paragraph" w:styleId="ad">
    <w:name w:val="footer"/>
    <w:basedOn w:val="a"/>
    <w:link w:val="ae"/>
    <w:uiPriority w:val="99"/>
    <w:unhideWhenUsed/>
    <w:rsid w:val="00F248BA"/>
    <w:pPr>
      <w:tabs>
        <w:tab w:val="center" w:pos="4153"/>
        <w:tab w:val="right" w:pos="8306"/>
      </w:tabs>
      <w:snapToGrid w:val="0"/>
    </w:pPr>
    <w:rPr>
      <w:sz w:val="18"/>
      <w:szCs w:val="18"/>
    </w:rPr>
  </w:style>
  <w:style w:type="character" w:customStyle="1" w:styleId="ae">
    <w:name w:val="页脚 字符"/>
    <w:basedOn w:val="a0"/>
    <w:link w:val="ad"/>
    <w:uiPriority w:val="99"/>
    <w:rsid w:val="00F248BA"/>
    <w:rPr>
      <w:rFonts w:ascii="宋体" w:eastAsia="宋体" w:hAnsi="宋体" w:cs="宋体"/>
      <w:kern w:val="0"/>
      <w:sz w:val="18"/>
      <w:szCs w:val="18"/>
    </w:rPr>
  </w:style>
  <w:style w:type="character" w:styleId="af">
    <w:name w:val="page number"/>
    <w:basedOn w:val="a0"/>
    <w:uiPriority w:val="99"/>
    <w:semiHidden/>
    <w:unhideWhenUsed/>
    <w:rsid w:val="00F248BA"/>
  </w:style>
  <w:style w:type="character" w:customStyle="1" w:styleId="30">
    <w:name w:val="标题 3 字符"/>
    <w:basedOn w:val="a0"/>
    <w:link w:val="3"/>
    <w:uiPriority w:val="9"/>
    <w:rsid w:val="00133D23"/>
    <w:rPr>
      <w:rFonts w:ascii="Times New Roman" w:eastAsia="Times New Roman" w:hAnsi="Times New Roman" w:cs="宋体"/>
      <w:b/>
      <w:bCs/>
      <w:kern w:val="0"/>
      <w:sz w:val="24"/>
      <w:szCs w:val="32"/>
    </w:rPr>
  </w:style>
  <w:style w:type="paragraph" w:styleId="af0">
    <w:name w:val="header"/>
    <w:basedOn w:val="a"/>
    <w:link w:val="af1"/>
    <w:uiPriority w:val="99"/>
    <w:unhideWhenUsed/>
    <w:rsid w:val="00A94EEC"/>
    <w:pPr>
      <w:pBdr>
        <w:bottom w:val="single" w:sz="6" w:space="1" w:color="auto"/>
      </w:pBdr>
      <w:tabs>
        <w:tab w:val="center" w:pos="4153"/>
        <w:tab w:val="right" w:pos="8306"/>
      </w:tabs>
      <w:snapToGrid w:val="0"/>
      <w:jc w:val="center"/>
    </w:pPr>
    <w:rPr>
      <w:sz w:val="18"/>
      <w:szCs w:val="18"/>
    </w:rPr>
  </w:style>
  <w:style w:type="character" w:customStyle="1" w:styleId="af1">
    <w:name w:val="页眉 字符"/>
    <w:basedOn w:val="a0"/>
    <w:link w:val="af0"/>
    <w:uiPriority w:val="99"/>
    <w:rsid w:val="00A94EEC"/>
    <w:rPr>
      <w:rFonts w:ascii="宋体" w:eastAsia="宋体" w:hAnsi="宋体" w:cs="宋体"/>
      <w:kern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701056">
      <w:bodyDiv w:val="1"/>
      <w:marLeft w:val="0"/>
      <w:marRight w:val="0"/>
      <w:marTop w:val="0"/>
      <w:marBottom w:val="0"/>
      <w:divBdr>
        <w:top w:val="none" w:sz="0" w:space="0" w:color="auto"/>
        <w:left w:val="none" w:sz="0" w:space="0" w:color="auto"/>
        <w:bottom w:val="none" w:sz="0" w:space="0" w:color="auto"/>
        <w:right w:val="none" w:sz="0" w:space="0" w:color="auto"/>
      </w:divBdr>
    </w:div>
    <w:div w:id="114910286">
      <w:bodyDiv w:val="1"/>
      <w:marLeft w:val="0"/>
      <w:marRight w:val="0"/>
      <w:marTop w:val="0"/>
      <w:marBottom w:val="0"/>
      <w:divBdr>
        <w:top w:val="none" w:sz="0" w:space="0" w:color="auto"/>
        <w:left w:val="none" w:sz="0" w:space="0" w:color="auto"/>
        <w:bottom w:val="none" w:sz="0" w:space="0" w:color="auto"/>
        <w:right w:val="none" w:sz="0" w:space="0" w:color="auto"/>
      </w:divBdr>
    </w:div>
    <w:div w:id="120928717">
      <w:bodyDiv w:val="1"/>
      <w:marLeft w:val="0"/>
      <w:marRight w:val="0"/>
      <w:marTop w:val="0"/>
      <w:marBottom w:val="0"/>
      <w:divBdr>
        <w:top w:val="none" w:sz="0" w:space="0" w:color="auto"/>
        <w:left w:val="none" w:sz="0" w:space="0" w:color="auto"/>
        <w:bottom w:val="none" w:sz="0" w:space="0" w:color="auto"/>
        <w:right w:val="none" w:sz="0" w:space="0" w:color="auto"/>
      </w:divBdr>
    </w:div>
    <w:div w:id="233242647">
      <w:bodyDiv w:val="1"/>
      <w:marLeft w:val="0"/>
      <w:marRight w:val="0"/>
      <w:marTop w:val="0"/>
      <w:marBottom w:val="0"/>
      <w:divBdr>
        <w:top w:val="none" w:sz="0" w:space="0" w:color="auto"/>
        <w:left w:val="none" w:sz="0" w:space="0" w:color="auto"/>
        <w:bottom w:val="none" w:sz="0" w:space="0" w:color="auto"/>
        <w:right w:val="none" w:sz="0" w:space="0" w:color="auto"/>
      </w:divBdr>
    </w:div>
    <w:div w:id="239295264">
      <w:bodyDiv w:val="1"/>
      <w:marLeft w:val="0"/>
      <w:marRight w:val="0"/>
      <w:marTop w:val="0"/>
      <w:marBottom w:val="0"/>
      <w:divBdr>
        <w:top w:val="none" w:sz="0" w:space="0" w:color="auto"/>
        <w:left w:val="none" w:sz="0" w:space="0" w:color="auto"/>
        <w:bottom w:val="none" w:sz="0" w:space="0" w:color="auto"/>
        <w:right w:val="none" w:sz="0" w:space="0" w:color="auto"/>
      </w:divBdr>
      <w:divsChild>
        <w:div w:id="2041469812">
          <w:marLeft w:val="0"/>
          <w:marRight w:val="0"/>
          <w:marTop w:val="0"/>
          <w:marBottom w:val="0"/>
          <w:divBdr>
            <w:top w:val="none" w:sz="0" w:space="0" w:color="auto"/>
            <w:left w:val="none" w:sz="0" w:space="0" w:color="auto"/>
            <w:bottom w:val="none" w:sz="0" w:space="0" w:color="auto"/>
            <w:right w:val="none" w:sz="0" w:space="0" w:color="auto"/>
          </w:divBdr>
          <w:divsChild>
            <w:div w:id="1222522660">
              <w:marLeft w:val="0"/>
              <w:marRight w:val="0"/>
              <w:marTop w:val="0"/>
              <w:marBottom w:val="0"/>
              <w:divBdr>
                <w:top w:val="none" w:sz="0" w:space="0" w:color="auto"/>
                <w:left w:val="none" w:sz="0" w:space="0" w:color="auto"/>
                <w:bottom w:val="none" w:sz="0" w:space="0" w:color="auto"/>
                <w:right w:val="none" w:sz="0" w:space="0" w:color="auto"/>
              </w:divBdr>
              <w:divsChild>
                <w:div w:id="117849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176112">
      <w:bodyDiv w:val="1"/>
      <w:marLeft w:val="0"/>
      <w:marRight w:val="0"/>
      <w:marTop w:val="0"/>
      <w:marBottom w:val="0"/>
      <w:divBdr>
        <w:top w:val="none" w:sz="0" w:space="0" w:color="auto"/>
        <w:left w:val="none" w:sz="0" w:space="0" w:color="auto"/>
        <w:bottom w:val="none" w:sz="0" w:space="0" w:color="auto"/>
        <w:right w:val="none" w:sz="0" w:space="0" w:color="auto"/>
      </w:divBdr>
    </w:div>
    <w:div w:id="284311611">
      <w:bodyDiv w:val="1"/>
      <w:marLeft w:val="0"/>
      <w:marRight w:val="0"/>
      <w:marTop w:val="0"/>
      <w:marBottom w:val="0"/>
      <w:divBdr>
        <w:top w:val="none" w:sz="0" w:space="0" w:color="auto"/>
        <w:left w:val="none" w:sz="0" w:space="0" w:color="auto"/>
        <w:bottom w:val="none" w:sz="0" w:space="0" w:color="auto"/>
        <w:right w:val="none" w:sz="0" w:space="0" w:color="auto"/>
      </w:divBdr>
    </w:div>
    <w:div w:id="347753291">
      <w:bodyDiv w:val="1"/>
      <w:marLeft w:val="0"/>
      <w:marRight w:val="0"/>
      <w:marTop w:val="0"/>
      <w:marBottom w:val="0"/>
      <w:divBdr>
        <w:top w:val="none" w:sz="0" w:space="0" w:color="auto"/>
        <w:left w:val="none" w:sz="0" w:space="0" w:color="auto"/>
        <w:bottom w:val="none" w:sz="0" w:space="0" w:color="auto"/>
        <w:right w:val="none" w:sz="0" w:space="0" w:color="auto"/>
      </w:divBdr>
    </w:div>
    <w:div w:id="469639185">
      <w:bodyDiv w:val="1"/>
      <w:marLeft w:val="0"/>
      <w:marRight w:val="0"/>
      <w:marTop w:val="0"/>
      <w:marBottom w:val="0"/>
      <w:divBdr>
        <w:top w:val="none" w:sz="0" w:space="0" w:color="auto"/>
        <w:left w:val="none" w:sz="0" w:space="0" w:color="auto"/>
        <w:bottom w:val="none" w:sz="0" w:space="0" w:color="auto"/>
        <w:right w:val="none" w:sz="0" w:space="0" w:color="auto"/>
      </w:divBdr>
    </w:div>
    <w:div w:id="681592154">
      <w:bodyDiv w:val="1"/>
      <w:marLeft w:val="0"/>
      <w:marRight w:val="0"/>
      <w:marTop w:val="0"/>
      <w:marBottom w:val="0"/>
      <w:divBdr>
        <w:top w:val="none" w:sz="0" w:space="0" w:color="auto"/>
        <w:left w:val="none" w:sz="0" w:space="0" w:color="auto"/>
        <w:bottom w:val="none" w:sz="0" w:space="0" w:color="auto"/>
        <w:right w:val="none" w:sz="0" w:space="0" w:color="auto"/>
      </w:divBdr>
    </w:div>
    <w:div w:id="822893014">
      <w:bodyDiv w:val="1"/>
      <w:marLeft w:val="0"/>
      <w:marRight w:val="0"/>
      <w:marTop w:val="0"/>
      <w:marBottom w:val="0"/>
      <w:divBdr>
        <w:top w:val="none" w:sz="0" w:space="0" w:color="auto"/>
        <w:left w:val="none" w:sz="0" w:space="0" w:color="auto"/>
        <w:bottom w:val="none" w:sz="0" w:space="0" w:color="auto"/>
        <w:right w:val="none" w:sz="0" w:space="0" w:color="auto"/>
      </w:divBdr>
    </w:div>
    <w:div w:id="823667707">
      <w:bodyDiv w:val="1"/>
      <w:marLeft w:val="0"/>
      <w:marRight w:val="0"/>
      <w:marTop w:val="0"/>
      <w:marBottom w:val="0"/>
      <w:divBdr>
        <w:top w:val="none" w:sz="0" w:space="0" w:color="auto"/>
        <w:left w:val="none" w:sz="0" w:space="0" w:color="auto"/>
        <w:bottom w:val="none" w:sz="0" w:space="0" w:color="auto"/>
        <w:right w:val="none" w:sz="0" w:space="0" w:color="auto"/>
      </w:divBdr>
    </w:div>
    <w:div w:id="892666620">
      <w:bodyDiv w:val="1"/>
      <w:marLeft w:val="0"/>
      <w:marRight w:val="0"/>
      <w:marTop w:val="0"/>
      <w:marBottom w:val="0"/>
      <w:divBdr>
        <w:top w:val="none" w:sz="0" w:space="0" w:color="auto"/>
        <w:left w:val="none" w:sz="0" w:space="0" w:color="auto"/>
        <w:bottom w:val="none" w:sz="0" w:space="0" w:color="auto"/>
        <w:right w:val="none" w:sz="0" w:space="0" w:color="auto"/>
      </w:divBdr>
      <w:divsChild>
        <w:div w:id="1539009268">
          <w:marLeft w:val="0"/>
          <w:marRight w:val="0"/>
          <w:marTop w:val="0"/>
          <w:marBottom w:val="0"/>
          <w:divBdr>
            <w:top w:val="none" w:sz="0" w:space="0" w:color="auto"/>
            <w:left w:val="none" w:sz="0" w:space="0" w:color="auto"/>
            <w:bottom w:val="none" w:sz="0" w:space="0" w:color="auto"/>
            <w:right w:val="none" w:sz="0" w:space="0" w:color="auto"/>
          </w:divBdr>
          <w:divsChild>
            <w:div w:id="1945074055">
              <w:marLeft w:val="0"/>
              <w:marRight w:val="0"/>
              <w:marTop w:val="0"/>
              <w:marBottom w:val="0"/>
              <w:divBdr>
                <w:top w:val="none" w:sz="0" w:space="0" w:color="auto"/>
                <w:left w:val="none" w:sz="0" w:space="0" w:color="auto"/>
                <w:bottom w:val="none" w:sz="0" w:space="0" w:color="auto"/>
                <w:right w:val="none" w:sz="0" w:space="0" w:color="auto"/>
              </w:divBdr>
              <w:divsChild>
                <w:div w:id="135981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23791">
      <w:bodyDiv w:val="1"/>
      <w:marLeft w:val="0"/>
      <w:marRight w:val="0"/>
      <w:marTop w:val="0"/>
      <w:marBottom w:val="0"/>
      <w:divBdr>
        <w:top w:val="none" w:sz="0" w:space="0" w:color="auto"/>
        <w:left w:val="none" w:sz="0" w:space="0" w:color="auto"/>
        <w:bottom w:val="none" w:sz="0" w:space="0" w:color="auto"/>
        <w:right w:val="none" w:sz="0" w:space="0" w:color="auto"/>
      </w:divBdr>
    </w:div>
    <w:div w:id="931352832">
      <w:bodyDiv w:val="1"/>
      <w:marLeft w:val="0"/>
      <w:marRight w:val="0"/>
      <w:marTop w:val="0"/>
      <w:marBottom w:val="0"/>
      <w:divBdr>
        <w:top w:val="none" w:sz="0" w:space="0" w:color="auto"/>
        <w:left w:val="none" w:sz="0" w:space="0" w:color="auto"/>
        <w:bottom w:val="none" w:sz="0" w:space="0" w:color="auto"/>
        <w:right w:val="none" w:sz="0" w:space="0" w:color="auto"/>
      </w:divBdr>
    </w:div>
    <w:div w:id="1035883831">
      <w:bodyDiv w:val="1"/>
      <w:marLeft w:val="0"/>
      <w:marRight w:val="0"/>
      <w:marTop w:val="0"/>
      <w:marBottom w:val="0"/>
      <w:divBdr>
        <w:top w:val="none" w:sz="0" w:space="0" w:color="auto"/>
        <w:left w:val="none" w:sz="0" w:space="0" w:color="auto"/>
        <w:bottom w:val="none" w:sz="0" w:space="0" w:color="auto"/>
        <w:right w:val="none" w:sz="0" w:space="0" w:color="auto"/>
      </w:divBdr>
    </w:div>
    <w:div w:id="1098404788">
      <w:bodyDiv w:val="1"/>
      <w:marLeft w:val="0"/>
      <w:marRight w:val="0"/>
      <w:marTop w:val="0"/>
      <w:marBottom w:val="0"/>
      <w:divBdr>
        <w:top w:val="none" w:sz="0" w:space="0" w:color="auto"/>
        <w:left w:val="none" w:sz="0" w:space="0" w:color="auto"/>
        <w:bottom w:val="none" w:sz="0" w:space="0" w:color="auto"/>
        <w:right w:val="none" w:sz="0" w:space="0" w:color="auto"/>
      </w:divBdr>
    </w:div>
    <w:div w:id="1101415215">
      <w:bodyDiv w:val="1"/>
      <w:marLeft w:val="0"/>
      <w:marRight w:val="0"/>
      <w:marTop w:val="0"/>
      <w:marBottom w:val="0"/>
      <w:divBdr>
        <w:top w:val="none" w:sz="0" w:space="0" w:color="auto"/>
        <w:left w:val="none" w:sz="0" w:space="0" w:color="auto"/>
        <w:bottom w:val="none" w:sz="0" w:space="0" w:color="auto"/>
        <w:right w:val="none" w:sz="0" w:space="0" w:color="auto"/>
      </w:divBdr>
    </w:div>
    <w:div w:id="1104037021">
      <w:bodyDiv w:val="1"/>
      <w:marLeft w:val="0"/>
      <w:marRight w:val="0"/>
      <w:marTop w:val="0"/>
      <w:marBottom w:val="0"/>
      <w:divBdr>
        <w:top w:val="none" w:sz="0" w:space="0" w:color="auto"/>
        <w:left w:val="none" w:sz="0" w:space="0" w:color="auto"/>
        <w:bottom w:val="none" w:sz="0" w:space="0" w:color="auto"/>
        <w:right w:val="none" w:sz="0" w:space="0" w:color="auto"/>
      </w:divBdr>
    </w:div>
    <w:div w:id="1121916401">
      <w:bodyDiv w:val="1"/>
      <w:marLeft w:val="0"/>
      <w:marRight w:val="0"/>
      <w:marTop w:val="0"/>
      <w:marBottom w:val="0"/>
      <w:divBdr>
        <w:top w:val="none" w:sz="0" w:space="0" w:color="auto"/>
        <w:left w:val="none" w:sz="0" w:space="0" w:color="auto"/>
        <w:bottom w:val="none" w:sz="0" w:space="0" w:color="auto"/>
        <w:right w:val="none" w:sz="0" w:space="0" w:color="auto"/>
      </w:divBdr>
      <w:divsChild>
        <w:div w:id="24409321">
          <w:marLeft w:val="0"/>
          <w:marRight w:val="0"/>
          <w:marTop w:val="0"/>
          <w:marBottom w:val="0"/>
          <w:divBdr>
            <w:top w:val="none" w:sz="0" w:space="0" w:color="auto"/>
            <w:left w:val="none" w:sz="0" w:space="0" w:color="auto"/>
            <w:bottom w:val="none" w:sz="0" w:space="0" w:color="auto"/>
            <w:right w:val="none" w:sz="0" w:space="0" w:color="auto"/>
          </w:divBdr>
        </w:div>
        <w:div w:id="1070495531">
          <w:marLeft w:val="0"/>
          <w:marRight w:val="0"/>
          <w:marTop w:val="0"/>
          <w:marBottom w:val="0"/>
          <w:divBdr>
            <w:top w:val="none" w:sz="0" w:space="0" w:color="auto"/>
            <w:left w:val="none" w:sz="0" w:space="0" w:color="auto"/>
            <w:bottom w:val="none" w:sz="0" w:space="0" w:color="auto"/>
            <w:right w:val="none" w:sz="0" w:space="0" w:color="auto"/>
          </w:divBdr>
        </w:div>
        <w:div w:id="1422751047">
          <w:marLeft w:val="0"/>
          <w:marRight w:val="0"/>
          <w:marTop w:val="0"/>
          <w:marBottom w:val="0"/>
          <w:divBdr>
            <w:top w:val="none" w:sz="0" w:space="0" w:color="auto"/>
            <w:left w:val="none" w:sz="0" w:space="0" w:color="auto"/>
            <w:bottom w:val="none" w:sz="0" w:space="0" w:color="auto"/>
            <w:right w:val="none" w:sz="0" w:space="0" w:color="auto"/>
          </w:divBdr>
        </w:div>
      </w:divsChild>
    </w:div>
    <w:div w:id="1193686126">
      <w:bodyDiv w:val="1"/>
      <w:marLeft w:val="0"/>
      <w:marRight w:val="0"/>
      <w:marTop w:val="0"/>
      <w:marBottom w:val="0"/>
      <w:divBdr>
        <w:top w:val="none" w:sz="0" w:space="0" w:color="auto"/>
        <w:left w:val="none" w:sz="0" w:space="0" w:color="auto"/>
        <w:bottom w:val="none" w:sz="0" w:space="0" w:color="auto"/>
        <w:right w:val="none" w:sz="0" w:space="0" w:color="auto"/>
      </w:divBdr>
    </w:div>
    <w:div w:id="1295521412">
      <w:bodyDiv w:val="1"/>
      <w:marLeft w:val="0"/>
      <w:marRight w:val="0"/>
      <w:marTop w:val="0"/>
      <w:marBottom w:val="0"/>
      <w:divBdr>
        <w:top w:val="none" w:sz="0" w:space="0" w:color="auto"/>
        <w:left w:val="none" w:sz="0" w:space="0" w:color="auto"/>
        <w:bottom w:val="none" w:sz="0" w:space="0" w:color="auto"/>
        <w:right w:val="none" w:sz="0" w:space="0" w:color="auto"/>
      </w:divBdr>
    </w:div>
    <w:div w:id="1322854357">
      <w:bodyDiv w:val="1"/>
      <w:marLeft w:val="0"/>
      <w:marRight w:val="0"/>
      <w:marTop w:val="0"/>
      <w:marBottom w:val="0"/>
      <w:divBdr>
        <w:top w:val="none" w:sz="0" w:space="0" w:color="auto"/>
        <w:left w:val="none" w:sz="0" w:space="0" w:color="auto"/>
        <w:bottom w:val="none" w:sz="0" w:space="0" w:color="auto"/>
        <w:right w:val="none" w:sz="0" w:space="0" w:color="auto"/>
      </w:divBdr>
      <w:divsChild>
        <w:div w:id="600916608">
          <w:marLeft w:val="0"/>
          <w:marRight w:val="0"/>
          <w:marTop w:val="0"/>
          <w:marBottom w:val="0"/>
          <w:divBdr>
            <w:top w:val="none" w:sz="0" w:space="0" w:color="auto"/>
            <w:left w:val="none" w:sz="0" w:space="0" w:color="auto"/>
            <w:bottom w:val="none" w:sz="0" w:space="0" w:color="auto"/>
            <w:right w:val="none" w:sz="0" w:space="0" w:color="auto"/>
          </w:divBdr>
          <w:divsChild>
            <w:div w:id="1989824141">
              <w:marLeft w:val="0"/>
              <w:marRight w:val="0"/>
              <w:marTop w:val="0"/>
              <w:marBottom w:val="0"/>
              <w:divBdr>
                <w:top w:val="none" w:sz="0" w:space="0" w:color="auto"/>
                <w:left w:val="none" w:sz="0" w:space="0" w:color="auto"/>
                <w:bottom w:val="none" w:sz="0" w:space="0" w:color="auto"/>
                <w:right w:val="none" w:sz="0" w:space="0" w:color="auto"/>
              </w:divBdr>
              <w:divsChild>
                <w:div w:id="201136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347586">
      <w:bodyDiv w:val="1"/>
      <w:marLeft w:val="0"/>
      <w:marRight w:val="0"/>
      <w:marTop w:val="0"/>
      <w:marBottom w:val="0"/>
      <w:divBdr>
        <w:top w:val="none" w:sz="0" w:space="0" w:color="auto"/>
        <w:left w:val="none" w:sz="0" w:space="0" w:color="auto"/>
        <w:bottom w:val="none" w:sz="0" w:space="0" w:color="auto"/>
        <w:right w:val="none" w:sz="0" w:space="0" w:color="auto"/>
      </w:divBdr>
    </w:div>
    <w:div w:id="1473138718">
      <w:bodyDiv w:val="1"/>
      <w:marLeft w:val="0"/>
      <w:marRight w:val="0"/>
      <w:marTop w:val="0"/>
      <w:marBottom w:val="0"/>
      <w:divBdr>
        <w:top w:val="none" w:sz="0" w:space="0" w:color="auto"/>
        <w:left w:val="none" w:sz="0" w:space="0" w:color="auto"/>
        <w:bottom w:val="none" w:sz="0" w:space="0" w:color="auto"/>
        <w:right w:val="none" w:sz="0" w:space="0" w:color="auto"/>
      </w:divBdr>
      <w:divsChild>
        <w:div w:id="229536736">
          <w:marLeft w:val="0"/>
          <w:marRight w:val="0"/>
          <w:marTop w:val="0"/>
          <w:marBottom w:val="225"/>
          <w:divBdr>
            <w:top w:val="none" w:sz="0" w:space="0" w:color="auto"/>
            <w:left w:val="none" w:sz="0" w:space="0" w:color="auto"/>
            <w:bottom w:val="none" w:sz="0" w:space="0" w:color="auto"/>
            <w:right w:val="none" w:sz="0" w:space="0" w:color="auto"/>
          </w:divBdr>
        </w:div>
        <w:div w:id="278071305">
          <w:marLeft w:val="0"/>
          <w:marRight w:val="0"/>
          <w:marTop w:val="0"/>
          <w:marBottom w:val="225"/>
          <w:divBdr>
            <w:top w:val="none" w:sz="0" w:space="0" w:color="auto"/>
            <w:left w:val="none" w:sz="0" w:space="0" w:color="auto"/>
            <w:bottom w:val="none" w:sz="0" w:space="0" w:color="auto"/>
            <w:right w:val="none" w:sz="0" w:space="0" w:color="auto"/>
          </w:divBdr>
        </w:div>
        <w:div w:id="1156602619">
          <w:marLeft w:val="0"/>
          <w:marRight w:val="0"/>
          <w:marTop w:val="0"/>
          <w:marBottom w:val="225"/>
          <w:divBdr>
            <w:top w:val="none" w:sz="0" w:space="0" w:color="auto"/>
            <w:left w:val="none" w:sz="0" w:space="0" w:color="auto"/>
            <w:bottom w:val="none" w:sz="0" w:space="0" w:color="auto"/>
            <w:right w:val="none" w:sz="0" w:space="0" w:color="auto"/>
          </w:divBdr>
        </w:div>
        <w:div w:id="1854758337">
          <w:marLeft w:val="0"/>
          <w:marRight w:val="0"/>
          <w:marTop w:val="0"/>
          <w:marBottom w:val="225"/>
          <w:divBdr>
            <w:top w:val="none" w:sz="0" w:space="0" w:color="auto"/>
            <w:left w:val="none" w:sz="0" w:space="0" w:color="auto"/>
            <w:bottom w:val="none" w:sz="0" w:space="0" w:color="auto"/>
            <w:right w:val="none" w:sz="0" w:space="0" w:color="auto"/>
          </w:divBdr>
        </w:div>
        <w:div w:id="1220558394">
          <w:marLeft w:val="0"/>
          <w:marRight w:val="0"/>
          <w:marTop w:val="0"/>
          <w:marBottom w:val="225"/>
          <w:divBdr>
            <w:top w:val="none" w:sz="0" w:space="0" w:color="auto"/>
            <w:left w:val="none" w:sz="0" w:space="0" w:color="auto"/>
            <w:bottom w:val="none" w:sz="0" w:space="0" w:color="auto"/>
            <w:right w:val="none" w:sz="0" w:space="0" w:color="auto"/>
          </w:divBdr>
        </w:div>
      </w:divsChild>
    </w:div>
    <w:div w:id="1607694393">
      <w:bodyDiv w:val="1"/>
      <w:marLeft w:val="0"/>
      <w:marRight w:val="0"/>
      <w:marTop w:val="0"/>
      <w:marBottom w:val="0"/>
      <w:divBdr>
        <w:top w:val="none" w:sz="0" w:space="0" w:color="auto"/>
        <w:left w:val="none" w:sz="0" w:space="0" w:color="auto"/>
        <w:bottom w:val="none" w:sz="0" w:space="0" w:color="auto"/>
        <w:right w:val="none" w:sz="0" w:space="0" w:color="auto"/>
      </w:divBdr>
    </w:div>
    <w:div w:id="1626349900">
      <w:bodyDiv w:val="1"/>
      <w:marLeft w:val="0"/>
      <w:marRight w:val="0"/>
      <w:marTop w:val="0"/>
      <w:marBottom w:val="0"/>
      <w:divBdr>
        <w:top w:val="none" w:sz="0" w:space="0" w:color="auto"/>
        <w:left w:val="none" w:sz="0" w:space="0" w:color="auto"/>
        <w:bottom w:val="none" w:sz="0" w:space="0" w:color="auto"/>
        <w:right w:val="none" w:sz="0" w:space="0" w:color="auto"/>
      </w:divBdr>
      <w:divsChild>
        <w:div w:id="527764807">
          <w:marLeft w:val="0"/>
          <w:marRight w:val="0"/>
          <w:marTop w:val="0"/>
          <w:marBottom w:val="0"/>
          <w:divBdr>
            <w:top w:val="none" w:sz="0" w:space="0" w:color="auto"/>
            <w:left w:val="none" w:sz="0" w:space="0" w:color="auto"/>
            <w:bottom w:val="none" w:sz="0" w:space="0" w:color="auto"/>
            <w:right w:val="none" w:sz="0" w:space="0" w:color="auto"/>
          </w:divBdr>
          <w:divsChild>
            <w:div w:id="1486631376">
              <w:marLeft w:val="0"/>
              <w:marRight w:val="0"/>
              <w:marTop w:val="0"/>
              <w:marBottom w:val="0"/>
              <w:divBdr>
                <w:top w:val="none" w:sz="0" w:space="0" w:color="auto"/>
                <w:left w:val="none" w:sz="0" w:space="0" w:color="auto"/>
                <w:bottom w:val="none" w:sz="0" w:space="0" w:color="auto"/>
                <w:right w:val="none" w:sz="0" w:space="0" w:color="auto"/>
              </w:divBdr>
              <w:divsChild>
                <w:div w:id="157138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159658">
      <w:bodyDiv w:val="1"/>
      <w:marLeft w:val="0"/>
      <w:marRight w:val="0"/>
      <w:marTop w:val="0"/>
      <w:marBottom w:val="0"/>
      <w:divBdr>
        <w:top w:val="none" w:sz="0" w:space="0" w:color="auto"/>
        <w:left w:val="none" w:sz="0" w:space="0" w:color="auto"/>
        <w:bottom w:val="none" w:sz="0" w:space="0" w:color="auto"/>
        <w:right w:val="none" w:sz="0" w:space="0" w:color="auto"/>
      </w:divBdr>
    </w:div>
    <w:div w:id="1705447313">
      <w:bodyDiv w:val="1"/>
      <w:marLeft w:val="0"/>
      <w:marRight w:val="0"/>
      <w:marTop w:val="0"/>
      <w:marBottom w:val="0"/>
      <w:divBdr>
        <w:top w:val="none" w:sz="0" w:space="0" w:color="auto"/>
        <w:left w:val="none" w:sz="0" w:space="0" w:color="auto"/>
        <w:bottom w:val="none" w:sz="0" w:space="0" w:color="auto"/>
        <w:right w:val="none" w:sz="0" w:space="0" w:color="auto"/>
      </w:divBdr>
    </w:div>
    <w:div w:id="1768384982">
      <w:bodyDiv w:val="1"/>
      <w:marLeft w:val="0"/>
      <w:marRight w:val="0"/>
      <w:marTop w:val="0"/>
      <w:marBottom w:val="0"/>
      <w:divBdr>
        <w:top w:val="none" w:sz="0" w:space="0" w:color="auto"/>
        <w:left w:val="none" w:sz="0" w:space="0" w:color="auto"/>
        <w:bottom w:val="none" w:sz="0" w:space="0" w:color="auto"/>
        <w:right w:val="none" w:sz="0" w:space="0" w:color="auto"/>
      </w:divBdr>
    </w:div>
    <w:div w:id="1773470856">
      <w:bodyDiv w:val="1"/>
      <w:marLeft w:val="0"/>
      <w:marRight w:val="0"/>
      <w:marTop w:val="0"/>
      <w:marBottom w:val="0"/>
      <w:divBdr>
        <w:top w:val="none" w:sz="0" w:space="0" w:color="auto"/>
        <w:left w:val="none" w:sz="0" w:space="0" w:color="auto"/>
        <w:bottom w:val="none" w:sz="0" w:space="0" w:color="auto"/>
        <w:right w:val="none" w:sz="0" w:space="0" w:color="auto"/>
      </w:divBdr>
    </w:div>
    <w:div w:id="1823958657">
      <w:bodyDiv w:val="1"/>
      <w:marLeft w:val="0"/>
      <w:marRight w:val="0"/>
      <w:marTop w:val="0"/>
      <w:marBottom w:val="0"/>
      <w:divBdr>
        <w:top w:val="none" w:sz="0" w:space="0" w:color="auto"/>
        <w:left w:val="none" w:sz="0" w:space="0" w:color="auto"/>
        <w:bottom w:val="none" w:sz="0" w:space="0" w:color="auto"/>
        <w:right w:val="none" w:sz="0" w:space="0" w:color="auto"/>
      </w:divBdr>
    </w:div>
    <w:div w:id="1839347721">
      <w:bodyDiv w:val="1"/>
      <w:marLeft w:val="0"/>
      <w:marRight w:val="0"/>
      <w:marTop w:val="0"/>
      <w:marBottom w:val="0"/>
      <w:divBdr>
        <w:top w:val="none" w:sz="0" w:space="0" w:color="auto"/>
        <w:left w:val="none" w:sz="0" w:space="0" w:color="auto"/>
        <w:bottom w:val="none" w:sz="0" w:space="0" w:color="auto"/>
        <w:right w:val="none" w:sz="0" w:space="0" w:color="auto"/>
      </w:divBdr>
    </w:div>
    <w:div w:id="1901012602">
      <w:bodyDiv w:val="1"/>
      <w:marLeft w:val="0"/>
      <w:marRight w:val="0"/>
      <w:marTop w:val="0"/>
      <w:marBottom w:val="0"/>
      <w:divBdr>
        <w:top w:val="none" w:sz="0" w:space="0" w:color="auto"/>
        <w:left w:val="none" w:sz="0" w:space="0" w:color="auto"/>
        <w:bottom w:val="none" w:sz="0" w:space="0" w:color="auto"/>
        <w:right w:val="none" w:sz="0" w:space="0" w:color="auto"/>
      </w:divBdr>
    </w:div>
    <w:div w:id="2000963138">
      <w:bodyDiv w:val="1"/>
      <w:marLeft w:val="0"/>
      <w:marRight w:val="0"/>
      <w:marTop w:val="0"/>
      <w:marBottom w:val="0"/>
      <w:divBdr>
        <w:top w:val="none" w:sz="0" w:space="0" w:color="auto"/>
        <w:left w:val="none" w:sz="0" w:space="0" w:color="auto"/>
        <w:bottom w:val="none" w:sz="0" w:space="0" w:color="auto"/>
        <w:right w:val="none" w:sz="0" w:space="0" w:color="auto"/>
      </w:divBdr>
    </w:div>
    <w:div w:id="2055345109">
      <w:bodyDiv w:val="1"/>
      <w:marLeft w:val="0"/>
      <w:marRight w:val="0"/>
      <w:marTop w:val="0"/>
      <w:marBottom w:val="0"/>
      <w:divBdr>
        <w:top w:val="none" w:sz="0" w:space="0" w:color="auto"/>
        <w:left w:val="none" w:sz="0" w:space="0" w:color="auto"/>
        <w:bottom w:val="none" w:sz="0" w:space="0" w:color="auto"/>
        <w:right w:val="none" w:sz="0" w:space="0" w:color="auto"/>
      </w:divBdr>
    </w:div>
    <w:div w:id="2104301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___.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1" u="none" strike="noStrike" kern="1200" spc="0" normalizeH="0" baseline="0">
                <a:solidFill>
                  <a:schemeClr val="dk1">
                    <a:lumMod val="50000"/>
                    <a:lumOff val="50000"/>
                  </a:schemeClr>
                </a:solidFill>
                <a:latin typeface="+mj-lt"/>
                <a:ea typeface="+mj-ea"/>
                <a:cs typeface="+mj-cs"/>
              </a:defRPr>
            </a:pPr>
            <a:r>
              <a:rPr lang="en-US" altLang="zh-CN" sz="1200" b="0" i="1">
                <a:latin typeface="Times New Roman" panose="02020603050405020304" pitchFamily="18" charset="0"/>
                <a:cs typeface="Times New Roman" panose="02020603050405020304" pitchFamily="18" charset="0"/>
              </a:rPr>
              <a:t>Figure 4 Initial input cost structure</a:t>
            </a:r>
            <a:endParaRPr lang="zh-CN" altLang="en-US" sz="1200" b="0" i="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0" i="1" u="none" strike="noStrike" kern="1200" spc="0" normalizeH="0" baseline="0">
              <a:solidFill>
                <a:schemeClr val="dk1">
                  <a:lumMod val="50000"/>
                  <a:lumOff val="50000"/>
                </a:schemeClr>
              </a:solidFill>
              <a:latin typeface="+mj-lt"/>
              <a:ea typeface="+mj-ea"/>
              <a:cs typeface="+mj-cs"/>
            </a:defRPr>
          </a:pPr>
          <a:endParaRPr lang="zh-CN"/>
        </a:p>
      </c:txPr>
    </c:title>
    <c:autoTitleDeleted val="0"/>
    <c:plotArea>
      <c:layout/>
      <c:pieChart>
        <c:varyColors val="1"/>
        <c:ser>
          <c:idx val="0"/>
          <c:order val="0"/>
          <c:tx>
            <c:strRef>
              <c:f>Sheet1!$B$1</c:f>
              <c:strCache>
                <c:ptCount val="1"/>
                <c:pt idx="0">
                  <c:v>销售额</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07C8-3D41-B82A-36AA0641E54E}"/>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07C8-3D41-B82A-36AA0641E54E}"/>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07C8-3D41-B82A-36AA0641E54E}"/>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07C8-3D41-B82A-36AA0641E54E}"/>
              </c:ext>
            </c:extLst>
          </c:dPt>
          <c:cat>
            <c:strRef>
              <c:f>Sheet1!$A$2:$A$5</c:f>
              <c:strCache>
                <c:ptCount val="4"/>
                <c:pt idx="0">
                  <c:v>3-month rent: 6000¥ </c:v>
                </c:pt>
                <c:pt idx="1">
                  <c:v>Decoration costs: 5000¥</c:v>
                </c:pt>
                <c:pt idx="2">
                  <c:v>cleaning costs: 500¥</c:v>
                </c:pt>
                <c:pt idx="3">
                  <c:v>water and electricity bill: 200¥</c:v>
                </c:pt>
              </c:strCache>
            </c:strRef>
          </c:cat>
          <c:val>
            <c:numRef>
              <c:f>Sheet1!$B$2:$B$5</c:f>
              <c:numCache>
                <c:formatCode>General</c:formatCode>
                <c:ptCount val="4"/>
                <c:pt idx="0">
                  <c:v>6.2</c:v>
                </c:pt>
                <c:pt idx="1">
                  <c:v>5.2</c:v>
                </c:pt>
                <c:pt idx="2">
                  <c:v>1.7</c:v>
                </c:pt>
                <c:pt idx="3">
                  <c:v>0.9</c:v>
                </c:pt>
              </c:numCache>
            </c:numRef>
          </c:val>
          <c:extLst>
            <c:ext xmlns:c16="http://schemas.microsoft.com/office/drawing/2014/chart" uri="{C3380CC4-5D6E-409C-BE32-E72D297353CC}">
              <c16:uniqueId val="{00000000-2640-A647-9D8D-C639EF081C22}"/>
            </c:ext>
          </c:extLst>
        </c:ser>
        <c:dLbls>
          <c:showLegendKey val="0"/>
          <c:showVal val="0"/>
          <c:showCatName val="0"/>
          <c:showSerName val="0"/>
          <c:showPercent val="0"/>
          <c:showBubbleSize val="0"/>
          <c:showLeaderLines val="1"/>
        </c:dLbls>
        <c:firstSliceAng val="0"/>
      </c:pieChart>
      <c:spPr>
        <a:noFill/>
        <a:ln>
          <a:noFill/>
        </a:ln>
        <a:effectLst/>
      </c:spPr>
    </c:plotArea>
    <c:legend>
      <c:legendPos val="r"/>
      <c:legendEntry>
        <c:idx val="0"/>
        <c:txPr>
          <a:bodyPr rot="0" spcFirstLastPara="1" vertOverflow="ellipsis" vert="horz" wrap="square" anchor="ctr" anchorCtr="1"/>
          <a:lstStyle/>
          <a:p>
            <a:pPr>
              <a:defRPr sz="900" b="0" i="0" u="none" strike="noStrike" kern="1200" baseline="0">
                <a:solidFill>
                  <a:schemeClr val="dk1">
                    <a:lumMod val="65000"/>
                    <a:lumOff val="35000"/>
                  </a:schemeClr>
                </a:solidFill>
                <a:latin typeface="Times New Roman" panose="02020603050405020304" pitchFamily="18" charset="0"/>
                <a:ea typeface="+mn-ea"/>
                <a:cs typeface="+mn-cs"/>
              </a:defRPr>
            </a:pPr>
            <a:endParaRPr lang="zh-CN"/>
          </a:p>
        </c:txPr>
      </c:legendEntry>
      <c:legendEntry>
        <c:idx val="1"/>
        <c:txPr>
          <a:bodyPr rot="0" spcFirstLastPara="1" vertOverflow="ellipsis" vert="horz" wrap="square" anchor="ctr" anchorCtr="1"/>
          <a:lstStyle/>
          <a:p>
            <a:pPr>
              <a:defRPr sz="900" b="0" i="0" u="none" strike="noStrike" kern="1200" baseline="0">
                <a:solidFill>
                  <a:schemeClr val="dk1">
                    <a:lumMod val="65000"/>
                    <a:lumOff val="35000"/>
                  </a:schemeClr>
                </a:solidFill>
                <a:latin typeface="Times New Roman" panose="02020603050405020304" pitchFamily="18" charset="0"/>
                <a:ea typeface="+mn-ea"/>
                <a:cs typeface="+mn-cs"/>
              </a:defRPr>
            </a:pPr>
            <a:endParaRPr lang="zh-CN"/>
          </a:p>
        </c:txPr>
      </c:legendEntry>
      <c:legendEntry>
        <c:idx val="2"/>
        <c:txPr>
          <a:bodyPr rot="0" spcFirstLastPara="1" vertOverflow="ellipsis" vert="horz" wrap="square" anchor="ctr" anchorCtr="1"/>
          <a:lstStyle/>
          <a:p>
            <a:pPr>
              <a:defRPr sz="900" b="0" i="0" u="none" strike="noStrike" kern="1200" baseline="0">
                <a:solidFill>
                  <a:schemeClr val="dk1">
                    <a:lumMod val="65000"/>
                    <a:lumOff val="35000"/>
                  </a:schemeClr>
                </a:solidFill>
                <a:latin typeface="Times New Roman" panose="02020603050405020304" pitchFamily="18" charset="0"/>
                <a:ea typeface="+mn-ea"/>
                <a:cs typeface="+mn-cs"/>
              </a:defRPr>
            </a:pPr>
            <a:endParaRPr lang="zh-CN"/>
          </a:p>
        </c:txPr>
      </c:legendEntry>
      <c:legendEntry>
        <c:idx val="3"/>
        <c:txPr>
          <a:bodyPr rot="0" spcFirstLastPara="1" vertOverflow="ellipsis" vert="horz" wrap="square" anchor="ctr" anchorCtr="1"/>
          <a:lstStyle/>
          <a:p>
            <a:pPr>
              <a:defRPr sz="900" b="0" i="0" u="none" strike="noStrike" kern="1200" baseline="0">
                <a:solidFill>
                  <a:schemeClr val="dk1">
                    <a:lumMod val="65000"/>
                    <a:lumOff val="35000"/>
                  </a:schemeClr>
                </a:solidFill>
                <a:latin typeface="Times New Roman" panose="02020603050405020304" pitchFamily="18" charset="0"/>
                <a:ea typeface="+mn-ea"/>
                <a:cs typeface="+mn-cs"/>
              </a:defRPr>
            </a:pPr>
            <a:endParaRPr lang="zh-CN"/>
          </a:p>
        </c:txPr>
      </c:legendEntry>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CC1C5B-5012-DA44-83C7-A970E5259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1609</TotalTime>
  <Pages>30</Pages>
  <Words>4605</Words>
  <Characters>26255</Characters>
  <Application>Microsoft Office Word</Application>
  <DocSecurity>0</DocSecurity>
  <Lines>218</Lines>
  <Paragraphs>61</Paragraphs>
  <ScaleCrop>false</ScaleCrop>
  <Company/>
  <LinksUpToDate>false</LinksUpToDate>
  <CharactersWithSpaces>30799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915638663@qq.com</dc:creator>
  <cp:keywords/>
  <dc:description/>
  <cp:lastModifiedBy>915638663@qq.com</cp:lastModifiedBy>
  <cp:revision>152</cp:revision>
  <dcterms:created xsi:type="dcterms:W3CDTF">2020-01-06T17:45:00Z</dcterms:created>
  <dcterms:modified xsi:type="dcterms:W3CDTF">2020-01-15T19:58:00Z</dcterms:modified>
</cp:coreProperties>
</file>