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6CBD" w:rsidRDefault="00A46CBD"/>
    <w:tbl>
      <w:tblPr>
        <w:tblStyle w:val="TableGrid"/>
        <w:tblW w:w="0" w:type="auto"/>
        <w:tblLook w:val="04A0"/>
      </w:tblPr>
      <w:tblGrid>
        <w:gridCol w:w="2122"/>
        <w:gridCol w:w="1559"/>
        <w:gridCol w:w="827"/>
        <w:gridCol w:w="874"/>
        <w:gridCol w:w="3634"/>
      </w:tblGrid>
      <w:tr w:rsidR="00EC129D" w:rsidRPr="007D32C5" w:rsidTr="00545AA9">
        <w:tc>
          <w:tcPr>
            <w:tcW w:w="9016" w:type="dxa"/>
            <w:gridSpan w:val="5"/>
          </w:tcPr>
          <w:p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rsidR="00EC129D" w:rsidRPr="007D32C5" w:rsidRDefault="00EC129D" w:rsidP="00EC129D">
            <w:pPr>
              <w:jc w:val="center"/>
              <w:rPr>
                <w:rFonts w:ascii="Arial" w:hAnsi="Arial" w:cs="Arial"/>
                <w:sz w:val="22"/>
              </w:rPr>
            </w:pPr>
          </w:p>
        </w:tc>
      </w:tr>
      <w:tr w:rsidR="00EC129D" w:rsidRPr="007D32C5" w:rsidTr="00EC129D">
        <w:tc>
          <w:tcPr>
            <w:tcW w:w="2122" w:type="dxa"/>
          </w:tcPr>
          <w:p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rsidR="00EC129D" w:rsidRPr="007D32C5" w:rsidRDefault="00A46CBD">
            <w:pPr>
              <w:rPr>
                <w:rFonts w:ascii="Arial" w:hAnsi="Arial" w:cs="Arial"/>
                <w:sz w:val="22"/>
              </w:rPr>
            </w:pPr>
            <w:r>
              <w:rPr>
                <w:rFonts w:ascii="Arial" w:hAnsi="Arial" w:cs="Arial"/>
                <w:sz w:val="22"/>
              </w:rPr>
              <w:t>2427970</w:t>
            </w:r>
          </w:p>
        </w:tc>
        <w:tc>
          <w:tcPr>
            <w:tcW w:w="1701" w:type="dxa"/>
            <w:gridSpan w:val="2"/>
          </w:tcPr>
          <w:p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rsidR="00EC129D" w:rsidRPr="007D32C5" w:rsidRDefault="00A46CBD">
            <w:pPr>
              <w:rPr>
                <w:rFonts w:ascii="Arial" w:hAnsi="Arial" w:cs="Arial"/>
                <w:sz w:val="22"/>
              </w:rPr>
            </w:pPr>
            <w:proofErr w:type="spellStart"/>
            <w:r>
              <w:rPr>
                <w:rFonts w:ascii="Arial" w:hAnsi="Arial" w:cs="Arial"/>
                <w:sz w:val="22"/>
              </w:rPr>
              <w:t>Gurkan</w:t>
            </w:r>
            <w:proofErr w:type="spellEnd"/>
            <w:r>
              <w:rPr>
                <w:rFonts w:ascii="Arial" w:hAnsi="Arial" w:cs="Arial"/>
                <w:sz w:val="22"/>
              </w:rPr>
              <w:t xml:space="preserve"> </w:t>
            </w:r>
            <w:proofErr w:type="spellStart"/>
            <w:r>
              <w:rPr>
                <w:rFonts w:ascii="Arial" w:hAnsi="Arial" w:cs="Arial"/>
                <w:sz w:val="22"/>
              </w:rPr>
              <w:t>Cankurt</w:t>
            </w:r>
            <w:proofErr w:type="spellEnd"/>
          </w:p>
        </w:tc>
      </w:tr>
      <w:tr w:rsidR="00EC129D" w:rsidRPr="007D32C5" w:rsidTr="00EC129D">
        <w:tc>
          <w:tcPr>
            <w:tcW w:w="9016" w:type="dxa"/>
            <w:gridSpan w:val="5"/>
            <w:shd w:val="clear" w:color="auto" w:fill="4472C4" w:themeFill="accent1"/>
          </w:tcPr>
          <w:p w:rsidR="00EC129D" w:rsidRPr="007D32C5" w:rsidRDefault="00EC129D">
            <w:pPr>
              <w:rPr>
                <w:rFonts w:ascii="Arial" w:hAnsi="Arial" w:cs="Arial"/>
                <w:sz w:val="22"/>
              </w:rPr>
            </w:pPr>
          </w:p>
        </w:tc>
      </w:tr>
      <w:tr w:rsidR="00EC129D" w:rsidRPr="007D32C5" w:rsidTr="00EC129D">
        <w:tc>
          <w:tcPr>
            <w:tcW w:w="2122" w:type="dxa"/>
          </w:tcPr>
          <w:p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rsidR="00EC129D" w:rsidRPr="007D32C5" w:rsidRDefault="00A46CBD">
            <w:pPr>
              <w:rPr>
                <w:rFonts w:ascii="Arial" w:hAnsi="Arial" w:cs="Arial"/>
                <w:sz w:val="22"/>
              </w:rPr>
            </w:pPr>
            <w:r>
              <w:rPr>
                <w:rFonts w:ascii="Arial" w:hAnsi="Arial" w:cs="Arial"/>
                <w:sz w:val="22"/>
              </w:rPr>
              <w:t>Harvard University</w:t>
            </w:r>
          </w:p>
        </w:tc>
      </w:tr>
      <w:tr w:rsidR="00EC129D" w:rsidRPr="007D32C5" w:rsidTr="00EC129D">
        <w:tc>
          <w:tcPr>
            <w:tcW w:w="2122" w:type="dxa"/>
          </w:tcPr>
          <w:p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rsidR="00EC129D" w:rsidRPr="007D32C5" w:rsidRDefault="00AE6962">
            <w:pPr>
              <w:rPr>
                <w:rFonts w:ascii="Arial" w:hAnsi="Arial" w:cs="Arial"/>
                <w:sz w:val="22"/>
              </w:rPr>
            </w:pPr>
            <w:hyperlink r:id="rId5" w:history="1">
              <w:r w:rsidR="00A46CBD" w:rsidRPr="00A46CBD">
                <w:rPr>
                  <w:rStyle w:val="Hyperlink"/>
                  <w:rFonts w:ascii="Arial" w:hAnsi="Arial" w:cs="Arial"/>
                  <w:sz w:val="22"/>
                </w:rPr>
                <w:t>https://www.harvard.edu</w:t>
              </w:r>
            </w:hyperlink>
            <w:r w:rsidR="00A46CBD" w:rsidRPr="00A46CBD">
              <w:rPr>
                <w:rFonts w:ascii="Arial" w:hAnsi="Arial" w:cs="Arial"/>
                <w:sz w:val="22"/>
              </w:rPr>
              <w:t>/</w:t>
            </w:r>
          </w:p>
        </w:tc>
      </w:tr>
      <w:tr w:rsidR="00EC129D" w:rsidRPr="007D32C5" w:rsidTr="00EC129D">
        <w:tc>
          <w:tcPr>
            <w:tcW w:w="9016" w:type="dxa"/>
            <w:gridSpan w:val="5"/>
            <w:shd w:val="clear" w:color="auto" w:fill="4472C4" w:themeFill="accent1"/>
          </w:tcPr>
          <w:p w:rsidR="00EC129D" w:rsidRPr="007D32C5" w:rsidRDefault="00EC129D">
            <w:pPr>
              <w:rPr>
                <w:rFonts w:ascii="Arial" w:hAnsi="Arial" w:cs="Arial"/>
                <w:sz w:val="22"/>
              </w:rPr>
            </w:pPr>
          </w:p>
        </w:tc>
      </w:tr>
      <w:tr w:rsidR="00EC129D" w:rsidRPr="007D32C5" w:rsidTr="00077FD5">
        <w:tc>
          <w:tcPr>
            <w:tcW w:w="9016" w:type="dxa"/>
            <w:gridSpan w:val="5"/>
          </w:tcPr>
          <w:p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rsidTr="0029487E">
        <w:tc>
          <w:tcPr>
            <w:tcW w:w="9016" w:type="dxa"/>
            <w:gridSpan w:val="5"/>
          </w:tcPr>
          <w:p w:rsidR="007D32C5" w:rsidRDefault="007D32C5" w:rsidP="00EC129D">
            <w:pPr>
              <w:jc w:val="center"/>
              <w:rPr>
                <w:rFonts w:ascii="Arial" w:hAnsi="Arial" w:cs="Arial"/>
                <w:b/>
                <w:bCs/>
                <w:sz w:val="22"/>
              </w:rPr>
            </w:pPr>
          </w:p>
          <w:p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RDefault="00061623" w:rsidP="00061623">
            <w:pPr>
              <w:rPr>
                <w:rFonts w:ascii="Arial" w:hAnsi="Arial" w:cs="Arial"/>
                <w:b/>
                <w:bCs/>
                <w:sz w:val="22"/>
              </w:rPr>
            </w:pPr>
          </w:p>
          <w:p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rsidTr="00015346">
        <w:tc>
          <w:tcPr>
            <w:tcW w:w="9016" w:type="dxa"/>
            <w:gridSpan w:val="5"/>
          </w:tcPr>
          <w:p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rsidR="00061623" w:rsidRPr="007D32C5" w:rsidRDefault="00061623" w:rsidP="00EC129D">
            <w:pPr>
              <w:rPr>
                <w:rFonts w:ascii="Arial" w:hAnsi="Arial" w:cs="Arial"/>
                <w:sz w:val="22"/>
              </w:rPr>
            </w:pPr>
          </w:p>
        </w:tc>
      </w:tr>
      <w:tr w:rsidR="00EC129D" w:rsidRPr="007D32C5" w:rsidTr="0048096B">
        <w:tc>
          <w:tcPr>
            <w:tcW w:w="9016" w:type="dxa"/>
            <w:gridSpan w:val="5"/>
          </w:tcPr>
          <w:p w:rsidR="00EC129D" w:rsidRDefault="00061623">
            <w:pPr>
              <w:rPr>
                <w:rFonts w:ascii="Arial" w:hAnsi="Arial" w:cs="Arial"/>
                <w:sz w:val="22"/>
              </w:rPr>
            </w:pPr>
            <w:r>
              <w:rPr>
                <w:rFonts w:ascii="Arial" w:hAnsi="Arial" w:cs="Arial"/>
                <w:sz w:val="22"/>
              </w:rPr>
              <w:t xml:space="preserve">Answer: </w:t>
            </w:r>
            <w:r w:rsidR="00DA4B60">
              <w:rPr>
                <w:rFonts w:ascii="Arial" w:hAnsi="Arial" w:cs="Arial"/>
                <w:sz w:val="22"/>
              </w:rPr>
              <w:t xml:space="preserve">when a viewer goes onto the Harvard </w:t>
            </w:r>
            <w:proofErr w:type="spellStart"/>
            <w:r w:rsidR="00DA4B60">
              <w:rPr>
                <w:rFonts w:ascii="Arial" w:hAnsi="Arial" w:cs="Arial"/>
                <w:sz w:val="22"/>
              </w:rPr>
              <w:t>universities</w:t>
            </w:r>
            <w:proofErr w:type="spellEnd"/>
            <w:r w:rsidR="00DA4B60">
              <w:rPr>
                <w:rFonts w:ascii="Arial" w:hAnsi="Arial" w:cs="Arial"/>
                <w:sz w:val="22"/>
              </w:rPr>
              <w:t xml:space="preserve"> website it will load up</w:t>
            </w:r>
            <w:r w:rsidR="00A46CBD">
              <w:rPr>
                <w:rFonts w:ascii="Arial" w:hAnsi="Arial" w:cs="Arial"/>
                <w:sz w:val="22"/>
              </w:rPr>
              <w:t xml:space="preserve"> incredibly quickly. </w:t>
            </w:r>
          </w:p>
          <w:p w:rsidR="00061623" w:rsidRPr="007D32C5" w:rsidRDefault="00061623">
            <w:pPr>
              <w:rPr>
                <w:rFonts w:ascii="Arial" w:hAnsi="Arial" w:cs="Arial"/>
                <w:sz w:val="22"/>
              </w:rPr>
            </w:pPr>
          </w:p>
        </w:tc>
      </w:tr>
      <w:tr w:rsidR="00EC129D" w:rsidRPr="007D32C5" w:rsidTr="00697353">
        <w:tc>
          <w:tcPr>
            <w:tcW w:w="9016" w:type="dxa"/>
            <w:gridSpan w:val="5"/>
          </w:tcPr>
          <w:p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rsidR="00EC129D" w:rsidRPr="007D32C5" w:rsidRDefault="00EC129D">
            <w:pPr>
              <w:rPr>
                <w:rFonts w:ascii="Arial" w:hAnsi="Arial" w:cs="Arial"/>
                <w:sz w:val="22"/>
              </w:rPr>
            </w:pPr>
          </w:p>
        </w:tc>
      </w:tr>
      <w:tr w:rsidR="00EC129D" w:rsidRPr="007D32C5" w:rsidTr="00A15C54">
        <w:tc>
          <w:tcPr>
            <w:tcW w:w="9016" w:type="dxa"/>
            <w:gridSpan w:val="5"/>
          </w:tcPr>
          <w:p w:rsidR="00EC129D" w:rsidRDefault="00061623">
            <w:pPr>
              <w:rPr>
                <w:rFonts w:ascii="Arial" w:hAnsi="Arial" w:cs="Arial"/>
                <w:sz w:val="22"/>
              </w:rPr>
            </w:pPr>
            <w:r>
              <w:rPr>
                <w:rFonts w:ascii="Arial" w:hAnsi="Arial" w:cs="Arial"/>
                <w:sz w:val="22"/>
              </w:rPr>
              <w:t xml:space="preserve">Answer: </w:t>
            </w:r>
            <w:r w:rsidR="00A46CBD">
              <w:rPr>
                <w:rFonts w:ascii="Arial" w:hAnsi="Arial" w:cs="Arial"/>
                <w:sz w:val="22"/>
              </w:rPr>
              <w:t>As the viewer first loads up this website they will be greeted with a homepage and as they scroll down will be presented with many different sub pages which they can navigate to.</w:t>
            </w:r>
          </w:p>
          <w:p w:rsidR="00061623" w:rsidRPr="007D32C5" w:rsidRDefault="00061623">
            <w:pPr>
              <w:rPr>
                <w:rFonts w:ascii="Arial" w:hAnsi="Arial" w:cs="Arial"/>
                <w:sz w:val="22"/>
              </w:rPr>
            </w:pPr>
          </w:p>
        </w:tc>
      </w:tr>
      <w:tr w:rsidR="00EC129D" w:rsidRPr="007D32C5" w:rsidTr="00D9314E">
        <w:tc>
          <w:tcPr>
            <w:tcW w:w="9016" w:type="dxa"/>
            <w:gridSpan w:val="5"/>
          </w:tcPr>
          <w:p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rsidTr="002D1311">
        <w:tc>
          <w:tcPr>
            <w:tcW w:w="9016" w:type="dxa"/>
            <w:gridSpan w:val="5"/>
          </w:tcPr>
          <w:p w:rsidR="00E26B70" w:rsidRDefault="009C6B52">
            <w:pPr>
              <w:rPr>
                <w:rFonts w:ascii="Arial" w:hAnsi="Arial" w:cs="Arial"/>
                <w:sz w:val="22"/>
              </w:rPr>
            </w:pPr>
            <w:r>
              <w:rPr>
                <w:rFonts w:ascii="Arial" w:hAnsi="Arial" w:cs="Arial"/>
                <w:sz w:val="22"/>
              </w:rPr>
              <w:t xml:space="preserve">Answer: </w:t>
            </w:r>
            <w:r w:rsidR="00A46CBD">
              <w:rPr>
                <w:rFonts w:ascii="Arial" w:hAnsi="Arial" w:cs="Arial"/>
                <w:sz w:val="22"/>
              </w:rPr>
              <w:t xml:space="preserve"> yes, if you use the search tool at the top right and look up bookings you will see information regarding available spots.</w:t>
            </w:r>
          </w:p>
          <w:p w:rsidR="009C6B52" w:rsidRPr="007D32C5" w:rsidRDefault="009C6B52">
            <w:pPr>
              <w:rPr>
                <w:rFonts w:ascii="Arial" w:hAnsi="Arial" w:cs="Arial"/>
                <w:sz w:val="22"/>
              </w:rPr>
            </w:pPr>
          </w:p>
        </w:tc>
      </w:tr>
      <w:tr w:rsidR="00E26B70" w:rsidRPr="007D32C5" w:rsidTr="002E5141">
        <w:tc>
          <w:tcPr>
            <w:tcW w:w="9016" w:type="dxa"/>
            <w:gridSpan w:val="5"/>
          </w:tcPr>
          <w:p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rsidR="009C6B52" w:rsidRPr="007D32C5" w:rsidRDefault="009C6B52">
            <w:pPr>
              <w:rPr>
                <w:rFonts w:ascii="Arial" w:hAnsi="Arial" w:cs="Arial"/>
                <w:sz w:val="22"/>
              </w:rPr>
            </w:pPr>
          </w:p>
        </w:tc>
      </w:tr>
      <w:tr w:rsidR="00E26B70" w:rsidRPr="007D32C5" w:rsidTr="00D96644">
        <w:tc>
          <w:tcPr>
            <w:tcW w:w="9016" w:type="dxa"/>
            <w:gridSpan w:val="5"/>
          </w:tcPr>
          <w:p w:rsidR="00E26B70" w:rsidRDefault="009C6B52">
            <w:pPr>
              <w:rPr>
                <w:rFonts w:ascii="Arial" w:hAnsi="Arial" w:cs="Arial"/>
                <w:sz w:val="22"/>
              </w:rPr>
            </w:pPr>
            <w:r>
              <w:rPr>
                <w:rFonts w:ascii="Arial" w:hAnsi="Arial" w:cs="Arial"/>
                <w:sz w:val="22"/>
              </w:rPr>
              <w:t xml:space="preserve">Answer: </w:t>
            </w:r>
            <w:r w:rsidR="000F74C4">
              <w:rPr>
                <w:rFonts w:ascii="Arial" w:hAnsi="Arial" w:cs="Arial"/>
                <w:sz w:val="22"/>
              </w:rPr>
              <w:t>They could improve their usability by making it easier to find information that a viewer is searching for by adding vibrant colours rather than using black and white</w:t>
            </w:r>
          </w:p>
          <w:p w:rsidR="009C6B52" w:rsidRPr="007D32C5" w:rsidRDefault="009C6B52">
            <w:pPr>
              <w:rPr>
                <w:rFonts w:ascii="Arial" w:hAnsi="Arial" w:cs="Arial"/>
                <w:sz w:val="22"/>
              </w:rPr>
            </w:pPr>
          </w:p>
        </w:tc>
      </w:tr>
      <w:tr w:rsidR="00E26B70" w:rsidRPr="007D32C5" w:rsidTr="0037561B">
        <w:tc>
          <w:tcPr>
            <w:tcW w:w="9016" w:type="dxa"/>
            <w:gridSpan w:val="5"/>
          </w:tcPr>
          <w:p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rsidR="009C6B52" w:rsidRDefault="009C6B52" w:rsidP="00594A98">
            <w:pPr>
              <w:jc w:val="center"/>
              <w:rPr>
                <w:rFonts w:ascii="Arial" w:hAnsi="Arial" w:cs="Arial"/>
                <w:b/>
                <w:bCs/>
                <w:sz w:val="22"/>
              </w:rPr>
            </w:pPr>
          </w:p>
          <w:p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rsidTr="00157410">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009C6B52" w:rsidRPr="007D32C5" w:rsidRDefault="009C6B52">
            <w:pPr>
              <w:rPr>
                <w:rFonts w:ascii="Arial" w:hAnsi="Arial" w:cs="Arial"/>
                <w:sz w:val="22"/>
              </w:rPr>
            </w:pPr>
          </w:p>
        </w:tc>
      </w:tr>
      <w:tr w:rsidR="00594A98" w:rsidRPr="007D32C5" w:rsidTr="003036AC">
        <w:tc>
          <w:tcPr>
            <w:tcW w:w="9016" w:type="dxa"/>
            <w:gridSpan w:val="5"/>
          </w:tcPr>
          <w:p w:rsidR="00594A98" w:rsidRDefault="00DA4B60">
            <w:pPr>
              <w:rPr>
                <w:rFonts w:ascii="Arial" w:hAnsi="Arial" w:cs="Arial"/>
                <w:sz w:val="22"/>
              </w:rPr>
            </w:pPr>
            <w:r w:rsidRPr="007D32C5">
              <w:rPr>
                <w:rFonts w:ascii="Arial" w:hAnsi="Arial" w:cs="Arial"/>
                <w:sz w:val="22"/>
              </w:rPr>
              <w:t>Answer</w:t>
            </w:r>
            <w:r>
              <w:rPr>
                <w:rFonts w:ascii="Arial" w:hAnsi="Arial" w:cs="Arial"/>
                <w:sz w:val="22"/>
              </w:rPr>
              <w:t>: no</w:t>
            </w:r>
            <w:r w:rsidR="000F74C4">
              <w:rPr>
                <w:rFonts w:ascii="Arial" w:hAnsi="Arial" w:cs="Arial"/>
                <w:sz w:val="22"/>
              </w:rPr>
              <w:t xml:space="preserve"> there </w:t>
            </w:r>
            <w:proofErr w:type="gramStart"/>
            <w:r w:rsidR="000F74C4">
              <w:rPr>
                <w:rFonts w:ascii="Arial" w:hAnsi="Arial" w:cs="Arial"/>
                <w:sz w:val="22"/>
              </w:rPr>
              <w:t>isn’t</w:t>
            </w:r>
            <w:proofErr w:type="gramEnd"/>
            <w:r w:rsidR="000F74C4">
              <w:rPr>
                <w:rFonts w:ascii="Arial" w:hAnsi="Arial" w:cs="Arial"/>
                <w:sz w:val="22"/>
              </w:rPr>
              <w:t xml:space="preserve"> differences between mobile and computer and the website looks </w:t>
            </w:r>
            <w:proofErr w:type="spellStart"/>
            <w:r w:rsidR="000F74C4">
              <w:rPr>
                <w:rFonts w:ascii="Arial" w:hAnsi="Arial" w:cs="Arial"/>
                <w:sz w:val="22"/>
              </w:rPr>
              <w:t>plesent</w:t>
            </w:r>
            <w:proofErr w:type="spellEnd"/>
            <w:r w:rsidR="000F74C4">
              <w:rPr>
                <w:rFonts w:ascii="Arial" w:hAnsi="Arial" w:cs="Arial"/>
                <w:sz w:val="22"/>
              </w:rPr>
              <w:t xml:space="preserve"> due to the use of using simple but clear colours like black and white along with everything being organised.</w:t>
            </w:r>
          </w:p>
          <w:p w:rsidR="009C6B52" w:rsidRPr="007D32C5" w:rsidRDefault="009C6B52">
            <w:pPr>
              <w:rPr>
                <w:rFonts w:ascii="Arial" w:hAnsi="Arial" w:cs="Arial"/>
                <w:sz w:val="22"/>
              </w:rPr>
            </w:pPr>
          </w:p>
        </w:tc>
      </w:tr>
      <w:tr w:rsidR="00594A98" w:rsidRPr="007D32C5" w:rsidTr="004A64A6">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F74C4">
              <w:rPr>
                <w:rFonts w:ascii="Arial" w:hAnsi="Arial" w:cs="Arial"/>
                <w:sz w:val="22"/>
              </w:rPr>
              <w:t xml:space="preserve"> On the home page there are many images and even forms of videos next to each section of information that is handed.</w:t>
            </w:r>
          </w:p>
          <w:p w:rsidR="009C6B52" w:rsidRPr="007D32C5" w:rsidRDefault="009C6B52">
            <w:pPr>
              <w:rPr>
                <w:rFonts w:ascii="Arial" w:hAnsi="Arial" w:cs="Arial"/>
                <w:sz w:val="22"/>
              </w:rPr>
            </w:pPr>
          </w:p>
        </w:tc>
      </w:tr>
      <w:tr w:rsidR="00594A98" w:rsidRPr="007D32C5" w:rsidTr="006C641A">
        <w:tc>
          <w:tcPr>
            <w:tcW w:w="9016" w:type="dxa"/>
            <w:gridSpan w:val="5"/>
          </w:tcPr>
          <w:p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F74C4">
              <w:rPr>
                <w:rFonts w:ascii="Arial" w:hAnsi="Arial" w:cs="Arial"/>
                <w:sz w:val="22"/>
              </w:rPr>
              <w:t xml:space="preserve"> Unfortunately there isn’t an online chat tool which viewers could use. </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009C6B52" w:rsidRPr="007D32C5" w:rsidRDefault="00FF1AC9">
            <w:pPr>
              <w:rPr>
                <w:rFonts w:ascii="Arial" w:hAnsi="Arial" w:cs="Arial"/>
                <w:sz w:val="22"/>
              </w:rPr>
            </w:pPr>
            <w:r>
              <w:rPr>
                <w:rFonts w:ascii="Arial" w:hAnsi="Arial" w:cs="Arial"/>
                <w:sz w:val="22"/>
              </w:rPr>
              <w:t xml:space="preserve">Every social media link that they have provided includes a hyperlink and loads very quickly so </w:t>
            </w:r>
            <w:proofErr w:type="spellStart"/>
            <w:r>
              <w:rPr>
                <w:rFonts w:ascii="Arial" w:hAnsi="Arial" w:cs="Arial"/>
                <w:sz w:val="22"/>
              </w:rPr>
              <w:t>i</w:t>
            </w:r>
            <w:proofErr w:type="spellEnd"/>
            <w:r>
              <w:rPr>
                <w:rFonts w:ascii="Arial" w:hAnsi="Arial" w:cs="Arial"/>
                <w:sz w:val="22"/>
              </w:rPr>
              <w:t xml:space="preserve"> would say that </w:t>
            </w:r>
            <w:proofErr w:type="gramStart"/>
            <w:r>
              <w:rPr>
                <w:rFonts w:ascii="Arial" w:hAnsi="Arial" w:cs="Arial"/>
                <w:sz w:val="22"/>
              </w:rPr>
              <w:t>its</w:t>
            </w:r>
            <w:proofErr w:type="gramEnd"/>
            <w:r>
              <w:rPr>
                <w:rFonts w:ascii="Arial" w:hAnsi="Arial" w:cs="Arial"/>
                <w:sz w:val="22"/>
              </w:rPr>
              <w:t xml:space="preserve"> very effective.</w:t>
            </w:r>
          </w:p>
        </w:tc>
      </w:tr>
      <w:tr w:rsidR="00594A98" w:rsidRPr="007D32C5" w:rsidTr="006C641A">
        <w:tc>
          <w:tcPr>
            <w:tcW w:w="9016" w:type="dxa"/>
            <w:gridSpan w:val="5"/>
          </w:tcPr>
          <w:p w:rsidR="009C6B52" w:rsidRDefault="009C6B52" w:rsidP="00594A98">
            <w:pPr>
              <w:jc w:val="center"/>
              <w:rPr>
                <w:rFonts w:ascii="Arial" w:hAnsi="Arial" w:cs="Arial"/>
                <w:sz w:val="22"/>
              </w:rPr>
            </w:pPr>
          </w:p>
          <w:p w:rsidR="00594A98" w:rsidRDefault="00594A98" w:rsidP="00594A98">
            <w:pPr>
              <w:jc w:val="center"/>
              <w:rPr>
                <w:rFonts w:ascii="Arial" w:hAnsi="Arial" w:cs="Arial"/>
                <w:b/>
                <w:bCs/>
                <w:sz w:val="22"/>
              </w:rPr>
            </w:pPr>
            <w:r w:rsidRPr="009C6B52">
              <w:rPr>
                <w:rFonts w:ascii="Arial" w:hAnsi="Arial" w:cs="Arial"/>
                <w:b/>
                <w:bCs/>
                <w:sz w:val="22"/>
              </w:rPr>
              <w:t>Section 3 – Perceived Value</w:t>
            </w:r>
          </w:p>
          <w:p w:rsidR="009C6B52" w:rsidRDefault="009C6B52" w:rsidP="00594A98">
            <w:pPr>
              <w:jc w:val="center"/>
              <w:rPr>
                <w:rFonts w:ascii="Arial" w:hAnsi="Arial" w:cs="Arial"/>
                <w:b/>
                <w:bCs/>
                <w:sz w:val="22"/>
              </w:rPr>
            </w:pPr>
          </w:p>
          <w:p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F1AC9">
              <w:rPr>
                <w:rFonts w:ascii="Arial" w:hAnsi="Arial" w:cs="Arial"/>
                <w:sz w:val="22"/>
              </w:rPr>
              <w:t xml:space="preserve"> the services that they offer are clear to customers because each hyperlink includes an arrow and the colours used are black and white which means that the ext that is use is bright whist having a darker background to catch the </w:t>
            </w:r>
            <w:proofErr w:type="gramStart"/>
            <w:r w:rsidR="00FF1AC9">
              <w:rPr>
                <w:rFonts w:ascii="Arial" w:hAnsi="Arial" w:cs="Arial"/>
                <w:sz w:val="22"/>
              </w:rPr>
              <w:t>viewers</w:t>
            </w:r>
            <w:proofErr w:type="gramEnd"/>
            <w:r w:rsidR="00FF1AC9">
              <w:rPr>
                <w:rFonts w:ascii="Arial" w:hAnsi="Arial" w:cs="Arial"/>
                <w:sz w:val="22"/>
              </w:rPr>
              <w:t xml:space="preserve"> eye and focus it on the text that is given.</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F1AC9">
              <w:rPr>
                <w:rFonts w:ascii="Arial" w:hAnsi="Arial" w:cs="Arial"/>
                <w:sz w:val="22"/>
              </w:rPr>
              <w:t xml:space="preserve"> on the website </w:t>
            </w:r>
            <w:proofErr w:type="spellStart"/>
            <w:r w:rsidR="00FF1AC9">
              <w:rPr>
                <w:rFonts w:ascii="Arial" w:hAnsi="Arial" w:cs="Arial"/>
                <w:sz w:val="22"/>
              </w:rPr>
              <w:t>i</w:t>
            </w:r>
            <w:proofErr w:type="spellEnd"/>
            <w:r w:rsidR="00FF1AC9">
              <w:rPr>
                <w:rFonts w:ascii="Arial" w:hAnsi="Arial" w:cs="Arial"/>
                <w:sz w:val="22"/>
              </w:rPr>
              <w:t xml:space="preserve"> located an “alumni “section where past students have made their reviews and talked about their experience on Harvard university and yes it’s up to date.</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F1AC9">
              <w:rPr>
                <w:rFonts w:ascii="Arial" w:hAnsi="Arial" w:cs="Arial"/>
                <w:sz w:val="22"/>
              </w:rPr>
              <w:t xml:space="preserve"> everything which is presented is very loud and clear, along with being organised rather than just throwing pieces of information at the </w:t>
            </w:r>
            <w:proofErr w:type="gramStart"/>
            <w:r w:rsidR="00FF1AC9">
              <w:rPr>
                <w:rFonts w:ascii="Arial" w:hAnsi="Arial" w:cs="Arial"/>
                <w:sz w:val="22"/>
              </w:rPr>
              <w:t>viewers</w:t>
            </w:r>
            <w:proofErr w:type="gramEnd"/>
            <w:r w:rsidR="00FF1AC9">
              <w:rPr>
                <w:rFonts w:ascii="Arial" w:hAnsi="Arial" w:cs="Arial"/>
                <w:sz w:val="22"/>
              </w:rPr>
              <w:t xml:space="preserve"> face which is why </w:t>
            </w:r>
            <w:proofErr w:type="spellStart"/>
            <w:r w:rsidR="00FF1AC9">
              <w:rPr>
                <w:rFonts w:ascii="Arial" w:hAnsi="Arial" w:cs="Arial"/>
                <w:sz w:val="22"/>
              </w:rPr>
              <w:t>i</w:t>
            </w:r>
            <w:proofErr w:type="spellEnd"/>
            <w:r w:rsidR="00FF1AC9">
              <w:rPr>
                <w:rFonts w:ascii="Arial" w:hAnsi="Arial" w:cs="Arial"/>
                <w:sz w:val="22"/>
              </w:rPr>
              <w:t xml:space="preserve"> would recommend it. </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rsidR="009C6B52" w:rsidRPr="007D32C5" w:rsidRDefault="009C6B52">
            <w:pPr>
              <w:rPr>
                <w:rFonts w:ascii="Arial" w:hAnsi="Arial" w:cs="Arial"/>
                <w:sz w:val="22"/>
              </w:rPr>
            </w:pPr>
          </w:p>
        </w:tc>
      </w:tr>
      <w:tr w:rsidR="00594A98" w:rsidRPr="007D32C5" w:rsidTr="006C641A">
        <w:tc>
          <w:tcPr>
            <w:tcW w:w="9016" w:type="dxa"/>
            <w:gridSpan w:val="5"/>
          </w:tcPr>
          <w:p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rsidR="00CE5D08" w:rsidRPr="007D32C5" w:rsidRDefault="00FF1AC9">
            <w:pPr>
              <w:rPr>
                <w:rFonts w:ascii="Arial" w:hAnsi="Arial" w:cs="Arial"/>
                <w:sz w:val="22"/>
              </w:rPr>
            </w:pPr>
            <w:r>
              <w:rPr>
                <w:rFonts w:ascii="Arial" w:hAnsi="Arial" w:cs="Arial"/>
                <w:sz w:val="22"/>
              </w:rPr>
              <w:t xml:space="preserve">Prices are not to be viewed and </w:t>
            </w:r>
            <w:proofErr w:type="spellStart"/>
            <w:r>
              <w:rPr>
                <w:rFonts w:ascii="Arial" w:hAnsi="Arial" w:cs="Arial"/>
                <w:sz w:val="22"/>
              </w:rPr>
              <w:t>i</w:t>
            </w:r>
            <w:proofErr w:type="spellEnd"/>
            <w:r>
              <w:rPr>
                <w:rFonts w:ascii="Arial" w:hAnsi="Arial" w:cs="Arial"/>
                <w:sz w:val="22"/>
              </w:rPr>
              <w:t xml:space="preserve"> believe it’s because these sorts of topics are disclosed after taking the first step towards becoming a part of this university</w:t>
            </w:r>
          </w:p>
        </w:tc>
      </w:tr>
      <w:tr w:rsidR="000E774D" w:rsidRPr="007D32C5" w:rsidTr="006C641A">
        <w:tc>
          <w:tcPr>
            <w:tcW w:w="9016" w:type="dxa"/>
            <w:gridSpan w:val="5"/>
          </w:tcPr>
          <w:p w:rsidR="000E774D" w:rsidRDefault="000E774D" w:rsidP="00CE5D08">
            <w:pPr>
              <w:jc w:val="center"/>
              <w:rPr>
                <w:rFonts w:ascii="Arial" w:hAnsi="Arial" w:cs="Arial"/>
                <w:b/>
                <w:bCs/>
                <w:sz w:val="22"/>
              </w:rPr>
            </w:pPr>
            <w:r w:rsidRPr="00CE5D08">
              <w:rPr>
                <w:rFonts w:ascii="Arial" w:hAnsi="Arial" w:cs="Arial"/>
                <w:b/>
                <w:bCs/>
                <w:sz w:val="22"/>
              </w:rPr>
              <w:t>Section 4 – Searchability</w:t>
            </w:r>
          </w:p>
          <w:p w:rsidR="00CE5D08" w:rsidRPr="00CE5D08" w:rsidRDefault="00CE5D08" w:rsidP="00CE5D08">
            <w:pPr>
              <w:jc w:val="center"/>
              <w:rPr>
                <w:rFonts w:ascii="Arial" w:hAnsi="Arial" w:cs="Arial"/>
                <w:b/>
                <w:bCs/>
                <w:sz w:val="22"/>
              </w:rPr>
            </w:pPr>
          </w:p>
        </w:tc>
      </w:tr>
      <w:tr w:rsidR="000E774D" w:rsidRPr="007D32C5" w:rsidTr="000E774D">
        <w:trPr>
          <w:trHeight w:val="185"/>
        </w:trPr>
        <w:tc>
          <w:tcPr>
            <w:tcW w:w="4508" w:type="dxa"/>
            <w:gridSpan w:val="3"/>
            <w:vMerge w:val="restart"/>
          </w:tcPr>
          <w:p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rsidR="000E774D" w:rsidRPr="00FF1AC9" w:rsidRDefault="00FF1AC9" w:rsidP="00FF1AC9">
            <w:pPr>
              <w:pStyle w:val="ListParagraph"/>
              <w:numPr>
                <w:ilvl w:val="0"/>
                <w:numId w:val="2"/>
              </w:numPr>
              <w:rPr>
                <w:rFonts w:ascii="Arial" w:hAnsi="Arial" w:cs="Arial"/>
                <w:sz w:val="22"/>
              </w:rPr>
            </w:pPr>
            <w:r>
              <w:rPr>
                <w:rFonts w:ascii="Arial" w:hAnsi="Arial" w:cs="Arial"/>
                <w:sz w:val="22"/>
              </w:rPr>
              <w:t>best</w:t>
            </w:r>
          </w:p>
        </w:tc>
      </w:tr>
      <w:tr w:rsidR="000E774D" w:rsidRPr="007D32C5" w:rsidTr="00735497">
        <w:trPr>
          <w:trHeight w:val="185"/>
        </w:trPr>
        <w:tc>
          <w:tcPr>
            <w:tcW w:w="4508" w:type="dxa"/>
            <w:gridSpan w:val="3"/>
            <w:vMerge/>
          </w:tcPr>
          <w:p w:rsidR="000E774D" w:rsidRPr="007D32C5" w:rsidRDefault="000E774D">
            <w:pPr>
              <w:rPr>
                <w:rFonts w:ascii="Arial" w:hAnsi="Arial" w:cs="Arial"/>
                <w:sz w:val="22"/>
              </w:rPr>
            </w:pPr>
          </w:p>
        </w:tc>
        <w:tc>
          <w:tcPr>
            <w:tcW w:w="4508" w:type="dxa"/>
            <w:gridSpan w:val="2"/>
          </w:tcPr>
          <w:p w:rsidR="00CE5D08" w:rsidRPr="00FF1AC9" w:rsidRDefault="00FF1AC9" w:rsidP="00FF1AC9">
            <w:pPr>
              <w:pStyle w:val="ListParagraph"/>
              <w:numPr>
                <w:ilvl w:val="0"/>
                <w:numId w:val="2"/>
              </w:numPr>
              <w:rPr>
                <w:rFonts w:ascii="Arial" w:hAnsi="Arial" w:cs="Arial"/>
                <w:sz w:val="22"/>
              </w:rPr>
            </w:pPr>
            <w:r>
              <w:rPr>
                <w:rFonts w:ascii="Arial" w:hAnsi="Arial" w:cs="Arial"/>
                <w:sz w:val="22"/>
              </w:rPr>
              <w:t>university</w:t>
            </w:r>
          </w:p>
        </w:tc>
      </w:tr>
      <w:tr w:rsidR="000E774D" w:rsidRPr="007D32C5" w:rsidTr="00735497">
        <w:trPr>
          <w:trHeight w:val="185"/>
        </w:trPr>
        <w:tc>
          <w:tcPr>
            <w:tcW w:w="4508" w:type="dxa"/>
            <w:gridSpan w:val="3"/>
            <w:vMerge/>
          </w:tcPr>
          <w:p w:rsidR="000E774D" w:rsidRPr="007D32C5" w:rsidRDefault="000E774D">
            <w:pPr>
              <w:rPr>
                <w:rFonts w:ascii="Arial" w:hAnsi="Arial" w:cs="Arial"/>
                <w:sz w:val="22"/>
              </w:rPr>
            </w:pPr>
          </w:p>
        </w:tc>
        <w:tc>
          <w:tcPr>
            <w:tcW w:w="4508" w:type="dxa"/>
            <w:gridSpan w:val="2"/>
          </w:tcPr>
          <w:p w:rsidR="000E774D" w:rsidRPr="00FF1AC9" w:rsidRDefault="00FF1AC9" w:rsidP="00FF1AC9">
            <w:pPr>
              <w:pStyle w:val="ListParagraph"/>
              <w:numPr>
                <w:ilvl w:val="0"/>
                <w:numId w:val="2"/>
              </w:numPr>
              <w:rPr>
                <w:rFonts w:ascii="Arial" w:hAnsi="Arial" w:cs="Arial"/>
                <w:sz w:val="22"/>
              </w:rPr>
            </w:pPr>
            <w:proofErr w:type="spellStart"/>
            <w:r>
              <w:rPr>
                <w:rFonts w:ascii="Arial" w:hAnsi="Arial" w:cs="Arial"/>
                <w:sz w:val="22"/>
              </w:rPr>
              <w:t>harvard</w:t>
            </w:r>
            <w:proofErr w:type="spellEnd"/>
          </w:p>
        </w:tc>
      </w:tr>
      <w:tr w:rsidR="000E774D" w:rsidRPr="007D32C5" w:rsidTr="006C641A">
        <w:tc>
          <w:tcPr>
            <w:tcW w:w="9016" w:type="dxa"/>
            <w:gridSpan w:val="5"/>
          </w:tcPr>
          <w:p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CE5D08">
            <w:pPr>
              <w:rPr>
                <w:rFonts w:ascii="Arial" w:hAnsi="Arial" w:cs="Arial"/>
                <w:sz w:val="22"/>
              </w:rPr>
            </w:pPr>
            <w:r>
              <w:rPr>
                <w:rFonts w:ascii="Arial" w:hAnsi="Arial" w:cs="Arial"/>
                <w:sz w:val="22"/>
              </w:rPr>
              <w:t xml:space="preserve">Answer: </w:t>
            </w:r>
            <w:r w:rsidR="00FF1AC9">
              <w:rPr>
                <w:rFonts w:ascii="Arial" w:hAnsi="Arial" w:cs="Arial"/>
                <w:sz w:val="22"/>
              </w:rPr>
              <w:t>yes</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rsidR="00CE5D08" w:rsidRDefault="00CE5D08" w:rsidP="00CE5D08">
            <w:pPr>
              <w:jc w:val="center"/>
              <w:rPr>
                <w:rFonts w:ascii="Arial" w:hAnsi="Arial" w:cs="Arial"/>
                <w:b/>
                <w:bCs/>
                <w:sz w:val="22"/>
              </w:rPr>
            </w:pPr>
          </w:p>
          <w:p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rsidTr="006C641A">
        <w:tc>
          <w:tcPr>
            <w:tcW w:w="9016" w:type="dxa"/>
            <w:gridSpan w:val="5"/>
          </w:tcPr>
          <w:p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w:t>
            </w:r>
            <w:r w:rsidR="000E774D" w:rsidRPr="007D32C5">
              <w:rPr>
                <w:rFonts w:ascii="Arial" w:hAnsi="Arial" w:cs="Arial"/>
                <w:sz w:val="22"/>
              </w:rPr>
              <w:lastRenderedPageBreak/>
              <w:t xml:space="preserve">Explain your answer. </w:t>
            </w:r>
          </w:p>
        </w:tc>
      </w:tr>
      <w:tr w:rsidR="000E774D" w:rsidRPr="007D32C5" w:rsidTr="006C641A">
        <w:tc>
          <w:tcPr>
            <w:tcW w:w="9016" w:type="dxa"/>
            <w:gridSpan w:val="5"/>
          </w:tcPr>
          <w:p w:rsidR="000E774D" w:rsidRDefault="00CE5D08">
            <w:pPr>
              <w:rPr>
                <w:rFonts w:ascii="Arial" w:hAnsi="Arial" w:cs="Arial"/>
                <w:sz w:val="22"/>
              </w:rPr>
            </w:pPr>
            <w:r>
              <w:rPr>
                <w:rFonts w:ascii="Arial" w:hAnsi="Arial" w:cs="Arial"/>
                <w:sz w:val="22"/>
              </w:rPr>
              <w:lastRenderedPageBreak/>
              <w:t xml:space="preserve">Answer: </w:t>
            </w:r>
            <w:r w:rsidR="00FF1AC9">
              <w:rPr>
                <w:rFonts w:ascii="Arial" w:hAnsi="Arial" w:cs="Arial"/>
                <w:sz w:val="22"/>
              </w:rPr>
              <w:t xml:space="preserve">yes </w:t>
            </w:r>
            <w:proofErr w:type="spellStart"/>
            <w:r w:rsidR="00FF1AC9">
              <w:rPr>
                <w:rFonts w:ascii="Arial" w:hAnsi="Arial" w:cs="Arial"/>
                <w:sz w:val="22"/>
              </w:rPr>
              <w:t>i</w:t>
            </w:r>
            <w:proofErr w:type="spellEnd"/>
            <w:r w:rsidR="00FF1AC9">
              <w:rPr>
                <w:rFonts w:ascii="Arial" w:hAnsi="Arial" w:cs="Arial"/>
                <w:sz w:val="22"/>
              </w:rPr>
              <w:t xml:space="preserve"> do as if a client wanted to get in touch with said business having a website where they can have a booking or order a product/service they would be able to. Having a website also is a form of advertisement so </w:t>
            </w:r>
            <w:proofErr w:type="spellStart"/>
            <w:r w:rsidR="00FF1AC9">
              <w:rPr>
                <w:rFonts w:ascii="Arial" w:hAnsi="Arial" w:cs="Arial"/>
                <w:sz w:val="22"/>
              </w:rPr>
              <w:t>i</w:t>
            </w:r>
            <w:proofErr w:type="spellEnd"/>
            <w:r w:rsidR="00FF1AC9">
              <w:rPr>
                <w:rFonts w:ascii="Arial" w:hAnsi="Arial" w:cs="Arial"/>
                <w:sz w:val="22"/>
              </w:rPr>
              <w:t xml:space="preserve"> highly think that it is relevant.</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rsidR="00CE5D08" w:rsidRPr="007D32C5" w:rsidRDefault="00CE5D08">
            <w:pPr>
              <w:rPr>
                <w:rFonts w:ascii="Arial" w:hAnsi="Arial" w:cs="Arial"/>
                <w:sz w:val="22"/>
              </w:rPr>
            </w:pPr>
          </w:p>
        </w:tc>
      </w:tr>
      <w:tr w:rsidR="000E774D" w:rsidRPr="007D32C5" w:rsidTr="006C641A">
        <w:tc>
          <w:tcPr>
            <w:tcW w:w="9016" w:type="dxa"/>
            <w:gridSpan w:val="5"/>
          </w:tcPr>
          <w:p w:rsidR="000E774D" w:rsidRDefault="00CE5D08">
            <w:pPr>
              <w:rPr>
                <w:rFonts w:ascii="Arial" w:hAnsi="Arial" w:cs="Arial"/>
                <w:sz w:val="22"/>
              </w:rPr>
            </w:pPr>
            <w:r>
              <w:rPr>
                <w:rFonts w:ascii="Arial" w:hAnsi="Arial" w:cs="Arial"/>
                <w:sz w:val="22"/>
              </w:rPr>
              <w:t xml:space="preserve">Answer: </w:t>
            </w:r>
            <w:r w:rsidR="0047251F">
              <w:rPr>
                <w:rFonts w:ascii="Arial" w:hAnsi="Arial" w:cs="Arial"/>
                <w:sz w:val="22"/>
              </w:rPr>
              <w:t xml:space="preserve"> </w:t>
            </w:r>
            <w:proofErr w:type="spellStart"/>
            <w:r w:rsidR="0047251F">
              <w:rPr>
                <w:rFonts w:ascii="Arial" w:hAnsi="Arial" w:cs="Arial"/>
                <w:sz w:val="22"/>
              </w:rPr>
              <w:t>i</w:t>
            </w:r>
            <w:proofErr w:type="spellEnd"/>
            <w:r w:rsidR="0047251F">
              <w:rPr>
                <w:rFonts w:ascii="Arial" w:hAnsi="Arial" w:cs="Arial"/>
                <w:sz w:val="22"/>
              </w:rPr>
              <w:t xml:space="preserve"> would suggest that Harvard university add </w:t>
            </w:r>
            <w:proofErr w:type="gramStart"/>
            <w:r w:rsidR="0047251F">
              <w:rPr>
                <w:rFonts w:ascii="Arial" w:hAnsi="Arial" w:cs="Arial"/>
                <w:sz w:val="22"/>
              </w:rPr>
              <w:t>a</w:t>
            </w:r>
            <w:proofErr w:type="gramEnd"/>
            <w:r w:rsidR="0047251F">
              <w:rPr>
                <w:rFonts w:ascii="Arial" w:hAnsi="Arial" w:cs="Arial"/>
                <w:sz w:val="22"/>
              </w:rPr>
              <w:t xml:space="preserve"> </w:t>
            </w:r>
            <w:proofErr w:type="spellStart"/>
            <w:r w:rsidR="0047251F">
              <w:rPr>
                <w:rFonts w:ascii="Arial" w:hAnsi="Arial" w:cs="Arial"/>
                <w:sz w:val="22"/>
              </w:rPr>
              <w:t>ai</w:t>
            </w:r>
            <w:proofErr w:type="spellEnd"/>
            <w:r w:rsidR="0047251F">
              <w:rPr>
                <w:rFonts w:ascii="Arial" w:hAnsi="Arial" w:cs="Arial"/>
                <w:sz w:val="22"/>
              </w:rPr>
              <w:t xml:space="preserve"> chat tool which can help customers or viewers get the information that they are searching for. </w:t>
            </w:r>
          </w:p>
          <w:p w:rsidR="00CE5D08" w:rsidRPr="007D32C5" w:rsidRDefault="00CE5D08">
            <w:pPr>
              <w:rPr>
                <w:rFonts w:ascii="Arial" w:hAnsi="Arial" w:cs="Arial"/>
                <w:sz w:val="22"/>
              </w:rPr>
            </w:pPr>
          </w:p>
        </w:tc>
      </w:tr>
    </w:tbl>
    <w:p w:rsidR="00801251" w:rsidRDefault="00801251">
      <w:pPr>
        <w:rPr>
          <w:rFonts w:ascii="Arial" w:hAnsi="Arial" w:cs="Arial"/>
          <w:sz w:val="22"/>
        </w:rPr>
      </w:pPr>
    </w:p>
    <w:p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tblPr>
      <w:tblGrid>
        <w:gridCol w:w="9016"/>
      </w:tblGrid>
      <w:tr w:rsidR="001F1175" w:rsidTr="001F1175">
        <w:tc>
          <w:tcPr>
            <w:tcW w:w="9016" w:type="dxa"/>
          </w:tcPr>
          <w:p w:rsidR="001F1175" w:rsidRDefault="001F1175">
            <w:pPr>
              <w:rPr>
                <w:rFonts w:ascii="Arial" w:hAnsi="Arial" w:cs="Arial"/>
                <w:sz w:val="22"/>
              </w:rPr>
            </w:pPr>
          </w:p>
          <w:p w:rsidR="001F1175" w:rsidRDefault="00AE6962">
            <w:pPr>
              <w:rPr>
                <w:rFonts w:ascii="Arial" w:hAnsi="Arial" w:cs="Arial"/>
                <w:sz w:val="22"/>
              </w:rPr>
            </w:pPr>
            <w:hyperlink r:id="rId6" w:history="1">
              <w:r w:rsidR="00504044" w:rsidRPr="00504044">
                <w:rPr>
                  <w:rStyle w:val="Hyperlink"/>
                  <w:rFonts w:ascii="Arial" w:hAnsi="Arial" w:cs="Arial"/>
                  <w:sz w:val="22"/>
                </w:rPr>
                <w:t>https://www.harvard.edu/</w:t>
              </w:r>
            </w:hyperlink>
          </w:p>
          <w:p w:rsidR="001F1175" w:rsidRDefault="001F1175">
            <w:pPr>
              <w:rPr>
                <w:rFonts w:ascii="Arial" w:hAnsi="Arial" w:cs="Arial"/>
                <w:sz w:val="22"/>
              </w:rPr>
            </w:pPr>
          </w:p>
          <w:p w:rsidR="001F1175" w:rsidRDefault="001F1175">
            <w:pPr>
              <w:rPr>
                <w:rFonts w:ascii="Arial" w:hAnsi="Arial" w:cs="Arial"/>
                <w:sz w:val="22"/>
              </w:rPr>
            </w:pPr>
          </w:p>
          <w:p w:rsidR="001F1175" w:rsidRDefault="001F1175">
            <w:pPr>
              <w:rPr>
                <w:rFonts w:ascii="Arial" w:hAnsi="Arial" w:cs="Arial"/>
                <w:sz w:val="22"/>
              </w:rPr>
            </w:pPr>
          </w:p>
        </w:tc>
      </w:tr>
    </w:tbl>
    <w:p w:rsidR="001F1175" w:rsidRDefault="001F1175">
      <w:pPr>
        <w:rPr>
          <w:rFonts w:ascii="Arial" w:hAnsi="Arial" w:cs="Arial"/>
          <w:sz w:val="22"/>
        </w:rPr>
      </w:pPr>
    </w:p>
    <w:p w:rsidR="001F1175" w:rsidRPr="007D32C5" w:rsidRDefault="001F1175">
      <w:pPr>
        <w:rPr>
          <w:rFonts w:ascii="Arial" w:hAnsi="Arial" w:cs="Arial"/>
          <w:sz w:val="22"/>
        </w:rPr>
      </w:pPr>
    </w:p>
    <w:sectPr w:rsidR="001F1175" w:rsidRPr="007D32C5" w:rsidSect="00164C5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443F99"/>
    <w:multiLevelType w:val="hybridMultilevel"/>
    <w:tmpl w:val="ED849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C129D"/>
    <w:rsid w:val="00061623"/>
    <w:rsid w:val="000E774D"/>
    <w:rsid w:val="000F74C4"/>
    <w:rsid w:val="00164C52"/>
    <w:rsid w:val="001F1175"/>
    <w:rsid w:val="0047251F"/>
    <w:rsid w:val="004827FA"/>
    <w:rsid w:val="00504044"/>
    <w:rsid w:val="00594A98"/>
    <w:rsid w:val="007D32C5"/>
    <w:rsid w:val="00801251"/>
    <w:rsid w:val="0089672F"/>
    <w:rsid w:val="009C6B52"/>
    <w:rsid w:val="00A46CBD"/>
    <w:rsid w:val="00AE6962"/>
    <w:rsid w:val="00CE5D08"/>
    <w:rsid w:val="00D4258D"/>
    <w:rsid w:val="00DA4B60"/>
    <w:rsid w:val="00E26B70"/>
    <w:rsid w:val="00E56203"/>
    <w:rsid w:val="00EC129D"/>
    <w:rsid w:val="00FF1A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4C5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46CBD"/>
    <w:rPr>
      <w:color w:val="0563C1" w:themeColor="hyperlink"/>
      <w:u w:val="single"/>
    </w:rPr>
  </w:style>
  <w:style w:type="character" w:styleId="FollowedHyperlink">
    <w:name w:val="FollowedHyperlink"/>
    <w:basedOn w:val="DefaultParagraphFont"/>
    <w:uiPriority w:val="99"/>
    <w:semiHidden/>
    <w:unhideWhenUsed/>
    <w:rsid w:val="00A46CBD"/>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arvard.edu/" TargetMode="External"/><Relationship Id="rId5" Type="http://schemas.openxmlformats.org/officeDocument/2006/relationships/hyperlink" Target="https://www.harvard.ed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725</Words>
  <Characters>4136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admin</cp:lastModifiedBy>
  <cp:revision>4</cp:revision>
  <dcterms:created xsi:type="dcterms:W3CDTF">2025-04-29T11:52:00Z</dcterms:created>
  <dcterms:modified xsi:type="dcterms:W3CDTF">2025-04-29T11:58:00Z</dcterms:modified>
</cp:coreProperties>
</file>